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968" w:rsidRPr="00734706" w:rsidRDefault="00044968" w:rsidP="00044968">
      <w:pPr>
        <w:widowControl w:val="0"/>
        <w:shd w:val="clear" w:color="auto" w:fill="FFFFFF"/>
        <w:suppressAutoHyphens/>
        <w:autoSpaceDE w:val="0"/>
        <w:spacing w:after="0" w:line="240" w:lineRule="auto"/>
        <w:ind w:right="-52"/>
        <w:jc w:val="center"/>
        <w:rPr>
          <w:rFonts w:ascii="Times New Roman" w:eastAsia="Times New Roman" w:hAnsi="Times New Roman" w:cs="Times New Roman"/>
          <w:b/>
          <w:bCs/>
          <w:spacing w:val="-2"/>
          <w:sz w:val="20"/>
          <w:szCs w:val="20"/>
          <w:lang w:eastAsia="ar-SA"/>
        </w:rPr>
      </w:pPr>
      <w:r w:rsidRPr="00734706">
        <w:rPr>
          <w:rFonts w:ascii="Times New Roman" w:eastAsia="Times New Roman" w:hAnsi="Times New Roman" w:cs="Times New Roman"/>
          <w:b/>
          <w:bCs/>
          <w:spacing w:val="-2"/>
          <w:sz w:val="20"/>
          <w:szCs w:val="20"/>
          <w:lang w:eastAsia="ar-SA"/>
        </w:rPr>
        <w:t xml:space="preserve">КОНТРАКТ № </w:t>
      </w:r>
    </w:p>
    <w:p w:rsidR="00044968" w:rsidRDefault="00044968" w:rsidP="00044968">
      <w:pPr>
        <w:widowControl w:val="0"/>
        <w:suppressAutoHyphens/>
        <w:autoSpaceDE w:val="0"/>
        <w:spacing w:after="0" w:line="240" w:lineRule="auto"/>
        <w:jc w:val="center"/>
        <w:rPr>
          <w:rFonts w:ascii="Times New Roman" w:eastAsia="Times New Roman" w:hAnsi="Times New Roman" w:cs="Times New Roman"/>
          <w:b/>
          <w:bCs/>
          <w:sz w:val="20"/>
          <w:szCs w:val="20"/>
          <w:lang w:eastAsia="ar-SA"/>
        </w:rPr>
      </w:pPr>
      <w:r w:rsidRPr="00734706">
        <w:rPr>
          <w:rFonts w:ascii="Times New Roman" w:eastAsia="Times New Roman" w:hAnsi="Times New Roman" w:cs="Times New Roman"/>
          <w:b/>
          <w:bCs/>
          <w:sz w:val="20"/>
          <w:szCs w:val="20"/>
          <w:lang w:eastAsia="ar-SA"/>
        </w:rPr>
        <w:t xml:space="preserve">на оказание услуг по </w:t>
      </w:r>
      <w:r w:rsidR="007E5E3E">
        <w:rPr>
          <w:rFonts w:ascii="Times New Roman" w:eastAsia="Times New Roman" w:hAnsi="Times New Roman" w:cs="Times New Roman"/>
          <w:b/>
          <w:bCs/>
          <w:sz w:val="20"/>
          <w:szCs w:val="20"/>
          <w:lang w:eastAsia="ar-SA"/>
        </w:rPr>
        <w:t xml:space="preserve">проведению </w:t>
      </w:r>
      <w:r w:rsidR="00093832">
        <w:rPr>
          <w:rFonts w:ascii="Times New Roman" w:eastAsia="Times New Roman" w:hAnsi="Times New Roman" w:cs="Times New Roman"/>
          <w:b/>
          <w:bCs/>
          <w:sz w:val="20"/>
          <w:szCs w:val="20"/>
          <w:lang w:eastAsia="ar-SA"/>
        </w:rPr>
        <w:t xml:space="preserve">бактериологических и лабораторных </w:t>
      </w:r>
      <w:r w:rsidR="007E5E3E">
        <w:rPr>
          <w:rFonts w:ascii="Times New Roman" w:eastAsia="Times New Roman" w:hAnsi="Times New Roman" w:cs="Times New Roman"/>
          <w:b/>
          <w:bCs/>
          <w:sz w:val="20"/>
          <w:szCs w:val="20"/>
          <w:lang w:eastAsia="ar-SA"/>
        </w:rPr>
        <w:t>исследований</w:t>
      </w:r>
      <w:r w:rsidR="00093832">
        <w:rPr>
          <w:rFonts w:ascii="Times New Roman" w:eastAsia="Times New Roman" w:hAnsi="Times New Roman" w:cs="Times New Roman"/>
          <w:b/>
          <w:bCs/>
          <w:sz w:val="20"/>
          <w:szCs w:val="20"/>
          <w:lang w:eastAsia="ar-SA"/>
        </w:rPr>
        <w:t>, включенных в производственный контроль</w:t>
      </w:r>
    </w:p>
    <w:p w:rsidR="008531F7" w:rsidRPr="00734706" w:rsidRDefault="008531F7" w:rsidP="00044968">
      <w:pPr>
        <w:widowControl w:val="0"/>
        <w:suppressAutoHyphens/>
        <w:autoSpaceDE w:val="0"/>
        <w:spacing w:after="0" w:line="240" w:lineRule="auto"/>
        <w:jc w:val="center"/>
        <w:rPr>
          <w:rFonts w:ascii="Times New Roman" w:eastAsia="Times New Roman" w:hAnsi="Times New Roman" w:cs="Times New Roman"/>
          <w:b/>
          <w:bCs/>
          <w:sz w:val="20"/>
          <w:szCs w:val="20"/>
          <w:lang w:eastAsia="ar-SA"/>
        </w:rPr>
      </w:pPr>
    </w:p>
    <w:p w:rsidR="008531F7" w:rsidRPr="008531F7" w:rsidRDefault="008531F7" w:rsidP="008531F7">
      <w:pPr>
        <w:widowControl w:val="0"/>
        <w:suppressAutoHyphens/>
        <w:autoSpaceDE w:val="0"/>
        <w:spacing w:after="0" w:line="240" w:lineRule="auto"/>
        <w:jc w:val="center"/>
        <w:rPr>
          <w:rFonts w:ascii="Times New Roman" w:eastAsia="Times New Roman" w:hAnsi="Times New Roman" w:cs="Times New Roman"/>
          <w:b/>
          <w:i/>
          <w:sz w:val="20"/>
          <w:szCs w:val="20"/>
          <w:lang w:eastAsia="ru-RU"/>
        </w:rPr>
      </w:pPr>
      <w:r w:rsidRPr="008531F7">
        <w:rPr>
          <w:rFonts w:ascii="Times New Roman" w:eastAsia="Times New Roman" w:hAnsi="Times New Roman" w:cs="Times New Roman"/>
          <w:b/>
          <w:i/>
          <w:sz w:val="20"/>
          <w:szCs w:val="20"/>
          <w:lang w:eastAsia="ru-RU"/>
        </w:rPr>
        <w:t>идентификационный код закупки __________________</w:t>
      </w:r>
    </w:p>
    <w:p w:rsidR="00044968" w:rsidRPr="00734706" w:rsidRDefault="00044968" w:rsidP="00044968">
      <w:pPr>
        <w:widowControl w:val="0"/>
        <w:suppressAutoHyphens/>
        <w:autoSpaceDE w:val="0"/>
        <w:spacing w:after="0" w:line="240" w:lineRule="auto"/>
        <w:jc w:val="center"/>
        <w:rPr>
          <w:rFonts w:ascii="Times New Roman" w:eastAsia="Times New Roman" w:hAnsi="Times New Roman" w:cs="Times New Roman"/>
          <w:b/>
          <w:bCs/>
          <w:sz w:val="20"/>
          <w:szCs w:val="20"/>
          <w:lang w:eastAsia="ar-SA"/>
        </w:rPr>
      </w:pPr>
    </w:p>
    <w:tbl>
      <w:tblPr>
        <w:tblW w:w="0" w:type="auto"/>
        <w:tblInd w:w="-106" w:type="dxa"/>
        <w:tblLook w:val="00A0" w:firstRow="1" w:lastRow="0" w:firstColumn="1" w:lastColumn="0" w:noHBand="0" w:noVBand="0"/>
      </w:tblPr>
      <w:tblGrid>
        <w:gridCol w:w="4649"/>
        <w:gridCol w:w="5380"/>
      </w:tblGrid>
      <w:tr w:rsidR="00044968" w:rsidRPr="00FA6182" w:rsidTr="00A475CC">
        <w:trPr>
          <w:trHeight w:val="359"/>
        </w:trPr>
        <w:tc>
          <w:tcPr>
            <w:tcW w:w="4649" w:type="dxa"/>
            <w:hideMark/>
          </w:tcPr>
          <w:p w:rsidR="00044968" w:rsidRPr="00FA6182" w:rsidRDefault="00044968" w:rsidP="000E790E">
            <w:pPr>
              <w:widowControl w:val="0"/>
              <w:suppressAutoHyphens/>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sidRPr="00FA6182">
              <w:rPr>
                <w:rFonts w:ascii="Times New Roman" w:eastAsia="Times New Roman" w:hAnsi="Times New Roman" w:cs="Times New Roman"/>
                <w:sz w:val="20"/>
                <w:szCs w:val="20"/>
                <w:lang w:eastAsia="ru-RU"/>
              </w:rPr>
              <w:t>Санкт-Петербург</w:t>
            </w:r>
          </w:p>
        </w:tc>
        <w:tc>
          <w:tcPr>
            <w:tcW w:w="5380" w:type="dxa"/>
            <w:hideMark/>
          </w:tcPr>
          <w:p w:rsidR="00044968" w:rsidRPr="00FA6182" w:rsidRDefault="008531F7" w:rsidP="00A475CC">
            <w:pPr>
              <w:widowControl w:val="0"/>
              <w:suppressAutoHyphens/>
              <w:overflowPunct w:val="0"/>
              <w:autoSpaceDE w:val="0"/>
              <w:autoSpaceDN w:val="0"/>
              <w:adjustRightInd w:val="0"/>
              <w:spacing w:after="0" w:line="240" w:lineRule="auto"/>
              <w:ind w:firstLine="851"/>
              <w:jc w:val="right"/>
              <w:rPr>
                <w:rFonts w:ascii="Times New Roman" w:eastAsia="Times New Roman" w:hAnsi="Times New Roman" w:cs="Times New Roman"/>
                <w:sz w:val="20"/>
                <w:szCs w:val="20"/>
                <w:lang w:eastAsia="ru-RU"/>
              </w:rPr>
            </w:pPr>
            <w:r w:rsidRPr="00847DF1">
              <w:rPr>
                <w:rFonts w:ascii="Times New Roman" w:eastAsia="Times New Roman" w:hAnsi="Times New Roman" w:cs="Times New Roman"/>
                <w:sz w:val="20"/>
                <w:szCs w:val="20"/>
              </w:rPr>
              <w:t>___ _____________ 20</w:t>
            </w:r>
            <w:r>
              <w:rPr>
                <w:rFonts w:ascii="Times New Roman" w:eastAsia="Times New Roman" w:hAnsi="Times New Roman" w:cs="Times New Roman"/>
                <w:sz w:val="20"/>
                <w:szCs w:val="20"/>
              </w:rPr>
              <w:t>2</w:t>
            </w:r>
            <w:r w:rsidR="00A475CC">
              <w:rPr>
                <w:rFonts w:ascii="Times New Roman" w:eastAsia="Times New Roman" w:hAnsi="Times New Roman" w:cs="Times New Roman"/>
                <w:sz w:val="20"/>
                <w:szCs w:val="20"/>
              </w:rPr>
              <w:t>4</w:t>
            </w:r>
            <w:r w:rsidRPr="00847DF1">
              <w:rPr>
                <w:rFonts w:ascii="Times New Roman" w:eastAsia="Times New Roman" w:hAnsi="Times New Roman" w:cs="Times New Roman"/>
                <w:sz w:val="20"/>
                <w:szCs w:val="20"/>
              </w:rPr>
              <w:t>г</w:t>
            </w:r>
            <w:r w:rsidR="00F238C5">
              <w:rPr>
                <w:rFonts w:ascii="Times New Roman" w:eastAsia="Times New Roman" w:hAnsi="Times New Roman" w:cs="Times New Roman"/>
                <w:sz w:val="20"/>
                <w:szCs w:val="20"/>
              </w:rPr>
              <w:t>.</w:t>
            </w:r>
          </w:p>
        </w:tc>
      </w:tr>
    </w:tbl>
    <w:p w:rsidR="001A3F4A" w:rsidRPr="00A3557D" w:rsidRDefault="001A3F4A" w:rsidP="001A3F4A">
      <w:pPr>
        <w:tabs>
          <w:tab w:val="left" w:pos="851"/>
        </w:tabs>
        <w:spacing w:after="80" w:line="240" w:lineRule="auto"/>
        <w:jc w:val="both"/>
        <w:rPr>
          <w:rFonts w:ascii="Times New Roman" w:eastAsia="Times New Roman" w:hAnsi="Times New Roman" w:cs="Times New Roman"/>
          <w:sz w:val="20"/>
          <w:szCs w:val="20"/>
          <w:lang w:eastAsia="ru-RU"/>
        </w:rPr>
      </w:pPr>
      <w:bookmarkStart w:id="0" w:name="_GoBack"/>
      <w:bookmarkEnd w:id="0"/>
      <w:r w:rsidRPr="00A3557D">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«Псих</w:t>
      </w:r>
      <w:r w:rsidR="004C46B7">
        <w:rPr>
          <w:rFonts w:ascii="Times New Roman" w:eastAsia="Times New Roman" w:hAnsi="Times New Roman" w:cs="Times New Roman"/>
          <w:b/>
          <w:sz w:val="20"/>
          <w:szCs w:val="20"/>
          <w:lang w:eastAsia="ru-RU"/>
        </w:rPr>
        <w:t>оневрологический диспансер № 6»</w:t>
      </w:r>
      <w:r>
        <w:rPr>
          <w:rFonts w:ascii="Times New Roman" w:eastAsia="Times New Roman" w:hAnsi="Times New Roman" w:cs="Times New Roman"/>
          <w:b/>
          <w:sz w:val="20"/>
          <w:szCs w:val="20"/>
          <w:lang w:eastAsia="ru-RU"/>
        </w:rPr>
        <w:t xml:space="preserve"> (СПб ГБУЗ «ПНД № 6»), </w:t>
      </w:r>
      <w:r w:rsidRPr="00A3557D">
        <w:rPr>
          <w:rFonts w:ascii="Times New Roman" w:eastAsia="Times New Roman" w:hAnsi="Times New Roman" w:cs="Times New Roman"/>
          <w:sz w:val="20"/>
          <w:szCs w:val="20"/>
          <w:lang w:eastAsia="ru-RU"/>
        </w:rPr>
        <w:t>далее – Заказчик, в ли</w:t>
      </w:r>
      <w:r w:rsidR="0041243E">
        <w:rPr>
          <w:rFonts w:ascii="Times New Roman" w:eastAsia="Times New Roman" w:hAnsi="Times New Roman" w:cs="Times New Roman"/>
          <w:sz w:val="20"/>
          <w:szCs w:val="20"/>
          <w:lang w:eastAsia="ru-RU"/>
        </w:rPr>
        <w:t>це главного врача Григорьевой Елены Викторовны,</w:t>
      </w:r>
      <w:r w:rsidRPr="00A3557D">
        <w:rPr>
          <w:rFonts w:ascii="Times New Roman" w:eastAsia="Times New Roman" w:hAnsi="Times New Roman" w:cs="Times New Roman"/>
          <w:sz w:val="20"/>
          <w:szCs w:val="20"/>
          <w:lang w:eastAsia="ru-RU"/>
        </w:rPr>
        <w:t xml:space="preserve"> действующего на основании Устава, с одной стороны, и</w:t>
      </w:r>
    </w:p>
    <w:p w:rsidR="001A3F4A" w:rsidRPr="00B50ED6" w:rsidRDefault="001A3F4A" w:rsidP="001A3F4A">
      <w:pPr>
        <w:tabs>
          <w:tab w:val="left" w:pos="851"/>
        </w:tabs>
        <w:spacing w:after="80" w:line="240" w:lineRule="auto"/>
        <w:jc w:val="both"/>
        <w:rPr>
          <w:rFonts w:ascii="Times New Roman" w:eastAsia="Times New Roman" w:hAnsi="Times New Roman" w:cs="Times New Roman"/>
          <w:sz w:val="20"/>
          <w:szCs w:val="20"/>
          <w:lang w:eastAsia="ru-RU"/>
        </w:rPr>
      </w:pPr>
      <w:r w:rsidRPr="00A3557D">
        <w:rPr>
          <w:rFonts w:ascii="Times New Roman" w:eastAsia="Times New Roman" w:hAnsi="Times New Roman" w:cs="Times New Roman"/>
          <w:b/>
          <w:sz w:val="20"/>
          <w:szCs w:val="20"/>
          <w:lang w:eastAsia="ru-RU"/>
        </w:rPr>
        <w:t>__________________________________________________________________________</w:t>
      </w:r>
      <w:r w:rsidRPr="00A3557D">
        <w:rPr>
          <w:rFonts w:ascii="Times New Roman" w:eastAsia="Times New Roman" w:hAnsi="Times New Roman" w:cs="Times New Roman"/>
          <w:sz w:val="20"/>
          <w:szCs w:val="20"/>
          <w:lang w:eastAsia="ru-RU"/>
        </w:rPr>
        <w:t>, далее – Исполнитель, в лице _______________________________________, действующего на основании _______________________________________________, с другой стороны</w:t>
      </w:r>
      <w:r w:rsidRPr="00B50ED6">
        <w:rPr>
          <w:rFonts w:ascii="Times New Roman" w:eastAsia="Times New Roman" w:hAnsi="Times New Roman" w:cs="Times New Roman"/>
          <w:sz w:val="20"/>
          <w:szCs w:val="20"/>
          <w:lang w:eastAsia="ru-RU"/>
        </w:rPr>
        <w:t xml:space="preserve">, </w:t>
      </w:r>
    </w:p>
    <w:p w:rsidR="00044968" w:rsidRDefault="001A3F4A" w:rsidP="001A3F4A">
      <w:pPr>
        <w:tabs>
          <w:tab w:val="left" w:pos="851"/>
        </w:tabs>
        <w:spacing w:after="120" w:line="240" w:lineRule="auto"/>
        <w:jc w:val="both"/>
        <w:rPr>
          <w:rFonts w:ascii="Times New Roman" w:eastAsia="Times New Roman" w:hAnsi="Times New Roman" w:cs="Times New Roman"/>
          <w:sz w:val="20"/>
          <w:szCs w:val="20"/>
          <w:lang w:eastAsia="ar-SA"/>
        </w:rPr>
      </w:pPr>
      <w:r w:rsidRPr="00B50ED6">
        <w:rPr>
          <w:rFonts w:ascii="Times New Roman" w:eastAsia="Times New Roman" w:hAnsi="Times New Roman" w:cs="Times New Roman"/>
          <w:sz w:val="20"/>
          <w:szCs w:val="20"/>
          <w:lang w:eastAsia="ru-RU"/>
        </w:rPr>
        <w:t xml:space="preserve">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B50ED6">
        <w:rPr>
          <w:rFonts w:ascii="Times New Roman" w:eastAsia="Times New Roman" w:hAnsi="Times New Roman" w:cs="Times New Roman"/>
          <w:sz w:val="20"/>
          <w:szCs w:val="20"/>
          <w:lang w:eastAsia="ar-SA"/>
        </w:rPr>
        <w:t>заключили настоящий</w:t>
      </w:r>
      <w:r>
        <w:rPr>
          <w:rFonts w:ascii="Times New Roman" w:eastAsia="Times New Roman" w:hAnsi="Times New Roman" w:cs="Times New Roman"/>
          <w:sz w:val="20"/>
          <w:szCs w:val="20"/>
          <w:lang w:eastAsia="ar-SA"/>
        </w:rPr>
        <w:t xml:space="preserve"> контракт </w:t>
      </w:r>
      <w:r w:rsidRPr="00B50ED6">
        <w:rPr>
          <w:rFonts w:ascii="Times New Roman" w:eastAsia="Times New Roman" w:hAnsi="Times New Roman" w:cs="Times New Roman"/>
          <w:sz w:val="20"/>
          <w:szCs w:val="20"/>
          <w:lang w:eastAsia="ar-SA"/>
        </w:rPr>
        <w:t>о следующем</w:t>
      </w:r>
      <w:r w:rsidR="001312DD">
        <w:rPr>
          <w:rFonts w:ascii="Times New Roman" w:eastAsia="Times New Roman" w:hAnsi="Times New Roman" w:cs="Times New Roman"/>
          <w:sz w:val="20"/>
          <w:szCs w:val="20"/>
          <w:lang w:eastAsia="ar-SA"/>
        </w:rPr>
        <w:t>:</w:t>
      </w:r>
    </w:p>
    <w:p w:rsidR="00044968" w:rsidRPr="00FA6182" w:rsidRDefault="00044968" w:rsidP="001A3F4A">
      <w:pPr>
        <w:widowControl w:val="0"/>
        <w:numPr>
          <w:ilvl w:val="0"/>
          <w:numId w:val="1"/>
        </w:numPr>
        <w:tabs>
          <w:tab w:val="left" w:pos="851"/>
        </w:tabs>
        <w:suppressAutoHyphens/>
        <w:autoSpaceDE w:val="0"/>
        <w:spacing w:before="120" w:after="0" w:line="240" w:lineRule="auto"/>
        <w:ind w:left="0" w:firstLine="0"/>
        <w:jc w:val="center"/>
        <w:rPr>
          <w:rFonts w:ascii="Times New Roman" w:eastAsia="Times New Roman" w:hAnsi="Times New Roman" w:cs="Times New Roman"/>
          <w:b/>
          <w:bCs/>
          <w:smallCaps/>
          <w:sz w:val="20"/>
          <w:szCs w:val="20"/>
          <w:lang w:eastAsia="ar-SA"/>
        </w:rPr>
      </w:pPr>
      <w:r w:rsidRPr="00FA6182">
        <w:rPr>
          <w:rFonts w:ascii="Times New Roman" w:eastAsia="Times New Roman" w:hAnsi="Times New Roman" w:cs="Times New Roman"/>
          <w:b/>
          <w:bCs/>
          <w:smallCaps/>
          <w:sz w:val="20"/>
          <w:szCs w:val="20"/>
          <w:lang w:eastAsia="ar-SA"/>
        </w:rPr>
        <w:t>Предмет контракта</w:t>
      </w:r>
    </w:p>
    <w:p w:rsidR="00A6000A" w:rsidRDefault="00044968"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sz w:val="20"/>
          <w:szCs w:val="20"/>
          <w:lang w:eastAsia="ar-SA"/>
        </w:rPr>
      </w:pPr>
      <w:r w:rsidRPr="00FA6182">
        <w:rPr>
          <w:rFonts w:ascii="Times New Roman" w:eastAsia="Times New Roman" w:hAnsi="Times New Roman" w:cs="Times New Roman"/>
          <w:sz w:val="20"/>
          <w:szCs w:val="20"/>
          <w:lang w:eastAsia="ar-SA"/>
        </w:rPr>
        <w:t xml:space="preserve">Исполнитель принимает на себя обязательства в течение срока действия настоящего контракта оказывать </w:t>
      </w:r>
      <w:r w:rsidRPr="00BD4A4F">
        <w:rPr>
          <w:rFonts w:ascii="Times New Roman" w:eastAsia="Times New Roman" w:hAnsi="Times New Roman" w:cs="Times New Roman"/>
          <w:sz w:val="20"/>
          <w:szCs w:val="20"/>
          <w:lang w:eastAsia="ar-SA"/>
        </w:rPr>
        <w:t>услуги</w:t>
      </w:r>
      <w:r w:rsidR="00D41F67" w:rsidRPr="00BD4A4F">
        <w:rPr>
          <w:rFonts w:ascii="Times New Roman" w:eastAsia="Times New Roman" w:hAnsi="Times New Roman" w:cs="Times New Roman"/>
          <w:bCs/>
          <w:sz w:val="20"/>
          <w:szCs w:val="20"/>
          <w:lang w:eastAsia="ar-SA"/>
        </w:rPr>
        <w:t xml:space="preserve"> по проведению</w:t>
      </w:r>
      <w:r w:rsidR="004041C5" w:rsidRPr="00BD4A4F">
        <w:rPr>
          <w:rFonts w:ascii="Times New Roman" w:eastAsia="Times New Roman" w:hAnsi="Times New Roman" w:cs="Times New Roman"/>
          <w:bCs/>
          <w:sz w:val="20"/>
          <w:szCs w:val="20"/>
          <w:lang w:eastAsia="ar-SA"/>
        </w:rPr>
        <w:t xml:space="preserve"> бактериологических и</w:t>
      </w:r>
      <w:r w:rsidR="00D41F67" w:rsidRPr="00BD4A4F">
        <w:rPr>
          <w:rFonts w:ascii="Times New Roman" w:eastAsia="Times New Roman" w:hAnsi="Times New Roman" w:cs="Times New Roman"/>
          <w:bCs/>
          <w:sz w:val="20"/>
          <w:szCs w:val="20"/>
          <w:lang w:eastAsia="ar-SA"/>
        </w:rPr>
        <w:t xml:space="preserve"> </w:t>
      </w:r>
      <w:r w:rsidR="00B356A9" w:rsidRPr="00BD4A4F">
        <w:rPr>
          <w:rFonts w:ascii="Times New Roman" w:eastAsia="Times New Roman" w:hAnsi="Times New Roman" w:cs="Times New Roman"/>
          <w:bCs/>
          <w:sz w:val="20"/>
          <w:szCs w:val="20"/>
          <w:lang w:eastAsia="ar-SA"/>
        </w:rPr>
        <w:t>лабораторных исследований</w:t>
      </w:r>
      <w:r w:rsidR="004041C5" w:rsidRPr="00BD4A4F">
        <w:rPr>
          <w:rFonts w:ascii="Times New Roman" w:eastAsia="Times New Roman" w:hAnsi="Times New Roman" w:cs="Times New Roman"/>
          <w:bCs/>
          <w:sz w:val="20"/>
          <w:szCs w:val="20"/>
          <w:lang w:eastAsia="ar-SA"/>
        </w:rPr>
        <w:t>, включенных в производственный контроль</w:t>
      </w:r>
      <w:r w:rsidR="00B356A9" w:rsidRPr="00BD4A4F">
        <w:rPr>
          <w:rFonts w:ascii="Times New Roman" w:eastAsia="Times New Roman" w:hAnsi="Times New Roman" w:cs="Times New Roman"/>
          <w:bCs/>
          <w:sz w:val="20"/>
          <w:szCs w:val="20"/>
          <w:lang w:eastAsia="ar-SA"/>
        </w:rPr>
        <w:t xml:space="preserve"> </w:t>
      </w:r>
      <w:r w:rsidR="00B94314" w:rsidRPr="00BD4A4F">
        <w:rPr>
          <w:rFonts w:ascii="Times New Roman" w:eastAsia="Times New Roman" w:hAnsi="Times New Roman" w:cs="Times New Roman"/>
          <w:bCs/>
          <w:sz w:val="20"/>
          <w:szCs w:val="20"/>
          <w:lang w:eastAsia="ar-SA"/>
        </w:rPr>
        <w:t>в объеме, предусмотренном</w:t>
      </w:r>
      <w:r w:rsidR="00B94314">
        <w:rPr>
          <w:rFonts w:ascii="Times New Roman" w:eastAsia="Times New Roman" w:hAnsi="Times New Roman" w:cs="Times New Roman"/>
          <w:b/>
          <w:bCs/>
          <w:sz w:val="20"/>
          <w:szCs w:val="20"/>
          <w:lang w:eastAsia="ar-SA"/>
        </w:rPr>
        <w:t xml:space="preserve"> </w:t>
      </w:r>
      <w:r w:rsidR="00A6000A">
        <w:rPr>
          <w:rFonts w:ascii="Times New Roman" w:eastAsia="Times New Roman" w:hAnsi="Times New Roman" w:cs="Times New Roman"/>
          <w:sz w:val="20"/>
          <w:szCs w:val="20"/>
          <w:lang w:eastAsia="ar-SA"/>
        </w:rPr>
        <w:t>Спецификацией (Приложе</w:t>
      </w:r>
      <w:r w:rsidR="00D41F67">
        <w:rPr>
          <w:rFonts w:ascii="Times New Roman" w:eastAsia="Times New Roman" w:hAnsi="Times New Roman" w:cs="Times New Roman"/>
          <w:sz w:val="20"/>
          <w:szCs w:val="20"/>
          <w:lang w:eastAsia="ar-SA"/>
        </w:rPr>
        <w:t>ние № 1 к настоящему контракту), а Заказчик обязуется в порядке и сроки, предусмотренные настоящим контрактом, принять и оплатить оказанные услуги.</w:t>
      </w:r>
    </w:p>
    <w:p w:rsidR="00F40969" w:rsidRDefault="00F40969"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Сроки оказания услуг определяю</w:t>
      </w:r>
      <w:r w:rsidR="00F27C84">
        <w:rPr>
          <w:rFonts w:ascii="Times New Roman" w:eastAsia="Times New Roman" w:hAnsi="Times New Roman" w:cs="Times New Roman"/>
          <w:sz w:val="20"/>
          <w:szCs w:val="20"/>
          <w:lang w:eastAsia="ar-SA"/>
        </w:rPr>
        <w:t>тся по согласованию сторон с учетом установленных в Спецификации кратнос</w:t>
      </w:r>
      <w:r w:rsidR="00455108">
        <w:rPr>
          <w:rFonts w:ascii="Times New Roman" w:eastAsia="Times New Roman" w:hAnsi="Times New Roman" w:cs="Times New Roman"/>
          <w:sz w:val="20"/>
          <w:szCs w:val="20"/>
          <w:lang w:eastAsia="ar-SA"/>
        </w:rPr>
        <w:t xml:space="preserve">ти и периодичности исследований. Начало оказания услуг – с момента заключения настоящего контракта, окончание оказания услуг – не позднее </w:t>
      </w:r>
      <w:r w:rsidR="0041243E">
        <w:rPr>
          <w:rFonts w:ascii="Times New Roman" w:eastAsia="Times New Roman" w:hAnsi="Times New Roman" w:cs="Times New Roman"/>
          <w:sz w:val="20"/>
          <w:szCs w:val="20"/>
          <w:lang w:eastAsia="ar-SA"/>
        </w:rPr>
        <w:t>30 ноября</w:t>
      </w:r>
      <w:r w:rsidR="00BD4A4F">
        <w:rPr>
          <w:rFonts w:ascii="Times New Roman" w:eastAsia="Times New Roman" w:hAnsi="Times New Roman" w:cs="Times New Roman"/>
          <w:sz w:val="20"/>
          <w:szCs w:val="20"/>
          <w:lang w:eastAsia="ar-SA"/>
        </w:rPr>
        <w:t xml:space="preserve"> 202</w:t>
      </w:r>
      <w:r w:rsidR="008F75A3">
        <w:rPr>
          <w:rFonts w:ascii="Times New Roman" w:eastAsia="Times New Roman" w:hAnsi="Times New Roman" w:cs="Times New Roman"/>
          <w:sz w:val="20"/>
          <w:szCs w:val="20"/>
          <w:lang w:eastAsia="ar-SA"/>
        </w:rPr>
        <w:t>4</w:t>
      </w:r>
      <w:r w:rsidR="00BD4A4F">
        <w:rPr>
          <w:rFonts w:ascii="Times New Roman" w:eastAsia="Times New Roman" w:hAnsi="Times New Roman" w:cs="Times New Roman"/>
          <w:sz w:val="20"/>
          <w:szCs w:val="20"/>
          <w:lang w:eastAsia="ar-SA"/>
        </w:rPr>
        <w:t xml:space="preserve"> года</w:t>
      </w:r>
      <w:r w:rsidR="008531F7">
        <w:rPr>
          <w:rFonts w:ascii="Times New Roman" w:eastAsia="Times New Roman" w:hAnsi="Times New Roman" w:cs="Times New Roman"/>
          <w:sz w:val="20"/>
          <w:szCs w:val="20"/>
          <w:lang w:eastAsia="ar-SA"/>
        </w:rPr>
        <w:t>.</w:t>
      </w:r>
    </w:p>
    <w:p w:rsidR="008531F7" w:rsidRDefault="00C9341A"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Место оказания услуг: </w:t>
      </w:r>
    </w:p>
    <w:p w:rsidR="008531F7" w:rsidRDefault="00C9341A" w:rsidP="001A3F4A">
      <w:pPr>
        <w:widowControl w:val="0"/>
        <w:numPr>
          <w:ilvl w:val="1"/>
          <w:numId w:val="13"/>
        </w:numPr>
        <w:tabs>
          <w:tab w:val="left" w:pos="851"/>
        </w:tabs>
        <w:suppressAutoHyphens/>
        <w:autoSpaceDE w:val="0"/>
        <w:spacing w:before="120" w:after="120" w:line="240" w:lineRule="auto"/>
        <w:ind w:left="0" w:firstLine="0"/>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Санкт-Петербург, г. Колпино, пр. Ленина, д. 1/5 литера А;</w:t>
      </w:r>
    </w:p>
    <w:p w:rsidR="00E7427E" w:rsidRDefault="00C9341A" w:rsidP="001A3F4A">
      <w:pPr>
        <w:widowControl w:val="0"/>
        <w:numPr>
          <w:ilvl w:val="1"/>
          <w:numId w:val="13"/>
        </w:numPr>
        <w:tabs>
          <w:tab w:val="left" w:pos="851"/>
        </w:tabs>
        <w:suppressAutoHyphens/>
        <w:autoSpaceDE w:val="0"/>
        <w:spacing w:before="120" w:after="120" w:line="240" w:lineRule="auto"/>
        <w:ind w:left="0" w:firstLine="0"/>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Санкт-Петербург, г. Колпино, Советский бульвар, д.7, корп. 1 литера А</w:t>
      </w:r>
      <w:r w:rsidR="001A3F4A">
        <w:rPr>
          <w:rFonts w:ascii="Times New Roman" w:eastAsia="Times New Roman" w:hAnsi="Times New Roman" w:cs="Times New Roman"/>
          <w:sz w:val="20"/>
          <w:szCs w:val="20"/>
          <w:lang w:eastAsia="ar-SA"/>
        </w:rPr>
        <w:t>.</w:t>
      </w:r>
    </w:p>
    <w:p w:rsidR="00A6000A" w:rsidRPr="00D41F67" w:rsidRDefault="00A6000A"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sz w:val="20"/>
          <w:szCs w:val="20"/>
          <w:lang w:eastAsia="ar-SA"/>
        </w:rPr>
      </w:pPr>
      <w:r w:rsidRPr="00D41F67">
        <w:rPr>
          <w:rFonts w:ascii="Times New Roman" w:eastAsia="Times New Roman" w:hAnsi="Times New Roman" w:cs="Times New Roman"/>
          <w:sz w:val="20"/>
          <w:szCs w:val="20"/>
          <w:lang w:eastAsia="ar-SA"/>
        </w:rPr>
        <w:t xml:space="preserve">Исполнитель на период действия настоящего контракта обладает действующей лицензией </w:t>
      </w:r>
      <w:r w:rsidRPr="00A6000A">
        <w:rPr>
          <w:rFonts w:ascii="Times New Roman" w:eastAsia="Times New Roman" w:hAnsi="Times New Roman" w:cs="Times New Roman"/>
          <w:sz w:val="20"/>
          <w:szCs w:val="20"/>
          <w:lang w:eastAsia="ar-SA"/>
        </w:rPr>
        <w:t xml:space="preserve">на осуществление медицинской деятельности </w:t>
      </w:r>
      <w:r w:rsidR="00455108">
        <w:rPr>
          <w:rFonts w:ascii="Times New Roman" w:eastAsia="Times New Roman" w:hAnsi="Times New Roman" w:cs="Times New Roman"/>
          <w:sz w:val="20"/>
          <w:szCs w:val="20"/>
          <w:lang w:eastAsia="ar-SA"/>
        </w:rPr>
        <w:t>_____________________</w:t>
      </w:r>
      <w:r w:rsidR="00D41F67">
        <w:rPr>
          <w:rFonts w:ascii="Times New Roman" w:eastAsia="Times New Roman" w:hAnsi="Times New Roman" w:cs="Times New Roman"/>
          <w:sz w:val="20"/>
          <w:szCs w:val="20"/>
          <w:lang w:eastAsia="ar-SA"/>
        </w:rPr>
        <w:t xml:space="preserve">, выданной </w:t>
      </w:r>
      <w:r w:rsidR="00455108">
        <w:rPr>
          <w:rFonts w:ascii="Times New Roman" w:eastAsia="Times New Roman" w:hAnsi="Times New Roman" w:cs="Times New Roman"/>
          <w:sz w:val="20"/>
          <w:szCs w:val="20"/>
          <w:lang w:eastAsia="ar-SA"/>
        </w:rPr>
        <w:t>______________</w:t>
      </w:r>
      <w:r w:rsidR="00D41F67">
        <w:rPr>
          <w:rFonts w:ascii="Times New Roman" w:eastAsia="Times New Roman" w:hAnsi="Times New Roman" w:cs="Times New Roman"/>
          <w:sz w:val="20"/>
          <w:szCs w:val="20"/>
          <w:lang w:eastAsia="ar-SA"/>
        </w:rPr>
        <w:t xml:space="preserve">, а также </w:t>
      </w:r>
      <w:r w:rsidR="00D41F67" w:rsidRPr="00D41F67">
        <w:rPr>
          <w:rFonts w:ascii="Times New Roman" w:eastAsia="Times New Roman" w:hAnsi="Times New Roman" w:cs="Times New Roman"/>
          <w:sz w:val="20"/>
          <w:szCs w:val="20"/>
          <w:lang w:eastAsia="ar-SA"/>
        </w:rPr>
        <w:t xml:space="preserve">Аттестатом </w:t>
      </w:r>
      <w:r w:rsidR="00D41F67" w:rsidRPr="00D41F67">
        <w:rPr>
          <w:rFonts w:ascii="Times New Roman" w:eastAsia="Times New Roman" w:hAnsi="Times New Roman" w:cs="Times New Roman"/>
          <w:bCs/>
          <w:sz w:val="20"/>
          <w:szCs w:val="20"/>
          <w:lang w:eastAsia="ar-SA"/>
        </w:rPr>
        <w:t xml:space="preserve">аккредитации Испытательной лаборатории (центра) </w:t>
      </w:r>
      <w:r w:rsidR="00455108">
        <w:rPr>
          <w:rFonts w:ascii="Times New Roman" w:eastAsia="Times New Roman" w:hAnsi="Times New Roman" w:cs="Times New Roman"/>
          <w:bCs/>
          <w:sz w:val="20"/>
          <w:szCs w:val="20"/>
          <w:lang w:eastAsia="ar-SA"/>
        </w:rPr>
        <w:t>___________________</w:t>
      </w:r>
      <w:r w:rsidR="00D14547">
        <w:rPr>
          <w:rFonts w:ascii="Times New Roman" w:eastAsia="Times New Roman" w:hAnsi="Times New Roman" w:cs="Times New Roman"/>
          <w:bCs/>
          <w:sz w:val="20"/>
          <w:szCs w:val="20"/>
          <w:lang w:eastAsia="ar-SA"/>
        </w:rPr>
        <w:t>, выданным Федеральной службой по аккредитации.</w:t>
      </w:r>
    </w:p>
    <w:p w:rsidR="00D41F67" w:rsidRDefault="00D41F67"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sz w:val="20"/>
          <w:szCs w:val="20"/>
          <w:lang w:eastAsia="ar-SA"/>
        </w:rPr>
      </w:pPr>
      <w:r w:rsidRPr="00F8447E">
        <w:rPr>
          <w:rFonts w:ascii="Times New Roman" w:eastAsia="Times New Roman" w:hAnsi="Times New Roman" w:cs="Times New Roman"/>
          <w:sz w:val="20"/>
          <w:szCs w:val="20"/>
          <w:lang w:eastAsia="ar-SA"/>
        </w:rPr>
        <w:t>При исполнении настоящего контракта перемена Исполнителя не допускается, кроме случаев универсального правопреемства (перехода прав и обязанностей Исполнителя к новому юридическому лицу вследствие реорганизации Исполнителя в форме преобразования, слияния или присоединения).</w:t>
      </w:r>
    </w:p>
    <w:p w:rsidR="00044968" w:rsidRPr="00734706" w:rsidRDefault="00044968" w:rsidP="001A3F4A">
      <w:pPr>
        <w:widowControl w:val="0"/>
        <w:numPr>
          <w:ilvl w:val="0"/>
          <w:numId w:val="1"/>
        </w:numPr>
        <w:tabs>
          <w:tab w:val="left" w:pos="851"/>
        </w:tabs>
        <w:suppressAutoHyphens/>
        <w:autoSpaceDE w:val="0"/>
        <w:spacing w:before="120" w:after="0" w:line="240" w:lineRule="auto"/>
        <w:ind w:left="0" w:firstLine="0"/>
        <w:jc w:val="center"/>
        <w:rPr>
          <w:rFonts w:ascii="Times New Roman" w:eastAsia="Times New Roman" w:hAnsi="Times New Roman" w:cs="Times New Roman"/>
          <w:b/>
          <w:bCs/>
          <w:smallCaps/>
          <w:sz w:val="20"/>
          <w:szCs w:val="20"/>
          <w:lang w:eastAsia="ar-SA"/>
        </w:rPr>
      </w:pPr>
      <w:r>
        <w:rPr>
          <w:rFonts w:ascii="Times New Roman" w:eastAsia="Times New Roman" w:hAnsi="Times New Roman" w:cs="Times New Roman"/>
          <w:b/>
          <w:bCs/>
          <w:smallCaps/>
          <w:sz w:val="20"/>
          <w:szCs w:val="20"/>
          <w:lang w:eastAsia="ar-SA"/>
        </w:rPr>
        <w:t>Цена</w:t>
      </w:r>
      <w:r w:rsidRPr="00734706">
        <w:rPr>
          <w:rFonts w:ascii="Times New Roman" w:eastAsia="Times New Roman" w:hAnsi="Times New Roman" w:cs="Times New Roman"/>
          <w:b/>
          <w:bCs/>
          <w:smallCaps/>
          <w:sz w:val="20"/>
          <w:szCs w:val="20"/>
          <w:lang w:eastAsia="ar-SA"/>
        </w:rPr>
        <w:t xml:space="preserve"> контракта и порядок расчетов</w:t>
      </w:r>
    </w:p>
    <w:p w:rsidR="00EA4B3B" w:rsidRPr="00EA4B3B" w:rsidRDefault="008531F7"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hAnsi="Times New Roman" w:cs="Times New Roman"/>
          <w:sz w:val="20"/>
          <w:szCs w:val="20"/>
        </w:rPr>
      </w:pPr>
      <w:r w:rsidRPr="008531F7">
        <w:rPr>
          <w:rFonts w:ascii="Times New Roman" w:eastAsia="Times New Roman" w:hAnsi="Times New Roman" w:cs="Times New Roman"/>
          <w:sz w:val="20"/>
          <w:szCs w:val="20"/>
          <w:lang w:eastAsia="ru-RU"/>
        </w:rPr>
        <w:t>Цена настоящего контракта составляет _________________ рублей ___ копеек. (______________________________________________________ рублей ___ копеек), в том числе НДС ___%</w:t>
      </w:r>
      <w:r w:rsidRPr="008531F7">
        <w:rPr>
          <w:rFonts w:ascii="Times New Roman" w:eastAsia="Times New Roman" w:hAnsi="Times New Roman" w:cs="Times New Roman"/>
          <w:b/>
          <w:sz w:val="20"/>
          <w:szCs w:val="20"/>
          <w:vertAlign w:val="superscript"/>
          <w:lang w:eastAsia="ru-RU"/>
        </w:rPr>
        <w:footnoteReference w:id="1"/>
      </w:r>
      <w:r w:rsidRPr="008531F7">
        <w:rPr>
          <w:rFonts w:ascii="Times New Roman" w:eastAsia="Times New Roman" w:hAnsi="Times New Roman" w:cs="Times New Roman"/>
          <w:sz w:val="20"/>
          <w:szCs w:val="20"/>
          <w:lang w:eastAsia="ru-RU"/>
        </w:rPr>
        <w:t xml:space="preserve"> _________________ рублей ___ копеек. (______________________________________________________ рублей ___ копеек)</w:t>
      </w:r>
      <w:r w:rsidR="00005ACC">
        <w:rPr>
          <w:rFonts w:ascii="Times New Roman" w:eastAsia="Times New Roman" w:hAnsi="Times New Roman" w:cs="Times New Roman"/>
          <w:sz w:val="20"/>
          <w:szCs w:val="20"/>
          <w:lang w:eastAsia="ar-SA"/>
        </w:rPr>
        <w:t>.</w:t>
      </w:r>
    </w:p>
    <w:p w:rsidR="00044968" w:rsidRDefault="00044968"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hAnsi="Times New Roman" w:cs="Times New Roman"/>
          <w:sz w:val="20"/>
          <w:szCs w:val="20"/>
        </w:rPr>
      </w:pPr>
      <w:r w:rsidRPr="004F2FF9">
        <w:rPr>
          <w:rFonts w:ascii="Times New Roman" w:hAnsi="Times New Roman" w:cs="Times New Roman"/>
          <w:sz w:val="20"/>
          <w:szCs w:val="20"/>
        </w:rPr>
        <w:t xml:space="preserve">Цена контракта включает в себя все накладные, транспортные и иные расходы </w:t>
      </w:r>
      <w:r>
        <w:rPr>
          <w:rFonts w:ascii="Times New Roman" w:hAnsi="Times New Roman" w:cs="Times New Roman"/>
          <w:sz w:val="20"/>
          <w:szCs w:val="20"/>
        </w:rPr>
        <w:t>Исполнителя</w:t>
      </w:r>
      <w:r w:rsidRPr="004F2FF9">
        <w:rPr>
          <w:rFonts w:ascii="Times New Roman" w:hAnsi="Times New Roman" w:cs="Times New Roman"/>
          <w:sz w:val="20"/>
          <w:szCs w:val="20"/>
        </w:rPr>
        <w:t xml:space="preserve">, связанные с исполнением обязательств по настоящему контракту, </w:t>
      </w:r>
      <w:r>
        <w:rPr>
          <w:rFonts w:ascii="Times New Roman" w:hAnsi="Times New Roman" w:cs="Times New Roman"/>
          <w:sz w:val="20"/>
          <w:szCs w:val="20"/>
        </w:rPr>
        <w:t xml:space="preserve">а также стоимость </w:t>
      </w:r>
      <w:r w:rsidRPr="004F2FF9">
        <w:rPr>
          <w:rFonts w:ascii="Times New Roman" w:hAnsi="Times New Roman" w:cs="Times New Roman"/>
          <w:sz w:val="20"/>
          <w:szCs w:val="20"/>
        </w:rPr>
        <w:t xml:space="preserve">вспомогательных и расходных материалов, необходимых для </w:t>
      </w:r>
      <w:r>
        <w:rPr>
          <w:rFonts w:ascii="Times New Roman" w:hAnsi="Times New Roman" w:cs="Times New Roman"/>
          <w:sz w:val="20"/>
          <w:szCs w:val="20"/>
        </w:rPr>
        <w:t>оказания услуг</w:t>
      </w:r>
      <w:r w:rsidRPr="004F2FF9">
        <w:rPr>
          <w:rFonts w:ascii="Times New Roman" w:hAnsi="Times New Roman" w:cs="Times New Roman"/>
          <w:sz w:val="20"/>
          <w:szCs w:val="20"/>
        </w:rPr>
        <w:t xml:space="preserve"> по настоящему контракту.</w:t>
      </w:r>
    </w:p>
    <w:p w:rsidR="00B94314" w:rsidRDefault="00044968" w:rsidP="001A3F4A">
      <w:pPr>
        <w:widowControl w:val="0"/>
        <w:numPr>
          <w:ilvl w:val="1"/>
          <w:numId w:val="1"/>
        </w:numPr>
        <w:tabs>
          <w:tab w:val="left" w:pos="851"/>
        </w:tabs>
        <w:suppressAutoHyphens/>
        <w:autoSpaceDE w:val="0"/>
        <w:spacing w:before="120" w:after="120" w:line="276" w:lineRule="auto"/>
        <w:ind w:left="0" w:firstLine="0"/>
        <w:jc w:val="both"/>
        <w:rPr>
          <w:rFonts w:ascii="Times New Roman" w:hAnsi="Times New Roman" w:cs="Times New Roman"/>
          <w:sz w:val="20"/>
          <w:szCs w:val="20"/>
          <w:lang w:eastAsia="ar-SA"/>
        </w:rPr>
      </w:pPr>
      <w:r w:rsidRPr="004F2FF9">
        <w:rPr>
          <w:rFonts w:ascii="Times New Roman" w:hAnsi="Times New Roman" w:cs="Times New Roman"/>
          <w:sz w:val="20"/>
          <w:szCs w:val="20"/>
          <w:lang w:eastAsia="ar-SA"/>
        </w:rPr>
        <w:t xml:space="preserve">Цена настоящего контракта является твердой и </w:t>
      </w:r>
      <w:r w:rsidR="00B94314">
        <w:rPr>
          <w:rFonts w:ascii="Times New Roman" w:hAnsi="Times New Roman" w:cs="Times New Roman"/>
          <w:sz w:val="20"/>
          <w:szCs w:val="20"/>
          <w:lang w:eastAsia="ar-SA"/>
        </w:rPr>
        <w:t xml:space="preserve">определяется на весь срок исполнения контракта; цена контракта </w:t>
      </w:r>
      <w:r w:rsidRPr="004F2FF9">
        <w:rPr>
          <w:rFonts w:ascii="Times New Roman" w:hAnsi="Times New Roman" w:cs="Times New Roman"/>
          <w:sz w:val="20"/>
          <w:szCs w:val="20"/>
          <w:lang w:eastAsia="ar-SA"/>
        </w:rPr>
        <w:t>подлежит изменению в</w:t>
      </w:r>
      <w:r w:rsidR="00B94314">
        <w:rPr>
          <w:rFonts w:ascii="Times New Roman" w:hAnsi="Times New Roman" w:cs="Times New Roman"/>
          <w:sz w:val="20"/>
          <w:szCs w:val="20"/>
          <w:lang w:eastAsia="ar-SA"/>
        </w:rPr>
        <w:t xml:space="preserve"> следующих случаях: </w:t>
      </w:r>
    </w:p>
    <w:p w:rsidR="00044968" w:rsidRPr="004F2FF9" w:rsidRDefault="00044968" w:rsidP="001A3F4A">
      <w:pPr>
        <w:widowControl w:val="0"/>
        <w:numPr>
          <w:ilvl w:val="2"/>
          <w:numId w:val="1"/>
        </w:numPr>
        <w:tabs>
          <w:tab w:val="left" w:pos="851"/>
        </w:tabs>
        <w:suppressAutoHyphens/>
        <w:autoSpaceDE w:val="0"/>
        <w:spacing w:before="120" w:after="120" w:line="276" w:lineRule="auto"/>
        <w:ind w:left="0" w:firstLine="0"/>
        <w:jc w:val="both"/>
        <w:rPr>
          <w:rFonts w:ascii="Times New Roman" w:hAnsi="Times New Roman" w:cs="Times New Roman"/>
          <w:sz w:val="20"/>
          <w:szCs w:val="20"/>
          <w:lang w:eastAsia="ar-SA"/>
        </w:rPr>
      </w:pPr>
      <w:r w:rsidRPr="004F2FF9">
        <w:rPr>
          <w:rFonts w:ascii="Times New Roman" w:hAnsi="Times New Roman" w:cs="Times New Roman"/>
          <w:sz w:val="20"/>
          <w:szCs w:val="20"/>
          <w:lang w:eastAsia="ar-SA"/>
        </w:rPr>
        <w:t xml:space="preserve">Снижения цены настоящего контракта по соглашению сторон без изменения предусмотренных настоящим контрактом и приложениями к нему объема </w:t>
      </w:r>
      <w:r>
        <w:rPr>
          <w:rFonts w:ascii="Times New Roman" w:hAnsi="Times New Roman" w:cs="Times New Roman"/>
          <w:sz w:val="20"/>
          <w:szCs w:val="20"/>
          <w:lang w:eastAsia="ar-SA"/>
        </w:rPr>
        <w:t>услуг</w:t>
      </w:r>
      <w:r w:rsidRPr="004F2FF9">
        <w:rPr>
          <w:rFonts w:ascii="Times New Roman" w:hAnsi="Times New Roman" w:cs="Times New Roman"/>
          <w:sz w:val="20"/>
          <w:szCs w:val="20"/>
          <w:lang w:eastAsia="ar-SA"/>
        </w:rPr>
        <w:t>, их качества и иных условий контракта.</w:t>
      </w:r>
    </w:p>
    <w:p w:rsidR="00044968" w:rsidRPr="004F2FF9" w:rsidRDefault="00044968" w:rsidP="001A3F4A">
      <w:pPr>
        <w:widowControl w:val="0"/>
        <w:numPr>
          <w:ilvl w:val="2"/>
          <w:numId w:val="1"/>
        </w:numPr>
        <w:tabs>
          <w:tab w:val="left" w:pos="851"/>
        </w:tabs>
        <w:suppressAutoHyphens/>
        <w:autoSpaceDE w:val="0"/>
        <w:spacing w:before="120" w:after="120" w:line="276" w:lineRule="auto"/>
        <w:ind w:left="0" w:firstLine="0"/>
        <w:jc w:val="both"/>
        <w:rPr>
          <w:rFonts w:ascii="Times New Roman" w:hAnsi="Times New Roman" w:cs="Times New Roman"/>
          <w:sz w:val="20"/>
          <w:szCs w:val="20"/>
          <w:lang w:eastAsia="ar-SA"/>
        </w:rPr>
      </w:pPr>
      <w:r w:rsidRPr="004F2FF9">
        <w:rPr>
          <w:rFonts w:ascii="Times New Roman" w:hAnsi="Times New Roman" w:cs="Times New Roman"/>
          <w:sz w:val="20"/>
          <w:szCs w:val="20"/>
        </w:rPr>
        <w:t xml:space="preserve">Если по предложению Заказчика увеличивается предусмотренный настоящим контрактом объём </w:t>
      </w:r>
      <w:r>
        <w:rPr>
          <w:rFonts w:ascii="Times New Roman" w:hAnsi="Times New Roman" w:cs="Times New Roman"/>
          <w:sz w:val="20"/>
          <w:szCs w:val="20"/>
        </w:rPr>
        <w:t>услуг</w:t>
      </w:r>
      <w:r w:rsidRPr="004F2FF9">
        <w:rPr>
          <w:rFonts w:ascii="Times New Roman" w:hAnsi="Times New Roman" w:cs="Times New Roman"/>
          <w:sz w:val="20"/>
          <w:szCs w:val="20"/>
        </w:rPr>
        <w:t xml:space="preserve"> не более чем на 10% (десять процентов), или уменьшается предусмотренный настоящим контрактом объём </w:t>
      </w:r>
      <w:r>
        <w:rPr>
          <w:rFonts w:ascii="Times New Roman" w:hAnsi="Times New Roman" w:cs="Times New Roman"/>
          <w:sz w:val="20"/>
          <w:szCs w:val="20"/>
        </w:rPr>
        <w:t>услуг</w:t>
      </w:r>
      <w:r w:rsidRPr="004F2FF9">
        <w:rPr>
          <w:rFonts w:ascii="Times New Roman" w:hAnsi="Times New Roman" w:cs="Times New Roman"/>
          <w:sz w:val="20"/>
          <w:szCs w:val="20"/>
        </w:rPr>
        <w:t xml:space="preserve"> не более чем на 10% (десять процентов).</w:t>
      </w:r>
    </w:p>
    <w:p w:rsidR="00044968" w:rsidRPr="0041243E" w:rsidRDefault="00044968" w:rsidP="001A3F4A">
      <w:pPr>
        <w:widowControl w:val="0"/>
        <w:tabs>
          <w:tab w:val="left" w:pos="851"/>
        </w:tabs>
        <w:suppressAutoHyphens/>
        <w:autoSpaceDE w:val="0"/>
        <w:spacing w:before="120" w:after="120"/>
        <w:jc w:val="both"/>
        <w:rPr>
          <w:rFonts w:ascii="Times New Roman" w:hAnsi="Times New Roman" w:cs="Times New Roman"/>
          <w:sz w:val="20"/>
          <w:szCs w:val="20"/>
        </w:rPr>
      </w:pPr>
      <w:r w:rsidRPr="004F2FF9">
        <w:rPr>
          <w:rFonts w:ascii="Times New Roman" w:hAnsi="Times New Roman" w:cs="Times New Roman"/>
          <w:sz w:val="20"/>
          <w:szCs w:val="20"/>
          <w:lang w:eastAsia="ar-SA"/>
        </w:rPr>
        <w:t xml:space="preserve">При этом </w:t>
      </w:r>
      <w:r w:rsidRPr="004F2FF9">
        <w:rPr>
          <w:rFonts w:ascii="Times New Roman" w:hAnsi="Times New Roman" w:cs="Times New Roman"/>
          <w:sz w:val="20"/>
          <w:szCs w:val="20"/>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Pr>
          <w:rFonts w:ascii="Times New Roman" w:hAnsi="Times New Roman" w:cs="Times New Roman"/>
          <w:sz w:val="20"/>
          <w:szCs w:val="20"/>
        </w:rPr>
        <w:t>услуг</w:t>
      </w:r>
      <w:r w:rsidRPr="004F2FF9">
        <w:rPr>
          <w:rFonts w:ascii="Times New Roman" w:hAnsi="Times New Roman" w:cs="Times New Roman"/>
          <w:sz w:val="20"/>
          <w:szCs w:val="20"/>
        </w:rPr>
        <w:t xml:space="preserve">, исходя из установленной </w:t>
      </w:r>
      <w:r w:rsidRPr="004F2FF9">
        <w:rPr>
          <w:rFonts w:ascii="Times New Roman" w:hAnsi="Times New Roman" w:cs="Times New Roman"/>
          <w:sz w:val="20"/>
          <w:szCs w:val="20"/>
        </w:rPr>
        <w:lastRenderedPageBreak/>
        <w:t xml:space="preserve">контрактом цены единицы </w:t>
      </w:r>
      <w:r>
        <w:rPr>
          <w:rFonts w:ascii="Times New Roman" w:hAnsi="Times New Roman" w:cs="Times New Roman"/>
          <w:sz w:val="20"/>
          <w:szCs w:val="20"/>
        </w:rPr>
        <w:t>услуг</w:t>
      </w:r>
      <w:r w:rsidRPr="004F2FF9">
        <w:rPr>
          <w:rFonts w:ascii="Times New Roman" w:hAnsi="Times New Roman" w:cs="Times New Roman"/>
          <w:sz w:val="20"/>
          <w:szCs w:val="20"/>
        </w:rPr>
        <w:t xml:space="preserve">, но не более чем на 10% (десять процентов) </w:t>
      </w:r>
      <w:r>
        <w:rPr>
          <w:rFonts w:ascii="Times New Roman" w:hAnsi="Times New Roman" w:cs="Times New Roman"/>
          <w:sz w:val="20"/>
          <w:szCs w:val="20"/>
        </w:rPr>
        <w:t>цены</w:t>
      </w:r>
      <w:r w:rsidRPr="004F2FF9">
        <w:rPr>
          <w:rFonts w:ascii="Times New Roman" w:hAnsi="Times New Roman" w:cs="Times New Roman"/>
          <w:sz w:val="20"/>
          <w:szCs w:val="20"/>
        </w:rPr>
        <w:t xml:space="preserve"> контракта; при уменьшении предусмотренного контрактом объема </w:t>
      </w:r>
      <w:r>
        <w:rPr>
          <w:rFonts w:ascii="Times New Roman" w:hAnsi="Times New Roman" w:cs="Times New Roman"/>
          <w:sz w:val="20"/>
          <w:szCs w:val="20"/>
        </w:rPr>
        <w:t>услуг</w:t>
      </w:r>
      <w:r w:rsidRPr="004F2FF9">
        <w:rPr>
          <w:rFonts w:ascii="Times New Roman" w:hAnsi="Times New Roman" w:cs="Times New Roman"/>
          <w:sz w:val="20"/>
          <w:szCs w:val="20"/>
        </w:rPr>
        <w:t xml:space="preserve"> стороны контракта обязаны уменьшить цену контракта, исходя из цены </w:t>
      </w:r>
      <w:r w:rsidRPr="0041243E">
        <w:rPr>
          <w:rFonts w:ascii="Times New Roman" w:hAnsi="Times New Roman" w:cs="Times New Roman"/>
          <w:sz w:val="20"/>
          <w:szCs w:val="20"/>
        </w:rPr>
        <w:t>единицы услуги.</w:t>
      </w:r>
    </w:p>
    <w:p w:rsidR="00BD0E3F" w:rsidRPr="0041243E" w:rsidRDefault="00BD0E3F" w:rsidP="00BD0E3F">
      <w:pPr>
        <w:pStyle w:val="a3"/>
        <w:widowControl w:val="0"/>
        <w:numPr>
          <w:ilvl w:val="1"/>
          <w:numId w:val="1"/>
        </w:numPr>
        <w:tabs>
          <w:tab w:val="left" w:pos="709"/>
          <w:tab w:val="left" w:pos="851"/>
        </w:tabs>
        <w:suppressAutoHyphens/>
        <w:spacing w:after="120" w:line="240" w:lineRule="auto"/>
        <w:ind w:left="0" w:firstLine="0"/>
        <w:jc w:val="both"/>
        <w:rPr>
          <w:rFonts w:ascii="Times New Roman" w:eastAsia="Times New Roman" w:hAnsi="Times New Roman" w:cs="Times New Roman"/>
          <w:sz w:val="20"/>
          <w:szCs w:val="20"/>
          <w:lang w:eastAsia="ar-SA"/>
        </w:rPr>
      </w:pPr>
      <w:r w:rsidRPr="0041243E">
        <w:rPr>
          <w:rFonts w:ascii="Times New Roman" w:eastAsia="Times New Roman" w:hAnsi="Times New Roman" w:cs="Times New Roman"/>
          <w:sz w:val="20"/>
          <w:szCs w:val="20"/>
          <w:lang w:eastAsia="ar-SA"/>
        </w:rPr>
        <w:t>Оплата по настоящему контракту производится Заказчиком за счет средств бюджетного учреждения.</w:t>
      </w:r>
    </w:p>
    <w:p w:rsidR="00BD0E3F" w:rsidRPr="00BD0E3F" w:rsidRDefault="00BD0E3F" w:rsidP="00BD0E3F">
      <w:pPr>
        <w:tabs>
          <w:tab w:val="left" w:pos="851"/>
        </w:tabs>
        <w:suppressAutoHyphens/>
        <w:autoSpaceDE w:val="0"/>
        <w:spacing w:after="120"/>
        <w:jc w:val="both"/>
        <w:rPr>
          <w:rFonts w:ascii="Times New Roman" w:eastAsia="Times New Roman" w:hAnsi="Times New Roman" w:cs="Times New Roman"/>
          <w:sz w:val="20"/>
          <w:szCs w:val="20"/>
          <w:lang w:eastAsia="ar-SA"/>
        </w:rPr>
      </w:pPr>
      <w:r w:rsidRPr="0041243E">
        <w:rPr>
          <w:rFonts w:ascii="Times New Roman" w:eastAsia="Times New Roman" w:hAnsi="Times New Roman" w:cs="Times New Roman"/>
          <w:sz w:val="20"/>
          <w:szCs w:val="20"/>
          <w:lang w:eastAsia="ar-SA"/>
        </w:rPr>
        <w:t xml:space="preserve">Источник финансирования - </w:t>
      </w:r>
      <w:r w:rsidR="0041243E" w:rsidRPr="0041243E">
        <w:rPr>
          <w:rFonts w:ascii="Times New Roman" w:eastAsia="Times New Roman" w:hAnsi="Times New Roman" w:cs="Times New Roman"/>
          <w:sz w:val="20"/>
          <w:szCs w:val="20"/>
          <w:lang w:eastAsia="ar-SA"/>
        </w:rPr>
        <w:t xml:space="preserve">внебюджетные средства, субсидии на </w:t>
      </w:r>
      <w:proofErr w:type="spellStart"/>
      <w:r w:rsidR="0041243E" w:rsidRPr="0041243E">
        <w:rPr>
          <w:rFonts w:ascii="Times New Roman" w:eastAsia="Times New Roman" w:hAnsi="Times New Roman" w:cs="Times New Roman"/>
          <w:sz w:val="20"/>
          <w:szCs w:val="20"/>
          <w:lang w:eastAsia="ar-SA"/>
        </w:rPr>
        <w:t>госзадание</w:t>
      </w:r>
      <w:proofErr w:type="spellEnd"/>
      <w:r w:rsidR="0041243E" w:rsidRPr="0041243E">
        <w:rPr>
          <w:rFonts w:ascii="Times New Roman" w:eastAsia="Times New Roman" w:hAnsi="Times New Roman" w:cs="Times New Roman"/>
          <w:sz w:val="20"/>
          <w:szCs w:val="20"/>
          <w:lang w:eastAsia="ar-SA"/>
        </w:rPr>
        <w:t>, код вида расходов 244, целевая статья 0150010080, КОСГУ 225</w:t>
      </w:r>
      <w:r w:rsidRPr="0041243E">
        <w:rPr>
          <w:rFonts w:ascii="Times New Roman" w:eastAsia="Times New Roman" w:hAnsi="Times New Roman" w:cs="Times New Roman"/>
          <w:sz w:val="20"/>
          <w:szCs w:val="20"/>
          <w:lang w:eastAsia="ar-SA"/>
        </w:rPr>
        <w:t>.</w:t>
      </w:r>
    </w:p>
    <w:p w:rsidR="00405F74" w:rsidRPr="00405F74" w:rsidRDefault="00405F74" w:rsidP="001A3F4A">
      <w:pPr>
        <w:pStyle w:val="a3"/>
        <w:widowControl w:val="0"/>
        <w:numPr>
          <w:ilvl w:val="1"/>
          <w:numId w:val="1"/>
        </w:numPr>
        <w:tabs>
          <w:tab w:val="left" w:pos="709"/>
          <w:tab w:val="left" w:pos="851"/>
        </w:tabs>
        <w:suppressAutoHyphens/>
        <w:spacing w:after="120" w:line="240" w:lineRule="auto"/>
        <w:ind w:left="0" w:firstLine="0"/>
        <w:jc w:val="both"/>
        <w:rPr>
          <w:rFonts w:ascii="Times New Roman" w:eastAsia="Times New Roman" w:hAnsi="Times New Roman"/>
          <w:sz w:val="20"/>
          <w:szCs w:val="20"/>
          <w:lang w:eastAsia="ru-RU"/>
        </w:rPr>
      </w:pPr>
      <w:r w:rsidRPr="001A3F4A">
        <w:rPr>
          <w:rFonts w:ascii="Times New Roman" w:eastAsia="Times New Roman" w:hAnsi="Times New Roman"/>
          <w:sz w:val="20"/>
          <w:szCs w:val="20"/>
          <w:lang w:eastAsia="ru-RU"/>
        </w:rPr>
        <w:t>Сумма, подлежащая уплате Исполнителю, уменьшается на размер налогов, сборов и иных</w:t>
      </w:r>
      <w:r w:rsidRPr="00405F74">
        <w:rPr>
          <w:rFonts w:ascii="Times New Roman" w:eastAsia="Times New Roman" w:hAnsi="Times New Roman"/>
          <w:sz w:val="20"/>
          <w:szCs w:val="20"/>
          <w:lang w:eastAsia="ru-RU"/>
        </w:rPr>
        <w:t xml:space="preserve">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4547" w:rsidRPr="00D35195" w:rsidRDefault="00044968" w:rsidP="001A3F4A">
      <w:pPr>
        <w:widowControl w:val="0"/>
        <w:numPr>
          <w:ilvl w:val="1"/>
          <w:numId w:val="1"/>
        </w:numPr>
        <w:tabs>
          <w:tab w:val="left" w:pos="709"/>
          <w:tab w:val="left" w:pos="851"/>
        </w:tabs>
        <w:suppressAutoHyphens/>
        <w:spacing w:after="120" w:line="240" w:lineRule="auto"/>
        <w:ind w:left="0" w:firstLine="0"/>
        <w:jc w:val="both"/>
        <w:rPr>
          <w:rFonts w:ascii="Times New Roman" w:eastAsia="Times New Roman" w:hAnsi="Times New Roman" w:cs="Times New Roman"/>
          <w:sz w:val="20"/>
          <w:szCs w:val="20"/>
          <w:lang w:eastAsia="ru-RU"/>
        </w:rPr>
      </w:pPr>
      <w:r w:rsidRPr="00D35195">
        <w:rPr>
          <w:rFonts w:ascii="Times New Roman" w:eastAsia="Times New Roman" w:hAnsi="Times New Roman" w:cs="Times New Roman"/>
          <w:sz w:val="20"/>
          <w:szCs w:val="20"/>
          <w:lang w:eastAsia="ru-RU"/>
        </w:rPr>
        <w:t>Авансирование (предварительная оплата) контракта не предусмотрено</w:t>
      </w:r>
      <w:r w:rsidR="00D14547" w:rsidRPr="00D35195">
        <w:rPr>
          <w:rFonts w:ascii="Times New Roman" w:eastAsia="Times New Roman" w:hAnsi="Times New Roman" w:cs="Times New Roman"/>
          <w:sz w:val="20"/>
          <w:szCs w:val="20"/>
          <w:lang w:eastAsia="ru-RU"/>
        </w:rPr>
        <w:t>.</w:t>
      </w:r>
    </w:p>
    <w:p w:rsidR="00044968" w:rsidRPr="00F8447E" w:rsidRDefault="00044968" w:rsidP="001A3F4A">
      <w:pPr>
        <w:widowControl w:val="0"/>
        <w:numPr>
          <w:ilvl w:val="1"/>
          <w:numId w:val="1"/>
        </w:numPr>
        <w:tabs>
          <w:tab w:val="left" w:pos="720"/>
          <w:tab w:val="left" w:pos="851"/>
        </w:tabs>
        <w:suppressAutoHyphens/>
        <w:spacing w:after="120" w:line="240" w:lineRule="auto"/>
        <w:ind w:left="0" w:firstLine="0"/>
        <w:jc w:val="both"/>
        <w:rPr>
          <w:rFonts w:ascii="Times New Roman" w:eastAsia="Times New Roman" w:hAnsi="Times New Roman" w:cs="Times New Roman"/>
          <w:sz w:val="20"/>
          <w:szCs w:val="20"/>
          <w:lang w:eastAsia="ru-RU"/>
        </w:rPr>
      </w:pPr>
      <w:r w:rsidRPr="00F8447E">
        <w:rPr>
          <w:rFonts w:ascii="Times New Roman" w:eastAsia="Times New Roman" w:hAnsi="Times New Roman" w:cs="Times New Roman"/>
          <w:sz w:val="20"/>
          <w:szCs w:val="20"/>
          <w:lang w:eastAsia="ru-RU"/>
        </w:rPr>
        <w:t xml:space="preserve">Заказчик производит оплату услуг Исполнителя не позднее </w:t>
      </w:r>
      <w:r w:rsidR="008531F7">
        <w:rPr>
          <w:rFonts w:ascii="Times New Roman" w:eastAsia="Times New Roman" w:hAnsi="Times New Roman" w:cs="Times New Roman"/>
          <w:sz w:val="20"/>
          <w:szCs w:val="20"/>
          <w:lang w:eastAsia="ru-RU"/>
        </w:rPr>
        <w:t>1</w:t>
      </w:r>
      <w:r w:rsidR="001A3F4A">
        <w:rPr>
          <w:rFonts w:ascii="Times New Roman" w:eastAsia="Times New Roman" w:hAnsi="Times New Roman" w:cs="Times New Roman"/>
          <w:sz w:val="20"/>
          <w:szCs w:val="20"/>
          <w:lang w:eastAsia="ru-RU"/>
        </w:rPr>
        <w:t>0</w:t>
      </w:r>
      <w:r w:rsidRPr="00F8447E">
        <w:rPr>
          <w:rFonts w:ascii="Times New Roman" w:eastAsia="Times New Roman" w:hAnsi="Times New Roman" w:cs="Times New Roman"/>
          <w:sz w:val="20"/>
          <w:szCs w:val="20"/>
          <w:lang w:eastAsia="ru-RU"/>
        </w:rPr>
        <w:t xml:space="preserve"> (</w:t>
      </w:r>
      <w:r w:rsidR="001A3F4A">
        <w:rPr>
          <w:rFonts w:ascii="Times New Roman" w:eastAsia="Times New Roman" w:hAnsi="Times New Roman" w:cs="Times New Roman"/>
          <w:sz w:val="20"/>
          <w:szCs w:val="20"/>
          <w:lang w:eastAsia="ru-RU"/>
        </w:rPr>
        <w:t>деся</w:t>
      </w:r>
      <w:r w:rsidR="008531F7">
        <w:rPr>
          <w:rFonts w:ascii="Times New Roman" w:eastAsia="Times New Roman" w:hAnsi="Times New Roman" w:cs="Times New Roman"/>
          <w:sz w:val="20"/>
          <w:szCs w:val="20"/>
          <w:lang w:eastAsia="ru-RU"/>
        </w:rPr>
        <w:t>ти</w:t>
      </w:r>
      <w:r w:rsidRPr="00F8447E">
        <w:rPr>
          <w:rFonts w:ascii="Times New Roman" w:eastAsia="Times New Roman" w:hAnsi="Times New Roman" w:cs="Times New Roman"/>
          <w:sz w:val="20"/>
          <w:szCs w:val="20"/>
          <w:lang w:eastAsia="ru-RU"/>
        </w:rPr>
        <w:t xml:space="preserve">) </w:t>
      </w:r>
      <w:r w:rsidR="00C11FCE">
        <w:rPr>
          <w:rFonts w:ascii="Times New Roman" w:eastAsia="Times New Roman" w:hAnsi="Times New Roman" w:cs="Times New Roman"/>
          <w:sz w:val="20"/>
          <w:szCs w:val="20"/>
          <w:lang w:eastAsia="ru-RU"/>
        </w:rPr>
        <w:t>рабочих</w:t>
      </w:r>
      <w:r w:rsidRPr="00F8447E">
        <w:rPr>
          <w:rFonts w:ascii="Times New Roman" w:eastAsia="Times New Roman" w:hAnsi="Times New Roman" w:cs="Times New Roman"/>
          <w:sz w:val="20"/>
          <w:szCs w:val="20"/>
          <w:lang w:eastAsia="ru-RU"/>
        </w:rPr>
        <w:t xml:space="preserve"> дней с даты приемки Заказчиком услуг, на основании подписанн</w:t>
      </w:r>
      <w:r w:rsidR="00D14547">
        <w:rPr>
          <w:rFonts w:ascii="Times New Roman" w:eastAsia="Times New Roman" w:hAnsi="Times New Roman" w:cs="Times New Roman"/>
          <w:sz w:val="20"/>
          <w:szCs w:val="20"/>
          <w:lang w:eastAsia="ru-RU"/>
        </w:rPr>
        <w:t>ого</w:t>
      </w:r>
      <w:r w:rsidRPr="00F8447E">
        <w:rPr>
          <w:rFonts w:ascii="Times New Roman" w:eastAsia="Times New Roman" w:hAnsi="Times New Roman" w:cs="Times New Roman"/>
          <w:sz w:val="20"/>
          <w:szCs w:val="20"/>
          <w:lang w:eastAsia="ru-RU"/>
        </w:rPr>
        <w:t xml:space="preserve"> Заказчиком акт</w:t>
      </w:r>
      <w:r w:rsidR="00D14547">
        <w:rPr>
          <w:rFonts w:ascii="Times New Roman" w:eastAsia="Times New Roman" w:hAnsi="Times New Roman" w:cs="Times New Roman"/>
          <w:sz w:val="20"/>
          <w:szCs w:val="20"/>
          <w:lang w:eastAsia="ru-RU"/>
        </w:rPr>
        <w:t>а</w:t>
      </w:r>
      <w:r w:rsidRPr="00F8447E">
        <w:rPr>
          <w:rFonts w:ascii="Times New Roman" w:eastAsia="Times New Roman" w:hAnsi="Times New Roman" w:cs="Times New Roman"/>
          <w:sz w:val="20"/>
          <w:szCs w:val="20"/>
          <w:lang w:eastAsia="ru-RU"/>
        </w:rPr>
        <w:t xml:space="preserve"> об оказании услуг и предоставленн</w:t>
      </w:r>
      <w:r w:rsidR="000E3189">
        <w:rPr>
          <w:rFonts w:ascii="Times New Roman" w:eastAsia="Times New Roman" w:hAnsi="Times New Roman" w:cs="Times New Roman"/>
          <w:sz w:val="20"/>
          <w:szCs w:val="20"/>
          <w:lang w:eastAsia="ru-RU"/>
        </w:rPr>
        <w:t xml:space="preserve">ого </w:t>
      </w:r>
      <w:r w:rsidRPr="00F8447E">
        <w:rPr>
          <w:rFonts w:ascii="Times New Roman" w:eastAsia="Times New Roman" w:hAnsi="Times New Roman" w:cs="Times New Roman"/>
          <w:sz w:val="20"/>
          <w:szCs w:val="20"/>
          <w:lang w:eastAsia="ru-RU"/>
        </w:rPr>
        <w:t>Исполнителем счет</w:t>
      </w:r>
      <w:r w:rsidR="000E3189">
        <w:rPr>
          <w:rFonts w:ascii="Times New Roman" w:eastAsia="Times New Roman" w:hAnsi="Times New Roman" w:cs="Times New Roman"/>
          <w:sz w:val="20"/>
          <w:szCs w:val="20"/>
          <w:lang w:eastAsia="ru-RU"/>
        </w:rPr>
        <w:t>а</w:t>
      </w:r>
      <w:r w:rsidR="008531F7">
        <w:rPr>
          <w:rFonts w:ascii="Times New Roman" w:eastAsia="Times New Roman" w:hAnsi="Times New Roman" w:cs="Times New Roman"/>
          <w:sz w:val="20"/>
          <w:szCs w:val="20"/>
          <w:lang w:eastAsia="ru-RU"/>
        </w:rPr>
        <w:t xml:space="preserve">, счета-фактуры </w:t>
      </w:r>
      <w:r w:rsidR="000E3189">
        <w:rPr>
          <w:rFonts w:ascii="Times New Roman" w:eastAsia="Times New Roman" w:hAnsi="Times New Roman" w:cs="Times New Roman"/>
          <w:sz w:val="20"/>
          <w:szCs w:val="20"/>
          <w:lang w:eastAsia="ru-RU"/>
        </w:rPr>
        <w:t>(</w:t>
      </w:r>
      <w:r w:rsidR="008531F7">
        <w:rPr>
          <w:rFonts w:ascii="Times New Roman" w:eastAsia="Times New Roman" w:hAnsi="Times New Roman" w:cs="Times New Roman"/>
          <w:sz w:val="20"/>
          <w:szCs w:val="20"/>
          <w:lang w:eastAsia="ru-RU"/>
        </w:rPr>
        <w:t>есл</w:t>
      </w:r>
      <w:r w:rsidR="00405F74">
        <w:rPr>
          <w:rFonts w:ascii="Times New Roman" w:eastAsia="Times New Roman" w:hAnsi="Times New Roman" w:cs="Times New Roman"/>
          <w:sz w:val="20"/>
          <w:szCs w:val="20"/>
          <w:lang w:eastAsia="ru-RU"/>
        </w:rPr>
        <w:t>и Исполнитель является плательщиком НДС</w:t>
      </w:r>
      <w:r w:rsidR="000E3189">
        <w:rPr>
          <w:rFonts w:ascii="Times New Roman" w:eastAsia="Times New Roman" w:hAnsi="Times New Roman" w:cs="Times New Roman"/>
          <w:sz w:val="20"/>
          <w:szCs w:val="20"/>
          <w:lang w:eastAsia="ru-RU"/>
        </w:rPr>
        <w:t>).</w:t>
      </w:r>
    </w:p>
    <w:p w:rsidR="00044968" w:rsidRDefault="00044968" w:rsidP="001A3F4A">
      <w:pPr>
        <w:widowControl w:val="0"/>
        <w:numPr>
          <w:ilvl w:val="1"/>
          <w:numId w:val="1"/>
        </w:numPr>
        <w:tabs>
          <w:tab w:val="left" w:pos="720"/>
          <w:tab w:val="left" w:pos="851"/>
        </w:tabs>
        <w:suppressAutoHyphens/>
        <w:spacing w:after="120" w:line="240" w:lineRule="auto"/>
        <w:ind w:left="0" w:firstLine="0"/>
        <w:jc w:val="both"/>
        <w:rPr>
          <w:rFonts w:ascii="Times New Roman" w:eastAsia="Times New Roman" w:hAnsi="Times New Roman" w:cs="Times New Roman"/>
          <w:sz w:val="20"/>
          <w:szCs w:val="20"/>
          <w:lang w:eastAsia="ar-SA"/>
        </w:rPr>
      </w:pPr>
      <w:r w:rsidRPr="00F8447E">
        <w:rPr>
          <w:rFonts w:ascii="Times New Roman" w:eastAsia="Times New Roman" w:hAnsi="Times New Roman" w:cs="Times New Roman"/>
          <w:sz w:val="20"/>
          <w:szCs w:val="20"/>
          <w:lang w:eastAsia="ar-SA"/>
        </w:rPr>
        <w:t>Услуги, оказанные Исполнителем сверх объемов, установленных настоящим контрактом и приложениями к нему, а также услуги, оказанные Исполнителем с иными отклонениями от условий настоящего контракта, с нарушениями технических инструкций, технических регламентов, технологических инструкций, иных норм и правил, а также с иными недостатками (далее – «недостатки услуг»), не подлежат оплате Заказчиком.</w:t>
      </w:r>
    </w:p>
    <w:p w:rsidR="00044968" w:rsidRPr="00734706" w:rsidRDefault="00044968" w:rsidP="001A3F4A">
      <w:pPr>
        <w:widowControl w:val="0"/>
        <w:numPr>
          <w:ilvl w:val="0"/>
          <w:numId w:val="1"/>
        </w:numPr>
        <w:tabs>
          <w:tab w:val="left" w:pos="851"/>
        </w:tabs>
        <w:suppressAutoHyphens/>
        <w:autoSpaceDE w:val="0"/>
        <w:spacing w:before="120" w:after="0" w:line="240" w:lineRule="auto"/>
        <w:ind w:left="0" w:firstLine="0"/>
        <w:jc w:val="center"/>
        <w:rPr>
          <w:rFonts w:ascii="Times New Roman" w:eastAsia="Times New Roman" w:hAnsi="Times New Roman" w:cs="Times New Roman"/>
          <w:b/>
          <w:bCs/>
          <w:smallCaps/>
          <w:sz w:val="20"/>
          <w:szCs w:val="20"/>
          <w:lang w:eastAsia="ar-SA"/>
        </w:rPr>
      </w:pPr>
      <w:r w:rsidRPr="00734706">
        <w:rPr>
          <w:rFonts w:ascii="Times New Roman" w:eastAsia="Times New Roman" w:hAnsi="Times New Roman" w:cs="Times New Roman"/>
          <w:b/>
          <w:bCs/>
          <w:smallCaps/>
          <w:sz w:val="20"/>
          <w:szCs w:val="20"/>
          <w:lang w:eastAsia="ar-SA"/>
        </w:rPr>
        <w:t>Права и обязанности сторон</w:t>
      </w:r>
    </w:p>
    <w:p w:rsidR="00044968" w:rsidRPr="00734706" w:rsidRDefault="00044968"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b/>
          <w:bCs/>
          <w:sz w:val="20"/>
          <w:szCs w:val="20"/>
          <w:lang w:eastAsia="ar-SA"/>
        </w:rPr>
      </w:pPr>
      <w:r w:rsidRPr="00734706">
        <w:rPr>
          <w:rFonts w:ascii="Times New Roman" w:eastAsia="Times New Roman" w:hAnsi="Times New Roman" w:cs="Times New Roman"/>
          <w:b/>
          <w:bCs/>
          <w:sz w:val="20"/>
          <w:szCs w:val="20"/>
          <w:lang w:eastAsia="ar-SA"/>
        </w:rPr>
        <w:t xml:space="preserve">Заказчик обязуется: </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Обеспечивать представителям Исполнителя условия для исполнения им своих обязательств по настоящему контракту.</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Осуществлять приемку оказанных Исполнителем услуг в порядке и сроки, установленные настоящим контрактом, в том числе подписывать двусторонний акт об оказании услуг.</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Производить оплату оказанных Исполнителем услуг в соответствии с условиями настоящего контракта.</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Сообщать в письменной форме Исполнителю о недостатках, обнаруженных в ходе оказания услуг, в течение 5 (пяти) рабочих дней после обнаружения таких недостатков.</w:t>
      </w:r>
    </w:p>
    <w:p w:rsidR="00044968"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Направлять Исполнителю уведомления об уплате в добровольном порядке сумм неустойки (пеней, штрафов), предусмотренных контрактом, за неисполнение (ненадлежащее исполнение) Исполнителем своих обязательств по контракту.</w:t>
      </w:r>
    </w:p>
    <w:p w:rsidR="00FC5389" w:rsidRPr="00FC5389" w:rsidRDefault="00FC5389" w:rsidP="001A3F4A">
      <w:pPr>
        <w:pStyle w:val="a3"/>
        <w:numPr>
          <w:ilvl w:val="2"/>
          <w:numId w:val="1"/>
        </w:numPr>
        <w:tabs>
          <w:tab w:val="left" w:pos="851"/>
        </w:tabs>
        <w:spacing w:after="240"/>
        <w:ind w:left="0" w:firstLine="0"/>
        <w:rPr>
          <w:rFonts w:ascii="Times New Roman" w:eastAsia="Times New Roman" w:hAnsi="Times New Roman" w:cs="Times New Roman"/>
          <w:sz w:val="20"/>
          <w:szCs w:val="20"/>
          <w:lang w:eastAsia="ru-RU"/>
        </w:rPr>
      </w:pPr>
      <w:r w:rsidRPr="00FC5389">
        <w:rPr>
          <w:rFonts w:ascii="Times New Roman" w:eastAsia="Times New Roman" w:hAnsi="Times New Roman" w:cs="Times New Roman"/>
          <w:sz w:val="20"/>
          <w:szCs w:val="20"/>
          <w:lang w:eastAsia="ru-RU"/>
        </w:rPr>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rsidR="00044968" w:rsidRPr="00734706" w:rsidRDefault="00044968"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b/>
          <w:bCs/>
          <w:sz w:val="20"/>
          <w:szCs w:val="20"/>
          <w:lang w:eastAsia="ar-SA"/>
        </w:rPr>
      </w:pPr>
      <w:r w:rsidRPr="00734706">
        <w:rPr>
          <w:rFonts w:ascii="Times New Roman" w:eastAsia="Times New Roman" w:hAnsi="Times New Roman" w:cs="Times New Roman"/>
          <w:b/>
          <w:bCs/>
          <w:sz w:val="20"/>
          <w:szCs w:val="20"/>
          <w:lang w:eastAsia="ar-SA"/>
        </w:rPr>
        <w:t xml:space="preserve">Заказчик имеет право: </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Отказаться от принятия и оплаты оказанных услуг, не отвечающих условиям настоящего контракта и приложений к нему.</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Требовать от Исполнителя предоставления надлежащим образом оформленных отчетных и финансовых документов, подтверждающих исполнение обязательств по настоящему контракту.</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В любое время проверять и контролировать ход, сроки и порядок оказания услуг Исполнителем, не вмешиваясь при этом в хозяйственную деятельность Исполнителя, давать обязательные для выполнения Исполнителем указания об объеме и ходе выполнения услуг, требовать своевременного устранения выявленных при проверке и приемке услуг недостатков, устанавливать срок их устранения.</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Запрашивать у Исполнителя информацию о ходе и состоянии оказываемых услуг.</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Пользоваться иными установленными контрактом и законодательством Российской Федерации правами.</w:t>
      </w:r>
    </w:p>
    <w:p w:rsidR="00044968" w:rsidRPr="00734706" w:rsidRDefault="00044968"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b/>
          <w:bCs/>
          <w:sz w:val="20"/>
          <w:szCs w:val="20"/>
          <w:lang w:eastAsia="ar-SA"/>
        </w:rPr>
      </w:pPr>
      <w:r w:rsidRPr="00734706">
        <w:rPr>
          <w:rFonts w:ascii="Times New Roman" w:eastAsia="Times New Roman" w:hAnsi="Times New Roman" w:cs="Times New Roman"/>
          <w:b/>
          <w:bCs/>
          <w:sz w:val="20"/>
          <w:szCs w:val="20"/>
          <w:lang w:eastAsia="ar-SA"/>
        </w:rPr>
        <w:t>Исполнитель обязуется:</w:t>
      </w:r>
    </w:p>
    <w:p w:rsidR="00C96F08" w:rsidRPr="00AD40D8" w:rsidRDefault="00C96F08" w:rsidP="001A3F4A">
      <w:pPr>
        <w:widowControl w:val="0"/>
        <w:numPr>
          <w:ilvl w:val="2"/>
          <w:numId w:val="1"/>
        </w:numPr>
        <w:tabs>
          <w:tab w:val="left" w:pos="720"/>
          <w:tab w:val="left" w:pos="851"/>
        </w:tabs>
        <w:suppressAutoHyphens/>
        <w:spacing w:after="120" w:line="240" w:lineRule="auto"/>
        <w:ind w:left="0" w:firstLine="0"/>
        <w:jc w:val="both"/>
        <w:rPr>
          <w:rFonts w:ascii="Times New Roman" w:eastAsia="Times New Roman" w:hAnsi="Times New Roman"/>
          <w:sz w:val="20"/>
          <w:szCs w:val="20"/>
          <w:lang w:eastAsia="ru-RU"/>
        </w:rPr>
      </w:pPr>
      <w:r w:rsidRPr="00AD40D8">
        <w:rPr>
          <w:rFonts w:ascii="Times New Roman" w:eastAsia="Times New Roman" w:hAnsi="Times New Roman"/>
          <w:sz w:val="20"/>
          <w:szCs w:val="20"/>
          <w:lang w:eastAsia="ru-RU"/>
        </w:rPr>
        <w:t>Оказывать услуги качественно и надлежащим образом, с соблюдением норм и правил законодательства, перечисленных в разделе 5 настоящего контракта.</w:t>
      </w:r>
    </w:p>
    <w:p w:rsidR="00F40969" w:rsidRPr="008437AD" w:rsidRDefault="00F40969"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8437AD">
        <w:rPr>
          <w:rFonts w:ascii="Times New Roman" w:eastAsia="Times New Roman" w:hAnsi="Times New Roman" w:cs="Times New Roman"/>
          <w:sz w:val="20"/>
          <w:szCs w:val="20"/>
          <w:lang w:eastAsia="ru-RU"/>
        </w:rPr>
        <w:t xml:space="preserve">Соблюдать требования нормативных правовых актов, как в отношении услуг, так и в отношении материалов, комплектующих и оборудования, используемого при оказании услуг, в том числе качество услуг, а также используемых приборов (комплектующих и оборудования) должно соответствовать действующей нормативно-технической и методической </w:t>
      </w:r>
      <w:r w:rsidR="00D56E98">
        <w:rPr>
          <w:rFonts w:ascii="Times New Roman" w:eastAsia="Times New Roman" w:hAnsi="Times New Roman" w:cs="Times New Roman"/>
          <w:sz w:val="20"/>
          <w:szCs w:val="20"/>
          <w:lang w:eastAsia="ru-RU"/>
        </w:rPr>
        <w:t>документации.</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lastRenderedPageBreak/>
        <w:t>Обеспечи</w:t>
      </w:r>
      <w:r>
        <w:rPr>
          <w:rFonts w:ascii="Times New Roman" w:eastAsia="Times New Roman" w:hAnsi="Times New Roman" w:cs="Times New Roman"/>
          <w:sz w:val="20"/>
          <w:szCs w:val="20"/>
          <w:lang w:eastAsia="ru-RU"/>
        </w:rPr>
        <w:t>ва</w:t>
      </w:r>
      <w:r w:rsidRPr="00734706">
        <w:rPr>
          <w:rFonts w:ascii="Times New Roman" w:eastAsia="Times New Roman" w:hAnsi="Times New Roman" w:cs="Times New Roman"/>
          <w:sz w:val="20"/>
          <w:szCs w:val="20"/>
          <w:lang w:eastAsia="ru-RU"/>
        </w:rPr>
        <w:t>ть специалистов, выполняющих услуги по настоящему контракту, техническими средствами, расходными материалами, спецодеждой</w:t>
      </w:r>
      <w:r w:rsidR="00D56E98">
        <w:rPr>
          <w:rFonts w:ascii="Times New Roman" w:eastAsia="Times New Roman" w:hAnsi="Times New Roman" w:cs="Times New Roman"/>
          <w:sz w:val="20"/>
          <w:szCs w:val="20"/>
          <w:lang w:eastAsia="ru-RU"/>
        </w:rPr>
        <w:t xml:space="preserve">, </w:t>
      </w:r>
      <w:r w:rsidRPr="00734706">
        <w:rPr>
          <w:rFonts w:ascii="Times New Roman" w:eastAsia="Times New Roman" w:hAnsi="Times New Roman" w:cs="Times New Roman"/>
          <w:sz w:val="20"/>
          <w:szCs w:val="20"/>
          <w:lang w:eastAsia="ru-RU"/>
        </w:rPr>
        <w:t>средствами индивидуальной защиты</w:t>
      </w:r>
      <w:r w:rsidR="00F27C84">
        <w:rPr>
          <w:rFonts w:ascii="Times New Roman" w:eastAsia="Times New Roman" w:hAnsi="Times New Roman" w:cs="Times New Roman"/>
          <w:sz w:val="20"/>
          <w:szCs w:val="20"/>
          <w:lang w:eastAsia="ru-RU"/>
        </w:rPr>
        <w:t xml:space="preserve">, а также </w:t>
      </w:r>
      <w:r w:rsidRPr="00734706">
        <w:rPr>
          <w:rFonts w:ascii="Times New Roman" w:eastAsia="Times New Roman" w:hAnsi="Times New Roman" w:cs="Times New Roman"/>
          <w:sz w:val="20"/>
          <w:szCs w:val="20"/>
          <w:lang w:eastAsia="ru-RU"/>
        </w:rPr>
        <w:t>прочим имуществом и оборудованием, необходимыми для оказания услуг.</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Незамедлительно информировать Заказчика в случае невозможности исполнения обязательств по настоящему контракту.</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Незамедлительно представлять эксперту для проведения экспертизы соответствия услуг условиям контракта материалы и иные документы, относящиеся к условиям исполнения контракта.</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Обеспечить устранение недостатков, выявленных при сдаче-приемке услуг, за свой счет.</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Надлежащим образом исполнять иные обязательства, предусмотренные условиями настоящего контракта и действующим законодательством.</w:t>
      </w:r>
    </w:p>
    <w:p w:rsidR="00D56E98" w:rsidRPr="00734706" w:rsidRDefault="00D56E9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Не передавать третьим лицам без письменного согласования с Заказчиком документы и информацию, полученные от Заказчика в связи с исполнением настоящего контракта.</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Соблюдать конфиденциальность информации, полученной в связи с исполнением обязательств по настоящему контракту.</w:t>
      </w:r>
    </w:p>
    <w:p w:rsidR="00044968" w:rsidRPr="00734706" w:rsidRDefault="00044968" w:rsidP="001A3F4A">
      <w:pPr>
        <w:widowControl w:val="0"/>
        <w:numPr>
          <w:ilvl w:val="1"/>
          <w:numId w:val="1"/>
        </w:numPr>
        <w:tabs>
          <w:tab w:val="left" w:pos="851"/>
        </w:tabs>
        <w:suppressAutoHyphens/>
        <w:autoSpaceDE w:val="0"/>
        <w:spacing w:before="120" w:after="120" w:line="240" w:lineRule="auto"/>
        <w:ind w:left="0" w:firstLine="0"/>
        <w:jc w:val="both"/>
        <w:rPr>
          <w:rFonts w:ascii="Times New Roman" w:eastAsia="Times New Roman" w:hAnsi="Times New Roman" w:cs="Times New Roman"/>
          <w:b/>
          <w:bCs/>
          <w:sz w:val="20"/>
          <w:szCs w:val="20"/>
          <w:lang w:eastAsia="ar-SA"/>
        </w:rPr>
      </w:pPr>
      <w:r w:rsidRPr="00734706">
        <w:rPr>
          <w:rFonts w:ascii="Times New Roman" w:eastAsia="Times New Roman" w:hAnsi="Times New Roman" w:cs="Times New Roman"/>
          <w:b/>
          <w:bCs/>
          <w:sz w:val="20"/>
          <w:szCs w:val="20"/>
          <w:lang w:eastAsia="ar-SA"/>
        </w:rPr>
        <w:t>Исполнитель имеет право:</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Требовать своевременного подписания Заказчиком акта об оказании услуг на основании представленных Исполнителем отчетных документов.</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Требовать оплаты надлежащим образом выполненных и принятых Заказчиком услуг.</w:t>
      </w:r>
    </w:p>
    <w:p w:rsidR="00044968" w:rsidRPr="00734706"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Запрашивать имеющиеся в наличии у Заказчика документы, и информацию, необходимые для оказания услуг по контракту, а также разъяснения и уточнения относительно предмета контракта.</w:t>
      </w:r>
    </w:p>
    <w:p w:rsidR="00044968" w:rsidRDefault="00044968" w:rsidP="001A3F4A">
      <w:pPr>
        <w:widowControl w:val="0"/>
        <w:numPr>
          <w:ilvl w:val="2"/>
          <w:numId w:val="1"/>
        </w:numPr>
        <w:tabs>
          <w:tab w:val="left" w:pos="851"/>
          <w:tab w:val="left" w:pos="1560"/>
        </w:tabs>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Получать от Заказчика содействие при оказании услуг в соответствии с условиями настоящего контракта.</w:t>
      </w:r>
    </w:p>
    <w:p w:rsidR="00044968" w:rsidRPr="00734706" w:rsidRDefault="00044968" w:rsidP="001A3F4A">
      <w:pPr>
        <w:widowControl w:val="0"/>
        <w:numPr>
          <w:ilvl w:val="0"/>
          <w:numId w:val="2"/>
        </w:numPr>
        <w:suppressAutoHyphens/>
        <w:autoSpaceDE w:val="0"/>
        <w:spacing w:before="120" w:after="0" w:line="240" w:lineRule="auto"/>
        <w:ind w:left="0" w:firstLine="0"/>
        <w:jc w:val="center"/>
        <w:rPr>
          <w:rFonts w:ascii="Times New Roman" w:eastAsia="Times New Roman" w:hAnsi="Times New Roman" w:cs="Times New Roman"/>
          <w:b/>
          <w:smallCaps/>
          <w:sz w:val="20"/>
          <w:szCs w:val="20"/>
          <w:lang w:eastAsia="ar-SA"/>
        </w:rPr>
      </w:pPr>
      <w:r w:rsidRPr="00734706">
        <w:rPr>
          <w:rFonts w:ascii="Times New Roman" w:eastAsia="Times New Roman" w:hAnsi="Times New Roman" w:cs="Times New Roman"/>
          <w:b/>
          <w:smallCaps/>
          <w:sz w:val="20"/>
          <w:szCs w:val="20"/>
          <w:lang w:eastAsia="ar-SA"/>
        </w:rPr>
        <w:t>Порядок сдачи-приемки услуг</w:t>
      </w:r>
    </w:p>
    <w:p w:rsidR="00044968" w:rsidRPr="00734706" w:rsidRDefault="00044968" w:rsidP="001A3F4A">
      <w:pPr>
        <w:widowControl w:val="0"/>
        <w:numPr>
          <w:ilvl w:val="1"/>
          <w:numId w:val="2"/>
        </w:numPr>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 xml:space="preserve">Сдача-приемка услуг, оказанных Исполнителем, осуществляется по акту об оказании услуг, с последующим </w:t>
      </w:r>
      <w:r>
        <w:rPr>
          <w:rFonts w:ascii="Times New Roman" w:eastAsia="Times New Roman" w:hAnsi="Times New Roman" w:cs="Times New Roman"/>
          <w:sz w:val="20"/>
          <w:szCs w:val="20"/>
          <w:lang w:eastAsia="ru-RU"/>
        </w:rPr>
        <w:t>предоставлением Исполнителем счета</w:t>
      </w:r>
      <w:r w:rsidR="008531F7">
        <w:rPr>
          <w:rFonts w:ascii="Times New Roman" w:eastAsia="Times New Roman" w:hAnsi="Times New Roman" w:cs="Times New Roman"/>
          <w:sz w:val="20"/>
          <w:szCs w:val="20"/>
          <w:lang w:eastAsia="ru-RU"/>
        </w:rPr>
        <w:t>, счета фактуры (</w:t>
      </w:r>
      <w:r w:rsidR="00C96F08" w:rsidRPr="00C96F08">
        <w:rPr>
          <w:rFonts w:ascii="Times New Roman" w:eastAsia="Times New Roman" w:hAnsi="Times New Roman" w:cs="Times New Roman"/>
          <w:sz w:val="20"/>
          <w:szCs w:val="20"/>
          <w:lang w:eastAsia="ru-RU"/>
        </w:rPr>
        <w:t>если Исполнитель является плательщиком НДС</w:t>
      </w:r>
      <w:r w:rsidR="00C96F08">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w:t>
      </w:r>
    </w:p>
    <w:p w:rsidR="00462D86" w:rsidRPr="00462D86" w:rsidRDefault="00462D86" w:rsidP="001A3F4A">
      <w:pPr>
        <w:widowControl w:val="0"/>
        <w:numPr>
          <w:ilvl w:val="1"/>
          <w:numId w:val="2"/>
        </w:numPr>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462D86">
        <w:rPr>
          <w:rFonts w:ascii="Times New Roman" w:eastAsia="Times New Roman" w:hAnsi="Times New Roman" w:cs="Times New Roman"/>
          <w:sz w:val="20"/>
          <w:szCs w:val="20"/>
          <w:lang w:eastAsia="ru-RU"/>
        </w:rPr>
        <w:t>Результаты лабораторных исследований должны сопровождаться протоколами лабораторных исследований и экспертными заключениями в соответствии с действующими нормативными документами.</w:t>
      </w:r>
    </w:p>
    <w:p w:rsidR="00044968" w:rsidRPr="00734706" w:rsidRDefault="00044968" w:rsidP="001A3F4A">
      <w:pPr>
        <w:widowControl w:val="0"/>
        <w:numPr>
          <w:ilvl w:val="1"/>
          <w:numId w:val="2"/>
        </w:numPr>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При приемке услуг представитель Заказчика проверяет соответствие сведений, указанных в Приложени</w:t>
      </w:r>
      <w:r>
        <w:rPr>
          <w:rFonts w:ascii="Times New Roman" w:eastAsia="Times New Roman" w:hAnsi="Times New Roman" w:cs="Times New Roman"/>
          <w:sz w:val="20"/>
          <w:szCs w:val="20"/>
          <w:lang w:eastAsia="ru-RU"/>
        </w:rPr>
        <w:t>и</w:t>
      </w:r>
      <w:r w:rsidRPr="00734706">
        <w:rPr>
          <w:rFonts w:ascii="Times New Roman" w:eastAsia="Times New Roman" w:hAnsi="Times New Roman" w:cs="Times New Roman"/>
          <w:sz w:val="20"/>
          <w:szCs w:val="20"/>
          <w:lang w:eastAsia="ru-RU"/>
        </w:rPr>
        <w:t xml:space="preserve"> к настоящему контракту, сведениям, указанным в счете</w:t>
      </w:r>
      <w:r w:rsidR="00C96F08">
        <w:rPr>
          <w:rFonts w:ascii="Times New Roman" w:eastAsia="Times New Roman" w:hAnsi="Times New Roman" w:cs="Times New Roman"/>
          <w:sz w:val="20"/>
          <w:szCs w:val="20"/>
          <w:lang w:eastAsia="ru-RU"/>
        </w:rPr>
        <w:t xml:space="preserve"> (с</w:t>
      </w:r>
      <w:r w:rsidR="005D784B">
        <w:rPr>
          <w:rFonts w:ascii="Times New Roman" w:eastAsia="Times New Roman" w:hAnsi="Times New Roman" w:cs="Times New Roman"/>
          <w:sz w:val="20"/>
          <w:szCs w:val="20"/>
          <w:lang w:eastAsia="ru-RU"/>
        </w:rPr>
        <w:t>чете</w:t>
      </w:r>
      <w:r w:rsidR="00C96F08" w:rsidRPr="00C96F08">
        <w:rPr>
          <w:rFonts w:ascii="Times New Roman" w:eastAsia="Times New Roman" w:hAnsi="Times New Roman" w:cs="Times New Roman"/>
          <w:sz w:val="20"/>
          <w:szCs w:val="20"/>
          <w:lang w:eastAsia="ru-RU"/>
        </w:rPr>
        <w:t>-фактур</w:t>
      </w:r>
      <w:r w:rsidR="005D784B">
        <w:rPr>
          <w:rFonts w:ascii="Times New Roman" w:eastAsia="Times New Roman" w:hAnsi="Times New Roman" w:cs="Times New Roman"/>
          <w:sz w:val="20"/>
          <w:szCs w:val="20"/>
          <w:lang w:eastAsia="ru-RU"/>
        </w:rPr>
        <w:t>е</w:t>
      </w:r>
      <w:r w:rsidR="008531F7">
        <w:rPr>
          <w:rFonts w:ascii="Times New Roman" w:eastAsia="Times New Roman" w:hAnsi="Times New Roman" w:cs="Times New Roman"/>
          <w:sz w:val="20"/>
          <w:szCs w:val="20"/>
          <w:lang w:eastAsia="ru-RU"/>
        </w:rPr>
        <w:t xml:space="preserve"> – при наличии)</w:t>
      </w:r>
      <w:r w:rsidR="00C96F08" w:rsidRPr="00C96F08">
        <w:rPr>
          <w:rFonts w:ascii="Times New Roman" w:eastAsia="Times New Roman" w:hAnsi="Times New Roman" w:cs="Times New Roman"/>
          <w:sz w:val="20"/>
          <w:szCs w:val="20"/>
          <w:lang w:eastAsia="ru-RU"/>
        </w:rPr>
        <w:t xml:space="preserve">, </w:t>
      </w:r>
      <w:r w:rsidRPr="00734706">
        <w:rPr>
          <w:rFonts w:ascii="Times New Roman" w:eastAsia="Times New Roman" w:hAnsi="Times New Roman" w:cs="Times New Roman"/>
          <w:sz w:val="20"/>
          <w:szCs w:val="20"/>
          <w:lang w:eastAsia="ru-RU"/>
        </w:rPr>
        <w:t>а также в акте об оказании услуг.</w:t>
      </w:r>
    </w:p>
    <w:p w:rsidR="00044968" w:rsidRPr="00EE34B5" w:rsidRDefault="0059795C" w:rsidP="001A3F4A">
      <w:pPr>
        <w:widowControl w:val="0"/>
        <w:numPr>
          <w:ilvl w:val="1"/>
          <w:numId w:val="2"/>
        </w:numPr>
        <w:suppressAutoHyphens/>
        <w:autoSpaceDE w:val="0"/>
        <w:spacing w:after="80" w:line="240" w:lineRule="auto"/>
        <w:ind w:left="0" w:firstLine="0"/>
        <w:jc w:val="both"/>
        <w:rPr>
          <w:rFonts w:ascii="Times New Roman" w:eastAsia="Times New Roman" w:hAnsi="Times New Roman" w:cs="Times New Roman"/>
          <w:sz w:val="20"/>
          <w:szCs w:val="20"/>
          <w:lang w:eastAsia="ar-SA"/>
        </w:rPr>
      </w:pPr>
      <w:r w:rsidRPr="00AD40D8">
        <w:rPr>
          <w:rFonts w:ascii="Times New Roman" w:eastAsia="Times New Roman" w:hAnsi="Times New Roman" w:cs="Times New Roman"/>
          <w:sz w:val="20"/>
          <w:szCs w:val="20"/>
          <w:lang w:eastAsia="ar-SA"/>
        </w:rPr>
        <w:t>Для проверки соответствия оказанных услуг в части их соответствия условиям настоящего контракта (в частности, их количества, объема и качества, предусмотренных контрактом и приложениями к нему), Заказчиком проводится экспертиза. Результаты такой экспертизы оформляются в виде заключения. Срок подготовки экспертного заключения не должен превышать 3 (трех) рабочих дней с момента предъявления результатов выполненных услуг Заказчику</w:t>
      </w:r>
      <w:r w:rsidR="00044968" w:rsidRPr="00EE34B5">
        <w:rPr>
          <w:rFonts w:ascii="Times New Roman" w:eastAsia="Times New Roman" w:hAnsi="Times New Roman" w:cs="Times New Roman"/>
          <w:sz w:val="20"/>
          <w:szCs w:val="20"/>
          <w:lang w:eastAsia="ar-SA"/>
        </w:rPr>
        <w:t>.</w:t>
      </w:r>
    </w:p>
    <w:p w:rsidR="00044968" w:rsidRPr="00EE34B5" w:rsidRDefault="00044968" w:rsidP="001A3F4A">
      <w:pPr>
        <w:widowControl w:val="0"/>
        <w:numPr>
          <w:ilvl w:val="1"/>
          <w:numId w:val="2"/>
        </w:numPr>
        <w:suppressAutoHyphens/>
        <w:autoSpaceDE w:val="0"/>
        <w:spacing w:after="80" w:line="240" w:lineRule="auto"/>
        <w:ind w:left="0" w:firstLine="0"/>
        <w:jc w:val="both"/>
        <w:rPr>
          <w:rFonts w:ascii="Times New Roman" w:eastAsia="Times New Roman" w:hAnsi="Times New Roman" w:cs="Times New Roman"/>
          <w:sz w:val="20"/>
          <w:szCs w:val="20"/>
          <w:lang w:eastAsia="ar-SA"/>
        </w:rPr>
      </w:pPr>
      <w:r w:rsidRPr="00EE34B5">
        <w:rPr>
          <w:rFonts w:ascii="Times New Roman" w:eastAsia="Times New Roman" w:hAnsi="Times New Roman" w:cs="Times New Roman"/>
          <w:sz w:val="20"/>
          <w:szCs w:val="20"/>
          <w:lang w:eastAsia="ar-SA"/>
        </w:rPr>
        <w:t>Решение о приемке или об отказе в приемке услуг принимается Заказчиком на основании результатов экспертизы и удостоверяется актом об оказании услуг.</w:t>
      </w:r>
    </w:p>
    <w:p w:rsidR="00044968" w:rsidRPr="00EE34B5" w:rsidRDefault="00044968" w:rsidP="001A3F4A">
      <w:pPr>
        <w:widowControl w:val="0"/>
        <w:numPr>
          <w:ilvl w:val="1"/>
          <w:numId w:val="2"/>
        </w:numPr>
        <w:suppressAutoHyphens/>
        <w:autoSpaceDE w:val="0"/>
        <w:spacing w:after="80" w:line="240" w:lineRule="auto"/>
        <w:ind w:left="0" w:firstLine="0"/>
        <w:jc w:val="both"/>
        <w:rPr>
          <w:rFonts w:ascii="Times New Roman" w:eastAsia="Times New Roman" w:hAnsi="Times New Roman" w:cs="Times New Roman"/>
          <w:sz w:val="20"/>
          <w:szCs w:val="20"/>
          <w:lang w:eastAsia="ar-SA"/>
        </w:rPr>
      </w:pPr>
      <w:r w:rsidRPr="00EE34B5">
        <w:rPr>
          <w:rFonts w:ascii="Times New Roman" w:eastAsia="Times New Roman" w:hAnsi="Times New Roman" w:cs="Times New Roman"/>
          <w:sz w:val="20"/>
          <w:szCs w:val="20"/>
          <w:lang w:eastAsia="ar-SA"/>
        </w:rPr>
        <w:t>Услуги считаются принятыми и подлежащими оплате после подписания Заказчиком акта об оказании услуг. Акт об оказании услуг подписывается сторонами в течение 3 (трех) рабочих дней с момента сос</w:t>
      </w:r>
      <w:r w:rsidR="001A3F4A">
        <w:rPr>
          <w:rFonts w:ascii="Times New Roman" w:eastAsia="Times New Roman" w:hAnsi="Times New Roman" w:cs="Times New Roman"/>
          <w:sz w:val="20"/>
          <w:szCs w:val="20"/>
          <w:lang w:eastAsia="ar-SA"/>
        </w:rPr>
        <w:t>тавления экспертного заключения</w:t>
      </w:r>
      <w:r w:rsidRPr="00EE34B5">
        <w:rPr>
          <w:rFonts w:ascii="Times New Roman" w:eastAsia="Times New Roman" w:hAnsi="Times New Roman" w:cs="Times New Roman"/>
          <w:sz w:val="20"/>
          <w:szCs w:val="20"/>
          <w:lang w:eastAsia="ar-SA"/>
        </w:rPr>
        <w:t>.</w:t>
      </w:r>
    </w:p>
    <w:p w:rsidR="00044968" w:rsidRDefault="00044968" w:rsidP="001A3F4A">
      <w:pPr>
        <w:widowControl w:val="0"/>
        <w:numPr>
          <w:ilvl w:val="1"/>
          <w:numId w:val="2"/>
        </w:numPr>
        <w:suppressAutoHyphens/>
        <w:autoSpaceDE w:val="0"/>
        <w:spacing w:before="120"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Заказчик вправе отказаться от приемки услуг, представив Исполнителю мотивированный отказ, содержащий в себе перечень недостатков услуг. При наличии мотивированного отказа Заказчика от подписания акта об оказании услуг бремя доказывания надлежащего качества услуг и соответствия их реального объема объему, приведенному в акте об оказании услуг, возлагается на Исполнителя.</w:t>
      </w:r>
    </w:p>
    <w:p w:rsidR="00044968" w:rsidRPr="00734706" w:rsidRDefault="00044968" w:rsidP="001A3F4A">
      <w:pPr>
        <w:widowControl w:val="0"/>
        <w:numPr>
          <w:ilvl w:val="0"/>
          <w:numId w:val="2"/>
        </w:numPr>
        <w:suppressAutoHyphens/>
        <w:autoSpaceDE w:val="0"/>
        <w:spacing w:before="120" w:after="0" w:line="240" w:lineRule="auto"/>
        <w:ind w:left="0" w:firstLine="0"/>
        <w:jc w:val="center"/>
        <w:rPr>
          <w:rFonts w:ascii="Times New Roman" w:eastAsia="Times New Roman" w:hAnsi="Times New Roman" w:cs="Times New Roman"/>
          <w:b/>
          <w:smallCaps/>
          <w:sz w:val="20"/>
          <w:szCs w:val="20"/>
          <w:lang w:eastAsia="ar-SA"/>
        </w:rPr>
      </w:pPr>
      <w:r w:rsidRPr="00734706">
        <w:rPr>
          <w:rFonts w:ascii="Times New Roman" w:eastAsia="Times New Roman" w:hAnsi="Times New Roman" w:cs="Times New Roman"/>
          <w:b/>
          <w:smallCaps/>
          <w:sz w:val="20"/>
          <w:szCs w:val="20"/>
          <w:lang w:eastAsia="ar-SA"/>
        </w:rPr>
        <w:t>Требования к качеству и безопасности услуг</w:t>
      </w:r>
    </w:p>
    <w:p w:rsidR="00044968" w:rsidRPr="00734706" w:rsidRDefault="00044968"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(работ), в строгом соответствии с условиями настоящего контракта и приложений к нему, при этом Исполнитель при оказании услуг гарантирует соблюдение правил и норм, установленных следующими нормативными актами:</w:t>
      </w:r>
    </w:p>
    <w:p w:rsidR="0054293A" w:rsidRPr="0054293A" w:rsidRDefault="0054293A" w:rsidP="008F75A3">
      <w:pPr>
        <w:pStyle w:val="a3"/>
        <w:numPr>
          <w:ilvl w:val="0"/>
          <w:numId w:val="8"/>
        </w:numPr>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54293A">
        <w:rPr>
          <w:rFonts w:ascii="Times New Roman" w:eastAsia="Times New Roman" w:hAnsi="Times New Roman" w:cs="Times New Roman"/>
          <w:sz w:val="20"/>
          <w:szCs w:val="20"/>
          <w:lang w:eastAsia="ru-RU"/>
        </w:rPr>
        <w:t>Федеральным законом Российской Федерации от 21</w:t>
      </w:r>
      <w:r>
        <w:rPr>
          <w:rFonts w:ascii="Times New Roman" w:eastAsia="Times New Roman" w:hAnsi="Times New Roman" w:cs="Times New Roman"/>
          <w:sz w:val="20"/>
          <w:szCs w:val="20"/>
          <w:lang w:eastAsia="ru-RU"/>
        </w:rPr>
        <w:t>.11.</w:t>
      </w:r>
      <w:r w:rsidRPr="0054293A">
        <w:rPr>
          <w:rFonts w:ascii="Times New Roman" w:eastAsia="Times New Roman" w:hAnsi="Times New Roman" w:cs="Times New Roman"/>
          <w:sz w:val="20"/>
          <w:szCs w:val="20"/>
          <w:lang w:eastAsia="ru-RU"/>
        </w:rPr>
        <w:t xml:space="preserve">2011 N 323-ФЗ </w:t>
      </w:r>
      <w:r>
        <w:rPr>
          <w:rFonts w:ascii="Times New Roman" w:eastAsia="Times New Roman" w:hAnsi="Times New Roman" w:cs="Times New Roman"/>
          <w:sz w:val="20"/>
          <w:szCs w:val="20"/>
          <w:lang w:eastAsia="ru-RU"/>
        </w:rPr>
        <w:t>«</w:t>
      </w:r>
      <w:r w:rsidRPr="0054293A">
        <w:rPr>
          <w:rFonts w:ascii="Times New Roman" w:eastAsia="Times New Roman" w:hAnsi="Times New Roman" w:cs="Times New Roman"/>
          <w:sz w:val="20"/>
          <w:szCs w:val="20"/>
          <w:lang w:eastAsia="ru-RU"/>
        </w:rPr>
        <w:t>Об основах охраны здоровья граждан в Российской Федерации</w:t>
      </w:r>
      <w:r>
        <w:rPr>
          <w:rFonts w:ascii="Times New Roman" w:eastAsia="Times New Roman" w:hAnsi="Times New Roman" w:cs="Times New Roman"/>
          <w:sz w:val="20"/>
          <w:szCs w:val="20"/>
          <w:lang w:eastAsia="ru-RU"/>
        </w:rPr>
        <w:t>»</w:t>
      </w:r>
      <w:r w:rsidRPr="0054293A">
        <w:rPr>
          <w:rFonts w:ascii="Times New Roman" w:eastAsia="Times New Roman" w:hAnsi="Times New Roman" w:cs="Times New Roman"/>
          <w:sz w:val="20"/>
          <w:szCs w:val="20"/>
          <w:lang w:eastAsia="ru-RU"/>
        </w:rPr>
        <w:t>;</w:t>
      </w:r>
    </w:p>
    <w:p w:rsidR="0054293A" w:rsidRDefault="0054293A" w:rsidP="008F75A3">
      <w:pPr>
        <w:pStyle w:val="a3"/>
        <w:numPr>
          <w:ilvl w:val="0"/>
          <w:numId w:val="8"/>
        </w:numPr>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54293A">
        <w:rPr>
          <w:rFonts w:ascii="Times New Roman" w:eastAsia="Times New Roman" w:hAnsi="Times New Roman" w:cs="Times New Roman"/>
          <w:sz w:val="20"/>
          <w:szCs w:val="20"/>
          <w:lang w:eastAsia="ru-RU"/>
        </w:rPr>
        <w:t xml:space="preserve">Федеральным законом от 30.03.1999 N 52-ФЗ </w:t>
      </w:r>
      <w:r>
        <w:rPr>
          <w:rFonts w:ascii="Times New Roman" w:eastAsia="Times New Roman" w:hAnsi="Times New Roman" w:cs="Times New Roman"/>
          <w:sz w:val="20"/>
          <w:szCs w:val="20"/>
          <w:lang w:eastAsia="ru-RU"/>
        </w:rPr>
        <w:t>«</w:t>
      </w:r>
      <w:r w:rsidRPr="0054293A">
        <w:rPr>
          <w:rFonts w:ascii="Times New Roman" w:eastAsia="Times New Roman" w:hAnsi="Times New Roman" w:cs="Times New Roman"/>
          <w:sz w:val="20"/>
          <w:szCs w:val="20"/>
          <w:lang w:eastAsia="ru-RU"/>
        </w:rPr>
        <w:t>О санитарно-эпидемиологическом благополучии населения</w:t>
      </w:r>
      <w:r>
        <w:rPr>
          <w:rFonts w:ascii="Times New Roman" w:eastAsia="Times New Roman" w:hAnsi="Times New Roman" w:cs="Times New Roman"/>
          <w:sz w:val="20"/>
          <w:szCs w:val="20"/>
          <w:lang w:eastAsia="ru-RU"/>
        </w:rPr>
        <w:t>»</w:t>
      </w:r>
    </w:p>
    <w:p w:rsidR="0054293A" w:rsidRPr="0054293A" w:rsidRDefault="0054293A" w:rsidP="008F75A3">
      <w:pPr>
        <w:pStyle w:val="a3"/>
        <w:numPr>
          <w:ilvl w:val="0"/>
          <w:numId w:val="8"/>
        </w:numPr>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755EFC">
        <w:rPr>
          <w:rFonts w:ascii="Times New Roman" w:eastAsia="Times New Roman" w:hAnsi="Times New Roman" w:cs="Times New Roman"/>
          <w:sz w:val="20"/>
          <w:szCs w:val="20"/>
          <w:lang w:eastAsia="ru-RU"/>
        </w:rPr>
        <w:lastRenderedPageBreak/>
        <w:t>Санитарными правилами СП 2.1.</w:t>
      </w:r>
      <w:r w:rsidR="00755EFC">
        <w:rPr>
          <w:rFonts w:ascii="Times New Roman" w:eastAsia="Times New Roman" w:hAnsi="Times New Roman" w:cs="Times New Roman"/>
          <w:sz w:val="20"/>
          <w:szCs w:val="20"/>
          <w:lang w:eastAsia="ru-RU"/>
        </w:rPr>
        <w:t>3678-20</w:t>
      </w:r>
      <w:r w:rsidRPr="00755EFC">
        <w:rPr>
          <w:rFonts w:ascii="Times New Roman" w:eastAsia="Times New Roman" w:hAnsi="Times New Roman" w:cs="Times New Roman"/>
          <w:sz w:val="20"/>
          <w:szCs w:val="20"/>
          <w:lang w:eastAsia="ru-RU"/>
        </w:rPr>
        <w:t xml:space="preserve"> «Санитарно-эпидемиологические требования к </w:t>
      </w:r>
      <w:r w:rsidR="00755EFC">
        <w:rPr>
          <w:rFonts w:ascii="Times New Roman" w:eastAsia="Times New Roman" w:hAnsi="Times New Roman" w:cs="Times New Roman"/>
          <w:sz w:val="20"/>
          <w:szCs w:val="20"/>
          <w:lang w:eastAsia="ru-RU"/>
        </w:rPr>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Pr="00755EFC">
        <w:rPr>
          <w:rFonts w:ascii="Times New Roman" w:eastAsia="Times New Roman" w:hAnsi="Times New Roman" w:cs="Times New Roman"/>
          <w:sz w:val="20"/>
          <w:szCs w:val="20"/>
          <w:lang w:eastAsia="ru-RU"/>
        </w:rPr>
        <w:t xml:space="preserve">, утвержденными постановлением Главного государственного санитарного врача РФ от </w:t>
      </w:r>
      <w:r w:rsidR="00024776">
        <w:rPr>
          <w:rFonts w:ascii="Times New Roman" w:eastAsia="Times New Roman" w:hAnsi="Times New Roman" w:cs="Times New Roman"/>
          <w:sz w:val="20"/>
          <w:szCs w:val="20"/>
          <w:lang w:eastAsia="ru-RU"/>
        </w:rPr>
        <w:t>24</w:t>
      </w:r>
      <w:r w:rsidRPr="00755EFC">
        <w:rPr>
          <w:rFonts w:ascii="Times New Roman" w:eastAsia="Times New Roman" w:hAnsi="Times New Roman" w:cs="Times New Roman"/>
          <w:sz w:val="20"/>
          <w:szCs w:val="20"/>
          <w:lang w:eastAsia="ru-RU"/>
        </w:rPr>
        <w:t>.</w:t>
      </w:r>
      <w:r w:rsidR="00024776">
        <w:rPr>
          <w:rFonts w:ascii="Times New Roman" w:eastAsia="Times New Roman" w:hAnsi="Times New Roman" w:cs="Times New Roman"/>
          <w:sz w:val="20"/>
          <w:szCs w:val="20"/>
          <w:lang w:eastAsia="ru-RU"/>
        </w:rPr>
        <w:t>12</w:t>
      </w:r>
      <w:r w:rsidRPr="00755EFC">
        <w:rPr>
          <w:rFonts w:ascii="Times New Roman" w:eastAsia="Times New Roman" w:hAnsi="Times New Roman" w:cs="Times New Roman"/>
          <w:sz w:val="20"/>
          <w:szCs w:val="20"/>
          <w:lang w:eastAsia="ru-RU"/>
        </w:rPr>
        <w:t>.20</w:t>
      </w:r>
      <w:r w:rsidR="00024776">
        <w:rPr>
          <w:rFonts w:ascii="Times New Roman" w:eastAsia="Times New Roman" w:hAnsi="Times New Roman" w:cs="Times New Roman"/>
          <w:sz w:val="20"/>
          <w:szCs w:val="20"/>
          <w:lang w:eastAsia="ru-RU"/>
        </w:rPr>
        <w:t>20</w:t>
      </w:r>
      <w:r w:rsidRPr="00755EFC">
        <w:rPr>
          <w:rFonts w:ascii="Times New Roman" w:eastAsia="Times New Roman" w:hAnsi="Times New Roman" w:cs="Times New Roman"/>
          <w:sz w:val="20"/>
          <w:szCs w:val="20"/>
          <w:lang w:eastAsia="ru-RU"/>
        </w:rPr>
        <w:t xml:space="preserve"> N </w:t>
      </w:r>
      <w:r w:rsidR="00024776">
        <w:rPr>
          <w:rFonts w:ascii="Times New Roman" w:eastAsia="Times New Roman" w:hAnsi="Times New Roman" w:cs="Times New Roman"/>
          <w:sz w:val="20"/>
          <w:szCs w:val="20"/>
          <w:lang w:eastAsia="ru-RU"/>
        </w:rPr>
        <w:t>44</w:t>
      </w:r>
      <w:r w:rsidRPr="00755EFC">
        <w:rPr>
          <w:rFonts w:ascii="Times New Roman" w:eastAsia="Times New Roman" w:hAnsi="Times New Roman" w:cs="Times New Roman"/>
          <w:sz w:val="20"/>
          <w:szCs w:val="20"/>
          <w:lang w:eastAsia="ru-RU"/>
        </w:rPr>
        <w:t>);</w:t>
      </w:r>
      <w:r w:rsidR="00755EFC" w:rsidRPr="00755EFC">
        <w:t xml:space="preserve"> </w:t>
      </w:r>
    </w:p>
    <w:p w:rsidR="0054293A" w:rsidRDefault="0054293A" w:rsidP="008F75A3">
      <w:pPr>
        <w:pStyle w:val="a3"/>
        <w:numPr>
          <w:ilvl w:val="0"/>
          <w:numId w:val="8"/>
        </w:numPr>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54293A">
        <w:rPr>
          <w:rFonts w:ascii="Times New Roman" w:eastAsia="Times New Roman" w:hAnsi="Times New Roman" w:cs="Times New Roman"/>
          <w:sz w:val="20"/>
          <w:szCs w:val="20"/>
          <w:lang w:eastAsia="ru-RU"/>
        </w:rPr>
        <w:t xml:space="preserve">Санитарными правилами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w:t>
      </w:r>
      <w:r>
        <w:rPr>
          <w:rFonts w:ascii="Times New Roman" w:eastAsia="Times New Roman" w:hAnsi="Times New Roman" w:cs="Times New Roman"/>
          <w:sz w:val="20"/>
          <w:szCs w:val="20"/>
          <w:lang w:eastAsia="ru-RU"/>
        </w:rPr>
        <w:t>п</w:t>
      </w:r>
      <w:r w:rsidRPr="0054293A">
        <w:rPr>
          <w:rFonts w:ascii="Times New Roman" w:eastAsia="Times New Roman" w:hAnsi="Times New Roman" w:cs="Times New Roman"/>
          <w:sz w:val="20"/>
          <w:szCs w:val="20"/>
          <w:lang w:eastAsia="ru-RU"/>
        </w:rPr>
        <w:t>остановлением Главного государственного санитарного врача РФ от 13.07.2001 № 18</w:t>
      </w:r>
      <w:r>
        <w:rPr>
          <w:rFonts w:ascii="Times New Roman" w:eastAsia="Times New Roman" w:hAnsi="Times New Roman" w:cs="Times New Roman"/>
          <w:sz w:val="20"/>
          <w:szCs w:val="20"/>
          <w:lang w:eastAsia="ru-RU"/>
        </w:rPr>
        <w:t>;</w:t>
      </w:r>
    </w:p>
    <w:p w:rsidR="008F75A3" w:rsidRDefault="008F75A3" w:rsidP="008F75A3">
      <w:pPr>
        <w:pStyle w:val="a3"/>
        <w:numPr>
          <w:ilvl w:val="0"/>
          <w:numId w:val="8"/>
        </w:numPr>
        <w:autoSpaceDN w:val="0"/>
        <w:adjustRightInd w:val="0"/>
        <w:spacing w:after="120" w:line="240" w:lineRule="auto"/>
        <w:ind w:left="0" w:firstLine="0"/>
        <w:contextualSpacing w:val="0"/>
        <w:jc w:val="both"/>
        <w:rPr>
          <w:rFonts w:ascii="Times New Roman" w:hAnsi="Times New Roman" w:cs="Times New Roman"/>
          <w:sz w:val="20"/>
          <w:szCs w:val="20"/>
        </w:rPr>
      </w:pPr>
      <w:r w:rsidRPr="008F75A3">
        <w:rPr>
          <w:rFonts w:ascii="Times New Roman" w:hAnsi="Times New Roman" w:cs="Times New Roman"/>
          <w:sz w:val="20"/>
          <w:szCs w:val="20"/>
        </w:rPr>
        <w:t>Методические указания МУК 4.2.1035-01 4.2. Методы контроля. Биологические и микробиологические факторы "Контроль дезинфекционных камер" (утв. Главным государственным санитарным врачом РФ 23</w:t>
      </w:r>
      <w:r>
        <w:rPr>
          <w:rFonts w:ascii="Times New Roman" w:hAnsi="Times New Roman" w:cs="Times New Roman"/>
          <w:sz w:val="20"/>
          <w:szCs w:val="20"/>
        </w:rPr>
        <w:t>.05.20010.</w:t>
      </w:r>
    </w:p>
    <w:p w:rsidR="00CB746B" w:rsidRPr="00CB746B" w:rsidRDefault="00F40969" w:rsidP="008F75A3">
      <w:pPr>
        <w:widowControl w:val="0"/>
        <w:numPr>
          <w:ilvl w:val="1"/>
          <w:numId w:val="2"/>
        </w:numPr>
        <w:suppressAutoHyphens/>
        <w:autoSpaceDE w:val="0"/>
        <w:spacing w:after="120" w:line="240" w:lineRule="auto"/>
        <w:ind w:left="0" w:firstLine="0"/>
        <w:jc w:val="both"/>
        <w:rPr>
          <w:rFonts w:ascii="Times New Roman" w:hAnsi="Times New Roman" w:cs="Times New Roman"/>
          <w:color w:val="2D2D2D"/>
          <w:spacing w:val="2"/>
          <w:sz w:val="21"/>
          <w:szCs w:val="21"/>
        </w:rPr>
      </w:pPr>
      <w:r w:rsidRPr="00EC0868">
        <w:rPr>
          <w:rFonts w:ascii="Times New Roman" w:eastAsia="Times New Roman" w:hAnsi="Times New Roman" w:cs="Times New Roman"/>
          <w:sz w:val="20"/>
          <w:szCs w:val="20"/>
          <w:lang w:eastAsia="ru-RU"/>
        </w:rPr>
        <w:t xml:space="preserve">Условия транспортировки и хранения лабораторного материала, ведение учетной документации осуществляются в соответствии с </w:t>
      </w:r>
      <w:r w:rsidR="00CB746B">
        <w:rPr>
          <w:rFonts w:ascii="Times New Roman" w:eastAsia="Times New Roman" w:hAnsi="Times New Roman" w:cs="Times New Roman"/>
          <w:sz w:val="20"/>
          <w:szCs w:val="20"/>
          <w:lang w:eastAsia="ru-RU"/>
        </w:rPr>
        <w:t>нормативными документами, регулирующими порядок производства данного рода работ (услуг).</w:t>
      </w:r>
    </w:p>
    <w:p w:rsidR="00044968" w:rsidRPr="00734706" w:rsidRDefault="00044968" w:rsidP="008F75A3">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Услуги должны оказываться квалифицированными специалистами, имеющими необходимую профессиональную подготовку.</w:t>
      </w:r>
    </w:p>
    <w:p w:rsidR="00044968" w:rsidRDefault="00044968" w:rsidP="008F75A3">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734706">
        <w:rPr>
          <w:rFonts w:ascii="Times New Roman" w:eastAsia="Times New Roman" w:hAnsi="Times New Roman" w:cs="Times New Roman"/>
          <w:sz w:val="20"/>
          <w:szCs w:val="20"/>
          <w:lang w:eastAsia="ru-RU"/>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rsidR="00044968" w:rsidRDefault="00044968" w:rsidP="001A3F4A">
      <w:pPr>
        <w:widowControl w:val="0"/>
        <w:numPr>
          <w:ilvl w:val="0"/>
          <w:numId w:val="2"/>
        </w:numPr>
        <w:suppressAutoHyphens/>
        <w:autoSpaceDE w:val="0"/>
        <w:spacing w:before="120" w:after="0" w:line="240" w:lineRule="auto"/>
        <w:ind w:left="0" w:firstLine="0"/>
        <w:jc w:val="center"/>
        <w:rPr>
          <w:rFonts w:ascii="Times New Roman" w:eastAsia="Times New Roman" w:hAnsi="Times New Roman" w:cs="Times New Roman"/>
          <w:b/>
          <w:smallCaps/>
          <w:sz w:val="20"/>
          <w:szCs w:val="20"/>
          <w:lang w:eastAsia="ar-SA"/>
        </w:rPr>
      </w:pPr>
      <w:r w:rsidRPr="00844FD6">
        <w:rPr>
          <w:rFonts w:ascii="Times New Roman" w:eastAsia="Times New Roman" w:hAnsi="Times New Roman" w:cs="Times New Roman"/>
          <w:b/>
          <w:smallCaps/>
          <w:sz w:val="20"/>
          <w:szCs w:val="20"/>
          <w:lang w:eastAsia="ar-SA"/>
        </w:rPr>
        <w:t>Ответственность сторон</w:t>
      </w:r>
    </w:p>
    <w:p w:rsidR="00FB7B10" w:rsidRPr="00FB7B10" w:rsidRDefault="00FB7B10" w:rsidP="001A3F4A">
      <w:pPr>
        <w:pStyle w:val="a3"/>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FB7B10">
        <w:rPr>
          <w:rFonts w:ascii="Times New Roman" w:eastAsia="Times New Roman" w:hAnsi="Times New Roman"/>
          <w:bCs/>
          <w:sz w:val="20"/>
          <w:szCs w:val="20"/>
          <w:lang w:eastAsia="ar-SA"/>
        </w:rPr>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в том числе в соответствии с </w:t>
      </w:r>
      <w:r w:rsidRPr="00FB7B10">
        <w:rPr>
          <w:rFonts w:ascii="Times New Roman" w:eastAsia="Times New Roman" w:hAnsi="Times New Roman"/>
          <w:bCs/>
          <w:i/>
          <w:sz w:val="20"/>
          <w:szCs w:val="20"/>
          <w:lang w:eastAsia="ar-SA"/>
        </w:rPr>
        <w:t>ч.5, ч.7</w:t>
      </w:r>
      <w:r w:rsidR="00CB746B">
        <w:rPr>
          <w:rFonts w:ascii="Times New Roman" w:eastAsia="Times New Roman" w:hAnsi="Times New Roman"/>
          <w:bCs/>
          <w:i/>
          <w:sz w:val="20"/>
          <w:szCs w:val="20"/>
          <w:lang w:eastAsia="ar-SA"/>
        </w:rPr>
        <w:t xml:space="preserve"> ст.34</w:t>
      </w:r>
      <w:r w:rsidRPr="00FB7B10">
        <w:rPr>
          <w:rFonts w:ascii="Times New Roman" w:eastAsia="Times New Roman" w:hAnsi="Times New Roman"/>
          <w:bCs/>
          <w:i/>
          <w:sz w:val="20"/>
          <w:szCs w:val="20"/>
          <w:lang w:eastAsia="ar-SA"/>
        </w:rPr>
        <w:t xml:space="preserve">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w:t>
      </w:r>
      <w:r w:rsidRPr="00FB7B10">
        <w:rPr>
          <w:rFonts w:ascii="Times New Roman" w:eastAsia="Times New Roman" w:hAnsi="Times New Roman"/>
          <w:bCs/>
          <w:sz w:val="20"/>
          <w:szCs w:val="20"/>
          <w:lang w:eastAsia="ar-SA"/>
        </w:rPr>
        <w:t xml:space="preserve"> (далее –</w:t>
      </w:r>
      <w:r w:rsidRPr="00FB7B10">
        <w:rPr>
          <w:rFonts w:ascii="Times New Roman" w:eastAsia="Times New Roman" w:hAnsi="Times New Roman"/>
          <w:bCs/>
          <w:i/>
          <w:sz w:val="20"/>
          <w:szCs w:val="20"/>
          <w:lang w:eastAsia="ar-SA"/>
        </w:rPr>
        <w:t>Правила</w:t>
      </w:r>
      <w:r w:rsidRPr="00FB7B10">
        <w:rPr>
          <w:rFonts w:ascii="Times New Roman" w:eastAsia="Times New Roman" w:hAnsi="Times New Roman"/>
          <w:bCs/>
          <w:sz w:val="20"/>
          <w:szCs w:val="20"/>
          <w:lang w:eastAsia="ar-SA"/>
        </w:rPr>
        <w:t>).</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Неустойка по контракту выплачивается только на основании обоснованного письменного требования стороны.</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
          <w:bCs/>
          <w:sz w:val="20"/>
          <w:szCs w:val="20"/>
          <w:lang w:eastAsia="ar-SA"/>
        </w:rPr>
      </w:pPr>
      <w:r w:rsidRPr="007870C0">
        <w:rPr>
          <w:rFonts w:ascii="Times New Roman" w:eastAsia="Times New Roman" w:hAnsi="Times New Roman"/>
          <w:b/>
          <w:bCs/>
          <w:sz w:val="20"/>
          <w:szCs w:val="20"/>
          <w:lang w:eastAsia="ar-SA"/>
        </w:rPr>
        <w:t xml:space="preserve">Ответственность Заказчика: </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B7B10" w:rsidRPr="007870C0" w:rsidRDefault="00FB7B10" w:rsidP="001A3F4A">
      <w:pPr>
        <w:widowControl w:val="0"/>
        <w:numPr>
          <w:ilvl w:val="2"/>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 xml:space="preserve">Пеня начисляется по требованию Исполнителя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FB7B10" w:rsidRPr="007870C0" w:rsidRDefault="00FB7B10" w:rsidP="001A3F4A">
      <w:pPr>
        <w:widowControl w:val="0"/>
        <w:numPr>
          <w:ilvl w:val="2"/>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 устанавливается в виде фиксированной суммы, размер которой составляет 1.000,00 (одна тысяча) рублей.</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
          <w:bCs/>
          <w:sz w:val="20"/>
          <w:szCs w:val="20"/>
          <w:lang w:eastAsia="ar-SA"/>
        </w:rPr>
      </w:pPr>
      <w:r w:rsidRPr="007870C0">
        <w:rPr>
          <w:rFonts w:ascii="Times New Roman" w:eastAsia="Times New Roman" w:hAnsi="Times New Roman"/>
          <w:b/>
          <w:bCs/>
          <w:sz w:val="20"/>
          <w:szCs w:val="20"/>
          <w:lang w:eastAsia="ar-SA"/>
        </w:rPr>
        <w:t xml:space="preserve">Ответственность Исполнителя: </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уплачивает Заказчику неустойку (штраф, пеню):</w:t>
      </w:r>
    </w:p>
    <w:p w:rsidR="00FB7B10" w:rsidRPr="007870C0" w:rsidRDefault="00FB7B10" w:rsidP="001A3F4A">
      <w:pPr>
        <w:widowControl w:val="0"/>
        <w:numPr>
          <w:ilvl w:val="2"/>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B7B10" w:rsidRPr="007870C0" w:rsidRDefault="00FB7B10" w:rsidP="001A3F4A">
      <w:pPr>
        <w:widowControl w:val="0"/>
        <w:numPr>
          <w:ilvl w:val="2"/>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 xml:space="preserve">Штраф начисляется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размер штрафа рассчитывается в соответствии с подп. «а» п.3 Правил и устанавливается в виде фиксированной суммы в размере </w:t>
      </w:r>
      <w:r w:rsidRPr="007870C0">
        <w:rPr>
          <w:rFonts w:ascii="Times New Roman" w:eastAsia="Times New Roman" w:hAnsi="Times New Roman"/>
          <w:bCs/>
          <w:sz w:val="20"/>
          <w:szCs w:val="20"/>
          <w:lang w:eastAsia="ar-SA"/>
        </w:rPr>
        <w:lastRenderedPageBreak/>
        <w:t>10% (десяти процентов) цены контракта.</w:t>
      </w:r>
    </w:p>
    <w:p w:rsidR="00FB7B10" w:rsidRPr="007870C0" w:rsidRDefault="00FB7B10" w:rsidP="001A3F4A">
      <w:pPr>
        <w:widowControl w:val="0"/>
        <w:numPr>
          <w:ilvl w:val="2"/>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Штраф начисляется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размер которой составляет 1.000,00 руб. (одна тысяча рублей 00 копеек).</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Общая сумма начисленн</w:t>
      </w:r>
      <w:r w:rsidR="0059795C">
        <w:rPr>
          <w:rFonts w:ascii="Times New Roman" w:eastAsia="Times New Roman" w:hAnsi="Times New Roman"/>
          <w:bCs/>
          <w:sz w:val="20"/>
          <w:szCs w:val="20"/>
          <w:lang w:eastAsia="ar-SA"/>
        </w:rPr>
        <w:t xml:space="preserve">ых </w:t>
      </w:r>
      <w:r w:rsidRPr="007870C0">
        <w:rPr>
          <w:rFonts w:ascii="Times New Roman" w:eastAsia="Times New Roman" w:hAnsi="Times New Roman"/>
          <w:bCs/>
          <w:sz w:val="20"/>
          <w:szCs w:val="20"/>
          <w:lang w:eastAsia="ar-SA"/>
        </w:rPr>
        <w:t>штрафов</w:t>
      </w:r>
      <w:r w:rsidR="0059795C">
        <w:rPr>
          <w:rFonts w:ascii="Times New Roman" w:eastAsia="Times New Roman" w:hAnsi="Times New Roman"/>
          <w:bCs/>
          <w:sz w:val="20"/>
          <w:szCs w:val="20"/>
          <w:lang w:eastAsia="ar-SA"/>
        </w:rPr>
        <w:t xml:space="preserve"> </w:t>
      </w:r>
      <w:r w:rsidRPr="007870C0">
        <w:rPr>
          <w:rFonts w:ascii="Times New Roman" w:eastAsia="Times New Roman" w:hAnsi="Times New Roman"/>
          <w:bCs/>
          <w:sz w:val="20"/>
          <w:szCs w:val="20"/>
          <w:lang w:eastAsia="ar-SA"/>
        </w:rPr>
        <w:t>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 xml:space="preserve">В случае неисполнения или ненадлежащего исполнения Исполнителем обязательств по настоящему контракту Заказчик вправе произвести оплату по настоящему контракту в размере, за вычетом суммы неустойки подлежащей уплате Исполнителем в соответствии с условиями ответственности последнего по настоящему контракту. </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В этом случае оплата осуществляется на основании подписанного сторонами акта сдачи-приемки оказанных услуг, в котором Заказчиком делаются следующие отметки:</w:t>
      </w:r>
    </w:p>
    <w:p w:rsidR="00FB7B10" w:rsidRPr="007870C0" w:rsidRDefault="00FB7B10" w:rsidP="001A3F4A">
      <w:pPr>
        <w:widowControl w:val="0"/>
        <w:numPr>
          <w:ilvl w:val="1"/>
          <w:numId w:val="1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о сумме, подлежащей оплате в соответствии с условиями настоящего контракта;</w:t>
      </w:r>
    </w:p>
    <w:p w:rsidR="00FB7B10" w:rsidRPr="007870C0" w:rsidRDefault="00FB7B10" w:rsidP="001A3F4A">
      <w:pPr>
        <w:widowControl w:val="0"/>
        <w:numPr>
          <w:ilvl w:val="1"/>
          <w:numId w:val="1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о размере неустойки, подлежащей взысканию;</w:t>
      </w:r>
    </w:p>
    <w:p w:rsidR="00FB7B10" w:rsidRPr="007870C0" w:rsidRDefault="00FB7B10" w:rsidP="001A3F4A">
      <w:pPr>
        <w:widowControl w:val="0"/>
        <w:numPr>
          <w:ilvl w:val="1"/>
          <w:numId w:val="1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об основаниях применения и порядке расчета неустойки;</w:t>
      </w:r>
    </w:p>
    <w:p w:rsidR="00FB7B10" w:rsidRPr="007870C0" w:rsidRDefault="00FB7B10" w:rsidP="001A3F4A">
      <w:pPr>
        <w:widowControl w:val="0"/>
        <w:numPr>
          <w:ilvl w:val="1"/>
          <w:numId w:val="1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об итоговой сумме, подлежащей оплате Исполнителю по настоящему контракту.</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Указанная в настоящем разделе неустойка взимается за каждое нарушение в отдельности.</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Исполнителя несет Исполнитель.</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Ответственность за услуги, оказанные Исполнителем сверх объемов, определенных настоящим контрактом, без согласования с Заказчиком, несет Исполнитель; такие услуги Заказчик к оплате не принимает и ответственности за их неоплату не несет.</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B7B10" w:rsidRPr="007870C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Уплата неустойки (штрафа, пени) не освобождает стороны от выполнения принятых обязательств по настоящему контракту.</w:t>
      </w:r>
    </w:p>
    <w:p w:rsidR="00FB7B1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7870C0">
        <w:rPr>
          <w:rFonts w:ascii="Times New Roman" w:eastAsia="Times New Roman" w:hAnsi="Times New Roman"/>
          <w:bCs/>
          <w:sz w:val="20"/>
          <w:szCs w:val="20"/>
          <w:lang w:eastAsia="ar-SA"/>
        </w:rPr>
        <w:t>Заказчик вправе потребовать полного возмещения убытков, причиненных ему в связи с нарушением сроков начала и (или) окончания оказания услуг, а также в связи с недостатками оказанных услуг</w:t>
      </w:r>
      <w:r w:rsidRPr="00AD40D8">
        <w:rPr>
          <w:rFonts w:ascii="Times New Roman" w:eastAsia="Times New Roman" w:hAnsi="Times New Roman"/>
          <w:bCs/>
          <w:sz w:val="20"/>
          <w:szCs w:val="20"/>
          <w:lang w:eastAsia="ar-SA"/>
        </w:rPr>
        <w:t>).</w:t>
      </w:r>
    </w:p>
    <w:p w:rsidR="00FB7B10" w:rsidRPr="00AD40D8" w:rsidRDefault="00FB7B10" w:rsidP="001A3F4A">
      <w:pPr>
        <w:widowControl w:val="0"/>
        <w:numPr>
          <w:ilvl w:val="0"/>
          <w:numId w:val="2"/>
        </w:numPr>
        <w:suppressAutoHyphens/>
        <w:autoSpaceDE w:val="0"/>
        <w:spacing w:after="120" w:line="300" w:lineRule="auto"/>
        <w:ind w:left="0" w:firstLine="0"/>
        <w:jc w:val="center"/>
        <w:rPr>
          <w:rFonts w:ascii="Times New Roman" w:eastAsia="Times New Roman" w:hAnsi="Times New Roman"/>
          <w:b/>
          <w:smallCaps/>
          <w:sz w:val="20"/>
          <w:szCs w:val="20"/>
          <w:lang w:eastAsia="ar-SA"/>
        </w:rPr>
      </w:pPr>
      <w:r w:rsidRPr="00AD40D8">
        <w:rPr>
          <w:rFonts w:ascii="Times New Roman" w:eastAsia="Times New Roman" w:hAnsi="Times New Roman"/>
          <w:b/>
          <w:smallCaps/>
          <w:sz w:val="20"/>
          <w:szCs w:val="20"/>
          <w:lang w:eastAsia="ar-SA"/>
        </w:rPr>
        <w:t>Срок действия контракта</w:t>
      </w:r>
    </w:p>
    <w:p w:rsidR="009863C5" w:rsidRPr="00831BDF" w:rsidRDefault="009863C5"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ar-SA"/>
        </w:rPr>
      </w:pPr>
      <w:r w:rsidRPr="00831BDF">
        <w:rPr>
          <w:rFonts w:ascii="Times New Roman" w:eastAsia="Times New Roman" w:hAnsi="Times New Roman" w:cs="Times New Roman"/>
          <w:sz w:val="20"/>
          <w:szCs w:val="20"/>
        </w:rPr>
        <w:t>Настоящий контракт считается заключенным и вступает в силу с момента, предусмотренного частью 5 статьи 51 Закона о контрактной системе и действует до полного исполнения сторонами своих обязательств по контракту, но не позднее 31 декабря 202</w:t>
      </w:r>
      <w:r w:rsidR="00BD0E3F">
        <w:rPr>
          <w:rFonts w:ascii="Times New Roman" w:eastAsia="Times New Roman" w:hAnsi="Times New Roman" w:cs="Times New Roman"/>
          <w:sz w:val="20"/>
          <w:szCs w:val="20"/>
        </w:rPr>
        <w:t>4</w:t>
      </w:r>
      <w:r w:rsidRPr="00831BDF">
        <w:rPr>
          <w:rFonts w:ascii="Times New Roman" w:eastAsia="Times New Roman" w:hAnsi="Times New Roman" w:cs="Times New Roman"/>
          <w:sz w:val="20"/>
          <w:szCs w:val="20"/>
        </w:rPr>
        <w:t xml:space="preserve"> года, а по обязательствам, возникшим в период действия контракта, но не исполненным до окончания срока его действия – до полного исполнения обязательств сторонами</w:t>
      </w:r>
    </w:p>
    <w:p w:rsidR="00FB7B1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831BDF">
        <w:rPr>
          <w:rFonts w:ascii="Times New Roman" w:eastAsia="Times New Roman" w:hAnsi="Times New Roman"/>
          <w:bCs/>
          <w:sz w:val="20"/>
          <w:szCs w:val="20"/>
          <w:lang w:eastAsia="ar-SA"/>
        </w:rPr>
        <w:t>Прекращение (окончание срока действия) настоящего контракта не освобождает стороны от ответственности за неисполнение и (или) ненадлежащее исполнение своих обязательств по настоящему контракту, если таковые имели место при исполнении условий контракта.</w:t>
      </w:r>
    </w:p>
    <w:p w:rsidR="00FB7B10" w:rsidRPr="00AD40D8" w:rsidRDefault="00FB7B10" w:rsidP="001A3F4A">
      <w:pPr>
        <w:widowControl w:val="0"/>
        <w:numPr>
          <w:ilvl w:val="0"/>
          <w:numId w:val="2"/>
        </w:numPr>
        <w:suppressAutoHyphens/>
        <w:autoSpaceDE w:val="0"/>
        <w:spacing w:after="120" w:line="300" w:lineRule="auto"/>
        <w:ind w:left="0" w:firstLine="0"/>
        <w:jc w:val="center"/>
        <w:rPr>
          <w:rFonts w:ascii="Times New Roman" w:eastAsia="Times New Roman" w:hAnsi="Times New Roman"/>
          <w:b/>
          <w:smallCaps/>
          <w:sz w:val="20"/>
          <w:szCs w:val="20"/>
          <w:lang w:eastAsia="ar-SA"/>
        </w:rPr>
      </w:pPr>
      <w:r w:rsidRPr="00AD40D8">
        <w:rPr>
          <w:rFonts w:ascii="Times New Roman" w:eastAsia="Times New Roman" w:hAnsi="Times New Roman"/>
          <w:b/>
          <w:smallCaps/>
          <w:sz w:val="20"/>
          <w:szCs w:val="20"/>
          <w:lang w:eastAsia="ar-SA"/>
        </w:rPr>
        <w:t>Расторжение контракта, односторонний отказ от исполнения контракта</w:t>
      </w:r>
    </w:p>
    <w:p w:rsidR="00FB7B10" w:rsidRPr="00AD40D8"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Все изменения и дополнения к настоящему контракту считаются действительными, если они оформлены в виде дополнительного соглашения, согласованного в установленном порядке и подписаны сторонами настоящего контракта.</w:t>
      </w:r>
    </w:p>
    <w:p w:rsidR="00FB7B1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863C5" w:rsidRPr="00AD40D8" w:rsidRDefault="009863C5"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33E0C">
        <w:rPr>
          <w:rFonts w:ascii="Times New Roman" w:eastAsia="Times New Roman" w:hAnsi="Times New Roman" w:cs="Times New Roman"/>
          <w:sz w:val="20"/>
          <w:szCs w:val="20"/>
        </w:rPr>
        <w:t>Стороны вправе принять решение об одностороннем отказе от исполнения контракта в соответствии с положениями статьи 95 Закона о контрактной системе</w:t>
      </w:r>
      <w:r>
        <w:rPr>
          <w:rFonts w:ascii="Times New Roman" w:eastAsia="Times New Roman" w:hAnsi="Times New Roman" w:cs="Times New Roman"/>
          <w:sz w:val="20"/>
          <w:szCs w:val="20"/>
        </w:rPr>
        <w:t>.</w:t>
      </w:r>
    </w:p>
    <w:p w:rsidR="00FB7B10" w:rsidRPr="00AD40D8"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Стороны пришли к соглашению, что Заказчик вправе в одностороннем порядке отказаться от исполнения контракта в следующих случаях:</w:t>
      </w:r>
    </w:p>
    <w:p w:rsidR="00FB7B10" w:rsidRPr="00AD40D8" w:rsidRDefault="00FB7B10" w:rsidP="001A3F4A">
      <w:pPr>
        <w:widowControl w:val="0"/>
        <w:numPr>
          <w:ilvl w:val="1"/>
          <w:numId w:val="1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 xml:space="preserve">при выявлении существенного нарушения требований к качеству оказываемых услуг (обнаружения </w:t>
      </w:r>
      <w:r w:rsidRPr="00AD40D8">
        <w:rPr>
          <w:rFonts w:ascii="Times New Roman" w:eastAsia="Times New Roman" w:hAnsi="Times New Roman"/>
          <w:bCs/>
          <w:sz w:val="20"/>
          <w:szCs w:val="20"/>
          <w:lang w:eastAsia="ar-SA"/>
        </w:rPr>
        <w:lastRenderedPageBreak/>
        <w:t>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FB7B10" w:rsidRPr="00AD40D8" w:rsidRDefault="00FB7B10" w:rsidP="001A3F4A">
      <w:pPr>
        <w:widowControl w:val="0"/>
        <w:numPr>
          <w:ilvl w:val="1"/>
          <w:numId w:val="1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при неоднократном и (или) существенном нарушении сроков оказания услуг.</w:t>
      </w:r>
    </w:p>
    <w:p w:rsidR="00FB7B10" w:rsidRPr="00AD40D8" w:rsidRDefault="00FB7B10" w:rsidP="001A3F4A">
      <w:pPr>
        <w:widowControl w:val="0"/>
        <w:numPr>
          <w:ilvl w:val="1"/>
          <w:numId w:val="1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в случае систематического нарушения (два и более раз в течение срока действия контракта) иных обязательств по контракту;</w:t>
      </w:r>
    </w:p>
    <w:p w:rsidR="00FB7B10" w:rsidRPr="00AD40D8" w:rsidRDefault="00FB7B10" w:rsidP="001A3F4A">
      <w:pPr>
        <w:widowControl w:val="0"/>
        <w:numPr>
          <w:ilvl w:val="1"/>
          <w:numId w:val="12"/>
        </w:numPr>
        <w:suppressAutoHyphens/>
        <w:autoSpaceDE w:val="0"/>
        <w:spacing w:after="120" w:line="240" w:lineRule="auto"/>
        <w:ind w:left="0" w:firstLine="0"/>
        <w:jc w:val="both"/>
        <w:rPr>
          <w:rFonts w:ascii="Times New Roman" w:eastAsia="Times New Roman" w:hAnsi="Times New Roman"/>
          <w:sz w:val="20"/>
          <w:szCs w:val="20"/>
          <w:lang w:eastAsia="ar-SA"/>
        </w:rPr>
      </w:pPr>
      <w:r w:rsidRPr="00AD40D8">
        <w:rPr>
          <w:rFonts w:ascii="Times New Roman" w:eastAsia="Times New Roman" w:hAnsi="Times New Roman"/>
          <w:bCs/>
          <w:sz w:val="20"/>
          <w:szCs w:val="20"/>
          <w:lang w:eastAsia="ar-SA"/>
        </w:rPr>
        <w:t>в случае отсутствия по независящим от Заказчика причинам возможности дальнейшего финансирования настоящего контракта</w:t>
      </w:r>
      <w:r w:rsidRPr="00AD40D8">
        <w:rPr>
          <w:rFonts w:ascii="Times New Roman" w:eastAsia="Times New Roman" w:hAnsi="Times New Roman"/>
          <w:sz w:val="20"/>
          <w:szCs w:val="20"/>
          <w:lang w:eastAsia="ar-SA"/>
        </w:rPr>
        <w:t>.</w:t>
      </w:r>
    </w:p>
    <w:p w:rsidR="00FB7B10" w:rsidRPr="00AD40D8"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Заказчик вправе принять решение об одностороннем отказе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B7B10" w:rsidRPr="00AD40D8"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До принятия решения об одностороннем отказе от исполнения контракта проводится экспертиза оказанных услуг.</w:t>
      </w:r>
    </w:p>
    <w:p w:rsidR="00FB7B10" w:rsidRPr="00AD40D8"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В случае расторжения настоящего контракта, отказа Заказчика от исполнения контракта в одностороннем порядке, Заказчик оплачивает Исполнителю стоимость фактически оказанных услуг в объеме, определенном ими совместно (сторонами производится сверка расчетов). Оплата за фактически оказанные и принятые Заказчиком услуги производится Заказчиком на основании акта сверки расчетов.</w:t>
      </w:r>
    </w:p>
    <w:p w:rsidR="00FB7B10" w:rsidRPr="00AD40D8"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Для осуществления сверки расчетов Заказчик направляет Исполнителю уведомление о дате и времени проведения сверки расчетов.</w:t>
      </w:r>
    </w:p>
    <w:p w:rsidR="00FB7B10" w:rsidRDefault="00FB7B10" w:rsidP="001A3F4A">
      <w:pPr>
        <w:widowControl w:val="0"/>
        <w:numPr>
          <w:ilvl w:val="1"/>
          <w:numId w:val="2"/>
        </w:numPr>
        <w:suppressAutoHyphens/>
        <w:autoSpaceDE w:val="0"/>
        <w:spacing w:after="120" w:line="240" w:lineRule="auto"/>
        <w:ind w:left="0" w:firstLine="0"/>
        <w:jc w:val="both"/>
        <w:rPr>
          <w:rFonts w:ascii="Times New Roman" w:eastAsia="Times New Roman" w:hAnsi="Times New Roman"/>
          <w:bCs/>
          <w:sz w:val="20"/>
          <w:szCs w:val="20"/>
          <w:lang w:eastAsia="ar-SA"/>
        </w:rPr>
      </w:pPr>
      <w:r w:rsidRPr="00AD40D8">
        <w:rPr>
          <w:rFonts w:ascii="Times New Roman" w:eastAsia="Times New Roman" w:hAnsi="Times New Roman"/>
          <w:bCs/>
          <w:sz w:val="20"/>
          <w:szCs w:val="20"/>
          <w:lang w:eastAsia="ar-SA"/>
        </w:rPr>
        <w:t>В случае отсутствия Исполнителя при проведении сверки расчетов в назначенный Заказчиком день в акте сверки расчетов делается отметка об этом и подписанный Заказчиком акт сверки расчетов подтверждается третьим лицом по выбору Заказчика.</w:t>
      </w:r>
    </w:p>
    <w:p w:rsidR="00B172A9" w:rsidRPr="00730B58" w:rsidRDefault="00B172A9" w:rsidP="00B172A9">
      <w:pPr>
        <w:widowControl w:val="0"/>
        <w:numPr>
          <w:ilvl w:val="0"/>
          <w:numId w:val="2"/>
        </w:numPr>
        <w:suppressAutoHyphens/>
        <w:autoSpaceDE w:val="0"/>
        <w:spacing w:after="120" w:line="300" w:lineRule="auto"/>
        <w:jc w:val="center"/>
        <w:rPr>
          <w:rFonts w:ascii="Times New Roman" w:eastAsia="Times New Roman" w:hAnsi="Times New Roman" w:cs="Times New Roman"/>
          <w:b/>
          <w:smallCaps/>
          <w:sz w:val="20"/>
          <w:szCs w:val="20"/>
          <w:lang w:eastAsia="ar-SA"/>
        </w:rPr>
      </w:pPr>
      <w:r w:rsidRPr="00730B58">
        <w:rPr>
          <w:rFonts w:ascii="Times New Roman" w:eastAsia="Times New Roman" w:hAnsi="Times New Roman" w:cs="Times New Roman"/>
          <w:b/>
          <w:smallCaps/>
          <w:sz w:val="20"/>
          <w:szCs w:val="20"/>
          <w:lang w:eastAsia="ar-SA"/>
        </w:rPr>
        <w:t>Антикоррупционная оговорка</w:t>
      </w:r>
    </w:p>
    <w:p w:rsidR="00B172A9" w:rsidRPr="005E343C" w:rsidRDefault="00B172A9" w:rsidP="00B172A9">
      <w:pPr>
        <w:widowControl w:val="0"/>
        <w:numPr>
          <w:ilvl w:val="1"/>
          <w:numId w:val="2"/>
        </w:numPr>
        <w:suppressAutoHyphens/>
        <w:autoSpaceDE w:val="0"/>
        <w:spacing w:after="120" w:line="240" w:lineRule="auto"/>
        <w:ind w:left="0" w:firstLine="0"/>
        <w:jc w:val="both"/>
        <w:rPr>
          <w:rFonts w:ascii="Times New Roman" w:eastAsia="Calibri" w:hAnsi="Times New Roman" w:cs="Times New Roman"/>
          <w:sz w:val="20"/>
          <w:szCs w:val="20"/>
        </w:rPr>
      </w:pPr>
      <w:r w:rsidRPr="005E343C">
        <w:rPr>
          <w:rFonts w:ascii="Times New Roman" w:eastAsia="Calibri"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172A9" w:rsidRPr="005E343C" w:rsidRDefault="00B172A9" w:rsidP="00B172A9">
      <w:pPr>
        <w:widowControl w:val="0"/>
        <w:numPr>
          <w:ilvl w:val="1"/>
          <w:numId w:val="10"/>
        </w:numPr>
        <w:suppressAutoHyphens/>
        <w:autoSpaceDE w:val="0"/>
        <w:spacing w:after="120" w:line="240" w:lineRule="auto"/>
        <w:ind w:left="0" w:firstLine="0"/>
        <w:jc w:val="both"/>
        <w:rPr>
          <w:rFonts w:ascii="Times New Roman" w:eastAsia="Calibri" w:hAnsi="Times New Roman" w:cs="Times New Roman"/>
          <w:sz w:val="20"/>
          <w:szCs w:val="20"/>
        </w:rPr>
      </w:pPr>
      <w:r w:rsidRPr="005E343C">
        <w:rPr>
          <w:rFonts w:ascii="Times New Roman" w:eastAsia="Calibri"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5E343C">
        <w:rPr>
          <w:rFonts w:ascii="Times New Roman" w:eastAsia="Calibri" w:hAnsi="Times New Roman" w:cs="Times New Roman"/>
          <w:sz w:val="20"/>
          <w:szCs w:val="20"/>
        </w:rPr>
        <w:t>иным образом</w:t>
      </w:r>
      <w:proofErr w:type="gramEnd"/>
      <w:r w:rsidRPr="005E343C">
        <w:rPr>
          <w:rFonts w:ascii="Times New Roman" w:eastAsia="Calibri"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172A9" w:rsidRPr="005E343C" w:rsidRDefault="00B172A9" w:rsidP="00E2257F">
      <w:pPr>
        <w:widowControl w:val="0"/>
        <w:numPr>
          <w:ilvl w:val="1"/>
          <w:numId w:val="10"/>
        </w:numPr>
        <w:suppressAutoHyphens/>
        <w:autoSpaceDE w:val="0"/>
        <w:spacing w:after="120" w:line="240" w:lineRule="auto"/>
        <w:ind w:left="0" w:firstLine="0"/>
        <w:jc w:val="both"/>
        <w:rPr>
          <w:rFonts w:ascii="Times New Roman" w:eastAsia="Calibri" w:hAnsi="Times New Roman" w:cs="Times New Roman"/>
          <w:sz w:val="20"/>
          <w:szCs w:val="20"/>
        </w:rPr>
      </w:pPr>
      <w:r w:rsidRPr="005E343C">
        <w:rPr>
          <w:rFonts w:ascii="Times New Roman" w:eastAsia="Calibri"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172A9" w:rsidRPr="00424F86" w:rsidRDefault="00B172A9" w:rsidP="00E2257F">
      <w:pPr>
        <w:widowControl w:val="0"/>
        <w:numPr>
          <w:ilvl w:val="1"/>
          <w:numId w:val="10"/>
        </w:numPr>
        <w:suppressAutoHyphens/>
        <w:autoSpaceDE w:val="0"/>
        <w:spacing w:after="120" w:line="240" w:lineRule="auto"/>
        <w:ind w:left="0" w:firstLine="0"/>
        <w:jc w:val="both"/>
        <w:rPr>
          <w:rFonts w:ascii="Times New Roman" w:eastAsia="Times New Roman" w:hAnsi="Times New Roman"/>
          <w:b/>
          <w:bCs/>
          <w:smallCaps/>
          <w:sz w:val="20"/>
          <w:szCs w:val="20"/>
          <w:lang w:eastAsia="ar-SA"/>
        </w:rPr>
      </w:pPr>
      <w:r w:rsidRPr="005E343C">
        <w:rPr>
          <w:rFonts w:ascii="Times New Roman" w:eastAsia="Calibri" w:hAnsi="Times New Roman" w:cs="Times New Roman"/>
          <w:sz w:val="20"/>
          <w:szCs w:val="20"/>
        </w:rPr>
        <w:t>не совершать иных действий, нарушающих антикоррупционное законодательство Российской Федерации</w:t>
      </w:r>
      <w:r w:rsidR="00424F86">
        <w:rPr>
          <w:rFonts w:ascii="Times New Roman" w:eastAsia="Calibri" w:hAnsi="Times New Roman" w:cs="Times New Roman"/>
          <w:sz w:val="20"/>
          <w:szCs w:val="20"/>
        </w:rPr>
        <w:t>.</w:t>
      </w:r>
    </w:p>
    <w:p w:rsidR="00FB7B10" w:rsidRPr="00AD40D8" w:rsidRDefault="00FB7B10" w:rsidP="00E2257F">
      <w:pPr>
        <w:widowControl w:val="0"/>
        <w:numPr>
          <w:ilvl w:val="0"/>
          <w:numId w:val="2"/>
        </w:numPr>
        <w:suppressAutoHyphens/>
        <w:autoSpaceDE w:val="0"/>
        <w:spacing w:after="120" w:line="300" w:lineRule="auto"/>
        <w:ind w:left="0" w:firstLine="0"/>
        <w:jc w:val="center"/>
        <w:rPr>
          <w:rFonts w:ascii="Times New Roman" w:eastAsia="Times New Roman" w:hAnsi="Times New Roman"/>
          <w:b/>
          <w:bCs/>
          <w:smallCaps/>
          <w:sz w:val="20"/>
          <w:szCs w:val="20"/>
          <w:lang w:eastAsia="ar-SA"/>
        </w:rPr>
      </w:pPr>
      <w:r w:rsidRPr="00AD40D8">
        <w:rPr>
          <w:rFonts w:ascii="Times New Roman" w:eastAsia="Times New Roman" w:hAnsi="Times New Roman"/>
          <w:b/>
          <w:bCs/>
          <w:smallCaps/>
          <w:sz w:val="20"/>
          <w:szCs w:val="20"/>
          <w:lang w:eastAsia="ar-SA"/>
        </w:rPr>
        <w:t>Прочие условия</w:t>
      </w:r>
    </w:p>
    <w:p w:rsidR="00E2257F" w:rsidRPr="001C66D6"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 xml:space="preserve">Уведомления Заказчика, заявки, письма, претензии, акты, и иные документы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настоящем контракте, или в электронном виде по телекоммуникационным каналам связи, определенным в настоящем контракте. </w:t>
      </w:r>
    </w:p>
    <w:p w:rsidR="00E2257F" w:rsidRPr="001C66D6"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Все споры или разногласия, возникающие между сторонами по настоящему контракту или в связи с ним, разрешаются путем переговоров.</w:t>
      </w:r>
    </w:p>
    <w:p w:rsidR="00E2257F" w:rsidRPr="001C66D6"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В случае невозможности разрешения разногласий путем переговоров, а также в претензионном порядке, они подлежат рассмотрению в Арбитражном суде города Санкт-Петербурга и Ленинградской области в порядке, установленном законодательством Российской Федерации.</w:t>
      </w:r>
    </w:p>
    <w:p w:rsidR="00E2257F" w:rsidRPr="001C66D6"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Любые изменения и дополнения к настоящему контракту действительны, если они совершены в письменном виде и подписаны надлежаще уполномоченными представителями сторон.</w:t>
      </w:r>
    </w:p>
    <w:p w:rsidR="00E2257F" w:rsidRPr="001C66D6"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В случае изменения своего места нахождения, наименования, банковских реквизитов, данных государственной регистрации, номеров телефонов и иных изменений своих реквизитов стороны письменно извещают друг друга о таком изменении в течение трех рабочих дней со дня такого изменения.</w:t>
      </w:r>
    </w:p>
    <w:p w:rsidR="00E2257F" w:rsidRPr="001C66D6"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 xml:space="preserve">По всем вопросам, не урегулированным настоящим контрактом, стороны руководствуются </w:t>
      </w:r>
      <w:r w:rsidRPr="001C66D6">
        <w:rPr>
          <w:rFonts w:ascii="Times New Roman" w:eastAsia="Times New Roman" w:hAnsi="Times New Roman" w:cs="Times New Roman"/>
          <w:sz w:val="20"/>
          <w:szCs w:val="20"/>
          <w:lang w:eastAsia="ru-RU"/>
        </w:rPr>
        <w:lastRenderedPageBreak/>
        <w:t>законодательством Российской Федерации.</w:t>
      </w:r>
    </w:p>
    <w:p w:rsidR="00E2257F" w:rsidRPr="001C66D6"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Контракт составлен в форме электронного документа и подписан электронными цифровыми подписями уполномоченных на подписание контракта лиц обеих сторон.</w:t>
      </w:r>
    </w:p>
    <w:p w:rsidR="00E2257F" w:rsidRPr="001C66D6"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E2257F" w:rsidRPr="00F8447E"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cs="Times New Roman"/>
          <w:sz w:val="20"/>
          <w:szCs w:val="20"/>
          <w:lang w:eastAsia="ru-RU"/>
        </w:rPr>
      </w:pPr>
      <w:r w:rsidRPr="001C66D6">
        <w:rPr>
          <w:rFonts w:ascii="Times New Roman" w:eastAsia="Times New Roman" w:hAnsi="Times New Roman" w:cs="Times New Roman"/>
          <w:sz w:val="20"/>
          <w:szCs w:val="20"/>
          <w:lang w:eastAsia="ru-RU"/>
        </w:rPr>
        <w:t>Все дополнительные соглашения и приложения к настоящему контракту составляют его неотъемлемую часть</w:t>
      </w:r>
      <w:r w:rsidRPr="00F8447E">
        <w:rPr>
          <w:rFonts w:ascii="Times New Roman" w:eastAsia="Times New Roman" w:hAnsi="Times New Roman" w:cs="Times New Roman"/>
          <w:sz w:val="20"/>
          <w:szCs w:val="20"/>
          <w:lang w:eastAsia="ru-RU"/>
        </w:rPr>
        <w:t>.</w:t>
      </w:r>
    </w:p>
    <w:p w:rsidR="00FB7B10" w:rsidRPr="00AD40D8" w:rsidRDefault="00E2257F" w:rsidP="00E2257F">
      <w:pPr>
        <w:widowControl w:val="0"/>
        <w:numPr>
          <w:ilvl w:val="1"/>
          <w:numId w:val="2"/>
        </w:numPr>
        <w:suppressAutoHyphens/>
        <w:autoSpaceDE w:val="0"/>
        <w:spacing w:after="120" w:line="240" w:lineRule="auto"/>
        <w:ind w:left="0" w:firstLine="0"/>
        <w:jc w:val="both"/>
        <w:rPr>
          <w:rFonts w:ascii="Times New Roman" w:eastAsia="Times New Roman" w:hAnsi="Times New Roman"/>
          <w:sz w:val="20"/>
          <w:szCs w:val="20"/>
          <w:lang w:eastAsia="ar-SA"/>
        </w:rPr>
      </w:pPr>
      <w:r w:rsidRPr="00B25F9C">
        <w:rPr>
          <w:rFonts w:ascii="Times New Roman" w:eastAsia="Times New Roman" w:hAnsi="Times New Roman" w:cs="Times New Roman"/>
          <w:sz w:val="20"/>
          <w:szCs w:val="20"/>
          <w:lang w:eastAsia="ru-RU"/>
        </w:rPr>
        <w:t>К настоящему контракту прилага</w:t>
      </w:r>
      <w:r>
        <w:rPr>
          <w:rFonts w:ascii="Times New Roman" w:eastAsia="Times New Roman" w:hAnsi="Times New Roman" w:cs="Times New Roman"/>
          <w:sz w:val="20"/>
          <w:szCs w:val="20"/>
          <w:lang w:eastAsia="ru-RU"/>
        </w:rPr>
        <w:t>е</w:t>
      </w:r>
      <w:r w:rsidRPr="00B25F9C">
        <w:rPr>
          <w:rFonts w:ascii="Times New Roman" w:eastAsia="Times New Roman" w:hAnsi="Times New Roman" w:cs="Times New Roman"/>
          <w:sz w:val="20"/>
          <w:szCs w:val="20"/>
          <w:lang w:eastAsia="ru-RU"/>
        </w:rPr>
        <w:t>тся и явля</w:t>
      </w:r>
      <w:r>
        <w:rPr>
          <w:rFonts w:ascii="Times New Roman" w:eastAsia="Times New Roman" w:hAnsi="Times New Roman" w:cs="Times New Roman"/>
          <w:sz w:val="20"/>
          <w:szCs w:val="20"/>
          <w:lang w:eastAsia="ru-RU"/>
        </w:rPr>
        <w:t>е</w:t>
      </w:r>
      <w:r w:rsidRPr="00B25F9C">
        <w:rPr>
          <w:rFonts w:ascii="Times New Roman" w:eastAsia="Times New Roman" w:hAnsi="Times New Roman" w:cs="Times New Roman"/>
          <w:sz w:val="20"/>
          <w:szCs w:val="20"/>
          <w:lang w:eastAsia="ru-RU"/>
        </w:rPr>
        <w:t>тся его неотъемлемой</w:t>
      </w:r>
      <w:r w:rsidRPr="00B25F9C">
        <w:rPr>
          <w:rFonts w:ascii="Times New Roman" w:eastAsia="Times New Roman" w:hAnsi="Times New Roman" w:cs="Times New Roman"/>
          <w:sz w:val="20"/>
          <w:szCs w:val="20"/>
          <w:lang w:eastAsia="ar-SA"/>
        </w:rPr>
        <w:t xml:space="preserve"> частью</w:t>
      </w:r>
      <w:r w:rsidR="00FB7B10" w:rsidRPr="00AD40D8">
        <w:rPr>
          <w:rFonts w:ascii="Times New Roman" w:eastAsia="Times New Roman" w:hAnsi="Times New Roman"/>
          <w:sz w:val="20"/>
          <w:szCs w:val="20"/>
          <w:lang w:eastAsia="ar-SA"/>
        </w:rPr>
        <w:t>:</w:t>
      </w:r>
    </w:p>
    <w:p w:rsidR="00FB7B10" w:rsidRDefault="00FB7B10" w:rsidP="00E2257F">
      <w:pPr>
        <w:widowControl w:val="0"/>
        <w:numPr>
          <w:ilvl w:val="1"/>
          <w:numId w:val="11"/>
        </w:numPr>
        <w:spacing w:after="120" w:line="240" w:lineRule="auto"/>
        <w:ind w:left="0" w:firstLine="0"/>
        <w:jc w:val="both"/>
        <w:rPr>
          <w:rFonts w:ascii="Times New Roman" w:eastAsia="Times New Roman" w:hAnsi="Times New Roman"/>
          <w:i/>
          <w:sz w:val="20"/>
          <w:szCs w:val="20"/>
          <w:lang w:eastAsia="ar-SA"/>
        </w:rPr>
      </w:pPr>
      <w:r w:rsidRPr="00AD40D8">
        <w:rPr>
          <w:rFonts w:ascii="Times New Roman" w:eastAsia="Times New Roman" w:hAnsi="Times New Roman"/>
          <w:i/>
          <w:sz w:val="20"/>
          <w:szCs w:val="20"/>
          <w:lang w:eastAsia="ar-SA"/>
        </w:rPr>
        <w:t xml:space="preserve">Приложение № 1 </w:t>
      </w:r>
      <w:r>
        <w:rPr>
          <w:rFonts w:ascii="Times New Roman" w:eastAsia="Times New Roman" w:hAnsi="Times New Roman"/>
          <w:i/>
          <w:sz w:val="20"/>
          <w:szCs w:val="20"/>
          <w:lang w:eastAsia="ar-SA"/>
        </w:rPr>
        <w:t>(</w:t>
      </w:r>
      <w:r w:rsidRPr="00AD40D8">
        <w:rPr>
          <w:rFonts w:ascii="Times New Roman" w:eastAsia="Times New Roman" w:hAnsi="Times New Roman"/>
          <w:i/>
          <w:sz w:val="20"/>
          <w:szCs w:val="20"/>
          <w:lang w:eastAsia="ar-SA"/>
        </w:rPr>
        <w:t>Расчет цены контракта</w:t>
      </w:r>
      <w:r>
        <w:rPr>
          <w:rFonts w:ascii="Times New Roman" w:eastAsia="Times New Roman" w:hAnsi="Times New Roman"/>
          <w:i/>
          <w:sz w:val="20"/>
          <w:szCs w:val="20"/>
          <w:lang w:eastAsia="ar-SA"/>
        </w:rPr>
        <w:t>)</w:t>
      </w:r>
      <w:r w:rsidRPr="00AD40D8">
        <w:rPr>
          <w:rFonts w:ascii="Times New Roman" w:eastAsia="Times New Roman" w:hAnsi="Times New Roman"/>
          <w:i/>
          <w:sz w:val="20"/>
          <w:szCs w:val="20"/>
          <w:lang w:eastAsia="ar-SA"/>
        </w:rPr>
        <w:t>.</w:t>
      </w:r>
    </w:p>
    <w:p w:rsidR="00424F86" w:rsidRPr="00AD40D8" w:rsidRDefault="00424F86" w:rsidP="00424F86">
      <w:pPr>
        <w:widowControl w:val="0"/>
        <w:spacing w:after="120" w:line="240" w:lineRule="auto"/>
        <w:jc w:val="both"/>
        <w:rPr>
          <w:rFonts w:ascii="Times New Roman" w:eastAsia="Times New Roman" w:hAnsi="Times New Roman"/>
          <w:i/>
          <w:sz w:val="20"/>
          <w:szCs w:val="20"/>
          <w:lang w:eastAsia="ar-SA"/>
        </w:rPr>
      </w:pPr>
    </w:p>
    <w:p w:rsidR="00044968" w:rsidRDefault="00FB7B10" w:rsidP="00FB7B10">
      <w:pPr>
        <w:pStyle w:val="a3"/>
        <w:widowControl w:val="0"/>
        <w:numPr>
          <w:ilvl w:val="0"/>
          <w:numId w:val="2"/>
        </w:numPr>
        <w:suppressAutoHyphens/>
        <w:autoSpaceDE w:val="0"/>
        <w:spacing w:before="120" w:after="0" w:line="240" w:lineRule="auto"/>
        <w:jc w:val="center"/>
        <w:rPr>
          <w:rFonts w:ascii="Times New Roman" w:eastAsia="Times New Roman" w:hAnsi="Times New Roman" w:cs="Times New Roman"/>
          <w:b/>
          <w:smallCaps/>
          <w:sz w:val="20"/>
          <w:szCs w:val="20"/>
          <w:lang w:eastAsia="ar-SA"/>
        </w:rPr>
      </w:pPr>
      <w:r>
        <w:rPr>
          <w:rFonts w:ascii="Times New Roman" w:eastAsia="Times New Roman" w:hAnsi="Times New Roman" w:cs="Times New Roman"/>
          <w:b/>
          <w:smallCaps/>
          <w:sz w:val="20"/>
          <w:szCs w:val="20"/>
          <w:lang w:eastAsia="ar-SA"/>
        </w:rPr>
        <w:t>АДРЕСА И РЕКВИЗИТЫ СТОРОН</w:t>
      </w:r>
    </w:p>
    <w:p w:rsidR="008F75A3" w:rsidRPr="008F75A3" w:rsidRDefault="008F75A3" w:rsidP="008F75A3">
      <w:pPr>
        <w:widowControl w:val="0"/>
        <w:suppressAutoHyphens/>
        <w:autoSpaceDE w:val="0"/>
        <w:spacing w:before="120" w:after="0" w:line="240" w:lineRule="auto"/>
        <w:ind w:left="850"/>
        <w:jc w:val="center"/>
        <w:rPr>
          <w:rFonts w:ascii="Times New Roman" w:eastAsia="Times New Roman" w:hAnsi="Times New Roman" w:cs="Times New Roman"/>
          <w:b/>
          <w:smallCaps/>
          <w:sz w:val="20"/>
          <w:szCs w:val="20"/>
          <w:lang w:eastAsia="ar-SA"/>
        </w:rPr>
      </w:pPr>
    </w:p>
    <w:tbl>
      <w:tblPr>
        <w:tblW w:w="9747" w:type="dxa"/>
        <w:tblLook w:val="01E0" w:firstRow="1" w:lastRow="1" w:firstColumn="1" w:lastColumn="1" w:noHBand="0" w:noVBand="0"/>
      </w:tblPr>
      <w:tblGrid>
        <w:gridCol w:w="4719"/>
        <w:gridCol w:w="6"/>
        <w:gridCol w:w="5022"/>
      </w:tblGrid>
      <w:tr w:rsidR="00044968" w:rsidRPr="00734706" w:rsidTr="001A3F4A">
        <w:trPr>
          <w:trHeight w:val="604"/>
        </w:trPr>
        <w:tc>
          <w:tcPr>
            <w:tcW w:w="4725" w:type="dxa"/>
            <w:gridSpan w:val="2"/>
            <w:tcBorders>
              <w:top w:val="nil"/>
              <w:left w:val="nil"/>
              <w:right w:val="nil"/>
            </w:tcBorders>
          </w:tcPr>
          <w:p w:rsidR="00812AB4" w:rsidRDefault="00044968" w:rsidP="005429B1">
            <w:pPr>
              <w:widowControl w:val="0"/>
              <w:suppressAutoHyphens/>
              <w:autoSpaceDE w:val="0"/>
              <w:spacing w:after="0" w:line="240" w:lineRule="auto"/>
              <w:rPr>
                <w:rFonts w:ascii="Times New Roman" w:eastAsia="Times New Roman" w:hAnsi="Times New Roman" w:cs="Times New Roman"/>
                <w:b/>
                <w:smallCaps/>
                <w:sz w:val="20"/>
                <w:szCs w:val="20"/>
                <w:lang w:eastAsia="ar-SA"/>
              </w:rPr>
            </w:pPr>
            <w:r w:rsidRPr="00734706">
              <w:rPr>
                <w:rFonts w:ascii="Times New Roman" w:eastAsia="Times New Roman" w:hAnsi="Times New Roman" w:cs="Times New Roman"/>
                <w:b/>
                <w:smallCaps/>
                <w:sz w:val="20"/>
                <w:szCs w:val="20"/>
                <w:lang w:eastAsia="ar-SA"/>
              </w:rPr>
              <w:t>Заказчик</w:t>
            </w:r>
            <w:r>
              <w:rPr>
                <w:rFonts w:ascii="Times New Roman" w:eastAsia="Times New Roman" w:hAnsi="Times New Roman" w:cs="Times New Roman"/>
                <w:b/>
                <w:smallCaps/>
                <w:sz w:val="20"/>
                <w:szCs w:val="20"/>
                <w:lang w:eastAsia="ar-SA"/>
              </w:rPr>
              <w:t xml:space="preserve">: </w:t>
            </w:r>
          </w:p>
          <w:p w:rsidR="00044968" w:rsidRDefault="00885434" w:rsidP="005429B1">
            <w:pPr>
              <w:widowControl w:val="0"/>
              <w:suppressAutoHyphens/>
              <w:autoSpaceDE w:val="0"/>
              <w:spacing w:after="0" w:line="240" w:lineRule="auto"/>
              <w:rPr>
                <w:rFonts w:ascii="Times New Roman" w:eastAsia="Calibri" w:hAnsi="Times New Roman" w:cs="Times New Roman"/>
                <w:b/>
                <w:sz w:val="20"/>
                <w:szCs w:val="20"/>
                <w:lang w:eastAsia="ar-SA"/>
              </w:rPr>
            </w:pPr>
            <w:r w:rsidRPr="00885434">
              <w:rPr>
                <w:rFonts w:ascii="Times New Roman" w:eastAsia="Calibri" w:hAnsi="Times New Roman" w:cs="Times New Roman"/>
                <w:b/>
                <w:sz w:val="20"/>
                <w:szCs w:val="20"/>
                <w:lang w:eastAsia="ar-SA"/>
              </w:rPr>
              <w:t>Санкт-Петербургское государственное бюджетное учреждение здравоохранения «Психоневрологический диспансер № 6»</w:t>
            </w:r>
          </w:p>
          <w:p w:rsidR="00885434" w:rsidRPr="00734706" w:rsidRDefault="00885434" w:rsidP="005429B1">
            <w:pPr>
              <w:widowControl w:val="0"/>
              <w:suppressAutoHyphens/>
              <w:autoSpaceDE w:val="0"/>
              <w:spacing w:after="0" w:line="240" w:lineRule="auto"/>
              <w:rPr>
                <w:rFonts w:ascii="Times New Roman" w:eastAsia="Calibri" w:hAnsi="Times New Roman" w:cs="Times New Roman"/>
                <w:b/>
                <w:sz w:val="20"/>
                <w:szCs w:val="20"/>
                <w:lang w:eastAsia="ar-SA"/>
              </w:rPr>
            </w:pPr>
          </w:p>
        </w:tc>
        <w:tc>
          <w:tcPr>
            <w:tcW w:w="5022" w:type="dxa"/>
            <w:tcBorders>
              <w:top w:val="nil"/>
              <w:left w:val="nil"/>
              <w:right w:val="nil"/>
            </w:tcBorders>
          </w:tcPr>
          <w:p w:rsidR="00812AB4" w:rsidRDefault="00044968" w:rsidP="005429B1">
            <w:pPr>
              <w:widowControl w:val="0"/>
              <w:suppressAutoHyphens/>
              <w:autoSpaceDE w:val="0"/>
              <w:spacing w:after="0" w:line="240" w:lineRule="auto"/>
              <w:rPr>
                <w:rFonts w:ascii="Times New Roman" w:eastAsia="Times New Roman" w:hAnsi="Times New Roman" w:cs="Times New Roman"/>
                <w:b/>
                <w:smallCaps/>
                <w:sz w:val="20"/>
                <w:szCs w:val="20"/>
                <w:lang w:eastAsia="ar-SA"/>
              </w:rPr>
            </w:pPr>
            <w:r w:rsidRPr="00E17308">
              <w:rPr>
                <w:rFonts w:ascii="Times New Roman" w:eastAsia="Times New Roman" w:hAnsi="Times New Roman" w:cs="Times New Roman"/>
                <w:b/>
                <w:smallCaps/>
                <w:sz w:val="20"/>
                <w:szCs w:val="20"/>
                <w:lang w:eastAsia="ar-SA"/>
              </w:rPr>
              <w:t xml:space="preserve">Исполнитель: </w:t>
            </w:r>
          </w:p>
          <w:p w:rsidR="00044968" w:rsidRPr="008A632F" w:rsidRDefault="009B4E7A" w:rsidP="005429B1">
            <w:pPr>
              <w:widowControl w:val="0"/>
              <w:suppressAutoHyphens/>
              <w:autoSpaceDE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i/>
                <w:sz w:val="20"/>
                <w:szCs w:val="20"/>
                <w:lang w:eastAsia="ar-SA"/>
              </w:rPr>
              <w:t>полное наименование Исполнителя (с указанием организационно-правовой формы)</w:t>
            </w:r>
          </w:p>
        </w:tc>
      </w:tr>
      <w:tr w:rsidR="00044968" w:rsidRPr="00D35195" w:rsidTr="00F27C84">
        <w:trPr>
          <w:trHeight w:val="4537"/>
        </w:trPr>
        <w:tc>
          <w:tcPr>
            <w:tcW w:w="4725" w:type="dxa"/>
            <w:gridSpan w:val="2"/>
          </w:tcPr>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 xml:space="preserve">Адрес: 196653, Санкт-Петербург, г. Колпино, </w:t>
            </w:r>
          </w:p>
          <w:p w:rsidR="009863C5" w:rsidRPr="009863C5" w:rsidRDefault="00201397"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 xml:space="preserve">пр. Ленина, д.1/5 литера </w:t>
            </w:r>
            <w:r w:rsidR="009863C5" w:rsidRPr="009863C5">
              <w:rPr>
                <w:rFonts w:ascii="Times New Roman" w:eastAsia="Calibri" w:hAnsi="Times New Roman" w:cs="Times New Roman"/>
                <w:sz w:val="20"/>
                <w:szCs w:val="20"/>
                <w:lang w:eastAsia="ar-SA"/>
              </w:rPr>
              <w:t>А</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ИНН/КПП 7817031464/781701001</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ОГРН 1027808751915</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ОКПО 46935635</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ОКТМО 40342000</w:t>
            </w:r>
          </w:p>
          <w:p w:rsidR="009863C5" w:rsidRPr="009863C5" w:rsidRDefault="009863C5" w:rsidP="009863C5">
            <w:pPr>
              <w:widowControl w:val="0"/>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Дата постановки на учет в налоговом органе: 01.04.1998</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 xml:space="preserve">Платежные реквизиты: </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Получатель: Комитет финансов Санкт-Петербурга (СПб ГБУЗ «ПНД № 6», лицевой счет 0531023</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казначейский счет 03224643400000007200</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номер счета банка получателя 40102810945370000005</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863C5">
              <w:rPr>
                <w:rFonts w:ascii="Times New Roman" w:eastAsia="Calibri" w:hAnsi="Times New Roman" w:cs="Times New Roman"/>
                <w:sz w:val="20"/>
                <w:szCs w:val="20"/>
                <w:lang w:eastAsia="ar-SA"/>
              </w:rPr>
              <w:t>в Северо-Западном ГУ Банка России// УФК по г.</w:t>
            </w:r>
            <w:r w:rsidR="00885434">
              <w:rPr>
                <w:rFonts w:ascii="Times New Roman" w:eastAsia="Calibri" w:hAnsi="Times New Roman" w:cs="Times New Roman"/>
                <w:sz w:val="20"/>
                <w:szCs w:val="20"/>
                <w:lang w:eastAsia="ar-SA"/>
              </w:rPr>
              <w:t xml:space="preserve"> </w:t>
            </w:r>
            <w:r w:rsidRPr="009863C5">
              <w:rPr>
                <w:rFonts w:ascii="Times New Roman" w:eastAsia="Calibri" w:hAnsi="Times New Roman" w:cs="Times New Roman"/>
                <w:sz w:val="20"/>
                <w:szCs w:val="20"/>
                <w:lang w:eastAsia="ar-SA"/>
              </w:rPr>
              <w:t>Санкт-Петербургу, г.</w:t>
            </w:r>
            <w:r w:rsidR="00885434">
              <w:rPr>
                <w:rFonts w:ascii="Times New Roman" w:eastAsia="Calibri" w:hAnsi="Times New Roman" w:cs="Times New Roman"/>
                <w:sz w:val="20"/>
                <w:szCs w:val="20"/>
                <w:lang w:eastAsia="ar-SA"/>
              </w:rPr>
              <w:t xml:space="preserve"> </w:t>
            </w:r>
            <w:r w:rsidRPr="009863C5">
              <w:rPr>
                <w:rFonts w:ascii="Times New Roman" w:eastAsia="Calibri" w:hAnsi="Times New Roman" w:cs="Times New Roman"/>
                <w:sz w:val="20"/>
                <w:szCs w:val="20"/>
                <w:lang w:eastAsia="ar-SA"/>
              </w:rPr>
              <w:t>Санкт-Петербург</w:t>
            </w:r>
          </w:p>
          <w:p w:rsidR="009863C5" w:rsidRPr="009863C5"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val="en-US" w:eastAsia="ar-SA"/>
              </w:rPr>
            </w:pPr>
            <w:r w:rsidRPr="009863C5">
              <w:rPr>
                <w:rFonts w:ascii="Times New Roman" w:eastAsia="Calibri" w:hAnsi="Times New Roman" w:cs="Times New Roman"/>
                <w:sz w:val="20"/>
                <w:szCs w:val="20"/>
                <w:lang w:eastAsia="ar-SA"/>
              </w:rPr>
              <w:t>БИК</w:t>
            </w:r>
            <w:r w:rsidRPr="009863C5">
              <w:rPr>
                <w:rFonts w:ascii="Times New Roman" w:eastAsia="Calibri" w:hAnsi="Times New Roman" w:cs="Times New Roman"/>
                <w:sz w:val="20"/>
                <w:szCs w:val="20"/>
                <w:lang w:val="en-US" w:eastAsia="ar-SA"/>
              </w:rPr>
              <w:t xml:space="preserve"> 014030106</w:t>
            </w:r>
          </w:p>
          <w:p w:rsidR="009863C5" w:rsidRPr="00F326A9" w:rsidRDefault="009863C5" w:rsidP="009863C5">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val="en-US" w:eastAsia="ar-SA"/>
              </w:rPr>
            </w:pPr>
            <w:r w:rsidRPr="009863C5">
              <w:rPr>
                <w:rFonts w:ascii="Times New Roman" w:eastAsia="Calibri" w:hAnsi="Times New Roman" w:cs="Times New Roman"/>
                <w:sz w:val="20"/>
                <w:szCs w:val="20"/>
                <w:lang w:val="en-US" w:eastAsia="ar-SA"/>
              </w:rPr>
              <w:t>e</w:t>
            </w:r>
            <w:r w:rsidRPr="00F326A9">
              <w:rPr>
                <w:rFonts w:ascii="Times New Roman" w:eastAsia="Calibri" w:hAnsi="Times New Roman" w:cs="Times New Roman"/>
                <w:sz w:val="20"/>
                <w:szCs w:val="20"/>
                <w:lang w:val="en-US" w:eastAsia="ar-SA"/>
              </w:rPr>
              <w:t>-</w:t>
            </w:r>
            <w:r w:rsidRPr="009863C5">
              <w:rPr>
                <w:rFonts w:ascii="Times New Roman" w:eastAsia="Calibri" w:hAnsi="Times New Roman" w:cs="Times New Roman"/>
                <w:sz w:val="20"/>
                <w:szCs w:val="20"/>
                <w:lang w:val="en-US" w:eastAsia="ar-SA"/>
              </w:rPr>
              <w:t>mail</w:t>
            </w:r>
            <w:r w:rsidRPr="00F326A9">
              <w:rPr>
                <w:rFonts w:ascii="Times New Roman" w:eastAsia="Calibri" w:hAnsi="Times New Roman" w:cs="Times New Roman"/>
                <w:sz w:val="20"/>
                <w:szCs w:val="20"/>
                <w:lang w:val="en-US" w:eastAsia="ar-SA"/>
              </w:rPr>
              <w:t xml:space="preserve">: </w:t>
            </w:r>
            <w:hyperlink r:id="rId7" w:history="1">
              <w:r w:rsidRPr="009863C5">
                <w:rPr>
                  <w:rFonts w:ascii="Times New Roman" w:eastAsia="Calibri" w:hAnsi="Times New Roman" w:cs="Times New Roman"/>
                  <w:sz w:val="20"/>
                  <w:szCs w:val="20"/>
                  <w:lang w:val="en-US" w:eastAsia="ar-SA"/>
                </w:rPr>
                <w:t>pnd</w:t>
              </w:r>
              <w:r w:rsidRPr="00F326A9">
                <w:rPr>
                  <w:rFonts w:ascii="Times New Roman" w:eastAsia="Calibri" w:hAnsi="Times New Roman" w:cs="Times New Roman"/>
                  <w:sz w:val="20"/>
                  <w:szCs w:val="20"/>
                  <w:lang w:val="en-US" w:eastAsia="ar-SA"/>
                </w:rPr>
                <w:t>6@</w:t>
              </w:r>
              <w:r w:rsidRPr="009863C5">
                <w:rPr>
                  <w:rFonts w:ascii="Times New Roman" w:eastAsia="Calibri" w:hAnsi="Times New Roman" w:cs="Times New Roman"/>
                  <w:sz w:val="20"/>
                  <w:szCs w:val="20"/>
                  <w:lang w:val="en-US" w:eastAsia="ar-SA"/>
                </w:rPr>
                <w:t>mail</w:t>
              </w:r>
              <w:r w:rsidRPr="00F326A9">
                <w:rPr>
                  <w:rFonts w:ascii="Times New Roman" w:eastAsia="Calibri" w:hAnsi="Times New Roman" w:cs="Times New Roman"/>
                  <w:sz w:val="20"/>
                  <w:szCs w:val="20"/>
                  <w:lang w:val="en-US" w:eastAsia="ar-SA"/>
                </w:rPr>
                <w:t>.</w:t>
              </w:r>
              <w:r w:rsidRPr="009863C5">
                <w:rPr>
                  <w:rFonts w:ascii="Times New Roman" w:eastAsia="Calibri" w:hAnsi="Times New Roman" w:cs="Times New Roman"/>
                  <w:sz w:val="20"/>
                  <w:szCs w:val="20"/>
                  <w:lang w:val="en-US" w:eastAsia="ar-SA"/>
                </w:rPr>
                <w:t>ru</w:t>
              </w:r>
            </w:hyperlink>
          </w:p>
          <w:p w:rsidR="00885434" w:rsidRPr="00885434" w:rsidRDefault="009863C5" w:rsidP="00885434">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885434">
              <w:rPr>
                <w:rFonts w:ascii="Times New Roman" w:eastAsia="Calibri" w:hAnsi="Times New Roman" w:cs="Times New Roman"/>
                <w:sz w:val="20"/>
                <w:szCs w:val="20"/>
                <w:lang w:eastAsia="ar-SA"/>
              </w:rPr>
              <w:t xml:space="preserve">Ответственное должностное лицо: </w:t>
            </w:r>
          </w:p>
          <w:p w:rsidR="00885434" w:rsidRPr="00885434" w:rsidRDefault="00885434" w:rsidP="009B4E7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885434">
              <w:rPr>
                <w:rFonts w:ascii="Times New Roman" w:eastAsia="Calibri" w:hAnsi="Times New Roman" w:cs="Times New Roman"/>
                <w:sz w:val="20"/>
                <w:szCs w:val="20"/>
                <w:lang w:eastAsia="ar-SA"/>
              </w:rPr>
              <w:t xml:space="preserve">главная медицинская сестра </w:t>
            </w:r>
            <w:r w:rsidR="009B4E7A" w:rsidRPr="009B4E7A">
              <w:rPr>
                <w:rFonts w:ascii="Times New Roman" w:eastAsia="Calibri" w:hAnsi="Times New Roman" w:cs="Times New Roman"/>
                <w:sz w:val="20"/>
                <w:szCs w:val="20"/>
                <w:lang w:eastAsia="ar-SA"/>
              </w:rPr>
              <w:t>Гуляева Марина Александровна</w:t>
            </w:r>
            <w:r w:rsidR="008D6B32">
              <w:rPr>
                <w:rFonts w:ascii="Times New Roman" w:eastAsia="Calibri" w:hAnsi="Times New Roman" w:cs="Times New Roman"/>
                <w:sz w:val="20"/>
                <w:szCs w:val="20"/>
                <w:lang w:eastAsia="ar-SA"/>
              </w:rPr>
              <w:t xml:space="preserve">, тел. </w:t>
            </w:r>
            <w:r w:rsidR="008D6B32" w:rsidRPr="008D6B32">
              <w:rPr>
                <w:rFonts w:ascii="Times New Roman" w:eastAsia="Calibri" w:hAnsi="Times New Roman" w:cs="Times New Roman"/>
                <w:sz w:val="20"/>
                <w:szCs w:val="20"/>
                <w:lang w:eastAsia="ar-SA"/>
              </w:rPr>
              <w:t>+7 (812) 461-05-35</w:t>
            </w:r>
          </w:p>
          <w:p w:rsidR="00885434" w:rsidRPr="00885434" w:rsidRDefault="00885434" w:rsidP="00885434">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p>
        </w:tc>
        <w:tc>
          <w:tcPr>
            <w:tcW w:w="5022" w:type="dxa"/>
          </w:tcPr>
          <w:p w:rsidR="009B4E7A" w:rsidRPr="009B4E7A" w:rsidRDefault="009B4E7A" w:rsidP="009B4E7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Адрес: _________________________</w:t>
            </w:r>
          </w:p>
          <w:p w:rsidR="009B4E7A" w:rsidRPr="009B4E7A" w:rsidRDefault="009B4E7A" w:rsidP="009B4E7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ОГРН</w:t>
            </w:r>
          </w:p>
          <w:p w:rsidR="009B4E7A" w:rsidRPr="009B4E7A" w:rsidRDefault="009B4E7A" w:rsidP="009B4E7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ИНН</w:t>
            </w:r>
          </w:p>
          <w:p w:rsidR="009B4E7A" w:rsidRPr="009B4E7A" w:rsidRDefault="009B4E7A" w:rsidP="009B4E7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КПП</w:t>
            </w:r>
          </w:p>
          <w:p w:rsidR="009B4E7A" w:rsidRPr="009B4E7A" w:rsidRDefault="009B4E7A" w:rsidP="009B4E7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ЕГРИП (для индивидуальных предпринимателей)</w:t>
            </w:r>
          </w:p>
          <w:p w:rsidR="009B4E7A" w:rsidRPr="009B4E7A" w:rsidRDefault="009B4E7A" w:rsidP="009B4E7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Платежные реквизиты</w:t>
            </w:r>
          </w:p>
          <w:p w:rsidR="009B4E7A" w:rsidRPr="009B4E7A" w:rsidRDefault="009B4E7A" w:rsidP="009B4E7A">
            <w:pPr>
              <w:widowControl w:val="0"/>
              <w:suppressAutoHyphens/>
              <w:autoSpaceDE w:val="0"/>
              <w:snapToGrid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Реквизиты счета Исполнителя _____________ _______________________________________</w:t>
            </w:r>
          </w:p>
          <w:p w:rsidR="009B4E7A" w:rsidRPr="009B4E7A" w:rsidRDefault="009B4E7A" w:rsidP="009B4E7A">
            <w:pPr>
              <w:widowControl w:val="0"/>
              <w:suppressAutoHyphens/>
              <w:autoSpaceDE w:val="0"/>
              <w:snapToGrid w:val="0"/>
              <w:spacing w:after="0" w:line="240" w:lineRule="auto"/>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e-</w:t>
            </w:r>
            <w:proofErr w:type="spellStart"/>
            <w:r w:rsidRPr="009B4E7A">
              <w:rPr>
                <w:rFonts w:ascii="Times New Roman" w:eastAsia="Calibri" w:hAnsi="Times New Roman" w:cs="Times New Roman"/>
                <w:sz w:val="20"/>
                <w:szCs w:val="20"/>
                <w:lang w:eastAsia="ar-SA"/>
              </w:rPr>
              <w:t>mail</w:t>
            </w:r>
            <w:proofErr w:type="spellEnd"/>
            <w:r w:rsidRPr="009B4E7A">
              <w:rPr>
                <w:rFonts w:ascii="Times New Roman" w:eastAsia="Calibri" w:hAnsi="Times New Roman" w:cs="Times New Roman"/>
                <w:sz w:val="20"/>
                <w:szCs w:val="20"/>
                <w:lang w:eastAsia="ar-SA"/>
              </w:rPr>
              <w:t xml:space="preserve">: </w:t>
            </w:r>
            <w:hyperlink r:id="rId8" w:history="1">
              <w:r w:rsidRPr="009B4E7A">
                <w:rPr>
                  <w:rFonts w:ascii="Times New Roman" w:eastAsia="Calibri" w:hAnsi="Times New Roman" w:cs="Times New Roman"/>
                  <w:sz w:val="20"/>
                  <w:szCs w:val="20"/>
                  <w:lang w:eastAsia="ar-SA"/>
                </w:rPr>
                <w:t>_________________</w:t>
              </w:r>
            </w:hyperlink>
          </w:p>
          <w:p w:rsidR="00044968" w:rsidRPr="00885434" w:rsidRDefault="009B4E7A" w:rsidP="009B4E7A">
            <w:pPr>
              <w:widowControl w:val="0"/>
              <w:suppressAutoHyphens/>
              <w:autoSpaceDE w:val="0"/>
              <w:spacing w:after="0" w:line="240" w:lineRule="auto"/>
              <w:ind w:right="-112"/>
              <w:rPr>
                <w:rFonts w:ascii="Times New Roman" w:eastAsia="Calibri" w:hAnsi="Times New Roman" w:cs="Times New Roman"/>
                <w:sz w:val="20"/>
                <w:szCs w:val="20"/>
                <w:lang w:eastAsia="ar-SA"/>
              </w:rPr>
            </w:pPr>
            <w:r w:rsidRPr="009B4E7A">
              <w:rPr>
                <w:rFonts w:ascii="Times New Roman" w:eastAsia="Calibri" w:hAnsi="Times New Roman" w:cs="Times New Roman"/>
                <w:sz w:val="20"/>
                <w:szCs w:val="20"/>
                <w:lang w:eastAsia="ar-SA"/>
              </w:rPr>
              <w:t>Тел.+7 (___) ______________</w:t>
            </w:r>
          </w:p>
        </w:tc>
      </w:tr>
      <w:tr w:rsidR="00044968" w:rsidRPr="00734706" w:rsidTr="000E790E">
        <w:tblPrEx>
          <w:tblLook w:val="0000" w:firstRow="0" w:lastRow="0" w:firstColumn="0" w:lastColumn="0" w:noHBand="0" w:noVBand="0"/>
        </w:tblPrEx>
        <w:trPr>
          <w:trHeight w:val="565"/>
        </w:trPr>
        <w:tc>
          <w:tcPr>
            <w:tcW w:w="4719" w:type="dxa"/>
            <w:tcBorders>
              <w:top w:val="nil"/>
              <w:bottom w:val="nil"/>
            </w:tcBorders>
          </w:tcPr>
          <w:p w:rsidR="00044968" w:rsidRPr="00812AB4" w:rsidRDefault="0019798D" w:rsidP="000E790E">
            <w:pPr>
              <w:widowControl w:val="0"/>
              <w:suppressAutoHyphens/>
              <w:autoSpaceDE w:val="0"/>
              <w:spacing w:after="0" w:line="240" w:lineRule="auto"/>
              <w:rPr>
                <w:rFonts w:ascii="Times New Roman" w:eastAsia="Calibri" w:hAnsi="Times New Roman" w:cs="Times New Roman"/>
                <w:b/>
                <w:sz w:val="20"/>
                <w:szCs w:val="20"/>
                <w:lang w:eastAsia="ar-SA"/>
              </w:rPr>
            </w:pPr>
            <w:r>
              <w:rPr>
                <w:rFonts w:ascii="Times New Roman" w:eastAsia="Calibri" w:hAnsi="Times New Roman" w:cs="Times New Roman"/>
                <w:b/>
                <w:sz w:val="20"/>
                <w:szCs w:val="20"/>
                <w:lang w:eastAsia="ar-SA"/>
              </w:rPr>
              <w:t>Г</w:t>
            </w:r>
            <w:r w:rsidR="00960EE8">
              <w:rPr>
                <w:rFonts w:ascii="Times New Roman" w:eastAsia="Calibri" w:hAnsi="Times New Roman" w:cs="Times New Roman"/>
                <w:b/>
                <w:sz w:val="20"/>
                <w:szCs w:val="20"/>
                <w:lang w:eastAsia="ar-SA"/>
              </w:rPr>
              <w:t>лавн</w:t>
            </w:r>
            <w:r>
              <w:rPr>
                <w:rFonts w:ascii="Times New Roman" w:eastAsia="Calibri" w:hAnsi="Times New Roman" w:cs="Times New Roman"/>
                <w:b/>
                <w:sz w:val="20"/>
                <w:szCs w:val="20"/>
                <w:lang w:eastAsia="ar-SA"/>
              </w:rPr>
              <w:t>ый</w:t>
            </w:r>
            <w:r w:rsidR="00960EE8">
              <w:rPr>
                <w:rFonts w:ascii="Times New Roman" w:eastAsia="Calibri" w:hAnsi="Times New Roman" w:cs="Times New Roman"/>
                <w:b/>
                <w:sz w:val="20"/>
                <w:szCs w:val="20"/>
                <w:lang w:eastAsia="ar-SA"/>
              </w:rPr>
              <w:t xml:space="preserve"> врач </w:t>
            </w:r>
          </w:p>
          <w:p w:rsidR="00044968" w:rsidRPr="00734706" w:rsidRDefault="00044968" w:rsidP="000E790E">
            <w:pPr>
              <w:widowControl w:val="0"/>
              <w:suppressAutoHyphens/>
              <w:autoSpaceDE w:val="0"/>
              <w:spacing w:after="0" w:line="240" w:lineRule="auto"/>
              <w:rPr>
                <w:rFonts w:ascii="Times New Roman" w:eastAsia="Calibri" w:hAnsi="Times New Roman" w:cs="Times New Roman"/>
                <w:b/>
                <w:sz w:val="20"/>
                <w:szCs w:val="20"/>
                <w:lang w:eastAsia="ar-SA"/>
              </w:rPr>
            </w:pPr>
            <w:r w:rsidRPr="00812AB4">
              <w:rPr>
                <w:rFonts w:ascii="Times New Roman" w:eastAsia="Calibri" w:hAnsi="Times New Roman" w:cs="Times New Roman"/>
                <w:b/>
                <w:sz w:val="20"/>
                <w:szCs w:val="20"/>
                <w:lang w:eastAsia="ar-SA"/>
              </w:rPr>
              <w:t xml:space="preserve">________________________ </w:t>
            </w:r>
            <w:r w:rsidR="00960EE8">
              <w:rPr>
                <w:rFonts w:ascii="Times New Roman" w:eastAsia="Calibri" w:hAnsi="Times New Roman" w:cs="Times New Roman"/>
                <w:b/>
                <w:sz w:val="20"/>
                <w:szCs w:val="20"/>
                <w:lang w:eastAsia="ar-SA"/>
              </w:rPr>
              <w:t>Е.</w:t>
            </w:r>
            <w:r w:rsidR="00D43AD0">
              <w:rPr>
                <w:rFonts w:ascii="Times New Roman" w:eastAsia="Calibri" w:hAnsi="Times New Roman" w:cs="Times New Roman"/>
                <w:b/>
                <w:sz w:val="20"/>
                <w:szCs w:val="20"/>
                <w:lang w:eastAsia="ar-SA"/>
              </w:rPr>
              <w:t xml:space="preserve"> </w:t>
            </w:r>
            <w:r w:rsidR="00960EE8">
              <w:rPr>
                <w:rFonts w:ascii="Times New Roman" w:eastAsia="Calibri" w:hAnsi="Times New Roman" w:cs="Times New Roman"/>
                <w:b/>
                <w:sz w:val="20"/>
                <w:szCs w:val="20"/>
                <w:lang w:eastAsia="ar-SA"/>
              </w:rPr>
              <w:t>В.</w:t>
            </w:r>
            <w:r w:rsidR="00D43AD0">
              <w:rPr>
                <w:rFonts w:ascii="Times New Roman" w:eastAsia="Calibri" w:hAnsi="Times New Roman" w:cs="Times New Roman"/>
                <w:b/>
                <w:sz w:val="20"/>
                <w:szCs w:val="20"/>
                <w:lang w:eastAsia="ar-SA"/>
              </w:rPr>
              <w:t xml:space="preserve"> </w:t>
            </w:r>
            <w:r w:rsidR="00960EE8">
              <w:rPr>
                <w:rFonts w:ascii="Times New Roman" w:eastAsia="Calibri" w:hAnsi="Times New Roman" w:cs="Times New Roman"/>
                <w:b/>
                <w:sz w:val="20"/>
                <w:szCs w:val="20"/>
                <w:lang w:eastAsia="ar-SA"/>
              </w:rPr>
              <w:t>Григорьева</w:t>
            </w:r>
          </w:p>
        </w:tc>
        <w:tc>
          <w:tcPr>
            <w:tcW w:w="5028" w:type="dxa"/>
            <w:gridSpan w:val="2"/>
          </w:tcPr>
          <w:p w:rsidR="00044968" w:rsidRPr="00E17308" w:rsidRDefault="00044968" w:rsidP="000E790E">
            <w:pPr>
              <w:widowControl w:val="0"/>
              <w:suppressAutoHyphens/>
              <w:autoSpaceDE w:val="0"/>
              <w:spacing w:after="0" w:line="240" w:lineRule="auto"/>
              <w:rPr>
                <w:rFonts w:ascii="Times New Roman" w:eastAsia="Calibri" w:hAnsi="Times New Roman" w:cs="Times New Roman"/>
                <w:b/>
                <w:sz w:val="20"/>
                <w:szCs w:val="20"/>
                <w:lang w:eastAsia="ar-SA"/>
              </w:rPr>
            </w:pPr>
          </w:p>
          <w:p w:rsidR="00044968" w:rsidRPr="00E17308" w:rsidRDefault="00044968" w:rsidP="006E420E">
            <w:pPr>
              <w:widowControl w:val="0"/>
              <w:suppressAutoHyphens/>
              <w:autoSpaceDE w:val="0"/>
              <w:spacing w:after="0" w:line="240" w:lineRule="auto"/>
              <w:rPr>
                <w:rFonts w:ascii="Times New Roman" w:eastAsia="Calibri" w:hAnsi="Times New Roman" w:cs="Times New Roman"/>
                <w:b/>
                <w:sz w:val="20"/>
                <w:szCs w:val="20"/>
                <w:lang w:eastAsia="ar-SA"/>
              </w:rPr>
            </w:pPr>
            <w:r w:rsidRPr="00E17308">
              <w:rPr>
                <w:rFonts w:ascii="Times New Roman" w:eastAsia="Calibri" w:hAnsi="Times New Roman" w:cs="Times New Roman"/>
                <w:b/>
                <w:sz w:val="20"/>
                <w:szCs w:val="20"/>
                <w:lang w:eastAsia="ar-SA"/>
              </w:rPr>
              <w:t>_____</w:t>
            </w:r>
            <w:r w:rsidR="00812AB4">
              <w:rPr>
                <w:rFonts w:ascii="Times New Roman" w:eastAsia="Calibri" w:hAnsi="Times New Roman" w:cs="Times New Roman"/>
                <w:b/>
                <w:sz w:val="20"/>
                <w:szCs w:val="20"/>
                <w:lang w:eastAsia="ar-SA"/>
              </w:rPr>
              <w:t xml:space="preserve">__________________ </w:t>
            </w:r>
          </w:p>
        </w:tc>
      </w:tr>
      <w:tr w:rsidR="009863C5" w:rsidRPr="00812AB4" w:rsidTr="000E790E">
        <w:tblPrEx>
          <w:tblLook w:val="0000" w:firstRow="0" w:lastRow="0" w:firstColumn="0" w:lastColumn="0" w:noHBand="0" w:noVBand="0"/>
        </w:tblPrEx>
        <w:trPr>
          <w:trHeight w:val="565"/>
        </w:trPr>
        <w:tc>
          <w:tcPr>
            <w:tcW w:w="4719" w:type="dxa"/>
            <w:tcBorders>
              <w:top w:val="nil"/>
              <w:bottom w:val="nil"/>
            </w:tcBorders>
          </w:tcPr>
          <w:p w:rsidR="009863C5" w:rsidRDefault="009863C5" w:rsidP="009863C5">
            <w:pPr>
              <w:jc w:val="center"/>
            </w:pPr>
            <w:r w:rsidRPr="005B7A4A">
              <w:rPr>
                <w:rFonts w:ascii="Times New Roman" w:eastAsia="Times New Roman" w:hAnsi="Times New Roman" w:cs="Times New Roman"/>
                <w:i/>
                <w:smallCaps/>
                <w:sz w:val="20"/>
                <w:szCs w:val="20"/>
                <w:lang w:eastAsia="ar-SA"/>
              </w:rPr>
              <w:t>подписано ЭЦП</w:t>
            </w:r>
          </w:p>
        </w:tc>
        <w:tc>
          <w:tcPr>
            <w:tcW w:w="5028" w:type="dxa"/>
            <w:gridSpan w:val="2"/>
          </w:tcPr>
          <w:p w:rsidR="009863C5" w:rsidRDefault="009863C5" w:rsidP="009863C5">
            <w:pPr>
              <w:jc w:val="center"/>
            </w:pPr>
            <w:r w:rsidRPr="005B7A4A">
              <w:rPr>
                <w:rFonts w:ascii="Times New Roman" w:eastAsia="Times New Roman" w:hAnsi="Times New Roman" w:cs="Times New Roman"/>
                <w:i/>
                <w:smallCaps/>
                <w:sz w:val="20"/>
                <w:szCs w:val="20"/>
                <w:lang w:eastAsia="ar-SA"/>
              </w:rPr>
              <w:t>подписано ЭЦП</w:t>
            </w:r>
          </w:p>
        </w:tc>
      </w:tr>
    </w:tbl>
    <w:p w:rsidR="00F2510F" w:rsidRDefault="00044968" w:rsidP="00044968">
      <w:pPr>
        <w:spacing w:after="0" w:line="240" w:lineRule="auto"/>
        <w:ind w:left="7088"/>
        <w:rPr>
          <w:sz w:val="20"/>
          <w:szCs w:val="20"/>
        </w:rPr>
        <w:sectPr w:rsidR="00F2510F" w:rsidSect="00F90565">
          <w:footerReference w:type="default" r:id="rId9"/>
          <w:pgSz w:w="11906" w:h="16838"/>
          <w:pgMar w:top="851" w:right="707" w:bottom="993" w:left="1276" w:header="708" w:footer="708" w:gutter="0"/>
          <w:cols w:space="708"/>
          <w:titlePg/>
          <w:docGrid w:linePitch="360"/>
        </w:sectPr>
      </w:pPr>
      <w:r w:rsidRPr="00734706">
        <w:rPr>
          <w:sz w:val="20"/>
          <w:szCs w:val="20"/>
        </w:rPr>
        <w:br w:type="page"/>
      </w:r>
    </w:p>
    <w:p w:rsidR="00044968" w:rsidRPr="004F2FF9" w:rsidRDefault="00044968" w:rsidP="008F75A3">
      <w:pPr>
        <w:spacing w:after="0" w:line="240" w:lineRule="auto"/>
        <w:ind w:left="12049"/>
        <w:rPr>
          <w:rFonts w:ascii="Times New Roman" w:hAnsi="Times New Roman" w:cs="Times New Roman"/>
          <w:b/>
          <w:sz w:val="18"/>
          <w:szCs w:val="18"/>
        </w:rPr>
      </w:pPr>
      <w:r w:rsidRPr="004F2FF9">
        <w:rPr>
          <w:rFonts w:ascii="Times New Roman" w:hAnsi="Times New Roman" w:cs="Times New Roman"/>
          <w:b/>
          <w:sz w:val="18"/>
          <w:szCs w:val="18"/>
        </w:rPr>
        <w:lastRenderedPageBreak/>
        <w:t>Приложение №1</w:t>
      </w:r>
    </w:p>
    <w:p w:rsidR="004155F7" w:rsidRDefault="00044968" w:rsidP="008F75A3">
      <w:pPr>
        <w:spacing w:after="0"/>
        <w:ind w:left="12049"/>
        <w:rPr>
          <w:rFonts w:ascii="Times New Roman" w:hAnsi="Times New Roman" w:cs="Times New Roman"/>
          <w:b/>
          <w:sz w:val="18"/>
          <w:szCs w:val="18"/>
        </w:rPr>
      </w:pPr>
      <w:r w:rsidRPr="004F2FF9">
        <w:rPr>
          <w:rFonts w:ascii="Times New Roman" w:hAnsi="Times New Roman" w:cs="Times New Roman"/>
          <w:b/>
          <w:sz w:val="18"/>
          <w:szCs w:val="18"/>
        </w:rPr>
        <w:t xml:space="preserve">к контракту № </w:t>
      </w:r>
      <w:r w:rsidR="00455FBD">
        <w:rPr>
          <w:rFonts w:ascii="Times New Roman" w:hAnsi="Times New Roman" w:cs="Times New Roman"/>
          <w:b/>
          <w:sz w:val="18"/>
          <w:szCs w:val="18"/>
        </w:rPr>
        <w:t>__________</w:t>
      </w:r>
    </w:p>
    <w:p w:rsidR="00044968" w:rsidRPr="004F2FF9" w:rsidRDefault="00044968" w:rsidP="008F75A3">
      <w:pPr>
        <w:spacing w:after="0"/>
        <w:ind w:left="12049"/>
        <w:rPr>
          <w:rFonts w:ascii="Times New Roman" w:hAnsi="Times New Roman" w:cs="Times New Roman"/>
          <w:b/>
          <w:sz w:val="18"/>
          <w:szCs w:val="18"/>
        </w:rPr>
      </w:pPr>
      <w:r w:rsidRPr="004F2FF9">
        <w:rPr>
          <w:rFonts w:ascii="Times New Roman" w:hAnsi="Times New Roman" w:cs="Times New Roman"/>
          <w:b/>
          <w:sz w:val="18"/>
          <w:szCs w:val="18"/>
        </w:rPr>
        <w:t>от</w:t>
      </w:r>
      <w:r>
        <w:rPr>
          <w:rFonts w:ascii="Times New Roman" w:hAnsi="Times New Roman" w:cs="Times New Roman"/>
          <w:b/>
          <w:sz w:val="18"/>
          <w:szCs w:val="18"/>
        </w:rPr>
        <w:t xml:space="preserve"> </w:t>
      </w:r>
      <w:r w:rsidR="007B17AE">
        <w:rPr>
          <w:rFonts w:ascii="Times New Roman" w:hAnsi="Times New Roman" w:cs="Times New Roman"/>
          <w:b/>
          <w:sz w:val="18"/>
          <w:szCs w:val="18"/>
        </w:rPr>
        <w:t>_</w:t>
      </w:r>
      <w:r w:rsidR="00455FBD">
        <w:rPr>
          <w:rFonts w:ascii="Times New Roman" w:hAnsi="Times New Roman" w:cs="Times New Roman"/>
          <w:b/>
          <w:sz w:val="18"/>
          <w:szCs w:val="18"/>
        </w:rPr>
        <w:t>___</w:t>
      </w:r>
      <w:r w:rsidR="00263E92">
        <w:rPr>
          <w:rFonts w:ascii="Times New Roman" w:hAnsi="Times New Roman" w:cs="Times New Roman"/>
          <w:b/>
          <w:sz w:val="18"/>
          <w:szCs w:val="18"/>
        </w:rPr>
        <w:t xml:space="preserve"> </w:t>
      </w:r>
      <w:r w:rsidR="00455FBD">
        <w:rPr>
          <w:rFonts w:ascii="Times New Roman" w:hAnsi="Times New Roman" w:cs="Times New Roman"/>
          <w:b/>
          <w:sz w:val="18"/>
          <w:szCs w:val="18"/>
        </w:rPr>
        <w:t>_</w:t>
      </w:r>
      <w:r w:rsidR="007B17AE">
        <w:rPr>
          <w:rFonts w:ascii="Times New Roman" w:hAnsi="Times New Roman" w:cs="Times New Roman"/>
          <w:b/>
          <w:sz w:val="18"/>
          <w:szCs w:val="18"/>
        </w:rPr>
        <w:t>____</w:t>
      </w:r>
      <w:r w:rsidR="00455FBD">
        <w:rPr>
          <w:rFonts w:ascii="Times New Roman" w:hAnsi="Times New Roman" w:cs="Times New Roman"/>
          <w:b/>
          <w:sz w:val="18"/>
          <w:szCs w:val="18"/>
        </w:rPr>
        <w:t>__________</w:t>
      </w:r>
      <w:r w:rsidR="00263E92">
        <w:rPr>
          <w:rFonts w:ascii="Times New Roman" w:hAnsi="Times New Roman" w:cs="Times New Roman"/>
          <w:b/>
          <w:sz w:val="18"/>
          <w:szCs w:val="18"/>
        </w:rPr>
        <w:t xml:space="preserve"> </w:t>
      </w:r>
      <w:r w:rsidR="00B94314">
        <w:rPr>
          <w:rFonts w:ascii="Times New Roman" w:hAnsi="Times New Roman" w:cs="Times New Roman"/>
          <w:b/>
          <w:sz w:val="18"/>
          <w:szCs w:val="18"/>
        </w:rPr>
        <w:t>202</w:t>
      </w:r>
      <w:r w:rsidR="008F75A3">
        <w:rPr>
          <w:rFonts w:ascii="Times New Roman" w:hAnsi="Times New Roman" w:cs="Times New Roman"/>
          <w:b/>
          <w:sz w:val="18"/>
          <w:szCs w:val="18"/>
        </w:rPr>
        <w:t>4</w:t>
      </w:r>
      <w:r w:rsidR="00B94314">
        <w:rPr>
          <w:rFonts w:ascii="Times New Roman" w:hAnsi="Times New Roman" w:cs="Times New Roman"/>
          <w:b/>
          <w:sz w:val="18"/>
          <w:szCs w:val="18"/>
        </w:rPr>
        <w:t xml:space="preserve"> </w:t>
      </w:r>
      <w:r w:rsidRPr="004F2FF9">
        <w:rPr>
          <w:rFonts w:ascii="Times New Roman" w:hAnsi="Times New Roman" w:cs="Times New Roman"/>
          <w:b/>
          <w:sz w:val="18"/>
          <w:szCs w:val="18"/>
        </w:rPr>
        <w:t>г</w:t>
      </w:r>
      <w:r>
        <w:rPr>
          <w:rFonts w:ascii="Times New Roman" w:hAnsi="Times New Roman" w:cs="Times New Roman"/>
          <w:b/>
          <w:sz w:val="18"/>
          <w:szCs w:val="18"/>
        </w:rPr>
        <w:t>.</w:t>
      </w:r>
    </w:p>
    <w:p w:rsidR="007E5E3E" w:rsidRDefault="008F75A3" w:rsidP="007E5E3E">
      <w:pPr>
        <w:suppressAutoHyphens/>
        <w:autoSpaceDE w:val="0"/>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РАСЧЕТ ЦЕНЫ КОНТРАКТА</w:t>
      </w:r>
    </w:p>
    <w:p w:rsidR="00BF32A7" w:rsidRDefault="00BF32A7" w:rsidP="007E5E3E">
      <w:pPr>
        <w:suppressAutoHyphens/>
        <w:autoSpaceDE w:val="0"/>
        <w:spacing w:after="0" w:line="240" w:lineRule="auto"/>
        <w:jc w:val="center"/>
        <w:rPr>
          <w:rFonts w:ascii="Times New Roman" w:eastAsia="Times New Roman" w:hAnsi="Times New Roman" w:cs="Times New Roman"/>
          <w:b/>
          <w:sz w:val="24"/>
          <w:szCs w:val="24"/>
          <w:lang w:eastAsia="ar-SA"/>
        </w:rPr>
      </w:pPr>
    </w:p>
    <w:tbl>
      <w:tblPr>
        <w:tblW w:w="1431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7"/>
        <w:gridCol w:w="1276"/>
        <w:gridCol w:w="567"/>
        <w:gridCol w:w="851"/>
        <w:gridCol w:w="1559"/>
        <w:gridCol w:w="1417"/>
        <w:gridCol w:w="1985"/>
        <w:gridCol w:w="1667"/>
        <w:gridCol w:w="317"/>
      </w:tblGrid>
      <w:tr w:rsidR="00BF32A7" w:rsidRPr="007E5E3E" w:rsidTr="004E6043">
        <w:tc>
          <w:tcPr>
            <w:tcW w:w="4677" w:type="dxa"/>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b/>
                <w:sz w:val="18"/>
                <w:szCs w:val="18"/>
                <w:lang w:eastAsia="ar-SA"/>
              </w:rPr>
            </w:pPr>
            <w:r w:rsidRPr="008261FE">
              <w:rPr>
                <w:rFonts w:ascii="Times New Roman" w:eastAsia="Times New Roman" w:hAnsi="Times New Roman" w:cs="Times New Roman"/>
                <w:b/>
                <w:sz w:val="18"/>
                <w:szCs w:val="18"/>
                <w:lang w:eastAsia="ar-SA"/>
              </w:rPr>
              <w:t>Наименование услуг</w:t>
            </w:r>
          </w:p>
        </w:tc>
        <w:tc>
          <w:tcPr>
            <w:tcW w:w="1276" w:type="dxa"/>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b/>
                <w:sz w:val="18"/>
                <w:szCs w:val="18"/>
                <w:lang w:eastAsia="ar-SA"/>
              </w:rPr>
            </w:pPr>
            <w:r>
              <w:rPr>
                <w:rFonts w:ascii="Times New Roman" w:eastAsia="Times New Roman" w:hAnsi="Times New Roman" w:cs="Times New Roman"/>
                <w:b/>
                <w:sz w:val="18"/>
                <w:szCs w:val="18"/>
                <w:lang w:eastAsia="ar-SA"/>
              </w:rPr>
              <w:t>Кол-во аппаратуры, шт.</w:t>
            </w:r>
          </w:p>
        </w:tc>
        <w:tc>
          <w:tcPr>
            <w:tcW w:w="1418" w:type="dxa"/>
            <w:gridSpan w:val="2"/>
            <w:vAlign w:val="center"/>
          </w:tcPr>
          <w:p w:rsidR="00BF32A7" w:rsidRPr="00B120CF" w:rsidRDefault="00BF32A7" w:rsidP="008F75A3">
            <w:pPr>
              <w:suppressAutoHyphens/>
              <w:autoSpaceDE w:val="0"/>
              <w:spacing w:after="0" w:line="240" w:lineRule="auto"/>
              <w:jc w:val="center"/>
              <w:rPr>
                <w:rFonts w:ascii="Times New Roman" w:eastAsia="Times New Roman" w:hAnsi="Times New Roman" w:cs="Times New Roman"/>
                <w:b/>
                <w:sz w:val="18"/>
                <w:szCs w:val="18"/>
                <w:lang w:eastAsia="ar-SA"/>
              </w:rPr>
            </w:pPr>
            <w:r w:rsidRPr="00BF32A7">
              <w:rPr>
                <w:rFonts w:ascii="Times New Roman" w:eastAsia="Times New Roman" w:hAnsi="Times New Roman" w:cs="Times New Roman"/>
                <w:b/>
                <w:sz w:val="18"/>
                <w:szCs w:val="18"/>
                <w:lang w:eastAsia="ar-SA"/>
              </w:rPr>
              <w:t>Кратность исследований в год</w:t>
            </w:r>
          </w:p>
        </w:tc>
        <w:tc>
          <w:tcPr>
            <w:tcW w:w="1559" w:type="dxa"/>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b/>
                <w:sz w:val="18"/>
                <w:szCs w:val="18"/>
                <w:lang w:eastAsia="ar-SA"/>
              </w:rPr>
            </w:pPr>
            <w:r w:rsidRPr="008261FE">
              <w:rPr>
                <w:rFonts w:ascii="Times New Roman" w:eastAsia="Times New Roman" w:hAnsi="Times New Roman" w:cs="Times New Roman"/>
                <w:b/>
                <w:sz w:val="18"/>
                <w:szCs w:val="18"/>
                <w:lang w:eastAsia="ar-SA"/>
              </w:rPr>
              <w:t>Общее кол-во в год</w:t>
            </w:r>
          </w:p>
        </w:tc>
        <w:tc>
          <w:tcPr>
            <w:tcW w:w="1417" w:type="dxa"/>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b/>
                <w:sz w:val="18"/>
                <w:szCs w:val="18"/>
                <w:lang w:eastAsia="ar-SA"/>
              </w:rPr>
            </w:pPr>
            <w:r w:rsidRPr="008261FE">
              <w:rPr>
                <w:rFonts w:ascii="Times New Roman" w:eastAsia="Times New Roman" w:hAnsi="Times New Roman" w:cs="Times New Roman"/>
                <w:b/>
                <w:sz w:val="18"/>
                <w:szCs w:val="18"/>
                <w:lang w:eastAsia="ar-SA"/>
              </w:rPr>
              <w:t>Единица измерения</w:t>
            </w:r>
          </w:p>
        </w:tc>
        <w:tc>
          <w:tcPr>
            <w:tcW w:w="1985" w:type="dxa"/>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b/>
                <w:sz w:val="18"/>
                <w:szCs w:val="18"/>
                <w:lang w:eastAsia="ar-SA"/>
              </w:rPr>
            </w:pPr>
            <w:r w:rsidRPr="008261FE">
              <w:rPr>
                <w:rFonts w:ascii="Times New Roman" w:eastAsia="Times New Roman" w:hAnsi="Times New Roman" w:cs="Times New Roman"/>
                <w:b/>
                <w:sz w:val="18"/>
                <w:szCs w:val="18"/>
                <w:lang w:eastAsia="ar-SA"/>
              </w:rPr>
              <w:t>Цена за 1 единицу</w:t>
            </w:r>
            <w:r>
              <w:rPr>
                <w:rFonts w:ascii="Times New Roman" w:eastAsia="Times New Roman" w:hAnsi="Times New Roman" w:cs="Times New Roman"/>
                <w:b/>
                <w:sz w:val="18"/>
                <w:szCs w:val="18"/>
                <w:lang w:eastAsia="ar-SA"/>
              </w:rPr>
              <w:t xml:space="preserve"> измерений</w:t>
            </w:r>
            <w:r w:rsidRPr="008261FE">
              <w:rPr>
                <w:rFonts w:ascii="Times New Roman" w:eastAsia="Times New Roman" w:hAnsi="Times New Roman" w:cs="Times New Roman"/>
                <w:b/>
                <w:sz w:val="18"/>
                <w:szCs w:val="18"/>
                <w:lang w:eastAsia="ar-SA"/>
              </w:rPr>
              <w:t xml:space="preserve">, </w:t>
            </w:r>
            <w:r w:rsidRPr="008261FE">
              <w:rPr>
                <w:rFonts w:ascii="Times New Roman" w:eastAsia="Times New Roman" w:hAnsi="Times New Roman" w:cs="Times New Roman"/>
                <w:b/>
                <w:sz w:val="20"/>
                <w:szCs w:val="20"/>
                <w:lang w:eastAsia="ar-SA"/>
              </w:rPr>
              <w:t xml:space="preserve">в </w:t>
            </w:r>
            <w:r w:rsidRPr="008261FE">
              <w:rPr>
                <w:rFonts w:ascii="Times New Roman" w:hAnsi="Times New Roman" w:cs="Times New Roman"/>
                <w:b/>
                <w:bCs/>
                <w:color w:val="000000"/>
                <w:sz w:val="20"/>
                <w:szCs w:val="20"/>
              </w:rPr>
              <w:t>т. ч. НДС</w:t>
            </w:r>
            <w:r w:rsidRPr="00AF4DF4">
              <w:rPr>
                <w:rFonts w:ascii="Times New Roman" w:eastAsia="Calibri" w:hAnsi="Times New Roman" w:cs="Times New Roman"/>
                <w:b/>
                <w:sz w:val="18"/>
                <w:szCs w:val="18"/>
                <w:vertAlign w:val="superscript"/>
              </w:rPr>
              <w:footnoteReference w:id="2"/>
            </w:r>
            <w:r w:rsidRPr="008261FE">
              <w:rPr>
                <w:rFonts w:ascii="Times New Roman" w:eastAsia="Times New Roman" w:hAnsi="Times New Roman" w:cs="Times New Roman"/>
                <w:b/>
                <w:sz w:val="18"/>
                <w:szCs w:val="18"/>
                <w:lang w:eastAsia="ar-SA"/>
              </w:rPr>
              <w:t>, руб.</w:t>
            </w:r>
          </w:p>
        </w:tc>
        <w:tc>
          <w:tcPr>
            <w:tcW w:w="1984" w:type="dxa"/>
            <w:gridSpan w:val="2"/>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b/>
                <w:sz w:val="18"/>
                <w:szCs w:val="18"/>
                <w:lang w:eastAsia="ar-SA"/>
              </w:rPr>
            </w:pPr>
            <w:r w:rsidRPr="008261FE">
              <w:rPr>
                <w:rFonts w:ascii="Times New Roman" w:eastAsia="Times New Roman" w:hAnsi="Times New Roman" w:cs="Times New Roman"/>
                <w:b/>
                <w:sz w:val="18"/>
                <w:szCs w:val="18"/>
                <w:lang w:eastAsia="ar-SA"/>
              </w:rPr>
              <w:t>Всего стоимость услуг,</w:t>
            </w:r>
            <w:r w:rsidRPr="008261FE">
              <w:t xml:space="preserve"> </w:t>
            </w:r>
            <w:r w:rsidRPr="008261FE">
              <w:rPr>
                <w:rFonts w:ascii="Times New Roman" w:eastAsia="Times New Roman" w:hAnsi="Times New Roman" w:cs="Times New Roman"/>
                <w:b/>
                <w:sz w:val="18"/>
                <w:szCs w:val="18"/>
                <w:lang w:eastAsia="ar-SA"/>
              </w:rPr>
              <w:t>в т. ч. НДС</w:t>
            </w:r>
            <w:r w:rsidRPr="00AF4DF4">
              <w:rPr>
                <w:rFonts w:ascii="Times New Roman" w:eastAsia="Times New Roman" w:hAnsi="Times New Roman" w:cs="Times New Roman"/>
                <w:b/>
                <w:sz w:val="18"/>
                <w:szCs w:val="18"/>
                <w:vertAlign w:val="superscript"/>
                <w:lang w:eastAsia="ar-SA"/>
              </w:rPr>
              <w:t>3</w:t>
            </w:r>
            <w:r w:rsidRPr="008261FE">
              <w:rPr>
                <w:rFonts w:ascii="Times New Roman" w:eastAsia="Times New Roman" w:hAnsi="Times New Roman" w:cs="Times New Roman"/>
                <w:b/>
                <w:sz w:val="18"/>
                <w:szCs w:val="18"/>
                <w:lang w:eastAsia="ar-SA"/>
              </w:rPr>
              <w:t>,</w:t>
            </w:r>
          </w:p>
          <w:p w:rsidR="00BF32A7" w:rsidRPr="008261FE" w:rsidRDefault="00BF32A7" w:rsidP="00B375D0">
            <w:pPr>
              <w:suppressAutoHyphens/>
              <w:autoSpaceDE w:val="0"/>
              <w:spacing w:after="0" w:line="240" w:lineRule="auto"/>
              <w:jc w:val="center"/>
              <w:rPr>
                <w:rFonts w:ascii="Times New Roman" w:eastAsia="Times New Roman" w:hAnsi="Times New Roman" w:cs="Times New Roman"/>
                <w:b/>
                <w:sz w:val="18"/>
                <w:szCs w:val="18"/>
                <w:lang w:eastAsia="ar-SA"/>
              </w:rPr>
            </w:pPr>
            <w:r w:rsidRPr="008261FE">
              <w:rPr>
                <w:rFonts w:ascii="Times New Roman" w:eastAsia="Times New Roman" w:hAnsi="Times New Roman" w:cs="Times New Roman"/>
                <w:b/>
                <w:sz w:val="18"/>
                <w:szCs w:val="18"/>
                <w:lang w:eastAsia="ar-SA"/>
              </w:rPr>
              <w:t>руб.</w:t>
            </w:r>
          </w:p>
        </w:tc>
      </w:tr>
      <w:tr w:rsidR="00BF32A7" w:rsidRPr="007E5E3E" w:rsidTr="00902BA1">
        <w:trPr>
          <w:trHeight w:val="70"/>
        </w:trPr>
        <w:tc>
          <w:tcPr>
            <w:tcW w:w="4677" w:type="dxa"/>
            <w:vAlign w:val="center"/>
          </w:tcPr>
          <w:p w:rsidR="00BF32A7" w:rsidRPr="008261FE" w:rsidRDefault="00BF32A7" w:rsidP="00B375D0">
            <w:pPr>
              <w:spacing w:after="0" w:line="240" w:lineRule="auto"/>
              <w:rPr>
                <w:rFonts w:ascii="Times New Roman" w:hAnsi="Times New Roman"/>
                <w:sz w:val="18"/>
                <w:szCs w:val="18"/>
              </w:rPr>
            </w:pPr>
            <w:r w:rsidRPr="008261FE">
              <w:rPr>
                <w:rFonts w:ascii="Times New Roman" w:hAnsi="Times New Roman"/>
                <w:sz w:val="18"/>
                <w:szCs w:val="18"/>
              </w:rPr>
              <w:t>Воздушные стерилизаторы</w:t>
            </w:r>
          </w:p>
          <w:p w:rsidR="00F326A9" w:rsidRPr="00EB3521" w:rsidRDefault="00BF32A7" w:rsidP="004E6043">
            <w:pPr>
              <w:spacing w:after="0" w:line="240" w:lineRule="auto"/>
              <w:rPr>
                <w:rFonts w:ascii="Times New Roman" w:hAnsi="Times New Roman"/>
                <w:sz w:val="18"/>
                <w:szCs w:val="18"/>
              </w:rPr>
            </w:pPr>
            <w:r w:rsidRPr="008261FE">
              <w:rPr>
                <w:rFonts w:ascii="Times New Roman" w:hAnsi="Times New Roman"/>
                <w:sz w:val="18"/>
                <w:szCs w:val="18"/>
              </w:rPr>
              <w:t>- объем до 80 дм³</w:t>
            </w:r>
            <w:r w:rsidR="004E6043">
              <w:rPr>
                <w:rFonts w:ascii="Times New Roman" w:hAnsi="Times New Roman"/>
                <w:sz w:val="18"/>
                <w:szCs w:val="18"/>
              </w:rPr>
              <w:t xml:space="preserve"> </w:t>
            </w:r>
            <w:r w:rsidR="00EB3521" w:rsidRPr="00EB3521">
              <w:rPr>
                <w:rFonts w:ascii="Times New Roman" w:hAnsi="Times New Roman"/>
                <w:sz w:val="18"/>
                <w:szCs w:val="18"/>
              </w:rPr>
              <w:t>(</w:t>
            </w:r>
            <w:r w:rsidR="00EB3521">
              <w:rPr>
                <w:rFonts w:ascii="Times New Roman" w:hAnsi="Times New Roman"/>
                <w:sz w:val="18"/>
                <w:szCs w:val="18"/>
              </w:rPr>
              <w:t>количество точек контроля 6)</w:t>
            </w:r>
          </w:p>
        </w:tc>
        <w:tc>
          <w:tcPr>
            <w:tcW w:w="1276" w:type="dxa"/>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2</w:t>
            </w:r>
          </w:p>
        </w:tc>
        <w:tc>
          <w:tcPr>
            <w:tcW w:w="1418" w:type="dxa"/>
            <w:gridSpan w:val="2"/>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8261FE">
              <w:rPr>
                <w:rFonts w:ascii="Times New Roman" w:eastAsia="Times New Roman" w:hAnsi="Times New Roman" w:cs="Times New Roman"/>
                <w:sz w:val="20"/>
                <w:szCs w:val="20"/>
                <w:lang w:eastAsia="ar-SA"/>
              </w:rPr>
              <w:t>2</w:t>
            </w:r>
          </w:p>
        </w:tc>
        <w:tc>
          <w:tcPr>
            <w:tcW w:w="1559"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r w:rsidRPr="008261FE">
              <w:rPr>
                <w:rFonts w:ascii="Times New Roman" w:hAnsi="Times New Roman" w:cs="Times New Roman"/>
                <w:color w:val="000000"/>
                <w:sz w:val="18"/>
                <w:szCs w:val="18"/>
              </w:rPr>
              <w:t>24</w:t>
            </w:r>
          </w:p>
        </w:tc>
        <w:tc>
          <w:tcPr>
            <w:tcW w:w="1417"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r w:rsidRPr="008261FE">
              <w:rPr>
                <w:rFonts w:ascii="Times New Roman" w:hAnsi="Times New Roman" w:cs="Times New Roman"/>
                <w:color w:val="000000"/>
                <w:sz w:val="18"/>
                <w:szCs w:val="18"/>
              </w:rPr>
              <w:t>Тест</w:t>
            </w:r>
          </w:p>
        </w:tc>
        <w:tc>
          <w:tcPr>
            <w:tcW w:w="1985" w:type="dxa"/>
            <w:shd w:val="clear" w:color="auto" w:fill="auto"/>
            <w:vAlign w:val="center"/>
          </w:tcPr>
          <w:p w:rsidR="00BF32A7" w:rsidRPr="00662861" w:rsidRDefault="00BF32A7" w:rsidP="00B375D0">
            <w:pPr>
              <w:spacing w:after="0" w:line="240" w:lineRule="auto"/>
              <w:jc w:val="center"/>
              <w:rPr>
                <w:rFonts w:ascii="Times New Roman" w:hAnsi="Times New Roman" w:cs="Times New Roman"/>
                <w:color w:val="000000"/>
                <w:sz w:val="18"/>
                <w:szCs w:val="18"/>
              </w:rPr>
            </w:pPr>
          </w:p>
        </w:tc>
        <w:tc>
          <w:tcPr>
            <w:tcW w:w="1984" w:type="dxa"/>
            <w:gridSpan w:val="2"/>
            <w:vAlign w:val="center"/>
          </w:tcPr>
          <w:p w:rsidR="00BF32A7" w:rsidRPr="00AF2E11" w:rsidRDefault="00BF32A7" w:rsidP="00B375D0">
            <w:pPr>
              <w:autoSpaceDE w:val="0"/>
              <w:autoSpaceDN w:val="0"/>
              <w:adjustRightInd w:val="0"/>
              <w:spacing w:after="0" w:line="240" w:lineRule="auto"/>
              <w:jc w:val="center"/>
              <w:rPr>
                <w:rFonts w:ascii="Times New Roman" w:hAnsi="Times New Roman" w:cs="Times New Roman"/>
                <w:color w:val="000000"/>
                <w:sz w:val="18"/>
                <w:szCs w:val="18"/>
              </w:rPr>
            </w:pPr>
          </w:p>
        </w:tc>
      </w:tr>
      <w:tr w:rsidR="00BF32A7" w:rsidRPr="007E5E3E" w:rsidTr="00902BA1">
        <w:trPr>
          <w:trHeight w:val="70"/>
        </w:trPr>
        <w:tc>
          <w:tcPr>
            <w:tcW w:w="4677" w:type="dxa"/>
            <w:vAlign w:val="center"/>
          </w:tcPr>
          <w:p w:rsidR="00BF32A7" w:rsidRPr="008261FE" w:rsidRDefault="00BF32A7" w:rsidP="00B375D0">
            <w:pPr>
              <w:spacing w:after="0" w:line="240" w:lineRule="auto"/>
              <w:rPr>
                <w:rFonts w:ascii="Times New Roman" w:hAnsi="Times New Roman"/>
                <w:sz w:val="18"/>
                <w:szCs w:val="18"/>
              </w:rPr>
            </w:pPr>
            <w:r w:rsidRPr="008261FE">
              <w:rPr>
                <w:rFonts w:ascii="Times New Roman" w:hAnsi="Times New Roman"/>
                <w:sz w:val="18"/>
                <w:szCs w:val="18"/>
              </w:rPr>
              <w:t>Проведение лабораторных исследований воздушной среды (Общее микробное число (ОМЧ)</w:t>
            </w:r>
          </w:p>
        </w:tc>
        <w:tc>
          <w:tcPr>
            <w:tcW w:w="1276" w:type="dxa"/>
            <w:vAlign w:val="center"/>
          </w:tcPr>
          <w:p w:rsidR="00BF32A7" w:rsidRPr="00615E08"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615E08">
              <w:rPr>
                <w:rFonts w:ascii="Times New Roman" w:eastAsia="Times New Roman" w:hAnsi="Times New Roman" w:cs="Times New Roman"/>
                <w:sz w:val="20"/>
                <w:szCs w:val="20"/>
                <w:lang w:eastAsia="ar-SA"/>
              </w:rPr>
              <w:t>2</w:t>
            </w:r>
          </w:p>
        </w:tc>
        <w:tc>
          <w:tcPr>
            <w:tcW w:w="1418" w:type="dxa"/>
            <w:gridSpan w:val="2"/>
            <w:vAlign w:val="center"/>
          </w:tcPr>
          <w:p w:rsidR="00BF32A7" w:rsidRPr="00615E08"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615E08">
              <w:rPr>
                <w:rFonts w:ascii="Times New Roman" w:eastAsia="Times New Roman" w:hAnsi="Times New Roman" w:cs="Times New Roman"/>
                <w:sz w:val="20"/>
                <w:szCs w:val="20"/>
                <w:lang w:eastAsia="ar-SA"/>
              </w:rPr>
              <w:t>2</w:t>
            </w:r>
          </w:p>
        </w:tc>
        <w:tc>
          <w:tcPr>
            <w:tcW w:w="1559" w:type="dxa"/>
            <w:shd w:val="clear" w:color="auto" w:fill="auto"/>
            <w:vAlign w:val="center"/>
          </w:tcPr>
          <w:p w:rsidR="00BF32A7" w:rsidRPr="00615E08" w:rsidRDefault="00BF32A7" w:rsidP="00B375D0">
            <w:pPr>
              <w:spacing w:after="0" w:line="240" w:lineRule="auto"/>
              <w:jc w:val="center"/>
              <w:rPr>
                <w:rFonts w:ascii="Times New Roman" w:hAnsi="Times New Roman" w:cs="Times New Roman"/>
                <w:color w:val="000000"/>
                <w:sz w:val="18"/>
                <w:szCs w:val="18"/>
              </w:rPr>
            </w:pPr>
            <w:r w:rsidRPr="00615E08">
              <w:rPr>
                <w:rFonts w:ascii="Times New Roman" w:hAnsi="Times New Roman" w:cs="Times New Roman"/>
                <w:color w:val="000000"/>
                <w:sz w:val="18"/>
                <w:szCs w:val="18"/>
              </w:rPr>
              <w:t>4</w:t>
            </w:r>
          </w:p>
        </w:tc>
        <w:tc>
          <w:tcPr>
            <w:tcW w:w="1417"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proofErr w:type="spellStart"/>
            <w:r w:rsidRPr="008261FE">
              <w:rPr>
                <w:rFonts w:ascii="Times New Roman" w:hAnsi="Times New Roman" w:cs="Times New Roman"/>
                <w:color w:val="000000"/>
                <w:sz w:val="18"/>
                <w:szCs w:val="18"/>
              </w:rPr>
              <w:t>Иссл</w:t>
            </w:r>
            <w:proofErr w:type="spellEnd"/>
            <w:r w:rsidRPr="008261FE">
              <w:rPr>
                <w:rFonts w:ascii="Times New Roman" w:hAnsi="Times New Roman" w:cs="Times New Roman"/>
                <w:color w:val="000000"/>
                <w:sz w:val="18"/>
                <w:szCs w:val="18"/>
              </w:rPr>
              <w:t>.</w:t>
            </w:r>
          </w:p>
        </w:tc>
        <w:tc>
          <w:tcPr>
            <w:tcW w:w="1985" w:type="dxa"/>
            <w:shd w:val="clear" w:color="auto" w:fill="auto"/>
            <w:vAlign w:val="center"/>
          </w:tcPr>
          <w:p w:rsidR="00BF32A7" w:rsidRPr="00662861" w:rsidRDefault="00BF32A7" w:rsidP="00B375D0">
            <w:pPr>
              <w:spacing w:after="0" w:line="240" w:lineRule="auto"/>
              <w:jc w:val="center"/>
              <w:rPr>
                <w:rFonts w:ascii="Times New Roman" w:hAnsi="Times New Roman" w:cs="Times New Roman"/>
                <w:color w:val="000000"/>
                <w:sz w:val="18"/>
                <w:szCs w:val="18"/>
              </w:rPr>
            </w:pPr>
          </w:p>
        </w:tc>
        <w:tc>
          <w:tcPr>
            <w:tcW w:w="1984" w:type="dxa"/>
            <w:gridSpan w:val="2"/>
            <w:vAlign w:val="center"/>
          </w:tcPr>
          <w:p w:rsidR="00BF32A7" w:rsidRPr="00AF2E11" w:rsidRDefault="00BF32A7" w:rsidP="00B375D0">
            <w:pPr>
              <w:autoSpaceDE w:val="0"/>
              <w:autoSpaceDN w:val="0"/>
              <w:adjustRightInd w:val="0"/>
              <w:spacing w:after="0" w:line="240" w:lineRule="auto"/>
              <w:jc w:val="center"/>
              <w:rPr>
                <w:rFonts w:ascii="Times New Roman" w:hAnsi="Times New Roman" w:cs="Times New Roman"/>
                <w:color w:val="000000"/>
                <w:sz w:val="18"/>
                <w:szCs w:val="18"/>
              </w:rPr>
            </w:pPr>
          </w:p>
        </w:tc>
      </w:tr>
      <w:tr w:rsidR="00BF32A7" w:rsidRPr="007E5E3E" w:rsidTr="004E6043">
        <w:trPr>
          <w:trHeight w:val="541"/>
        </w:trPr>
        <w:tc>
          <w:tcPr>
            <w:tcW w:w="4677" w:type="dxa"/>
            <w:vAlign w:val="center"/>
          </w:tcPr>
          <w:p w:rsidR="00BF32A7" w:rsidRPr="008261FE" w:rsidRDefault="00BF32A7" w:rsidP="00B375D0">
            <w:pPr>
              <w:spacing w:after="0" w:line="240" w:lineRule="auto"/>
              <w:rPr>
                <w:rFonts w:ascii="Times New Roman" w:hAnsi="Times New Roman"/>
                <w:sz w:val="18"/>
                <w:szCs w:val="18"/>
              </w:rPr>
            </w:pPr>
            <w:r w:rsidRPr="008261FE">
              <w:rPr>
                <w:rFonts w:ascii="Times New Roman" w:hAnsi="Times New Roman"/>
                <w:sz w:val="18"/>
                <w:szCs w:val="18"/>
              </w:rPr>
              <w:t>Проведение лабораторных исследований воздушной среды (</w:t>
            </w:r>
            <w:r w:rsidRPr="008261FE">
              <w:rPr>
                <w:rFonts w:ascii="Times New Roman" w:hAnsi="Times New Roman"/>
                <w:sz w:val="18"/>
                <w:szCs w:val="18"/>
                <w:lang w:val="en-US"/>
              </w:rPr>
              <w:t>S</w:t>
            </w:r>
            <w:r w:rsidRPr="008261FE">
              <w:rPr>
                <w:rFonts w:ascii="Times New Roman" w:hAnsi="Times New Roman"/>
                <w:sz w:val="18"/>
                <w:szCs w:val="18"/>
              </w:rPr>
              <w:t>.</w:t>
            </w:r>
            <w:r>
              <w:rPr>
                <w:rFonts w:ascii="Times New Roman" w:hAnsi="Times New Roman"/>
                <w:sz w:val="18"/>
                <w:szCs w:val="18"/>
              </w:rPr>
              <w:t>А</w:t>
            </w:r>
            <w:proofErr w:type="spellStart"/>
            <w:r w:rsidRPr="008261FE">
              <w:rPr>
                <w:rFonts w:ascii="Times New Roman" w:hAnsi="Times New Roman"/>
                <w:sz w:val="18"/>
                <w:szCs w:val="18"/>
                <w:lang w:val="en-US"/>
              </w:rPr>
              <w:t>ureus</w:t>
            </w:r>
            <w:proofErr w:type="spellEnd"/>
            <w:r w:rsidRPr="008261FE">
              <w:rPr>
                <w:rFonts w:ascii="Times New Roman" w:hAnsi="Times New Roman"/>
                <w:sz w:val="18"/>
                <w:szCs w:val="18"/>
              </w:rPr>
              <w:t>)</w:t>
            </w:r>
          </w:p>
        </w:tc>
        <w:tc>
          <w:tcPr>
            <w:tcW w:w="1276" w:type="dxa"/>
            <w:vAlign w:val="center"/>
          </w:tcPr>
          <w:p w:rsidR="00BF32A7" w:rsidRPr="00615E08"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615E08">
              <w:rPr>
                <w:rFonts w:ascii="Times New Roman" w:eastAsia="Times New Roman" w:hAnsi="Times New Roman" w:cs="Times New Roman"/>
                <w:sz w:val="20"/>
                <w:szCs w:val="20"/>
                <w:lang w:eastAsia="ar-SA"/>
              </w:rPr>
              <w:t>2</w:t>
            </w:r>
          </w:p>
        </w:tc>
        <w:tc>
          <w:tcPr>
            <w:tcW w:w="1418" w:type="dxa"/>
            <w:gridSpan w:val="2"/>
            <w:vAlign w:val="center"/>
          </w:tcPr>
          <w:p w:rsidR="00BF32A7" w:rsidRPr="00615E08"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615E08">
              <w:rPr>
                <w:rFonts w:ascii="Times New Roman" w:eastAsia="Times New Roman" w:hAnsi="Times New Roman" w:cs="Times New Roman"/>
                <w:sz w:val="20"/>
                <w:szCs w:val="20"/>
                <w:lang w:eastAsia="ar-SA"/>
              </w:rPr>
              <w:t>2</w:t>
            </w:r>
          </w:p>
        </w:tc>
        <w:tc>
          <w:tcPr>
            <w:tcW w:w="1559" w:type="dxa"/>
            <w:shd w:val="clear" w:color="auto" w:fill="auto"/>
            <w:vAlign w:val="center"/>
          </w:tcPr>
          <w:p w:rsidR="00BF32A7" w:rsidRPr="00615E08" w:rsidRDefault="00BF32A7" w:rsidP="00B375D0">
            <w:pPr>
              <w:spacing w:after="0" w:line="240" w:lineRule="auto"/>
              <w:jc w:val="center"/>
              <w:rPr>
                <w:rFonts w:ascii="Times New Roman" w:hAnsi="Times New Roman" w:cs="Times New Roman"/>
                <w:color w:val="000000"/>
                <w:sz w:val="18"/>
                <w:szCs w:val="18"/>
              </w:rPr>
            </w:pPr>
            <w:r w:rsidRPr="00615E08">
              <w:rPr>
                <w:rFonts w:ascii="Times New Roman" w:hAnsi="Times New Roman" w:cs="Times New Roman"/>
                <w:color w:val="000000"/>
                <w:sz w:val="18"/>
                <w:szCs w:val="18"/>
              </w:rPr>
              <w:t>4</w:t>
            </w:r>
          </w:p>
        </w:tc>
        <w:tc>
          <w:tcPr>
            <w:tcW w:w="1417"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proofErr w:type="spellStart"/>
            <w:r w:rsidRPr="008261FE">
              <w:rPr>
                <w:rFonts w:ascii="Times New Roman" w:hAnsi="Times New Roman" w:cs="Times New Roman"/>
                <w:color w:val="000000"/>
                <w:sz w:val="18"/>
                <w:szCs w:val="18"/>
              </w:rPr>
              <w:t>Иссл</w:t>
            </w:r>
            <w:proofErr w:type="spellEnd"/>
            <w:r w:rsidRPr="008261FE">
              <w:rPr>
                <w:rFonts w:ascii="Times New Roman" w:hAnsi="Times New Roman" w:cs="Times New Roman"/>
                <w:color w:val="000000"/>
                <w:sz w:val="18"/>
                <w:szCs w:val="18"/>
              </w:rPr>
              <w:t>.</w:t>
            </w:r>
          </w:p>
        </w:tc>
        <w:tc>
          <w:tcPr>
            <w:tcW w:w="1985" w:type="dxa"/>
            <w:shd w:val="clear" w:color="auto" w:fill="auto"/>
            <w:vAlign w:val="center"/>
          </w:tcPr>
          <w:p w:rsidR="00BF32A7" w:rsidRPr="00662861" w:rsidRDefault="00BF32A7" w:rsidP="00B375D0">
            <w:pPr>
              <w:spacing w:after="0" w:line="240" w:lineRule="auto"/>
              <w:jc w:val="center"/>
              <w:rPr>
                <w:rFonts w:ascii="Times New Roman" w:hAnsi="Times New Roman" w:cs="Times New Roman"/>
                <w:color w:val="000000"/>
                <w:sz w:val="18"/>
                <w:szCs w:val="18"/>
              </w:rPr>
            </w:pPr>
          </w:p>
        </w:tc>
        <w:tc>
          <w:tcPr>
            <w:tcW w:w="1984" w:type="dxa"/>
            <w:gridSpan w:val="2"/>
            <w:vAlign w:val="center"/>
          </w:tcPr>
          <w:p w:rsidR="00BF32A7" w:rsidRPr="00AF2E11" w:rsidRDefault="00BF32A7" w:rsidP="00B375D0">
            <w:pPr>
              <w:autoSpaceDE w:val="0"/>
              <w:autoSpaceDN w:val="0"/>
              <w:adjustRightInd w:val="0"/>
              <w:spacing w:after="0" w:line="240" w:lineRule="auto"/>
              <w:jc w:val="center"/>
              <w:rPr>
                <w:rFonts w:ascii="Times New Roman" w:hAnsi="Times New Roman" w:cs="Times New Roman"/>
                <w:color w:val="000000"/>
                <w:sz w:val="18"/>
                <w:szCs w:val="18"/>
              </w:rPr>
            </w:pPr>
          </w:p>
        </w:tc>
      </w:tr>
      <w:tr w:rsidR="00BF32A7" w:rsidRPr="007E5E3E" w:rsidTr="00902BA1">
        <w:trPr>
          <w:trHeight w:val="70"/>
        </w:trPr>
        <w:tc>
          <w:tcPr>
            <w:tcW w:w="4677" w:type="dxa"/>
            <w:vAlign w:val="center"/>
          </w:tcPr>
          <w:p w:rsidR="00BF32A7" w:rsidRPr="008261FE" w:rsidRDefault="00BF32A7" w:rsidP="00B375D0">
            <w:pPr>
              <w:spacing w:after="0" w:line="240" w:lineRule="auto"/>
              <w:rPr>
                <w:rFonts w:ascii="Times New Roman" w:hAnsi="Times New Roman"/>
                <w:sz w:val="18"/>
                <w:szCs w:val="18"/>
              </w:rPr>
            </w:pPr>
            <w:r w:rsidRPr="008261FE">
              <w:rPr>
                <w:rFonts w:ascii="Times New Roman" w:hAnsi="Times New Roman"/>
                <w:sz w:val="18"/>
                <w:szCs w:val="18"/>
              </w:rPr>
              <w:t>Проведение лабораторных исследований (смывов на БГКП)</w:t>
            </w:r>
          </w:p>
        </w:tc>
        <w:tc>
          <w:tcPr>
            <w:tcW w:w="1276" w:type="dxa"/>
            <w:vAlign w:val="center"/>
          </w:tcPr>
          <w:p w:rsidR="00BF32A7" w:rsidRPr="00615E08"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615E08">
              <w:rPr>
                <w:rFonts w:ascii="Times New Roman" w:eastAsia="Times New Roman" w:hAnsi="Times New Roman" w:cs="Times New Roman"/>
                <w:sz w:val="20"/>
                <w:szCs w:val="20"/>
                <w:lang w:eastAsia="ar-SA"/>
              </w:rPr>
              <w:t>10</w:t>
            </w:r>
          </w:p>
        </w:tc>
        <w:tc>
          <w:tcPr>
            <w:tcW w:w="1418" w:type="dxa"/>
            <w:gridSpan w:val="2"/>
            <w:vAlign w:val="center"/>
          </w:tcPr>
          <w:p w:rsidR="00BF32A7" w:rsidRPr="00615E08"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615E08">
              <w:rPr>
                <w:rFonts w:ascii="Times New Roman" w:eastAsia="Times New Roman" w:hAnsi="Times New Roman" w:cs="Times New Roman"/>
                <w:sz w:val="20"/>
                <w:szCs w:val="20"/>
                <w:lang w:eastAsia="ar-SA"/>
              </w:rPr>
              <w:t>2</w:t>
            </w:r>
          </w:p>
        </w:tc>
        <w:tc>
          <w:tcPr>
            <w:tcW w:w="1559" w:type="dxa"/>
            <w:shd w:val="clear" w:color="auto" w:fill="auto"/>
            <w:vAlign w:val="center"/>
          </w:tcPr>
          <w:p w:rsidR="00BF32A7" w:rsidRPr="00615E08" w:rsidRDefault="00BF32A7" w:rsidP="00B375D0">
            <w:pPr>
              <w:spacing w:after="0" w:line="240" w:lineRule="auto"/>
              <w:jc w:val="center"/>
              <w:rPr>
                <w:rFonts w:ascii="Times New Roman" w:hAnsi="Times New Roman" w:cs="Times New Roman"/>
                <w:color w:val="000000"/>
                <w:sz w:val="18"/>
                <w:szCs w:val="18"/>
              </w:rPr>
            </w:pPr>
            <w:r w:rsidRPr="00615E08">
              <w:rPr>
                <w:rFonts w:ascii="Times New Roman" w:hAnsi="Times New Roman" w:cs="Times New Roman"/>
                <w:color w:val="000000"/>
                <w:sz w:val="18"/>
                <w:szCs w:val="18"/>
              </w:rPr>
              <w:t>20</w:t>
            </w:r>
          </w:p>
        </w:tc>
        <w:tc>
          <w:tcPr>
            <w:tcW w:w="1417"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r w:rsidRPr="008261FE">
              <w:rPr>
                <w:rFonts w:ascii="Times New Roman" w:hAnsi="Times New Roman" w:cs="Times New Roman"/>
                <w:color w:val="000000"/>
                <w:sz w:val="18"/>
                <w:szCs w:val="18"/>
              </w:rPr>
              <w:t>Смыв</w:t>
            </w:r>
          </w:p>
        </w:tc>
        <w:tc>
          <w:tcPr>
            <w:tcW w:w="1985" w:type="dxa"/>
            <w:shd w:val="clear" w:color="auto" w:fill="auto"/>
            <w:vAlign w:val="center"/>
          </w:tcPr>
          <w:p w:rsidR="00BF32A7" w:rsidRPr="00662861" w:rsidRDefault="00BF32A7" w:rsidP="00B375D0">
            <w:pPr>
              <w:spacing w:after="0" w:line="240" w:lineRule="auto"/>
              <w:jc w:val="center"/>
              <w:rPr>
                <w:rFonts w:ascii="Times New Roman" w:hAnsi="Times New Roman" w:cs="Times New Roman"/>
                <w:color w:val="000000"/>
                <w:sz w:val="18"/>
                <w:szCs w:val="18"/>
              </w:rPr>
            </w:pPr>
          </w:p>
        </w:tc>
        <w:tc>
          <w:tcPr>
            <w:tcW w:w="1984" w:type="dxa"/>
            <w:gridSpan w:val="2"/>
            <w:vAlign w:val="center"/>
          </w:tcPr>
          <w:p w:rsidR="00BF32A7" w:rsidRPr="00AF2E11" w:rsidRDefault="00BF32A7" w:rsidP="00B375D0">
            <w:pPr>
              <w:autoSpaceDE w:val="0"/>
              <w:autoSpaceDN w:val="0"/>
              <w:adjustRightInd w:val="0"/>
              <w:spacing w:after="0" w:line="240" w:lineRule="auto"/>
              <w:jc w:val="center"/>
              <w:rPr>
                <w:rFonts w:ascii="Times New Roman" w:hAnsi="Times New Roman" w:cs="Times New Roman"/>
                <w:color w:val="000000"/>
                <w:sz w:val="18"/>
                <w:szCs w:val="18"/>
              </w:rPr>
            </w:pPr>
          </w:p>
        </w:tc>
      </w:tr>
      <w:tr w:rsidR="00BF32A7" w:rsidRPr="007E5E3E" w:rsidTr="00902BA1">
        <w:trPr>
          <w:trHeight w:val="70"/>
        </w:trPr>
        <w:tc>
          <w:tcPr>
            <w:tcW w:w="4677" w:type="dxa"/>
            <w:vAlign w:val="center"/>
          </w:tcPr>
          <w:p w:rsidR="00BF32A7" w:rsidRPr="008261FE" w:rsidRDefault="00BF32A7" w:rsidP="00B375D0">
            <w:pPr>
              <w:spacing w:after="0" w:line="240" w:lineRule="auto"/>
              <w:rPr>
                <w:rFonts w:ascii="Times New Roman" w:hAnsi="Times New Roman"/>
                <w:sz w:val="18"/>
                <w:szCs w:val="18"/>
              </w:rPr>
            </w:pPr>
            <w:r w:rsidRPr="008410A8">
              <w:rPr>
                <w:rFonts w:ascii="Times New Roman" w:hAnsi="Times New Roman"/>
                <w:sz w:val="18"/>
                <w:szCs w:val="18"/>
              </w:rPr>
              <w:t>Проведение лабораторных исследований</w:t>
            </w:r>
            <w:r>
              <w:rPr>
                <w:rFonts w:ascii="Times New Roman" w:hAnsi="Times New Roman"/>
                <w:sz w:val="18"/>
                <w:szCs w:val="18"/>
              </w:rPr>
              <w:t xml:space="preserve"> </w:t>
            </w:r>
            <w:r w:rsidRPr="008410A8">
              <w:rPr>
                <w:rFonts w:ascii="Times New Roman" w:hAnsi="Times New Roman"/>
                <w:sz w:val="18"/>
                <w:szCs w:val="18"/>
              </w:rPr>
              <w:t xml:space="preserve">(смывов на </w:t>
            </w:r>
            <w:r w:rsidRPr="008410A8">
              <w:rPr>
                <w:rFonts w:ascii="Times New Roman" w:hAnsi="Times New Roman"/>
                <w:sz w:val="18"/>
                <w:szCs w:val="18"/>
                <w:lang w:val="en-US"/>
              </w:rPr>
              <w:t>S</w:t>
            </w:r>
            <w:r w:rsidRPr="008410A8">
              <w:rPr>
                <w:rFonts w:ascii="Times New Roman" w:hAnsi="Times New Roman"/>
                <w:sz w:val="18"/>
                <w:szCs w:val="18"/>
              </w:rPr>
              <w:t>.</w:t>
            </w:r>
            <w:r>
              <w:rPr>
                <w:rFonts w:ascii="Times New Roman" w:hAnsi="Times New Roman"/>
                <w:sz w:val="18"/>
                <w:szCs w:val="18"/>
              </w:rPr>
              <w:t>А</w:t>
            </w:r>
            <w:proofErr w:type="spellStart"/>
            <w:r w:rsidRPr="008410A8">
              <w:rPr>
                <w:rFonts w:ascii="Times New Roman" w:hAnsi="Times New Roman"/>
                <w:sz w:val="18"/>
                <w:szCs w:val="18"/>
                <w:lang w:val="en-US"/>
              </w:rPr>
              <w:t>ureus</w:t>
            </w:r>
            <w:proofErr w:type="spellEnd"/>
            <w:r w:rsidRPr="008410A8">
              <w:rPr>
                <w:rFonts w:ascii="Times New Roman" w:hAnsi="Times New Roman"/>
                <w:sz w:val="18"/>
                <w:szCs w:val="18"/>
              </w:rPr>
              <w:t>)</w:t>
            </w:r>
          </w:p>
        </w:tc>
        <w:tc>
          <w:tcPr>
            <w:tcW w:w="1276" w:type="dxa"/>
            <w:vAlign w:val="center"/>
          </w:tcPr>
          <w:p w:rsidR="00BF32A7" w:rsidRPr="00615E08"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615E08">
              <w:rPr>
                <w:rFonts w:ascii="Times New Roman" w:eastAsia="Times New Roman" w:hAnsi="Times New Roman" w:cs="Times New Roman"/>
                <w:sz w:val="20"/>
                <w:szCs w:val="20"/>
                <w:lang w:eastAsia="ar-SA"/>
              </w:rPr>
              <w:t>10</w:t>
            </w:r>
          </w:p>
        </w:tc>
        <w:tc>
          <w:tcPr>
            <w:tcW w:w="1418" w:type="dxa"/>
            <w:gridSpan w:val="2"/>
            <w:vAlign w:val="center"/>
          </w:tcPr>
          <w:p w:rsidR="00BF32A7" w:rsidRPr="00615E08"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615E08">
              <w:rPr>
                <w:rFonts w:ascii="Times New Roman" w:eastAsia="Times New Roman" w:hAnsi="Times New Roman" w:cs="Times New Roman"/>
                <w:sz w:val="20"/>
                <w:szCs w:val="20"/>
                <w:lang w:eastAsia="ar-SA"/>
              </w:rPr>
              <w:t>2</w:t>
            </w:r>
          </w:p>
        </w:tc>
        <w:tc>
          <w:tcPr>
            <w:tcW w:w="1559" w:type="dxa"/>
            <w:shd w:val="clear" w:color="auto" w:fill="auto"/>
            <w:vAlign w:val="center"/>
          </w:tcPr>
          <w:p w:rsidR="00BF32A7" w:rsidRPr="00615E08" w:rsidRDefault="00BF32A7" w:rsidP="00B375D0">
            <w:pPr>
              <w:spacing w:after="0" w:line="240" w:lineRule="auto"/>
              <w:jc w:val="center"/>
              <w:rPr>
                <w:rFonts w:ascii="Times New Roman" w:hAnsi="Times New Roman" w:cs="Times New Roman"/>
                <w:color w:val="000000"/>
                <w:sz w:val="18"/>
                <w:szCs w:val="18"/>
              </w:rPr>
            </w:pPr>
            <w:r w:rsidRPr="00615E08">
              <w:rPr>
                <w:rFonts w:ascii="Times New Roman" w:hAnsi="Times New Roman" w:cs="Times New Roman"/>
                <w:color w:val="000000"/>
                <w:sz w:val="18"/>
                <w:szCs w:val="18"/>
              </w:rPr>
              <w:t>20</w:t>
            </w:r>
          </w:p>
        </w:tc>
        <w:tc>
          <w:tcPr>
            <w:tcW w:w="1417"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r w:rsidRPr="0022002A">
              <w:rPr>
                <w:rFonts w:ascii="Times New Roman" w:hAnsi="Times New Roman" w:cs="Times New Roman"/>
                <w:color w:val="000000"/>
                <w:sz w:val="18"/>
                <w:szCs w:val="18"/>
              </w:rPr>
              <w:t>Смыв</w:t>
            </w:r>
          </w:p>
        </w:tc>
        <w:tc>
          <w:tcPr>
            <w:tcW w:w="1985" w:type="dxa"/>
            <w:shd w:val="clear" w:color="auto" w:fill="auto"/>
            <w:vAlign w:val="center"/>
          </w:tcPr>
          <w:p w:rsidR="00BF32A7" w:rsidRPr="00662861" w:rsidRDefault="00BF32A7" w:rsidP="00B375D0">
            <w:pPr>
              <w:spacing w:after="0" w:line="240" w:lineRule="auto"/>
              <w:jc w:val="center"/>
              <w:rPr>
                <w:rFonts w:ascii="Times New Roman" w:hAnsi="Times New Roman" w:cs="Times New Roman"/>
                <w:color w:val="000000"/>
                <w:sz w:val="18"/>
                <w:szCs w:val="18"/>
              </w:rPr>
            </w:pPr>
          </w:p>
        </w:tc>
        <w:tc>
          <w:tcPr>
            <w:tcW w:w="1984" w:type="dxa"/>
            <w:gridSpan w:val="2"/>
            <w:vAlign w:val="center"/>
          </w:tcPr>
          <w:p w:rsidR="00BF32A7" w:rsidRPr="00AF2E11" w:rsidRDefault="00BF32A7" w:rsidP="00B375D0">
            <w:pPr>
              <w:autoSpaceDE w:val="0"/>
              <w:autoSpaceDN w:val="0"/>
              <w:adjustRightInd w:val="0"/>
              <w:spacing w:after="0" w:line="240" w:lineRule="auto"/>
              <w:jc w:val="center"/>
              <w:rPr>
                <w:rFonts w:ascii="Times New Roman" w:hAnsi="Times New Roman" w:cs="Times New Roman"/>
                <w:color w:val="000000"/>
                <w:sz w:val="18"/>
                <w:szCs w:val="18"/>
              </w:rPr>
            </w:pPr>
          </w:p>
        </w:tc>
      </w:tr>
      <w:tr w:rsidR="00BF32A7" w:rsidRPr="007E5E3E" w:rsidTr="004E6043">
        <w:tc>
          <w:tcPr>
            <w:tcW w:w="4677" w:type="dxa"/>
            <w:vAlign w:val="center"/>
          </w:tcPr>
          <w:p w:rsidR="00BF32A7" w:rsidRPr="008261FE" w:rsidRDefault="00BF32A7" w:rsidP="00B375D0">
            <w:pPr>
              <w:spacing w:after="0" w:line="240" w:lineRule="auto"/>
              <w:rPr>
                <w:rFonts w:ascii="Times New Roman" w:hAnsi="Times New Roman"/>
                <w:sz w:val="18"/>
                <w:szCs w:val="18"/>
              </w:rPr>
            </w:pPr>
            <w:r w:rsidRPr="008261FE">
              <w:rPr>
                <w:rFonts w:ascii="Times New Roman" w:hAnsi="Times New Roman"/>
                <w:sz w:val="18"/>
                <w:szCs w:val="18"/>
              </w:rPr>
              <w:t>Проведение лабораторных исследован</w:t>
            </w:r>
            <w:r>
              <w:rPr>
                <w:rFonts w:ascii="Times New Roman" w:hAnsi="Times New Roman"/>
                <w:sz w:val="18"/>
                <w:szCs w:val="18"/>
              </w:rPr>
              <w:t xml:space="preserve">ий изделий на стерильность </w:t>
            </w:r>
          </w:p>
        </w:tc>
        <w:tc>
          <w:tcPr>
            <w:tcW w:w="1276" w:type="dxa"/>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w:t>
            </w:r>
          </w:p>
        </w:tc>
        <w:tc>
          <w:tcPr>
            <w:tcW w:w="1418" w:type="dxa"/>
            <w:gridSpan w:val="2"/>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8261FE">
              <w:rPr>
                <w:rFonts w:ascii="Times New Roman" w:eastAsia="Times New Roman" w:hAnsi="Times New Roman" w:cs="Times New Roman"/>
                <w:sz w:val="20"/>
                <w:szCs w:val="20"/>
                <w:lang w:eastAsia="ar-SA"/>
              </w:rPr>
              <w:t>2</w:t>
            </w:r>
          </w:p>
        </w:tc>
        <w:tc>
          <w:tcPr>
            <w:tcW w:w="1559"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r w:rsidRPr="008261FE">
              <w:rPr>
                <w:rFonts w:ascii="Times New Roman" w:hAnsi="Times New Roman" w:cs="Times New Roman"/>
                <w:color w:val="000000"/>
                <w:sz w:val="18"/>
                <w:szCs w:val="18"/>
              </w:rPr>
              <w:t>12</w:t>
            </w:r>
          </w:p>
        </w:tc>
        <w:tc>
          <w:tcPr>
            <w:tcW w:w="1417"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proofErr w:type="spellStart"/>
            <w:r w:rsidRPr="008261FE">
              <w:rPr>
                <w:rFonts w:ascii="Times New Roman" w:hAnsi="Times New Roman" w:cs="Times New Roman"/>
                <w:color w:val="000000"/>
                <w:sz w:val="18"/>
                <w:szCs w:val="18"/>
              </w:rPr>
              <w:t>Иссл</w:t>
            </w:r>
            <w:proofErr w:type="spellEnd"/>
            <w:r w:rsidRPr="008261FE">
              <w:rPr>
                <w:rFonts w:ascii="Times New Roman" w:hAnsi="Times New Roman" w:cs="Times New Roman"/>
                <w:color w:val="000000"/>
                <w:sz w:val="18"/>
                <w:szCs w:val="18"/>
              </w:rPr>
              <w:t>.</w:t>
            </w:r>
          </w:p>
        </w:tc>
        <w:tc>
          <w:tcPr>
            <w:tcW w:w="1985" w:type="dxa"/>
            <w:shd w:val="clear" w:color="auto" w:fill="auto"/>
            <w:vAlign w:val="center"/>
          </w:tcPr>
          <w:p w:rsidR="00BF32A7" w:rsidRPr="00662861" w:rsidRDefault="00BF32A7" w:rsidP="00B375D0">
            <w:pPr>
              <w:spacing w:after="0" w:line="240" w:lineRule="auto"/>
              <w:jc w:val="center"/>
              <w:rPr>
                <w:rFonts w:ascii="Times New Roman" w:hAnsi="Times New Roman" w:cs="Times New Roman"/>
                <w:color w:val="000000"/>
                <w:sz w:val="18"/>
                <w:szCs w:val="18"/>
              </w:rPr>
            </w:pPr>
          </w:p>
        </w:tc>
        <w:tc>
          <w:tcPr>
            <w:tcW w:w="1984" w:type="dxa"/>
            <w:gridSpan w:val="2"/>
            <w:vAlign w:val="center"/>
          </w:tcPr>
          <w:p w:rsidR="00BF32A7" w:rsidRPr="00AF2E11" w:rsidRDefault="00BF32A7" w:rsidP="00B375D0">
            <w:pPr>
              <w:autoSpaceDE w:val="0"/>
              <w:autoSpaceDN w:val="0"/>
              <w:adjustRightInd w:val="0"/>
              <w:spacing w:after="0" w:line="240" w:lineRule="auto"/>
              <w:jc w:val="center"/>
              <w:rPr>
                <w:rFonts w:ascii="Times New Roman" w:hAnsi="Times New Roman" w:cs="Times New Roman"/>
                <w:color w:val="000000"/>
                <w:sz w:val="18"/>
                <w:szCs w:val="18"/>
              </w:rPr>
            </w:pPr>
          </w:p>
        </w:tc>
      </w:tr>
      <w:tr w:rsidR="00BF32A7" w:rsidRPr="007E5E3E" w:rsidTr="004E6043">
        <w:tc>
          <w:tcPr>
            <w:tcW w:w="4677" w:type="dxa"/>
            <w:vAlign w:val="center"/>
          </w:tcPr>
          <w:p w:rsidR="00BF32A7" w:rsidRPr="008261FE" w:rsidRDefault="00BF32A7" w:rsidP="00B375D0">
            <w:pPr>
              <w:spacing w:after="0" w:line="240" w:lineRule="auto"/>
              <w:rPr>
                <w:rFonts w:ascii="Times New Roman" w:hAnsi="Times New Roman"/>
                <w:sz w:val="18"/>
                <w:szCs w:val="18"/>
              </w:rPr>
            </w:pPr>
            <w:r w:rsidRPr="008261FE">
              <w:rPr>
                <w:rFonts w:ascii="Times New Roman" w:hAnsi="Times New Roman"/>
                <w:sz w:val="18"/>
                <w:szCs w:val="18"/>
              </w:rPr>
              <w:t>Отбор проб для микробиологических (бактериологических) испытаний за 1 час</w:t>
            </w:r>
          </w:p>
        </w:tc>
        <w:tc>
          <w:tcPr>
            <w:tcW w:w="1276" w:type="dxa"/>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1</w:t>
            </w:r>
          </w:p>
        </w:tc>
        <w:tc>
          <w:tcPr>
            <w:tcW w:w="1418" w:type="dxa"/>
            <w:gridSpan w:val="2"/>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8261FE">
              <w:rPr>
                <w:rFonts w:ascii="Times New Roman" w:eastAsia="Times New Roman" w:hAnsi="Times New Roman" w:cs="Times New Roman"/>
                <w:sz w:val="20"/>
                <w:szCs w:val="20"/>
                <w:lang w:eastAsia="ar-SA"/>
              </w:rPr>
              <w:t>2</w:t>
            </w:r>
          </w:p>
        </w:tc>
        <w:tc>
          <w:tcPr>
            <w:tcW w:w="1559"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r w:rsidRPr="008261FE">
              <w:rPr>
                <w:rFonts w:ascii="Times New Roman" w:hAnsi="Times New Roman" w:cs="Times New Roman"/>
                <w:color w:val="000000"/>
                <w:sz w:val="18"/>
                <w:szCs w:val="18"/>
              </w:rPr>
              <w:t>2</w:t>
            </w:r>
          </w:p>
        </w:tc>
        <w:tc>
          <w:tcPr>
            <w:tcW w:w="1417"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proofErr w:type="spellStart"/>
            <w:r w:rsidRPr="00137FE3">
              <w:rPr>
                <w:rFonts w:ascii="Times New Roman" w:hAnsi="Times New Roman" w:cs="Times New Roman"/>
                <w:color w:val="000000"/>
                <w:sz w:val="18"/>
                <w:szCs w:val="18"/>
              </w:rPr>
              <w:t>Иссл</w:t>
            </w:r>
            <w:proofErr w:type="spellEnd"/>
            <w:r w:rsidRPr="00137FE3">
              <w:rPr>
                <w:rFonts w:ascii="Times New Roman" w:hAnsi="Times New Roman" w:cs="Times New Roman"/>
                <w:color w:val="000000"/>
                <w:sz w:val="18"/>
                <w:szCs w:val="18"/>
              </w:rPr>
              <w:t>.</w:t>
            </w:r>
          </w:p>
        </w:tc>
        <w:tc>
          <w:tcPr>
            <w:tcW w:w="1985" w:type="dxa"/>
            <w:shd w:val="clear" w:color="auto" w:fill="auto"/>
            <w:vAlign w:val="center"/>
          </w:tcPr>
          <w:p w:rsidR="00BF32A7" w:rsidRPr="00662861" w:rsidRDefault="00BF32A7" w:rsidP="00B375D0">
            <w:pPr>
              <w:spacing w:after="0" w:line="240" w:lineRule="auto"/>
              <w:jc w:val="center"/>
              <w:rPr>
                <w:rFonts w:ascii="Times New Roman" w:hAnsi="Times New Roman" w:cs="Times New Roman"/>
                <w:color w:val="000000"/>
                <w:sz w:val="18"/>
                <w:szCs w:val="18"/>
              </w:rPr>
            </w:pPr>
          </w:p>
        </w:tc>
        <w:tc>
          <w:tcPr>
            <w:tcW w:w="1984" w:type="dxa"/>
            <w:gridSpan w:val="2"/>
            <w:vAlign w:val="center"/>
          </w:tcPr>
          <w:p w:rsidR="00BF32A7" w:rsidRPr="00AF2E11" w:rsidRDefault="00BF32A7" w:rsidP="00B375D0">
            <w:pPr>
              <w:autoSpaceDE w:val="0"/>
              <w:autoSpaceDN w:val="0"/>
              <w:adjustRightInd w:val="0"/>
              <w:spacing w:after="0" w:line="240" w:lineRule="auto"/>
              <w:jc w:val="center"/>
              <w:rPr>
                <w:rFonts w:ascii="Times New Roman" w:hAnsi="Times New Roman" w:cs="Times New Roman"/>
                <w:color w:val="000000"/>
                <w:sz w:val="18"/>
                <w:szCs w:val="18"/>
              </w:rPr>
            </w:pPr>
          </w:p>
        </w:tc>
      </w:tr>
      <w:tr w:rsidR="00BF32A7" w:rsidRPr="007E5E3E" w:rsidTr="004E6043">
        <w:trPr>
          <w:trHeight w:val="401"/>
        </w:trPr>
        <w:tc>
          <w:tcPr>
            <w:tcW w:w="4677" w:type="dxa"/>
            <w:vAlign w:val="center"/>
          </w:tcPr>
          <w:p w:rsidR="00BF32A7" w:rsidRPr="008261FE" w:rsidRDefault="00BF32A7" w:rsidP="00B375D0">
            <w:pPr>
              <w:spacing w:after="0" w:line="240" w:lineRule="auto"/>
              <w:rPr>
                <w:rFonts w:ascii="Times New Roman" w:hAnsi="Times New Roman"/>
                <w:sz w:val="18"/>
                <w:szCs w:val="18"/>
              </w:rPr>
            </w:pPr>
            <w:r>
              <w:rPr>
                <w:rFonts w:ascii="Times New Roman" w:hAnsi="Times New Roman"/>
                <w:sz w:val="18"/>
                <w:szCs w:val="18"/>
              </w:rPr>
              <w:t>Э</w:t>
            </w:r>
            <w:r w:rsidRPr="008261FE">
              <w:rPr>
                <w:rFonts w:ascii="Times New Roman" w:hAnsi="Times New Roman"/>
                <w:sz w:val="18"/>
                <w:szCs w:val="18"/>
              </w:rPr>
              <w:t>кспертно</w:t>
            </w:r>
            <w:r>
              <w:rPr>
                <w:rFonts w:ascii="Times New Roman" w:hAnsi="Times New Roman"/>
                <w:sz w:val="18"/>
                <w:szCs w:val="18"/>
              </w:rPr>
              <w:t>е</w:t>
            </w:r>
            <w:r w:rsidRPr="008261FE">
              <w:rPr>
                <w:rFonts w:ascii="Times New Roman" w:hAnsi="Times New Roman"/>
                <w:sz w:val="18"/>
                <w:szCs w:val="18"/>
              </w:rPr>
              <w:t xml:space="preserve"> заключени</w:t>
            </w:r>
            <w:r>
              <w:rPr>
                <w:rFonts w:ascii="Times New Roman" w:hAnsi="Times New Roman"/>
                <w:sz w:val="18"/>
                <w:szCs w:val="18"/>
              </w:rPr>
              <w:t>е</w:t>
            </w:r>
          </w:p>
        </w:tc>
        <w:tc>
          <w:tcPr>
            <w:tcW w:w="1276" w:type="dxa"/>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2</w:t>
            </w:r>
          </w:p>
        </w:tc>
        <w:tc>
          <w:tcPr>
            <w:tcW w:w="1418" w:type="dxa"/>
            <w:gridSpan w:val="2"/>
            <w:vAlign w:val="center"/>
          </w:tcPr>
          <w:p w:rsidR="00BF32A7" w:rsidRPr="008261FE" w:rsidRDefault="00BF32A7" w:rsidP="00B375D0">
            <w:pPr>
              <w:suppressAutoHyphens/>
              <w:autoSpaceDE w:val="0"/>
              <w:spacing w:after="0" w:line="240" w:lineRule="auto"/>
              <w:jc w:val="center"/>
              <w:rPr>
                <w:rFonts w:ascii="Times New Roman" w:eastAsia="Times New Roman" w:hAnsi="Times New Roman" w:cs="Times New Roman"/>
                <w:sz w:val="20"/>
                <w:szCs w:val="20"/>
                <w:lang w:eastAsia="ar-SA"/>
              </w:rPr>
            </w:pPr>
            <w:r w:rsidRPr="008261FE">
              <w:rPr>
                <w:rFonts w:ascii="Times New Roman" w:eastAsia="Times New Roman" w:hAnsi="Times New Roman" w:cs="Times New Roman"/>
                <w:sz w:val="20"/>
                <w:szCs w:val="20"/>
                <w:lang w:eastAsia="ar-SA"/>
              </w:rPr>
              <w:t>2</w:t>
            </w:r>
          </w:p>
        </w:tc>
        <w:tc>
          <w:tcPr>
            <w:tcW w:w="1559"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w:t>
            </w:r>
          </w:p>
        </w:tc>
        <w:tc>
          <w:tcPr>
            <w:tcW w:w="1417" w:type="dxa"/>
            <w:shd w:val="clear" w:color="auto" w:fill="auto"/>
            <w:vAlign w:val="center"/>
          </w:tcPr>
          <w:p w:rsidR="00BF32A7" w:rsidRPr="008261FE" w:rsidRDefault="00BF32A7" w:rsidP="00B375D0">
            <w:pPr>
              <w:spacing w:after="0" w:line="240" w:lineRule="auto"/>
              <w:jc w:val="center"/>
              <w:rPr>
                <w:rFonts w:ascii="Times New Roman" w:hAnsi="Times New Roman" w:cs="Times New Roman"/>
                <w:color w:val="000000"/>
                <w:sz w:val="18"/>
                <w:szCs w:val="18"/>
              </w:rPr>
            </w:pPr>
            <w:r w:rsidRPr="008261FE">
              <w:rPr>
                <w:rFonts w:ascii="Times New Roman" w:hAnsi="Times New Roman" w:cs="Times New Roman"/>
                <w:color w:val="000000"/>
                <w:sz w:val="18"/>
                <w:szCs w:val="18"/>
              </w:rPr>
              <w:t>Шт.</w:t>
            </w:r>
          </w:p>
        </w:tc>
        <w:tc>
          <w:tcPr>
            <w:tcW w:w="1985" w:type="dxa"/>
            <w:shd w:val="clear" w:color="auto" w:fill="auto"/>
            <w:vAlign w:val="center"/>
          </w:tcPr>
          <w:p w:rsidR="00BF32A7" w:rsidRPr="00662861" w:rsidRDefault="00BF32A7" w:rsidP="00B375D0">
            <w:pPr>
              <w:spacing w:after="0" w:line="240" w:lineRule="auto"/>
              <w:jc w:val="center"/>
              <w:rPr>
                <w:rFonts w:ascii="Times New Roman" w:hAnsi="Times New Roman" w:cs="Times New Roman"/>
                <w:color w:val="000000"/>
                <w:sz w:val="18"/>
                <w:szCs w:val="18"/>
              </w:rPr>
            </w:pPr>
          </w:p>
        </w:tc>
        <w:tc>
          <w:tcPr>
            <w:tcW w:w="1984" w:type="dxa"/>
            <w:gridSpan w:val="2"/>
            <w:vAlign w:val="center"/>
          </w:tcPr>
          <w:p w:rsidR="00BF32A7" w:rsidRPr="00AF2E11" w:rsidRDefault="00BF32A7" w:rsidP="00B375D0">
            <w:pPr>
              <w:autoSpaceDE w:val="0"/>
              <w:autoSpaceDN w:val="0"/>
              <w:adjustRightInd w:val="0"/>
              <w:spacing w:after="0" w:line="240" w:lineRule="auto"/>
              <w:jc w:val="center"/>
              <w:rPr>
                <w:rFonts w:ascii="Times New Roman" w:hAnsi="Times New Roman" w:cs="Times New Roman"/>
                <w:color w:val="000000"/>
                <w:sz w:val="18"/>
                <w:szCs w:val="18"/>
              </w:rPr>
            </w:pPr>
          </w:p>
        </w:tc>
      </w:tr>
      <w:tr w:rsidR="00044968" w:rsidRPr="00734706" w:rsidTr="004E60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dxa"/>
          <w:trHeight w:val="498"/>
        </w:trPr>
        <w:tc>
          <w:tcPr>
            <w:tcW w:w="6520" w:type="dxa"/>
            <w:gridSpan w:val="3"/>
            <w:tcBorders>
              <w:top w:val="nil"/>
              <w:bottom w:val="nil"/>
            </w:tcBorders>
          </w:tcPr>
          <w:p w:rsidR="004E6043" w:rsidRDefault="004E6043" w:rsidP="000E790E">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p>
          <w:p w:rsidR="00044968" w:rsidRDefault="00044968" w:rsidP="000E790E">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r w:rsidRPr="00734706">
              <w:rPr>
                <w:rFonts w:ascii="Times New Roman" w:eastAsia="Times New Roman" w:hAnsi="Times New Roman" w:cs="Times New Roman"/>
                <w:b/>
                <w:smallCaps/>
                <w:sz w:val="20"/>
                <w:szCs w:val="20"/>
                <w:lang w:eastAsia="ar-SA"/>
              </w:rPr>
              <w:t>Заказчик</w:t>
            </w:r>
          </w:p>
          <w:p w:rsidR="007E5E3E" w:rsidRPr="00734706" w:rsidRDefault="007E5E3E" w:rsidP="000E790E">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r>
              <w:rPr>
                <w:rFonts w:ascii="Times New Roman" w:eastAsia="Times New Roman" w:hAnsi="Times New Roman" w:cs="Times New Roman"/>
                <w:b/>
                <w:smallCaps/>
                <w:sz w:val="20"/>
                <w:szCs w:val="20"/>
                <w:lang w:eastAsia="ar-SA"/>
              </w:rPr>
              <w:t>СПб ГБУЗ «ПНД № 6»</w:t>
            </w:r>
          </w:p>
        </w:tc>
        <w:tc>
          <w:tcPr>
            <w:tcW w:w="7479" w:type="dxa"/>
            <w:gridSpan w:val="5"/>
          </w:tcPr>
          <w:p w:rsidR="004E6043" w:rsidRDefault="004E6043" w:rsidP="000E790E">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p>
          <w:p w:rsidR="00044968" w:rsidRDefault="00044968" w:rsidP="000E790E">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r w:rsidRPr="00734706">
              <w:rPr>
                <w:rFonts w:ascii="Times New Roman" w:eastAsia="Times New Roman" w:hAnsi="Times New Roman" w:cs="Times New Roman"/>
                <w:b/>
                <w:smallCaps/>
                <w:sz w:val="20"/>
                <w:szCs w:val="20"/>
                <w:lang w:eastAsia="ar-SA"/>
              </w:rPr>
              <w:t>Исполнитель</w:t>
            </w:r>
          </w:p>
          <w:p w:rsidR="007E5E3E" w:rsidRPr="007E5E3E" w:rsidRDefault="007E5E3E" w:rsidP="00F2510F">
            <w:pPr>
              <w:widowControl w:val="0"/>
              <w:suppressAutoHyphens/>
              <w:autoSpaceDE w:val="0"/>
              <w:spacing w:after="0" w:line="240" w:lineRule="auto"/>
              <w:rPr>
                <w:rFonts w:ascii="Times New Roman" w:eastAsia="Times New Roman" w:hAnsi="Times New Roman" w:cs="Times New Roman"/>
                <w:b/>
                <w:smallCaps/>
                <w:sz w:val="20"/>
                <w:szCs w:val="20"/>
                <w:lang w:eastAsia="ar-SA"/>
              </w:rPr>
            </w:pPr>
          </w:p>
        </w:tc>
      </w:tr>
      <w:tr w:rsidR="00044968" w:rsidRPr="00734706" w:rsidTr="004E60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dxa"/>
          <w:trHeight w:val="808"/>
        </w:trPr>
        <w:tc>
          <w:tcPr>
            <w:tcW w:w="6520" w:type="dxa"/>
            <w:gridSpan w:val="3"/>
            <w:tcBorders>
              <w:top w:val="nil"/>
              <w:bottom w:val="nil"/>
            </w:tcBorders>
          </w:tcPr>
          <w:p w:rsidR="009F6FD7" w:rsidRDefault="002D2F80" w:rsidP="009F6FD7">
            <w:pPr>
              <w:widowControl w:val="0"/>
              <w:suppressAutoHyphens/>
              <w:autoSpaceDE w:val="0"/>
              <w:jc w:val="both"/>
              <w:rPr>
                <w:rFonts w:ascii="Times New Roman" w:eastAsia="Calibri" w:hAnsi="Times New Roman" w:cs="Times New Roman"/>
                <w:b/>
                <w:sz w:val="20"/>
                <w:szCs w:val="20"/>
                <w:lang w:eastAsia="ar-SA"/>
              </w:rPr>
            </w:pPr>
            <w:r>
              <w:rPr>
                <w:rFonts w:ascii="Times New Roman" w:eastAsia="Calibri" w:hAnsi="Times New Roman" w:cs="Times New Roman"/>
                <w:b/>
                <w:sz w:val="20"/>
                <w:szCs w:val="20"/>
                <w:lang w:eastAsia="ar-SA"/>
              </w:rPr>
              <w:t>Г</w:t>
            </w:r>
            <w:r w:rsidR="009F6FD7">
              <w:rPr>
                <w:rFonts w:ascii="Times New Roman" w:eastAsia="Calibri" w:hAnsi="Times New Roman" w:cs="Times New Roman"/>
                <w:b/>
                <w:sz w:val="20"/>
                <w:szCs w:val="20"/>
                <w:lang w:eastAsia="ar-SA"/>
              </w:rPr>
              <w:t>лавн</w:t>
            </w:r>
            <w:r>
              <w:rPr>
                <w:rFonts w:ascii="Times New Roman" w:eastAsia="Calibri" w:hAnsi="Times New Roman" w:cs="Times New Roman"/>
                <w:b/>
                <w:sz w:val="20"/>
                <w:szCs w:val="20"/>
                <w:lang w:eastAsia="ar-SA"/>
              </w:rPr>
              <w:t>ый</w:t>
            </w:r>
            <w:r w:rsidR="009F6FD7">
              <w:rPr>
                <w:rFonts w:ascii="Times New Roman" w:eastAsia="Calibri" w:hAnsi="Times New Roman" w:cs="Times New Roman"/>
                <w:b/>
                <w:sz w:val="20"/>
                <w:szCs w:val="20"/>
                <w:lang w:eastAsia="ar-SA"/>
              </w:rPr>
              <w:t xml:space="preserve"> врач </w:t>
            </w:r>
          </w:p>
          <w:p w:rsidR="00044968" w:rsidRPr="007E5E3E" w:rsidRDefault="00044968" w:rsidP="009F6FD7">
            <w:pPr>
              <w:widowControl w:val="0"/>
              <w:suppressAutoHyphens/>
              <w:autoSpaceDE w:val="0"/>
              <w:jc w:val="both"/>
              <w:rPr>
                <w:rFonts w:ascii="Times New Roman" w:eastAsia="Calibri" w:hAnsi="Times New Roman" w:cs="Times New Roman"/>
                <w:b/>
                <w:sz w:val="20"/>
                <w:szCs w:val="20"/>
                <w:lang w:eastAsia="ar-SA"/>
              </w:rPr>
            </w:pPr>
            <w:r w:rsidRPr="007E5E3E">
              <w:rPr>
                <w:rFonts w:ascii="Times New Roman" w:eastAsia="Calibri" w:hAnsi="Times New Roman" w:cs="Times New Roman"/>
                <w:b/>
                <w:sz w:val="20"/>
                <w:szCs w:val="20"/>
                <w:lang w:eastAsia="ar-SA"/>
              </w:rPr>
              <w:t xml:space="preserve">________________________ </w:t>
            </w:r>
            <w:r w:rsidR="009F6FD7">
              <w:rPr>
                <w:rFonts w:ascii="Times New Roman" w:eastAsia="Calibri" w:hAnsi="Times New Roman" w:cs="Times New Roman"/>
                <w:b/>
                <w:sz w:val="20"/>
                <w:szCs w:val="20"/>
                <w:lang w:eastAsia="ar-SA"/>
              </w:rPr>
              <w:t>Е.</w:t>
            </w:r>
            <w:r w:rsidR="0038533D">
              <w:rPr>
                <w:rFonts w:ascii="Times New Roman" w:eastAsia="Calibri" w:hAnsi="Times New Roman" w:cs="Times New Roman"/>
                <w:b/>
                <w:sz w:val="20"/>
                <w:szCs w:val="20"/>
                <w:lang w:eastAsia="ar-SA"/>
              </w:rPr>
              <w:t xml:space="preserve"> </w:t>
            </w:r>
            <w:r w:rsidR="009F6FD7">
              <w:rPr>
                <w:rFonts w:ascii="Times New Roman" w:eastAsia="Calibri" w:hAnsi="Times New Roman" w:cs="Times New Roman"/>
                <w:b/>
                <w:sz w:val="20"/>
                <w:szCs w:val="20"/>
                <w:lang w:eastAsia="ar-SA"/>
              </w:rPr>
              <w:t>В.</w:t>
            </w:r>
            <w:r w:rsidR="0038533D">
              <w:rPr>
                <w:rFonts w:ascii="Times New Roman" w:eastAsia="Calibri" w:hAnsi="Times New Roman" w:cs="Times New Roman"/>
                <w:b/>
                <w:sz w:val="20"/>
                <w:szCs w:val="20"/>
                <w:lang w:eastAsia="ar-SA"/>
              </w:rPr>
              <w:t xml:space="preserve"> </w:t>
            </w:r>
            <w:r w:rsidR="009F6FD7">
              <w:rPr>
                <w:rFonts w:ascii="Times New Roman" w:eastAsia="Calibri" w:hAnsi="Times New Roman" w:cs="Times New Roman"/>
                <w:b/>
                <w:sz w:val="20"/>
                <w:szCs w:val="20"/>
                <w:lang w:eastAsia="ar-SA"/>
              </w:rPr>
              <w:t>Григорьева</w:t>
            </w:r>
          </w:p>
        </w:tc>
        <w:tc>
          <w:tcPr>
            <w:tcW w:w="7479" w:type="dxa"/>
            <w:gridSpan w:val="5"/>
          </w:tcPr>
          <w:p w:rsidR="002D2F80" w:rsidRDefault="002D2F80" w:rsidP="00E6214E">
            <w:pPr>
              <w:widowControl w:val="0"/>
              <w:suppressAutoHyphens/>
              <w:autoSpaceDE w:val="0"/>
              <w:jc w:val="both"/>
              <w:rPr>
                <w:rFonts w:ascii="Times New Roman" w:eastAsia="Calibri" w:hAnsi="Times New Roman" w:cs="Times New Roman"/>
                <w:b/>
                <w:sz w:val="20"/>
                <w:szCs w:val="20"/>
                <w:lang w:eastAsia="ar-SA"/>
              </w:rPr>
            </w:pPr>
          </w:p>
          <w:p w:rsidR="00044968" w:rsidRPr="00734706" w:rsidRDefault="00044968" w:rsidP="00E6214E">
            <w:pPr>
              <w:widowControl w:val="0"/>
              <w:suppressAutoHyphens/>
              <w:autoSpaceDE w:val="0"/>
              <w:jc w:val="both"/>
              <w:rPr>
                <w:rFonts w:ascii="Times New Roman" w:eastAsia="Calibri" w:hAnsi="Times New Roman" w:cs="Times New Roman"/>
                <w:b/>
                <w:sz w:val="20"/>
                <w:szCs w:val="20"/>
                <w:lang w:eastAsia="ar-SA"/>
              </w:rPr>
            </w:pPr>
            <w:r w:rsidRPr="00734706">
              <w:rPr>
                <w:rFonts w:ascii="Times New Roman" w:eastAsia="Calibri" w:hAnsi="Times New Roman" w:cs="Times New Roman"/>
                <w:b/>
                <w:sz w:val="20"/>
                <w:szCs w:val="20"/>
                <w:lang w:eastAsia="ar-SA"/>
              </w:rPr>
              <w:t>____</w:t>
            </w:r>
            <w:r w:rsidR="007E5E3E">
              <w:rPr>
                <w:rFonts w:ascii="Times New Roman" w:eastAsia="Calibri" w:hAnsi="Times New Roman" w:cs="Times New Roman"/>
                <w:b/>
                <w:sz w:val="20"/>
                <w:szCs w:val="20"/>
                <w:lang w:eastAsia="ar-SA"/>
              </w:rPr>
              <w:t xml:space="preserve">___________________ </w:t>
            </w:r>
          </w:p>
        </w:tc>
      </w:tr>
      <w:tr w:rsidR="00AF57C6" w:rsidRPr="00F2510F" w:rsidTr="004E60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dxa"/>
          <w:trHeight w:val="385"/>
        </w:trPr>
        <w:tc>
          <w:tcPr>
            <w:tcW w:w="6520" w:type="dxa"/>
            <w:gridSpan w:val="3"/>
            <w:tcBorders>
              <w:top w:val="nil"/>
              <w:bottom w:val="nil"/>
            </w:tcBorders>
          </w:tcPr>
          <w:p w:rsidR="00AF57C6" w:rsidRDefault="00AF57C6" w:rsidP="00AF57C6">
            <w:pPr>
              <w:jc w:val="center"/>
            </w:pPr>
            <w:r w:rsidRPr="00913128">
              <w:rPr>
                <w:rFonts w:ascii="Times New Roman" w:eastAsia="Times New Roman" w:hAnsi="Times New Roman" w:cs="Times New Roman"/>
                <w:i/>
                <w:smallCaps/>
                <w:sz w:val="20"/>
                <w:szCs w:val="20"/>
                <w:lang w:eastAsia="ar-SA"/>
              </w:rPr>
              <w:t>подписано ЭЦП</w:t>
            </w:r>
          </w:p>
        </w:tc>
        <w:tc>
          <w:tcPr>
            <w:tcW w:w="7479" w:type="dxa"/>
            <w:gridSpan w:val="5"/>
          </w:tcPr>
          <w:p w:rsidR="00AF57C6" w:rsidRDefault="00AF57C6" w:rsidP="00AF57C6">
            <w:pPr>
              <w:jc w:val="center"/>
            </w:pPr>
            <w:r w:rsidRPr="00913128">
              <w:rPr>
                <w:rFonts w:ascii="Times New Roman" w:eastAsia="Times New Roman" w:hAnsi="Times New Roman" w:cs="Times New Roman"/>
                <w:i/>
                <w:smallCaps/>
                <w:sz w:val="20"/>
                <w:szCs w:val="20"/>
                <w:lang w:eastAsia="ar-SA"/>
              </w:rPr>
              <w:t>подписано ЭЦП</w:t>
            </w:r>
          </w:p>
        </w:tc>
      </w:tr>
    </w:tbl>
    <w:p w:rsidR="00672283" w:rsidRDefault="00672283" w:rsidP="006F7EE3"/>
    <w:sectPr w:rsidR="00672283" w:rsidSect="0083473A">
      <w:pgSz w:w="16838" w:h="11906" w:orient="landscape"/>
      <w:pgMar w:top="1418" w:right="1134" w:bottom="70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786" w:rsidRDefault="00FD4786" w:rsidP="002E5B2A">
      <w:pPr>
        <w:spacing w:after="0" w:line="240" w:lineRule="auto"/>
      </w:pPr>
      <w:r>
        <w:separator/>
      </w:r>
    </w:p>
  </w:endnote>
  <w:endnote w:type="continuationSeparator" w:id="0">
    <w:p w:rsidR="00FD4786" w:rsidRDefault="00FD4786" w:rsidP="002E5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415810"/>
      <w:docPartObj>
        <w:docPartGallery w:val="Page Numbers (Bottom of Page)"/>
        <w:docPartUnique/>
      </w:docPartObj>
    </w:sdtPr>
    <w:sdtEndPr>
      <w:rPr>
        <w:rFonts w:ascii="Times New Roman" w:hAnsi="Times New Roman" w:cs="Times New Roman"/>
        <w:sz w:val="18"/>
        <w:szCs w:val="18"/>
      </w:rPr>
    </w:sdtEndPr>
    <w:sdtContent>
      <w:p w:rsidR="002E5B2A" w:rsidRPr="000466C1" w:rsidRDefault="00B1420A">
        <w:pPr>
          <w:pStyle w:val="a7"/>
          <w:jc w:val="right"/>
          <w:rPr>
            <w:rFonts w:ascii="Times New Roman" w:hAnsi="Times New Roman" w:cs="Times New Roman"/>
            <w:sz w:val="18"/>
            <w:szCs w:val="18"/>
          </w:rPr>
        </w:pPr>
        <w:r w:rsidRPr="000466C1">
          <w:rPr>
            <w:rFonts w:ascii="Times New Roman" w:hAnsi="Times New Roman" w:cs="Times New Roman"/>
            <w:sz w:val="18"/>
            <w:szCs w:val="18"/>
          </w:rPr>
          <w:fldChar w:fldCharType="begin"/>
        </w:r>
        <w:r w:rsidR="002E5B2A" w:rsidRPr="000466C1">
          <w:rPr>
            <w:rFonts w:ascii="Times New Roman" w:hAnsi="Times New Roman" w:cs="Times New Roman"/>
            <w:sz w:val="18"/>
            <w:szCs w:val="18"/>
          </w:rPr>
          <w:instrText>PAGE   \* MERGEFORMAT</w:instrText>
        </w:r>
        <w:r w:rsidRPr="000466C1">
          <w:rPr>
            <w:rFonts w:ascii="Times New Roman" w:hAnsi="Times New Roman" w:cs="Times New Roman"/>
            <w:sz w:val="18"/>
            <w:szCs w:val="18"/>
          </w:rPr>
          <w:fldChar w:fldCharType="separate"/>
        </w:r>
        <w:r w:rsidR="009A5E4C">
          <w:rPr>
            <w:rFonts w:ascii="Times New Roman" w:hAnsi="Times New Roman" w:cs="Times New Roman"/>
            <w:noProof/>
            <w:sz w:val="18"/>
            <w:szCs w:val="18"/>
          </w:rPr>
          <w:t>8</w:t>
        </w:r>
        <w:r w:rsidRPr="000466C1">
          <w:rPr>
            <w:rFonts w:ascii="Times New Roman" w:hAnsi="Times New Roman" w:cs="Times New Roman"/>
            <w:sz w:val="18"/>
            <w:szCs w:val="18"/>
          </w:rPr>
          <w:fldChar w:fldCharType="end"/>
        </w:r>
      </w:p>
    </w:sdtContent>
  </w:sdt>
  <w:p w:rsidR="002E5B2A" w:rsidRDefault="002E5B2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786" w:rsidRDefault="00FD4786" w:rsidP="002E5B2A">
      <w:pPr>
        <w:spacing w:after="0" w:line="240" w:lineRule="auto"/>
      </w:pPr>
      <w:r>
        <w:separator/>
      </w:r>
    </w:p>
  </w:footnote>
  <w:footnote w:type="continuationSeparator" w:id="0">
    <w:p w:rsidR="00FD4786" w:rsidRDefault="00FD4786" w:rsidP="002E5B2A">
      <w:pPr>
        <w:spacing w:after="0" w:line="240" w:lineRule="auto"/>
      </w:pPr>
      <w:r>
        <w:continuationSeparator/>
      </w:r>
    </w:p>
  </w:footnote>
  <w:footnote w:id="1">
    <w:p w:rsidR="008531F7" w:rsidRPr="008D6B32" w:rsidRDefault="008531F7" w:rsidP="008531F7">
      <w:pPr>
        <w:pStyle w:val="ab"/>
        <w:rPr>
          <w:rFonts w:ascii="Times New Roman" w:hAnsi="Times New Roman" w:cs="Times New Roman"/>
          <w:i/>
          <w:sz w:val="18"/>
          <w:szCs w:val="18"/>
        </w:rPr>
      </w:pPr>
      <w:r w:rsidRPr="008D6B32">
        <w:rPr>
          <w:rStyle w:val="ad"/>
          <w:rFonts w:ascii="Times New Roman" w:hAnsi="Times New Roman" w:cs="Times New Roman"/>
          <w:i/>
          <w:sz w:val="18"/>
          <w:szCs w:val="18"/>
        </w:rPr>
        <w:footnoteRef/>
      </w:r>
      <w:r w:rsidRPr="008D6B32">
        <w:rPr>
          <w:rFonts w:ascii="Times New Roman" w:hAnsi="Times New Roman" w:cs="Times New Roman"/>
          <w:i/>
          <w:sz w:val="18"/>
          <w:szCs w:val="18"/>
        </w:rPr>
        <w:t xml:space="preserve"> В случае если услуги Исполнителя не подлежат налогообложению (освобождаются от налогообложения), то в данном пункте вместо слов «включая НДС ___%» указывается ссылка на соответствующие положения Налогового кодекса Российской Федерации</w:t>
      </w:r>
    </w:p>
  </w:footnote>
  <w:footnote w:id="2">
    <w:p w:rsidR="00BF32A7" w:rsidRDefault="00BF32A7" w:rsidP="00BF32A7">
      <w:pPr>
        <w:pStyle w:val="ab"/>
      </w:pPr>
      <w:r w:rsidRPr="00BD3D1A">
        <w:rPr>
          <w:rStyle w:val="ad"/>
          <w:rFonts w:ascii="Times New Roman" w:hAnsi="Times New Roman" w:cs="Times New Roman"/>
        </w:rPr>
        <w:footnoteRef/>
      </w:r>
      <w:r w:rsidRPr="00BD3D1A">
        <w:rPr>
          <w:rFonts w:ascii="Times New Roman" w:hAnsi="Times New Roman" w:cs="Times New Roman"/>
        </w:rPr>
        <w:t xml:space="preserve"> </w:t>
      </w:r>
      <w:r w:rsidRPr="00BD3D1A">
        <w:rPr>
          <w:rFonts w:ascii="Times New Roman" w:hAnsi="Times New Roman" w:cs="Times New Roman"/>
          <w:i/>
          <w:sz w:val="16"/>
          <w:szCs w:val="16"/>
          <w:lang w:bidi="ru-RU"/>
        </w:rPr>
        <w:t xml:space="preserve">В случае если услуги Исполнителя не облагаются НДС, вместо «в т. ч. НДС» </w:t>
      </w:r>
      <w:r>
        <w:rPr>
          <w:rFonts w:ascii="Times New Roman" w:hAnsi="Times New Roman" w:cs="Times New Roman"/>
          <w:i/>
          <w:sz w:val="16"/>
          <w:szCs w:val="16"/>
          <w:lang w:bidi="ru-RU"/>
        </w:rPr>
        <w:t>указывается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90326"/>
    <w:multiLevelType w:val="multilevel"/>
    <w:tmpl w:val="D1C4FB72"/>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C05298"/>
    <w:multiLevelType w:val="multilevel"/>
    <w:tmpl w:val="AECEBDCA"/>
    <w:lvl w:ilvl="0">
      <w:start w:val="1"/>
      <w:numFmt w:val="bullet"/>
      <w:lvlText w:val=""/>
      <w:lvlJc w:val="left"/>
      <w:pPr>
        <w:ind w:left="786" w:hanging="360"/>
      </w:pPr>
      <w:rPr>
        <w:rFonts w:ascii="Wingdings" w:hAnsi="Wingdings" w:hint="default"/>
      </w:rPr>
    </w:lvl>
    <w:lvl w:ilvl="1">
      <w:start w:val="1"/>
      <w:numFmt w:val="decimal"/>
      <w:lvlText w:val="%1.%2."/>
      <w:lvlJc w:val="left"/>
      <w:pPr>
        <w:ind w:left="1283"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914A8D"/>
    <w:multiLevelType w:val="multilevel"/>
    <w:tmpl w:val="7794C4A4"/>
    <w:lvl w:ilvl="0">
      <w:start w:val="1"/>
      <w:numFmt w:val="decimal"/>
      <w:lvlText w:val="%1."/>
      <w:lvlJc w:val="left"/>
      <w:pPr>
        <w:ind w:left="1210" w:hanging="360"/>
      </w:pPr>
    </w:lvl>
    <w:lvl w:ilvl="1">
      <w:start w:val="1"/>
      <w:numFmt w:val="bullet"/>
      <w:lvlText w:val=""/>
      <w:lvlJc w:val="left"/>
      <w:pPr>
        <w:ind w:left="1283" w:hanging="432"/>
      </w:pPr>
      <w:rPr>
        <w:rFonts w:ascii="Wingdings" w:hAnsi="Wingdings" w:hint="default"/>
        <w:i w:val="0"/>
      </w:rPr>
    </w:lvl>
    <w:lvl w:ilvl="2">
      <w:start w:val="1"/>
      <w:numFmt w:val="decimal"/>
      <w:lvlText w:val="%1.%2.%3."/>
      <w:lvlJc w:val="left"/>
      <w:pPr>
        <w:ind w:left="220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117369"/>
    <w:multiLevelType w:val="multilevel"/>
    <w:tmpl w:val="947CC48C"/>
    <w:lvl w:ilvl="0">
      <w:start w:val="1"/>
      <w:numFmt w:val="decimal"/>
      <w:lvlText w:val="%1."/>
      <w:lvlJc w:val="left"/>
      <w:pPr>
        <w:ind w:left="786" w:hanging="360"/>
      </w:pPr>
    </w:lvl>
    <w:lvl w:ilvl="1">
      <w:start w:val="1"/>
      <w:numFmt w:val="bullet"/>
      <w:lvlText w:val=""/>
      <w:lvlJc w:val="left"/>
      <w:pPr>
        <w:ind w:left="792" w:hanging="432"/>
      </w:pPr>
      <w:rPr>
        <w:rFonts w:ascii="Wingdings" w:hAnsi="Wingdings" w:hint="default"/>
        <w:i w:val="0"/>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CE5682"/>
    <w:multiLevelType w:val="multilevel"/>
    <w:tmpl w:val="4962C604"/>
    <w:lvl w:ilvl="0">
      <w:start w:val="1"/>
      <w:numFmt w:val="decimal"/>
      <w:lvlText w:val="%1."/>
      <w:lvlJc w:val="left"/>
      <w:pPr>
        <w:ind w:left="1210" w:hanging="360"/>
      </w:pPr>
    </w:lvl>
    <w:lvl w:ilvl="1">
      <w:start w:val="1"/>
      <w:numFmt w:val="decimal"/>
      <w:lvlText w:val="%1.%2."/>
      <w:lvlJc w:val="left"/>
      <w:pPr>
        <w:ind w:left="1283" w:hanging="432"/>
      </w:pPr>
      <w:rPr>
        <w:i w:val="0"/>
      </w:rPr>
    </w:lvl>
    <w:lvl w:ilvl="2">
      <w:start w:val="1"/>
      <w:numFmt w:val="decimal"/>
      <w:lvlText w:val="%1.%2.%3."/>
      <w:lvlJc w:val="left"/>
      <w:pPr>
        <w:ind w:left="220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D924C7"/>
    <w:multiLevelType w:val="multilevel"/>
    <w:tmpl w:val="5072B2BC"/>
    <w:lvl w:ilvl="0">
      <w:start w:val="4"/>
      <w:numFmt w:val="decimal"/>
      <w:lvlText w:val="%1."/>
      <w:lvlJc w:val="left"/>
      <w:pPr>
        <w:ind w:left="360" w:hanging="360"/>
      </w:pPr>
    </w:lvl>
    <w:lvl w:ilvl="1">
      <w:start w:val="7"/>
      <w:numFmt w:val="decimal"/>
      <w:lvlText w:val="%1.%2."/>
      <w:lvlJc w:val="left"/>
      <w:pPr>
        <w:ind w:left="1211" w:hanging="360"/>
      </w:p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6" w15:restartNumberingAfterBreak="0">
    <w:nsid w:val="53C62BF3"/>
    <w:multiLevelType w:val="multilevel"/>
    <w:tmpl w:val="687CF956"/>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C0252D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25337F1"/>
    <w:multiLevelType w:val="multilevel"/>
    <w:tmpl w:val="C582979C"/>
    <w:lvl w:ilvl="0">
      <w:start w:val="1"/>
      <w:numFmt w:val="decimal"/>
      <w:lvlText w:val="%1."/>
      <w:lvlJc w:val="left"/>
      <w:pPr>
        <w:ind w:left="786" w:hanging="360"/>
      </w:pPr>
    </w:lvl>
    <w:lvl w:ilvl="1">
      <w:start w:val="1"/>
      <w:numFmt w:val="bullet"/>
      <w:lvlText w:val=""/>
      <w:lvlJc w:val="left"/>
      <w:pPr>
        <w:ind w:left="1283" w:hanging="432"/>
      </w:pPr>
      <w:rPr>
        <w:rFonts w:ascii="Wingdings" w:hAnsi="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5701FFF"/>
    <w:multiLevelType w:val="multilevel"/>
    <w:tmpl w:val="60DEA8AC"/>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E670B4"/>
    <w:multiLevelType w:val="hybridMultilevel"/>
    <w:tmpl w:val="FC027664"/>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211"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A52776C"/>
    <w:multiLevelType w:val="hybridMultilevel"/>
    <w:tmpl w:val="8654B034"/>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0"/>
  </w:num>
  <w:num w:numId="5">
    <w:abstractNumId w:val="9"/>
  </w:num>
  <w:num w:numId="6">
    <w:abstractNumId w:val="5"/>
    <w:lvlOverride w:ilvl="0">
      <w:startOverride w:val="4"/>
    </w:lvlOverride>
    <w:lvlOverride w:ilvl="1">
      <w:startOverride w:val="7"/>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8"/>
  </w:num>
  <w:num w:numId="10">
    <w:abstractNumId w:val="6"/>
  </w:num>
  <w:num w:numId="11">
    <w:abstractNumId w:val="11"/>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968"/>
    <w:rsid w:val="00005ACC"/>
    <w:rsid w:val="00024776"/>
    <w:rsid w:val="00044968"/>
    <w:rsid w:val="000466C1"/>
    <w:rsid w:val="00093832"/>
    <w:rsid w:val="000C4D5F"/>
    <w:rsid w:val="000E3189"/>
    <w:rsid w:val="000E49DF"/>
    <w:rsid w:val="001312DD"/>
    <w:rsid w:val="00137FE3"/>
    <w:rsid w:val="0017335C"/>
    <w:rsid w:val="0019798D"/>
    <w:rsid w:val="001A3F4A"/>
    <w:rsid w:val="001E326F"/>
    <w:rsid w:val="001E7259"/>
    <w:rsid w:val="00201397"/>
    <w:rsid w:val="00201E72"/>
    <w:rsid w:val="0022002A"/>
    <w:rsid w:val="00230BAA"/>
    <w:rsid w:val="00263E92"/>
    <w:rsid w:val="002A3BFC"/>
    <w:rsid w:val="002B28C3"/>
    <w:rsid w:val="002C00F2"/>
    <w:rsid w:val="002D2F80"/>
    <w:rsid w:val="002D4F79"/>
    <w:rsid w:val="002E5B2A"/>
    <w:rsid w:val="00302C40"/>
    <w:rsid w:val="00302E40"/>
    <w:rsid w:val="00303AE9"/>
    <w:rsid w:val="00307968"/>
    <w:rsid w:val="003168C1"/>
    <w:rsid w:val="00361458"/>
    <w:rsid w:val="00370CB2"/>
    <w:rsid w:val="0037563D"/>
    <w:rsid w:val="0038533D"/>
    <w:rsid w:val="00393B8D"/>
    <w:rsid w:val="00394E69"/>
    <w:rsid w:val="004041C5"/>
    <w:rsid w:val="0040536E"/>
    <w:rsid w:val="00405F74"/>
    <w:rsid w:val="0041101B"/>
    <w:rsid w:val="0041243E"/>
    <w:rsid w:val="004155F7"/>
    <w:rsid w:val="00424F86"/>
    <w:rsid w:val="004368CE"/>
    <w:rsid w:val="0044486B"/>
    <w:rsid w:val="00455108"/>
    <w:rsid w:val="00455FBD"/>
    <w:rsid w:val="00462D86"/>
    <w:rsid w:val="00477C97"/>
    <w:rsid w:val="004A2FAC"/>
    <w:rsid w:val="004C46B7"/>
    <w:rsid w:val="004E51A6"/>
    <w:rsid w:val="004E6043"/>
    <w:rsid w:val="004E6B5D"/>
    <w:rsid w:val="0053047B"/>
    <w:rsid w:val="005306AB"/>
    <w:rsid w:val="0054293A"/>
    <w:rsid w:val="005429B1"/>
    <w:rsid w:val="005433FB"/>
    <w:rsid w:val="00554E98"/>
    <w:rsid w:val="005631B9"/>
    <w:rsid w:val="005923F0"/>
    <w:rsid w:val="0059795C"/>
    <w:rsid w:val="005B5351"/>
    <w:rsid w:val="005D784B"/>
    <w:rsid w:val="005E3AF2"/>
    <w:rsid w:val="005F5E18"/>
    <w:rsid w:val="00615E08"/>
    <w:rsid w:val="0062781B"/>
    <w:rsid w:val="00672283"/>
    <w:rsid w:val="006B4784"/>
    <w:rsid w:val="006E420E"/>
    <w:rsid w:val="006F2993"/>
    <w:rsid w:val="006F7EE3"/>
    <w:rsid w:val="00713914"/>
    <w:rsid w:val="00755EFC"/>
    <w:rsid w:val="007B17AE"/>
    <w:rsid w:val="007C65E7"/>
    <w:rsid w:val="007E5E3E"/>
    <w:rsid w:val="00812AB4"/>
    <w:rsid w:val="00831BDF"/>
    <w:rsid w:val="0083473A"/>
    <w:rsid w:val="008410A8"/>
    <w:rsid w:val="00842BDB"/>
    <w:rsid w:val="008437AD"/>
    <w:rsid w:val="008531F7"/>
    <w:rsid w:val="008567B3"/>
    <w:rsid w:val="00885434"/>
    <w:rsid w:val="008A632F"/>
    <w:rsid w:val="008D3B48"/>
    <w:rsid w:val="008D6B32"/>
    <w:rsid w:val="008F75A3"/>
    <w:rsid w:val="00902BA1"/>
    <w:rsid w:val="00905D8D"/>
    <w:rsid w:val="00960EE8"/>
    <w:rsid w:val="009863C5"/>
    <w:rsid w:val="009A5E4C"/>
    <w:rsid w:val="009B4E7A"/>
    <w:rsid w:val="009F00D1"/>
    <w:rsid w:val="009F3273"/>
    <w:rsid w:val="009F5094"/>
    <w:rsid w:val="009F6FD7"/>
    <w:rsid w:val="009F7376"/>
    <w:rsid w:val="00A12C39"/>
    <w:rsid w:val="00A172A9"/>
    <w:rsid w:val="00A475CC"/>
    <w:rsid w:val="00A52AEC"/>
    <w:rsid w:val="00A6000A"/>
    <w:rsid w:val="00A63A57"/>
    <w:rsid w:val="00AE1B27"/>
    <w:rsid w:val="00AF4DF4"/>
    <w:rsid w:val="00AF57C6"/>
    <w:rsid w:val="00B120CF"/>
    <w:rsid w:val="00B1420A"/>
    <w:rsid w:val="00B172A9"/>
    <w:rsid w:val="00B31447"/>
    <w:rsid w:val="00B356A9"/>
    <w:rsid w:val="00B41A94"/>
    <w:rsid w:val="00B65AB6"/>
    <w:rsid w:val="00B94314"/>
    <w:rsid w:val="00BB00C8"/>
    <w:rsid w:val="00BD0E3F"/>
    <w:rsid w:val="00BD4A4F"/>
    <w:rsid w:val="00BE0A30"/>
    <w:rsid w:val="00BE729B"/>
    <w:rsid w:val="00BF32A7"/>
    <w:rsid w:val="00C07860"/>
    <w:rsid w:val="00C11FCE"/>
    <w:rsid w:val="00C1226D"/>
    <w:rsid w:val="00C1755C"/>
    <w:rsid w:val="00C5095E"/>
    <w:rsid w:val="00C63642"/>
    <w:rsid w:val="00C6755A"/>
    <w:rsid w:val="00C75576"/>
    <w:rsid w:val="00C823BB"/>
    <w:rsid w:val="00C9341A"/>
    <w:rsid w:val="00C96F08"/>
    <w:rsid w:val="00CB746B"/>
    <w:rsid w:val="00CD5348"/>
    <w:rsid w:val="00CF0B30"/>
    <w:rsid w:val="00D14547"/>
    <w:rsid w:val="00D344E0"/>
    <w:rsid w:val="00D35195"/>
    <w:rsid w:val="00D41F67"/>
    <w:rsid w:val="00D43AD0"/>
    <w:rsid w:val="00D4467A"/>
    <w:rsid w:val="00D56E98"/>
    <w:rsid w:val="00D87179"/>
    <w:rsid w:val="00D876B4"/>
    <w:rsid w:val="00DB2B93"/>
    <w:rsid w:val="00DB5FE1"/>
    <w:rsid w:val="00DC63ED"/>
    <w:rsid w:val="00DF2EC9"/>
    <w:rsid w:val="00E2257F"/>
    <w:rsid w:val="00E44151"/>
    <w:rsid w:val="00E4718B"/>
    <w:rsid w:val="00E6214E"/>
    <w:rsid w:val="00E7427E"/>
    <w:rsid w:val="00E81673"/>
    <w:rsid w:val="00EA4B3B"/>
    <w:rsid w:val="00EB3521"/>
    <w:rsid w:val="00EC0868"/>
    <w:rsid w:val="00EE1E3D"/>
    <w:rsid w:val="00EE31F8"/>
    <w:rsid w:val="00F01AA7"/>
    <w:rsid w:val="00F238C5"/>
    <w:rsid w:val="00F2510F"/>
    <w:rsid w:val="00F27C84"/>
    <w:rsid w:val="00F326A9"/>
    <w:rsid w:val="00F337DF"/>
    <w:rsid w:val="00F40969"/>
    <w:rsid w:val="00F83F99"/>
    <w:rsid w:val="00F842BB"/>
    <w:rsid w:val="00F90565"/>
    <w:rsid w:val="00F92FDD"/>
    <w:rsid w:val="00FA3B3D"/>
    <w:rsid w:val="00FB7B10"/>
    <w:rsid w:val="00FC5389"/>
    <w:rsid w:val="00FD4786"/>
    <w:rsid w:val="00FF4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016B1"/>
  <w15:docId w15:val="{CD26516B-AD39-4F7C-827B-258A7C764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496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4968"/>
    <w:pPr>
      <w:ind w:left="720"/>
      <w:contextualSpacing/>
    </w:pPr>
  </w:style>
  <w:style w:type="paragraph" w:customStyle="1" w:styleId="ConsPlusNormal">
    <w:name w:val="ConsPlusNormal"/>
    <w:link w:val="ConsPlusNormal0"/>
    <w:uiPriority w:val="99"/>
    <w:rsid w:val="00DC63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DC63ED"/>
    <w:rPr>
      <w:rFonts w:ascii="Arial" w:eastAsia="Times New Roman" w:hAnsi="Arial" w:cs="Arial"/>
      <w:sz w:val="20"/>
      <w:szCs w:val="20"/>
      <w:lang w:eastAsia="ru-RU"/>
    </w:rPr>
  </w:style>
  <w:style w:type="character" w:styleId="a4">
    <w:name w:val="Strong"/>
    <w:basedOn w:val="a0"/>
    <w:uiPriority w:val="22"/>
    <w:qFormat/>
    <w:rsid w:val="00D41F67"/>
    <w:rPr>
      <w:b/>
      <w:bCs/>
    </w:rPr>
  </w:style>
  <w:style w:type="paragraph" w:styleId="a5">
    <w:name w:val="header"/>
    <w:basedOn w:val="a"/>
    <w:link w:val="a6"/>
    <w:uiPriority w:val="99"/>
    <w:unhideWhenUsed/>
    <w:rsid w:val="002E5B2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E5B2A"/>
  </w:style>
  <w:style w:type="paragraph" w:styleId="a7">
    <w:name w:val="footer"/>
    <w:basedOn w:val="a"/>
    <w:link w:val="a8"/>
    <w:uiPriority w:val="99"/>
    <w:unhideWhenUsed/>
    <w:rsid w:val="002E5B2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E5B2A"/>
  </w:style>
  <w:style w:type="paragraph" w:customStyle="1" w:styleId="headertext">
    <w:name w:val="headertext"/>
    <w:basedOn w:val="a"/>
    <w:rsid w:val="00C823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823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C1226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1226D"/>
    <w:rPr>
      <w:rFonts w:ascii="Segoe UI" w:hAnsi="Segoe UI" w:cs="Segoe UI"/>
      <w:sz w:val="18"/>
      <w:szCs w:val="18"/>
    </w:rPr>
  </w:style>
  <w:style w:type="paragraph" w:styleId="ab">
    <w:name w:val="footnote text"/>
    <w:aliases w:val="Знак6 Знак, Знак4 Знак,Текст сноски Знак Знак, Знак4 Знак1,Знак4 Знак, Знак4,Знак4 Знак1,Знак4,Знак4 Знак Знак Знак2,Текст сноски Знак Знак1,Знак8 Знак,Знак8,Footnote Text Char,Footnote Text Char Знак,Ch, Знак8 Знак Знак, Знак8 Знак, Знак8"/>
    <w:basedOn w:val="a"/>
    <w:link w:val="ac"/>
    <w:unhideWhenUsed/>
    <w:qFormat/>
    <w:rsid w:val="00005ACC"/>
    <w:pPr>
      <w:spacing w:after="0" w:line="240" w:lineRule="auto"/>
    </w:pPr>
    <w:rPr>
      <w:sz w:val="20"/>
      <w:szCs w:val="20"/>
    </w:rPr>
  </w:style>
  <w:style w:type="character" w:customStyle="1" w:styleId="ac">
    <w:name w:val="Текст сноски Знак"/>
    <w:aliases w:val="Знак6 Знак Знак, Знак4 Знак Знак,Текст сноски Знак Знак Знак, Знак4 Знак1 Знак,Знак4 Знак Знак, Знак4 Знак2,Знак4 Знак1 Знак,Знак4 Знак2,Знак4 Знак Знак Знак2 Знак,Текст сноски Знак Знак1 Знак,Знак8 Знак Знак,Знак8 Знак1,Ch Знак"/>
    <w:basedOn w:val="a0"/>
    <w:link w:val="ab"/>
    <w:uiPriority w:val="99"/>
    <w:rsid w:val="00005ACC"/>
    <w:rPr>
      <w:sz w:val="20"/>
      <w:szCs w:val="20"/>
    </w:rPr>
  </w:style>
  <w:style w:type="character" w:styleId="ad">
    <w:name w:val="footnote reference"/>
    <w:aliases w:val="Ссылка на сноску 45,Знак сноски 1,Ciae niinee 1,Знак сноски-FN,Ciae niinee-FN,fr,Used by Word for Help footnote symbols,Referencia nota al pie,SUPERS"/>
    <w:unhideWhenUsed/>
    <w:rsid w:val="00005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536703">
      <w:bodyDiv w:val="1"/>
      <w:marLeft w:val="0"/>
      <w:marRight w:val="0"/>
      <w:marTop w:val="0"/>
      <w:marBottom w:val="0"/>
      <w:divBdr>
        <w:top w:val="none" w:sz="0" w:space="0" w:color="auto"/>
        <w:left w:val="none" w:sz="0" w:space="0" w:color="auto"/>
        <w:bottom w:val="none" w:sz="0" w:space="0" w:color="auto"/>
        <w:right w:val="none" w:sz="0" w:space="0" w:color="auto"/>
      </w:divBdr>
    </w:div>
    <w:div w:id="603881029">
      <w:bodyDiv w:val="1"/>
      <w:marLeft w:val="0"/>
      <w:marRight w:val="0"/>
      <w:marTop w:val="0"/>
      <w:marBottom w:val="0"/>
      <w:divBdr>
        <w:top w:val="none" w:sz="0" w:space="0" w:color="auto"/>
        <w:left w:val="none" w:sz="0" w:space="0" w:color="auto"/>
        <w:bottom w:val="none" w:sz="0" w:space="0" w:color="auto"/>
        <w:right w:val="none" w:sz="0" w:space="0" w:color="auto"/>
      </w:divBdr>
    </w:div>
    <w:div w:id="2039235294">
      <w:bodyDiv w:val="1"/>
      <w:marLeft w:val="0"/>
      <w:marRight w:val="0"/>
      <w:marTop w:val="0"/>
      <w:marBottom w:val="0"/>
      <w:divBdr>
        <w:top w:val="none" w:sz="0" w:space="0" w:color="auto"/>
        <w:left w:val="none" w:sz="0" w:space="0" w:color="auto"/>
        <w:bottom w:val="none" w:sz="0" w:space="0" w:color="auto"/>
        <w:right w:val="none" w:sz="0" w:space="0" w:color="auto"/>
      </w:divBdr>
    </w:div>
    <w:div w:id="208471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nd6@mail.ru" TargetMode="External"/><Relationship Id="rId3" Type="http://schemas.openxmlformats.org/officeDocument/2006/relationships/settings" Target="settings.xml"/><Relationship Id="rId7" Type="http://schemas.openxmlformats.org/officeDocument/2006/relationships/hyperlink" Target="mailto:pnd6@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4083</Words>
  <Characters>23278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Julhen</dc:creator>
  <cp:keywords/>
  <dc:description/>
  <cp:lastModifiedBy>User</cp:lastModifiedBy>
  <cp:revision>6</cp:revision>
  <cp:lastPrinted>2023-02-07T14:22:00Z</cp:lastPrinted>
  <dcterms:created xsi:type="dcterms:W3CDTF">2024-04-15T11:16:00Z</dcterms:created>
  <dcterms:modified xsi:type="dcterms:W3CDTF">2024-04-22T09:03:00Z</dcterms:modified>
</cp:coreProperties>
</file>