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4E8" w:rsidRDefault="00E7441C" w:rsidP="00FC1BD2">
      <w:pPr>
        <w:pStyle w:val="a3"/>
        <w:widowControl w:val="0"/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ЛИЦЕНЗИОННЫЙ </w:t>
      </w:r>
      <w:r w:rsidR="00D774E8">
        <w:rPr>
          <w:b/>
          <w:sz w:val="22"/>
          <w:szCs w:val="22"/>
        </w:rPr>
        <w:t>КОНТРАКТ</w:t>
      </w:r>
      <w:r w:rsidR="00D774E8" w:rsidRPr="00AA33BE">
        <w:rPr>
          <w:b/>
          <w:sz w:val="22"/>
          <w:szCs w:val="22"/>
        </w:rPr>
        <w:t xml:space="preserve"> № </w:t>
      </w:r>
    </w:p>
    <w:p w:rsidR="00336D1E" w:rsidRPr="00336D1E" w:rsidRDefault="00336D1E" w:rsidP="00336D1E">
      <w:pPr>
        <w:pStyle w:val="a3"/>
        <w:widowControl w:val="0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>И</w:t>
      </w:r>
      <w:r w:rsidRPr="00106610">
        <w:rPr>
          <w:sz w:val="22"/>
          <w:szCs w:val="22"/>
        </w:rPr>
        <w:t>дентификационный код закупки</w:t>
      </w:r>
      <w:r w:rsidRPr="00106610">
        <w:rPr>
          <w:b/>
          <w:sz w:val="22"/>
          <w:szCs w:val="22"/>
        </w:rPr>
        <w:t xml:space="preserve"> </w:t>
      </w:r>
      <w:r w:rsidRPr="00336D1E">
        <w:rPr>
          <w:sz w:val="22"/>
          <w:szCs w:val="22"/>
        </w:rPr>
        <w:t>242782501700878040100100120000000244</w:t>
      </w:r>
    </w:p>
    <w:p w:rsidR="00D774E8" w:rsidRDefault="00D774E8" w:rsidP="00FC1BD2">
      <w:pPr>
        <w:pStyle w:val="a3"/>
        <w:widowControl w:val="0"/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</w:p>
    <w:p w:rsidR="00D774E8" w:rsidRPr="00BD33E4" w:rsidRDefault="00AC06A7" w:rsidP="00BD33E4">
      <w:pPr>
        <w:pStyle w:val="a3"/>
        <w:widowControl w:val="0"/>
        <w:spacing w:before="0" w:beforeAutospacing="0" w:after="0" w:afterAutospacing="0"/>
        <w:ind w:firstLine="567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0B6F47">
        <w:rPr>
          <w:sz w:val="22"/>
          <w:szCs w:val="22"/>
        </w:rPr>
        <w:t xml:space="preserve">«___» </w:t>
      </w:r>
      <w:r w:rsidR="00336D1E">
        <w:rPr>
          <w:sz w:val="22"/>
          <w:szCs w:val="22"/>
        </w:rPr>
        <w:t>_________</w:t>
      </w:r>
      <w:r w:rsidR="00BD33E4">
        <w:rPr>
          <w:sz w:val="22"/>
          <w:szCs w:val="22"/>
        </w:rPr>
        <w:t xml:space="preserve"> </w:t>
      </w:r>
      <w:r w:rsidR="000B6F47">
        <w:rPr>
          <w:sz w:val="22"/>
          <w:szCs w:val="22"/>
        </w:rPr>
        <w:t>202</w:t>
      </w:r>
      <w:r w:rsidR="00336D1E">
        <w:rPr>
          <w:sz w:val="22"/>
          <w:szCs w:val="22"/>
        </w:rPr>
        <w:t>4</w:t>
      </w:r>
      <w:r w:rsidR="00BD33E4">
        <w:rPr>
          <w:sz w:val="22"/>
          <w:szCs w:val="22"/>
        </w:rPr>
        <w:t xml:space="preserve"> г.</w:t>
      </w:r>
    </w:p>
    <w:p w:rsidR="00E7441C" w:rsidRPr="00106610" w:rsidRDefault="00E7441C" w:rsidP="00FC1BD2">
      <w:pPr>
        <w:widowControl w:val="0"/>
        <w:tabs>
          <w:tab w:val="left" w:pos="7937"/>
        </w:tabs>
        <w:ind w:firstLine="567"/>
        <w:jc w:val="both"/>
        <w:rPr>
          <w:sz w:val="22"/>
          <w:szCs w:val="22"/>
        </w:rPr>
      </w:pPr>
      <w:r w:rsidRPr="00106610">
        <w:rPr>
          <w:b/>
          <w:sz w:val="22"/>
          <w:szCs w:val="22"/>
        </w:rPr>
        <w:t>Санкт-Петербургское государственное бюджетное  профессиональное  образовательное учреждение «Колледж кулинарного мастерства»</w:t>
      </w:r>
      <w:r w:rsidRPr="00106610">
        <w:rPr>
          <w:sz w:val="22"/>
          <w:szCs w:val="22"/>
        </w:rPr>
        <w:t xml:space="preserve"> </w:t>
      </w:r>
      <w:r w:rsidRPr="00336D1E">
        <w:rPr>
          <w:sz w:val="22"/>
          <w:szCs w:val="22"/>
        </w:rPr>
        <w:t>(далее – СПб ГБПОУ «ККМ»)</w:t>
      </w:r>
      <w:r w:rsidRPr="00106610">
        <w:rPr>
          <w:sz w:val="22"/>
          <w:szCs w:val="22"/>
        </w:rPr>
        <w:t xml:space="preserve">, именуемый      </w:t>
      </w:r>
      <w:r w:rsidRPr="00106610">
        <w:rPr>
          <w:sz w:val="22"/>
          <w:szCs w:val="22"/>
        </w:rPr>
        <w:br/>
        <w:t xml:space="preserve">в дальнейшем «Сублицензиат», в </w:t>
      </w:r>
      <w:r w:rsidR="00EE641B" w:rsidRPr="00106610">
        <w:rPr>
          <w:sz w:val="22"/>
          <w:szCs w:val="22"/>
        </w:rPr>
        <w:t xml:space="preserve">лице </w:t>
      </w:r>
      <w:r w:rsidR="00336D1E">
        <w:rPr>
          <w:bCs/>
          <w:sz w:val="22"/>
          <w:szCs w:val="22"/>
        </w:rPr>
        <w:t>______________________</w:t>
      </w:r>
      <w:r w:rsidR="00336D1E">
        <w:rPr>
          <w:sz w:val="22"/>
          <w:szCs w:val="22"/>
        </w:rPr>
        <w:t>, действующего</w:t>
      </w:r>
      <w:r w:rsidR="00CF67A3" w:rsidRPr="00106610">
        <w:rPr>
          <w:sz w:val="22"/>
          <w:szCs w:val="22"/>
        </w:rPr>
        <w:t xml:space="preserve"> на основании </w:t>
      </w:r>
      <w:r w:rsidR="00336D1E">
        <w:rPr>
          <w:sz w:val="22"/>
          <w:szCs w:val="22"/>
        </w:rPr>
        <w:t>_________</w:t>
      </w:r>
      <w:r w:rsidRPr="00106610">
        <w:rPr>
          <w:sz w:val="22"/>
          <w:szCs w:val="22"/>
        </w:rPr>
        <w:t xml:space="preserve">, с одной стороны, и  </w:t>
      </w:r>
      <w:r w:rsidR="00CF67A3" w:rsidRPr="00106610">
        <w:rPr>
          <w:b/>
          <w:sz w:val="22"/>
          <w:szCs w:val="22"/>
        </w:rPr>
        <w:t>_____________________</w:t>
      </w:r>
      <w:r w:rsidRPr="00106610">
        <w:rPr>
          <w:sz w:val="22"/>
          <w:szCs w:val="22"/>
        </w:rPr>
        <w:t xml:space="preserve">, именуемый в дальнейшем «Лицензиат», в лице </w:t>
      </w:r>
      <w:r w:rsidR="00C94CC5">
        <w:rPr>
          <w:sz w:val="22"/>
          <w:szCs w:val="22"/>
        </w:rPr>
        <w:t>____________</w:t>
      </w:r>
      <w:r w:rsidRPr="00106610">
        <w:rPr>
          <w:sz w:val="22"/>
          <w:szCs w:val="22"/>
        </w:rPr>
        <w:t xml:space="preserve">, действующего на основании </w:t>
      </w:r>
      <w:r w:rsidR="00C94CC5">
        <w:rPr>
          <w:sz w:val="22"/>
          <w:szCs w:val="22"/>
        </w:rPr>
        <w:t>_____</w:t>
      </w:r>
      <w:r w:rsidRPr="00106610">
        <w:rPr>
          <w:sz w:val="22"/>
          <w:szCs w:val="22"/>
        </w:rPr>
        <w:t xml:space="preserve">, с другой стороны, вместе именуемые в дальнейшем  «Стороны», в соответствии с требованиями Федерального  закона  от  5 апреля 2013 г. </w:t>
      </w:r>
      <w:r w:rsidR="00FC1BD2">
        <w:rPr>
          <w:sz w:val="22"/>
          <w:szCs w:val="22"/>
        </w:rPr>
        <w:t>№</w:t>
      </w:r>
      <w:r w:rsidRPr="00106610">
        <w:rPr>
          <w:sz w:val="22"/>
          <w:szCs w:val="22"/>
        </w:rPr>
        <w:t xml:space="preserve"> 44-ФЗ «О контрактной системе в сфере  закупок  товаров, работ, услуг для обеспечения государственных и муниципальных нужд» (далее - </w:t>
      </w:r>
      <w:r w:rsidR="00336D1E">
        <w:rPr>
          <w:sz w:val="22"/>
          <w:szCs w:val="22"/>
        </w:rPr>
        <w:t>ФЗ</w:t>
      </w:r>
      <w:r w:rsidRPr="00106610">
        <w:rPr>
          <w:sz w:val="22"/>
          <w:szCs w:val="22"/>
        </w:rPr>
        <w:t xml:space="preserve">  </w:t>
      </w:r>
      <w:r w:rsidR="00336D1E">
        <w:rPr>
          <w:sz w:val="22"/>
          <w:szCs w:val="22"/>
        </w:rPr>
        <w:t xml:space="preserve">№ </w:t>
      </w:r>
      <w:r w:rsidRPr="00106610">
        <w:rPr>
          <w:sz w:val="22"/>
          <w:szCs w:val="22"/>
        </w:rPr>
        <w:t xml:space="preserve">44-ФЗ), на основании  статьи 93 </w:t>
      </w:r>
      <w:r w:rsidR="00336D1E">
        <w:rPr>
          <w:sz w:val="22"/>
          <w:szCs w:val="22"/>
        </w:rPr>
        <w:t>ФЗ</w:t>
      </w:r>
      <w:r w:rsidRPr="00106610">
        <w:rPr>
          <w:sz w:val="22"/>
          <w:szCs w:val="22"/>
        </w:rPr>
        <w:t xml:space="preserve"> </w:t>
      </w:r>
      <w:r w:rsidR="00FC1BD2">
        <w:rPr>
          <w:sz w:val="22"/>
          <w:szCs w:val="22"/>
        </w:rPr>
        <w:t xml:space="preserve">№ </w:t>
      </w:r>
      <w:r w:rsidRPr="00106610">
        <w:rPr>
          <w:sz w:val="22"/>
          <w:szCs w:val="22"/>
        </w:rPr>
        <w:t>44-ФЗ, заключили настоящий контракт о нижеследующем:</w:t>
      </w:r>
    </w:p>
    <w:p w:rsidR="00D774E8" w:rsidRPr="004804F8" w:rsidRDefault="00D774E8" w:rsidP="00FC1BD2">
      <w:pPr>
        <w:widowControl w:val="0"/>
        <w:jc w:val="both"/>
        <w:rPr>
          <w:sz w:val="22"/>
          <w:szCs w:val="22"/>
        </w:rPr>
      </w:pPr>
    </w:p>
    <w:p w:rsidR="00D774E8" w:rsidRPr="00AA33BE" w:rsidRDefault="00D774E8" w:rsidP="00FC1BD2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567"/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 xml:space="preserve">ПРЕДМЕТ </w:t>
      </w:r>
      <w:r>
        <w:rPr>
          <w:b/>
          <w:sz w:val="22"/>
          <w:szCs w:val="22"/>
        </w:rPr>
        <w:t>КОНТРАКТ</w:t>
      </w:r>
      <w:r w:rsidRPr="00AA33BE">
        <w:rPr>
          <w:b/>
          <w:sz w:val="22"/>
          <w:szCs w:val="22"/>
        </w:rPr>
        <w:t>А</w:t>
      </w:r>
    </w:p>
    <w:p w:rsidR="00D774E8" w:rsidRPr="00E1522D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AA33BE">
        <w:rPr>
          <w:sz w:val="22"/>
          <w:szCs w:val="22"/>
        </w:rPr>
        <w:t>.1.</w:t>
      </w:r>
      <w:r w:rsidRPr="00AA33BE">
        <w:rPr>
          <w:sz w:val="22"/>
          <w:szCs w:val="22"/>
        </w:rPr>
        <w:tab/>
        <w:t xml:space="preserve">По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у Лицензиат обязуется в установленный срок предоставить </w:t>
      </w:r>
      <w:r w:rsidRPr="00E1522D">
        <w:rPr>
          <w:sz w:val="22"/>
          <w:szCs w:val="22"/>
        </w:rPr>
        <w:t xml:space="preserve">Сублицензиату </w:t>
      </w:r>
      <w:r w:rsidR="0045290E" w:rsidRPr="00E1522D">
        <w:rPr>
          <w:sz w:val="22"/>
          <w:szCs w:val="22"/>
        </w:rPr>
        <w:t xml:space="preserve">право на использование (простую неисключительную лицензию) </w:t>
      </w:r>
      <w:r w:rsidRPr="00E1522D">
        <w:rPr>
          <w:sz w:val="22"/>
          <w:szCs w:val="22"/>
        </w:rPr>
        <w:t>программ для электронно-вычислительных машин (ЭВМ) в пределах и способами, указанными в Контракте, а Сублицензиат обязуется принять и оплатить предоставленные ему прав</w:t>
      </w:r>
      <w:r w:rsidR="0045290E" w:rsidRPr="00E1522D">
        <w:rPr>
          <w:sz w:val="22"/>
          <w:szCs w:val="22"/>
        </w:rPr>
        <w:t>о</w:t>
      </w:r>
      <w:r w:rsidRPr="00E1522D">
        <w:rPr>
          <w:sz w:val="22"/>
          <w:szCs w:val="22"/>
        </w:rPr>
        <w:t xml:space="preserve"> </w:t>
      </w:r>
      <w:r w:rsidR="003040B9" w:rsidRPr="00E1522D">
        <w:rPr>
          <w:sz w:val="22"/>
          <w:szCs w:val="22"/>
        </w:rPr>
        <w:t>использования программ для ЭВМ.</w:t>
      </w:r>
    </w:p>
    <w:p w:rsidR="00D774E8" w:rsidRPr="00E1522D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E1522D">
        <w:rPr>
          <w:sz w:val="22"/>
          <w:szCs w:val="22"/>
        </w:rPr>
        <w:t>1.2.</w:t>
      </w:r>
      <w:r w:rsidRPr="00E1522D">
        <w:rPr>
          <w:sz w:val="22"/>
          <w:szCs w:val="22"/>
        </w:rPr>
        <w:tab/>
        <w:t xml:space="preserve">Наименование программ для ЭВМ, </w:t>
      </w:r>
      <w:r w:rsidR="00E14031" w:rsidRPr="00E1522D">
        <w:rPr>
          <w:sz w:val="22"/>
          <w:szCs w:val="22"/>
        </w:rPr>
        <w:t xml:space="preserve">право на использование </w:t>
      </w:r>
      <w:r w:rsidR="003040B9" w:rsidRPr="00E1522D">
        <w:rPr>
          <w:sz w:val="22"/>
          <w:szCs w:val="22"/>
        </w:rPr>
        <w:t>которых передае</w:t>
      </w:r>
      <w:r w:rsidRPr="00E1522D">
        <w:rPr>
          <w:sz w:val="22"/>
          <w:szCs w:val="22"/>
        </w:rPr>
        <w:t xml:space="preserve">тся Лицензиатом Сублицензиату, указаны в Спецификации (Приложение № 1 к Контракту). </w:t>
      </w:r>
    </w:p>
    <w:p w:rsidR="00D774E8" w:rsidRPr="00E1522D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E1522D">
        <w:rPr>
          <w:sz w:val="22"/>
          <w:szCs w:val="22"/>
        </w:rPr>
        <w:t>1.3.</w:t>
      </w:r>
      <w:r w:rsidRPr="00E1522D">
        <w:rPr>
          <w:sz w:val="22"/>
          <w:szCs w:val="22"/>
        </w:rPr>
        <w:tab/>
        <w:t xml:space="preserve">Право </w:t>
      </w:r>
      <w:r w:rsidR="0045290E" w:rsidRPr="00E1522D">
        <w:rPr>
          <w:sz w:val="22"/>
          <w:szCs w:val="22"/>
        </w:rPr>
        <w:t xml:space="preserve">на </w:t>
      </w:r>
      <w:r w:rsidRPr="00E1522D">
        <w:rPr>
          <w:sz w:val="22"/>
          <w:szCs w:val="22"/>
        </w:rPr>
        <w:t>использовани</w:t>
      </w:r>
      <w:r w:rsidR="0045290E" w:rsidRPr="00E1522D">
        <w:rPr>
          <w:sz w:val="22"/>
          <w:szCs w:val="22"/>
        </w:rPr>
        <w:t>е</w:t>
      </w:r>
      <w:r w:rsidRPr="00E1522D">
        <w:rPr>
          <w:sz w:val="22"/>
          <w:szCs w:val="22"/>
        </w:rPr>
        <w:t xml:space="preserve"> программ для ЭВМ, предоставляемое Сублицензиату в соответствии с Контрактом,</w:t>
      </w:r>
      <w:r w:rsidR="0045290E" w:rsidRPr="00E1522D">
        <w:rPr>
          <w:sz w:val="22"/>
          <w:szCs w:val="22"/>
        </w:rPr>
        <w:t xml:space="preserve"> подразумевает под собой неисключительное право</w:t>
      </w:r>
      <w:r w:rsidR="0045290E" w:rsidRPr="00E1522D">
        <w:t xml:space="preserve"> и</w:t>
      </w:r>
      <w:r w:rsidRPr="00E1522D">
        <w:rPr>
          <w:sz w:val="22"/>
          <w:szCs w:val="22"/>
        </w:rPr>
        <w:t xml:space="preserve"> включает: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E1522D">
        <w:rPr>
          <w:sz w:val="22"/>
          <w:szCs w:val="22"/>
        </w:rPr>
        <w:t xml:space="preserve">установку (инсталляцию) программы для ЭВМ, при этом одна программа для ЭВМ может быть установлена (инсталлирована) только на одной ЭВМ, хранение в памяти ЭВМ, а также запуск (воспроизведение) программы для ЭВМ и осуществление иных действий, необходимых для функционирования программы для ЭВМ в соответствии </w:t>
      </w:r>
      <w:r w:rsidR="0045290E" w:rsidRPr="00E1522D">
        <w:rPr>
          <w:sz w:val="22"/>
          <w:szCs w:val="22"/>
        </w:rPr>
        <w:t>с условиями «Пользовательского лицензионного соглашения», входящего в состав поставки каждо</w:t>
      </w:r>
      <w:r w:rsidR="00E14031" w:rsidRPr="00E1522D">
        <w:rPr>
          <w:sz w:val="22"/>
          <w:szCs w:val="22"/>
        </w:rPr>
        <w:t>й</w:t>
      </w:r>
      <w:r w:rsidR="0045290E" w:rsidRPr="00E1522D">
        <w:rPr>
          <w:sz w:val="22"/>
          <w:szCs w:val="22"/>
        </w:rPr>
        <w:t xml:space="preserve"> </w:t>
      </w:r>
      <w:r w:rsidR="00E14031" w:rsidRPr="00E1522D">
        <w:rPr>
          <w:sz w:val="22"/>
          <w:szCs w:val="22"/>
        </w:rPr>
        <w:t>программы для ЭВМ</w:t>
      </w:r>
      <w:r w:rsidRPr="00E1522D">
        <w:rPr>
          <w:sz w:val="22"/>
          <w:szCs w:val="22"/>
        </w:rPr>
        <w:t>.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1.4.</w:t>
      </w:r>
      <w:r>
        <w:rPr>
          <w:sz w:val="22"/>
          <w:szCs w:val="22"/>
        </w:rPr>
        <w:tab/>
      </w:r>
      <w:r w:rsidRPr="00AA33BE">
        <w:rPr>
          <w:sz w:val="22"/>
          <w:szCs w:val="22"/>
        </w:rPr>
        <w:t>Сублицензиат не имеет право:</w:t>
      </w:r>
    </w:p>
    <w:p w:rsidR="00D774E8" w:rsidRPr="00AA33BE" w:rsidRDefault="00D774E8" w:rsidP="00FC1BD2">
      <w:pPr>
        <w:widowControl w:val="0"/>
        <w:tabs>
          <w:tab w:val="left" w:pos="142"/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-</w:t>
      </w:r>
      <w:r w:rsidRPr="00AA33BE">
        <w:rPr>
          <w:sz w:val="22"/>
          <w:szCs w:val="22"/>
        </w:rPr>
        <w:tab/>
        <w:t>тиражировать и опубликовывать документ, полученный от Лицензиата, содержащий ключи установки программ для ЭВМ;</w:t>
      </w:r>
    </w:p>
    <w:p w:rsidR="00D774E8" w:rsidRPr="00AA33BE" w:rsidRDefault="00D774E8" w:rsidP="00FC1BD2">
      <w:pPr>
        <w:widowControl w:val="0"/>
        <w:tabs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-</w:t>
      </w:r>
      <w:r w:rsidRPr="00AA33BE">
        <w:rPr>
          <w:sz w:val="22"/>
          <w:szCs w:val="22"/>
        </w:rPr>
        <w:tab/>
        <w:t>опубликовывать лицензионный номер программ для ЭВМ;</w:t>
      </w:r>
    </w:p>
    <w:p w:rsidR="00D774E8" w:rsidRPr="00AA33BE" w:rsidRDefault="00D774E8" w:rsidP="00FC1BD2">
      <w:pPr>
        <w:widowControl w:val="0"/>
        <w:tabs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-</w:t>
      </w:r>
      <w:r w:rsidRPr="00AA33BE">
        <w:rPr>
          <w:sz w:val="22"/>
          <w:szCs w:val="22"/>
        </w:rPr>
        <w:tab/>
        <w:t>использовать для записи программ для ЭВМ ключи установки, не указанные в документе, полученном от Лицензиата;</w:t>
      </w:r>
    </w:p>
    <w:p w:rsidR="00D774E8" w:rsidRPr="00707479" w:rsidRDefault="00D774E8" w:rsidP="00FC1BD2">
      <w:pPr>
        <w:widowControl w:val="0"/>
        <w:tabs>
          <w:tab w:val="left" w:pos="142"/>
          <w:tab w:val="left" w:pos="993"/>
          <w:tab w:val="left" w:pos="1134"/>
        </w:tabs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-</w:t>
      </w:r>
      <w:r w:rsidRPr="00AA33BE">
        <w:rPr>
          <w:sz w:val="22"/>
          <w:szCs w:val="22"/>
        </w:rPr>
        <w:tab/>
      </w:r>
      <w:proofErr w:type="spellStart"/>
      <w:r w:rsidRPr="00AA33BE">
        <w:rPr>
          <w:sz w:val="22"/>
          <w:szCs w:val="22"/>
        </w:rPr>
        <w:t>декомпилировать</w:t>
      </w:r>
      <w:proofErr w:type="spellEnd"/>
      <w:r w:rsidRPr="00AA33BE">
        <w:rPr>
          <w:sz w:val="22"/>
          <w:szCs w:val="22"/>
        </w:rPr>
        <w:t xml:space="preserve"> программы для ЭВМ (преобразовывать объектный код в исходный текст) и модифици</w:t>
      </w:r>
      <w:r w:rsidRPr="00707479">
        <w:rPr>
          <w:sz w:val="22"/>
          <w:szCs w:val="22"/>
        </w:rPr>
        <w:t>ровать компоненты программ для ЭВМ, в том числе поручать иным лицам осуществлять эти действия;</w:t>
      </w:r>
    </w:p>
    <w:p w:rsidR="00D774E8" w:rsidRPr="00707479" w:rsidRDefault="00D774E8" w:rsidP="00FC1BD2">
      <w:pPr>
        <w:widowControl w:val="0"/>
        <w:tabs>
          <w:tab w:val="left" w:pos="993"/>
          <w:tab w:val="left" w:pos="1134"/>
        </w:tabs>
        <w:ind w:firstLine="567"/>
        <w:jc w:val="both"/>
        <w:rPr>
          <w:sz w:val="22"/>
          <w:szCs w:val="22"/>
        </w:rPr>
      </w:pPr>
      <w:r w:rsidRPr="00707479">
        <w:rPr>
          <w:sz w:val="22"/>
          <w:szCs w:val="22"/>
        </w:rPr>
        <w:t>-</w:t>
      </w:r>
      <w:r w:rsidRPr="00707479">
        <w:rPr>
          <w:sz w:val="22"/>
          <w:szCs w:val="22"/>
        </w:rPr>
        <w:tab/>
        <w:t>вносить какие-либо изменения в код программ для ЭВМ;</w:t>
      </w:r>
    </w:p>
    <w:p w:rsidR="00D774E8" w:rsidRPr="00707479" w:rsidRDefault="00D774E8" w:rsidP="00FC1BD2">
      <w:pPr>
        <w:widowControl w:val="0"/>
        <w:tabs>
          <w:tab w:val="left" w:pos="142"/>
          <w:tab w:val="left" w:pos="993"/>
          <w:tab w:val="left" w:pos="1134"/>
        </w:tabs>
        <w:ind w:firstLine="567"/>
        <w:jc w:val="both"/>
        <w:rPr>
          <w:sz w:val="22"/>
          <w:szCs w:val="22"/>
        </w:rPr>
      </w:pPr>
      <w:r w:rsidRPr="00707479">
        <w:rPr>
          <w:sz w:val="22"/>
          <w:szCs w:val="22"/>
        </w:rPr>
        <w:t>-</w:t>
      </w:r>
      <w:r w:rsidRPr="00707479">
        <w:rPr>
          <w:sz w:val="22"/>
          <w:szCs w:val="22"/>
        </w:rPr>
        <w:tab/>
        <w:t xml:space="preserve">совершать относительно программ для ЭВМ иные действия, нарушающие российские </w:t>
      </w:r>
      <w:r w:rsidRPr="00707479">
        <w:rPr>
          <w:sz w:val="22"/>
          <w:szCs w:val="22"/>
        </w:rPr>
        <w:br/>
        <w:t>и международные нормы законодательства.</w:t>
      </w:r>
    </w:p>
    <w:p w:rsidR="003040B9" w:rsidRDefault="00E14031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1.5.</w:t>
      </w:r>
      <w:r>
        <w:rPr>
          <w:sz w:val="22"/>
          <w:szCs w:val="22"/>
        </w:rPr>
        <w:tab/>
        <w:t xml:space="preserve">Срок, на который </w:t>
      </w:r>
      <w:r w:rsidRPr="00E1522D">
        <w:rPr>
          <w:sz w:val="22"/>
          <w:szCs w:val="22"/>
        </w:rPr>
        <w:t>передае</w:t>
      </w:r>
      <w:r w:rsidR="00D774E8" w:rsidRPr="00E1522D">
        <w:rPr>
          <w:sz w:val="22"/>
          <w:szCs w:val="22"/>
        </w:rPr>
        <w:t xml:space="preserve">тся </w:t>
      </w:r>
      <w:r w:rsidRPr="00E1522D">
        <w:rPr>
          <w:sz w:val="22"/>
          <w:szCs w:val="22"/>
        </w:rPr>
        <w:t>право на использование</w:t>
      </w:r>
      <w:r>
        <w:rPr>
          <w:sz w:val="22"/>
          <w:szCs w:val="22"/>
        </w:rPr>
        <w:t xml:space="preserve"> </w:t>
      </w:r>
      <w:r w:rsidR="00D774E8" w:rsidRPr="00707479">
        <w:rPr>
          <w:sz w:val="22"/>
          <w:szCs w:val="22"/>
        </w:rPr>
        <w:t xml:space="preserve">программ для ЭВМ – </w:t>
      </w:r>
      <w:r w:rsidR="003040B9" w:rsidRPr="003040B9">
        <w:rPr>
          <w:sz w:val="22"/>
          <w:szCs w:val="22"/>
        </w:rPr>
        <w:t>весь срок эксплуатации Сублицензиатом и/или нахождения у него программы для ЭВМ.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1.6.</w:t>
      </w:r>
      <w:r w:rsidRPr="00AA33BE">
        <w:rPr>
          <w:sz w:val="22"/>
          <w:szCs w:val="22"/>
        </w:rPr>
        <w:tab/>
      </w:r>
      <w:r w:rsidRPr="00AA33BE">
        <w:rPr>
          <w:bCs/>
          <w:sz w:val="22"/>
          <w:szCs w:val="22"/>
        </w:rPr>
        <w:t>Территория, на которой допускается</w:t>
      </w:r>
      <w:r w:rsidRPr="00AA33BE">
        <w:rPr>
          <w:sz w:val="22"/>
          <w:szCs w:val="22"/>
        </w:rPr>
        <w:t xml:space="preserve"> использование </w:t>
      </w:r>
      <w:r w:rsidRPr="00AA33BE">
        <w:rPr>
          <w:bCs/>
          <w:sz w:val="22"/>
          <w:szCs w:val="22"/>
        </w:rPr>
        <w:t xml:space="preserve">программ для ЭВМ – Российская Федерация. </w:t>
      </w:r>
    </w:p>
    <w:p w:rsidR="00D774E8" w:rsidRDefault="00D774E8" w:rsidP="00FC1BD2">
      <w:pPr>
        <w:widowControl w:val="0"/>
        <w:tabs>
          <w:tab w:val="left" w:pos="993"/>
        </w:tabs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1.7.</w:t>
      </w:r>
      <w:r w:rsidRPr="00AA33BE">
        <w:rPr>
          <w:sz w:val="22"/>
          <w:szCs w:val="22"/>
        </w:rPr>
        <w:tab/>
        <w:t xml:space="preserve">Лицензиат гарантирует, что имеет согласие лицензиара </w:t>
      </w:r>
      <w:r w:rsidRPr="00AA33BE">
        <w:rPr>
          <w:rFonts w:eastAsia="Calibri"/>
          <w:sz w:val="22"/>
          <w:szCs w:val="22"/>
          <w:lang w:eastAsia="en-US"/>
        </w:rPr>
        <w:t>предоставить</w:t>
      </w:r>
      <w:r w:rsidRPr="00AA33BE">
        <w:rPr>
          <w:rFonts w:eastAsia="Calibri"/>
          <w:sz w:val="22"/>
          <w:szCs w:val="22"/>
        </w:rPr>
        <w:t xml:space="preserve"> Сублицензиату</w:t>
      </w:r>
      <w:r w:rsidRPr="00AA33BE">
        <w:rPr>
          <w:rFonts w:eastAsia="Calibri"/>
          <w:sz w:val="22"/>
          <w:szCs w:val="22"/>
          <w:lang w:eastAsia="en-US"/>
        </w:rPr>
        <w:t xml:space="preserve"> право использования</w:t>
      </w:r>
      <w:r w:rsidRPr="00AA33BE">
        <w:rPr>
          <w:sz w:val="22"/>
          <w:szCs w:val="22"/>
        </w:rPr>
        <w:t xml:space="preserve"> программ для ЭВМ в порядке и объеме, предусмотренных </w:t>
      </w:r>
      <w:r>
        <w:rPr>
          <w:sz w:val="22"/>
          <w:szCs w:val="22"/>
        </w:rPr>
        <w:t>Контракт</w:t>
      </w:r>
      <w:r w:rsidR="00E7441C">
        <w:rPr>
          <w:sz w:val="22"/>
          <w:szCs w:val="22"/>
        </w:rPr>
        <w:t>ом.</w:t>
      </w:r>
    </w:p>
    <w:p w:rsidR="00D774E8" w:rsidRPr="00B82880" w:rsidRDefault="00D774E8" w:rsidP="00FC1BD2">
      <w:pPr>
        <w:pStyle w:val="a3"/>
        <w:widowControl w:val="0"/>
        <w:spacing w:before="0" w:beforeAutospacing="0" w:after="0" w:afterAutospacing="0"/>
        <w:ind w:firstLine="567"/>
        <w:jc w:val="both"/>
        <w:rPr>
          <w:color w:val="1F497D"/>
          <w:sz w:val="22"/>
          <w:szCs w:val="22"/>
        </w:rPr>
      </w:pPr>
    </w:p>
    <w:p w:rsidR="00D774E8" w:rsidRPr="00AA33BE" w:rsidRDefault="00D774E8" w:rsidP="00FC1BD2">
      <w:pPr>
        <w:pStyle w:val="a3"/>
        <w:widowControl w:val="0"/>
        <w:spacing w:before="0" w:beforeAutospacing="0" w:after="0" w:afterAutospacing="0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2. </w:t>
      </w:r>
      <w:r w:rsidRPr="00AA33BE">
        <w:rPr>
          <w:b/>
          <w:caps/>
          <w:sz w:val="22"/>
          <w:szCs w:val="22"/>
        </w:rPr>
        <w:t>Cрок и С</w:t>
      </w:r>
      <w:r w:rsidR="003040B9">
        <w:rPr>
          <w:b/>
          <w:caps/>
          <w:sz w:val="22"/>
          <w:szCs w:val="22"/>
        </w:rPr>
        <w:t>ПОСОБ передачи программ для ЭВМ</w:t>
      </w:r>
      <w:r w:rsidRPr="00AA33BE">
        <w:rPr>
          <w:b/>
          <w:caps/>
          <w:sz w:val="22"/>
          <w:szCs w:val="22"/>
        </w:rPr>
        <w:t xml:space="preserve"> </w:t>
      </w:r>
    </w:p>
    <w:p w:rsidR="00D774E8" w:rsidRPr="00E1522D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2.1.</w:t>
      </w:r>
      <w:r w:rsidRPr="00AA33BE">
        <w:rPr>
          <w:sz w:val="22"/>
          <w:szCs w:val="22"/>
        </w:rPr>
        <w:tab/>
        <w:t xml:space="preserve">Лицензиат обязуется </w:t>
      </w:r>
      <w:r w:rsidR="009D50DB">
        <w:rPr>
          <w:sz w:val="22"/>
          <w:szCs w:val="22"/>
        </w:rPr>
        <w:t>в</w:t>
      </w:r>
      <w:r w:rsidR="009D50DB" w:rsidRPr="009D50DB">
        <w:rPr>
          <w:sz w:val="22"/>
          <w:szCs w:val="22"/>
        </w:rPr>
        <w:t xml:space="preserve"> течение </w:t>
      </w:r>
      <w:r w:rsidR="009D50DB" w:rsidRPr="00A34770">
        <w:rPr>
          <w:sz w:val="22"/>
          <w:szCs w:val="22"/>
        </w:rPr>
        <w:t>30 (тридцати) календарных дней</w:t>
      </w:r>
      <w:r w:rsidR="009D50DB">
        <w:rPr>
          <w:sz w:val="22"/>
          <w:szCs w:val="22"/>
        </w:rPr>
        <w:t xml:space="preserve"> с момента заключения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а передать Сублицензиату по месту его нахождения ключевой файл с информацией, позволяющий скачивание программ для ЭВМ, </w:t>
      </w:r>
      <w:r w:rsidR="00E14031" w:rsidRPr="00E1522D">
        <w:rPr>
          <w:sz w:val="22"/>
          <w:szCs w:val="22"/>
        </w:rPr>
        <w:t xml:space="preserve">право на использование </w:t>
      </w:r>
      <w:r w:rsidRPr="00E1522D">
        <w:rPr>
          <w:sz w:val="22"/>
          <w:szCs w:val="22"/>
        </w:rPr>
        <w:t>которых передаются по Контракту, предусмотренные Спецификацией (Приложение № 1 к Контракту).</w:t>
      </w:r>
    </w:p>
    <w:p w:rsidR="00CF67A3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E1522D">
        <w:rPr>
          <w:sz w:val="22"/>
          <w:szCs w:val="22"/>
        </w:rPr>
        <w:t>2.2.</w:t>
      </w:r>
      <w:r w:rsidRPr="00E1522D">
        <w:rPr>
          <w:sz w:val="22"/>
          <w:szCs w:val="22"/>
        </w:rPr>
        <w:tab/>
        <w:t xml:space="preserve">Одновременно с ключевым файлом Лицензиат передает Сублицензиату по месту его нахождения акт приема-передачи </w:t>
      </w:r>
      <w:r w:rsidR="00E14031" w:rsidRPr="00E1522D">
        <w:rPr>
          <w:sz w:val="22"/>
          <w:szCs w:val="22"/>
        </w:rPr>
        <w:t>права на использование</w:t>
      </w:r>
      <w:r w:rsidR="00E14031">
        <w:rPr>
          <w:sz w:val="22"/>
          <w:szCs w:val="22"/>
        </w:rPr>
        <w:t xml:space="preserve"> </w:t>
      </w:r>
      <w:r w:rsidR="00E1522D">
        <w:rPr>
          <w:sz w:val="22"/>
          <w:szCs w:val="22"/>
        </w:rPr>
        <w:t>программ для ЭВМ.</w:t>
      </w:r>
    </w:p>
    <w:p w:rsidR="00E314B8" w:rsidRDefault="00E314B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E314B8" w:rsidRDefault="00E314B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E314B8" w:rsidRDefault="00E314B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CF67A3" w:rsidRDefault="00CF67A3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FC1BD2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lastRenderedPageBreak/>
        <w:t>3.</w:t>
      </w:r>
      <w:r w:rsidRPr="00AA33BE">
        <w:rPr>
          <w:b/>
          <w:sz w:val="22"/>
          <w:szCs w:val="22"/>
        </w:rPr>
        <w:tab/>
        <w:t xml:space="preserve">ЦЕНА </w:t>
      </w:r>
      <w:r>
        <w:rPr>
          <w:b/>
          <w:sz w:val="22"/>
          <w:szCs w:val="22"/>
        </w:rPr>
        <w:t>КОНТРАКТ</w:t>
      </w:r>
      <w:r w:rsidRPr="00AA33BE">
        <w:rPr>
          <w:b/>
          <w:sz w:val="22"/>
          <w:szCs w:val="22"/>
        </w:rPr>
        <w:t>А И ПОРЯДОК РАСЧЕТОВ</w:t>
      </w:r>
    </w:p>
    <w:p w:rsidR="00D774E8" w:rsidRPr="00FC1BD2" w:rsidRDefault="00D774E8" w:rsidP="00FC1BD2">
      <w:pPr>
        <w:widowControl w:val="0"/>
        <w:tabs>
          <w:tab w:val="left" w:pos="993"/>
        </w:tabs>
        <w:ind w:firstLine="567"/>
        <w:jc w:val="both"/>
      </w:pPr>
      <w:r w:rsidRPr="00AA33BE">
        <w:rPr>
          <w:sz w:val="22"/>
          <w:szCs w:val="22"/>
        </w:rPr>
        <w:t>3.1.</w:t>
      </w:r>
      <w:r w:rsidRPr="00AA33BE">
        <w:rPr>
          <w:sz w:val="22"/>
          <w:szCs w:val="22"/>
        </w:rPr>
        <w:tab/>
        <w:t xml:space="preserve">Цена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а (размер вознаграждения</w:t>
      </w:r>
      <w:r w:rsidRPr="00AA33BE">
        <w:rPr>
          <w:rStyle w:val="aa"/>
          <w:sz w:val="22"/>
          <w:szCs w:val="22"/>
        </w:rPr>
        <w:footnoteReference w:id="1"/>
      </w:r>
      <w:r w:rsidRPr="00AA33BE">
        <w:rPr>
          <w:sz w:val="22"/>
          <w:szCs w:val="22"/>
        </w:rPr>
        <w:t xml:space="preserve"> по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у за предоставление</w:t>
      </w:r>
      <w:r>
        <w:rPr>
          <w:sz w:val="22"/>
          <w:szCs w:val="22"/>
        </w:rPr>
        <w:t xml:space="preserve"> </w:t>
      </w:r>
      <w:r w:rsidR="00E14031" w:rsidRPr="00E1522D">
        <w:rPr>
          <w:sz w:val="22"/>
          <w:szCs w:val="22"/>
        </w:rPr>
        <w:t>права на</w:t>
      </w:r>
      <w:r w:rsidR="00FC1BD2">
        <w:rPr>
          <w:sz w:val="22"/>
          <w:szCs w:val="22"/>
        </w:rPr>
        <w:t xml:space="preserve"> </w:t>
      </w:r>
      <w:r w:rsidR="00E14031" w:rsidRPr="00E1522D">
        <w:rPr>
          <w:sz w:val="22"/>
          <w:szCs w:val="22"/>
        </w:rPr>
        <w:t xml:space="preserve">использование </w:t>
      </w:r>
      <w:r w:rsidRPr="00E1522D">
        <w:rPr>
          <w:sz w:val="22"/>
          <w:szCs w:val="22"/>
        </w:rPr>
        <w:t>программ для ЭВ</w:t>
      </w:r>
      <w:r w:rsidR="003040B9" w:rsidRPr="00E1522D">
        <w:rPr>
          <w:sz w:val="22"/>
          <w:szCs w:val="22"/>
        </w:rPr>
        <w:t xml:space="preserve">М) </w:t>
      </w:r>
      <w:r w:rsidRPr="00E1522D">
        <w:rPr>
          <w:sz w:val="22"/>
          <w:szCs w:val="22"/>
        </w:rPr>
        <w:t xml:space="preserve">составляет </w:t>
      </w:r>
      <w:r w:rsidR="00EE641B">
        <w:rPr>
          <w:b/>
          <w:sz w:val="22"/>
          <w:szCs w:val="22"/>
        </w:rPr>
        <w:t>_____</w:t>
      </w:r>
      <w:r w:rsidRPr="00D32709">
        <w:rPr>
          <w:b/>
          <w:sz w:val="22"/>
          <w:szCs w:val="22"/>
        </w:rPr>
        <w:t xml:space="preserve"> рублей </w:t>
      </w:r>
      <w:r w:rsidR="00D32709" w:rsidRPr="00D32709">
        <w:rPr>
          <w:b/>
          <w:sz w:val="22"/>
          <w:szCs w:val="22"/>
        </w:rPr>
        <w:t xml:space="preserve">00 </w:t>
      </w:r>
      <w:r w:rsidRPr="00D32709">
        <w:rPr>
          <w:b/>
          <w:sz w:val="22"/>
          <w:szCs w:val="22"/>
        </w:rPr>
        <w:t>копеек</w:t>
      </w:r>
      <w:r w:rsidR="003040B9" w:rsidRPr="00D32709">
        <w:rPr>
          <w:b/>
          <w:sz w:val="22"/>
          <w:szCs w:val="22"/>
        </w:rPr>
        <w:t xml:space="preserve"> (</w:t>
      </w:r>
      <w:r w:rsidR="00EE641B">
        <w:rPr>
          <w:b/>
          <w:sz w:val="22"/>
          <w:szCs w:val="22"/>
        </w:rPr>
        <w:t>__________</w:t>
      </w:r>
      <w:r w:rsidR="003040B9" w:rsidRPr="00D32709">
        <w:rPr>
          <w:b/>
          <w:sz w:val="22"/>
          <w:szCs w:val="22"/>
        </w:rPr>
        <w:t>)</w:t>
      </w:r>
      <w:r w:rsidRPr="00E1522D">
        <w:rPr>
          <w:sz w:val="22"/>
          <w:szCs w:val="22"/>
        </w:rPr>
        <w:t xml:space="preserve">, </w:t>
      </w:r>
      <w:r w:rsidRPr="00FC1BD2">
        <w:rPr>
          <w:b/>
          <w:sz w:val="22"/>
          <w:szCs w:val="22"/>
        </w:rPr>
        <w:t>НДС не облагается</w:t>
      </w:r>
      <w:r w:rsidR="00D32709" w:rsidRPr="00FC1BD2">
        <w:rPr>
          <w:b/>
          <w:sz w:val="22"/>
          <w:szCs w:val="22"/>
        </w:rPr>
        <w:t xml:space="preserve"> </w:t>
      </w:r>
      <w:r w:rsidR="00406FD9" w:rsidRPr="00FC1BD2">
        <w:rPr>
          <w:b/>
          <w:sz w:val="22"/>
          <w:szCs w:val="22"/>
        </w:rPr>
        <w:t>в соответствии с пунктом 26 части 2 статьи 149 Налогов</w:t>
      </w:r>
      <w:r w:rsidR="00106610" w:rsidRPr="00FC1BD2">
        <w:rPr>
          <w:b/>
          <w:sz w:val="22"/>
          <w:szCs w:val="22"/>
        </w:rPr>
        <w:t>ого кодекса РФ</w:t>
      </w:r>
      <w:r w:rsidRPr="00FC1BD2">
        <w:rPr>
          <w:sz w:val="22"/>
          <w:szCs w:val="22"/>
        </w:rPr>
        <w:t>,</w:t>
      </w:r>
      <w:r w:rsidRPr="00AA33BE">
        <w:rPr>
          <w:sz w:val="22"/>
          <w:szCs w:val="22"/>
        </w:rPr>
        <w:t xml:space="preserve"> определяется </w:t>
      </w:r>
      <w:r>
        <w:rPr>
          <w:sz w:val="22"/>
          <w:szCs w:val="22"/>
        </w:rPr>
        <w:t>Спецификацией</w:t>
      </w:r>
      <w:r w:rsidRPr="00AA33BE">
        <w:rPr>
          <w:sz w:val="22"/>
          <w:szCs w:val="22"/>
        </w:rPr>
        <w:t xml:space="preserve"> (Приложение № 1 к 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у).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A33BE">
        <w:rPr>
          <w:sz w:val="22"/>
          <w:szCs w:val="22"/>
        </w:rPr>
        <w:t xml:space="preserve">Цена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а является твердой и определяется на весь период исполнения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а.</w:t>
      </w:r>
    </w:p>
    <w:p w:rsidR="00D774E8" w:rsidRPr="00AA33BE" w:rsidRDefault="00D774E8" w:rsidP="00FC1BD2">
      <w:pPr>
        <w:pStyle w:val="a3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 xml:space="preserve">Цена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а может быть снижена по соглашению Сторон без изменения предусмотренных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ом объема и качества </w:t>
      </w:r>
      <w:r w:rsidRPr="00484D99">
        <w:rPr>
          <w:sz w:val="22"/>
          <w:szCs w:val="22"/>
        </w:rPr>
        <w:t>прав использования программ для ЭВМ</w:t>
      </w:r>
      <w:r w:rsidRPr="00AA33BE">
        <w:rPr>
          <w:sz w:val="22"/>
          <w:szCs w:val="22"/>
        </w:rPr>
        <w:t>.</w:t>
      </w:r>
    </w:p>
    <w:p w:rsidR="00D774E8" w:rsidRDefault="00D774E8" w:rsidP="00FC1BD2">
      <w:pPr>
        <w:pStyle w:val="a3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 xml:space="preserve">Цена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а может быть изменена по соглашению Сторон пропорционально дополнительному объему </w:t>
      </w:r>
      <w:r>
        <w:rPr>
          <w:sz w:val="22"/>
          <w:szCs w:val="22"/>
        </w:rPr>
        <w:t>прав использования программ для ЭВ</w:t>
      </w:r>
      <w:r w:rsidR="003040B9">
        <w:rPr>
          <w:sz w:val="22"/>
          <w:szCs w:val="22"/>
        </w:rPr>
        <w:t xml:space="preserve">М </w:t>
      </w:r>
      <w:r w:rsidRPr="00AA33BE">
        <w:rPr>
          <w:sz w:val="22"/>
          <w:szCs w:val="22"/>
        </w:rPr>
        <w:t xml:space="preserve">исходя из установленной в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е цены единицы </w:t>
      </w:r>
      <w:r>
        <w:rPr>
          <w:sz w:val="22"/>
          <w:szCs w:val="22"/>
        </w:rPr>
        <w:t>прав использования программ для ЭВ</w:t>
      </w:r>
      <w:r w:rsidR="00EA0620">
        <w:rPr>
          <w:sz w:val="22"/>
          <w:szCs w:val="22"/>
        </w:rPr>
        <w:t>М,</w:t>
      </w:r>
      <w:r w:rsidRPr="00AA33BE">
        <w:rPr>
          <w:sz w:val="22"/>
          <w:szCs w:val="22"/>
        </w:rPr>
        <w:t xml:space="preserve"> но не более чем на </w:t>
      </w:r>
      <w:r>
        <w:rPr>
          <w:sz w:val="22"/>
          <w:szCs w:val="22"/>
        </w:rPr>
        <w:t xml:space="preserve">десять </w:t>
      </w:r>
      <w:r w:rsidRPr="00AA33BE">
        <w:rPr>
          <w:sz w:val="22"/>
          <w:szCs w:val="22"/>
        </w:rPr>
        <w:t xml:space="preserve">процентов цены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а в случае, если по предложению Сублицензиата увеличивается или уменьшается объем предусмотренных </w:t>
      </w:r>
      <w:r>
        <w:rPr>
          <w:sz w:val="22"/>
          <w:szCs w:val="22"/>
        </w:rPr>
        <w:t>Контракт</w:t>
      </w:r>
      <w:r w:rsidR="00EA0620">
        <w:rPr>
          <w:sz w:val="22"/>
          <w:szCs w:val="22"/>
        </w:rPr>
        <w:t>ом</w:t>
      </w:r>
      <w:r w:rsidRPr="00AA33BE">
        <w:rPr>
          <w:sz w:val="22"/>
          <w:szCs w:val="22"/>
        </w:rPr>
        <w:t xml:space="preserve"> </w:t>
      </w:r>
      <w:r>
        <w:rPr>
          <w:sz w:val="22"/>
          <w:szCs w:val="22"/>
        </w:rPr>
        <w:t>прав использования программ для ЭВ</w:t>
      </w:r>
      <w:r w:rsidR="00EA0620">
        <w:rPr>
          <w:sz w:val="22"/>
          <w:szCs w:val="22"/>
        </w:rPr>
        <w:t xml:space="preserve">М </w:t>
      </w:r>
      <w:r w:rsidRPr="00AA33BE">
        <w:rPr>
          <w:sz w:val="22"/>
          <w:szCs w:val="22"/>
        </w:rPr>
        <w:t xml:space="preserve">не более чем на </w:t>
      </w:r>
      <w:r>
        <w:rPr>
          <w:sz w:val="22"/>
          <w:szCs w:val="22"/>
        </w:rPr>
        <w:t>десять</w:t>
      </w:r>
      <w:r w:rsidRPr="00AA33BE">
        <w:rPr>
          <w:sz w:val="22"/>
          <w:szCs w:val="22"/>
        </w:rPr>
        <w:t xml:space="preserve"> процентов. При уменьшении предусмотренного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ом объема </w:t>
      </w:r>
      <w:r>
        <w:rPr>
          <w:sz w:val="22"/>
          <w:szCs w:val="22"/>
        </w:rPr>
        <w:t>прав испо</w:t>
      </w:r>
      <w:r w:rsidR="00EA0620">
        <w:rPr>
          <w:sz w:val="22"/>
          <w:szCs w:val="22"/>
        </w:rPr>
        <w:t xml:space="preserve">льзования программ для ЭВМ </w:t>
      </w:r>
      <w:r w:rsidRPr="00AA33BE">
        <w:rPr>
          <w:sz w:val="22"/>
          <w:szCs w:val="22"/>
        </w:rPr>
        <w:t xml:space="preserve">Стороны обязаны уменьшить цену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а исходя из цены единицы </w:t>
      </w:r>
      <w:r>
        <w:rPr>
          <w:sz w:val="22"/>
          <w:szCs w:val="22"/>
        </w:rPr>
        <w:t>прав испо</w:t>
      </w:r>
      <w:r w:rsidR="00EA0620">
        <w:rPr>
          <w:sz w:val="22"/>
          <w:szCs w:val="22"/>
        </w:rPr>
        <w:t>льзования программ для ЭВМ.</w:t>
      </w:r>
    </w:p>
    <w:p w:rsidR="00D774E8" w:rsidRPr="00AA33BE" w:rsidRDefault="00D774E8" w:rsidP="00FC1BD2">
      <w:pPr>
        <w:pStyle w:val="a3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436E44">
        <w:rPr>
          <w:bCs/>
          <w:sz w:val="22"/>
          <w:szCs w:val="22"/>
        </w:rPr>
        <w:t xml:space="preserve">В соответствии с пунктом 2 части 13 статьи 34 Федерального закона от 05.04.2013 </w:t>
      </w:r>
      <w:r w:rsidRPr="00436E44">
        <w:rPr>
          <w:bCs/>
          <w:sz w:val="22"/>
          <w:szCs w:val="22"/>
        </w:rPr>
        <w:br/>
        <w:t xml:space="preserve">№ 44-ФЗ </w:t>
      </w:r>
      <w:r w:rsidRPr="0082130E">
        <w:rPr>
          <w:bCs/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bCs/>
          <w:sz w:val="22"/>
          <w:szCs w:val="22"/>
        </w:rPr>
        <w:t xml:space="preserve"> </w:t>
      </w:r>
      <w:r w:rsidRPr="00436E44">
        <w:rPr>
          <w:bCs/>
          <w:sz w:val="22"/>
          <w:szCs w:val="22"/>
        </w:rPr>
        <w:t xml:space="preserve">сумма, подлежащая уплате </w:t>
      </w:r>
      <w:r>
        <w:rPr>
          <w:bCs/>
          <w:sz w:val="22"/>
          <w:szCs w:val="22"/>
        </w:rPr>
        <w:t>Сублицензиатом</w:t>
      </w:r>
      <w:r w:rsidRPr="00436E44">
        <w:rPr>
          <w:bCs/>
          <w:sz w:val="22"/>
          <w:szCs w:val="22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bCs/>
          <w:sz w:val="22"/>
          <w:szCs w:val="22"/>
        </w:rPr>
        <w:t>Контракта</w:t>
      </w:r>
      <w:r w:rsidRPr="00436E44">
        <w:rPr>
          <w:bCs/>
          <w:sz w:val="22"/>
          <w:szCs w:val="22"/>
        </w:rPr>
        <w:t>, если в</w:t>
      </w:r>
      <w:r>
        <w:rPr>
          <w:bCs/>
          <w:sz w:val="22"/>
          <w:szCs w:val="22"/>
        </w:rPr>
        <w:t> </w:t>
      </w:r>
      <w:r w:rsidRPr="00436E44">
        <w:rPr>
          <w:bCs/>
          <w:sz w:val="22"/>
          <w:szCs w:val="22"/>
        </w:rPr>
        <w:t>соответствии с законодательством Российской Федерации о налогах и сборах такие налоги, сборы и</w:t>
      </w:r>
      <w:r>
        <w:rPr>
          <w:bCs/>
          <w:sz w:val="22"/>
          <w:szCs w:val="22"/>
        </w:rPr>
        <w:t> </w:t>
      </w:r>
      <w:r w:rsidRPr="00436E44">
        <w:rPr>
          <w:bCs/>
          <w:sz w:val="22"/>
          <w:szCs w:val="22"/>
        </w:rPr>
        <w:t xml:space="preserve">иные обязательные платежи подлежат уплате в бюджеты бюджетной системы Российской Федерации </w:t>
      </w:r>
      <w:r>
        <w:rPr>
          <w:bCs/>
          <w:sz w:val="22"/>
          <w:szCs w:val="22"/>
        </w:rPr>
        <w:t>З</w:t>
      </w:r>
      <w:r w:rsidRPr="00436E44">
        <w:rPr>
          <w:bCs/>
          <w:sz w:val="22"/>
          <w:szCs w:val="22"/>
        </w:rPr>
        <w:t>аказчиком.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3.3.</w:t>
      </w:r>
      <w:r w:rsidRPr="00AA33BE">
        <w:rPr>
          <w:sz w:val="22"/>
          <w:szCs w:val="22"/>
        </w:rPr>
        <w:tab/>
        <w:t xml:space="preserve">Оплата по </w:t>
      </w:r>
      <w:r>
        <w:rPr>
          <w:sz w:val="22"/>
          <w:szCs w:val="22"/>
        </w:rPr>
        <w:t>Контракт</w:t>
      </w:r>
      <w:r w:rsidR="00EA0620">
        <w:rPr>
          <w:sz w:val="22"/>
          <w:szCs w:val="22"/>
        </w:rPr>
        <w:t xml:space="preserve">у осуществляется Сублицензиатом в безналичной </w:t>
      </w:r>
      <w:r w:rsidRPr="00AA33BE">
        <w:rPr>
          <w:sz w:val="22"/>
          <w:szCs w:val="22"/>
        </w:rPr>
        <w:t xml:space="preserve">форме </w:t>
      </w:r>
      <w:r w:rsidRPr="00AA33BE">
        <w:rPr>
          <w:sz w:val="22"/>
          <w:szCs w:val="22"/>
        </w:rPr>
        <w:br/>
        <w:t xml:space="preserve">за </w:t>
      </w:r>
      <w:r>
        <w:rPr>
          <w:sz w:val="22"/>
          <w:szCs w:val="22"/>
        </w:rPr>
        <w:t>полученн</w:t>
      </w:r>
      <w:r w:rsidR="00E14031">
        <w:rPr>
          <w:sz w:val="22"/>
          <w:szCs w:val="22"/>
        </w:rPr>
        <w:t>ое</w:t>
      </w:r>
      <w:r>
        <w:rPr>
          <w:sz w:val="22"/>
          <w:szCs w:val="22"/>
        </w:rPr>
        <w:t xml:space="preserve"> </w:t>
      </w:r>
      <w:r w:rsidR="00E14031" w:rsidRPr="00E1522D">
        <w:rPr>
          <w:sz w:val="22"/>
          <w:szCs w:val="22"/>
        </w:rPr>
        <w:t>право на использование</w:t>
      </w:r>
      <w:r w:rsidR="00E14031">
        <w:rPr>
          <w:sz w:val="22"/>
          <w:szCs w:val="22"/>
        </w:rPr>
        <w:t xml:space="preserve"> </w:t>
      </w:r>
      <w:r w:rsidRPr="000411E7">
        <w:rPr>
          <w:sz w:val="22"/>
          <w:szCs w:val="22"/>
        </w:rPr>
        <w:t>программ для ЭВМ</w:t>
      </w:r>
      <w:r w:rsidR="00EA0620">
        <w:rPr>
          <w:sz w:val="22"/>
          <w:szCs w:val="22"/>
        </w:rPr>
        <w:t xml:space="preserve"> в</w:t>
      </w:r>
      <w:r w:rsidRPr="00AA33BE">
        <w:rPr>
          <w:sz w:val="22"/>
          <w:szCs w:val="22"/>
        </w:rPr>
        <w:t xml:space="preserve"> </w:t>
      </w:r>
      <w:r w:rsidRPr="008675EA">
        <w:rPr>
          <w:sz w:val="22"/>
          <w:szCs w:val="22"/>
        </w:rPr>
        <w:t xml:space="preserve">срок </w:t>
      </w:r>
      <w:r w:rsidR="007763C0">
        <w:rPr>
          <w:sz w:val="22"/>
          <w:szCs w:val="22"/>
        </w:rPr>
        <w:t>не позднее 10</w:t>
      </w:r>
      <w:r w:rsidRPr="008675EA">
        <w:rPr>
          <w:sz w:val="22"/>
          <w:szCs w:val="22"/>
        </w:rPr>
        <w:t xml:space="preserve"> (</w:t>
      </w:r>
      <w:r w:rsidR="007763C0">
        <w:rPr>
          <w:sz w:val="22"/>
          <w:szCs w:val="22"/>
        </w:rPr>
        <w:t>десяти) рабочих</w:t>
      </w:r>
      <w:r w:rsidRPr="00AA33BE">
        <w:rPr>
          <w:sz w:val="22"/>
          <w:szCs w:val="22"/>
        </w:rPr>
        <w:t xml:space="preserve"> дней </w:t>
      </w:r>
      <w:r w:rsidR="007763C0">
        <w:rPr>
          <w:sz w:val="22"/>
          <w:szCs w:val="22"/>
        </w:rPr>
        <w:br/>
      </w:r>
      <w:r w:rsidRPr="00AA33BE">
        <w:rPr>
          <w:sz w:val="22"/>
          <w:szCs w:val="22"/>
        </w:rPr>
        <w:t xml:space="preserve">с </w:t>
      </w:r>
      <w:r>
        <w:rPr>
          <w:sz w:val="22"/>
          <w:szCs w:val="22"/>
        </w:rPr>
        <w:t>даты</w:t>
      </w:r>
      <w:r w:rsidRPr="00AA33BE">
        <w:rPr>
          <w:sz w:val="22"/>
          <w:szCs w:val="22"/>
        </w:rPr>
        <w:t xml:space="preserve"> подписания Сторонами Акта приема-передачи </w:t>
      </w:r>
      <w:r>
        <w:rPr>
          <w:sz w:val="22"/>
          <w:szCs w:val="22"/>
        </w:rPr>
        <w:t xml:space="preserve">прав </w:t>
      </w:r>
      <w:r w:rsidRPr="00707479">
        <w:rPr>
          <w:sz w:val="22"/>
          <w:szCs w:val="22"/>
        </w:rPr>
        <w:t>использования программ для ЭВМ</w:t>
      </w:r>
      <w:r w:rsidR="00EA0620">
        <w:rPr>
          <w:sz w:val="22"/>
          <w:szCs w:val="22"/>
        </w:rPr>
        <w:t>.</w:t>
      </w:r>
      <w:r w:rsidRPr="00AA33BE">
        <w:rPr>
          <w:sz w:val="22"/>
          <w:szCs w:val="22"/>
        </w:rPr>
        <w:t xml:space="preserve"> </w:t>
      </w:r>
    </w:p>
    <w:p w:rsidR="00D774E8" w:rsidRDefault="00D774E8" w:rsidP="00FC1BD2">
      <w:pPr>
        <w:widowControl w:val="0"/>
        <w:tabs>
          <w:tab w:val="left" w:pos="993"/>
        </w:tabs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3.4.</w:t>
      </w:r>
      <w:r w:rsidRPr="00AA33BE">
        <w:rPr>
          <w:sz w:val="22"/>
          <w:szCs w:val="22"/>
        </w:rPr>
        <w:tab/>
      </w:r>
      <w:r w:rsidR="00E7441C" w:rsidRPr="00E7441C">
        <w:rPr>
          <w:sz w:val="22"/>
          <w:szCs w:val="22"/>
        </w:rPr>
        <w:t>Источник финансирования Контракта – Внебюджетные средства: субсидии на финансовое обеспечение выполнения государственного задания, код подраздела 0704, целевая статья 02</w:t>
      </w:r>
      <w:r w:rsidR="00627C9B">
        <w:rPr>
          <w:sz w:val="22"/>
          <w:szCs w:val="22"/>
        </w:rPr>
        <w:t>30020960, код вида расходов 244</w:t>
      </w:r>
      <w:r w:rsidR="00E7441C" w:rsidRPr="00E7441C">
        <w:rPr>
          <w:sz w:val="22"/>
          <w:szCs w:val="22"/>
        </w:rPr>
        <w:t>.</w:t>
      </w:r>
    </w:p>
    <w:p w:rsidR="00E7441C" w:rsidRDefault="00E7441C" w:rsidP="00FC1BD2">
      <w:pPr>
        <w:widowControl w:val="0"/>
        <w:ind w:firstLine="567"/>
        <w:jc w:val="both"/>
      </w:pPr>
    </w:p>
    <w:p w:rsidR="00D774E8" w:rsidRPr="00AA33BE" w:rsidRDefault="00D774E8" w:rsidP="00FC1BD2">
      <w:pPr>
        <w:widowControl w:val="0"/>
        <w:tabs>
          <w:tab w:val="left" w:pos="851"/>
        </w:tabs>
        <w:ind w:firstLine="567"/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>4.</w:t>
      </w:r>
      <w:r w:rsidRPr="00AA33BE">
        <w:rPr>
          <w:b/>
          <w:sz w:val="22"/>
          <w:szCs w:val="22"/>
        </w:rPr>
        <w:tab/>
        <w:t>ПРАВА И ОБЯЗАННОСТИ СТОРОН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>4.1.</w:t>
      </w:r>
      <w:r w:rsidRPr="00AA33BE">
        <w:rPr>
          <w:b/>
          <w:sz w:val="22"/>
          <w:szCs w:val="22"/>
        </w:rPr>
        <w:tab/>
        <w:t>Сублицензиат обязан: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4.1.1.</w:t>
      </w:r>
      <w:r w:rsidRPr="00AA33BE">
        <w:rPr>
          <w:sz w:val="22"/>
          <w:szCs w:val="22"/>
        </w:rPr>
        <w:tab/>
        <w:t>Выплатить вознаграждение Лицензиату за предоставление прав ис</w:t>
      </w:r>
      <w:r w:rsidR="00EA0620">
        <w:rPr>
          <w:sz w:val="22"/>
          <w:szCs w:val="22"/>
        </w:rPr>
        <w:t>пользования программ для ЭВМ.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>4.2.</w:t>
      </w:r>
      <w:r w:rsidRPr="00AA33BE">
        <w:rPr>
          <w:b/>
          <w:sz w:val="22"/>
          <w:szCs w:val="22"/>
        </w:rPr>
        <w:tab/>
        <w:t>Лицензиат обязан: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4.2.1.</w:t>
      </w:r>
      <w:r w:rsidRPr="00AA33BE">
        <w:rPr>
          <w:sz w:val="22"/>
          <w:szCs w:val="22"/>
        </w:rPr>
        <w:tab/>
        <w:t xml:space="preserve">Передать Сублицензиату </w:t>
      </w:r>
      <w:r w:rsidR="00E14031" w:rsidRPr="00E1522D">
        <w:rPr>
          <w:sz w:val="22"/>
          <w:szCs w:val="22"/>
        </w:rPr>
        <w:t>право на использование</w:t>
      </w:r>
      <w:r w:rsidR="00E14031">
        <w:rPr>
          <w:sz w:val="22"/>
          <w:szCs w:val="22"/>
        </w:rPr>
        <w:t xml:space="preserve"> </w:t>
      </w:r>
      <w:r w:rsidRPr="00AA33BE">
        <w:rPr>
          <w:sz w:val="22"/>
          <w:szCs w:val="22"/>
        </w:rPr>
        <w:t>программ для ЭВМ</w:t>
      </w:r>
      <w:r w:rsidRPr="00AA33BE" w:rsidDel="00A171C4">
        <w:rPr>
          <w:sz w:val="22"/>
          <w:szCs w:val="22"/>
        </w:rPr>
        <w:t xml:space="preserve"> </w:t>
      </w:r>
      <w:r w:rsidRPr="00AA33BE">
        <w:rPr>
          <w:sz w:val="22"/>
          <w:szCs w:val="22"/>
        </w:rPr>
        <w:t xml:space="preserve">в соответствии </w:t>
      </w:r>
      <w:r>
        <w:rPr>
          <w:sz w:val="22"/>
          <w:szCs w:val="22"/>
        </w:rPr>
        <w:br/>
      </w:r>
      <w:r w:rsidRPr="00AA33BE">
        <w:rPr>
          <w:sz w:val="22"/>
          <w:szCs w:val="22"/>
        </w:rPr>
        <w:t xml:space="preserve">с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ом.</w:t>
      </w:r>
    </w:p>
    <w:p w:rsidR="00D774E8" w:rsidRPr="00AA33BE" w:rsidRDefault="00EA0620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4.2.2</w:t>
      </w:r>
      <w:r w:rsidR="00D774E8" w:rsidRPr="00AA33BE">
        <w:rPr>
          <w:sz w:val="22"/>
          <w:szCs w:val="22"/>
        </w:rPr>
        <w:t>.</w:t>
      </w:r>
      <w:r w:rsidR="00D774E8" w:rsidRPr="00AA33BE">
        <w:rPr>
          <w:sz w:val="22"/>
          <w:szCs w:val="22"/>
        </w:rPr>
        <w:tab/>
        <w:t>Немедленно (в течение 1 (одного) рабочего дня) письменно информировать Сублицензиата об обнаружении не зависящих от Лицензиата обстоятельств, которые создают невозможность передачи прав использования програ</w:t>
      </w:r>
      <w:r>
        <w:rPr>
          <w:sz w:val="22"/>
          <w:szCs w:val="22"/>
        </w:rPr>
        <w:t>мм для ЭВМ.</w:t>
      </w:r>
    </w:p>
    <w:p w:rsidR="00D774E8" w:rsidRPr="00AA33BE" w:rsidRDefault="00EA0620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4.2.3</w:t>
      </w:r>
      <w:r w:rsidR="00D774E8" w:rsidRPr="00AA33BE">
        <w:rPr>
          <w:sz w:val="22"/>
          <w:szCs w:val="22"/>
        </w:rPr>
        <w:t>.</w:t>
      </w:r>
      <w:r w:rsidR="00D774E8" w:rsidRPr="00AA33BE">
        <w:rPr>
          <w:sz w:val="22"/>
          <w:szCs w:val="22"/>
        </w:rPr>
        <w:tab/>
        <w:t xml:space="preserve">Соблюдать конфиденциальность и не разглашать полученную в ходе исполнения </w:t>
      </w:r>
      <w:r w:rsidR="00D774E8">
        <w:rPr>
          <w:sz w:val="22"/>
          <w:szCs w:val="22"/>
        </w:rPr>
        <w:t>Контракт</w:t>
      </w:r>
      <w:r w:rsidR="00D774E8" w:rsidRPr="00AA33BE">
        <w:rPr>
          <w:sz w:val="22"/>
          <w:szCs w:val="22"/>
        </w:rPr>
        <w:t>а информацию третьим лицам.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b/>
          <w:sz w:val="22"/>
          <w:szCs w:val="22"/>
        </w:rPr>
        <w:t>4.3.</w:t>
      </w:r>
      <w:r w:rsidRPr="00AA33BE">
        <w:rPr>
          <w:b/>
          <w:sz w:val="22"/>
          <w:szCs w:val="22"/>
        </w:rPr>
        <w:tab/>
        <w:t>Сублицензиат вправе</w:t>
      </w:r>
      <w:r w:rsidRPr="00AA33BE">
        <w:rPr>
          <w:sz w:val="22"/>
          <w:szCs w:val="22"/>
        </w:rPr>
        <w:t>: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4.3.1.</w:t>
      </w:r>
      <w:r w:rsidRPr="00AA33BE">
        <w:rPr>
          <w:sz w:val="22"/>
          <w:szCs w:val="22"/>
        </w:rPr>
        <w:tab/>
        <w:t>Требовать от Лицензиата надлежащего исполнения обязательств по 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у.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C46049">
        <w:rPr>
          <w:sz w:val="22"/>
          <w:szCs w:val="22"/>
        </w:rPr>
        <w:t>4.3.2.</w:t>
      </w:r>
      <w:r w:rsidRPr="00C46049">
        <w:rPr>
          <w:sz w:val="22"/>
          <w:szCs w:val="22"/>
        </w:rPr>
        <w:tab/>
      </w:r>
      <w:r w:rsidRPr="00C46049">
        <w:rPr>
          <w:bCs/>
          <w:sz w:val="22"/>
          <w:szCs w:val="22"/>
        </w:rPr>
        <w:t xml:space="preserve">Отказаться </w:t>
      </w:r>
      <w:r w:rsidR="00C46049" w:rsidRPr="00C46049">
        <w:rPr>
          <w:bCs/>
          <w:sz w:val="22"/>
          <w:szCs w:val="22"/>
        </w:rPr>
        <w:t xml:space="preserve">от </w:t>
      </w:r>
      <w:r w:rsidR="00C46049" w:rsidRPr="00C46049">
        <w:rPr>
          <w:sz w:val="22"/>
          <w:szCs w:val="22"/>
        </w:rPr>
        <w:t>права на использование</w:t>
      </w:r>
      <w:r w:rsidR="00C46049">
        <w:rPr>
          <w:sz w:val="22"/>
          <w:szCs w:val="22"/>
        </w:rPr>
        <w:t xml:space="preserve"> в</w:t>
      </w:r>
      <w:r w:rsidRPr="00C46049">
        <w:rPr>
          <w:bCs/>
          <w:sz w:val="22"/>
          <w:szCs w:val="22"/>
        </w:rPr>
        <w:t xml:space="preserve"> случае обнаружения недостатков, которые не могут быть устранены Лицензиатом или Сублицензиатом.</w:t>
      </w:r>
    </w:p>
    <w:p w:rsidR="00D774E8" w:rsidRPr="00AA33BE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b/>
          <w:sz w:val="22"/>
          <w:szCs w:val="22"/>
        </w:rPr>
        <w:t>4.4.</w:t>
      </w:r>
      <w:r w:rsidRPr="00AA33BE">
        <w:rPr>
          <w:b/>
          <w:sz w:val="22"/>
          <w:szCs w:val="22"/>
        </w:rPr>
        <w:tab/>
        <w:t>Лицензиат вправе</w:t>
      </w:r>
      <w:r w:rsidRPr="00AA33BE">
        <w:rPr>
          <w:sz w:val="22"/>
          <w:szCs w:val="22"/>
        </w:rPr>
        <w:t xml:space="preserve">: </w:t>
      </w:r>
    </w:p>
    <w:p w:rsidR="00D774E8" w:rsidRDefault="00D774E8" w:rsidP="00FC1BD2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4.4.1.</w:t>
      </w:r>
      <w:r w:rsidRPr="00AA33BE">
        <w:rPr>
          <w:sz w:val="22"/>
          <w:szCs w:val="22"/>
        </w:rPr>
        <w:tab/>
        <w:t xml:space="preserve">Требовать оплаты по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у в случае полного исполнения своих обязательств.</w:t>
      </w:r>
    </w:p>
    <w:p w:rsidR="00EA0620" w:rsidRDefault="00EA0620" w:rsidP="00FC1BD2">
      <w:pPr>
        <w:pStyle w:val="a3"/>
        <w:widowControl w:val="0"/>
        <w:spacing w:before="0" w:beforeAutospacing="0" w:after="0" w:afterAutospacing="0"/>
        <w:rPr>
          <w:b/>
          <w:sz w:val="22"/>
          <w:szCs w:val="22"/>
        </w:rPr>
      </w:pPr>
    </w:p>
    <w:p w:rsidR="00D774E8" w:rsidRPr="00AA33BE" w:rsidRDefault="00D774E8" w:rsidP="00FC1BD2">
      <w:pPr>
        <w:pStyle w:val="a3"/>
        <w:widowControl w:val="0"/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 xml:space="preserve">5. ПОРЯДОК ПРЕДОСТАВЛЕНИЯ ПРАВ </w:t>
      </w:r>
      <w:r w:rsidR="00EA0620">
        <w:rPr>
          <w:b/>
          <w:sz w:val="22"/>
          <w:szCs w:val="22"/>
        </w:rPr>
        <w:t>ИСПОЛЬЗОВАНИЯ ПРОГРАММ ДЛЯ ЭВМ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5.</w:t>
      </w:r>
      <w:r>
        <w:rPr>
          <w:sz w:val="22"/>
          <w:szCs w:val="22"/>
        </w:rPr>
        <w:t>1</w:t>
      </w:r>
      <w:r w:rsidRPr="00AA33BE">
        <w:rPr>
          <w:sz w:val="22"/>
          <w:szCs w:val="22"/>
        </w:rPr>
        <w:t>.</w:t>
      </w:r>
      <w:r w:rsidRPr="00AA33BE">
        <w:rPr>
          <w:sz w:val="22"/>
          <w:szCs w:val="22"/>
        </w:rPr>
        <w:tab/>
        <w:t xml:space="preserve">После передачи Лицензиатом Сублицензиату документов, указанных в пунктах 2.1, 2.2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а, Сублицензиат обязан в срок не позднее 10 (десяти) календарных дней подписать акт приема-передачи</w:t>
      </w:r>
      <w:r w:rsidR="00CD35E9" w:rsidRPr="00CD35E9">
        <w:t xml:space="preserve"> </w:t>
      </w:r>
      <w:r w:rsidRPr="00AA33BE">
        <w:rPr>
          <w:sz w:val="22"/>
          <w:szCs w:val="22"/>
        </w:rPr>
        <w:t>прав</w:t>
      </w:r>
      <w:r w:rsidR="00E14031">
        <w:rPr>
          <w:sz w:val="22"/>
          <w:szCs w:val="22"/>
        </w:rPr>
        <w:t>а на</w:t>
      </w:r>
      <w:r w:rsidRPr="00AA33BE">
        <w:rPr>
          <w:sz w:val="22"/>
          <w:szCs w:val="22"/>
        </w:rPr>
        <w:t xml:space="preserve"> использовани</w:t>
      </w:r>
      <w:r w:rsidR="00E14031">
        <w:rPr>
          <w:sz w:val="22"/>
          <w:szCs w:val="22"/>
        </w:rPr>
        <w:t>е</w:t>
      </w:r>
      <w:r w:rsidRPr="00AA33BE">
        <w:rPr>
          <w:sz w:val="22"/>
          <w:szCs w:val="22"/>
        </w:rPr>
        <w:t xml:space="preserve"> программ для ЭВМ и направить Лицензиату подписанный экземпляр </w:t>
      </w:r>
      <w:r w:rsidR="00355F2F" w:rsidRPr="00AA33BE">
        <w:rPr>
          <w:sz w:val="22"/>
          <w:szCs w:val="22"/>
        </w:rPr>
        <w:t>или представить</w:t>
      </w:r>
      <w:r w:rsidRPr="00AA33BE">
        <w:rPr>
          <w:sz w:val="22"/>
          <w:szCs w:val="22"/>
        </w:rPr>
        <w:t xml:space="preserve"> Лицензиату мотивированный отказ от подписания акт</w:t>
      </w:r>
      <w:r>
        <w:rPr>
          <w:sz w:val="22"/>
          <w:szCs w:val="22"/>
        </w:rPr>
        <w:t>а</w:t>
      </w:r>
      <w:r w:rsidRPr="00AA33BE">
        <w:rPr>
          <w:sz w:val="22"/>
          <w:szCs w:val="22"/>
        </w:rPr>
        <w:t xml:space="preserve"> приема-передачи прав использования программы для ЭВМ.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lastRenderedPageBreak/>
        <w:t>5.</w:t>
      </w:r>
      <w:r w:rsidR="00355F2F">
        <w:rPr>
          <w:sz w:val="22"/>
          <w:szCs w:val="22"/>
        </w:rPr>
        <w:t>2</w:t>
      </w:r>
      <w:r w:rsidRPr="00AA33BE">
        <w:rPr>
          <w:sz w:val="22"/>
          <w:szCs w:val="22"/>
        </w:rPr>
        <w:t>.</w:t>
      </w:r>
      <w:r w:rsidRPr="00AA33BE">
        <w:rPr>
          <w:sz w:val="22"/>
          <w:szCs w:val="22"/>
        </w:rPr>
        <w:tab/>
      </w:r>
      <w:r w:rsidRPr="00AA33BE">
        <w:rPr>
          <w:bCs/>
          <w:sz w:val="22"/>
          <w:szCs w:val="22"/>
        </w:rPr>
        <w:t xml:space="preserve">В случае отказа Сублицензиата подписать </w:t>
      </w:r>
      <w:r w:rsidRPr="00AA33BE">
        <w:rPr>
          <w:sz w:val="22"/>
          <w:szCs w:val="22"/>
        </w:rPr>
        <w:t>акт приема-передачи прав</w:t>
      </w:r>
      <w:r w:rsidR="00E14031">
        <w:rPr>
          <w:sz w:val="22"/>
          <w:szCs w:val="22"/>
        </w:rPr>
        <w:t>а на</w:t>
      </w:r>
      <w:r w:rsidRPr="00AA33BE">
        <w:rPr>
          <w:sz w:val="22"/>
          <w:szCs w:val="22"/>
        </w:rPr>
        <w:t xml:space="preserve"> использовани</w:t>
      </w:r>
      <w:r w:rsidR="00E14031">
        <w:rPr>
          <w:sz w:val="22"/>
          <w:szCs w:val="22"/>
        </w:rPr>
        <w:t>е</w:t>
      </w:r>
      <w:r w:rsidR="00355F2F">
        <w:rPr>
          <w:sz w:val="22"/>
          <w:szCs w:val="22"/>
        </w:rPr>
        <w:t xml:space="preserve"> программ для ЭВМ </w:t>
      </w:r>
      <w:r w:rsidRPr="00AA33BE">
        <w:rPr>
          <w:bCs/>
          <w:sz w:val="22"/>
          <w:szCs w:val="22"/>
        </w:rPr>
        <w:t>Сторонами</w:t>
      </w:r>
      <w:r w:rsidRPr="00AA33BE">
        <w:rPr>
          <w:sz w:val="22"/>
          <w:szCs w:val="22"/>
        </w:rPr>
        <w:t xml:space="preserve"> составляется Рекламационный акт, в котором фиксируется перечень нарушений и сроки их устранения </w:t>
      </w:r>
      <w:r w:rsidRPr="00AA33BE">
        <w:rPr>
          <w:bCs/>
          <w:sz w:val="22"/>
          <w:szCs w:val="22"/>
        </w:rPr>
        <w:t>Лицензиатом</w:t>
      </w:r>
      <w:r w:rsidRPr="00AA33BE">
        <w:rPr>
          <w:sz w:val="22"/>
          <w:szCs w:val="22"/>
        </w:rPr>
        <w:t xml:space="preserve"> либо указывается, что нарушения являются неустранимыми. При отказе (уклонении) Лицензиата от подписания указанного акта, в нем делается отметка об этом и подписанный Сублицензиатом акт подтверждается третьим лицом по выбору Сублицензиата.</w:t>
      </w:r>
      <w:r w:rsidRPr="00AA33BE">
        <w:rPr>
          <w:bCs/>
          <w:sz w:val="22"/>
          <w:szCs w:val="22"/>
        </w:rPr>
        <w:t xml:space="preserve"> </w:t>
      </w:r>
    </w:p>
    <w:p w:rsidR="00FC1BD2" w:rsidRPr="00BD33E4" w:rsidRDefault="00D774E8" w:rsidP="00BD33E4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  <w:r w:rsidRPr="00AA33BE">
        <w:rPr>
          <w:sz w:val="22"/>
          <w:szCs w:val="22"/>
        </w:rPr>
        <w:t>5.</w:t>
      </w:r>
      <w:r w:rsidR="00355F2F">
        <w:rPr>
          <w:sz w:val="22"/>
          <w:szCs w:val="22"/>
        </w:rPr>
        <w:t>3</w:t>
      </w:r>
      <w:r w:rsidRPr="00AA33BE">
        <w:rPr>
          <w:sz w:val="22"/>
          <w:szCs w:val="22"/>
        </w:rPr>
        <w:t>.</w:t>
      </w:r>
      <w:r w:rsidRPr="00AA33BE">
        <w:rPr>
          <w:sz w:val="22"/>
          <w:szCs w:val="22"/>
        </w:rPr>
        <w:tab/>
      </w:r>
      <w:r w:rsidRPr="00AA33BE">
        <w:rPr>
          <w:bCs/>
          <w:sz w:val="22"/>
          <w:szCs w:val="22"/>
        </w:rPr>
        <w:t>Лицензиат обязан устранить все обнаруженные недостатки своими силами и за свой счет в сроки, указанные в Рекламационном акте.</w:t>
      </w:r>
    </w:p>
    <w:p w:rsidR="00D774E8" w:rsidRDefault="00D774E8" w:rsidP="00BD33E4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  <w:r w:rsidRPr="00AA33BE">
        <w:rPr>
          <w:sz w:val="22"/>
          <w:szCs w:val="22"/>
        </w:rPr>
        <w:t>5.</w:t>
      </w:r>
      <w:r w:rsidR="00E1522D">
        <w:rPr>
          <w:sz w:val="22"/>
          <w:szCs w:val="22"/>
        </w:rPr>
        <w:t>4</w:t>
      </w:r>
      <w:r w:rsidRPr="00AA33BE">
        <w:rPr>
          <w:sz w:val="22"/>
          <w:szCs w:val="22"/>
        </w:rPr>
        <w:t>.</w:t>
      </w:r>
      <w:r w:rsidRPr="00AA33BE">
        <w:rPr>
          <w:sz w:val="22"/>
          <w:szCs w:val="22"/>
        </w:rPr>
        <w:tab/>
      </w:r>
      <w:r w:rsidRPr="00AA33BE">
        <w:rPr>
          <w:bCs/>
          <w:sz w:val="22"/>
          <w:szCs w:val="22"/>
        </w:rPr>
        <w:t xml:space="preserve">Устранение Лицензиатом выявленных Сублицензиатом нарушений в сроки, указанные в Рекламационном акте, не освобождает его от уплаты неустойки, предусмотренной разделом 7 </w:t>
      </w:r>
      <w:r>
        <w:rPr>
          <w:bCs/>
          <w:sz w:val="22"/>
          <w:szCs w:val="22"/>
        </w:rPr>
        <w:t>Контракт</w:t>
      </w:r>
      <w:r w:rsidRPr="00AA33BE">
        <w:rPr>
          <w:bCs/>
          <w:sz w:val="22"/>
          <w:szCs w:val="22"/>
        </w:rPr>
        <w:t xml:space="preserve">а. </w:t>
      </w:r>
    </w:p>
    <w:p w:rsidR="00E314B8" w:rsidRPr="00BD33E4" w:rsidRDefault="00E314B8" w:rsidP="00BD33E4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bookmarkStart w:id="0" w:name="_GoBack"/>
      <w:bookmarkEnd w:id="0"/>
    </w:p>
    <w:p w:rsidR="00D774E8" w:rsidRPr="00AA33BE" w:rsidRDefault="00D774E8" w:rsidP="00FC1BD2">
      <w:pPr>
        <w:widowControl w:val="0"/>
        <w:tabs>
          <w:tab w:val="left" w:pos="426"/>
        </w:tabs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>6.</w:t>
      </w:r>
      <w:r w:rsidRPr="00AA33BE">
        <w:rPr>
          <w:b/>
          <w:sz w:val="22"/>
          <w:szCs w:val="22"/>
        </w:rPr>
        <w:tab/>
        <w:t>ГАРАНТИИ</w:t>
      </w:r>
    </w:p>
    <w:p w:rsidR="00D774E8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6.1.</w:t>
      </w:r>
      <w:r w:rsidRPr="00AA33BE">
        <w:rPr>
          <w:sz w:val="22"/>
          <w:szCs w:val="22"/>
        </w:rPr>
        <w:tab/>
        <w:t>Лицензиат гарантирует работоспособность программ для ЭВМ при условии эксплуатации программ для ЭВМ на оборудовании, соответствующем техническим требованиям, изложенным в эксплуатационной документации, предоставленной Лицензиатом, отсутствия несанкционированного вмешательства в работу программ для ЭВМ, в том числе при исключении воздействия вредоносных компьютерных программ (вирусов).</w:t>
      </w:r>
    </w:p>
    <w:p w:rsidR="00D774E8" w:rsidRPr="00AA33BE" w:rsidRDefault="00D774E8" w:rsidP="00FC1BD2">
      <w:pPr>
        <w:pStyle w:val="a3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7763C0" w:rsidRPr="007763C0" w:rsidRDefault="007763C0" w:rsidP="00FC1BD2">
      <w:pPr>
        <w:pStyle w:val="a3"/>
        <w:widowControl w:val="0"/>
        <w:tabs>
          <w:tab w:val="left" w:pos="851"/>
        </w:tabs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</w:t>
      </w:r>
      <w:r>
        <w:rPr>
          <w:b/>
          <w:sz w:val="22"/>
          <w:szCs w:val="22"/>
        </w:rPr>
        <w:tab/>
        <w:t>ОТВЕТСТВЕННОСТЬ СТОРОН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 xml:space="preserve">7.2.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2017 г. </w:t>
      </w:r>
      <w:r w:rsidR="00FC1BD2">
        <w:rPr>
          <w:sz w:val="22"/>
          <w:szCs w:val="22"/>
        </w:rPr>
        <w:t xml:space="preserve">№ </w:t>
      </w:r>
      <w:r w:rsidRPr="007763C0">
        <w:rPr>
          <w:sz w:val="22"/>
          <w:szCs w:val="22"/>
        </w:rPr>
        <w:t>1042 (далее - Правила определения размера штрафа).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7.3. Ответственность Заказчика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7.3.1.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7.3.2.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7.3.3.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1 000 руб., если цена контракта не превышает 3 млн. руб. (включительно).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7.3.4. В случае нарушения Исполнителем срока представления документов на оплату, предусмотренного пунктом 5.4. Контракта, Заказчик не несет ответственность, установленную пунктами 7.3.1-7.3.3 Контракта.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7.3.5.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7.4. Ответственность Исполнителя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7.4.1.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7.4.2.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lastRenderedPageBreak/>
        <w:t xml:space="preserve">7.4.3.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 в размере 10 процентов цены Контракта (этапа) в случае, если цена Контракта (этапа) не превышает </w:t>
      </w:r>
      <w:r w:rsidR="00611E56">
        <w:rPr>
          <w:sz w:val="22"/>
          <w:szCs w:val="22"/>
        </w:rPr>
        <w:br/>
      </w:r>
      <w:r w:rsidRPr="007763C0">
        <w:rPr>
          <w:sz w:val="22"/>
          <w:szCs w:val="22"/>
        </w:rPr>
        <w:t>3 млн. руб.</w:t>
      </w: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7.4.4.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FC1BD2" w:rsidRPr="007763C0" w:rsidRDefault="007763C0" w:rsidP="00BD33E4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7.4.5. Исполнитель несет ответственность за вред, причиненный жизни, здоровью, имуществу третьих лиц или Заказчика во время исполнения обязательств, предусмотренных Контрактом.</w:t>
      </w:r>
    </w:p>
    <w:p w:rsidR="00BD33E4" w:rsidRDefault="007763C0" w:rsidP="00BD33E4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7.4.6. В случае неисполнения или ненадлежащего исполнения Исполнителем обязательств по Контракту оплата осуществляется путем выплаты Исполнителю суммы, уменьшенной на сумму начисленной неустойки (штрафа, пени).</w:t>
      </w:r>
    </w:p>
    <w:p w:rsidR="00BD33E4" w:rsidRPr="007763C0" w:rsidRDefault="00BD33E4" w:rsidP="00BD33E4">
      <w:pPr>
        <w:widowControl w:val="0"/>
        <w:ind w:firstLine="567"/>
        <w:jc w:val="both"/>
        <w:rPr>
          <w:sz w:val="22"/>
          <w:szCs w:val="22"/>
        </w:rPr>
      </w:pPr>
    </w:p>
    <w:p w:rsidR="007763C0" w:rsidRPr="007763C0" w:rsidRDefault="007763C0" w:rsidP="00FC1BD2">
      <w:pPr>
        <w:widowControl w:val="0"/>
        <w:ind w:firstLine="567"/>
        <w:jc w:val="both"/>
        <w:rPr>
          <w:sz w:val="22"/>
          <w:szCs w:val="22"/>
        </w:rPr>
      </w:pPr>
      <w:r w:rsidRPr="007763C0">
        <w:rPr>
          <w:sz w:val="22"/>
          <w:szCs w:val="22"/>
        </w:rPr>
        <w:t>7.5.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774E8" w:rsidRDefault="00D774E8" w:rsidP="00FC1BD2">
      <w:pPr>
        <w:widowControl w:val="0"/>
        <w:tabs>
          <w:tab w:val="left" w:pos="567"/>
          <w:tab w:val="left" w:pos="993"/>
          <w:tab w:val="left" w:pos="1418"/>
        </w:tabs>
        <w:ind w:firstLine="567"/>
        <w:jc w:val="both"/>
        <w:rPr>
          <w:bCs/>
          <w:sz w:val="22"/>
          <w:szCs w:val="22"/>
        </w:rPr>
      </w:pPr>
      <w:r w:rsidRPr="00AA33BE">
        <w:rPr>
          <w:bCs/>
          <w:sz w:val="22"/>
          <w:szCs w:val="22"/>
        </w:rPr>
        <w:t>7.</w:t>
      </w:r>
      <w:r w:rsidR="007763C0">
        <w:rPr>
          <w:bCs/>
          <w:sz w:val="22"/>
          <w:szCs w:val="22"/>
        </w:rPr>
        <w:t>6</w:t>
      </w:r>
      <w:r w:rsidRPr="00AA33BE">
        <w:rPr>
          <w:bCs/>
          <w:sz w:val="22"/>
          <w:szCs w:val="22"/>
        </w:rPr>
        <w:t>.</w:t>
      </w:r>
      <w:r w:rsidRPr="00AA33BE">
        <w:rPr>
          <w:bCs/>
          <w:sz w:val="22"/>
          <w:szCs w:val="22"/>
        </w:rPr>
        <w:tab/>
        <w:t>В случае невыполнения и/или ненадлежащего выполнения условий использования программ</w:t>
      </w:r>
      <w:r>
        <w:rPr>
          <w:bCs/>
          <w:sz w:val="22"/>
          <w:szCs w:val="22"/>
        </w:rPr>
        <w:t>ы</w:t>
      </w:r>
      <w:r w:rsidRPr="00AA33BE">
        <w:rPr>
          <w:bCs/>
          <w:sz w:val="22"/>
          <w:szCs w:val="22"/>
        </w:rPr>
        <w:t xml:space="preserve"> для ЭВМ, предусмотренных </w:t>
      </w:r>
      <w:r>
        <w:rPr>
          <w:bCs/>
          <w:sz w:val="22"/>
          <w:szCs w:val="22"/>
        </w:rPr>
        <w:t>Контракт</w:t>
      </w:r>
      <w:r w:rsidRPr="00AA33BE">
        <w:rPr>
          <w:bCs/>
          <w:sz w:val="22"/>
          <w:szCs w:val="22"/>
        </w:rPr>
        <w:t>ом, Лицензиат имеет право требовать временное или постоянное прекращение использования Сублицензиатом программы для ЭВМ с использованием ключа установки программы для ЭВМ.</w:t>
      </w:r>
    </w:p>
    <w:p w:rsidR="00D774E8" w:rsidRPr="00AA33BE" w:rsidRDefault="00D774E8" w:rsidP="00FC1BD2">
      <w:pPr>
        <w:widowControl w:val="0"/>
        <w:tabs>
          <w:tab w:val="left" w:pos="567"/>
          <w:tab w:val="left" w:pos="993"/>
          <w:tab w:val="left" w:pos="1418"/>
        </w:tabs>
        <w:ind w:firstLine="567"/>
        <w:jc w:val="both"/>
        <w:rPr>
          <w:sz w:val="22"/>
          <w:szCs w:val="22"/>
        </w:rPr>
      </w:pPr>
    </w:p>
    <w:p w:rsidR="003F7BC3" w:rsidRDefault="00D774E8" w:rsidP="00FC1BD2">
      <w:pPr>
        <w:pStyle w:val="a3"/>
        <w:widowControl w:val="0"/>
        <w:tabs>
          <w:tab w:val="left" w:pos="851"/>
        </w:tabs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>8.</w:t>
      </w:r>
      <w:r w:rsidRPr="00AA33BE">
        <w:rPr>
          <w:b/>
          <w:sz w:val="22"/>
          <w:szCs w:val="22"/>
        </w:rPr>
        <w:tab/>
        <w:t xml:space="preserve">ПОРЯДОК ВНЕСЕНИЯ ИЗМЕНЕНИЙ В </w:t>
      </w:r>
      <w:r>
        <w:rPr>
          <w:b/>
          <w:sz w:val="22"/>
          <w:szCs w:val="22"/>
        </w:rPr>
        <w:t>КОНТРАКТ</w:t>
      </w:r>
      <w:r w:rsidRPr="00AA33BE">
        <w:rPr>
          <w:b/>
          <w:sz w:val="22"/>
          <w:szCs w:val="22"/>
        </w:rPr>
        <w:t xml:space="preserve">. </w:t>
      </w:r>
    </w:p>
    <w:p w:rsidR="00D774E8" w:rsidRPr="00AA33BE" w:rsidRDefault="00D774E8" w:rsidP="00FC1BD2">
      <w:pPr>
        <w:pStyle w:val="a3"/>
        <w:widowControl w:val="0"/>
        <w:tabs>
          <w:tab w:val="left" w:pos="851"/>
        </w:tabs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 xml:space="preserve">ПОРЯДОК РАСТОРЖЕНИЯ </w:t>
      </w:r>
      <w:r>
        <w:rPr>
          <w:b/>
          <w:sz w:val="22"/>
          <w:szCs w:val="22"/>
        </w:rPr>
        <w:t>КОНТРАКТ</w:t>
      </w:r>
      <w:r w:rsidRPr="00AA33BE">
        <w:rPr>
          <w:b/>
          <w:sz w:val="22"/>
          <w:szCs w:val="22"/>
        </w:rPr>
        <w:t>А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8.1.</w:t>
      </w:r>
      <w:r w:rsidRPr="00AA33BE">
        <w:rPr>
          <w:sz w:val="22"/>
          <w:szCs w:val="22"/>
        </w:rPr>
        <w:tab/>
      </w:r>
      <w:r w:rsidRPr="00AA33BE">
        <w:rPr>
          <w:bCs/>
          <w:sz w:val="22"/>
          <w:szCs w:val="22"/>
        </w:rPr>
        <w:t xml:space="preserve">Изменение условий </w:t>
      </w:r>
      <w:r>
        <w:rPr>
          <w:bCs/>
          <w:sz w:val="22"/>
          <w:szCs w:val="22"/>
        </w:rPr>
        <w:t>Контракт</w:t>
      </w:r>
      <w:r w:rsidRPr="00AA33BE">
        <w:rPr>
          <w:bCs/>
          <w:sz w:val="22"/>
          <w:szCs w:val="22"/>
        </w:rPr>
        <w:t xml:space="preserve">а возможно в случаях и порядке, предусмотренных законодательством Российской Федерации. Все изменения и дополнения к </w:t>
      </w:r>
      <w:r>
        <w:rPr>
          <w:bCs/>
          <w:sz w:val="22"/>
          <w:szCs w:val="22"/>
        </w:rPr>
        <w:t>Контракт</w:t>
      </w:r>
      <w:r w:rsidRPr="00AA33BE">
        <w:rPr>
          <w:bCs/>
          <w:sz w:val="22"/>
          <w:szCs w:val="22"/>
        </w:rPr>
        <w:t xml:space="preserve">у действительны лишь в том случае, если они заключены в письменной форме в виде дополнительного соглашения </w:t>
      </w:r>
      <w:r>
        <w:rPr>
          <w:bCs/>
          <w:sz w:val="22"/>
          <w:szCs w:val="22"/>
        </w:rPr>
        <w:br/>
      </w:r>
      <w:r w:rsidRPr="00AA33BE">
        <w:rPr>
          <w:bCs/>
          <w:sz w:val="22"/>
          <w:szCs w:val="22"/>
        </w:rPr>
        <w:t xml:space="preserve">к </w:t>
      </w:r>
      <w:r>
        <w:rPr>
          <w:bCs/>
          <w:sz w:val="22"/>
          <w:szCs w:val="22"/>
        </w:rPr>
        <w:t>Контракт</w:t>
      </w:r>
      <w:r w:rsidRPr="00AA33BE">
        <w:rPr>
          <w:bCs/>
          <w:sz w:val="22"/>
          <w:szCs w:val="22"/>
        </w:rPr>
        <w:t>у и подписаны Сторонами.</w:t>
      </w:r>
    </w:p>
    <w:p w:rsidR="00D774E8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8.2.</w:t>
      </w:r>
      <w:r w:rsidRPr="00AA33BE">
        <w:rPr>
          <w:sz w:val="22"/>
          <w:szCs w:val="22"/>
        </w:rPr>
        <w:tab/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 может быть расторгнут по соглашению Сторон, по решению суда </w:t>
      </w:r>
      <w:r w:rsidRPr="00AA33BE">
        <w:rPr>
          <w:sz w:val="22"/>
          <w:szCs w:val="22"/>
        </w:rPr>
        <w:br/>
        <w:t xml:space="preserve">и в случае одностороннего отказа от исполнения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а в соответствии с гражданским законодательством Российской Федерации и </w:t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>ом.</w:t>
      </w:r>
    </w:p>
    <w:p w:rsidR="00D774E8" w:rsidRPr="00AA33BE" w:rsidRDefault="00D774E8" w:rsidP="00FC1BD2">
      <w:pPr>
        <w:pStyle w:val="a3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D774E8" w:rsidRPr="00AA33BE" w:rsidRDefault="00D774E8" w:rsidP="00FC1BD2">
      <w:pPr>
        <w:widowControl w:val="0"/>
        <w:tabs>
          <w:tab w:val="left" w:pos="284"/>
        </w:tabs>
        <w:jc w:val="center"/>
        <w:rPr>
          <w:b/>
          <w:sz w:val="22"/>
          <w:szCs w:val="22"/>
        </w:rPr>
      </w:pPr>
      <w:r w:rsidRPr="00AA33BE">
        <w:rPr>
          <w:b/>
          <w:sz w:val="22"/>
          <w:szCs w:val="22"/>
        </w:rPr>
        <w:t>9.</w:t>
      </w:r>
      <w:r w:rsidRPr="00AA33BE">
        <w:rPr>
          <w:b/>
          <w:sz w:val="22"/>
          <w:szCs w:val="22"/>
        </w:rPr>
        <w:tab/>
        <w:t>ПРОЧИЕ УСЛОВИЯ</w:t>
      </w:r>
    </w:p>
    <w:p w:rsidR="00D774E8" w:rsidRPr="00AA33BE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9.1.</w:t>
      </w:r>
      <w:r w:rsidRPr="00AA33BE">
        <w:rPr>
          <w:sz w:val="22"/>
          <w:szCs w:val="22"/>
        </w:rPr>
        <w:tab/>
        <w:t xml:space="preserve">В случае прекращения использования программ для ЭВМ, </w:t>
      </w:r>
      <w:r w:rsidR="007763C0">
        <w:rPr>
          <w:sz w:val="22"/>
          <w:szCs w:val="22"/>
        </w:rPr>
        <w:t>предусмотренного пунктом 7.6</w:t>
      </w:r>
      <w:r>
        <w:rPr>
          <w:sz w:val="22"/>
          <w:szCs w:val="22"/>
        </w:rPr>
        <w:t xml:space="preserve"> Контракта</w:t>
      </w:r>
      <w:r w:rsidRPr="00AA33BE">
        <w:rPr>
          <w:sz w:val="22"/>
          <w:szCs w:val="22"/>
        </w:rPr>
        <w:t>, программы для ЭВМ, в том числе их копии и ключи установки, подлежат уничтожению. Факт уничтожения программ для ЭВМ, включая магнитные носители, файлы с информацией, архивные копии, ключи установки, лицензию на бумажном носителе (при наличии), формуляр на бумажном носителе с нанесенным знаком соответствия сертифицированной продукции (при наличии) Сублицензиат обязан подтвердить в письменном виде.</w:t>
      </w:r>
    </w:p>
    <w:p w:rsidR="00D774E8" w:rsidRPr="00737448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737448">
        <w:rPr>
          <w:sz w:val="22"/>
          <w:szCs w:val="22"/>
        </w:rPr>
        <w:t>.</w:t>
      </w:r>
      <w:r>
        <w:rPr>
          <w:sz w:val="22"/>
          <w:szCs w:val="22"/>
        </w:rPr>
        <w:t>2</w:t>
      </w:r>
      <w:r w:rsidRPr="00737448">
        <w:rPr>
          <w:sz w:val="22"/>
          <w:szCs w:val="22"/>
        </w:rPr>
        <w:t>.</w:t>
      </w:r>
      <w:r w:rsidRPr="00737448">
        <w:rPr>
          <w:sz w:val="22"/>
          <w:szCs w:val="22"/>
        </w:rPr>
        <w:tab/>
        <w:t xml:space="preserve">Ни одна из Сторон не несет ответственности перед другой Стороной за неисполнение или ненадлежащее исполнение обязательств по </w:t>
      </w:r>
      <w:r>
        <w:rPr>
          <w:sz w:val="22"/>
          <w:szCs w:val="22"/>
        </w:rPr>
        <w:t>Контракт</w:t>
      </w:r>
      <w:r w:rsidRPr="00737448">
        <w:rPr>
          <w:sz w:val="22"/>
          <w:szCs w:val="22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бедствиями.</w:t>
      </w:r>
    </w:p>
    <w:p w:rsidR="00D774E8" w:rsidRPr="00737448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737448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737448">
        <w:rPr>
          <w:sz w:val="22"/>
          <w:szCs w:val="22"/>
        </w:rPr>
        <w:t>.</w:t>
      </w:r>
      <w:r w:rsidRPr="00737448">
        <w:rPr>
          <w:sz w:val="22"/>
          <w:szCs w:val="22"/>
        </w:rPr>
        <w:tab/>
        <w:t>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D774E8" w:rsidRPr="00737448" w:rsidRDefault="00D774E8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737448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737448">
        <w:rPr>
          <w:sz w:val="22"/>
          <w:szCs w:val="22"/>
        </w:rPr>
        <w:t>.</w:t>
      </w:r>
      <w:r w:rsidRPr="00737448">
        <w:rPr>
          <w:sz w:val="22"/>
          <w:szCs w:val="22"/>
        </w:rPr>
        <w:tab/>
        <w:t xml:space="preserve">Сторона, которая не исполняет свои обязательства по </w:t>
      </w:r>
      <w:r>
        <w:rPr>
          <w:sz w:val="22"/>
          <w:szCs w:val="22"/>
        </w:rPr>
        <w:t>Контракт</w:t>
      </w:r>
      <w:r w:rsidRPr="00737448">
        <w:rPr>
          <w:sz w:val="22"/>
          <w:szCs w:val="22"/>
        </w:rPr>
        <w:t xml:space="preserve">у вследствие действия обстоятельств непреодолимой силы, должна не позднее 3 (трех) календарных дней известить другую Сторону о таких обстоятельствах и их влиянии на исполнение обязательств по </w:t>
      </w:r>
      <w:r>
        <w:rPr>
          <w:sz w:val="22"/>
          <w:szCs w:val="22"/>
        </w:rPr>
        <w:t>Контракт</w:t>
      </w:r>
      <w:r w:rsidRPr="00737448">
        <w:rPr>
          <w:sz w:val="22"/>
          <w:szCs w:val="22"/>
        </w:rPr>
        <w:t>у.</w:t>
      </w:r>
    </w:p>
    <w:p w:rsidR="00D774E8" w:rsidRDefault="00D774E8" w:rsidP="00FC1BD2">
      <w:pPr>
        <w:widowControl w:val="0"/>
        <w:tabs>
          <w:tab w:val="left" w:pos="993"/>
          <w:tab w:val="left" w:pos="141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737448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Pr="00737448">
        <w:rPr>
          <w:sz w:val="22"/>
          <w:szCs w:val="22"/>
        </w:rPr>
        <w:t>.</w:t>
      </w:r>
      <w:r w:rsidRPr="00737448">
        <w:rPr>
          <w:sz w:val="22"/>
          <w:szCs w:val="22"/>
        </w:rPr>
        <w:tab/>
        <w:t xml:space="preserve">Если обстоятельства непреодолимой силы действуют на протяжении 1 (одного) месяца </w:t>
      </w:r>
      <w:r>
        <w:rPr>
          <w:sz w:val="22"/>
          <w:szCs w:val="22"/>
        </w:rPr>
        <w:t>Контракт</w:t>
      </w:r>
      <w:r w:rsidRPr="00737448">
        <w:rPr>
          <w:sz w:val="22"/>
          <w:szCs w:val="22"/>
        </w:rPr>
        <w:t xml:space="preserve"> может быть расторгнут в одностороннем внесудебном порядке любой из Сторон.</w:t>
      </w:r>
    </w:p>
    <w:p w:rsidR="00D774E8" w:rsidRPr="00AA33BE" w:rsidRDefault="00D774E8" w:rsidP="00BD33E4">
      <w:pPr>
        <w:widowControl w:val="0"/>
        <w:tabs>
          <w:tab w:val="left" w:pos="993"/>
          <w:tab w:val="left" w:pos="1418"/>
        </w:tabs>
        <w:ind w:firstLine="567"/>
        <w:jc w:val="both"/>
        <w:rPr>
          <w:sz w:val="22"/>
          <w:szCs w:val="22"/>
        </w:rPr>
      </w:pPr>
      <w:r w:rsidRPr="00061466">
        <w:rPr>
          <w:sz w:val="22"/>
          <w:szCs w:val="22"/>
        </w:rPr>
        <w:t>9.</w:t>
      </w:r>
      <w:r>
        <w:rPr>
          <w:sz w:val="22"/>
          <w:szCs w:val="22"/>
        </w:rPr>
        <w:t>6</w:t>
      </w:r>
      <w:r w:rsidRPr="00061466">
        <w:rPr>
          <w:sz w:val="22"/>
          <w:szCs w:val="22"/>
        </w:rPr>
        <w:t>.</w:t>
      </w:r>
      <w:r w:rsidRPr="00061466">
        <w:rPr>
          <w:sz w:val="22"/>
          <w:szCs w:val="22"/>
        </w:rPr>
        <w:tab/>
      </w:r>
      <w:r w:rsidRPr="00061466">
        <w:rPr>
          <w:bCs/>
          <w:sz w:val="22"/>
          <w:szCs w:val="22"/>
        </w:rPr>
        <w:t xml:space="preserve">В случае ликвидации или проведения в отношении Стороны процедуры признания несостоятельным (банкротом), а также в случае приостановления деятельности Стороны в порядке, предусмотренном Кодексом Российской Федерации об административных правонарушениях, аннулирования или истечения срока действия лицензии либо наложения государственными органами в установленном порядке других ограничений, лишающих Сторону возможности исполнения </w:t>
      </w:r>
      <w:r>
        <w:rPr>
          <w:bCs/>
          <w:sz w:val="22"/>
          <w:szCs w:val="22"/>
        </w:rPr>
        <w:t>Контракт</w:t>
      </w:r>
      <w:r w:rsidRPr="00061466">
        <w:rPr>
          <w:bCs/>
          <w:sz w:val="22"/>
          <w:szCs w:val="22"/>
        </w:rPr>
        <w:t xml:space="preserve">а, начала реорганизации, изменения наименования, смены руководителя, изменения адреса места нахождения </w:t>
      </w:r>
      <w:r w:rsidRPr="00061466">
        <w:rPr>
          <w:bCs/>
          <w:sz w:val="22"/>
          <w:szCs w:val="22"/>
        </w:rPr>
        <w:lastRenderedPageBreak/>
        <w:t>(почтового адреса), банковских реквизитов, контактных номеров телефонов (электронной почты, факса), такая Сторона обязана письменно уведомить об этом другую Сторону в</w:t>
      </w:r>
      <w:r>
        <w:rPr>
          <w:bCs/>
          <w:sz w:val="22"/>
          <w:szCs w:val="22"/>
        </w:rPr>
        <w:t> </w:t>
      </w:r>
      <w:r w:rsidRPr="00061466">
        <w:rPr>
          <w:bCs/>
          <w:sz w:val="22"/>
          <w:szCs w:val="22"/>
        </w:rPr>
        <w:t>разумный срок.</w:t>
      </w:r>
      <w:r>
        <w:rPr>
          <w:bCs/>
          <w:sz w:val="22"/>
          <w:szCs w:val="22"/>
        </w:rPr>
        <w:t xml:space="preserve"> </w:t>
      </w:r>
    </w:p>
    <w:p w:rsidR="00D774E8" w:rsidRPr="00AA33BE" w:rsidRDefault="00D774E8" w:rsidP="00BD33E4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A33BE">
        <w:rPr>
          <w:sz w:val="22"/>
          <w:szCs w:val="22"/>
        </w:rPr>
        <w:t>9.</w:t>
      </w:r>
      <w:r w:rsidR="00BD33E4">
        <w:rPr>
          <w:sz w:val="22"/>
          <w:szCs w:val="22"/>
        </w:rPr>
        <w:t>7</w:t>
      </w:r>
      <w:r w:rsidRPr="00AA33BE">
        <w:rPr>
          <w:sz w:val="22"/>
          <w:szCs w:val="22"/>
        </w:rPr>
        <w:t>.</w:t>
      </w:r>
      <w:r w:rsidRPr="00AA33BE">
        <w:rPr>
          <w:sz w:val="22"/>
          <w:szCs w:val="22"/>
        </w:rPr>
        <w:tab/>
      </w:r>
      <w:r>
        <w:rPr>
          <w:sz w:val="22"/>
          <w:szCs w:val="22"/>
        </w:rPr>
        <w:t>Контракт</w:t>
      </w:r>
      <w:r w:rsidRPr="00AA33BE">
        <w:rPr>
          <w:sz w:val="22"/>
          <w:szCs w:val="22"/>
        </w:rPr>
        <w:t xml:space="preserve"> составлен в двух экземплярах, имеющих одинаковую юридическую силу, </w:t>
      </w:r>
      <w:r>
        <w:rPr>
          <w:sz w:val="22"/>
          <w:szCs w:val="22"/>
        </w:rPr>
        <w:br/>
      </w:r>
      <w:r w:rsidRPr="00AA33BE">
        <w:rPr>
          <w:sz w:val="22"/>
          <w:szCs w:val="22"/>
        </w:rPr>
        <w:t xml:space="preserve">по одному для каждой из Сторон, и подписан каждой Стороной. </w:t>
      </w:r>
    </w:p>
    <w:p w:rsidR="00BD33E4" w:rsidRPr="00BD33E4" w:rsidRDefault="00BD33E4" w:rsidP="00BD33E4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BD33E4">
        <w:rPr>
          <w:sz w:val="22"/>
          <w:szCs w:val="22"/>
        </w:rPr>
        <w:t>9.8.</w:t>
      </w:r>
      <w:r w:rsidRPr="00BD33E4">
        <w:rPr>
          <w:sz w:val="22"/>
          <w:szCs w:val="22"/>
        </w:rPr>
        <w:tab/>
        <w:t>Неотъемлемой частью настоящего Контракта является следующее:</w:t>
      </w:r>
    </w:p>
    <w:p w:rsidR="00BD33E4" w:rsidRDefault="00BD33E4" w:rsidP="00BD33E4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BD33E4">
        <w:rPr>
          <w:sz w:val="22"/>
          <w:szCs w:val="22"/>
        </w:rPr>
        <w:t>Приложение № 1 – Спецификация.</w:t>
      </w:r>
    </w:p>
    <w:p w:rsidR="00BD33E4" w:rsidRPr="00AA33BE" w:rsidRDefault="00BD33E4" w:rsidP="00FC1BD2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D774E8" w:rsidRPr="00AA33BE" w:rsidRDefault="00D774E8" w:rsidP="00FC1BD2">
      <w:pPr>
        <w:pStyle w:val="a3"/>
        <w:widowControl w:val="0"/>
        <w:tabs>
          <w:tab w:val="left" w:pos="851"/>
        </w:tabs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Pr="00AA33BE">
        <w:rPr>
          <w:b/>
          <w:sz w:val="22"/>
          <w:szCs w:val="22"/>
        </w:rPr>
        <w:t>.</w:t>
      </w:r>
      <w:r w:rsidRPr="00AA33BE">
        <w:rPr>
          <w:b/>
          <w:sz w:val="22"/>
          <w:szCs w:val="22"/>
        </w:rPr>
        <w:tab/>
        <w:t>АДРЕСА, РЕКВИЗИТЫ И ПОДПИСИ СТОРОН</w:t>
      </w: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D774E8" w:rsidRPr="00243DB8" w:rsidTr="00336D1E">
        <w:tc>
          <w:tcPr>
            <w:tcW w:w="5103" w:type="dxa"/>
          </w:tcPr>
          <w:p w:rsidR="00D774E8" w:rsidRDefault="00D774E8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:rsid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ЛИЦЕНЗИАТ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Полное наименование организации - поставщика (исполнителя, подрядчика)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Юридический адрес:</w:t>
            </w:r>
            <w:r w:rsidR="00E5447D">
              <w:rPr>
                <w:sz w:val="22"/>
                <w:szCs w:val="22"/>
              </w:rPr>
              <w:t xml:space="preserve"> </w:t>
            </w:r>
            <w:r w:rsidRPr="007763C0">
              <w:rPr>
                <w:sz w:val="22"/>
                <w:szCs w:val="22"/>
              </w:rPr>
              <w:t>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_______________________________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ИНН ___________________________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КПП (при наличии) 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Банковские реквизиты: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р/с _____________________________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Наименование банка: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к/с _____________________________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БИК ____________________________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ОГРН___________________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ОКПО___________________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ОКТМО_________________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Адрес электронной почты:</w:t>
            </w:r>
          </w:p>
          <w:p w:rsidR="007763C0" w:rsidRPr="007763C0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________________________________</w:t>
            </w:r>
          </w:p>
          <w:p w:rsidR="007763C0" w:rsidRPr="00D774E8" w:rsidRDefault="007763C0" w:rsidP="00FC1BD2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7763C0">
              <w:rPr>
                <w:sz w:val="22"/>
                <w:szCs w:val="22"/>
              </w:rPr>
              <w:t>Телефон: ________________________</w:t>
            </w:r>
          </w:p>
        </w:tc>
        <w:tc>
          <w:tcPr>
            <w:tcW w:w="5103" w:type="dxa"/>
          </w:tcPr>
          <w:p w:rsidR="00D774E8" w:rsidRPr="00D774E8" w:rsidRDefault="00D774E8" w:rsidP="00FC1BD2">
            <w:pPr>
              <w:pStyle w:val="ad"/>
              <w:ind w:left="0"/>
              <w:contextualSpacing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D774E8" w:rsidRPr="00D774E8" w:rsidRDefault="00D774E8" w:rsidP="00FC1BD2">
            <w:pPr>
              <w:pStyle w:val="ad"/>
              <w:ind w:left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774E8">
              <w:rPr>
                <w:rFonts w:ascii="Times New Roman" w:hAnsi="Times New Roman" w:cs="Times New Roman"/>
                <w:bCs/>
                <w:sz w:val="22"/>
                <w:szCs w:val="22"/>
              </w:rPr>
              <w:t>СУБЛИЦЕНЗИАТ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bCs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«Колледж кулинарного мастерства»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sz w:val="22"/>
                <w:szCs w:val="22"/>
              </w:rPr>
              <w:t>(СПб ГБПОУ «ККМ»)</w:t>
            </w:r>
          </w:p>
          <w:p w:rsidR="00611E56" w:rsidRDefault="00611E56" w:rsidP="00FC1BD2">
            <w:pPr>
              <w:widowControl w:val="0"/>
              <w:tabs>
                <w:tab w:val="left" w:pos="709"/>
              </w:tabs>
              <w:autoSpaceDE w:val="0"/>
              <w:ind w:left="10"/>
              <w:rPr>
                <w:sz w:val="22"/>
                <w:szCs w:val="22"/>
              </w:rPr>
            </w:pPr>
            <w:r w:rsidRPr="00E12F23">
              <w:rPr>
                <w:rFonts w:eastAsia="Calibri"/>
                <w:sz w:val="22"/>
                <w:szCs w:val="22"/>
                <w:lang w:eastAsia="en-US"/>
              </w:rPr>
              <w:t xml:space="preserve">Юридический адрес: </w:t>
            </w:r>
            <w:r w:rsidRPr="00E12F23">
              <w:rPr>
                <w:sz w:val="22"/>
                <w:szCs w:val="22"/>
              </w:rPr>
              <w:t xml:space="preserve">195273, Санкт-Петербург, 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ind w:left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Руставели, д. 35, литер А</w:t>
            </w:r>
            <w:r w:rsidRPr="00E12F23">
              <w:rPr>
                <w:sz w:val="22"/>
                <w:szCs w:val="22"/>
              </w:rPr>
              <w:t xml:space="preserve"> </w:t>
            </w:r>
          </w:p>
          <w:p w:rsidR="00611E56" w:rsidRPr="00E12F23" w:rsidRDefault="00611E56" w:rsidP="00FC1BD2">
            <w:pPr>
              <w:widowControl w:val="0"/>
              <w:shd w:val="clear" w:color="auto" w:fill="FFFFFF"/>
              <w:tabs>
                <w:tab w:val="left" w:pos="709"/>
              </w:tabs>
              <w:rPr>
                <w:sz w:val="22"/>
                <w:szCs w:val="22"/>
              </w:rPr>
            </w:pPr>
            <w:r w:rsidRPr="00E12F23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E12F23">
              <w:rPr>
                <w:sz w:val="22"/>
                <w:szCs w:val="22"/>
              </w:rPr>
              <w:t>7825017008</w:t>
            </w:r>
          </w:p>
          <w:p w:rsidR="00611E56" w:rsidRPr="00E12F23" w:rsidRDefault="00611E56" w:rsidP="00FC1BD2">
            <w:pPr>
              <w:widowControl w:val="0"/>
              <w:shd w:val="clear" w:color="auto" w:fill="FFFFFF"/>
              <w:tabs>
                <w:tab w:val="left" w:pos="709"/>
              </w:tabs>
              <w:rPr>
                <w:sz w:val="22"/>
                <w:szCs w:val="22"/>
              </w:rPr>
            </w:pPr>
            <w:r w:rsidRPr="00E12F23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E12F23">
              <w:rPr>
                <w:sz w:val="22"/>
                <w:szCs w:val="22"/>
              </w:rPr>
              <w:t>780401001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  <w:highlight w:val="yellow"/>
              </w:rPr>
            </w:pPr>
            <w:r w:rsidRPr="00E12F23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sz w:val="22"/>
                <w:szCs w:val="22"/>
              </w:rPr>
              <w:t>Казначейский счет: 03224643400000007200</w:t>
            </w:r>
          </w:p>
          <w:p w:rsidR="00611E56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б</w:t>
            </w:r>
            <w:r w:rsidRPr="00E12F23">
              <w:rPr>
                <w:sz w:val="22"/>
                <w:szCs w:val="22"/>
              </w:rPr>
              <w:t>анк</w:t>
            </w:r>
            <w:r>
              <w:rPr>
                <w:sz w:val="22"/>
                <w:szCs w:val="22"/>
              </w:rPr>
              <w:t>а</w:t>
            </w:r>
            <w:r w:rsidRPr="00E12F23">
              <w:rPr>
                <w:sz w:val="22"/>
                <w:szCs w:val="22"/>
              </w:rPr>
              <w:t xml:space="preserve">: Северо-Западное ГУ Банка России //УФК по г. Санкт-Петербургу, 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sz w:val="22"/>
                <w:szCs w:val="22"/>
              </w:rPr>
              <w:t>г. Санкт-Петербург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sz w:val="22"/>
                <w:szCs w:val="22"/>
              </w:rPr>
              <w:t>БИК 014030106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  <w:highlight w:val="yellow"/>
              </w:rPr>
            </w:pPr>
            <w:r w:rsidRPr="00E12F23">
              <w:rPr>
                <w:sz w:val="22"/>
                <w:szCs w:val="22"/>
              </w:rPr>
              <w:t>Единый казначейский счет: 40102810945370000005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sz w:val="22"/>
                <w:szCs w:val="22"/>
              </w:rPr>
              <w:t>Плательщик: Комитет Финансов Санкт-Петербурга (л/с 0191094 в Управлении казначейства Комитета финансов Санкт-Петербурга)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sz w:val="22"/>
                <w:szCs w:val="22"/>
              </w:rPr>
              <w:t>ОГРН 1027809202948</w:t>
            </w:r>
          </w:p>
          <w:p w:rsidR="00611E56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ОКПО 05317479</w:t>
            </w:r>
          </w:p>
          <w:p w:rsidR="00611E56" w:rsidRPr="00E12F2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sz w:val="22"/>
                <w:szCs w:val="22"/>
              </w:rPr>
            </w:pPr>
            <w:r w:rsidRPr="00E12F23">
              <w:rPr>
                <w:sz w:val="22"/>
                <w:szCs w:val="22"/>
              </w:rPr>
              <w:t>ОКТМО 40332000</w:t>
            </w:r>
          </w:p>
          <w:p w:rsidR="00611E56" w:rsidRPr="00A06163" w:rsidRDefault="00611E56" w:rsidP="00FC1BD2">
            <w:pPr>
              <w:widowControl w:val="0"/>
              <w:tabs>
                <w:tab w:val="left" w:pos="709"/>
              </w:tabs>
              <w:autoSpaceDE w:val="0"/>
              <w:rPr>
                <w:rFonts w:eastAsia="Calibri"/>
                <w:sz w:val="22"/>
                <w:szCs w:val="22"/>
                <w:lang w:eastAsia="en-US"/>
              </w:rPr>
            </w:pPr>
            <w:r w:rsidRPr="00E12F23">
              <w:rPr>
                <w:rFonts w:eastAsia="Calibri"/>
                <w:sz w:val="22"/>
                <w:szCs w:val="22"/>
                <w:lang w:eastAsia="en-US"/>
              </w:rPr>
              <w:t xml:space="preserve">Адрес электронной почты: </w:t>
            </w:r>
            <w:r w:rsidRPr="00A06163">
              <w:rPr>
                <w:sz w:val="22"/>
                <w:szCs w:val="22"/>
                <w:lang w:val="en-US"/>
              </w:rPr>
              <w:t>PLKM</w:t>
            </w:r>
            <w:r w:rsidRPr="00A06163">
              <w:rPr>
                <w:sz w:val="22"/>
                <w:szCs w:val="22"/>
              </w:rPr>
              <w:t>@</w:t>
            </w:r>
            <w:proofErr w:type="spellStart"/>
            <w:r w:rsidRPr="00A06163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A06163">
              <w:rPr>
                <w:sz w:val="22"/>
                <w:szCs w:val="22"/>
              </w:rPr>
              <w:t>.</w:t>
            </w:r>
            <w:proofErr w:type="spellStart"/>
            <w:r w:rsidRPr="00A0616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E12F23">
              <w:rPr>
                <w:sz w:val="22"/>
                <w:szCs w:val="22"/>
              </w:rPr>
              <w:t xml:space="preserve"> </w:t>
            </w:r>
          </w:p>
          <w:p w:rsidR="00D774E8" w:rsidRDefault="00611E56" w:rsidP="00FC1BD2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2F2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Телефон: </w:t>
            </w:r>
            <w:r w:rsidRPr="00E12F23">
              <w:rPr>
                <w:rFonts w:ascii="Times New Roman" w:hAnsi="Times New Roman" w:cs="Times New Roman"/>
                <w:sz w:val="22"/>
                <w:szCs w:val="22"/>
              </w:rPr>
              <w:t>+7 (812) 409-80-60</w:t>
            </w:r>
          </w:p>
          <w:p w:rsidR="00611E56" w:rsidRPr="00D774E8" w:rsidRDefault="00611E56" w:rsidP="00FC1BD2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28D1" w:rsidRPr="00AA33BE" w:rsidTr="00336D1E">
        <w:trPr>
          <w:trHeight w:val="80"/>
        </w:trPr>
        <w:tc>
          <w:tcPr>
            <w:tcW w:w="5103" w:type="dxa"/>
          </w:tcPr>
          <w:p w:rsidR="00A428D1" w:rsidRPr="00D774E8" w:rsidRDefault="00A428D1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bCs/>
                <w:kern w:val="32"/>
                <w:sz w:val="22"/>
                <w:szCs w:val="22"/>
              </w:rPr>
            </w:pPr>
            <w:r w:rsidRPr="00D774E8">
              <w:rPr>
                <w:caps/>
                <w:sz w:val="22"/>
                <w:szCs w:val="22"/>
              </w:rPr>
              <w:t>ЛИЦЕНЗИАТ</w:t>
            </w:r>
            <w:r w:rsidRPr="007B19F6">
              <w:rPr>
                <w:rFonts w:eastAsia="Calibri"/>
                <w:bCs/>
                <w:sz w:val="22"/>
                <w:szCs w:val="22"/>
              </w:rPr>
              <w:t>:</w:t>
            </w:r>
          </w:p>
        </w:tc>
        <w:tc>
          <w:tcPr>
            <w:tcW w:w="5103" w:type="dxa"/>
          </w:tcPr>
          <w:p w:rsidR="00A428D1" w:rsidRPr="00D774E8" w:rsidRDefault="00A428D1" w:rsidP="00FC1B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74E8">
              <w:rPr>
                <w:bCs/>
                <w:sz w:val="22"/>
                <w:szCs w:val="22"/>
              </w:rPr>
              <w:t>СУБЛИЦЕНЗИАТ</w:t>
            </w:r>
            <w:r w:rsidRPr="007B19F6">
              <w:rPr>
                <w:sz w:val="22"/>
                <w:szCs w:val="22"/>
              </w:rPr>
              <w:t>:</w:t>
            </w:r>
          </w:p>
        </w:tc>
      </w:tr>
      <w:tr w:rsidR="00A428D1" w:rsidRPr="00AA33BE" w:rsidTr="00336D1E">
        <w:trPr>
          <w:trHeight w:val="80"/>
        </w:trPr>
        <w:tc>
          <w:tcPr>
            <w:tcW w:w="5103" w:type="dxa"/>
          </w:tcPr>
          <w:p w:rsidR="00A428D1" w:rsidRPr="007B19F6" w:rsidRDefault="00611E56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103" w:type="dxa"/>
          </w:tcPr>
          <w:p w:rsidR="00C27891" w:rsidRPr="007B19F6" w:rsidRDefault="00336D1E" w:rsidP="00FC1B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  <w:r w:rsidRPr="007B19F6">
              <w:rPr>
                <w:sz w:val="22"/>
                <w:szCs w:val="22"/>
              </w:rPr>
              <w:t xml:space="preserve"> </w:t>
            </w:r>
          </w:p>
        </w:tc>
      </w:tr>
      <w:tr w:rsidR="00A428D1" w:rsidRPr="00AA33BE" w:rsidTr="00336D1E">
        <w:trPr>
          <w:trHeight w:val="80"/>
        </w:trPr>
        <w:tc>
          <w:tcPr>
            <w:tcW w:w="5103" w:type="dxa"/>
          </w:tcPr>
          <w:p w:rsidR="007763C0" w:rsidRPr="007763C0" w:rsidRDefault="007763C0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2"/>
                <w:szCs w:val="22"/>
              </w:rPr>
            </w:pPr>
            <w:r w:rsidRPr="007763C0">
              <w:rPr>
                <w:rFonts w:eastAsia="Calibri"/>
                <w:bCs/>
                <w:sz w:val="22"/>
                <w:szCs w:val="22"/>
              </w:rPr>
              <w:t>__________________________ /ФИО/</w:t>
            </w:r>
          </w:p>
          <w:p w:rsidR="00A428D1" w:rsidRPr="007B19F6" w:rsidRDefault="007763C0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2"/>
                <w:szCs w:val="22"/>
              </w:rPr>
            </w:pPr>
            <w:r w:rsidRPr="007763C0">
              <w:rPr>
                <w:rFonts w:eastAsia="Calibri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5103" w:type="dxa"/>
          </w:tcPr>
          <w:p w:rsidR="00A428D1" w:rsidRPr="007B19F6" w:rsidRDefault="00A428D1" w:rsidP="00FC1BD2">
            <w:pPr>
              <w:widowControl w:val="0"/>
              <w:tabs>
                <w:tab w:val="left" w:pos="709"/>
              </w:tabs>
              <w:autoSpaceDE w:val="0"/>
              <w:autoSpaceDN w:val="0"/>
              <w:ind w:firstLine="11"/>
              <w:rPr>
                <w:sz w:val="22"/>
                <w:szCs w:val="22"/>
              </w:rPr>
            </w:pPr>
            <w:r w:rsidRPr="007B19F6">
              <w:rPr>
                <w:sz w:val="22"/>
                <w:szCs w:val="22"/>
              </w:rPr>
              <w:t>__________________</w:t>
            </w:r>
            <w:r w:rsidR="00CF67A3">
              <w:rPr>
                <w:sz w:val="22"/>
                <w:szCs w:val="22"/>
              </w:rPr>
              <w:t xml:space="preserve">___ </w:t>
            </w:r>
            <w:r w:rsidR="00336D1E">
              <w:rPr>
                <w:sz w:val="22"/>
                <w:szCs w:val="22"/>
              </w:rPr>
              <w:t>/ФИО/</w:t>
            </w:r>
          </w:p>
          <w:p w:rsidR="00A428D1" w:rsidRPr="007B19F6" w:rsidRDefault="00A428D1" w:rsidP="00FC1BD2">
            <w:pPr>
              <w:widowControl w:val="0"/>
              <w:tabs>
                <w:tab w:val="left" w:pos="709"/>
              </w:tabs>
              <w:autoSpaceDE w:val="0"/>
              <w:autoSpaceDN w:val="0"/>
              <w:ind w:firstLine="11"/>
              <w:rPr>
                <w:sz w:val="22"/>
                <w:szCs w:val="22"/>
              </w:rPr>
            </w:pPr>
            <w:r w:rsidRPr="007B19F6">
              <w:rPr>
                <w:sz w:val="22"/>
                <w:szCs w:val="22"/>
              </w:rPr>
              <w:t>Подписано ЭЦП</w:t>
            </w:r>
          </w:p>
        </w:tc>
      </w:tr>
    </w:tbl>
    <w:p w:rsidR="00D774E8" w:rsidRDefault="00D774E8" w:rsidP="00FC1BD2">
      <w:pPr>
        <w:pStyle w:val="1"/>
        <w:widowControl w:val="0"/>
        <w:ind w:left="6237" w:right="0"/>
        <w:rPr>
          <w:sz w:val="22"/>
          <w:szCs w:val="22"/>
        </w:rPr>
      </w:pPr>
    </w:p>
    <w:p w:rsidR="00DB65A5" w:rsidRDefault="00DB65A5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D87C4C" w:rsidRDefault="00D87C4C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D87C4C" w:rsidRDefault="00D87C4C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D87C4C" w:rsidRDefault="00D87C4C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7763C0" w:rsidRDefault="007763C0" w:rsidP="00FC1BD2">
      <w:pPr>
        <w:pStyle w:val="1"/>
        <w:widowControl w:val="0"/>
        <w:ind w:left="6804" w:right="0"/>
        <w:jc w:val="left"/>
        <w:rPr>
          <w:sz w:val="22"/>
          <w:szCs w:val="22"/>
        </w:rPr>
      </w:pPr>
    </w:p>
    <w:p w:rsidR="00C94CC5" w:rsidRDefault="00C94CC5" w:rsidP="00FC1BD2">
      <w:pPr>
        <w:pStyle w:val="1"/>
        <w:widowControl w:val="0"/>
        <w:ind w:left="6096" w:right="0"/>
        <w:jc w:val="left"/>
        <w:rPr>
          <w:sz w:val="22"/>
          <w:szCs w:val="22"/>
        </w:rPr>
      </w:pPr>
    </w:p>
    <w:p w:rsidR="00D774E8" w:rsidRPr="00AA33BE" w:rsidRDefault="00611E56" w:rsidP="00BD33E4">
      <w:pPr>
        <w:pStyle w:val="1"/>
        <w:widowControl w:val="0"/>
        <w:ind w:left="6521" w:right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D774E8" w:rsidRPr="00AA33BE">
        <w:rPr>
          <w:sz w:val="22"/>
          <w:szCs w:val="22"/>
        </w:rPr>
        <w:lastRenderedPageBreak/>
        <w:t>Приложение № 1</w:t>
      </w:r>
    </w:p>
    <w:p w:rsidR="00D774E8" w:rsidRDefault="00D774E8" w:rsidP="00BD33E4">
      <w:pPr>
        <w:pStyle w:val="1"/>
        <w:widowControl w:val="0"/>
        <w:ind w:left="6521" w:right="0"/>
        <w:jc w:val="left"/>
        <w:rPr>
          <w:sz w:val="22"/>
          <w:szCs w:val="22"/>
        </w:rPr>
      </w:pPr>
      <w:r w:rsidRPr="00AA33BE">
        <w:rPr>
          <w:sz w:val="22"/>
          <w:szCs w:val="22"/>
        </w:rPr>
        <w:t xml:space="preserve">к Лицензионному </w:t>
      </w:r>
      <w:r>
        <w:rPr>
          <w:sz w:val="22"/>
          <w:szCs w:val="22"/>
        </w:rPr>
        <w:t xml:space="preserve">контракту </w:t>
      </w:r>
      <w:r w:rsidR="007763C0">
        <w:rPr>
          <w:sz w:val="22"/>
          <w:szCs w:val="22"/>
        </w:rPr>
        <w:t>№_____</w:t>
      </w:r>
    </w:p>
    <w:p w:rsidR="00D774E8" w:rsidRDefault="00D774E8" w:rsidP="00BD33E4">
      <w:pPr>
        <w:pStyle w:val="1"/>
        <w:widowControl w:val="0"/>
        <w:ind w:left="6521" w:right="0"/>
        <w:jc w:val="left"/>
        <w:rPr>
          <w:sz w:val="22"/>
          <w:szCs w:val="22"/>
        </w:rPr>
      </w:pPr>
      <w:r>
        <w:rPr>
          <w:sz w:val="22"/>
          <w:szCs w:val="22"/>
        </w:rPr>
        <w:t>от «____»</w:t>
      </w:r>
      <w:r w:rsidR="00BD33E4">
        <w:rPr>
          <w:sz w:val="22"/>
          <w:szCs w:val="22"/>
        </w:rPr>
        <w:t xml:space="preserve"> </w:t>
      </w:r>
      <w:r w:rsidR="00336D1E">
        <w:rPr>
          <w:sz w:val="22"/>
          <w:szCs w:val="22"/>
        </w:rPr>
        <w:t>__________</w:t>
      </w:r>
      <w:r>
        <w:rPr>
          <w:sz w:val="22"/>
          <w:szCs w:val="22"/>
        </w:rPr>
        <w:t xml:space="preserve"> 202</w:t>
      </w:r>
      <w:r w:rsidR="00336D1E">
        <w:rPr>
          <w:sz w:val="22"/>
          <w:szCs w:val="22"/>
        </w:rPr>
        <w:t>4</w:t>
      </w:r>
      <w:r w:rsidR="00611E56">
        <w:rPr>
          <w:sz w:val="22"/>
          <w:szCs w:val="22"/>
        </w:rPr>
        <w:t xml:space="preserve"> </w:t>
      </w:r>
      <w:r>
        <w:rPr>
          <w:sz w:val="22"/>
          <w:szCs w:val="22"/>
        </w:rPr>
        <w:t>г.</w:t>
      </w:r>
    </w:p>
    <w:p w:rsidR="00D774E8" w:rsidRPr="00AA33BE" w:rsidRDefault="00D774E8" w:rsidP="00FC1BD2">
      <w:pPr>
        <w:pStyle w:val="1"/>
        <w:widowControl w:val="0"/>
        <w:ind w:right="0"/>
        <w:jc w:val="left"/>
        <w:rPr>
          <w:sz w:val="22"/>
          <w:szCs w:val="22"/>
        </w:rPr>
      </w:pPr>
    </w:p>
    <w:p w:rsidR="00D774E8" w:rsidRPr="00AA33BE" w:rsidRDefault="00D774E8" w:rsidP="00FC1BD2">
      <w:pPr>
        <w:pStyle w:val="1"/>
        <w:widowControl w:val="0"/>
        <w:ind w:left="11340" w:right="0"/>
        <w:jc w:val="left"/>
        <w:rPr>
          <w:sz w:val="22"/>
          <w:szCs w:val="22"/>
        </w:rPr>
      </w:pPr>
    </w:p>
    <w:p w:rsidR="003F7BC3" w:rsidRDefault="003F7BC3" w:rsidP="00FC1BD2">
      <w:pPr>
        <w:pStyle w:val="1"/>
        <w:widowControl w:val="0"/>
        <w:ind w:right="0"/>
        <w:jc w:val="center"/>
        <w:rPr>
          <w:sz w:val="22"/>
          <w:szCs w:val="22"/>
        </w:rPr>
      </w:pPr>
    </w:p>
    <w:p w:rsidR="00D774E8" w:rsidRDefault="00D774E8" w:rsidP="00FC1BD2">
      <w:pPr>
        <w:pStyle w:val="1"/>
        <w:widowControl w:val="0"/>
        <w:ind w:right="0"/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p w:rsidR="003F7BC3" w:rsidRDefault="003F7BC3" w:rsidP="00FC1BD2">
      <w:pPr>
        <w:pStyle w:val="1"/>
        <w:widowControl w:val="0"/>
        <w:ind w:right="0"/>
        <w:jc w:val="center"/>
        <w:rPr>
          <w:sz w:val="22"/>
          <w:szCs w:val="22"/>
        </w:rPr>
      </w:pPr>
    </w:p>
    <w:tbl>
      <w:tblPr>
        <w:tblW w:w="10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079"/>
        <w:gridCol w:w="709"/>
        <w:gridCol w:w="992"/>
        <w:gridCol w:w="1843"/>
        <w:gridCol w:w="1953"/>
      </w:tblGrid>
      <w:tr w:rsidR="00D774E8" w:rsidRPr="00A27D06" w:rsidTr="00BD33E4">
        <w:trPr>
          <w:trHeight w:val="56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851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>№ п/п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851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sz w:val="22"/>
                <w:szCs w:val="22"/>
              </w:rPr>
              <w:t xml:space="preserve">Наименование программ </w:t>
            </w:r>
            <w:r>
              <w:rPr>
                <w:sz w:val="22"/>
                <w:szCs w:val="22"/>
              </w:rPr>
              <w:br/>
            </w:r>
            <w:r w:rsidRPr="00A27D06">
              <w:rPr>
                <w:sz w:val="22"/>
                <w:szCs w:val="22"/>
              </w:rPr>
              <w:t xml:space="preserve">для электронных вычислительных машин, права на использование которых предоставляются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F7BC3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 xml:space="preserve">Ед. </w:t>
            </w:r>
          </w:p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 xml:space="preserve">Кол-во, </w:t>
            </w:r>
          </w:p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z w:val="22"/>
                <w:szCs w:val="22"/>
              </w:rPr>
            </w:pPr>
            <w:r w:rsidRPr="00A27D06">
              <w:rPr>
                <w:bCs/>
                <w:sz w:val="22"/>
                <w:szCs w:val="22"/>
              </w:rPr>
              <w:t xml:space="preserve">Вознаграждение Лицензиата </w:t>
            </w:r>
          </w:p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z w:val="22"/>
                <w:szCs w:val="22"/>
              </w:rPr>
              <w:t>за ед. изм., руб.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z w:val="22"/>
                <w:szCs w:val="22"/>
              </w:rPr>
              <w:t xml:space="preserve">Вознаграждение Лицензиата, </w:t>
            </w:r>
            <w:r w:rsidR="00406FD9">
              <w:rPr>
                <w:bCs/>
                <w:sz w:val="22"/>
                <w:szCs w:val="22"/>
              </w:rPr>
              <w:br/>
            </w:r>
            <w:r w:rsidRPr="00A27D06">
              <w:rPr>
                <w:bCs/>
                <w:sz w:val="22"/>
                <w:szCs w:val="22"/>
              </w:rPr>
              <w:t>руб.</w:t>
            </w:r>
          </w:p>
        </w:tc>
      </w:tr>
      <w:tr w:rsidR="00D774E8" w:rsidRPr="00AA33BE" w:rsidTr="00BD33E4">
        <w:trPr>
          <w:trHeight w:val="614"/>
          <w:jc w:val="center"/>
        </w:trPr>
        <w:tc>
          <w:tcPr>
            <w:tcW w:w="5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D774E8" w:rsidRPr="00AA33BE" w:rsidRDefault="00D774E8" w:rsidP="00FC1BD2">
            <w:pPr>
              <w:widowControl w:val="0"/>
              <w:tabs>
                <w:tab w:val="left" w:pos="851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A33BE">
              <w:rPr>
                <w:bCs/>
                <w:spacing w:val="-1"/>
                <w:sz w:val="22"/>
                <w:szCs w:val="22"/>
              </w:rPr>
              <w:t>1</w:t>
            </w:r>
          </w:p>
        </w:tc>
        <w:tc>
          <w:tcPr>
            <w:tcW w:w="4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A33BE" w:rsidRDefault="00DF3E7A" w:rsidP="00FC1BD2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Программный продукт для разработки полного комплекта технологической документации на блюда и изделия предприятий общественного питания Шеф Эксперт. Премиум подписка </w:t>
            </w:r>
            <w:r w:rsidR="00BD33E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на 12 месяцев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774E8" w:rsidRPr="00AA33BE" w:rsidRDefault="00611E56" w:rsidP="00FC1BD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774E8" w:rsidRPr="00D87C4C" w:rsidRDefault="00D774E8" w:rsidP="00FC1B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BD33E4" w:rsidRPr="00AA33BE" w:rsidTr="00BD33E4">
        <w:trPr>
          <w:trHeight w:val="334"/>
          <w:jc w:val="center"/>
        </w:trPr>
        <w:tc>
          <w:tcPr>
            <w:tcW w:w="8191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D33E4" w:rsidRPr="00BD33E4" w:rsidRDefault="00BD33E4" w:rsidP="00BD33E4">
            <w:pPr>
              <w:widowControl w:val="0"/>
              <w:jc w:val="right"/>
              <w:rPr>
                <w:b/>
                <w:sz w:val="22"/>
                <w:szCs w:val="22"/>
              </w:rPr>
            </w:pPr>
            <w:r w:rsidRPr="00BD33E4">
              <w:rPr>
                <w:b/>
                <w:sz w:val="22"/>
                <w:szCs w:val="22"/>
              </w:rPr>
              <w:t>Итого, руб.: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D33E4" w:rsidRPr="00D87C4C" w:rsidRDefault="00BD33E4" w:rsidP="00FC1B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D774E8" w:rsidRPr="00AA33BE" w:rsidRDefault="00D774E8" w:rsidP="00FC1BD2">
      <w:pPr>
        <w:pStyle w:val="1"/>
        <w:widowControl w:val="0"/>
        <w:ind w:right="0"/>
        <w:jc w:val="center"/>
        <w:rPr>
          <w:sz w:val="22"/>
          <w:szCs w:val="22"/>
        </w:rPr>
      </w:pPr>
    </w:p>
    <w:p w:rsidR="00A428D1" w:rsidRDefault="00D774E8" w:rsidP="00FC1BD2">
      <w:pPr>
        <w:pStyle w:val="1"/>
        <w:widowControl w:val="0"/>
        <w:ind w:right="0" w:firstLine="426"/>
        <w:rPr>
          <w:sz w:val="22"/>
          <w:szCs w:val="22"/>
        </w:rPr>
      </w:pPr>
      <w:r w:rsidRPr="00BD33E4">
        <w:rPr>
          <w:sz w:val="22"/>
          <w:szCs w:val="22"/>
        </w:rPr>
        <w:t xml:space="preserve">Цена Контракта составляет: </w:t>
      </w:r>
      <w:r w:rsidR="00D87C4C" w:rsidRPr="00BD33E4">
        <w:rPr>
          <w:sz w:val="22"/>
          <w:szCs w:val="22"/>
        </w:rPr>
        <w:t>__________</w:t>
      </w:r>
      <w:r w:rsidR="0034076B" w:rsidRPr="00BD33E4">
        <w:rPr>
          <w:sz w:val="22"/>
          <w:szCs w:val="22"/>
        </w:rPr>
        <w:t xml:space="preserve"> рублей 00 </w:t>
      </w:r>
      <w:r w:rsidRPr="00BD33E4">
        <w:rPr>
          <w:sz w:val="22"/>
          <w:szCs w:val="22"/>
        </w:rPr>
        <w:t>копеек (</w:t>
      </w:r>
      <w:r w:rsidR="00D87C4C" w:rsidRPr="00BD33E4">
        <w:rPr>
          <w:sz w:val="22"/>
          <w:szCs w:val="22"/>
        </w:rPr>
        <w:t>_____________</w:t>
      </w:r>
      <w:r w:rsidR="0034076B" w:rsidRPr="00BD33E4">
        <w:rPr>
          <w:sz w:val="22"/>
          <w:szCs w:val="22"/>
        </w:rPr>
        <w:t xml:space="preserve">рублей 00 </w:t>
      </w:r>
      <w:r w:rsidRPr="00BD33E4">
        <w:rPr>
          <w:sz w:val="22"/>
          <w:szCs w:val="22"/>
        </w:rPr>
        <w:t xml:space="preserve">копеек), </w:t>
      </w:r>
      <w:r w:rsidR="0034076B" w:rsidRPr="00BD33E4">
        <w:rPr>
          <w:sz w:val="22"/>
          <w:szCs w:val="22"/>
        </w:rPr>
        <w:t xml:space="preserve">НДС </w:t>
      </w:r>
      <w:r w:rsidR="00A9334A" w:rsidRPr="00BD33E4">
        <w:rPr>
          <w:sz w:val="22"/>
          <w:szCs w:val="22"/>
        </w:rPr>
        <w:br/>
      </w:r>
      <w:r w:rsidR="0034076B" w:rsidRPr="00BD33E4">
        <w:rPr>
          <w:sz w:val="22"/>
          <w:szCs w:val="22"/>
        </w:rPr>
        <w:t xml:space="preserve">не облагается </w:t>
      </w:r>
      <w:r w:rsidRPr="00BD33E4">
        <w:rPr>
          <w:sz w:val="22"/>
          <w:szCs w:val="22"/>
        </w:rPr>
        <w:t>в соответствии с пунктом 26 части 2 статьи 149 Налогового кодекса Российской Федерации.</w:t>
      </w:r>
      <w:r w:rsidRPr="00AA33BE">
        <w:rPr>
          <w:sz w:val="22"/>
          <w:szCs w:val="22"/>
        </w:rPr>
        <w:t xml:space="preserve"> </w:t>
      </w:r>
    </w:p>
    <w:p w:rsidR="00A428D1" w:rsidRDefault="00A428D1" w:rsidP="00FC1BD2">
      <w:pPr>
        <w:pStyle w:val="1"/>
        <w:widowControl w:val="0"/>
        <w:ind w:right="0" w:firstLine="426"/>
        <w:rPr>
          <w:sz w:val="22"/>
          <w:szCs w:val="22"/>
        </w:rPr>
      </w:pPr>
    </w:p>
    <w:p w:rsidR="00A428D1" w:rsidRDefault="00A428D1" w:rsidP="00FC1BD2">
      <w:pPr>
        <w:pStyle w:val="1"/>
        <w:widowControl w:val="0"/>
        <w:ind w:right="0" w:firstLine="426"/>
        <w:rPr>
          <w:sz w:val="22"/>
          <w:szCs w:val="22"/>
        </w:rPr>
      </w:pPr>
    </w:p>
    <w:p w:rsidR="00A428D1" w:rsidRDefault="00A428D1" w:rsidP="00FC1BD2">
      <w:pPr>
        <w:pStyle w:val="1"/>
        <w:widowControl w:val="0"/>
        <w:ind w:right="0" w:firstLine="426"/>
        <w:rPr>
          <w:sz w:val="22"/>
          <w:szCs w:val="22"/>
        </w:rPr>
      </w:pPr>
    </w:p>
    <w:tbl>
      <w:tblPr>
        <w:tblW w:w="9782" w:type="dxa"/>
        <w:jc w:val="center"/>
        <w:tblLayout w:type="fixed"/>
        <w:tblLook w:val="0000" w:firstRow="0" w:lastRow="0" w:firstColumn="0" w:lastColumn="0" w:noHBand="0" w:noVBand="0"/>
      </w:tblPr>
      <w:tblGrid>
        <w:gridCol w:w="4503"/>
        <w:gridCol w:w="5279"/>
      </w:tblGrid>
      <w:tr w:rsidR="00A428D1" w:rsidRPr="00D774E8" w:rsidTr="0034076B">
        <w:trPr>
          <w:trHeight w:val="80"/>
          <w:jc w:val="center"/>
        </w:trPr>
        <w:tc>
          <w:tcPr>
            <w:tcW w:w="4503" w:type="dxa"/>
          </w:tcPr>
          <w:p w:rsidR="00A428D1" w:rsidRDefault="00A428D1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2"/>
                <w:szCs w:val="22"/>
              </w:rPr>
            </w:pPr>
            <w:r w:rsidRPr="00D774E8">
              <w:rPr>
                <w:caps/>
                <w:sz w:val="22"/>
                <w:szCs w:val="22"/>
              </w:rPr>
              <w:t>ЛИЦЕНЗИАТ</w:t>
            </w:r>
            <w:r w:rsidRPr="007B19F6">
              <w:rPr>
                <w:rFonts w:eastAsia="Calibri"/>
                <w:bCs/>
                <w:sz w:val="22"/>
                <w:szCs w:val="22"/>
              </w:rPr>
              <w:t>:</w:t>
            </w:r>
          </w:p>
          <w:p w:rsidR="0034076B" w:rsidRPr="00D774E8" w:rsidRDefault="0034076B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bCs/>
                <w:kern w:val="32"/>
                <w:sz w:val="22"/>
                <w:szCs w:val="22"/>
              </w:rPr>
            </w:pPr>
          </w:p>
        </w:tc>
        <w:tc>
          <w:tcPr>
            <w:tcW w:w="5279" w:type="dxa"/>
          </w:tcPr>
          <w:p w:rsidR="00A428D1" w:rsidRDefault="00A428D1" w:rsidP="00FC1B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74E8">
              <w:rPr>
                <w:bCs/>
                <w:sz w:val="22"/>
                <w:szCs w:val="22"/>
              </w:rPr>
              <w:t>СУБЛИЦЕНЗИАТ</w:t>
            </w:r>
            <w:r w:rsidRPr="007B19F6">
              <w:rPr>
                <w:sz w:val="22"/>
                <w:szCs w:val="22"/>
              </w:rPr>
              <w:t>:</w:t>
            </w:r>
          </w:p>
          <w:p w:rsidR="0034076B" w:rsidRPr="00D774E8" w:rsidRDefault="0034076B" w:rsidP="00FC1B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4076B">
              <w:rPr>
                <w:sz w:val="22"/>
                <w:szCs w:val="22"/>
              </w:rPr>
              <w:t>СПб ГБПОУ «ККМ»</w:t>
            </w:r>
          </w:p>
        </w:tc>
      </w:tr>
      <w:tr w:rsidR="00A428D1" w:rsidRPr="007B19F6" w:rsidTr="0034076B">
        <w:trPr>
          <w:trHeight w:val="80"/>
          <w:jc w:val="center"/>
        </w:trPr>
        <w:tc>
          <w:tcPr>
            <w:tcW w:w="4503" w:type="dxa"/>
          </w:tcPr>
          <w:p w:rsidR="00A428D1" w:rsidRPr="007B19F6" w:rsidRDefault="00B92E2D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279" w:type="dxa"/>
          </w:tcPr>
          <w:p w:rsidR="00A428D1" w:rsidRDefault="00336D1E" w:rsidP="00FC1B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  <w:p w:rsidR="0034076B" w:rsidRPr="007B19F6" w:rsidRDefault="0034076B" w:rsidP="00FC1B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428D1" w:rsidRPr="007B19F6" w:rsidTr="0034076B">
        <w:trPr>
          <w:trHeight w:val="80"/>
          <w:jc w:val="center"/>
        </w:trPr>
        <w:tc>
          <w:tcPr>
            <w:tcW w:w="4503" w:type="dxa"/>
          </w:tcPr>
          <w:p w:rsidR="00A428D1" w:rsidRPr="007B19F6" w:rsidRDefault="00A428D1" w:rsidP="00FC1BD2">
            <w:pPr>
              <w:widowControl w:val="0"/>
              <w:tabs>
                <w:tab w:val="left" w:pos="709"/>
              </w:tabs>
              <w:autoSpaceDE w:val="0"/>
              <w:autoSpaceDN w:val="0"/>
              <w:rPr>
                <w:rFonts w:eastAsia="Calibri"/>
                <w:bCs/>
                <w:sz w:val="22"/>
                <w:szCs w:val="22"/>
              </w:rPr>
            </w:pPr>
            <w:r w:rsidRPr="007B19F6">
              <w:rPr>
                <w:rFonts w:eastAsia="Calibri"/>
                <w:bCs/>
                <w:sz w:val="22"/>
                <w:szCs w:val="22"/>
              </w:rPr>
              <w:t xml:space="preserve">_____________________ </w:t>
            </w:r>
            <w:r w:rsidR="00B92E2D">
              <w:rPr>
                <w:rFonts w:eastAsia="Calibri"/>
                <w:bCs/>
                <w:sz w:val="22"/>
                <w:szCs w:val="22"/>
              </w:rPr>
              <w:t>/ФИО/</w:t>
            </w:r>
          </w:p>
          <w:p w:rsidR="00A428D1" w:rsidRPr="007B19F6" w:rsidRDefault="00A428D1" w:rsidP="00FC1BD2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2"/>
                <w:szCs w:val="22"/>
              </w:rPr>
            </w:pPr>
            <w:r w:rsidRPr="007B19F6">
              <w:rPr>
                <w:rFonts w:eastAsia="Calibri"/>
                <w:bCs/>
                <w:sz w:val="22"/>
                <w:szCs w:val="22"/>
              </w:rPr>
              <w:t>Подписано ЭП</w:t>
            </w:r>
          </w:p>
        </w:tc>
        <w:tc>
          <w:tcPr>
            <w:tcW w:w="5279" w:type="dxa"/>
          </w:tcPr>
          <w:p w:rsidR="00A428D1" w:rsidRPr="007B19F6" w:rsidRDefault="00336D1E" w:rsidP="00FC1BD2">
            <w:pPr>
              <w:widowControl w:val="0"/>
              <w:tabs>
                <w:tab w:val="left" w:pos="709"/>
              </w:tabs>
              <w:autoSpaceDE w:val="0"/>
              <w:autoSpaceDN w:val="0"/>
              <w:ind w:firstLin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 /ФИО/</w:t>
            </w:r>
          </w:p>
          <w:p w:rsidR="00A428D1" w:rsidRPr="007B19F6" w:rsidRDefault="00336D1E" w:rsidP="00FC1BD2">
            <w:pPr>
              <w:widowControl w:val="0"/>
              <w:tabs>
                <w:tab w:val="left" w:pos="709"/>
              </w:tabs>
              <w:autoSpaceDE w:val="0"/>
              <w:autoSpaceDN w:val="0"/>
              <w:ind w:firstLin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A428D1" w:rsidRPr="007B19F6">
              <w:rPr>
                <w:sz w:val="22"/>
                <w:szCs w:val="22"/>
              </w:rPr>
              <w:t>П</w:t>
            </w:r>
          </w:p>
        </w:tc>
      </w:tr>
    </w:tbl>
    <w:p w:rsidR="00D774E8" w:rsidRPr="00AA33BE" w:rsidRDefault="00D774E8" w:rsidP="00FC1BD2">
      <w:pPr>
        <w:pStyle w:val="1"/>
        <w:widowControl w:val="0"/>
        <w:ind w:right="0" w:firstLine="426"/>
        <w:rPr>
          <w:sz w:val="22"/>
          <w:szCs w:val="22"/>
        </w:rPr>
        <w:sectPr w:rsidR="00D774E8" w:rsidRPr="00AA33BE" w:rsidSect="00336D1E">
          <w:headerReference w:type="default" r:id="rId7"/>
          <w:footerReference w:type="first" r:id="rId8"/>
          <w:pgSz w:w="11906" w:h="16838"/>
          <w:pgMar w:top="-1135" w:right="566" w:bottom="851" w:left="1134" w:header="709" w:footer="0" w:gutter="0"/>
          <w:cols w:space="708"/>
          <w:titlePg/>
          <w:docGrid w:linePitch="360"/>
        </w:sectPr>
      </w:pPr>
    </w:p>
    <w:p w:rsidR="00D774E8" w:rsidRPr="00AA33BE" w:rsidRDefault="00D774E8" w:rsidP="00FC1BD2">
      <w:pPr>
        <w:pStyle w:val="1"/>
        <w:widowControl w:val="0"/>
        <w:ind w:right="0" w:firstLine="6946"/>
        <w:jc w:val="left"/>
        <w:rPr>
          <w:sz w:val="22"/>
          <w:szCs w:val="22"/>
        </w:rPr>
      </w:pPr>
      <w:r w:rsidRPr="00AA33BE">
        <w:rPr>
          <w:sz w:val="22"/>
          <w:szCs w:val="22"/>
        </w:rPr>
        <w:lastRenderedPageBreak/>
        <w:t>Приложение № 1</w:t>
      </w:r>
    </w:p>
    <w:p w:rsidR="00D774E8" w:rsidRDefault="00D774E8" w:rsidP="00FC1BD2">
      <w:pPr>
        <w:pStyle w:val="1"/>
        <w:widowControl w:val="0"/>
        <w:ind w:right="0" w:firstLine="6946"/>
        <w:jc w:val="left"/>
        <w:rPr>
          <w:sz w:val="22"/>
          <w:szCs w:val="22"/>
        </w:rPr>
      </w:pPr>
      <w:r w:rsidRPr="00AA33BE">
        <w:rPr>
          <w:sz w:val="22"/>
          <w:szCs w:val="22"/>
        </w:rPr>
        <w:t xml:space="preserve">к Лицензионному </w:t>
      </w:r>
      <w:r>
        <w:rPr>
          <w:sz w:val="22"/>
          <w:szCs w:val="22"/>
        </w:rPr>
        <w:t xml:space="preserve">контракту </w:t>
      </w:r>
    </w:p>
    <w:p w:rsidR="00D774E8" w:rsidRDefault="00D774E8" w:rsidP="00FC1BD2">
      <w:pPr>
        <w:pStyle w:val="1"/>
        <w:widowControl w:val="0"/>
        <w:ind w:right="0" w:firstLine="6946"/>
        <w:jc w:val="left"/>
        <w:rPr>
          <w:sz w:val="22"/>
          <w:szCs w:val="22"/>
        </w:rPr>
      </w:pPr>
      <w:r>
        <w:rPr>
          <w:sz w:val="22"/>
          <w:szCs w:val="22"/>
        </w:rPr>
        <w:t>от «___</w:t>
      </w:r>
      <w:proofErr w:type="gramStart"/>
      <w:r>
        <w:rPr>
          <w:sz w:val="22"/>
          <w:szCs w:val="22"/>
        </w:rPr>
        <w:t>_»_</w:t>
      </w:r>
      <w:proofErr w:type="gramEnd"/>
      <w:r>
        <w:rPr>
          <w:sz w:val="22"/>
          <w:szCs w:val="22"/>
        </w:rPr>
        <w:t>_________ 2021г.</w:t>
      </w:r>
    </w:p>
    <w:p w:rsidR="00D774E8" w:rsidRPr="00AA33BE" w:rsidRDefault="00D774E8" w:rsidP="00FC1BD2">
      <w:pPr>
        <w:pStyle w:val="1"/>
        <w:widowControl w:val="0"/>
        <w:ind w:right="0" w:firstLine="6946"/>
        <w:jc w:val="left"/>
        <w:rPr>
          <w:sz w:val="22"/>
          <w:szCs w:val="22"/>
        </w:rPr>
      </w:pPr>
      <w:r w:rsidRPr="00AA33BE">
        <w:rPr>
          <w:sz w:val="22"/>
          <w:szCs w:val="22"/>
        </w:rPr>
        <w:t>№_____________________</w:t>
      </w:r>
    </w:p>
    <w:p w:rsidR="00D774E8" w:rsidRDefault="00D774E8" w:rsidP="00FC1BD2">
      <w:pPr>
        <w:pStyle w:val="1"/>
        <w:widowControl w:val="0"/>
        <w:ind w:left="11340" w:right="0"/>
        <w:jc w:val="left"/>
        <w:rPr>
          <w:sz w:val="22"/>
          <w:szCs w:val="22"/>
        </w:rPr>
      </w:pPr>
    </w:p>
    <w:p w:rsidR="00D774E8" w:rsidRDefault="00D774E8" w:rsidP="00FC1BD2">
      <w:pPr>
        <w:pStyle w:val="1"/>
        <w:widowControl w:val="0"/>
        <w:ind w:left="11340" w:right="0"/>
        <w:jc w:val="left"/>
        <w:rPr>
          <w:sz w:val="22"/>
          <w:szCs w:val="22"/>
        </w:rPr>
      </w:pPr>
    </w:p>
    <w:p w:rsidR="00D774E8" w:rsidRPr="00AA33BE" w:rsidRDefault="00D774E8" w:rsidP="00FC1BD2">
      <w:pPr>
        <w:pStyle w:val="1"/>
        <w:widowControl w:val="0"/>
        <w:ind w:left="11340" w:right="0"/>
        <w:jc w:val="left"/>
        <w:rPr>
          <w:sz w:val="22"/>
          <w:szCs w:val="22"/>
        </w:rPr>
      </w:pPr>
    </w:p>
    <w:p w:rsidR="00D774E8" w:rsidRDefault="00D774E8" w:rsidP="00FC1BD2">
      <w:pPr>
        <w:pStyle w:val="1"/>
        <w:widowControl w:val="0"/>
        <w:ind w:right="0"/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997"/>
        <w:gridCol w:w="992"/>
        <w:gridCol w:w="993"/>
        <w:gridCol w:w="1842"/>
        <w:gridCol w:w="1701"/>
      </w:tblGrid>
      <w:tr w:rsidR="00D774E8" w:rsidRPr="00A27D06" w:rsidTr="002C65BE">
        <w:trPr>
          <w:trHeight w:val="5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851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851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sz w:val="22"/>
                <w:szCs w:val="22"/>
              </w:rPr>
              <w:t xml:space="preserve">Наименование программ </w:t>
            </w:r>
            <w:r>
              <w:rPr>
                <w:sz w:val="22"/>
                <w:szCs w:val="22"/>
              </w:rPr>
              <w:br/>
            </w:r>
            <w:r w:rsidRPr="00A27D06">
              <w:rPr>
                <w:sz w:val="22"/>
                <w:szCs w:val="22"/>
              </w:rPr>
              <w:t xml:space="preserve">для электронных вычислительных машин, права на использование которых предоставляются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 xml:space="preserve">Кол-во, </w:t>
            </w:r>
          </w:p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pacing w:val="-1"/>
                <w:sz w:val="22"/>
                <w:szCs w:val="22"/>
              </w:rPr>
              <w:t>ед. изм.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z w:val="22"/>
                <w:szCs w:val="22"/>
              </w:rPr>
            </w:pPr>
            <w:r w:rsidRPr="00A27D06">
              <w:rPr>
                <w:bCs/>
                <w:sz w:val="22"/>
                <w:szCs w:val="22"/>
              </w:rPr>
              <w:t xml:space="preserve">Вознаграждение Лицензиата </w:t>
            </w:r>
          </w:p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z w:val="22"/>
                <w:szCs w:val="22"/>
              </w:rPr>
              <w:t>за ед. изм.*,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774E8" w:rsidRPr="00A27D06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27D06">
              <w:rPr>
                <w:bCs/>
                <w:sz w:val="22"/>
                <w:szCs w:val="22"/>
              </w:rPr>
              <w:t>Вознаграждение Лицензиата*, руб.</w:t>
            </w:r>
          </w:p>
        </w:tc>
      </w:tr>
      <w:tr w:rsidR="00D774E8" w:rsidRPr="00AA33BE" w:rsidTr="002C65BE">
        <w:trPr>
          <w:trHeight w:val="614"/>
        </w:trPr>
        <w:tc>
          <w:tcPr>
            <w:tcW w:w="5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D774E8" w:rsidRPr="00AA33BE" w:rsidRDefault="00D774E8" w:rsidP="00FC1BD2">
            <w:pPr>
              <w:widowControl w:val="0"/>
              <w:tabs>
                <w:tab w:val="left" w:pos="851"/>
              </w:tabs>
              <w:jc w:val="center"/>
              <w:rPr>
                <w:bCs/>
                <w:spacing w:val="-1"/>
                <w:sz w:val="22"/>
                <w:szCs w:val="22"/>
              </w:rPr>
            </w:pPr>
            <w:r w:rsidRPr="00AA33BE">
              <w:rPr>
                <w:bCs/>
                <w:spacing w:val="-1"/>
                <w:sz w:val="22"/>
                <w:szCs w:val="22"/>
              </w:rPr>
              <w:t>1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rPr>
                <w:sz w:val="22"/>
                <w:szCs w:val="22"/>
              </w:rPr>
            </w:pPr>
            <w:r w:rsidRPr="00A27D06">
              <w:rPr>
                <w:sz w:val="22"/>
                <w:szCs w:val="22"/>
              </w:rPr>
              <w:t>1</w:t>
            </w:r>
            <w:proofErr w:type="gramStart"/>
            <w:r w:rsidRPr="00A27D06">
              <w:rPr>
                <w:sz w:val="22"/>
                <w:szCs w:val="22"/>
              </w:rPr>
              <w:t>С:Автоматизированное</w:t>
            </w:r>
            <w:proofErr w:type="gramEnd"/>
            <w:r w:rsidRPr="00A27D06">
              <w:rPr>
                <w:sz w:val="22"/>
                <w:szCs w:val="22"/>
              </w:rPr>
              <w:t xml:space="preserve"> составление расписания. Колледж. </w:t>
            </w:r>
            <w:proofErr w:type="spellStart"/>
            <w:r w:rsidRPr="00A27D06">
              <w:rPr>
                <w:sz w:val="22"/>
                <w:szCs w:val="22"/>
                <w:lang w:val="en-US"/>
              </w:rPr>
              <w:t>Электронная</w:t>
            </w:r>
            <w:proofErr w:type="spellEnd"/>
            <w:r w:rsidRPr="00A27D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7D06">
              <w:rPr>
                <w:sz w:val="22"/>
                <w:szCs w:val="22"/>
                <w:lang w:val="en-US"/>
              </w:rPr>
              <w:t>поставка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 w:rsidRPr="00AA33BE">
              <w:rPr>
                <w:sz w:val="22"/>
                <w:szCs w:val="22"/>
              </w:rPr>
              <w:t>усл</w:t>
            </w:r>
            <w:proofErr w:type="spellEnd"/>
            <w:r w:rsidRPr="00AA33BE">
              <w:rPr>
                <w:sz w:val="22"/>
                <w:szCs w:val="22"/>
              </w:rPr>
              <w:t>. ед.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774E8" w:rsidRPr="00AA33BE" w:rsidTr="002C65BE">
        <w:trPr>
          <w:trHeight w:val="294"/>
        </w:trPr>
        <w:tc>
          <w:tcPr>
            <w:tcW w:w="839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:rsidR="00D774E8" w:rsidRPr="00AA33BE" w:rsidRDefault="00D774E8" w:rsidP="00FC1BD2">
            <w:pPr>
              <w:widowControl w:val="0"/>
              <w:tabs>
                <w:tab w:val="left" w:pos="0"/>
              </w:tabs>
              <w:jc w:val="right"/>
              <w:rPr>
                <w:b/>
                <w:bCs/>
                <w:spacing w:val="-1"/>
                <w:sz w:val="22"/>
                <w:szCs w:val="22"/>
              </w:rPr>
            </w:pPr>
            <w:r w:rsidRPr="00AA33BE">
              <w:rPr>
                <w:b/>
                <w:bCs/>
                <w:spacing w:val="-1"/>
                <w:sz w:val="22"/>
                <w:szCs w:val="22"/>
              </w:rPr>
              <w:t>Итого</w:t>
            </w:r>
            <w:r>
              <w:rPr>
                <w:b/>
                <w:bCs/>
                <w:spacing w:val="-1"/>
                <w:sz w:val="22"/>
                <w:szCs w:val="22"/>
              </w:rPr>
              <w:t>, руб.</w:t>
            </w:r>
            <w:r w:rsidRPr="00AA33BE">
              <w:rPr>
                <w:b/>
                <w:bCs/>
                <w:spacing w:val="-1"/>
                <w:sz w:val="22"/>
                <w:szCs w:val="22"/>
              </w:rPr>
              <w:t>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774E8" w:rsidRPr="00AA33BE" w:rsidRDefault="00D774E8" w:rsidP="00FC1BD2">
            <w:pPr>
              <w:widowControl w:val="0"/>
              <w:tabs>
                <w:tab w:val="left" w:pos="0"/>
              </w:tabs>
              <w:jc w:val="center"/>
              <w:rPr>
                <w:b/>
                <w:bCs/>
                <w:spacing w:val="-1"/>
                <w:sz w:val="22"/>
                <w:szCs w:val="22"/>
              </w:rPr>
            </w:pPr>
          </w:p>
        </w:tc>
      </w:tr>
    </w:tbl>
    <w:p w:rsidR="00D774E8" w:rsidRPr="00AA33BE" w:rsidRDefault="00D774E8" w:rsidP="00FC1BD2">
      <w:pPr>
        <w:pStyle w:val="1"/>
        <w:widowControl w:val="0"/>
        <w:ind w:right="0"/>
        <w:jc w:val="center"/>
        <w:rPr>
          <w:sz w:val="22"/>
          <w:szCs w:val="22"/>
        </w:rPr>
      </w:pPr>
    </w:p>
    <w:p w:rsidR="00D774E8" w:rsidRPr="00AA33BE" w:rsidRDefault="00D774E8" w:rsidP="00FC1BD2">
      <w:pPr>
        <w:widowControl w:val="0"/>
        <w:ind w:firstLine="567"/>
        <w:jc w:val="both"/>
        <w:rPr>
          <w:sz w:val="22"/>
          <w:szCs w:val="22"/>
        </w:rPr>
      </w:pPr>
      <w:r w:rsidRPr="00A27D06">
        <w:rPr>
          <w:sz w:val="22"/>
          <w:szCs w:val="22"/>
        </w:rPr>
        <w:t xml:space="preserve">Цена Контракта составляет: ____рублей ___копеек (_______рублей __копеек), </w:t>
      </w:r>
      <w:r>
        <w:rPr>
          <w:sz w:val="22"/>
          <w:szCs w:val="22"/>
        </w:rPr>
        <w:t xml:space="preserve">* НДС не облагается </w:t>
      </w:r>
      <w:r>
        <w:rPr>
          <w:sz w:val="22"/>
          <w:szCs w:val="22"/>
        </w:rPr>
        <w:br/>
        <w:t>в</w:t>
      </w:r>
      <w:r w:rsidRPr="00AA33BE">
        <w:rPr>
          <w:sz w:val="22"/>
          <w:szCs w:val="22"/>
        </w:rPr>
        <w:t xml:space="preserve"> соответствии с пунктом 26 части 2 статьи 149 Налогового кодекса Российской Федерации. </w:t>
      </w:r>
    </w:p>
    <w:p w:rsidR="00FC3FE5" w:rsidRDefault="00FC3FE5" w:rsidP="00FC1BD2">
      <w:pPr>
        <w:widowControl w:val="0"/>
      </w:pPr>
    </w:p>
    <w:sectPr w:rsidR="00FC3FE5" w:rsidSect="002C65BE">
      <w:pgSz w:w="11906" w:h="16838"/>
      <w:pgMar w:top="1134" w:right="851" w:bottom="993" w:left="644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9BA" w:rsidRDefault="007859BA" w:rsidP="00D774E8">
      <w:r>
        <w:separator/>
      </w:r>
    </w:p>
  </w:endnote>
  <w:endnote w:type="continuationSeparator" w:id="0">
    <w:p w:rsidR="007859BA" w:rsidRDefault="007859BA" w:rsidP="00D77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4E8" w:rsidRDefault="00D774E8">
    <w:pPr>
      <w:pStyle w:val="a6"/>
    </w:pPr>
  </w:p>
  <w:p w:rsidR="00D774E8" w:rsidRDefault="00D774E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9BA" w:rsidRDefault="007859BA" w:rsidP="00D774E8">
      <w:r>
        <w:separator/>
      </w:r>
    </w:p>
  </w:footnote>
  <w:footnote w:type="continuationSeparator" w:id="0">
    <w:p w:rsidR="007859BA" w:rsidRDefault="007859BA" w:rsidP="00D774E8">
      <w:r>
        <w:continuationSeparator/>
      </w:r>
    </w:p>
  </w:footnote>
  <w:footnote w:id="1">
    <w:p w:rsidR="00D774E8" w:rsidRDefault="00D774E8" w:rsidP="00FC1BD2">
      <w:pPr>
        <w:pStyle w:val="a8"/>
        <w:jc w:val="both"/>
      </w:pPr>
      <w:r>
        <w:rPr>
          <w:rStyle w:val="aa"/>
        </w:rPr>
        <w:footnoteRef/>
      </w:r>
      <w:r>
        <w:t xml:space="preserve"> Передача права использования программ для ЭВМ не облагается НДС на основании подпункта 26 пункта 2 статьи 149 Налогового кодекса Российской Федерации.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4E8" w:rsidRPr="00DD34A4" w:rsidRDefault="00D774E8">
    <w:pPr>
      <w:pStyle w:val="a4"/>
      <w:jc w:val="center"/>
      <w:rPr>
        <w:sz w:val="22"/>
        <w:szCs w:val="22"/>
      </w:rPr>
    </w:pPr>
  </w:p>
  <w:p w:rsidR="00D774E8" w:rsidRDefault="00D774E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82B85"/>
    <w:multiLevelType w:val="hybridMultilevel"/>
    <w:tmpl w:val="6632FBB0"/>
    <w:lvl w:ilvl="0" w:tplc="076E56E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4E8"/>
    <w:rsid w:val="000B6F47"/>
    <w:rsid w:val="00106610"/>
    <w:rsid w:val="00191656"/>
    <w:rsid w:val="001D0580"/>
    <w:rsid w:val="00231C9A"/>
    <w:rsid w:val="00233E23"/>
    <w:rsid w:val="002A518E"/>
    <w:rsid w:val="002C65BE"/>
    <w:rsid w:val="003040B9"/>
    <w:rsid w:val="00336D1E"/>
    <w:rsid w:val="0034076B"/>
    <w:rsid w:val="00355F2F"/>
    <w:rsid w:val="00384AC3"/>
    <w:rsid w:val="003D0353"/>
    <w:rsid w:val="003D6184"/>
    <w:rsid w:val="003F7BC3"/>
    <w:rsid w:val="00406FD9"/>
    <w:rsid w:val="00410AEE"/>
    <w:rsid w:val="004429D3"/>
    <w:rsid w:val="0045290E"/>
    <w:rsid w:val="0045661E"/>
    <w:rsid w:val="004B5592"/>
    <w:rsid w:val="004F2A79"/>
    <w:rsid w:val="004F36EC"/>
    <w:rsid w:val="00510ED3"/>
    <w:rsid w:val="00511158"/>
    <w:rsid w:val="005C4E3E"/>
    <w:rsid w:val="00611E56"/>
    <w:rsid w:val="006257F1"/>
    <w:rsid w:val="00627C9B"/>
    <w:rsid w:val="00664EF5"/>
    <w:rsid w:val="006E5DFC"/>
    <w:rsid w:val="00726FF2"/>
    <w:rsid w:val="007415D8"/>
    <w:rsid w:val="00772E77"/>
    <w:rsid w:val="007763C0"/>
    <w:rsid w:val="007859BA"/>
    <w:rsid w:val="00801FB8"/>
    <w:rsid w:val="0085352B"/>
    <w:rsid w:val="008659AA"/>
    <w:rsid w:val="008675EA"/>
    <w:rsid w:val="008C608F"/>
    <w:rsid w:val="008F771D"/>
    <w:rsid w:val="009D50DB"/>
    <w:rsid w:val="00A2677C"/>
    <w:rsid w:val="00A34770"/>
    <w:rsid w:val="00A428D1"/>
    <w:rsid w:val="00A9334A"/>
    <w:rsid w:val="00AA7E9F"/>
    <w:rsid w:val="00AC06A7"/>
    <w:rsid w:val="00AD4BFA"/>
    <w:rsid w:val="00B70919"/>
    <w:rsid w:val="00B92E2D"/>
    <w:rsid w:val="00BD33E4"/>
    <w:rsid w:val="00C27891"/>
    <w:rsid w:val="00C46049"/>
    <w:rsid w:val="00C75051"/>
    <w:rsid w:val="00C903C6"/>
    <w:rsid w:val="00C94CC5"/>
    <w:rsid w:val="00CC357C"/>
    <w:rsid w:val="00CD35E9"/>
    <w:rsid w:val="00CF67A3"/>
    <w:rsid w:val="00D05E7C"/>
    <w:rsid w:val="00D10C48"/>
    <w:rsid w:val="00D32709"/>
    <w:rsid w:val="00D562C8"/>
    <w:rsid w:val="00D732B5"/>
    <w:rsid w:val="00D774E8"/>
    <w:rsid w:val="00D77912"/>
    <w:rsid w:val="00D87C4C"/>
    <w:rsid w:val="00DB65A5"/>
    <w:rsid w:val="00DD4627"/>
    <w:rsid w:val="00DF3E7A"/>
    <w:rsid w:val="00DF71B9"/>
    <w:rsid w:val="00E14031"/>
    <w:rsid w:val="00E1522D"/>
    <w:rsid w:val="00E314B8"/>
    <w:rsid w:val="00E5211F"/>
    <w:rsid w:val="00E5447D"/>
    <w:rsid w:val="00E7441C"/>
    <w:rsid w:val="00EA0620"/>
    <w:rsid w:val="00EC2039"/>
    <w:rsid w:val="00EE641B"/>
    <w:rsid w:val="00F83B7D"/>
    <w:rsid w:val="00F940CC"/>
    <w:rsid w:val="00FB359A"/>
    <w:rsid w:val="00FC1BD2"/>
    <w:rsid w:val="00FC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804A1"/>
  <w15:chartTrackingRefBased/>
  <w15:docId w15:val="{D155E4A8-ADC6-4F2B-9E79-C93884D8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4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774E8"/>
    <w:pPr>
      <w:spacing w:before="100" w:beforeAutospacing="1" w:after="100" w:afterAutospacing="1"/>
    </w:pPr>
  </w:style>
  <w:style w:type="paragraph" w:customStyle="1" w:styleId="1">
    <w:name w:val="Обычный1"/>
    <w:rsid w:val="00D774E8"/>
    <w:pPr>
      <w:ind w:right="284"/>
      <w:jc w:val="both"/>
    </w:pPr>
    <w:rPr>
      <w:rFonts w:ascii="Times New Roman" w:eastAsia="Times New Roman" w:hAnsi="Times New Roman"/>
      <w:sz w:val="24"/>
    </w:rPr>
  </w:style>
  <w:style w:type="paragraph" w:styleId="a4">
    <w:name w:val="header"/>
    <w:basedOn w:val="a"/>
    <w:link w:val="a5"/>
    <w:uiPriority w:val="99"/>
    <w:rsid w:val="00D774E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D774E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rsid w:val="00D774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rsid w:val="00D774E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8">
    <w:name w:val="footnote text"/>
    <w:aliases w:val="Знак21"/>
    <w:basedOn w:val="a"/>
    <w:link w:val="a9"/>
    <w:unhideWhenUsed/>
    <w:qFormat/>
    <w:rsid w:val="00D774E8"/>
    <w:rPr>
      <w:sz w:val="20"/>
      <w:szCs w:val="20"/>
    </w:rPr>
  </w:style>
  <w:style w:type="character" w:customStyle="1" w:styleId="a9">
    <w:name w:val="Текст сноски Знак"/>
    <w:aliases w:val="Знак21 Знак"/>
    <w:link w:val="a8"/>
    <w:rsid w:val="00D774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nhideWhenUsed/>
    <w:rsid w:val="00D774E8"/>
    <w:rPr>
      <w:vertAlign w:val="superscript"/>
    </w:rPr>
  </w:style>
  <w:style w:type="paragraph" w:customStyle="1" w:styleId="ab">
    <w:name w:val="Таблицы (моноширинный)"/>
    <w:basedOn w:val="a"/>
    <w:next w:val="a"/>
    <w:rsid w:val="00D774E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c">
    <w:name w:val="Гипертекстовая ссылка"/>
    <w:rsid w:val="00D774E8"/>
    <w:rPr>
      <w:b/>
      <w:bCs/>
      <w:color w:val="008000"/>
    </w:rPr>
  </w:style>
  <w:style w:type="paragraph" w:styleId="ad">
    <w:name w:val="List Paragraph"/>
    <w:aliases w:val="ТЗ список,Абзац списка литеральный"/>
    <w:basedOn w:val="a"/>
    <w:link w:val="ae"/>
    <w:uiPriority w:val="34"/>
    <w:qFormat/>
    <w:rsid w:val="00D774E8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ae">
    <w:name w:val="Абзац списка Знак"/>
    <w:aliases w:val="ТЗ список Знак,Абзац списка литеральный Знак"/>
    <w:link w:val="ad"/>
    <w:uiPriority w:val="34"/>
    <w:locked/>
    <w:rsid w:val="00D774E8"/>
    <w:rPr>
      <w:rFonts w:ascii="Arial" w:eastAsia="Times New Roman" w:hAnsi="Arial" w:cs="Arial"/>
      <w:sz w:val="18"/>
      <w:szCs w:val="18"/>
      <w:lang w:eastAsia="ru-RU"/>
    </w:rPr>
  </w:style>
  <w:style w:type="character" w:styleId="af">
    <w:name w:val="annotation reference"/>
    <w:uiPriority w:val="99"/>
    <w:semiHidden/>
    <w:unhideWhenUsed/>
    <w:rsid w:val="0045661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45661E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rsid w:val="0045661E"/>
    <w:rPr>
      <w:rFonts w:ascii="Times New Roman" w:eastAsia="Times New Roman" w:hAnsi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5661E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45661E"/>
    <w:rPr>
      <w:rFonts w:ascii="Times New Roman" w:eastAsia="Times New Roman" w:hAnsi="Times New Roman"/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CD35E9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CD35E9"/>
    <w:rPr>
      <w:rFonts w:ascii="Segoe UI" w:eastAsia="Times New Roman" w:hAnsi="Segoe UI" w:cs="Segoe UI"/>
      <w:sz w:val="18"/>
      <w:szCs w:val="18"/>
    </w:rPr>
  </w:style>
  <w:style w:type="character" w:styleId="af6">
    <w:name w:val="Hyperlink"/>
    <w:uiPriority w:val="99"/>
    <w:unhideWhenUsed/>
    <w:rsid w:val="00C2789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2920</Words>
  <Characters>16649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Пользователь</cp:lastModifiedBy>
  <cp:revision>4</cp:revision>
  <dcterms:created xsi:type="dcterms:W3CDTF">2024-04-16T12:20:00Z</dcterms:created>
  <dcterms:modified xsi:type="dcterms:W3CDTF">2024-04-16T12:27:00Z</dcterms:modified>
</cp:coreProperties>
</file>