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Лицензионный договор №</w:t>
      </w:r>
      <w:r w:rsidR="005A11E7" w:rsidRPr="00BC2368">
        <w:rPr>
          <w:rFonts w:ascii="Times New Roman" w:hAnsi="Times New Roman"/>
          <w:b/>
          <w:bCs/>
          <w:color w:val="auto"/>
          <w:sz w:val="24"/>
          <w:szCs w:val="24"/>
        </w:rPr>
        <w:t xml:space="preserve"> 2</w:t>
      </w:r>
      <w:r w:rsidR="00BC2368" w:rsidRPr="00BC2368">
        <w:rPr>
          <w:rFonts w:ascii="Times New Roman" w:hAnsi="Times New Roman"/>
          <w:b/>
          <w:bCs/>
          <w:color w:val="auto"/>
          <w:sz w:val="24"/>
          <w:szCs w:val="24"/>
        </w:rPr>
        <w:t>4</w:t>
      </w:r>
      <w:r w:rsidR="005A11E7" w:rsidRPr="00BC2368">
        <w:rPr>
          <w:rFonts w:ascii="Times New Roman" w:hAnsi="Times New Roman"/>
          <w:b/>
          <w:bCs/>
          <w:color w:val="auto"/>
          <w:sz w:val="24"/>
          <w:szCs w:val="24"/>
        </w:rPr>
        <w:t>-</w:t>
      </w:r>
      <w:r w:rsidR="00757DEF">
        <w:rPr>
          <w:rFonts w:ascii="Times New Roman" w:hAnsi="Times New Roman"/>
          <w:b/>
          <w:bCs/>
          <w:color w:val="auto"/>
          <w:sz w:val="24"/>
          <w:szCs w:val="24"/>
        </w:rPr>
        <w:t>0</w:t>
      </w:r>
      <w:r w:rsidR="00BC2368" w:rsidRPr="00BC2368">
        <w:rPr>
          <w:rFonts w:ascii="Times New Roman" w:hAnsi="Times New Roman"/>
          <w:b/>
          <w:bCs/>
          <w:color w:val="auto"/>
          <w:sz w:val="24"/>
          <w:szCs w:val="24"/>
        </w:rPr>
        <w:t>19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W w:w="10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"/>
        <w:gridCol w:w="7322"/>
      </w:tblGrid>
      <w:tr w:rsidR="002308FB" w:rsidRPr="00BC2368" w:rsidTr="00BC2368">
        <w:trPr>
          <w:trHeight w:val="220"/>
        </w:trPr>
        <w:tc>
          <w:tcPr>
            <w:tcW w:w="3168" w:type="dxa"/>
            <w:shd w:val="clear" w:color="auto" w:fill="auto"/>
            <w:vAlign w:val="center"/>
          </w:tcPr>
          <w:p w:rsidR="002308FB" w:rsidRPr="00BC2368" w:rsidRDefault="007614BB" w:rsidP="00BC2368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г. Санкт-Петербург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322" w:type="dxa"/>
            <w:shd w:val="clear" w:color="auto" w:fill="auto"/>
            <w:vAlign w:val="center"/>
          </w:tcPr>
          <w:p w:rsidR="002308FB" w:rsidRPr="00BC2368" w:rsidRDefault="00BC2368" w:rsidP="00EE673F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   </w:t>
            </w:r>
            <w:r w:rsidR="007614BB"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«___» </w:t>
            </w:r>
            <w:r w:rsidR="00EE673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___________________</w:t>
            </w:r>
            <w:r w:rsidR="007614BB"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20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24</w:t>
            </w:r>
            <w:r w:rsidR="007614BB"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г.</w:t>
            </w:r>
          </w:p>
        </w:tc>
      </w:tr>
      <w:tr w:rsidR="0029439D" w:rsidRPr="00BC2368" w:rsidTr="00BC2368">
        <w:trPr>
          <w:trHeight w:val="220"/>
        </w:trPr>
        <w:tc>
          <w:tcPr>
            <w:tcW w:w="3168" w:type="dxa"/>
            <w:shd w:val="clear" w:color="auto" w:fill="auto"/>
            <w:vAlign w:val="center"/>
          </w:tcPr>
          <w:p w:rsidR="0029439D" w:rsidRPr="00BC2368" w:rsidRDefault="0029439D" w:rsidP="00BC2368">
            <w:pPr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322" w:type="dxa"/>
            <w:shd w:val="clear" w:color="auto" w:fill="auto"/>
            <w:vAlign w:val="center"/>
          </w:tcPr>
          <w:p w:rsidR="0029439D" w:rsidRPr="00BC2368" w:rsidRDefault="0029439D" w:rsidP="00BC2368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  <w:highlight w:val="yellow"/>
              </w:rPr>
            </w:pPr>
          </w:p>
        </w:tc>
      </w:tr>
    </w:tbl>
    <w:p w:rsidR="00EE673F" w:rsidRPr="00EE673F" w:rsidRDefault="00EE673F" w:rsidP="00EE673F">
      <w:pPr>
        <w:spacing w:line="252" w:lineRule="auto"/>
        <w:ind w:firstLine="85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</w:t>
      </w:r>
      <w:r w:rsidRPr="00EE673F">
        <w:rPr>
          <w:rFonts w:ascii="Times New Roman" w:hAnsi="Times New Roman"/>
          <w:color w:val="auto"/>
          <w:sz w:val="24"/>
          <w:szCs w:val="24"/>
        </w:rPr>
        <w:t xml:space="preserve">анкт-Петербургское государственное бюджетное </w:t>
      </w:r>
      <w:bookmarkStart w:id="0" w:name="OLE_LINK61"/>
      <w:bookmarkStart w:id="1" w:name="OLE_LINK60"/>
      <w:r w:rsidRPr="00EE673F">
        <w:rPr>
          <w:rFonts w:ascii="Times New Roman" w:hAnsi="Times New Roman"/>
          <w:color w:val="auto"/>
          <w:sz w:val="24"/>
          <w:szCs w:val="24"/>
        </w:rPr>
        <w:t>образовательное учреждение дополнительного профессионального образования «Учебно-методический центр Жилищного комитета»</w:t>
      </w:r>
      <w:bookmarkEnd w:id="0"/>
      <w:bookmarkEnd w:id="1"/>
      <w:r w:rsidRPr="00EE673F">
        <w:rPr>
          <w:rFonts w:ascii="Times New Roman" w:hAnsi="Times New Roman"/>
          <w:color w:val="auto"/>
          <w:sz w:val="24"/>
          <w:szCs w:val="24"/>
        </w:rPr>
        <w:t>, в лице _____________________________, действующего на основании Устава, именуемое в дальнейшем «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>Лицензиат</w:t>
      </w:r>
      <w:r w:rsidRPr="00EE673F">
        <w:rPr>
          <w:rFonts w:ascii="Times New Roman" w:hAnsi="Times New Roman"/>
          <w:color w:val="auto"/>
          <w:sz w:val="24"/>
          <w:szCs w:val="24"/>
        </w:rPr>
        <w:t xml:space="preserve">», с одной стороны и </w:t>
      </w:r>
    </w:p>
    <w:p w:rsidR="00EE673F" w:rsidRPr="00EE673F" w:rsidRDefault="00EE673F" w:rsidP="00EE673F">
      <w:pPr>
        <w:spacing w:line="252" w:lineRule="auto"/>
        <w:rPr>
          <w:rFonts w:ascii="Times New Roman" w:hAnsi="Times New Roman"/>
          <w:color w:val="auto"/>
          <w:sz w:val="24"/>
          <w:szCs w:val="24"/>
        </w:rPr>
      </w:pPr>
      <w:r w:rsidRPr="00EE673F">
        <w:rPr>
          <w:rFonts w:ascii="Times New Roman" w:hAnsi="Times New Roman"/>
          <w:color w:val="auto"/>
          <w:sz w:val="24"/>
          <w:szCs w:val="24"/>
        </w:rPr>
        <w:t>____________________________, именуемое в дальнейшем «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>Лицензиар</w:t>
      </w:r>
      <w:r w:rsidRPr="00EE673F">
        <w:rPr>
          <w:rFonts w:ascii="Times New Roman" w:hAnsi="Times New Roman"/>
          <w:color w:val="auto"/>
          <w:sz w:val="24"/>
          <w:szCs w:val="24"/>
        </w:rPr>
        <w:t>», в лице__________________________, действующего на основании Устава, с другой стороны, далее совместно именуемые «Стороны», в соответствии с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:rsidR="00EE673F" w:rsidRPr="00BC2368" w:rsidRDefault="00EE673F" w:rsidP="00BC2368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spacing w:before="0" w:after="0"/>
        <w:textAlignment w:val="baseline"/>
        <w:rPr>
          <w:rFonts w:ascii="Times New Roman" w:hAnsi="Times New Roman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1.</w:t>
      </w:r>
      <w:r w:rsidR="00AD5C70" w:rsidRPr="00BC236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Предмет договора</w:t>
      </w:r>
      <w:r w:rsidRPr="00BC2368">
        <w:rPr>
          <w:rFonts w:ascii="Times New Roman" w:hAnsi="Times New Roman"/>
          <w:color w:val="auto"/>
          <w:sz w:val="24"/>
          <w:szCs w:val="24"/>
        </w:rPr>
        <w:t>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1.1.По настоящему договору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>обязуется принять и оплатить неисключительные права использования Программы в следующей конфигурации: </w:t>
      </w:r>
    </w:p>
    <w:p w:rsidR="00AD5C70" w:rsidRPr="00EE673F" w:rsidRDefault="00AD5C70" w:rsidP="00EE673F">
      <w:pPr>
        <w:pStyle w:val="ac"/>
        <w:numPr>
          <w:ilvl w:val="0"/>
          <w:numId w:val="4"/>
        </w:numPr>
        <w:spacing w:before="0" w:after="0"/>
        <w:ind w:left="709" w:hanging="34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EE673F">
        <w:rPr>
          <w:rFonts w:ascii="Times New Roman" w:hAnsi="Times New Roman"/>
          <w:color w:val="auto"/>
          <w:sz w:val="24"/>
          <w:szCs w:val="24"/>
        </w:rPr>
        <w:t>Права использования "Web-система СБИС" модуль Кадры;</w:t>
      </w:r>
    </w:p>
    <w:p w:rsidR="0029439D" w:rsidRPr="00EE673F" w:rsidRDefault="00AD5C70" w:rsidP="00EE673F">
      <w:pPr>
        <w:pStyle w:val="ac"/>
        <w:numPr>
          <w:ilvl w:val="0"/>
          <w:numId w:val="4"/>
        </w:numPr>
        <w:spacing w:before="0" w:after="0"/>
        <w:ind w:left="709" w:hanging="34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EE673F">
        <w:rPr>
          <w:rFonts w:ascii="Times New Roman" w:hAnsi="Times New Roman"/>
          <w:color w:val="auto"/>
          <w:sz w:val="24"/>
          <w:szCs w:val="24"/>
        </w:rPr>
        <w:t>Права использования "Web-система СБИС" модуль ЭО-Базовый, Бюджет;</w:t>
      </w:r>
    </w:p>
    <w:p w:rsidR="00EE673F" w:rsidRPr="00EE673F" w:rsidRDefault="00EE673F" w:rsidP="00BC2368">
      <w:pPr>
        <w:pStyle w:val="ac"/>
        <w:numPr>
          <w:ilvl w:val="0"/>
          <w:numId w:val="3"/>
        </w:num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EE673F">
        <w:rPr>
          <w:rFonts w:ascii="Times New Roman" w:hAnsi="Times New Roman"/>
          <w:color w:val="auto"/>
          <w:sz w:val="24"/>
          <w:szCs w:val="24"/>
        </w:rPr>
        <w:t>Права использования "Web-система СБИС" модуль. Сверка</w:t>
      </w:r>
      <w:r w:rsidR="00A55865">
        <w:rPr>
          <w:rFonts w:ascii="Times New Roman" w:hAnsi="Times New Roman"/>
          <w:color w:val="auto"/>
          <w:sz w:val="24"/>
          <w:szCs w:val="24"/>
        </w:rPr>
        <w:t>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Функциональные возможности прав описаны на официальном сайте разработчика Программы 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_____________</w:t>
      </w:r>
      <w:r w:rsidRPr="00BC2368">
        <w:rPr>
          <w:rFonts w:ascii="Times New Roman" w:hAnsi="Times New Roman"/>
          <w:color w:val="auto"/>
          <w:sz w:val="24"/>
          <w:szCs w:val="24"/>
        </w:rPr>
        <w:t>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1.2.Для использования прав, полученных по настоящему договору,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Лицензиату </w:t>
      </w:r>
      <w:r w:rsidRPr="00BC2368">
        <w:rPr>
          <w:rFonts w:ascii="Times New Roman" w:hAnsi="Times New Roman"/>
          <w:color w:val="auto"/>
          <w:sz w:val="24"/>
          <w:szCs w:val="24"/>
        </w:rPr>
        <w:t>выделяется аккаунт (личный кабинет) № __________</w:t>
      </w:r>
      <w:r w:rsidR="005A11E7" w:rsidRPr="00BC2368">
        <w:rPr>
          <w:rFonts w:ascii="Times New Roman" w:hAnsi="Times New Roman"/>
          <w:color w:val="auto"/>
          <w:sz w:val="24"/>
          <w:szCs w:val="24"/>
        </w:rPr>
        <w:t>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1.3.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в соответствии со ст. 428 ГК РФ присоединяется к Регламенту, опубликованному по адресу 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(далее - Регламент). </w:t>
      </w:r>
    </w:p>
    <w:p w:rsidR="0029439D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1.4.Исключительные имущественные права на Программу принадлежат 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__________________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(свидетельство об официальной регистрации программы для ЭВМ №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__________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от 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</w:t>
      </w:r>
      <w:r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</w:t>
      </w:r>
      <w:r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_____ г.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и №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_______________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от 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__.__._____</w:t>
      </w:r>
      <w:r w:rsidRPr="00BC2368">
        <w:rPr>
          <w:rFonts w:ascii="Times New Roman" w:hAnsi="Times New Roman"/>
          <w:color w:val="auto"/>
          <w:sz w:val="24"/>
          <w:szCs w:val="24"/>
        </w:rPr>
        <w:t>). </w:t>
      </w:r>
      <w:r w:rsidR="00833C17" w:rsidRPr="00BC2368">
        <w:rPr>
          <w:rFonts w:ascii="Times New Roman" w:hAnsi="Times New Roman"/>
          <w:color w:val="auto"/>
          <w:sz w:val="24"/>
          <w:szCs w:val="24"/>
        </w:rPr>
        <w:t>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</w:r>
    </w:p>
    <w:p w:rsidR="00427678" w:rsidRPr="00BC2368" w:rsidRDefault="00427678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1.5. Место предоставления неисключительных прав использования программы: </w:t>
      </w:r>
      <w:r w:rsidR="00AD5C70" w:rsidRPr="00BC2368">
        <w:rPr>
          <w:rFonts w:ascii="Times New Roman" w:hAnsi="Times New Roman"/>
          <w:color w:val="auto"/>
          <w:sz w:val="24"/>
          <w:szCs w:val="24"/>
        </w:rPr>
        <w:t>191028, Санкт-Петербург, ул. Моховая д.8, литера Б</w:t>
      </w:r>
      <w:r w:rsidR="00833C17" w:rsidRPr="00BC2368">
        <w:rPr>
          <w:rFonts w:ascii="Times New Roman" w:hAnsi="Times New Roman"/>
          <w:color w:val="auto"/>
          <w:sz w:val="24"/>
          <w:szCs w:val="24"/>
        </w:rPr>
        <w:t>.</w:t>
      </w:r>
    </w:p>
    <w:p w:rsidR="002308FB" w:rsidRPr="00BC2368" w:rsidRDefault="00427678" w:rsidP="00EE132B">
      <w:pPr>
        <w:spacing w:before="0" w:after="0"/>
        <w:ind w:firstLine="709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1.6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>. Идентификационный код закупки:</w:t>
      </w:r>
      <w:r w:rsidR="00EE132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E132B" w:rsidRPr="00EE132B">
        <w:rPr>
          <w:rFonts w:ascii="Times New Roman" w:hAnsi="Times New Roman"/>
          <w:color w:val="auto"/>
          <w:sz w:val="24"/>
          <w:szCs w:val="24"/>
        </w:rPr>
        <w:t>242782533111978410100100040000000244</w:t>
      </w:r>
    </w:p>
    <w:p w:rsidR="0029439D" w:rsidRPr="00BC2368" w:rsidRDefault="0029439D" w:rsidP="00BC2368">
      <w:p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2.Права и обязанности сторон</w:t>
      </w:r>
      <w:r w:rsidRPr="00BC2368">
        <w:rPr>
          <w:rFonts w:ascii="Times New Roman" w:hAnsi="Times New Roman"/>
          <w:color w:val="auto"/>
          <w:sz w:val="24"/>
          <w:szCs w:val="24"/>
        </w:rPr>
        <w:t>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2.1.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Pr="00BC2368">
        <w:rPr>
          <w:rFonts w:ascii="Times New Roman" w:hAnsi="Times New Roman"/>
          <w:color w:val="auto"/>
          <w:sz w:val="24"/>
          <w:szCs w:val="24"/>
        </w:rPr>
        <w:t>в течение срока действия настоящего договора гарантирует работу Программы в соответствии с документацией, опубликованной на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_______</w:t>
      </w:r>
      <w:r w:rsidRPr="00BC2368">
        <w:rPr>
          <w:rFonts w:ascii="Times New Roman" w:hAnsi="Times New Roman"/>
          <w:color w:val="auto"/>
          <w:sz w:val="24"/>
          <w:szCs w:val="24"/>
        </w:rPr>
        <w:t>, и в рамках прав,</w:t>
      </w:r>
      <w:r w:rsidR="00AD5C70"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указанных в п.1.1 настоящего договора, а также при условии выполнения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>Лицензиатом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договору.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2.2.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Pr="00BC2368">
        <w:rPr>
          <w:rFonts w:ascii="Times New Roman" w:hAnsi="Times New Roman"/>
          <w:color w:val="auto"/>
          <w:sz w:val="24"/>
          <w:szCs w:val="2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2.3.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Лицензиатом </w:t>
      </w:r>
      <w:r w:rsidRPr="00BC2368">
        <w:rPr>
          <w:rFonts w:ascii="Times New Roman" w:hAnsi="Times New Roman"/>
          <w:color w:val="auto"/>
          <w:sz w:val="24"/>
          <w:szCs w:val="24"/>
        </w:rPr>
        <w:t>документов (отчетов), а также за прямые или косвенные убытки, включая упущенную выгоду, возникшие в результате использования Программы.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2.4.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2.4.1.Круглосуточно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2.4.2.Регистрировать в своем личном кабинете (далее – аккаунте) третьих лиц, принимая на себя ответственность за их действия.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2.4.3.Предоставить права, перечисленные в п. 1.1. настоящего договора, любому контрагенту, зарегистрированному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Лицензиатом </w:t>
      </w:r>
      <w:r w:rsidRPr="00BC2368">
        <w:rPr>
          <w:rFonts w:ascii="Times New Roman" w:hAnsi="Times New Roman"/>
          <w:color w:val="auto"/>
          <w:sz w:val="24"/>
          <w:szCs w:val="24"/>
        </w:rPr>
        <w:t>в аккаунте.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2.5.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>обязан: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lastRenderedPageBreak/>
        <w:t>2.5.1.Оплачивать лицензионные вознаграждения в порядке и в сроки</w:t>
      </w:r>
      <w:r w:rsidR="00AD5C70" w:rsidRPr="00BC2368">
        <w:rPr>
          <w:rFonts w:ascii="Times New Roman" w:hAnsi="Times New Roman"/>
          <w:color w:val="auto"/>
          <w:sz w:val="24"/>
          <w:szCs w:val="24"/>
        </w:rPr>
        <w:t>,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установленные настоящим договором.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2.5.2.Оплатить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2.5.3.Использовать Программу в соответствии с пользовательской документацией, опубликованной на 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_____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>.</w:t>
      </w:r>
      <w:r w:rsidRPr="00BC2368">
        <w:rPr>
          <w:rFonts w:ascii="Times New Roman" w:hAnsi="Times New Roman"/>
          <w:color w:val="auto"/>
          <w:sz w:val="24"/>
          <w:szCs w:val="24"/>
        </w:rPr>
        <w:t> </w:t>
      </w:r>
    </w:p>
    <w:p w:rsidR="00FD0DA5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2.6.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Лицензиата</w:t>
      </w:r>
      <w:r w:rsidRPr="00BC2368">
        <w:rPr>
          <w:rFonts w:ascii="Times New Roman" w:hAnsi="Times New Roman"/>
          <w:color w:val="auto"/>
          <w:sz w:val="24"/>
          <w:szCs w:val="24"/>
        </w:rPr>
        <w:t>.</w:t>
      </w:r>
    </w:p>
    <w:p w:rsidR="002B55A4" w:rsidRDefault="002B55A4" w:rsidP="002B55A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2.7. </w:t>
      </w:r>
      <w:r w:rsidRPr="003A510A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3A510A">
        <w:rPr>
          <w:rFonts w:ascii="Times New Roman" w:hAnsi="Times New Roman" w:cs="Times New Roman"/>
          <w:sz w:val="24"/>
          <w:szCs w:val="24"/>
        </w:rPr>
        <w:t xml:space="preserve">, который заключен в соответствии с установленным Постановлением Правительства РФ от 16 ноября 2015 года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запретом, поставка (услуга по передаче прав) ПО </w:t>
      </w:r>
      <w:r>
        <w:rPr>
          <w:rFonts w:ascii="Times New Roman" w:hAnsi="Times New Roman" w:cs="Times New Roman"/>
          <w:sz w:val="24"/>
          <w:szCs w:val="24"/>
        </w:rPr>
        <w:t xml:space="preserve">иностранные происхождения не допускается. </w:t>
      </w:r>
    </w:p>
    <w:p w:rsidR="002B55A4" w:rsidRPr="002B55A4" w:rsidRDefault="002B55A4" w:rsidP="002B55A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B55A4">
        <w:rPr>
          <w:rFonts w:ascii="Times New Roman" w:hAnsi="Times New Roman"/>
          <w:sz w:val="24"/>
          <w:szCs w:val="24"/>
        </w:rPr>
        <w:t>Подтверждением соответствия программ для электронных вычислительных машин и баз данных требованиям, установленным настоящим постановлением,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обеспечения. (Реестровый  номер _________________________________).</w:t>
      </w:r>
    </w:p>
    <w:p w:rsidR="002B55A4" w:rsidRPr="00BC2368" w:rsidRDefault="002B55A4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3A3157" w:rsidRPr="00BC2368" w:rsidRDefault="003A3157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3.Стоимость и порядок расчетов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3.1.Стоимость неисключительных прав, передаваемых по настоящему договору, составляет 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рублей</w:t>
      </w:r>
      <w:r w:rsidR="009244A5" w:rsidRPr="00BC2368">
        <w:rPr>
          <w:rFonts w:ascii="Times New Roman" w:hAnsi="Times New Roman"/>
          <w:color w:val="auto"/>
          <w:sz w:val="24"/>
          <w:szCs w:val="24"/>
        </w:rPr>
        <w:t>, включая НДС- _________</w:t>
      </w:r>
      <w:r w:rsidR="009244A5" w:rsidRPr="00BC2368">
        <w:rPr>
          <w:rFonts w:ascii="Times New Roman" w:hAnsi="Times New Roman"/>
          <w:color w:val="auto"/>
          <w:sz w:val="24"/>
          <w:szCs w:val="24"/>
          <w:vertAlign w:val="superscript"/>
        </w:rPr>
        <w:footnoteReference w:id="1"/>
      </w:r>
      <w:r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EE673F">
        <w:rPr>
          <w:rFonts w:ascii="Times New Roman" w:hAnsi="Times New Roman"/>
          <w:color w:val="auto"/>
          <w:sz w:val="24"/>
          <w:szCs w:val="24"/>
        </w:rPr>
        <w:t>/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658E7" w:rsidRPr="00BC2368">
        <w:rPr>
          <w:rFonts w:ascii="Times New Roman" w:hAnsi="Times New Roman"/>
          <w:color w:val="auto"/>
          <w:sz w:val="24"/>
          <w:szCs w:val="24"/>
        </w:rPr>
        <w:t>Расчет осущест</w:t>
      </w:r>
      <w:r w:rsidR="00CE496D">
        <w:rPr>
          <w:rFonts w:ascii="Times New Roman" w:hAnsi="Times New Roman"/>
          <w:color w:val="auto"/>
          <w:sz w:val="24"/>
          <w:szCs w:val="24"/>
        </w:rPr>
        <w:t>вляется Лицензиатом в течение 14</w:t>
      </w:r>
      <w:r w:rsidR="007658E7" w:rsidRPr="00BC2368">
        <w:rPr>
          <w:rFonts w:ascii="Times New Roman" w:hAnsi="Times New Roman"/>
          <w:color w:val="auto"/>
          <w:sz w:val="24"/>
          <w:szCs w:val="24"/>
        </w:rPr>
        <w:t xml:space="preserve"> (</w:t>
      </w:r>
      <w:r w:rsidR="00CE496D">
        <w:rPr>
          <w:rFonts w:ascii="Times New Roman" w:hAnsi="Times New Roman"/>
          <w:color w:val="auto"/>
          <w:sz w:val="24"/>
          <w:szCs w:val="24"/>
        </w:rPr>
        <w:t>Четырнадцати</w:t>
      </w:r>
      <w:r w:rsidR="007658E7" w:rsidRPr="00BC2368">
        <w:rPr>
          <w:rFonts w:ascii="Times New Roman" w:hAnsi="Times New Roman"/>
          <w:color w:val="auto"/>
          <w:sz w:val="24"/>
          <w:szCs w:val="24"/>
        </w:rPr>
        <w:t>) рабочих дней с момента подписания Сторонами Акта приема-передачи неисключительных прав, указанного в п. 4.3 Договора.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3.2.Если в течение действия настоящего договора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>Лицензиат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или иные лица, зарегистрированные в аккаунте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>Лицензиата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, в соответствии с п.2.4.2 настоящего договора использовали функционал, права на который не передавались ему по настоящему договору, то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выставляет счет, определяя стоимость в соответствии с прайс-листом, опубликованным на 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_________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, а 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 </w:t>
      </w:r>
      <w:r w:rsidRPr="00BC2368">
        <w:rPr>
          <w:rFonts w:ascii="Times New Roman" w:hAnsi="Times New Roman"/>
          <w:color w:val="auto"/>
          <w:sz w:val="24"/>
          <w:szCs w:val="24"/>
        </w:rPr>
        <w:t>обязуется оплатить данный счет в течение 30 (тридцати) календарных дней с момента его выставления.  </w:t>
      </w:r>
    </w:p>
    <w:p w:rsidR="00E63F5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3.3.Стороны договорились, что к их отношениям по настоящему договору нормы ст.317.1. ГК РФ не применяются.</w:t>
      </w:r>
    </w:p>
    <w:p w:rsidR="00E63F5B" w:rsidRPr="00BC2368" w:rsidRDefault="00E63F5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3.4. Лицензиар по факту предоставления неисключительных прав использования Программы предоставляет Заказчику </w:t>
      </w:r>
      <w:r w:rsidR="001171E6" w:rsidRPr="00BC2368">
        <w:rPr>
          <w:rFonts w:ascii="Times New Roman" w:hAnsi="Times New Roman"/>
          <w:color w:val="auto"/>
          <w:sz w:val="24"/>
          <w:szCs w:val="24"/>
        </w:rPr>
        <w:t xml:space="preserve">не позднее 5-ти рабочих дней </w:t>
      </w:r>
      <w:r w:rsidRPr="00BC2368">
        <w:rPr>
          <w:rFonts w:ascii="Times New Roman" w:hAnsi="Times New Roman"/>
          <w:color w:val="auto"/>
          <w:sz w:val="24"/>
          <w:szCs w:val="24"/>
        </w:rPr>
        <w:t>подписанные со своей стороны следующие документы:</w:t>
      </w:r>
    </w:p>
    <w:p w:rsidR="00EE673F" w:rsidRPr="0059026B" w:rsidRDefault="00EE673F" w:rsidP="00EE673F">
      <w:pPr>
        <w:pStyle w:val="ac"/>
        <w:numPr>
          <w:ilvl w:val="0"/>
          <w:numId w:val="1"/>
        </w:num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9026B">
        <w:rPr>
          <w:rFonts w:ascii="Times New Roman" w:hAnsi="Times New Roman"/>
          <w:color w:val="auto"/>
          <w:sz w:val="24"/>
          <w:szCs w:val="24"/>
        </w:rPr>
        <w:t>Акт приемки-передачи в 2-х экземплярах;</w:t>
      </w:r>
    </w:p>
    <w:p w:rsidR="00EE673F" w:rsidRPr="0059026B" w:rsidRDefault="00EE673F" w:rsidP="00EE673F">
      <w:pPr>
        <w:pStyle w:val="ac"/>
        <w:numPr>
          <w:ilvl w:val="0"/>
          <w:numId w:val="1"/>
        </w:num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9026B">
        <w:rPr>
          <w:rFonts w:ascii="Times New Roman" w:hAnsi="Times New Roman"/>
          <w:color w:val="auto"/>
          <w:sz w:val="24"/>
          <w:szCs w:val="24"/>
        </w:rPr>
        <w:t xml:space="preserve">счет-фактура (при наличии); </w:t>
      </w:r>
    </w:p>
    <w:p w:rsidR="00EE673F" w:rsidRPr="0059026B" w:rsidRDefault="00EE673F" w:rsidP="00EE673F">
      <w:pPr>
        <w:pStyle w:val="ac"/>
        <w:numPr>
          <w:ilvl w:val="0"/>
          <w:numId w:val="1"/>
        </w:num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9026B">
        <w:rPr>
          <w:rFonts w:ascii="Times New Roman" w:hAnsi="Times New Roman"/>
          <w:color w:val="auto"/>
          <w:sz w:val="24"/>
          <w:szCs w:val="24"/>
        </w:rPr>
        <w:t>счет;</w:t>
      </w:r>
    </w:p>
    <w:p w:rsidR="00EE673F" w:rsidRPr="0059026B" w:rsidRDefault="00EE673F" w:rsidP="00EE673F">
      <w:pPr>
        <w:pStyle w:val="ac"/>
        <w:numPr>
          <w:ilvl w:val="0"/>
          <w:numId w:val="1"/>
        </w:numPr>
        <w:spacing w:before="0" w:after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9026B">
        <w:rPr>
          <w:rFonts w:ascii="Times New Roman" w:hAnsi="Times New Roman"/>
          <w:color w:val="auto"/>
          <w:sz w:val="24"/>
          <w:szCs w:val="24"/>
        </w:rPr>
        <w:t>в случае необходимости иные документы, предусмотренные требованиями настоящего Договора.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4.Действие договора</w:t>
      </w:r>
    </w:p>
    <w:p w:rsidR="005F1038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4.1.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C2368">
        <w:rPr>
          <w:rFonts w:ascii="Times New Roman" w:hAnsi="Times New Roman"/>
          <w:color w:val="auto"/>
          <w:sz w:val="24"/>
          <w:szCs w:val="24"/>
        </w:rPr>
        <w:t>Настоящий договор вступает в силу с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E25AC" w:rsidRPr="00BC2368">
        <w:rPr>
          <w:rFonts w:ascii="Times New Roman" w:hAnsi="Times New Roman"/>
          <w:color w:val="auto"/>
          <w:sz w:val="24"/>
          <w:szCs w:val="24"/>
        </w:rPr>
        <w:t>даты подписания настоящего Договора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 и действует 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до </w:t>
      </w:r>
      <w:r w:rsidR="003E6768">
        <w:rPr>
          <w:rFonts w:ascii="Times New Roman" w:hAnsi="Times New Roman"/>
          <w:color w:val="auto"/>
          <w:sz w:val="24"/>
          <w:szCs w:val="24"/>
        </w:rPr>
        <w:t>15</w:t>
      </w:r>
      <w:r w:rsidR="0044410D"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3E6768">
        <w:rPr>
          <w:rFonts w:ascii="Times New Roman" w:hAnsi="Times New Roman"/>
          <w:color w:val="auto"/>
          <w:sz w:val="24"/>
          <w:szCs w:val="24"/>
        </w:rPr>
        <w:t xml:space="preserve">12.2024г., </w:t>
      </w:r>
      <w:r w:rsidR="003E6768" w:rsidRPr="003E6768">
        <w:rPr>
          <w:rFonts w:ascii="Times New Roman" w:hAnsi="Times New Roman"/>
          <w:color w:val="auto"/>
          <w:sz w:val="24"/>
          <w:szCs w:val="24"/>
        </w:rPr>
        <w:t xml:space="preserve">а в части взаиморасчетов – до полного исполнения Сторонами своих обязательств по </w:t>
      </w:r>
      <w:r w:rsidR="003E6768">
        <w:rPr>
          <w:rFonts w:ascii="Times New Roman" w:hAnsi="Times New Roman"/>
          <w:color w:val="auto"/>
          <w:sz w:val="24"/>
          <w:szCs w:val="24"/>
        </w:rPr>
        <w:t>Договору</w:t>
      </w:r>
      <w:r w:rsidR="003E6768" w:rsidRPr="003E6768">
        <w:rPr>
          <w:rFonts w:ascii="Times New Roman" w:hAnsi="Times New Roman"/>
          <w:color w:val="auto"/>
          <w:sz w:val="24"/>
          <w:szCs w:val="24"/>
        </w:rPr>
        <w:t>.</w:t>
      </w:r>
    </w:p>
    <w:p w:rsidR="00E33027" w:rsidRPr="00BC2368" w:rsidRDefault="00E54573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 xml:space="preserve">4.2. 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Срок действия неисключительных прав с </w:t>
      </w:r>
      <w:r w:rsidR="003E6768">
        <w:rPr>
          <w:rFonts w:ascii="Times New Roman" w:hAnsi="Times New Roman"/>
          <w:color w:val="auto"/>
          <w:sz w:val="24"/>
          <w:szCs w:val="24"/>
        </w:rPr>
        <w:t>06.05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>.202</w:t>
      </w:r>
      <w:r w:rsidR="003E6768">
        <w:rPr>
          <w:rFonts w:ascii="Times New Roman" w:hAnsi="Times New Roman"/>
          <w:color w:val="auto"/>
          <w:sz w:val="24"/>
          <w:szCs w:val="24"/>
        </w:rPr>
        <w:t xml:space="preserve">4 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по </w:t>
      </w:r>
      <w:r w:rsidR="003E6768">
        <w:rPr>
          <w:rFonts w:ascii="Times New Roman" w:hAnsi="Times New Roman"/>
          <w:color w:val="auto"/>
          <w:sz w:val="24"/>
          <w:szCs w:val="24"/>
        </w:rPr>
        <w:t>05.05.2025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 (один год).</w:t>
      </w:r>
    </w:p>
    <w:p w:rsidR="002308FB" w:rsidRPr="00BC2368" w:rsidRDefault="00E54573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4.3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658E7" w:rsidRPr="00BC2368">
        <w:rPr>
          <w:rFonts w:ascii="Times New Roman" w:hAnsi="Times New Roman"/>
          <w:color w:val="auto"/>
          <w:sz w:val="24"/>
          <w:szCs w:val="24"/>
        </w:rPr>
        <w:t>Передача неисключительных прав по настоящему Договору оформляется Актом приема-передачи в течение 3-х рабочих дней с момента заключения настоящего Договора.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>  </w:t>
      </w:r>
    </w:p>
    <w:p w:rsidR="002308FB" w:rsidRPr="00BC2368" w:rsidRDefault="00E54573" w:rsidP="00BC2368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4.4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>.</w:t>
      </w:r>
      <w:r w:rsidR="005F1038" w:rsidRPr="00BC236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 xml:space="preserve">В случае нарушения </w:t>
      </w:r>
      <w:r w:rsidR="007614BB"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Лицензиатом 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договора </w:t>
      </w:r>
      <w:r w:rsidR="007614BB"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Лицензиар 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Договор и заблокировать использование Программы </w:t>
      </w:r>
      <w:r w:rsidR="007614BB" w:rsidRPr="00BC2368">
        <w:rPr>
          <w:rFonts w:ascii="Times New Roman" w:hAnsi="Times New Roman"/>
          <w:b/>
          <w:color w:val="auto"/>
          <w:sz w:val="24"/>
          <w:szCs w:val="24"/>
        </w:rPr>
        <w:t xml:space="preserve">Лицензиатом </w:t>
      </w:r>
      <w:r w:rsidR="007614BB" w:rsidRPr="00BC2368"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  <w:r w:rsidR="007614BB" w:rsidRPr="00BC2368">
        <w:rPr>
          <w:rFonts w:ascii="Times New Roman" w:hAnsi="Times New Roman"/>
          <w:sz w:val="24"/>
          <w:szCs w:val="24"/>
        </w:rPr>
        <w:t xml:space="preserve">     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5. Ответственность сторон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5.1. За неисполнение или ненадлежащее исполнение своих обязательств, установленных настоящим Договором, Стороны несут ответственность в соответствии с законодательством Российской Федерации и настоящим Договором. 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Лицензиаром 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обязательств, предусмотренных настоящим Договором (за исключением просрочки исполнения обязательств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,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и размера пени, начисляемой за каждый день просрочки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обязательства, предусмотренного настоящим Договором, утвержденными Постановлением Правительства РФ от 30.08.2017 № 1042 (далее – Правила).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5.2.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обязательства, предусмотренного настоящим Договором, начиная со дня, следующего после дня истечения</w:t>
      </w:r>
      <w:r w:rsidR="005F1038" w:rsidRPr="00BC2368">
        <w:rPr>
          <w:rFonts w:ascii="Times New Roman" w:hAnsi="Times New Roman"/>
          <w:bCs/>
          <w:color w:val="auto"/>
          <w:sz w:val="24"/>
          <w:szCs w:val="24"/>
        </w:rPr>
        <w:t>,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установленного настоящим Договором срока исполнения обязательства.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устанавливается в виде фиксированной суммы в размере 1000 (одна тысяча) рублей.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5.3. Пени начисляются за каждый день просрочки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обязательства, предусмотренного настоящим Договором, в размере 1/300 (одной трехсотой) действующей на дату уплаты пеней ключевой ставки Центрального банка РФ от цены настоящего Договора, уменьшенной на сумму, пропорциональную объему обязательств, предусмотренных настоящим Договором, и фактически исполненных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или ненадлежащего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устанавливается в виде фиксированной суммы в размере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10 % цены настоящего Договора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За каждый факт неисполнения или ненадлежащего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обязательства, предусмотренного настоящим Договором, которое не имеет стоимостного выражения, размер штрафа устанавливается (при наличии в настоящем Договоре таких обязательств) в виде фиксированной суммы в размере 1000 (одной тысячи) рублей.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5.4. Общая сумма начисленной неустойки (штрафов, пеней) за неисполнение или ненадлежащее исполнение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обязательств, предусмотренных настоящим Договором, не может превышать цену настоящего Договора.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Общая сумма начисленной неустойки (штрафов, пеней) за ненадлежащее исполнение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обязательств, предусмотренных настоящим Договором, не может превышать цену настоящего Договора.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5.5. В случае неисполнения или ненадлежащего исполнения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Лицензиаром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обязательств, предусмотренных настоящим Договором,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вправе произвести оплату по настоящему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Лицензиата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). Уплата Стороной неустойки не освобождает ее от исполнения обязательств по настоящему Договору.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5.6.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настоящим Договором, произошло по вине другой стороны или вследствие обстоятельств непреодолимой силы.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6. Порядок разрешения споров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6.1. Стороны принимают все меры к тому, чтобы любые спорные вопросы, разногласия либо претензии, касающиеся исполнения настоящего Договора или в связи с ним, были урегулированы путем переговоров.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6.2.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lastRenderedPageBreak/>
        <w:t>письменный ответ по существу претензии в срок не позднее 1</w:t>
      </w:r>
      <w:r w:rsidR="00833C17" w:rsidRPr="00BC2368">
        <w:rPr>
          <w:rFonts w:ascii="Times New Roman" w:hAnsi="Times New Roman"/>
          <w:bCs/>
          <w:color w:val="auto"/>
          <w:sz w:val="24"/>
          <w:szCs w:val="24"/>
        </w:rPr>
        <w:t>5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(</w:t>
      </w:r>
      <w:r w:rsidR="00833C17" w:rsidRPr="00BC2368">
        <w:rPr>
          <w:rFonts w:ascii="Times New Roman" w:hAnsi="Times New Roman"/>
          <w:bCs/>
          <w:color w:val="auto"/>
          <w:sz w:val="24"/>
          <w:szCs w:val="24"/>
        </w:rPr>
        <w:t>пятнадцати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) календарных дней с даты ее получения.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6.3. Любые споры, не урегулированные во внесудебном порядке, разрешаются Арбитражным судом Санкт-Петербурга и Ленинградской области (письмо Комитета СПб по государственным закупкам).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7. Форс-мажор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7.1. 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7.2. Сторона, которая не может выполнить обязательства по настоящему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7.3. Стороны признают, что неплатежеспособность Сторон не является форс-мажорным обстоятельством.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BE25AC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8</w:t>
      </w:r>
      <w:r w:rsidR="007614BB" w:rsidRPr="00BC2368">
        <w:rPr>
          <w:rFonts w:ascii="Times New Roman" w:hAnsi="Times New Roman"/>
          <w:b/>
          <w:bCs/>
          <w:color w:val="auto"/>
          <w:sz w:val="24"/>
          <w:szCs w:val="24"/>
        </w:rPr>
        <w:t>. Конфиденциальность</w:t>
      </w:r>
    </w:p>
    <w:p w:rsidR="002308FB" w:rsidRPr="00BC2368" w:rsidRDefault="00BE25AC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8</w:t>
      </w:r>
      <w:r w:rsidR="007614BB" w:rsidRPr="00BC2368">
        <w:rPr>
          <w:rFonts w:ascii="Times New Roman" w:hAnsi="Times New Roman"/>
          <w:bCs/>
          <w:color w:val="auto"/>
          <w:sz w:val="24"/>
          <w:szCs w:val="24"/>
        </w:rPr>
        <w:t>.1. Стороны гарантируют соблюдение конфиденциальности информации, полученной в ходе предоставления неисключительных прав по настоящему Договору. Вся предоставляемая Сторонами друг другу юридическая, финансовая и иная информация, связанная с заключением и исполнением настоящего Договора, считается конфиденциальной информацией, в отношении которой выполняются требования согласно Федеральному закону от 29.07.2004 № 98-ФЗ «О коммерческой тайне».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BE25AC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9</w:t>
      </w:r>
      <w:r w:rsidR="007614BB" w:rsidRPr="00BC2368">
        <w:rPr>
          <w:rFonts w:ascii="Times New Roman" w:hAnsi="Times New Roman"/>
          <w:b/>
          <w:bCs/>
          <w:color w:val="auto"/>
          <w:sz w:val="24"/>
          <w:szCs w:val="24"/>
        </w:rPr>
        <w:t>. Антикоррупционная оговорка</w:t>
      </w:r>
    </w:p>
    <w:p w:rsidR="002308FB" w:rsidRPr="00BC2368" w:rsidRDefault="00BE25AC" w:rsidP="00BC2368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9</w:t>
      </w:r>
      <w:r w:rsidR="007614BB" w:rsidRPr="00BC2368">
        <w:rPr>
          <w:rFonts w:ascii="Times New Roman" w:hAnsi="Times New Roman"/>
          <w:bCs/>
          <w:color w:val="auto"/>
          <w:sz w:val="24"/>
          <w:szCs w:val="24"/>
        </w:rPr>
        <w:t>.1.</w:t>
      </w:r>
      <w:r w:rsidR="007614BB" w:rsidRPr="00BC2368">
        <w:rPr>
          <w:rFonts w:ascii="Times New Roman" w:hAnsi="Times New Roman"/>
          <w:bCs/>
          <w:color w:val="auto"/>
          <w:sz w:val="24"/>
          <w:szCs w:val="24"/>
        </w:rPr>
        <w:tab/>
        <w:t>При исполнении своих обязательств по настоящему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2308FB" w:rsidRPr="00BC2368" w:rsidRDefault="007614BB" w:rsidP="00BC2368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- Платить или предлагать уплатить денежные средства или предоставить иные ценности, безвозмездно предоставить неисключительные права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</w:t>
      </w:r>
      <w:r w:rsidR="00EF464A" w:rsidRPr="00BC2368">
        <w:rPr>
          <w:rFonts w:ascii="Times New Roman" w:hAnsi="Times New Roman"/>
          <w:bCs/>
          <w:color w:val="auto"/>
          <w:sz w:val="24"/>
          <w:szCs w:val="24"/>
        </w:rPr>
        <w:t>,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связанным с государством, в целях неправомерного получения преимуществ для сторон по настоящему Договору, их аффилированных лиц, работников или посредников, действующих по настоящему Договору;</w:t>
      </w:r>
    </w:p>
    <w:p w:rsidR="002308FB" w:rsidRPr="00BC2368" w:rsidRDefault="007614BB" w:rsidP="00BC2368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предоставить неисключительные права сотрудникам другой стороны по </w:t>
      </w:r>
      <w:r w:rsidR="00D66EC8" w:rsidRPr="00BC2368">
        <w:rPr>
          <w:rFonts w:ascii="Times New Roman" w:hAnsi="Times New Roman"/>
          <w:bCs/>
          <w:color w:val="auto"/>
          <w:sz w:val="24"/>
          <w:szCs w:val="24"/>
        </w:rPr>
        <w:t>Договор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308FB" w:rsidRPr="00BC2368" w:rsidRDefault="007614BB" w:rsidP="00BC2368">
      <w:pPr>
        <w:spacing w:before="0" w:after="0"/>
        <w:ind w:firstLine="567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29439D" w:rsidRPr="00BC2368" w:rsidRDefault="0029439D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BE25AC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10</w:t>
      </w:r>
      <w:r w:rsidR="007614BB" w:rsidRPr="00BC2368">
        <w:rPr>
          <w:rFonts w:ascii="Times New Roman" w:hAnsi="Times New Roman"/>
          <w:b/>
          <w:bCs/>
          <w:color w:val="auto"/>
          <w:sz w:val="24"/>
          <w:szCs w:val="24"/>
        </w:rPr>
        <w:t>. Заключительные положения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Cs/>
          <w:color w:val="auto"/>
          <w:sz w:val="24"/>
          <w:szCs w:val="24"/>
        </w:rPr>
        <w:t>0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.1. Стороны признают, что, если какое-либо из положений настоящего Договора становится недействительным в течение срока его действия вследствие изменения законодательства, остальные положения настоящего Договора обязательны для Сторон в течение срока действия настоящего Договора.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Cs/>
          <w:color w:val="auto"/>
          <w:sz w:val="24"/>
          <w:szCs w:val="24"/>
        </w:rPr>
        <w:t>0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.2. 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2308FB" w:rsidRPr="00BC2368" w:rsidRDefault="007614BB" w:rsidP="00BC2368">
      <w:pPr>
        <w:spacing w:before="0" w:after="0"/>
        <w:ind w:firstLine="709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Cs/>
          <w:color w:val="auto"/>
          <w:sz w:val="24"/>
          <w:szCs w:val="24"/>
        </w:rPr>
        <w:t>0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.3. Изменения настоящего Договора оформляются дополнительными соглашениями к настоящему Договору.</w:t>
      </w:r>
    </w:p>
    <w:p w:rsidR="0029439D" w:rsidRPr="00BC2368" w:rsidRDefault="0029439D" w:rsidP="00BC2368">
      <w:pPr>
        <w:spacing w:before="0" w:after="0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/>
          <w:bCs/>
          <w:color w:val="auto"/>
          <w:sz w:val="24"/>
          <w:szCs w:val="24"/>
        </w:rPr>
        <w:t>1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. Список приложений</w:t>
      </w:r>
    </w:p>
    <w:p w:rsidR="002308FB" w:rsidRPr="00BC2368" w:rsidRDefault="007614BB" w:rsidP="00BC2368">
      <w:pPr>
        <w:spacing w:before="0" w:after="0"/>
        <w:ind w:firstLine="709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Cs/>
          <w:color w:val="auto"/>
          <w:sz w:val="24"/>
          <w:szCs w:val="24"/>
        </w:rPr>
        <w:t>1</w:t>
      </w:r>
      <w:r w:rsidR="00A55865">
        <w:rPr>
          <w:rFonts w:ascii="Times New Roman" w:hAnsi="Times New Roman"/>
          <w:bCs/>
          <w:color w:val="auto"/>
          <w:sz w:val="24"/>
          <w:szCs w:val="24"/>
        </w:rPr>
        <w:t xml:space="preserve">.1.  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Приложение № 1 — </w:t>
      </w:r>
      <w:r w:rsidR="005A11E7" w:rsidRPr="00BC2368">
        <w:rPr>
          <w:rFonts w:ascii="Times New Roman" w:hAnsi="Times New Roman"/>
          <w:bCs/>
          <w:color w:val="auto"/>
          <w:sz w:val="24"/>
          <w:szCs w:val="24"/>
        </w:rPr>
        <w:t>Расчёт стоимости договора</w:t>
      </w:r>
      <w:r w:rsidRPr="00BC2368">
        <w:rPr>
          <w:rFonts w:ascii="Times New Roman" w:hAnsi="Times New Roman"/>
          <w:bCs/>
          <w:color w:val="auto"/>
          <w:sz w:val="24"/>
          <w:szCs w:val="24"/>
        </w:rPr>
        <w:t>.</w:t>
      </w:r>
    </w:p>
    <w:p w:rsidR="005A11E7" w:rsidRPr="00BC2368" w:rsidRDefault="005A11E7" w:rsidP="00BC2368">
      <w:pPr>
        <w:spacing w:before="0" w:after="0"/>
        <w:ind w:firstLine="709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BC2368">
        <w:rPr>
          <w:rFonts w:ascii="Times New Roman" w:hAnsi="Times New Roman"/>
          <w:bCs/>
          <w:color w:val="auto"/>
          <w:sz w:val="24"/>
          <w:szCs w:val="24"/>
        </w:rPr>
        <w:t xml:space="preserve">          Приложение № 2 — Техническое задание</w:t>
      </w:r>
    </w:p>
    <w:p w:rsidR="0029439D" w:rsidRPr="00BC2368" w:rsidRDefault="0029439D" w:rsidP="00BC2368">
      <w:pPr>
        <w:spacing w:before="0" w:after="0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</w:p>
    <w:p w:rsidR="002308FB" w:rsidRPr="00BC2368" w:rsidRDefault="007614BB" w:rsidP="00BC2368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1</w:t>
      </w:r>
      <w:r w:rsidR="00BE25AC" w:rsidRPr="00BC2368">
        <w:rPr>
          <w:rFonts w:ascii="Times New Roman" w:hAnsi="Times New Roman"/>
          <w:b/>
          <w:bCs/>
          <w:color w:val="auto"/>
          <w:sz w:val="24"/>
          <w:szCs w:val="24"/>
        </w:rPr>
        <w:t>2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="00EF464A" w:rsidRPr="00BC236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BC2368">
        <w:rPr>
          <w:rFonts w:ascii="Times New Roman" w:hAnsi="Times New Roman"/>
          <w:b/>
          <w:bCs/>
          <w:color w:val="auto"/>
          <w:sz w:val="24"/>
          <w:szCs w:val="24"/>
        </w:rPr>
        <w:t>Реквизиты сторон</w:t>
      </w:r>
      <w:r w:rsidRPr="00BC2368">
        <w:rPr>
          <w:rFonts w:ascii="Times New Roman" w:hAnsi="Times New Roman"/>
          <w:color w:val="auto"/>
          <w:sz w:val="24"/>
          <w:szCs w:val="24"/>
        </w:rPr>
        <w:t> </w:t>
      </w:r>
    </w:p>
    <w:p w:rsidR="00671F63" w:rsidRPr="00BC2368" w:rsidRDefault="00671F63" w:rsidP="00BC2368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283"/>
        <w:gridCol w:w="44"/>
        <w:gridCol w:w="4918"/>
        <w:gridCol w:w="50"/>
      </w:tblGrid>
      <w:tr w:rsidR="002308FB" w:rsidRPr="00BC2368" w:rsidTr="00671F63">
        <w:tc>
          <w:tcPr>
            <w:tcW w:w="5572" w:type="dxa"/>
            <w:gridSpan w:val="3"/>
            <w:shd w:val="clear" w:color="auto" w:fill="auto"/>
            <w:vAlign w:val="center"/>
          </w:tcPr>
          <w:p w:rsidR="00EF464A" w:rsidRPr="00BC2368" w:rsidRDefault="007614BB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ЛИЦЕНЗИАТ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: </w:t>
            </w: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Санкт-Петербургское государственное бюджетное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образовательное учреждение дополнительного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профессионального образования</w:t>
            </w:r>
          </w:p>
          <w:p w:rsidR="002308FB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«Учебно-методический центр Жилищного комитета»</w:t>
            </w:r>
          </w:p>
        </w:tc>
        <w:tc>
          <w:tcPr>
            <w:tcW w:w="4968" w:type="dxa"/>
            <w:gridSpan w:val="2"/>
            <w:shd w:val="clear" w:color="auto" w:fill="auto"/>
          </w:tcPr>
          <w:p w:rsidR="002308FB" w:rsidRPr="00BC2368" w:rsidRDefault="007614BB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  <w:r w:rsidR="00671F63"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ЛИЦЕНЗИАР</w:t>
            </w:r>
            <w:r w:rsidR="00671F63" w:rsidRPr="00BC2368">
              <w:rPr>
                <w:rFonts w:ascii="Times New Roman" w:hAnsi="Times New Roman"/>
                <w:color w:val="auto"/>
                <w:sz w:val="24"/>
                <w:szCs w:val="24"/>
              </w:rPr>
              <w:t>: </w:t>
            </w:r>
          </w:p>
        </w:tc>
      </w:tr>
      <w:tr w:rsidR="002308FB" w:rsidRPr="00BC2368" w:rsidTr="00671F63">
        <w:tc>
          <w:tcPr>
            <w:tcW w:w="5572" w:type="dxa"/>
            <w:gridSpan w:val="3"/>
            <w:shd w:val="clear" w:color="auto" w:fill="auto"/>
            <w:vAlign w:val="center"/>
          </w:tcPr>
          <w:tbl>
            <w:tblPr>
              <w:tblW w:w="552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5"/>
              <w:gridCol w:w="4274"/>
            </w:tblGrid>
            <w:tr w:rsidR="002308FB" w:rsidRPr="00BC2368" w:rsidTr="00671F63">
              <w:trPr>
                <w:trHeight w:val="85"/>
              </w:trPr>
              <w:tc>
                <w:tcPr>
                  <w:tcW w:w="1255" w:type="dxa"/>
                  <w:shd w:val="clear" w:color="auto" w:fill="auto"/>
                </w:tcPr>
                <w:p w:rsidR="002308FB" w:rsidRPr="00BC2368" w:rsidRDefault="007614BB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  <w:t>ИНН/КПП:</w:t>
                  </w:r>
                </w:p>
              </w:tc>
              <w:tc>
                <w:tcPr>
                  <w:tcW w:w="4274" w:type="dxa"/>
                  <w:shd w:val="clear" w:color="auto" w:fill="auto"/>
                </w:tcPr>
                <w:p w:rsidR="002308FB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7825331119/784101001</w:t>
                  </w:r>
                </w:p>
              </w:tc>
            </w:tr>
            <w:tr w:rsidR="002308FB" w:rsidRPr="00BC2368" w:rsidTr="00671F63">
              <w:trPr>
                <w:trHeight w:val="147"/>
              </w:trPr>
              <w:tc>
                <w:tcPr>
                  <w:tcW w:w="1255" w:type="dxa"/>
                  <w:shd w:val="clear" w:color="auto" w:fill="auto"/>
                </w:tcPr>
                <w:p w:rsidR="002308FB" w:rsidRPr="00BC2368" w:rsidRDefault="007614BB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  <w:t>Адрес:</w:t>
                  </w:r>
                </w:p>
              </w:tc>
              <w:tc>
                <w:tcPr>
                  <w:tcW w:w="4274" w:type="dxa"/>
                  <w:shd w:val="clear" w:color="auto" w:fill="auto"/>
                </w:tcPr>
                <w:p w:rsidR="002308FB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191028, Санкт-Петербург, ул. Моховая д.8, литера Б</w:t>
                  </w:r>
                </w:p>
                <w:p w:rsidR="00EF464A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EF464A" w:rsidRPr="00BC2368" w:rsidTr="00671F63">
              <w:trPr>
                <w:trHeight w:val="147"/>
              </w:trPr>
              <w:tc>
                <w:tcPr>
                  <w:tcW w:w="1255" w:type="dxa"/>
                  <w:shd w:val="clear" w:color="auto" w:fill="auto"/>
                </w:tcPr>
                <w:p w:rsidR="00EF464A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274" w:type="dxa"/>
                  <w:shd w:val="clear" w:color="auto" w:fill="auto"/>
                </w:tcPr>
                <w:p w:rsidR="00EF464A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29439D" w:rsidRPr="00BC2368" w:rsidTr="00C8745B">
              <w:trPr>
                <w:trHeight w:val="91"/>
              </w:trPr>
              <w:tc>
                <w:tcPr>
                  <w:tcW w:w="5529" w:type="dxa"/>
                  <w:gridSpan w:val="2"/>
                  <w:shd w:val="clear" w:color="auto" w:fill="auto"/>
                </w:tcPr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Комитет финансов Санкт-Петербурга (СПБ ГБОУ ДПО «Учебно-методический центр Жилищного комитета», лицевой счет 0831025)</w:t>
                  </w:r>
                  <w:r w:rsidR="0029439D"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;</w:t>
                  </w:r>
                </w:p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СЕВЕРО-ЗАПАДНОЕ ГУ БАНКА РОССИИ//УФК по г.Санкт-Петербургу, г.Санкт Петербург </w:t>
                  </w:r>
                </w:p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р/сч: 40601810200003000000 </w:t>
                  </w:r>
                </w:p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к/сч: 40102810945370000005</w:t>
                  </w:r>
                </w:p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БИК:  014030106</w:t>
                  </w:r>
                </w:p>
                <w:p w:rsidR="0029439D" w:rsidRPr="00BC2368" w:rsidRDefault="00EF464A" w:rsidP="00BC2368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BC2368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ОКПО 03987308, ОГРН 1037843028233, ОКТМО 40910000000</w:t>
                  </w:r>
                </w:p>
              </w:tc>
            </w:tr>
            <w:tr w:rsidR="00EF464A" w:rsidRPr="00BC2368" w:rsidTr="00C8745B">
              <w:trPr>
                <w:trHeight w:val="91"/>
              </w:trPr>
              <w:tc>
                <w:tcPr>
                  <w:tcW w:w="5529" w:type="dxa"/>
                  <w:gridSpan w:val="2"/>
                  <w:shd w:val="clear" w:color="auto" w:fill="auto"/>
                </w:tcPr>
                <w:p w:rsidR="00EF464A" w:rsidRPr="00BC2368" w:rsidRDefault="00EF464A" w:rsidP="00BC2368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2308FB" w:rsidRPr="00BC2368" w:rsidRDefault="002308FB" w:rsidP="00BC2368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68" w:type="dxa"/>
            <w:gridSpan w:val="2"/>
            <w:shd w:val="clear" w:color="auto" w:fill="auto"/>
          </w:tcPr>
          <w:p w:rsidR="00671F63" w:rsidRPr="00BC2368" w:rsidRDefault="00671F63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ИНН/КПП:</w:t>
            </w:r>
          </w:p>
          <w:p w:rsidR="00671F63" w:rsidRPr="00BC2368" w:rsidRDefault="00671F63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Адрес: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Банк: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671F63" w:rsidRPr="00BC2368" w:rsidRDefault="00671F63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Р/С:</w:t>
            </w:r>
          </w:p>
          <w:p w:rsidR="00EF464A" w:rsidRPr="00BC2368" w:rsidRDefault="00EF464A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К/C:</w:t>
            </w:r>
          </w:p>
          <w:p w:rsidR="00671F63" w:rsidRPr="00BC2368" w:rsidRDefault="00671F63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БИК:</w:t>
            </w:r>
          </w:p>
          <w:p w:rsidR="002308FB" w:rsidRPr="00BC2368" w:rsidRDefault="002308FB" w:rsidP="00BC2368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2308FB" w:rsidRPr="00BC2368" w:rsidTr="00671F63">
        <w:trPr>
          <w:trHeight w:val="731"/>
        </w:trPr>
        <w:tc>
          <w:tcPr>
            <w:tcW w:w="5245" w:type="dxa"/>
            <w:shd w:val="clear" w:color="auto" w:fill="auto"/>
          </w:tcPr>
          <w:p w:rsidR="002308FB" w:rsidRPr="00BC2368" w:rsidRDefault="00671F63" w:rsidP="00BC2368">
            <w:pPr>
              <w:tabs>
                <w:tab w:val="left" w:pos="2055"/>
              </w:tabs>
              <w:rPr>
                <w:rFonts w:ascii="Times New Roman" w:hAnsi="Times New Roman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ЛИЦЕНЗИАТ</w:t>
            </w:r>
            <w:r w:rsidR="00EF464A"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ab/>
            </w:r>
          </w:p>
          <w:p w:rsidR="002308FB" w:rsidRPr="00BC2368" w:rsidRDefault="002308FB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2308FB" w:rsidRPr="00BC2368" w:rsidRDefault="002308FB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shd w:val="clear" w:color="auto" w:fill="auto"/>
          </w:tcPr>
          <w:p w:rsidR="002308FB" w:rsidRPr="00BC2368" w:rsidRDefault="00671F63" w:rsidP="00BC2368">
            <w:pPr>
              <w:tabs>
                <w:tab w:val="left" w:pos="426"/>
              </w:tabs>
              <w:ind w:firstLine="41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ЛИЦЕНЗИАР</w:t>
            </w:r>
          </w:p>
          <w:p w:rsidR="002308FB" w:rsidRPr="00BC2368" w:rsidRDefault="007614BB" w:rsidP="00BC2368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(указывать должность и Ф.И.О)</w:t>
            </w:r>
          </w:p>
        </w:tc>
        <w:tc>
          <w:tcPr>
            <w:tcW w:w="50" w:type="dxa"/>
            <w:shd w:val="clear" w:color="auto" w:fill="auto"/>
          </w:tcPr>
          <w:p w:rsidR="002308FB" w:rsidRPr="00BC2368" w:rsidRDefault="002308FB" w:rsidP="00BC2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8FB" w:rsidRPr="00BC2368" w:rsidTr="00671F63">
        <w:trPr>
          <w:trHeight w:val="414"/>
        </w:trPr>
        <w:tc>
          <w:tcPr>
            <w:tcW w:w="5245" w:type="dxa"/>
            <w:shd w:val="clear" w:color="auto" w:fill="auto"/>
          </w:tcPr>
          <w:p w:rsidR="002308FB" w:rsidRPr="00BC2368" w:rsidRDefault="00A55865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</w:t>
            </w:r>
            <w:r w:rsidR="00EF464A" w:rsidRPr="00BC2368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2308FB" w:rsidRPr="00BC2368" w:rsidRDefault="00A55865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283" w:type="dxa"/>
            <w:shd w:val="clear" w:color="auto" w:fill="auto"/>
          </w:tcPr>
          <w:p w:rsidR="002308FB" w:rsidRPr="00BC2368" w:rsidRDefault="002308FB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shd w:val="clear" w:color="auto" w:fill="auto"/>
          </w:tcPr>
          <w:p w:rsidR="002308FB" w:rsidRPr="00BC2368" w:rsidRDefault="00A55865" w:rsidP="00BC2368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____________________/_____________/</w:t>
            </w:r>
          </w:p>
          <w:p w:rsidR="002308FB" w:rsidRPr="00BC2368" w:rsidRDefault="00A55865" w:rsidP="00BC2368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50" w:type="dxa"/>
            <w:shd w:val="clear" w:color="auto" w:fill="auto"/>
          </w:tcPr>
          <w:p w:rsidR="002308FB" w:rsidRPr="00BC2368" w:rsidRDefault="002308FB" w:rsidP="00BC2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08FB" w:rsidRPr="00BC2368" w:rsidRDefault="002308FB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9439D" w:rsidRPr="00BC2368" w:rsidRDefault="0029439D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2308FB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2308FB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2308FB" w:rsidP="00BC2368">
      <w:pPr>
        <w:rPr>
          <w:rFonts w:ascii="Times New Roman" w:hAnsi="Times New Roman"/>
          <w:color w:val="auto"/>
          <w:sz w:val="24"/>
          <w:szCs w:val="24"/>
        </w:rPr>
      </w:pPr>
    </w:p>
    <w:p w:rsidR="00671F63" w:rsidRPr="00BC2368" w:rsidRDefault="00671F63" w:rsidP="00BC2368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  <w:r w:rsidRPr="00BC2368">
        <w:rPr>
          <w:rFonts w:ascii="Times New Roman" w:hAnsi="Times New Roman"/>
          <w:i/>
          <w:color w:val="auto"/>
          <w:sz w:val="24"/>
          <w:szCs w:val="24"/>
        </w:rPr>
        <w:br w:type="page"/>
      </w:r>
    </w:p>
    <w:p w:rsidR="00EF464A" w:rsidRPr="00BC2368" w:rsidRDefault="00EF464A" w:rsidP="00BC2368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Приложение №1 к лицензионному договору</w:t>
      </w: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от </w:t>
      </w:r>
      <w:r w:rsidR="00A55865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«    »_____________</w:t>
      </w:r>
      <w:r w:rsidR="00A55865"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</w:t>
      </w: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202</w:t>
      </w:r>
      <w:r w:rsidR="003E67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4</w:t>
      </w: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№</w:t>
      </w:r>
      <w:r w:rsidRPr="00BC2368"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 w:rsidRPr="00BC2368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</w:t>
      </w:r>
      <w:r w:rsidR="003E6768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4</w:t>
      </w:r>
      <w:r w:rsidRPr="00BC2368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-0</w:t>
      </w:r>
      <w:r w:rsidR="003E6768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19</w:t>
      </w: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contextualSpacing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  <w:r w:rsidRPr="00BC2368"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 xml:space="preserve">Расчет стоимости </w:t>
      </w:r>
      <w:r w:rsidR="005A11E7" w:rsidRPr="00BC2368"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договора</w:t>
      </w: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</w:pPr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3686"/>
        <w:gridCol w:w="737"/>
        <w:gridCol w:w="1134"/>
        <w:gridCol w:w="1985"/>
        <w:gridCol w:w="1843"/>
      </w:tblGrid>
      <w:tr w:rsidR="0044410D" w:rsidRPr="00BC2368" w:rsidTr="00613BD3">
        <w:trPr>
          <w:trHeight w:val="747"/>
        </w:trPr>
        <w:tc>
          <w:tcPr>
            <w:tcW w:w="680" w:type="dxa"/>
            <w:vAlign w:val="center"/>
          </w:tcPr>
          <w:p w:rsidR="0044410D" w:rsidRPr="00BC2368" w:rsidRDefault="0044410D" w:rsidP="00613BD3">
            <w:pPr>
              <w:widowControl w:val="0"/>
              <w:tabs>
                <w:tab w:val="left" w:pos="2931"/>
              </w:tabs>
              <w:spacing w:before="0" w:after="0"/>
              <w:ind w:left="-108" w:right="-108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3686" w:type="dxa"/>
            <w:vAlign w:val="center"/>
          </w:tcPr>
          <w:p w:rsidR="0044410D" w:rsidRPr="00BC2368" w:rsidRDefault="0044410D" w:rsidP="00613BD3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Наименование</w:t>
            </w:r>
          </w:p>
        </w:tc>
        <w:tc>
          <w:tcPr>
            <w:tcW w:w="737" w:type="dxa"/>
            <w:vAlign w:val="center"/>
          </w:tcPr>
          <w:p w:rsidR="0044410D" w:rsidRPr="00BC2368" w:rsidRDefault="0044410D" w:rsidP="00613BD3">
            <w:pPr>
              <w:widowControl w:val="0"/>
              <w:tabs>
                <w:tab w:val="left" w:pos="2931"/>
              </w:tabs>
              <w:spacing w:before="0" w:after="0"/>
              <w:ind w:left="-108" w:right="-108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44410D" w:rsidRPr="00BC2368" w:rsidRDefault="0044410D" w:rsidP="00613BD3">
            <w:pPr>
              <w:widowControl w:val="0"/>
              <w:autoSpaceDE w:val="0"/>
              <w:autoSpaceDN w:val="0"/>
              <w:adjustRightInd w:val="0"/>
              <w:spacing w:before="0" w:after="0"/>
              <w:ind w:right="-108"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1985" w:type="dxa"/>
            <w:vAlign w:val="center"/>
          </w:tcPr>
          <w:p w:rsidR="0044410D" w:rsidRPr="00BC2368" w:rsidRDefault="0044410D" w:rsidP="00613BD3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ед. услуг, с учетом НДС/без НДС, руб.</w:t>
            </w:r>
          </w:p>
        </w:tc>
        <w:tc>
          <w:tcPr>
            <w:tcW w:w="1843" w:type="dxa"/>
            <w:vAlign w:val="center"/>
          </w:tcPr>
          <w:p w:rsidR="0044410D" w:rsidRPr="00BC2368" w:rsidRDefault="0044410D" w:rsidP="00613BD3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договора, с учетом НДС/без НДС, руб.</w:t>
            </w:r>
          </w:p>
        </w:tc>
      </w:tr>
      <w:tr w:rsidR="00EF464A" w:rsidRPr="00BC2368" w:rsidTr="002253E0">
        <w:tc>
          <w:tcPr>
            <w:tcW w:w="680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bookmarkStart w:id="2" w:name="_Hlk446349226"/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1.</w:t>
            </w:r>
          </w:p>
        </w:tc>
        <w:tc>
          <w:tcPr>
            <w:tcW w:w="3686" w:type="dxa"/>
          </w:tcPr>
          <w:p w:rsidR="00EF464A" w:rsidRPr="00BC2368" w:rsidRDefault="00EF464A" w:rsidP="00BC2368">
            <w:pPr>
              <w:widowControl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Права использования "Web-система СБИС" модуль ЭО-Базовый, Бюджет</w:t>
            </w:r>
          </w:p>
          <w:p w:rsidR="0044410D" w:rsidRPr="00BC2368" w:rsidRDefault="0044410D" w:rsidP="00BC2368">
            <w:pPr>
              <w:widowControl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(ОКПД 2 - 58.29.50.000)</w:t>
            </w:r>
          </w:p>
        </w:tc>
        <w:tc>
          <w:tcPr>
            <w:tcW w:w="737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1134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bookmarkStart w:id="3" w:name="OLE_LINK45"/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  <w:bookmarkEnd w:id="3"/>
          </w:p>
        </w:tc>
        <w:tc>
          <w:tcPr>
            <w:tcW w:w="1985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tr w:rsidR="00EF464A" w:rsidRPr="00BC2368" w:rsidTr="002253E0">
        <w:trPr>
          <w:trHeight w:val="501"/>
        </w:trPr>
        <w:tc>
          <w:tcPr>
            <w:tcW w:w="680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2.</w:t>
            </w:r>
          </w:p>
        </w:tc>
        <w:tc>
          <w:tcPr>
            <w:tcW w:w="3686" w:type="dxa"/>
          </w:tcPr>
          <w:p w:rsidR="00EF464A" w:rsidRPr="00BC2368" w:rsidRDefault="00EF464A" w:rsidP="00BC2368">
            <w:pPr>
              <w:widowControl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Права использования "Web-система СБИС" Модуль Кадры</w:t>
            </w:r>
          </w:p>
          <w:p w:rsidR="0044410D" w:rsidRPr="00BC2368" w:rsidRDefault="0044410D" w:rsidP="00BC2368">
            <w:pPr>
              <w:widowControl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(ОКПД 2 - 58.29.50.000)</w:t>
            </w:r>
          </w:p>
        </w:tc>
        <w:tc>
          <w:tcPr>
            <w:tcW w:w="737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1134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85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tr w:rsidR="00A55865" w:rsidRPr="00BC2368" w:rsidTr="002253E0">
        <w:trPr>
          <w:trHeight w:val="501"/>
        </w:trPr>
        <w:tc>
          <w:tcPr>
            <w:tcW w:w="680" w:type="dxa"/>
          </w:tcPr>
          <w:p w:rsidR="00A55865" w:rsidRPr="00BC2368" w:rsidRDefault="00A55865" w:rsidP="00A55865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3.</w:t>
            </w:r>
          </w:p>
        </w:tc>
        <w:tc>
          <w:tcPr>
            <w:tcW w:w="3686" w:type="dxa"/>
          </w:tcPr>
          <w:p w:rsidR="00613BD3" w:rsidRDefault="00613BD3" w:rsidP="00613BD3">
            <w:pPr>
              <w:spacing w:before="0" w:after="0"/>
              <w:textAlignment w:val="baseline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613BD3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Права использования "Web-система СБИС" модуль. Сверка.</w:t>
            </w:r>
          </w:p>
          <w:p w:rsidR="00A55865" w:rsidRPr="00BC2368" w:rsidRDefault="00613BD3" w:rsidP="00613BD3">
            <w:pPr>
              <w:spacing w:before="0" w:after="0"/>
              <w:textAlignment w:val="baseline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(ОКПД 2 - 58.29.50.000)</w:t>
            </w:r>
          </w:p>
        </w:tc>
        <w:tc>
          <w:tcPr>
            <w:tcW w:w="737" w:type="dxa"/>
          </w:tcPr>
          <w:p w:rsidR="00A55865" w:rsidRPr="00BC2368" w:rsidRDefault="00A55865" w:rsidP="00A55865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1</w:t>
            </w:r>
          </w:p>
        </w:tc>
        <w:tc>
          <w:tcPr>
            <w:tcW w:w="1134" w:type="dxa"/>
          </w:tcPr>
          <w:p w:rsidR="00A55865" w:rsidRPr="00BC2368" w:rsidRDefault="00A55865" w:rsidP="00A55865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  <w:t>шт.</w:t>
            </w:r>
          </w:p>
        </w:tc>
        <w:tc>
          <w:tcPr>
            <w:tcW w:w="1985" w:type="dxa"/>
          </w:tcPr>
          <w:p w:rsidR="00A55865" w:rsidRPr="00BC2368" w:rsidRDefault="00A55865" w:rsidP="00A55865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</w:tcPr>
          <w:p w:rsidR="00A55865" w:rsidRPr="00BC2368" w:rsidRDefault="00A55865" w:rsidP="00A55865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color w:val="auto"/>
                <w:sz w:val="24"/>
                <w:szCs w:val="24"/>
                <w:lang w:bidi="ru-RU"/>
              </w:rPr>
            </w:pPr>
          </w:p>
        </w:tc>
      </w:tr>
      <w:bookmarkEnd w:id="2"/>
      <w:tr w:rsidR="00EF464A" w:rsidRPr="00BC2368" w:rsidTr="002253E0">
        <w:tc>
          <w:tcPr>
            <w:tcW w:w="8222" w:type="dxa"/>
            <w:gridSpan w:val="5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right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  <w:r w:rsidRPr="00BC2368">
              <w:rPr>
                <w:rFonts w:ascii="Times New Roman" w:eastAsia="Microsoft Sans Serif" w:hAnsi="Times New Roman"/>
                <w:b/>
                <w:color w:val="auto"/>
                <w:sz w:val="24"/>
                <w:szCs w:val="24"/>
                <w:lang w:bidi="ru-RU"/>
              </w:rPr>
              <w:t>Итого:</w:t>
            </w:r>
          </w:p>
        </w:tc>
        <w:tc>
          <w:tcPr>
            <w:tcW w:w="1843" w:type="dxa"/>
          </w:tcPr>
          <w:p w:rsidR="00EF464A" w:rsidRPr="00BC2368" w:rsidRDefault="00EF464A" w:rsidP="00BC2368">
            <w:pPr>
              <w:widowControl w:val="0"/>
              <w:tabs>
                <w:tab w:val="left" w:pos="2931"/>
              </w:tabs>
              <w:spacing w:before="0" w:after="0"/>
              <w:contextualSpacing/>
              <w:jc w:val="center"/>
              <w:rPr>
                <w:rFonts w:ascii="Times New Roman" w:eastAsia="Microsoft Sans Serif" w:hAnsi="Times New Roman"/>
                <w:b/>
                <w:bCs/>
                <w:color w:val="auto"/>
                <w:sz w:val="24"/>
                <w:szCs w:val="24"/>
                <w:lang w:bidi="ru-RU"/>
              </w:rPr>
            </w:pPr>
          </w:p>
        </w:tc>
      </w:tr>
    </w:tbl>
    <w:p w:rsidR="005A11E7" w:rsidRPr="00BC2368" w:rsidRDefault="005A11E7" w:rsidP="00BC2368">
      <w:pPr>
        <w:widowControl w:val="0"/>
        <w:spacing w:before="0" w:after="0"/>
        <w:ind w:right="-466" w:firstLine="426"/>
        <w:jc w:val="left"/>
        <w:textAlignment w:val="baseline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A55865" w:rsidRPr="00A55865" w:rsidRDefault="00A55865" w:rsidP="00A55865">
      <w:pPr>
        <w:widowControl w:val="0"/>
        <w:autoSpaceDE w:val="0"/>
        <w:spacing w:line="252" w:lineRule="auto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 w:rsidRPr="00A55865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Итого: _____________ рублей _________ копеек (_______ рублей ______ копеек).</w:t>
      </w:r>
    </w:p>
    <w:p w:rsidR="00EF464A" w:rsidRPr="00BC2368" w:rsidRDefault="00EF464A" w:rsidP="00BC2368">
      <w:pPr>
        <w:widowControl w:val="0"/>
        <w:autoSpaceDE w:val="0"/>
        <w:autoSpaceDN w:val="0"/>
        <w:adjustRightInd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EF464A" w:rsidRPr="00BC2368" w:rsidRDefault="00EF464A" w:rsidP="00BC2368">
      <w:pPr>
        <w:widowControl w:val="0"/>
        <w:autoSpaceDE w:val="0"/>
        <w:autoSpaceDN w:val="0"/>
        <w:adjustRightInd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tbl>
      <w:tblPr>
        <w:tblW w:w="10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4"/>
        <w:gridCol w:w="4986"/>
      </w:tblGrid>
      <w:tr w:rsidR="00EF464A" w:rsidRPr="00BC2368" w:rsidTr="002253E0">
        <w:trPr>
          <w:trHeight w:val="731"/>
        </w:trPr>
        <w:tc>
          <w:tcPr>
            <w:tcW w:w="5245" w:type="dxa"/>
            <w:shd w:val="clear" w:color="auto" w:fill="auto"/>
          </w:tcPr>
          <w:p w:rsidR="00EF464A" w:rsidRPr="00BC2368" w:rsidRDefault="00EF464A" w:rsidP="00BC2368">
            <w:pPr>
              <w:tabs>
                <w:tab w:val="left" w:pos="2055"/>
              </w:tabs>
              <w:rPr>
                <w:rFonts w:ascii="Times New Roman" w:hAnsi="Times New Roman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ЛИЦЕНЗИАТ</w:t>
            </w: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ab/>
            </w:r>
          </w:p>
          <w:p w:rsidR="00EF464A" w:rsidRPr="00BC2368" w:rsidRDefault="00EF464A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EF464A" w:rsidRPr="00BC2368" w:rsidRDefault="00EF464A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F464A" w:rsidRPr="00BC2368" w:rsidRDefault="00EF464A" w:rsidP="00BC2368">
            <w:pPr>
              <w:tabs>
                <w:tab w:val="left" w:pos="426"/>
              </w:tabs>
              <w:ind w:firstLine="41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ЛИЦЕНЗИАР</w:t>
            </w:r>
          </w:p>
          <w:p w:rsidR="00EF464A" w:rsidRPr="00BC2368" w:rsidRDefault="00EF464A" w:rsidP="00BC2368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(указывать должность и Ф.И.О)</w:t>
            </w:r>
          </w:p>
        </w:tc>
      </w:tr>
      <w:tr w:rsidR="00EF464A" w:rsidRPr="00BC2368" w:rsidTr="002253E0">
        <w:trPr>
          <w:trHeight w:val="414"/>
        </w:trPr>
        <w:tc>
          <w:tcPr>
            <w:tcW w:w="5245" w:type="dxa"/>
            <w:shd w:val="clear" w:color="auto" w:fill="auto"/>
          </w:tcPr>
          <w:p w:rsidR="00A55865" w:rsidRPr="00BC2368" w:rsidRDefault="00A55865" w:rsidP="00A5586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EF464A" w:rsidRPr="00BC2368" w:rsidRDefault="00A55865" w:rsidP="00A5586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283" w:type="dxa"/>
            <w:shd w:val="clear" w:color="auto" w:fill="auto"/>
          </w:tcPr>
          <w:p w:rsidR="00EF464A" w:rsidRPr="00BC2368" w:rsidRDefault="00EF464A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A55865" w:rsidRPr="00BC2368" w:rsidRDefault="00A55865" w:rsidP="00A5586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EF464A" w:rsidRPr="00BC2368" w:rsidRDefault="00A55865" w:rsidP="00A55865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</w:tr>
    </w:tbl>
    <w:p w:rsidR="00EF464A" w:rsidRPr="00BC2368" w:rsidRDefault="00EF464A" w:rsidP="00BC2368">
      <w:pPr>
        <w:widowControl w:val="0"/>
        <w:autoSpaceDE w:val="0"/>
        <w:autoSpaceDN w:val="0"/>
        <w:adjustRightInd w:val="0"/>
        <w:spacing w:before="0" w:after="0"/>
        <w:jc w:val="left"/>
        <w:rPr>
          <w:rFonts w:ascii="Times New Roman" w:eastAsia="Microsoft Sans Serif" w:hAnsi="Times New Roman"/>
          <w:b/>
          <w:color w:val="auto"/>
          <w:sz w:val="24"/>
          <w:szCs w:val="24"/>
          <w:lang w:bidi="ru-RU"/>
        </w:rPr>
      </w:pP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contextualSpacing/>
        <w:jc w:val="center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</w:p>
    <w:p w:rsidR="00EF464A" w:rsidRPr="00BC2368" w:rsidRDefault="00EF464A" w:rsidP="00BC2368">
      <w:pPr>
        <w:widowControl w:val="0"/>
        <w:spacing w:before="0" w:after="0"/>
        <w:jc w:val="left"/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</w:pPr>
    </w:p>
    <w:p w:rsidR="00EF464A" w:rsidRPr="00BC2368" w:rsidRDefault="00EF464A" w:rsidP="00BC2368">
      <w:pPr>
        <w:spacing w:before="0" w:after="0"/>
        <w:jc w:val="left"/>
        <w:rPr>
          <w:rFonts w:ascii="Times New Roman" w:hAnsi="Times New Roman"/>
          <w:i/>
          <w:color w:val="auto"/>
          <w:sz w:val="24"/>
          <w:szCs w:val="24"/>
        </w:rPr>
      </w:pPr>
      <w:r w:rsidRPr="00BC2368">
        <w:rPr>
          <w:rFonts w:ascii="Times New Roman" w:hAnsi="Times New Roman"/>
          <w:i/>
          <w:color w:val="auto"/>
          <w:sz w:val="24"/>
          <w:szCs w:val="24"/>
        </w:rPr>
        <w:br w:type="page"/>
      </w:r>
    </w:p>
    <w:p w:rsidR="00EF464A" w:rsidRPr="00BC2368" w:rsidRDefault="00EF464A" w:rsidP="00BC2368">
      <w:pPr>
        <w:widowControl w:val="0"/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Приложение №2 к лицензионному договору</w:t>
      </w:r>
    </w:p>
    <w:p w:rsidR="00EF464A" w:rsidRPr="00BC2368" w:rsidRDefault="00EF464A" w:rsidP="00BC2368">
      <w:pPr>
        <w:widowControl w:val="0"/>
        <w:tabs>
          <w:tab w:val="left" w:pos="2931"/>
        </w:tabs>
        <w:spacing w:before="0" w:after="0"/>
        <w:jc w:val="right"/>
        <w:rPr>
          <w:rFonts w:ascii="Times New Roman" w:eastAsia="Microsoft Sans Serif" w:hAnsi="Times New Roman"/>
          <w:color w:val="auto"/>
          <w:sz w:val="24"/>
          <w:szCs w:val="24"/>
          <w:lang w:bidi="ru-RU"/>
        </w:rPr>
      </w:pP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от </w:t>
      </w:r>
      <w:r w:rsidR="00A55865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«    » </w:t>
      </w:r>
      <w:r w:rsidR="00A55865"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</w:t>
      </w:r>
      <w:r w:rsidR="00A55865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____________</w:t>
      </w: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202</w:t>
      </w:r>
      <w:r w:rsidR="00613BD3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>4</w:t>
      </w:r>
      <w:r w:rsidRPr="00BC2368">
        <w:rPr>
          <w:rFonts w:ascii="Times New Roman" w:eastAsia="Microsoft Sans Serif" w:hAnsi="Times New Roman"/>
          <w:color w:val="auto"/>
          <w:sz w:val="24"/>
          <w:szCs w:val="24"/>
          <w:lang w:bidi="ru-RU"/>
        </w:rPr>
        <w:t xml:space="preserve"> №</w:t>
      </w:r>
      <w:r w:rsidRPr="00BC2368">
        <w:rPr>
          <w:rFonts w:ascii="Times New Roman" w:eastAsia="Microsoft Sans Serif" w:hAnsi="Times New Roman"/>
          <w:b/>
          <w:bCs/>
          <w:color w:val="auto"/>
          <w:sz w:val="24"/>
          <w:szCs w:val="24"/>
          <w:lang w:bidi="ru-RU"/>
        </w:rPr>
        <w:t> </w:t>
      </w:r>
      <w:r w:rsidR="00A55865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24-019</w:t>
      </w:r>
    </w:p>
    <w:p w:rsidR="002308FB" w:rsidRPr="00BC2368" w:rsidRDefault="007614BB" w:rsidP="00BC2368">
      <w:pPr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>Техническое задание</w:t>
      </w:r>
    </w:p>
    <w:p w:rsidR="002308FB" w:rsidRPr="00BC2368" w:rsidRDefault="007614BB" w:rsidP="00BC2368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>1. Требования к пе</w:t>
      </w:r>
      <w:r w:rsidR="0029439D" w:rsidRPr="00BC2368">
        <w:rPr>
          <w:rFonts w:ascii="Times New Roman" w:hAnsi="Times New Roman"/>
          <w:b/>
          <w:color w:val="auto"/>
          <w:sz w:val="24"/>
          <w:szCs w:val="24"/>
        </w:rPr>
        <w:t xml:space="preserve">речню исполняемых обязательств </w:t>
      </w:r>
    </w:p>
    <w:p w:rsidR="002308FB" w:rsidRPr="00BC2368" w:rsidRDefault="007614BB" w:rsidP="00BC2368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1.1. Обязательства по предоставлению неисключительного права использования Программы</w:t>
      </w:r>
      <w:r w:rsidRPr="00BC2368">
        <w:rPr>
          <w:rFonts w:ascii="Times New Roman" w:hAnsi="Times New Roman"/>
          <w:strike/>
          <w:color w:val="auto"/>
          <w:sz w:val="24"/>
          <w:szCs w:val="24"/>
        </w:rPr>
        <w:t xml:space="preserve"> </w:t>
      </w:r>
      <w:r w:rsidRPr="00BC2368">
        <w:rPr>
          <w:rFonts w:ascii="Times New Roman" w:hAnsi="Times New Roman"/>
          <w:color w:val="auto"/>
          <w:sz w:val="24"/>
          <w:szCs w:val="24"/>
        </w:rPr>
        <w:t>включает в себя следующее: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•</w:t>
      </w:r>
      <w:r w:rsidRPr="00BC2368">
        <w:rPr>
          <w:rFonts w:ascii="Times New Roman" w:hAnsi="Times New Roman"/>
          <w:color w:val="auto"/>
          <w:sz w:val="24"/>
          <w:szCs w:val="24"/>
        </w:rPr>
        <w:tab/>
        <w:t xml:space="preserve">Предоставление права использования аккаунта на интернет-ресурсе </w:t>
      </w:r>
      <w:r w:rsidR="00E54573" w:rsidRPr="00BC2368">
        <w:rPr>
          <w:rFonts w:ascii="Times New Roman" w:hAnsi="Times New Roman"/>
          <w:color w:val="auto"/>
          <w:sz w:val="24"/>
          <w:szCs w:val="24"/>
        </w:rPr>
        <w:t>____</w:t>
      </w:r>
      <w:r w:rsidR="005A11E7" w:rsidRPr="00BC2368">
        <w:rPr>
          <w:rFonts w:ascii="Times New Roman" w:hAnsi="Times New Roman"/>
          <w:color w:val="auto"/>
          <w:sz w:val="24"/>
          <w:szCs w:val="24"/>
        </w:rPr>
        <w:t>_______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на срок в 12 месяцев (период доступа к Системе).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•</w:t>
      </w:r>
      <w:r w:rsidRPr="00BC2368">
        <w:rPr>
          <w:rFonts w:ascii="Times New Roman" w:hAnsi="Times New Roman"/>
          <w:color w:val="auto"/>
          <w:sz w:val="24"/>
          <w:szCs w:val="24"/>
        </w:rPr>
        <w:tab/>
        <w:t>Обеспечение актуальности настроек доступа к Системе в течение периода доступа.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•</w:t>
      </w:r>
      <w:r w:rsidRPr="00BC2368">
        <w:rPr>
          <w:rFonts w:ascii="Times New Roman" w:hAnsi="Times New Roman"/>
          <w:color w:val="auto"/>
          <w:sz w:val="24"/>
          <w:szCs w:val="24"/>
        </w:rPr>
        <w:tab/>
        <w:t>Оказание консультаций и техническое обслуживание в Системе;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•</w:t>
      </w:r>
      <w:r w:rsidRPr="00BC2368">
        <w:rPr>
          <w:rFonts w:ascii="Times New Roman" w:hAnsi="Times New Roman"/>
          <w:color w:val="auto"/>
          <w:sz w:val="24"/>
          <w:szCs w:val="24"/>
        </w:rPr>
        <w:tab/>
        <w:t>Обеспечение технологической возможности для передачи электронной отчетности, накладных, счетов-фактур и других юридически значимых документов контрагентам, с возможностью подписания их электронной подписью.</w:t>
      </w:r>
    </w:p>
    <w:p w:rsidR="00411398" w:rsidRPr="00BC2368" w:rsidRDefault="007614BB" w:rsidP="00BC2368">
      <w:pPr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ab/>
      </w:r>
    </w:p>
    <w:p w:rsidR="002308FB" w:rsidRPr="00BC2368" w:rsidRDefault="007614BB" w:rsidP="00BC2368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>2. Требования</w:t>
      </w:r>
      <w:r w:rsidR="00EF464A" w:rsidRPr="00BC2368">
        <w:rPr>
          <w:rFonts w:ascii="Times New Roman" w:hAnsi="Times New Roman"/>
          <w:b/>
          <w:color w:val="auto"/>
          <w:sz w:val="24"/>
          <w:szCs w:val="24"/>
        </w:rPr>
        <w:t>,</w:t>
      </w: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 предъявляемые к программному комплексу</w:t>
      </w:r>
    </w:p>
    <w:p w:rsidR="002308FB" w:rsidRPr="00BC2368" w:rsidRDefault="007614BB" w:rsidP="00BC2368">
      <w:pPr>
        <w:spacing w:after="0"/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2.1. Система должна представлять собой автоматизированную унифицированную информационную систему приема, хранения и первичной обработки информации в электронном виде по телекомуникационным каналам связи с использованием электронной подписи, и обеспечивать функции юридически значимого обмена электронными документами между СПб ГБ</w:t>
      </w:r>
      <w:r w:rsidR="00EF464A" w:rsidRPr="00BC2368">
        <w:rPr>
          <w:rFonts w:ascii="Times New Roman" w:hAnsi="Times New Roman"/>
          <w:color w:val="auto"/>
          <w:sz w:val="24"/>
          <w:szCs w:val="24"/>
        </w:rPr>
        <w:t>О</w:t>
      </w:r>
      <w:r w:rsidRPr="00BC2368">
        <w:rPr>
          <w:rFonts w:ascii="Times New Roman" w:hAnsi="Times New Roman"/>
          <w:color w:val="auto"/>
          <w:sz w:val="24"/>
          <w:szCs w:val="24"/>
        </w:rPr>
        <w:t xml:space="preserve">У </w:t>
      </w:r>
      <w:r w:rsidR="003A274E">
        <w:rPr>
          <w:rFonts w:ascii="Times New Roman" w:hAnsi="Times New Roman"/>
          <w:color w:val="auto"/>
          <w:sz w:val="24"/>
          <w:szCs w:val="24"/>
        </w:rPr>
        <w:t xml:space="preserve">ДПО </w:t>
      </w:r>
      <w:bookmarkStart w:id="4" w:name="_GoBack"/>
      <w:bookmarkEnd w:id="4"/>
      <w:r w:rsidRPr="00BC2368">
        <w:rPr>
          <w:rFonts w:ascii="Times New Roman" w:hAnsi="Times New Roman"/>
          <w:color w:val="auto"/>
          <w:sz w:val="24"/>
          <w:szCs w:val="24"/>
        </w:rPr>
        <w:t>“</w:t>
      </w:r>
      <w:r w:rsidR="005A11E7" w:rsidRPr="00BC2368">
        <w:rPr>
          <w:rFonts w:ascii="Times New Roman" w:hAnsi="Times New Roman"/>
          <w:color w:val="auto"/>
          <w:sz w:val="24"/>
          <w:szCs w:val="24"/>
        </w:rPr>
        <w:t>Учебно-методический центр Жилищного комитета</w:t>
      </w:r>
      <w:r w:rsidRPr="00BC2368">
        <w:rPr>
          <w:rFonts w:ascii="Times New Roman" w:hAnsi="Times New Roman"/>
          <w:color w:val="auto"/>
          <w:sz w:val="24"/>
          <w:szCs w:val="24"/>
        </w:rPr>
        <w:t>” и контрагентами - Пользователями Системы.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2.2. Система должна обеспечивать возможность получение от контрагентов поставщиков юридически значимых электронных документов.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2.3. Система должна обеспечивать возможность отправки Учреждением юридически значимых электронных документов.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2.4. Система должна обеспечивать возможность ведения локального архива документов.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2.5. Система должна обеспечивать возможность юридически значимого обмена первичными документами.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2.6. Обмен юридически значимыми документами должен осуществляться вне зависимости от того какой оператор обмена юридически значимыми документами у контрагента (роуминг со всеми операторами).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2.7. Система должна обладать функционалом, позволяющим создавать и редактировать офисные (Word, Excel) файлы и учетные документы встроенными средствами.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2.8. В Системе должна присутствовать возможность легкой интеграции с учетными системами, такими как 1С, SAP и Docsvision.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2.9. В Системе должна присутствовать возможность при необходимости представить хранящиеся в ней электронные документы Заказчика в суд, казначейство или любой другой госорган в виде файлов-оригиналов.</w:t>
      </w:r>
    </w:p>
    <w:p w:rsidR="002308FB" w:rsidRPr="00BC2368" w:rsidRDefault="002308F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7614BB" w:rsidP="00BC2368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>3. Требования, предъявляемые к абонентскому обслуживанию</w:t>
      </w:r>
    </w:p>
    <w:p w:rsidR="002308FB" w:rsidRPr="00BC2368" w:rsidRDefault="007614BB" w:rsidP="00BC2368">
      <w:pPr>
        <w:spacing w:after="0"/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3.1. Техническая поддержка пользователей системы в виде консультаций по телефону должна быть доступна в режиме 24 часа в сутки 7 дней в неделю.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3.2. В случае обновлений Системы должна опционально осуществляться информационная рассылка в личный кабинет.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3.3. Полный доступ к личному кабинету.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3.4. Бесплатные консультации по телефону.</w:t>
      </w:r>
    </w:p>
    <w:p w:rsidR="0029439D" w:rsidRPr="00BC2368" w:rsidRDefault="0029439D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7614BB" w:rsidP="00BC2368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>4. Дополнительные требования к системе</w:t>
      </w:r>
    </w:p>
    <w:p w:rsidR="002308FB" w:rsidRPr="00BC2368" w:rsidRDefault="007614BB" w:rsidP="00BC2368">
      <w:pPr>
        <w:spacing w:after="0"/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4.1. Своевременное (в соответствии с последними изменениями законодательства) обновление форматов передачи первичных документов на сервере системы.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4.2. Доступ к веб-интерфейсу системы должен осуществляться по шифрованному каналу связи, исключающему доступ третьих лиц.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4.3. Система должна позволять подписание документов квалифицированными электронными подписями сторон электронного документооборота.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4.4.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4.5. Хранение отчётности на сервере системы должно осуществляться в зашифрованном виде.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4.6. Должна быть осуществлена возможность работы с любого компьютера, подключенного к сети Интернет с установленными операционными системами семейства Windows.</w:t>
      </w:r>
    </w:p>
    <w:p w:rsidR="0029439D" w:rsidRPr="00BC2368" w:rsidRDefault="0029439D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2308FB" w:rsidRPr="00BC2368" w:rsidRDefault="007614BB" w:rsidP="00BC2368">
      <w:pPr>
        <w:spacing w:after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BC2368">
        <w:rPr>
          <w:rFonts w:ascii="Times New Roman" w:hAnsi="Times New Roman"/>
          <w:b/>
          <w:color w:val="auto"/>
          <w:sz w:val="24"/>
          <w:szCs w:val="24"/>
        </w:rPr>
        <w:t xml:space="preserve">5. Требования к участникам </w:t>
      </w:r>
      <w:r w:rsidR="00953946" w:rsidRPr="00BC2368">
        <w:rPr>
          <w:rFonts w:ascii="Times New Roman" w:hAnsi="Times New Roman"/>
          <w:b/>
          <w:color w:val="auto"/>
          <w:sz w:val="24"/>
          <w:szCs w:val="24"/>
        </w:rPr>
        <w:t>закупки</w:t>
      </w:r>
    </w:p>
    <w:p w:rsidR="002308FB" w:rsidRPr="00BC2368" w:rsidRDefault="007614BB" w:rsidP="00BC2368">
      <w:pPr>
        <w:spacing w:after="0"/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5.1. Наличие лицензии Управления Федеральной службы безопасности России на осуществление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предпринимателя). Виды работ, предусмотренные пунктами 2, 3, 7-9, 11-15, 17, 18, 20-28 перечня выполняемых работ и оказываемых услуг, составляющих лицензируемую деятельность в отношении шифровальных (криптографических) средств, являющегося приложением к Положению, утвержденному постановлением Правительства Российской Федерации от 16 апреля 2012 года №313.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5.2. Наличие у компании выданного ФНС Паспорта о присоединении к сети доверенных операторов электронного документооборота счетов-фактур.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5.3. Наличие Свидетельства Министерства связи и массовых коммуникаций, подтверждающего аккредитацию компании в единой системе удостоверяющих центров.</w:t>
      </w:r>
    </w:p>
    <w:p w:rsidR="002308FB" w:rsidRPr="00BC2368" w:rsidRDefault="007614B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  <w:r w:rsidRPr="00BC2368">
        <w:rPr>
          <w:rFonts w:ascii="Times New Roman" w:hAnsi="Times New Roman"/>
          <w:color w:val="auto"/>
          <w:sz w:val="24"/>
          <w:szCs w:val="24"/>
        </w:rPr>
        <w:t>5.4. Наличие у компании Лицензии ФСТЭК на деятельность по технической защите конфиденциальной информации</w:t>
      </w:r>
    </w:p>
    <w:p w:rsidR="002308FB" w:rsidRPr="00BC2368" w:rsidRDefault="002308FB" w:rsidP="00BC2368">
      <w:pPr>
        <w:contextualSpacing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0"/>
        <w:gridCol w:w="284"/>
        <w:gridCol w:w="4986"/>
      </w:tblGrid>
      <w:tr w:rsidR="005A11E7" w:rsidRPr="00BC2368" w:rsidTr="00411398">
        <w:trPr>
          <w:trHeight w:val="731"/>
        </w:trPr>
        <w:tc>
          <w:tcPr>
            <w:tcW w:w="5270" w:type="dxa"/>
            <w:shd w:val="clear" w:color="auto" w:fill="auto"/>
          </w:tcPr>
          <w:p w:rsidR="005A11E7" w:rsidRPr="00BC2368" w:rsidRDefault="005A11E7" w:rsidP="00BC2368">
            <w:pPr>
              <w:tabs>
                <w:tab w:val="left" w:pos="2055"/>
              </w:tabs>
              <w:rPr>
                <w:rFonts w:ascii="Times New Roman" w:hAnsi="Times New Roman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ЛИЦЕНЗИАТ</w:t>
            </w: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ab/>
            </w:r>
          </w:p>
          <w:p w:rsidR="005A11E7" w:rsidRPr="00BC2368" w:rsidRDefault="005A11E7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:rsidR="005A11E7" w:rsidRPr="00BC2368" w:rsidRDefault="005A11E7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6" w:type="dxa"/>
            <w:shd w:val="clear" w:color="auto" w:fill="auto"/>
          </w:tcPr>
          <w:p w:rsidR="005A11E7" w:rsidRPr="00BC2368" w:rsidRDefault="005A11E7" w:rsidP="00BC2368">
            <w:pPr>
              <w:tabs>
                <w:tab w:val="left" w:pos="426"/>
              </w:tabs>
              <w:ind w:firstLine="41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BC2368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ЛИЦЕНЗИАР</w:t>
            </w:r>
          </w:p>
          <w:p w:rsidR="005A11E7" w:rsidRPr="00BC2368" w:rsidRDefault="005A11E7" w:rsidP="00BC2368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(указывать должность и Ф.И.О)</w:t>
            </w:r>
          </w:p>
        </w:tc>
      </w:tr>
      <w:tr w:rsidR="005A11E7" w:rsidRPr="00BC2368" w:rsidTr="00411398">
        <w:trPr>
          <w:trHeight w:val="414"/>
        </w:trPr>
        <w:tc>
          <w:tcPr>
            <w:tcW w:w="5270" w:type="dxa"/>
            <w:shd w:val="clear" w:color="auto" w:fill="auto"/>
          </w:tcPr>
          <w:p w:rsidR="00613BD3" w:rsidRPr="00BC2368" w:rsidRDefault="00613BD3" w:rsidP="00613BD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A11E7" w:rsidRPr="00BC2368" w:rsidRDefault="00613BD3" w:rsidP="00613BD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  <w:tc>
          <w:tcPr>
            <w:tcW w:w="284" w:type="dxa"/>
            <w:shd w:val="clear" w:color="auto" w:fill="auto"/>
          </w:tcPr>
          <w:p w:rsidR="005A11E7" w:rsidRPr="00BC2368" w:rsidRDefault="005A11E7" w:rsidP="00BC236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6" w:type="dxa"/>
            <w:shd w:val="clear" w:color="auto" w:fill="auto"/>
          </w:tcPr>
          <w:p w:rsidR="00613BD3" w:rsidRPr="00BC2368" w:rsidRDefault="00613BD3" w:rsidP="00613BD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 /_________________</w:t>
            </w:r>
            <w:r w:rsidRPr="00BC2368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</w:p>
          <w:p w:rsidR="005A11E7" w:rsidRPr="00BC2368" w:rsidRDefault="00613BD3" w:rsidP="00613BD3">
            <w:pPr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A55865">
              <w:rPr>
                <w:rFonts w:ascii="Times New Roman" w:hAnsi="Times New Roman"/>
                <w:color w:val="auto"/>
                <w:sz w:val="24"/>
                <w:szCs w:val="24"/>
              </w:rPr>
              <w:t>П</w:t>
            </w:r>
          </w:p>
        </w:tc>
      </w:tr>
    </w:tbl>
    <w:p w:rsidR="002308FB" w:rsidRPr="00BC2368" w:rsidRDefault="002308FB" w:rsidP="00BC2368">
      <w:pPr>
        <w:contextualSpacing/>
        <w:rPr>
          <w:rFonts w:ascii="Times New Roman" w:hAnsi="Times New Roman"/>
          <w:sz w:val="24"/>
          <w:szCs w:val="24"/>
        </w:rPr>
      </w:pPr>
    </w:p>
    <w:sectPr w:rsidR="002308FB" w:rsidRPr="00BC2368" w:rsidSect="00411398">
      <w:footerReference w:type="default" r:id="rId8"/>
      <w:pgSz w:w="11906" w:h="16838"/>
      <w:pgMar w:top="567" w:right="680" w:bottom="142" w:left="68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8EC" w:rsidRDefault="006D28EC" w:rsidP="009244A5">
      <w:pPr>
        <w:spacing w:before="0" w:after="0"/>
      </w:pPr>
      <w:r>
        <w:separator/>
      </w:r>
    </w:p>
  </w:endnote>
  <w:endnote w:type="continuationSeparator" w:id="0">
    <w:p w:rsidR="006D28EC" w:rsidRDefault="006D28EC" w:rsidP="009244A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203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4899112"/>
      <w:docPartObj>
        <w:docPartGallery w:val="Page Numbers (Bottom of Page)"/>
        <w:docPartUnique/>
      </w:docPartObj>
    </w:sdtPr>
    <w:sdtEndPr/>
    <w:sdtContent>
      <w:p w:rsidR="00671F63" w:rsidRDefault="00671F63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0A6">
          <w:rPr>
            <w:noProof/>
          </w:rPr>
          <w:t>7</w:t>
        </w:r>
        <w:r>
          <w:fldChar w:fldCharType="end"/>
        </w:r>
      </w:p>
    </w:sdtContent>
  </w:sdt>
  <w:p w:rsidR="00671F63" w:rsidRDefault="00671F63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8EC" w:rsidRDefault="006D28EC" w:rsidP="009244A5">
      <w:pPr>
        <w:spacing w:before="0" w:after="0"/>
      </w:pPr>
      <w:r>
        <w:separator/>
      </w:r>
    </w:p>
  </w:footnote>
  <w:footnote w:type="continuationSeparator" w:id="0">
    <w:p w:rsidR="006D28EC" w:rsidRDefault="006D28EC" w:rsidP="009244A5">
      <w:pPr>
        <w:spacing w:before="0" w:after="0"/>
      </w:pPr>
      <w:r>
        <w:continuationSeparator/>
      </w:r>
    </w:p>
  </w:footnote>
  <w:footnote w:id="1">
    <w:p w:rsidR="009244A5" w:rsidRPr="00E63F5B" w:rsidRDefault="009244A5" w:rsidP="009244A5">
      <w:pPr>
        <w:pStyle w:val="af0"/>
        <w:rPr>
          <w:rFonts w:ascii="Times New Roman" w:hAnsi="Times New Roman"/>
        </w:rPr>
      </w:pPr>
      <w:r w:rsidRPr="00E63F5B">
        <w:rPr>
          <w:rStyle w:val="af2"/>
          <w:rFonts w:ascii="Times New Roman" w:hAnsi="Times New Roman"/>
        </w:rPr>
        <w:footnoteRef/>
      </w:r>
      <w:r w:rsidRPr="00E63F5B">
        <w:rPr>
          <w:rFonts w:ascii="Times New Roman" w:hAnsi="Times New Roman"/>
        </w:rPr>
        <w:t xml:space="preserve"> В случае, если Поставщик не является плательщиком НДС, то вместо слов «в том числе НДС – ______» указывается следующее: «НДС не облагается, в связи с __________ в соответствии с гл. _______ Налогового Кодекса РФ».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B61CC"/>
    <w:multiLevelType w:val="hybridMultilevel"/>
    <w:tmpl w:val="37FE5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A2310"/>
    <w:multiLevelType w:val="hybridMultilevel"/>
    <w:tmpl w:val="8E5ABD02"/>
    <w:lvl w:ilvl="0" w:tplc="60F6595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F2F4F"/>
    <w:multiLevelType w:val="hybridMultilevel"/>
    <w:tmpl w:val="55620232"/>
    <w:lvl w:ilvl="0" w:tplc="99ECA2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53BF4"/>
    <w:multiLevelType w:val="hybridMultilevel"/>
    <w:tmpl w:val="32C4DF46"/>
    <w:lvl w:ilvl="0" w:tplc="05944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FB"/>
    <w:rsid w:val="001171E6"/>
    <w:rsid w:val="0015429D"/>
    <w:rsid w:val="00154C7E"/>
    <w:rsid w:val="002308FB"/>
    <w:rsid w:val="002540A6"/>
    <w:rsid w:val="0029439D"/>
    <w:rsid w:val="002B55A4"/>
    <w:rsid w:val="002D1F96"/>
    <w:rsid w:val="0038220B"/>
    <w:rsid w:val="0039391E"/>
    <w:rsid w:val="003A274E"/>
    <w:rsid w:val="003A3157"/>
    <w:rsid w:val="003E6768"/>
    <w:rsid w:val="00411398"/>
    <w:rsid w:val="00427678"/>
    <w:rsid w:val="0044410D"/>
    <w:rsid w:val="004D752D"/>
    <w:rsid w:val="004F45E5"/>
    <w:rsid w:val="005A082C"/>
    <w:rsid w:val="005A11E7"/>
    <w:rsid w:val="005F1038"/>
    <w:rsid w:val="00613BD3"/>
    <w:rsid w:val="00671F63"/>
    <w:rsid w:val="006D28EC"/>
    <w:rsid w:val="006E3274"/>
    <w:rsid w:val="00700EFC"/>
    <w:rsid w:val="00757DEF"/>
    <w:rsid w:val="007614BB"/>
    <w:rsid w:val="007658E7"/>
    <w:rsid w:val="00781E70"/>
    <w:rsid w:val="007A43C8"/>
    <w:rsid w:val="00833C17"/>
    <w:rsid w:val="009244A5"/>
    <w:rsid w:val="0094242A"/>
    <w:rsid w:val="00953946"/>
    <w:rsid w:val="009E7320"/>
    <w:rsid w:val="00A55865"/>
    <w:rsid w:val="00AD5C70"/>
    <w:rsid w:val="00AE53CC"/>
    <w:rsid w:val="00BC2368"/>
    <w:rsid w:val="00BE25AC"/>
    <w:rsid w:val="00C07CE4"/>
    <w:rsid w:val="00CE496D"/>
    <w:rsid w:val="00D4445D"/>
    <w:rsid w:val="00D66EC8"/>
    <w:rsid w:val="00E237B6"/>
    <w:rsid w:val="00E33027"/>
    <w:rsid w:val="00E54573"/>
    <w:rsid w:val="00E63F5B"/>
    <w:rsid w:val="00EE132B"/>
    <w:rsid w:val="00EE673F"/>
    <w:rsid w:val="00EF1744"/>
    <w:rsid w:val="00EF4074"/>
    <w:rsid w:val="00EF464A"/>
    <w:rsid w:val="00EF71CA"/>
    <w:rsid w:val="00FD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0DAEF-EC92-4F68-8CD6-6EEE1C09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qFormat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7837A3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Tahoma"/>
      <w:sz w:val="14"/>
      <w:szCs w:val="14"/>
    </w:rPr>
  </w:style>
  <w:style w:type="paragraph" w:styleId="a7">
    <w:name w:val="Title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7837A3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9244A5"/>
    <w:pPr>
      <w:spacing w:before="0" w:after="0"/>
    </w:pPr>
  </w:style>
  <w:style w:type="character" w:customStyle="1" w:styleId="af1">
    <w:name w:val="Текст сноски Знак"/>
    <w:basedOn w:val="a0"/>
    <w:link w:val="af0"/>
    <w:uiPriority w:val="99"/>
    <w:semiHidden/>
    <w:rsid w:val="009244A5"/>
    <w:rPr>
      <w:rFonts w:ascii="Tahoma" w:eastAsia="Times New Roman" w:hAnsi="Tahoma" w:cs="Times New Roman"/>
      <w:color w:val="16394F"/>
      <w:szCs w:val="20"/>
      <w:lang w:eastAsia="ru-RU"/>
    </w:rPr>
  </w:style>
  <w:style w:type="character" w:styleId="af2">
    <w:name w:val="footnote reference"/>
    <w:aliases w:val="Ссылка на сноску 45,SUPERS"/>
    <w:uiPriority w:val="99"/>
    <w:qFormat/>
    <w:rsid w:val="009244A5"/>
    <w:rPr>
      <w:vertAlign w:val="superscript"/>
    </w:rPr>
  </w:style>
  <w:style w:type="paragraph" w:styleId="af3">
    <w:name w:val="header"/>
    <w:basedOn w:val="a"/>
    <w:link w:val="af4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character" w:customStyle="1" w:styleId="af4">
    <w:name w:val="Верхний колонтитул Знак"/>
    <w:basedOn w:val="a0"/>
    <w:link w:val="af3"/>
    <w:uiPriority w:val="99"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rsid w:val="00671F63"/>
    <w:pPr>
      <w:tabs>
        <w:tab w:val="center" w:pos="4677"/>
        <w:tab w:val="right" w:pos="9355"/>
      </w:tabs>
      <w:spacing w:before="0" w:after="0"/>
    </w:pPr>
  </w:style>
  <w:style w:type="character" w:customStyle="1" w:styleId="af6">
    <w:name w:val="Нижний колонтитул Знак"/>
    <w:basedOn w:val="a0"/>
    <w:link w:val="af5"/>
    <w:uiPriority w:val="99"/>
    <w:rsid w:val="00671F63"/>
    <w:rPr>
      <w:rFonts w:ascii="Tahoma" w:eastAsia="Times New Roman" w:hAnsi="Tahoma" w:cs="Times New Roman"/>
      <w:color w:val="16394F"/>
      <w:szCs w:val="20"/>
      <w:lang w:eastAsia="ru-RU"/>
    </w:rPr>
  </w:style>
  <w:style w:type="table" w:customStyle="1" w:styleId="1">
    <w:name w:val="Сетка таблицы1"/>
    <w:basedOn w:val="a1"/>
    <w:next w:val="af"/>
    <w:uiPriority w:val="59"/>
    <w:rsid w:val="00EF464A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link w:val="ConsPlusNonformat0"/>
    <w:rsid w:val="002B55A4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2B55A4"/>
    <w:rPr>
      <w:rFonts w:ascii="Courier New" w:eastAsia="Times New Roman" w:hAnsi="Courier New" w:cs="Courier New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9D80B-3E0D-4CA7-B52C-8A66B2717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3203</Words>
  <Characters>18260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user</cp:lastModifiedBy>
  <cp:revision>2</cp:revision>
  <cp:lastPrinted>2021-12-24T08:19:00Z</cp:lastPrinted>
  <dcterms:created xsi:type="dcterms:W3CDTF">2024-04-24T05:57:00Z</dcterms:created>
  <dcterms:modified xsi:type="dcterms:W3CDTF">2024-04-24T05:57:00Z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