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440D" w:rsidRPr="00135B02" w:rsidRDefault="00CE570E" w:rsidP="00CC440D">
      <w:pPr>
        <w:pStyle w:val="ConsPlusNormal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C440D">
        <w:rPr>
          <w:rFonts w:ascii="Times New Roman" w:hAnsi="Times New Roman" w:cs="Times New Roman"/>
          <w:b/>
          <w:sz w:val="24"/>
          <w:szCs w:val="24"/>
        </w:rPr>
        <w:t xml:space="preserve">КОНТРАКТ </w:t>
      </w:r>
      <w:r w:rsidRPr="00135B02">
        <w:rPr>
          <w:rFonts w:ascii="Times New Roman" w:hAnsi="Times New Roman" w:cs="Times New Roman"/>
          <w:b/>
          <w:sz w:val="24"/>
          <w:szCs w:val="24"/>
        </w:rPr>
        <w:t>№</w:t>
      </w:r>
      <w:r w:rsidR="00190C3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61</w:t>
      </w:r>
      <w:r w:rsidR="00FE351C">
        <w:rPr>
          <w:rFonts w:ascii="Times New Roman" w:hAnsi="Times New Roman" w:cs="Times New Roman"/>
          <w:b/>
          <w:bCs/>
          <w:color w:val="000000"/>
          <w:sz w:val="24"/>
          <w:szCs w:val="24"/>
        </w:rPr>
        <w:t>/24</w:t>
      </w:r>
      <w:r w:rsidR="00CC440D" w:rsidRPr="00135B02">
        <w:rPr>
          <w:rFonts w:ascii="Times New Roman" w:hAnsi="Times New Roman" w:cs="Times New Roman"/>
          <w:b/>
          <w:color w:val="000000"/>
          <w:sz w:val="24"/>
          <w:szCs w:val="24"/>
        </w:rPr>
        <w:t>-</w:t>
      </w:r>
      <w:r w:rsidR="00595305" w:rsidRPr="00135B02">
        <w:rPr>
          <w:rFonts w:ascii="Times New Roman" w:hAnsi="Times New Roman" w:cs="Times New Roman"/>
          <w:b/>
          <w:color w:val="000000"/>
          <w:sz w:val="24"/>
          <w:szCs w:val="24"/>
        </w:rPr>
        <w:t>ЕД</w:t>
      </w:r>
    </w:p>
    <w:p w:rsidR="00CC440D" w:rsidRPr="004847A5" w:rsidRDefault="00CC440D" w:rsidP="004E6FC7">
      <w:pPr>
        <w:pStyle w:val="ConsPlusNormal"/>
        <w:ind w:firstLine="709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253DFB"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bookmarkStart w:id="0" w:name="_Hlk137805633"/>
      <w:bookmarkStart w:id="1" w:name="_Hlk138073779"/>
      <w:r w:rsidRPr="00253DFB">
        <w:rPr>
          <w:rFonts w:ascii="Times New Roman" w:hAnsi="Times New Roman" w:cs="Times New Roman"/>
          <w:color w:val="000000"/>
          <w:sz w:val="24"/>
          <w:szCs w:val="24"/>
        </w:rPr>
        <w:t xml:space="preserve">поставку </w:t>
      </w:r>
      <w:bookmarkEnd w:id="0"/>
      <w:r w:rsidR="00190C36" w:rsidRPr="00190C36">
        <w:rPr>
          <w:rFonts w:ascii="Times New Roman" w:hAnsi="Times New Roman" w:cs="Times New Roman"/>
          <w:color w:val="000000"/>
          <w:sz w:val="24"/>
          <w:szCs w:val="24"/>
        </w:rPr>
        <w:t>расходных материалов</w:t>
      </w:r>
    </w:p>
    <w:bookmarkEnd w:id="1"/>
    <w:p w:rsidR="00CC440D" w:rsidRPr="00135B02" w:rsidRDefault="00CC440D" w:rsidP="004E2313">
      <w:pPr>
        <w:pStyle w:val="ConsPlusNormal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35B02">
        <w:rPr>
          <w:rFonts w:ascii="Times New Roman" w:hAnsi="Times New Roman" w:cs="Times New Roman"/>
          <w:color w:val="000000"/>
          <w:sz w:val="24"/>
          <w:szCs w:val="24"/>
        </w:rPr>
        <w:t xml:space="preserve">ИКЗ </w:t>
      </w:r>
      <w:r w:rsidR="004E2313" w:rsidRPr="004E2313">
        <w:rPr>
          <w:rFonts w:ascii="Times New Roman" w:hAnsi="Times New Roman" w:cs="Times New Roman"/>
          <w:color w:val="000000"/>
          <w:sz w:val="24"/>
          <w:szCs w:val="24"/>
        </w:rPr>
        <w:t>242781902207078190100100150000000244</w:t>
      </w:r>
    </w:p>
    <w:p w:rsidR="00CE570E" w:rsidRPr="00135B02" w:rsidRDefault="00CE570E" w:rsidP="00055214">
      <w:pPr>
        <w:rPr>
          <w:b/>
        </w:rPr>
      </w:pPr>
    </w:p>
    <w:p w:rsidR="00442E88" w:rsidRPr="00135B02" w:rsidRDefault="00442E88" w:rsidP="00442E88">
      <w:pPr>
        <w:jc w:val="both"/>
      </w:pPr>
      <w:r w:rsidRPr="00135B02">
        <w:t xml:space="preserve">Санкт-Петербург                                                                              </w:t>
      </w:r>
      <w:r w:rsidR="006B1F53" w:rsidRPr="00135B02">
        <w:t xml:space="preserve">          </w:t>
      </w:r>
      <w:r w:rsidRPr="00135B02">
        <w:t xml:space="preserve"> </w:t>
      </w:r>
      <w:r w:rsidR="00135B02">
        <w:t xml:space="preserve">  </w:t>
      </w:r>
      <w:proofErr w:type="gramStart"/>
      <w:r w:rsidR="00135B02">
        <w:t xml:space="preserve">  </w:t>
      </w:r>
      <w:r w:rsidRPr="00135B02">
        <w:t xml:space="preserve"> «</w:t>
      </w:r>
      <w:proofErr w:type="gramEnd"/>
      <w:r w:rsidR="003E1D45">
        <w:t>___</w:t>
      </w:r>
      <w:r w:rsidRPr="00135B02">
        <w:t>»</w:t>
      </w:r>
      <w:r w:rsidR="006B1F53" w:rsidRPr="00135B02">
        <w:t xml:space="preserve"> </w:t>
      </w:r>
      <w:r w:rsidR="003E1D45">
        <w:t>_____</w:t>
      </w:r>
      <w:r w:rsidR="006B1F53" w:rsidRPr="00135B02">
        <w:t xml:space="preserve"> </w:t>
      </w:r>
      <w:r w:rsidR="00CC440D" w:rsidRPr="00135B02">
        <w:t>202</w:t>
      </w:r>
      <w:r w:rsidR="00442959">
        <w:t>4</w:t>
      </w:r>
      <w:r w:rsidR="00135B02" w:rsidRPr="00135B02">
        <w:t xml:space="preserve"> </w:t>
      </w:r>
      <w:r w:rsidR="00CC440D" w:rsidRPr="00135B02">
        <w:t>г.</w:t>
      </w:r>
    </w:p>
    <w:p w:rsidR="00CE570E" w:rsidRPr="00135B02" w:rsidRDefault="00CE570E" w:rsidP="00CE570E">
      <w:pPr>
        <w:jc w:val="both"/>
      </w:pPr>
    </w:p>
    <w:p w:rsidR="00CE570E" w:rsidRPr="00CE570E" w:rsidRDefault="00CC440D" w:rsidP="001D28FF">
      <w:pPr>
        <w:ind w:firstLine="708"/>
        <w:jc w:val="both"/>
      </w:pPr>
      <w:r w:rsidRPr="00135B02">
        <w:t>Государственное бюджетное общеобразовательное учреждение средняя</w:t>
      </w:r>
      <w:r w:rsidRPr="00CC440D">
        <w:t xml:space="preserve"> общеобразовательная школа № 411 «Гармония» с углубленным изучением английского языка Петродворцового района Санкт-Петербурга (ГБОУ школа № 411 «Гармония» Петродворцового района Санкт-Петербурга), именуемое в дальнейшем «Заказчик», в лице директора Носаевой Ирины Владимировны, действующего на основании Устава</w:t>
      </w:r>
      <w:r w:rsidR="001D28FF">
        <w:t>,</w:t>
      </w:r>
      <w:r w:rsidRPr="00CC440D">
        <w:t xml:space="preserve"> </w:t>
      </w:r>
      <w:r w:rsidR="00CE570E" w:rsidRPr="00CE570E">
        <w:t xml:space="preserve">с одной стороны и </w:t>
      </w:r>
      <w:r w:rsidR="00DD6172">
        <w:t>__________________________________________________________,</w:t>
      </w:r>
      <w:r w:rsidRPr="00CC440D">
        <w:t xml:space="preserve"> именуемое в дальнейшем «Поставщик», в лице </w:t>
      </w:r>
      <w:r w:rsidR="00DD6172">
        <w:t>__________________________</w:t>
      </w:r>
      <w:r w:rsidRPr="00CC440D">
        <w:t xml:space="preserve">, действующего на основании </w:t>
      </w:r>
      <w:r w:rsidR="00DD6172">
        <w:t>_________________________</w:t>
      </w:r>
      <w:r w:rsidRPr="00CC440D">
        <w:t xml:space="preserve">, </w:t>
      </w:r>
      <w:r w:rsidR="00CE570E" w:rsidRPr="00CE570E">
        <w:t>с другой стороны, вместе именуемые «Стороны»</w:t>
      </w:r>
      <w:r w:rsidR="001D28FF">
        <w:t xml:space="preserve">, </w:t>
      </w:r>
      <w:r w:rsidR="001D28FF" w:rsidRPr="001D28FF">
        <w:t xml:space="preserve">заключили настоящий контракт (далее – Контракт) в соответствии с пунктом </w:t>
      </w:r>
      <w:r w:rsidR="00B943F9">
        <w:t xml:space="preserve">5 </w:t>
      </w:r>
      <w:r w:rsidR="001D28FF" w:rsidRPr="001D28FF">
        <w:t xml:space="preserve">части 1 статьи 93 Федерального закона </w:t>
      </w:r>
      <w:r w:rsidR="00CE570E" w:rsidRPr="00CE570E">
        <w:t xml:space="preserve">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</w:t>
      </w:r>
      <w:r w:rsidR="001D28FF">
        <w:t>Контракт</w:t>
      </w:r>
      <w:r w:rsidR="00CE570E" w:rsidRPr="00CE570E">
        <w:t xml:space="preserve">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</w:t>
      </w:r>
      <w:r w:rsidR="00B943F9">
        <w:t xml:space="preserve"> </w:t>
      </w:r>
      <w:r w:rsidR="00190C36" w:rsidRPr="00190C36">
        <w:t>расходны</w:t>
      </w:r>
      <w:r w:rsidR="00190C36">
        <w:t>е</w:t>
      </w:r>
      <w:r w:rsidR="00190C36" w:rsidRPr="00190C36">
        <w:t xml:space="preserve"> материал</w:t>
      </w:r>
      <w:r w:rsidR="00190C36">
        <w:t>ы</w:t>
      </w:r>
      <w:r w:rsidR="00B238C9">
        <w:t xml:space="preserve"> </w:t>
      </w:r>
      <w:r w:rsidR="00983DD6" w:rsidRPr="00E85413">
        <w:t>(далее – Товар)</w:t>
      </w:r>
      <w:r w:rsidR="004E6FC7">
        <w:t xml:space="preserve"> </w:t>
      </w:r>
      <w:r w:rsidR="00983DD6" w:rsidRPr="00E85413">
        <w:t xml:space="preserve">согласно </w:t>
      </w:r>
      <w:r w:rsidR="00A3237C">
        <w:t>Спецификации</w:t>
      </w:r>
      <w:r w:rsidR="00983DD6" w:rsidRPr="00E85413">
        <w:t xml:space="preserve"> (</w:t>
      </w:r>
      <w:r w:rsidR="00BC70CA">
        <w:t>п</w:t>
      </w:r>
      <w:r w:rsidR="00983DD6" w:rsidRPr="00E85413">
        <w:t>риложение № 1 к настоящему Контракту)</w:t>
      </w:r>
      <w:r w:rsidR="00A3237C">
        <w:t xml:space="preserve">, </w:t>
      </w:r>
      <w:r w:rsidR="00983DD6" w:rsidRPr="00E85413">
        <w:t>а Заказчик обязуется принять и оплатить Товар в порядке и на условиях, предусмотренных настоящим Контрактом.</w:t>
      </w:r>
    </w:p>
    <w:p w:rsidR="00697D9C" w:rsidRDefault="00697D9C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DD6172" w:rsidRDefault="00CE570E" w:rsidP="001D28FF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3E1D45">
        <w:t>_______________</w:t>
      </w:r>
      <w:proofErr w:type="gramStart"/>
      <w:r w:rsidR="003E1D45">
        <w:t>_</w:t>
      </w:r>
      <w:r w:rsidR="00CC440D">
        <w:t xml:space="preserve"> </w:t>
      </w:r>
      <w:r w:rsidR="00DD6172">
        <w:t xml:space="preserve"> </w:t>
      </w:r>
      <w:r w:rsidR="00CC440D">
        <w:t>(</w:t>
      </w:r>
      <w:proofErr w:type="gramEnd"/>
      <w:r w:rsidR="00DD6172">
        <w:t>___________</w:t>
      </w:r>
      <w:r w:rsidR="001D28FF">
        <w:t xml:space="preserve"> </w:t>
      </w:r>
      <w:r w:rsidR="00DD6172">
        <w:t xml:space="preserve">) </w:t>
      </w:r>
      <w:r w:rsidR="00CC440D">
        <w:t xml:space="preserve">рублей </w:t>
      </w:r>
      <w:r w:rsidR="00DD6172">
        <w:t>____</w:t>
      </w:r>
      <w:r w:rsidR="00CC440D">
        <w:t xml:space="preserve"> копеек, </w:t>
      </w:r>
      <w:r w:rsidR="00CC440D" w:rsidRPr="00683E2B">
        <w:t xml:space="preserve">в том числе НДС </w:t>
      </w:r>
      <w:r w:rsidR="00DD6172">
        <w:t xml:space="preserve">____________ или НДС не облагается. </w:t>
      </w:r>
    </w:p>
    <w:p w:rsidR="00BF20E1" w:rsidRDefault="00CE570E" w:rsidP="001D28FF">
      <w:pPr>
        <w:ind w:firstLine="708"/>
        <w:jc w:val="both"/>
      </w:pPr>
      <w:r w:rsidRPr="004F0647">
        <w:t>Источник финансирования:</w:t>
      </w:r>
      <w:r>
        <w:t xml:space="preserve"> </w:t>
      </w:r>
      <w:r w:rsidR="00253DFB" w:rsidRPr="00253DFB">
        <w:t>внебюджетные средства</w:t>
      </w:r>
      <w:r w:rsidR="00442959">
        <w:t>,</w:t>
      </w:r>
      <w:r w:rsidR="003C2F57">
        <w:t xml:space="preserve"> </w:t>
      </w:r>
      <w:r w:rsidR="004C43D1">
        <w:t>с</w:t>
      </w:r>
      <w:r w:rsidR="004C43D1" w:rsidRPr="004C43D1">
        <w:t>убсидии на финансовое обеспечение выполнения государственного (муниципального) задания</w:t>
      </w:r>
      <w:r w:rsidR="004C43D1">
        <w:t xml:space="preserve">. </w:t>
      </w:r>
      <w:r w:rsidR="00253DFB" w:rsidRPr="00253DFB">
        <w:t>Код вида расходов</w:t>
      </w:r>
      <w:r w:rsidR="00177295">
        <w:t>:</w:t>
      </w:r>
      <w:r w:rsidR="00253DFB" w:rsidRPr="00253DFB">
        <w:t xml:space="preserve"> 244.</w:t>
      </w:r>
    </w:p>
    <w:p w:rsidR="00CE570E" w:rsidRPr="004F0647" w:rsidRDefault="00CE570E" w:rsidP="00BF20E1">
      <w:pPr>
        <w:ind w:firstLine="708"/>
        <w:jc w:val="both"/>
      </w:pPr>
      <w:r w:rsidRPr="004F0647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</w:t>
      </w:r>
      <w:r w:rsidR="00D21383">
        <w:t xml:space="preserve">сборку, </w:t>
      </w:r>
      <w:r w:rsidRPr="004F0647">
        <w:t>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CC440D">
        <w:t xml:space="preserve">10 </w:t>
      </w:r>
      <w:r w:rsidR="00D4393A" w:rsidRPr="00BF20E1">
        <w:t>(</w:t>
      </w:r>
      <w:r w:rsidR="00CC440D">
        <w:t>десяти</w:t>
      </w:r>
      <w:r w:rsidR="00D4393A" w:rsidRPr="00BF20E1">
        <w:t>)</w:t>
      </w:r>
      <w:r w:rsidR="00CC440D">
        <w:t xml:space="preserve"> рабочих</w:t>
      </w:r>
      <w:r w:rsidR="00D4393A" w:rsidRPr="00BF20E1">
        <w:t xml:space="preserve"> дней </w:t>
      </w:r>
      <w:r w:rsidRPr="004F0647">
        <w:t>с даты подписания Заказчиком документ</w:t>
      </w:r>
      <w:r w:rsidR="007B0966">
        <w:t>а</w:t>
      </w:r>
      <w:r w:rsidRPr="004F0647">
        <w:t xml:space="preserve">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6A20B0" w:rsidRPr="004F0647" w:rsidRDefault="006A20B0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3.1 Требования к качеству Товара, комплектности, таре</w:t>
      </w:r>
      <w:r w:rsidRPr="004F0647">
        <w:br/>
        <w:t xml:space="preserve">и иные требования содержатся в </w:t>
      </w:r>
      <w:r w:rsidR="00BC70CA">
        <w:t>Спецификации</w:t>
      </w:r>
      <w:r w:rsidRPr="004F0647">
        <w:t>, являющемся неотъемлемой частью настоящего Контракта (</w:t>
      </w:r>
      <w:r w:rsidR="00BC70CA">
        <w:t>п</w:t>
      </w:r>
      <w:r w:rsidRPr="004F0647">
        <w:t xml:space="preserve">риложение № </w:t>
      </w:r>
      <w:r w:rsidR="00BC70CA">
        <w:t>1</w:t>
      </w:r>
      <w:r w:rsidRPr="004F0647">
        <w:t xml:space="preserve"> к Контракту). </w:t>
      </w:r>
    </w:p>
    <w:p w:rsidR="00CC440D" w:rsidRDefault="00CE570E" w:rsidP="00CE570E">
      <w:pPr>
        <w:ind w:firstLine="708"/>
        <w:jc w:val="both"/>
      </w:pPr>
      <w:r w:rsidRPr="004F0647">
        <w:t>3.2. Поставка Товара осуществляется по адресу</w:t>
      </w:r>
      <w:r w:rsidR="00CC440D">
        <w:t xml:space="preserve">: </w:t>
      </w:r>
      <w:r w:rsidR="00CC440D" w:rsidRPr="00CC440D">
        <w:t xml:space="preserve">Санкт-Петербург, г. Петергоф, ул. Ботаническая, дом 6, лит. А 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</w:t>
      </w:r>
      <w:r w:rsidR="00BC70CA">
        <w:t>приложение №1</w:t>
      </w:r>
      <w:r w:rsidRPr="004F0647">
        <w:t xml:space="preserve"> к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</w:t>
      </w:r>
      <w:bookmarkStart w:id="2" w:name="_Hlk137825668"/>
      <w:r w:rsidR="00BC70CA">
        <w:t>Спецификации</w:t>
      </w:r>
      <w:bookmarkEnd w:id="2"/>
      <w:r w:rsidR="00BC70CA">
        <w:t xml:space="preserve"> </w:t>
      </w:r>
      <w:r w:rsidRPr="004F0647">
        <w:t xml:space="preserve">(приложение № </w:t>
      </w:r>
      <w:r w:rsidR="00BC70CA">
        <w:t>1</w:t>
      </w:r>
      <w:r w:rsidRPr="004F0647"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Default="00CE570E" w:rsidP="00DD6172">
      <w:pPr>
        <w:ind w:firstLine="708"/>
        <w:jc w:val="both"/>
      </w:pPr>
      <w:r w:rsidRPr="00D03FB4">
        <w:t xml:space="preserve">3.5. </w:t>
      </w:r>
      <w:r w:rsidR="00CC440D" w:rsidRPr="00D03FB4">
        <w:t xml:space="preserve">Поставка Товара осуществляется с </w:t>
      </w:r>
      <w:r w:rsidR="00D03FB4" w:rsidRPr="00D03FB4">
        <w:t xml:space="preserve">даты </w:t>
      </w:r>
      <w:r w:rsidR="00CC440D" w:rsidRPr="00D03FB4">
        <w:t xml:space="preserve">заключения </w:t>
      </w:r>
      <w:r w:rsidR="00CC440D" w:rsidRPr="002B2018">
        <w:t xml:space="preserve">Контракта по </w:t>
      </w:r>
      <w:r w:rsidR="00386049">
        <w:t>30.05</w:t>
      </w:r>
      <w:r w:rsidR="00FE6D45" w:rsidRPr="002B2018">
        <w:t>.2024</w:t>
      </w:r>
      <w:r w:rsidR="001D28FF" w:rsidRPr="002B2018">
        <w:t xml:space="preserve"> г.</w:t>
      </w:r>
      <w:r w:rsidR="00DD6172" w:rsidRPr="00D03FB4">
        <w:t xml:space="preserve"> </w:t>
      </w:r>
      <w:r w:rsidR="00CC440D" w:rsidRPr="00D03FB4">
        <w:t>Поставка</w:t>
      </w:r>
      <w:r w:rsidR="00CC440D">
        <w:t xml:space="preserve"> Товара должна осуществляться по рабочим дням с 10.00 час. до 17.00 час. (по пятницам с 10.00 час. до 16.00 час.).</w:t>
      </w:r>
    </w:p>
    <w:p w:rsidR="00CC440D" w:rsidRPr="004F0647" w:rsidRDefault="00CC440D" w:rsidP="00CC440D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</w:t>
      </w:r>
      <w:r w:rsidR="00BC70CA">
        <w:t>Спецификации</w:t>
      </w:r>
      <w:r w:rsidR="00BC70CA" w:rsidRPr="004F0647">
        <w:t xml:space="preserve"> </w:t>
      </w:r>
      <w:r w:rsidRPr="004F0647">
        <w:t xml:space="preserve">(приложение № </w:t>
      </w:r>
      <w:r w:rsidR="00BC70CA">
        <w:t>1</w:t>
      </w:r>
      <w:r w:rsidRPr="004F0647">
        <w:t xml:space="preserve"> к Контракту). В случае соответствия поставленного Товара требованиям Контракта, </w:t>
      </w:r>
      <w:r w:rsidR="007B0966">
        <w:t>Заказчик подписывает</w:t>
      </w:r>
      <w:r w:rsidRPr="004F0647">
        <w:t xml:space="preserve"> документ о приемке, </w:t>
      </w:r>
      <w:r w:rsidRPr="002C4EEA">
        <w:t xml:space="preserve">указанный в </w:t>
      </w:r>
      <w:r w:rsidR="00BC70CA">
        <w:t>Спецификации</w:t>
      </w:r>
      <w:r w:rsidR="00BC70CA" w:rsidRPr="002C4EEA">
        <w:t xml:space="preserve"> </w:t>
      </w:r>
      <w:r w:rsidRPr="002C4EEA">
        <w:t xml:space="preserve">(приложение № </w:t>
      </w:r>
      <w:r w:rsidR="00BC70CA">
        <w:t>1</w:t>
      </w:r>
      <w:r w:rsidRPr="002C4EEA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4.2. Срок приемки указан в </w:t>
      </w:r>
      <w:r w:rsidR="003308C3" w:rsidRPr="003308C3">
        <w:t xml:space="preserve">Спецификации </w:t>
      </w:r>
      <w:r w:rsidRPr="004F0647">
        <w:t xml:space="preserve">(приложение № </w:t>
      </w:r>
      <w:r w:rsidR="003308C3">
        <w:t>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гарантийного срока</w:t>
      </w:r>
      <w:r w:rsidR="007B0966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BA5767">
        <w:t xml:space="preserve">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поставке </w:t>
      </w:r>
      <w:r w:rsidR="004E2313">
        <w:t xml:space="preserve">и установке </w:t>
      </w:r>
      <w:r w:rsidRPr="004F0647">
        <w:t>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A76F66">
      <w:pPr>
        <w:jc w:val="both"/>
      </w:pPr>
    </w:p>
    <w:p w:rsidR="00D03FB4" w:rsidRDefault="00D03FB4" w:rsidP="00A76F66">
      <w:pPr>
        <w:jc w:val="both"/>
      </w:pPr>
    </w:p>
    <w:p w:rsidR="00D03FB4" w:rsidRPr="004F0647" w:rsidRDefault="00D03FB4" w:rsidP="00A76F66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DD6172" w:rsidRDefault="00CE570E" w:rsidP="00DD6172">
      <w:pPr>
        <w:ind w:firstLine="708"/>
        <w:jc w:val="both"/>
      </w:pPr>
      <w:r w:rsidRPr="004F0647">
        <w:t>6.1.</w:t>
      </w:r>
      <w:r w:rsidR="00DD6172">
        <w:t xml:space="preserve"> Качество поставляемого Товара должно полностью соответствовать требованиям, указанным в приложении к настоящему Контракту.</w:t>
      </w:r>
    </w:p>
    <w:p w:rsidR="00DD6172" w:rsidRDefault="00DD6172" w:rsidP="00DD6172">
      <w:pPr>
        <w:ind w:firstLine="708"/>
        <w:jc w:val="both"/>
      </w:pPr>
      <w:r>
        <w:t>6.2.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законодательства, в том числе предоставляет информацию о стране происхождения Товара.</w:t>
      </w:r>
    </w:p>
    <w:p w:rsidR="002C0117" w:rsidRDefault="00DD6172" w:rsidP="00DD6172">
      <w:pPr>
        <w:ind w:firstLine="708"/>
        <w:jc w:val="both"/>
      </w:pPr>
      <w:r>
        <w:t>Поставщик обязуется предоставить по запросу Заказчика, а также уполномоченных государственных органов всю необходимую документацию и информацию об условиях поставки, количестве, качестве Товара и иную запрашиваемую информацию, связанную с выполнением условий Контракта.</w:t>
      </w:r>
    </w:p>
    <w:p w:rsidR="00DD6172" w:rsidRDefault="00DD6172" w:rsidP="00DD6172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</w:t>
      </w:r>
      <w:r w:rsidR="00B841F0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</w:t>
      </w:r>
      <w:r w:rsidRPr="004F0647">
        <w:lastRenderedPageBreak/>
        <w:t>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B238C9" w:rsidRDefault="00B238C9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595305">
        <w:t>3</w:t>
      </w:r>
      <w:r w:rsidR="006A20B0">
        <w:t>1</w:t>
      </w:r>
      <w:r w:rsidR="00595305">
        <w:t>.12.202</w:t>
      </w:r>
      <w:r w:rsidR="00442959">
        <w:t>4</w:t>
      </w:r>
      <w:r w:rsidR="00595305">
        <w:t xml:space="preserve"> года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254169" w:rsidRDefault="00CE570E" w:rsidP="00254169">
      <w:pPr>
        <w:ind w:firstLine="708"/>
        <w:jc w:val="both"/>
      </w:pPr>
      <w:r w:rsidRPr="004F0647">
        <w:t xml:space="preserve">10.1. </w:t>
      </w:r>
      <w:r w:rsidR="00254169">
        <w:t>Настоящий Контракт составлен в форме электронного документа, подписанного усиленными электронными подписями в соответствии с условиями функционирования электронных площадок Сторон, а также, по соглашению Сторон, в двух экземплярах на бумажном носителе для каждой из Сторон.</w:t>
      </w:r>
    </w:p>
    <w:p w:rsidR="00254169" w:rsidRDefault="00254169" w:rsidP="00254169">
      <w:pPr>
        <w:ind w:firstLine="708"/>
        <w:jc w:val="both"/>
      </w:pPr>
      <w:r>
        <w:t>10.2.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254169" w:rsidRDefault="00254169" w:rsidP="00254169">
      <w:pPr>
        <w:ind w:firstLine="708"/>
        <w:jc w:val="both"/>
      </w:pPr>
      <w:r>
        <w:t>10.3. 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CE570E" w:rsidRDefault="00254169" w:rsidP="00254169">
      <w:pPr>
        <w:ind w:firstLine="708"/>
        <w:jc w:val="both"/>
      </w:pPr>
      <w:r>
        <w:t>10.4. В случае изменения юридического или фактического адреса, банковских или иных реквизитов, Стороны обязаны уведомить друг друга за пять дней до предполагаемых событий.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254169">
      <w:pPr>
        <w:ind w:firstLine="851"/>
        <w:jc w:val="both"/>
      </w:pPr>
      <w:r w:rsidRPr="004F0647">
        <w:t>11.1 Неотъемлемой частью Контракта являются:</w:t>
      </w:r>
    </w:p>
    <w:p w:rsidR="00CE570E" w:rsidRDefault="00CE570E" w:rsidP="00CE570E">
      <w:pPr>
        <w:jc w:val="both"/>
      </w:pPr>
      <w:r w:rsidRPr="004F0647">
        <w:t>Приложение № 1 «</w:t>
      </w:r>
      <w:r w:rsidR="00954811">
        <w:t>Спецификация</w:t>
      </w:r>
      <w:r w:rsidRPr="004F0647">
        <w:t>»</w:t>
      </w:r>
      <w:r w:rsidR="00A7744A">
        <w:t>.</w:t>
      </w:r>
    </w:p>
    <w:p w:rsidR="00B841F0" w:rsidRPr="004F0647" w:rsidRDefault="00B841F0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tbl>
      <w:tblPr>
        <w:tblW w:w="9782" w:type="dxa"/>
        <w:tblInd w:w="108" w:type="dxa"/>
        <w:tblLook w:val="01E0" w:firstRow="1" w:lastRow="1" w:firstColumn="1" w:lastColumn="1" w:noHBand="0" w:noVBand="0"/>
      </w:tblPr>
      <w:tblGrid>
        <w:gridCol w:w="5167"/>
        <w:gridCol w:w="4615"/>
      </w:tblGrid>
      <w:tr w:rsidR="00254169" w:rsidRPr="007B0966" w:rsidTr="007B0966">
        <w:trPr>
          <w:trHeight w:val="1275"/>
        </w:trPr>
        <w:tc>
          <w:tcPr>
            <w:tcW w:w="5167" w:type="dxa"/>
            <w:shd w:val="clear" w:color="auto" w:fill="auto"/>
          </w:tcPr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 w:rsidRPr="007B0966">
              <w:rPr>
                <w:rFonts w:eastAsia="Calibri"/>
              </w:rPr>
              <w:t>«Заказчик»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 xml:space="preserve">Государственное бюджетное общеобразовательное учреждение средняя общеобразовательная школа  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 xml:space="preserve">№ 411 «Гармония» с углубленным изучением английского языка Петродворцового района Санкт-Петербурга (ГБОУ школа № 411 «Гармония» Петродворцового района 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Санкт-Петербурга)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Юридический и фактический адрес: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 xml:space="preserve">198504, Санкт-Петербург, г. Петергоф, 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ул. Ботаническая, дом 6, Лит. А.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Телефон/факс (812) 417-38-7</w:t>
            </w:r>
            <w:r w:rsidR="003B1CE8" w:rsidRPr="007B0966">
              <w:rPr>
                <w:rFonts w:eastAsia="Calibri"/>
              </w:rPr>
              <w:t>2</w:t>
            </w:r>
          </w:p>
          <w:p w:rsidR="00254169" w:rsidRPr="007B0966" w:rsidRDefault="008D5D4A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hyperlink r:id="rId5" w:history="1">
              <w:r w:rsidR="00254169" w:rsidRPr="007B0966">
                <w:rPr>
                  <w:rFonts w:eastAsia="Calibri"/>
                </w:rPr>
                <w:t>school411@mail.ru</w:t>
              </w:r>
            </w:hyperlink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ОГРН 1027808914121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ОКТМО 40395000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ИНН 7819022070, КПП 781901001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р/с 03224643400000007200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к/с 40102810945370000005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 xml:space="preserve">Северо-Западное ГУ Банка России//УФК 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по г. Санкт-Петербургу, г. Санкт-Петербург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Комитет финансов Санкт-Петербурга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(ГБОУ школа № 411 «Гармония» Петродворцового района Санкт-Петербурга, лицевой счет 0631060)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БИК 014030106</w:t>
            </w:r>
          </w:p>
        </w:tc>
        <w:tc>
          <w:tcPr>
            <w:tcW w:w="4615" w:type="dxa"/>
            <w:shd w:val="clear" w:color="auto" w:fill="auto"/>
          </w:tcPr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 w:rsidRPr="007B0966">
              <w:rPr>
                <w:rFonts w:eastAsia="Calibri"/>
              </w:rPr>
              <w:t>«Поставщик»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  <w:tab w:val="left" w:pos="2470"/>
              </w:tabs>
              <w:rPr>
                <w:rFonts w:eastAsia="Calibri"/>
              </w:rPr>
            </w:pPr>
          </w:p>
          <w:p w:rsidR="00254169" w:rsidRPr="007B0966" w:rsidRDefault="00B238C9" w:rsidP="003A2451">
            <w:pPr>
              <w:tabs>
                <w:tab w:val="left" w:pos="563"/>
                <w:tab w:val="left" w:pos="705"/>
                <w:tab w:val="left" w:pos="851"/>
                <w:tab w:val="left" w:pos="2470"/>
              </w:tabs>
              <w:rPr>
                <w:rFonts w:eastAsia="Calibri"/>
              </w:rPr>
            </w:pPr>
            <w:r>
              <w:rPr>
                <w:rFonts w:eastAsia="Calibri"/>
              </w:rPr>
              <w:t>_____________________________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  <w:tab w:val="left" w:pos="2470"/>
              </w:tabs>
              <w:rPr>
                <w:rFonts w:eastAsia="Calibri"/>
              </w:rPr>
            </w:pP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  <w:tab w:val="left" w:pos="2470"/>
              </w:tabs>
              <w:rPr>
                <w:rFonts w:eastAsia="Calibri"/>
              </w:rPr>
            </w:pPr>
          </w:p>
          <w:p w:rsidR="00055214" w:rsidRPr="007B0966" w:rsidRDefault="00055214" w:rsidP="003A2451">
            <w:pPr>
              <w:tabs>
                <w:tab w:val="left" w:pos="563"/>
                <w:tab w:val="left" w:pos="705"/>
                <w:tab w:val="left" w:pos="851"/>
                <w:tab w:val="left" w:pos="2470"/>
              </w:tabs>
              <w:rPr>
                <w:rFonts w:eastAsia="Calibri"/>
              </w:rPr>
            </w:pP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  <w:tab w:val="left" w:pos="2470"/>
              </w:tabs>
              <w:rPr>
                <w:rFonts w:eastAsia="Calibri"/>
              </w:rPr>
            </w:pPr>
            <w:r w:rsidRPr="007B0966">
              <w:rPr>
                <w:rFonts w:eastAsia="Calibri"/>
              </w:rPr>
              <w:t xml:space="preserve">Юридический адрес: </w:t>
            </w:r>
          </w:p>
          <w:p w:rsidR="003B1CE8" w:rsidRPr="007B0966" w:rsidRDefault="00B238C9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>
              <w:rPr>
                <w:rFonts w:eastAsia="Calibri"/>
              </w:rPr>
              <w:t>_______________________________</w:t>
            </w:r>
          </w:p>
          <w:p w:rsidR="003B1CE8" w:rsidRDefault="003B1CE8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 w:rsidRPr="007B0966">
              <w:rPr>
                <w:rFonts w:eastAsia="Calibri"/>
              </w:rPr>
              <w:t xml:space="preserve">Почтовый адрес: </w:t>
            </w:r>
          </w:p>
          <w:p w:rsidR="00B238C9" w:rsidRPr="007B0966" w:rsidRDefault="00B238C9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>
              <w:rPr>
                <w:rFonts w:eastAsia="Calibri"/>
              </w:rPr>
              <w:t>_______________________________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 w:rsidRPr="007B0966">
              <w:rPr>
                <w:rFonts w:eastAsia="Calibri"/>
              </w:rPr>
              <w:t xml:space="preserve">ИНН </w:t>
            </w:r>
            <w:r w:rsidR="00B238C9">
              <w:rPr>
                <w:rFonts w:eastAsia="Calibri"/>
              </w:rPr>
              <w:t>__________</w:t>
            </w:r>
            <w:r w:rsidRPr="007B0966">
              <w:rPr>
                <w:rFonts w:eastAsia="Calibri"/>
              </w:rPr>
              <w:t xml:space="preserve">, КПП </w:t>
            </w:r>
            <w:r w:rsidR="00B238C9">
              <w:rPr>
                <w:rFonts w:eastAsia="Calibri"/>
              </w:rPr>
              <w:t>___________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 w:rsidRPr="007B0966">
              <w:rPr>
                <w:rFonts w:eastAsia="Calibri"/>
              </w:rPr>
              <w:t xml:space="preserve">ОГРН </w:t>
            </w:r>
            <w:r w:rsidR="00B238C9">
              <w:rPr>
                <w:rFonts w:eastAsia="Calibri"/>
              </w:rPr>
              <w:t>___________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 w:rsidRPr="007B0966">
              <w:rPr>
                <w:rFonts w:eastAsia="Calibri"/>
              </w:rPr>
              <w:t xml:space="preserve">ОКПО </w:t>
            </w:r>
            <w:r w:rsidR="00B238C9">
              <w:rPr>
                <w:rFonts w:eastAsia="Calibri"/>
              </w:rPr>
              <w:t>___________</w:t>
            </w:r>
          </w:p>
          <w:p w:rsidR="003B1CE8" w:rsidRDefault="003B1CE8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 w:rsidRPr="007B0966">
              <w:rPr>
                <w:rFonts w:eastAsia="Calibri"/>
              </w:rPr>
              <w:t>ОКОПФ</w:t>
            </w:r>
            <w:r w:rsidR="003A2451">
              <w:t xml:space="preserve"> </w:t>
            </w:r>
            <w:r w:rsidR="00B238C9">
              <w:rPr>
                <w:rFonts w:eastAsia="Calibri"/>
              </w:rPr>
              <w:t>________</w:t>
            </w:r>
          </w:p>
          <w:p w:rsidR="003A2451" w:rsidRPr="003A2451" w:rsidRDefault="00B238C9" w:rsidP="003A2451">
            <w:pPr>
              <w:tabs>
                <w:tab w:val="left" w:pos="563"/>
                <w:tab w:val="left" w:pos="705"/>
                <w:tab w:val="left" w:pos="851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Банк_____________________</w:t>
            </w:r>
          </w:p>
          <w:p w:rsidR="003A2451" w:rsidRPr="003A2451" w:rsidRDefault="003A2451" w:rsidP="003A2451">
            <w:pPr>
              <w:tabs>
                <w:tab w:val="left" w:pos="563"/>
                <w:tab w:val="left" w:pos="705"/>
                <w:tab w:val="left" w:pos="851"/>
              </w:tabs>
              <w:jc w:val="both"/>
              <w:rPr>
                <w:rFonts w:eastAsia="Calibri"/>
              </w:rPr>
            </w:pPr>
            <w:r w:rsidRPr="003A2451">
              <w:rPr>
                <w:rFonts w:eastAsia="Calibri"/>
              </w:rPr>
              <w:t xml:space="preserve">р/с </w:t>
            </w:r>
            <w:r w:rsidR="00B238C9">
              <w:rPr>
                <w:rFonts w:eastAsia="Calibri"/>
              </w:rPr>
              <w:t>________________</w:t>
            </w:r>
          </w:p>
          <w:p w:rsidR="003A2451" w:rsidRPr="003A2451" w:rsidRDefault="003A2451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 w:rsidRPr="003A2451">
              <w:rPr>
                <w:rFonts w:eastAsia="Calibri"/>
              </w:rPr>
              <w:t xml:space="preserve">БИК </w:t>
            </w:r>
            <w:r w:rsidR="00B238C9">
              <w:rPr>
                <w:rFonts w:eastAsia="Calibri"/>
              </w:rPr>
              <w:t>______</w:t>
            </w:r>
          </w:p>
          <w:p w:rsidR="003A2451" w:rsidRPr="003A2451" w:rsidRDefault="003A2451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 w:rsidRPr="003A2451">
              <w:rPr>
                <w:rFonts w:eastAsia="Calibri"/>
              </w:rPr>
              <w:t xml:space="preserve">к/с </w:t>
            </w:r>
            <w:r w:rsidR="00B238C9">
              <w:rPr>
                <w:rFonts w:eastAsia="Calibri"/>
              </w:rPr>
              <w:t>_________________</w:t>
            </w:r>
          </w:p>
          <w:p w:rsidR="003B1CE8" w:rsidRPr="003A2451" w:rsidRDefault="00055214" w:rsidP="003A2451">
            <w:pPr>
              <w:tabs>
                <w:tab w:val="left" w:pos="563"/>
                <w:tab w:val="left" w:pos="705"/>
                <w:tab w:val="left" w:pos="851"/>
                <w:tab w:val="left" w:pos="2470"/>
              </w:tabs>
              <w:rPr>
                <w:rFonts w:eastAsia="Calibri"/>
              </w:rPr>
            </w:pPr>
            <w:r w:rsidRPr="007B0966">
              <w:rPr>
                <w:rFonts w:eastAsia="Calibri"/>
              </w:rPr>
              <w:t xml:space="preserve">Дата постановки на учет в налоговом органе: </w:t>
            </w:r>
            <w:r w:rsidR="00B238C9">
              <w:rPr>
                <w:rFonts w:eastAsia="Calibri"/>
              </w:rPr>
              <w:t>___________</w:t>
            </w:r>
          </w:p>
          <w:p w:rsidR="00254169" w:rsidRPr="00B238C9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 w:rsidRPr="007B0966">
              <w:rPr>
                <w:rFonts w:eastAsia="Calibri"/>
              </w:rPr>
              <w:t>Тел</w:t>
            </w:r>
            <w:r w:rsidRPr="00B238C9">
              <w:rPr>
                <w:rFonts w:eastAsia="Calibri"/>
              </w:rPr>
              <w:t xml:space="preserve">.: </w:t>
            </w:r>
            <w:r w:rsidR="00B238C9">
              <w:rPr>
                <w:rFonts w:eastAsia="Calibri"/>
              </w:rPr>
              <w:t>______________</w:t>
            </w:r>
          </w:p>
          <w:p w:rsidR="00254169" w:rsidRPr="00B238C9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 w:rsidRPr="00E10C02">
              <w:rPr>
                <w:rFonts w:eastAsia="Calibri"/>
                <w:lang w:val="en-US"/>
              </w:rPr>
              <w:t>E</w:t>
            </w:r>
            <w:r w:rsidRPr="00B238C9">
              <w:rPr>
                <w:rFonts w:eastAsia="Calibri"/>
              </w:rPr>
              <w:t>-</w:t>
            </w:r>
            <w:r w:rsidRPr="00E10C02">
              <w:rPr>
                <w:rFonts w:eastAsia="Calibri"/>
                <w:lang w:val="en-US"/>
              </w:rPr>
              <w:t>mail</w:t>
            </w:r>
            <w:r w:rsidRPr="00B238C9">
              <w:rPr>
                <w:rFonts w:eastAsia="Calibri"/>
              </w:rPr>
              <w:t xml:space="preserve">: </w:t>
            </w:r>
            <w:r w:rsidR="00B238C9">
              <w:rPr>
                <w:rFonts w:eastAsia="Calibri"/>
              </w:rPr>
              <w:t>_____________</w:t>
            </w:r>
          </w:p>
          <w:p w:rsidR="00254169" w:rsidRPr="007B0966" w:rsidRDefault="003B1CE8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 w:rsidRPr="00E10C02">
              <w:rPr>
                <w:rFonts w:eastAsia="Calibri"/>
              </w:rPr>
              <w:t xml:space="preserve">Конт. лицо: </w:t>
            </w:r>
            <w:r w:rsidR="00B238C9">
              <w:rPr>
                <w:rFonts w:eastAsia="Calibri"/>
              </w:rPr>
              <w:t>_____________</w:t>
            </w:r>
          </w:p>
        </w:tc>
      </w:tr>
      <w:tr w:rsidR="00254169" w:rsidRPr="007B0966" w:rsidTr="007B0966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724"/>
        </w:trPr>
        <w:tc>
          <w:tcPr>
            <w:tcW w:w="5167" w:type="dxa"/>
          </w:tcPr>
          <w:p w:rsidR="00254169" w:rsidRPr="007B0966" w:rsidRDefault="00254169" w:rsidP="00510FB3">
            <w:pPr>
              <w:spacing w:line="256" w:lineRule="auto"/>
              <w:rPr>
                <w:lang w:eastAsia="en-US"/>
              </w:rPr>
            </w:pPr>
            <w:bookmarkStart w:id="3" w:name="_Hlk120021958"/>
            <w:r w:rsidRPr="007B0966">
              <w:rPr>
                <w:lang w:eastAsia="en-US"/>
              </w:rPr>
              <w:t>Директор</w:t>
            </w:r>
          </w:p>
          <w:p w:rsidR="00254169" w:rsidRPr="007B0966" w:rsidRDefault="00254169" w:rsidP="00510FB3">
            <w:pPr>
              <w:spacing w:line="256" w:lineRule="auto"/>
              <w:rPr>
                <w:lang w:eastAsia="en-US"/>
              </w:rPr>
            </w:pPr>
          </w:p>
          <w:p w:rsidR="00254169" w:rsidRPr="007B0966" w:rsidRDefault="00254169" w:rsidP="00510FB3">
            <w:pPr>
              <w:spacing w:line="256" w:lineRule="auto"/>
              <w:rPr>
                <w:lang w:eastAsia="en-US"/>
              </w:rPr>
            </w:pPr>
            <w:r w:rsidRPr="007B0966">
              <w:rPr>
                <w:lang w:eastAsia="en-US"/>
              </w:rPr>
              <w:t xml:space="preserve">________________/ И.В. Носаева </w:t>
            </w:r>
          </w:p>
          <w:p w:rsidR="003B1CE8" w:rsidRPr="007B0966" w:rsidRDefault="003B1CE8" w:rsidP="003B1CE8">
            <w:r w:rsidRPr="007B0966">
              <w:rPr>
                <w:caps/>
                <w:kern w:val="2"/>
              </w:rPr>
              <w:t>(подписано ЭЦП)</w:t>
            </w:r>
          </w:p>
        </w:tc>
        <w:tc>
          <w:tcPr>
            <w:tcW w:w="4615" w:type="dxa"/>
          </w:tcPr>
          <w:p w:rsidR="00254169" w:rsidRPr="007B0966" w:rsidRDefault="00DD6172" w:rsidP="00510FB3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_____________</w:t>
            </w:r>
          </w:p>
          <w:p w:rsidR="00254169" w:rsidRPr="007B0966" w:rsidRDefault="00254169" w:rsidP="00510FB3">
            <w:pPr>
              <w:spacing w:line="256" w:lineRule="auto"/>
              <w:rPr>
                <w:lang w:eastAsia="en-US"/>
              </w:rPr>
            </w:pPr>
          </w:p>
          <w:p w:rsidR="00254169" w:rsidRPr="007B0966" w:rsidRDefault="00254169" w:rsidP="00510FB3">
            <w:pPr>
              <w:spacing w:line="256" w:lineRule="auto"/>
            </w:pPr>
            <w:r w:rsidRPr="007B0966">
              <w:rPr>
                <w:lang w:eastAsia="en-US"/>
              </w:rPr>
              <w:t xml:space="preserve">________________/ </w:t>
            </w:r>
            <w:r w:rsidR="00DD6172">
              <w:t>______________</w:t>
            </w:r>
          </w:p>
          <w:p w:rsidR="003B1CE8" w:rsidRPr="007B0966" w:rsidRDefault="003B1CE8" w:rsidP="003B1CE8">
            <w:r w:rsidRPr="007B0966">
              <w:rPr>
                <w:caps/>
                <w:kern w:val="2"/>
              </w:rPr>
              <w:t>(подписано ЭЦП)</w:t>
            </w:r>
          </w:p>
        </w:tc>
      </w:tr>
      <w:bookmarkEnd w:id="3"/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954811" w:rsidRDefault="00954811" w:rsidP="00CE570E">
      <w:pPr>
        <w:jc w:val="right"/>
        <w:sectPr w:rsidR="00954811" w:rsidSect="00055214"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6A20B0">
        <w:rPr>
          <w:rFonts w:ascii="Times New Roman" w:hAnsi="Times New Roman" w:cs="Times New Roman"/>
          <w:sz w:val="24"/>
          <w:szCs w:val="24"/>
        </w:rPr>
        <w:t xml:space="preserve"> </w:t>
      </w:r>
      <w:r w:rsidR="00190C36">
        <w:rPr>
          <w:rFonts w:ascii="Times New Roman" w:hAnsi="Times New Roman" w:cs="Times New Roman"/>
          <w:bCs/>
          <w:color w:val="000000"/>
          <w:sz w:val="24"/>
          <w:szCs w:val="24"/>
        </w:rPr>
        <w:t>61</w:t>
      </w:r>
      <w:r w:rsidR="00FE351C">
        <w:rPr>
          <w:rFonts w:ascii="Times New Roman" w:hAnsi="Times New Roman" w:cs="Times New Roman"/>
          <w:bCs/>
          <w:color w:val="000000"/>
          <w:sz w:val="24"/>
          <w:szCs w:val="24"/>
        </w:rPr>
        <w:t>/24</w:t>
      </w:r>
      <w:r w:rsidR="006A20B0" w:rsidRPr="006A20B0">
        <w:rPr>
          <w:rFonts w:ascii="Times New Roman" w:hAnsi="Times New Roman" w:cs="Times New Roman"/>
          <w:color w:val="000000"/>
          <w:sz w:val="24"/>
          <w:szCs w:val="24"/>
        </w:rPr>
        <w:t>-ЕД</w:t>
      </w:r>
      <w:r w:rsidR="00B238C9">
        <w:rPr>
          <w:rFonts w:ascii="Times New Roman" w:hAnsi="Times New Roman" w:cs="Times New Roman"/>
          <w:color w:val="000000"/>
          <w:sz w:val="24"/>
          <w:szCs w:val="24"/>
        </w:rPr>
        <w:t xml:space="preserve"> от ________</w:t>
      </w:r>
    </w:p>
    <w:p w:rsidR="00CE570E" w:rsidRPr="004F0647" w:rsidRDefault="00CE570E" w:rsidP="00CE570E">
      <w:pPr>
        <w:jc w:val="both"/>
      </w:pPr>
    </w:p>
    <w:p w:rsidR="00595305" w:rsidRDefault="00A3237C" w:rsidP="00CE570E">
      <w:pPr>
        <w:jc w:val="center"/>
        <w:rPr>
          <w:rFonts w:eastAsia="Calibri"/>
          <w:b/>
        </w:rPr>
      </w:pPr>
      <w:r w:rsidRPr="007052CC">
        <w:rPr>
          <w:rFonts w:eastAsia="Calibri"/>
          <w:b/>
        </w:rPr>
        <w:t>СПЕЦИФИКАЦИЯ</w:t>
      </w:r>
    </w:p>
    <w:p w:rsidR="00A3237C" w:rsidRPr="00BC70CA" w:rsidRDefault="00BC70CA" w:rsidP="00BC70CA">
      <w:pPr>
        <w:rPr>
          <w:b/>
          <w:i/>
        </w:rPr>
      </w:pPr>
      <w:r w:rsidRPr="00BC70CA">
        <w:rPr>
          <w:b/>
          <w:i/>
        </w:rPr>
        <w:t>Таблица №1</w:t>
      </w:r>
    </w:p>
    <w:tbl>
      <w:tblPr>
        <w:tblStyle w:val="a3"/>
        <w:tblpPr w:leftFromText="180" w:rightFromText="180" w:vertAnchor="text" w:tblpY="1"/>
        <w:tblOverlap w:val="never"/>
        <w:tblW w:w="15163" w:type="dxa"/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4248"/>
        <w:gridCol w:w="1422"/>
        <w:gridCol w:w="992"/>
        <w:gridCol w:w="1271"/>
        <w:gridCol w:w="2126"/>
        <w:gridCol w:w="2127"/>
      </w:tblGrid>
      <w:tr w:rsidR="00954811" w:rsidRPr="00AC08F3" w:rsidTr="006170C0">
        <w:tc>
          <w:tcPr>
            <w:tcW w:w="709" w:type="dxa"/>
          </w:tcPr>
          <w:p w:rsidR="00954811" w:rsidRPr="00AC08F3" w:rsidRDefault="00954811" w:rsidP="00477F2D">
            <w:pPr>
              <w:ind w:left="-113" w:hanging="22"/>
              <w:jc w:val="center"/>
              <w:rPr>
                <w:sz w:val="22"/>
                <w:szCs w:val="22"/>
              </w:rPr>
            </w:pPr>
            <w:r w:rsidRPr="00AC08F3">
              <w:rPr>
                <w:sz w:val="22"/>
                <w:szCs w:val="22"/>
              </w:rPr>
              <w:t>№</w:t>
            </w:r>
          </w:p>
          <w:p w:rsidR="00954811" w:rsidRPr="00AC08F3" w:rsidRDefault="00954811" w:rsidP="00477F2D">
            <w:pPr>
              <w:ind w:left="-113"/>
              <w:jc w:val="center"/>
              <w:rPr>
                <w:sz w:val="22"/>
                <w:szCs w:val="22"/>
              </w:rPr>
            </w:pPr>
            <w:r w:rsidRPr="00AC08F3">
              <w:rPr>
                <w:sz w:val="22"/>
                <w:szCs w:val="22"/>
              </w:rPr>
              <w:t>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811" w:rsidRPr="00AC08F3" w:rsidRDefault="00954811" w:rsidP="00477F2D">
            <w:pPr>
              <w:jc w:val="center"/>
              <w:rPr>
                <w:sz w:val="22"/>
                <w:szCs w:val="22"/>
                <w:lang w:eastAsia="en-US"/>
              </w:rPr>
            </w:pPr>
            <w:r w:rsidRPr="00AC08F3">
              <w:rPr>
                <w:sz w:val="22"/>
                <w:szCs w:val="22"/>
                <w:lang w:eastAsia="en-US"/>
              </w:rPr>
              <w:t xml:space="preserve">Наименование товара 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811" w:rsidRPr="00AC08F3" w:rsidRDefault="00954811" w:rsidP="00477F2D">
            <w:pPr>
              <w:jc w:val="center"/>
              <w:rPr>
                <w:bCs/>
                <w:sz w:val="22"/>
                <w:szCs w:val="22"/>
              </w:rPr>
            </w:pPr>
            <w:r w:rsidRPr="00AC08F3">
              <w:rPr>
                <w:bCs/>
                <w:sz w:val="22"/>
                <w:szCs w:val="22"/>
              </w:rPr>
              <w:t>Технические характеристики товара</w:t>
            </w:r>
          </w:p>
          <w:p w:rsidR="00954811" w:rsidRPr="00AC08F3" w:rsidRDefault="00954811" w:rsidP="00477F2D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811" w:rsidRPr="00AC08F3" w:rsidRDefault="00954811" w:rsidP="00477F2D">
            <w:pPr>
              <w:jc w:val="center"/>
              <w:rPr>
                <w:sz w:val="22"/>
                <w:szCs w:val="22"/>
                <w:lang w:eastAsia="en-US"/>
              </w:rPr>
            </w:pPr>
            <w:r w:rsidRPr="00AC08F3">
              <w:rPr>
                <w:sz w:val="22"/>
                <w:szCs w:val="22"/>
                <w:lang w:eastAsia="en-US"/>
              </w:rPr>
              <w:t>Страна происхождения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7A5" w:rsidRPr="00AC08F3" w:rsidRDefault="00954811" w:rsidP="00477F2D">
            <w:pPr>
              <w:jc w:val="center"/>
              <w:rPr>
                <w:sz w:val="22"/>
                <w:szCs w:val="22"/>
                <w:lang w:eastAsia="en-US"/>
              </w:rPr>
            </w:pPr>
            <w:r w:rsidRPr="00AC08F3">
              <w:rPr>
                <w:sz w:val="22"/>
                <w:szCs w:val="22"/>
                <w:lang w:eastAsia="en-US"/>
              </w:rPr>
              <w:t>Ед.</w:t>
            </w:r>
          </w:p>
          <w:p w:rsidR="00954811" w:rsidRPr="00AC08F3" w:rsidRDefault="00954811" w:rsidP="00477F2D">
            <w:pPr>
              <w:jc w:val="center"/>
              <w:rPr>
                <w:sz w:val="22"/>
                <w:szCs w:val="22"/>
                <w:lang w:eastAsia="en-US"/>
              </w:rPr>
            </w:pPr>
            <w:r w:rsidRPr="00AC08F3">
              <w:rPr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811" w:rsidRPr="00AC08F3" w:rsidRDefault="00954811" w:rsidP="00477F2D">
            <w:pPr>
              <w:jc w:val="center"/>
              <w:rPr>
                <w:sz w:val="22"/>
                <w:szCs w:val="22"/>
                <w:lang w:eastAsia="en-US"/>
              </w:rPr>
            </w:pPr>
            <w:r w:rsidRPr="00AC08F3">
              <w:rPr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811" w:rsidRPr="00AC08F3" w:rsidRDefault="00954811" w:rsidP="00477F2D">
            <w:pPr>
              <w:jc w:val="center"/>
              <w:rPr>
                <w:sz w:val="22"/>
                <w:szCs w:val="22"/>
                <w:lang w:eastAsia="en-US"/>
              </w:rPr>
            </w:pPr>
            <w:r w:rsidRPr="00AC08F3">
              <w:rPr>
                <w:sz w:val="22"/>
                <w:szCs w:val="22"/>
                <w:lang w:eastAsia="en-US"/>
              </w:rPr>
              <w:t>Цена за единицу,</w:t>
            </w:r>
          </w:p>
          <w:p w:rsidR="00954811" w:rsidRPr="00AC08F3" w:rsidRDefault="00954811" w:rsidP="00477F2D">
            <w:pPr>
              <w:jc w:val="center"/>
              <w:rPr>
                <w:sz w:val="22"/>
                <w:szCs w:val="22"/>
                <w:lang w:eastAsia="en-US"/>
              </w:rPr>
            </w:pPr>
            <w:r w:rsidRPr="00AC08F3">
              <w:rPr>
                <w:sz w:val="22"/>
                <w:szCs w:val="22"/>
                <w:lang w:eastAsia="en-US"/>
              </w:rPr>
              <w:t>руб. включая НДС/НДС не облагается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811" w:rsidRPr="00AC08F3" w:rsidRDefault="00954811" w:rsidP="00477F2D">
            <w:pPr>
              <w:jc w:val="center"/>
              <w:rPr>
                <w:sz w:val="22"/>
                <w:szCs w:val="22"/>
                <w:lang w:eastAsia="en-US"/>
              </w:rPr>
            </w:pPr>
            <w:r w:rsidRPr="00AC08F3">
              <w:rPr>
                <w:sz w:val="22"/>
                <w:szCs w:val="22"/>
                <w:lang w:eastAsia="en-US"/>
              </w:rPr>
              <w:t>Стоимость,</w:t>
            </w:r>
          </w:p>
          <w:p w:rsidR="00954811" w:rsidRPr="00AC08F3" w:rsidRDefault="00954811" w:rsidP="00477F2D">
            <w:pPr>
              <w:jc w:val="center"/>
              <w:rPr>
                <w:sz w:val="22"/>
                <w:szCs w:val="22"/>
                <w:lang w:eastAsia="en-US"/>
              </w:rPr>
            </w:pPr>
            <w:r w:rsidRPr="00AC08F3">
              <w:rPr>
                <w:sz w:val="22"/>
                <w:szCs w:val="22"/>
                <w:lang w:eastAsia="en-US"/>
              </w:rPr>
              <w:t>руб., включая НДС/НДС не облагается</w:t>
            </w:r>
          </w:p>
        </w:tc>
      </w:tr>
      <w:tr w:rsidR="00190C36" w:rsidRPr="00AC08F3" w:rsidTr="00190C36">
        <w:trPr>
          <w:trHeight w:val="394"/>
        </w:trPr>
        <w:tc>
          <w:tcPr>
            <w:tcW w:w="709" w:type="dxa"/>
          </w:tcPr>
          <w:p w:rsidR="00190C36" w:rsidRPr="00AC08F3" w:rsidRDefault="00190C36" w:rsidP="00190C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C36" w:rsidRPr="00C23A0D" w:rsidRDefault="00190C36" w:rsidP="00190C36">
            <w:r w:rsidRPr="00C23A0D">
              <w:t xml:space="preserve">Гибкая подводка 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F3D" w:rsidRPr="00A85F3D" w:rsidRDefault="00A85F3D" w:rsidP="00A85F3D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A85F3D">
              <w:rPr>
                <w:color w:val="000000"/>
                <w:sz w:val="22"/>
                <w:szCs w:val="22"/>
                <w:shd w:val="clear" w:color="auto" w:fill="FFFFFF"/>
              </w:rPr>
              <w:t>Тип</w:t>
            </w:r>
            <w:r w:rsidR="00B52E68">
              <w:rPr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A85F3D">
              <w:rPr>
                <w:color w:val="000000"/>
                <w:sz w:val="22"/>
                <w:szCs w:val="22"/>
                <w:shd w:val="clear" w:color="auto" w:fill="FFFFFF"/>
              </w:rPr>
              <w:t>гибкая</w:t>
            </w:r>
          </w:p>
          <w:p w:rsidR="00A85F3D" w:rsidRPr="00A85F3D" w:rsidRDefault="00A85F3D" w:rsidP="00A85F3D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A85F3D">
              <w:rPr>
                <w:color w:val="000000"/>
                <w:sz w:val="22"/>
                <w:szCs w:val="22"/>
                <w:shd w:val="clear" w:color="auto" w:fill="FFFFFF"/>
              </w:rPr>
              <w:t>Способ подсоединения</w:t>
            </w:r>
            <w:r w:rsidR="00B52E68">
              <w:rPr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A85F3D">
              <w:rPr>
                <w:color w:val="000000"/>
                <w:sz w:val="22"/>
                <w:szCs w:val="22"/>
                <w:shd w:val="clear" w:color="auto" w:fill="FFFFFF"/>
              </w:rPr>
              <w:t>гайка-гайка</w:t>
            </w:r>
          </w:p>
          <w:p w:rsidR="00A85F3D" w:rsidRPr="00A85F3D" w:rsidRDefault="00A85F3D" w:rsidP="00A85F3D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A85F3D">
              <w:rPr>
                <w:color w:val="000000"/>
                <w:sz w:val="22"/>
                <w:szCs w:val="22"/>
                <w:shd w:val="clear" w:color="auto" w:fill="FFFFFF"/>
              </w:rPr>
              <w:t>Длина</w:t>
            </w:r>
            <w:r w:rsidR="00B52E68">
              <w:rPr>
                <w:color w:val="000000"/>
                <w:sz w:val="22"/>
                <w:szCs w:val="22"/>
                <w:shd w:val="clear" w:color="auto" w:fill="FFFFFF"/>
              </w:rPr>
              <w:t xml:space="preserve">: не менее </w:t>
            </w:r>
            <w:r w:rsidRPr="00A85F3D">
              <w:rPr>
                <w:color w:val="000000"/>
                <w:sz w:val="22"/>
                <w:szCs w:val="22"/>
                <w:shd w:val="clear" w:color="auto" w:fill="FFFFFF"/>
              </w:rPr>
              <w:t>1 м</w:t>
            </w:r>
          </w:p>
          <w:p w:rsidR="00A85F3D" w:rsidRPr="00A85F3D" w:rsidRDefault="00A85F3D" w:rsidP="00A85F3D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A85F3D">
              <w:rPr>
                <w:color w:val="000000"/>
                <w:sz w:val="22"/>
                <w:szCs w:val="22"/>
                <w:shd w:val="clear" w:color="auto" w:fill="FFFFFF"/>
              </w:rPr>
              <w:t>Резьба штуцера</w:t>
            </w:r>
            <w:r w:rsidR="00B52E68">
              <w:rPr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A85F3D">
              <w:rPr>
                <w:color w:val="000000"/>
                <w:sz w:val="22"/>
                <w:szCs w:val="22"/>
                <w:shd w:val="clear" w:color="auto" w:fill="FFFFFF"/>
              </w:rPr>
              <w:t>1/2 дюйма</w:t>
            </w:r>
          </w:p>
          <w:p w:rsidR="00A85F3D" w:rsidRPr="00A85F3D" w:rsidRDefault="00A85F3D" w:rsidP="00A85F3D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A85F3D">
              <w:rPr>
                <w:color w:val="000000"/>
                <w:sz w:val="22"/>
                <w:szCs w:val="22"/>
                <w:shd w:val="clear" w:color="auto" w:fill="FFFFFF"/>
              </w:rPr>
              <w:t>Резьба гайки</w:t>
            </w:r>
            <w:r w:rsidR="00B52E68">
              <w:rPr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A85F3D">
              <w:rPr>
                <w:color w:val="000000"/>
                <w:sz w:val="22"/>
                <w:szCs w:val="22"/>
                <w:shd w:val="clear" w:color="auto" w:fill="FFFFFF"/>
              </w:rPr>
              <w:t>1/2 дюйма</w:t>
            </w:r>
          </w:p>
          <w:p w:rsidR="00A85F3D" w:rsidRPr="00A85F3D" w:rsidRDefault="00A85F3D" w:rsidP="00A85F3D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A85F3D">
              <w:rPr>
                <w:color w:val="000000"/>
                <w:sz w:val="22"/>
                <w:szCs w:val="22"/>
                <w:shd w:val="clear" w:color="auto" w:fill="FFFFFF"/>
              </w:rPr>
              <w:t>Диаметр соединения</w:t>
            </w:r>
            <w:r w:rsidR="00B52E68">
              <w:rPr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A85F3D">
              <w:rPr>
                <w:color w:val="000000"/>
                <w:sz w:val="22"/>
                <w:szCs w:val="22"/>
                <w:shd w:val="clear" w:color="auto" w:fill="FFFFFF"/>
              </w:rPr>
              <w:t>1\2 дюйма</w:t>
            </w:r>
          </w:p>
          <w:p w:rsidR="00A85F3D" w:rsidRPr="00A85F3D" w:rsidRDefault="00A85F3D" w:rsidP="00A85F3D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A85F3D">
              <w:rPr>
                <w:color w:val="000000"/>
                <w:sz w:val="22"/>
                <w:szCs w:val="22"/>
                <w:shd w:val="clear" w:color="auto" w:fill="FFFFFF"/>
              </w:rPr>
              <w:t>Диаметр</w:t>
            </w:r>
            <w:r w:rsidR="00B52E68">
              <w:rPr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A85F3D">
              <w:rPr>
                <w:color w:val="000000"/>
                <w:sz w:val="22"/>
                <w:szCs w:val="22"/>
                <w:shd w:val="clear" w:color="auto" w:fill="FFFFFF"/>
              </w:rPr>
              <w:t>12 мм</w:t>
            </w:r>
          </w:p>
          <w:p w:rsidR="00A85F3D" w:rsidRPr="00A85F3D" w:rsidRDefault="00A85F3D" w:rsidP="00A85F3D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A85F3D">
              <w:rPr>
                <w:color w:val="000000"/>
                <w:sz w:val="22"/>
                <w:szCs w:val="22"/>
                <w:shd w:val="clear" w:color="auto" w:fill="FFFFFF"/>
              </w:rPr>
              <w:t>Материал внутреннего шланга</w:t>
            </w:r>
            <w:r w:rsidR="00B52E68">
              <w:rPr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A85F3D">
              <w:rPr>
                <w:color w:val="000000"/>
                <w:sz w:val="22"/>
                <w:szCs w:val="22"/>
                <w:shd w:val="clear" w:color="auto" w:fill="FFFFFF"/>
              </w:rPr>
              <w:t>EPDM</w:t>
            </w:r>
          </w:p>
          <w:p w:rsidR="00A85F3D" w:rsidRPr="00A85F3D" w:rsidRDefault="00A85F3D" w:rsidP="00A85F3D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A85F3D">
              <w:rPr>
                <w:color w:val="000000"/>
                <w:sz w:val="22"/>
                <w:szCs w:val="22"/>
                <w:shd w:val="clear" w:color="auto" w:fill="FFFFFF"/>
              </w:rPr>
              <w:t>Материал оплетки</w:t>
            </w:r>
            <w:r w:rsidR="00B52E68">
              <w:rPr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A85F3D">
              <w:rPr>
                <w:color w:val="000000"/>
                <w:sz w:val="22"/>
                <w:szCs w:val="22"/>
                <w:shd w:val="clear" w:color="auto" w:fill="FFFFFF"/>
              </w:rPr>
              <w:t>нержавеющая сталь</w:t>
            </w:r>
          </w:p>
          <w:p w:rsidR="00A85F3D" w:rsidRPr="00A85F3D" w:rsidRDefault="00A85F3D" w:rsidP="00A85F3D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A85F3D">
              <w:rPr>
                <w:color w:val="000000"/>
                <w:sz w:val="22"/>
                <w:szCs w:val="22"/>
                <w:shd w:val="clear" w:color="auto" w:fill="FFFFFF"/>
              </w:rPr>
              <w:t>Материал</w:t>
            </w:r>
            <w:r w:rsidR="00B52E68">
              <w:rPr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A85F3D">
              <w:rPr>
                <w:color w:val="000000"/>
                <w:sz w:val="22"/>
                <w:szCs w:val="22"/>
                <w:shd w:val="clear" w:color="auto" w:fill="FFFFFF"/>
              </w:rPr>
              <w:t>нержавеющая сталь</w:t>
            </w:r>
          </w:p>
          <w:p w:rsidR="00A85F3D" w:rsidRPr="00A85F3D" w:rsidRDefault="00A85F3D" w:rsidP="00A85F3D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proofErr w:type="spellStart"/>
            <w:r w:rsidRPr="00A85F3D">
              <w:rPr>
                <w:color w:val="000000"/>
                <w:sz w:val="22"/>
                <w:szCs w:val="22"/>
                <w:shd w:val="clear" w:color="auto" w:fill="FFFFFF"/>
              </w:rPr>
              <w:t>Max</w:t>
            </w:r>
            <w:proofErr w:type="spellEnd"/>
            <w:r w:rsidRPr="00A85F3D">
              <w:rPr>
                <w:color w:val="000000"/>
                <w:sz w:val="22"/>
                <w:szCs w:val="22"/>
                <w:shd w:val="clear" w:color="auto" w:fill="FFFFFF"/>
              </w:rPr>
              <w:t xml:space="preserve"> давление</w:t>
            </w:r>
            <w:r w:rsidR="00B52E68">
              <w:rPr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A85F3D">
              <w:rPr>
                <w:color w:val="000000"/>
                <w:sz w:val="22"/>
                <w:szCs w:val="22"/>
                <w:shd w:val="clear" w:color="auto" w:fill="FFFFFF"/>
              </w:rPr>
              <w:t>8 бар</w:t>
            </w:r>
          </w:p>
          <w:p w:rsidR="00190C36" w:rsidRPr="00044425" w:rsidRDefault="00A85F3D" w:rsidP="00A85F3D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A85F3D">
              <w:rPr>
                <w:color w:val="000000"/>
                <w:sz w:val="22"/>
                <w:szCs w:val="22"/>
                <w:shd w:val="clear" w:color="auto" w:fill="FFFFFF"/>
              </w:rPr>
              <w:t>Мах температура</w:t>
            </w:r>
            <w:r w:rsidR="00B52E68">
              <w:rPr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A85F3D">
              <w:rPr>
                <w:color w:val="000000"/>
                <w:sz w:val="22"/>
                <w:szCs w:val="22"/>
                <w:shd w:val="clear" w:color="auto" w:fill="FFFFFF"/>
              </w:rPr>
              <w:t>100 °С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C36" w:rsidRPr="00AC08F3" w:rsidRDefault="00190C36" w:rsidP="00190C36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C36" w:rsidRPr="00AC08F3" w:rsidRDefault="00190C36" w:rsidP="00190C36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C36" w:rsidRPr="00AC08F3" w:rsidRDefault="00190C36" w:rsidP="00190C36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C36" w:rsidRPr="00AC08F3" w:rsidRDefault="00190C36" w:rsidP="00190C36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C36" w:rsidRPr="00AC08F3" w:rsidRDefault="00190C36" w:rsidP="00190C36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190C36" w:rsidRPr="00AC08F3" w:rsidTr="006B592A">
        <w:trPr>
          <w:trHeight w:val="265"/>
        </w:trPr>
        <w:tc>
          <w:tcPr>
            <w:tcW w:w="709" w:type="dxa"/>
          </w:tcPr>
          <w:p w:rsidR="00190C36" w:rsidRPr="00AC08F3" w:rsidRDefault="00190C36" w:rsidP="00190C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C36" w:rsidRDefault="00190C36" w:rsidP="00190C36">
            <w:r w:rsidRPr="00C23A0D">
              <w:t>Винт мебельный</w:t>
            </w:r>
          </w:p>
          <w:p w:rsidR="00B52E68" w:rsidRPr="00C23A0D" w:rsidRDefault="00B52E68" w:rsidP="00190C36">
            <w:r>
              <w:rPr>
                <w:noProof/>
              </w:rPr>
              <w:drawing>
                <wp:inline distT="0" distB="0" distL="0" distR="0" wp14:anchorId="5764FA74">
                  <wp:extent cx="707390" cy="70739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707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C36" w:rsidRDefault="00B52E68" w:rsidP="00190C36">
            <w:pPr>
              <w:shd w:val="clear" w:color="auto" w:fill="FFFFFF"/>
              <w:rPr>
                <w:sz w:val="22"/>
                <w:szCs w:val="22"/>
              </w:rPr>
            </w:pPr>
            <w:r w:rsidRPr="00B52E68">
              <w:rPr>
                <w:sz w:val="22"/>
                <w:szCs w:val="22"/>
              </w:rPr>
              <w:t>Винт с гладкой головкой и квадратным подголовником</w:t>
            </w:r>
          </w:p>
          <w:p w:rsidR="00B52E68" w:rsidRPr="00B52E68" w:rsidRDefault="00B52E68" w:rsidP="00B52E68">
            <w:pPr>
              <w:shd w:val="clear" w:color="auto" w:fill="FFFFFF"/>
              <w:rPr>
                <w:sz w:val="22"/>
                <w:szCs w:val="22"/>
              </w:rPr>
            </w:pPr>
            <w:r w:rsidRPr="00B52E68">
              <w:rPr>
                <w:sz w:val="22"/>
                <w:szCs w:val="22"/>
              </w:rPr>
              <w:t>Материал</w:t>
            </w:r>
            <w:r>
              <w:rPr>
                <w:sz w:val="22"/>
                <w:szCs w:val="22"/>
              </w:rPr>
              <w:t>: с</w:t>
            </w:r>
            <w:r w:rsidRPr="00B52E68">
              <w:rPr>
                <w:sz w:val="22"/>
                <w:szCs w:val="22"/>
              </w:rPr>
              <w:t>таль</w:t>
            </w:r>
          </w:p>
          <w:p w:rsidR="00B52E68" w:rsidRDefault="00B52E68" w:rsidP="00B52E68">
            <w:pPr>
              <w:shd w:val="clear" w:color="auto" w:fill="FFFFFF"/>
              <w:rPr>
                <w:sz w:val="22"/>
                <w:szCs w:val="22"/>
              </w:rPr>
            </w:pPr>
            <w:r w:rsidRPr="00B52E68">
              <w:rPr>
                <w:sz w:val="22"/>
                <w:szCs w:val="22"/>
              </w:rPr>
              <w:t>Защитное покрытие поверхности</w:t>
            </w:r>
            <w:r>
              <w:rPr>
                <w:sz w:val="22"/>
                <w:szCs w:val="22"/>
              </w:rPr>
              <w:t>: г</w:t>
            </w:r>
            <w:r w:rsidRPr="00B52E68">
              <w:rPr>
                <w:sz w:val="22"/>
                <w:szCs w:val="22"/>
              </w:rPr>
              <w:t>альванически/</w:t>
            </w:r>
            <w:proofErr w:type="spellStart"/>
            <w:r w:rsidRPr="00B52E68">
              <w:rPr>
                <w:sz w:val="22"/>
                <w:szCs w:val="22"/>
              </w:rPr>
              <w:t>электролитически</w:t>
            </w:r>
            <w:proofErr w:type="spellEnd"/>
            <w:r w:rsidRPr="00B52E68">
              <w:rPr>
                <w:sz w:val="22"/>
                <w:szCs w:val="22"/>
              </w:rPr>
              <w:t xml:space="preserve"> оцинкованная</w:t>
            </w:r>
            <w:r>
              <w:rPr>
                <w:sz w:val="22"/>
                <w:szCs w:val="22"/>
              </w:rPr>
              <w:t>.</w:t>
            </w:r>
          </w:p>
          <w:p w:rsidR="00B52E68" w:rsidRPr="00B52E68" w:rsidRDefault="00B52E68" w:rsidP="00B52E68">
            <w:pPr>
              <w:shd w:val="clear" w:color="auto" w:fill="FFFFFF"/>
              <w:rPr>
                <w:sz w:val="22"/>
                <w:szCs w:val="22"/>
              </w:rPr>
            </w:pPr>
            <w:r w:rsidRPr="00B52E68">
              <w:rPr>
                <w:sz w:val="22"/>
                <w:szCs w:val="22"/>
              </w:rPr>
              <w:t>Покрытие</w:t>
            </w:r>
            <w:r>
              <w:rPr>
                <w:sz w:val="22"/>
                <w:szCs w:val="22"/>
              </w:rPr>
              <w:t>: ц</w:t>
            </w:r>
            <w:r w:rsidRPr="00B52E68">
              <w:rPr>
                <w:sz w:val="22"/>
                <w:szCs w:val="22"/>
              </w:rPr>
              <w:t>инк</w:t>
            </w:r>
          </w:p>
          <w:p w:rsidR="00B52E68" w:rsidRPr="00B52E68" w:rsidRDefault="00B52E68" w:rsidP="00B52E68">
            <w:pPr>
              <w:shd w:val="clear" w:color="auto" w:fill="FFFFFF"/>
              <w:rPr>
                <w:sz w:val="22"/>
                <w:szCs w:val="22"/>
              </w:rPr>
            </w:pPr>
            <w:r w:rsidRPr="00B52E68">
              <w:rPr>
                <w:sz w:val="22"/>
                <w:szCs w:val="22"/>
              </w:rPr>
              <w:t>Форма головки</w:t>
            </w:r>
            <w:r>
              <w:rPr>
                <w:sz w:val="22"/>
                <w:szCs w:val="22"/>
              </w:rPr>
              <w:t>: с</w:t>
            </w:r>
            <w:r w:rsidRPr="00B52E68">
              <w:rPr>
                <w:sz w:val="22"/>
                <w:szCs w:val="22"/>
              </w:rPr>
              <w:t>ферическая (полупотайная) головка</w:t>
            </w:r>
          </w:p>
          <w:p w:rsidR="00B52E68" w:rsidRDefault="00B52E68" w:rsidP="00B52E68">
            <w:pPr>
              <w:shd w:val="clear" w:color="auto" w:fill="FFFFFF"/>
              <w:rPr>
                <w:sz w:val="22"/>
                <w:szCs w:val="22"/>
              </w:rPr>
            </w:pPr>
            <w:r w:rsidRPr="00B52E68">
              <w:rPr>
                <w:sz w:val="22"/>
                <w:szCs w:val="22"/>
              </w:rPr>
              <w:t>Диаметр резьбы</w:t>
            </w:r>
            <w:r>
              <w:rPr>
                <w:sz w:val="22"/>
                <w:szCs w:val="22"/>
              </w:rPr>
              <w:t xml:space="preserve">: </w:t>
            </w:r>
            <w:r w:rsidRPr="00B52E68">
              <w:rPr>
                <w:sz w:val="22"/>
                <w:szCs w:val="22"/>
              </w:rPr>
              <w:t>6 мм</w:t>
            </w:r>
          </w:p>
          <w:p w:rsidR="00B52E68" w:rsidRDefault="00B52E68" w:rsidP="00B52E6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Длина:</w:t>
            </w:r>
          </w:p>
          <w:p w:rsidR="00B52E68" w:rsidRDefault="00B52E68" w:rsidP="00B52E6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мм – 400 шт.</w:t>
            </w:r>
          </w:p>
          <w:p w:rsidR="00B52E68" w:rsidRDefault="00B52E68" w:rsidP="00B52E6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 мм – 200 шт.</w:t>
            </w:r>
          </w:p>
          <w:p w:rsidR="00B52E68" w:rsidRDefault="00B52E68" w:rsidP="00B52E6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мм – 200 шт.</w:t>
            </w:r>
          </w:p>
          <w:p w:rsidR="00B52E68" w:rsidRPr="00386049" w:rsidRDefault="00B52E68" w:rsidP="00190C36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C36" w:rsidRPr="00AC08F3" w:rsidRDefault="00190C36" w:rsidP="00190C36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C36" w:rsidRPr="00AC08F3" w:rsidRDefault="00190C36" w:rsidP="00190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C36" w:rsidRPr="00AC08F3" w:rsidRDefault="00190C36" w:rsidP="00190C3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C36" w:rsidRPr="00AC08F3" w:rsidRDefault="00190C36" w:rsidP="00190C36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C36" w:rsidRPr="00AC08F3" w:rsidRDefault="00190C36" w:rsidP="00190C36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190C36" w:rsidRPr="00AC08F3" w:rsidTr="006B592A">
        <w:trPr>
          <w:trHeight w:val="265"/>
        </w:trPr>
        <w:tc>
          <w:tcPr>
            <w:tcW w:w="709" w:type="dxa"/>
          </w:tcPr>
          <w:p w:rsidR="00190C36" w:rsidRDefault="00190C36" w:rsidP="00190C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C36" w:rsidRDefault="00190C36" w:rsidP="00190C36">
            <w:r w:rsidRPr="00C23A0D">
              <w:t>Кнопка слива для бачка унитаза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E68" w:rsidRPr="00B52E68" w:rsidRDefault="00B52E68" w:rsidP="00B52E68">
            <w:pPr>
              <w:shd w:val="clear" w:color="auto" w:fill="FFFFFF"/>
              <w:rPr>
                <w:sz w:val="22"/>
                <w:szCs w:val="22"/>
              </w:rPr>
            </w:pPr>
            <w:r w:rsidRPr="00B52E68">
              <w:rPr>
                <w:sz w:val="22"/>
                <w:szCs w:val="22"/>
              </w:rPr>
              <w:t>Кнопка для сливного механизма бачка унитаза с двух режимным сливом</w:t>
            </w:r>
            <w:r w:rsidR="008D5D4A">
              <w:rPr>
                <w:sz w:val="22"/>
                <w:szCs w:val="22"/>
              </w:rPr>
              <w:t xml:space="preserve">. </w:t>
            </w:r>
            <w:r w:rsidRPr="00B52E68">
              <w:rPr>
                <w:sz w:val="22"/>
                <w:szCs w:val="22"/>
              </w:rPr>
              <w:t>Выполнена из качественного АБС-пластика, который отличается прочностью и долговечностью.</w:t>
            </w:r>
          </w:p>
          <w:p w:rsidR="00B52E68" w:rsidRPr="00B52E68" w:rsidRDefault="00B52E68" w:rsidP="00B52E68">
            <w:pPr>
              <w:shd w:val="clear" w:color="auto" w:fill="FFFFFF"/>
              <w:rPr>
                <w:sz w:val="22"/>
                <w:szCs w:val="22"/>
              </w:rPr>
            </w:pPr>
            <w:r w:rsidRPr="00B52E68">
              <w:rPr>
                <w:sz w:val="22"/>
                <w:szCs w:val="22"/>
              </w:rPr>
              <w:t xml:space="preserve">Внешний диаметр кнопки: </w:t>
            </w:r>
            <w:r w:rsidR="008D5D4A">
              <w:rPr>
                <w:sz w:val="22"/>
                <w:szCs w:val="22"/>
              </w:rPr>
              <w:t xml:space="preserve">не менее </w:t>
            </w:r>
            <w:bookmarkStart w:id="4" w:name="_GoBack"/>
            <w:bookmarkEnd w:id="4"/>
            <w:r w:rsidRPr="00B52E68">
              <w:rPr>
                <w:sz w:val="22"/>
                <w:szCs w:val="22"/>
              </w:rPr>
              <w:t>47 мм</w:t>
            </w:r>
          </w:p>
          <w:p w:rsidR="00B52E68" w:rsidRPr="00B52E68" w:rsidRDefault="00B52E68" w:rsidP="00B52E68">
            <w:pPr>
              <w:shd w:val="clear" w:color="auto" w:fill="FFFFFF"/>
              <w:rPr>
                <w:sz w:val="22"/>
                <w:szCs w:val="22"/>
              </w:rPr>
            </w:pPr>
            <w:r w:rsidRPr="00B52E68">
              <w:rPr>
                <w:sz w:val="22"/>
                <w:szCs w:val="22"/>
              </w:rPr>
              <w:t>Диаметр резьбы: около 38 мм</w:t>
            </w:r>
          </w:p>
          <w:p w:rsidR="00B52E68" w:rsidRPr="00B52E68" w:rsidRDefault="00B52E68" w:rsidP="00B52E68">
            <w:pPr>
              <w:shd w:val="clear" w:color="auto" w:fill="FFFFFF"/>
              <w:rPr>
                <w:sz w:val="22"/>
                <w:szCs w:val="22"/>
              </w:rPr>
            </w:pPr>
            <w:r w:rsidRPr="00B52E68">
              <w:rPr>
                <w:sz w:val="22"/>
                <w:szCs w:val="22"/>
              </w:rPr>
              <w:t>Общая длина: до 150 мм</w:t>
            </w:r>
          </w:p>
          <w:p w:rsidR="00190C36" w:rsidRPr="00386049" w:rsidRDefault="00B52E68" w:rsidP="00B52E68">
            <w:pPr>
              <w:shd w:val="clear" w:color="auto" w:fill="FFFFFF"/>
              <w:rPr>
                <w:sz w:val="22"/>
                <w:szCs w:val="22"/>
              </w:rPr>
            </w:pPr>
            <w:r w:rsidRPr="00B52E68">
              <w:rPr>
                <w:sz w:val="22"/>
                <w:szCs w:val="22"/>
              </w:rPr>
              <w:t>Длина стержня: около 110 мм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C36" w:rsidRPr="00AC08F3" w:rsidRDefault="00190C36" w:rsidP="00190C36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C36" w:rsidRDefault="00190C36" w:rsidP="00190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C36" w:rsidRDefault="00190C36" w:rsidP="00190C3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C36" w:rsidRPr="00AC08F3" w:rsidRDefault="00190C36" w:rsidP="00190C36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C36" w:rsidRPr="00AC08F3" w:rsidRDefault="00190C36" w:rsidP="00190C36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:rsidR="006170C0" w:rsidRDefault="006170C0" w:rsidP="00CE570E">
      <w:pPr>
        <w:jc w:val="both"/>
        <w:rPr>
          <w:b/>
        </w:rPr>
      </w:pPr>
    </w:p>
    <w:p w:rsidR="006170C0" w:rsidRDefault="006170C0" w:rsidP="00CE570E">
      <w:pPr>
        <w:jc w:val="both"/>
        <w:rPr>
          <w:b/>
        </w:rPr>
      </w:pPr>
    </w:p>
    <w:p w:rsidR="00CE570E" w:rsidRDefault="00CE570E" w:rsidP="00CE570E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B238C9">
        <w:t>______________________________________________________</w:t>
      </w:r>
    </w:p>
    <w:p w:rsidR="00BC70CA" w:rsidRPr="003E59BA" w:rsidRDefault="00BC70CA" w:rsidP="00CE570E">
      <w:pPr>
        <w:jc w:val="both"/>
      </w:pPr>
    </w:p>
    <w:p w:rsidR="00BC70CA" w:rsidRPr="00BC70CA" w:rsidRDefault="00BC70CA" w:rsidP="00BC70CA">
      <w:pPr>
        <w:jc w:val="center"/>
        <w:rPr>
          <w:b/>
          <w:i/>
        </w:rPr>
      </w:pPr>
      <w:r w:rsidRPr="00BC70CA">
        <w:rPr>
          <w:b/>
          <w:i/>
        </w:rPr>
        <w:t>1.</w:t>
      </w:r>
      <w:r w:rsidRPr="00BC70CA">
        <w:rPr>
          <w:b/>
          <w:i/>
        </w:rPr>
        <w:tab/>
        <w:t>Порядок и срок приемки поставленного Товара, оформление результатов приемки</w:t>
      </w:r>
    </w:p>
    <w:p w:rsidR="00BC70CA" w:rsidRDefault="00BC70CA" w:rsidP="00BC70CA">
      <w:pPr>
        <w:jc w:val="both"/>
      </w:pPr>
      <w:r>
        <w:t xml:space="preserve">1.1. Поставка Товара осуществляется по предварительному согласованию с Заказчиком точной даты и времени поставки, с учетом пункта 3.5. настоящего Контракта, не менее чем за 2 (два) рабочих дня до дня поставки. Ответственное лицо: </w:t>
      </w:r>
      <w:r w:rsidR="00442959">
        <w:t>__________</w:t>
      </w:r>
      <w:r>
        <w:t xml:space="preserve">, +7 (812) </w:t>
      </w:r>
      <w:r w:rsidR="00442959">
        <w:t>_______.</w:t>
      </w:r>
    </w:p>
    <w:p w:rsidR="00BC70CA" w:rsidRDefault="00BC70CA" w:rsidP="00BC70CA">
      <w:pPr>
        <w:jc w:val="both"/>
      </w:pPr>
      <w:r>
        <w:t xml:space="preserve">Ответственное лицо Заказчика в течение 10 (десяти) рабочих дней со дня поставки Товара, проводит приемку товара, включая экспертизу на предмет соответствия поставленного Товара условиям Контракта. </w:t>
      </w:r>
    </w:p>
    <w:p w:rsidR="00BC70CA" w:rsidRDefault="00BC70CA" w:rsidP="00BC70CA">
      <w:pPr>
        <w:jc w:val="both"/>
      </w:pPr>
      <w:r>
        <w:t>Экспертиза результатов поставки Товара может проводиться Заказчиком своими силами или с привлечением экспертов, экспертных организаций.</w:t>
      </w:r>
    </w:p>
    <w:p w:rsidR="00BC70CA" w:rsidRDefault="00BC70CA" w:rsidP="00BC70CA">
      <w:pPr>
        <w:jc w:val="both"/>
      </w:pPr>
      <w:r>
        <w:t>1.2.  Поставщик по соглашению с Заказчиком вправе направить своего уполномоченного представителя для участия в осуществлении приемки Товара.</w:t>
      </w:r>
    </w:p>
    <w:p w:rsidR="00BC70CA" w:rsidRDefault="00BC70CA" w:rsidP="00BC70CA">
      <w:pPr>
        <w:jc w:val="both"/>
      </w:pPr>
      <w:r>
        <w:t>1.3. Порядок осуществления приемки поставленного Товара:</w:t>
      </w:r>
    </w:p>
    <w:p w:rsidR="00BC70CA" w:rsidRDefault="00BC70CA" w:rsidP="00BC70CA">
      <w:pPr>
        <w:jc w:val="both"/>
      </w:pPr>
      <w:r>
        <w:t>1.3.1. Вместе с поставленным Товаром Поставщик предоставляет Заказчику финансовые документы для оплаты поставленного Товара: счет, товарную накладную, счет-фактура</w:t>
      </w:r>
      <w:r w:rsidR="00C96592">
        <w:t xml:space="preserve"> (при наличие)</w:t>
      </w:r>
      <w:r>
        <w:t xml:space="preserve"> или УПД</w:t>
      </w:r>
      <w:r w:rsidR="00C96592">
        <w:t xml:space="preserve"> </w:t>
      </w:r>
      <w:r>
        <w:t>на поставленный Товар (далее – документ о приемке).</w:t>
      </w:r>
      <w:r w:rsidR="00573060">
        <w:t xml:space="preserve"> Так же возможно предоставление документа о приемке </w:t>
      </w:r>
      <w:r w:rsidR="00573060" w:rsidRPr="00573060">
        <w:t>по средствам ЭДО (СБИС)</w:t>
      </w:r>
      <w:r w:rsidR="00573060">
        <w:t xml:space="preserve"> в день поставки Товара.</w:t>
      </w:r>
    </w:p>
    <w:p w:rsidR="00BC70CA" w:rsidRDefault="00BC70CA" w:rsidP="00BC70CA">
      <w:pPr>
        <w:jc w:val="both"/>
      </w:pPr>
      <w:r>
        <w:t>Поставщик предоставляет Заказчику вместе с Товаром следующие документы: сертификат соответствия (декларацию о соответствии), если Товар подлежит обязательной сертификации в соответствии законодательством Российской Федерации; гарантийные документы производителя и/или Поставщика на Товар.</w:t>
      </w:r>
    </w:p>
    <w:p w:rsidR="00BC70CA" w:rsidRDefault="00BC70CA" w:rsidP="00BC70CA">
      <w:pPr>
        <w:jc w:val="both"/>
      </w:pPr>
      <w:r>
        <w:t>1.3.2. Ответственное лицо Заказчика осуществляет приемку поставленного Товара по количеству, комплектности, объему, качеству и соответствию поставленного Товара требованиям, установленным Контрактом, в том числе сведениям, указанным в транспортных и сопроводительных документах по: наименованию, количеству, качеству, маркировке, таре и упаковке, а также сроку поставки Товара.</w:t>
      </w:r>
    </w:p>
    <w:p w:rsidR="00BC70CA" w:rsidRDefault="00BC70CA" w:rsidP="00BC70CA">
      <w:pPr>
        <w:jc w:val="both"/>
      </w:pPr>
      <w:r>
        <w:t xml:space="preserve">1.3.3. При отсутствии замечаний при приемке поставленного Товара Заказчик подписывает </w:t>
      </w:r>
      <w:r w:rsidR="004E2313">
        <w:t>товарную накладную или УПД</w:t>
      </w:r>
      <w:r>
        <w:t xml:space="preserve">. </w:t>
      </w:r>
    </w:p>
    <w:p w:rsidR="00BC70CA" w:rsidRDefault="00BC70CA" w:rsidP="00BC70CA">
      <w:pPr>
        <w:jc w:val="both"/>
      </w:pPr>
      <w:r>
        <w:t xml:space="preserve">1.3.4. В случае выявления несоответствий поставленного Товара требованиям настоящего Контракта, препятствующих его приемке, на основании заключения ответственного лица Заказчика за приемку Товара Заказчик, в срок, установленный в пункте 1.1 Спецификации Контракта, направляет </w:t>
      </w:r>
      <w:r>
        <w:lastRenderedPageBreak/>
        <w:t xml:space="preserve">Поставщику в письменной форме мотивированный отказ от подписания документа о приемке Товара с указанием сроков устранения выявленных недостатков. </w:t>
      </w:r>
    </w:p>
    <w:p w:rsidR="00BC70CA" w:rsidRDefault="00BC70CA" w:rsidP="00BC70CA">
      <w:pPr>
        <w:jc w:val="both"/>
      </w:pPr>
      <w:r>
        <w:t>1.3.5. Поставщик своими силами и за свой счет обязан устранить недостатки Товара в установленный Заказчиком срок.</w:t>
      </w:r>
    </w:p>
    <w:p w:rsidR="00BC70CA" w:rsidRDefault="00BC70CA" w:rsidP="00BC70CA">
      <w:pPr>
        <w:jc w:val="both"/>
      </w:pPr>
      <w:r>
        <w:t xml:space="preserve">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Контракту. </w:t>
      </w:r>
    </w:p>
    <w:p w:rsidR="00BC70CA" w:rsidRDefault="00BC70CA" w:rsidP="00BC70CA">
      <w:pPr>
        <w:jc w:val="both"/>
      </w:pPr>
      <w:r>
        <w:t xml:space="preserve">1.3.6. В случае отказа Поставщика устранить недостатки, указанные Заказчиком в мотивированном отказе от подписания документа о приемке, Заказчик принимает решение об одностороннем отказе от исполнения Контракта.  </w:t>
      </w:r>
    </w:p>
    <w:p w:rsidR="00BC70CA" w:rsidRDefault="00BC70CA" w:rsidP="00BC70CA">
      <w:pPr>
        <w:jc w:val="both"/>
      </w:pPr>
      <w:r>
        <w:t xml:space="preserve">1.3.7. После устранения Поставщиком выявленных в ходе приемки Товара недостатков, Заказчик, в течение 10 (десяти) рабочих дней со дня повторной поставки Товара, вновь осуществляет приемку Товара. </w:t>
      </w:r>
    </w:p>
    <w:p w:rsidR="00BC70CA" w:rsidRDefault="00BC70CA" w:rsidP="00BC70CA">
      <w:pPr>
        <w:jc w:val="both"/>
      </w:pPr>
      <w:r>
        <w:t>При повторном выявлении отступлений от условий Контракта,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Контрактом), а также в случае нарушения сроков устранения недостатков, недопоставке Товара, ответственное лицо Заказчика за приемку Товара составляет заключение, являющееся мотивированным отказом от приемки Товара, которое направляется Поставщику. В этом случае оплата по Контракту не производится.</w:t>
      </w:r>
    </w:p>
    <w:p w:rsidR="00BC70CA" w:rsidRDefault="00BC70CA" w:rsidP="00BC70CA">
      <w:pPr>
        <w:jc w:val="both"/>
      </w:pPr>
      <w:r>
        <w:t>1.3.8. В случае отказа Заказчика от поставленного Товара Заказчик обязан обеспечить его сохранность, приняв Товар на ответственное хранение, незамедлительно уведомив об этом Поставщика. Поставщик в течение трех рабочих дней обязан вывезти Товар, находящийся на сохранении у Заказчика. В противном случае, Заказчик не несет ответственность за сохранение Товара.</w:t>
      </w:r>
    </w:p>
    <w:p w:rsidR="00C96592" w:rsidRDefault="00BC70CA" w:rsidP="00BC70CA">
      <w:pPr>
        <w:jc w:val="both"/>
      </w:pPr>
      <w:r>
        <w:t>1.3.9. Риски случайной гибели или случайного повреждения, поставленного по настоящему Контракту Товара, а также бремя его содержания переходят от Поставщика к Заказчику с момента подписания Заказчиком документа о приемке.</w:t>
      </w:r>
    </w:p>
    <w:p w:rsidR="004E2313" w:rsidRDefault="004E2313" w:rsidP="00BC70CA">
      <w:pPr>
        <w:jc w:val="both"/>
      </w:pPr>
    </w:p>
    <w:p w:rsidR="00BC70CA" w:rsidRPr="00BC70CA" w:rsidRDefault="00BC70CA" w:rsidP="00BC70CA">
      <w:pPr>
        <w:jc w:val="center"/>
        <w:rPr>
          <w:b/>
          <w:i/>
        </w:rPr>
      </w:pPr>
      <w:r w:rsidRPr="00BC70CA">
        <w:rPr>
          <w:b/>
          <w:i/>
        </w:rPr>
        <w:t>2. Требования к качеству и безопасности товара</w:t>
      </w:r>
    </w:p>
    <w:p w:rsidR="00BC70CA" w:rsidRDefault="00BC70CA" w:rsidP="00BC70CA">
      <w:pPr>
        <w:jc w:val="both"/>
      </w:pPr>
      <w:r>
        <w:t>2.1. Поставщик гарантирует, что поставляемый товар является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и соответствует требованиям, установленным в Таблице № 1 к настоящему описанию объекта закупки.</w:t>
      </w:r>
    </w:p>
    <w:p w:rsidR="00BC70CA" w:rsidRDefault="00BC70CA" w:rsidP="00BC70CA">
      <w:pPr>
        <w:jc w:val="both"/>
      </w:pPr>
      <w:r>
        <w:t>На товаре не должно быть механических повреждений. Товар не должен иметь дефектов, связанных с конструкцией, материалами или работой по их изготовлению, либо появляющихся в результате действия или упущения производителя и/или упущения Поставщика при соблюдении условий эксплуатации Товара, не содержащий повторно используемых деталей, не имеющий механических повреждений (потертостей, царапин, сколов, следов вскрытия).</w:t>
      </w:r>
    </w:p>
    <w:p w:rsidR="00BC70CA" w:rsidRDefault="00BC70CA" w:rsidP="00BC70CA">
      <w:pPr>
        <w:jc w:val="both"/>
      </w:pPr>
      <w:r>
        <w:t>2.2.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BC70CA" w:rsidRDefault="00BC70CA" w:rsidP="00BC70CA">
      <w:pPr>
        <w:jc w:val="both"/>
      </w:pPr>
      <w: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BC70CA" w:rsidRDefault="00BC70CA" w:rsidP="00BC70CA">
      <w:pPr>
        <w:jc w:val="both"/>
      </w:pPr>
      <w:r>
        <w:t>2.3. Товар должен быть упакован и замаркирован в соответствии с действующими стандартами.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BC70CA" w:rsidRDefault="00BC70CA" w:rsidP="00BC70CA">
      <w:pPr>
        <w:jc w:val="both"/>
      </w:pPr>
    </w:p>
    <w:p w:rsidR="00BC70CA" w:rsidRPr="00BC70CA" w:rsidRDefault="00BC70CA" w:rsidP="00BC70CA">
      <w:pPr>
        <w:jc w:val="center"/>
        <w:rPr>
          <w:b/>
          <w:i/>
        </w:rPr>
      </w:pPr>
      <w:r w:rsidRPr="00BC70CA">
        <w:rPr>
          <w:b/>
          <w:i/>
        </w:rPr>
        <w:t>3. Требования к отгрузке и доставке товара</w:t>
      </w:r>
    </w:p>
    <w:p w:rsidR="00BC70CA" w:rsidRDefault="00BC70CA" w:rsidP="00BC70CA">
      <w:pPr>
        <w:jc w:val="both"/>
      </w:pPr>
      <w:r>
        <w:t>3.1. Доставка товара осуществляется Поставщиком путем отгрузки товара транспортом Поставщика.</w:t>
      </w:r>
    </w:p>
    <w:p w:rsidR="00BC70CA" w:rsidRDefault="00BC70CA" w:rsidP="00BC70CA">
      <w:pPr>
        <w:jc w:val="both"/>
      </w:pPr>
      <w:r>
        <w:t>Товар поставляется в упаковке, соответствующей требованиям торгового оборота, обеспечивающей сохранность Товара при транспортировке. Поставляемый Товар должен быть новым (не бывшим в употреблении, не прошедшем ремонт, в том числе восстановление, замену составных частей, восстановление потребительских свойств и качеств).</w:t>
      </w:r>
    </w:p>
    <w:p w:rsidR="00BC70CA" w:rsidRDefault="00BC70CA" w:rsidP="00BC70CA">
      <w:pPr>
        <w:jc w:val="both"/>
      </w:pPr>
      <w:r>
        <w:t>3.2. Доставка товара по адресу Заказчика, все виды погрузочно-разгрузочных работ, подъем на этаж, погрузка в помещения Заказчика, согласно указаниям Заказчика</w:t>
      </w:r>
      <w:r w:rsidR="004E2313">
        <w:t xml:space="preserve">, сборка и установка </w:t>
      </w:r>
      <w:proofErr w:type="gramStart"/>
      <w:r w:rsidR="004E2313">
        <w:t>Товара, в случае, если</w:t>
      </w:r>
      <w:proofErr w:type="gramEnd"/>
      <w:r w:rsidR="004E2313">
        <w:t xml:space="preserve"> Товар поставляется в разобранном виде, выполняются силами Поставщика и за его счет.</w:t>
      </w:r>
    </w:p>
    <w:p w:rsidR="00CE570E" w:rsidRDefault="00BC70CA" w:rsidP="00BC70CA">
      <w:pPr>
        <w:jc w:val="both"/>
      </w:pPr>
      <w:r>
        <w:t>3.3. Поставка Товара осуществляется единовременно.</w:t>
      </w:r>
    </w:p>
    <w:p w:rsidR="00BC70CA" w:rsidRPr="003E59BA" w:rsidRDefault="00BC70CA" w:rsidP="00BC70CA">
      <w:pPr>
        <w:jc w:val="both"/>
      </w:pPr>
    </w:p>
    <w:tbl>
      <w:tblPr>
        <w:tblW w:w="14317" w:type="dxa"/>
        <w:tblInd w:w="7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88"/>
        <w:gridCol w:w="7229"/>
      </w:tblGrid>
      <w:tr w:rsidR="00595305" w:rsidRPr="006A6FDC" w:rsidTr="00E71F2F">
        <w:tc>
          <w:tcPr>
            <w:tcW w:w="7088" w:type="dxa"/>
            <w:vAlign w:val="center"/>
          </w:tcPr>
          <w:p w:rsidR="00595305" w:rsidRPr="006A6FDC" w:rsidRDefault="00595305" w:rsidP="00510F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120022090"/>
            <w:r w:rsidRPr="006A6FDC">
              <w:rPr>
                <w:rFonts w:ascii="Times New Roman" w:hAnsi="Times New Roman" w:cs="Times New Roman"/>
                <w:sz w:val="24"/>
                <w:szCs w:val="24"/>
              </w:rPr>
              <w:t>От Заказчика:</w:t>
            </w:r>
          </w:p>
        </w:tc>
        <w:tc>
          <w:tcPr>
            <w:tcW w:w="7229" w:type="dxa"/>
            <w:vAlign w:val="center"/>
          </w:tcPr>
          <w:p w:rsidR="00595305" w:rsidRPr="006A6FDC" w:rsidRDefault="00595305" w:rsidP="00510F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6FDC">
              <w:rPr>
                <w:rFonts w:ascii="Times New Roman" w:hAnsi="Times New Roman" w:cs="Times New Roman"/>
                <w:sz w:val="24"/>
                <w:szCs w:val="24"/>
              </w:rPr>
              <w:t>От Поставщика:</w:t>
            </w:r>
          </w:p>
        </w:tc>
      </w:tr>
      <w:tr w:rsidR="00595305" w:rsidRPr="006A6FDC" w:rsidTr="00E71F2F">
        <w:tc>
          <w:tcPr>
            <w:tcW w:w="7088" w:type="dxa"/>
          </w:tcPr>
          <w:p w:rsidR="00595305" w:rsidRDefault="00595305" w:rsidP="00510FB3">
            <w:pPr>
              <w:spacing w:line="256" w:lineRule="auto"/>
            </w:pPr>
            <w:r w:rsidRPr="00134167">
              <w:t>Директор ГБОУ школа № 411 «Гармония» Петродворцового района Санкт-Петербурга</w:t>
            </w:r>
          </w:p>
          <w:p w:rsidR="00595305" w:rsidRDefault="00595305" w:rsidP="00510FB3">
            <w:pPr>
              <w:spacing w:line="256" w:lineRule="auto"/>
            </w:pPr>
          </w:p>
          <w:p w:rsidR="00595305" w:rsidRDefault="00595305" w:rsidP="00510FB3">
            <w:pPr>
              <w:spacing w:line="256" w:lineRule="auto"/>
            </w:pPr>
            <w:r>
              <w:t>________________/ И.В. Носаева</w:t>
            </w:r>
            <w:r w:rsidRPr="006A6FDC">
              <w:t xml:space="preserve"> </w:t>
            </w:r>
          </w:p>
          <w:p w:rsidR="00595305" w:rsidRPr="006A6FDC" w:rsidRDefault="003B1CE8" w:rsidP="00C96592">
            <w:r>
              <w:rPr>
                <w:caps/>
                <w:kern w:val="2"/>
                <w:sz w:val="22"/>
                <w:szCs w:val="22"/>
              </w:rPr>
              <w:t>(подписано ЭЦП)</w:t>
            </w:r>
          </w:p>
        </w:tc>
        <w:tc>
          <w:tcPr>
            <w:tcW w:w="7229" w:type="dxa"/>
          </w:tcPr>
          <w:p w:rsidR="00595305" w:rsidRDefault="00B238C9" w:rsidP="00595305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__________________________</w:t>
            </w:r>
          </w:p>
          <w:p w:rsidR="00595305" w:rsidRDefault="00595305" w:rsidP="00595305">
            <w:pPr>
              <w:spacing w:line="256" w:lineRule="auto"/>
              <w:rPr>
                <w:lang w:eastAsia="en-US"/>
              </w:rPr>
            </w:pPr>
          </w:p>
          <w:p w:rsidR="00595305" w:rsidRDefault="00595305" w:rsidP="0059530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5305" w:rsidRDefault="00595305" w:rsidP="0059530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5305">
              <w:rPr>
                <w:rFonts w:ascii="Times New Roman" w:hAnsi="Times New Roman" w:cs="Times New Roman"/>
                <w:sz w:val="24"/>
                <w:szCs w:val="24"/>
              </w:rPr>
              <w:t>__________________ /</w:t>
            </w:r>
            <w:r w:rsidR="00B238C9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:rsidR="003B1CE8" w:rsidRPr="006A6FDC" w:rsidRDefault="003B1CE8" w:rsidP="00954811">
            <w:r>
              <w:rPr>
                <w:caps/>
                <w:kern w:val="2"/>
                <w:sz w:val="22"/>
                <w:szCs w:val="22"/>
              </w:rPr>
              <w:t>(подписано ЭЦП)</w:t>
            </w:r>
          </w:p>
        </w:tc>
      </w:tr>
      <w:bookmarkEnd w:id="5"/>
    </w:tbl>
    <w:p w:rsidR="006A20B0" w:rsidRDefault="006A20B0" w:rsidP="00C96592"/>
    <w:sectPr w:rsidR="006A20B0" w:rsidSect="00784A6E">
      <w:pgSz w:w="16838" w:h="11906" w:orient="landscape"/>
      <w:pgMar w:top="1418" w:right="1134" w:bottom="851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780C1E"/>
    <w:multiLevelType w:val="hybridMultilevel"/>
    <w:tmpl w:val="93640E1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D8F685B"/>
    <w:multiLevelType w:val="hybridMultilevel"/>
    <w:tmpl w:val="2CC042F6"/>
    <w:lvl w:ilvl="0" w:tplc="8B50FAD4">
      <w:start w:val="1"/>
      <w:numFmt w:val="decimal"/>
      <w:lvlText w:val="%1."/>
      <w:lvlJc w:val="left"/>
      <w:pPr>
        <w:ind w:left="502" w:hanging="360"/>
      </w:pPr>
      <w:rPr>
        <w:rFonts w:eastAsiaTheme="minorHAns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5CE02AF"/>
    <w:multiLevelType w:val="multilevel"/>
    <w:tmpl w:val="31D2C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641818"/>
    <w:multiLevelType w:val="hybridMultilevel"/>
    <w:tmpl w:val="526A09DC"/>
    <w:lvl w:ilvl="0" w:tplc="76E820B8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5F244434"/>
    <w:multiLevelType w:val="hybridMultilevel"/>
    <w:tmpl w:val="3558DD84"/>
    <w:lvl w:ilvl="0" w:tplc="953C9C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F274C9C"/>
    <w:multiLevelType w:val="hybridMultilevel"/>
    <w:tmpl w:val="234A5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20823"/>
    <w:rsid w:val="00044425"/>
    <w:rsid w:val="00055214"/>
    <w:rsid w:val="00072A60"/>
    <w:rsid w:val="00077072"/>
    <w:rsid w:val="00095E2D"/>
    <w:rsid w:val="000967BB"/>
    <w:rsid w:val="000E465A"/>
    <w:rsid w:val="000F1F95"/>
    <w:rsid w:val="00135B02"/>
    <w:rsid w:val="0014580C"/>
    <w:rsid w:val="001530C4"/>
    <w:rsid w:val="00177295"/>
    <w:rsid w:val="00190C36"/>
    <w:rsid w:val="0019384B"/>
    <w:rsid w:val="001B6B06"/>
    <w:rsid w:val="001C1257"/>
    <w:rsid w:val="001D28FF"/>
    <w:rsid w:val="00253DFB"/>
    <w:rsid w:val="00254169"/>
    <w:rsid w:val="00256381"/>
    <w:rsid w:val="002B2018"/>
    <w:rsid w:val="002B3195"/>
    <w:rsid w:val="002C0117"/>
    <w:rsid w:val="002C382D"/>
    <w:rsid w:val="002C3E28"/>
    <w:rsid w:val="002C4EEA"/>
    <w:rsid w:val="00307E08"/>
    <w:rsid w:val="003308C3"/>
    <w:rsid w:val="0035023A"/>
    <w:rsid w:val="00366EC0"/>
    <w:rsid w:val="00367B7A"/>
    <w:rsid w:val="00377F16"/>
    <w:rsid w:val="00386049"/>
    <w:rsid w:val="003A2451"/>
    <w:rsid w:val="003B1CE8"/>
    <w:rsid w:val="003C2F57"/>
    <w:rsid w:val="003C39A7"/>
    <w:rsid w:val="003D6704"/>
    <w:rsid w:val="003E1D45"/>
    <w:rsid w:val="003E59BA"/>
    <w:rsid w:val="00413125"/>
    <w:rsid w:val="004133CF"/>
    <w:rsid w:val="00427F8B"/>
    <w:rsid w:val="0044104A"/>
    <w:rsid w:val="00442959"/>
    <w:rsid w:val="00442E88"/>
    <w:rsid w:val="004448CB"/>
    <w:rsid w:val="00456335"/>
    <w:rsid w:val="004641E2"/>
    <w:rsid w:val="00477F2D"/>
    <w:rsid w:val="004847A5"/>
    <w:rsid w:val="00487E4A"/>
    <w:rsid w:val="00493BB0"/>
    <w:rsid w:val="004C43D1"/>
    <w:rsid w:val="004E2313"/>
    <w:rsid w:val="004E6FC7"/>
    <w:rsid w:val="004F10CE"/>
    <w:rsid w:val="005012FA"/>
    <w:rsid w:val="00505A48"/>
    <w:rsid w:val="00505C2F"/>
    <w:rsid w:val="00510FB3"/>
    <w:rsid w:val="00511788"/>
    <w:rsid w:val="005148F3"/>
    <w:rsid w:val="00573060"/>
    <w:rsid w:val="005873C1"/>
    <w:rsid w:val="00591540"/>
    <w:rsid w:val="00595305"/>
    <w:rsid w:val="005B492E"/>
    <w:rsid w:val="00602571"/>
    <w:rsid w:val="006170C0"/>
    <w:rsid w:val="0061761E"/>
    <w:rsid w:val="00627F6C"/>
    <w:rsid w:val="00646D52"/>
    <w:rsid w:val="00647493"/>
    <w:rsid w:val="006665B6"/>
    <w:rsid w:val="006751B1"/>
    <w:rsid w:val="00685341"/>
    <w:rsid w:val="00697D9C"/>
    <w:rsid w:val="006A20B0"/>
    <w:rsid w:val="006B1F53"/>
    <w:rsid w:val="006B592A"/>
    <w:rsid w:val="006C39EE"/>
    <w:rsid w:val="006E58E7"/>
    <w:rsid w:val="006E7176"/>
    <w:rsid w:val="006E7E35"/>
    <w:rsid w:val="006F108B"/>
    <w:rsid w:val="006F796B"/>
    <w:rsid w:val="007211DE"/>
    <w:rsid w:val="00737B08"/>
    <w:rsid w:val="00747E34"/>
    <w:rsid w:val="00784A6E"/>
    <w:rsid w:val="00794920"/>
    <w:rsid w:val="007A3565"/>
    <w:rsid w:val="007B0966"/>
    <w:rsid w:val="007B70C9"/>
    <w:rsid w:val="007C3651"/>
    <w:rsid w:val="007C5D52"/>
    <w:rsid w:val="007E2D89"/>
    <w:rsid w:val="007F4F20"/>
    <w:rsid w:val="00802EC3"/>
    <w:rsid w:val="008506E0"/>
    <w:rsid w:val="00875537"/>
    <w:rsid w:val="00897EEB"/>
    <w:rsid w:val="008A5C0D"/>
    <w:rsid w:val="008C3CFF"/>
    <w:rsid w:val="008D2366"/>
    <w:rsid w:val="008D5D4A"/>
    <w:rsid w:val="009037E9"/>
    <w:rsid w:val="009168BE"/>
    <w:rsid w:val="009340FF"/>
    <w:rsid w:val="00934831"/>
    <w:rsid w:val="00953D28"/>
    <w:rsid w:val="00954811"/>
    <w:rsid w:val="00983DD6"/>
    <w:rsid w:val="0098787B"/>
    <w:rsid w:val="00990789"/>
    <w:rsid w:val="00A27669"/>
    <w:rsid w:val="00A3237C"/>
    <w:rsid w:val="00A37EAB"/>
    <w:rsid w:val="00A61381"/>
    <w:rsid w:val="00A76F66"/>
    <w:rsid w:val="00A7744A"/>
    <w:rsid w:val="00A85F3D"/>
    <w:rsid w:val="00AB763B"/>
    <w:rsid w:val="00AC08F3"/>
    <w:rsid w:val="00AC51D1"/>
    <w:rsid w:val="00AD1B17"/>
    <w:rsid w:val="00B110A5"/>
    <w:rsid w:val="00B13E49"/>
    <w:rsid w:val="00B238C9"/>
    <w:rsid w:val="00B52E68"/>
    <w:rsid w:val="00B5340B"/>
    <w:rsid w:val="00B6178F"/>
    <w:rsid w:val="00B73A95"/>
    <w:rsid w:val="00B841F0"/>
    <w:rsid w:val="00B91AD7"/>
    <w:rsid w:val="00B930F3"/>
    <w:rsid w:val="00B943F9"/>
    <w:rsid w:val="00BA5767"/>
    <w:rsid w:val="00BB69A6"/>
    <w:rsid w:val="00BC70CA"/>
    <w:rsid w:val="00BE2994"/>
    <w:rsid w:val="00BF20E1"/>
    <w:rsid w:val="00C07645"/>
    <w:rsid w:val="00C13E9A"/>
    <w:rsid w:val="00C24528"/>
    <w:rsid w:val="00C25A02"/>
    <w:rsid w:val="00C96592"/>
    <w:rsid w:val="00CC440D"/>
    <w:rsid w:val="00CC482C"/>
    <w:rsid w:val="00CE1C3B"/>
    <w:rsid w:val="00CE570E"/>
    <w:rsid w:val="00CF7C72"/>
    <w:rsid w:val="00D03FB4"/>
    <w:rsid w:val="00D046C1"/>
    <w:rsid w:val="00D21383"/>
    <w:rsid w:val="00D35F05"/>
    <w:rsid w:val="00D4393A"/>
    <w:rsid w:val="00D43B3A"/>
    <w:rsid w:val="00D46B10"/>
    <w:rsid w:val="00D57428"/>
    <w:rsid w:val="00DA510E"/>
    <w:rsid w:val="00DD2CBF"/>
    <w:rsid w:val="00DD6172"/>
    <w:rsid w:val="00DE6DE8"/>
    <w:rsid w:val="00DF22AD"/>
    <w:rsid w:val="00DF2D6B"/>
    <w:rsid w:val="00E0703E"/>
    <w:rsid w:val="00E10C02"/>
    <w:rsid w:val="00E273A4"/>
    <w:rsid w:val="00E71F2F"/>
    <w:rsid w:val="00E73DAC"/>
    <w:rsid w:val="00E7511F"/>
    <w:rsid w:val="00EC70D8"/>
    <w:rsid w:val="00F11574"/>
    <w:rsid w:val="00F14329"/>
    <w:rsid w:val="00F62D30"/>
    <w:rsid w:val="00F65CB1"/>
    <w:rsid w:val="00F848F9"/>
    <w:rsid w:val="00F8610F"/>
    <w:rsid w:val="00F87806"/>
    <w:rsid w:val="00FE2BB7"/>
    <w:rsid w:val="00FE351C"/>
    <w:rsid w:val="00FE6D45"/>
    <w:rsid w:val="00FF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37D4B85"/>
  <w15:chartTrackingRefBased/>
  <w15:docId w15:val="{2172417F-2E6D-43B1-8F02-83347B14A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7707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paragraph" w:customStyle="1" w:styleId="ConsPlusNormal">
    <w:name w:val="ConsPlusNormal"/>
    <w:link w:val="ConsPlusNormal0"/>
    <w:qFormat/>
    <w:rsid w:val="00CC440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C440D"/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254169"/>
    <w:rPr>
      <w:color w:val="0000FF"/>
      <w:u w:val="single"/>
    </w:rPr>
  </w:style>
  <w:style w:type="character" w:customStyle="1" w:styleId="textspanview">
    <w:name w:val="textspanview"/>
    <w:basedOn w:val="a0"/>
    <w:rsid w:val="00254169"/>
  </w:style>
  <w:style w:type="paragraph" w:customStyle="1" w:styleId="ConsNormal">
    <w:name w:val="ConsNormal"/>
    <w:link w:val="ConsNormal0"/>
    <w:rsid w:val="0005521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55214"/>
    <w:rPr>
      <w:rFonts w:ascii="Arial" w:eastAsia="Times New Roman" w:hAnsi="Arial" w:cs="Arial"/>
      <w:sz w:val="20"/>
      <w:szCs w:val="20"/>
      <w:lang w:eastAsia="zh-CN"/>
    </w:rPr>
  </w:style>
  <w:style w:type="paragraph" w:styleId="HTML">
    <w:name w:val="HTML Preformatted"/>
    <w:basedOn w:val="a"/>
    <w:link w:val="HTML0"/>
    <w:rsid w:val="006A20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A20B0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character" w:customStyle="1" w:styleId="a5">
    <w:name w:val="Абзац списка Знак"/>
    <w:link w:val="a4"/>
    <w:uiPriority w:val="34"/>
    <w:locked/>
    <w:rsid w:val="006A20B0"/>
  </w:style>
  <w:style w:type="character" w:customStyle="1" w:styleId="product-featuresname">
    <w:name w:val="product-features__name"/>
    <w:basedOn w:val="a0"/>
    <w:rsid w:val="00B841F0"/>
  </w:style>
  <w:style w:type="character" w:customStyle="1" w:styleId="product-featurestext-lowcase">
    <w:name w:val="product-features__text-lowcase"/>
    <w:basedOn w:val="a0"/>
    <w:rsid w:val="00B841F0"/>
  </w:style>
  <w:style w:type="character" w:customStyle="1" w:styleId="product-classificationfeature">
    <w:name w:val="product-classification__feature"/>
    <w:basedOn w:val="a0"/>
    <w:rsid w:val="000E465A"/>
  </w:style>
  <w:style w:type="character" w:customStyle="1" w:styleId="product-classificationvalues">
    <w:name w:val="product-classification__values"/>
    <w:basedOn w:val="a0"/>
    <w:rsid w:val="000E465A"/>
  </w:style>
  <w:style w:type="character" w:styleId="a8">
    <w:name w:val="Placeholder Text"/>
    <w:basedOn w:val="a0"/>
    <w:uiPriority w:val="99"/>
    <w:semiHidden/>
    <w:rsid w:val="00A37EAB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0770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ypography">
    <w:name w:val="typography"/>
    <w:basedOn w:val="a0"/>
    <w:rsid w:val="006B59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3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3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41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56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65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13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7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374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3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4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35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20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09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40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0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6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10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16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9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9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46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19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72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414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08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7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96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940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47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06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83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92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9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7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2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64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56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55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6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03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87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9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69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538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1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1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508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27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03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62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7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62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042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8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44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69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4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97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350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45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54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684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6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01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9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37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44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0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4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85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9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6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82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9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4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14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90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074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school41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10</Pages>
  <Words>3898</Words>
  <Characters>22224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Наталия Н. Резникова</cp:lastModifiedBy>
  <cp:revision>8</cp:revision>
  <cp:lastPrinted>2018-12-15T12:55:00Z</cp:lastPrinted>
  <dcterms:created xsi:type="dcterms:W3CDTF">2024-02-05T10:54:00Z</dcterms:created>
  <dcterms:modified xsi:type="dcterms:W3CDTF">2024-04-25T11:17:00Z</dcterms:modified>
</cp:coreProperties>
</file>