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50E7" w:rsidRDefault="00A650E7" w:rsidP="00A650E7">
      <w:pPr>
        <w:overflowPunct w:val="0"/>
        <w:autoSpaceDE w:val="0"/>
        <w:autoSpaceDN w:val="0"/>
        <w:adjustRightInd w:val="0"/>
        <w:jc w:val="center"/>
        <w:textAlignment w:val="baseline"/>
        <w:rPr>
          <w:rFonts w:eastAsia="Times New Roman"/>
          <w:b/>
          <w:caps/>
          <w:sz w:val="22"/>
          <w:szCs w:val="22"/>
        </w:rPr>
      </w:pPr>
      <w:r>
        <w:rPr>
          <w:rFonts w:eastAsia="Times New Roman"/>
          <w:b/>
          <w:caps/>
          <w:sz w:val="22"/>
          <w:szCs w:val="22"/>
        </w:rPr>
        <w:t>КОНТРАКТ</w:t>
      </w:r>
      <w:r w:rsidRPr="00D26A79">
        <w:rPr>
          <w:rFonts w:eastAsia="Times New Roman"/>
          <w:b/>
          <w:caps/>
          <w:sz w:val="22"/>
          <w:szCs w:val="22"/>
        </w:rPr>
        <w:t xml:space="preserve"> №</w:t>
      </w:r>
      <w:r>
        <w:rPr>
          <w:rFonts w:eastAsia="Times New Roman"/>
          <w:b/>
          <w:caps/>
          <w:sz w:val="22"/>
          <w:szCs w:val="22"/>
        </w:rPr>
        <w:t>____________</w:t>
      </w:r>
    </w:p>
    <w:p w:rsidR="00A650E7" w:rsidRDefault="00A650E7" w:rsidP="00A650E7">
      <w:pPr>
        <w:overflowPunct w:val="0"/>
        <w:autoSpaceDE w:val="0"/>
        <w:autoSpaceDN w:val="0"/>
        <w:adjustRightInd w:val="0"/>
        <w:jc w:val="center"/>
        <w:textAlignment w:val="baseline"/>
        <w:rPr>
          <w:rFonts w:eastAsia="Times New Roman"/>
          <w:b/>
          <w:sz w:val="22"/>
          <w:szCs w:val="22"/>
        </w:rPr>
      </w:pPr>
      <w:r>
        <w:rPr>
          <w:rFonts w:eastAsia="Times New Roman"/>
          <w:b/>
          <w:sz w:val="22"/>
          <w:szCs w:val="22"/>
        </w:rPr>
        <w:t>на п</w:t>
      </w:r>
      <w:r w:rsidRPr="00930221">
        <w:rPr>
          <w:rFonts w:eastAsia="Times New Roman"/>
          <w:b/>
          <w:sz w:val="22"/>
          <w:szCs w:val="22"/>
        </w:rPr>
        <w:t>оставк</w:t>
      </w:r>
      <w:r>
        <w:rPr>
          <w:rFonts w:eastAsia="Times New Roman"/>
          <w:b/>
          <w:sz w:val="22"/>
          <w:szCs w:val="22"/>
        </w:rPr>
        <w:t>у</w:t>
      </w:r>
      <w:r w:rsidRPr="00930221">
        <w:rPr>
          <w:rFonts w:eastAsia="Times New Roman"/>
          <w:b/>
          <w:sz w:val="22"/>
          <w:szCs w:val="22"/>
        </w:rPr>
        <w:t xml:space="preserve"> </w:t>
      </w:r>
      <w:r w:rsidR="000630A9" w:rsidRPr="000630A9">
        <w:rPr>
          <w:rFonts w:eastAsia="Times New Roman"/>
          <w:b/>
          <w:sz w:val="22"/>
          <w:szCs w:val="22"/>
        </w:rPr>
        <w:t xml:space="preserve">вазонов </w:t>
      </w:r>
      <w:r w:rsidR="000630A9">
        <w:rPr>
          <w:rFonts w:eastAsia="Times New Roman"/>
          <w:b/>
          <w:sz w:val="22"/>
          <w:szCs w:val="22"/>
        </w:rPr>
        <w:t xml:space="preserve">для нужд </w:t>
      </w:r>
      <w:r w:rsidR="00911EA5" w:rsidRPr="00911EA5">
        <w:rPr>
          <w:rFonts w:eastAsia="Times New Roman"/>
          <w:b/>
          <w:sz w:val="22"/>
          <w:szCs w:val="22"/>
        </w:rPr>
        <w:t>СПБ ГБПОУ «МРЦПК «</w:t>
      </w:r>
      <w:proofErr w:type="spellStart"/>
      <w:r w:rsidR="00911EA5" w:rsidRPr="00911EA5">
        <w:rPr>
          <w:rFonts w:eastAsia="Times New Roman"/>
          <w:b/>
          <w:sz w:val="22"/>
          <w:szCs w:val="22"/>
        </w:rPr>
        <w:t>ТЭиМ</w:t>
      </w:r>
      <w:proofErr w:type="spellEnd"/>
      <w:r w:rsidR="00911EA5" w:rsidRPr="00911EA5">
        <w:rPr>
          <w:rFonts w:eastAsia="Times New Roman"/>
          <w:b/>
          <w:sz w:val="22"/>
          <w:szCs w:val="22"/>
        </w:rPr>
        <w:t>» в 2024 году</w:t>
      </w:r>
      <w:r w:rsidR="00911EA5">
        <w:rPr>
          <w:rFonts w:eastAsia="Times New Roman"/>
          <w:b/>
          <w:sz w:val="22"/>
          <w:szCs w:val="22"/>
        </w:rPr>
        <w:t>.</w:t>
      </w:r>
    </w:p>
    <w:p w:rsidR="003D20EC" w:rsidRPr="00056E83" w:rsidRDefault="00C94AAF" w:rsidP="00EA52A9">
      <w:pPr>
        <w:autoSpaceDE w:val="0"/>
        <w:autoSpaceDN w:val="0"/>
        <w:adjustRightInd w:val="0"/>
        <w:jc w:val="center"/>
        <w:rPr>
          <w:rFonts w:eastAsiaTheme="minorHAnsi"/>
          <w:lang w:eastAsia="en-US"/>
        </w:rPr>
      </w:pPr>
      <w:r>
        <w:rPr>
          <w:rFonts w:eastAsiaTheme="minorHAnsi"/>
          <w:lang w:eastAsia="en-US"/>
        </w:rPr>
        <w:t xml:space="preserve">(Идентификационный код закупки </w:t>
      </w:r>
      <w:r w:rsidR="00EA52A9" w:rsidRPr="00EA52A9">
        <w:rPr>
          <w:rFonts w:eastAsiaTheme="minorHAnsi"/>
          <w:lang w:eastAsia="en-US"/>
        </w:rPr>
        <w:t>242780411317378040100100190000000244</w:t>
      </w:r>
      <w:r w:rsidR="003D20EC" w:rsidRPr="00056E83">
        <w:rPr>
          <w:rFonts w:eastAsiaTheme="minorHAnsi"/>
          <w:lang w:eastAsia="en-US"/>
        </w:rPr>
        <w:t>)</w:t>
      </w:r>
    </w:p>
    <w:p w:rsidR="003D20EC" w:rsidRPr="00056E83" w:rsidRDefault="003D20EC" w:rsidP="003D20EC">
      <w:pPr>
        <w:autoSpaceDE w:val="0"/>
        <w:autoSpaceDN w:val="0"/>
        <w:adjustRightInd w:val="0"/>
        <w:jc w:val="both"/>
        <w:rPr>
          <w:rFonts w:eastAsiaTheme="minorHAnsi"/>
          <w:lang w:eastAsia="en-US"/>
        </w:rPr>
      </w:pPr>
    </w:p>
    <w:tbl>
      <w:tblPr>
        <w:tblW w:w="9770" w:type="dxa"/>
        <w:tblLayout w:type="fixed"/>
        <w:tblCellMar>
          <w:left w:w="28" w:type="dxa"/>
          <w:right w:w="28" w:type="dxa"/>
        </w:tblCellMar>
        <w:tblLook w:val="0000" w:firstRow="0" w:lastRow="0" w:firstColumn="0" w:lastColumn="0" w:noHBand="0" w:noVBand="0"/>
      </w:tblPr>
      <w:tblGrid>
        <w:gridCol w:w="5442"/>
        <w:gridCol w:w="4328"/>
      </w:tblGrid>
      <w:tr w:rsidR="00A650E7" w:rsidRPr="00F561F3" w:rsidTr="00A650E7">
        <w:trPr>
          <w:trHeight w:val="273"/>
        </w:trPr>
        <w:tc>
          <w:tcPr>
            <w:tcW w:w="5442" w:type="dxa"/>
          </w:tcPr>
          <w:p w:rsidR="00A650E7" w:rsidRPr="00F561F3" w:rsidRDefault="00A650E7" w:rsidP="005C6C8C">
            <w:pPr>
              <w:overflowPunct w:val="0"/>
              <w:autoSpaceDE w:val="0"/>
              <w:autoSpaceDN w:val="0"/>
              <w:adjustRightInd w:val="0"/>
              <w:jc w:val="both"/>
              <w:textAlignment w:val="baseline"/>
              <w:rPr>
                <w:rFonts w:eastAsia="Times New Roman"/>
                <w:bCs/>
                <w:sz w:val="22"/>
                <w:szCs w:val="22"/>
              </w:rPr>
            </w:pPr>
            <w:r w:rsidRPr="00F561F3">
              <w:rPr>
                <w:rFonts w:eastAsia="Times New Roman"/>
                <w:bCs/>
                <w:sz w:val="22"/>
                <w:szCs w:val="22"/>
              </w:rPr>
              <w:t>г. Санкт-Петербург</w:t>
            </w:r>
          </w:p>
        </w:tc>
        <w:tc>
          <w:tcPr>
            <w:tcW w:w="4328" w:type="dxa"/>
          </w:tcPr>
          <w:p w:rsidR="00A650E7" w:rsidRPr="00F561F3" w:rsidRDefault="00A650E7" w:rsidP="005C6C8C">
            <w:pPr>
              <w:overflowPunct w:val="0"/>
              <w:autoSpaceDE w:val="0"/>
              <w:autoSpaceDN w:val="0"/>
              <w:adjustRightInd w:val="0"/>
              <w:jc w:val="right"/>
              <w:textAlignment w:val="baseline"/>
              <w:rPr>
                <w:rFonts w:eastAsia="Times New Roman"/>
                <w:bCs/>
                <w:sz w:val="22"/>
                <w:szCs w:val="22"/>
              </w:rPr>
            </w:pPr>
            <w:r w:rsidRPr="00F561F3">
              <w:rPr>
                <w:rFonts w:eastAsia="Times New Roman"/>
                <w:bCs/>
                <w:sz w:val="22"/>
                <w:szCs w:val="22"/>
              </w:rPr>
              <w:t>«____»  ___________ 202</w:t>
            </w:r>
            <w:r>
              <w:rPr>
                <w:rFonts w:eastAsia="Times New Roman"/>
                <w:bCs/>
                <w:sz w:val="22"/>
                <w:szCs w:val="22"/>
              </w:rPr>
              <w:t>4</w:t>
            </w:r>
            <w:r w:rsidRPr="00F561F3">
              <w:rPr>
                <w:rFonts w:eastAsia="Times New Roman"/>
                <w:bCs/>
                <w:sz w:val="22"/>
                <w:szCs w:val="22"/>
              </w:rPr>
              <w:t xml:space="preserve"> г.</w:t>
            </w:r>
          </w:p>
        </w:tc>
      </w:tr>
      <w:tr w:rsidR="00A650E7" w:rsidRPr="00F561F3" w:rsidTr="00A650E7">
        <w:trPr>
          <w:trHeight w:val="273"/>
        </w:trPr>
        <w:tc>
          <w:tcPr>
            <w:tcW w:w="5442" w:type="dxa"/>
          </w:tcPr>
          <w:p w:rsidR="00A650E7" w:rsidRPr="00F561F3" w:rsidRDefault="00A650E7" w:rsidP="005C6C8C">
            <w:pPr>
              <w:overflowPunct w:val="0"/>
              <w:autoSpaceDE w:val="0"/>
              <w:autoSpaceDN w:val="0"/>
              <w:adjustRightInd w:val="0"/>
              <w:jc w:val="both"/>
              <w:textAlignment w:val="baseline"/>
              <w:rPr>
                <w:rFonts w:eastAsia="Times New Roman"/>
                <w:bCs/>
                <w:sz w:val="22"/>
                <w:szCs w:val="22"/>
              </w:rPr>
            </w:pPr>
          </w:p>
        </w:tc>
        <w:tc>
          <w:tcPr>
            <w:tcW w:w="4328" w:type="dxa"/>
          </w:tcPr>
          <w:p w:rsidR="00A650E7" w:rsidRPr="00F561F3" w:rsidRDefault="00A650E7" w:rsidP="005C6C8C">
            <w:pPr>
              <w:overflowPunct w:val="0"/>
              <w:autoSpaceDE w:val="0"/>
              <w:autoSpaceDN w:val="0"/>
              <w:adjustRightInd w:val="0"/>
              <w:jc w:val="right"/>
              <w:textAlignment w:val="baseline"/>
              <w:rPr>
                <w:rFonts w:eastAsia="Times New Roman"/>
                <w:bCs/>
                <w:sz w:val="22"/>
                <w:szCs w:val="22"/>
              </w:rPr>
            </w:pPr>
          </w:p>
        </w:tc>
      </w:tr>
    </w:tbl>
    <w:p w:rsidR="003D20EC" w:rsidRPr="00056E83" w:rsidRDefault="003D20EC" w:rsidP="003D20EC">
      <w:pPr>
        <w:autoSpaceDE w:val="0"/>
        <w:autoSpaceDN w:val="0"/>
        <w:adjustRightInd w:val="0"/>
        <w:jc w:val="both"/>
        <w:rPr>
          <w:rFonts w:eastAsiaTheme="minorHAnsi"/>
          <w:lang w:eastAsia="en-US"/>
        </w:rPr>
      </w:pPr>
    </w:p>
    <w:p w:rsidR="00654407" w:rsidRPr="00654407" w:rsidRDefault="00A650E7" w:rsidP="00654407">
      <w:pPr>
        <w:autoSpaceDE w:val="0"/>
        <w:autoSpaceDN w:val="0"/>
        <w:adjustRightInd w:val="0"/>
        <w:ind w:firstLine="540"/>
        <w:jc w:val="both"/>
        <w:rPr>
          <w:rFonts w:eastAsiaTheme="minorHAnsi"/>
          <w:lang w:eastAsia="en-US"/>
        </w:rPr>
      </w:pPr>
      <w:proofErr w:type="gramStart"/>
      <w:r w:rsidRPr="00A650E7">
        <w:rPr>
          <w:rFonts w:eastAsiaTheme="minorHAnsi"/>
          <w:lang w:eastAsia="en-US"/>
        </w:rPr>
        <w:t>Санкт-Петербургское государственное бюджетное профессиональное образовательное учреждение «Многофункциональный региональный центр прикладных квалификаций «Техникум энергомашиностроения и металлообработки» (СПб ГБПОУ «МРЦПК «</w:t>
      </w:r>
      <w:proofErr w:type="spellStart"/>
      <w:r w:rsidRPr="00A650E7">
        <w:rPr>
          <w:rFonts w:eastAsiaTheme="minorHAnsi"/>
          <w:lang w:eastAsia="en-US"/>
        </w:rPr>
        <w:t>ТЭиМ</w:t>
      </w:r>
      <w:proofErr w:type="spellEnd"/>
      <w:r w:rsidRPr="00A650E7">
        <w:rPr>
          <w:rFonts w:eastAsiaTheme="minorHAnsi"/>
          <w:lang w:eastAsia="en-US"/>
        </w:rPr>
        <w:t xml:space="preserve">»), именуемое в дальнейшем «Заказчик», в лице директора </w:t>
      </w:r>
      <w:proofErr w:type="spellStart"/>
      <w:r w:rsidRPr="00A650E7">
        <w:rPr>
          <w:rFonts w:eastAsiaTheme="minorHAnsi"/>
          <w:lang w:eastAsia="en-US"/>
        </w:rPr>
        <w:t>Пшонко</w:t>
      </w:r>
      <w:proofErr w:type="spellEnd"/>
      <w:r w:rsidRPr="00A650E7">
        <w:rPr>
          <w:rFonts w:eastAsiaTheme="minorHAnsi"/>
          <w:lang w:eastAsia="en-US"/>
        </w:rPr>
        <w:t xml:space="preserve"> Виктора Анатольевича, действующего на основании Устава</w:t>
      </w:r>
      <w:r w:rsidR="00654407" w:rsidRPr="00654407">
        <w:rPr>
          <w:rFonts w:eastAsiaTheme="minorHAnsi"/>
          <w:lang w:eastAsia="en-US"/>
        </w:rPr>
        <w:t>, с одной стороны</w:t>
      </w:r>
      <w:r w:rsidR="003D20EC" w:rsidRPr="00056E83">
        <w:rPr>
          <w:rFonts w:eastAsiaTheme="minorHAnsi"/>
          <w:lang w:eastAsia="en-US"/>
        </w:rPr>
        <w:t>, и</w:t>
      </w:r>
      <w:r w:rsidR="004433EA">
        <w:rPr>
          <w:rFonts w:eastAsiaTheme="minorHAnsi"/>
          <w:lang w:eastAsia="en-US"/>
        </w:rPr>
        <w:t> </w:t>
      </w:r>
      <w:r w:rsidR="00BA699B">
        <w:rPr>
          <w:rFonts w:eastAsiaTheme="minorHAnsi"/>
          <w:lang w:eastAsia="en-US"/>
        </w:rPr>
        <w:t>___________________________</w:t>
      </w:r>
      <w:r w:rsidR="003D20EC" w:rsidRPr="00321902">
        <w:rPr>
          <w:rFonts w:eastAsiaTheme="minorHAnsi"/>
          <w:lang w:eastAsia="en-US"/>
        </w:rPr>
        <w:t>,</w:t>
      </w:r>
      <w:r w:rsidR="003D20EC" w:rsidRPr="00056E83">
        <w:rPr>
          <w:rFonts w:eastAsiaTheme="minorHAnsi"/>
          <w:lang w:eastAsia="en-US"/>
        </w:rPr>
        <w:t xml:space="preserve"> именуемый в дальнейшем </w:t>
      </w:r>
      <w:r w:rsidR="004433EA">
        <w:rPr>
          <w:rFonts w:eastAsiaTheme="minorHAnsi"/>
          <w:lang w:eastAsia="en-US"/>
        </w:rPr>
        <w:t>«</w:t>
      </w:r>
      <w:r w:rsidR="003D20EC" w:rsidRPr="00056E83">
        <w:rPr>
          <w:rFonts w:eastAsiaTheme="minorHAnsi"/>
          <w:lang w:eastAsia="en-US"/>
        </w:rPr>
        <w:t>Поставщик</w:t>
      </w:r>
      <w:r w:rsidR="004433EA">
        <w:rPr>
          <w:rFonts w:eastAsiaTheme="minorHAnsi"/>
          <w:lang w:eastAsia="en-US"/>
        </w:rPr>
        <w:t>»</w:t>
      </w:r>
      <w:r w:rsidR="003D20EC" w:rsidRPr="00056E83">
        <w:rPr>
          <w:rFonts w:eastAsiaTheme="minorHAnsi"/>
          <w:lang w:eastAsia="en-US"/>
        </w:rPr>
        <w:t>,</w:t>
      </w:r>
      <w:r w:rsidR="00321902">
        <w:rPr>
          <w:rFonts w:eastAsiaTheme="minorHAnsi"/>
          <w:lang w:eastAsia="en-US"/>
        </w:rPr>
        <w:t xml:space="preserve"> </w:t>
      </w:r>
      <w:r w:rsidR="00BA699B" w:rsidRPr="00BA699B">
        <w:rPr>
          <w:rFonts w:eastAsiaTheme="minorHAnsi"/>
          <w:lang w:eastAsia="en-US"/>
        </w:rPr>
        <w:t>в лице __________________, действующего на основании __________________</w:t>
      </w:r>
      <w:r w:rsidR="00BA699B">
        <w:rPr>
          <w:rFonts w:eastAsiaTheme="minorHAnsi"/>
          <w:lang w:eastAsia="en-US"/>
        </w:rPr>
        <w:t xml:space="preserve">, </w:t>
      </w:r>
      <w:r w:rsidR="003D20EC" w:rsidRPr="00056E83">
        <w:rPr>
          <w:rFonts w:eastAsiaTheme="minorHAnsi"/>
          <w:lang w:eastAsia="en-US"/>
        </w:rPr>
        <w:t xml:space="preserve">с другой стороны, вместе именуемые в дальнейшем </w:t>
      </w:r>
      <w:r w:rsidR="004433EA">
        <w:rPr>
          <w:rFonts w:eastAsiaTheme="minorHAnsi"/>
          <w:lang w:eastAsia="en-US"/>
        </w:rPr>
        <w:t>«</w:t>
      </w:r>
      <w:r w:rsidR="003D20EC" w:rsidRPr="00056E83">
        <w:rPr>
          <w:rFonts w:eastAsiaTheme="minorHAnsi"/>
          <w:lang w:eastAsia="en-US"/>
        </w:rPr>
        <w:t>Стороны</w:t>
      </w:r>
      <w:r w:rsidR="004433EA">
        <w:rPr>
          <w:rFonts w:eastAsiaTheme="minorHAnsi"/>
          <w:lang w:eastAsia="en-US"/>
        </w:rPr>
        <w:t>»</w:t>
      </w:r>
      <w:r w:rsidR="003D20EC" w:rsidRPr="00056E83">
        <w:rPr>
          <w:rFonts w:eastAsiaTheme="minorHAnsi"/>
          <w:lang w:eastAsia="en-US"/>
        </w:rPr>
        <w:t xml:space="preserve">, </w:t>
      </w:r>
      <w:r w:rsidR="00654407" w:rsidRPr="00654407">
        <w:rPr>
          <w:rFonts w:eastAsiaTheme="minorHAnsi"/>
          <w:lang w:eastAsia="en-US"/>
        </w:rPr>
        <w:t>на основании пункта 4 части 1</w:t>
      </w:r>
      <w:proofErr w:type="gramEnd"/>
      <w:r w:rsidR="00654407" w:rsidRPr="00654407">
        <w:rPr>
          <w:rFonts w:eastAsiaTheme="minorHAnsi"/>
          <w:lang w:eastAsia="en-US"/>
        </w:rPr>
        <w:t xml:space="preserve"> статьи 93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w:t>
      </w:r>
      <w:r>
        <w:rPr>
          <w:rFonts w:eastAsiaTheme="minorHAnsi"/>
          <w:lang w:eastAsia="en-US"/>
        </w:rPr>
        <w:t xml:space="preserve">он № 44-ФЗ) заключили настоящий </w:t>
      </w:r>
      <w:r w:rsidR="00654407" w:rsidRPr="00654407">
        <w:rPr>
          <w:rFonts w:eastAsiaTheme="minorHAnsi"/>
          <w:lang w:eastAsia="en-US"/>
        </w:rPr>
        <w:t>контракт (далее – Контракт) о нижеследующем.</w:t>
      </w:r>
    </w:p>
    <w:p w:rsidR="003D20EC" w:rsidRPr="00056E83" w:rsidRDefault="003D20EC" w:rsidP="00654407">
      <w:pPr>
        <w:autoSpaceDE w:val="0"/>
        <w:autoSpaceDN w:val="0"/>
        <w:adjustRightInd w:val="0"/>
        <w:ind w:firstLine="540"/>
        <w:jc w:val="both"/>
        <w:rPr>
          <w:rFonts w:eastAsiaTheme="minorHAnsi"/>
          <w:lang w:eastAsia="en-US"/>
        </w:rPr>
      </w:pPr>
    </w:p>
    <w:p w:rsidR="003D20EC" w:rsidRPr="00056E83" w:rsidRDefault="003D20EC" w:rsidP="003D20EC">
      <w:pPr>
        <w:autoSpaceDE w:val="0"/>
        <w:autoSpaceDN w:val="0"/>
        <w:adjustRightInd w:val="0"/>
        <w:jc w:val="center"/>
        <w:outlineLvl w:val="0"/>
        <w:rPr>
          <w:rFonts w:eastAsiaTheme="minorHAnsi"/>
          <w:lang w:eastAsia="en-US"/>
        </w:rPr>
      </w:pPr>
      <w:r w:rsidRPr="00056E83">
        <w:rPr>
          <w:rFonts w:eastAsiaTheme="minorHAnsi"/>
          <w:lang w:eastAsia="en-US"/>
        </w:rPr>
        <w:t>I. Предмет Контракта</w:t>
      </w:r>
    </w:p>
    <w:p w:rsidR="003D20EC" w:rsidRPr="00056E83" w:rsidRDefault="003D20EC" w:rsidP="003D20EC">
      <w:pPr>
        <w:autoSpaceDE w:val="0"/>
        <w:autoSpaceDN w:val="0"/>
        <w:adjustRightInd w:val="0"/>
        <w:jc w:val="both"/>
        <w:rPr>
          <w:rFonts w:eastAsiaTheme="minorHAnsi"/>
          <w:lang w:eastAsia="en-US"/>
        </w:rPr>
      </w:pPr>
    </w:p>
    <w:p w:rsidR="003D20EC" w:rsidRPr="00056E83" w:rsidRDefault="003D20EC" w:rsidP="0023337A">
      <w:pPr>
        <w:autoSpaceDE w:val="0"/>
        <w:autoSpaceDN w:val="0"/>
        <w:adjustRightInd w:val="0"/>
        <w:ind w:firstLine="539"/>
        <w:jc w:val="both"/>
        <w:rPr>
          <w:rFonts w:eastAsiaTheme="minorHAnsi"/>
          <w:lang w:eastAsia="en-US"/>
        </w:rPr>
      </w:pPr>
      <w:r w:rsidRPr="00056E83">
        <w:rPr>
          <w:rFonts w:eastAsiaTheme="minorHAnsi"/>
          <w:lang w:eastAsia="en-US"/>
        </w:rPr>
        <w:t xml:space="preserve">1.1. Поставщик обязуется поставить </w:t>
      </w:r>
      <w:r w:rsidR="000630A9" w:rsidRPr="000630A9">
        <w:rPr>
          <w:rFonts w:eastAsiaTheme="minorHAnsi"/>
          <w:lang w:eastAsia="en-US"/>
        </w:rPr>
        <w:t>вазон</w:t>
      </w:r>
      <w:r w:rsidR="000630A9">
        <w:rPr>
          <w:rFonts w:eastAsiaTheme="minorHAnsi"/>
          <w:lang w:eastAsia="en-US"/>
        </w:rPr>
        <w:t xml:space="preserve">ы для нужд </w:t>
      </w:r>
      <w:r w:rsidR="00911EA5" w:rsidRPr="00911EA5">
        <w:rPr>
          <w:rFonts w:eastAsiaTheme="minorHAnsi"/>
          <w:lang w:eastAsia="en-US"/>
        </w:rPr>
        <w:t>СПБ ГБПОУ «МРЦПК «</w:t>
      </w:r>
      <w:proofErr w:type="spellStart"/>
      <w:r w:rsidR="00911EA5" w:rsidRPr="00911EA5">
        <w:rPr>
          <w:rFonts w:eastAsiaTheme="minorHAnsi"/>
          <w:lang w:eastAsia="en-US"/>
        </w:rPr>
        <w:t>ТЭиМ</w:t>
      </w:r>
      <w:proofErr w:type="spellEnd"/>
      <w:r w:rsidR="00911EA5" w:rsidRPr="00911EA5">
        <w:rPr>
          <w:rFonts w:eastAsiaTheme="minorHAnsi"/>
          <w:lang w:eastAsia="en-US"/>
        </w:rPr>
        <w:t>» в 2024 году</w:t>
      </w:r>
      <w:r w:rsidR="00AC2E13" w:rsidRPr="00056E83">
        <w:rPr>
          <w:rFonts w:eastAsiaTheme="minorHAnsi"/>
          <w:lang w:eastAsia="en-US"/>
        </w:rPr>
        <w:t xml:space="preserve"> </w:t>
      </w:r>
      <w:r w:rsidRPr="00056E83">
        <w:rPr>
          <w:rFonts w:eastAsiaTheme="minorHAnsi"/>
          <w:lang w:eastAsia="en-US"/>
        </w:rPr>
        <w:t>(далее - Товар), а</w:t>
      </w:r>
      <w:r w:rsidR="0023337A">
        <w:rPr>
          <w:rFonts w:eastAsiaTheme="minorHAnsi"/>
          <w:lang w:eastAsia="en-US"/>
        </w:rPr>
        <w:t> </w:t>
      </w:r>
      <w:r w:rsidRPr="00056E83">
        <w:rPr>
          <w:rFonts w:eastAsiaTheme="minorHAnsi"/>
          <w:lang w:eastAsia="en-US"/>
        </w:rPr>
        <w:t>Заказчик обязуется принять и</w:t>
      </w:r>
      <w:r w:rsidR="004433EA">
        <w:rPr>
          <w:rFonts w:eastAsiaTheme="minorHAnsi"/>
          <w:lang w:eastAsia="en-US"/>
        </w:rPr>
        <w:t> </w:t>
      </w:r>
      <w:r w:rsidRPr="00056E83">
        <w:rPr>
          <w:rFonts w:eastAsiaTheme="minorHAnsi"/>
          <w:lang w:eastAsia="en-US"/>
        </w:rPr>
        <w:t>оплатить  Товар в порядке и на условиях, предусмотренных Контрактом.</w:t>
      </w:r>
    </w:p>
    <w:p w:rsidR="003D20EC" w:rsidRPr="00056E83" w:rsidRDefault="003D20EC" w:rsidP="003D20EC">
      <w:pPr>
        <w:autoSpaceDE w:val="0"/>
        <w:autoSpaceDN w:val="0"/>
        <w:adjustRightInd w:val="0"/>
        <w:ind w:firstLine="539"/>
        <w:jc w:val="both"/>
        <w:rPr>
          <w:rFonts w:eastAsiaTheme="minorHAnsi"/>
          <w:lang w:eastAsia="en-US"/>
        </w:rPr>
      </w:pPr>
      <w:r w:rsidRPr="00056E83">
        <w:rPr>
          <w:rFonts w:eastAsiaTheme="minorHAnsi"/>
          <w:lang w:eastAsia="en-US"/>
        </w:rPr>
        <w:t>1.2. Наименование, количество и иные характеристики поставляемого Товара указаны в</w:t>
      </w:r>
      <w:r w:rsidR="00F12859">
        <w:rPr>
          <w:rFonts w:eastAsiaTheme="minorHAnsi"/>
          <w:lang w:eastAsia="en-US"/>
        </w:rPr>
        <w:t> </w:t>
      </w:r>
      <w:r w:rsidRPr="00056E83">
        <w:rPr>
          <w:rFonts w:eastAsiaTheme="minorHAnsi"/>
          <w:lang w:eastAsia="en-US"/>
        </w:rPr>
        <w:t>спецификации (</w:t>
      </w:r>
      <w:hyperlink w:anchor="Par491" w:history="1">
        <w:r w:rsidRPr="00056E83">
          <w:rPr>
            <w:rFonts w:eastAsiaTheme="minorHAnsi"/>
            <w:lang w:eastAsia="en-US"/>
          </w:rPr>
          <w:t>приложение</w:t>
        </w:r>
      </w:hyperlink>
      <w:r w:rsidRPr="00056E83">
        <w:rPr>
          <w:rFonts w:eastAsiaTheme="minorHAnsi"/>
          <w:lang w:eastAsia="en-US"/>
        </w:rPr>
        <w:t xml:space="preserve"> №1 к Контракту), являющейся неотъемлемой частью Контракта.</w:t>
      </w:r>
    </w:p>
    <w:p w:rsidR="003D20EC" w:rsidRPr="00056E83" w:rsidRDefault="003D20EC" w:rsidP="003D20EC">
      <w:pPr>
        <w:autoSpaceDE w:val="0"/>
        <w:autoSpaceDN w:val="0"/>
        <w:adjustRightInd w:val="0"/>
        <w:jc w:val="center"/>
        <w:outlineLvl w:val="0"/>
        <w:rPr>
          <w:rFonts w:eastAsiaTheme="minorHAnsi"/>
          <w:lang w:eastAsia="en-US"/>
        </w:rPr>
      </w:pPr>
      <w:r w:rsidRPr="00056E83">
        <w:rPr>
          <w:rFonts w:eastAsiaTheme="minorHAnsi"/>
          <w:lang w:eastAsia="en-US"/>
        </w:rPr>
        <w:t>II. Цена Контракта и порядок расчетов</w:t>
      </w:r>
    </w:p>
    <w:p w:rsidR="003D20EC" w:rsidRPr="00056E83" w:rsidRDefault="003D20EC" w:rsidP="003D20EC">
      <w:pPr>
        <w:autoSpaceDE w:val="0"/>
        <w:autoSpaceDN w:val="0"/>
        <w:adjustRightInd w:val="0"/>
        <w:jc w:val="both"/>
        <w:rPr>
          <w:rFonts w:eastAsiaTheme="minorHAnsi"/>
          <w:lang w:eastAsia="en-US"/>
        </w:rPr>
      </w:pPr>
    </w:p>
    <w:p w:rsidR="003D20EC" w:rsidRPr="00056E83" w:rsidRDefault="003D20EC" w:rsidP="003D20EC">
      <w:pPr>
        <w:autoSpaceDE w:val="0"/>
        <w:autoSpaceDN w:val="0"/>
        <w:adjustRightInd w:val="0"/>
        <w:ind w:firstLine="708"/>
        <w:jc w:val="both"/>
        <w:rPr>
          <w:rFonts w:eastAsiaTheme="minorHAnsi"/>
          <w:lang w:eastAsia="en-US"/>
        </w:rPr>
      </w:pPr>
      <w:bookmarkStart w:id="0" w:name="Par22"/>
      <w:bookmarkEnd w:id="0"/>
      <w:r w:rsidRPr="00056E83">
        <w:rPr>
          <w:rFonts w:eastAsiaTheme="minorHAnsi"/>
          <w:lang w:eastAsia="en-US"/>
        </w:rPr>
        <w:t xml:space="preserve">2.1.  Цена  Контракта </w:t>
      </w:r>
      <w:r w:rsidR="00BA699B" w:rsidRPr="00BA699B">
        <w:rPr>
          <w:rFonts w:eastAsiaTheme="minorHAnsi"/>
          <w:lang w:eastAsia="en-US"/>
        </w:rPr>
        <w:t>составляет  _____________   рублей __ копеек</w:t>
      </w:r>
      <w:proofErr w:type="gramStart"/>
      <w:r w:rsidR="00BA699B" w:rsidRPr="00BA699B">
        <w:rPr>
          <w:rFonts w:eastAsiaTheme="minorHAnsi"/>
          <w:lang w:eastAsia="en-US"/>
        </w:rPr>
        <w:t xml:space="preserve"> (_____),  </w:t>
      </w:r>
      <w:proofErr w:type="gramEnd"/>
      <w:r w:rsidR="00BA699B" w:rsidRPr="00BA699B">
        <w:rPr>
          <w:rFonts w:eastAsiaTheme="minorHAnsi"/>
          <w:lang w:eastAsia="en-US"/>
        </w:rPr>
        <w:t>в  том  числе  НДС  _____ рублей _____ копеек (_____)  (НДС не облагается).</w:t>
      </w:r>
    </w:p>
    <w:p w:rsidR="003D20EC" w:rsidRPr="00056E83" w:rsidRDefault="003D20EC" w:rsidP="003D20EC">
      <w:pPr>
        <w:autoSpaceDE w:val="0"/>
        <w:autoSpaceDN w:val="0"/>
        <w:adjustRightInd w:val="0"/>
        <w:ind w:firstLine="540"/>
        <w:jc w:val="both"/>
        <w:rPr>
          <w:rFonts w:eastAsiaTheme="minorHAnsi"/>
          <w:lang w:eastAsia="en-US"/>
        </w:rPr>
      </w:pPr>
      <w:r w:rsidRPr="00056E83">
        <w:rPr>
          <w:rFonts w:eastAsiaTheme="minorHAnsi"/>
          <w:lang w:eastAsia="en-US"/>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3D20EC" w:rsidRPr="00056E83" w:rsidRDefault="003D20EC" w:rsidP="003D20EC">
      <w:pPr>
        <w:autoSpaceDE w:val="0"/>
        <w:autoSpaceDN w:val="0"/>
        <w:adjustRightInd w:val="0"/>
        <w:ind w:firstLine="540"/>
        <w:jc w:val="both"/>
        <w:rPr>
          <w:rFonts w:eastAsiaTheme="minorHAnsi"/>
          <w:lang w:eastAsia="en-US"/>
        </w:rPr>
      </w:pPr>
      <w:bookmarkStart w:id="1" w:name="Par40"/>
      <w:bookmarkEnd w:id="1"/>
      <w:r w:rsidRPr="00056E83">
        <w:rPr>
          <w:rFonts w:eastAsiaTheme="minorHAnsi"/>
          <w:lang w:eastAsia="en-US"/>
        </w:rPr>
        <w:t xml:space="preserve">2.3. </w:t>
      </w:r>
      <w:proofErr w:type="gramStart"/>
      <w:r w:rsidRPr="00056E83">
        <w:rPr>
          <w:rFonts w:eastAsiaTheme="minorHAnsi"/>
          <w:lang w:eastAsia="en-US"/>
        </w:rPr>
        <w:t>Цена Контракта включает в себя: стоимость Товара, расходы, связанные с</w:t>
      </w:r>
      <w:r w:rsidR="004433EA">
        <w:rPr>
          <w:rFonts w:eastAsiaTheme="minorHAnsi"/>
          <w:lang w:eastAsia="en-US"/>
        </w:rPr>
        <w:t> </w:t>
      </w:r>
      <w:r w:rsidRPr="00056E83">
        <w:rPr>
          <w:rFonts w:eastAsiaTheme="minorHAnsi"/>
          <w:lang w:eastAsia="en-US"/>
        </w:rPr>
        <w:t xml:space="preserve">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w:t>
      </w:r>
      <w:bookmarkStart w:id="2" w:name="_GoBack"/>
      <w:r w:rsidRPr="00056E83">
        <w:rPr>
          <w:rFonts w:eastAsiaTheme="minorHAnsi"/>
          <w:lang w:eastAsia="en-US"/>
        </w:rPr>
        <w:t>расход</w:t>
      </w:r>
      <w:bookmarkEnd w:id="2"/>
      <w:r w:rsidRPr="00056E83">
        <w:rPr>
          <w:rFonts w:eastAsiaTheme="minorHAnsi"/>
          <w:lang w:eastAsia="en-US"/>
        </w:rPr>
        <w:t xml:space="preserve">ы, связанные с исполнением Контракта. </w:t>
      </w:r>
      <w:bookmarkStart w:id="3" w:name="Par41"/>
      <w:bookmarkEnd w:id="3"/>
      <w:proofErr w:type="gramEnd"/>
    </w:p>
    <w:p w:rsidR="003D20EC" w:rsidRPr="00056E83" w:rsidRDefault="003D20EC" w:rsidP="003D20EC">
      <w:pPr>
        <w:autoSpaceDE w:val="0"/>
        <w:autoSpaceDN w:val="0"/>
        <w:adjustRightInd w:val="0"/>
        <w:ind w:firstLine="539"/>
        <w:jc w:val="both"/>
        <w:rPr>
          <w:rFonts w:eastAsiaTheme="minorHAnsi"/>
          <w:lang w:eastAsia="en-US"/>
        </w:rPr>
      </w:pPr>
      <w:r w:rsidRPr="00056E83">
        <w:rPr>
          <w:rFonts w:eastAsiaTheme="minorHAnsi"/>
          <w:lang w:eastAsia="en-US"/>
        </w:rPr>
        <w:t>2.4. Цена Контракта является твердой и определяется на весь срок исполнения Контракта, за исключением случаев, установленных Закон</w:t>
      </w:r>
      <w:r w:rsidR="0046397E">
        <w:rPr>
          <w:rFonts w:eastAsiaTheme="minorHAnsi"/>
          <w:lang w:eastAsia="en-US"/>
        </w:rPr>
        <w:t>ом</w:t>
      </w:r>
      <w:r w:rsidRPr="00056E83">
        <w:rPr>
          <w:rFonts w:eastAsiaTheme="minorHAnsi"/>
          <w:lang w:eastAsia="en-US"/>
        </w:rPr>
        <w:t xml:space="preserve"> № 44-ФЗ и Контрактом.</w:t>
      </w:r>
    </w:p>
    <w:p w:rsidR="003D20EC" w:rsidRPr="00056E83" w:rsidRDefault="003D20EC" w:rsidP="003D20EC">
      <w:pPr>
        <w:autoSpaceDE w:val="0"/>
        <w:autoSpaceDN w:val="0"/>
        <w:adjustRightInd w:val="0"/>
        <w:ind w:firstLine="539"/>
        <w:jc w:val="both"/>
        <w:rPr>
          <w:rFonts w:eastAsiaTheme="minorHAnsi"/>
          <w:lang w:eastAsia="en-US"/>
        </w:rPr>
      </w:pPr>
      <w:bookmarkStart w:id="4" w:name="Par42"/>
      <w:bookmarkEnd w:id="4"/>
      <w:r w:rsidRPr="00056E83">
        <w:rPr>
          <w:rFonts w:eastAsiaTheme="minorHAnsi"/>
          <w:lang w:eastAsia="en-US"/>
        </w:rPr>
        <w:t xml:space="preserve">Цена Контракта может быть снижена по соглашению Сторон без </w:t>
      </w:r>
      <w:proofErr w:type="gramStart"/>
      <w:r w:rsidRPr="00056E83">
        <w:rPr>
          <w:rFonts w:eastAsiaTheme="minorHAnsi"/>
          <w:lang w:eastAsia="en-US"/>
        </w:rPr>
        <w:t>изменения</w:t>
      </w:r>
      <w:proofErr w:type="gramEnd"/>
      <w:r w:rsidRPr="00056E83">
        <w:rPr>
          <w:rFonts w:eastAsiaTheme="minorHAnsi"/>
          <w:lang w:eastAsia="en-US"/>
        </w:rPr>
        <w:t xml:space="preserve"> предусмотренного Контрактом количества и качества поставляемого Товара и иных условий Контракта. </w:t>
      </w:r>
    </w:p>
    <w:p w:rsidR="005B180E" w:rsidRPr="00A650E7" w:rsidRDefault="003D20EC" w:rsidP="00A650E7">
      <w:pPr>
        <w:autoSpaceDE w:val="0"/>
        <w:autoSpaceDN w:val="0"/>
        <w:adjustRightInd w:val="0"/>
        <w:ind w:firstLine="539"/>
        <w:jc w:val="both"/>
        <w:rPr>
          <w:rFonts w:eastAsiaTheme="minorHAnsi"/>
          <w:lang w:eastAsia="en-US"/>
        </w:rPr>
      </w:pPr>
      <w:r w:rsidRPr="00056E83">
        <w:rPr>
          <w:rFonts w:eastAsiaTheme="minorHAnsi"/>
          <w:lang w:eastAsia="en-US"/>
        </w:rPr>
        <w:t xml:space="preserve">2.5. </w:t>
      </w:r>
      <w:r w:rsidR="00A650E7" w:rsidRPr="00A650E7">
        <w:rPr>
          <w:rFonts w:eastAsiaTheme="minorHAnsi"/>
          <w:lang w:eastAsia="en-US"/>
        </w:rPr>
        <w:t xml:space="preserve">Источник финансирования Контракта - внебюджетные средства. </w:t>
      </w:r>
      <w:r w:rsidR="00A650E7">
        <w:rPr>
          <w:rFonts w:eastAsiaTheme="minorHAnsi"/>
          <w:lang w:eastAsia="en-US"/>
        </w:rPr>
        <w:t xml:space="preserve">Средства бюджетных учреждений. </w:t>
      </w:r>
      <w:r w:rsidR="00A650E7" w:rsidRPr="00A650E7">
        <w:rPr>
          <w:rFonts w:eastAsiaTheme="minorHAnsi"/>
          <w:lang w:eastAsia="en-US"/>
        </w:rPr>
        <w:t>Код целевой статьи 0250020960 «Субсидии государственным профессиональным образовательным организациям на финансовое обеспечение выполнения государственного задания», код подраздела 0704, код вида расходов 244, КОСГУ 346.</w:t>
      </w:r>
    </w:p>
    <w:p w:rsidR="003D20EC" w:rsidRPr="00056E83" w:rsidRDefault="003D20EC" w:rsidP="003D20EC">
      <w:pPr>
        <w:autoSpaceDE w:val="0"/>
        <w:autoSpaceDN w:val="0"/>
        <w:adjustRightInd w:val="0"/>
        <w:ind w:firstLine="539"/>
        <w:jc w:val="both"/>
        <w:rPr>
          <w:rFonts w:eastAsiaTheme="minorHAnsi"/>
          <w:lang w:eastAsia="en-US"/>
        </w:rPr>
      </w:pPr>
      <w:bookmarkStart w:id="5" w:name="Par44"/>
      <w:bookmarkEnd w:id="5"/>
      <w:r w:rsidRPr="00056E83">
        <w:rPr>
          <w:rFonts w:eastAsiaTheme="minorHAnsi"/>
          <w:lang w:eastAsia="en-US"/>
        </w:rPr>
        <w:t xml:space="preserve">2.6. </w:t>
      </w:r>
      <w:bookmarkStart w:id="6" w:name="Par46"/>
      <w:bookmarkEnd w:id="6"/>
      <w:r w:rsidRPr="00056E83">
        <w:rPr>
          <w:rFonts w:eastAsiaTheme="minorHAnsi"/>
          <w:lang w:eastAsia="en-US"/>
        </w:rPr>
        <w:t>Авансирование не предусмотрено.</w:t>
      </w:r>
    </w:p>
    <w:p w:rsidR="0046397E" w:rsidRPr="0046397E" w:rsidRDefault="003D20EC" w:rsidP="0046397E">
      <w:pPr>
        <w:autoSpaceDE w:val="0"/>
        <w:autoSpaceDN w:val="0"/>
        <w:adjustRightInd w:val="0"/>
        <w:ind w:firstLine="539"/>
        <w:jc w:val="both"/>
        <w:rPr>
          <w:rFonts w:eastAsiaTheme="minorHAnsi"/>
          <w:lang w:eastAsia="en-US"/>
        </w:rPr>
      </w:pPr>
      <w:bookmarkStart w:id="7" w:name="Par51"/>
      <w:bookmarkEnd w:id="7"/>
      <w:r w:rsidRPr="00056E83">
        <w:rPr>
          <w:rFonts w:eastAsiaTheme="minorHAnsi"/>
          <w:lang w:eastAsia="en-US"/>
        </w:rPr>
        <w:t xml:space="preserve">2.7. </w:t>
      </w:r>
      <w:bookmarkStart w:id="8" w:name="Par57"/>
      <w:bookmarkEnd w:id="8"/>
      <w:r w:rsidR="0046397E" w:rsidRPr="0046397E">
        <w:rPr>
          <w:rFonts w:eastAsiaTheme="minorHAnsi"/>
          <w:lang w:eastAsia="en-US"/>
        </w:rPr>
        <w:t xml:space="preserve">Расчеты между Заказчиком и Поставщиком производятся не позднее 7 (семи) рабочих дней </w:t>
      </w:r>
      <w:proofErr w:type="gramStart"/>
      <w:r w:rsidR="0046397E" w:rsidRPr="0046397E">
        <w:rPr>
          <w:rFonts w:eastAsiaTheme="minorHAnsi"/>
          <w:lang w:eastAsia="en-US"/>
        </w:rPr>
        <w:t>с даты подписания</w:t>
      </w:r>
      <w:proofErr w:type="gramEnd"/>
      <w:r w:rsidR="0046397E" w:rsidRPr="0046397E">
        <w:rPr>
          <w:rFonts w:eastAsiaTheme="minorHAnsi"/>
          <w:lang w:eastAsia="en-US"/>
        </w:rPr>
        <w:t xml:space="preserve"> Заказчиком акта приема-передачи Товара</w:t>
      </w:r>
      <w:r w:rsidR="00075190">
        <w:rPr>
          <w:rFonts w:eastAsiaTheme="minorHAnsi"/>
          <w:lang w:eastAsia="en-US"/>
        </w:rPr>
        <w:t xml:space="preserve"> (Приложение № 2 к Контракту)</w:t>
      </w:r>
      <w:r w:rsidR="0046397E" w:rsidRPr="0046397E">
        <w:rPr>
          <w:rFonts w:eastAsiaTheme="minorHAnsi"/>
          <w:lang w:eastAsia="en-US"/>
        </w:rPr>
        <w:t>.</w:t>
      </w:r>
    </w:p>
    <w:p w:rsidR="003D20EC" w:rsidRPr="00056E83" w:rsidRDefault="003D20EC" w:rsidP="0046397E">
      <w:pPr>
        <w:autoSpaceDE w:val="0"/>
        <w:autoSpaceDN w:val="0"/>
        <w:adjustRightInd w:val="0"/>
        <w:ind w:firstLine="539"/>
        <w:jc w:val="both"/>
        <w:rPr>
          <w:rFonts w:eastAsiaTheme="minorHAnsi"/>
          <w:lang w:eastAsia="en-US"/>
        </w:rPr>
      </w:pPr>
      <w:r w:rsidRPr="00056E83">
        <w:rPr>
          <w:rFonts w:eastAsiaTheme="minorHAnsi"/>
          <w:lang w:eastAsia="en-US"/>
        </w:rPr>
        <w:lastRenderedPageBreak/>
        <w:t>2.8.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w:t>
      </w:r>
      <w:r w:rsidR="00F12859">
        <w:rPr>
          <w:rFonts w:eastAsiaTheme="minorHAnsi"/>
          <w:lang w:eastAsia="en-US"/>
        </w:rPr>
        <w:t> </w:t>
      </w:r>
      <w:r w:rsidRPr="00056E83">
        <w:rPr>
          <w:rFonts w:eastAsiaTheme="minorHAnsi"/>
          <w:lang w:eastAsia="en-US"/>
        </w:rPr>
        <w:t xml:space="preserve">Контракте счет Поставщика, несет Поставщик. </w:t>
      </w:r>
    </w:p>
    <w:p w:rsidR="003D20EC" w:rsidRPr="00056E83" w:rsidRDefault="003D20EC" w:rsidP="003D20EC">
      <w:pPr>
        <w:autoSpaceDE w:val="0"/>
        <w:autoSpaceDN w:val="0"/>
        <w:adjustRightInd w:val="0"/>
        <w:jc w:val="both"/>
        <w:rPr>
          <w:rFonts w:eastAsiaTheme="minorHAnsi"/>
          <w:lang w:eastAsia="en-US"/>
        </w:rPr>
      </w:pPr>
    </w:p>
    <w:p w:rsidR="003D20EC" w:rsidRPr="00056E83" w:rsidRDefault="003D20EC" w:rsidP="003D20EC">
      <w:pPr>
        <w:autoSpaceDE w:val="0"/>
        <w:autoSpaceDN w:val="0"/>
        <w:adjustRightInd w:val="0"/>
        <w:jc w:val="center"/>
        <w:outlineLvl w:val="0"/>
        <w:rPr>
          <w:rFonts w:eastAsiaTheme="minorHAnsi"/>
          <w:lang w:eastAsia="en-US"/>
        </w:rPr>
      </w:pPr>
      <w:bookmarkStart w:id="9" w:name="Par59"/>
      <w:bookmarkEnd w:id="9"/>
      <w:r w:rsidRPr="00056E83">
        <w:rPr>
          <w:rFonts w:eastAsiaTheme="minorHAnsi"/>
          <w:lang w:eastAsia="en-US"/>
        </w:rPr>
        <w:t xml:space="preserve">III. Порядок, сроки и условия поставки и приемки Товара </w:t>
      </w:r>
    </w:p>
    <w:p w:rsidR="003D20EC" w:rsidRPr="00056E83" w:rsidRDefault="003D20EC" w:rsidP="003D20EC">
      <w:pPr>
        <w:autoSpaceDE w:val="0"/>
        <w:autoSpaceDN w:val="0"/>
        <w:adjustRightInd w:val="0"/>
        <w:jc w:val="both"/>
        <w:rPr>
          <w:rFonts w:eastAsiaTheme="minorHAnsi"/>
          <w:lang w:eastAsia="en-US"/>
        </w:rPr>
      </w:pPr>
    </w:p>
    <w:p w:rsidR="00BA699B" w:rsidRDefault="003D20EC" w:rsidP="00BA699B">
      <w:pPr>
        <w:autoSpaceDE w:val="0"/>
        <w:autoSpaceDN w:val="0"/>
        <w:adjustRightInd w:val="0"/>
        <w:ind w:firstLine="539"/>
        <w:jc w:val="both"/>
        <w:rPr>
          <w:rFonts w:eastAsiaTheme="minorHAnsi"/>
          <w:lang w:eastAsia="en-US"/>
        </w:rPr>
      </w:pPr>
      <w:bookmarkStart w:id="10" w:name="Par62"/>
      <w:bookmarkEnd w:id="10"/>
      <w:r w:rsidRPr="00056E83">
        <w:rPr>
          <w:rFonts w:eastAsiaTheme="minorHAnsi"/>
          <w:lang w:eastAsia="en-US"/>
        </w:rPr>
        <w:t xml:space="preserve">3.1. </w:t>
      </w:r>
      <w:r w:rsidR="00BA699B" w:rsidRPr="00BA699B">
        <w:rPr>
          <w:rFonts w:eastAsiaTheme="minorHAnsi"/>
          <w:lang w:eastAsia="en-US"/>
        </w:rPr>
        <w:t>Поставщик самостоятельно достав</w:t>
      </w:r>
      <w:r w:rsidR="00A650E7">
        <w:rPr>
          <w:rFonts w:eastAsiaTheme="minorHAnsi"/>
          <w:lang w:eastAsia="en-US"/>
        </w:rPr>
        <w:t xml:space="preserve">ляет Товар Заказчику по адресу: </w:t>
      </w:r>
      <w:r w:rsidR="00A650E7" w:rsidRPr="00A650E7">
        <w:rPr>
          <w:rFonts w:eastAsiaTheme="minorHAnsi"/>
          <w:b/>
          <w:lang w:eastAsia="en-US"/>
        </w:rPr>
        <w:t xml:space="preserve">195197, Российская Федерация, г. Санкт-Петербург, ул. Жукова, д. 7, литер </w:t>
      </w:r>
      <w:r w:rsidR="000630A9">
        <w:rPr>
          <w:rFonts w:eastAsiaTheme="minorHAnsi"/>
          <w:b/>
          <w:lang w:eastAsia="en-US"/>
        </w:rPr>
        <w:t>А</w:t>
      </w:r>
      <w:r w:rsidR="00A650E7" w:rsidRPr="00A650E7">
        <w:rPr>
          <w:rFonts w:eastAsiaTheme="minorHAnsi"/>
          <w:b/>
          <w:lang w:eastAsia="en-US"/>
        </w:rPr>
        <w:t>.</w:t>
      </w:r>
      <w:r w:rsidR="00A650E7">
        <w:rPr>
          <w:rFonts w:eastAsiaTheme="minorHAnsi"/>
          <w:lang w:eastAsia="en-US"/>
        </w:rPr>
        <w:t xml:space="preserve"> (далее - место доставки).</w:t>
      </w:r>
    </w:p>
    <w:p w:rsidR="00A650E7" w:rsidRDefault="00A650E7" w:rsidP="00BA699B">
      <w:pPr>
        <w:autoSpaceDE w:val="0"/>
        <w:autoSpaceDN w:val="0"/>
        <w:adjustRightInd w:val="0"/>
        <w:ind w:firstLine="539"/>
        <w:jc w:val="both"/>
        <w:rPr>
          <w:rFonts w:eastAsiaTheme="minorHAnsi"/>
          <w:bCs/>
          <w:lang w:eastAsia="en-US"/>
        </w:rPr>
      </w:pPr>
      <w:r w:rsidRPr="00A650E7">
        <w:rPr>
          <w:rFonts w:eastAsiaTheme="minorHAnsi"/>
          <w:bCs/>
          <w:lang w:eastAsia="en-US"/>
        </w:rPr>
        <w:t xml:space="preserve">Сроки поставки товара: </w:t>
      </w:r>
      <w:r w:rsidRPr="00A650E7">
        <w:rPr>
          <w:rFonts w:eastAsiaTheme="minorHAnsi"/>
          <w:b/>
          <w:bCs/>
          <w:lang w:eastAsia="en-US"/>
        </w:rPr>
        <w:t>с момента подписания Контракта</w:t>
      </w:r>
      <w:r w:rsidRPr="00A650E7">
        <w:rPr>
          <w:rFonts w:eastAsiaTheme="minorHAnsi"/>
          <w:bCs/>
          <w:lang w:eastAsia="en-US"/>
        </w:rPr>
        <w:t xml:space="preserve"> </w:t>
      </w:r>
      <w:r w:rsidRPr="00A650E7">
        <w:rPr>
          <w:rFonts w:eastAsiaTheme="minorHAnsi"/>
          <w:b/>
          <w:bCs/>
          <w:lang w:eastAsia="en-US"/>
        </w:rPr>
        <w:t>до 1</w:t>
      </w:r>
      <w:r w:rsidR="000630A9">
        <w:rPr>
          <w:rFonts w:eastAsiaTheme="minorHAnsi"/>
          <w:b/>
          <w:bCs/>
          <w:lang w:eastAsia="en-US"/>
        </w:rPr>
        <w:t>3</w:t>
      </w:r>
      <w:r w:rsidRPr="00A650E7">
        <w:rPr>
          <w:rFonts w:eastAsiaTheme="minorHAnsi"/>
          <w:b/>
          <w:bCs/>
          <w:lang w:eastAsia="en-US"/>
        </w:rPr>
        <w:t>.0</w:t>
      </w:r>
      <w:r w:rsidR="000630A9">
        <w:rPr>
          <w:rFonts w:eastAsiaTheme="minorHAnsi"/>
          <w:b/>
          <w:bCs/>
          <w:lang w:eastAsia="en-US"/>
        </w:rPr>
        <w:t>5</w:t>
      </w:r>
      <w:r w:rsidRPr="00A650E7">
        <w:rPr>
          <w:rFonts w:eastAsiaTheme="minorHAnsi"/>
          <w:b/>
          <w:bCs/>
          <w:lang w:eastAsia="en-US"/>
        </w:rPr>
        <w:t>.2024 года.</w:t>
      </w:r>
      <w:r w:rsidRPr="00A650E7">
        <w:rPr>
          <w:rFonts w:eastAsiaTheme="minorHAnsi"/>
          <w:bCs/>
          <w:lang w:eastAsia="en-US"/>
        </w:rPr>
        <w:t xml:space="preserve"> </w:t>
      </w:r>
      <w:r w:rsidRPr="00A650E7">
        <w:rPr>
          <w:rFonts w:eastAsiaTheme="minorHAnsi"/>
          <w:b/>
          <w:bCs/>
          <w:lang w:eastAsia="en-US"/>
        </w:rPr>
        <w:t>Товар поставляется Заказчику единовременно</w:t>
      </w:r>
      <w:r w:rsidRPr="00A650E7">
        <w:rPr>
          <w:rFonts w:eastAsiaTheme="minorHAnsi"/>
          <w:bCs/>
          <w:lang w:eastAsia="en-US"/>
        </w:rPr>
        <w:t xml:space="preserve"> в соответствии с условиями настоящего Контракта.</w:t>
      </w:r>
    </w:p>
    <w:p w:rsidR="00A650E7" w:rsidRPr="00A650E7" w:rsidRDefault="00A650E7" w:rsidP="00BA699B">
      <w:pPr>
        <w:autoSpaceDE w:val="0"/>
        <w:autoSpaceDN w:val="0"/>
        <w:adjustRightInd w:val="0"/>
        <w:ind w:firstLine="539"/>
        <w:jc w:val="both"/>
        <w:rPr>
          <w:rFonts w:eastAsiaTheme="minorHAnsi"/>
          <w:b/>
          <w:lang w:eastAsia="en-US"/>
        </w:rPr>
      </w:pPr>
      <w:r w:rsidRPr="00A650E7">
        <w:rPr>
          <w:rFonts w:eastAsiaTheme="minorHAnsi"/>
          <w:lang w:eastAsia="en-US"/>
        </w:rPr>
        <w:t xml:space="preserve">Поставка осуществляется в рабочее время Заказчика по предварительному согласованию. </w:t>
      </w:r>
      <w:r w:rsidRPr="00A650E7">
        <w:rPr>
          <w:rFonts w:eastAsiaTheme="minorHAnsi"/>
          <w:b/>
          <w:lang w:eastAsia="en-US"/>
        </w:rPr>
        <w:t>Точная дата и время поставки Товара согласовываются Поставщиком с Заказчиком не менее чем за 3 (три) рабочих дня.</w:t>
      </w:r>
    </w:p>
    <w:p w:rsidR="003D20EC" w:rsidRDefault="003D20EC" w:rsidP="00BA699B">
      <w:pPr>
        <w:autoSpaceDE w:val="0"/>
        <w:autoSpaceDN w:val="0"/>
        <w:adjustRightInd w:val="0"/>
        <w:ind w:firstLine="539"/>
        <w:jc w:val="both"/>
        <w:rPr>
          <w:rFonts w:eastAsiaTheme="minorHAnsi"/>
          <w:lang w:eastAsia="en-US"/>
        </w:rPr>
      </w:pPr>
      <w:r w:rsidRPr="00056E83">
        <w:rPr>
          <w:rFonts w:eastAsiaTheme="minorHAnsi"/>
          <w:lang w:eastAsia="en-US"/>
        </w:rPr>
        <w:t>3.2. Приемка Товара осуществляется путем передачи Поставщиком Товара и</w:t>
      </w:r>
      <w:r w:rsidR="004433EA">
        <w:rPr>
          <w:rFonts w:eastAsiaTheme="minorHAnsi"/>
          <w:lang w:eastAsia="en-US"/>
        </w:rPr>
        <w:t> </w:t>
      </w:r>
      <w:r w:rsidRPr="00056E83">
        <w:rPr>
          <w:rFonts w:eastAsiaTheme="minorHAnsi"/>
          <w:lang w:eastAsia="en-US"/>
        </w:rPr>
        <w:t>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3D20EC" w:rsidRPr="00056E83" w:rsidRDefault="003D20EC" w:rsidP="003D20EC">
      <w:pPr>
        <w:autoSpaceDE w:val="0"/>
        <w:autoSpaceDN w:val="0"/>
        <w:adjustRightInd w:val="0"/>
        <w:ind w:firstLine="539"/>
        <w:jc w:val="both"/>
        <w:rPr>
          <w:rFonts w:eastAsiaTheme="minorHAnsi"/>
          <w:lang w:eastAsia="en-US"/>
        </w:rPr>
      </w:pPr>
      <w:r w:rsidRPr="00056E83">
        <w:rPr>
          <w:rFonts w:eastAsiaTheme="minorHAnsi"/>
          <w:lang w:eastAsia="en-US"/>
        </w:rPr>
        <w:t>3.3.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3D20EC" w:rsidRPr="00056E83" w:rsidRDefault="003D20EC" w:rsidP="003D20EC">
      <w:pPr>
        <w:autoSpaceDE w:val="0"/>
        <w:autoSpaceDN w:val="0"/>
        <w:adjustRightInd w:val="0"/>
        <w:ind w:firstLine="539"/>
        <w:jc w:val="both"/>
        <w:rPr>
          <w:rFonts w:eastAsiaTheme="minorHAnsi"/>
          <w:lang w:eastAsia="en-US"/>
        </w:rPr>
      </w:pPr>
      <w:r w:rsidRPr="00056E83">
        <w:rPr>
          <w:rFonts w:eastAsiaTheme="minorHAnsi"/>
          <w:lang w:eastAsia="en-US"/>
        </w:rPr>
        <w:t>3.4.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 44-ФЗ.</w:t>
      </w:r>
    </w:p>
    <w:p w:rsidR="00CB7210" w:rsidRPr="00CB7210" w:rsidRDefault="003D20EC" w:rsidP="00CB7210">
      <w:pPr>
        <w:autoSpaceDE w:val="0"/>
        <w:autoSpaceDN w:val="0"/>
        <w:adjustRightInd w:val="0"/>
        <w:ind w:firstLine="539"/>
        <w:jc w:val="both"/>
        <w:rPr>
          <w:rFonts w:eastAsiaTheme="minorHAnsi"/>
          <w:lang w:eastAsia="en-US"/>
        </w:rPr>
      </w:pPr>
      <w:bookmarkStart w:id="11" w:name="Par71"/>
      <w:bookmarkEnd w:id="11"/>
      <w:r w:rsidRPr="00BF69DE">
        <w:rPr>
          <w:rFonts w:eastAsiaTheme="minorHAnsi"/>
          <w:lang w:eastAsia="en-US"/>
        </w:rPr>
        <w:t xml:space="preserve">3.5. </w:t>
      </w:r>
      <w:r w:rsidR="00CB7210" w:rsidRPr="00CB7210">
        <w:rPr>
          <w:rFonts w:eastAsiaTheme="minorHAnsi"/>
          <w:lang w:eastAsia="en-US"/>
        </w:rPr>
        <w:t xml:space="preserve">Поставщик вместе с Товаром должен предоставить подписанные со своей стороны товарные накладные (или универсальные передаточные документы),  акты приема-передачи Товара, а также счет-фактуру (при наличии) и счет на оплату Товара. При отсутствии у Заказчика претензий по количеству и качеству поставленного Товара Заказчик в течение 5 (Пяти) рабочих дней с момента </w:t>
      </w:r>
      <w:r w:rsidR="00CB7210">
        <w:rPr>
          <w:rFonts w:eastAsiaTheme="minorHAnsi"/>
          <w:lang w:eastAsia="en-US"/>
        </w:rPr>
        <w:t>по</w:t>
      </w:r>
      <w:r w:rsidR="00CB7210" w:rsidRPr="00CB7210">
        <w:rPr>
          <w:rFonts w:eastAsiaTheme="minorHAnsi"/>
          <w:lang w:eastAsia="en-US"/>
        </w:rPr>
        <w:t>ставки Товара Поставщиком подписывает акт приема-передачи Товара. После этого Товар считается переданным Поставщиком Заказчику.</w:t>
      </w:r>
    </w:p>
    <w:p w:rsidR="00CB7210" w:rsidRPr="00CB7210" w:rsidRDefault="00CB7210" w:rsidP="00CB7210">
      <w:pPr>
        <w:autoSpaceDE w:val="0"/>
        <w:autoSpaceDN w:val="0"/>
        <w:adjustRightInd w:val="0"/>
        <w:ind w:firstLine="539"/>
        <w:jc w:val="both"/>
        <w:rPr>
          <w:rFonts w:eastAsiaTheme="minorHAnsi"/>
          <w:lang w:eastAsia="en-US"/>
        </w:rPr>
      </w:pPr>
      <w:r w:rsidRPr="00CB7210">
        <w:rPr>
          <w:rFonts w:eastAsiaTheme="minorHAnsi"/>
          <w:lang w:eastAsia="en-US"/>
        </w:rPr>
        <w:t xml:space="preserve">3.6. </w:t>
      </w:r>
      <w:proofErr w:type="gramStart"/>
      <w:r w:rsidRPr="00CB7210">
        <w:rPr>
          <w:rFonts w:eastAsiaTheme="minorHAnsi"/>
          <w:lang w:eastAsia="en-US"/>
        </w:rPr>
        <w:t>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препятствующих его приемке, Заказчик в срок, установленный в пункте 3.5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roofErr w:type="gramEnd"/>
    </w:p>
    <w:p w:rsidR="00CB7210" w:rsidRPr="00CB7210" w:rsidRDefault="00CB7210" w:rsidP="00CB7210">
      <w:pPr>
        <w:autoSpaceDE w:val="0"/>
        <w:autoSpaceDN w:val="0"/>
        <w:adjustRightInd w:val="0"/>
        <w:ind w:firstLine="539"/>
        <w:jc w:val="both"/>
        <w:rPr>
          <w:rFonts w:eastAsiaTheme="minorHAnsi"/>
          <w:lang w:eastAsia="en-US"/>
        </w:rPr>
      </w:pPr>
      <w:r w:rsidRPr="00CB7210">
        <w:rPr>
          <w:rFonts w:eastAsiaTheme="minorHAnsi"/>
          <w:lang w:eastAsia="en-US"/>
        </w:rPr>
        <w:t>3.7.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CB7210" w:rsidRPr="00CB7210" w:rsidRDefault="00CB7210" w:rsidP="00CB7210">
      <w:pPr>
        <w:autoSpaceDE w:val="0"/>
        <w:autoSpaceDN w:val="0"/>
        <w:adjustRightInd w:val="0"/>
        <w:ind w:firstLine="539"/>
        <w:jc w:val="both"/>
        <w:rPr>
          <w:rFonts w:eastAsiaTheme="minorHAnsi"/>
          <w:lang w:eastAsia="en-US"/>
        </w:rPr>
      </w:pPr>
      <w:r w:rsidRPr="00CB7210">
        <w:rPr>
          <w:rFonts w:eastAsiaTheme="minorHAnsi"/>
          <w:lang w:eastAsia="en-US"/>
        </w:rPr>
        <w:t>3.8.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пункте 3.5 Контракта.</w:t>
      </w:r>
    </w:p>
    <w:p w:rsidR="003D20EC" w:rsidRDefault="00CB7210" w:rsidP="00CB7210">
      <w:pPr>
        <w:autoSpaceDE w:val="0"/>
        <w:autoSpaceDN w:val="0"/>
        <w:adjustRightInd w:val="0"/>
        <w:ind w:firstLine="539"/>
        <w:jc w:val="both"/>
        <w:rPr>
          <w:rFonts w:eastAsiaTheme="minorHAnsi"/>
          <w:lang w:eastAsia="en-US"/>
        </w:rPr>
      </w:pPr>
      <w:r w:rsidRPr="00CB7210">
        <w:rPr>
          <w:rFonts w:eastAsiaTheme="minorHAnsi"/>
          <w:lang w:eastAsia="en-US"/>
        </w:rPr>
        <w:t>3.9.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CB7210" w:rsidRPr="00056E83" w:rsidRDefault="00CB7210" w:rsidP="00CB7210">
      <w:pPr>
        <w:autoSpaceDE w:val="0"/>
        <w:autoSpaceDN w:val="0"/>
        <w:adjustRightInd w:val="0"/>
        <w:ind w:firstLine="539"/>
        <w:jc w:val="both"/>
        <w:rPr>
          <w:rFonts w:eastAsiaTheme="minorHAnsi"/>
          <w:lang w:eastAsia="en-US"/>
        </w:rPr>
      </w:pPr>
    </w:p>
    <w:p w:rsidR="003D20EC" w:rsidRPr="00056E83" w:rsidRDefault="003D20EC" w:rsidP="003D20EC">
      <w:pPr>
        <w:autoSpaceDE w:val="0"/>
        <w:autoSpaceDN w:val="0"/>
        <w:adjustRightInd w:val="0"/>
        <w:jc w:val="center"/>
        <w:outlineLvl w:val="0"/>
        <w:rPr>
          <w:rFonts w:eastAsiaTheme="minorHAnsi"/>
          <w:lang w:eastAsia="en-US"/>
        </w:rPr>
      </w:pPr>
      <w:r w:rsidRPr="00056E83">
        <w:rPr>
          <w:rFonts w:eastAsiaTheme="minorHAnsi"/>
          <w:lang w:eastAsia="en-US"/>
        </w:rPr>
        <w:t>IV. Взаимодействие Сторон</w:t>
      </w:r>
    </w:p>
    <w:p w:rsidR="003D20EC" w:rsidRPr="00056E83" w:rsidRDefault="003D20EC" w:rsidP="003D20EC">
      <w:pPr>
        <w:autoSpaceDE w:val="0"/>
        <w:autoSpaceDN w:val="0"/>
        <w:adjustRightInd w:val="0"/>
        <w:jc w:val="both"/>
        <w:rPr>
          <w:rFonts w:eastAsiaTheme="minorHAnsi"/>
          <w:lang w:eastAsia="en-US"/>
        </w:rPr>
      </w:pPr>
    </w:p>
    <w:p w:rsidR="003D20EC" w:rsidRPr="00056E83" w:rsidRDefault="003D20EC" w:rsidP="003D20EC">
      <w:pPr>
        <w:autoSpaceDE w:val="0"/>
        <w:autoSpaceDN w:val="0"/>
        <w:adjustRightInd w:val="0"/>
        <w:ind w:firstLine="539"/>
        <w:jc w:val="both"/>
        <w:rPr>
          <w:rFonts w:eastAsiaTheme="minorHAnsi"/>
          <w:lang w:eastAsia="en-US"/>
        </w:rPr>
      </w:pPr>
      <w:bookmarkStart w:id="12" w:name="Par79"/>
      <w:bookmarkEnd w:id="12"/>
      <w:r w:rsidRPr="00056E83">
        <w:rPr>
          <w:rFonts w:eastAsiaTheme="minorHAnsi"/>
          <w:lang w:eastAsia="en-US"/>
        </w:rPr>
        <w:t xml:space="preserve">4.1. Поставщик обязан: </w:t>
      </w:r>
    </w:p>
    <w:p w:rsidR="003D20EC" w:rsidRPr="00056E83" w:rsidRDefault="003D20EC" w:rsidP="003D20EC">
      <w:pPr>
        <w:autoSpaceDE w:val="0"/>
        <w:autoSpaceDN w:val="0"/>
        <w:adjustRightInd w:val="0"/>
        <w:ind w:firstLine="539"/>
        <w:jc w:val="both"/>
        <w:rPr>
          <w:rFonts w:eastAsiaTheme="minorHAnsi"/>
          <w:lang w:eastAsia="en-US"/>
        </w:rPr>
      </w:pPr>
      <w:r w:rsidRPr="00056E83">
        <w:rPr>
          <w:rFonts w:eastAsiaTheme="minorHAnsi"/>
          <w:lang w:eastAsia="en-US"/>
        </w:rPr>
        <w:t xml:space="preserve">4.1.1. </w:t>
      </w:r>
      <w:r w:rsidR="004433EA">
        <w:rPr>
          <w:rFonts w:eastAsiaTheme="minorHAnsi"/>
          <w:lang w:eastAsia="en-US"/>
        </w:rPr>
        <w:t>П</w:t>
      </w:r>
      <w:r w:rsidRPr="00056E83">
        <w:rPr>
          <w:rFonts w:eastAsiaTheme="minorHAnsi"/>
          <w:lang w:eastAsia="en-US"/>
        </w:rPr>
        <w:t>оставить Товар в порядке, количестве, в срок и на условиях, предусмотренных Контрактом и спецификацией;</w:t>
      </w:r>
    </w:p>
    <w:p w:rsidR="003D20EC" w:rsidRPr="00056E83" w:rsidRDefault="003D20EC" w:rsidP="003D20EC">
      <w:pPr>
        <w:autoSpaceDE w:val="0"/>
        <w:autoSpaceDN w:val="0"/>
        <w:adjustRightInd w:val="0"/>
        <w:ind w:firstLine="539"/>
        <w:jc w:val="both"/>
        <w:rPr>
          <w:rFonts w:eastAsiaTheme="minorHAnsi"/>
          <w:lang w:eastAsia="en-US"/>
        </w:rPr>
      </w:pPr>
      <w:bookmarkStart w:id="13" w:name="Par81"/>
      <w:bookmarkEnd w:id="13"/>
      <w:r w:rsidRPr="00056E83">
        <w:rPr>
          <w:rFonts w:eastAsiaTheme="minorHAnsi"/>
          <w:lang w:eastAsia="en-US"/>
        </w:rPr>
        <w:t xml:space="preserve">4.1.2. </w:t>
      </w:r>
      <w:r w:rsidR="004433EA">
        <w:rPr>
          <w:rFonts w:eastAsiaTheme="minorHAnsi"/>
          <w:lang w:eastAsia="en-US"/>
        </w:rPr>
        <w:t>О</w:t>
      </w:r>
      <w:r w:rsidRPr="00056E83">
        <w:rPr>
          <w:rFonts w:eastAsiaTheme="minorHAnsi"/>
          <w:lang w:eastAsia="en-US"/>
        </w:rPr>
        <w:t>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3D20EC" w:rsidRDefault="003D20EC" w:rsidP="003D20EC">
      <w:pPr>
        <w:autoSpaceDE w:val="0"/>
        <w:autoSpaceDN w:val="0"/>
        <w:adjustRightInd w:val="0"/>
        <w:ind w:firstLine="539"/>
        <w:jc w:val="both"/>
        <w:rPr>
          <w:rFonts w:eastAsiaTheme="minorHAnsi"/>
          <w:lang w:eastAsia="en-US"/>
        </w:rPr>
      </w:pPr>
      <w:r w:rsidRPr="00056E83">
        <w:rPr>
          <w:rFonts w:eastAsiaTheme="minorHAnsi"/>
          <w:lang w:eastAsia="en-US"/>
        </w:rPr>
        <w:t xml:space="preserve">4.1.3. </w:t>
      </w:r>
      <w:r w:rsidR="004433EA">
        <w:rPr>
          <w:rFonts w:eastAsiaTheme="minorHAnsi"/>
          <w:lang w:eastAsia="en-US"/>
        </w:rPr>
        <w:t>О</w:t>
      </w:r>
      <w:r w:rsidRPr="00056E83">
        <w:rPr>
          <w:rFonts w:eastAsiaTheme="minorHAnsi"/>
          <w:lang w:eastAsia="en-US"/>
        </w:rPr>
        <w:t>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4718C5" w:rsidRPr="004718C5" w:rsidRDefault="00CB7210" w:rsidP="004718C5">
      <w:pPr>
        <w:autoSpaceDE w:val="0"/>
        <w:autoSpaceDN w:val="0"/>
        <w:adjustRightInd w:val="0"/>
        <w:ind w:firstLine="539"/>
        <w:jc w:val="both"/>
        <w:rPr>
          <w:rFonts w:eastAsiaTheme="minorHAnsi"/>
          <w:lang w:eastAsia="en-US"/>
        </w:rPr>
      </w:pPr>
      <w:r>
        <w:rPr>
          <w:rFonts w:eastAsiaTheme="minorHAnsi"/>
          <w:lang w:eastAsia="en-US"/>
        </w:rPr>
        <w:t xml:space="preserve">4.1.4. </w:t>
      </w:r>
      <w:r w:rsidR="00A650E7">
        <w:rPr>
          <w:rFonts w:eastAsiaTheme="minorHAnsi"/>
          <w:lang w:eastAsia="en-US"/>
        </w:rPr>
        <w:t xml:space="preserve">Поставщик </w:t>
      </w:r>
      <w:r w:rsidR="00A650E7" w:rsidRPr="00A650E7">
        <w:rPr>
          <w:rFonts w:eastAsiaTheme="minorHAnsi"/>
          <w:lang w:eastAsia="en-US"/>
        </w:rPr>
        <w:t xml:space="preserve">вправе принять решение об одностороннем отказе от исполнения контракта по основаниям, предусмотренным ГК РФ, при условии, что это </w:t>
      </w:r>
      <w:r w:rsidR="00A650E7">
        <w:rPr>
          <w:rFonts w:eastAsiaTheme="minorHAnsi"/>
          <w:lang w:eastAsia="en-US"/>
        </w:rPr>
        <w:t>соответствует требованиям ст. 95 44-ФЗ</w:t>
      </w:r>
      <w:r w:rsidR="00A650E7" w:rsidRPr="00A650E7">
        <w:rPr>
          <w:rFonts w:eastAsiaTheme="minorHAnsi"/>
          <w:lang w:eastAsia="en-US"/>
        </w:rPr>
        <w:t>.</w:t>
      </w:r>
    </w:p>
    <w:p w:rsidR="003D20EC" w:rsidRDefault="003D20EC" w:rsidP="003D20EC">
      <w:pPr>
        <w:autoSpaceDE w:val="0"/>
        <w:autoSpaceDN w:val="0"/>
        <w:adjustRightInd w:val="0"/>
        <w:ind w:firstLine="540"/>
        <w:jc w:val="both"/>
        <w:rPr>
          <w:rFonts w:eastAsiaTheme="minorHAnsi"/>
          <w:lang w:eastAsia="en-US"/>
        </w:rPr>
      </w:pPr>
      <w:bookmarkStart w:id="14" w:name="Par87"/>
      <w:bookmarkEnd w:id="14"/>
      <w:r w:rsidRPr="00056E83">
        <w:rPr>
          <w:rFonts w:eastAsiaTheme="minorHAnsi"/>
          <w:lang w:eastAsia="en-US"/>
        </w:rPr>
        <w:t>4.1.</w:t>
      </w:r>
      <w:r w:rsidR="00BA699B">
        <w:rPr>
          <w:rFonts w:eastAsiaTheme="minorHAnsi"/>
          <w:lang w:eastAsia="en-US"/>
        </w:rPr>
        <w:t>5</w:t>
      </w:r>
      <w:r w:rsidRPr="00056E83">
        <w:rPr>
          <w:rFonts w:eastAsiaTheme="minorHAnsi"/>
          <w:lang w:eastAsia="en-US"/>
        </w:rPr>
        <w:t xml:space="preserve">. </w:t>
      </w:r>
      <w:r w:rsidR="004433EA">
        <w:rPr>
          <w:rFonts w:eastAsiaTheme="minorHAnsi"/>
          <w:lang w:eastAsia="en-US"/>
        </w:rPr>
        <w:t>П</w:t>
      </w:r>
      <w:r w:rsidRPr="00056E83">
        <w:rPr>
          <w:rFonts w:eastAsiaTheme="minorHAnsi"/>
          <w:lang w:eastAsia="en-US"/>
        </w:rPr>
        <w:t>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3D20EC" w:rsidRPr="00056E83" w:rsidRDefault="003D20EC" w:rsidP="003D20EC">
      <w:pPr>
        <w:autoSpaceDE w:val="0"/>
        <w:autoSpaceDN w:val="0"/>
        <w:adjustRightInd w:val="0"/>
        <w:ind w:firstLine="540"/>
        <w:jc w:val="both"/>
        <w:rPr>
          <w:rFonts w:eastAsiaTheme="minorHAnsi"/>
          <w:lang w:eastAsia="en-US"/>
        </w:rPr>
      </w:pPr>
      <w:bookmarkStart w:id="15" w:name="Par89"/>
      <w:bookmarkStart w:id="16" w:name="Par90"/>
      <w:bookmarkStart w:id="17" w:name="Par93"/>
      <w:bookmarkEnd w:id="15"/>
      <w:bookmarkEnd w:id="16"/>
      <w:bookmarkEnd w:id="17"/>
    </w:p>
    <w:p w:rsidR="003D20EC" w:rsidRPr="00056E83" w:rsidRDefault="003D20EC" w:rsidP="003D20EC">
      <w:pPr>
        <w:autoSpaceDE w:val="0"/>
        <w:autoSpaceDN w:val="0"/>
        <w:adjustRightInd w:val="0"/>
        <w:ind w:firstLine="540"/>
        <w:jc w:val="both"/>
        <w:rPr>
          <w:rFonts w:eastAsiaTheme="minorHAnsi"/>
          <w:lang w:eastAsia="en-US"/>
        </w:rPr>
      </w:pPr>
      <w:r w:rsidRPr="00056E83">
        <w:rPr>
          <w:rFonts w:eastAsiaTheme="minorHAnsi"/>
          <w:lang w:eastAsia="en-US"/>
        </w:rPr>
        <w:t>4.2. Поставщик вправе:</w:t>
      </w:r>
    </w:p>
    <w:p w:rsidR="003D20EC" w:rsidRPr="00056E83" w:rsidRDefault="003D20EC" w:rsidP="003D20EC">
      <w:pPr>
        <w:autoSpaceDE w:val="0"/>
        <w:autoSpaceDN w:val="0"/>
        <w:adjustRightInd w:val="0"/>
        <w:ind w:firstLine="540"/>
        <w:jc w:val="both"/>
        <w:rPr>
          <w:rFonts w:eastAsiaTheme="minorHAnsi"/>
          <w:lang w:eastAsia="en-US"/>
        </w:rPr>
      </w:pPr>
      <w:r w:rsidRPr="00056E83">
        <w:rPr>
          <w:rFonts w:eastAsiaTheme="minorHAnsi"/>
          <w:lang w:eastAsia="en-US"/>
        </w:rPr>
        <w:t xml:space="preserve">4.2.1. </w:t>
      </w:r>
      <w:r w:rsidR="004433EA">
        <w:rPr>
          <w:rFonts w:eastAsiaTheme="minorHAnsi"/>
          <w:lang w:eastAsia="en-US"/>
        </w:rPr>
        <w:t>Т</w:t>
      </w:r>
      <w:r w:rsidRPr="00056E83">
        <w:rPr>
          <w:rFonts w:eastAsiaTheme="minorHAnsi"/>
          <w:lang w:eastAsia="en-US"/>
        </w:rPr>
        <w:t>ребовать от Заказчика произвести приемку Товара в порядке и в сроки, предусмотренные Контрактом;</w:t>
      </w:r>
    </w:p>
    <w:p w:rsidR="003D20EC" w:rsidRPr="00056E83" w:rsidRDefault="003D20EC" w:rsidP="003D20EC">
      <w:pPr>
        <w:autoSpaceDE w:val="0"/>
        <w:autoSpaceDN w:val="0"/>
        <w:adjustRightInd w:val="0"/>
        <w:ind w:firstLine="540"/>
        <w:jc w:val="both"/>
        <w:rPr>
          <w:rFonts w:eastAsiaTheme="minorHAnsi"/>
          <w:lang w:eastAsia="en-US"/>
        </w:rPr>
      </w:pPr>
      <w:bookmarkStart w:id="18" w:name="Par100"/>
      <w:bookmarkEnd w:id="18"/>
      <w:r w:rsidRPr="00056E83">
        <w:rPr>
          <w:rFonts w:eastAsiaTheme="minorHAnsi"/>
          <w:lang w:eastAsia="en-US"/>
        </w:rPr>
        <w:t xml:space="preserve">4.2.2. </w:t>
      </w:r>
      <w:r w:rsidR="004433EA">
        <w:rPr>
          <w:rFonts w:eastAsiaTheme="minorHAnsi"/>
          <w:lang w:eastAsia="en-US"/>
        </w:rPr>
        <w:t>Т</w:t>
      </w:r>
      <w:r w:rsidRPr="00056E83">
        <w:rPr>
          <w:rFonts w:eastAsiaTheme="minorHAnsi"/>
          <w:lang w:eastAsia="en-US"/>
        </w:rPr>
        <w:t xml:space="preserve">ребовать своевременной оплаты на условиях, установленных Контрактом, надлежащим образом поставленного и принятого Заказчиком Товара; </w:t>
      </w:r>
    </w:p>
    <w:p w:rsidR="003D20EC" w:rsidRPr="00056E83" w:rsidRDefault="003D20EC" w:rsidP="003D20EC">
      <w:pPr>
        <w:autoSpaceDE w:val="0"/>
        <w:autoSpaceDN w:val="0"/>
        <w:adjustRightInd w:val="0"/>
        <w:ind w:firstLine="540"/>
        <w:jc w:val="both"/>
        <w:rPr>
          <w:rFonts w:eastAsiaTheme="minorHAnsi"/>
          <w:lang w:eastAsia="en-US"/>
        </w:rPr>
      </w:pPr>
      <w:bookmarkStart w:id="19" w:name="Par101"/>
      <w:bookmarkEnd w:id="19"/>
      <w:r w:rsidRPr="00056E83">
        <w:rPr>
          <w:rFonts w:eastAsiaTheme="minorHAnsi"/>
          <w:lang w:eastAsia="en-US"/>
        </w:rPr>
        <w:t xml:space="preserve">4.2.3. </w:t>
      </w:r>
      <w:r w:rsidR="004433EA">
        <w:rPr>
          <w:rFonts w:eastAsiaTheme="minorHAnsi"/>
          <w:lang w:eastAsia="en-US"/>
        </w:rPr>
        <w:t>Т</w:t>
      </w:r>
      <w:r w:rsidRPr="00056E83">
        <w:rPr>
          <w:rFonts w:eastAsiaTheme="minorHAnsi"/>
          <w:lang w:eastAsia="en-US"/>
        </w:rPr>
        <w:t>ребовать возмещения убытков, уплаты неустоек (штрафов, пеней) в</w:t>
      </w:r>
      <w:r w:rsidR="004433EA">
        <w:rPr>
          <w:rFonts w:eastAsiaTheme="minorHAnsi"/>
          <w:lang w:eastAsia="en-US"/>
        </w:rPr>
        <w:t> </w:t>
      </w:r>
      <w:r w:rsidRPr="00056E83">
        <w:rPr>
          <w:rFonts w:eastAsiaTheme="minorHAnsi"/>
          <w:lang w:eastAsia="en-US"/>
        </w:rPr>
        <w:t xml:space="preserve">соответствии с </w:t>
      </w:r>
      <w:hyperlink w:anchor="Par132" w:history="1">
        <w:r w:rsidRPr="00056E83">
          <w:rPr>
            <w:rFonts w:eastAsiaTheme="minorHAnsi"/>
            <w:lang w:eastAsia="en-US"/>
          </w:rPr>
          <w:t>разделом VI</w:t>
        </w:r>
      </w:hyperlink>
      <w:r w:rsidRPr="00056E83">
        <w:rPr>
          <w:rFonts w:eastAsiaTheme="minorHAnsi"/>
          <w:lang w:eastAsia="en-US"/>
        </w:rPr>
        <w:t xml:space="preserve"> Контракта;</w:t>
      </w:r>
    </w:p>
    <w:p w:rsidR="003D20EC" w:rsidRPr="00056E83" w:rsidRDefault="00CB7210" w:rsidP="003D20EC">
      <w:pPr>
        <w:autoSpaceDE w:val="0"/>
        <w:autoSpaceDN w:val="0"/>
        <w:adjustRightInd w:val="0"/>
        <w:ind w:firstLine="540"/>
        <w:jc w:val="both"/>
        <w:rPr>
          <w:rFonts w:eastAsiaTheme="minorHAnsi"/>
          <w:lang w:eastAsia="en-US"/>
        </w:rPr>
      </w:pPr>
      <w:bookmarkStart w:id="20" w:name="Par103"/>
      <w:bookmarkEnd w:id="20"/>
      <w:r w:rsidRPr="00CB7210">
        <w:rPr>
          <w:rFonts w:eastAsiaTheme="minorHAnsi"/>
          <w:lang w:eastAsia="en-US"/>
        </w:rPr>
        <w:t xml:space="preserve">4.2.4. </w:t>
      </w:r>
      <w:r w:rsidR="004433EA">
        <w:rPr>
          <w:rFonts w:eastAsiaTheme="minorHAnsi"/>
          <w:lang w:eastAsia="en-US"/>
        </w:rPr>
        <w:t>П</w:t>
      </w:r>
      <w:r w:rsidR="003D20EC" w:rsidRPr="00056E83">
        <w:rPr>
          <w:rFonts w:eastAsiaTheme="minorHAnsi"/>
          <w:lang w:eastAsia="en-US"/>
        </w:rPr>
        <w:t>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w:t>
      </w:r>
      <w:r w:rsidR="004433EA">
        <w:rPr>
          <w:rFonts w:eastAsiaTheme="minorHAnsi"/>
          <w:lang w:eastAsia="en-US"/>
        </w:rPr>
        <w:t> </w:t>
      </w:r>
      <w:r w:rsidR="003D20EC" w:rsidRPr="00056E83">
        <w:rPr>
          <w:rFonts w:eastAsiaTheme="minorHAnsi"/>
          <w:lang w:eastAsia="en-US"/>
        </w:rPr>
        <w:t>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w:t>
      </w:r>
      <w:r w:rsidR="004433EA">
        <w:rPr>
          <w:rFonts w:eastAsiaTheme="minorHAnsi"/>
          <w:lang w:eastAsia="en-US"/>
        </w:rPr>
        <w:t> </w:t>
      </w:r>
      <w:hyperlink r:id="rId9" w:history="1">
        <w:r w:rsidR="003D20EC" w:rsidRPr="00056E83">
          <w:rPr>
            <w:rFonts w:eastAsiaTheme="minorHAnsi"/>
            <w:lang w:eastAsia="en-US"/>
          </w:rPr>
          <w:t>частью 6 статьи 14</w:t>
        </w:r>
      </w:hyperlink>
      <w:r w:rsidR="003D20EC" w:rsidRPr="00056E83">
        <w:rPr>
          <w:rFonts w:eastAsiaTheme="minorHAnsi"/>
          <w:lang w:eastAsia="en-US"/>
        </w:rPr>
        <w:t xml:space="preserve"> Закона № 44-ФЗ).</w:t>
      </w:r>
    </w:p>
    <w:p w:rsidR="003D20EC" w:rsidRPr="00056E83" w:rsidRDefault="003D20EC" w:rsidP="003D20EC">
      <w:pPr>
        <w:autoSpaceDE w:val="0"/>
        <w:autoSpaceDN w:val="0"/>
        <w:adjustRightInd w:val="0"/>
        <w:ind w:firstLine="539"/>
        <w:jc w:val="both"/>
        <w:rPr>
          <w:rFonts w:eastAsiaTheme="minorHAnsi"/>
          <w:lang w:eastAsia="en-US"/>
        </w:rPr>
      </w:pPr>
    </w:p>
    <w:p w:rsidR="003D20EC" w:rsidRPr="00056E83" w:rsidRDefault="003D20EC" w:rsidP="003D20EC">
      <w:pPr>
        <w:autoSpaceDE w:val="0"/>
        <w:autoSpaceDN w:val="0"/>
        <w:adjustRightInd w:val="0"/>
        <w:ind w:firstLine="539"/>
        <w:jc w:val="both"/>
        <w:rPr>
          <w:rFonts w:eastAsiaTheme="minorHAnsi"/>
          <w:lang w:eastAsia="en-US"/>
        </w:rPr>
      </w:pPr>
      <w:r w:rsidRPr="00056E83">
        <w:rPr>
          <w:rFonts w:eastAsiaTheme="minorHAnsi"/>
          <w:lang w:eastAsia="en-US"/>
        </w:rPr>
        <w:t>4.3. Заказчик обязуется:</w:t>
      </w:r>
    </w:p>
    <w:p w:rsidR="003D20EC" w:rsidRPr="00056E83" w:rsidRDefault="003D20EC" w:rsidP="003D20EC">
      <w:pPr>
        <w:autoSpaceDE w:val="0"/>
        <w:autoSpaceDN w:val="0"/>
        <w:adjustRightInd w:val="0"/>
        <w:ind w:firstLine="539"/>
        <w:jc w:val="both"/>
        <w:rPr>
          <w:rFonts w:eastAsiaTheme="minorHAnsi"/>
          <w:lang w:eastAsia="en-US"/>
        </w:rPr>
      </w:pPr>
      <w:r w:rsidRPr="00056E83">
        <w:rPr>
          <w:rFonts w:eastAsiaTheme="minorHAnsi"/>
          <w:lang w:eastAsia="en-US"/>
        </w:rPr>
        <w:t xml:space="preserve">4.3.1. </w:t>
      </w:r>
      <w:r w:rsidR="004433EA">
        <w:rPr>
          <w:rFonts w:eastAsiaTheme="minorHAnsi"/>
          <w:lang w:eastAsia="en-US"/>
        </w:rPr>
        <w:t>О</w:t>
      </w:r>
      <w:r w:rsidRPr="00056E83">
        <w:rPr>
          <w:rFonts w:eastAsiaTheme="minorHAnsi"/>
          <w:lang w:eastAsia="en-US"/>
        </w:rPr>
        <w:t xml:space="preserve">беспечить своевременную приемку и оплату поставленного Товара надлежащего качества в порядке и сроки, предусмотренные Контрактом; </w:t>
      </w:r>
    </w:p>
    <w:p w:rsidR="003D20EC" w:rsidRPr="00056E83" w:rsidRDefault="003D20EC" w:rsidP="003D20EC">
      <w:pPr>
        <w:autoSpaceDE w:val="0"/>
        <w:autoSpaceDN w:val="0"/>
        <w:adjustRightInd w:val="0"/>
        <w:ind w:firstLine="539"/>
        <w:jc w:val="both"/>
        <w:rPr>
          <w:rFonts w:eastAsiaTheme="minorHAnsi"/>
          <w:lang w:eastAsia="en-US"/>
        </w:rPr>
      </w:pPr>
      <w:bookmarkStart w:id="21" w:name="Par107"/>
      <w:bookmarkEnd w:id="21"/>
      <w:r w:rsidRPr="00056E83">
        <w:rPr>
          <w:rFonts w:eastAsiaTheme="minorHAnsi"/>
          <w:lang w:eastAsia="en-US"/>
        </w:rPr>
        <w:t>4.3.</w:t>
      </w:r>
      <w:r w:rsidR="00CB7210">
        <w:rPr>
          <w:rFonts w:eastAsiaTheme="minorHAnsi"/>
          <w:lang w:eastAsia="en-US"/>
        </w:rPr>
        <w:t>2</w:t>
      </w:r>
      <w:r w:rsidRPr="00056E83">
        <w:rPr>
          <w:rFonts w:eastAsiaTheme="minorHAnsi"/>
          <w:lang w:eastAsia="en-US"/>
        </w:rPr>
        <w:t xml:space="preserve">. </w:t>
      </w:r>
      <w:r w:rsidR="004433EA">
        <w:rPr>
          <w:rFonts w:eastAsiaTheme="minorHAnsi"/>
          <w:lang w:eastAsia="en-US"/>
        </w:rPr>
        <w:t>Т</w:t>
      </w:r>
      <w:r w:rsidRPr="00056E83">
        <w:rPr>
          <w:rFonts w:eastAsiaTheme="minorHAnsi"/>
          <w:lang w:eastAsia="en-US"/>
        </w:rPr>
        <w:t xml:space="preserve">ребовать уплаты неустоек (штрафов, пеней) в соответствии с </w:t>
      </w:r>
      <w:hyperlink w:anchor="Par132" w:history="1">
        <w:r w:rsidRPr="00056E83">
          <w:rPr>
            <w:rFonts w:eastAsiaTheme="minorHAnsi"/>
            <w:lang w:eastAsia="en-US"/>
          </w:rPr>
          <w:t>разделом VI</w:t>
        </w:r>
      </w:hyperlink>
      <w:r w:rsidRPr="00056E83">
        <w:rPr>
          <w:rFonts w:eastAsiaTheme="minorHAnsi"/>
          <w:lang w:eastAsia="en-US"/>
        </w:rPr>
        <w:t xml:space="preserve"> Контракта;</w:t>
      </w:r>
    </w:p>
    <w:p w:rsidR="003D20EC" w:rsidRPr="00056E83" w:rsidRDefault="003D20EC" w:rsidP="003D20EC">
      <w:pPr>
        <w:autoSpaceDE w:val="0"/>
        <w:autoSpaceDN w:val="0"/>
        <w:adjustRightInd w:val="0"/>
        <w:ind w:firstLine="539"/>
        <w:jc w:val="both"/>
        <w:rPr>
          <w:rFonts w:eastAsiaTheme="minorHAnsi"/>
          <w:lang w:eastAsia="en-US"/>
        </w:rPr>
      </w:pPr>
      <w:r w:rsidRPr="00056E83">
        <w:rPr>
          <w:rFonts w:eastAsiaTheme="minorHAnsi"/>
          <w:lang w:eastAsia="en-US"/>
        </w:rPr>
        <w:t>4.3.</w:t>
      </w:r>
      <w:r w:rsidR="00CB7210">
        <w:rPr>
          <w:rFonts w:eastAsiaTheme="minorHAnsi"/>
          <w:lang w:eastAsia="en-US"/>
        </w:rPr>
        <w:t>3</w:t>
      </w:r>
      <w:r w:rsidRPr="00056E83">
        <w:rPr>
          <w:rFonts w:eastAsiaTheme="minorHAnsi"/>
          <w:lang w:eastAsia="en-US"/>
        </w:rPr>
        <w:t xml:space="preserve">. </w:t>
      </w:r>
      <w:r w:rsidR="004433EA">
        <w:rPr>
          <w:rFonts w:eastAsiaTheme="minorHAnsi"/>
          <w:lang w:eastAsia="en-US"/>
        </w:rPr>
        <w:t>П</w:t>
      </w:r>
      <w:r w:rsidRPr="00056E83">
        <w:rPr>
          <w:rFonts w:eastAsiaTheme="minorHAnsi"/>
          <w:lang w:eastAsia="en-US"/>
        </w:rPr>
        <w:t xml:space="preserve">ровести экспертизу поставленного Товара для проверки его соответствия условиям Контракта в соответствии с </w:t>
      </w:r>
      <w:hyperlink r:id="rId10" w:history="1">
        <w:r w:rsidRPr="00056E83">
          <w:rPr>
            <w:rFonts w:eastAsiaTheme="minorHAnsi"/>
            <w:lang w:eastAsia="en-US"/>
          </w:rPr>
          <w:t>Законом</w:t>
        </w:r>
      </w:hyperlink>
      <w:r w:rsidRPr="00056E83">
        <w:rPr>
          <w:rFonts w:eastAsiaTheme="minorHAnsi"/>
          <w:lang w:eastAsia="en-US"/>
        </w:rPr>
        <w:t xml:space="preserve"> № 44-ФЗ. </w:t>
      </w:r>
    </w:p>
    <w:p w:rsidR="003D20EC" w:rsidRPr="00056E83" w:rsidRDefault="003D20EC" w:rsidP="003D20EC">
      <w:pPr>
        <w:autoSpaceDE w:val="0"/>
        <w:autoSpaceDN w:val="0"/>
        <w:adjustRightInd w:val="0"/>
        <w:ind w:firstLine="539"/>
        <w:jc w:val="both"/>
        <w:rPr>
          <w:rFonts w:eastAsiaTheme="minorHAnsi"/>
          <w:lang w:eastAsia="en-US"/>
        </w:rPr>
      </w:pPr>
      <w:bookmarkStart w:id="22" w:name="Par111"/>
      <w:bookmarkEnd w:id="22"/>
    </w:p>
    <w:p w:rsidR="003D20EC" w:rsidRPr="00056E83" w:rsidRDefault="003D20EC" w:rsidP="003D20EC">
      <w:pPr>
        <w:autoSpaceDE w:val="0"/>
        <w:autoSpaceDN w:val="0"/>
        <w:adjustRightInd w:val="0"/>
        <w:ind w:firstLine="539"/>
        <w:jc w:val="both"/>
        <w:rPr>
          <w:rFonts w:eastAsiaTheme="minorHAnsi"/>
          <w:lang w:eastAsia="en-US"/>
        </w:rPr>
      </w:pPr>
      <w:r w:rsidRPr="00056E83">
        <w:rPr>
          <w:rFonts w:eastAsiaTheme="minorHAnsi"/>
          <w:lang w:eastAsia="en-US"/>
        </w:rPr>
        <w:t>4.4. Заказчик вправе:</w:t>
      </w:r>
    </w:p>
    <w:p w:rsidR="003D20EC" w:rsidRPr="00056E83" w:rsidRDefault="003D20EC" w:rsidP="003D20EC">
      <w:pPr>
        <w:autoSpaceDE w:val="0"/>
        <w:autoSpaceDN w:val="0"/>
        <w:adjustRightInd w:val="0"/>
        <w:ind w:firstLine="539"/>
        <w:jc w:val="both"/>
        <w:rPr>
          <w:rFonts w:eastAsiaTheme="minorHAnsi"/>
          <w:lang w:eastAsia="en-US"/>
        </w:rPr>
      </w:pPr>
      <w:r w:rsidRPr="00056E83">
        <w:rPr>
          <w:rFonts w:eastAsiaTheme="minorHAnsi"/>
          <w:lang w:eastAsia="en-US"/>
        </w:rPr>
        <w:t xml:space="preserve">4.4.1. </w:t>
      </w:r>
      <w:r w:rsidR="004433EA">
        <w:rPr>
          <w:rFonts w:eastAsiaTheme="minorHAnsi"/>
          <w:lang w:eastAsia="en-US"/>
        </w:rPr>
        <w:t>Т</w:t>
      </w:r>
      <w:r w:rsidRPr="00056E83">
        <w:rPr>
          <w:rFonts w:eastAsiaTheme="minorHAnsi"/>
          <w:lang w:eastAsia="en-US"/>
        </w:rPr>
        <w:t>ребовать от Поставщика надлежащего исполнения обязательств по Контракту;</w:t>
      </w:r>
    </w:p>
    <w:p w:rsidR="003D20EC" w:rsidRPr="00056E83" w:rsidRDefault="003D20EC" w:rsidP="003D20EC">
      <w:pPr>
        <w:autoSpaceDE w:val="0"/>
        <w:autoSpaceDN w:val="0"/>
        <w:adjustRightInd w:val="0"/>
        <w:ind w:firstLine="539"/>
        <w:jc w:val="both"/>
        <w:rPr>
          <w:rFonts w:eastAsiaTheme="minorHAnsi"/>
          <w:lang w:eastAsia="en-US"/>
        </w:rPr>
      </w:pPr>
      <w:r w:rsidRPr="00056E83">
        <w:rPr>
          <w:rFonts w:eastAsiaTheme="minorHAnsi"/>
          <w:lang w:eastAsia="en-US"/>
        </w:rPr>
        <w:t xml:space="preserve">4.4.2. </w:t>
      </w:r>
      <w:r w:rsidR="004433EA">
        <w:rPr>
          <w:rFonts w:eastAsiaTheme="minorHAnsi"/>
          <w:lang w:eastAsia="en-US"/>
        </w:rPr>
        <w:t>Т</w:t>
      </w:r>
      <w:r w:rsidRPr="00056E83">
        <w:rPr>
          <w:rFonts w:eastAsiaTheme="minorHAnsi"/>
          <w:lang w:eastAsia="en-US"/>
        </w:rPr>
        <w:t>ребовать от Поставщика своевременного устранения недостатков, выявленных в</w:t>
      </w:r>
      <w:r w:rsidR="004433EA">
        <w:rPr>
          <w:rFonts w:eastAsiaTheme="minorHAnsi"/>
          <w:lang w:eastAsia="en-US"/>
        </w:rPr>
        <w:t> </w:t>
      </w:r>
      <w:r w:rsidRPr="00056E83">
        <w:rPr>
          <w:rFonts w:eastAsiaTheme="minorHAnsi"/>
          <w:lang w:eastAsia="en-US"/>
        </w:rPr>
        <w:t xml:space="preserve">ходе приемки; </w:t>
      </w:r>
    </w:p>
    <w:p w:rsidR="003D20EC" w:rsidRPr="00056E83" w:rsidRDefault="003D20EC" w:rsidP="003D20EC">
      <w:pPr>
        <w:autoSpaceDE w:val="0"/>
        <w:autoSpaceDN w:val="0"/>
        <w:adjustRightInd w:val="0"/>
        <w:ind w:firstLine="539"/>
        <w:jc w:val="both"/>
        <w:rPr>
          <w:rFonts w:eastAsiaTheme="minorHAnsi"/>
          <w:lang w:eastAsia="en-US"/>
        </w:rPr>
      </w:pPr>
      <w:r w:rsidRPr="00056E83">
        <w:rPr>
          <w:rFonts w:eastAsiaTheme="minorHAnsi"/>
          <w:lang w:eastAsia="en-US"/>
        </w:rPr>
        <w:t xml:space="preserve">4.4.3. </w:t>
      </w:r>
      <w:r w:rsidR="004433EA">
        <w:rPr>
          <w:rFonts w:eastAsiaTheme="minorHAnsi"/>
          <w:lang w:eastAsia="en-US"/>
        </w:rPr>
        <w:t>П</w:t>
      </w:r>
      <w:r w:rsidRPr="00056E83">
        <w:rPr>
          <w:rFonts w:eastAsiaTheme="minorHAnsi"/>
          <w:lang w:eastAsia="en-US"/>
        </w:rPr>
        <w:t>роверять ход и качество выполнения Поставщиком условий Контракта без</w:t>
      </w:r>
      <w:r w:rsidR="0043069B">
        <w:rPr>
          <w:rFonts w:eastAsiaTheme="minorHAnsi"/>
          <w:lang w:eastAsia="en-US"/>
        </w:rPr>
        <w:t> </w:t>
      </w:r>
      <w:r w:rsidRPr="00056E83">
        <w:rPr>
          <w:rFonts w:eastAsiaTheme="minorHAnsi"/>
          <w:lang w:eastAsia="en-US"/>
        </w:rPr>
        <w:t>вмешательства в оперативно-хозяйственную деятельность Поставщика;</w:t>
      </w:r>
    </w:p>
    <w:p w:rsidR="003D20EC" w:rsidRPr="00056E83" w:rsidRDefault="003D20EC" w:rsidP="003D20EC">
      <w:pPr>
        <w:autoSpaceDE w:val="0"/>
        <w:autoSpaceDN w:val="0"/>
        <w:adjustRightInd w:val="0"/>
        <w:ind w:firstLine="539"/>
        <w:jc w:val="both"/>
        <w:rPr>
          <w:rFonts w:eastAsiaTheme="minorHAnsi"/>
          <w:lang w:eastAsia="en-US"/>
        </w:rPr>
      </w:pPr>
      <w:r w:rsidRPr="00056E83">
        <w:rPr>
          <w:rFonts w:eastAsiaTheme="minorHAnsi"/>
          <w:lang w:eastAsia="en-US"/>
        </w:rPr>
        <w:t xml:space="preserve">4.4.4. </w:t>
      </w:r>
      <w:r w:rsidR="004433EA">
        <w:rPr>
          <w:rFonts w:eastAsiaTheme="minorHAnsi"/>
          <w:lang w:eastAsia="en-US"/>
        </w:rPr>
        <w:t>Т</w:t>
      </w:r>
      <w:r w:rsidRPr="00056E83">
        <w:rPr>
          <w:rFonts w:eastAsiaTheme="minorHAnsi"/>
          <w:lang w:eastAsia="en-US"/>
        </w:rPr>
        <w:t xml:space="preserve">ребовать возмещения убытков в соответствии с </w:t>
      </w:r>
      <w:hyperlink w:anchor="Par132" w:history="1">
        <w:r w:rsidRPr="00056E83">
          <w:rPr>
            <w:rFonts w:eastAsiaTheme="minorHAnsi"/>
            <w:lang w:eastAsia="en-US"/>
          </w:rPr>
          <w:t>разделом VI</w:t>
        </w:r>
      </w:hyperlink>
      <w:r w:rsidRPr="00056E83">
        <w:rPr>
          <w:rFonts w:eastAsiaTheme="minorHAnsi"/>
          <w:lang w:eastAsia="en-US"/>
        </w:rPr>
        <w:t xml:space="preserve"> Контракта, причиненных по вине Поставщика;</w:t>
      </w:r>
    </w:p>
    <w:p w:rsidR="003D20EC" w:rsidRPr="00056E83" w:rsidRDefault="003D20EC" w:rsidP="003D20EC">
      <w:pPr>
        <w:autoSpaceDE w:val="0"/>
        <w:autoSpaceDN w:val="0"/>
        <w:adjustRightInd w:val="0"/>
        <w:ind w:firstLine="540"/>
        <w:jc w:val="both"/>
        <w:rPr>
          <w:rFonts w:eastAsiaTheme="minorHAnsi"/>
          <w:lang w:eastAsia="en-US"/>
        </w:rPr>
      </w:pPr>
      <w:bookmarkStart w:id="23" w:name="Par116"/>
      <w:bookmarkEnd w:id="23"/>
      <w:r w:rsidRPr="00056E83">
        <w:rPr>
          <w:rFonts w:eastAsiaTheme="minorHAnsi"/>
          <w:lang w:eastAsia="en-US"/>
        </w:rPr>
        <w:t xml:space="preserve">4.4.5. </w:t>
      </w:r>
      <w:r w:rsidR="004433EA">
        <w:rPr>
          <w:rFonts w:eastAsiaTheme="minorHAnsi"/>
          <w:lang w:eastAsia="en-US"/>
        </w:rPr>
        <w:t>П</w:t>
      </w:r>
      <w:r w:rsidRPr="00056E83">
        <w:rPr>
          <w:rFonts w:eastAsiaTheme="minorHAnsi"/>
          <w:lang w:eastAsia="en-US"/>
        </w:rPr>
        <w:t>редложить увеличить или уменьшить в процессе исполнения Контракта количество Товара, предусмотренного Контрактом, не более чем на десять процентов в</w:t>
      </w:r>
      <w:r w:rsidR="0043069B">
        <w:rPr>
          <w:rFonts w:eastAsiaTheme="minorHAnsi"/>
          <w:lang w:eastAsia="en-US"/>
        </w:rPr>
        <w:t> </w:t>
      </w:r>
      <w:r w:rsidRPr="00056E83">
        <w:rPr>
          <w:rFonts w:eastAsiaTheme="minorHAnsi"/>
          <w:lang w:eastAsia="en-US"/>
        </w:rPr>
        <w:t>порядке и на условиях, установленных Законом № 44-ФЗ.</w:t>
      </w:r>
    </w:p>
    <w:p w:rsidR="003D20EC" w:rsidRDefault="003D20EC" w:rsidP="003D20EC">
      <w:pPr>
        <w:autoSpaceDE w:val="0"/>
        <w:autoSpaceDN w:val="0"/>
        <w:adjustRightInd w:val="0"/>
        <w:ind w:firstLine="540"/>
        <w:jc w:val="both"/>
        <w:rPr>
          <w:rFonts w:eastAsiaTheme="minorHAnsi"/>
          <w:lang w:eastAsia="en-US"/>
        </w:rPr>
      </w:pPr>
      <w:r w:rsidRPr="00056E83">
        <w:rPr>
          <w:rFonts w:eastAsiaTheme="minorHAnsi"/>
          <w:lang w:eastAsia="en-US"/>
        </w:rPr>
        <w:lastRenderedPageBreak/>
        <w:t xml:space="preserve">4.4.6. </w:t>
      </w:r>
      <w:r w:rsidR="004433EA">
        <w:rPr>
          <w:rFonts w:eastAsiaTheme="minorHAnsi"/>
          <w:lang w:eastAsia="en-US"/>
        </w:rPr>
        <w:t>О</w:t>
      </w:r>
      <w:r w:rsidRPr="00056E83">
        <w:rPr>
          <w:rFonts w:eastAsiaTheme="minorHAnsi"/>
          <w:lang w:eastAsia="en-US"/>
        </w:rPr>
        <w:t xml:space="preserve">тказаться от приемки и оплаты Товара, не соответствующего условиям Контракта. </w:t>
      </w:r>
    </w:p>
    <w:p w:rsidR="00622204" w:rsidRPr="00056E83" w:rsidRDefault="00622204" w:rsidP="003D20EC">
      <w:pPr>
        <w:autoSpaceDE w:val="0"/>
        <w:autoSpaceDN w:val="0"/>
        <w:adjustRightInd w:val="0"/>
        <w:ind w:firstLine="540"/>
        <w:jc w:val="both"/>
        <w:rPr>
          <w:rFonts w:eastAsiaTheme="minorHAnsi"/>
          <w:lang w:eastAsia="en-US"/>
        </w:rPr>
      </w:pPr>
    </w:p>
    <w:p w:rsidR="003D20EC" w:rsidRPr="00056E83" w:rsidRDefault="003D20EC" w:rsidP="003D20EC">
      <w:pPr>
        <w:autoSpaceDE w:val="0"/>
        <w:autoSpaceDN w:val="0"/>
        <w:adjustRightInd w:val="0"/>
        <w:jc w:val="center"/>
        <w:outlineLvl w:val="0"/>
        <w:rPr>
          <w:rFonts w:eastAsiaTheme="minorHAnsi"/>
          <w:lang w:eastAsia="en-US"/>
        </w:rPr>
      </w:pPr>
      <w:bookmarkStart w:id="24" w:name="Par121"/>
      <w:bookmarkEnd w:id="24"/>
      <w:r w:rsidRPr="00056E83">
        <w:rPr>
          <w:rFonts w:eastAsiaTheme="minorHAnsi"/>
          <w:lang w:eastAsia="en-US"/>
        </w:rPr>
        <w:t>V. Качество Товара</w:t>
      </w:r>
    </w:p>
    <w:p w:rsidR="003D20EC" w:rsidRPr="00056E83" w:rsidRDefault="003D20EC" w:rsidP="003D20EC">
      <w:pPr>
        <w:autoSpaceDE w:val="0"/>
        <w:autoSpaceDN w:val="0"/>
        <w:adjustRightInd w:val="0"/>
        <w:jc w:val="both"/>
        <w:rPr>
          <w:rFonts w:eastAsiaTheme="minorHAnsi"/>
          <w:lang w:eastAsia="en-US"/>
        </w:rPr>
      </w:pPr>
    </w:p>
    <w:p w:rsidR="001B0747" w:rsidRPr="001B0747" w:rsidRDefault="003D20EC" w:rsidP="001B0747">
      <w:pPr>
        <w:autoSpaceDE w:val="0"/>
        <w:autoSpaceDN w:val="0"/>
        <w:adjustRightInd w:val="0"/>
        <w:ind w:firstLine="539"/>
        <w:jc w:val="both"/>
        <w:rPr>
          <w:rFonts w:eastAsiaTheme="minorHAnsi"/>
          <w:iCs/>
          <w:lang w:eastAsia="en-US" w:bidi="ru-RU"/>
        </w:rPr>
      </w:pPr>
      <w:r w:rsidRPr="00056E83">
        <w:rPr>
          <w:rFonts w:eastAsiaTheme="minorHAnsi"/>
          <w:lang w:eastAsia="en-US"/>
        </w:rPr>
        <w:t>5.1. Поставщик гарантирует, что поставляемый Товар соответствует требованиям, установленным Контрактом.</w:t>
      </w:r>
      <w:r w:rsidR="001B0747">
        <w:rPr>
          <w:rFonts w:eastAsiaTheme="minorHAnsi"/>
          <w:lang w:eastAsia="en-US"/>
        </w:rPr>
        <w:t xml:space="preserve"> </w:t>
      </w:r>
      <w:r w:rsidR="001B0747" w:rsidRPr="001B0747">
        <w:rPr>
          <w:rFonts w:eastAsiaTheme="minorHAnsi"/>
          <w:iCs/>
          <w:lang w:eastAsia="en-US" w:bidi="ru-RU"/>
        </w:rPr>
        <w:t>Товар должен принадлежать Поставщику на праве собственности, не быть заложенным или арестованным, не являться предметом исков третьих лиц, не быть обремененным иными правами третьих лиц. Товар должен быль новым, не иметь дефектов, должен быть чистым.</w:t>
      </w:r>
    </w:p>
    <w:p w:rsidR="003D20EC" w:rsidRPr="00056E83" w:rsidRDefault="003D20EC" w:rsidP="003D20EC">
      <w:pPr>
        <w:autoSpaceDE w:val="0"/>
        <w:autoSpaceDN w:val="0"/>
        <w:adjustRightInd w:val="0"/>
        <w:ind w:firstLine="539"/>
        <w:jc w:val="both"/>
        <w:rPr>
          <w:rFonts w:eastAsiaTheme="minorHAnsi"/>
          <w:lang w:eastAsia="en-US"/>
        </w:rPr>
      </w:pPr>
      <w:r w:rsidRPr="00056E83">
        <w:rPr>
          <w:rFonts w:eastAsiaTheme="minorHAnsi"/>
          <w:lang w:eastAsia="en-US"/>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w:t>
      </w:r>
      <w:r w:rsidR="0043069B">
        <w:rPr>
          <w:rFonts w:eastAsiaTheme="minorHAnsi"/>
          <w:lang w:eastAsia="en-US"/>
        </w:rPr>
        <w:t> </w:t>
      </w:r>
      <w:r w:rsidRPr="00056E83">
        <w:rPr>
          <w:rFonts w:eastAsiaTheme="minorHAnsi"/>
          <w:lang w:eastAsia="en-US"/>
        </w:rPr>
        <w:t>законодательством Российской Федерации.</w:t>
      </w:r>
    </w:p>
    <w:p w:rsidR="003D20EC" w:rsidRPr="00056E83" w:rsidRDefault="003D20EC" w:rsidP="003D20EC">
      <w:pPr>
        <w:autoSpaceDE w:val="0"/>
        <w:autoSpaceDN w:val="0"/>
        <w:adjustRightInd w:val="0"/>
        <w:ind w:firstLine="539"/>
        <w:jc w:val="both"/>
        <w:rPr>
          <w:rFonts w:eastAsiaTheme="minorHAnsi"/>
          <w:lang w:eastAsia="en-US"/>
        </w:rPr>
      </w:pPr>
      <w:r w:rsidRPr="00056E83">
        <w:rPr>
          <w:rFonts w:eastAsiaTheme="minorHAnsi"/>
          <w:lang w:eastAsia="en-US"/>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3D20EC" w:rsidRPr="00056E83" w:rsidRDefault="003D20EC" w:rsidP="003D20EC">
      <w:pPr>
        <w:autoSpaceDE w:val="0"/>
        <w:autoSpaceDN w:val="0"/>
        <w:adjustRightInd w:val="0"/>
        <w:ind w:firstLine="539"/>
        <w:jc w:val="both"/>
        <w:rPr>
          <w:rFonts w:eastAsiaTheme="minorHAnsi"/>
          <w:lang w:eastAsia="en-US"/>
        </w:rPr>
      </w:pPr>
      <w:r w:rsidRPr="00056E83">
        <w:rPr>
          <w:rFonts w:eastAsiaTheme="minorHAnsi"/>
          <w:lang w:eastAsia="en-US"/>
        </w:rPr>
        <w:t>5.3. Товар должен быть упакован и замаркирован в соответствии с действующими стандартами.</w:t>
      </w:r>
    </w:p>
    <w:p w:rsidR="003D20EC" w:rsidRPr="00056E83" w:rsidRDefault="003D20EC" w:rsidP="003D20EC">
      <w:pPr>
        <w:autoSpaceDE w:val="0"/>
        <w:autoSpaceDN w:val="0"/>
        <w:adjustRightInd w:val="0"/>
        <w:ind w:firstLine="539"/>
        <w:jc w:val="both"/>
        <w:rPr>
          <w:rFonts w:eastAsiaTheme="minorHAnsi"/>
          <w:lang w:eastAsia="en-US"/>
        </w:rPr>
      </w:pPr>
      <w:r w:rsidRPr="00056E83">
        <w:rPr>
          <w:rFonts w:eastAsiaTheme="minorHAnsi"/>
          <w:lang w:eastAsia="en-US"/>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w:t>
      </w:r>
      <w:r w:rsidR="0043069B">
        <w:rPr>
          <w:rFonts w:eastAsiaTheme="minorHAnsi"/>
          <w:lang w:eastAsia="en-US"/>
        </w:rPr>
        <w:t> </w:t>
      </w:r>
      <w:r w:rsidRPr="00056E83">
        <w:rPr>
          <w:rFonts w:eastAsiaTheme="minorHAnsi"/>
          <w:lang w:eastAsia="en-US"/>
        </w:rPr>
        <w:t>повреждений, загрязнений, утраты товарного вида и порчи при его перевозке с учетом возможных перегрузок в пути и длительного хранения.</w:t>
      </w:r>
    </w:p>
    <w:p w:rsidR="008822A4" w:rsidRDefault="008822A4" w:rsidP="008822A4">
      <w:pPr>
        <w:autoSpaceDE w:val="0"/>
        <w:autoSpaceDN w:val="0"/>
        <w:adjustRightInd w:val="0"/>
        <w:ind w:firstLine="539"/>
        <w:jc w:val="both"/>
        <w:rPr>
          <w:rFonts w:eastAsiaTheme="minorHAnsi"/>
          <w:lang w:eastAsia="en-US"/>
        </w:rPr>
      </w:pPr>
      <w:bookmarkStart w:id="25" w:name="Par128"/>
      <w:bookmarkEnd w:id="25"/>
      <w:r w:rsidRPr="008822A4">
        <w:rPr>
          <w:rFonts w:eastAsiaTheme="minorHAnsi"/>
          <w:lang w:eastAsia="en-US"/>
        </w:rPr>
        <w:t>5.</w:t>
      </w:r>
      <w:r>
        <w:rPr>
          <w:rFonts w:eastAsiaTheme="minorHAnsi"/>
          <w:lang w:eastAsia="en-US"/>
        </w:rPr>
        <w:t>4</w:t>
      </w:r>
      <w:r w:rsidRPr="008822A4">
        <w:rPr>
          <w:rFonts w:eastAsiaTheme="minorHAnsi"/>
          <w:lang w:eastAsia="en-US"/>
        </w:rPr>
        <w:t xml:space="preserve">. </w:t>
      </w:r>
      <w:bookmarkStart w:id="26" w:name="Par132"/>
      <w:bookmarkEnd w:id="26"/>
      <w:r w:rsidRPr="008822A4">
        <w:rPr>
          <w:rFonts w:eastAsiaTheme="minorHAnsi"/>
          <w:lang w:eastAsia="en-US"/>
        </w:rPr>
        <w:t>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w:t>
      </w:r>
      <w:r w:rsidR="0043069B">
        <w:rPr>
          <w:rFonts w:eastAsiaTheme="minorHAnsi"/>
          <w:lang w:eastAsia="en-US"/>
        </w:rPr>
        <w:t> </w:t>
      </w:r>
      <w:r w:rsidR="00B65150">
        <w:t xml:space="preserve">обслуживание Товара в течение гарантийного срока </w:t>
      </w:r>
      <w:r w:rsidRPr="008822A4">
        <w:rPr>
          <w:rFonts w:eastAsiaTheme="minorHAnsi"/>
          <w:lang w:eastAsia="en-US"/>
        </w:rPr>
        <w:t xml:space="preserve">указаны в спецификации. </w:t>
      </w:r>
    </w:p>
    <w:p w:rsidR="008822A4" w:rsidRDefault="008822A4" w:rsidP="008822A4">
      <w:pPr>
        <w:autoSpaceDE w:val="0"/>
        <w:autoSpaceDN w:val="0"/>
        <w:adjustRightInd w:val="0"/>
        <w:jc w:val="center"/>
        <w:rPr>
          <w:rFonts w:eastAsiaTheme="minorHAnsi"/>
          <w:lang w:eastAsia="en-US"/>
        </w:rPr>
      </w:pPr>
    </w:p>
    <w:p w:rsidR="003D20EC" w:rsidRPr="00056E83" w:rsidRDefault="003D20EC" w:rsidP="008822A4">
      <w:pPr>
        <w:autoSpaceDE w:val="0"/>
        <w:autoSpaceDN w:val="0"/>
        <w:adjustRightInd w:val="0"/>
        <w:jc w:val="center"/>
        <w:rPr>
          <w:rFonts w:eastAsiaTheme="minorHAnsi"/>
          <w:lang w:eastAsia="en-US"/>
        </w:rPr>
      </w:pPr>
      <w:r w:rsidRPr="00056E83">
        <w:rPr>
          <w:rFonts w:eastAsiaTheme="minorHAnsi"/>
          <w:lang w:eastAsia="en-US"/>
        </w:rPr>
        <w:t>VI. Ответственность Сторон</w:t>
      </w:r>
    </w:p>
    <w:p w:rsidR="003D20EC" w:rsidRPr="00056E83" w:rsidRDefault="003D20EC" w:rsidP="003D20EC">
      <w:pPr>
        <w:autoSpaceDE w:val="0"/>
        <w:autoSpaceDN w:val="0"/>
        <w:adjustRightInd w:val="0"/>
        <w:jc w:val="both"/>
        <w:rPr>
          <w:rFonts w:eastAsiaTheme="minorHAnsi"/>
          <w:lang w:eastAsia="en-US"/>
        </w:rPr>
      </w:pPr>
    </w:p>
    <w:p w:rsidR="003D20EC" w:rsidRPr="00056E83" w:rsidRDefault="003D20EC" w:rsidP="003D20EC">
      <w:pPr>
        <w:autoSpaceDE w:val="0"/>
        <w:autoSpaceDN w:val="0"/>
        <w:adjustRightInd w:val="0"/>
        <w:ind w:firstLine="539"/>
        <w:jc w:val="both"/>
        <w:rPr>
          <w:rFonts w:eastAsiaTheme="minorHAnsi"/>
          <w:lang w:eastAsia="en-US"/>
        </w:rPr>
      </w:pPr>
      <w:r w:rsidRPr="00056E83">
        <w:rPr>
          <w:rFonts w:eastAsiaTheme="minorHAnsi"/>
          <w:lang w:eastAsia="en-US"/>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3D20EC" w:rsidRPr="00056E83" w:rsidRDefault="003D20EC" w:rsidP="003D20EC">
      <w:pPr>
        <w:autoSpaceDE w:val="0"/>
        <w:autoSpaceDN w:val="0"/>
        <w:adjustRightInd w:val="0"/>
        <w:ind w:firstLine="539"/>
        <w:jc w:val="both"/>
        <w:rPr>
          <w:rFonts w:eastAsiaTheme="minorHAnsi"/>
          <w:lang w:eastAsia="en-US"/>
        </w:rPr>
      </w:pPr>
      <w:r w:rsidRPr="00056E83">
        <w:rPr>
          <w:rFonts w:eastAsiaTheme="minorHAnsi"/>
          <w:lang w:eastAsia="en-US"/>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3D20EC" w:rsidRPr="00056E83" w:rsidRDefault="003D20EC" w:rsidP="003D20EC">
      <w:pPr>
        <w:autoSpaceDE w:val="0"/>
        <w:autoSpaceDN w:val="0"/>
        <w:adjustRightInd w:val="0"/>
        <w:ind w:firstLine="539"/>
        <w:jc w:val="both"/>
        <w:rPr>
          <w:rFonts w:eastAsiaTheme="minorHAnsi"/>
          <w:lang w:eastAsia="en-US"/>
        </w:rPr>
      </w:pPr>
      <w:bookmarkStart w:id="27" w:name="Par136"/>
      <w:bookmarkEnd w:id="27"/>
      <w:r w:rsidRPr="00056E83">
        <w:rPr>
          <w:rFonts w:eastAsiaTheme="minorHAnsi"/>
          <w:lang w:eastAsia="en-US"/>
        </w:rPr>
        <w:t>6.3. В случае просрочки исполнения Поставщиком обязательств,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3D20EC" w:rsidRPr="00056E83" w:rsidRDefault="003D20EC" w:rsidP="003D20EC">
      <w:pPr>
        <w:autoSpaceDE w:val="0"/>
        <w:autoSpaceDN w:val="0"/>
        <w:adjustRightInd w:val="0"/>
        <w:ind w:firstLine="539"/>
        <w:jc w:val="both"/>
        <w:rPr>
          <w:rFonts w:eastAsiaTheme="minorHAnsi"/>
          <w:lang w:eastAsia="en-US"/>
        </w:rPr>
      </w:pPr>
      <w:r w:rsidRPr="00056E83">
        <w:rPr>
          <w:rFonts w:eastAsiaTheme="minorHAnsi"/>
          <w:lang w:eastAsia="en-US"/>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предусмотренных Контрактом, Поставщик уплачивает Заказчику штраф. </w:t>
      </w:r>
      <w:proofErr w:type="gramStart"/>
      <w:r w:rsidRPr="00056E83">
        <w:rPr>
          <w:rFonts w:eastAsiaTheme="minorHAnsi"/>
          <w:lang w:eastAsia="en-US"/>
        </w:rPr>
        <w:t xml:space="preserve">Размер штрафа определяется в соответствии с </w:t>
      </w:r>
      <w:hyperlink r:id="rId11" w:history="1">
        <w:r w:rsidRPr="00056E83">
          <w:rPr>
            <w:rFonts w:eastAsiaTheme="minorHAnsi"/>
            <w:lang w:eastAsia="en-US"/>
          </w:rPr>
          <w:t>Правилами</w:t>
        </w:r>
      </w:hyperlink>
      <w:r w:rsidRPr="00056E83">
        <w:rPr>
          <w:rFonts w:eastAsiaTheme="minorHAnsi"/>
          <w:lang w:eastAsia="en-US"/>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w:t>
      </w:r>
      <w:r w:rsidR="002E64A9" w:rsidRPr="00056E83">
        <w:rPr>
          <w:rFonts w:eastAsiaTheme="minorHAnsi"/>
          <w:lang w:eastAsia="en-US"/>
        </w:rPr>
        <w:t>№</w:t>
      </w:r>
      <w:r w:rsidRPr="00056E83">
        <w:rPr>
          <w:rFonts w:eastAsiaTheme="minorHAnsi"/>
          <w:lang w:eastAsia="en-US"/>
        </w:rPr>
        <w:t xml:space="preserve"> 1042 (далее - Правила), и составляет </w:t>
      </w:r>
      <w:r w:rsidR="001B0747" w:rsidRPr="00A650E7">
        <w:rPr>
          <w:rFonts w:eastAsiaTheme="minorHAnsi"/>
          <w:b/>
          <w:lang w:eastAsia="en-US"/>
        </w:rPr>
        <w:t>10 процентов цены Контракта (этапа).</w:t>
      </w:r>
      <w:proofErr w:type="gramEnd"/>
    </w:p>
    <w:p w:rsidR="003D20EC" w:rsidRPr="00056E83" w:rsidRDefault="003D20EC" w:rsidP="003D20EC">
      <w:pPr>
        <w:autoSpaceDE w:val="0"/>
        <w:autoSpaceDN w:val="0"/>
        <w:adjustRightInd w:val="0"/>
        <w:ind w:firstLine="539"/>
        <w:jc w:val="both"/>
        <w:rPr>
          <w:rFonts w:eastAsiaTheme="minorHAnsi"/>
          <w:lang w:eastAsia="en-US"/>
        </w:rPr>
      </w:pPr>
      <w:bookmarkStart w:id="28" w:name="Par138"/>
      <w:bookmarkEnd w:id="28"/>
      <w:r w:rsidRPr="00056E83">
        <w:rPr>
          <w:rFonts w:eastAsiaTheme="minorHAnsi"/>
          <w:lang w:eastAsia="en-US"/>
        </w:rPr>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w:t>
      </w:r>
      <w:r w:rsidRPr="00056E83">
        <w:rPr>
          <w:rFonts w:eastAsiaTheme="minorHAnsi"/>
          <w:lang w:eastAsia="en-US"/>
        </w:rPr>
        <w:lastRenderedPageBreak/>
        <w:t>Поставщик уплачивает Заказчику штраф. Размер штрафа определяется в соответствии с</w:t>
      </w:r>
      <w:r w:rsidR="00F12859">
        <w:rPr>
          <w:rFonts w:eastAsiaTheme="minorHAnsi"/>
          <w:lang w:eastAsia="en-US"/>
        </w:rPr>
        <w:t> </w:t>
      </w:r>
      <w:hyperlink r:id="rId12" w:history="1">
        <w:r w:rsidRPr="00056E83">
          <w:rPr>
            <w:rFonts w:eastAsiaTheme="minorHAnsi"/>
            <w:lang w:eastAsia="en-US"/>
          </w:rPr>
          <w:t>Правилами</w:t>
        </w:r>
      </w:hyperlink>
      <w:r w:rsidRPr="00056E83">
        <w:rPr>
          <w:rFonts w:eastAsiaTheme="minorHAnsi"/>
          <w:lang w:eastAsia="en-US"/>
        </w:rPr>
        <w:t xml:space="preserve"> и составляет 1000 (Одна тысяча) рублей </w:t>
      </w:r>
      <w:hyperlink w:anchor="Par428" w:history="1">
        <w:r w:rsidRPr="00056E83">
          <w:rPr>
            <w:rFonts w:eastAsiaTheme="minorHAnsi"/>
            <w:lang w:eastAsia="en-US"/>
          </w:rPr>
          <w:t>00</w:t>
        </w:r>
      </w:hyperlink>
      <w:r w:rsidRPr="00056E83">
        <w:rPr>
          <w:rFonts w:eastAsiaTheme="minorHAnsi"/>
          <w:lang w:eastAsia="en-US"/>
        </w:rPr>
        <w:t xml:space="preserve"> копеек.</w:t>
      </w:r>
    </w:p>
    <w:p w:rsidR="003D20EC" w:rsidRPr="00056E83" w:rsidRDefault="003D20EC" w:rsidP="003D20EC">
      <w:pPr>
        <w:autoSpaceDE w:val="0"/>
        <w:autoSpaceDN w:val="0"/>
        <w:adjustRightInd w:val="0"/>
        <w:ind w:firstLine="539"/>
        <w:jc w:val="both"/>
        <w:rPr>
          <w:rFonts w:eastAsiaTheme="minorHAnsi"/>
          <w:lang w:eastAsia="en-US"/>
        </w:rPr>
      </w:pPr>
      <w:bookmarkStart w:id="29" w:name="Par139"/>
      <w:bookmarkEnd w:id="29"/>
      <w:r w:rsidRPr="00056E83">
        <w:rPr>
          <w:rFonts w:eastAsiaTheme="minorHAnsi"/>
          <w:lang w:eastAsia="en-US"/>
        </w:rPr>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3D20EC" w:rsidRPr="00056E83" w:rsidRDefault="003D20EC" w:rsidP="003D20EC">
      <w:pPr>
        <w:autoSpaceDE w:val="0"/>
        <w:autoSpaceDN w:val="0"/>
        <w:adjustRightInd w:val="0"/>
        <w:ind w:firstLine="539"/>
        <w:jc w:val="both"/>
        <w:rPr>
          <w:rFonts w:eastAsiaTheme="minorHAnsi"/>
          <w:lang w:eastAsia="en-US"/>
        </w:rPr>
      </w:pPr>
      <w:r w:rsidRPr="00056E83">
        <w:rPr>
          <w:rFonts w:eastAsiaTheme="minorHAnsi"/>
          <w:lang w:eastAsia="en-US"/>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w:t>
      </w:r>
      <w:r w:rsidR="00F12859">
        <w:rPr>
          <w:rFonts w:eastAsiaTheme="minorHAnsi"/>
          <w:lang w:eastAsia="en-US"/>
        </w:rPr>
        <w:t> </w:t>
      </w:r>
      <w:r w:rsidRPr="00056E83">
        <w:rPr>
          <w:rFonts w:eastAsiaTheme="minorHAnsi"/>
          <w:lang w:eastAsia="en-US"/>
        </w:rPr>
        <w:t xml:space="preserve">соответствии с </w:t>
      </w:r>
      <w:hyperlink r:id="rId13" w:history="1">
        <w:r w:rsidRPr="00056E83">
          <w:rPr>
            <w:rFonts w:eastAsiaTheme="minorHAnsi"/>
            <w:lang w:eastAsia="en-US"/>
          </w:rPr>
          <w:t>Правилами</w:t>
        </w:r>
      </w:hyperlink>
      <w:r w:rsidRPr="00056E83">
        <w:rPr>
          <w:rFonts w:eastAsiaTheme="minorHAnsi"/>
          <w:lang w:eastAsia="en-US"/>
        </w:rPr>
        <w:t xml:space="preserve"> и составляет 1000  (Одна тысяча) рублей 00 копеек.</w:t>
      </w:r>
    </w:p>
    <w:p w:rsidR="003D20EC" w:rsidRPr="00056E83" w:rsidRDefault="003D20EC" w:rsidP="003D20EC">
      <w:pPr>
        <w:autoSpaceDE w:val="0"/>
        <w:autoSpaceDN w:val="0"/>
        <w:adjustRightInd w:val="0"/>
        <w:ind w:firstLine="539"/>
        <w:jc w:val="both"/>
        <w:rPr>
          <w:rFonts w:eastAsiaTheme="minorHAnsi"/>
          <w:lang w:eastAsia="en-US"/>
        </w:rPr>
      </w:pPr>
      <w:bookmarkStart w:id="30" w:name="Par143"/>
      <w:bookmarkEnd w:id="30"/>
      <w:r w:rsidRPr="00056E83">
        <w:rPr>
          <w:rFonts w:eastAsiaTheme="minorHAnsi"/>
          <w:lang w:eastAsia="en-US"/>
        </w:rPr>
        <w:t>6.</w:t>
      </w:r>
      <w:r w:rsidR="001B0747">
        <w:rPr>
          <w:rFonts w:eastAsiaTheme="minorHAnsi"/>
          <w:lang w:eastAsia="en-US"/>
        </w:rPr>
        <w:t>8</w:t>
      </w:r>
      <w:r w:rsidRPr="00056E83">
        <w:rPr>
          <w:rFonts w:eastAsiaTheme="minorHAnsi"/>
          <w:lang w:eastAsia="en-US"/>
        </w:rPr>
        <w:t>. Применение неустойки (штрафа, пени) не освобождает Стороны от исполнения обязательств по Контракту.</w:t>
      </w:r>
    </w:p>
    <w:p w:rsidR="003D20EC" w:rsidRPr="00056E83" w:rsidRDefault="003D20EC" w:rsidP="003D20EC">
      <w:pPr>
        <w:autoSpaceDE w:val="0"/>
        <w:autoSpaceDN w:val="0"/>
        <w:adjustRightInd w:val="0"/>
        <w:ind w:firstLine="539"/>
        <w:jc w:val="both"/>
        <w:rPr>
          <w:rFonts w:eastAsiaTheme="minorHAnsi"/>
          <w:lang w:eastAsia="en-US"/>
        </w:rPr>
      </w:pPr>
      <w:r w:rsidRPr="00056E83">
        <w:rPr>
          <w:rFonts w:eastAsiaTheme="minorHAnsi"/>
          <w:lang w:eastAsia="en-US"/>
        </w:rPr>
        <w:t>6.</w:t>
      </w:r>
      <w:r w:rsidR="001B0747">
        <w:rPr>
          <w:rFonts w:eastAsiaTheme="minorHAnsi"/>
          <w:lang w:eastAsia="en-US"/>
        </w:rPr>
        <w:t>9</w:t>
      </w:r>
      <w:r w:rsidRPr="00056E83">
        <w:rPr>
          <w:rFonts w:eastAsiaTheme="minorHAnsi"/>
          <w:lang w:eastAsia="en-US"/>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3D20EC" w:rsidRPr="00056E83" w:rsidRDefault="003D20EC" w:rsidP="003D20EC">
      <w:pPr>
        <w:autoSpaceDE w:val="0"/>
        <w:autoSpaceDN w:val="0"/>
        <w:adjustRightInd w:val="0"/>
        <w:ind w:firstLine="539"/>
        <w:jc w:val="both"/>
        <w:rPr>
          <w:rFonts w:eastAsiaTheme="minorHAnsi"/>
          <w:lang w:eastAsia="en-US"/>
        </w:rPr>
      </w:pPr>
      <w:r w:rsidRPr="00056E83">
        <w:rPr>
          <w:rFonts w:eastAsiaTheme="minorHAnsi"/>
          <w:lang w:eastAsia="en-US"/>
        </w:rPr>
        <w:t>6.1</w:t>
      </w:r>
      <w:r w:rsidR="001B0747">
        <w:rPr>
          <w:rFonts w:eastAsiaTheme="minorHAnsi"/>
          <w:lang w:eastAsia="en-US"/>
        </w:rPr>
        <w:t>0</w:t>
      </w:r>
      <w:r w:rsidRPr="00056E83">
        <w:rPr>
          <w:rFonts w:eastAsiaTheme="minorHAnsi"/>
          <w:lang w:eastAsia="en-US"/>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3D20EC" w:rsidRPr="00056E83" w:rsidRDefault="003D20EC" w:rsidP="003D20EC">
      <w:pPr>
        <w:autoSpaceDE w:val="0"/>
        <w:autoSpaceDN w:val="0"/>
        <w:adjustRightInd w:val="0"/>
        <w:ind w:firstLine="539"/>
        <w:jc w:val="both"/>
        <w:rPr>
          <w:rFonts w:eastAsiaTheme="minorHAnsi"/>
          <w:lang w:eastAsia="en-US"/>
        </w:rPr>
      </w:pPr>
      <w:r w:rsidRPr="00056E83">
        <w:rPr>
          <w:rFonts w:eastAsiaTheme="minorHAnsi"/>
          <w:lang w:eastAsia="en-US"/>
        </w:rPr>
        <w:t>6.1</w:t>
      </w:r>
      <w:r w:rsidR="001B0747">
        <w:rPr>
          <w:rFonts w:eastAsiaTheme="minorHAnsi"/>
          <w:lang w:eastAsia="en-US"/>
        </w:rPr>
        <w:t>1</w:t>
      </w:r>
      <w:r w:rsidRPr="00056E83">
        <w:rPr>
          <w:rFonts w:eastAsiaTheme="minorHAnsi"/>
          <w:lang w:eastAsia="en-US"/>
        </w:rPr>
        <w:t>. В случае расторжения Контракта в связи с односторонним отказом Стороны от</w:t>
      </w:r>
      <w:r w:rsidR="00F12859">
        <w:rPr>
          <w:rFonts w:eastAsiaTheme="minorHAnsi"/>
          <w:lang w:eastAsia="en-US"/>
        </w:rPr>
        <w:t> </w:t>
      </w:r>
      <w:r w:rsidRPr="00056E83">
        <w:rPr>
          <w:rFonts w:eastAsiaTheme="minorHAnsi"/>
          <w:lang w:eastAsia="en-US"/>
        </w:rPr>
        <w:t>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7A1A19" w:rsidRPr="007A1A19" w:rsidRDefault="007A1A19" w:rsidP="007A1A19">
      <w:pPr>
        <w:autoSpaceDE w:val="0"/>
        <w:autoSpaceDN w:val="0"/>
        <w:adjustRightInd w:val="0"/>
        <w:ind w:firstLine="539"/>
        <w:jc w:val="both"/>
        <w:rPr>
          <w:rFonts w:eastAsiaTheme="minorHAnsi"/>
          <w:bCs/>
          <w:lang w:eastAsia="en-US"/>
        </w:rPr>
      </w:pPr>
      <w:r>
        <w:rPr>
          <w:rFonts w:eastAsiaTheme="minorHAnsi"/>
          <w:bCs/>
          <w:lang w:eastAsia="en-US"/>
        </w:rPr>
        <w:t>6.1</w:t>
      </w:r>
      <w:r w:rsidR="001B0747">
        <w:rPr>
          <w:rFonts w:eastAsiaTheme="minorHAnsi"/>
          <w:bCs/>
          <w:lang w:eastAsia="en-US"/>
        </w:rPr>
        <w:t>2</w:t>
      </w:r>
      <w:r>
        <w:rPr>
          <w:rFonts w:eastAsiaTheme="minorHAnsi"/>
          <w:bCs/>
          <w:lang w:eastAsia="en-US"/>
        </w:rPr>
        <w:t xml:space="preserve">. </w:t>
      </w:r>
      <w:r w:rsidRPr="007A1A19">
        <w:rPr>
          <w:rFonts w:eastAsiaTheme="minorHAnsi"/>
          <w:bCs/>
          <w:lang w:eastAsia="en-US"/>
        </w:rPr>
        <w:t>Заказчик, в соответствии с положениями статьи 410 Гражданского кодекса Российской Федерации имеет возможность прекратить обязательство зачетом встречного однородного требования, срок которого наступил. На основании п.2 ч.14 ст. 34 Закона               № 44-ФЗ суммы неисполненных Поставщиком требований об уплате неустоек (штрафов, пеней), предъявленных Заказчиком в соответствии с Законом № 44-ФЗ, удерживаются из суммы, подлежащей оплате Поставщику за поставленный Товар.</w:t>
      </w:r>
    </w:p>
    <w:p w:rsidR="00E87643" w:rsidRPr="00E87643" w:rsidRDefault="00E87643" w:rsidP="00E87643">
      <w:pPr>
        <w:widowControl w:val="0"/>
        <w:autoSpaceDE w:val="0"/>
        <w:autoSpaceDN w:val="0"/>
        <w:adjustRightInd w:val="0"/>
        <w:ind w:firstLine="539"/>
        <w:jc w:val="both"/>
        <w:rPr>
          <w:color w:val="000000"/>
          <w:lang w:eastAsia="en-US" w:bidi="ru-RU"/>
        </w:rPr>
      </w:pPr>
      <w:r w:rsidRPr="00E87643">
        <w:rPr>
          <w:color w:val="000000"/>
          <w:lang w:eastAsia="en-US" w:bidi="ru-RU"/>
        </w:rPr>
        <w:t>6.1</w:t>
      </w:r>
      <w:r w:rsidR="001B0747">
        <w:rPr>
          <w:color w:val="000000"/>
          <w:lang w:eastAsia="en-US" w:bidi="ru-RU"/>
        </w:rPr>
        <w:t>3</w:t>
      </w:r>
      <w:r w:rsidRPr="00E87643">
        <w:rPr>
          <w:color w:val="000000"/>
          <w:lang w:eastAsia="en-US" w:bidi="ru-RU"/>
        </w:rPr>
        <w:t>. Ответственные лица за исполнение Контракта:</w:t>
      </w:r>
    </w:p>
    <w:p w:rsidR="00E87643" w:rsidRPr="00E87643" w:rsidRDefault="00E87643" w:rsidP="00E87643">
      <w:pPr>
        <w:widowControl w:val="0"/>
        <w:autoSpaceDE w:val="0"/>
        <w:autoSpaceDN w:val="0"/>
        <w:adjustRightInd w:val="0"/>
        <w:jc w:val="both"/>
        <w:rPr>
          <w:color w:val="000000"/>
          <w:lang w:eastAsia="en-US" w:bidi="ru-RU"/>
        </w:rPr>
      </w:pPr>
      <w:r w:rsidRPr="00E87643">
        <w:rPr>
          <w:color w:val="000000"/>
          <w:lang w:eastAsia="en-US" w:bidi="ru-RU"/>
        </w:rPr>
        <w:t>- со стороны Поставщика</w:t>
      </w:r>
      <w:proofErr w:type="gramStart"/>
      <w:r w:rsidRPr="00E87643">
        <w:rPr>
          <w:color w:val="000000"/>
          <w:lang w:eastAsia="en-US" w:bidi="ru-RU"/>
        </w:rPr>
        <w:t xml:space="preserve">: </w:t>
      </w:r>
      <w:r w:rsidR="00BA699B">
        <w:rPr>
          <w:color w:val="000000"/>
          <w:lang w:eastAsia="en-US" w:bidi="ru-RU"/>
        </w:rPr>
        <w:t>_______________________________________</w:t>
      </w:r>
      <w:r w:rsidRPr="00E87643">
        <w:rPr>
          <w:color w:val="000000"/>
          <w:lang w:eastAsia="en-US" w:bidi="ru-RU"/>
        </w:rPr>
        <w:t>;</w:t>
      </w:r>
      <w:proofErr w:type="gramEnd"/>
    </w:p>
    <w:p w:rsidR="00E87643" w:rsidRPr="00E87643" w:rsidRDefault="00E87643" w:rsidP="00E87643">
      <w:pPr>
        <w:widowControl w:val="0"/>
        <w:autoSpaceDE w:val="0"/>
        <w:autoSpaceDN w:val="0"/>
        <w:adjustRightInd w:val="0"/>
        <w:jc w:val="both"/>
        <w:rPr>
          <w:color w:val="000000"/>
          <w:lang w:eastAsia="en-US" w:bidi="ru-RU"/>
        </w:rPr>
      </w:pPr>
      <w:r w:rsidRPr="00911EA5">
        <w:rPr>
          <w:color w:val="000000"/>
          <w:lang w:eastAsia="en-US" w:bidi="ru-RU"/>
        </w:rPr>
        <w:t>- со стороны Заказчика:</w:t>
      </w:r>
      <w:r w:rsidR="000630A9">
        <w:rPr>
          <w:color w:val="000000"/>
          <w:lang w:eastAsia="en-US" w:bidi="ru-RU"/>
        </w:rPr>
        <w:t xml:space="preserve"> Зайцева Елена Евгеньевна</w:t>
      </w:r>
      <w:r w:rsidRPr="00911EA5">
        <w:rPr>
          <w:color w:val="000000"/>
          <w:lang w:eastAsia="en-US" w:bidi="ru-RU"/>
        </w:rPr>
        <w:t>, тел.</w:t>
      </w:r>
      <w:r w:rsidR="00911EA5" w:rsidRPr="00911EA5">
        <w:t xml:space="preserve"> </w:t>
      </w:r>
      <w:r w:rsidR="00911EA5" w:rsidRPr="00911EA5">
        <w:rPr>
          <w:color w:val="000000"/>
          <w:lang w:eastAsia="en-US" w:bidi="ru-RU"/>
        </w:rPr>
        <w:t>+7 (9</w:t>
      </w:r>
      <w:r w:rsidR="000630A9">
        <w:rPr>
          <w:color w:val="000000"/>
          <w:lang w:eastAsia="en-US" w:bidi="ru-RU"/>
        </w:rPr>
        <w:t>81</w:t>
      </w:r>
      <w:r w:rsidR="00911EA5" w:rsidRPr="00911EA5">
        <w:rPr>
          <w:color w:val="000000"/>
          <w:lang w:eastAsia="en-US" w:bidi="ru-RU"/>
        </w:rPr>
        <w:t xml:space="preserve">)- </w:t>
      </w:r>
      <w:r w:rsidR="000630A9">
        <w:rPr>
          <w:color w:val="000000"/>
          <w:lang w:eastAsia="en-US" w:bidi="ru-RU"/>
        </w:rPr>
        <w:t>172</w:t>
      </w:r>
      <w:r w:rsidR="00911EA5" w:rsidRPr="00911EA5">
        <w:rPr>
          <w:color w:val="000000"/>
          <w:lang w:eastAsia="en-US" w:bidi="ru-RU"/>
        </w:rPr>
        <w:t xml:space="preserve">- </w:t>
      </w:r>
      <w:r w:rsidR="000630A9">
        <w:rPr>
          <w:color w:val="000000"/>
          <w:lang w:eastAsia="en-US" w:bidi="ru-RU"/>
        </w:rPr>
        <w:t>85</w:t>
      </w:r>
      <w:r w:rsidR="00911EA5" w:rsidRPr="00911EA5">
        <w:rPr>
          <w:color w:val="000000"/>
          <w:lang w:eastAsia="en-US" w:bidi="ru-RU"/>
        </w:rPr>
        <w:t xml:space="preserve">- </w:t>
      </w:r>
      <w:r w:rsidR="000630A9">
        <w:rPr>
          <w:color w:val="000000"/>
          <w:lang w:eastAsia="en-US" w:bidi="ru-RU"/>
        </w:rPr>
        <w:t>24</w:t>
      </w:r>
      <w:r w:rsidRPr="00911EA5">
        <w:rPr>
          <w:color w:val="000000"/>
          <w:lang w:eastAsia="en-US" w:bidi="ru-RU"/>
        </w:rPr>
        <w:t>.</w:t>
      </w:r>
    </w:p>
    <w:p w:rsidR="00F24814" w:rsidRDefault="00F24814" w:rsidP="003D20EC">
      <w:pPr>
        <w:autoSpaceDE w:val="0"/>
        <w:autoSpaceDN w:val="0"/>
        <w:adjustRightInd w:val="0"/>
        <w:jc w:val="center"/>
        <w:outlineLvl w:val="0"/>
        <w:rPr>
          <w:rFonts w:eastAsiaTheme="minorHAnsi"/>
          <w:lang w:eastAsia="en-US"/>
        </w:rPr>
      </w:pPr>
    </w:p>
    <w:p w:rsidR="003D20EC" w:rsidRPr="00056E83" w:rsidRDefault="003D20EC" w:rsidP="003D20EC">
      <w:pPr>
        <w:autoSpaceDE w:val="0"/>
        <w:autoSpaceDN w:val="0"/>
        <w:adjustRightInd w:val="0"/>
        <w:jc w:val="center"/>
        <w:outlineLvl w:val="0"/>
        <w:rPr>
          <w:rFonts w:eastAsiaTheme="minorHAnsi"/>
          <w:lang w:eastAsia="en-US"/>
        </w:rPr>
      </w:pPr>
      <w:r w:rsidRPr="00056E83">
        <w:rPr>
          <w:rFonts w:eastAsiaTheme="minorHAnsi"/>
          <w:lang w:eastAsia="en-US"/>
        </w:rPr>
        <w:t>VII. Обеспечение исполнения Контракта</w:t>
      </w:r>
    </w:p>
    <w:p w:rsidR="003D20EC" w:rsidRPr="00056E83" w:rsidRDefault="003D20EC" w:rsidP="003D20EC">
      <w:pPr>
        <w:autoSpaceDE w:val="0"/>
        <w:autoSpaceDN w:val="0"/>
        <w:adjustRightInd w:val="0"/>
        <w:jc w:val="both"/>
        <w:rPr>
          <w:rFonts w:eastAsiaTheme="minorHAnsi"/>
          <w:lang w:eastAsia="en-US"/>
        </w:rPr>
      </w:pPr>
    </w:p>
    <w:p w:rsidR="003D20EC" w:rsidRPr="00056E83" w:rsidRDefault="003D20EC" w:rsidP="001B0747">
      <w:pPr>
        <w:autoSpaceDE w:val="0"/>
        <w:autoSpaceDN w:val="0"/>
        <w:adjustRightInd w:val="0"/>
        <w:ind w:firstLine="539"/>
        <w:jc w:val="both"/>
        <w:rPr>
          <w:rFonts w:eastAsiaTheme="minorHAnsi"/>
          <w:lang w:eastAsia="en-US"/>
        </w:rPr>
      </w:pPr>
      <w:bookmarkStart w:id="31" w:name="Par152"/>
      <w:bookmarkEnd w:id="31"/>
      <w:r w:rsidRPr="00056E83">
        <w:rPr>
          <w:rFonts w:eastAsiaTheme="minorHAnsi"/>
          <w:lang w:eastAsia="en-US"/>
        </w:rPr>
        <w:t xml:space="preserve">7.1. </w:t>
      </w:r>
      <w:r w:rsidR="001B0747" w:rsidRPr="001B0747">
        <w:rPr>
          <w:rFonts w:eastAsiaTheme="minorHAnsi"/>
          <w:lang w:eastAsia="en-US"/>
        </w:rPr>
        <w:t>Обеспечение исполнения Контракта не устанавливается.</w:t>
      </w:r>
    </w:p>
    <w:p w:rsidR="003D20EC" w:rsidRPr="00056E83" w:rsidRDefault="003D20EC" w:rsidP="003D20EC">
      <w:pPr>
        <w:autoSpaceDE w:val="0"/>
        <w:autoSpaceDN w:val="0"/>
        <w:adjustRightInd w:val="0"/>
        <w:jc w:val="both"/>
        <w:rPr>
          <w:rFonts w:eastAsiaTheme="minorHAnsi"/>
          <w:lang w:eastAsia="en-US"/>
        </w:rPr>
      </w:pPr>
      <w:bookmarkStart w:id="32" w:name="Par169"/>
      <w:bookmarkStart w:id="33" w:name="Par182"/>
      <w:bookmarkEnd w:id="32"/>
      <w:bookmarkEnd w:id="33"/>
    </w:p>
    <w:p w:rsidR="003D20EC" w:rsidRPr="00056E83" w:rsidRDefault="003D20EC" w:rsidP="003D20EC">
      <w:pPr>
        <w:autoSpaceDE w:val="0"/>
        <w:autoSpaceDN w:val="0"/>
        <w:adjustRightInd w:val="0"/>
        <w:jc w:val="center"/>
        <w:outlineLvl w:val="0"/>
        <w:rPr>
          <w:rFonts w:eastAsiaTheme="minorHAnsi"/>
          <w:lang w:eastAsia="en-US"/>
        </w:rPr>
      </w:pPr>
      <w:r w:rsidRPr="00056E83">
        <w:rPr>
          <w:rFonts w:eastAsiaTheme="minorHAnsi"/>
          <w:lang w:eastAsia="en-US"/>
        </w:rPr>
        <w:t>VIII. Обстоятельства непреодолимой силы</w:t>
      </w:r>
    </w:p>
    <w:p w:rsidR="003D20EC" w:rsidRPr="00056E83" w:rsidRDefault="003D20EC" w:rsidP="003D20EC">
      <w:pPr>
        <w:autoSpaceDE w:val="0"/>
        <w:autoSpaceDN w:val="0"/>
        <w:adjustRightInd w:val="0"/>
        <w:jc w:val="both"/>
        <w:rPr>
          <w:rFonts w:eastAsiaTheme="minorHAnsi"/>
          <w:lang w:eastAsia="en-US"/>
        </w:rPr>
      </w:pPr>
    </w:p>
    <w:p w:rsidR="003D20EC" w:rsidRPr="00056E83" w:rsidRDefault="003D20EC" w:rsidP="003D20EC">
      <w:pPr>
        <w:autoSpaceDE w:val="0"/>
        <w:autoSpaceDN w:val="0"/>
        <w:adjustRightInd w:val="0"/>
        <w:ind w:firstLine="540"/>
        <w:jc w:val="both"/>
        <w:rPr>
          <w:rFonts w:eastAsiaTheme="minorHAnsi"/>
          <w:lang w:eastAsia="en-US"/>
        </w:rPr>
      </w:pPr>
      <w:r w:rsidRPr="00056E83">
        <w:rPr>
          <w:rFonts w:eastAsiaTheme="minorHAnsi"/>
          <w:lang w:eastAsia="en-US"/>
        </w:rPr>
        <w:t>8.1. Стороны не несут ответственность за полное или частичное неисполнение предусмотренных Контрактом обязательств, если такое неисполнение связано с</w:t>
      </w:r>
      <w:r w:rsidR="0043069B">
        <w:rPr>
          <w:rFonts w:eastAsiaTheme="minorHAnsi"/>
          <w:lang w:eastAsia="en-US"/>
        </w:rPr>
        <w:t> </w:t>
      </w:r>
      <w:r w:rsidRPr="00056E83">
        <w:rPr>
          <w:rFonts w:eastAsiaTheme="minorHAnsi"/>
          <w:lang w:eastAsia="en-US"/>
        </w:rPr>
        <w:t>обстоятельствами непреодолимой силы.</w:t>
      </w:r>
    </w:p>
    <w:p w:rsidR="003D20EC" w:rsidRPr="00056E83" w:rsidRDefault="003D20EC" w:rsidP="003D20EC">
      <w:pPr>
        <w:autoSpaceDE w:val="0"/>
        <w:autoSpaceDN w:val="0"/>
        <w:adjustRightInd w:val="0"/>
        <w:ind w:firstLine="540"/>
        <w:jc w:val="both"/>
        <w:rPr>
          <w:rFonts w:eastAsiaTheme="minorHAnsi"/>
          <w:lang w:eastAsia="en-US"/>
        </w:rPr>
      </w:pPr>
      <w:r w:rsidRPr="00056E83">
        <w:rPr>
          <w:rFonts w:eastAsiaTheme="minorHAnsi"/>
          <w:lang w:eastAsia="en-US"/>
        </w:rPr>
        <w:t>8.2.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(трех) рабочих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3D20EC" w:rsidRPr="00056E83" w:rsidRDefault="003D20EC" w:rsidP="003D20EC">
      <w:pPr>
        <w:autoSpaceDE w:val="0"/>
        <w:autoSpaceDN w:val="0"/>
        <w:adjustRightInd w:val="0"/>
        <w:ind w:firstLine="540"/>
        <w:jc w:val="both"/>
        <w:rPr>
          <w:rFonts w:eastAsiaTheme="minorHAnsi"/>
          <w:lang w:eastAsia="en-US"/>
        </w:rPr>
      </w:pPr>
      <w:r w:rsidRPr="00056E83">
        <w:rPr>
          <w:rFonts w:eastAsiaTheme="minorHAnsi"/>
          <w:lang w:eastAsia="en-US"/>
        </w:rPr>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3D20EC" w:rsidRPr="00056E83" w:rsidRDefault="003D20EC" w:rsidP="003D20EC">
      <w:pPr>
        <w:autoSpaceDE w:val="0"/>
        <w:autoSpaceDN w:val="0"/>
        <w:adjustRightInd w:val="0"/>
        <w:ind w:firstLine="540"/>
        <w:jc w:val="both"/>
        <w:rPr>
          <w:rFonts w:eastAsiaTheme="minorHAnsi"/>
          <w:lang w:eastAsia="en-US"/>
        </w:rPr>
      </w:pPr>
      <w:r w:rsidRPr="00056E83">
        <w:rPr>
          <w:rFonts w:eastAsiaTheme="minorHAnsi"/>
          <w:lang w:eastAsia="en-US"/>
        </w:rPr>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3D20EC" w:rsidRPr="00056E83" w:rsidRDefault="003D20EC" w:rsidP="003D20EC">
      <w:pPr>
        <w:autoSpaceDE w:val="0"/>
        <w:autoSpaceDN w:val="0"/>
        <w:adjustRightInd w:val="0"/>
        <w:jc w:val="both"/>
        <w:rPr>
          <w:rFonts w:eastAsiaTheme="minorHAnsi"/>
          <w:lang w:eastAsia="en-US"/>
        </w:rPr>
      </w:pPr>
    </w:p>
    <w:p w:rsidR="003D20EC" w:rsidRPr="00056E83" w:rsidRDefault="003D20EC" w:rsidP="003D20EC">
      <w:pPr>
        <w:autoSpaceDE w:val="0"/>
        <w:autoSpaceDN w:val="0"/>
        <w:adjustRightInd w:val="0"/>
        <w:jc w:val="center"/>
        <w:outlineLvl w:val="0"/>
        <w:rPr>
          <w:rFonts w:eastAsiaTheme="minorHAnsi"/>
          <w:lang w:eastAsia="en-US"/>
        </w:rPr>
      </w:pPr>
      <w:r w:rsidRPr="00056E83">
        <w:rPr>
          <w:rFonts w:eastAsiaTheme="minorHAnsi"/>
          <w:lang w:eastAsia="en-US"/>
        </w:rPr>
        <w:t>IX. Рассмотрение и разрешение споров</w:t>
      </w:r>
    </w:p>
    <w:p w:rsidR="003D20EC" w:rsidRPr="00056E83" w:rsidRDefault="003D20EC" w:rsidP="003D20EC">
      <w:pPr>
        <w:autoSpaceDE w:val="0"/>
        <w:autoSpaceDN w:val="0"/>
        <w:adjustRightInd w:val="0"/>
        <w:jc w:val="both"/>
        <w:rPr>
          <w:rFonts w:eastAsiaTheme="minorHAnsi"/>
          <w:lang w:eastAsia="en-US"/>
        </w:rPr>
      </w:pPr>
    </w:p>
    <w:p w:rsidR="003D20EC" w:rsidRPr="00056E83" w:rsidRDefault="003D20EC" w:rsidP="003D20EC">
      <w:pPr>
        <w:autoSpaceDE w:val="0"/>
        <w:autoSpaceDN w:val="0"/>
        <w:adjustRightInd w:val="0"/>
        <w:ind w:firstLine="540"/>
        <w:jc w:val="both"/>
        <w:rPr>
          <w:rFonts w:eastAsiaTheme="minorHAnsi"/>
          <w:lang w:eastAsia="en-US"/>
        </w:rPr>
      </w:pPr>
      <w:r w:rsidRPr="00056E83">
        <w:rPr>
          <w:rFonts w:eastAsiaTheme="minorHAnsi"/>
          <w:lang w:eastAsia="en-US"/>
        </w:rPr>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3D20EC" w:rsidRPr="00056E83" w:rsidRDefault="003D20EC" w:rsidP="003D20EC">
      <w:pPr>
        <w:autoSpaceDE w:val="0"/>
        <w:autoSpaceDN w:val="0"/>
        <w:adjustRightInd w:val="0"/>
        <w:ind w:firstLine="540"/>
        <w:jc w:val="both"/>
        <w:rPr>
          <w:rFonts w:eastAsiaTheme="minorHAnsi"/>
          <w:lang w:eastAsia="en-US"/>
        </w:rPr>
      </w:pPr>
      <w:r w:rsidRPr="00056E83">
        <w:rPr>
          <w:rFonts w:eastAsiaTheme="minorHAnsi"/>
          <w:lang w:eastAsia="en-US"/>
        </w:rPr>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3D20EC" w:rsidRPr="00056E83" w:rsidRDefault="003D20EC" w:rsidP="003D20EC">
      <w:pPr>
        <w:autoSpaceDE w:val="0"/>
        <w:autoSpaceDN w:val="0"/>
        <w:adjustRightInd w:val="0"/>
        <w:ind w:firstLine="540"/>
        <w:jc w:val="both"/>
        <w:rPr>
          <w:rFonts w:eastAsiaTheme="minorHAnsi"/>
          <w:lang w:eastAsia="en-US"/>
        </w:rPr>
      </w:pPr>
      <w:r w:rsidRPr="00056E83">
        <w:rPr>
          <w:rFonts w:eastAsiaTheme="minorHAnsi"/>
          <w:lang w:eastAsia="en-US"/>
        </w:rPr>
        <w:t>9.3. Срок рассмотрения претензии не может превышать 3 (трех)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3D20EC" w:rsidRPr="00056E83" w:rsidRDefault="003D20EC" w:rsidP="003D20EC">
      <w:pPr>
        <w:spacing w:line="276" w:lineRule="auto"/>
        <w:ind w:right="-43" w:firstLine="567"/>
        <w:jc w:val="both"/>
      </w:pPr>
      <w:r w:rsidRPr="00056E83">
        <w:rPr>
          <w:rFonts w:eastAsiaTheme="minorHAnsi"/>
          <w:lang w:eastAsia="en-US"/>
        </w:rPr>
        <w:t xml:space="preserve">9.4. При </w:t>
      </w:r>
      <w:proofErr w:type="spellStart"/>
      <w:r w:rsidRPr="00056E83">
        <w:rPr>
          <w:rFonts w:eastAsiaTheme="minorHAnsi"/>
          <w:lang w:eastAsia="en-US"/>
        </w:rPr>
        <w:t>неурегулировании</w:t>
      </w:r>
      <w:proofErr w:type="spellEnd"/>
      <w:r w:rsidRPr="00056E83">
        <w:rPr>
          <w:rFonts w:eastAsiaTheme="minorHAnsi"/>
          <w:lang w:eastAsia="en-US"/>
        </w:rPr>
        <w:t xml:space="preserve"> Сторонами спора в досудебном порядке, спор разрешается в</w:t>
      </w:r>
      <w:r w:rsidR="0043069B">
        <w:rPr>
          <w:rFonts w:eastAsiaTheme="minorHAnsi"/>
          <w:lang w:eastAsia="en-US"/>
        </w:rPr>
        <w:t> </w:t>
      </w:r>
      <w:r w:rsidRPr="00056E83">
        <w:rPr>
          <w:rFonts w:eastAsiaTheme="minorHAnsi"/>
          <w:lang w:eastAsia="en-US"/>
        </w:rPr>
        <w:t xml:space="preserve">судебном порядке </w:t>
      </w:r>
      <w:r w:rsidRPr="00056E83">
        <w:t>в Арбитражном суде г. Санкт-Петербурга и Ленинградской области.</w:t>
      </w:r>
    </w:p>
    <w:p w:rsidR="003D20EC" w:rsidRPr="00056E83" w:rsidRDefault="003D20EC" w:rsidP="003D20EC">
      <w:pPr>
        <w:autoSpaceDE w:val="0"/>
        <w:autoSpaceDN w:val="0"/>
        <w:adjustRightInd w:val="0"/>
        <w:jc w:val="center"/>
        <w:outlineLvl w:val="0"/>
        <w:rPr>
          <w:rFonts w:eastAsiaTheme="minorHAnsi"/>
          <w:lang w:eastAsia="en-US"/>
        </w:rPr>
      </w:pPr>
    </w:p>
    <w:p w:rsidR="003D20EC" w:rsidRPr="00056E83" w:rsidRDefault="003D20EC" w:rsidP="003D20EC">
      <w:pPr>
        <w:autoSpaceDE w:val="0"/>
        <w:autoSpaceDN w:val="0"/>
        <w:adjustRightInd w:val="0"/>
        <w:jc w:val="center"/>
        <w:outlineLvl w:val="0"/>
        <w:rPr>
          <w:rFonts w:eastAsiaTheme="minorHAnsi"/>
          <w:lang w:eastAsia="en-US"/>
        </w:rPr>
      </w:pPr>
      <w:r w:rsidRPr="00056E83">
        <w:rPr>
          <w:rFonts w:eastAsiaTheme="minorHAnsi"/>
          <w:lang w:eastAsia="en-US"/>
        </w:rPr>
        <w:t>X. Срок действия и порядок расторжения Контракта</w:t>
      </w:r>
    </w:p>
    <w:p w:rsidR="003D20EC" w:rsidRPr="00056E83" w:rsidRDefault="003D20EC" w:rsidP="003D20EC">
      <w:pPr>
        <w:autoSpaceDE w:val="0"/>
        <w:autoSpaceDN w:val="0"/>
        <w:adjustRightInd w:val="0"/>
        <w:jc w:val="both"/>
        <w:rPr>
          <w:rFonts w:eastAsiaTheme="minorHAnsi"/>
          <w:lang w:eastAsia="en-US"/>
        </w:rPr>
      </w:pPr>
    </w:p>
    <w:p w:rsidR="003D20EC" w:rsidRPr="00056E83" w:rsidRDefault="003D20EC" w:rsidP="003D20EC">
      <w:pPr>
        <w:autoSpaceDE w:val="0"/>
        <w:autoSpaceDN w:val="0"/>
        <w:adjustRightInd w:val="0"/>
        <w:ind w:firstLine="540"/>
        <w:jc w:val="both"/>
        <w:rPr>
          <w:rFonts w:eastAsiaTheme="minorHAnsi"/>
          <w:lang w:eastAsia="en-US"/>
        </w:rPr>
      </w:pPr>
      <w:r w:rsidRPr="00056E83">
        <w:rPr>
          <w:rFonts w:eastAsiaTheme="minorHAnsi"/>
          <w:lang w:eastAsia="en-US"/>
        </w:rPr>
        <w:t>10.1. Контра</w:t>
      </w:r>
      <w:proofErr w:type="gramStart"/>
      <w:r w:rsidRPr="00056E83">
        <w:rPr>
          <w:rFonts w:eastAsiaTheme="minorHAnsi"/>
          <w:lang w:eastAsia="en-US"/>
        </w:rPr>
        <w:t>кт вст</w:t>
      </w:r>
      <w:proofErr w:type="gramEnd"/>
      <w:r w:rsidRPr="00056E83">
        <w:rPr>
          <w:rFonts w:eastAsiaTheme="minorHAnsi"/>
          <w:lang w:eastAsia="en-US"/>
        </w:rPr>
        <w:t>упает в силу с момента его подписания обеими Сторонами и</w:t>
      </w:r>
      <w:r w:rsidR="0043069B">
        <w:rPr>
          <w:rFonts w:eastAsiaTheme="minorHAnsi"/>
          <w:lang w:eastAsia="en-US"/>
        </w:rPr>
        <w:t> </w:t>
      </w:r>
      <w:r w:rsidRPr="00056E83">
        <w:rPr>
          <w:rFonts w:eastAsiaTheme="minorHAnsi"/>
          <w:lang w:eastAsia="en-US"/>
        </w:rPr>
        <w:t xml:space="preserve">действует по </w:t>
      </w:r>
      <w:r w:rsidR="00684020">
        <w:rPr>
          <w:rFonts w:eastAsiaTheme="minorHAnsi"/>
          <w:lang w:eastAsia="en-US"/>
        </w:rPr>
        <w:t>«27»</w:t>
      </w:r>
      <w:r w:rsidRPr="00056E83">
        <w:rPr>
          <w:rFonts w:eastAsiaTheme="minorHAnsi"/>
          <w:lang w:eastAsia="en-US"/>
        </w:rPr>
        <w:t xml:space="preserve"> декабря 202</w:t>
      </w:r>
      <w:r w:rsidR="00684020">
        <w:rPr>
          <w:rFonts w:eastAsiaTheme="minorHAnsi"/>
          <w:lang w:eastAsia="en-US"/>
        </w:rPr>
        <w:t>4</w:t>
      </w:r>
      <w:r w:rsidRPr="00056E83">
        <w:rPr>
          <w:rFonts w:eastAsiaTheme="minorHAnsi"/>
          <w:lang w:eastAsia="en-US"/>
        </w:rPr>
        <w:t xml:space="preserve"> г. Окончание срока действия Контракта не влечет прекращения неисполненных обязательств Сторон по Контракту.</w:t>
      </w:r>
    </w:p>
    <w:p w:rsidR="003D20EC" w:rsidRPr="00056E83" w:rsidRDefault="003D20EC" w:rsidP="003D20EC">
      <w:pPr>
        <w:autoSpaceDE w:val="0"/>
        <w:autoSpaceDN w:val="0"/>
        <w:adjustRightInd w:val="0"/>
        <w:ind w:firstLine="540"/>
        <w:jc w:val="both"/>
        <w:rPr>
          <w:rFonts w:eastAsiaTheme="minorHAnsi"/>
          <w:lang w:eastAsia="en-US"/>
        </w:rPr>
      </w:pPr>
      <w:r w:rsidRPr="00056E83">
        <w:rPr>
          <w:rFonts w:eastAsiaTheme="minorHAnsi"/>
          <w:lang w:eastAsia="en-US"/>
        </w:rPr>
        <w:t>10.2.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w:t>
      </w:r>
      <w:r w:rsidR="0043069B">
        <w:rPr>
          <w:rFonts w:eastAsiaTheme="minorHAnsi"/>
          <w:lang w:eastAsia="en-US"/>
        </w:rPr>
        <w:t> </w:t>
      </w:r>
      <w:r w:rsidRPr="00056E83">
        <w:rPr>
          <w:rFonts w:eastAsiaTheme="minorHAnsi"/>
          <w:lang w:eastAsia="en-US"/>
        </w:rPr>
        <w:t xml:space="preserve">гражданским законодательством Российской Федерации в порядке, предусмотренном </w:t>
      </w:r>
      <w:hyperlink r:id="rId14" w:history="1">
        <w:r w:rsidRPr="00056E83">
          <w:rPr>
            <w:rFonts w:eastAsiaTheme="minorHAnsi"/>
            <w:lang w:eastAsia="en-US"/>
          </w:rPr>
          <w:t>частями 9</w:t>
        </w:r>
      </w:hyperlink>
      <w:r w:rsidRPr="00056E83">
        <w:rPr>
          <w:rFonts w:eastAsiaTheme="minorHAnsi"/>
          <w:lang w:eastAsia="en-US"/>
        </w:rPr>
        <w:t xml:space="preserve"> - </w:t>
      </w:r>
      <w:hyperlink r:id="rId15" w:history="1">
        <w:r w:rsidRPr="00056E83">
          <w:rPr>
            <w:rFonts w:eastAsiaTheme="minorHAnsi"/>
            <w:lang w:eastAsia="en-US"/>
          </w:rPr>
          <w:t>23 статьи 95</w:t>
        </w:r>
      </w:hyperlink>
      <w:r w:rsidRPr="00056E83">
        <w:rPr>
          <w:rFonts w:eastAsiaTheme="minorHAnsi"/>
          <w:lang w:eastAsia="en-US"/>
        </w:rPr>
        <w:t xml:space="preserve"> Закона № 44-ФЗ.</w:t>
      </w:r>
    </w:p>
    <w:p w:rsidR="003D20EC" w:rsidRPr="00056E83" w:rsidRDefault="003D20EC" w:rsidP="003D20EC">
      <w:pPr>
        <w:autoSpaceDE w:val="0"/>
        <w:autoSpaceDN w:val="0"/>
        <w:adjustRightInd w:val="0"/>
        <w:jc w:val="both"/>
        <w:rPr>
          <w:rFonts w:eastAsiaTheme="minorHAnsi"/>
          <w:lang w:eastAsia="en-US"/>
        </w:rPr>
      </w:pPr>
    </w:p>
    <w:p w:rsidR="003D20EC" w:rsidRPr="00056E83" w:rsidRDefault="003D20EC" w:rsidP="003D20EC">
      <w:pPr>
        <w:autoSpaceDE w:val="0"/>
        <w:autoSpaceDN w:val="0"/>
        <w:adjustRightInd w:val="0"/>
        <w:jc w:val="center"/>
        <w:outlineLvl w:val="0"/>
        <w:rPr>
          <w:rFonts w:eastAsiaTheme="minorHAnsi"/>
          <w:lang w:eastAsia="en-US"/>
        </w:rPr>
      </w:pPr>
      <w:r w:rsidRPr="00056E83">
        <w:rPr>
          <w:rFonts w:eastAsiaTheme="minorHAnsi"/>
          <w:lang w:eastAsia="en-US"/>
        </w:rPr>
        <w:t xml:space="preserve">XI. Прочие положения </w:t>
      </w:r>
    </w:p>
    <w:p w:rsidR="003D20EC" w:rsidRPr="00056E83" w:rsidRDefault="003D20EC" w:rsidP="003D20EC">
      <w:pPr>
        <w:autoSpaceDE w:val="0"/>
        <w:autoSpaceDN w:val="0"/>
        <w:adjustRightInd w:val="0"/>
        <w:jc w:val="both"/>
        <w:rPr>
          <w:rFonts w:eastAsiaTheme="minorHAnsi"/>
          <w:lang w:eastAsia="en-US"/>
        </w:rPr>
      </w:pPr>
    </w:p>
    <w:p w:rsidR="003D20EC" w:rsidRPr="00056E83" w:rsidRDefault="003D20EC" w:rsidP="003D20EC">
      <w:pPr>
        <w:autoSpaceDE w:val="0"/>
        <w:autoSpaceDN w:val="0"/>
        <w:adjustRightInd w:val="0"/>
        <w:ind w:firstLine="540"/>
        <w:jc w:val="both"/>
        <w:rPr>
          <w:rFonts w:eastAsiaTheme="minorHAnsi"/>
          <w:lang w:eastAsia="en-US"/>
        </w:rPr>
      </w:pPr>
      <w:r w:rsidRPr="00056E83">
        <w:rPr>
          <w:rFonts w:eastAsiaTheme="minorHAnsi"/>
          <w:lang w:eastAsia="en-US"/>
        </w:rPr>
        <w:t>11.1. Во всем, что не предусмотрено Контрактом, Стороны руководствуются законодательством Российской Федерации.</w:t>
      </w:r>
    </w:p>
    <w:p w:rsidR="003D20EC" w:rsidRPr="00056E83" w:rsidRDefault="003D20EC" w:rsidP="003D20EC">
      <w:pPr>
        <w:autoSpaceDE w:val="0"/>
        <w:autoSpaceDN w:val="0"/>
        <w:adjustRightInd w:val="0"/>
        <w:ind w:firstLine="540"/>
        <w:jc w:val="both"/>
        <w:rPr>
          <w:rFonts w:eastAsiaTheme="minorHAnsi"/>
          <w:lang w:eastAsia="en-US"/>
        </w:rPr>
      </w:pPr>
      <w:r w:rsidRPr="00056E83">
        <w:rPr>
          <w:rFonts w:eastAsiaTheme="minorHAnsi"/>
          <w:lang w:eastAsia="en-US"/>
        </w:rPr>
        <w:t>11.2. В случае изменения у какой-либо из Сторон местонахождения, названия, а также в</w:t>
      </w:r>
      <w:r w:rsidR="0043069B">
        <w:rPr>
          <w:rFonts w:eastAsiaTheme="minorHAnsi"/>
          <w:lang w:eastAsia="en-US"/>
        </w:rPr>
        <w:t> </w:t>
      </w:r>
      <w:r w:rsidRPr="00056E83">
        <w:rPr>
          <w:rFonts w:eastAsiaTheme="minorHAnsi"/>
          <w:lang w:eastAsia="en-US"/>
        </w:rPr>
        <w:t>случае реорганизации она обязана в течение десяти дней письменно известить об этом другую Сторону.</w:t>
      </w:r>
    </w:p>
    <w:p w:rsidR="003D20EC" w:rsidRPr="00056E83" w:rsidRDefault="003D20EC" w:rsidP="003D20EC">
      <w:pPr>
        <w:autoSpaceDE w:val="0"/>
        <w:autoSpaceDN w:val="0"/>
        <w:adjustRightInd w:val="0"/>
        <w:ind w:firstLine="540"/>
        <w:jc w:val="both"/>
        <w:rPr>
          <w:rFonts w:eastAsiaTheme="minorHAnsi"/>
          <w:lang w:eastAsia="en-US"/>
        </w:rPr>
      </w:pPr>
      <w:r w:rsidRPr="00056E83">
        <w:rPr>
          <w:rFonts w:eastAsiaTheme="minorHAnsi"/>
          <w:lang w:eastAsia="en-US"/>
        </w:rPr>
        <w:t>11.3.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w:t>
      </w:r>
      <w:r w:rsidR="0043069B">
        <w:rPr>
          <w:rFonts w:eastAsiaTheme="minorHAnsi"/>
          <w:lang w:eastAsia="en-US"/>
        </w:rPr>
        <w:t> </w:t>
      </w:r>
      <w:r w:rsidRPr="00056E83">
        <w:rPr>
          <w:rFonts w:eastAsiaTheme="minorHAnsi"/>
          <w:lang w:eastAsia="en-US"/>
        </w:rPr>
        <w:t>письменной форме дополнительных соглашений к Контракту, которые являются его неотъемлемой частью.</w:t>
      </w:r>
    </w:p>
    <w:p w:rsidR="003D20EC" w:rsidRPr="00056E83" w:rsidRDefault="003D20EC" w:rsidP="003D20EC">
      <w:pPr>
        <w:autoSpaceDE w:val="0"/>
        <w:autoSpaceDN w:val="0"/>
        <w:adjustRightInd w:val="0"/>
        <w:ind w:firstLine="540"/>
        <w:jc w:val="both"/>
        <w:rPr>
          <w:rFonts w:eastAsiaTheme="minorHAnsi"/>
          <w:lang w:eastAsia="en-US"/>
        </w:rPr>
      </w:pPr>
      <w:r w:rsidRPr="00056E83">
        <w:rPr>
          <w:rFonts w:eastAsiaTheme="minorHAnsi"/>
          <w:lang w:eastAsia="en-US"/>
        </w:rPr>
        <w:t>11.4. Изменение условий Контракта при его исполнении не допускается, за</w:t>
      </w:r>
      <w:r w:rsidR="0043069B">
        <w:rPr>
          <w:rFonts w:eastAsiaTheme="minorHAnsi"/>
          <w:lang w:eastAsia="en-US"/>
        </w:rPr>
        <w:t> </w:t>
      </w:r>
      <w:r w:rsidRPr="00056E83">
        <w:rPr>
          <w:rFonts w:eastAsiaTheme="minorHAnsi"/>
          <w:lang w:eastAsia="en-US"/>
        </w:rPr>
        <w:t xml:space="preserve">исключением случаев, предусмотренных </w:t>
      </w:r>
      <w:hyperlink r:id="rId16" w:history="1">
        <w:r w:rsidRPr="00056E83">
          <w:rPr>
            <w:rFonts w:eastAsiaTheme="minorHAnsi"/>
            <w:lang w:eastAsia="en-US"/>
          </w:rPr>
          <w:t>статьей 95</w:t>
        </w:r>
      </w:hyperlink>
      <w:r w:rsidRPr="00056E83">
        <w:rPr>
          <w:rFonts w:eastAsiaTheme="minorHAnsi"/>
          <w:lang w:eastAsia="en-US"/>
        </w:rPr>
        <w:t xml:space="preserve"> Закона № 44-ФЗ.</w:t>
      </w:r>
    </w:p>
    <w:p w:rsidR="003D20EC" w:rsidRPr="00056E83" w:rsidRDefault="003D20EC" w:rsidP="003D20EC">
      <w:pPr>
        <w:autoSpaceDE w:val="0"/>
        <w:autoSpaceDN w:val="0"/>
        <w:adjustRightInd w:val="0"/>
        <w:ind w:firstLine="540"/>
        <w:jc w:val="both"/>
        <w:rPr>
          <w:rFonts w:eastAsiaTheme="minorHAnsi"/>
          <w:lang w:eastAsia="en-US"/>
        </w:rPr>
      </w:pPr>
      <w:r w:rsidRPr="00056E83">
        <w:rPr>
          <w:rFonts w:eastAsiaTheme="minorHAnsi"/>
          <w:lang w:eastAsia="en-US"/>
        </w:rPr>
        <w:t>11.5.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3D20EC" w:rsidRPr="00056E83" w:rsidRDefault="003D20EC" w:rsidP="003D20EC">
      <w:pPr>
        <w:autoSpaceDE w:val="0"/>
        <w:autoSpaceDN w:val="0"/>
        <w:adjustRightInd w:val="0"/>
        <w:ind w:firstLine="540"/>
        <w:jc w:val="both"/>
        <w:rPr>
          <w:rFonts w:eastAsiaTheme="minorHAnsi"/>
          <w:lang w:eastAsia="en-US"/>
        </w:rPr>
      </w:pPr>
      <w:r w:rsidRPr="00056E83">
        <w:rPr>
          <w:rFonts w:eastAsiaTheme="minorHAnsi"/>
          <w:lang w:eastAsia="en-US"/>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w:t>
      </w:r>
      <w:r w:rsidR="0043069B">
        <w:rPr>
          <w:rFonts w:eastAsiaTheme="minorHAnsi"/>
          <w:lang w:eastAsia="en-US"/>
        </w:rPr>
        <w:t> </w:t>
      </w:r>
      <w:r w:rsidRPr="00056E83">
        <w:rPr>
          <w:rFonts w:eastAsiaTheme="minorHAnsi"/>
          <w:lang w:eastAsia="en-US"/>
        </w:rPr>
        <w:t>Контракту.</w:t>
      </w:r>
    </w:p>
    <w:p w:rsidR="003D20EC" w:rsidRPr="00056E83" w:rsidRDefault="003D20EC" w:rsidP="003D20EC">
      <w:pPr>
        <w:autoSpaceDE w:val="0"/>
        <w:autoSpaceDN w:val="0"/>
        <w:adjustRightInd w:val="0"/>
        <w:ind w:firstLine="540"/>
        <w:jc w:val="both"/>
        <w:rPr>
          <w:rFonts w:eastAsiaTheme="minorHAnsi"/>
          <w:lang w:eastAsia="en-US"/>
        </w:rPr>
      </w:pPr>
      <w:r w:rsidRPr="00056E83">
        <w:rPr>
          <w:rFonts w:eastAsiaTheme="minorHAnsi"/>
          <w:lang w:eastAsia="en-US"/>
        </w:rPr>
        <w:t>11.6. Стороны обязуются обеспечить конфиденциальность сведений, относящихся к</w:t>
      </w:r>
      <w:r w:rsidR="0043069B">
        <w:rPr>
          <w:rFonts w:eastAsiaTheme="minorHAnsi"/>
          <w:lang w:eastAsia="en-US"/>
        </w:rPr>
        <w:t> </w:t>
      </w:r>
      <w:r w:rsidRPr="00056E83">
        <w:rPr>
          <w:rFonts w:eastAsiaTheme="minorHAnsi"/>
          <w:lang w:eastAsia="en-US"/>
        </w:rPr>
        <w:t>предмету Контракта, и ставших им известными в ходе исполнения Контракта.</w:t>
      </w:r>
    </w:p>
    <w:p w:rsidR="003D20EC" w:rsidRPr="00056E83" w:rsidRDefault="003D20EC" w:rsidP="003D20EC">
      <w:pPr>
        <w:autoSpaceDE w:val="0"/>
        <w:autoSpaceDN w:val="0"/>
        <w:adjustRightInd w:val="0"/>
        <w:ind w:firstLine="540"/>
        <w:jc w:val="both"/>
        <w:rPr>
          <w:rFonts w:eastAsiaTheme="minorHAnsi"/>
          <w:lang w:eastAsia="en-US"/>
        </w:rPr>
      </w:pPr>
      <w:bookmarkStart w:id="34" w:name="Par215"/>
      <w:bookmarkEnd w:id="34"/>
      <w:r w:rsidRPr="00056E83">
        <w:rPr>
          <w:rFonts w:eastAsiaTheme="minorHAnsi"/>
          <w:lang w:eastAsia="en-US"/>
        </w:rPr>
        <w:t xml:space="preserve">11.7. Контракт составлен </w:t>
      </w:r>
      <w:r w:rsidR="001B0747">
        <w:rPr>
          <w:rFonts w:eastAsiaTheme="minorHAnsi"/>
          <w:lang w:eastAsia="en-US"/>
        </w:rPr>
        <w:t>в двух экземплярах, имеющих одинаковую юридическую силу, по одному для каждой из Сторон.</w:t>
      </w:r>
    </w:p>
    <w:p w:rsidR="003D20EC" w:rsidRPr="00056E83" w:rsidRDefault="003D20EC" w:rsidP="003D20EC">
      <w:pPr>
        <w:autoSpaceDE w:val="0"/>
        <w:autoSpaceDN w:val="0"/>
        <w:adjustRightInd w:val="0"/>
        <w:jc w:val="both"/>
        <w:rPr>
          <w:rFonts w:eastAsiaTheme="minorHAnsi"/>
          <w:lang w:eastAsia="en-US"/>
        </w:rPr>
      </w:pPr>
    </w:p>
    <w:p w:rsidR="003D20EC" w:rsidRPr="00056E83" w:rsidRDefault="003D20EC" w:rsidP="003D20EC">
      <w:pPr>
        <w:autoSpaceDE w:val="0"/>
        <w:autoSpaceDN w:val="0"/>
        <w:adjustRightInd w:val="0"/>
        <w:jc w:val="center"/>
        <w:outlineLvl w:val="0"/>
        <w:rPr>
          <w:rFonts w:eastAsiaTheme="minorHAnsi"/>
          <w:lang w:eastAsia="en-US"/>
        </w:rPr>
      </w:pPr>
      <w:r w:rsidRPr="00056E83">
        <w:rPr>
          <w:rFonts w:eastAsiaTheme="minorHAnsi"/>
          <w:lang w:eastAsia="en-US"/>
        </w:rPr>
        <w:t>XII. Перечень приложений</w:t>
      </w:r>
    </w:p>
    <w:p w:rsidR="003D20EC" w:rsidRPr="00056E83" w:rsidRDefault="003D20EC" w:rsidP="003D20EC">
      <w:pPr>
        <w:autoSpaceDE w:val="0"/>
        <w:autoSpaceDN w:val="0"/>
        <w:adjustRightInd w:val="0"/>
        <w:jc w:val="both"/>
        <w:rPr>
          <w:rFonts w:eastAsiaTheme="minorHAnsi"/>
          <w:lang w:eastAsia="en-US"/>
        </w:rPr>
      </w:pPr>
    </w:p>
    <w:p w:rsidR="003D20EC" w:rsidRPr="00056E83" w:rsidRDefault="003D20EC" w:rsidP="003D20EC">
      <w:pPr>
        <w:autoSpaceDE w:val="0"/>
        <w:autoSpaceDN w:val="0"/>
        <w:adjustRightInd w:val="0"/>
        <w:ind w:firstLine="540"/>
        <w:jc w:val="both"/>
        <w:rPr>
          <w:rFonts w:eastAsiaTheme="minorHAnsi"/>
          <w:lang w:eastAsia="en-US"/>
        </w:rPr>
      </w:pPr>
      <w:r w:rsidRPr="00056E83">
        <w:rPr>
          <w:rFonts w:eastAsiaTheme="minorHAnsi"/>
          <w:lang w:eastAsia="en-US"/>
        </w:rPr>
        <w:t>12.1. Неотъемлемой частью Контракта явля</w:t>
      </w:r>
      <w:r w:rsidR="00821C43">
        <w:rPr>
          <w:rFonts w:eastAsiaTheme="minorHAnsi"/>
          <w:lang w:eastAsia="en-US"/>
        </w:rPr>
        <w:t>ю</w:t>
      </w:r>
      <w:r w:rsidRPr="00056E83">
        <w:rPr>
          <w:rFonts w:eastAsiaTheme="minorHAnsi"/>
          <w:lang w:eastAsia="en-US"/>
        </w:rPr>
        <w:t>тся следующ</w:t>
      </w:r>
      <w:r w:rsidR="00821C43">
        <w:rPr>
          <w:rFonts w:eastAsiaTheme="minorHAnsi"/>
          <w:lang w:eastAsia="en-US"/>
        </w:rPr>
        <w:t>и</w:t>
      </w:r>
      <w:r w:rsidRPr="00056E83">
        <w:rPr>
          <w:rFonts w:eastAsiaTheme="minorHAnsi"/>
          <w:lang w:eastAsia="en-US"/>
        </w:rPr>
        <w:t>е приложени</w:t>
      </w:r>
      <w:r w:rsidR="00821C43">
        <w:rPr>
          <w:rFonts w:eastAsiaTheme="minorHAnsi"/>
          <w:lang w:eastAsia="en-US"/>
        </w:rPr>
        <w:t>я</w:t>
      </w:r>
      <w:r w:rsidRPr="00056E83">
        <w:rPr>
          <w:rFonts w:eastAsiaTheme="minorHAnsi"/>
          <w:lang w:eastAsia="en-US"/>
        </w:rPr>
        <w:t>:</w:t>
      </w:r>
    </w:p>
    <w:p w:rsidR="00911EA5" w:rsidRDefault="00821C43" w:rsidP="00821C43">
      <w:pPr>
        <w:autoSpaceDE w:val="0"/>
        <w:autoSpaceDN w:val="0"/>
        <w:adjustRightInd w:val="0"/>
        <w:ind w:firstLine="540"/>
        <w:jc w:val="both"/>
        <w:rPr>
          <w:rFonts w:eastAsiaTheme="minorHAnsi"/>
          <w:lang w:eastAsia="en-US"/>
        </w:rPr>
      </w:pPr>
      <w:r>
        <w:rPr>
          <w:rFonts w:eastAsiaTheme="minorHAnsi"/>
          <w:lang w:eastAsia="en-US"/>
        </w:rPr>
        <w:lastRenderedPageBreak/>
        <w:t xml:space="preserve">12.1.1. </w:t>
      </w:r>
      <w:r w:rsidR="003D20EC" w:rsidRPr="000D0165">
        <w:rPr>
          <w:rFonts w:eastAsiaTheme="minorHAnsi"/>
          <w:lang w:eastAsia="en-US"/>
        </w:rPr>
        <w:t xml:space="preserve">Спецификация на поставку </w:t>
      </w:r>
      <w:r w:rsidR="000630A9">
        <w:rPr>
          <w:rFonts w:eastAsiaTheme="minorHAnsi"/>
          <w:lang w:eastAsia="en-US"/>
        </w:rPr>
        <w:t>вазонов</w:t>
      </w:r>
      <w:r w:rsidR="00911EA5">
        <w:rPr>
          <w:rFonts w:eastAsiaTheme="minorHAnsi"/>
          <w:lang w:eastAsia="en-US"/>
        </w:rPr>
        <w:t>;</w:t>
      </w:r>
    </w:p>
    <w:p w:rsidR="00821C43" w:rsidRPr="000D0165" w:rsidRDefault="00821C43" w:rsidP="00821C43">
      <w:pPr>
        <w:autoSpaceDE w:val="0"/>
        <w:autoSpaceDN w:val="0"/>
        <w:adjustRightInd w:val="0"/>
        <w:ind w:firstLine="540"/>
        <w:jc w:val="both"/>
        <w:rPr>
          <w:rFonts w:eastAsiaTheme="minorHAnsi"/>
          <w:lang w:eastAsia="en-US"/>
        </w:rPr>
      </w:pPr>
      <w:r>
        <w:rPr>
          <w:rFonts w:eastAsiaTheme="minorHAnsi"/>
          <w:lang w:eastAsia="en-US" w:bidi="ru-RU"/>
        </w:rPr>
        <w:t xml:space="preserve">12.1.2. </w:t>
      </w:r>
      <w:r w:rsidRPr="00821C43">
        <w:rPr>
          <w:rFonts w:eastAsiaTheme="minorHAnsi"/>
          <w:lang w:eastAsia="en-US" w:bidi="ru-RU"/>
        </w:rPr>
        <w:t>О</w:t>
      </w:r>
      <w:r>
        <w:rPr>
          <w:rFonts w:eastAsiaTheme="minorHAnsi"/>
          <w:lang w:eastAsia="en-US" w:bidi="ru-RU"/>
        </w:rPr>
        <w:t xml:space="preserve">бразец акта </w:t>
      </w:r>
      <w:r w:rsidRPr="00821C43">
        <w:rPr>
          <w:rFonts w:eastAsiaTheme="minorHAnsi"/>
          <w:lang w:eastAsia="en-US" w:bidi="ru-RU"/>
        </w:rPr>
        <w:t xml:space="preserve">приема-передачи </w:t>
      </w:r>
      <w:r w:rsidR="00E93B2E">
        <w:rPr>
          <w:rFonts w:eastAsiaTheme="minorHAnsi"/>
          <w:lang w:eastAsia="en-US" w:bidi="ru-RU"/>
        </w:rPr>
        <w:t>Т</w:t>
      </w:r>
      <w:r w:rsidRPr="00821C43">
        <w:rPr>
          <w:rFonts w:eastAsiaTheme="minorHAnsi"/>
          <w:lang w:eastAsia="en-US" w:bidi="ru-RU"/>
        </w:rPr>
        <w:t>овара</w:t>
      </w:r>
      <w:r w:rsidR="00E93B2E">
        <w:rPr>
          <w:rFonts w:eastAsiaTheme="minorHAnsi"/>
          <w:lang w:eastAsia="en-US" w:bidi="ru-RU"/>
        </w:rPr>
        <w:t>.</w:t>
      </w:r>
    </w:p>
    <w:p w:rsidR="003D20EC" w:rsidRPr="00056E83" w:rsidRDefault="003D20EC" w:rsidP="003D20EC">
      <w:pPr>
        <w:autoSpaceDE w:val="0"/>
        <w:autoSpaceDN w:val="0"/>
        <w:adjustRightInd w:val="0"/>
        <w:jc w:val="both"/>
        <w:rPr>
          <w:rFonts w:eastAsiaTheme="minorHAnsi"/>
          <w:lang w:eastAsia="en-US"/>
        </w:rPr>
      </w:pPr>
      <w:bookmarkStart w:id="35" w:name="Par221"/>
      <w:bookmarkEnd w:id="35"/>
    </w:p>
    <w:p w:rsidR="003D20EC" w:rsidRPr="00056E83" w:rsidRDefault="003D20EC" w:rsidP="003D20EC">
      <w:pPr>
        <w:autoSpaceDE w:val="0"/>
        <w:autoSpaceDN w:val="0"/>
        <w:adjustRightInd w:val="0"/>
        <w:contextualSpacing/>
        <w:jc w:val="center"/>
        <w:outlineLvl w:val="0"/>
        <w:rPr>
          <w:rFonts w:eastAsiaTheme="minorHAnsi"/>
          <w:lang w:eastAsia="en-US"/>
        </w:rPr>
      </w:pPr>
      <w:r w:rsidRPr="00056E83">
        <w:rPr>
          <w:rFonts w:eastAsiaTheme="minorHAnsi"/>
          <w:lang w:eastAsia="en-US"/>
        </w:rPr>
        <w:t>XIII. Адреса и банковские реквизиты Сторон</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024"/>
        <w:gridCol w:w="4536"/>
      </w:tblGrid>
      <w:tr w:rsidR="003D20EC" w:rsidRPr="00056E83" w:rsidTr="007544AF">
        <w:tc>
          <w:tcPr>
            <w:tcW w:w="5024" w:type="dxa"/>
          </w:tcPr>
          <w:p w:rsidR="003D20EC" w:rsidRPr="00056E83" w:rsidRDefault="003D20EC" w:rsidP="003D20EC">
            <w:pPr>
              <w:autoSpaceDE w:val="0"/>
              <w:autoSpaceDN w:val="0"/>
              <w:adjustRightInd w:val="0"/>
              <w:contextualSpacing/>
              <w:jc w:val="center"/>
              <w:rPr>
                <w:rFonts w:eastAsiaTheme="minorHAnsi"/>
                <w:lang w:eastAsia="en-US"/>
              </w:rPr>
            </w:pPr>
            <w:r w:rsidRPr="00056E83">
              <w:rPr>
                <w:rFonts w:eastAsiaTheme="minorHAnsi"/>
                <w:lang w:eastAsia="en-US"/>
              </w:rPr>
              <w:t>ЗАКАЗЧИК:</w:t>
            </w:r>
          </w:p>
        </w:tc>
        <w:tc>
          <w:tcPr>
            <w:tcW w:w="4536" w:type="dxa"/>
          </w:tcPr>
          <w:p w:rsidR="003D20EC" w:rsidRPr="00056E83" w:rsidRDefault="003D20EC" w:rsidP="003D20EC">
            <w:pPr>
              <w:autoSpaceDE w:val="0"/>
              <w:autoSpaceDN w:val="0"/>
              <w:adjustRightInd w:val="0"/>
              <w:contextualSpacing/>
              <w:jc w:val="center"/>
              <w:rPr>
                <w:rFonts w:eastAsiaTheme="minorHAnsi"/>
                <w:lang w:eastAsia="en-US"/>
              </w:rPr>
            </w:pPr>
            <w:r w:rsidRPr="00056E83">
              <w:rPr>
                <w:rFonts w:eastAsiaTheme="minorHAnsi"/>
                <w:lang w:eastAsia="en-US"/>
              </w:rPr>
              <w:t>ПОСТАВЩИК:</w:t>
            </w:r>
          </w:p>
        </w:tc>
      </w:tr>
      <w:tr w:rsidR="003D20EC" w:rsidRPr="00BA699B" w:rsidTr="007544AF">
        <w:tc>
          <w:tcPr>
            <w:tcW w:w="5024" w:type="dxa"/>
          </w:tcPr>
          <w:p w:rsidR="00684020" w:rsidRPr="00684020" w:rsidRDefault="00684020" w:rsidP="00684020">
            <w:pPr>
              <w:autoSpaceDE w:val="0"/>
              <w:autoSpaceDN w:val="0"/>
              <w:adjustRightInd w:val="0"/>
              <w:contextualSpacing/>
              <w:rPr>
                <w:rFonts w:eastAsiaTheme="minorHAnsi"/>
                <w:lang w:eastAsia="en-US"/>
              </w:rPr>
            </w:pPr>
            <w:r w:rsidRPr="00684020">
              <w:rPr>
                <w:rFonts w:eastAsiaTheme="minorHAnsi"/>
                <w:lang w:eastAsia="en-US"/>
              </w:rPr>
              <w:t>СПб ГБПОУ «Многофункциональный региональный центр прикладных квалификаций «Техникум энергомашиностроения и металлообработки»</w:t>
            </w:r>
          </w:p>
          <w:p w:rsidR="00684020" w:rsidRPr="00684020" w:rsidRDefault="00684020" w:rsidP="00684020">
            <w:pPr>
              <w:autoSpaceDE w:val="0"/>
              <w:autoSpaceDN w:val="0"/>
              <w:adjustRightInd w:val="0"/>
              <w:contextualSpacing/>
              <w:rPr>
                <w:rFonts w:eastAsiaTheme="minorHAnsi"/>
                <w:lang w:eastAsia="en-US"/>
              </w:rPr>
            </w:pPr>
            <w:proofErr w:type="gramStart"/>
            <w:r w:rsidRPr="00684020">
              <w:rPr>
                <w:rFonts w:eastAsiaTheme="minorHAnsi"/>
                <w:lang w:eastAsia="en-US"/>
              </w:rPr>
              <w:t>Адрес: 195197, Российская Федерация, г. Санкт-Петербург, ул. Жукова, д. 7, лит.</w:t>
            </w:r>
            <w:proofErr w:type="gramEnd"/>
            <w:r w:rsidRPr="00684020">
              <w:rPr>
                <w:rFonts w:eastAsiaTheme="minorHAnsi"/>
                <w:lang w:eastAsia="en-US"/>
              </w:rPr>
              <w:t xml:space="preserve"> А, В, Д.</w:t>
            </w:r>
          </w:p>
          <w:p w:rsidR="00684020" w:rsidRPr="00684020" w:rsidRDefault="00684020" w:rsidP="00684020">
            <w:pPr>
              <w:autoSpaceDE w:val="0"/>
              <w:autoSpaceDN w:val="0"/>
              <w:adjustRightInd w:val="0"/>
              <w:contextualSpacing/>
              <w:rPr>
                <w:rFonts w:eastAsiaTheme="minorHAnsi"/>
                <w:lang w:eastAsia="en-US"/>
              </w:rPr>
            </w:pPr>
            <w:r w:rsidRPr="00684020">
              <w:rPr>
                <w:rFonts w:eastAsiaTheme="minorHAnsi"/>
                <w:lang w:eastAsia="en-US"/>
              </w:rPr>
              <w:t xml:space="preserve">тел/факс: +7 (812) 246-91-10 </w:t>
            </w:r>
          </w:p>
          <w:p w:rsidR="00684020" w:rsidRPr="00684020" w:rsidRDefault="00684020" w:rsidP="00684020">
            <w:pPr>
              <w:autoSpaceDE w:val="0"/>
              <w:autoSpaceDN w:val="0"/>
              <w:adjustRightInd w:val="0"/>
              <w:contextualSpacing/>
              <w:rPr>
                <w:rFonts w:eastAsiaTheme="minorHAnsi"/>
                <w:lang w:eastAsia="en-US"/>
              </w:rPr>
            </w:pPr>
            <w:r w:rsidRPr="00684020">
              <w:rPr>
                <w:rFonts w:eastAsiaTheme="minorHAnsi"/>
                <w:lang w:eastAsia="en-US"/>
              </w:rPr>
              <w:t>E-</w:t>
            </w:r>
            <w:proofErr w:type="spellStart"/>
            <w:r w:rsidRPr="00684020">
              <w:rPr>
                <w:rFonts w:eastAsiaTheme="minorHAnsi"/>
                <w:lang w:eastAsia="en-US"/>
              </w:rPr>
              <w:t>mail</w:t>
            </w:r>
            <w:proofErr w:type="spellEnd"/>
            <w:r w:rsidRPr="00684020">
              <w:rPr>
                <w:rFonts w:eastAsiaTheme="minorHAnsi"/>
                <w:lang w:eastAsia="en-US"/>
              </w:rPr>
              <w:t>: ahr@spbteim.ru</w:t>
            </w:r>
          </w:p>
          <w:p w:rsidR="00684020" w:rsidRPr="00684020" w:rsidRDefault="00684020" w:rsidP="00684020">
            <w:pPr>
              <w:autoSpaceDE w:val="0"/>
              <w:autoSpaceDN w:val="0"/>
              <w:adjustRightInd w:val="0"/>
              <w:contextualSpacing/>
              <w:rPr>
                <w:rFonts w:eastAsiaTheme="minorHAnsi"/>
                <w:lang w:eastAsia="en-US"/>
              </w:rPr>
            </w:pPr>
            <w:r w:rsidRPr="00684020">
              <w:rPr>
                <w:rFonts w:eastAsiaTheme="minorHAnsi"/>
                <w:lang w:eastAsia="en-US"/>
              </w:rPr>
              <w:t>econom@spbteim.ru – контактное лицо</w:t>
            </w:r>
          </w:p>
          <w:p w:rsidR="00684020" w:rsidRPr="00684020" w:rsidRDefault="00684020" w:rsidP="00684020">
            <w:pPr>
              <w:autoSpaceDE w:val="0"/>
              <w:autoSpaceDN w:val="0"/>
              <w:adjustRightInd w:val="0"/>
              <w:contextualSpacing/>
              <w:rPr>
                <w:rFonts w:eastAsiaTheme="minorHAnsi"/>
                <w:lang w:eastAsia="en-US"/>
              </w:rPr>
            </w:pPr>
            <w:r w:rsidRPr="00684020">
              <w:rPr>
                <w:rFonts w:eastAsiaTheme="minorHAnsi"/>
                <w:lang w:eastAsia="en-US"/>
              </w:rPr>
              <w:t>www.spbteim.ru</w:t>
            </w:r>
          </w:p>
          <w:p w:rsidR="00684020" w:rsidRPr="00684020" w:rsidRDefault="00684020" w:rsidP="00684020">
            <w:pPr>
              <w:autoSpaceDE w:val="0"/>
              <w:autoSpaceDN w:val="0"/>
              <w:adjustRightInd w:val="0"/>
              <w:contextualSpacing/>
              <w:rPr>
                <w:rFonts w:eastAsiaTheme="minorHAnsi"/>
                <w:lang w:eastAsia="en-US"/>
              </w:rPr>
            </w:pPr>
            <w:r w:rsidRPr="00684020">
              <w:rPr>
                <w:rFonts w:eastAsiaTheme="minorHAnsi"/>
                <w:lang w:eastAsia="en-US"/>
              </w:rPr>
              <w:t xml:space="preserve">Банковские реквизиты: </w:t>
            </w:r>
          </w:p>
          <w:p w:rsidR="00684020" w:rsidRPr="00684020" w:rsidRDefault="00684020" w:rsidP="00684020">
            <w:pPr>
              <w:autoSpaceDE w:val="0"/>
              <w:autoSpaceDN w:val="0"/>
              <w:adjustRightInd w:val="0"/>
              <w:contextualSpacing/>
              <w:rPr>
                <w:rFonts w:eastAsiaTheme="minorHAnsi"/>
                <w:lang w:eastAsia="en-US"/>
              </w:rPr>
            </w:pPr>
            <w:r w:rsidRPr="00684020">
              <w:rPr>
                <w:rFonts w:eastAsiaTheme="minorHAnsi"/>
                <w:lang w:eastAsia="en-US"/>
              </w:rPr>
              <w:t>ИНН/КПП 7804113173/780401001</w:t>
            </w:r>
          </w:p>
          <w:p w:rsidR="00684020" w:rsidRPr="00684020" w:rsidRDefault="00684020" w:rsidP="00684020">
            <w:pPr>
              <w:autoSpaceDE w:val="0"/>
              <w:autoSpaceDN w:val="0"/>
              <w:adjustRightInd w:val="0"/>
              <w:contextualSpacing/>
              <w:rPr>
                <w:rFonts w:eastAsiaTheme="minorHAnsi"/>
                <w:lang w:eastAsia="en-US"/>
              </w:rPr>
            </w:pPr>
            <w:r w:rsidRPr="00684020">
              <w:rPr>
                <w:rFonts w:eastAsiaTheme="minorHAnsi"/>
                <w:lang w:eastAsia="en-US"/>
              </w:rPr>
              <w:t xml:space="preserve">ОГРН 1037808002759, </w:t>
            </w:r>
          </w:p>
          <w:p w:rsidR="00684020" w:rsidRPr="00684020" w:rsidRDefault="00684020" w:rsidP="00684020">
            <w:pPr>
              <w:autoSpaceDE w:val="0"/>
              <w:autoSpaceDN w:val="0"/>
              <w:adjustRightInd w:val="0"/>
              <w:contextualSpacing/>
              <w:rPr>
                <w:rFonts w:eastAsiaTheme="minorHAnsi"/>
                <w:lang w:eastAsia="en-US"/>
              </w:rPr>
            </w:pPr>
            <w:r w:rsidRPr="00684020">
              <w:rPr>
                <w:rFonts w:eastAsiaTheme="minorHAnsi"/>
                <w:lang w:eastAsia="en-US"/>
              </w:rPr>
              <w:t xml:space="preserve">ОКПО 02514524, ОКАТО 40273563000, ОКТМО 40330000, </w:t>
            </w:r>
          </w:p>
          <w:p w:rsidR="00684020" w:rsidRPr="00684020" w:rsidRDefault="00684020" w:rsidP="00684020">
            <w:pPr>
              <w:autoSpaceDE w:val="0"/>
              <w:autoSpaceDN w:val="0"/>
              <w:adjustRightInd w:val="0"/>
              <w:contextualSpacing/>
              <w:rPr>
                <w:rFonts w:eastAsiaTheme="minorHAnsi"/>
                <w:lang w:eastAsia="en-US"/>
              </w:rPr>
            </w:pPr>
            <w:r w:rsidRPr="00684020">
              <w:rPr>
                <w:rFonts w:eastAsiaTheme="minorHAnsi"/>
                <w:lang w:eastAsia="en-US"/>
              </w:rPr>
              <w:t xml:space="preserve">ОКОГУ 2300223, ОКФС 13, ОКОПФ 20903 </w:t>
            </w:r>
          </w:p>
          <w:p w:rsidR="00684020" w:rsidRPr="00684020" w:rsidRDefault="00684020" w:rsidP="00684020">
            <w:pPr>
              <w:autoSpaceDE w:val="0"/>
              <w:autoSpaceDN w:val="0"/>
              <w:adjustRightInd w:val="0"/>
              <w:contextualSpacing/>
              <w:rPr>
                <w:rFonts w:eastAsiaTheme="minorHAnsi"/>
                <w:lang w:eastAsia="en-US"/>
              </w:rPr>
            </w:pPr>
            <w:r w:rsidRPr="00684020">
              <w:rPr>
                <w:rFonts w:eastAsiaTheme="minorHAnsi"/>
                <w:lang w:eastAsia="en-US"/>
              </w:rPr>
              <w:t>Кор. Счет 40102810945370000005</w:t>
            </w:r>
          </w:p>
          <w:p w:rsidR="00684020" w:rsidRPr="00684020" w:rsidRDefault="00684020" w:rsidP="00684020">
            <w:pPr>
              <w:autoSpaceDE w:val="0"/>
              <w:autoSpaceDN w:val="0"/>
              <w:adjustRightInd w:val="0"/>
              <w:contextualSpacing/>
              <w:rPr>
                <w:rFonts w:eastAsiaTheme="minorHAnsi"/>
                <w:lang w:eastAsia="en-US"/>
              </w:rPr>
            </w:pPr>
            <w:r w:rsidRPr="00684020">
              <w:rPr>
                <w:rFonts w:eastAsiaTheme="minorHAnsi"/>
                <w:lang w:eastAsia="en-US"/>
              </w:rPr>
              <w:t>Рас. Счет 03224643400000007200</w:t>
            </w:r>
          </w:p>
          <w:p w:rsidR="00684020" w:rsidRPr="00684020" w:rsidRDefault="00684020" w:rsidP="00684020">
            <w:pPr>
              <w:autoSpaceDE w:val="0"/>
              <w:autoSpaceDN w:val="0"/>
              <w:adjustRightInd w:val="0"/>
              <w:contextualSpacing/>
              <w:rPr>
                <w:rFonts w:eastAsiaTheme="minorHAnsi"/>
                <w:lang w:eastAsia="en-US"/>
              </w:rPr>
            </w:pPr>
            <w:r w:rsidRPr="00684020">
              <w:rPr>
                <w:rFonts w:eastAsiaTheme="minorHAnsi"/>
                <w:lang w:eastAsia="en-US"/>
              </w:rPr>
              <w:t>ГРКЦ ГУ Банка России по Санкт-Петербургу</w:t>
            </w:r>
          </w:p>
          <w:p w:rsidR="00684020" w:rsidRPr="00684020" w:rsidRDefault="00684020" w:rsidP="00684020">
            <w:pPr>
              <w:autoSpaceDE w:val="0"/>
              <w:autoSpaceDN w:val="0"/>
              <w:adjustRightInd w:val="0"/>
              <w:contextualSpacing/>
              <w:rPr>
                <w:rFonts w:eastAsiaTheme="minorHAnsi"/>
                <w:lang w:eastAsia="en-US"/>
              </w:rPr>
            </w:pPr>
            <w:r w:rsidRPr="00684020">
              <w:rPr>
                <w:rFonts w:eastAsiaTheme="minorHAnsi"/>
                <w:lang w:eastAsia="en-US"/>
              </w:rPr>
              <w:t>г. Санкт-Петербург</w:t>
            </w:r>
          </w:p>
          <w:p w:rsidR="003D20EC" w:rsidRPr="00056E83" w:rsidRDefault="00684020" w:rsidP="00684020">
            <w:pPr>
              <w:autoSpaceDE w:val="0"/>
              <w:autoSpaceDN w:val="0"/>
              <w:adjustRightInd w:val="0"/>
              <w:contextualSpacing/>
              <w:rPr>
                <w:rFonts w:eastAsiaTheme="minorHAnsi"/>
                <w:lang w:eastAsia="en-US"/>
              </w:rPr>
            </w:pPr>
            <w:r w:rsidRPr="00684020">
              <w:rPr>
                <w:rFonts w:eastAsiaTheme="minorHAnsi"/>
                <w:lang w:eastAsia="en-US"/>
              </w:rPr>
              <w:t>Лицевой счет 0191021</w:t>
            </w:r>
          </w:p>
        </w:tc>
        <w:tc>
          <w:tcPr>
            <w:tcW w:w="4536" w:type="dxa"/>
          </w:tcPr>
          <w:p w:rsidR="003D20EC" w:rsidRPr="00911EA5" w:rsidRDefault="003D20EC" w:rsidP="00BA699B">
            <w:pPr>
              <w:rPr>
                <w:rFonts w:eastAsiaTheme="minorHAnsi"/>
                <w:lang w:eastAsia="en-US"/>
              </w:rPr>
            </w:pPr>
          </w:p>
        </w:tc>
      </w:tr>
      <w:tr w:rsidR="003D20EC" w:rsidRPr="00056E83" w:rsidTr="007544AF">
        <w:tc>
          <w:tcPr>
            <w:tcW w:w="5024" w:type="dxa"/>
          </w:tcPr>
          <w:p w:rsidR="003D20EC" w:rsidRPr="00056E83" w:rsidRDefault="003D20EC" w:rsidP="003D20EC">
            <w:pPr>
              <w:autoSpaceDE w:val="0"/>
              <w:autoSpaceDN w:val="0"/>
              <w:adjustRightInd w:val="0"/>
              <w:contextualSpacing/>
              <w:jc w:val="center"/>
              <w:rPr>
                <w:rFonts w:eastAsiaTheme="minorHAnsi"/>
                <w:lang w:eastAsia="en-US"/>
              </w:rPr>
            </w:pPr>
            <w:r w:rsidRPr="00056E83">
              <w:rPr>
                <w:rFonts w:eastAsiaTheme="minorHAnsi"/>
                <w:lang w:eastAsia="en-US"/>
              </w:rPr>
              <w:t>ЗАКАЗЧИК:</w:t>
            </w:r>
          </w:p>
        </w:tc>
        <w:tc>
          <w:tcPr>
            <w:tcW w:w="4536" w:type="dxa"/>
          </w:tcPr>
          <w:p w:rsidR="003D20EC" w:rsidRPr="00056E83" w:rsidRDefault="003D20EC" w:rsidP="003D20EC">
            <w:pPr>
              <w:autoSpaceDE w:val="0"/>
              <w:autoSpaceDN w:val="0"/>
              <w:adjustRightInd w:val="0"/>
              <w:contextualSpacing/>
              <w:jc w:val="center"/>
              <w:rPr>
                <w:rFonts w:eastAsiaTheme="minorHAnsi"/>
                <w:lang w:eastAsia="en-US"/>
              </w:rPr>
            </w:pPr>
            <w:r w:rsidRPr="00056E83">
              <w:rPr>
                <w:rFonts w:eastAsiaTheme="minorHAnsi"/>
                <w:lang w:eastAsia="en-US"/>
              </w:rPr>
              <w:t>ПОСТАВЩИК:</w:t>
            </w:r>
          </w:p>
        </w:tc>
      </w:tr>
      <w:tr w:rsidR="003D20EC" w:rsidRPr="00056E83" w:rsidTr="007544AF">
        <w:tc>
          <w:tcPr>
            <w:tcW w:w="5024" w:type="dxa"/>
          </w:tcPr>
          <w:p w:rsidR="003D20EC" w:rsidRPr="00911EA5" w:rsidRDefault="00911EA5" w:rsidP="00911EA5">
            <w:pPr>
              <w:autoSpaceDE w:val="0"/>
              <w:autoSpaceDN w:val="0"/>
              <w:adjustRightInd w:val="0"/>
              <w:contextualSpacing/>
              <w:jc w:val="center"/>
              <w:rPr>
                <w:rFonts w:eastAsiaTheme="minorHAnsi"/>
                <w:sz w:val="16"/>
                <w:szCs w:val="16"/>
                <w:u w:val="single"/>
                <w:lang w:eastAsia="en-US"/>
              </w:rPr>
            </w:pPr>
            <w:r w:rsidRPr="00911EA5">
              <w:rPr>
                <w:rFonts w:eastAsiaTheme="minorHAnsi"/>
                <w:u w:val="single"/>
                <w:lang w:eastAsia="en-US"/>
              </w:rPr>
              <w:t>Директор СПб ГБПОУ «МРЦПК «</w:t>
            </w:r>
            <w:proofErr w:type="spellStart"/>
            <w:r w:rsidRPr="00911EA5">
              <w:rPr>
                <w:rFonts w:eastAsiaTheme="minorHAnsi"/>
                <w:u w:val="single"/>
                <w:lang w:eastAsia="en-US"/>
              </w:rPr>
              <w:t>ТЭиМ</w:t>
            </w:r>
            <w:proofErr w:type="spellEnd"/>
            <w:r w:rsidRPr="00911EA5">
              <w:rPr>
                <w:rFonts w:eastAsiaTheme="minorHAnsi"/>
                <w:u w:val="single"/>
                <w:lang w:eastAsia="en-US"/>
              </w:rPr>
              <w:t xml:space="preserve">» </w:t>
            </w:r>
          </w:p>
        </w:tc>
        <w:tc>
          <w:tcPr>
            <w:tcW w:w="4536" w:type="dxa"/>
          </w:tcPr>
          <w:p w:rsidR="003D20EC" w:rsidRPr="00056E83" w:rsidRDefault="003D20EC" w:rsidP="003D20EC">
            <w:pPr>
              <w:autoSpaceDE w:val="0"/>
              <w:autoSpaceDN w:val="0"/>
              <w:adjustRightInd w:val="0"/>
              <w:contextualSpacing/>
              <w:jc w:val="center"/>
              <w:rPr>
                <w:rFonts w:eastAsiaTheme="minorHAnsi"/>
                <w:lang w:eastAsia="en-US"/>
              </w:rPr>
            </w:pPr>
            <w:r w:rsidRPr="00056E83">
              <w:rPr>
                <w:rFonts w:eastAsiaTheme="minorHAnsi"/>
                <w:lang w:eastAsia="en-US"/>
              </w:rPr>
              <w:t>_______________________________</w:t>
            </w:r>
          </w:p>
          <w:p w:rsidR="003D20EC" w:rsidRPr="007544AF" w:rsidRDefault="003D20EC" w:rsidP="003D20EC">
            <w:pPr>
              <w:autoSpaceDE w:val="0"/>
              <w:autoSpaceDN w:val="0"/>
              <w:adjustRightInd w:val="0"/>
              <w:contextualSpacing/>
              <w:jc w:val="center"/>
              <w:rPr>
                <w:rFonts w:eastAsiaTheme="minorHAnsi"/>
                <w:sz w:val="16"/>
                <w:szCs w:val="16"/>
                <w:lang w:eastAsia="en-US"/>
              </w:rPr>
            </w:pPr>
            <w:r w:rsidRPr="007544AF">
              <w:rPr>
                <w:rFonts w:eastAsiaTheme="minorHAnsi"/>
                <w:sz w:val="16"/>
                <w:szCs w:val="16"/>
                <w:lang w:eastAsia="en-US"/>
              </w:rPr>
              <w:t>(должность)</w:t>
            </w:r>
          </w:p>
        </w:tc>
      </w:tr>
      <w:tr w:rsidR="003D20EC" w:rsidRPr="00056E83" w:rsidTr="007544AF">
        <w:tc>
          <w:tcPr>
            <w:tcW w:w="5024" w:type="dxa"/>
          </w:tcPr>
          <w:p w:rsidR="003D20EC" w:rsidRPr="00056E83" w:rsidRDefault="003D20EC" w:rsidP="003D20EC">
            <w:pPr>
              <w:autoSpaceDE w:val="0"/>
              <w:autoSpaceDN w:val="0"/>
              <w:adjustRightInd w:val="0"/>
              <w:contextualSpacing/>
              <w:jc w:val="center"/>
              <w:rPr>
                <w:rFonts w:eastAsiaTheme="minorHAnsi"/>
                <w:lang w:eastAsia="en-US"/>
              </w:rPr>
            </w:pPr>
            <w:r w:rsidRPr="00056E83">
              <w:rPr>
                <w:rFonts w:eastAsiaTheme="minorHAnsi"/>
                <w:lang w:eastAsia="en-US"/>
              </w:rPr>
              <w:t>_________________________</w:t>
            </w:r>
            <w:r w:rsidR="00911EA5">
              <w:t xml:space="preserve"> </w:t>
            </w:r>
            <w:r w:rsidR="00911EA5" w:rsidRPr="00911EA5">
              <w:rPr>
                <w:rFonts w:eastAsiaTheme="minorHAnsi"/>
                <w:lang w:eastAsia="en-US"/>
              </w:rPr>
              <w:t xml:space="preserve">В. А. </w:t>
            </w:r>
            <w:proofErr w:type="spellStart"/>
            <w:r w:rsidR="00911EA5" w:rsidRPr="00911EA5">
              <w:rPr>
                <w:rFonts w:eastAsiaTheme="minorHAnsi"/>
                <w:lang w:eastAsia="en-US"/>
              </w:rPr>
              <w:t>Пшонко</w:t>
            </w:r>
            <w:proofErr w:type="spellEnd"/>
          </w:p>
          <w:p w:rsidR="003D20EC" w:rsidRPr="007544AF" w:rsidRDefault="003D20EC" w:rsidP="003D20EC">
            <w:pPr>
              <w:autoSpaceDE w:val="0"/>
              <w:autoSpaceDN w:val="0"/>
              <w:adjustRightInd w:val="0"/>
              <w:contextualSpacing/>
              <w:jc w:val="center"/>
              <w:rPr>
                <w:rFonts w:eastAsiaTheme="minorHAnsi"/>
                <w:sz w:val="16"/>
                <w:szCs w:val="16"/>
                <w:lang w:eastAsia="en-US"/>
              </w:rPr>
            </w:pPr>
            <w:r w:rsidRPr="007544AF">
              <w:rPr>
                <w:rFonts w:eastAsiaTheme="minorHAnsi"/>
                <w:sz w:val="16"/>
                <w:szCs w:val="16"/>
                <w:lang w:eastAsia="en-US"/>
              </w:rPr>
              <w:t>(подпись, фамилия и инициалы)</w:t>
            </w:r>
          </w:p>
        </w:tc>
        <w:tc>
          <w:tcPr>
            <w:tcW w:w="4536" w:type="dxa"/>
          </w:tcPr>
          <w:p w:rsidR="003D20EC" w:rsidRPr="00056E83" w:rsidRDefault="003D20EC" w:rsidP="003D20EC">
            <w:pPr>
              <w:autoSpaceDE w:val="0"/>
              <w:autoSpaceDN w:val="0"/>
              <w:adjustRightInd w:val="0"/>
              <w:contextualSpacing/>
              <w:jc w:val="center"/>
              <w:rPr>
                <w:rFonts w:eastAsiaTheme="minorHAnsi"/>
                <w:lang w:eastAsia="en-US"/>
              </w:rPr>
            </w:pPr>
            <w:r w:rsidRPr="00056E83">
              <w:rPr>
                <w:rFonts w:eastAsiaTheme="minorHAnsi"/>
                <w:lang w:eastAsia="en-US"/>
              </w:rPr>
              <w:t>_______________________________</w:t>
            </w:r>
          </w:p>
          <w:p w:rsidR="003D20EC" w:rsidRPr="007544AF" w:rsidRDefault="003D20EC" w:rsidP="003D20EC">
            <w:pPr>
              <w:autoSpaceDE w:val="0"/>
              <w:autoSpaceDN w:val="0"/>
              <w:adjustRightInd w:val="0"/>
              <w:contextualSpacing/>
              <w:jc w:val="center"/>
              <w:rPr>
                <w:rFonts w:eastAsiaTheme="minorHAnsi"/>
                <w:sz w:val="16"/>
                <w:szCs w:val="16"/>
                <w:lang w:eastAsia="en-US"/>
              </w:rPr>
            </w:pPr>
            <w:r w:rsidRPr="007544AF">
              <w:rPr>
                <w:rFonts w:eastAsiaTheme="minorHAnsi"/>
                <w:sz w:val="16"/>
                <w:szCs w:val="16"/>
                <w:lang w:eastAsia="en-US"/>
              </w:rPr>
              <w:t>(подпись, фамилия и инициалы)</w:t>
            </w:r>
          </w:p>
        </w:tc>
      </w:tr>
      <w:tr w:rsidR="003D20EC" w:rsidRPr="00056E83" w:rsidTr="007544AF">
        <w:tc>
          <w:tcPr>
            <w:tcW w:w="5024" w:type="dxa"/>
          </w:tcPr>
          <w:p w:rsidR="003D20EC" w:rsidRPr="00056E83" w:rsidRDefault="00911EA5" w:rsidP="003D20EC">
            <w:pPr>
              <w:autoSpaceDE w:val="0"/>
              <w:autoSpaceDN w:val="0"/>
              <w:adjustRightInd w:val="0"/>
              <w:contextualSpacing/>
              <w:jc w:val="center"/>
              <w:rPr>
                <w:rFonts w:eastAsiaTheme="minorHAnsi"/>
                <w:lang w:eastAsia="en-US"/>
              </w:rPr>
            </w:pPr>
            <w:r w:rsidRPr="008F1A03">
              <w:rPr>
                <w:i/>
                <w:sz w:val="22"/>
                <w:szCs w:val="22"/>
              </w:rPr>
              <w:t>(Подписано ЭЦП)</w:t>
            </w:r>
          </w:p>
        </w:tc>
        <w:tc>
          <w:tcPr>
            <w:tcW w:w="4536" w:type="dxa"/>
          </w:tcPr>
          <w:p w:rsidR="003D20EC" w:rsidRPr="00056E83" w:rsidRDefault="00911EA5" w:rsidP="003D20EC">
            <w:pPr>
              <w:autoSpaceDE w:val="0"/>
              <w:autoSpaceDN w:val="0"/>
              <w:adjustRightInd w:val="0"/>
              <w:contextualSpacing/>
              <w:jc w:val="center"/>
              <w:rPr>
                <w:rFonts w:eastAsiaTheme="minorHAnsi"/>
                <w:lang w:eastAsia="en-US"/>
              </w:rPr>
            </w:pPr>
            <w:r w:rsidRPr="008F1A03">
              <w:rPr>
                <w:i/>
                <w:sz w:val="22"/>
                <w:szCs w:val="22"/>
              </w:rPr>
              <w:t>(Подписано ЭЦП)</w:t>
            </w:r>
          </w:p>
        </w:tc>
      </w:tr>
    </w:tbl>
    <w:p w:rsidR="003D20EC" w:rsidRPr="00056E83" w:rsidRDefault="003D20EC" w:rsidP="00CF19DF">
      <w:pPr>
        <w:widowControl w:val="0"/>
        <w:autoSpaceDE w:val="0"/>
        <w:autoSpaceDN w:val="0"/>
        <w:adjustRightInd w:val="0"/>
        <w:jc w:val="right"/>
        <w:outlineLvl w:val="0"/>
        <w:rPr>
          <w:rFonts w:eastAsiaTheme="minorHAnsi"/>
          <w:lang w:eastAsia="en-US"/>
        </w:rPr>
        <w:sectPr w:rsidR="003D20EC" w:rsidRPr="00056E83" w:rsidSect="00E55874">
          <w:pgSz w:w="11905" w:h="16838"/>
          <w:pgMar w:top="993" w:right="990" w:bottom="709" w:left="1275" w:header="0" w:footer="0" w:gutter="0"/>
          <w:cols w:space="720"/>
          <w:noEndnote/>
        </w:sectPr>
      </w:pPr>
      <w:bookmarkStart w:id="36" w:name="Par467"/>
      <w:bookmarkEnd w:id="36"/>
    </w:p>
    <w:p w:rsidR="000630A9" w:rsidRPr="00BE4424" w:rsidRDefault="000630A9" w:rsidP="000630A9">
      <w:pPr>
        <w:pageBreakBefore/>
        <w:jc w:val="right"/>
      </w:pPr>
      <w:r w:rsidRPr="00BE4424">
        <w:lastRenderedPageBreak/>
        <w:t xml:space="preserve">Приложение № </w:t>
      </w:r>
      <w:r>
        <w:t>1</w:t>
      </w:r>
    </w:p>
    <w:p w:rsidR="000630A9" w:rsidRPr="00BE4424" w:rsidRDefault="000630A9" w:rsidP="000630A9">
      <w:pPr>
        <w:jc w:val="right"/>
      </w:pPr>
      <w:r w:rsidRPr="00BE4424">
        <w:t>к Контракту</w:t>
      </w:r>
    </w:p>
    <w:p w:rsidR="000630A9" w:rsidRPr="00BE4424" w:rsidRDefault="000630A9" w:rsidP="000630A9">
      <w:pPr>
        <w:jc w:val="right"/>
      </w:pPr>
      <w:r w:rsidRPr="00BE4424">
        <w:t>№ __________ от ___________ 20</w:t>
      </w:r>
      <w:r>
        <w:t>24</w:t>
      </w:r>
      <w:r w:rsidRPr="00BE4424">
        <w:t xml:space="preserve"> г.</w:t>
      </w:r>
    </w:p>
    <w:p w:rsidR="003D46E7" w:rsidRPr="00056E83" w:rsidRDefault="003D46E7" w:rsidP="00FE04CA">
      <w:pPr>
        <w:widowControl w:val="0"/>
        <w:autoSpaceDE w:val="0"/>
        <w:autoSpaceDN w:val="0"/>
        <w:adjustRightInd w:val="0"/>
        <w:jc w:val="both"/>
        <w:rPr>
          <w:rFonts w:eastAsiaTheme="minorHAnsi"/>
          <w:lang w:eastAsia="en-US"/>
        </w:rPr>
      </w:pPr>
    </w:p>
    <w:p w:rsidR="003D20EC" w:rsidRDefault="003D20EC" w:rsidP="00FE04CA">
      <w:pPr>
        <w:widowControl w:val="0"/>
        <w:autoSpaceDE w:val="0"/>
        <w:autoSpaceDN w:val="0"/>
        <w:adjustRightInd w:val="0"/>
        <w:jc w:val="center"/>
        <w:rPr>
          <w:rFonts w:eastAsiaTheme="minorHAnsi"/>
          <w:lang w:eastAsia="en-US" w:bidi="ru-RU"/>
        </w:rPr>
      </w:pPr>
      <w:bookmarkStart w:id="37" w:name="Par491"/>
      <w:bookmarkEnd w:id="37"/>
      <w:r w:rsidRPr="00056E83">
        <w:rPr>
          <w:rFonts w:eastAsiaTheme="minorHAnsi"/>
          <w:lang w:eastAsia="en-US"/>
        </w:rPr>
        <w:t>Спецификация на</w:t>
      </w:r>
      <w:r w:rsidR="00911EA5">
        <w:rPr>
          <w:rFonts w:eastAsiaTheme="minorHAnsi"/>
          <w:lang w:eastAsia="en-US"/>
        </w:rPr>
        <w:t xml:space="preserve"> </w:t>
      </w:r>
      <w:r w:rsidR="00911EA5" w:rsidRPr="000D0165">
        <w:rPr>
          <w:rFonts w:eastAsiaTheme="minorHAnsi"/>
          <w:lang w:eastAsia="en-US"/>
        </w:rPr>
        <w:t>поставку</w:t>
      </w:r>
      <w:r w:rsidRPr="00056E83">
        <w:rPr>
          <w:rFonts w:eastAsiaTheme="minorHAnsi"/>
          <w:lang w:eastAsia="en-US"/>
        </w:rPr>
        <w:t xml:space="preserve"> </w:t>
      </w:r>
      <w:r w:rsidR="000630A9">
        <w:rPr>
          <w:rFonts w:eastAsiaTheme="minorHAnsi"/>
          <w:lang w:eastAsia="en-US"/>
        </w:rPr>
        <w:t>вазонов</w:t>
      </w:r>
    </w:p>
    <w:p w:rsidR="003F0AD7" w:rsidRPr="00056E83" w:rsidRDefault="003F0AD7" w:rsidP="00FE04CA">
      <w:pPr>
        <w:widowControl w:val="0"/>
        <w:autoSpaceDE w:val="0"/>
        <w:autoSpaceDN w:val="0"/>
        <w:adjustRightInd w:val="0"/>
        <w:jc w:val="center"/>
        <w:rPr>
          <w:rFonts w:eastAsiaTheme="minorHAnsi"/>
          <w:lang w:eastAsia="en-US"/>
        </w:rPr>
      </w:pPr>
    </w:p>
    <w:tbl>
      <w:tblPr>
        <w:tblW w:w="14692" w:type="dxa"/>
        <w:jc w:val="center"/>
        <w:tblLayout w:type="fixed"/>
        <w:tblLook w:val="0000" w:firstRow="0" w:lastRow="0" w:firstColumn="0" w:lastColumn="0" w:noHBand="0" w:noVBand="0"/>
      </w:tblPr>
      <w:tblGrid>
        <w:gridCol w:w="676"/>
        <w:gridCol w:w="1729"/>
        <w:gridCol w:w="5335"/>
        <w:gridCol w:w="1819"/>
        <w:gridCol w:w="1134"/>
        <w:gridCol w:w="1589"/>
        <w:gridCol w:w="1134"/>
        <w:gridCol w:w="1276"/>
      </w:tblGrid>
      <w:tr w:rsidR="00911EA5" w:rsidRPr="008822A4" w:rsidTr="000630A9">
        <w:trPr>
          <w:cantSplit/>
          <w:trHeight w:val="1036"/>
          <w:jc w:val="center"/>
        </w:trPr>
        <w:tc>
          <w:tcPr>
            <w:tcW w:w="676" w:type="dxa"/>
            <w:tcBorders>
              <w:top w:val="single" w:sz="4" w:space="0" w:color="000000"/>
              <w:left w:val="single" w:sz="4" w:space="0" w:color="000000"/>
              <w:bottom w:val="single" w:sz="4" w:space="0" w:color="000000"/>
            </w:tcBorders>
            <w:shd w:val="clear" w:color="auto" w:fill="auto"/>
          </w:tcPr>
          <w:p w:rsidR="00911EA5" w:rsidRPr="008822A4" w:rsidRDefault="00911EA5" w:rsidP="00FE04CA">
            <w:pPr>
              <w:widowControl w:val="0"/>
              <w:autoSpaceDE w:val="0"/>
              <w:autoSpaceDN w:val="0"/>
              <w:adjustRightInd w:val="0"/>
              <w:jc w:val="center"/>
              <w:rPr>
                <w:rFonts w:eastAsiaTheme="minorHAnsi"/>
                <w:sz w:val="22"/>
                <w:szCs w:val="22"/>
                <w:lang w:eastAsia="en-US"/>
              </w:rPr>
            </w:pPr>
            <w:r>
              <w:rPr>
                <w:rFonts w:eastAsiaTheme="minorHAnsi"/>
                <w:lang w:eastAsia="en-US"/>
              </w:rPr>
              <w:tab/>
            </w:r>
            <w:r w:rsidRPr="008822A4">
              <w:rPr>
                <w:rFonts w:eastAsiaTheme="minorHAnsi"/>
                <w:sz w:val="22"/>
                <w:szCs w:val="22"/>
                <w:lang w:eastAsia="en-US"/>
              </w:rPr>
              <w:t xml:space="preserve">№ </w:t>
            </w:r>
            <w:proofErr w:type="gramStart"/>
            <w:r w:rsidRPr="008822A4">
              <w:rPr>
                <w:rFonts w:eastAsiaTheme="minorHAnsi"/>
                <w:sz w:val="22"/>
                <w:szCs w:val="22"/>
                <w:lang w:eastAsia="en-US"/>
              </w:rPr>
              <w:t>п</w:t>
            </w:r>
            <w:proofErr w:type="gramEnd"/>
            <w:r w:rsidRPr="008822A4">
              <w:rPr>
                <w:rFonts w:eastAsiaTheme="minorHAnsi"/>
                <w:sz w:val="22"/>
                <w:szCs w:val="22"/>
                <w:lang w:eastAsia="en-US"/>
              </w:rPr>
              <w:t>/п</w:t>
            </w:r>
          </w:p>
        </w:tc>
        <w:tc>
          <w:tcPr>
            <w:tcW w:w="1729" w:type="dxa"/>
            <w:tcBorders>
              <w:top w:val="single" w:sz="4" w:space="0" w:color="000000"/>
              <w:left w:val="single" w:sz="4" w:space="0" w:color="000000"/>
              <w:bottom w:val="single" w:sz="4" w:space="0" w:color="000000"/>
            </w:tcBorders>
            <w:shd w:val="clear" w:color="auto" w:fill="auto"/>
          </w:tcPr>
          <w:p w:rsidR="00911EA5" w:rsidRPr="008822A4" w:rsidRDefault="00911EA5" w:rsidP="00FE04CA">
            <w:pPr>
              <w:widowControl w:val="0"/>
              <w:autoSpaceDE w:val="0"/>
              <w:autoSpaceDN w:val="0"/>
              <w:adjustRightInd w:val="0"/>
              <w:jc w:val="center"/>
              <w:rPr>
                <w:rFonts w:eastAsiaTheme="minorHAnsi"/>
                <w:sz w:val="22"/>
                <w:szCs w:val="22"/>
                <w:lang w:eastAsia="en-US"/>
              </w:rPr>
            </w:pPr>
            <w:r w:rsidRPr="008822A4">
              <w:rPr>
                <w:rFonts w:eastAsiaTheme="minorHAnsi"/>
                <w:sz w:val="22"/>
                <w:szCs w:val="22"/>
                <w:lang w:eastAsia="en-US"/>
              </w:rPr>
              <w:t>Наименование товара</w:t>
            </w:r>
          </w:p>
        </w:tc>
        <w:tc>
          <w:tcPr>
            <w:tcW w:w="5335" w:type="dxa"/>
            <w:tcBorders>
              <w:top w:val="single" w:sz="4" w:space="0" w:color="000000"/>
              <w:left w:val="single" w:sz="4" w:space="0" w:color="000000"/>
              <w:bottom w:val="single" w:sz="4" w:space="0" w:color="000000"/>
            </w:tcBorders>
          </w:tcPr>
          <w:p w:rsidR="00911EA5" w:rsidRPr="008822A4" w:rsidRDefault="00911EA5" w:rsidP="00FE04CA">
            <w:pPr>
              <w:widowControl w:val="0"/>
              <w:autoSpaceDE w:val="0"/>
              <w:autoSpaceDN w:val="0"/>
              <w:adjustRightInd w:val="0"/>
              <w:jc w:val="center"/>
              <w:rPr>
                <w:rFonts w:eastAsiaTheme="minorHAnsi"/>
                <w:sz w:val="22"/>
                <w:szCs w:val="22"/>
                <w:lang w:eastAsia="en-US"/>
              </w:rPr>
            </w:pPr>
            <w:r w:rsidRPr="008822A4">
              <w:rPr>
                <w:rFonts w:eastAsiaTheme="minorHAnsi"/>
                <w:sz w:val="22"/>
                <w:szCs w:val="22"/>
                <w:lang w:eastAsia="en-US"/>
              </w:rPr>
              <w:t>Характеристика товара</w:t>
            </w:r>
          </w:p>
        </w:tc>
        <w:tc>
          <w:tcPr>
            <w:tcW w:w="1819" w:type="dxa"/>
            <w:tcBorders>
              <w:top w:val="single" w:sz="4" w:space="0" w:color="000000"/>
              <w:left w:val="single" w:sz="4" w:space="0" w:color="000000"/>
              <w:bottom w:val="single" w:sz="4" w:space="0" w:color="000000"/>
              <w:right w:val="single" w:sz="4" w:space="0" w:color="000000"/>
            </w:tcBorders>
          </w:tcPr>
          <w:p w:rsidR="00911EA5" w:rsidRPr="008822A4" w:rsidRDefault="00911EA5" w:rsidP="00FE04CA">
            <w:pPr>
              <w:widowControl w:val="0"/>
              <w:autoSpaceDE w:val="0"/>
              <w:autoSpaceDN w:val="0"/>
              <w:adjustRightInd w:val="0"/>
              <w:jc w:val="center"/>
              <w:rPr>
                <w:rFonts w:eastAsiaTheme="minorHAnsi"/>
                <w:sz w:val="22"/>
                <w:szCs w:val="22"/>
                <w:lang w:eastAsia="en-US"/>
              </w:rPr>
            </w:pPr>
            <w:r w:rsidRPr="008822A4">
              <w:rPr>
                <w:rFonts w:eastAsiaTheme="minorHAnsi"/>
                <w:sz w:val="22"/>
                <w:szCs w:val="22"/>
                <w:lang w:eastAsia="en-US"/>
              </w:rPr>
              <w:t>Наименова</w:t>
            </w:r>
            <w:r>
              <w:rPr>
                <w:rFonts w:eastAsiaTheme="minorHAnsi"/>
                <w:sz w:val="22"/>
                <w:szCs w:val="22"/>
                <w:lang w:eastAsia="en-US"/>
              </w:rPr>
              <w:t>ние страны происхождения товара</w:t>
            </w:r>
          </w:p>
          <w:p w:rsidR="00911EA5" w:rsidRPr="008822A4" w:rsidRDefault="00911EA5" w:rsidP="00911EA5">
            <w:pPr>
              <w:widowControl w:val="0"/>
              <w:autoSpaceDE w:val="0"/>
              <w:autoSpaceDN w:val="0"/>
              <w:adjustRightInd w:val="0"/>
              <w:jc w:val="center"/>
              <w:rPr>
                <w:rFonts w:eastAsiaTheme="minorHAnsi"/>
                <w:sz w:val="22"/>
                <w:szCs w:val="22"/>
                <w:lang w:eastAsia="en-US"/>
              </w:rPr>
            </w:pPr>
          </w:p>
        </w:tc>
        <w:tc>
          <w:tcPr>
            <w:tcW w:w="1134" w:type="dxa"/>
            <w:tcBorders>
              <w:top w:val="single" w:sz="4" w:space="0" w:color="000000"/>
              <w:left w:val="single" w:sz="4" w:space="0" w:color="000000"/>
              <w:bottom w:val="single" w:sz="4" w:space="0" w:color="000000"/>
            </w:tcBorders>
            <w:shd w:val="clear" w:color="auto" w:fill="auto"/>
          </w:tcPr>
          <w:p w:rsidR="00911EA5" w:rsidRPr="008822A4" w:rsidRDefault="00911EA5" w:rsidP="00FE04CA">
            <w:pPr>
              <w:widowControl w:val="0"/>
              <w:autoSpaceDE w:val="0"/>
              <w:autoSpaceDN w:val="0"/>
              <w:adjustRightInd w:val="0"/>
              <w:jc w:val="center"/>
              <w:rPr>
                <w:rFonts w:eastAsiaTheme="minorHAnsi"/>
                <w:sz w:val="22"/>
                <w:szCs w:val="22"/>
                <w:lang w:eastAsia="en-US"/>
              </w:rPr>
            </w:pPr>
            <w:r w:rsidRPr="008822A4">
              <w:rPr>
                <w:rFonts w:eastAsiaTheme="minorHAnsi"/>
                <w:sz w:val="22"/>
                <w:szCs w:val="22"/>
                <w:lang w:eastAsia="en-US"/>
              </w:rPr>
              <w:t>Ед. изм.</w:t>
            </w:r>
          </w:p>
        </w:tc>
        <w:tc>
          <w:tcPr>
            <w:tcW w:w="1589" w:type="dxa"/>
            <w:tcBorders>
              <w:top w:val="single" w:sz="4" w:space="0" w:color="000000"/>
              <w:left w:val="single" w:sz="4" w:space="0" w:color="000000"/>
              <w:bottom w:val="single" w:sz="4" w:space="0" w:color="000000"/>
              <w:right w:val="single" w:sz="4" w:space="0" w:color="000000"/>
            </w:tcBorders>
          </w:tcPr>
          <w:p w:rsidR="00911EA5" w:rsidRPr="008822A4" w:rsidRDefault="00911EA5" w:rsidP="000630A9">
            <w:pPr>
              <w:widowControl w:val="0"/>
              <w:jc w:val="center"/>
              <w:rPr>
                <w:rFonts w:eastAsiaTheme="minorHAnsi"/>
                <w:sz w:val="22"/>
                <w:szCs w:val="22"/>
                <w:lang w:eastAsia="en-US"/>
              </w:rPr>
            </w:pPr>
            <w:r w:rsidRPr="008822A4">
              <w:rPr>
                <w:rFonts w:eastAsiaTheme="minorHAnsi"/>
                <w:sz w:val="22"/>
                <w:szCs w:val="22"/>
                <w:lang w:eastAsia="en-US"/>
              </w:rPr>
              <w:t xml:space="preserve">Количество </w:t>
            </w:r>
          </w:p>
        </w:tc>
        <w:tc>
          <w:tcPr>
            <w:tcW w:w="1134" w:type="dxa"/>
            <w:tcBorders>
              <w:top w:val="single" w:sz="4" w:space="0" w:color="000000"/>
              <w:left w:val="single" w:sz="4" w:space="0" w:color="000000"/>
              <w:bottom w:val="single" w:sz="4" w:space="0" w:color="000000"/>
              <w:right w:val="single" w:sz="4" w:space="0" w:color="000000"/>
            </w:tcBorders>
          </w:tcPr>
          <w:p w:rsidR="00911EA5" w:rsidRPr="008822A4" w:rsidRDefault="00911EA5" w:rsidP="00FE04CA">
            <w:pPr>
              <w:widowControl w:val="0"/>
              <w:jc w:val="center"/>
              <w:rPr>
                <w:rFonts w:eastAsiaTheme="minorHAnsi"/>
                <w:sz w:val="22"/>
                <w:szCs w:val="22"/>
                <w:lang w:eastAsia="en-US"/>
              </w:rPr>
            </w:pPr>
            <w:r w:rsidRPr="008822A4">
              <w:rPr>
                <w:rFonts w:eastAsiaTheme="minorHAnsi"/>
                <w:sz w:val="22"/>
                <w:szCs w:val="22"/>
                <w:lang w:eastAsia="en-US"/>
              </w:rPr>
              <w:t>Цена, рублей</w:t>
            </w:r>
          </w:p>
          <w:p w:rsidR="00911EA5" w:rsidRPr="008822A4" w:rsidRDefault="00911EA5" w:rsidP="00FE04CA">
            <w:pPr>
              <w:widowControl w:val="0"/>
              <w:jc w:val="center"/>
              <w:rPr>
                <w:rFonts w:eastAsiaTheme="minorHAnsi"/>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tcPr>
          <w:p w:rsidR="00911EA5" w:rsidRPr="008822A4" w:rsidRDefault="00911EA5" w:rsidP="00FE04CA">
            <w:pPr>
              <w:widowControl w:val="0"/>
              <w:jc w:val="center"/>
              <w:rPr>
                <w:rFonts w:eastAsiaTheme="minorHAnsi"/>
                <w:sz w:val="22"/>
                <w:szCs w:val="22"/>
                <w:lang w:eastAsia="en-US"/>
              </w:rPr>
            </w:pPr>
            <w:r w:rsidRPr="008822A4">
              <w:rPr>
                <w:rFonts w:eastAsiaTheme="minorHAnsi"/>
                <w:sz w:val="22"/>
                <w:szCs w:val="22"/>
                <w:lang w:eastAsia="en-US"/>
              </w:rPr>
              <w:t>Стоимость общая, рублей</w:t>
            </w:r>
          </w:p>
          <w:p w:rsidR="00911EA5" w:rsidRPr="008822A4" w:rsidRDefault="00911EA5" w:rsidP="00FE04CA">
            <w:pPr>
              <w:widowControl w:val="0"/>
              <w:jc w:val="center"/>
              <w:rPr>
                <w:rFonts w:eastAsiaTheme="minorHAnsi"/>
                <w:sz w:val="22"/>
                <w:szCs w:val="22"/>
                <w:lang w:eastAsia="en-US"/>
              </w:rPr>
            </w:pPr>
          </w:p>
        </w:tc>
      </w:tr>
      <w:tr w:rsidR="00911EA5" w:rsidRPr="008822A4" w:rsidTr="000630A9">
        <w:trPr>
          <w:cantSplit/>
          <w:trHeight w:val="309"/>
          <w:jc w:val="center"/>
        </w:trPr>
        <w:tc>
          <w:tcPr>
            <w:tcW w:w="676" w:type="dxa"/>
            <w:tcBorders>
              <w:top w:val="single" w:sz="4" w:space="0" w:color="000000"/>
              <w:left w:val="single" w:sz="4" w:space="0" w:color="000000"/>
              <w:bottom w:val="single" w:sz="4" w:space="0" w:color="000000"/>
            </w:tcBorders>
            <w:shd w:val="clear" w:color="auto" w:fill="auto"/>
          </w:tcPr>
          <w:p w:rsidR="00911EA5" w:rsidRPr="00560383" w:rsidRDefault="00911EA5" w:rsidP="00FE04CA">
            <w:pPr>
              <w:widowControl w:val="0"/>
              <w:autoSpaceDE w:val="0"/>
              <w:autoSpaceDN w:val="0"/>
              <w:adjustRightInd w:val="0"/>
              <w:jc w:val="both"/>
              <w:rPr>
                <w:rFonts w:eastAsiaTheme="minorHAnsi"/>
                <w:bCs/>
                <w:sz w:val="22"/>
                <w:szCs w:val="22"/>
                <w:lang w:eastAsia="en-US"/>
              </w:rPr>
            </w:pPr>
            <w:r w:rsidRPr="008822A4">
              <w:rPr>
                <w:rFonts w:eastAsiaTheme="minorHAnsi"/>
                <w:bCs/>
                <w:sz w:val="22"/>
                <w:szCs w:val="22"/>
                <w:lang w:eastAsia="en-US"/>
              </w:rPr>
              <w:t>1</w:t>
            </w:r>
          </w:p>
        </w:tc>
        <w:tc>
          <w:tcPr>
            <w:tcW w:w="1729" w:type="dxa"/>
            <w:tcBorders>
              <w:top w:val="single" w:sz="4" w:space="0" w:color="000000"/>
              <w:left w:val="single" w:sz="4" w:space="0" w:color="000000"/>
              <w:bottom w:val="single" w:sz="4" w:space="0" w:color="000000"/>
            </w:tcBorders>
            <w:shd w:val="clear" w:color="auto" w:fill="auto"/>
          </w:tcPr>
          <w:p w:rsidR="00911EA5" w:rsidRPr="00490190" w:rsidRDefault="00911EA5" w:rsidP="00FE04CA">
            <w:pPr>
              <w:widowControl w:val="0"/>
              <w:jc w:val="center"/>
            </w:pPr>
          </w:p>
        </w:tc>
        <w:tc>
          <w:tcPr>
            <w:tcW w:w="5335" w:type="dxa"/>
            <w:tcBorders>
              <w:top w:val="single" w:sz="4" w:space="0" w:color="000000"/>
              <w:left w:val="single" w:sz="4" w:space="0" w:color="000000"/>
              <w:bottom w:val="single" w:sz="4" w:space="0" w:color="000000"/>
            </w:tcBorders>
          </w:tcPr>
          <w:p w:rsidR="00911EA5" w:rsidRPr="00FE04CA" w:rsidRDefault="00911EA5" w:rsidP="006E7B07">
            <w:pPr>
              <w:widowControl w:val="0"/>
              <w:outlineLvl w:val="0"/>
              <w:rPr>
                <w:rFonts w:eastAsia="Arial Unicode MS"/>
                <w:color w:val="000000"/>
              </w:rPr>
            </w:pPr>
          </w:p>
        </w:tc>
        <w:tc>
          <w:tcPr>
            <w:tcW w:w="1819" w:type="dxa"/>
            <w:tcBorders>
              <w:top w:val="single" w:sz="4" w:space="0" w:color="000000"/>
              <w:left w:val="single" w:sz="4" w:space="0" w:color="000000"/>
              <w:bottom w:val="single" w:sz="4" w:space="0" w:color="000000"/>
              <w:right w:val="single" w:sz="4" w:space="0" w:color="000000"/>
            </w:tcBorders>
          </w:tcPr>
          <w:p w:rsidR="00911EA5" w:rsidRPr="00490190" w:rsidRDefault="00911EA5" w:rsidP="00FE04CA">
            <w:pPr>
              <w:widowControl w:val="0"/>
              <w:ind w:left="113" w:right="113"/>
            </w:pPr>
          </w:p>
        </w:tc>
        <w:tc>
          <w:tcPr>
            <w:tcW w:w="1134" w:type="dxa"/>
            <w:tcBorders>
              <w:top w:val="single" w:sz="4" w:space="0" w:color="000000"/>
              <w:left w:val="single" w:sz="4" w:space="0" w:color="000000"/>
              <w:bottom w:val="single" w:sz="4" w:space="0" w:color="000000"/>
            </w:tcBorders>
            <w:shd w:val="clear" w:color="auto" w:fill="auto"/>
          </w:tcPr>
          <w:p w:rsidR="00911EA5" w:rsidRPr="008822A4" w:rsidRDefault="00911EA5" w:rsidP="00FE04CA">
            <w:pPr>
              <w:widowControl w:val="0"/>
              <w:jc w:val="center"/>
              <w:rPr>
                <w:color w:val="000000"/>
                <w:sz w:val="22"/>
                <w:szCs w:val="22"/>
              </w:rPr>
            </w:pPr>
          </w:p>
        </w:tc>
        <w:tc>
          <w:tcPr>
            <w:tcW w:w="1589" w:type="dxa"/>
            <w:tcBorders>
              <w:top w:val="single" w:sz="4" w:space="0" w:color="000000"/>
              <w:left w:val="single" w:sz="4" w:space="0" w:color="000000"/>
              <w:bottom w:val="single" w:sz="4" w:space="0" w:color="000000"/>
              <w:right w:val="single" w:sz="4" w:space="0" w:color="000000"/>
            </w:tcBorders>
          </w:tcPr>
          <w:p w:rsidR="00911EA5" w:rsidRPr="00490190" w:rsidRDefault="00911EA5" w:rsidP="00FE04CA">
            <w:pPr>
              <w:widowControl w:val="0"/>
              <w:spacing w:line="256" w:lineRule="auto"/>
              <w:jc w:val="center"/>
              <w:rPr>
                <w:lang w:eastAsia="en-US"/>
              </w:rPr>
            </w:pPr>
          </w:p>
        </w:tc>
        <w:tc>
          <w:tcPr>
            <w:tcW w:w="1134" w:type="dxa"/>
            <w:tcBorders>
              <w:top w:val="single" w:sz="4" w:space="0" w:color="000000"/>
              <w:left w:val="single" w:sz="4" w:space="0" w:color="000000"/>
              <w:bottom w:val="single" w:sz="4" w:space="0" w:color="000000"/>
              <w:right w:val="single" w:sz="4" w:space="0" w:color="000000"/>
            </w:tcBorders>
          </w:tcPr>
          <w:p w:rsidR="00911EA5" w:rsidRPr="008822A4" w:rsidRDefault="00911EA5" w:rsidP="00FE04CA">
            <w:pPr>
              <w:widowControl w:val="0"/>
              <w:autoSpaceDE w:val="0"/>
              <w:autoSpaceDN w:val="0"/>
              <w:adjustRightInd w:val="0"/>
              <w:jc w:val="both"/>
              <w:rPr>
                <w:rFonts w:eastAsiaTheme="minorHAnsi"/>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tcPr>
          <w:p w:rsidR="00911EA5" w:rsidRPr="008822A4" w:rsidRDefault="00911EA5" w:rsidP="00FE04CA">
            <w:pPr>
              <w:widowControl w:val="0"/>
              <w:autoSpaceDE w:val="0"/>
              <w:autoSpaceDN w:val="0"/>
              <w:adjustRightInd w:val="0"/>
              <w:jc w:val="both"/>
              <w:rPr>
                <w:rFonts w:eastAsiaTheme="minorHAnsi"/>
                <w:sz w:val="22"/>
                <w:szCs w:val="22"/>
                <w:lang w:eastAsia="en-US"/>
              </w:rPr>
            </w:pPr>
          </w:p>
        </w:tc>
      </w:tr>
      <w:tr w:rsidR="00911EA5" w:rsidRPr="008822A4" w:rsidTr="000630A9">
        <w:trPr>
          <w:cantSplit/>
          <w:trHeight w:val="275"/>
          <w:jc w:val="center"/>
        </w:trPr>
        <w:tc>
          <w:tcPr>
            <w:tcW w:w="676" w:type="dxa"/>
            <w:tcBorders>
              <w:top w:val="single" w:sz="4" w:space="0" w:color="000000"/>
              <w:left w:val="single" w:sz="4" w:space="0" w:color="000000"/>
              <w:bottom w:val="single" w:sz="4" w:space="0" w:color="000000"/>
            </w:tcBorders>
            <w:shd w:val="clear" w:color="auto" w:fill="auto"/>
          </w:tcPr>
          <w:p w:rsidR="00911EA5" w:rsidRPr="008822A4" w:rsidRDefault="00911EA5" w:rsidP="00FE04CA">
            <w:pPr>
              <w:widowControl w:val="0"/>
              <w:autoSpaceDE w:val="0"/>
              <w:autoSpaceDN w:val="0"/>
              <w:adjustRightInd w:val="0"/>
              <w:jc w:val="both"/>
              <w:rPr>
                <w:rFonts w:eastAsiaTheme="minorHAnsi"/>
                <w:bCs/>
                <w:sz w:val="22"/>
                <w:szCs w:val="22"/>
                <w:lang w:eastAsia="en-US"/>
              </w:rPr>
            </w:pPr>
            <w:r>
              <w:rPr>
                <w:rFonts w:eastAsiaTheme="minorHAnsi"/>
                <w:bCs/>
                <w:sz w:val="22"/>
                <w:szCs w:val="22"/>
                <w:lang w:eastAsia="en-US"/>
              </w:rPr>
              <w:t>2</w:t>
            </w:r>
          </w:p>
        </w:tc>
        <w:tc>
          <w:tcPr>
            <w:tcW w:w="1729" w:type="dxa"/>
            <w:tcBorders>
              <w:top w:val="single" w:sz="4" w:space="0" w:color="000000"/>
              <w:left w:val="single" w:sz="4" w:space="0" w:color="000000"/>
              <w:bottom w:val="single" w:sz="4" w:space="0" w:color="000000"/>
            </w:tcBorders>
            <w:shd w:val="clear" w:color="auto" w:fill="auto"/>
          </w:tcPr>
          <w:p w:rsidR="00911EA5" w:rsidRPr="00490190" w:rsidRDefault="00911EA5" w:rsidP="00FE04CA">
            <w:pPr>
              <w:widowControl w:val="0"/>
              <w:jc w:val="center"/>
            </w:pPr>
          </w:p>
        </w:tc>
        <w:tc>
          <w:tcPr>
            <w:tcW w:w="5335" w:type="dxa"/>
            <w:tcBorders>
              <w:top w:val="single" w:sz="4" w:space="0" w:color="000000"/>
              <w:left w:val="single" w:sz="4" w:space="0" w:color="000000"/>
              <w:bottom w:val="single" w:sz="4" w:space="0" w:color="000000"/>
            </w:tcBorders>
          </w:tcPr>
          <w:p w:rsidR="00911EA5" w:rsidRPr="00FE04CA" w:rsidRDefault="00911EA5" w:rsidP="006E7B07">
            <w:pPr>
              <w:widowControl w:val="0"/>
              <w:outlineLvl w:val="0"/>
              <w:rPr>
                <w:rFonts w:eastAsia="Arial Unicode MS"/>
                <w:color w:val="000000"/>
              </w:rPr>
            </w:pPr>
          </w:p>
        </w:tc>
        <w:tc>
          <w:tcPr>
            <w:tcW w:w="1819" w:type="dxa"/>
            <w:tcBorders>
              <w:top w:val="single" w:sz="4" w:space="0" w:color="000000"/>
              <w:left w:val="single" w:sz="4" w:space="0" w:color="000000"/>
              <w:bottom w:val="single" w:sz="4" w:space="0" w:color="000000"/>
              <w:right w:val="single" w:sz="4" w:space="0" w:color="000000"/>
            </w:tcBorders>
          </w:tcPr>
          <w:p w:rsidR="00911EA5" w:rsidRPr="00490190" w:rsidRDefault="00911EA5" w:rsidP="00FE04CA">
            <w:pPr>
              <w:widowControl w:val="0"/>
              <w:ind w:left="113" w:right="113"/>
            </w:pPr>
          </w:p>
        </w:tc>
        <w:tc>
          <w:tcPr>
            <w:tcW w:w="1134" w:type="dxa"/>
            <w:tcBorders>
              <w:top w:val="single" w:sz="4" w:space="0" w:color="000000"/>
              <w:left w:val="single" w:sz="4" w:space="0" w:color="000000"/>
              <w:bottom w:val="single" w:sz="4" w:space="0" w:color="000000"/>
            </w:tcBorders>
            <w:shd w:val="clear" w:color="auto" w:fill="auto"/>
          </w:tcPr>
          <w:p w:rsidR="00911EA5" w:rsidRPr="008822A4" w:rsidRDefault="00911EA5" w:rsidP="00FE04CA">
            <w:pPr>
              <w:widowControl w:val="0"/>
              <w:jc w:val="center"/>
              <w:rPr>
                <w:color w:val="000000"/>
                <w:sz w:val="22"/>
                <w:szCs w:val="22"/>
              </w:rPr>
            </w:pPr>
          </w:p>
        </w:tc>
        <w:tc>
          <w:tcPr>
            <w:tcW w:w="1589" w:type="dxa"/>
            <w:tcBorders>
              <w:top w:val="single" w:sz="4" w:space="0" w:color="000000"/>
              <w:left w:val="single" w:sz="4" w:space="0" w:color="000000"/>
              <w:bottom w:val="single" w:sz="4" w:space="0" w:color="000000"/>
              <w:right w:val="single" w:sz="4" w:space="0" w:color="000000"/>
            </w:tcBorders>
          </w:tcPr>
          <w:p w:rsidR="00911EA5" w:rsidRPr="00490190" w:rsidRDefault="00911EA5" w:rsidP="00FE04CA">
            <w:pPr>
              <w:widowControl w:val="0"/>
              <w:spacing w:line="256" w:lineRule="auto"/>
              <w:jc w:val="center"/>
              <w:rPr>
                <w:lang w:eastAsia="en-US"/>
              </w:rPr>
            </w:pPr>
          </w:p>
        </w:tc>
        <w:tc>
          <w:tcPr>
            <w:tcW w:w="1134" w:type="dxa"/>
            <w:tcBorders>
              <w:top w:val="single" w:sz="4" w:space="0" w:color="000000"/>
              <w:left w:val="single" w:sz="4" w:space="0" w:color="000000"/>
              <w:bottom w:val="single" w:sz="4" w:space="0" w:color="000000"/>
              <w:right w:val="single" w:sz="4" w:space="0" w:color="000000"/>
            </w:tcBorders>
          </w:tcPr>
          <w:p w:rsidR="00911EA5" w:rsidRPr="008822A4" w:rsidRDefault="00911EA5" w:rsidP="00FE04CA">
            <w:pPr>
              <w:widowControl w:val="0"/>
              <w:autoSpaceDE w:val="0"/>
              <w:autoSpaceDN w:val="0"/>
              <w:adjustRightInd w:val="0"/>
              <w:jc w:val="both"/>
              <w:rPr>
                <w:rFonts w:eastAsiaTheme="minorHAnsi"/>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tcPr>
          <w:p w:rsidR="00911EA5" w:rsidRPr="008822A4" w:rsidRDefault="00911EA5" w:rsidP="00FE04CA">
            <w:pPr>
              <w:widowControl w:val="0"/>
              <w:autoSpaceDE w:val="0"/>
              <w:autoSpaceDN w:val="0"/>
              <w:adjustRightInd w:val="0"/>
              <w:jc w:val="both"/>
              <w:rPr>
                <w:rFonts w:eastAsiaTheme="minorHAnsi"/>
                <w:sz w:val="22"/>
                <w:szCs w:val="22"/>
                <w:lang w:eastAsia="en-US"/>
              </w:rPr>
            </w:pPr>
          </w:p>
        </w:tc>
      </w:tr>
      <w:tr w:rsidR="00911EA5" w:rsidRPr="008822A4" w:rsidTr="000630A9">
        <w:trPr>
          <w:cantSplit/>
          <w:trHeight w:val="252"/>
          <w:jc w:val="center"/>
        </w:trPr>
        <w:tc>
          <w:tcPr>
            <w:tcW w:w="676" w:type="dxa"/>
            <w:tcBorders>
              <w:top w:val="single" w:sz="4" w:space="0" w:color="000000"/>
              <w:left w:val="single" w:sz="4" w:space="0" w:color="000000"/>
              <w:bottom w:val="single" w:sz="4" w:space="0" w:color="000000"/>
            </w:tcBorders>
            <w:shd w:val="clear" w:color="auto" w:fill="auto"/>
          </w:tcPr>
          <w:p w:rsidR="00911EA5" w:rsidRPr="008822A4" w:rsidRDefault="00911EA5" w:rsidP="00FE04CA">
            <w:pPr>
              <w:widowControl w:val="0"/>
              <w:autoSpaceDE w:val="0"/>
              <w:autoSpaceDN w:val="0"/>
              <w:adjustRightInd w:val="0"/>
              <w:jc w:val="both"/>
              <w:rPr>
                <w:rFonts w:eastAsiaTheme="minorHAnsi"/>
                <w:bCs/>
                <w:sz w:val="22"/>
                <w:szCs w:val="22"/>
                <w:lang w:eastAsia="en-US"/>
              </w:rPr>
            </w:pPr>
            <w:r>
              <w:rPr>
                <w:rFonts w:eastAsiaTheme="minorHAnsi"/>
                <w:bCs/>
                <w:sz w:val="22"/>
                <w:szCs w:val="22"/>
                <w:lang w:eastAsia="en-US"/>
              </w:rPr>
              <w:t>3</w:t>
            </w:r>
          </w:p>
        </w:tc>
        <w:tc>
          <w:tcPr>
            <w:tcW w:w="1729" w:type="dxa"/>
            <w:tcBorders>
              <w:top w:val="single" w:sz="4" w:space="0" w:color="000000"/>
              <w:left w:val="single" w:sz="4" w:space="0" w:color="000000"/>
              <w:bottom w:val="single" w:sz="4" w:space="0" w:color="000000"/>
            </w:tcBorders>
            <w:shd w:val="clear" w:color="auto" w:fill="auto"/>
          </w:tcPr>
          <w:p w:rsidR="00911EA5" w:rsidRPr="00490190" w:rsidRDefault="00911EA5" w:rsidP="00FE04CA">
            <w:pPr>
              <w:widowControl w:val="0"/>
              <w:jc w:val="center"/>
            </w:pPr>
          </w:p>
        </w:tc>
        <w:tc>
          <w:tcPr>
            <w:tcW w:w="5335" w:type="dxa"/>
            <w:tcBorders>
              <w:top w:val="single" w:sz="4" w:space="0" w:color="000000"/>
              <w:left w:val="single" w:sz="4" w:space="0" w:color="000000"/>
              <w:bottom w:val="single" w:sz="4" w:space="0" w:color="000000"/>
            </w:tcBorders>
          </w:tcPr>
          <w:p w:rsidR="00911EA5" w:rsidRPr="00FE04CA" w:rsidRDefault="00911EA5" w:rsidP="006E7B07">
            <w:pPr>
              <w:widowControl w:val="0"/>
              <w:outlineLvl w:val="0"/>
              <w:rPr>
                <w:rFonts w:eastAsia="Arial Unicode MS"/>
                <w:color w:val="000000"/>
              </w:rPr>
            </w:pPr>
          </w:p>
        </w:tc>
        <w:tc>
          <w:tcPr>
            <w:tcW w:w="1819" w:type="dxa"/>
            <w:tcBorders>
              <w:top w:val="single" w:sz="4" w:space="0" w:color="000000"/>
              <w:left w:val="single" w:sz="4" w:space="0" w:color="000000"/>
              <w:bottom w:val="single" w:sz="4" w:space="0" w:color="000000"/>
              <w:right w:val="single" w:sz="4" w:space="0" w:color="000000"/>
            </w:tcBorders>
          </w:tcPr>
          <w:p w:rsidR="00911EA5" w:rsidRPr="00490190" w:rsidRDefault="00911EA5" w:rsidP="00FE04CA">
            <w:pPr>
              <w:widowControl w:val="0"/>
              <w:ind w:left="113" w:right="113"/>
            </w:pPr>
          </w:p>
        </w:tc>
        <w:tc>
          <w:tcPr>
            <w:tcW w:w="1134" w:type="dxa"/>
            <w:tcBorders>
              <w:top w:val="single" w:sz="4" w:space="0" w:color="000000"/>
              <w:left w:val="single" w:sz="4" w:space="0" w:color="000000"/>
              <w:bottom w:val="single" w:sz="4" w:space="0" w:color="000000"/>
            </w:tcBorders>
            <w:shd w:val="clear" w:color="auto" w:fill="auto"/>
          </w:tcPr>
          <w:p w:rsidR="00911EA5" w:rsidRPr="008822A4" w:rsidRDefault="00911EA5" w:rsidP="00FE04CA">
            <w:pPr>
              <w:widowControl w:val="0"/>
              <w:jc w:val="center"/>
              <w:rPr>
                <w:color w:val="000000"/>
                <w:sz w:val="22"/>
                <w:szCs w:val="22"/>
              </w:rPr>
            </w:pPr>
          </w:p>
        </w:tc>
        <w:tc>
          <w:tcPr>
            <w:tcW w:w="1589" w:type="dxa"/>
            <w:tcBorders>
              <w:top w:val="single" w:sz="4" w:space="0" w:color="000000"/>
              <w:left w:val="single" w:sz="4" w:space="0" w:color="000000"/>
              <w:bottom w:val="single" w:sz="4" w:space="0" w:color="000000"/>
              <w:right w:val="single" w:sz="4" w:space="0" w:color="000000"/>
            </w:tcBorders>
          </w:tcPr>
          <w:p w:rsidR="00911EA5" w:rsidRPr="00490190" w:rsidRDefault="00911EA5" w:rsidP="00FE04CA">
            <w:pPr>
              <w:widowControl w:val="0"/>
              <w:spacing w:line="256" w:lineRule="auto"/>
              <w:jc w:val="center"/>
              <w:rPr>
                <w:lang w:eastAsia="en-US"/>
              </w:rPr>
            </w:pPr>
          </w:p>
        </w:tc>
        <w:tc>
          <w:tcPr>
            <w:tcW w:w="1134" w:type="dxa"/>
            <w:tcBorders>
              <w:top w:val="single" w:sz="4" w:space="0" w:color="000000"/>
              <w:left w:val="single" w:sz="4" w:space="0" w:color="000000"/>
              <w:bottom w:val="single" w:sz="4" w:space="0" w:color="000000"/>
              <w:right w:val="single" w:sz="4" w:space="0" w:color="000000"/>
            </w:tcBorders>
          </w:tcPr>
          <w:p w:rsidR="00911EA5" w:rsidRPr="008822A4" w:rsidRDefault="00911EA5" w:rsidP="00FE04CA">
            <w:pPr>
              <w:widowControl w:val="0"/>
              <w:autoSpaceDE w:val="0"/>
              <w:autoSpaceDN w:val="0"/>
              <w:adjustRightInd w:val="0"/>
              <w:jc w:val="both"/>
              <w:rPr>
                <w:rFonts w:eastAsiaTheme="minorHAnsi"/>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tcPr>
          <w:p w:rsidR="00911EA5" w:rsidRPr="008822A4" w:rsidRDefault="00911EA5" w:rsidP="00FE04CA">
            <w:pPr>
              <w:widowControl w:val="0"/>
              <w:autoSpaceDE w:val="0"/>
              <w:autoSpaceDN w:val="0"/>
              <w:adjustRightInd w:val="0"/>
              <w:jc w:val="both"/>
              <w:rPr>
                <w:rFonts w:eastAsiaTheme="minorHAnsi"/>
                <w:sz w:val="22"/>
                <w:szCs w:val="22"/>
                <w:lang w:eastAsia="en-US"/>
              </w:rPr>
            </w:pPr>
          </w:p>
        </w:tc>
      </w:tr>
      <w:tr w:rsidR="00E02172" w:rsidRPr="008822A4" w:rsidTr="00085424">
        <w:trPr>
          <w:cantSplit/>
          <w:trHeight w:val="20"/>
          <w:jc w:val="center"/>
        </w:trPr>
        <w:tc>
          <w:tcPr>
            <w:tcW w:w="13416" w:type="dxa"/>
            <w:gridSpan w:val="7"/>
            <w:tcBorders>
              <w:top w:val="single" w:sz="4" w:space="0" w:color="000000"/>
              <w:left w:val="single" w:sz="4" w:space="0" w:color="000000"/>
              <w:bottom w:val="single" w:sz="4" w:space="0" w:color="000000"/>
              <w:right w:val="single" w:sz="4" w:space="0" w:color="000000"/>
            </w:tcBorders>
          </w:tcPr>
          <w:p w:rsidR="00E02172" w:rsidRPr="008822A4" w:rsidRDefault="00E02172" w:rsidP="00FE04CA">
            <w:pPr>
              <w:widowControl w:val="0"/>
              <w:autoSpaceDE w:val="0"/>
              <w:autoSpaceDN w:val="0"/>
              <w:adjustRightInd w:val="0"/>
              <w:jc w:val="both"/>
              <w:rPr>
                <w:rFonts w:eastAsiaTheme="minorHAnsi"/>
                <w:sz w:val="22"/>
                <w:szCs w:val="22"/>
                <w:lang w:eastAsia="en-US"/>
              </w:rPr>
            </w:pPr>
            <w:r w:rsidRPr="008822A4">
              <w:rPr>
                <w:rFonts w:eastAsiaTheme="minorHAnsi"/>
                <w:sz w:val="22"/>
                <w:szCs w:val="22"/>
                <w:lang w:eastAsia="en-US"/>
              </w:rPr>
              <w:t>Итого</w:t>
            </w:r>
          </w:p>
        </w:tc>
        <w:tc>
          <w:tcPr>
            <w:tcW w:w="1276" w:type="dxa"/>
            <w:tcBorders>
              <w:top w:val="single" w:sz="4" w:space="0" w:color="000000"/>
              <w:left w:val="single" w:sz="4" w:space="0" w:color="000000"/>
              <w:bottom w:val="single" w:sz="4" w:space="0" w:color="000000"/>
              <w:right w:val="single" w:sz="4" w:space="0" w:color="000000"/>
            </w:tcBorders>
          </w:tcPr>
          <w:p w:rsidR="00E02172" w:rsidRPr="008822A4" w:rsidRDefault="00E02172" w:rsidP="00FE04CA">
            <w:pPr>
              <w:widowControl w:val="0"/>
              <w:autoSpaceDE w:val="0"/>
              <w:autoSpaceDN w:val="0"/>
              <w:adjustRightInd w:val="0"/>
              <w:jc w:val="both"/>
              <w:rPr>
                <w:rFonts w:eastAsiaTheme="minorHAnsi"/>
                <w:sz w:val="22"/>
                <w:szCs w:val="22"/>
                <w:lang w:eastAsia="en-US"/>
              </w:rPr>
            </w:pPr>
          </w:p>
        </w:tc>
      </w:tr>
    </w:tbl>
    <w:p w:rsidR="006E7B07" w:rsidRDefault="006E7B07" w:rsidP="00FE04CA">
      <w:pPr>
        <w:widowControl w:val="0"/>
        <w:autoSpaceDE w:val="0"/>
        <w:autoSpaceDN w:val="0"/>
        <w:adjustRightInd w:val="0"/>
        <w:ind w:firstLine="708"/>
        <w:jc w:val="both"/>
        <w:rPr>
          <w:rFonts w:eastAsiaTheme="minorHAnsi"/>
          <w:lang w:eastAsia="en-US"/>
        </w:rPr>
      </w:pPr>
    </w:p>
    <w:p w:rsidR="00321902" w:rsidRPr="00056E83" w:rsidRDefault="00321902" w:rsidP="00FE04CA">
      <w:pPr>
        <w:widowControl w:val="0"/>
        <w:autoSpaceDE w:val="0"/>
        <w:autoSpaceDN w:val="0"/>
        <w:adjustRightInd w:val="0"/>
        <w:ind w:firstLine="708"/>
        <w:jc w:val="both"/>
        <w:rPr>
          <w:rFonts w:eastAsiaTheme="minorHAnsi"/>
          <w:lang w:eastAsia="en-US"/>
        </w:rPr>
      </w:pPr>
      <w:r w:rsidRPr="00056E83">
        <w:rPr>
          <w:rFonts w:eastAsiaTheme="minorHAnsi"/>
          <w:lang w:eastAsia="en-US"/>
        </w:rPr>
        <w:t>Цена  Контракта   составляет</w:t>
      </w:r>
      <w:proofErr w:type="gramStart"/>
      <w:r w:rsidRPr="00056E83">
        <w:rPr>
          <w:rFonts w:eastAsiaTheme="minorHAnsi"/>
          <w:lang w:eastAsia="en-US"/>
        </w:rPr>
        <w:t xml:space="preserve"> </w:t>
      </w:r>
      <w:r w:rsidR="00837D57">
        <w:rPr>
          <w:lang w:eastAsia="en-US"/>
        </w:rPr>
        <w:t>___________________</w:t>
      </w:r>
      <w:r>
        <w:rPr>
          <w:rFonts w:eastAsiaTheme="minorHAnsi"/>
          <w:lang w:eastAsia="en-US"/>
        </w:rPr>
        <w:t xml:space="preserve"> </w:t>
      </w:r>
      <w:r w:rsidRPr="00AC2D67">
        <w:rPr>
          <w:rFonts w:eastAsiaTheme="minorHAnsi"/>
          <w:lang w:eastAsia="en-US"/>
        </w:rPr>
        <w:t>(</w:t>
      </w:r>
      <w:r w:rsidR="00837D57">
        <w:rPr>
          <w:rFonts w:eastAsiaTheme="minorHAnsi"/>
          <w:lang w:eastAsia="en-US"/>
        </w:rPr>
        <w:t>___________________________</w:t>
      </w:r>
      <w:r w:rsidRPr="00AC2D67">
        <w:rPr>
          <w:rFonts w:eastAsiaTheme="minorHAnsi"/>
          <w:lang w:eastAsia="en-US"/>
        </w:rPr>
        <w:t>)</w:t>
      </w:r>
      <w:r w:rsidRPr="00056E83">
        <w:rPr>
          <w:rFonts w:eastAsiaTheme="minorHAnsi"/>
          <w:lang w:eastAsia="en-US"/>
        </w:rPr>
        <w:t xml:space="preserve">,  </w:t>
      </w:r>
      <w:proofErr w:type="gramEnd"/>
      <w:r w:rsidR="00837D57">
        <w:rPr>
          <w:rFonts w:eastAsiaTheme="minorHAnsi"/>
          <w:lang w:eastAsia="en-US"/>
        </w:rPr>
        <w:t xml:space="preserve">в том числе НДС_________(или </w:t>
      </w:r>
      <w:r w:rsidRPr="00056E83">
        <w:rPr>
          <w:rFonts w:eastAsiaTheme="minorHAnsi"/>
          <w:lang w:eastAsia="en-US"/>
        </w:rPr>
        <w:t>НДС не облагается)</w:t>
      </w:r>
      <w:r>
        <w:rPr>
          <w:rFonts w:eastAsiaTheme="minorHAnsi"/>
          <w:lang w:eastAsia="en-US"/>
        </w:rPr>
        <w:t>.</w:t>
      </w:r>
    </w:p>
    <w:p w:rsidR="00560383" w:rsidRPr="00560383" w:rsidRDefault="00560383" w:rsidP="00FE04CA">
      <w:pPr>
        <w:widowControl w:val="0"/>
        <w:autoSpaceDE w:val="0"/>
        <w:autoSpaceDN w:val="0"/>
        <w:adjustRightInd w:val="0"/>
        <w:ind w:firstLine="851"/>
        <w:jc w:val="both"/>
        <w:rPr>
          <w:color w:val="000000"/>
          <w:lang w:bidi="ru-RU"/>
        </w:rPr>
      </w:pPr>
      <w:r w:rsidRPr="00560383">
        <w:rPr>
          <w:color w:val="000000"/>
          <w:lang w:bidi="ru-RU"/>
        </w:rPr>
        <w:t xml:space="preserve">1. Гарантийный срок на весь поставляемый Товар должен составлять </w:t>
      </w:r>
      <w:r w:rsidR="00455D97">
        <w:rPr>
          <w:color w:val="000000"/>
          <w:lang w:bidi="ru-RU"/>
        </w:rPr>
        <w:t xml:space="preserve">не менее </w:t>
      </w:r>
      <w:r w:rsidRPr="00560383">
        <w:rPr>
          <w:color w:val="000000"/>
          <w:lang w:bidi="ru-RU"/>
        </w:rPr>
        <w:t xml:space="preserve">12 месяцев </w:t>
      </w:r>
      <w:proofErr w:type="gramStart"/>
      <w:r w:rsidRPr="00560383">
        <w:rPr>
          <w:color w:val="000000"/>
          <w:lang w:bidi="ru-RU"/>
        </w:rPr>
        <w:t xml:space="preserve">с даты </w:t>
      </w:r>
      <w:r w:rsidR="006C1728" w:rsidRPr="006C1728">
        <w:rPr>
          <w:color w:val="000000"/>
          <w:lang w:bidi="ru-RU"/>
        </w:rPr>
        <w:t>подписания</w:t>
      </w:r>
      <w:proofErr w:type="gramEnd"/>
      <w:r w:rsidR="006C1728" w:rsidRPr="006C1728">
        <w:rPr>
          <w:color w:val="000000"/>
          <w:lang w:bidi="ru-RU"/>
        </w:rPr>
        <w:t xml:space="preserve"> Сторонами акта сдачи-приемки </w:t>
      </w:r>
      <w:r w:rsidR="006C1728">
        <w:rPr>
          <w:color w:val="000000"/>
          <w:lang w:bidi="ru-RU"/>
        </w:rPr>
        <w:t>Т</w:t>
      </w:r>
      <w:r w:rsidR="006C1728" w:rsidRPr="006C1728">
        <w:rPr>
          <w:color w:val="000000"/>
          <w:lang w:bidi="ru-RU"/>
        </w:rPr>
        <w:t>овара, если больший ср</w:t>
      </w:r>
      <w:r w:rsidR="006C1728">
        <w:rPr>
          <w:color w:val="000000"/>
          <w:lang w:bidi="ru-RU"/>
        </w:rPr>
        <w:t>ок не установлен производителем</w:t>
      </w:r>
      <w:r w:rsidRPr="00560383">
        <w:rPr>
          <w:color w:val="000000"/>
          <w:lang w:bidi="ru-RU"/>
        </w:rPr>
        <w:t xml:space="preserve"> Товара. Срок гарантии должен быть указан в гарантийном талоне.</w:t>
      </w:r>
    </w:p>
    <w:p w:rsidR="00560383" w:rsidRPr="00560383" w:rsidRDefault="00560383" w:rsidP="00FE04CA">
      <w:pPr>
        <w:widowControl w:val="0"/>
        <w:autoSpaceDE w:val="0"/>
        <w:autoSpaceDN w:val="0"/>
        <w:adjustRightInd w:val="0"/>
        <w:ind w:firstLine="851"/>
        <w:jc w:val="both"/>
        <w:rPr>
          <w:color w:val="000000"/>
          <w:lang w:bidi="ru-RU"/>
        </w:rPr>
      </w:pPr>
      <w:r w:rsidRPr="00560383">
        <w:rPr>
          <w:color w:val="000000"/>
          <w:lang w:bidi="ru-RU"/>
        </w:rPr>
        <w:t>2. Гарантийный срок начинает течь с момента п</w:t>
      </w:r>
      <w:r w:rsidR="00005153">
        <w:rPr>
          <w:color w:val="000000"/>
          <w:lang w:bidi="ru-RU"/>
        </w:rPr>
        <w:t>риемки</w:t>
      </w:r>
      <w:r w:rsidRPr="00560383">
        <w:rPr>
          <w:color w:val="000000"/>
          <w:lang w:bidi="ru-RU"/>
        </w:rPr>
        <w:t xml:space="preserve"> Товара Заказчик</w:t>
      </w:r>
      <w:r w:rsidR="00005153">
        <w:rPr>
          <w:color w:val="000000"/>
          <w:lang w:bidi="ru-RU"/>
        </w:rPr>
        <w:t>ом</w:t>
      </w:r>
      <w:r w:rsidRPr="00560383">
        <w:rPr>
          <w:color w:val="000000"/>
          <w:lang w:bidi="ru-RU"/>
        </w:rPr>
        <w:t xml:space="preserve">. </w:t>
      </w:r>
    </w:p>
    <w:p w:rsidR="00945CD8" w:rsidRPr="00945CD8" w:rsidRDefault="00560383" w:rsidP="00FE04CA">
      <w:pPr>
        <w:widowControl w:val="0"/>
        <w:tabs>
          <w:tab w:val="left" w:pos="426"/>
        </w:tabs>
        <w:ind w:right="85" w:firstLine="851"/>
        <w:jc w:val="both"/>
        <w:rPr>
          <w:bCs/>
          <w:lang w:eastAsia="en-US"/>
        </w:rPr>
      </w:pPr>
      <w:r w:rsidRPr="00560383">
        <w:rPr>
          <w:color w:val="000000"/>
          <w:lang w:bidi="ru-RU"/>
        </w:rPr>
        <w:t>3.</w:t>
      </w:r>
      <w:r w:rsidRPr="00560383">
        <w:rPr>
          <w:bCs/>
          <w:color w:val="000000"/>
          <w:lang w:bidi="ru-RU"/>
        </w:rPr>
        <w:t xml:space="preserve"> </w:t>
      </w:r>
      <w:r w:rsidR="00945CD8" w:rsidRPr="00945CD8">
        <w:rPr>
          <w:bCs/>
          <w:lang w:eastAsia="en-US"/>
        </w:rPr>
        <w:t>Если в процессе эксплуатации Това</w:t>
      </w:r>
      <w:r w:rsidR="00945CD8">
        <w:rPr>
          <w:bCs/>
          <w:lang w:eastAsia="en-US"/>
        </w:rPr>
        <w:t>ра в течение гарантийного срока</w:t>
      </w:r>
      <w:r w:rsidR="00945CD8" w:rsidRPr="00945CD8">
        <w:rPr>
          <w:bCs/>
          <w:lang w:eastAsia="en-US"/>
        </w:rPr>
        <w:t xml:space="preserve"> обнаружатся недостатки Товара, то они подлежат устранению силами и средствами Поставщика. Срок исполнения гарантийных обязательств по устранению недостатков Товара не может превышать 5 (Пять) рабочих дней с момента получения уведомления от Заказчика о недостатках Товара.</w:t>
      </w:r>
    </w:p>
    <w:p w:rsidR="00560383" w:rsidRDefault="00560383" w:rsidP="00FE04CA">
      <w:pPr>
        <w:widowControl w:val="0"/>
        <w:autoSpaceDE w:val="0"/>
        <w:autoSpaceDN w:val="0"/>
        <w:adjustRightInd w:val="0"/>
        <w:ind w:firstLine="851"/>
        <w:jc w:val="both"/>
        <w:rPr>
          <w:color w:val="000000"/>
          <w:lang w:bidi="ru-RU"/>
        </w:rPr>
      </w:pPr>
      <w:r w:rsidRPr="00560383">
        <w:rPr>
          <w:color w:val="000000"/>
          <w:lang w:bidi="ru-RU"/>
        </w:rPr>
        <w:t>4.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w:t>
      </w:r>
    </w:p>
    <w:p w:rsidR="00945CD8" w:rsidRPr="00945CD8" w:rsidRDefault="00945CD8" w:rsidP="00FE04CA">
      <w:pPr>
        <w:widowControl w:val="0"/>
        <w:autoSpaceDE w:val="0"/>
        <w:autoSpaceDN w:val="0"/>
        <w:adjustRightInd w:val="0"/>
        <w:ind w:firstLine="851"/>
        <w:jc w:val="both"/>
        <w:rPr>
          <w:bCs/>
          <w:color w:val="000000"/>
          <w:lang w:bidi="ru-RU"/>
        </w:rPr>
      </w:pPr>
      <w:r>
        <w:rPr>
          <w:bCs/>
          <w:color w:val="000000"/>
          <w:lang w:bidi="ru-RU"/>
        </w:rPr>
        <w:t>5</w:t>
      </w:r>
      <w:r w:rsidRPr="00945CD8">
        <w:rPr>
          <w:bCs/>
          <w:color w:val="000000"/>
          <w:lang w:bidi="ru-RU"/>
        </w:rPr>
        <w:t>. В случае обнаружения Заказчиком бракованного (поврежденного) Товара Поставщик обязан в течение 5 (Пяти) рабочих дней за</w:t>
      </w:r>
      <w:r w:rsidR="0043069B">
        <w:rPr>
          <w:bCs/>
          <w:color w:val="000000"/>
          <w:lang w:bidi="ru-RU"/>
        </w:rPr>
        <w:t> </w:t>
      </w:r>
      <w:r w:rsidRPr="00945CD8">
        <w:rPr>
          <w:bCs/>
          <w:color w:val="000000"/>
          <w:lang w:bidi="ru-RU"/>
        </w:rPr>
        <w:t>свой счет произвести замену Товара ненадлежащего качества.</w:t>
      </w:r>
    </w:p>
    <w:p w:rsidR="00560383" w:rsidRPr="00560383" w:rsidRDefault="00945CD8" w:rsidP="00FE04CA">
      <w:pPr>
        <w:widowControl w:val="0"/>
        <w:autoSpaceDE w:val="0"/>
        <w:autoSpaceDN w:val="0"/>
        <w:adjustRightInd w:val="0"/>
        <w:ind w:firstLine="851"/>
        <w:jc w:val="both"/>
        <w:rPr>
          <w:color w:val="000000"/>
          <w:lang w:bidi="ru-RU"/>
        </w:rPr>
      </w:pPr>
      <w:r>
        <w:rPr>
          <w:color w:val="000000"/>
          <w:lang w:bidi="ru-RU"/>
        </w:rPr>
        <w:t>6</w:t>
      </w:r>
      <w:r w:rsidR="00560383" w:rsidRPr="00560383">
        <w:rPr>
          <w:color w:val="000000"/>
          <w:lang w:bidi="ru-RU"/>
        </w:rPr>
        <w:t xml:space="preserve">. На Товар, переданный Поставщиком взамен Товара, в котором в течение гарантийного срока были обнаружены недостатки (статья 476 ГК РФ), устанавливается гарантийный срок той же продолжительности, что и </w:t>
      </w:r>
      <w:proofErr w:type="gramStart"/>
      <w:r w:rsidR="00560383" w:rsidRPr="00560383">
        <w:rPr>
          <w:color w:val="000000"/>
          <w:lang w:bidi="ru-RU"/>
        </w:rPr>
        <w:t>на</w:t>
      </w:r>
      <w:proofErr w:type="gramEnd"/>
      <w:r w:rsidR="00560383" w:rsidRPr="00560383">
        <w:rPr>
          <w:color w:val="000000"/>
          <w:lang w:bidi="ru-RU"/>
        </w:rPr>
        <w:t xml:space="preserve"> замененный.</w:t>
      </w:r>
    </w:p>
    <w:p w:rsidR="00560383" w:rsidRPr="00560383" w:rsidRDefault="00945CD8" w:rsidP="00FE04CA">
      <w:pPr>
        <w:widowControl w:val="0"/>
        <w:autoSpaceDE w:val="0"/>
        <w:autoSpaceDN w:val="0"/>
        <w:adjustRightInd w:val="0"/>
        <w:ind w:firstLine="851"/>
        <w:jc w:val="both"/>
        <w:rPr>
          <w:color w:val="000000"/>
          <w:lang w:bidi="ru-RU"/>
        </w:rPr>
      </w:pPr>
      <w:r>
        <w:rPr>
          <w:color w:val="000000"/>
          <w:lang w:bidi="ru-RU"/>
        </w:rPr>
        <w:t>7</w:t>
      </w:r>
      <w:r w:rsidR="00560383" w:rsidRPr="00560383">
        <w:rPr>
          <w:color w:val="000000"/>
          <w:lang w:bidi="ru-RU"/>
        </w:rPr>
        <w:t>. Поставщик обязан устранить недостатки поставленного Товара без увеличения его стоимости.</w:t>
      </w:r>
    </w:p>
    <w:p w:rsidR="003E4D05" w:rsidRDefault="003E4D05" w:rsidP="00FE04C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outlineLvl w:val="0"/>
        <w:rPr>
          <w:caps/>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7467"/>
        <w:gridCol w:w="6742"/>
      </w:tblGrid>
      <w:tr w:rsidR="003C0120" w:rsidRPr="00056E83" w:rsidTr="003C0120">
        <w:trPr>
          <w:trHeight w:val="301"/>
        </w:trPr>
        <w:tc>
          <w:tcPr>
            <w:tcW w:w="7467" w:type="dxa"/>
          </w:tcPr>
          <w:p w:rsidR="003C0120" w:rsidRPr="00056E83" w:rsidRDefault="003C0120" w:rsidP="005C6C8C">
            <w:pPr>
              <w:autoSpaceDE w:val="0"/>
              <w:autoSpaceDN w:val="0"/>
              <w:adjustRightInd w:val="0"/>
              <w:contextualSpacing/>
              <w:jc w:val="center"/>
              <w:rPr>
                <w:rFonts w:eastAsiaTheme="minorHAnsi"/>
                <w:lang w:eastAsia="en-US"/>
              </w:rPr>
            </w:pPr>
            <w:r w:rsidRPr="00056E83">
              <w:rPr>
                <w:rFonts w:eastAsiaTheme="minorHAnsi"/>
                <w:lang w:eastAsia="en-US"/>
              </w:rPr>
              <w:t>ЗАКАЗЧИК:</w:t>
            </w:r>
          </w:p>
        </w:tc>
        <w:tc>
          <w:tcPr>
            <w:tcW w:w="6742" w:type="dxa"/>
          </w:tcPr>
          <w:p w:rsidR="003C0120" w:rsidRPr="00056E83" w:rsidRDefault="003C0120" w:rsidP="005C6C8C">
            <w:pPr>
              <w:autoSpaceDE w:val="0"/>
              <w:autoSpaceDN w:val="0"/>
              <w:adjustRightInd w:val="0"/>
              <w:contextualSpacing/>
              <w:jc w:val="center"/>
              <w:rPr>
                <w:rFonts w:eastAsiaTheme="minorHAnsi"/>
                <w:lang w:eastAsia="en-US"/>
              </w:rPr>
            </w:pPr>
            <w:r w:rsidRPr="00056E83">
              <w:rPr>
                <w:rFonts w:eastAsiaTheme="minorHAnsi"/>
                <w:lang w:eastAsia="en-US"/>
              </w:rPr>
              <w:t>ПОСТАВЩИК:</w:t>
            </w:r>
          </w:p>
        </w:tc>
      </w:tr>
      <w:tr w:rsidR="003C0120" w:rsidRPr="007544AF" w:rsidTr="003C0120">
        <w:trPr>
          <w:trHeight w:val="507"/>
        </w:trPr>
        <w:tc>
          <w:tcPr>
            <w:tcW w:w="7467" w:type="dxa"/>
          </w:tcPr>
          <w:p w:rsidR="003C0120" w:rsidRPr="00911EA5" w:rsidRDefault="003C0120" w:rsidP="005C6C8C">
            <w:pPr>
              <w:autoSpaceDE w:val="0"/>
              <w:autoSpaceDN w:val="0"/>
              <w:adjustRightInd w:val="0"/>
              <w:contextualSpacing/>
              <w:jc w:val="center"/>
              <w:rPr>
                <w:rFonts w:eastAsiaTheme="minorHAnsi"/>
                <w:sz w:val="16"/>
                <w:szCs w:val="16"/>
                <w:u w:val="single"/>
                <w:lang w:eastAsia="en-US"/>
              </w:rPr>
            </w:pPr>
            <w:r w:rsidRPr="00911EA5">
              <w:rPr>
                <w:rFonts w:eastAsiaTheme="minorHAnsi"/>
                <w:u w:val="single"/>
                <w:lang w:eastAsia="en-US"/>
              </w:rPr>
              <w:lastRenderedPageBreak/>
              <w:t>Директор СПб ГБПОУ «МРЦПК «</w:t>
            </w:r>
            <w:proofErr w:type="spellStart"/>
            <w:r w:rsidRPr="00911EA5">
              <w:rPr>
                <w:rFonts w:eastAsiaTheme="minorHAnsi"/>
                <w:u w:val="single"/>
                <w:lang w:eastAsia="en-US"/>
              </w:rPr>
              <w:t>ТЭиМ</w:t>
            </w:r>
            <w:proofErr w:type="spellEnd"/>
            <w:r w:rsidRPr="00911EA5">
              <w:rPr>
                <w:rFonts w:eastAsiaTheme="minorHAnsi"/>
                <w:u w:val="single"/>
                <w:lang w:eastAsia="en-US"/>
              </w:rPr>
              <w:t xml:space="preserve">» </w:t>
            </w:r>
          </w:p>
        </w:tc>
        <w:tc>
          <w:tcPr>
            <w:tcW w:w="6742" w:type="dxa"/>
          </w:tcPr>
          <w:p w:rsidR="003C0120" w:rsidRPr="00056E83" w:rsidRDefault="003C0120" w:rsidP="005C6C8C">
            <w:pPr>
              <w:autoSpaceDE w:val="0"/>
              <w:autoSpaceDN w:val="0"/>
              <w:adjustRightInd w:val="0"/>
              <w:contextualSpacing/>
              <w:jc w:val="center"/>
              <w:rPr>
                <w:rFonts w:eastAsiaTheme="minorHAnsi"/>
                <w:lang w:eastAsia="en-US"/>
              </w:rPr>
            </w:pPr>
            <w:r w:rsidRPr="00056E83">
              <w:rPr>
                <w:rFonts w:eastAsiaTheme="minorHAnsi"/>
                <w:lang w:eastAsia="en-US"/>
              </w:rPr>
              <w:t>_______________________________</w:t>
            </w:r>
          </w:p>
          <w:p w:rsidR="003C0120" w:rsidRPr="007544AF" w:rsidRDefault="003C0120" w:rsidP="005C6C8C">
            <w:pPr>
              <w:autoSpaceDE w:val="0"/>
              <w:autoSpaceDN w:val="0"/>
              <w:adjustRightInd w:val="0"/>
              <w:contextualSpacing/>
              <w:jc w:val="center"/>
              <w:rPr>
                <w:rFonts w:eastAsiaTheme="minorHAnsi"/>
                <w:sz w:val="16"/>
                <w:szCs w:val="16"/>
                <w:lang w:eastAsia="en-US"/>
              </w:rPr>
            </w:pPr>
            <w:r w:rsidRPr="007544AF">
              <w:rPr>
                <w:rFonts w:eastAsiaTheme="minorHAnsi"/>
                <w:sz w:val="16"/>
                <w:szCs w:val="16"/>
                <w:lang w:eastAsia="en-US"/>
              </w:rPr>
              <w:t>(должность)</w:t>
            </w:r>
          </w:p>
        </w:tc>
      </w:tr>
      <w:tr w:rsidR="003C0120" w:rsidRPr="007544AF" w:rsidTr="003C0120">
        <w:trPr>
          <w:trHeight w:val="507"/>
        </w:trPr>
        <w:tc>
          <w:tcPr>
            <w:tcW w:w="7467" w:type="dxa"/>
          </w:tcPr>
          <w:p w:rsidR="003C0120" w:rsidRPr="00056E83" w:rsidRDefault="003C0120" w:rsidP="005C6C8C">
            <w:pPr>
              <w:autoSpaceDE w:val="0"/>
              <w:autoSpaceDN w:val="0"/>
              <w:adjustRightInd w:val="0"/>
              <w:contextualSpacing/>
              <w:jc w:val="center"/>
              <w:rPr>
                <w:rFonts w:eastAsiaTheme="minorHAnsi"/>
                <w:lang w:eastAsia="en-US"/>
              </w:rPr>
            </w:pPr>
            <w:r w:rsidRPr="00056E83">
              <w:rPr>
                <w:rFonts w:eastAsiaTheme="minorHAnsi"/>
                <w:lang w:eastAsia="en-US"/>
              </w:rPr>
              <w:t>_________________________</w:t>
            </w:r>
            <w:r>
              <w:t xml:space="preserve"> </w:t>
            </w:r>
            <w:r w:rsidRPr="00911EA5">
              <w:rPr>
                <w:rFonts w:eastAsiaTheme="minorHAnsi"/>
                <w:lang w:eastAsia="en-US"/>
              </w:rPr>
              <w:t xml:space="preserve">В. А. </w:t>
            </w:r>
            <w:proofErr w:type="spellStart"/>
            <w:r w:rsidRPr="00911EA5">
              <w:rPr>
                <w:rFonts w:eastAsiaTheme="minorHAnsi"/>
                <w:lang w:eastAsia="en-US"/>
              </w:rPr>
              <w:t>Пшонко</w:t>
            </w:r>
            <w:proofErr w:type="spellEnd"/>
          </w:p>
          <w:p w:rsidR="003C0120" w:rsidRPr="007544AF" w:rsidRDefault="003C0120" w:rsidP="005C6C8C">
            <w:pPr>
              <w:autoSpaceDE w:val="0"/>
              <w:autoSpaceDN w:val="0"/>
              <w:adjustRightInd w:val="0"/>
              <w:contextualSpacing/>
              <w:jc w:val="center"/>
              <w:rPr>
                <w:rFonts w:eastAsiaTheme="minorHAnsi"/>
                <w:sz w:val="16"/>
                <w:szCs w:val="16"/>
                <w:lang w:eastAsia="en-US"/>
              </w:rPr>
            </w:pPr>
            <w:r w:rsidRPr="007544AF">
              <w:rPr>
                <w:rFonts w:eastAsiaTheme="minorHAnsi"/>
                <w:sz w:val="16"/>
                <w:szCs w:val="16"/>
                <w:lang w:eastAsia="en-US"/>
              </w:rPr>
              <w:t>(подпись, фамилия и инициалы)</w:t>
            </w:r>
          </w:p>
        </w:tc>
        <w:tc>
          <w:tcPr>
            <w:tcW w:w="6742" w:type="dxa"/>
          </w:tcPr>
          <w:p w:rsidR="003C0120" w:rsidRPr="00056E83" w:rsidRDefault="003C0120" w:rsidP="005C6C8C">
            <w:pPr>
              <w:autoSpaceDE w:val="0"/>
              <w:autoSpaceDN w:val="0"/>
              <w:adjustRightInd w:val="0"/>
              <w:contextualSpacing/>
              <w:jc w:val="center"/>
              <w:rPr>
                <w:rFonts w:eastAsiaTheme="minorHAnsi"/>
                <w:lang w:eastAsia="en-US"/>
              </w:rPr>
            </w:pPr>
            <w:r w:rsidRPr="00056E83">
              <w:rPr>
                <w:rFonts w:eastAsiaTheme="minorHAnsi"/>
                <w:lang w:eastAsia="en-US"/>
              </w:rPr>
              <w:t>_______________________________</w:t>
            </w:r>
          </w:p>
          <w:p w:rsidR="003C0120" w:rsidRPr="007544AF" w:rsidRDefault="003C0120" w:rsidP="005C6C8C">
            <w:pPr>
              <w:autoSpaceDE w:val="0"/>
              <w:autoSpaceDN w:val="0"/>
              <w:adjustRightInd w:val="0"/>
              <w:contextualSpacing/>
              <w:jc w:val="center"/>
              <w:rPr>
                <w:rFonts w:eastAsiaTheme="minorHAnsi"/>
                <w:sz w:val="16"/>
                <w:szCs w:val="16"/>
                <w:lang w:eastAsia="en-US"/>
              </w:rPr>
            </w:pPr>
            <w:r w:rsidRPr="007544AF">
              <w:rPr>
                <w:rFonts w:eastAsiaTheme="minorHAnsi"/>
                <w:sz w:val="16"/>
                <w:szCs w:val="16"/>
                <w:lang w:eastAsia="en-US"/>
              </w:rPr>
              <w:t>(подпись, фамилия и инициалы)</w:t>
            </w:r>
          </w:p>
        </w:tc>
      </w:tr>
      <w:tr w:rsidR="003C0120" w:rsidRPr="00056E83" w:rsidTr="003C0120">
        <w:trPr>
          <w:trHeight w:val="288"/>
        </w:trPr>
        <w:tc>
          <w:tcPr>
            <w:tcW w:w="7467" w:type="dxa"/>
          </w:tcPr>
          <w:p w:rsidR="003C0120" w:rsidRPr="00056E83" w:rsidRDefault="003C0120" w:rsidP="005C6C8C">
            <w:pPr>
              <w:autoSpaceDE w:val="0"/>
              <w:autoSpaceDN w:val="0"/>
              <w:adjustRightInd w:val="0"/>
              <w:contextualSpacing/>
              <w:jc w:val="center"/>
              <w:rPr>
                <w:rFonts w:eastAsiaTheme="minorHAnsi"/>
                <w:lang w:eastAsia="en-US"/>
              </w:rPr>
            </w:pPr>
            <w:r w:rsidRPr="008F1A03">
              <w:rPr>
                <w:i/>
                <w:sz w:val="22"/>
                <w:szCs w:val="22"/>
              </w:rPr>
              <w:t>(Подписано ЭЦП)</w:t>
            </w:r>
          </w:p>
        </w:tc>
        <w:tc>
          <w:tcPr>
            <w:tcW w:w="6742" w:type="dxa"/>
          </w:tcPr>
          <w:p w:rsidR="003C0120" w:rsidRPr="00056E83" w:rsidRDefault="003C0120" w:rsidP="005C6C8C">
            <w:pPr>
              <w:autoSpaceDE w:val="0"/>
              <w:autoSpaceDN w:val="0"/>
              <w:adjustRightInd w:val="0"/>
              <w:contextualSpacing/>
              <w:jc w:val="center"/>
              <w:rPr>
                <w:rFonts w:eastAsiaTheme="minorHAnsi"/>
                <w:lang w:eastAsia="en-US"/>
              </w:rPr>
            </w:pPr>
            <w:r w:rsidRPr="008F1A03">
              <w:rPr>
                <w:i/>
                <w:sz w:val="22"/>
                <w:szCs w:val="22"/>
              </w:rPr>
              <w:t>(Подписано ЭЦП)</w:t>
            </w:r>
          </w:p>
        </w:tc>
      </w:tr>
    </w:tbl>
    <w:p w:rsidR="003C0120" w:rsidRPr="003C0120" w:rsidRDefault="003C0120" w:rsidP="00FE04C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outlineLvl w:val="0"/>
        <w:rPr>
          <w:b/>
          <w:caps/>
        </w:rPr>
      </w:pPr>
    </w:p>
    <w:p w:rsidR="00821C43" w:rsidRDefault="00821C43" w:rsidP="00821C43">
      <w:pPr>
        <w:pageBreakBefore/>
        <w:jc w:val="right"/>
        <w:sectPr w:rsidR="00821C43" w:rsidSect="006E7B07">
          <w:pgSz w:w="16838" w:h="11906" w:orient="landscape"/>
          <w:pgMar w:top="1134" w:right="1134" w:bottom="993" w:left="1134" w:header="709" w:footer="709" w:gutter="0"/>
          <w:cols w:space="708"/>
          <w:docGrid w:linePitch="360"/>
        </w:sectPr>
      </w:pPr>
    </w:p>
    <w:p w:rsidR="00821C43" w:rsidRPr="00BE4424" w:rsidRDefault="00821C43" w:rsidP="00821C43">
      <w:pPr>
        <w:pageBreakBefore/>
        <w:jc w:val="right"/>
      </w:pPr>
      <w:r w:rsidRPr="00BE4424">
        <w:lastRenderedPageBreak/>
        <w:t xml:space="preserve">Приложение № </w:t>
      </w:r>
      <w:r>
        <w:t>2</w:t>
      </w:r>
    </w:p>
    <w:p w:rsidR="00821C43" w:rsidRPr="00BE4424" w:rsidRDefault="00821C43" w:rsidP="00821C43">
      <w:pPr>
        <w:jc w:val="right"/>
      </w:pPr>
      <w:r w:rsidRPr="00BE4424">
        <w:t>к Контракту</w:t>
      </w:r>
    </w:p>
    <w:p w:rsidR="00821C43" w:rsidRPr="00BE4424" w:rsidRDefault="00821C43" w:rsidP="00821C43">
      <w:pPr>
        <w:jc w:val="right"/>
      </w:pPr>
      <w:r w:rsidRPr="00BE4424">
        <w:t>№ __________ от ___________ 20</w:t>
      </w:r>
      <w:r>
        <w:t>2</w:t>
      </w:r>
      <w:r w:rsidR="000D55B0">
        <w:t>4</w:t>
      </w:r>
      <w:r w:rsidRPr="00BE4424">
        <w:t xml:space="preserve"> г.</w:t>
      </w:r>
    </w:p>
    <w:p w:rsidR="00821C43" w:rsidRPr="00BE4424" w:rsidRDefault="00821C43" w:rsidP="00821C43">
      <w:pPr>
        <w:jc w:val="center"/>
        <w:rPr>
          <w:b/>
          <w:bCs/>
        </w:rPr>
      </w:pPr>
    </w:p>
    <w:p w:rsidR="00821C43" w:rsidRPr="00BE4424" w:rsidRDefault="00821C43" w:rsidP="00821C43">
      <w:pPr>
        <w:jc w:val="center"/>
        <w:rPr>
          <w:b/>
          <w:bCs/>
        </w:rPr>
      </w:pPr>
      <w:r w:rsidRPr="00BE4424">
        <w:rPr>
          <w:b/>
          <w:bCs/>
        </w:rPr>
        <w:t>ОБРАЗЕЦ</w:t>
      </w:r>
    </w:p>
    <w:p w:rsidR="00821C43" w:rsidRPr="00BE4424" w:rsidRDefault="00821C43" w:rsidP="00821C43">
      <w:pPr>
        <w:shd w:val="clear" w:color="auto" w:fill="FFFFFF"/>
        <w:jc w:val="center"/>
        <w:rPr>
          <w:b/>
        </w:rPr>
      </w:pPr>
    </w:p>
    <w:p w:rsidR="00821C43" w:rsidRPr="00BE4424" w:rsidRDefault="00821C43" w:rsidP="00821C43">
      <w:pPr>
        <w:shd w:val="clear" w:color="auto" w:fill="FFFFFF"/>
        <w:jc w:val="center"/>
        <w:rPr>
          <w:b/>
        </w:rPr>
      </w:pPr>
      <w:r w:rsidRPr="00BE4424">
        <w:rPr>
          <w:b/>
        </w:rPr>
        <w:t xml:space="preserve">АКТ </w:t>
      </w:r>
    </w:p>
    <w:p w:rsidR="00821C43" w:rsidRPr="00BE4424" w:rsidRDefault="00821C43" w:rsidP="00821C43">
      <w:pPr>
        <w:shd w:val="clear" w:color="auto" w:fill="FFFFFF"/>
        <w:jc w:val="center"/>
        <w:rPr>
          <w:b/>
        </w:rPr>
      </w:pPr>
      <w:r w:rsidRPr="00BE4424">
        <w:rPr>
          <w:b/>
        </w:rPr>
        <w:t>приема-передачи товара</w:t>
      </w:r>
    </w:p>
    <w:p w:rsidR="00821C43" w:rsidRPr="00BE4424" w:rsidRDefault="00821C43" w:rsidP="00821C43">
      <w:pPr>
        <w:shd w:val="clear" w:color="auto" w:fill="FFFFFF"/>
        <w:jc w:val="center"/>
        <w:rPr>
          <w:b/>
        </w:rPr>
      </w:pPr>
    </w:p>
    <w:p w:rsidR="00821C43" w:rsidRPr="00BE4424" w:rsidRDefault="00821C43" w:rsidP="000D55B0">
      <w:pPr>
        <w:shd w:val="clear" w:color="auto" w:fill="FFFFFF"/>
        <w:rPr>
          <w:b/>
        </w:rPr>
      </w:pPr>
    </w:p>
    <w:p w:rsidR="00821C43" w:rsidRPr="005166DB" w:rsidRDefault="00684020" w:rsidP="00821C43">
      <w:pPr>
        <w:shd w:val="clear" w:color="auto" w:fill="FFFFFF"/>
        <w:ind w:firstLine="709"/>
        <w:jc w:val="both"/>
      </w:pPr>
      <w:proofErr w:type="gramStart"/>
      <w:r w:rsidRPr="00684020">
        <w:rPr>
          <w:bCs/>
        </w:rPr>
        <w:t>Санкт-Петербургское государственное бюджетное профессиональное образовательное учреждение «Многофункциональный региональный центр прикладных квалификаций «Техникум энергомашиностроения и металлообработки» (СПб ГБПОУ «МРЦПК «</w:t>
      </w:r>
      <w:proofErr w:type="spellStart"/>
      <w:r w:rsidRPr="00684020">
        <w:rPr>
          <w:bCs/>
        </w:rPr>
        <w:t>ТЭиМ</w:t>
      </w:r>
      <w:proofErr w:type="spellEnd"/>
      <w:r w:rsidRPr="00684020">
        <w:rPr>
          <w:bCs/>
        </w:rPr>
        <w:t xml:space="preserve">»), именуемое в дальнейшем «Заказчик», в лице директора </w:t>
      </w:r>
      <w:proofErr w:type="spellStart"/>
      <w:r w:rsidRPr="00684020">
        <w:rPr>
          <w:bCs/>
        </w:rPr>
        <w:t>Пшонко</w:t>
      </w:r>
      <w:proofErr w:type="spellEnd"/>
      <w:r w:rsidRPr="00684020">
        <w:rPr>
          <w:bCs/>
        </w:rPr>
        <w:t xml:space="preserve"> Виктора Анатольевича, действующего на основании Устава</w:t>
      </w:r>
      <w:r>
        <w:rPr>
          <w:bCs/>
        </w:rPr>
        <w:t xml:space="preserve">, </w:t>
      </w:r>
      <w:r w:rsidR="00821C43" w:rsidRPr="005166DB">
        <w:rPr>
          <w:bCs/>
        </w:rPr>
        <w:t>с одной стороны</w:t>
      </w:r>
      <w:r w:rsidR="00821C43" w:rsidRPr="005166DB">
        <w:t>, и ____________________, именуемый                     в дальнейшем «Поставщик», в лице __________________________________, действующего на основании ___________, с другой стороны, именуемые в дальнейшем – «Стороны», составили настоящий Акт о нижеследующем:</w:t>
      </w:r>
      <w:proofErr w:type="gramEnd"/>
    </w:p>
    <w:p w:rsidR="00821C43" w:rsidRPr="00BE4424" w:rsidRDefault="00821C43" w:rsidP="00821C43">
      <w:pPr>
        <w:shd w:val="clear" w:color="auto" w:fill="FFFFFF"/>
        <w:jc w:val="both"/>
      </w:pPr>
    </w:p>
    <w:p w:rsidR="00821C43" w:rsidRPr="00BE4424" w:rsidRDefault="00821C43" w:rsidP="00821C43">
      <w:pPr>
        <w:shd w:val="clear" w:color="auto" w:fill="FFFFFF"/>
        <w:jc w:val="both"/>
      </w:pPr>
      <w:r w:rsidRPr="00BE4424">
        <w:t xml:space="preserve">1. В соответствии с </w:t>
      </w:r>
      <w:r w:rsidR="000D55B0">
        <w:t>условиями</w:t>
      </w:r>
      <w:r w:rsidRPr="00BE4424">
        <w:t xml:space="preserve"> </w:t>
      </w:r>
      <w:r w:rsidR="000D55B0">
        <w:t>К</w:t>
      </w:r>
      <w:r w:rsidRPr="00BE4424">
        <w:t xml:space="preserve">онтракта № </w:t>
      </w:r>
      <w:r w:rsidRPr="00BE4424">
        <w:rPr>
          <w:u w:val="single"/>
        </w:rPr>
        <w:softHyphen/>
      </w:r>
      <w:r w:rsidRPr="00BE4424">
        <w:rPr>
          <w:u w:val="single"/>
        </w:rPr>
        <w:softHyphen/>
      </w:r>
      <w:r w:rsidRPr="00BE4424">
        <w:rPr>
          <w:u w:val="single"/>
        </w:rPr>
        <w:softHyphen/>
      </w:r>
      <w:r w:rsidRPr="00BE4424">
        <w:rPr>
          <w:u w:val="single"/>
        </w:rPr>
        <w:softHyphen/>
      </w:r>
      <w:r w:rsidRPr="00BE4424">
        <w:rPr>
          <w:u w:val="single"/>
        </w:rPr>
        <w:softHyphen/>
      </w:r>
      <w:r w:rsidRPr="00BE4424">
        <w:rPr>
          <w:u w:val="single"/>
        </w:rPr>
        <w:softHyphen/>
      </w:r>
      <w:r w:rsidRPr="00BE4424">
        <w:rPr>
          <w:u w:val="single"/>
        </w:rPr>
        <w:softHyphen/>
      </w:r>
      <w:r w:rsidRPr="00BE4424">
        <w:rPr>
          <w:u w:val="single"/>
        </w:rPr>
        <w:softHyphen/>
      </w:r>
      <w:r w:rsidRPr="00BE4424">
        <w:rPr>
          <w:u w:val="single"/>
        </w:rPr>
        <w:softHyphen/>
      </w:r>
      <w:r w:rsidRPr="00BE4424">
        <w:rPr>
          <w:u w:val="single"/>
        </w:rPr>
        <w:softHyphen/>
      </w:r>
      <w:r w:rsidRPr="00BE4424">
        <w:rPr>
          <w:u w:val="single"/>
        </w:rPr>
        <w:softHyphen/>
      </w:r>
      <w:r w:rsidRPr="00BE4424">
        <w:rPr>
          <w:u w:val="single"/>
        </w:rPr>
        <w:softHyphen/>
      </w:r>
      <w:r w:rsidRPr="00BE4424">
        <w:rPr>
          <w:u w:val="single"/>
        </w:rPr>
        <w:softHyphen/>
      </w:r>
      <w:r w:rsidRPr="00BE4424">
        <w:rPr>
          <w:u w:val="single"/>
        </w:rPr>
        <w:softHyphen/>
      </w:r>
      <w:r w:rsidRPr="00BE4424">
        <w:rPr>
          <w:u w:val="single"/>
        </w:rPr>
        <w:softHyphen/>
      </w:r>
      <w:r>
        <w:rPr>
          <w:u w:val="single"/>
        </w:rPr>
        <w:t>_____</w:t>
      </w:r>
      <w:r w:rsidRPr="00BE4424">
        <w:rPr>
          <w:u w:val="single"/>
        </w:rPr>
        <w:t xml:space="preserve"> </w:t>
      </w:r>
      <w:r w:rsidRPr="00BE4424">
        <w:t>от «</w:t>
      </w:r>
      <w:r w:rsidRPr="00BE4424">
        <w:rPr>
          <w:u w:val="single"/>
        </w:rPr>
        <w:t>__</w:t>
      </w:r>
      <w:r w:rsidRPr="00BE4424">
        <w:t>»</w:t>
      </w:r>
      <w:r w:rsidRPr="00BE4424">
        <w:rPr>
          <w:u w:val="single"/>
        </w:rPr>
        <w:t>________________</w:t>
      </w:r>
      <w:r w:rsidRPr="00BE4424">
        <w:t>20</w:t>
      </w:r>
      <w:r w:rsidRPr="00BE4424">
        <w:rPr>
          <w:u w:val="single"/>
        </w:rPr>
        <w:t>__</w:t>
      </w:r>
      <w:r w:rsidRPr="00BE4424">
        <w:t xml:space="preserve"> года (далее - Контракт) Поставщик передал, а Заказчик принял Товар следующего ассортимента и количества:</w:t>
      </w:r>
    </w:p>
    <w:p w:rsidR="00821C43" w:rsidRPr="00BE4424" w:rsidRDefault="00821C43" w:rsidP="00821C43">
      <w:pPr>
        <w:shd w:val="clear" w:color="auto" w:fill="FFFFFF"/>
        <w:jc w:val="center"/>
      </w:pPr>
    </w:p>
    <w:tbl>
      <w:tblPr>
        <w:tblW w:w="1031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4"/>
        <w:gridCol w:w="3154"/>
        <w:gridCol w:w="935"/>
        <w:gridCol w:w="1901"/>
        <w:gridCol w:w="1933"/>
        <w:gridCol w:w="1765"/>
      </w:tblGrid>
      <w:tr w:rsidR="00821C43" w:rsidRPr="00BE4424" w:rsidTr="000D55B0">
        <w:trPr>
          <w:trHeight w:val="567"/>
        </w:trPr>
        <w:tc>
          <w:tcPr>
            <w:tcW w:w="624" w:type="dxa"/>
            <w:tcBorders>
              <w:top w:val="single" w:sz="4" w:space="0" w:color="auto"/>
              <w:left w:val="single" w:sz="4" w:space="0" w:color="auto"/>
              <w:bottom w:val="single" w:sz="4" w:space="0" w:color="auto"/>
              <w:right w:val="single" w:sz="4" w:space="0" w:color="auto"/>
            </w:tcBorders>
            <w:vAlign w:val="center"/>
          </w:tcPr>
          <w:p w:rsidR="00821C43" w:rsidRPr="00BE4424" w:rsidRDefault="00821C43" w:rsidP="009A1ACE">
            <w:pPr>
              <w:jc w:val="center"/>
              <w:rPr>
                <w:b/>
              </w:rPr>
            </w:pPr>
            <w:r w:rsidRPr="00BE4424">
              <w:rPr>
                <w:b/>
              </w:rPr>
              <w:t>№</w:t>
            </w:r>
          </w:p>
          <w:p w:rsidR="00821C43" w:rsidRPr="00BE4424" w:rsidRDefault="00821C43" w:rsidP="009A1ACE">
            <w:pPr>
              <w:jc w:val="center"/>
              <w:rPr>
                <w:b/>
              </w:rPr>
            </w:pPr>
            <w:proofErr w:type="gramStart"/>
            <w:r w:rsidRPr="00BE4424">
              <w:rPr>
                <w:b/>
              </w:rPr>
              <w:t>п</w:t>
            </w:r>
            <w:proofErr w:type="gramEnd"/>
            <w:r w:rsidRPr="00BE4424">
              <w:rPr>
                <w:b/>
              </w:rPr>
              <w:t>/п</w:t>
            </w:r>
          </w:p>
        </w:tc>
        <w:tc>
          <w:tcPr>
            <w:tcW w:w="3154" w:type="dxa"/>
            <w:tcBorders>
              <w:top w:val="single" w:sz="4" w:space="0" w:color="auto"/>
              <w:left w:val="single" w:sz="4" w:space="0" w:color="auto"/>
              <w:bottom w:val="single" w:sz="4" w:space="0" w:color="auto"/>
              <w:right w:val="single" w:sz="4" w:space="0" w:color="auto"/>
            </w:tcBorders>
            <w:vAlign w:val="center"/>
          </w:tcPr>
          <w:p w:rsidR="00821C43" w:rsidRPr="00BE4424" w:rsidRDefault="00821C43" w:rsidP="009A1ACE">
            <w:pPr>
              <w:jc w:val="center"/>
              <w:rPr>
                <w:b/>
              </w:rPr>
            </w:pPr>
            <w:r w:rsidRPr="00BE4424">
              <w:rPr>
                <w:b/>
              </w:rPr>
              <w:t>Наименование</w:t>
            </w:r>
          </w:p>
        </w:tc>
        <w:tc>
          <w:tcPr>
            <w:tcW w:w="935" w:type="dxa"/>
            <w:tcBorders>
              <w:top w:val="single" w:sz="4" w:space="0" w:color="auto"/>
              <w:left w:val="single" w:sz="4" w:space="0" w:color="auto"/>
              <w:bottom w:val="single" w:sz="4" w:space="0" w:color="auto"/>
              <w:right w:val="single" w:sz="4" w:space="0" w:color="auto"/>
            </w:tcBorders>
            <w:vAlign w:val="center"/>
          </w:tcPr>
          <w:p w:rsidR="00821C43" w:rsidRPr="00BE4424" w:rsidRDefault="00821C43" w:rsidP="009A1ACE">
            <w:pPr>
              <w:jc w:val="center"/>
              <w:rPr>
                <w:b/>
              </w:rPr>
            </w:pPr>
            <w:r w:rsidRPr="00BE4424">
              <w:rPr>
                <w:b/>
              </w:rPr>
              <w:t>Кол-во</w:t>
            </w:r>
          </w:p>
        </w:tc>
        <w:tc>
          <w:tcPr>
            <w:tcW w:w="1901" w:type="dxa"/>
            <w:tcBorders>
              <w:top w:val="single" w:sz="4" w:space="0" w:color="auto"/>
              <w:left w:val="single" w:sz="4" w:space="0" w:color="auto"/>
              <w:bottom w:val="single" w:sz="4" w:space="0" w:color="auto"/>
              <w:right w:val="single" w:sz="4" w:space="0" w:color="auto"/>
            </w:tcBorders>
            <w:vAlign w:val="center"/>
          </w:tcPr>
          <w:p w:rsidR="00821C43" w:rsidRPr="00BE4424" w:rsidRDefault="00821C43" w:rsidP="009A1ACE">
            <w:pPr>
              <w:jc w:val="center"/>
              <w:rPr>
                <w:b/>
              </w:rPr>
            </w:pPr>
            <w:r>
              <w:rPr>
                <w:b/>
              </w:rPr>
              <w:t>Страна происхождения</w:t>
            </w:r>
          </w:p>
        </w:tc>
        <w:tc>
          <w:tcPr>
            <w:tcW w:w="1933" w:type="dxa"/>
            <w:tcBorders>
              <w:top w:val="single" w:sz="4" w:space="0" w:color="auto"/>
              <w:left w:val="single" w:sz="4" w:space="0" w:color="auto"/>
              <w:bottom w:val="single" w:sz="4" w:space="0" w:color="auto"/>
              <w:right w:val="single" w:sz="4" w:space="0" w:color="auto"/>
            </w:tcBorders>
            <w:vAlign w:val="center"/>
          </w:tcPr>
          <w:p w:rsidR="00821C43" w:rsidRPr="00BE4424" w:rsidRDefault="00821C43" w:rsidP="009A1ACE">
            <w:pPr>
              <w:jc w:val="center"/>
              <w:rPr>
                <w:b/>
              </w:rPr>
            </w:pPr>
            <w:r w:rsidRPr="00BE4424">
              <w:rPr>
                <w:b/>
              </w:rPr>
              <w:t>Цена, включая НДС</w:t>
            </w:r>
            <w:r>
              <w:rPr>
                <w:b/>
              </w:rPr>
              <w:t>*</w:t>
            </w:r>
          </w:p>
        </w:tc>
        <w:tc>
          <w:tcPr>
            <w:tcW w:w="1765" w:type="dxa"/>
            <w:tcBorders>
              <w:top w:val="single" w:sz="4" w:space="0" w:color="auto"/>
              <w:left w:val="single" w:sz="4" w:space="0" w:color="auto"/>
              <w:bottom w:val="single" w:sz="4" w:space="0" w:color="auto"/>
              <w:right w:val="single" w:sz="4" w:space="0" w:color="auto"/>
            </w:tcBorders>
            <w:vAlign w:val="center"/>
          </w:tcPr>
          <w:p w:rsidR="00821C43" w:rsidRPr="00BE4424" w:rsidRDefault="00821C43" w:rsidP="009A1ACE">
            <w:pPr>
              <w:jc w:val="center"/>
              <w:rPr>
                <w:b/>
              </w:rPr>
            </w:pPr>
            <w:r w:rsidRPr="00BE4424">
              <w:rPr>
                <w:b/>
              </w:rPr>
              <w:t>Сумма, включая НДС</w:t>
            </w:r>
            <w:r>
              <w:rPr>
                <w:b/>
              </w:rPr>
              <w:t>*</w:t>
            </w:r>
          </w:p>
        </w:tc>
      </w:tr>
      <w:tr w:rsidR="00821C43" w:rsidRPr="00BE4424" w:rsidTr="000D55B0">
        <w:trPr>
          <w:trHeight w:val="113"/>
        </w:trPr>
        <w:tc>
          <w:tcPr>
            <w:tcW w:w="624" w:type="dxa"/>
            <w:tcBorders>
              <w:top w:val="single" w:sz="4" w:space="0" w:color="auto"/>
              <w:left w:val="single" w:sz="4" w:space="0" w:color="auto"/>
              <w:bottom w:val="single" w:sz="4" w:space="0" w:color="auto"/>
              <w:right w:val="single" w:sz="4" w:space="0" w:color="auto"/>
            </w:tcBorders>
            <w:vAlign w:val="center"/>
          </w:tcPr>
          <w:p w:rsidR="00821C43" w:rsidRPr="00BE4424" w:rsidRDefault="00821C43" w:rsidP="009A1ACE">
            <w:pPr>
              <w:jc w:val="center"/>
            </w:pPr>
            <w:r w:rsidRPr="00BE4424">
              <w:t>1</w:t>
            </w:r>
          </w:p>
        </w:tc>
        <w:tc>
          <w:tcPr>
            <w:tcW w:w="3154" w:type="dxa"/>
            <w:tcBorders>
              <w:top w:val="single" w:sz="4" w:space="0" w:color="auto"/>
              <w:left w:val="single" w:sz="4" w:space="0" w:color="auto"/>
              <w:bottom w:val="single" w:sz="4" w:space="0" w:color="auto"/>
              <w:right w:val="single" w:sz="4" w:space="0" w:color="auto"/>
            </w:tcBorders>
            <w:vAlign w:val="center"/>
          </w:tcPr>
          <w:p w:rsidR="00821C43" w:rsidRPr="00BE4424" w:rsidRDefault="00821C43" w:rsidP="009A1ACE">
            <w:pPr>
              <w:rPr>
                <w:lang w:val="en-US"/>
              </w:rPr>
            </w:pPr>
          </w:p>
        </w:tc>
        <w:tc>
          <w:tcPr>
            <w:tcW w:w="935" w:type="dxa"/>
            <w:tcBorders>
              <w:top w:val="single" w:sz="4" w:space="0" w:color="auto"/>
              <w:left w:val="single" w:sz="4" w:space="0" w:color="auto"/>
              <w:bottom w:val="single" w:sz="4" w:space="0" w:color="auto"/>
              <w:right w:val="single" w:sz="4" w:space="0" w:color="auto"/>
            </w:tcBorders>
            <w:vAlign w:val="center"/>
          </w:tcPr>
          <w:p w:rsidR="00821C43" w:rsidRPr="00BE4424" w:rsidRDefault="00821C43" w:rsidP="009A1ACE">
            <w:pPr>
              <w:jc w:val="center"/>
            </w:pPr>
          </w:p>
        </w:tc>
        <w:tc>
          <w:tcPr>
            <w:tcW w:w="1901" w:type="dxa"/>
            <w:tcBorders>
              <w:top w:val="single" w:sz="4" w:space="0" w:color="auto"/>
              <w:left w:val="single" w:sz="4" w:space="0" w:color="auto"/>
              <w:bottom w:val="single" w:sz="4" w:space="0" w:color="auto"/>
              <w:right w:val="single" w:sz="4" w:space="0" w:color="auto"/>
            </w:tcBorders>
          </w:tcPr>
          <w:p w:rsidR="00821C43" w:rsidRPr="00BE4424" w:rsidRDefault="00821C43" w:rsidP="009A1ACE">
            <w:pPr>
              <w:jc w:val="center"/>
            </w:pPr>
          </w:p>
        </w:tc>
        <w:tc>
          <w:tcPr>
            <w:tcW w:w="1933" w:type="dxa"/>
            <w:tcBorders>
              <w:top w:val="single" w:sz="4" w:space="0" w:color="auto"/>
              <w:left w:val="single" w:sz="4" w:space="0" w:color="auto"/>
              <w:bottom w:val="single" w:sz="4" w:space="0" w:color="auto"/>
              <w:right w:val="single" w:sz="4" w:space="0" w:color="auto"/>
            </w:tcBorders>
            <w:vAlign w:val="center"/>
          </w:tcPr>
          <w:p w:rsidR="00821C43" w:rsidRPr="00BE4424" w:rsidRDefault="00821C43" w:rsidP="009A1ACE">
            <w:pPr>
              <w:jc w:val="center"/>
            </w:pPr>
          </w:p>
        </w:tc>
        <w:tc>
          <w:tcPr>
            <w:tcW w:w="1765" w:type="dxa"/>
            <w:tcBorders>
              <w:top w:val="single" w:sz="4" w:space="0" w:color="auto"/>
              <w:left w:val="single" w:sz="4" w:space="0" w:color="auto"/>
              <w:bottom w:val="single" w:sz="4" w:space="0" w:color="auto"/>
              <w:right w:val="single" w:sz="4" w:space="0" w:color="auto"/>
            </w:tcBorders>
            <w:vAlign w:val="center"/>
          </w:tcPr>
          <w:p w:rsidR="00821C43" w:rsidRPr="00BE4424" w:rsidRDefault="00821C43" w:rsidP="009A1ACE">
            <w:pPr>
              <w:jc w:val="center"/>
            </w:pPr>
          </w:p>
        </w:tc>
      </w:tr>
      <w:tr w:rsidR="000D55B0" w:rsidRPr="00BE4424" w:rsidTr="000D55B0">
        <w:trPr>
          <w:trHeight w:val="113"/>
        </w:trPr>
        <w:tc>
          <w:tcPr>
            <w:tcW w:w="624" w:type="dxa"/>
            <w:tcBorders>
              <w:top w:val="single" w:sz="4" w:space="0" w:color="auto"/>
              <w:left w:val="single" w:sz="4" w:space="0" w:color="auto"/>
              <w:bottom w:val="single" w:sz="4" w:space="0" w:color="auto"/>
              <w:right w:val="single" w:sz="4" w:space="0" w:color="auto"/>
            </w:tcBorders>
            <w:vAlign w:val="center"/>
          </w:tcPr>
          <w:p w:rsidR="000D55B0" w:rsidRPr="00BE4424" w:rsidRDefault="000D55B0" w:rsidP="000D55B0">
            <w:pPr>
              <w:jc w:val="center"/>
            </w:pPr>
            <w:r>
              <w:t>…</w:t>
            </w:r>
          </w:p>
        </w:tc>
        <w:tc>
          <w:tcPr>
            <w:tcW w:w="3154" w:type="dxa"/>
            <w:tcBorders>
              <w:top w:val="single" w:sz="4" w:space="0" w:color="auto"/>
              <w:left w:val="single" w:sz="4" w:space="0" w:color="auto"/>
              <w:bottom w:val="single" w:sz="4" w:space="0" w:color="auto"/>
              <w:right w:val="single" w:sz="4" w:space="0" w:color="auto"/>
            </w:tcBorders>
            <w:vAlign w:val="center"/>
          </w:tcPr>
          <w:p w:rsidR="000D55B0" w:rsidRPr="000D55B0" w:rsidRDefault="000D55B0" w:rsidP="000D55B0">
            <w:pPr>
              <w:jc w:val="center"/>
            </w:pPr>
            <w:r>
              <w:t>…</w:t>
            </w:r>
          </w:p>
        </w:tc>
        <w:tc>
          <w:tcPr>
            <w:tcW w:w="935" w:type="dxa"/>
            <w:tcBorders>
              <w:top w:val="single" w:sz="4" w:space="0" w:color="auto"/>
              <w:left w:val="single" w:sz="4" w:space="0" w:color="auto"/>
              <w:bottom w:val="single" w:sz="4" w:space="0" w:color="auto"/>
              <w:right w:val="single" w:sz="4" w:space="0" w:color="auto"/>
            </w:tcBorders>
            <w:vAlign w:val="center"/>
          </w:tcPr>
          <w:p w:rsidR="000D55B0" w:rsidRPr="00BE4424" w:rsidRDefault="000D55B0" w:rsidP="000D55B0">
            <w:pPr>
              <w:jc w:val="center"/>
            </w:pPr>
            <w:r>
              <w:t>…</w:t>
            </w:r>
          </w:p>
        </w:tc>
        <w:tc>
          <w:tcPr>
            <w:tcW w:w="1901" w:type="dxa"/>
            <w:tcBorders>
              <w:top w:val="single" w:sz="4" w:space="0" w:color="auto"/>
              <w:left w:val="single" w:sz="4" w:space="0" w:color="auto"/>
              <w:bottom w:val="single" w:sz="4" w:space="0" w:color="auto"/>
              <w:right w:val="single" w:sz="4" w:space="0" w:color="auto"/>
            </w:tcBorders>
          </w:tcPr>
          <w:p w:rsidR="000D55B0" w:rsidRPr="00BE4424" w:rsidRDefault="000D55B0" w:rsidP="000D55B0">
            <w:pPr>
              <w:jc w:val="center"/>
            </w:pPr>
            <w:r>
              <w:t>…</w:t>
            </w:r>
          </w:p>
        </w:tc>
        <w:tc>
          <w:tcPr>
            <w:tcW w:w="1933" w:type="dxa"/>
            <w:tcBorders>
              <w:top w:val="single" w:sz="4" w:space="0" w:color="auto"/>
              <w:left w:val="single" w:sz="4" w:space="0" w:color="auto"/>
              <w:bottom w:val="single" w:sz="4" w:space="0" w:color="auto"/>
              <w:right w:val="single" w:sz="4" w:space="0" w:color="auto"/>
            </w:tcBorders>
            <w:vAlign w:val="center"/>
          </w:tcPr>
          <w:p w:rsidR="000D55B0" w:rsidRPr="00BE4424" w:rsidRDefault="000D55B0" w:rsidP="000D55B0">
            <w:pPr>
              <w:jc w:val="center"/>
            </w:pPr>
            <w:r>
              <w:t>…</w:t>
            </w:r>
          </w:p>
        </w:tc>
        <w:tc>
          <w:tcPr>
            <w:tcW w:w="1765" w:type="dxa"/>
            <w:tcBorders>
              <w:top w:val="single" w:sz="4" w:space="0" w:color="auto"/>
              <w:left w:val="single" w:sz="4" w:space="0" w:color="auto"/>
              <w:bottom w:val="single" w:sz="4" w:space="0" w:color="auto"/>
              <w:right w:val="single" w:sz="4" w:space="0" w:color="auto"/>
            </w:tcBorders>
            <w:vAlign w:val="center"/>
          </w:tcPr>
          <w:p w:rsidR="000D55B0" w:rsidRPr="00BE4424" w:rsidRDefault="000D55B0" w:rsidP="000D55B0">
            <w:pPr>
              <w:jc w:val="center"/>
            </w:pPr>
            <w:r>
              <w:t>…</w:t>
            </w:r>
          </w:p>
        </w:tc>
      </w:tr>
      <w:tr w:rsidR="00821C43" w:rsidRPr="00BE4424" w:rsidTr="000D55B0">
        <w:trPr>
          <w:trHeight w:val="113"/>
        </w:trPr>
        <w:tc>
          <w:tcPr>
            <w:tcW w:w="3778" w:type="dxa"/>
            <w:gridSpan w:val="2"/>
            <w:tcBorders>
              <w:top w:val="single" w:sz="4" w:space="0" w:color="auto"/>
              <w:left w:val="single" w:sz="4" w:space="0" w:color="auto"/>
              <w:bottom w:val="single" w:sz="4" w:space="0" w:color="auto"/>
              <w:right w:val="single" w:sz="4" w:space="0" w:color="auto"/>
            </w:tcBorders>
            <w:vAlign w:val="center"/>
          </w:tcPr>
          <w:p w:rsidR="00821C43" w:rsidRPr="00BE4424" w:rsidRDefault="00821C43" w:rsidP="009A1ACE">
            <w:pPr>
              <w:rPr>
                <w:b/>
              </w:rPr>
            </w:pPr>
            <w:r w:rsidRPr="00BE4424">
              <w:rPr>
                <w:b/>
              </w:rPr>
              <w:t>Итого:</w:t>
            </w:r>
          </w:p>
        </w:tc>
        <w:tc>
          <w:tcPr>
            <w:tcW w:w="935" w:type="dxa"/>
            <w:tcBorders>
              <w:top w:val="single" w:sz="4" w:space="0" w:color="auto"/>
              <w:left w:val="single" w:sz="4" w:space="0" w:color="auto"/>
              <w:bottom w:val="single" w:sz="4" w:space="0" w:color="auto"/>
              <w:right w:val="single" w:sz="4" w:space="0" w:color="auto"/>
            </w:tcBorders>
            <w:vAlign w:val="center"/>
          </w:tcPr>
          <w:p w:rsidR="00821C43" w:rsidRPr="00BE4424" w:rsidRDefault="00821C43" w:rsidP="009A1ACE"/>
        </w:tc>
        <w:tc>
          <w:tcPr>
            <w:tcW w:w="1901" w:type="dxa"/>
            <w:tcBorders>
              <w:top w:val="single" w:sz="4" w:space="0" w:color="auto"/>
              <w:left w:val="single" w:sz="4" w:space="0" w:color="auto"/>
              <w:bottom w:val="single" w:sz="4" w:space="0" w:color="auto"/>
              <w:right w:val="single" w:sz="4" w:space="0" w:color="auto"/>
            </w:tcBorders>
          </w:tcPr>
          <w:p w:rsidR="00821C43" w:rsidRPr="00BE4424" w:rsidRDefault="00821C43" w:rsidP="009A1ACE">
            <w:pPr>
              <w:jc w:val="center"/>
              <w:rPr>
                <w:b/>
              </w:rPr>
            </w:pPr>
          </w:p>
        </w:tc>
        <w:tc>
          <w:tcPr>
            <w:tcW w:w="1933" w:type="dxa"/>
            <w:tcBorders>
              <w:top w:val="single" w:sz="4" w:space="0" w:color="auto"/>
              <w:left w:val="single" w:sz="4" w:space="0" w:color="auto"/>
              <w:bottom w:val="single" w:sz="4" w:space="0" w:color="auto"/>
              <w:right w:val="single" w:sz="4" w:space="0" w:color="auto"/>
            </w:tcBorders>
            <w:vAlign w:val="center"/>
          </w:tcPr>
          <w:p w:rsidR="00821C43" w:rsidRPr="00BE4424" w:rsidRDefault="00821C43" w:rsidP="009A1ACE">
            <w:pPr>
              <w:jc w:val="center"/>
              <w:rPr>
                <w:b/>
              </w:rPr>
            </w:pPr>
            <w:r w:rsidRPr="00BE4424">
              <w:rPr>
                <w:b/>
              </w:rPr>
              <w:t>-</w:t>
            </w:r>
          </w:p>
        </w:tc>
        <w:tc>
          <w:tcPr>
            <w:tcW w:w="1765" w:type="dxa"/>
            <w:tcBorders>
              <w:top w:val="single" w:sz="4" w:space="0" w:color="auto"/>
              <w:left w:val="single" w:sz="4" w:space="0" w:color="auto"/>
              <w:bottom w:val="single" w:sz="4" w:space="0" w:color="auto"/>
              <w:right w:val="single" w:sz="4" w:space="0" w:color="auto"/>
            </w:tcBorders>
            <w:vAlign w:val="center"/>
          </w:tcPr>
          <w:p w:rsidR="00821C43" w:rsidRPr="00BE4424" w:rsidRDefault="00821C43" w:rsidP="009A1ACE">
            <w:pPr>
              <w:jc w:val="center"/>
            </w:pPr>
          </w:p>
        </w:tc>
      </w:tr>
    </w:tbl>
    <w:p w:rsidR="00821C43" w:rsidRPr="00BE4424" w:rsidRDefault="00821C43" w:rsidP="00821C43">
      <w:pPr>
        <w:shd w:val="clear" w:color="auto" w:fill="FFFFFF"/>
        <w:jc w:val="center"/>
      </w:pPr>
    </w:p>
    <w:p w:rsidR="00821C43" w:rsidRPr="00BE4424" w:rsidRDefault="00821C43" w:rsidP="00821C43">
      <w:pPr>
        <w:jc w:val="both"/>
      </w:pPr>
      <w:r w:rsidRPr="00BE4424">
        <w:rPr>
          <w:lang w:val="ru-MO"/>
        </w:rPr>
        <w:t xml:space="preserve">Стоимость Товара поставленного в соответствии с условиями Контракта составляет </w:t>
      </w:r>
      <w:r w:rsidRPr="00BE4424">
        <w:rPr>
          <w:bCs/>
          <w:u w:val="single"/>
        </w:rPr>
        <w:t>______________</w:t>
      </w:r>
      <w:r w:rsidRPr="00BE4424">
        <w:rPr>
          <w:bCs/>
        </w:rPr>
        <w:t xml:space="preserve"> руб. </w:t>
      </w:r>
      <w:r w:rsidRPr="00821C43">
        <w:rPr>
          <w:bCs/>
          <w:iCs/>
          <w:u w:val="single"/>
        </w:rPr>
        <w:t xml:space="preserve">_ </w:t>
      </w:r>
      <w:r w:rsidRPr="00821C43">
        <w:rPr>
          <w:bCs/>
          <w:iCs/>
        </w:rPr>
        <w:t xml:space="preserve"> копеек </w:t>
      </w:r>
      <w:r w:rsidRPr="00BE4424">
        <w:rPr>
          <w:iCs/>
        </w:rPr>
        <w:t>(</w:t>
      </w:r>
      <w:r w:rsidRPr="00BE4424">
        <w:rPr>
          <w:iCs/>
          <w:u w:val="single"/>
        </w:rPr>
        <w:t xml:space="preserve">________________                         </w:t>
      </w:r>
      <w:r w:rsidRPr="00BE4424">
        <w:rPr>
          <w:iCs/>
        </w:rPr>
        <w:t xml:space="preserve">рублей </w:t>
      </w:r>
      <w:r w:rsidRPr="00BE4424">
        <w:rPr>
          <w:iCs/>
          <w:u w:val="single"/>
        </w:rPr>
        <w:t xml:space="preserve">_ </w:t>
      </w:r>
      <w:r w:rsidRPr="00BE4424">
        <w:rPr>
          <w:iCs/>
        </w:rPr>
        <w:t xml:space="preserve"> копеек)</w:t>
      </w:r>
      <w:r w:rsidRPr="00BE4424">
        <w:t xml:space="preserve">, </w:t>
      </w:r>
      <w:r>
        <w:t xml:space="preserve">в том числе </w:t>
      </w:r>
      <w:r w:rsidRPr="00BE4424">
        <w:t xml:space="preserve"> НДС</w:t>
      </w:r>
      <w:r>
        <w:t xml:space="preserve"> ____________(при наличии)*</w:t>
      </w:r>
      <w:r w:rsidRPr="00BE4424">
        <w:t>.</w:t>
      </w:r>
    </w:p>
    <w:p w:rsidR="00821C43" w:rsidRPr="00BE4424" w:rsidRDefault="00821C43" w:rsidP="00821C43">
      <w:pPr>
        <w:jc w:val="both"/>
      </w:pPr>
    </w:p>
    <w:p w:rsidR="00821C43" w:rsidRPr="00BE4424" w:rsidRDefault="00821C43" w:rsidP="00821C43">
      <w:pPr>
        <w:pStyle w:val="HTML"/>
        <w:jc w:val="both"/>
        <w:rPr>
          <w:rFonts w:ascii="Times New Roman" w:hAnsi="Times New Roman"/>
          <w:sz w:val="24"/>
          <w:szCs w:val="24"/>
        </w:rPr>
      </w:pPr>
      <w:r w:rsidRPr="00BE4424">
        <w:rPr>
          <w:rFonts w:ascii="Times New Roman" w:hAnsi="Times New Roman"/>
          <w:sz w:val="24"/>
          <w:szCs w:val="24"/>
        </w:rPr>
        <w:t>2. Принятый Заказчиком Товар обладает качеством и ассортиментом, соответствующим требованиям Контракта. Товар поставлен в установленные в  Контракте сроки. Заказчик не имеет никаких претензий к принятому Товару.</w:t>
      </w:r>
    </w:p>
    <w:p w:rsidR="00821C43" w:rsidRPr="00BE4424" w:rsidRDefault="00821C43" w:rsidP="00821C43">
      <w:pPr>
        <w:pStyle w:val="HTML"/>
        <w:jc w:val="both"/>
        <w:rPr>
          <w:rFonts w:ascii="Times New Roman" w:hAnsi="Times New Roman"/>
          <w:sz w:val="24"/>
          <w:szCs w:val="24"/>
        </w:rPr>
      </w:pPr>
      <w:r w:rsidRPr="00BE4424">
        <w:rPr>
          <w:rFonts w:ascii="Times New Roman" w:hAnsi="Times New Roman"/>
          <w:sz w:val="24"/>
          <w:szCs w:val="24"/>
        </w:rPr>
        <w:t>3. Настоящий Акт составлен в двух идентичных экземплярах, имеющих равную юридическую силу, по одному экземпляру для каждой из Сторон и является неотъемлемой частью Контракта.</w:t>
      </w:r>
    </w:p>
    <w:p w:rsidR="00821C43" w:rsidRPr="00BE4424" w:rsidRDefault="00821C43" w:rsidP="00821C43">
      <w:pPr>
        <w:pStyle w:val="HTML"/>
        <w:jc w:val="both"/>
        <w:rPr>
          <w:rFonts w:ascii="Times New Roman" w:hAnsi="Times New Roman"/>
          <w:sz w:val="24"/>
          <w:szCs w:val="24"/>
        </w:rPr>
      </w:pPr>
      <w:r w:rsidRPr="00BE4424">
        <w:rPr>
          <w:rFonts w:ascii="Times New Roman" w:hAnsi="Times New Roman"/>
          <w:sz w:val="24"/>
          <w:szCs w:val="24"/>
        </w:rPr>
        <w:t>4. Стороны не имеют претензий друг к другу по исполнению Контракта.</w:t>
      </w:r>
    </w:p>
    <w:p w:rsidR="00821C43" w:rsidRPr="00BE4424" w:rsidRDefault="00821C43" w:rsidP="00821C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024"/>
        <w:gridCol w:w="4536"/>
      </w:tblGrid>
      <w:tr w:rsidR="000D55B0" w:rsidRPr="00056E83" w:rsidTr="005C6C8C">
        <w:tc>
          <w:tcPr>
            <w:tcW w:w="5024" w:type="dxa"/>
          </w:tcPr>
          <w:p w:rsidR="000D55B0" w:rsidRPr="00056E83" w:rsidRDefault="000D55B0" w:rsidP="005C6C8C">
            <w:pPr>
              <w:autoSpaceDE w:val="0"/>
              <w:autoSpaceDN w:val="0"/>
              <w:adjustRightInd w:val="0"/>
              <w:contextualSpacing/>
              <w:jc w:val="center"/>
              <w:rPr>
                <w:rFonts w:eastAsiaTheme="minorHAnsi"/>
                <w:lang w:eastAsia="en-US"/>
              </w:rPr>
            </w:pPr>
            <w:r w:rsidRPr="00056E83">
              <w:rPr>
                <w:rFonts w:eastAsiaTheme="minorHAnsi"/>
                <w:lang w:eastAsia="en-US"/>
              </w:rPr>
              <w:t>ЗАКАЗЧИК:</w:t>
            </w:r>
          </w:p>
        </w:tc>
        <w:tc>
          <w:tcPr>
            <w:tcW w:w="4536" w:type="dxa"/>
          </w:tcPr>
          <w:p w:rsidR="000D55B0" w:rsidRPr="00056E83" w:rsidRDefault="000D55B0" w:rsidP="005C6C8C">
            <w:pPr>
              <w:autoSpaceDE w:val="0"/>
              <w:autoSpaceDN w:val="0"/>
              <w:adjustRightInd w:val="0"/>
              <w:contextualSpacing/>
              <w:jc w:val="center"/>
              <w:rPr>
                <w:rFonts w:eastAsiaTheme="minorHAnsi"/>
                <w:lang w:eastAsia="en-US"/>
              </w:rPr>
            </w:pPr>
            <w:r w:rsidRPr="00056E83">
              <w:rPr>
                <w:rFonts w:eastAsiaTheme="minorHAnsi"/>
                <w:lang w:eastAsia="en-US"/>
              </w:rPr>
              <w:t>ПОСТАВЩИК:</w:t>
            </w:r>
          </w:p>
        </w:tc>
      </w:tr>
      <w:tr w:rsidR="000D55B0" w:rsidRPr="007544AF" w:rsidTr="005C6C8C">
        <w:tc>
          <w:tcPr>
            <w:tcW w:w="5024" w:type="dxa"/>
          </w:tcPr>
          <w:p w:rsidR="000D55B0" w:rsidRPr="00911EA5" w:rsidRDefault="000D55B0" w:rsidP="005C6C8C">
            <w:pPr>
              <w:autoSpaceDE w:val="0"/>
              <w:autoSpaceDN w:val="0"/>
              <w:adjustRightInd w:val="0"/>
              <w:contextualSpacing/>
              <w:jc w:val="center"/>
              <w:rPr>
                <w:rFonts w:eastAsiaTheme="minorHAnsi"/>
                <w:sz w:val="16"/>
                <w:szCs w:val="16"/>
                <w:u w:val="single"/>
                <w:lang w:eastAsia="en-US"/>
              </w:rPr>
            </w:pPr>
            <w:r w:rsidRPr="00911EA5">
              <w:rPr>
                <w:rFonts w:eastAsiaTheme="minorHAnsi"/>
                <w:u w:val="single"/>
                <w:lang w:eastAsia="en-US"/>
              </w:rPr>
              <w:t>Директор СПб ГБПОУ «МРЦПК «</w:t>
            </w:r>
            <w:proofErr w:type="spellStart"/>
            <w:r w:rsidRPr="00911EA5">
              <w:rPr>
                <w:rFonts w:eastAsiaTheme="minorHAnsi"/>
                <w:u w:val="single"/>
                <w:lang w:eastAsia="en-US"/>
              </w:rPr>
              <w:t>ТЭиМ</w:t>
            </w:r>
            <w:proofErr w:type="spellEnd"/>
            <w:r w:rsidRPr="00911EA5">
              <w:rPr>
                <w:rFonts w:eastAsiaTheme="minorHAnsi"/>
                <w:u w:val="single"/>
                <w:lang w:eastAsia="en-US"/>
              </w:rPr>
              <w:t xml:space="preserve">» </w:t>
            </w:r>
          </w:p>
        </w:tc>
        <w:tc>
          <w:tcPr>
            <w:tcW w:w="4536" w:type="dxa"/>
          </w:tcPr>
          <w:p w:rsidR="000D55B0" w:rsidRPr="00056E83" w:rsidRDefault="000D55B0" w:rsidP="005C6C8C">
            <w:pPr>
              <w:autoSpaceDE w:val="0"/>
              <w:autoSpaceDN w:val="0"/>
              <w:adjustRightInd w:val="0"/>
              <w:contextualSpacing/>
              <w:jc w:val="center"/>
              <w:rPr>
                <w:rFonts w:eastAsiaTheme="minorHAnsi"/>
                <w:lang w:eastAsia="en-US"/>
              </w:rPr>
            </w:pPr>
            <w:r w:rsidRPr="00056E83">
              <w:rPr>
                <w:rFonts w:eastAsiaTheme="minorHAnsi"/>
                <w:lang w:eastAsia="en-US"/>
              </w:rPr>
              <w:t>_______________________________</w:t>
            </w:r>
          </w:p>
          <w:p w:rsidR="000D55B0" w:rsidRPr="007544AF" w:rsidRDefault="000D55B0" w:rsidP="005C6C8C">
            <w:pPr>
              <w:autoSpaceDE w:val="0"/>
              <w:autoSpaceDN w:val="0"/>
              <w:adjustRightInd w:val="0"/>
              <w:contextualSpacing/>
              <w:jc w:val="center"/>
              <w:rPr>
                <w:rFonts w:eastAsiaTheme="minorHAnsi"/>
                <w:sz w:val="16"/>
                <w:szCs w:val="16"/>
                <w:lang w:eastAsia="en-US"/>
              </w:rPr>
            </w:pPr>
            <w:r w:rsidRPr="007544AF">
              <w:rPr>
                <w:rFonts w:eastAsiaTheme="minorHAnsi"/>
                <w:sz w:val="16"/>
                <w:szCs w:val="16"/>
                <w:lang w:eastAsia="en-US"/>
              </w:rPr>
              <w:t>(должность)</w:t>
            </w:r>
          </w:p>
        </w:tc>
      </w:tr>
      <w:tr w:rsidR="000D55B0" w:rsidRPr="007544AF" w:rsidTr="005C6C8C">
        <w:tc>
          <w:tcPr>
            <w:tcW w:w="5024" w:type="dxa"/>
          </w:tcPr>
          <w:p w:rsidR="000D55B0" w:rsidRPr="00056E83" w:rsidRDefault="000D55B0" w:rsidP="005C6C8C">
            <w:pPr>
              <w:autoSpaceDE w:val="0"/>
              <w:autoSpaceDN w:val="0"/>
              <w:adjustRightInd w:val="0"/>
              <w:contextualSpacing/>
              <w:jc w:val="center"/>
              <w:rPr>
                <w:rFonts w:eastAsiaTheme="minorHAnsi"/>
                <w:lang w:eastAsia="en-US"/>
              </w:rPr>
            </w:pPr>
            <w:r w:rsidRPr="00056E83">
              <w:rPr>
                <w:rFonts w:eastAsiaTheme="minorHAnsi"/>
                <w:lang w:eastAsia="en-US"/>
              </w:rPr>
              <w:t>_________________________</w:t>
            </w:r>
            <w:r>
              <w:t xml:space="preserve"> </w:t>
            </w:r>
            <w:r w:rsidRPr="00911EA5">
              <w:rPr>
                <w:rFonts w:eastAsiaTheme="minorHAnsi"/>
                <w:lang w:eastAsia="en-US"/>
              </w:rPr>
              <w:t xml:space="preserve">В. А. </w:t>
            </w:r>
            <w:proofErr w:type="spellStart"/>
            <w:r w:rsidRPr="00911EA5">
              <w:rPr>
                <w:rFonts w:eastAsiaTheme="minorHAnsi"/>
                <w:lang w:eastAsia="en-US"/>
              </w:rPr>
              <w:t>Пшонко</w:t>
            </w:r>
            <w:proofErr w:type="spellEnd"/>
          </w:p>
          <w:p w:rsidR="000D55B0" w:rsidRPr="007544AF" w:rsidRDefault="000D55B0" w:rsidP="005C6C8C">
            <w:pPr>
              <w:autoSpaceDE w:val="0"/>
              <w:autoSpaceDN w:val="0"/>
              <w:adjustRightInd w:val="0"/>
              <w:contextualSpacing/>
              <w:jc w:val="center"/>
              <w:rPr>
                <w:rFonts w:eastAsiaTheme="minorHAnsi"/>
                <w:sz w:val="16"/>
                <w:szCs w:val="16"/>
                <w:lang w:eastAsia="en-US"/>
              </w:rPr>
            </w:pPr>
            <w:r w:rsidRPr="007544AF">
              <w:rPr>
                <w:rFonts w:eastAsiaTheme="minorHAnsi"/>
                <w:sz w:val="16"/>
                <w:szCs w:val="16"/>
                <w:lang w:eastAsia="en-US"/>
              </w:rPr>
              <w:t>(подпись, фамилия и инициалы)</w:t>
            </w:r>
          </w:p>
        </w:tc>
        <w:tc>
          <w:tcPr>
            <w:tcW w:w="4536" w:type="dxa"/>
          </w:tcPr>
          <w:p w:rsidR="000D55B0" w:rsidRPr="00056E83" w:rsidRDefault="000D55B0" w:rsidP="005C6C8C">
            <w:pPr>
              <w:autoSpaceDE w:val="0"/>
              <w:autoSpaceDN w:val="0"/>
              <w:adjustRightInd w:val="0"/>
              <w:contextualSpacing/>
              <w:jc w:val="center"/>
              <w:rPr>
                <w:rFonts w:eastAsiaTheme="minorHAnsi"/>
                <w:lang w:eastAsia="en-US"/>
              </w:rPr>
            </w:pPr>
            <w:r w:rsidRPr="00056E83">
              <w:rPr>
                <w:rFonts w:eastAsiaTheme="minorHAnsi"/>
                <w:lang w:eastAsia="en-US"/>
              </w:rPr>
              <w:t>_______________________________</w:t>
            </w:r>
          </w:p>
          <w:p w:rsidR="000D55B0" w:rsidRPr="007544AF" w:rsidRDefault="000D55B0" w:rsidP="005C6C8C">
            <w:pPr>
              <w:autoSpaceDE w:val="0"/>
              <w:autoSpaceDN w:val="0"/>
              <w:adjustRightInd w:val="0"/>
              <w:contextualSpacing/>
              <w:jc w:val="center"/>
              <w:rPr>
                <w:rFonts w:eastAsiaTheme="minorHAnsi"/>
                <w:sz w:val="16"/>
                <w:szCs w:val="16"/>
                <w:lang w:eastAsia="en-US"/>
              </w:rPr>
            </w:pPr>
            <w:r w:rsidRPr="007544AF">
              <w:rPr>
                <w:rFonts w:eastAsiaTheme="minorHAnsi"/>
                <w:sz w:val="16"/>
                <w:szCs w:val="16"/>
                <w:lang w:eastAsia="en-US"/>
              </w:rPr>
              <w:t>(подпись, фамилия и инициалы)</w:t>
            </w:r>
          </w:p>
        </w:tc>
      </w:tr>
      <w:tr w:rsidR="000D55B0" w:rsidRPr="00056E83" w:rsidTr="005C6C8C">
        <w:tc>
          <w:tcPr>
            <w:tcW w:w="5024" w:type="dxa"/>
          </w:tcPr>
          <w:p w:rsidR="000D55B0" w:rsidRPr="00056E83" w:rsidRDefault="000D55B0" w:rsidP="005C6C8C">
            <w:pPr>
              <w:autoSpaceDE w:val="0"/>
              <w:autoSpaceDN w:val="0"/>
              <w:adjustRightInd w:val="0"/>
              <w:contextualSpacing/>
              <w:jc w:val="center"/>
              <w:rPr>
                <w:rFonts w:eastAsiaTheme="minorHAnsi"/>
                <w:lang w:eastAsia="en-US"/>
              </w:rPr>
            </w:pPr>
            <w:r w:rsidRPr="008F1A03">
              <w:rPr>
                <w:i/>
                <w:sz w:val="22"/>
                <w:szCs w:val="22"/>
              </w:rPr>
              <w:t>(Подписано ЭЦП)</w:t>
            </w:r>
          </w:p>
        </w:tc>
        <w:tc>
          <w:tcPr>
            <w:tcW w:w="4536" w:type="dxa"/>
          </w:tcPr>
          <w:p w:rsidR="000D55B0" w:rsidRPr="00056E83" w:rsidRDefault="000D55B0" w:rsidP="005C6C8C">
            <w:pPr>
              <w:autoSpaceDE w:val="0"/>
              <w:autoSpaceDN w:val="0"/>
              <w:adjustRightInd w:val="0"/>
              <w:contextualSpacing/>
              <w:jc w:val="center"/>
              <w:rPr>
                <w:rFonts w:eastAsiaTheme="minorHAnsi"/>
                <w:lang w:eastAsia="en-US"/>
              </w:rPr>
            </w:pPr>
            <w:r w:rsidRPr="008F1A03">
              <w:rPr>
                <w:i/>
                <w:sz w:val="22"/>
                <w:szCs w:val="22"/>
              </w:rPr>
              <w:t>(Подписано ЭЦП)</w:t>
            </w:r>
          </w:p>
        </w:tc>
      </w:tr>
    </w:tbl>
    <w:p w:rsidR="00821C43" w:rsidRDefault="00821C43" w:rsidP="000D55B0"/>
    <w:p w:rsidR="00821C43" w:rsidRPr="000D55B0" w:rsidRDefault="00821C43" w:rsidP="000D55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943941">
        <w:rPr>
          <w:sz w:val="20"/>
          <w:szCs w:val="20"/>
        </w:rPr>
        <w:t>* при наличии</w:t>
      </w:r>
      <w:r>
        <w:rPr>
          <w:sz w:val="20"/>
          <w:szCs w:val="20"/>
        </w:rPr>
        <w:t xml:space="preserve"> (или НДС не облагается)</w:t>
      </w:r>
    </w:p>
    <w:sectPr w:rsidR="00821C43" w:rsidRPr="000D55B0" w:rsidSect="00821C43">
      <w:pgSz w:w="11906" w:h="16838"/>
      <w:pgMar w:top="1134" w:right="992"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1240" w:rsidRDefault="001F1240" w:rsidP="00B20FD2">
      <w:r>
        <w:separator/>
      </w:r>
    </w:p>
  </w:endnote>
  <w:endnote w:type="continuationSeparator" w:id="0">
    <w:p w:rsidR="001F1240" w:rsidRDefault="001F1240" w:rsidP="00B20F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4002EFF" w:usb1="C000E47F" w:usb2="00000009" w:usb3="00000000" w:csb0="000001FF" w:csb1="00000000"/>
  </w:font>
  <w:font w:name="GaramondC">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1240" w:rsidRDefault="001F1240" w:rsidP="00B20FD2">
      <w:r>
        <w:separator/>
      </w:r>
    </w:p>
  </w:footnote>
  <w:footnote w:type="continuationSeparator" w:id="0">
    <w:p w:rsidR="001F1240" w:rsidRDefault="001F1240" w:rsidP="00B20FD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4E79B0"/>
    <w:multiLevelType w:val="hybridMultilevel"/>
    <w:tmpl w:val="60B0A182"/>
    <w:lvl w:ilvl="0" w:tplc="29027A0A">
      <w:start w:val="1"/>
      <w:numFmt w:val="decimal"/>
      <w:lvlText w:val="%1)"/>
      <w:lvlJc w:val="left"/>
      <w:pPr>
        <w:ind w:left="1494" w:hanging="360"/>
      </w:pPr>
      <w:rPr>
        <w:rFonts w:cs="Times New Roman" w:hint="default"/>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1">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
    <w:nsid w:val="61B51FAC"/>
    <w:multiLevelType w:val="multilevel"/>
    <w:tmpl w:val="A8A0A7D8"/>
    <w:lvl w:ilvl="0">
      <w:start w:val="1"/>
      <w:numFmt w:val="decimal"/>
      <w:lvlText w:val="%1"/>
      <w:lvlJc w:val="left"/>
      <w:pPr>
        <w:ind w:left="564" w:hanging="564"/>
      </w:pPr>
      <w:rPr>
        <w:rFonts w:cs="Times New Roman" w:hint="default"/>
      </w:rPr>
    </w:lvl>
    <w:lvl w:ilvl="1">
      <w:start w:val="1"/>
      <w:numFmt w:val="decimal"/>
      <w:lvlText w:val="%1.%2"/>
      <w:lvlJc w:val="left"/>
      <w:pPr>
        <w:ind w:left="1131" w:hanging="564"/>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4275" w:hanging="144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769" w:hanging="1800"/>
      </w:pPr>
      <w:rPr>
        <w:rFonts w:cs="Times New Roman" w:hint="default"/>
      </w:rPr>
    </w:lvl>
    <w:lvl w:ilvl="8">
      <w:start w:val="1"/>
      <w:numFmt w:val="decimal"/>
      <w:lvlText w:val="%1.%2.%3.%4.%5.%6.%7.%8.%9"/>
      <w:lvlJc w:val="left"/>
      <w:pPr>
        <w:ind w:left="6336" w:hanging="1800"/>
      </w:pPr>
      <w:rPr>
        <w:rFonts w:cs="Times New Roman" w:hint="default"/>
      </w:rPr>
    </w:lvl>
  </w:abstractNum>
  <w:abstractNum w:abstractNumId="3">
    <w:nsid w:val="621219AB"/>
    <w:multiLevelType w:val="hybridMultilevel"/>
    <w:tmpl w:val="BC188C40"/>
    <w:lvl w:ilvl="0" w:tplc="26E44E4C">
      <w:start w:val="1"/>
      <w:numFmt w:val="bullet"/>
      <w:suff w:val="space"/>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6371294D"/>
    <w:multiLevelType w:val="hybridMultilevel"/>
    <w:tmpl w:val="D1A09B1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670E4B30"/>
    <w:multiLevelType w:val="hybridMultilevel"/>
    <w:tmpl w:val="50289372"/>
    <w:lvl w:ilvl="0" w:tplc="04190001">
      <w:start w:val="1"/>
      <w:numFmt w:val="bullet"/>
      <w:lvlText w:val=""/>
      <w:lvlJc w:val="left"/>
      <w:pPr>
        <w:ind w:left="2629"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4"/>
  </w:num>
  <w:num w:numId="5">
    <w:abstractNumId w:val="3"/>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0207"/>
    <w:rsid w:val="00005153"/>
    <w:rsid w:val="00011E73"/>
    <w:rsid w:val="00016F0D"/>
    <w:rsid w:val="00024389"/>
    <w:rsid w:val="000549E3"/>
    <w:rsid w:val="00056E83"/>
    <w:rsid w:val="000630A9"/>
    <w:rsid w:val="00063C9E"/>
    <w:rsid w:val="00075190"/>
    <w:rsid w:val="00085424"/>
    <w:rsid w:val="00085F4F"/>
    <w:rsid w:val="00087022"/>
    <w:rsid w:val="000940CF"/>
    <w:rsid w:val="0009706E"/>
    <w:rsid w:val="000A1B05"/>
    <w:rsid w:val="000A1E42"/>
    <w:rsid w:val="000A2373"/>
    <w:rsid w:val="000B1F04"/>
    <w:rsid w:val="000B38BC"/>
    <w:rsid w:val="000B733A"/>
    <w:rsid w:val="000C4BC6"/>
    <w:rsid w:val="000D0165"/>
    <w:rsid w:val="000D55B0"/>
    <w:rsid w:val="000E03A1"/>
    <w:rsid w:val="000E1D13"/>
    <w:rsid w:val="000E777F"/>
    <w:rsid w:val="000E7D04"/>
    <w:rsid w:val="0010464A"/>
    <w:rsid w:val="00104FF0"/>
    <w:rsid w:val="001056F5"/>
    <w:rsid w:val="00106B33"/>
    <w:rsid w:val="001076F2"/>
    <w:rsid w:val="0011159B"/>
    <w:rsid w:val="001306E5"/>
    <w:rsid w:val="00147C97"/>
    <w:rsid w:val="00152606"/>
    <w:rsid w:val="001546C9"/>
    <w:rsid w:val="0015496D"/>
    <w:rsid w:val="00163995"/>
    <w:rsid w:val="001736A7"/>
    <w:rsid w:val="00183FAA"/>
    <w:rsid w:val="00184ED6"/>
    <w:rsid w:val="00193AB4"/>
    <w:rsid w:val="00195FB8"/>
    <w:rsid w:val="001A18F0"/>
    <w:rsid w:val="001A1B57"/>
    <w:rsid w:val="001A7CAF"/>
    <w:rsid w:val="001B0747"/>
    <w:rsid w:val="001B4531"/>
    <w:rsid w:val="001B5EEC"/>
    <w:rsid w:val="001C5785"/>
    <w:rsid w:val="001D19AA"/>
    <w:rsid w:val="001D2A53"/>
    <w:rsid w:val="001D3768"/>
    <w:rsid w:val="001D78BC"/>
    <w:rsid w:val="001E19E0"/>
    <w:rsid w:val="001F1240"/>
    <w:rsid w:val="00205462"/>
    <w:rsid w:val="002129CD"/>
    <w:rsid w:val="002133E4"/>
    <w:rsid w:val="00220B0F"/>
    <w:rsid w:val="002272F2"/>
    <w:rsid w:val="0023337A"/>
    <w:rsid w:val="00252023"/>
    <w:rsid w:val="0026203D"/>
    <w:rsid w:val="002637E4"/>
    <w:rsid w:val="00264B56"/>
    <w:rsid w:val="00274293"/>
    <w:rsid w:val="00280579"/>
    <w:rsid w:val="00296CA7"/>
    <w:rsid w:val="002972D2"/>
    <w:rsid w:val="002A3F79"/>
    <w:rsid w:val="002A478C"/>
    <w:rsid w:val="002A7159"/>
    <w:rsid w:val="002C2493"/>
    <w:rsid w:val="002C5B6C"/>
    <w:rsid w:val="002D2F76"/>
    <w:rsid w:val="002D4818"/>
    <w:rsid w:val="002E64A9"/>
    <w:rsid w:val="002E6690"/>
    <w:rsid w:val="002F77F3"/>
    <w:rsid w:val="003014A1"/>
    <w:rsid w:val="003047B9"/>
    <w:rsid w:val="00306681"/>
    <w:rsid w:val="00307A02"/>
    <w:rsid w:val="0032060D"/>
    <w:rsid w:val="00321902"/>
    <w:rsid w:val="0032278E"/>
    <w:rsid w:val="00333CDF"/>
    <w:rsid w:val="0035343E"/>
    <w:rsid w:val="003611B1"/>
    <w:rsid w:val="003734D1"/>
    <w:rsid w:val="00384C5E"/>
    <w:rsid w:val="003900D4"/>
    <w:rsid w:val="00391187"/>
    <w:rsid w:val="00392114"/>
    <w:rsid w:val="00394E98"/>
    <w:rsid w:val="003A2B67"/>
    <w:rsid w:val="003A5B4F"/>
    <w:rsid w:val="003A6088"/>
    <w:rsid w:val="003B323D"/>
    <w:rsid w:val="003C0120"/>
    <w:rsid w:val="003C3E53"/>
    <w:rsid w:val="003C4BE2"/>
    <w:rsid w:val="003C7A21"/>
    <w:rsid w:val="003D0004"/>
    <w:rsid w:val="003D20EC"/>
    <w:rsid w:val="003D46E7"/>
    <w:rsid w:val="003E4D05"/>
    <w:rsid w:val="003F0AAE"/>
    <w:rsid w:val="003F0AD7"/>
    <w:rsid w:val="00401167"/>
    <w:rsid w:val="0043069B"/>
    <w:rsid w:val="00436177"/>
    <w:rsid w:val="00441E41"/>
    <w:rsid w:val="004433EA"/>
    <w:rsid w:val="00445583"/>
    <w:rsid w:val="004529F5"/>
    <w:rsid w:val="004556FE"/>
    <w:rsid w:val="00455D97"/>
    <w:rsid w:val="0046397E"/>
    <w:rsid w:val="004718C5"/>
    <w:rsid w:val="00475DCB"/>
    <w:rsid w:val="004904B0"/>
    <w:rsid w:val="00494A5B"/>
    <w:rsid w:val="004A062F"/>
    <w:rsid w:val="004A175A"/>
    <w:rsid w:val="004A2C56"/>
    <w:rsid w:val="004A3D40"/>
    <w:rsid w:val="004A6F03"/>
    <w:rsid w:val="004B2AAE"/>
    <w:rsid w:val="004B5E66"/>
    <w:rsid w:val="004C24D8"/>
    <w:rsid w:val="004D6096"/>
    <w:rsid w:val="004E64F8"/>
    <w:rsid w:val="004F6F24"/>
    <w:rsid w:val="005079F7"/>
    <w:rsid w:val="00515A76"/>
    <w:rsid w:val="005166DB"/>
    <w:rsid w:val="00545259"/>
    <w:rsid w:val="005470A5"/>
    <w:rsid w:val="00556654"/>
    <w:rsid w:val="00560383"/>
    <w:rsid w:val="00561B06"/>
    <w:rsid w:val="00565F84"/>
    <w:rsid w:val="00571D6F"/>
    <w:rsid w:val="00573A89"/>
    <w:rsid w:val="00575EF6"/>
    <w:rsid w:val="005B180E"/>
    <w:rsid w:val="005B3959"/>
    <w:rsid w:val="005B4CDC"/>
    <w:rsid w:val="005B7EAE"/>
    <w:rsid w:val="005D0F47"/>
    <w:rsid w:val="005D1849"/>
    <w:rsid w:val="005D78EB"/>
    <w:rsid w:val="005E5B0C"/>
    <w:rsid w:val="005F70C2"/>
    <w:rsid w:val="00602C88"/>
    <w:rsid w:val="00613A5B"/>
    <w:rsid w:val="00617BD1"/>
    <w:rsid w:val="00621726"/>
    <w:rsid w:val="00622204"/>
    <w:rsid w:val="00630207"/>
    <w:rsid w:val="00632CEB"/>
    <w:rsid w:val="006437CD"/>
    <w:rsid w:val="00654407"/>
    <w:rsid w:val="00663689"/>
    <w:rsid w:val="00665EFA"/>
    <w:rsid w:val="006752AC"/>
    <w:rsid w:val="00680E75"/>
    <w:rsid w:val="00684020"/>
    <w:rsid w:val="006866EF"/>
    <w:rsid w:val="006B48A9"/>
    <w:rsid w:val="006B4C5B"/>
    <w:rsid w:val="006C0A56"/>
    <w:rsid w:val="006C1728"/>
    <w:rsid w:val="006C3858"/>
    <w:rsid w:val="006E0CB6"/>
    <w:rsid w:val="006E3A2C"/>
    <w:rsid w:val="006E5450"/>
    <w:rsid w:val="006E7B07"/>
    <w:rsid w:val="006F42CA"/>
    <w:rsid w:val="00710E37"/>
    <w:rsid w:val="00725946"/>
    <w:rsid w:val="00737453"/>
    <w:rsid w:val="007432E0"/>
    <w:rsid w:val="007535F6"/>
    <w:rsid w:val="007544AF"/>
    <w:rsid w:val="007563DE"/>
    <w:rsid w:val="00763242"/>
    <w:rsid w:val="0077683C"/>
    <w:rsid w:val="007769DE"/>
    <w:rsid w:val="0079079C"/>
    <w:rsid w:val="007A1A19"/>
    <w:rsid w:val="007B14BA"/>
    <w:rsid w:val="007C2FCD"/>
    <w:rsid w:val="007C43D6"/>
    <w:rsid w:val="007D39DD"/>
    <w:rsid w:val="008157F6"/>
    <w:rsid w:val="00821C43"/>
    <w:rsid w:val="008231F8"/>
    <w:rsid w:val="008277FF"/>
    <w:rsid w:val="00831C45"/>
    <w:rsid w:val="00837D57"/>
    <w:rsid w:val="00844EAC"/>
    <w:rsid w:val="008517B3"/>
    <w:rsid w:val="00854733"/>
    <w:rsid w:val="008550C4"/>
    <w:rsid w:val="00880701"/>
    <w:rsid w:val="008822A4"/>
    <w:rsid w:val="00891F27"/>
    <w:rsid w:val="008A43EA"/>
    <w:rsid w:val="008A4E84"/>
    <w:rsid w:val="008B0F04"/>
    <w:rsid w:val="008B635B"/>
    <w:rsid w:val="008B694F"/>
    <w:rsid w:val="008B718A"/>
    <w:rsid w:val="008C4685"/>
    <w:rsid w:val="008C47D2"/>
    <w:rsid w:val="008C65E7"/>
    <w:rsid w:val="008C6890"/>
    <w:rsid w:val="008D2AC0"/>
    <w:rsid w:val="008E47C8"/>
    <w:rsid w:val="008E7B6D"/>
    <w:rsid w:val="008F4EEC"/>
    <w:rsid w:val="008F528E"/>
    <w:rsid w:val="008F7799"/>
    <w:rsid w:val="009024EE"/>
    <w:rsid w:val="00905075"/>
    <w:rsid w:val="00911965"/>
    <w:rsid w:val="00911EA5"/>
    <w:rsid w:val="00914223"/>
    <w:rsid w:val="0091489D"/>
    <w:rsid w:val="009230E5"/>
    <w:rsid w:val="00932571"/>
    <w:rsid w:val="00943941"/>
    <w:rsid w:val="00945CD8"/>
    <w:rsid w:val="00950F03"/>
    <w:rsid w:val="0095262C"/>
    <w:rsid w:val="009644B5"/>
    <w:rsid w:val="00966906"/>
    <w:rsid w:val="00973DAA"/>
    <w:rsid w:val="00973FD6"/>
    <w:rsid w:val="0097701F"/>
    <w:rsid w:val="00993E04"/>
    <w:rsid w:val="009B7085"/>
    <w:rsid w:val="009C13A1"/>
    <w:rsid w:val="009D4AA8"/>
    <w:rsid w:val="009E7DDF"/>
    <w:rsid w:val="009F372E"/>
    <w:rsid w:val="009F4B10"/>
    <w:rsid w:val="009F6AFD"/>
    <w:rsid w:val="00A107F4"/>
    <w:rsid w:val="00A13BBA"/>
    <w:rsid w:val="00A20740"/>
    <w:rsid w:val="00A24DCF"/>
    <w:rsid w:val="00A318A8"/>
    <w:rsid w:val="00A345A7"/>
    <w:rsid w:val="00A3613C"/>
    <w:rsid w:val="00A44723"/>
    <w:rsid w:val="00A54FFA"/>
    <w:rsid w:val="00A650E7"/>
    <w:rsid w:val="00A66767"/>
    <w:rsid w:val="00A67406"/>
    <w:rsid w:val="00A72DCD"/>
    <w:rsid w:val="00A74C27"/>
    <w:rsid w:val="00A82DC9"/>
    <w:rsid w:val="00A92290"/>
    <w:rsid w:val="00A953D2"/>
    <w:rsid w:val="00AB42BF"/>
    <w:rsid w:val="00AB4D9C"/>
    <w:rsid w:val="00AC0C6E"/>
    <w:rsid w:val="00AC2D67"/>
    <w:rsid w:val="00AC2E13"/>
    <w:rsid w:val="00AE190B"/>
    <w:rsid w:val="00AE212A"/>
    <w:rsid w:val="00AE22BA"/>
    <w:rsid w:val="00AF2560"/>
    <w:rsid w:val="00B11EED"/>
    <w:rsid w:val="00B1235A"/>
    <w:rsid w:val="00B20FD2"/>
    <w:rsid w:val="00B312BD"/>
    <w:rsid w:val="00B41FF9"/>
    <w:rsid w:val="00B4536A"/>
    <w:rsid w:val="00B45FB9"/>
    <w:rsid w:val="00B503C9"/>
    <w:rsid w:val="00B5684B"/>
    <w:rsid w:val="00B65150"/>
    <w:rsid w:val="00B66786"/>
    <w:rsid w:val="00B90E73"/>
    <w:rsid w:val="00B92011"/>
    <w:rsid w:val="00B95070"/>
    <w:rsid w:val="00BA3187"/>
    <w:rsid w:val="00BA5717"/>
    <w:rsid w:val="00BA699B"/>
    <w:rsid w:val="00BB1F70"/>
    <w:rsid w:val="00BC5F50"/>
    <w:rsid w:val="00BE4424"/>
    <w:rsid w:val="00BF3858"/>
    <w:rsid w:val="00BF69DE"/>
    <w:rsid w:val="00C01E7F"/>
    <w:rsid w:val="00C03B7B"/>
    <w:rsid w:val="00C14BE4"/>
    <w:rsid w:val="00C273D2"/>
    <w:rsid w:val="00C3733E"/>
    <w:rsid w:val="00C43485"/>
    <w:rsid w:val="00C54B67"/>
    <w:rsid w:val="00C718B4"/>
    <w:rsid w:val="00C727FD"/>
    <w:rsid w:val="00C801DE"/>
    <w:rsid w:val="00C81021"/>
    <w:rsid w:val="00C823FD"/>
    <w:rsid w:val="00C941CB"/>
    <w:rsid w:val="00C94AAF"/>
    <w:rsid w:val="00CA003D"/>
    <w:rsid w:val="00CA5DC9"/>
    <w:rsid w:val="00CB25CF"/>
    <w:rsid w:val="00CB7210"/>
    <w:rsid w:val="00CD1312"/>
    <w:rsid w:val="00CD2CC2"/>
    <w:rsid w:val="00CD41FE"/>
    <w:rsid w:val="00CD5FF6"/>
    <w:rsid w:val="00CF19DF"/>
    <w:rsid w:val="00CF630E"/>
    <w:rsid w:val="00D163C9"/>
    <w:rsid w:val="00D17FD8"/>
    <w:rsid w:val="00D25CC4"/>
    <w:rsid w:val="00D435A0"/>
    <w:rsid w:val="00D45EC0"/>
    <w:rsid w:val="00D47449"/>
    <w:rsid w:val="00D519DF"/>
    <w:rsid w:val="00D55B26"/>
    <w:rsid w:val="00D94051"/>
    <w:rsid w:val="00DA0AAA"/>
    <w:rsid w:val="00DA13A2"/>
    <w:rsid w:val="00DA3182"/>
    <w:rsid w:val="00DA5974"/>
    <w:rsid w:val="00DC5987"/>
    <w:rsid w:val="00DC7B04"/>
    <w:rsid w:val="00DD72E7"/>
    <w:rsid w:val="00DE2E53"/>
    <w:rsid w:val="00DF0CF9"/>
    <w:rsid w:val="00DF3320"/>
    <w:rsid w:val="00DF3885"/>
    <w:rsid w:val="00E0128A"/>
    <w:rsid w:val="00E02172"/>
    <w:rsid w:val="00E06DC8"/>
    <w:rsid w:val="00E20BA0"/>
    <w:rsid w:val="00E23DE2"/>
    <w:rsid w:val="00E23E36"/>
    <w:rsid w:val="00E4156F"/>
    <w:rsid w:val="00E446C7"/>
    <w:rsid w:val="00E46FA1"/>
    <w:rsid w:val="00E5425D"/>
    <w:rsid w:val="00E55874"/>
    <w:rsid w:val="00E75A4E"/>
    <w:rsid w:val="00E8425B"/>
    <w:rsid w:val="00E8630E"/>
    <w:rsid w:val="00E87643"/>
    <w:rsid w:val="00E91AE8"/>
    <w:rsid w:val="00E93B2E"/>
    <w:rsid w:val="00EA2105"/>
    <w:rsid w:val="00EA52A9"/>
    <w:rsid w:val="00EA65F7"/>
    <w:rsid w:val="00EA69AC"/>
    <w:rsid w:val="00EC15E6"/>
    <w:rsid w:val="00EC3167"/>
    <w:rsid w:val="00EC4F8E"/>
    <w:rsid w:val="00ED0109"/>
    <w:rsid w:val="00ED6EC7"/>
    <w:rsid w:val="00EE3C6A"/>
    <w:rsid w:val="00EE4E06"/>
    <w:rsid w:val="00EF03BC"/>
    <w:rsid w:val="00EF5F9C"/>
    <w:rsid w:val="00F12859"/>
    <w:rsid w:val="00F152B2"/>
    <w:rsid w:val="00F174FE"/>
    <w:rsid w:val="00F20003"/>
    <w:rsid w:val="00F24814"/>
    <w:rsid w:val="00F2700B"/>
    <w:rsid w:val="00F51C6E"/>
    <w:rsid w:val="00F51E94"/>
    <w:rsid w:val="00F53566"/>
    <w:rsid w:val="00F65498"/>
    <w:rsid w:val="00F729FD"/>
    <w:rsid w:val="00F73538"/>
    <w:rsid w:val="00F7529B"/>
    <w:rsid w:val="00F81B91"/>
    <w:rsid w:val="00F94A39"/>
    <w:rsid w:val="00FA156B"/>
    <w:rsid w:val="00FA2557"/>
    <w:rsid w:val="00FA5CC3"/>
    <w:rsid w:val="00FB3F6E"/>
    <w:rsid w:val="00FC337D"/>
    <w:rsid w:val="00FC6090"/>
    <w:rsid w:val="00FE04CA"/>
    <w:rsid w:val="00FE0C61"/>
    <w:rsid w:val="00FE0E85"/>
    <w:rsid w:val="00FE161D"/>
    <w:rsid w:val="00FE7798"/>
    <w:rsid w:val="00FF4A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List" w:uiPriority="0"/>
    <w:lsdException w:name="List Bullet" w:uiPriority="0"/>
    <w:lsdException w:name="List Number"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47C97"/>
    <w:pPr>
      <w:spacing w:after="0" w:line="240" w:lineRule="auto"/>
    </w:pPr>
    <w:rPr>
      <w:rFonts w:ascii="Times New Roman" w:eastAsia="Calibri" w:hAnsi="Times New Roman" w:cs="Times New Roman"/>
      <w:sz w:val="24"/>
      <w:szCs w:val="24"/>
      <w:lang w:eastAsia="ru-RU"/>
    </w:rPr>
  </w:style>
  <w:style w:type="paragraph" w:styleId="1">
    <w:name w:val="heading 1"/>
    <w:basedOn w:val="a"/>
    <w:next w:val="a"/>
    <w:link w:val="10"/>
    <w:qFormat/>
    <w:rsid w:val="00630207"/>
    <w:pPr>
      <w:keepNext/>
      <w:spacing w:before="240" w:after="60"/>
      <w:outlineLvl w:val="0"/>
    </w:pPr>
    <w:rPr>
      <w:rFonts w:ascii="Arial" w:hAnsi="Arial"/>
      <w:b/>
      <w:kern w:val="32"/>
      <w:sz w:val="32"/>
      <w:szCs w:val="20"/>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1"/>
    <w:qFormat/>
    <w:rsid w:val="00630207"/>
    <w:pPr>
      <w:keepNext/>
      <w:spacing w:before="240" w:after="60"/>
      <w:outlineLvl w:val="1"/>
    </w:pPr>
    <w:rPr>
      <w:rFonts w:ascii="Arial" w:hAnsi="Arial"/>
      <w:b/>
      <w:i/>
      <w:sz w:val="28"/>
      <w:szCs w:val="20"/>
    </w:rPr>
  </w:style>
  <w:style w:type="paragraph" w:styleId="3">
    <w:name w:val="heading 3"/>
    <w:aliases w:val="h3,Head 3,l3+toc 3,CT,Sub-section Title,l3"/>
    <w:basedOn w:val="a"/>
    <w:next w:val="a"/>
    <w:link w:val="31"/>
    <w:qFormat/>
    <w:rsid w:val="00630207"/>
    <w:pPr>
      <w:keepNext/>
      <w:spacing w:before="240" w:after="60"/>
      <w:outlineLvl w:val="2"/>
    </w:pPr>
    <w:rPr>
      <w:rFonts w:ascii="Arial" w:hAnsi="Arial"/>
      <w:b/>
      <w:sz w:val="26"/>
      <w:szCs w:val="20"/>
    </w:rPr>
  </w:style>
  <w:style w:type="paragraph" w:styleId="4">
    <w:name w:val="heading 4"/>
    <w:aliases w:val="Параграф"/>
    <w:basedOn w:val="a"/>
    <w:next w:val="a"/>
    <w:link w:val="40"/>
    <w:qFormat/>
    <w:rsid w:val="00630207"/>
    <w:pPr>
      <w:keepNext/>
      <w:jc w:val="center"/>
      <w:outlineLvl w:val="3"/>
    </w:pPr>
    <w:rPr>
      <w:rFonts w:ascii="Calibri" w:hAnsi="Calibri"/>
      <w:b/>
      <w:sz w:val="28"/>
      <w:szCs w:val="20"/>
    </w:rPr>
  </w:style>
  <w:style w:type="paragraph" w:styleId="5">
    <w:name w:val="heading 5"/>
    <w:aliases w:val="_Подпункт"/>
    <w:basedOn w:val="a"/>
    <w:next w:val="a"/>
    <w:link w:val="50"/>
    <w:qFormat/>
    <w:rsid w:val="00630207"/>
    <w:pPr>
      <w:keepNext/>
      <w:jc w:val="center"/>
      <w:outlineLvl w:val="4"/>
    </w:pPr>
    <w:rPr>
      <w:b/>
      <w:szCs w:val="20"/>
    </w:rPr>
  </w:style>
  <w:style w:type="paragraph" w:styleId="6">
    <w:name w:val="heading 6"/>
    <w:basedOn w:val="a"/>
    <w:next w:val="a"/>
    <w:link w:val="60"/>
    <w:qFormat/>
    <w:rsid w:val="00630207"/>
    <w:pPr>
      <w:numPr>
        <w:ilvl w:val="5"/>
        <w:numId w:val="1"/>
      </w:numPr>
      <w:spacing w:before="240" w:after="60"/>
      <w:jc w:val="both"/>
      <w:outlineLvl w:val="5"/>
    </w:pPr>
    <w:rPr>
      <w:i/>
      <w:iCs/>
      <w:sz w:val="22"/>
      <w:szCs w:val="22"/>
    </w:rPr>
  </w:style>
  <w:style w:type="paragraph" w:styleId="7">
    <w:name w:val="heading 7"/>
    <w:basedOn w:val="a"/>
    <w:next w:val="a"/>
    <w:link w:val="70"/>
    <w:qFormat/>
    <w:rsid w:val="00630207"/>
    <w:pPr>
      <w:keepNext/>
      <w:keepLines/>
      <w:widowControl w:val="0"/>
      <w:suppressLineNumbers/>
      <w:suppressAutoHyphens/>
      <w:outlineLvl w:val="6"/>
    </w:pPr>
    <w:rPr>
      <w:rFonts w:ascii="Calibri" w:hAnsi="Calibri"/>
      <w:szCs w:val="20"/>
    </w:rPr>
  </w:style>
  <w:style w:type="paragraph" w:styleId="8">
    <w:name w:val="heading 8"/>
    <w:basedOn w:val="a"/>
    <w:next w:val="a"/>
    <w:link w:val="80"/>
    <w:qFormat/>
    <w:rsid w:val="00630207"/>
    <w:pPr>
      <w:keepNext/>
      <w:ind w:left="-108" w:right="-108"/>
      <w:jc w:val="center"/>
      <w:outlineLvl w:val="7"/>
    </w:pPr>
    <w:rPr>
      <w:rFonts w:ascii="Calibri" w:hAnsi="Calibri"/>
      <w:i/>
      <w:szCs w:val="20"/>
    </w:rPr>
  </w:style>
  <w:style w:type="paragraph" w:styleId="9">
    <w:name w:val="heading 9"/>
    <w:basedOn w:val="a"/>
    <w:next w:val="a"/>
    <w:link w:val="90"/>
    <w:qFormat/>
    <w:rsid w:val="00630207"/>
    <w:pPr>
      <w:numPr>
        <w:ilvl w:val="8"/>
        <w:numId w:val="1"/>
      </w:numPr>
      <w:spacing w:before="240" w:after="60"/>
      <w:jc w:val="both"/>
      <w:outlineLvl w:val="8"/>
    </w:pPr>
    <w:rPr>
      <w:rFonts w:ascii="Arial" w:hAnsi="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630207"/>
    <w:rPr>
      <w:rFonts w:ascii="Arial" w:eastAsia="Calibri" w:hAnsi="Arial" w:cs="Times New Roman"/>
      <w:b/>
      <w:kern w:val="32"/>
      <w:sz w:val="32"/>
      <w:szCs w:val="20"/>
      <w:lang w:eastAsia="ru-RU"/>
    </w:rPr>
  </w:style>
  <w:style w:type="character" w:customStyle="1" w:styleId="20">
    <w:name w:val="Заголовок 2 Знак"/>
    <w:basedOn w:val="a0"/>
    <w:semiHidden/>
    <w:rsid w:val="00630207"/>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rsid w:val="00630207"/>
    <w:rPr>
      <w:rFonts w:asciiTheme="majorHAnsi" w:eastAsiaTheme="majorEastAsia" w:hAnsiTheme="majorHAnsi" w:cstheme="majorBidi"/>
      <w:b/>
      <w:bCs/>
      <w:color w:val="4F81BD" w:themeColor="accent1"/>
      <w:sz w:val="24"/>
      <w:szCs w:val="24"/>
      <w:lang w:eastAsia="ru-RU"/>
    </w:rPr>
  </w:style>
  <w:style w:type="character" w:customStyle="1" w:styleId="40">
    <w:name w:val="Заголовок 4 Знак"/>
    <w:aliases w:val="Параграф Знак"/>
    <w:basedOn w:val="a0"/>
    <w:link w:val="4"/>
    <w:rsid w:val="00630207"/>
    <w:rPr>
      <w:rFonts w:ascii="Calibri" w:eastAsia="Calibri" w:hAnsi="Calibri" w:cs="Times New Roman"/>
      <w:b/>
      <w:sz w:val="28"/>
      <w:szCs w:val="20"/>
      <w:lang w:eastAsia="ru-RU"/>
    </w:rPr>
  </w:style>
  <w:style w:type="character" w:customStyle="1" w:styleId="50">
    <w:name w:val="Заголовок 5 Знак"/>
    <w:aliases w:val="_Подпункт Знак"/>
    <w:basedOn w:val="a0"/>
    <w:link w:val="5"/>
    <w:rsid w:val="00630207"/>
    <w:rPr>
      <w:rFonts w:ascii="Times New Roman" w:eastAsia="Calibri" w:hAnsi="Times New Roman" w:cs="Times New Roman"/>
      <w:b/>
      <w:sz w:val="24"/>
      <w:szCs w:val="20"/>
      <w:lang w:eastAsia="ru-RU"/>
    </w:rPr>
  </w:style>
  <w:style w:type="character" w:customStyle="1" w:styleId="60">
    <w:name w:val="Заголовок 6 Знак"/>
    <w:basedOn w:val="a0"/>
    <w:link w:val="6"/>
    <w:rsid w:val="00630207"/>
    <w:rPr>
      <w:rFonts w:ascii="Times New Roman" w:eastAsia="Calibri" w:hAnsi="Times New Roman" w:cs="Times New Roman"/>
      <w:i/>
      <w:iCs/>
      <w:lang w:eastAsia="ru-RU"/>
    </w:rPr>
  </w:style>
  <w:style w:type="character" w:customStyle="1" w:styleId="70">
    <w:name w:val="Заголовок 7 Знак"/>
    <w:basedOn w:val="a0"/>
    <w:link w:val="7"/>
    <w:rsid w:val="00630207"/>
    <w:rPr>
      <w:rFonts w:ascii="Calibri" w:eastAsia="Calibri" w:hAnsi="Calibri" w:cs="Times New Roman"/>
      <w:sz w:val="24"/>
      <w:szCs w:val="20"/>
      <w:lang w:eastAsia="ru-RU"/>
    </w:rPr>
  </w:style>
  <w:style w:type="character" w:customStyle="1" w:styleId="80">
    <w:name w:val="Заголовок 8 Знак"/>
    <w:basedOn w:val="a0"/>
    <w:link w:val="8"/>
    <w:rsid w:val="00630207"/>
    <w:rPr>
      <w:rFonts w:ascii="Calibri" w:eastAsia="Calibri" w:hAnsi="Calibri" w:cs="Times New Roman"/>
      <w:i/>
      <w:sz w:val="24"/>
      <w:szCs w:val="20"/>
      <w:lang w:eastAsia="ru-RU"/>
    </w:rPr>
  </w:style>
  <w:style w:type="character" w:customStyle="1" w:styleId="90">
    <w:name w:val="Заголовок 9 Знак"/>
    <w:basedOn w:val="a0"/>
    <w:link w:val="9"/>
    <w:rsid w:val="00630207"/>
    <w:rPr>
      <w:rFonts w:ascii="Arial" w:eastAsia="Calibri" w:hAnsi="Arial" w:cs="Times New Roman"/>
      <w:b/>
      <w:bCs/>
      <w:i/>
      <w:iCs/>
      <w:sz w:val="18"/>
      <w:szCs w:val="18"/>
      <w:lang w:eastAsia="ru-RU"/>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630207"/>
    <w:rPr>
      <w:rFonts w:ascii="Arial" w:eastAsia="Calibri" w:hAnsi="Arial" w:cs="Times New Roman"/>
      <w:b/>
      <w:i/>
      <w:sz w:val="28"/>
      <w:szCs w:val="20"/>
      <w:lang w:eastAsia="ru-RU"/>
    </w:rPr>
  </w:style>
  <w:style w:type="character" w:customStyle="1" w:styleId="31">
    <w:name w:val="Заголовок 3 Знак1"/>
    <w:aliases w:val="h3 Знак,Head 3 Знак,l3+toc 3 Знак,CT Знак,Sub-section Title Знак,l3 Знак"/>
    <w:link w:val="3"/>
    <w:locked/>
    <w:rsid w:val="00630207"/>
    <w:rPr>
      <w:rFonts w:ascii="Arial" w:eastAsia="Calibri" w:hAnsi="Arial" w:cs="Times New Roman"/>
      <w:b/>
      <w:sz w:val="26"/>
      <w:szCs w:val="20"/>
      <w:lang w:eastAsia="ru-RU"/>
    </w:rPr>
  </w:style>
  <w:style w:type="character" w:customStyle="1" w:styleId="Heading1Char">
    <w:name w:val="Heading 1 Char"/>
    <w:locked/>
    <w:rsid w:val="00630207"/>
    <w:rPr>
      <w:b/>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630207"/>
    <w:rPr>
      <w:b/>
      <w:sz w:val="24"/>
      <w:lang w:val="ru-RU" w:eastAsia="ru-RU"/>
    </w:rPr>
  </w:style>
  <w:style w:type="paragraph" w:styleId="a3">
    <w:name w:val="Body Text"/>
    <w:aliases w:val="Список 1,Body Text Char"/>
    <w:basedOn w:val="a"/>
    <w:link w:val="a4"/>
    <w:rsid w:val="00630207"/>
    <w:pPr>
      <w:jc w:val="both"/>
    </w:pPr>
    <w:rPr>
      <w:szCs w:val="20"/>
    </w:rPr>
  </w:style>
  <w:style w:type="character" w:customStyle="1" w:styleId="a4">
    <w:name w:val="Основной текст Знак"/>
    <w:aliases w:val="Список 1 Знак,Body Text Char Знак"/>
    <w:basedOn w:val="a0"/>
    <w:link w:val="a3"/>
    <w:rsid w:val="00630207"/>
    <w:rPr>
      <w:rFonts w:ascii="Times New Roman" w:eastAsia="Calibri" w:hAnsi="Times New Roman" w:cs="Times New Roman"/>
      <w:sz w:val="24"/>
      <w:szCs w:val="20"/>
      <w:lang w:eastAsia="ru-RU"/>
    </w:rPr>
  </w:style>
  <w:style w:type="paragraph" w:customStyle="1" w:styleId="22">
    <w:name w:val="Стиль2"/>
    <w:basedOn w:val="23"/>
    <w:rsid w:val="00630207"/>
    <w:pPr>
      <w:keepNext/>
      <w:keepLines/>
      <w:widowControl w:val="0"/>
      <w:suppressLineNumbers/>
      <w:suppressAutoHyphens/>
      <w:spacing w:after="60"/>
      <w:ind w:left="360" w:hanging="360"/>
      <w:jc w:val="both"/>
    </w:pPr>
    <w:rPr>
      <w:b/>
      <w:bCs/>
      <w:sz w:val="24"/>
      <w:szCs w:val="24"/>
    </w:rPr>
  </w:style>
  <w:style w:type="paragraph" w:styleId="23">
    <w:name w:val="List Number 2"/>
    <w:basedOn w:val="a"/>
    <w:rsid w:val="00630207"/>
    <w:pPr>
      <w:tabs>
        <w:tab w:val="num" w:pos="360"/>
        <w:tab w:val="num" w:pos="432"/>
      </w:tabs>
      <w:ind w:left="432" w:hanging="432"/>
    </w:pPr>
    <w:rPr>
      <w:sz w:val="20"/>
      <w:szCs w:val="20"/>
    </w:rPr>
  </w:style>
  <w:style w:type="paragraph" w:customStyle="1" w:styleId="32">
    <w:name w:val="Стиль3"/>
    <w:basedOn w:val="24"/>
    <w:rsid w:val="00630207"/>
    <w:pPr>
      <w:tabs>
        <w:tab w:val="num" w:pos="643"/>
      </w:tabs>
      <w:spacing w:after="0" w:line="240" w:lineRule="auto"/>
      <w:ind w:left="643" w:hanging="360"/>
      <w:jc w:val="both"/>
      <w:textAlignment w:val="baseline"/>
    </w:pPr>
    <w:rPr>
      <w:szCs w:val="24"/>
    </w:rPr>
  </w:style>
  <w:style w:type="paragraph" w:styleId="24">
    <w:name w:val="Body Text Indent 2"/>
    <w:aliases w:val="Знак,Знак1"/>
    <w:basedOn w:val="a"/>
    <w:link w:val="25"/>
    <w:rsid w:val="00630207"/>
    <w:pPr>
      <w:widowControl w:val="0"/>
      <w:adjustRightInd w:val="0"/>
      <w:spacing w:after="160" w:line="240" w:lineRule="exact"/>
      <w:jc w:val="right"/>
    </w:pPr>
    <w:rPr>
      <w:szCs w:val="20"/>
    </w:rPr>
  </w:style>
  <w:style w:type="character" w:customStyle="1" w:styleId="25">
    <w:name w:val="Основной текст с отступом 2 Знак"/>
    <w:aliases w:val="Знак Знак8,Знак1 Знак"/>
    <w:basedOn w:val="a0"/>
    <w:link w:val="24"/>
    <w:rsid w:val="00630207"/>
    <w:rPr>
      <w:rFonts w:ascii="Times New Roman" w:eastAsia="Calibri" w:hAnsi="Times New Roman" w:cs="Times New Roman"/>
      <w:sz w:val="24"/>
      <w:szCs w:val="20"/>
      <w:lang w:eastAsia="ru-RU"/>
    </w:rPr>
  </w:style>
  <w:style w:type="paragraph" w:customStyle="1" w:styleId="33">
    <w:name w:val="Стиль3 Знак Знак"/>
    <w:basedOn w:val="24"/>
    <w:link w:val="34"/>
    <w:rsid w:val="00630207"/>
    <w:pPr>
      <w:tabs>
        <w:tab w:val="num" w:pos="227"/>
      </w:tabs>
      <w:spacing w:after="0" w:line="240" w:lineRule="auto"/>
      <w:jc w:val="both"/>
      <w:textAlignment w:val="baseline"/>
    </w:pPr>
  </w:style>
  <w:style w:type="character" w:customStyle="1" w:styleId="34">
    <w:name w:val="Стиль3 Знак Знак Знак"/>
    <w:link w:val="33"/>
    <w:locked/>
    <w:rsid w:val="00630207"/>
    <w:rPr>
      <w:rFonts w:ascii="Times New Roman" w:eastAsia="Calibri" w:hAnsi="Times New Roman" w:cs="Times New Roman"/>
      <w:sz w:val="24"/>
      <w:szCs w:val="20"/>
      <w:lang w:eastAsia="ru-RU"/>
    </w:rPr>
  </w:style>
  <w:style w:type="paragraph" w:customStyle="1" w:styleId="35">
    <w:name w:val="Стиль3 Знак"/>
    <w:basedOn w:val="24"/>
    <w:rsid w:val="00630207"/>
    <w:pPr>
      <w:tabs>
        <w:tab w:val="num" w:pos="227"/>
      </w:tabs>
      <w:spacing w:after="0" w:line="240" w:lineRule="auto"/>
      <w:jc w:val="both"/>
      <w:textAlignment w:val="baseline"/>
    </w:pPr>
    <w:rPr>
      <w:szCs w:val="24"/>
    </w:rPr>
  </w:style>
  <w:style w:type="paragraph" w:customStyle="1" w:styleId="StyleFirstline127cm">
    <w:name w:val="Style First line:  127 cm"/>
    <w:basedOn w:val="a"/>
    <w:rsid w:val="00630207"/>
    <w:pPr>
      <w:spacing w:before="120"/>
      <w:ind w:firstLine="720"/>
      <w:jc w:val="both"/>
    </w:pPr>
    <w:rPr>
      <w:rFonts w:ascii="Arial" w:hAnsi="Arial" w:cs="Arial"/>
      <w:lang w:eastAsia="en-US"/>
    </w:rPr>
  </w:style>
  <w:style w:type="paragraph" w:customStyle="1" w:styleId="ConsPlusNormal">
    <w:name w:val="ConsPlusNormal"/>
    <w:link w:val="ConsPlusNormal0"/>
    <w:rsid w:val="00630207"/>
    <w:pPr>
      <w:widowControl w:val="0"/>
      <w:autoSpaceDE w:val="0"/>
      <w:autoSpaceDN w:val="0"/>
      <w:adjustRightInd w:val="0"/>
      <w:spacing w:after="0" w:line="240" w:lineRule="auto"/>
      <w:ind w:firstLine="720"/>
    </w:pPr>
    <w:rPr>
      <w:rFonts w:ascii="Arial" w:eastAsia="Calibri" w:hAnsi="Arial" w:cs="Times New Roman"/>
      <w:lang w:eastAsia="ru-RU"/>
    </w:rPr>
  </w:style>
  <w:style w:type="character" w:customStyle="1" w:styleId="ConsPlusNormal0">
    <w:name w:val="ConsPlusNormal Знак"/>
    <w:link w:val="ConsPlusNormal"/>
    <w:locked/>
    <w:rsid w:val="00630207"/>
    <w:rPr>
      <w:rFonts w:ascii="Arial" w:eastAsia="Calibri" w:hAnsi="Arial" w:cs="Times New Roman"/>
      <w:lang w:eastAsia="ru-RU"/>
    </w:rPr>
  </w:style>
  <w:style w:type="paragraph" w:customStyle="1" w:styleId="ConsNormal">
    <w:name w:val="ConsNormal"/>
    <w:link w:val="ConsNormal0"/>
    <w:rsid w:val="00630207"/>
    <w:pPr>
      <w:autoSpaceDE w:val="0"/>
      <w:autoSpaceDN w:val="0"/>
      <w:adjustRightInd w:val="0"/>
      <w:spacing w:after="0" w:line="240" w:lineRule="auto"/>
      <w:ind w:right="19772" w:firstLine="720"/>
    </w:pPr>
    <w:rPr>
      <w:rFonts w:ascii="Arial" w:eastAsia="Calibri" w:hAnsi="Arial" w:cs="Times New Roman"/>
      <w:lang w:eastAsia="ru-RU"/>
    </w:rPr>
  </w:style>
  <w:style w:type="character" w:customStyle="1" w:styleId="ConsNormal0">
    <w:name w:val="ConsNormal Знак"/>
    <w:link w:val="ConsNormal"/>
    <w:locked/>
    <w:rsid w:val="00630207"/>
    <w:rPr>
      <w:rFonts w:ascii="Arial" w:eastAsia="Calibri" w:hAnsi="Arial" w:cs="Times New Roman"/>
      <w:lang w:eastAsia="ru-RU"/>
    </w:rPr>
  </w:style>
  <w:style w:type="paragraph" w:styleId="a5">
    <w:name w:val="Normal (Web)"/>
    <w:basedOn w:val="a"/>
    <w:rsid w:val="00630207"/>
    <w:pPr>
      <w:spacing w:before="100" w:beforeAutospacing="1" w:after="100" w:afterAutospacing="1"/>
    </w:pPr>
  </w:style>
  <w:style w:type="character" w:styleId="a6">
    <w:name w:val="Hyperlink"/>
    <w:rsid w:val="00630207"/>
    <w:rPr>
      <w:color w:val="0000FF"/>
      <w:u w:val="single"/>
    </w:rPr>
  </w:style>
  <w:style w:type="character" w:styleId="a7">
    <w:name w:val="page number"/>
    <w:aliases w:val="Header Char2 Знак2,Header Char1 Char Знак Знак"/>
    <w:rsid w:val="00630207"/>
    <w:rPr>
      <w:rFonts w:cs="Times New Roman"/>
    </w:rPr>
  </w:style>
  <w:style w:type="paragraph" w:styleId="a8">
    <w:name w:val="Body Text Indent"/>
    <w:aliases w:val="текст"/>
    <w:basedOn w:val="a"/>
    <w:link w:val="a9"/>
    <w:rsid w:val="00630207"/>
    <w:pPr>
      <w:numPr>
        <w:ilvl w:val="2"/>
      </w:numPr>
      <w:tabs>
        <w:tab w:val="num" w:pos="0"/>
        <w:tab w:val="num" w:pos="1080"/>
      </w:tabs>
      <w:ind w:firstLine="709"/>
      <w:jc w:val="both"/>
    </w:pPr>
    <w:rPr>
      <w:szCs w:val="20"/>
    </w:rPr>
  </w:style>
  <w:style w:type="character" w:customStyle="1" w:styleId="a9">
    <w:name w:val="Основной текст с отступом Знак"/>
    <w:aliases w:val="текст Знак"/>
    <w:basedOn w:val="a0"/>
    <w:link w:val="a8"/>
    <w:rsid w:val="00630207"/>
    <w:rPr>
      <w:rFonts w:ascii="Times New Roman" w:eastAsia="Calibri" w:hAnsi="Times New Roman" w:cs="Times New Roman"/>
      <w:sz w:val="24"/>
      <w:szCs w:val="20"/>
      <w:lang w:eastAsia="ru-RU"/>
    </w:rPr>
  </w:style>
  <w:style w:type="paragraph" w:customStyle="1" w:styleId="2-11">
    <w:name w:val="2-11"/>
    <w:basedOn w:val="a"/>
    <w:rsid w:val="00630207"/>
    <w:pPr>
      <w:spacing w:after="60"/>
      <w:jc w:val="both"/>
    </w:pPr>
  </w:style>
  <w:style w:type="paragraph" w:styleId="36">
    <w:name w:val="Body Text Indent 3"/>
    <w:aliases w:val="Знак2"/>
    <w:basedOn w:val="a"/>
    <w:link w:val="37"/>
    <w:rsid w:val="00630207"/>
    <w:pPr>
      <w:tabs>
        <w:tab w:val="left" w:pos="1260"/>
      </w:tabs>
      <w:ind w:firstLine="720"/>
      <w:jc w:val="both"/>
    </w:pPr>
    <w:rPr>
      <w:szCs w:val="20"/>
    </w:rPr>
  </w:style>
  <w:style w:type="character" w:customStyle="1" w:styleId="37">
    <w:name w:val="Основной текст с отступом 3 Знак"/>
    <w:aliases w:val="Знак2 Знак1"/>
    <w:basedOn w:val="a0"/>
    <w:link w:val="36"/>
    <w:rsid w:val="00630207"/>
    <w:rPr>
      <w:rFonts w:ascii="Times New Roman" w:eastAsia="Calibri" w:hAnsi="Times New Roman" w:cs="Times New Roman"/>
      <w:sz w:val="24"/>
      <w:szCs w:val="20"/>
      <w:lang w:eastAsia="ru-RU"/>
    </w:rPr>
  </w:style>
  <w:style w:type="paragraph" w:customStyle="1" w:styleId="38">
    <w:name w:val="3"/>
    <w:basedOn w:val="a"/>
    <w:rsid w:val="00630207"/>
    <w:pPr>
      <w:jc w:val="both"/>
    </w:pPr>
  </w:style>
  <w:style w:type="paragraph" w:customStyle="1" w:styleId="FR1">
    <w:name w:val="FR1"/>
    <w:rsid w:val="00630207"/>
    <w:pPr>
      <w:widowControl w:val="0"/>
      <w:autoSpaceDE w:val="0"/>
      <w:autoSpaceDN w:val="0"/>
      <w:spacing w:after="0" w:line="240" w:lineRule="auto"/>
      <w:ind w:firstLine="420"/>
    </w:pPr>
    <w:rPr>
      <w:rFonts w:ascii="Arial" w:eastAsia="Calibri" w:hAnsi="Arial" w:cs="Arial"/>
      <w:sz w:val="20"/>
      <w:szCs w:val="20"/>
      <w:lang w:eastAsia="ru-RU"/>
    </w:rPr>
  </w:style>
  <w:style w:type="paragraph" w:styleId="aa">
    <w:name w:val="footnote text"/>
    <w:aliases w:val="Знак2 Знак,Знак6 Знак, Знак6 Знак"/>
    <w:basedOn w:val="a"/>
    <w:link w:val="ab"/>
    <w:rsid w:val="00630207"/>
    <w:pPr>
      <w:spacing w:after="60"/>
      <w:jc w:val="both"/>
    </w:pPr>
    <w:rPr>
      <w:sz w:val="20"/>
      <w:szCs w:val="20"/>
    </w:rPr>
  </w:style>
  <w:style w:type="character" w:customStyle="1" w:styleId="ab">
    <w:name w:val="Текст сноски Знак"/>
    <w:aliases w:val="Знак2 Знак Знак3,Знак6 Знак Знак, Знак6 Знак Знак"/>
    <w:basedOn w:val="a0"/>
    <w:link w:val="aa"/>
    <w:rsid w:val="00630207"/>
    <w:rPr>
      <w:rFonts w:ascii="Times New Roman" w:eastAsia="Calibri" w:hAnsi="Times New Roman" w:cs="Times New Roman"/>
      <w:sz w:val="20"/>
      <w:szCs w:val="20"/>
      <w:lang w:eastAsia="ru-RU"/>
    </w:rPr>
  </w:style>
  <w:style w:type="paragraph" w:styleId="ac">
    <w:name w:val="List Bullet"/>
    <w:basedOn w:val="a"/>
    <w:autoRedefine/>
    <w:rsid w:val="00630207"/>
    <w:pPr>
      <w:widowControl w:val="0"/>
      <w:spacing w:after="60"/>
      <w:jc w:val="both"/>
    </w:pPr>
    <w:rPr>
      <w:color w:val="000000"/>
    </w:rPr>
  </w:style>
  <w:style w:type="paragraph" w:customStyle="1" w:styleId="11">
    <w:name w:val="заголовок 11"/>
    <w:basedOn w:val="a"/>
    <w:next w:val="a"/>
    <w:rsid w:val="00630207"/>
    <w:pPr>
      <w:keepNext/>
      <w:jc w:val="center"/>
    </w:pPr>
  </w:style>
  <w:style w:type="paragraph" w:styleId="ad">
    <w:name w:val="Date"/>
    <w:basedOn w:val="a"/>
    <w:next w:val="a"/>
    <w:link w:val="ae"/>
    <w:rsid w:val="00630207"/>
    <w:pPr>
      <w:spacing w:after="60"/>
      <w:jc w:val="both"/>
    </w:pPr>
    <w:rPr>
      <w:szCs w:val="20"/>
    </w:rPr>
  </w:style>
  <w:style w:type="character" w:customStyle="1" w:styleId="ae">
    <w:name w:val="Дата Знак"/>
    <w:basedOn w:val="a0"/>
    <w:link w:val="ad"/>
    <w:rsid w:val="00630207"/>
    <w:rPr>
      <w:rFonts w:ascii="Times New Roman" w:eastAsia="Calibri" w:hAnsi="Times New Roman" w:cs="Times New Roman"/>
      <w:sz w:val="24"/>
      <w:szCs w:val="20"/>
      <w:lang w:eastAsia="ru-RU"/>
    </w:rPr>
  </w:style>
  <w:style w:type="paragraph" w:customStyle="1" w:styleId="af">
    <w:name w:val="МП"/>
    <w:basedOn w:val="a"/>
    <w:rsid w:val="00630207"/>
    <w:pPr>
      <w:overflowPunct w:val="0"/>
      <w:autoSpaceDE w:val="0"/>
      <w:autoSpaceDN w:val="0"/>
      <w:adjustRightInd w:val="0"/>
      <w:spacing w:after="120"/>
      <w:jc w:val="center"/>
      <w:textAlignment w:val="baseline"/>
    </w:pPr>
    <w:rPr>
      <w:rFonts w:ascii="Arial" w:hAnsi="Arial" w:cs="Arial"/>
      <w:b/>
      <w:bCs/>
    </w:rPr>
  </w:style>
  <w:style w:type="paragraph" w:customStyle="1" w:styleId="af0">
    <w:name w:val="Готовый"/>
    <w:basedOn w:val="a"/>
    <w:rsid w:val="00630207"/>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
    <w:next w:val="a"/>
    <w:rsid w:val="00630207"/>
    <w:pPr>
      <w:keepNext/>
    </w:pPr>
  </w:style>
  <w:style w:type="paragraph" w:styleId="af1">
    <w:name w:val="footer"/>
    <w:basedOn w:val="a"/>
    <w:link w:val="af2"/>
    <w:rsid w:val="00630207"/>
    <w:pPr>
      <w:tabs>
        <w:tab w:val="center" w:pos="4677"/>
        <w:tab w:val="right" w:pos="9355"/>
      </w:tabs>
    </w:pPr>
    <w:rPr>
      <w:szCs w:val="20"/>
    </w:rPr>
  </w:style>
  <w:style w:type="character" w:customStyle="1" w:styleId="af2">
    <w:name w:val="Нижний колонтитул Знак"/>
    <w:basedOn w:val="a0"/>
    <w:link w:val="af1"/>
    <w:rsid w:val="00630207"/>
    <w:rPr>
      <w:rFonts w:ascii="Times New Roman" w:eastAsia="Calibri" w:hAnsi="Times New Roman" w:cs="Times New Roman"/>
      <w:sz w:val="24"/>
      <w:szCs w:val="20"/>
      <w:lang w:eastAsia="ru-RU"/>
    </w:rPr>
  </w:style>
  <w:style w:type="character" w:customStyle="1" w:styleId="propvalue">
    <w:name w:val="propvalue"/>
    <w:rsid w:val="00630207"/>
    <w:rPr>
      <w:color w:val="800000"/>
    </w:rPr>
  </w:style>
  <w:style w:type="paragraph" w:styleId="af3">
    <w:name w:val="header"/>
    <w:basedOn w:val="a"/>
    <w:link w:val="af4"/>
    <w:rsid w:val="00630207"/>
    <w:pPr>
      <w:tabs>
        <w:tab w:val="center" w:pos="4677"/>
        <w:tab w:val="right" w:pos="9355"/>
      </w:tabs>
    </w:pPr>
    <w:rPr>
      <w:szCs w:val="20"/>
    </w:rPr>
  </w:style>
  <w:style w:type="character" w:customStyle="1" w:styleId="af4">
    <w:name w:val="Верхний колонтитул Знак"/>
    <w:basedOn w:val="a0"/>
    <w:link w:val="af3"/>
    <w:rsid w:val="00630207"/>
    <w:rPr>
      <w:rFonts w:ascii="Times New Roman" w:eastAsia="Calibri" w:hAnsi="Times New Roman" w:cs="Times New Roman"/>
      <w:sz w:val="24"/>
      <w:szCs w:val="20"/>
      <w:lang w:eastAsia="ru-RU"/>
    </w:rPr>
  </w:style>
  <w:style w:type="character" w:customStyle="1" w:styleId="HeaderChar">
    <w:name w:val="Header Char"/>
    <w:locked/>
    <w:rsid w:val="00630207"/>
    <w:rPr>
      <w:sz w:val="24"/>
      <w:lang w:val="ru-RU" w:eastAsia="ru-RU"/>
    </w:rPr>
  </w:style>
  <w:style w:type="paragraph" w:styleId="26">
    <w:name w:val="Body Text 2"/>
    <w:basedOn w:val="a"/>
    <w:link w:val="27"/>
    <w:rsid w:val="00630207"/>
    <w:rPr>
      <w:szCs w:val="20"/>
    </w:rPr>
  </w:style>
  <w:style w:type="character" w:customStyle="1" w:styleId="27">
    <w:name w:val="Основной текст 2 Знак"/>
    <w:basedOn w:val="a0"/>
    <w:link w:val="26"/>
    <w:rsid w:val="00630207"/>
    <w:rPr>
      <w:rFonts w:ascii="Times New Roman" w:eastAsia="Calibri" w:hAnsi="Times New Roman" w:cs="Times New Roman"/>
      <w:sz w:val="24"/>
      <w:szCs w:val="20"/>
      <w:lang w:eastAsia="ru-RU"/>
    </w:rPr>
  </w:style>
  <w:style w:type="paragraph" w:styleId="41">
    <w:name w:val="List Bullet 4"/>
    <w:basedOn w:val="a"/>
    <w:autoRedefine/>
    <w:rsid w:val="00630207"/>
    <w:pPr>
      <w:tabs>
        <w:tab w:val="num" w:pos="1209"/>
      </w:tabs>
      <w:spacing w:after="60"/>
      <w:ind w:left="1209" w:hanging="360"/>
      <w:jc w:val="both"/>
    </w:pPr>
  </w:style>
  <w:style w:type="paragraph" w:styleId="51">
    <w:name w:val="List Bullet 5"/>
    <w:basedOn w:val="a"/>
    <w:autoRedefine/>
    <w:rsid w:val="00630207"/>
    <w:pPr>
      <w:tabs>
        <w:tab w:val="num" w:pos="1492"/>
      </w:tabs>
      <w:spacing w:after="60"/>
      <w:ind w:left="1492" w:hanging="360"/>
      <w:jc w:val="both"/>
    </w:pPr>
  </w:style>
  <w:style w:type="paragraph" w:styleId="39">
    <w:name w:val="List Number 3"/>
    <w:basedOn w:val="a"/>
    <w:rsid w:val="00630207"/>
    <w:pPr>
      <w:tabs>
        <w:tab w:val="num" w:pos="926"/>
      </w:tabs>
      <w:spacing w:after="60"/>
      <w:ind w:left="926" w:hanging="360"/>
      <w:jc w:val="both"/>
    </w:pPr>
  </w:style>
  <w:style w:type="paragraph" w:styleId="42">
    <w:name w:val="List Number 4"/>
    <w:basedOn w:val="a"/>
    <w:rsid w:val="00630207"/>
    <w:pPr>
      <w:tabs>
        <w:tab w:val="num" w:pos="1209"/>
      </w:tabs>
      <w:spacing w:after="60"/>
      <w:ind w:left="1209" w:hanging="360"/>
      <w:jc w:val="both"/>
    </w:pPr>
  </w:style>
  <w:style w:type="paragraph" w:styleId="52">
    <w:name w:val="List Number 5"/>
    <w:basedOn w:val="a"/>
    <w:rsid w:val="00630207"/>
    <w:pPr>
      <w:tabs>
        <w:tab w:val="num" w:pos="1492"/>
      </w:tabs>
      <w:spacing w:after="60"/>
      <w:ind w:left="1492" w:hanging="360"/>
      <w:jc w:val="both"/>
    </w:pPr>
  </w:style>
  <w:style w:type="paragraph" w:customStyle="1" w:styleId="Instruction">
    <w:name w:val="Instruction"/>
    <w:basedOn w:val="26"/>
    <w:rsid w:val="00630207"/>
    <w:pPr>
      <w:tabs>
        <w:tab w:val="num" w:pos="360"/>
      </w:tabs>
      <w:spacing w:before="180" w:after="60"/>
      <w:ind w:left="360" w:hanging="360"/>
      <w:jc w:val="both"/>
    </w:pPr>
    <w:rPr>
      <w:b/>
      <w:bCs/>
    </w:rPr>
  </w:style>
  <w:style w:type="paragraph" w:customStyle="1" w:styleId="xl27">
    <w:name w:val="xl27"/>
    <w:basedOn w:val="a"/>
    <w:rsid w:val="00630207"/>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5">
    <w:name w:val="Ãîòîâûé"/>
    <w:basedOn w:val="a"/>
    <w:rsid w:val="00630207"/>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rsid w:val="00630207"/>
    <w:pPr>
      <w:spacing w:before="100" w:beforeAutospacing="1" w:after="100" w:afterAutospacing="1"/>
    </w:pPr>
    <w:rPr>
      <w:rFonts w:ascii="Arial CYR" w:eastAsia="Arial Unicode MS" w:hAnsi="Arial CYR" w:cs="Arial CYR"/>
      <w:sz w:val="18"/>
      <w:szCs w:val="18"/>
    </w:rPr>
  </w:style>
  <w:style w:type="paragraph" w:customStyle="1" w:styleId="210">
    <w:name w:val="Основной текст 21"/>
    <w:basedOn w:val="a"/>
    <w:rsid w:val="00630207"/>
    <w:pPr>
      <w:overflowPunct w:val="0"/>
      <w:autoSpaceDE w:val="0"/>
      <w:autoSpaceDN w:val="0"/>
      <w:adjustRightInd w:val="0"/>
      <w:jc w:val="center"/>
    </w:pPr>
    <w:rPr>
      <w:b/>
      <w:bCs/>
      <w:sz w:val="28"/>
      <w:szCs w:val="28"/>
    </w:rPr>
  </w:style>
  <w:style w:type="paragraph" w:customStyle="1" w:styleId="12">
    <w:name w:val="Стиль1"/>
    <w:basedOn w:val="a"/>
    <w:rsid w:val="00630207"/>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630207"/>
    <w:pPr>
      <w:widowControl w:val="0"/>
      <w:spacing w:after="0" w:line="240" w:lineRule="auto"/>
      <w:ind w:firstLine="720"/>
      <w:jc w:val="both"/>
    </w:pPr>
    <w:rPr>
      <w:rFonts w:ascii="Times New Roman" w:eastAsia="Calibri" w:hAnsi="Times New Roman" w:cs="Times New Roman"/>
      <w:sz w:val="24"/>
      <w:szCs w:val="24"/>
      <w:lang w:eastAsia="ru-RU"/>
    </w:rPr>
  </w:style>
  <w:style w:type="character" w:customStyle="1" w:styleId="af6">
    <w:name w:val="Схема документа Знак"/>
    <w:link w:val="af7"/>
    <w:semiHidden/>
    <w:locked/>
    <w:rsid w:val="00630207"/>
    <w:rPr>
      <w:rFonts w:ascii="Times New Roman" w:hAnsi="Times New Roman" w:cs="Times New Roman"/>
      <w:sz w:val="20"/>
      <w:szCs w:val="20"/>
      <w:shd w:val="clear" w:color="auto" w:fill="000080"/>
      <w:lang w:val="x-none" w:eastAsia="x-none"/>
    </w:rPr>
  </w:style>
  <w:style w:type="paragraph" w:styleId="af7">
    <w:name w:val="Document Map"/>
    <w:basedOn w:val="a"/>
    <w:link w:val="af6"/>
    <w:semiHidden/>
    <w:rsid w:val="00630207"/>
    <w:pPr>
      <w:shd w:val="clear" w:color="auto" w:fill="000080"/>
    </w:pPr>
    <w:rPr>
      <w:rFonts w:eastAsiaTheme="minorHAnsi"/>
      <w:sz w:val="20"/>
      <w:szCs w:val="20"/>
      <w:lang w:val="x-none" w:eastAsia="x-none"/>
    </w:rPr>
  </w:style>
  <w:style w:type="character" w:customStyle="1" w:styleId="14">
    <w:name w:val="Схема документа Знак1"/>
    <w:basedOn w:val="a0"/>
    <w:semiHidden/>
    <w:rsid w:val="00630207"/>
    <w:rPr>
      <w:rFonts w:ascii="Tahoma" w:eastAsia="Calibri" w:hAnsi="Tahoma" w:cs="Tahoma"/>
      <w:sz w:val="16"/>
      <w:szCs w:val="16"/>
      <w:lang w:eastAsia="ru-RU"/>
    </w:rPr>
  </w:style>
  <w:style w:type="paragraph" w:styleId="af8">
    <w:name w:val="Title"/>
    <w:basedOn w:val="a"/>
    <w:link w:val="af9"/>
    <w:qFormat/>
    <w:rsid w:val="00630207"/>
    <w:pPr>
      <w:widowControl w:val="0"/>
      <w:autoSpaceDE w:val="0"/>
      <w:autoSpaceDN w:val="0"/>
      <w:adjustRightInd w:val="0"/>
      <w:jc w:val="center"/>
    </w:pPr>
    <w:rPr>
      <w:szCs w:val="20"/>
    </w:rPr>
  </w:style>
  <w:style w:type="character" w:customStyle="1" w:styleId="af9">
    <w:name w:val="Название Знак"/>
    <w:basedOn w:val="a0"/>
    <w:link w:val="af8"/>
    <w:rsid w:val="00630207"/>
    <w:rPr>
      <w:rFonts w:ascii="Times New Roman" w:eastAsia="Calibri" w:hAnsi="Times New Roman" w:cs="Times New Roman"/>
      <w:sz w:val="24"/>
      <w:szCs w:val="20"/>
      <w:lang w:eastAsia="ru-RU"/>
    </w:rPr>
  </w:style>
  <w:style w:type="paragraph" w:styleId="3a">
    <w:name w:val="Body Text 3"/>
    <w:basedOn w:val="a"/>
    <w:link w:val="3b"/>
    <w:rsid w:val="00630207"/>
    <w:pPr>
      <w:spacing w:after="120"/>
    </w:pPr>
    <w:rPr>
      <w:sz w:val="16"/>
      <w:szCs w:val="20"/>
    </w:rPr>
  </w:style>
  <w:style w:type="character" w:customStyle="1" w:styleId="3b">
    <w:name w:val="Основной текст 3 Знак"/>
    <w:basedOn w:val="a0"/>
    <w:link w:val="3a"/>
    <w:rsid w:val="00630207"/>
    <w:rPr>
      <w:rFonts w:ascii="Times New Roman" w:eastAsia="Calibri" w:hAnsi="Times New Roman" w:cs="Times New Roman"/>
      <w:sz w:val="16"/>
      <w:szCs w:val="20"/>
      <w:lang w:eastAsia="ru-RU"/>
    </w:rPr>
  </w:style>
  <w:style w:type="paragraph" w:customStyle="1" w:styleId="111">
    <w:name w:val="111"/>
    <w:basedOn w:val="a"/>
    <w:rsid w:val="00630207"/>
    <w:rPr>
      <w:rFonts w:ascii="Times New Roman CYR" w:hAnsi="Times New Roman CYR" w:cs="Times New Roman CYR"/>
      <w:sz w:val="20"/>
      <w:szCs w:val="20"/>
    </w:rPr>
  </w:style>
  <w:style w:type="paragraph" w:styleId="afa">
    <w:name w:val="Subtitle"/>
    <w:basedOn w:val="a"/>
    <w:link w:val="afb"/>
    <w:qFormat/>
    <w:rsid w:val="00630207"/>
    <w:pPr>
      <w:spacing w:after="60"/>
      <w:jc w:val="center"/>
      <w:outlineLvl w:val="1"/>
    </w:pPr>
    <w:rPr>
      <w:rFonts w:ascii="Cambria" w:hAnsi="Cambria"/>
      <w:szCs w:val="20"/>
    </w:rPr>
  </w:style>
  <w:style w:type="character" w:customStyle="1" w:styleId="afb">
    <w:name w:val="Подзаголовок Знак"/>
    <w:basedOn w:val="a0"/>
    <w:link w:val="afa"/>
    <w:rsid w:val="00630207"/>
    <w:rPr>
      <w:rFonts w:ascii="Cambria" w:eastAsia="Calibri" w:hAnsi="Cambria" w:cs="Times New Roman"/>
      <w:sz w:val="24"/>
      <w:szCs w:val="20"/>
      <w:lang w:eastAsia="ru-RU"/>
    </w:rPr>
  </w:style>
  <w:style w:type="character" w:customStyle="1" w:styleId="FontStyle46">
    <w:name w:val="Font Style46"/>
    <w:rsid w:val="00630207"/>
    <w:rPr>
      <w:rFonts w:ascii="Times New Roman" w:hAnsi="Times New Roman"/>
      <w:sz w:val="26"/>
    </w:rPr>
  </w:style>
  <w:style w:type="paragraph" w:styleId="HTML">
    <w:name w:val="HTML Preformatted"/>
    <w:basedOn w:val="a"/>
    <w:link w:val="HTML0"/>
    <w:rsid w:val="006302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0"/>
    <w:link w:val="HTML"/>
    <w:rsid w:val="00630207"/>
    <w:rPr>
      <w:rFonts w:ascii="Courier New" w:eastAsia="Calibri" w:hAnsi="Courier New" w:cs="Times New Roman"/>
      <w:sz w:val="20"/>
      <w:szCs w:val="20"/>
      <w:lang w:eastAsia="ru-RU"/>
    </w:rPr>
  </w:style>
  <w:style w:type="paragraph" w:customStyle="1" w:styleId="222">
    <w:name w:val="222"/>
    <w:basedOn w:val="a"/>
    <w:rsid w:val="00630207"/>
    <w:pPr>
      <w:ind w:left="851"/>
    </w:pPr>
    <w:rPr>
      <w:rFonts w:ascii="Times New Roman CYR" w:hAnsi="Times New Roman CYR" w:cs="Times New Roman CYR"/>
      <w:sz w:val="20"/>
      <w:szCs w:val="20"/>
    </w:rPr>
  </w:style>
  <w:style w:type="paragraph" w:customStyle="1" w:styleId="211">
    <w:name w:val="Основной текст с отступом 21"/>
    <w:basedOn w:val="a"/>
    <w:rsid w:val="00630207"/>
    <w:pPr>
      <w:overflowPunct w:val="0"/>
      <w:autoSpaceDE w:val="0"/>
      <w:autoSpaceDN w:val="0"/>
      <w:adjustRightInd w:val="0"/>
      <w:ind w:firstLine="567"/>
      <w:jc w:val="both"/>
      <w:textAlignment w:val="baseline"/>
    </w:pPr>
    <w:rPr>
      <w:lang w:val="en-US"/>
    </w:rPr>
  </w:style>
  <w:style w:type="paragraph" w:customStyle="1" w:styleId="28">
    <w:name w:val="Обычный2"/>
    <w:rsid w:val="00630207"/>
    <w:pPr>
      <w:widowControl w:val="0"/>
      <w:spacing w:after="0" w:line="340" w:lineRule="auto"/>
      <w:ind w:left="1040" w:hanging="360"/>
      <w:jc w:val="both"/>
    </w:pPr>
    <w:rPr>
      <w:rFonts w:ascii="Times New Roman" w:eastAsia="Calibri" w:hAnsi="Times New Roman" w:cs="Times New Roman"/>
      <w:sz w:val="20"/>
      <w:szCs w:val="20"/>
      <w:lang w:eastAsia="ru-RU"/>
    </w:rPr>
  </w:style>
  <w:style w:type="paragraph" w:styleId="afc">
    <w:name w:val="caption"/>
    <w:basedOn w:val="a"/>
    <w:next w:val="a"/>
    <w:qFormat/>
    <w:rsid w:val="00630207"/>
    <w:pPr>
      <w:ind w:right="-6672"/>
      <w:jc w:val="both"/>
    </w:pPr>
    <w:rPr>
      <w:b/>
      <w:bCs/>
      <w:sz w:val="20"/>
      <w:szCs w:val="20"/>
    </w:rPr>
  </w:style>
  <w:style w:type="paragraph" w:styleId="afd">
    <w:name w:val="Plain Text"/>
    <w:basedOn w:val="a"/>
    <w:link w:val="afe"/>
    <w:rsid w:val="00630207"/>
    <w:rPr>
      <w:rFonts w:ascii="Courier New" w:hAnsi="Courier New"/>
      <w:sz w:val="20"/>
      <w:szCs w:val="20"/>
    </w:rPr>
  </w:style>
  <w:style w:type="character" w:customStyle="1" w:styleId="afe">
    <w:name w:val="Текст Знак"/>
    <w:basedOn w:val="a0"/>
    <w:link w:val="afd"/>
    <w:rsid w:val="00630207"/>
    <w:rPr>
      <w:rFonts w:ascii="Courier New" w:eastAsia="Calibri" w:hAnsi="Courier New" w:cs="Times New Roman"/>
      <w:sz w:val="20"/>
      <w:szCs w:val="20"/>
      <w:lang w:eastAsia="ru-RU"/>
    </w:rPr>
  </w:style>
  <w:style w:type="paragraph" w:customStyle="1" w:styleId="ConsNonformat">
    <w:name w:val="ConsNonformat"/>
    <w:rsid w:val="00630207"/>
    <w:pPr>
      <w:widowControl w:val="0"/>
      <w:autoSpaceDE w:val="0"/>
      <w:autoSpaceDN w:val="0"/>
      <w:adjustRightInd w:val="0"/>
      <w:spacing w:after="0" w:line="240" w:lineRule="auto"/>
      <w:ind w:right="19772"/>
    </w:pPr>
    <w:rPr>
      <w:rFonts w:ascii="Courier New" w:eastAsia="Calibri" w:hAnsi="Courier New" w:cs="Courier New"/>
      <w:sz w:val="20"/>
      <w:szCs w:val="20"/>
      <w:lang w:eastAsia="ru-RU"/>
    </w:rPr>
  </w:style>
  <w:style w:type="character" w:styleId="aff">
    <w:name w:val="FollowedHyperlink"/>
    <w:rsid w:val="00630207"/>
    <w:rPr>
      <w:color w:val="800080"/>
      <w:u w:val="single"/>
    </w:rPr>
  </w:style>
  <w:style w:type="character" w:customStyle="1" w:styleId="spanheaderlot21">
    <w:name w:val="span_header_lot_21"/>
    <w:rsid w:val="00630207"/>
    <w:rPr>
      <w:b/>
      <w:sz w:val="20"/>
    </w:rPr>
  </w:style>
  <w:style w:type="paragraph" w:styleId="29">
    <w:name w:val="List Bullet 2"/>
    <w:basedOn w:val="a"/>
    <w:autoRedefine/>
    <w:rsid w:val="00630207"/>
    <w:pPr>
      <w:tabs>
        <w:tab w:val="num" w:pos="643"/>
      </w:tabs>
      <w:spacing w:after="60"/>
      <w:ind w:left="643" w:hanging="360"/>
      <w:jc w:val="both"/>
    </w:pPr>
  </w:style>
  <w:style w:type="paragraph" w:styleId="3c">
    <w:name w:val="List Bullet 3"/>
    <w:basedOn w:val="a"/>
    <w:autoRedefine/>
    <w:rsid w:val="00630207"/>
    <w:pPr>
      <w:tabs>
        <w:tab w:val="num" w:pos="926"/>
      </w:tabs>
      <w:spacing w:after="60"/>
      <w:ind w:left="926" w:hanging="360"/>
      <w:jc w:val="both"/>
    </w:pPr>
  </w:style>
  <w:style w:type="paragraph" w:styleId="aff0">
    <w:name w:val="List Number"/>
    <w:basedOn w:val="a"/>
    <w:rsid w:val="00630207"/>
    <w:pPr>
      <w:tabs>
        <w:tab w:val="num" w:pos="360"/>
      </w:tabs>
      <w:spacing w:after="60"/>
      <w:ind w:left="360" w:hanging="360"/>
      <w:jc w:val="both"/>
    </w:pPr>
  </w:style>
  <w:style w:type="paragraph" w:styleId="aff1">
    <w:name w:val="Note Heading"/>
    <w:aliases w:val="Char"/>
    <w:basedOn w:val="a"/>
    <w:next w:val="a"/>
    <w:link w:val="aff2"/>
    <w:rsid w:val="00630207"/>
    <w:pPr>
      <w:spacing w:after="60"/>
      <w:jc w:val="both"/>
    </w:pPr>
    <w:rPr>
      <w:szCs w:val="20"/>
    </w:rPr>
  </w:style>
  <w:style w:type="character" w:customStyle="1" w:styleId="aff2">
    <w:name w:val="Заголовок записки Знак"/>
    <w:aliases w:val="Char Знак"/>
    <w:basedOn w:val="a0"/>
    <w:link w:val="aff1"/>
    <w:rsid w:val="00630207"/>
    <w:rPr>
      <w:rFonts w:ascii="Times New Roman" w:eastAsia="Calibri" w:hAnsi="Times New Roman" w:cs="Times New Roman"/>
      <w:sz w:val="24"/>
      <w:szCs w:val="20"/>
      <w:lang w:eastAsia="ru-RU"/>
    </w:rPr>
  </w:style>
  <w:style w:type="paragraph" w:styleId="15">
    <w:name w:val="toc 1"/>
    <w:basedOn w:val="a"/>
    <w:next w:val="a"/>
    <w:autoRedefine/>
    <w:semiHidden/>
    <w:rsid w:val="00630207"/>
    <w:pPr>
      <w:tabs>
        <w:tab w:val="left" w:pos="1134"/>
        <w:tab w:val="right" w:leader="dot" w:pos="9627"/>
      </w:tabs>
    </w:pPr>
    <w:rPr>
      <w:b/>
      <w:bCs/>
      <w:caps/>
      <w:noProof/>
      <w:sz w:val="20"/>
      <w:szCs w:val="20"/>
    </w:rPr>
  </w:style>
  <w:style w:type="paragraph" w:customStyle="1" w:styleId="Style1">
    <w:name w:val="Style1"/>
    <w:basedOn w:val="a"/>
    <w:rsid w:val="00630207"/>
    <w:pPr>
      <w:tabs>
        <w:tab w:val="num" w:pos="540"/>
      </w:tabs>
      <w:spacing w:before="480" w:after="240"/>
      <w:ind w:left="540" w:hanging="540"/>
      <w:jc w:val="center"/>
    </w:pPr>
    <w:rPr>
      <w:rFonts w:ascii="Arial" w:hAnsi="Arial" w:cs="Arial"/>
      <w:b/>
      <w:bCs/>
    </w:rPr>
  </w:style>
  <w:style w:type="paragraph" w:customStyle="1" w:styleId="Simlple">
    <w:name w:val="Simlple"/>
    <w:basedOn w:val="a"/>
    <w:rsid w:val="00630207"/>
    <w:pPr>
      <w:spacing w:before="60" w:after="60"/>
      <w:ind w:firstLine="284"/>
      <w:jc w:val="both"/>
    </w:pPr>
    <w:rPr>
      <w:rFonts w:ascii="Arial" w:hAnsi="Arial" w:cs="Arial"/>
      <w:sz w:val="20"/>
      <w:szCs w:val="20"/>
    </w:rPr>
  </w:style>
  <w:style w:type="paragraph" w:customStyle="1" w:styleId="Style2">
    <w:name w:val="Style2"/>
    <w:basedOn w:val="Simlple"/>
    <w:rsid w:val="00630207"/>
    <w:pPr>
      <w:tabs>
        <w:tab w:val="num" w:pos="720"/>
      </w:tabs>
    </w:pPr>
  </w:style>
  <w:style w:type="paragraph" w:customStyle="1" w:styleId="Style3">
    <w:name w:val="Style3"/>
    <w:basedOn w:val="Simlple"/>
    <w:next w:val="Simlple"/>
    <w:rsid w:val="00630207"/>
    <w:pPr>
      <w:tabs>
        <w:tab w:val="num" w:pos="720"/>
      </w:tabs>
      <w:ind w:firstLine="567"/>
    </w:pPr>
  </w:style>
  <w:style w:type="paragraph" w:styleId="16">
    <w:name w:val="index 1"/>
    <w:basedOn w:val="a"/>
    <w:next w:val="a"/>
    <w:autoRedefine/>
    <w:semiHidden/>
    <w:rsid w:val="00630207"/>
    <w:pPr>
      <w:ind w:left="200" w:hanging="200"/>
    </w:pPr>
    <w:rPr>
      <w:sz w:val="20"/>
      <w:szCs w:val="20"/>
    </w:rPr>
  </w:style>
  <w:style w:type="character" w:styleId="aff3">
    <w:name w:val="Strong"/>
    <w:qFormat/>
    <w:rsid w:val="00630207"/>
    <w:rPr>
      <w:b/>
    </w:rPr>
  </w:style>
  <w:style w:type="character" w:customStyle="1" w:styleId="71">
    <w:name w:val="Знак Знак7"/>
    <w:locked/>
    <w:rsid w:val="00630207"/>
    <w:rPr>
      <w:b/>
      <w:i/>
      <w:snapToGrid w:val="0"/>
      <w:sz w:val="24"/>
      <w:lang w:val="ru-RU" w:eastAsia="ru-RU"/>
    </w:rPr>
  </w:style>
  <w:style w:type="character" w:customStyle="1" w:styleId="3d">
    <w:name w:val="Знак Знак3"/>
    <w:rsid w:val="00630207"/>
    <w:rPr>
      <w:b/>
      <w:i/>
      <w:snapToGrid w:val="0"/>
      <w:sz w:val="28"/>
    </w:rPr>
  </w:style>
  <w:style w:type="paragraph" w:customStyle="1" w:styleId="bulletin">
    <w:name w:val="bulletin"/>
    <w:basedOn w:val="24"/>
    <w:rsid w:val="00630207"/>
    <w:pPr>
      <w:widowControl/>
      <w:adjustRightInd/>
      <w:spacing w:after="0" w:line="240" w:lineRule="auto"/>
      <w:jc w:val="left"/>
    </w:pPr>
    <w:rPr>
      <w:sz w:val="22"/>
      <w:szCs w:val="22"/>
    </w:rPr>
  </w:style>
  <w:style w:type="paragraph" w:customStyle="1" w:styleId="ListBul2">
    <w:name w:val="ListBul2"/>
    <w:basedOn w:val="ac"/>
    <w:rsid w:val="00630207"/>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
    <w:rsid w:val="00630207"/>
    <w:rPr>
      <w:rFonts w:ascii="Times New Roman CYR" w:hAnsi="Times New Roman CYR" w:cs="Times New Roman CYR"/>
      <w:b/>
      <w:bCs/>
      <w:sz w:val="20"/>
      <w:szCs w:val="20"/>
    </w:rPr>
  </w:style>
  <w:style w:type="character" w:customStyle="1" w:styleId="53">
    <w:name w:val="Знак Знак5"/>
    <w:rsid w:val="00630207"/>
    <w:rPr>
      <w:sz w:val="24"/>
    </w:rPr>
  </w:style>
  <w:style w:type="paragraph" w:customStyle="1" w:styleId="ListParagraph1">
    <w:name w:val="List Paragraph1"/>
    <w:basedOn w:val="a"/>
    <w:rsid w:val="00630207"/>
    <w:pPr>
      <w:spacing w:after="200" w:line="276" w:lineRule="auto"/>
      <w:ind w:left="720"/>
    </w:pPr>
    <w:rPr>
      <w:rFonts w:ascii="Calibri" w:hAnsi="Calibri" w:cs="Calibri"/>
      <w:sz w:val="22"/>
      <w:szCs w:val="22"/>
    </w:rPr>
  </w:style>
  <w:style w:type="character" w:customStyle="1" w:styleId="43">
    <w:name w:val="Знак Знак4"/>
    <w:rsid w:val="00630207"/>
    <w:rPr>
      <w:b/>
      <w:sz w:val="28"/>
    </w:rPr>
  </w:style>
  <w:style w:type="paragraph" w:styleId="aff4">
    <w:name w:val="Body Text First Indent"/>
    <w:basedOn w:val="a3"/>
    <w:link w:val="aff5"/>
    <w:rsid w:val="00630207"/>
    <w:pPr>
      <w:spacing w:after="120"/>
      <w:ind w:firstLine="210"/>
      <w:jc w:val="left"/>
    </w:pPr>
  </w:style>
  <w:style w:type="character" w:customStyle="1" w:styleId="aff5">
    <w:name w:val="Красная строка Знак"/>
    <w:basedOn w:val="a4"/>
    <w:link w:val="aff4"/>
    <w:rsid w:val="00630207"/>
    <w:rPr>
      <w:rFonts w:ascii="Times New Roman" w:eastAsia="Calibri" w:hAnsi="Times New Roman" w:cs="Times New Roman"/>
      <w:sz w:val="24"/>
      <w:szCs w:val="20"/>
      <w:lang w:eastAsia="ru-RU"/>
    </w:rPr>
  </w:style>
  <w:style w:type="paragraph" w:styleId="aff6">
    <w:name w:val="List"/>
    <w:basedOn w:val="a"/>
    <w:rsid w:val="00630207"/>
    <w:pPr>
      <w:ind w:left="283" w:hanging="283"/>
    </w:pPr>
    <w:rPr>
      <w:sz w:val="20"/>
      <w:szCs w:val="20"/>
      <w:lang w:val="en-GB"/>
    </w:rPr>
  </w:style>
  <w:style w:type="paragraph" w:styleId="2a">
    <w:name w:val="Body Text First Indent 2"/>
    <w:basedOn w:val="a8"/>
    <w:link w:val="2b"/>
    <w:rsid w:val="00630207"/>
    <w:pPr>
      <w:numPr>
        <w:ilvl w:val="0"/>
      </w:numPr>
      <w:tabs>
        <w:tab w:val="clear" w:pos="1080"/>
        <w:tab w:val="num" w:pos="0"/>
      </w:tabs>
      <w:spacing w:after="120"/>
      <w:ind w:left="283" w:firstLine="210"/>
      <w:jc w:val="left"/>
    </w:pPr>
  </w:style>
  <w:style w:type="character" w:customStyle="1" w:styleId="2b">
    <w:name w:val="Красная строка 2 Знак"/>
    <w:basedOn w:val="a9"/>
    <w:link w:val="2a"/>
    <w:rsid w:val="00630207"/>
    <w:rPr>
      <w:rFonts w:ascii="Times New Roman" w:eastAsia="Calibri" w:hAnsi="Times New Roman" w:cs="Times New Roman"/>
      <w:sz w:val="24"/>
      <w:szCs w:val="20"/>
      <w:lang w:eastAsia="ru-RU"/>
    </w:rPr>
  </w:style>
  <w:style w:type="paragraph" w:customStyle="1" w:styleId="2c">
    <w:name w:val="ШТ Назв.2"/>
    <w:basedOn w:val="a"/>
    <w:rsid w:val="00630207"/>
    <w:pPr>
      <w:spacing w:before="60"/>
      <w:jc w:val="center"/>
    </w:pPr>
    <w:rPr>
      <w:b/>
      <w:bCs/>
      <w:noProof/>
      <w:lang w:val="en-US" w:eastAsia="en-US"/>
    </w:rPr>
  </w:style>
  <w:style w:type="character" w:customStyle="1" w:styleId="2d">
    <w:name w:val="Знак2 Знак Знак"/>
    <w:rsid w:val="00630207"/>
    <w:rPr>
      <w:sz w:val="24"/>
    </w:rPr>
  </w:style>
  <w:style w:type="paragraph" w:customStyle="1" w:styleId="style4">
    <w:name w:val="style4"/>
    <w:basedOn w:val="a"/>
    <w:rsid w:val="00630207"/>
    <w:pPr>
      <w:spacing w:before="100" w:beforeAutospacing="1" w:after="100" w:afterAutospacing="1"/>
    </w:pPr>
  </w:style>
  <w:style w:type="character" w:customStyle="1" w:styleId="BodyTextIndentChar1">
    <w:name w:val="Body Text Indent Char1"/>
    <w:locked/>
    <w:rsid w:val="00630207"/>
    <w:rPr>
      <w:lang w:val="ru-RU" w:eastAsia="ru-RU"/>
    </w:rPr>
  </w:style>
  <w:style w:type="character" w:customStyle="1" w:styleId="text">
    <w:name w:val="text"/>
    <w:rsid w:val="00630207"/>
  </w:style>
  <w:style w:type="character" w:customStyle="1" w:styleId="62">
    <w:name w:val="Знак Знак6"/>
    <w:locked/>
    <w:rsid w:val="00630207"/>
    <w:rPr>
      <w:sz w:val="24"/>
      <w:lang w:val="ru-RU" w:eastAsia="ru-RU"/>
    </w:rPr>
  </w:style>
  <w:style w:type="character" w:customStyle="1" w:styleId="2e">
    <w:name w:val="Знак Знак2"/>
    <w:locked/>
    <w:rsid w:val="00630207"/>
    <w:rPr>
      <w:sz w:val="24"/>
      <w:lang w:val="ru-RU" w:eastAsia="ru-RU"/>
    </w:rPr>
  </w:style>
  <w:style w:type="character" w:customStyle="1" w:styleId="aff7">
    <w:name w:val="Знак Знак"/>
    <w:locked/>
    <w:rsid w:val="00630207"/>
    <w:rPr>
      <w:b/>
      <w:i/>
      <w:snapToGrid w:val="0"/>
      <w:sz w:val="28"/>
      <w:lang w:val="ru-RU" w:eastAsia="ru-RU"/>
    </w:rPr>
  </w:style>
  <w:style w:type="character" w:customStyle="1" w:styleId="17">
    <w:name w:val="Знак Знак1"/>
    <w:locked/>
    <w:rsid w:val="00630207"/>
    <w:rPr>
      <w:b/>
      <w:i/>
      <w:snapToGrid w:val="0"/>
      <w:sz w:val="24"/>
      <w:lang w:val="ru-RU" w:eastAsia="ru-RU"/>
    </w:rPr>
  </w:style>
  <w:style w:type="character" w:customStyle="1" w:styleId="212">
    <w:name w:val="Знак2 Знак Знак1"/>
    <w:locked/>
    <w:rsid w:val="00630207"/>
    <w:rPr>
      <w:sz w:val="24"/>
      <w:lang w:val="ru-RU" w:eastAsia="ru-RU"/>
    </w:rPr>
  </w:style>
  <w:style w:type="character" w:customStyle="1" w:styleId="710">
    <w:name w:val="Знак Знак71"/>
    <w:locked/>
    <w:rsid w:val="00630207"/>
    <w:rPr>
      <w:b/>
      <w:i/>
      <w:snapToGrid w:val="0"/>
      <w:sz w:val="24"/>
      <w:lang w:val="ru-RU" w:eastAsia="ru-RU"/>
    </w:rPr>
  </w:style>
  <w:style w:type="character" w:customStyle="1" w:styleId="310">
    <w:name w:val="Знак Знак31"/>
    <w:rsid w:val="00630207"/>
    <w:rPr>
      <w:b/>
      <w:i/>
      <w:snapToGrid w:val="0"/>
      <w:sz w:val="28"/>
    </w:rPr>
  </w:style>
  <w:style w:type="character" w:customStyle="1" w:styleId="510">
    <w:name w:val="Знак Знак51"/>
    <w:rsid w:val="00630207"/>
    <w:rPr>
      <w:sz w:val="24"/>
    </w:rPr>
  </w:style>
  <w:style w:type="character" w:customStyle="1" w:styleId="410">
    <w:name w:val="Знак Знак41"/>
    <w:rsid w:val="00630207"/>
    <w:rPr>
      <w:b/>
      <w:sz w:val="28"/>
    </w:rPr>
  </w:style>
  <w:style w:type="character" w:customStyle="1" w:styleId="220">
    <w:name w:val="Знак2 Знак Знак2"/>
    <w:rsid w:val="00630207"/>
    <w:rPr>
      <w:sz w:val="24"/>
    </w:rPr>
  </w:style>
  <w:style w:type="character" w:styleId="aff8">
    <w:name w:val="Emphasis"/>
    <w:qFormat/>
    <w:rsid w:val="00630207"/>
    <w:rPr>
      <w:i/>
    </w:rPr>
  </w:style>
  <w:style w:type="paragraph" w:customStyle="1" w:styleId="desc2">
    <w:name w:val="desc2"/>
    <w:basedOn w:val="a"/>
    <w:rsid w:val="00630207"/>
    <w:pPr>
      <w:spacing w:before="100" w:beforeAutospacing="1" w:after="100" w:afterAutospacing="1"/>
    </w:pPr>
  </w:style>
  <w:style w:type="character" w:customStyle="1" w:styleId="ter">
    <w:name w:val="ter"/>
    <w:rsid w:val="00630207"/>
  </w:style>
  <w:style w:type="character" w:customStyle="1" w:styleId="nobr">
    <w:name w:val="nobr"/>
    <w:rsid w:val="00630207"/>
  </w:style>
  <w:style w:type="character" w:customStyle="1" w:styleId="2110">
    <w:name w:val="Знак2 Знак Знак11"/>
    <w:rsid w:val="00630207"/>
    <w:rPr>
      <w:sz w:val="24"/>
      <w:lang w:val="ru-RU" w:eastAsia="ru-RU"/>
    </w:rPr>
  </w:style>
  <w:style w:type="paragraph" w:customStyle="1" w:styleId="112">
    <w:name w:val="Обычный + 11 пт"/>
    <w:aliases w:val="полужирный,Серый 100%"/>
    <w:basedOn w:val="a"/>
    <w:rsid w:val="00630207"/>
    <w:pPr>
      <w:jc w:val="center"/>
      <w:outlineLvl w:val="1"/>
    </w:pPr>
    <w:rPr>
      <w:b/>
      <w:bCs/>
      <w:color w:val="333333"/>
      <w:sz w:val="22"/>
      <w:szCs w:val="22"/>
    </w:rPr>
  </w:style>
  <w:style w:type="paragraph" w:customStyle="1" w:styleId="18">
    <w:name w:val="Абзац списка1"/>
    <w:basedOn w:val="a"/>
    <w:rsid w:val="00630207"/>
    <w:pPr>
      <w:ind w:left="720"/>
    </w:pPr>
  </w:style>
  <w:style w:type="character" w:customStyle="1" w:styleId="120">
    <w:name w:val="Знак Знак12"/>
    <w:locked/>
    <w:rsid w:val="00630207"/>
    <w:rPr>
      <w:rFonts w:ascii="Arial" w:hAnsi="Arial"/>
      <w:b/>
      <w:kern w:val="32"/>
      <w:sz w:val="32"/>
      <w:lang w:val="ru-RU" w:eastAsia="ru-RU"/>
    </w:rPr>
  </w:style>
  <w:style w:type="character" w:customStyle="1" w:styleId="113">
    <w:name w:val="Знак Знак11"/>
    <w:locked/>
    <w:rsid w:val="00630207"/>
    <w:rPr>
      <w:rFonts w:ascii="Arial" w:hAnsi="Arial"/>
      <w:b/>
      <w:i/>
      <w:sz w:val="28"/>
      <w:lang w:val="ru-RU" w:eastAsia="ru-RU"/>
    </w:rPr>
  </w:style>
  <w:style w:type="character" w:customStyle="1" w:styleId="100">
    <w:name w:val="Знак Знак10"/>
    <w:rsid w:val="00630207"/>
    <w:rPr>
      <w:rFonts w:ascii="Arial" w:hAnsi="Arial"/>
      <w:b/>
      <w:sz w:val="26"/>
      <w:lang w:val="ru-RU" w:eastAsia="ru-RU"/>
    </w:rPr>
  </w:style>
  <w:style w:type="character" w:customStyle="1" w:styleId="label">
    <w:name w:val="label"/>
    <w:rsid w:val="00630207"/>
  </w:style>
  <w:style w:type="paragraph" w:customStyle="1" w:styleId="aff9">
    <w:name w:val="Знак Знак Знак Знак"/>
    <w:basedOn w:val="a"/>
    <w:rsid w:val="00630207"/>
    <w:pPr>
      <w:spacing w:before="100" w:beforeAutospacing="1" w:after="100" w:afterAutospacing="1"/>
    </w:pPr>
    <w:rPr>
      <w:rFonts w:ascii="Tahoma" w:hAnsi="Tahoma" w:cs="Tahoma"/>
      <w:sz w:val="20"/>
      <w:szCs w:val="20"/>
      <w:lang w:val="en-US" w:eastAsia="en-US"/>
    </w:rPr>
  </w:style>
  <w:style w:type="paragraph" w:customStyle="1" w:styleId="affa">
    <w:name w:val="Обычный.Нормальный абзац"/>
    <w:rsid w:val="00630207"/>
    <w:pPr>
      <w:widowControl w:val="0"/>
      <w:spacing w:after="0" w:line="240" w:lineRule="auto"/>
      <w:ind w:firstLine="709"/>
      <w:jc w:val="both"/>
    </w:pPr>
    <w:rPr>
      <w:rFonts w:ascii="Times New Roman" w:eastAsia="Calibri" w:hAnsi="Times New Roman" w:cs="Times New Roman"/>
      <w:sz w:val="24"/>
      <w:szCs w:val="24"/>
      <w:lang w:eastAsia="ru-RU"/>
    </w:rPr>
  </w:style>
  <w:style w:type="paragraph" w:customStyle="1" w:styleId="2111">
    <w:name w:val="Основной текст с отступом 211"/>
    <w:basedOn w:val="a"/>
    <w:rsid w:val="00630207"/>
    <w:pPr>
      <w:suppressAutoHyphens/>
      <w:ind w:left="426"/>
    </w:pPr>
    <w:rPr>
      <w:lang w:eastAsia="ar-SA"/>
    </w:rPr>
  </w:style>
  <w:style w:type="paragraph" w:customStyle="1" w:styleId="Heading">
    <w:name w:val="Heading"/>
    <w:rsid w:val="00630207"/>
    <w:pPr>
      <w:spacing w:after="0" w:line="240" w:lineRule="auto"/>
    </w:pPr>
    <w:rPr>
      <w:rFonts w:ascii="Arial" w:eastAsia="Calibri" w:hAnsi="Arial" w:cs="Arial"/>
      <w:b/>
      <w:bCs/>
      <w:lang w:eastAsia="ru-RU"/>
    </w:rPr>
  </w:style>
  <w:style w:type="paragraph" w:customStyle="1" w:styleId="Char">
    <w:name w:val="Char Знак Знак"/>
    <w:basedOn w:val="a"/>
    <w:rsid w:val="0063020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630207"/>
    <w:pPr>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ConsPlusTitle">
    <w:name w:val="ConsPlusTitle"/>
    <w:rsid w:val="00630207"/>
    <w:pPr>
      <w:autoSpaceDE w:val="0"/>
      <w:autoSpaceDN w:val="0"/>
      <w:adjustRightInd w:val="0"/>
      <w:spacing w:after="0" w:line="240" w:lineRule="auto"/>
    </w:pPr>
    <w:rPr>
      <w:rFonts w:ascii="Times New Roman" w:eastAsia="Calibri" w:hAnsi="Times New Roman" w:cs="Times New Roman"/>
      <w:b/>
      <w:bCs/>
      <w:sz w:val="24"/>
      <w:szCs w:val="24"/>
      <w:lang w:eastAsia="ru-RU"/>
    </w:rPr>
  </w:style>
  <w:style w:type="paragraph" w:customStyle="1" w:styleId="ConsPlusCell">
    <w:name w:val="ConsPlusCell"/>
    <w:rsid w:val="00630207"/>
    <w:pPr>
      <w:autoSpaceDE w:val="0"/>
      <w:autoSpaceDN w:val="0"/>
      <w:adjustRightInd w:val="0"/>
      <w:spacing w:after="0" w:line="240" w:lineRule="auto"/>
    </w:pPr>
    <w:rPr>
      <w:rFonts w:ascii="Arial" w:eastAsia="Calibri" w:hAnsi="Arial" w:cs="Arial"/>
      <w:sz w:val="20"/>
      <w:szCs w:val="20"/>
      <w:lang w:eastAsia="ru-RU"/>
    </w:rPr>
  </w:style>
  <w:style w:type="paragraph" w:customStyle="1" w:styleId="2f">
    <w:name w:val="Абзац списка2"/>
    <w:basedOn w:val="a"/>
    <w:rsid w:val="00630207"/>
    <w:pPr>
      <w:spacing w:after="200" w:line="276" w:lineRule="auto"/>
      <w:ind w:left="720"/>
    </w:pPr>
    <w:rPr>
      <w:rFonts w:ascii="Calibri" w:hAnsi="Calibri" w:cs="Calibri"/>
      <w:sz w:val="22"/>
      <w:szCs w:val="22"/>
    </w:rPr>
  </w:style>
  <w:style w:type="paragraph" w:customStyle="1" w:styleId="Style9">
    <w:name w:val="Style9"/>
    <w:basedOn w:val="a"/>
    <w:rsid w:val="00630207"/>
    <w:pPr>
      <w:widowControl w:val="0"/>
      <w:autoSpaceDE w:val="0"/>
      <w:autoSpaceDN w:val="0"/>
      <w:adjustRightInd w:val="0"/>
    </w:pPr>
  </w:style>
  <w:style w:type="paragraph" w:styleId="affb">
    <w:name w:val="Balloon Text"/>
    <w:basedOn w:val="a"/>
    <w:link w:val="affc"/>
    <w:rsid w:val="00630207"/>
    <w:rPr>
      <w:rFonts w:ascii="Segoe UI" w:hAnsi="Segoe UI"/>
      <w:sz w:val="18"/>
      <w:szCs w:val="20"/>
    </w:rPr>
  </w:style>
  <w:style w:type="character" w:customStyle="1" w:styleId="affc">
    <w:name w:val="Текст выноски Знак"/>
    <w:basedOn w:val="a0"/>
    <w:link w:val="affb"/>
    <w:rsid w:val="00630207"/>
    <w:rPr>
      <w:rFonts w:ascii="Segoe UI" w:eastAsia="Calibri" w:hAnsi="Segoe UI" w:cs="Times New Roman"/>
      <w:sz w:val="18"/>
      <w:szCs w:val="20"/>
      <w:lang w:eastAsia="ru-RU"/>
    </w:rPr>
  </w:style>
  <w:style w:type="paragraph" w:customStyle="1" w:styleId="affd">
    <w:name w:val="Îáû÷íûé"/>
    <w:rsid w:val="00630207"/>
    <w:pPr>
      <w:suppressAutoHyphens/>
      <w:spacing w:after="0" w:line="240" w:lineRule="auto"/>
    </w:pPr>
    <w:rPr>
      <w:rFonts w:ascii="Times New Roman" w:eastAsia="Calibri" w:hAnsi="Times New Roman" w:cs="Times New Roman"/>
      <w:kern w:val="1"/>
      <w:sz w:val="20"/>
      <w:szCs w:val="20"/>
      <w:lang w:eastAsia="ar-SA"/>
    </w:rPr>
  </w:style>
  <w:style w:type="character" w:customStyle="1" w:styleId="blk">
    <w:name w:val="blk"/>
    <w:rsid w:val="00630207"/>
  </w:style>
  <w:style w:type="paragraph" w:customStyle="1" w:styleId="FORMATTEXT">
    <w:name w:val=".FORMATTEXT"/>
    <w:rsid w:val="00630207"/>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paragraph" w:customStyle="1" w:styleId="19">
    <w:name w:val="Знак1 Знак Знак Знак Знак Знак Знак"/>
    <w:basedOn w:val="a"/>
    <w:rsid w:val="00630207"/>
    <w:pPr>
      <w:widowControl w:val="0"/>
      <w:adjustRightInd w:val="0"/>
      <w:spacing w:after="160" w:line="240" w:lineRule="exact"/>
      <w:jc w:val="right"/>
    </w:pPr>
    <w:rPr>
      <w:rFonts w:ascii="Arial" w:hAnsi="Arial" w:cs="Arial"/>
      <w:sz w:val="20"/>
      <w:szCs w:val="20"/>
      <w:lang w:val="en-GB" w:eastAsia="en-US"/>
    </w:rPr>
  </w:style>
  <w:style w:type="character" w:customStyle="1" w:styleId="b-mail-personname">
    <w:name w:val="b-mail-person__name"/>
    <w:rsid w:val="00630207"/>
  </w:style>
  <w:style w:type="paragraph" w:customStyle="1" w:styleId="Pa21">
    <w:name w:val="Pa21"/>
    <w:basedOn w:val="a"/>
    <w:next w:val="a"/>
    <w:rsid w:val="00630207"/>
    <w:pPr>
      <w:widowControl w:val="0"/>
      <w:autoSpaceDE w:val="0"/>
      <w:autoSpaceDN w:val="0"/>
      <w:adjustRightInd w:val="0"/>
      <w:spacing w:before="120" w:line="211" w:lineRule="atLeast"/>
    </w:pPr>
    <w:rPr>
      <w:rFonts w:ascii="GaramondC" w:hAnsi="GaramondC"/>
    </w:rPr>
  </w:style>
  <w:style w:type="paragraph" w:customStyle="1" w:styleId="formattext0">
    <w:name w:val="formattext"/>
    <w:basedOn w:val="a"/>
    <w:rsid w:val="00630207"/>
    <w:pPr>
      <w:spacing w:before="100" w:beforeAutospacing="1" w:after="100" w:afterAutospacing="1"/>
    </w:pPr>
  </w:style>
  <w:style w:type="character" w:customStyle="1" w:styleId="FootnoteTextChar1">
    <w:name w:val="Footnote Text Char1"/>
    <w:aliases w:val="Знак Char1,Знак2 Char,Footnote Text Char"/>
    <w:locked/>
    <w:rsid w:val="00630207"/>
    <w:rPr>
      <w:sz w:val="18"/>
    </w:rPr>
  </w:style>
  <w:style w:type="paragraph" w:customStyle="1" w:styleId="1a">
    <w:name w:val="Обычный (веб)1"/>
    <w:rsid w:val="00630207"/>
    <w:pPr>
      <w:spacing w:before="100" w:after="100" w:line="240" w:lineRule="auto"/>
    </w:pPr>
    <w:rPr>
      <w:rFonts w:ascii="Times New Roman" w:eastAsia="Calibri" w:hAnsi="Times New Roman" w:cs="Times New Roman"/>
      <w:color w:val="000000"/>
      <w:sz w:val="24"/>
      <w:szCs w:val="20"/>
      <w:lang w:eastAsia="ru-RU"/>
    </w:rPr>
  </w:style>
  <w:style w:type="paragraph" w:customStyle="1" w:styleId="Warning">
    <w:name w:val="Warning"/>
    <w:basedOn w:val="a"/>
    <w:next w:val="a"/>
    <w:rsid w:val="00630207"/>
    <w:pPr>
      <w:spacing w:before="120" w:after="120" w:line="276" w:lineRule="auto"/>
      <w:ind w:firstLine="708"/>
      <w:jc w:val="both"/>
    </w:pPr>
    <w:rPr>
      <w:i/>
      <w:iCs/>
      <w:color w:val="E36C0A"/>
      <w:sz w:val="22"/>
      <w:szCs w:val="22"/>
    </w:rPr>
  </w:style>
  <w:style w:type="paragraph" w:customStyle="1" w:styleId="TextNormal">
    <w:name w:val="Text Normal"/>
    <w:basedOn w:val="a"/>
    <w:rsid w:val="00630207"/>
    <w:pPr>
      <w:widowControl w:val="0"/>
      <w:tabs>
        <w:tab w:val="left" w:pos="0"/>
      </w:tabs>
      <w:spacing w:after="120"/>
      <w:ind w:left="850" w:right="-1" w:hanging="283"/>
      <w:jc w:val="both"/>
    </w:pPr>
    <w:rPr>
      <w:rFonts w:ascii="Arial" w:hAnsi="Arial" w:cs="Arial"/>
      <w:sz w:val="22"/>
      <w:szCs w:val="22"/>
    </w:rPr>
  </w:style>
  <w:style w:type="character" w:customStyle="1" w:styleId="apple-converted-space">
    <w:name w:val="apple-converted-space"/>
    <w:rsid w:val="00630207"/>
    <w:rPr>
      <w:rFonts w:cs="Times New Roman"/>
    </w:rPr>
  </w:style>
  <w:style w:type="character" w:customStyle="1" w:styleId="1b">
    <w:name w:val="Заголовок №1"/>
    <w:link w:val="114"/>
    <w:locked/>
    <w:rsid w:val="00630207"/>
    <w:rPr>
      <w:rFonts w:ascii="Arial" w:hAnsi="Arial"/>
      <w:b/>
      <w:sz w:val="30"/>
      <w:shd w:val="clear" w:color="auto" w:fill="FFFFFF"/>
    </w:rPr>
  </w:style>
  <w:style w:type="paragraph" w:customStyle="1" w:styleId="114">
    <w:name w:val="Заголовок №11"/>
    <w:basedOn w:val="a"/>
    <w:link w:val="1b"/>
    <w:rsid w:val="00630207"/>
    <w:pPr>
      <w:shd w:val="clear" w:color="auto" w:fill="FFFFFF"/>
      <w:spacing w:after="480" w:line="240" w:lineRule="atLeast"/>
      <w:outlineLvl w:val="0"/>
    </w:pPr>
    <w:rPr>
      <w:rFonts w:ascii="Arial" w:eastAsiaTheme="minorHAnsi" w:hAnsi="Arial" w:cstheme="minorBidi"/>
      <w:b/>
      <w:sz w:val="30"/>
      <w:szCs w:val="22"/>
      <w:lang w:eastAsia="en-US"/>
    </w:rPr>
  </w:style>
  <w:style w:type="character" w:customStyle="1" w:styleId="2f0">
    <w:name w:val="Основной текст (2)"/>
    <w:link w:val="213"/>
    <w:locked/>
    <w:rsid w:val="00630207"/>
    <w:rPr>
      <w:rFonts w:ascii="Arial" w:hAnsi="Arial"/>
      <w:shd w:val="clear" w:color="auto" w:fill="FFFFFF"/>
    </w:rPr>
  </w:style>
  <w:style w:type="paragraph" w:customStyle="1" w:styleId="213">
    <w:name w:val="Основной текст (2)1"/>
    <w:basedOn w:val="a"/>
    <w:link w:val="2f0"/>
    <w:rsid w:val="00630207"/>
    <w:pPr>
      <w:shd w:val="clear" w:color="auto" w:fill="FFFFFF"/>
      <w:spacing w:before="480" w:line="312" w:lineRule="exact"/>
    </w:pPr>
    <w:rPr>
      <w:rFonts w:ascii="Arial" w:eastAsiaTheme="minorHAnsi" w:hAnsi="Arial" w:cstheme="minorBidi"/>
      <w:sz w:val="22"/>
      <w:szCs w:val="22"/>
      <w:lang w:eastAsia="en-US"/>
    </w:rPr>
  </w:style>
  <w:style w:type="character" w:customStyle="1" w:styleId="2f1">
    <w:name w:val="Заголовок №2"/>
    <w:link w:val="214"/>
    <w:locked/>
    <w:rsid w:val="00630207"/>
    <w:rPr>
      <w:rFonts w:ascii="Arial" w:hAnsi="Arial"/>
      <w:b/>
      <w:sz w:val="26"/>
      <w:shd w:val="clear" w:color="auto" w:fill="FFFFFF"/>
    </w:rPr>
  </w:style>
  <w:style w:type="paragraph" w:customStyle="1" w:styleId="214">
    <w:name w:val="Заголовок №21"/>
    <w:basedOn w:val="a"/>
    <w:link w:val="2f1"/>
    <w:rsid w:val="00630207"/>
    <w:pPr>
      <w:shd w:val="clear" w:color="auto" w:fill="FFFFFF"/>
      <w:spacing w:before="240" w:line="312" w:lineRule="exact"/>
      <w:outlineLvl w:val="1"/>
    </w:pPr>
    <w:rPr>
      <w:rFonts w:ascii="Arial" w:eastAsiaTheme="minorHAnsi" w:hAnsi="Arial" w:cstheme="minorBidi"/>
      <w:b/>
      <w:sz w:val="26"/>
      <w:szCs w:val="22"/>
      <w:lang w:eastAsia="en-US"/>
    </w:rPr>
  </w:style>
  <w:style w:type="character" w:customStyle="1" w:styleId="3e">
    <w:name w:val="Основной текст (3)"/>
    <w:link w:val="311"/>
    <w:locked/>
    <w:rsid w:val="00630207"/>
    <w:rPr>
      <w:rFonts w:ascii="Arial" w:hAnsi="Arial"/>
      <w:shd w:val="clear" w:color="auto" w:fill="FFFFFF"/>
    </w:rPr>
  </w:style>
  <w:style w:type="paragraph" w:customStyle="1" w:styleId="311">
    <w:name w:val="Основной текст (3)1"/>
    <w:basedOn w:val="a"/>
    <w:link w:val="3e"/>
    <w:rsid w:val="00630207"/>
    <w:pPr>
      <w:shd w:val="clear" w:color="auto" w:fill="FFFFFF"/>
      <w:spacing w:line="312" w:lineRule="exact"/>
      <w:ind w:hanging="420"/>
      <w:jc w:val="both"/>
    </w:pPr>
    <w:rPr>
      <w:rFonts w:ascii="Arial" w:eastAsiaTheme="minorHAnsi" w:hAnsi="Arial" w:cstheme="minorBidi"/>
      <w:sz w:val="22"/>
      <w:szCs w:val="22"/>
      <w:lang w:eastAsia="en-US"/>
    </w:rPr>
  </w:style>
  <w:style w:type="character" w:customStyle="1" w:styleId="44">
    <w:name w:val="Основной текст (4)"/>
    <w:link w:val="411"/>
    <w:locked/>
    <w:rsid w:val="00630207"/>
    <w:rPr>
      <w:rFonts w:ascii="Arial" w:hAnsi="Arial"/>
      <w:i/>
      <w:sz w:val="24"/>
      <w:shd w:val="clear" w:color="auto" w:fill="FFFFFF"/>
    </w:rPr>
  </w:style>
  <w:style w:type="paragraph" w:customStyle="1" w:styleId="411">
    <w:name w:val="Основной текст (4)1"/>
    <w:basedOn w:val="a"/>
    <w:link w:val="44"/>
    <w:rsid w:val="00630207"/>
    <w:pPr>
      <w:shd w:val="clear" w:color="auto" w:fill="FFFFFF"/>
      <w:spacing w:line="312" w:lineRule="exact"/>
    </w:pPr>
    <w:rPr>
      <w:rFonts w:ascii="Arial" w:eastAsiaTheme="minorHAnsi" w:hAnsi="Arial" w:cstheme="minorBidi"/>
      <w:i/>
      <w:szCs w:val="22"/>
      <w:lang w:eastAsia="en-US"/>
    </w:rPr>
  </w:style>
  <w:style w:type="character" w:customStyle="1" w:styleId="BodyTextChar1">
    <w:name w:val="Body Text Char1"/>
    <w:aliases w:val="Список 1 Char,Body Text Char Char"/>
    <w:locked/>
    <w:rsid w:val="00630207"/>
    <w:rPr>
      <w:rFonts w:eastAsia="Times New Roman"/>
      <w:sz w:val="20"/>
      <w:lang w:val="x-none" w:eastAsia="ru-RU"/>
    </w:rPr>
  </w:style>
  <w:style w:type="character" w:customStyle="1" w:styleId="BodyTextIndentChar">
    <w:name w:val="Body Text Indent Char"/>
    <w:aliases w:val="текст Char"/>
    <w:locked/>
    <w:rsid w:val="00630207"/>
    <w:rPr>
      <w:rFonts w:eastAsia="Times New Roman"/>
      <w:sz w:val="20"/>
      <w:lang w:val="x-none" w:eastAsia="ru-RU"/>
    </w:rPr>
  </w:style>
  <w:style w:type="paragraph" w:customStyle="1" w:styleId="HEADERTEXT">
    <w:name w:val=".HEADERTEXT"/>
    <w:rsid w:val="00630207"/>
    <w:pPr>
      <w:widowControl w:val="0"/>
      <w:autoSpaceDE w:val="0"/>
      <w:autoSpaceDN w:val="0"/>
      <w:adjustRightInd w:val="0"/>
      <w:spacing w:after="0" w:line="240" w:lineRule="auto"/>
    </w:pPr>
    <w:rPr>
      <w:rFonts w:ascii="Times New Roman" w:eastAsia="Times New Roman" w:hAnsi="Times New Roman" w:cs="Times New Roman"/>
      <w:color w:val="2B4279"/>
      <w:sz w:val="24"/>
      <w:szCs w:val="24"/>
      <w:lang w:eastAsia="ru-RU"/>
    </w:rPr>
  </w:style>
  <w:style w:type="paragraph" w:customStyle="1" w:styleId="3f">
    <w:name w:val="Абзац списка3"/>
    <w:basedOn w:val="a"/>
    <w:rsid w:val="00630207"/>
    <w:pPr>
      <w:ind w:left="720"/>
      <w:contextualSpacing/>
    </w:pPr>
    <w:rPr>
      <w:rFonts w:eastAsia="Times New Roman"/>
    </w:rPr>
  </w:style>
  <w:style w:type="paragraph" w:customStyle="1" w:styleId="just">
    <w:name w:val="just"/>
    <w:basedOn w:val="a"/>
    <w:rsid w:val="00630207"/>
    <w:pPr>
      <w:spacing w:before="120" w:after="120"/>
      <w:jc w:val="both"/>
    </w:pPr>
    <w:rPr>
      <w:rFonts w:eastAsia="Times New Roman"/>
      <w:sz w:val="16"/>
      <w:szCs w:val="16"/>
      <w:lang w:eastAsia="ja-JP"/>
    </w:rPr>
  </w:style>
  <w:style w:type="character" w:styleId="affe">
    <w:name w:val="footnote reference"/>
    <w:rsid w:val="00630207"/>
    <w:rPr>
      <w:vertAlign w:val="superscript"/>
    </w:rPr>
  </w:style>
  <w:style w:type="paragraph" w:customStyle="1" w:styleId="msonormalbullet2gif">
    <w:name w:val="msonormalbullet2.gif"/>
    <w:basedOn w:val="a"/>
    <w:rsid w:val="00630207"/>
    <w:pPr>
      <w:spacing w:before="100" w:beforeAutospacing="1" w:after="100" w:afterAutospacing="1"/>
    </w:pPr>
  </w:style>
  <w:style w:type="paragraph" w:customStyle="1" w:styleId="1c">
    <w:name w:val="Без интервала1"/>
    <w:rsid w:val="00630207"/>
    <w:pPr>
      <w:spacing w:after="0" w:line="240" w:lineRule="auto"/>
    </w:pPr>
    <w:rPr>
      <w:rFonts w:ascii="Calibri" w:eastAsia="Times New Roman" w:hAnsi="Calibri" w:cs="Times New Roman"/>
    </w:rPr>
  </w:style>
  <w:style w:type="paragraph" w:customStyle="1" w:styleId="45">
    <w:name w:val="Абзац списка4"/>
    <w:basedOn w:val="a"/>
    <w:rsid w:val="00630207"/>
    <w:pPr>
      <w:ind w:left="720"/>
      <w:contextualSpacing/>
    </w:pPr>
  </w:style>
  <w:style w:type="character" w:customStyle="1" w:styleId="okpdspan">
    <w:name w:val="okpd_span"/>
    <w:rsid w:val="00630207"/>
  </w:style>
  <w:style w:type="paragraph" w:customStyle="1" w:styleId="msonormalcxspmiddle">
    <w:name w:val="msonormalcxspmiddle"/>
    <w:basedOn w:val="a"/>
    <w:rsid w:val="00630207"/>
    <w:pPr>
      <w:spacing w:before="100" w:beforeAutospacing="1" w:after="100" w:afterAutospacing="1"/>
    </w:pPr>
  </w:style>
  <w:style w:type="paragraph" w:customStyle="1" w:styleId="140">
    <w:name w:val="Знак Знак14 Знак Знак Знак Знак Знак Знак Знак Знак Знак Знак Знак Знак"/>
    <w:basedOn w:val="a"/>
    <w:rsid w:val="00630207"/>
    <w:pPr>
      <w:spacing w:after="160" w:line="240" w:lineRule="exact"/>
    </w:pPr>
    <w:rPr>
      <w:rFonts w:ascii="Verdana" w:eastAsia="Times New Roman" w:hAnsi="Verdana" w:cs="Verdana"/>
      <w:sz w:val="20"/>
      <w:szCs w:val="20"/>
      <w:lang w:val="en-US" w:eastAsia="en-US"/>
    </w:rPr>
  </w:style>
  <w:style w:type="paragraph" w:styleId="afff">
    <w:name w:val="List Paragraph"/>
    <w:basedOn w:val="a"/>
    <w:uiPriority w:val="34"/>
    <w:qFormat/>
    <w:rsid w:val="00680E75"/>
    <w:pPr>
      <w:ind w:left="720"/>
      <w:contextualSpacing/>
    </w:pPr>
  </w:style>
  <w:style w:type="table" w:styleId="afff0">
    <w:name w:val="Table Grid"/>
    <w:basedOn w:val="a1"/>
    <w:uiPriority w:val="59"/>
    <w:rsid w:val="009024E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0">
    <w:name w:val="Сетка таблицы3"/>
    <w:basedOn w:val="a1"/>
    <w:next w:val="afff0"/>
    <w:uiPriority w:val="39"/>
    <w:rsid w:val="0085473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List" w:uiPriority="0"/>
    <w:lsdException w:name="List Bullet" w:uiPriority="0"/>
    <w:lsdException w:name="List Number"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47C97"/>
    <w:pPr>
      <w:spacing w:after="0" w:line="240" w:lineRule="auto"/>
    </w:pPr>
    <w:rPr>
      <w:rFonts w:ascii="Times New Roman" w:eastAsia="Calibri" w:hAnsi="Times New Roman" w:cs="Times New Roman"/>
      <w:sz w:val="24"/>
      <w:szCs w:val="24"/>
      <w:lang w:eastAsia="ru-RU"/>
    </w:rPr>
  </w:style>
  <w:style w:type="paragraph" w:styleId="1">
    <w:name w:val="heading 1"/>
    <w:basedOn w:val="a"/>
    <w:next w:val="a"/>
    <w:link w:val="10"/>
    <w:qFormat/>
    <w:rsid w:val="00630207"/>
    <w:pPr>
      <w:keepNext/>
      <w:spacing w:before="240" w:after="60"/>
      <w:outlineLvl w:val="0"/>
    </w:pPr>
    <w:rPr>
      <w:rFonts w:ascii="Arial" w:hAnsi="Arial"/>
      <w:b/>
      <w:kern w:val="32"/>
      <w:sz w:val="32"/>
      <w:szCs w:val="20"/>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1"/>
    <w:qFormat/>
    <w:rsid w:val="00630207"/>
    <w:pPr>
      <w:keepNext/>
      <w:spacing w:before="240" w:after="60"/>
      <w:outlineLvl w:val="1"/>
    </w:pPr>
    <w:rPr>
      <w:rFonts w:ascii="Arial" w:hAnsi="Arial"/>
      <w:b/>
      <w:i/>
      <w:sz w:val="28"/>
      <w:szCs w:val="20"/>
    </w:rPr>
  </w:style>
  <w:style w:type="paragraph" w:styleId="3">
    <w:name w:val="heading 3"/>
    <w:aliases w:val="h3,Head 3,l3+toc 3,CT,Sub-section Title,l3"/>
    <w:basedOn w:val="a"/>
    <w:next w:val="a"/>
    <w:link w:val="31"/>
    <w:qFormat/>
    <w:rsid w:val="00630207"/>
    <w:pPr>
      <w:keepNext/>
      <w:spacing w:before="240" w:after="60"/>
      <w:outlineLvl w:val="2"/>
    </w:pPr>
    <w:rPr>
      <w:rFonts w:ascii="Arial" w:hAnsi="Arial"/>
      <w:b/>
      <w:sz w:val="26"/>
      <w:szCs w:val="20"/>
    </w:rPr>
  </w:style>
  <w:style w:type="paragraph" w:styleId="4">
    <w:name w:val="heading 4"/>
    <w:aliases w:val="Параграф"/>
    <w:basedOn w:val="a"/>
    <w:next w:val="a"/>
    <w:link w:val="40"/>
    <w:qFormat/>
    <w:rsid w:val="00630207"/>
    <w:pPr>
      <w:keepNext/>
      <w:jc w:val="center"/>
      <w:outlineLvl w:val="3"/>
    </w:pPr>
    <w:rPr>
      <w:rFonts w:ascii="Calibri" w:hAnsi="Calibri"/>
      <w:b/>
      <w:sz w:val="28"/>
      <w:szCs w:val="20"/>
    </w:rPr>
  </w:style>
  <w:style w:type="paragraph" w:styleId="5">
    <w:name w:val="heading 5"/>
    <w:aliases w:val="_Подпункт"/>
    <w:basedOn w:val="a"/>
    <w:next w:val="a"/>
    <w:link w:val="50"/>
    <w:qFormat/>
    <w:rsid w:val="00630207"/>
    <w:pPr>
      <w:keepNext/>
      <w:jc w:val="center"/>
      <w:outlineLvl w:val="4"/>
    </w:pPr>
    <w:rPr>
      <w:b/>
      <w:szCs w:val="20"/>
    </w:rPr>
  </w:style>
  <w:style w:type="paragraph" w:styleId="6">
    <w:name w:val="heading 6"/>
    <w:basedOn w:val="a"/>
    <w:next w:val="a"/>
    <w:link w:val="60"/>
    <w:qFormat/>
    <w:rsid w:val="00630207"/>
    <w:pPr>
      <w:numPr>
        <w:ilvl w:val="5"/>
        <w:numId w:val="1"/>
      </w:numPr>
      <w:spacing w:before="240" w:after="60"/>
      <w:jc w:val="both"/>
      <w:outlineLvl w:val="5"/>
    </w:pPr>
    <w:rPr>
      <w:i/>
      <w:iCs/>
      <w:sz w:val="22"/>
      <w:szCs w:val="22"/>
    </w:rPr>
  </w:style>
  <w:style w:type="paragraph" w:styleId="7">
    <w:name w:val="heading 7"/>
    <w:basedOn w:val="a"/>
    <w:next w:val="a"/>
    <w:link w:val="70"/>
    <w:qFormat/>
    <w:rsid w:val="00630207"/>
    <w:pPr>
      <w:keepNext/>
      <w:keepLines/>
      <w:widowControl w:val="0"/>
      <w:suppressLineNumbers/>
      <w:suppressAutoHyphens/>
      <w:outlineLvl w:val="6"/>
    </w:pPr>
    <w:rPr>
      <w:rFonts w:ascii="Calibri" w:hAnsi="Calibri"/>
      <w:szCs w:val="20"/>
    </w:rPr>
  </w:style>
  <w:style w:type="paragraph" w:styleId="8">
    <w:name w:val="heading 8"/>
    <w:basedOn w:val="a"/>
    <w:next w:val="a"/>
    <w:link w:val="80"/>
    <w:qFormat/>
    <w:rsid w:val="00630207"/>
    <w:pPr>
      <w:keepNext/>
      <w:ind w:left="-108" w:right="-108"/>
      <w:jc w:val="center"/>
      <w:outlineLvl w:val="7"/>
    </w:pPr>
    <w:rPr>
      <w:rFonts w:ascii="Calibri" w:hAnsi="Calibri"/>
      <w:i/>
      <w:szCs w:val="20"/>
    </w:rPr>
  </w:style>
  <w:style w:type="paragraph" w:styleId="9">
    <w:name w:val="heading 9"/>
    <w:basedOn w:val="a"/>
    <w:next w:val="a"/>
    <w:link w:val="90"/>
    <w:qFormat/>
    <w:rsid w:val="00630207"/>
    <w:pPr>
      <w:numPr>
        <w:ilvl w:val="8"/>
        <w:numId w:val="1"/>
      </w:numPr>
      <w:spacing w:before="240" w:after="60"/>
      <w:jc w:val="both"/>
      <w:outlineLvl w:val="8"/>
    </w:pPr>
    <w:rPr>
      <w:rFonts w:ascii="Arial" w:hAnsi="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630207"/>
    <w:rPr>
      <w:rFonts w:ascii="Arial" w:eastAsia="Calibri" w:hAnsi="Arial" w:cs="Times New Roman"/>
      <w:b/>
      <w:kern w:val="32"/>
      <w:sz w:val="32"/>
      <w:szCs w:val="20"/>
      <w:lang w:eastAsia="ru-RU"/>
    </w:rPr>
  </w:style>
  <w:style w:type="character" w:customStyle="1" w:styleId="20">
    <w:name w:val="Заголовок 2 Знак"/>
    <w:basedOn w:val="a0"/>
    <w:semiHidden/>
    <w:rsid w:val="00630207"/>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rsid w:val="00630207"/>
    <w:rPr>
      <w:rFonts w:asciiTheme="majorHAnsi" w:eastAsiaTheme="majorEastAsia" w:hAnsiTheme="majorHAnsi" w:cstheme="majorBidi"/>
      <w:b/>
      <w:bCs/>
      <w:color w:val="4F81BD" w:themeColor="accent1"/>
      <w:sz w:val="24"/>
      <w:szCs w:val="24"/>
      <w:lang w:eastAsia="ru-RU"/>
    </w:rPr>
  </w:style>
  <w:style w:type="character" w:customStyle="1" w:styleId="40">
    <w:name w:val="Заголовок 4 Знак"/>
    <w:aliases w:val="Параграф Знак"/>
    <w:basedOn w:val="a0"/>
    <w:link w:val="4"/>
    <w:rsid w:val="00630207"/>
    <w:rPr>
      <w:rFonts w:ascii="Calibri" w:eastAsia="Calibri" w:hAnsi="Calibri" w:cs="Times New Roman"/>
      <w:b/>
      <w:sz w:val="28"/>
      <w:szCs w:val="20"/>
      <w:lang w:eastAsia="ru-RU"/>
    </w:rPr>
  </w:style>
  <w:style w:type="character" w:customStyle="1" w:styleId="50">
    <w:name w:val="Заголовок 5 Знак"/>
    <w:aliases w:val="_Подпункт Знак"/>
    <w:basedOn w:val="a0"/>
    <w:link w:val="5"/>
    <w:rsid w:val="00630207"/>
    <w:rPr>
      <w:rFonts w:ascii="Times New Roman" w:eastAsia="Calibri" w:hAnsi="Times New Roman" w:cs="Times New Roman"/>
      <w:b/>
      <w:sz w:val="24"/>
      <w:szCs w:val="20"/>
      <w:lang w:eastAsia="ru-RU"/>
    </w:rPr>
  </w:style>
  <w:style w:type="character" w:customStyle="1" w:styleId="60">
    <w:name w:val="Заголовок 6 Знак"/>
    <w:basedOn w:val="a0"/>
    <w:link w:val="6"/>
    <w:rsid w:val="00630207"/>
    <w:rPr>
      <w:rFonts w:ascii="Times New Roman" w:eastAsia="Calibri" w:hAnsi="Times New Roman" w:cs="Times New Roman"/>
      <w:i/>
      <w:iCs/>
      <w:lang w:eastAsia="ru-RU"/>
    </w:rPr>
  </w:style>
  <w:style w:type="character" w:customStyle="1" w:styleId="70">
    <w:name w:val="Заголовок 7 Знак"/>
    <w:basedOn w:val="a0"/>
    <w:link w:val="7"/>
    <w:rsid w:val="00630207"/>
    <w:rPr>
      <w:rFonts w:ascii="Calibri" w:eastAsia="Calibri" w:hAnsi="Calibri" w:cs="Times New Roman"/>
      <w:sz w:val="24"/>
      <w:szCs w:val="20"/>
      <w:lang w:eastAsia="ru-RU"/>
    </w:rPr>
  </w:style>
  <w:style w:type="character" w:customStyle="1" w:styleId="80">
    <w:name w:val="Заголовок 8 Знак"/>
    <w:basedOn w:val="a0"/>
    <w:link w:val="8"/>
    <w:rsid w:val="00630207"/>
    <w:rPr>
      <w:rFonts w:ascii="Calibri" w:eastAsia="Calibri" w:hAnsi="Calibri" w:cs="Times New Roman"/>
      <w:i/>
      <w:sz w:val="24"/>
      <w:szCs w:val="20"/>
      <w:lang w:eastAsia="ru-RU"/>
    </w:rPr>
  </w:style>
  <w:style w:type="character" w:customStyle="1" w:styleId="90">
    <w:name w:val="Заголовок 9 Знак"/>
    <w:basedOn w:val="a0"/>
    <w:link w:val="9"/>
    <w:rsid w:val="00630207"/>
    <w:rPr>
      <w:rFonts w:ascii="Arial" w:eastAsia="Calibri" w:hAnsi="Arial" w:cs="Times New Roman"/>
      <w:b/>
      <w:bCs/>
      <w:i/>
      <w:iCs/>
      <w:sz w:val="18"/>
      <w:szCs w:val="18"/>
      <w:lang w:eastAsia="ru-RU"/>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630207"/>
    <w:rPr>
      <w:rFonts w:ascii="Arial" w:eastAsia="Calibri" w:hAnsi="Arial" w:cs="Times New Roman"/>
      <w:b/>
      <w:i/>
      <w:sz w:val="28"/>
      <w:szCs w:val="20"/>
      <w:lang w:eastAsia="ru-RU"/>
    </w:rPr>
  </w:style>
  <w:style w:type="character" w:customStyle="1" w:styleId="31">
    <w:name w:val="Заголовок 3 Знак1"/>
    <w:aliases w:val="h3 Знак,Head 3 Знак,l3+toc 3 Знак,CT Знак,Sub-section Title Знак,l3 Знак"/>
    <w:link w:val="3"/>
    <w:locked/>
    <w:rsid w:val="00630207"/>
    <w:rPr>
      <w:rFonts w:ascii="Arial" w:eastAsia="Calibri" w:hAnsi="Arial" w:cs="Times New Roman"/>
      <w:b/>
      <w:sz w:val="26"/>
      <w:szCs w:val="20"/>
      <w:lang w:eastAsia="ru-RU"/>
    </w:rPr>
  </w:style>
  <w:style w:type="character" w:customStyle="1" w:styleId="Heading1Char">
    <w:name w:val="Heading 1 Char"/>
    <w:locked/>
    <w:rsid w:val="00630207"/>
    <w:rPr>
      <w:b/>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630207"/>
    <w:rPr>
      <w:b/>
      <w:sz w:val="24"/>
      <w:lang w:val="ru-RU" w:eastAsia="ru-RU"/>
    </w:rPr>
  </w:style>
  <w:style w:type="paragraph" w:styleId="a3">
    <w:name w:val="Body Text"/>
    <w:aliases w:val="Список 1,Body Text Char"/>
    <w:basedOn w:val="a"/>
    <w:link w:val="a4"/>
    <w:rsid w:val="00630207"/>
    <w:pPr>
      <w:jc w:val="both"/>
    </w:pPr>
    <w:rPr>
      <w:szCs w:val="20"/>
    </w:rPr>
  </w:style>
  <w:style w:type="character" w:customStyle="1" w:styleId="a4">
    <w:name w:val="Основной текст Знак"/>
    <w:aliases w:val="Список 1 Знак,Body Text Char Знак"/>
    <w:basedOn w:val="a0"/>
    <w:link w:val="a3"/>
    <w:rsid w:val="00630207"/>
    <w:rPr>
      <w:rFonts w:ascii="Times New Roman" w:eastAsia="Calibri" w:hAnsi="Times New Roman" w:cs="Times New Roman"/>
      <w:sz w:val="24"/>
      <w:szCs w:val="20"/>
      <w:lang w:eastAsia="ru-RU"/>
    </w:rPr>
  </w:style>
  <w:style w:type="paragraph" w:customStyle="1" w:styleId="22">
    <w:name w:val="Стиль2"/>
    <w:basedOn w:val="23"/>
    <w:rsid w:val="00630207"/>
    <w:pPr>
      <w:keepNext/>
      <w:keepLines/>
      <w:widowControl w:val="0"/>
      <w:suppressLineNumbers/>
      <w:suppressAutoHyphens/>
      <w:spacing w:after="60"/>
      <w:ind w:left="360" w:hanging="360"/>
      <w:jc w:val="both"/>
    </w:pPr>
    <w:rPr>
      <w:b/>
      <w:bCs/>
      <w:sz w:val="24"/>
      <w:szCs w:val="24"/>
    </w:rPr>
  </w:style>
  <w:style w:type="paragraph" w:styleId="23">
    <w:name w:val="List Number 2"/>
    <w:basedOn w:val="a"/>
    <w:rsid w:val="00630207"/>
    <w:pPr>
      <w:tabs>
        <w:tab w:val="num" w:pos="360"/>
        <w:tab w:val="num" w:pos="432"/>
      </w:tabs>
      <w:ind w:left="432" w:hanging="432"/>
    </w:pPr>
    <w:rPr>
      <w:sz w:val="20"/>
      <w:szCs w:val="20"/>
    </w:rPr>
  </w:style>
  <w:style w:type="paragraph" w:customStyle="1" w:styleId="32">
    <w:name w:val="Стиль3"/>
    <w:basedOn w:val="24"/>
    <w:rsid w:val="00630207"/>
    <w:pPr>
      <w:tabs>
        <w:tab w:val="num" w:pos="643"/>
      </w:tabs>
      <w:spacing w:after="0" w:line="240" w:lineRule="auto"/>
      <w:ind w:left="643" w:hanging="360"/>
      <w:jc w:val="both"/>
      <w:textAlignment w:val="baseline"/>
    </w:pPr>
    <w:rPr>
      <w:szCs w:val="24"/>
    </w:rPr>
  </w:style>
  <w:style w:type="paragraph" w:styleId="24">
    <w:name w:val="Body Text Indent 2"/>
    <w:aliases w:val="Знак,Знак1"/>
    <w:basedOn w:val="a"/>
    <w:link w:val="25"/>
    <w:rsid w:val="00630207"/>
    <w:pPr>
      <w:widowControl w:val="0"/>
      <w:adjustRightInd w:val="0"/>
      <w:spacing w:after="160" w:line="240" w:lineRule="exact"/>
      <w:jc w:val="right"/>
    </w:pPr>
    <w:rPr>
      <w:szCs w:val="20"/>
    </w:rPr>
  </w:style>
  <w:style w:type="character" w:customStyle="1" w:styleId="25">
    <w:name w:val="Основной текст с отступом 2 Знак"/>
    <w:aliases w:val="Знак Знак8,Знак1 Знак"/>
    <w:basedOn w:val="a0"/>
    <w:link w:val="24"/>
    <w:rsid w:val="00630207"/>
    <w:rPr>
      <w:rFonts w:ascii="Times New Roman" w:eastAsia="Calibri" w:hAnsi="Times New Roman" w:cs="Times New Roman"/>
      <w:sz w:val="24"/>
      <w:szCs w:val="20"/>
      <w:lang w:eastAsia="ru-RU"/>
    </w:rPr>
  </w:style>
  <w:style w:type="paragraph" w:customStyle="1" w:styleId="33">
    <w:name w:val="Стиль3 Знак Знак"/>
    <w:basedOn w:val="24"/>
    <w:link w:val="34"/>
    <w:rsid w:val="00630207"/>
    <w:pPr>
      <w:tabs>
        <w:tab w:val="num" w:pos="227"/>
      </w:tabs>
      <w:spacing w:after="0" w:line="240" w:lineRule="auto"/>
      <w:jc w:val="both"/>
      <w:textAlignment w:val="baseline"/>
    </w:pPr>
  </w:style>
  <w:style w:type="character" w:customStyle="1" w:styleId="34">
    <w:name w:val="Стиль3 Знак Знак Знак"/>
    <w:link w:val="33"/>
    <w:locked/>
    <w:rsid w:val="00630207"/>
    <w:rPr>
      <w:rFonts w:ascii="Times New Roman" w:eastAsia="Calibri" w:hAnsi="Times New Roman" w:cs="Times New Roman"/>
      <w:sz w:val="24"/>
      <w:szCs w:val="20"/>
      <w:lang w:eastAsia="ru-RU"/>
    </w:rPr>
  </w:style>
  <w:style w:type="paragraph" w:customStyle="1" w:styleId="35">
    <w:name w:val="Стиль3 Знак"/>
    <w:basedOn w:val="24"/>
    <w:rsid w:val="00630207"/>
    <w:pPr>
      <w:tabs>
        <w:tab w:val="num" w:pos="227"/>
      </w:tabs>
      <w:spacing w:after="0" w:line="240" w:lineRule="auto"/>
      <w:jc w:val="both"/>
      <w:textAlignment w:val="baseline"/>
    </w:pPr>
    <w:rPr>
      <w:szCs w:val="24"/>
    </w:rPr>
  </w:style>
  <w:style w:type="paragraph" w:customStyle="1" w:styleId="StyleFirstline127cm">
    <w:name w:val="Style First line:  127 cm"/>
    <w:basedOn w:val="a"/>
    <w:rsid w:val="00630207"/>
    <w:pPr>
      <w:spacing w:before="120"/>
      <w:ind w:firstLine="720"/>
      <w:jc w:val="both"/>
    </w:pPr>
    <w:rPr>
      <w:rFonts w:ascii="Arial" w:hAnsi="Arial" w:cs="Arial"/>
      <w:lang w:eastAsia="en-US"/>
    </w:rPr>
  </w:style>
  <w:style w:type="paragraph" w:customStyle="1" w:styleId="ConsPlusNormal">
    <w:name w:val="ConsPlusNormal"/>
    <w:link w:val="ConsPlusNormal0"/>
    <w:rsid w:val="00630207"/>
    <w:pPr>
      <w:widowControl w:val="0"/>
      <w:autoSpaceDE w:val="0"/>
      <w:autoSpaceDN w:val="0"/>
      <w:adjustRightInd w:val="0"/>
      <w:spacing w:after="0" w:line="240" w:lineRule="auto"/>
      <w:ind w:firstLine="720"/>
    </w:pPr>
    <w:rPr>
      <w:rFonts w:ascii="Arial" w:eastAsia="Calibri" w:hAnsi="Arial" w:cs="Times New Roman"/>
      <w:lang w:eastAsia="ru-RU"/>
    </w:rPr>
  </w:style>
  <w:style w:type="character" w:customStyle="1" w:styleId="ConsPlusNormal0">
    <w:name w:val="ConsPlusNormal Знак"/>
    <w:link w:val="ConsPlusNormal"/>
    <w:locked/>
    <w:rsid w:val="00630207"/>
    <w:rPr>
      <w:rFonts w:ascii="Arial" w:eastAsia="Calibri" w:hAnsi="Arial" w:cs="Times New Roman"/>
      <w:lang w:eastAsia="ru-RU"/>
    </w:rPr>
  </w:style>
  <w:style w:type="paragraph" w:customStyle="1" w:styleId="ConsNormal">
    <w:name w:val="ConsNormal"/>
    <w:link w:val="ConsNormal0"/>
    <w:rsid w:val="00630207"/>
    <w:pPr>
      <w:autoSpaceDE w:val="0"/>
      <w:autoSpaceDN w:val="0"/>
      <w:adjustRightInd w:val="0"/>
      <w:spacing w:after="0" w:line="240" w:lineRule="auto"/>
      <w:ind w:right="19772" w:firstLine="720"/>
    </w:pPr>
    <w:rPr>
      <w:rFonts w:ascii="Arial" w:eastAsia="Calibri" w:hAnsi="Arial" w:cs="Times New Roman"/>
      <w:lang w:eastAsia="ru-RU"/>
    </w:rPr>
  </w:style>
  <w:style w:type="character" w:customStyle="1" w:styleId="ConsNormal0">
    <w:name w:val="ConsNormal Знак"/>
    <w:link w:val="ConsNormal"/>
    <w:locked/>
    <w:rsid w:val="00630207"/>
    <w:rPr>
      <w:rFonts w:ascii="Arial" w:eastAsia="Calibri" w:hAnsi="Arial" w:cs="Times New Roman"/>
      <w:lang w:eastAsia="ru-RU"/>
    </w:rPr>
  </w:style>
  <w:style w:type="paragraph" w:styleId="a5">
    <w:name w:val="Normal (Web)"/>
    <w:basedOn w:val="a"/>
    <w:rsid w:val="00630207"/>
    <w:pPr>
      <w:spacing w:before="100" w:beforeAutospacing="1" w:after="100" w:afterAutospacing="1"/>
    </w:pPr>
  </w:style>
  <w:style w:type="character" w:styleId="a6">
    <w:name w:val="Hyperlink"/>
    <w:rsid w:val="00630207"/>
    <w:rPr>
      <w:color w:val="0000FF"/>
      <w:u w:val="single"/>
    </w:rPr>
  </w:style>
  <w:style w:type="character" w:styleId="a7">
    <w:name w:val="page number"/>
    <w:aliases w:val="Header Char2 Знак2,Header Char1 Char Знак Знак"/>
    <w:rsid w:val="00630207"/>
    <w:rPr>
      <w:rFonts w:cs="Times New Roman"/>
    </w:rPr>
  </w:style>
  <w:style w:type="paragraph" w:styleId="a8">
    <w:name w:val="Body Text Indent"/>
    <w:aliases w:val="текст"/>
    <w:basedOn w:val="a"/>
    <w:link w:val="a9"/>
    <w:rsid w:val="00630207"/>
    <w:pPr>
      <w:numPr>
        <w:ilvl w:val="2"/>
      </w:numPr>
      <w:tabs>
        <w:tab w:val="num" w:pos="0"/>
        <w:tab w:val="num" w:pos="1080"/>
      </w:tabs>
      <w:ind w:firstLine="709"/>
      <w:jc w:val="both"/>
    </w:pPr>
    <w:rPr>
      <w:szCs w:val="20"/>
    </w:rPr>
  </w:style>
  <w:style w:type="character" w:customStyle="1" w:styleId="a9">
    <w:name w:val="Основной текст с отступом Знак"/>
    <w:aliases w:val="текст Знак"/>
    <w:basedOn w:val="a0"/>
    <w:link w:val="a8"/>
    <w:rsid w:val="00630207"/>
    <w:rPr>
      <w:rFonts w:ascii="Times New Roman" w:eastAsia="Calibri" w:hAnsi="Times New Roman" w:cs="Times New Roman"/>
      <w:sz w:val="24"/>
      <w:szCs w:val="20"/>
      <w:lang w:eastAsia="ru-RU"/>
    </w:rPr>
  </w:style>
  <w:style w:type="paragraph" w:customStyle="1" w:styleId="2-11">
    <w:name w:val="2-11"/>
    <w:basedOn w:val="a"/>
    <w:rsid w:val="00630207"/>
    <w:pPr>
      <w:spacing w:after="60"/>
      <w:jc w:val="both"/>
    </w:pPr>
  </w:style>
  <w:style w:type="paragraph" w:styleId="36">
    <w:name w:val="Body Text Indent 3"/>
    <w:aliases w:val="Знак2"/>
    <w:basedOn w:val="a"/>
    <w:link w:val="37"/>
    <w:rsid w:val="00630207"/>
    <w:pPr>
      <w:tabs>
        <w:tab w:val="left" w:pos="1260"/>
      </w:tabs>
      <w:ind w:firstLine="720"/>
      <w:jc w:val="both"/>
    </w:pPr>
    <w:rPr>
      <w:szCs w:val="20"/>
    </w:rPr>
  </w:style>
  <w:style w:type="character" w:customStyle="1" w:styleId="37">
    <w:name w:val="Основной текст с отступом 3 Знак"/>
    <w:aliases w:val="Знак2 Знак1"/>
    <w:basedOn w:val="a0"/>
    <w:link w:val="36"/>
    <w:rsid w:val="00630207"/>
    <w:rPr>
      <w:rFonts w:ascii="Times New Roman" w:eastAsia="Calibri" w:hAnsi="Times New Roman" w:cs="Times New Roman"/>
      <w:sz w:val="24"/>
      <w:szCs w:val="20"/>
      <w:lang w:eastAsia="ru-RU"/>
    </w:rPr>
  </w:style>
  <w:style w:type="paragraph" w:customStyle="1" w:styleId="38">
    <w:name w:val="3"/>
    <w:basedOn w:val="a"/>
    <w:rsid w:val="00630207"/>
    <w:pPr>
      <w:jc w:val="both"/>
    </w:pPr>
  </w:style>
  <w:style w:type="paragraph" w:customStyle="1" w:styleId="FR1">
    <w:name w:val="FR1"/>
    <w:rsid w:val="00630207"/>
    <w:pPr>
      <w:widowControl w:val="0"/>
      <w:autoSpaceDE w:val="0"/>
      <w:autoSpaceDN w:val="0"/>
      <w:spacing w:after="0" w:line="240" w:lineRule="auto"/>
      <w:ind w:firstLine="420"/>
    </w:pPr>
    <w:rPr>
      <w:rFonts w:ascii="Arial" w:eastAsia="Calibri" w:hAnsi="Arial" w:cs="Arial"/>
      <w:sz w:val="20"/>
      <w:szCs w:val="20"/>
      <w:lang w:eastAsia="ru-RU"/>
    </w:rPr>
  </w:style>
  <w:style w:type="paragraph" w:styleId="aa">
    <w:name w:val="footnote text"/>
    <w:aliases w:val="Знак2 Знак,Знак6 Знак, Знак6 Знак"/>
    <w:basedOn w:val="a"/>
    <w:link w:val="ab"/>
    <w:rsid w:val="00630207"/>
    <w:pPr>
      <w:spacing w:after="60"/>
      <w:jc w:val="both"/>
    </w:pPr>
    <w:rPr>
      <w:sz w:val="20"/>
      <w:szCs w:val="20"/>
    </w:rPr>
  </w:style>
  <w:style w:type="character" w:customStyle="1" w:styleId="ab">
    <w:name w:val="Текст сноски Знак"/>
    <w:aliases w:val="Знак2 Знак Знак3,Знак6 Знак Знак, Знак6 Знак Знак"/>
    <w:basedOn w:val="a0"/>
    <w:link w:val="aa"/>
    <w:rsid w:val="00630207"/>
    <w:rPr>
      <w:rFonts w:ascii="Times New Roman" w:eastAsia="Calibri" w:hAnsi="Times New Roman" w:cs="Times New Roman"/>
      <w:sz w:val="20"/>
      <w:szCs w:val="20"/>
      <w:lang w:eastAsia="ru-RU"/>
    </w:rPr>
  </w:style>
  <w:style w:type="paragraph" w:styleId="ac">
    <w:name w:val="List Bullet"/>
    <w:basedOn w:val="a"/>
    <w:autoRedefine/>
    <w:rsid w:val="00630207"/>
    <w:pPr>
      <w:widowControl w:val="0"/>
      <w:spacing w:after="60"/>
      <w:jc w:val="both"/>
    </w:pPr>
    <w:rPr>
      <w:color w:val="000000"/>
    </w:rPr>
  </w:style>
  <w:style w:type="paragraph" w:customStyle="1" w:styleId="11">
    <w:name w:val="заголовок 11"/>
    <w:basedOn w:val="a"/>
    <w:next w:val="a"/>
    <w:rsid w:val="00630207"/>
    <w:pPr>
      <w:keepNext/>
      <w:jc w:val="center"/>
    </w:pPr>
  </w:style>
  <w:style w:type="paragraph" w:styleId="ad">
    <w:name w:val="Date"/>
    <w:basedOn w:val="a"/>
    <w:next w:val="a"/>
    <w:link w:val="ae"/>
    <w:rsid w:val="00630207"/>
    <w:pPr>
      <w:spacing w:after="60"/>
      <w:jc w:val="both"/>
    </w:pPr>
    <w:rPr>
      <w:szCs w:val="20"/>
    </w:rPr>
  </w:style>
  <w:style w:type="character" w:customStyle="1" w:styleId="ae">
    <w:name w:val="Дата Знак"/>
    <w:basedOn w:val="a0"/>
    <w:link w:val="ad"/>
    <w:rsid w:val="00630207"/>
    <w:rPr>
      <w:rFonts w:ascii="Times New Roman" w:eastAsia="Calibri" w:hAnsi="Times New Roman" w:cs="Times New Roman"/>
      <w:sz w:val="24"/>
      <w:szCs w:val="20"/>
      <w:lang w:eastAsia="ru-RU"/>
    </w:rPr>
  </w:style>
  <w:style w:type="paragraph" w:customStyle="1" w:styleId="af">
    <w:name w:val="МП"/>
    <w:basedOn w:val="a"/>
    <w:rsid w:val="00630207"/>
    <w:pPr>
      <w:overflowPunct w:val="0"/>
      <w:autoSpaceDE w:val="0"/>
      <w:autoSpaceDN w:val="0"/>
      <w:adjustRightInd w:val="0"/>
      <w:spacing w:after="120"/>
      <w:jc w:val="center"/>
      <w:textAlignment w:val="baseline"/>
    </w:pPr>
    <w:rPr>
      <w:rFonts w:ascii="Arial" w:hAnsi="Arial" w:cs="Arial"/>
      <w:b/>
      <w:bCs/>
    </w:rPr>
  </w:style>
  <w:style w:type="paragraph" w:customStyle="1" w:styleId="af0">
    <w:name w:val="Готовый"/>
    <w:basedOn w:val="a"/>
    <w:rsid w:val="00630207"/>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
    <w:next w:val="a"/>
    <w:rsid w:val="00630207"/>
    <w:pPr>
      <w:keepNext/>
    </w:pPr>
  </w:style>
  <w:style w:type="paragraph" w:styleId="af1">
    <w:name w:val="footer"/>
    <w:basedOn w:val="a"/>
    <w:link w:val="af2"/>
    <w:rsid w:val="00630207"/>
    <w:pPr>
      <w:tabs>
        <w:tab w:val="center" w:pos="4677"/>
        <w:tab w:val="right" w:pos="9355"/>
      </w:tabs>
    </w:pPr>
    <w:rPr>
      <w:szCs w:val="20"/>
    </w:rPr>
  </w:style>
  <w:style w:type="character" w:customStyle="1" w:styleId="af2">
    <w:name w:val="Нижний колонтитул Знак"/>
    <w:basedOn w:val="a0"/>
    <w:link w:val="af1"/>
    <w:rsid w:val="00630207"/>
    <w:rPr>
      <w:rFonts w:ascii="Times New Roman" w:eastAsia="Calibri" w:hAnsi="Times New Roman" w:cs="Times New Roman"/>
      <w:sz w:val="24"/>
      <w:szCs w:val="20"/>
      <w:lang w:eastAsia="ru-RU"/>
    </w:rPr>
  </w:style>
  <w:style w:type="character" w:customStyle="1" w:styleId="propvalue">
    <w:name w:val="propvalue"/>
    <w:rsid w:val="00630207"/>
    <w:rPr>
      <w:color w:val="800000"/>
    </w:rPr>
  </w:style>
  <w:style w:type="paragraph" w:styleId="af3">
    <w:name w:val="header"/>
    <w:basedOn w:val="a"/>
    <w:link w:val="af4"/>
    <w:rsid w:val="00630207"/>
    <w:pPr>
      <w:tabs>
        <w:tab w:val="center" w:pos="4677"/>
        <w:tab w:val="right" w:pos="9355"/>
      </w:tabs>
    </w:pPr>
    <w:rPr>
      <w:szCs w:val="20"/>
    </w:rPr>
  </w:style>
  <w:style w:type="character" w:customStyle="1" w:styleId="af4">
    <w:name w:val="Верхний колонтитул Знак"/>
    <w:basedOn w:val="a0"/>
    <w:link w:val="af3"/>
    <w:rsid w:val="00630207"/>
    <w:rPr>
      <w:rFonts w:ascii="Times New Roman" w:eastAsia="Calibri" w:hAnsi="Times New Roman" w:cs="Times New Roman"/>
      <w:sz w:val="24"/>
      <w:szCs w:val="20"/>
      <w:lang w:eastAsia="ru-RU"/>
    </w:rPr>
  </w:style>
  <w:style w:type="character" w:customStyle="1" w:styleId="HeaderChar">
    <w:name w:val="Header Char"/>
    <w:locked/>
    <w:rsid w:val="00630207"/>
    <w:rPr>
      <w:sz w:val="24"/>
      <w:lang w:val="ru-RU" w:eastAsia="ru-RU"/>
    </w:rPr>
  </w:style>
  <w:style w:type="paragraph" w:styleId="26">
    <w:name w:val="Body Text 2"/>
    <w:basedOn w:val="a"/>
    <w:link w:val="27"/>
    <w:rsid w:val="00630207"/>
    <w:rPr>
      <w:szCs w:val="20"/>
    </w:rPr>
  </w:style>
  <w:style w:type="character" w:customStyle="1" w:styleId="27">
    <w:name w:val="Основной текст 2 Знак"/>
    <w:basedOn w:val="a0"/>
    <w:link w:val="26"/>
    <w:rsid w:val="00630207"/>
    <w:rPr>
      <w:rFonts w:ascii="Times New Roman" w:eastAsia="Calibri" w:hAnsi="Times New Roman" w:cs="Times New Roman"/>
      <w:sz w:val="24"/>
      <w:szCs w:val="20"/>
      <w:lang w:eastAsia="ru-RU"/>
    </w:rPr>
  </w:style>
  <w:style w:type="paragraph" w:styleId="41">
    <w:name w:val="List Bullet 4"/>
    <w:basedOn w:val="a"/>
    <w:autoRedefine/>
    <w:rsid w:val="00630207"/>
    <w:pPr>
      <w:tabs>
        <w:tab w:val="num" w:pos="1209"/>
      </w:tabs>
      <w:spacing w:after="60"/>
      <w:ind w:left="1209" w:hanging="360"/>
      <w:jc w:val="both"/>
    </w:pPr>
  </w:style>
  <w:style w:type="paragraph" w:styleId="51">
    <w:name w:val="List Bullet 5"/>
    <w:basedOn w:val="a"/>
    <w:autoRedefine/>
    <w:rsid w:val="00630207"/>
    <w:pPr>
      <w:tabs>
        <w:tab w:val="num" w:pos="1492"/>
      </w:tabs>
      <w:spacing w:after="60"/>
      <w:ind w:left="1492" w:hanging="360"/>
      <w:jc w:val="both"/>
    </w:pPr>
  </w:style>
  <w:style w:type="paragraph" w:styleId="39">
    <w:name w:val="List Number 3"/>
    <w:basedOn w:val="a"/>
    <w:rsid w:val="00630207"/>
    <w:pPr>
      <w:tabs>
        <w:tab w:val="num" w:pos="926"/>
      </w:tabs>
      <w:spacing w:after="60"/>
      <w:ind w:left="926" w:hanging="360"/>
      <w:jc w:val="both"/>
    </w:pPr>
  </w:style>
  <w:style w:type="paragraph" w:styleId="42">
    <w:name w:val="List Number 4"/>
    <w:basedOn w:val="a"/>
    <w:rsid w:val="00630207"/>
    <w:pPr>
      <w:tabs>
        <w:tab w:val="num" w:pos="1209"/>
      </w:tabs>
      <w:spacing w:after="60"/>
      <w:ind w:left="1209" w:hanging="360"/>
      <w:jc w:val="both"/>
    </w:pPr>
  </w:style>
  <w:style w:type="paragraph" w:styleId="52">
    <w:name w:val="List Number 5"/>
    <w:basedOn w:val="a"/>
    <w:rsid w:val="00630207"/>
    <w:pPr>
      <w:tabs>
        <w:tab w:val="num" w:pos="1492"/>
      </w:tabs>
      <w:spacing w:after="60"/>
      <w:ind w:left="1492" w:hanging="360"/>
      <w:jc w:val="both"/>
    </w:pPr>
  </w:style>
  <w:style w:type="paragraph" w:customStyle="1" w:styleId="Instruction">
    <w:name w:val="Instruction"/>
    <w:basedOn w:val="26"/>
    <w:rsid w:val="00630207"/>
    <w:pPr>
      <w:tabs>
        <w:tab w:val="num" w:pos="360"/>
      </w:tabs>
      <w:spacing w:before="180" w:after="60"/>
      <w:ind w:left="360" w:hanging="360"/>
      <w:jc w:val="both"/>
    </w:pPr>
    <w:rPr>
      <w:b/>
      <w:bCs/>
    </w:rPr>
  </w:style>
  <w:style w:type="paragraph" w:customStyle="1" w:styleId="xl27">
    <w:name w:val="xl27"/>
    <w:basedOn w:val="a"/>
    <w:rsid w:val="00630207"/>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5">
    <w:name w:val="Ãîòîâûé"/>
    <w:basedOn w:val="a"/>
    <w:rsid w:val="00630207"/>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rsid w:val="00630207"/>
    <w:pPr>
      <w:spacing w:before="100" w:beforeAutospacing="1" w:after="100" w:afterAutospacing="1"/>
    </w:pPr>
    <w:rPr>
      <w:rFonts w:ascii="Arial CYR" w:eastAsia="Arial Unicode MS" w:hAnsi="Arial CYR" w:cs="Arial CYR"/>
      <w:sz w:val="18"/>
      <w:szCs w:val="18"/>
    </w:rPr>
  </w:style>
  <w:style w:type="paragraph" w:customStyle="1" w:styleId="210">
    <w:name w:val="Основной текст 21"/>
    <w:basedOn w:val="a"/>
    <w:rsid w:val="00630207"/>
    <w:pPr>
      <w:overflowPunct w:val="0"/>
      <w:autoSpaceDE w:val="0"/>
      <w:autoSpaceDN w:val="0"/>
      <w:adjustRightInd w:val="0"/>
      <w:jc w:val="center"/>
    </w:pPr>
    <w:rPr>
      <w:b/>
      <w:bCs/>
      <w:sz w:val="28"/>
      <w:szCs w:val="28"/>
    </w:rPr>
  </w:style>
  <w:style w:type="paragraph" w:customStyle="1" w:styleId="12">
    <w:name w:val="Стиль1"/>
    <w:basedOn w:val="a"/>
    <w:rsid w:val="00630207"/>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630207"/>
    <w:pPr>
      <w:widowControl w:val="0"/>
      <w:spacing w:after="0" w:line="240" w:lineRule="auto"/>
      <w:ind w:firstLine="720"/>
      <w:jc w:val="both"/>
    </w:pPr>
    <w:rPr>
      <w:rFonts w:ascii="Times New Roman" w:eastAsia="Calibri" w:hAnsi="Times New Roman" w:cs="Times New Roman"/>
      <w:sz w:val="24"/>
      <w:szCs w:val="24"/>
      <w:lang w:eastAsia="ru-RU"/>
    </w:rPr>
  </w:style>
  <w:style w:type="character" w:customStyle="1" w:styleId="af6">
    <w:name w:val="Схема документа Знак"/>
    <w:link w:val="af7"/>
    <w:semiHidden/>
    <w:locked/>
    <w:rsid w:val="00630207"/>
    <w:rPr>
      <w:rFonts w:ascii="Times New Roman" w:hAnsi="Times New Roman" w:cs="Times New Roman"/>
      <w:sz w:val="20"/>
      <w:szCs w:val="20"/>
      <w:shd w:val="clear" w:color="auto" w:fill="000080"/>
      <w:lang w:val="x-none" w:eastAsia="x-none"/>
    </w:rPr>
  </w:style>
  <w:style w:type="paragraph" w:styleId="af7">
    <w:name w:val="Document Map"/>
    <w:basedOn w:val="a"/>
    <w:link w:val="af6"/>
    <w:semiHidden/>
    <w:rsid w:val="00630207"/>
    <w:pPr>
      <w:shd w:val="clear" w:color="auto" w:fill="000080"/>
    </w:pPr>
    <w:rPr>
      <w:rFonts w:eastAsiaTheme="minorHAnsi"/>
      <w:sz w:val="20"/>
      <w:szCs w:val="20"/>
      <w:lang w:val="x-none" w:eastAsia="x-none"/>
    </w:rPr>
  </w:style>
  <w:style w:type="character" w:customStyle="1" w:styleId="14">
    <w:name w:val="Схема документа Знак1"/>
    <w:basedOn w:val="a0"/>
    <w:semiHidden/>
    <w:rsid w:val="00630207"/>
    <w:rPr>
      <w:rFonts w:ascii="Tahoma" w:eastAsia="Calibri" w:hAnsi="Tahoma" w:cs="Tahoma"/>
      <w:sz w:val="16"/>
      <w:szCs w:val="16"/>
      <w:lang w:eastAsia="ru-RU"/>
    </w:rPr>
  </w:style>
  <w:style w:type="paragraph" w:styleId="af8">
    <w:name w:val="Title"/>
    <w:basedOn w:val="a"/>
    <w:link w:val="af9"/>
    <w:qFormat/>
    <w:rsid w:val="00630207"/>
    <w:pPr>
      <w:widowControl w:val="0"/>
      <w:autoSpaceDE w:val="0"/>
      <w:autoSpaceDN w:val="0"/>
      <w:adjustRightInd w:val="0"/>
      <w:jc w:val="center"/>
    </w:pPr>
    <w:rPr>
      <w:szCs w:val="20"/>
    </w:rPr>
  </w:style>
  <w:style w:type="character" w:customStyle="1" w:styleId="af9">
    <w:name w:val="Название Знак"/>
    <w:basedOn w:val="a0"/>
    <w:link w:val="af8"/>
    <w:rsid w:val="00630207"/>
    <w:rPr>
      <w:rFonts w:ascii="Times New Roman" w:eastAsia="Calibri" w:hAnsi="Times New Roman" w:cs="Times New Roman"/>
      <w:sz w:val="24"/>
      <w:szCs w:val="20"/>
      <w:lang w:eastAsia="ru-RU"/>
    </w:rPr>
  </w:style>
  <w:style w:type="paragraph" w:styleId="3a">
    <w:name w:val="Body Text 3"/>
    <w:basedOn w:val="a"/>
    <w:link w:val="3b"/>
    <w:rsid w:val="00630207"/>
    <w:pPr>
      <w:spacing w:after="120"/>
    </w:pPr>
    <w:rPr>
      <w:sz w:val="16"/>
      <w:szCs w:val="20"/>
    </w:rPr>
  </w:style>
  <w:style w:type="character" w:customStyle="1" w:styleId="3b">
    <w:name w:val="Основной текст 3 Знак"/>
    <w:basedOn w:val="a0"/>
    <w:link w:val="3a"/>
    <w:rsid w:val="00630207"/>
    <w:rPr>
      <w:rFonts w:ascii="Times New Roman" w:eastAsia="Calibri" w:hAnsi="Times New Roman" w:cs="Times New Roman"/>
      <w:sz w:val="16"/>
      <w:szCs w:val="20"/>
      <w:lang w:eastAsia="ru-RU"/>
    </w:rPr>
  </w:style>
  <w:style w:type="paragraph" w:customStyle="1" w:styleId="111">
    <w:name w:val="111"/>
    <w:basedOn w:val="a"/>
    <w:rsid w:val="00630207"/>
    <w:rPr>
      <w:rFonts w:ascii="Times New Roman CYR" w:hAnsi="Times New Roman CYR" w:cs="Times New Roman CYR"/>
      <w:sz w:val="20"/>
      <w:szCs w:val="20"/>
    </w:rPr>
  </w:style>
  <w:style w:type="paragraph" w:styleId="afa">
    <w:name w:val="Subtitle"/>
    <w:basedOn w:val="a"/>
    <w:link w:val="afb"/>
    <w:qFormat/>
    <w:rsid w:val="00630207"/>
    <w:pPr>
      <w:spacing w:after="60"/>
      <w:jc w:val="center"/>
      <w:outlineLvl w:val="1"/>
    </w:pPr>
    <w:rPr>
      <w:rFonts w:ascii="Cambria" w:hAnsi="Cambria"/>
      <w:szCs w:val="20"/>
    </w:rPr>
  </w:style>
  <w:style w:type="character" w:customStyle="1" w:styleId="afb">
    <w:name w:val="Подзаголовок Знак"/>
    <w:basedOn w:val="a0"/>
    <w:link w:val="afa"/>
    <w:rsid w:val="00630207"/>
    <w:rPr>
      <w:rFonts w:ascii="Cambria" w:eastAsia="Calibri" w:hAnsi="Cambria" w:cs="Times New Roman"/>
      <w:sz w:val="24"/>
      <w:szCs w:val="20"/>
      <w:lang w:eastAsia="ru-RU"/>
    </w:rPr>
  </w:style>
  <w:style w:type="character" w:customStyle="1" w:styleId="FontStyle46">
    <w:name w:val="Font Style46"/>
    <w:rsid w:val="00630207"/>
    <w:rPr>
      <w:rFonts w:ascii="Times New Roman" w:hAnsi="Times New Roman"/>
      <w:sz w:val="26"/>
    </w:rPr>
  </w:style>
  <w:style w:type="paragraph" w:styleId="HTML">
    <w:name w:val="HTML Preformatted"/>
    <w:basedOn w:val="a"/>
    <w:link w:val="HTML0"/>
    <w:rsid w:val="006302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0"/>
    <w:link w:val="HTML"/>
    <w:rsid w:val="00630207"/>
    <w:rPr>
      <w:rFonts w:ascii="Courier New" w:eastAsia="Calibri" w:hAnsi="Courier New" w:cs="Times New Roman"/>
      <w:sz w:val="20"/>
      <w:szCs w:val="20"/>
      <w:lang w:eastAsia="ru-RU"/>
    </w:rPr>
  </w:style>
  <w:style w:type="paragraph" w:customStyle="1" w:styleId="222">
    <w:name w:val="222"/>
    <w:basedOn w:val="a"/>
    <w:rsid w:val="00630207"/>
    <w:pPr>
      <w:ind w:left="851"/>
    </w:pPr>
    <w:rPr>
      <w:rFonts w:ascii="Times New Roman CYR" w:hAnsi="Times New Roman CYR" w:cs="Times New Roman CYR"/>
      <w:sz w:val="20"/>
      <w:szCs w:val="20"/>
    </w:rPr>
  </w:style>
  <w:style w:type="paragraph" w:customStyle="1" w:styleId="211">
    <w:name w:val="Основной текст с отступом 21"/>
    <w:basedOn w:val="a"/>
    <w:rsid w:val="00630207"/>
    <w:pPr>
      <w:overflowPunct w:val="0"/>
      <w:autoSpaceDE w:val="0"/>
      <w:autoSpaceDN w:val="0"/>
      <w:adjustRightInd w:val="0"/>
      <w:ind w:firstLine="567"/>
      <w:jc w:val="both"/>
      <w:textAlignment w:val="baseline"/>
    </w:pPr>
    <w:rPr>
      <w:lang w:val="en-US"/>
    </w:rPr>
  </w:style>
  <w:style w:type="paragraph" w:customStyle="1" w:styleId="28">
    <w:name w:val="Обычный2"/>
    <w:rsid w:val="00630207"/>
    <w:pPr>
      <w:widowControl w:val="0"/>
      <w:spacing w:after="0" w:line="340" w:lineRule="auto"/>
      <w:ind w:left="1040" w:hanging="360"/>
      <w:jc w:val="both"/>
    </w:pPr>
    <w:rPr>
      <w:rFonts w:ascii="Times New Roman" w:eastAsia="Calibri" w:hAnsi="Times New Roman" w:cs="Times New Roman"/>
      <w:sz w:val="20"/>
      <w:szCs w:val="20"/>
      <w:lang w:eastAsia="ru-RU"/>
    </w:rPr>
  </w:style>
  <w:style w:type="paragraph" w:styleId="afc">
    <w:name w:val="caption"/>
    <w:basedOn w:val="a"/>
    <w:next w:val="a"/>
    <w:qFormat/>
    <w:rsid w:val="00630207"/>
    <w:pPr>
      <w:ind w:right="-6672"/>
      <w:jc w:val="both"/>
    </w:pPr>
    <w:rPr>
      <w:b/>
      <w:bCs/>
      <w:sz w:val="20"/>
      <w:szCs w:val="20"/>
    </w:rPr>
  </w:style>
  <w:style w:type="paragraph" w:styleId="afd">
    <w:name w:val="Plain Text"/>
    <w:basedOn w:val="a"/>
    <w:link w:val="afe"/>
    <w:rsid w:val="00630207"/>
    <w:rPr>
      <w:rFonts w:ascii="Courier New" w:hAnsi="Courier New"/>
      <w:sz w:val="20"/>
      <w:szCs w:val="20"/>
    </w:rPr>
  </w:style>
  <w:style w:type="character" w:customStyle="1" w:styleId="afe">
    <w:name w:val="Текст Знак"/>
    <w:basedOn w:val="a0"/>
    <w:link w:val="afd"/>
    <w:rsid w:val="00630207"/>
    <w:rPr>
      <w:rFonts w:ascii="Courier New" w:eastAsia="Calibri" w:hAnsi="Courier New" w:cs="Times New Roman"/>
      <w:sz w:val="20"/>
      <w:szCs w:val="20"/>
      <w:lang w:eastAsia="ru-RU"/>
    </w:rPr>
  </w:style>
  <w:style w:type="paragraph" w:customStyle="1" w:styleId="ConsNonformat">
    <w:name w:val="ConsNonformat"/>
    <w:rsid w:val="00630207"/>
    <w:pPr>
      <w:widowControl w:val="0"/>
      <w:autoSpaceDE w:val="0"/>
      <w:autoSpaceDN w:val="0"/>
      <w:adjustRightInd w:val="0"/>
      <w:spacing w:after="0" w:line="240" w:lineRule="auto"/>
      <w:ind w:right="19772"/>
    </w:pPr>
    <w:rPr>
      <w:rFonts w:ascii="Courier New" w:eastAsia="Calibri" w:hAnsi="Courier New" w:cs="Courier New"/>
      <w:sz w:val="20"/>
      <w:szCs w:val="20"/>
      <w:lang w:eastAsia="ru-RU"/>
    </w:rPr>
  </w:style>
  <w:style w:type="character" w:styleId="aff">
    <w:name w:val="FollowedHyperlink"/>
    <w:rsid w:val="00630207"/>
    <w:rPr>
      <w:color w:val="800080"/>
      <w:u w:val="single"/>
    </w:rPr>
  </w:style>
  <w:style w:type="character" w:customStyle="1" w:styleId="spanheaderlot21">
    <w:name w:val="span_header_lot_21"/>
    <w:rsid w:val="00630207"/>
    <w:rPr>
      <w:b/>
      <w:sz w:val="20"/>
    </w:rPr>
  </w:style>
  <w:style w:type="paragraph" w:styleId="29">
    <w:name w:val="List Bullet 2"/>
    <w:basedOn w:val="a"/>
    <w:autoRedefine/>
    <w:rsid w:val="00630207"/>
    <w:pPr>
      <w:tabs>
        <w:tab w:val="num" w:pos="643"/>
      </w:tabs>
      <w:spacing w:after="60"/>
      <w:ind w:left="643" w:hanging="360"/>
      <w:jc w:val="both"/>
    </w:pPr>
  </w:style>
  <w:style w:type="paragraph" w:styleId="3c">
    <w:name w:val="List Bullet 3"/>
    <w:basedOn w:val="a"/>
    <w:autoRedefine/>
    <w:rsid w:val="00630207"/>
    <w:pPr>
      <w:tabs>
        <w:tab w:val="num" w:pos="926"/>
      </w:tabs>
      <w:spacing w:after="60"/>
      <w:ind w:left="926" w:hanging="360"/>
      <w:jc w:val="both"/>
    </w:pPr>
  </w:style>
  <w:style w:type="paragraph" w:styleId="aff0">
    <w:name w:val="List Number"/>
    <w:basedOn w:val="a"/>
    <w:rsid w:val="00630207"/>
    <w:pPr>
      <w:tabs>
        <w:tab w:val="num" w:pos="360"/>
      </w:tabs>
      <w:spacing w:after="60"/>
      <w:ind w:left="360" w:hanging="360"/>
      <w:jc w:val="both"/>
    </w:pPr>
  </w:style>
  <w:style w:type="paragraph" w:styleId="aff1">
    <w:name w:val="Note Heading"/>
    <w:aliases w:val="Char"/>
    <w:basedOn w:val="a"/>
    <w:next w:val="a"/>
    <w:link w:val="aff2"/>
    <w:rsid w:val="00630207"/>
    <w:pPr>
      <w:spacing w:after="60"/>
      <w:jc w:val="both"/>
    </w:pPr>
    <w:rPr>
      <w:szCs w:val="20"/>
    </w:rPr>
  </w:style>
  <w:style w:type="character" w:customStyle="1" w:styleId="aff2">
    <w:name w:val="Заголовок записки Знак"/>
    <w:aliases w:val="Char Знак"/>
    <w:basedOn w:val="a0"/>
    <w:link w:val="aff1"/>
    <w:rsid w:val="00630207"/>
    <w:rPr>
      <w:rFonts w:ascii="Times New Roman" w:eastAsia="Calibri" w:hAnsi="Times New Roman" w:cs="Times New Roman"/>
      <w:sz w:val="24"/>
      <w:szCs w:val="20"/>
      <w:lang w:eastAsia="ru-RU"/>
    </w:rPr>
  </w:style>
  <w:style w:type="paragraph" w:styleId="15">
    <w:name w:val="toc 1"/>
    <w:basedOn w:val="a"/>
    <w:next w:val="a"/>
    <w:autoRedefine/>
    <w:semiHidden/>
    <w:rsid w:val="00630207"/>
    <w:pPr>
      <w:tabs>
        <w:tab w:val="left" w:pos="1134"/>
        <w:tab w:val="right" w:leader="dot" w:pos="9627"/>
      </w:tabs>
    </w:pPr>
    <w:rPr>
      <w:b/>
      <w:bCs/>
      <w:caps/>
      <w:noProof/>
      <w:sz w:val="20"/>
      <w:szCs w:val="20"/>
    </w:rPr>
  </w:style>
  <w:style w:type="paragraph" w:customStyle="1" w:styleId="Style1">
    <w:name w:val="Style1"/>
    <w:basedOn w:val="a"/>
    <w:rsid w:val="00630207"/>
    <w:pPr>
      <w:tabs>
        <w:tab w:val="num" w:pos="540"/>
      </w:tabs>
      <w:spacing w:before="480" w:after="240"/>
      <w:ind w:left="540" w:hanging="540"/>
      <w:jc w:val="center"/>
    </w:pPr>
    <w:rPr>
      <w:rFonts w:ascii="Arial" w:hAnsi="Arial" w:cs="Arial"/>
      <w:b/>
      <w:bCs/>
    </w:rPr>
  </w:style>
  <w:style w:type="paragraph" w:customStyle="1" w:styleId="Simlple">
    <w:name w:val="Simlple"/>
    <w:basedOn w:val="a"/>
    <w:rsid w:val="00630207"/>
    <w:pPr>
      <w:spacing w:before="60" w:after="60"/>
      <w:ind w:firstLine="284"/>
      <w:jc w:val="both"/>
    </w:pPr>
    <w:rPr>
      <w:rFonts w:ascii="Arial" w:hAnsi="Arial" w:cs="Arial"/>
      <w:sz w:val="20"/>
      <w:szCs w:val="20"/>
    </w:rPr>
  </w:style>
  <w:style w:type="paragraph" w:customStyle="1" w:styleId="Style2">
    <w:name w:val="Style2"/>
    <w:basedOn w:val="Simlple"/>
    <w:rsid w:val="00630207"/>
    <w:pPr>
      <w:tabs>
        <w:tab w:val="num" w:pos="720"/>
      </w:tabs>
    </w:pPr>
  </w:style>
  <w:style w:type="paragraph" w:customStyle="1" w:styleId="Style3">
    <w:name w:val="Style3"/>
    <w:basedOn w:val="Simlple"/>
    <w:next w:val="Simlple"/>
    <w:rsid w:val="00630207"/>
    <w:pPr>
      <w:tabs>
        <w:tab w:val="num" w:pos="720"/>
      </w:tabs>
      <w:ind w:firstLine="567"/>
    </w:pPr>
  </w:style>
  <w:style w:type="paragraph" w:styleId="16">
    <w:name w:val="index 1"/>
    <w:basedOn w:val="a"/>
    <w:next w:val="a"/>
    <w:autoRedefine/>
    <w:semiHidden/>
    <w:rsid w:val="00630207"/>
    <w:pPr>
      <w:ind w:left="200" w:hanging="200"/>
    </w:pPr>
    <w:rPr>
      <w:sz w:val="20"/>
      <w:szCs w:val="20"/>
    </w:rPr>
  </w:style>
  <w:style w:type="character" w:styleId="aff3">
    <w:name w:val="Strong"/>
    <w:qFormat/>
    <w:rsid w:val="00630207"/>
    <w:rPr>
      <w:b/>
    </w:rPr>
  </w:style>
  <w:style w:type="character" w:customStyle="1" w:styleId="71">
    <w:name w:val="Знак Знак7"/>
    <w:locked/>
    <w:rsid w:val="00630207"/>
    <w:rPr>
      <w:b/>
      <w:i/>
      <w:snapToGrid w:val="0"/>
      <w:sz w:val="24"/>
      <w:lang w:val="ru-RU" w:eastAsia="ru-RU"/>
    </w:rPr>
  </w:style>
  <w:style w:type="character" w:customStyle="1" w:styleId="3d">
    <w:name w:val="Знак Знак3"/>
    <w:rsid w:val="00630207"/>
    <w:rPr>
      <w:b/>
      <w:i/>
      <w:snapToGrid w:val="0"/>
      <w:sz w:val="28"/>
    </w:rPr>
  </w:style>
  <w:style w:type="paragraph" w:customStyle="1" w:styleId="bulletin">
    <w:name w:val="bulletin"/>
    <w:basedOn w:val="24"/>
    <w:rsid w:val="00630207"/>
    <w:pPr>
      <w:widowControl/>
      <w:adjustRightInd/>
      <w:spacing w:after="0" w:line="240" w:lineRule="auto"/>
      <w:jc w:val="left"/>
    </w:pPr>
    <w:rPr>
      <w:sz w:val="22"/>
      <w:szCs w:val="22"/>
    </w:rPr>
  </w:style>
  <w:style w:type="paragraph" w:customStyle="1" w:styleId="ListBul2">
    <w:name w:val="ListBul2"/>
    <w:basedOn w:val="ac"/>
    <w:rsid w:val="00630207"/>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
    <w:rsid w:val="00630207"/>
    <w:rPr>
      <w:rFonts w:ascii="Times New Roman CYR" w:hAnsi="Times New Roman CYR" w:cs="Times New Roman CYR"/>
      <w:b/>
      <w:bCs/>
      <w:sz w:val="20"/>
      <w:szCs w:val="20"/>
    </w:rPr>
  </w:style>
  <w:style w:type="character" w:customStyle="1" w:styleId="53">
    <w:name w:val="Знак Знак5"/>
    <w:rsid w:val="00630207"/>
    <w:rPr>
      <w:sz w:val="24"/>
    </w:rPr>
  </w:style>
  <w:style w:type="paragraph" w:customStyle="1" w:styleId="ListParagraph1">
    <w:name w:val="List Paragraph1"/>
    <w:basedOn w:val="a"/>
    <w:rsid w:val="00630207"/>
    <w:pPr>
      <w:spacing w:after="200" w:line="276" w:lineRule="auto"/>
      <w:ind w:left="720"/>
    </w:pPr>
    <w:rPr>
      <w:rFonts w:ascii="Calibri" w:hAnsi="Calibri" w:cs="Calibri"/>
      <w:sz w:val="22"/>
      <w:szCs w:val="22"/>
    </w:rPr>
  </w:style>
  <w:style w:type="character" w:customStyle="1" w:styleId="43">
    <w:name w:val="Знак Знак4"/>
    <w:rsid w:val="00630207"/>
    <w:rPr>
      <w:b/>
      <w:sz w:val="28"/>
    </w:rPr>
  </w:style>
  <w:style w:type="paragraph" w:styleId="aff4">
    <w:name w:val="Body Text First Indent"/>
    <w:basedOn w:val="a3"/>
    <w:link w:val="aff5"/>
    <w:rsid w:val="00630207"/>
    <w:pPr>
      <w:spacing w:after="120"/>
      <w:ind w:firstLine="210"/>
      <w:jc w:val="left"/>
    </w:pPr>
  </w:style>
  <w:style w:type="character" w:customStyle="1" w:styleId="aff5">
    <w:name w:val="Красная строка Знак"/>
    <w:basedOn w:val="a4"/>
    <w:link w:val="aff4"/>
    <w:rsid w:val="00630207"/>
    <w:rPr>
      <w:rFonts w:ascii="Times New Roman" w:eastAsia="Calibri" w:hAnsi="Times New Roman" w:cs="Times New Roman"/>
      <w:sz w:val="24"/>
      <w:szCs w:val="20"/>
      <w:lang w:eastAsia="ru-RU"/>
    </w:rPr>
  </w:style>
  <w:style w:type="paragraph" w:styleId="aff6">
    <w:name w:val="List"/>
    <w:basedOn w:val="a"/>
    <w:rsid w:val="00630207"/>
    <w:pPr>
      <w:ind w:left="283" w:hanging="283"/>
    </w:pPr>
    <w:rPr>
      <w:sz w:val="20"/>
      <w:szCs w:val="20"/>
      <w:lang w:val="en-GB"/>
    </w:rPr>
  </w:style>
  <w:style w:type="paragraph" w:styleId="2a">
    <w:name w:val="Body Text First Indent 2"/>
    <w:basedOn w:val="a8"/>
    <w:link w:val="2b"/>
    <w:rsid w:val="00630207"/>
    <w:pPr>
      <w:numPr>
        <w:ilvl w:val="0"/>
      </w:numPr>
      <w:tabs>
        <w:tab w:val="clear" w:pos="1080"/>
        <w:tab w:val="num" w:pos="0"/>
      </w:tabs>
      <w:spacing w:after="120"/>
      <w:ind w:left="283" w:firstLine="210"/>
      <w:jc w:val="left"/>
    </w:pPr>
  </w:style>
  <w:style w:type="character" w:customStyle="1" w:styleId="2b">
    <w:name w:val="Красная строка 2 Знак"/>
    <w:basedOn w:val="a9"/>
    <w:link w:val="2a"/>
    <w:rsid w:val="00630207"/>
    <w:rPr>
      <w:rFonts w:ascii="Times New Roman" w:eastAsia="Calibri" w:hAnsi="Times New Roman" w:cs="Times New Roman"/>
      <w:sz w:val="24"/>
      <w:szCs w:val="20"/>
      <w:lang w:eastAsia="ru-RU"/>
    </w:rPr>
  </w:style>
  <w:style w:type="paragraph" w:customStyle="1" w:styleId="2c">
    <w:name w:val="ШТ Назв.2"/>
    <w:basedOn w:val="a"/>
    <w:rsid w:val="00630207"/>
    <w:pPr>
      <w:spacing w:before="60"/>
      <w:jc w:val="center"/>
    </w:pPr>
    <w:rPr>
      <w:b/>
      <w:bCs/>
      <w:noProof/>
      <w:lang w:val="en-US" w:eastAsia="en-US"/>
    </w:rPr>
  </w:style>
  <w:style w:type="character" w:customStyle="1" w:styleId="2d">
    <w:name w:val="Знак2 Знак Знак"/>
    <w:rsid w:val="00630207"/>
    <w:rPr>
      <w:sz w:val="24"/>
    </w:rPr>
  </w:style>
  <w:style w:type="paragraph" w:customStyle="1" w:styleId="style4">
    <w:name w:val="style4"/>
    <w:basedOn w:val="a"/>
    <w:rsid w:val="00630207"/>
    <w:pPr>
      <w:spacing w:before="100" w:beforeAutospacing="1" w:after="100" w:afterAutospacing="1"/>
    </w:pPr>
  </w:style>
  <w:style w:type="character" w:customStyle="1" w:styleId="BodyTextIndentChar1">
    <w:name w:val="Body Text Indent Char1"/>
    <w:locked/>
    <w:rsid w:val="00630207"/>
    <w:rPr>
      <w:lang w:val="ru-RU" w:eastAsia="ru-RU"/>
    </w:rPr>
  </w:style>
  <w:style w:type="character" w:customStyle="1" w:styleId="text">
    <w:name w:val="text"/>
    <w:rsid w:val="00630207"/>
  </w:style>
  <w:style w:type="character" w:customStyle="1" w:styleId="62">
    <w:name w:val="Знак Знак6"/>
    <w:locked/>
    <w:rsid w:val="00630207"/>
    <w:rPr>
      <w:sz w:val="24"/>
      <w:lang w:val="ru-RU" w:eastAsia="ru-RU"/>
    </w:rPr>
  </w:style>
  <w:style w:type="character" w:customStyle="1" w:styleId="2e">
    <w:name w:val="Знак Знак2"/>
    <w:locked/>
    <w:rsid w:val="00630207"/>
    <w:rPr>
      <w:sz w:val="24"/>
      <w:lang w:val="ru-RU" w:eastAsia="ru-RU"/>
    </w:rPr>
  </w:style>
  <w:style w:type="character" w:customStyle="1" w:styleId="aff7">
    <w:name w:val="Знак Знак"/>
    <w:locked/>
    <w:rsid w:val="00630207"/>
    <w:rPr>
      <w:b/>
      <w:i/>
      <w:snapToGrid w:val="0"/>
      <w:sz w:val="28"/>
      <w:lang w:val="ru-RU" w:eastAsia="ru-RU"/>
    </w:rPr>
  </w:style>
  <w:style w:type="character" w:customStyle="1" w:styleId="17">
    <w:name w:val="Знак Знак1"/>
    <w:locked/>
    <w:rsid w:val="00630207"/>
    <w:rPr>
      <w:b/>
      <w:i/>
      <w:snapToGrid w:val="0"/>
      <w:sz w:val="24"/>
      <w:lang w:val="ru-RU" w:eastAsia="ru-RU"/>
    </w:rPr>
  </w:style>
  <w:style w:type="character" w:customStyle="1" w:styleId="212">
    <w:name w:val="Знак2 Знак Знак1"/>
    <w:locked/>
    <w:rsid w:val="00630207"/>
    <w:rPr>
      <w:sz w:val="24"/>
      <w:lang w:val="ru-RU" w:eastAsia="ru-RU"/>
    </w:rPr>
  </w:style>
  <w:style w:type="character" w:customStyle="1" w:styleId="710">
    <w:name w:val="Знак Знак71"/>
    <w:locked/>
    <w:rsid w:val="00630207"/>
    <w:rPr>
      <w:b/>
      <w:i/>
      <w:snapToGrid w:val="0"/>
      <w:sz w:val="24"/>
      <w:lang w:val="ru-RU" w:eastAsia="ru-RU"/>
    </w:rPr>
  </w:style>
  <w:style w:type="character" w:customStyle="1" w:styleId="310">
    <w:name w:val="Знак Знак31"/>
    <w:rsid w:val="00630207"/>
    <w:rPr>
      <w:b/>
      <w:i/>
      <w:snapToGrid w:val="0"/>
      <w:sz w:val="28"/>
    </w:rPr>
  </w:style>
  <w:style w:type="character" w:customStyle="1" w:styleId="510">
    <w:name w:val="Знак Знак51"/>
    <w:rsid w:val="00630207"/>
    <w:rPr>
      <w:sz w:val="24"/>
    </w:rPr>
  </w:style>
  <w:style w:type="character" w:customStyle="1" w:styleId="410">
    <w:name w:val="Знак Знак41"/>
    <w:rsid w:val="00630207"/>
    <w:rPr>
      <w:b/>
      <w:sz w:val="28"/>
    </w:rPr>
  </w:style>
  <w:style w:type="character" w:customStyle="1" w:styleId="220">
    <w:name w:val="Знак2 Знак Знак2"/>
    <w:rsid w:val="00630207"/>
    <w:rPr>
      <w:sz w:val="24"/>
    </w:rPr>
  </w:style>
  <w:style w:type="character" w:styleId="aff8">
    <w:name w:val="Emphasis"/>
    <w:qFormat/>
    <w:rsid w:val="00630207"/>
    <w:rPr>
      <w:i/>
    </w:rPr>
  </w:style>
  <w:style w:type="paragraph" w:customStyle="1" w:styleId="desc2">
    <w:name w:val="desc2"/>
    <w:basedOn w:val="a"/>
    <w:rsid w:val="00630207"/>
    <w:pPr>
      <w:spacing w:before="100" w:beforeAutospacing="1" w:after="100" w:afterAutospacing="1"/>
    </w:pPr>
  </w:style>
  <w:style w:type="character" w:customStyle="1" w:styleId="ter">
    <w:name w:val="ter"/>
    <w:rsid w:val="00630207"/>
  </w:style>
  <w:style w:type="character" w:customStyle="1" w:styleId="nobr">
    <w:name w:val="nobr"/>
    <w:rsid w:val="00630207"/>
  </w:style>
  <w:style w:type="character" w:customStyle="1" w:styleId="2110">
    <w:name w:val="Знак2 Знак Знак11"/>
    <w:rsid w:val="00630207"/>
    <w:rPr>
      <w:sz w:val="24"/>
      <w:lang w:val="ru-RU" w:eastAsia="ru-RU"/>
    </w:rPr>
  </w:style>
  <w:style w:type="paragraph" w:customStyle="1" w:styleId="112">
    <w:name w:val="Обычный + 11 пт"/>
    <w:aliases w:val="полужирный,Серый 100%"/>
    <w:basedOn w:val="a"/>
    <w:rsid w:val="00630207"/>
    <w:pPr>
      <w:jc w:val="center"/>
      <w:outlineLvl w:val="1"/>
    </w:pPr>
    <w:rPr>
      <w:b/>
      <w:bCs/>
      <w:color w:val="333333"/>
      <w:sz w:val="22"/>
      <w:szCs w:val="22"/>
    </w:rPr>
  </w:style>
  <w:style w:type="paragraph" w:customStyle="1" w:styleId="18">
    <w:name w:val="Абзац списка1"/>
    <w:basedOn w:val="a"/>
    <w:rsid w:val="00630207"/>
    <w:pPr>
      <w:ind w:left="720"/>
    </w:pPr>
  </w:style>
  <w:style w:type="character" w:customStyle="1" w:styleId="120">
    <w:name w:val="Знак Знак12"/>
    <w:locked/>
    <w:rsid w:val="00630207"/>
    <w:rPr>
      <w:rFonts w:ascii="Arial" w:hAnsi="Arial"/>
      <w:b/>
      <w:kern w:val="32"/>
      <w:sz w:val="32"/>
      <w:lang w:val="ru-RU" w:eastAsia="ru-RU"/>
    </w:rPr>
  </w:style>
  <w:style w:type="character" w:customStyle="1" w:styleId="113">
    <w:name w:val="Знак Знак11"/>
    <w:locked/>
    <w:rsid w:val="00630207"/>
    <w:rPr>
      <w:rFonts w:ascii="Arial" w:hAnsi="Arial"/>
      <w:b/>
      <w:i/>
      <w:sz w:val="28"/>
      <w:lang w:val="ru-RU" w:eastAsia="ru-RU"/>
    </w:rPr>
  </w:style>
  <w:style w:type="character" w:customStyle="1" w:styleId="100">
    <w:name w:val="Знак Знак10"/>
    <w:rsid w:val="00630207"/>
    <w:rPr>
      <w:rFonts w:ascii="Arial" w:hAnsi="Arial"/>
      <w:b/>
      <w:sz w:val="26"/>
      <w:lang w:val="ru-RU" w:eastAsia="ru-RU"/>
    </w:rPr>
  </w:style>
  <w:style w:type="character" w:customStyle="1" w:styleId="label">
    <w:name w:val="label"/>
    <w:rsid w:val="00630207"/>
  </w:style>
  <w:style w:type="paragraph" w:customStyle="1" w:styleId="aff9">
    <w:name w:val="Знак Знак Знак Знак"/>
    <w:basedOn w:val="a"/>
    <w:rsid w:val="00630207"/>
    <w:pPr>
      <w:spacing w:before="100" w:beforeAutospacing="1" w:after="100" w:afterAutospacing="1"/>
    </w:pPr>
    <w:rPr>
      <w:rFonts w:ascii="Tahoma" w:hAnsi="Tahoma" w:cs="Tahoma"/>
      <w:sz w:val="20"/>
      <w:szCs w:val="20"/>
      <w:lang w:val="en-US" w:eastAsia="en-US"/>
    </w:rPr>
  </w:style>
  <w:style w:type="paragraph" w:customStyle="1" w:styleId="affa">
    <w:name w:val="Обычный.Нормальный абзац"/>
    <w:rsid w:val="00630207"/>
    <w:pPr>
      <w:widowControl w:val="0"/>
      <w:spacing w:after="0" w:line="240" w:lineRule="auto"/>
      <w:ind w:firstLine="709"/>
      <w:jc w:val="both"/>
    </w:pPr>
    <w:rPr>
      <w:rFonts w:ascii="Times New Roman" w:eastAsia="Calibri" w:hAnsi="Times New Roman" w:cs="Times New Roman"/>
      <w:sz w:val="24"/>
      <w:szCs w:val="24"/>
      <w:lang w:eastAsia="ru-RU"/>
    </w:rPr>
  </w:style>
  <w:style w:type="paragraph" w:customStyle="1" w:styleId="2111">
    <w:name w:val="Основной текст с отступом 211"/>
    <w:basedOn w:val="a"/>
    <w:rsid w:val="00630207"/>
    <w:pPr>
      <w:suppressAutoHyphens/>
      <w:ind w:left="426"/>
    </w:pPr>
    <w:rPr>
      <w:lang w:eastAsia="ar-SA"/>
    </w:rPr>
  </w:style>
  <w:style w:type="paragraph" w:customStyle="1" w:styleId="Heading">
    <w:name w:val="Heading"/>
    <w:rsid w:val="00630207"/>
    <w:pPr>
      <w:spacing w:after="0" w:line="240" w:lineRule="auto"/>
    </w:pPr>
    <w:rPr>
      <w:rFonts w:ascii="Arial" w:eastAsia="Calibri" w:hAnsi="Arial" w:cs="Arial"/>
      <w:b/>
      <w:bCs/>
      <w:lang w:eastAsia="ru-RU"/>
    </w:rPr>
  </w:style>
  <w:style w:type="paragraph" w:customStyle="1" w:styleId="Char">
    <w:name w:val="Char Знак Знак"/>
    <w:basedOn w:val="a"/>
    <w:rsid w:val="0063020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630207"/>
    <w:pPr>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ConsPlusTitle">
    <w:name w:val="ConsPlusTitle"/>
    <w:rsid w:val="00630207"/>
    <w:pPr>
      <w:autoSpaceDE w:val="0"/>
      <w:autoSpaceDN w:val="0"/>
      <w:adjustRightInd w:val="0"/>
      <w:spacing w:after="0" w:line="240" w:lineRule="auto"/>
    </w:pPr>
    <w:rPr>
      <w:rFonts w:ascii="Times New Roman" w:eastAsia="Calibri" w:hAnsi="Times New Roman" w:cs="Times New Roman"/>
      <w:b/>
      <w:bCs/>
      <w:sz w:val="24"/>
      <w:szCs w:val="24"/>
      <w:lang w:eastAsia="ru-RU"/>
    </w:rPr>
  </w:style>
  <w:style w:type="paragraph" w:customStyle="1" w:styleId="ConsPlusCell">
    <w:name w:val="ConsPlusCell"/>
    <w:rsid w:val="00630207"/>
    <w:pPr>
      <w:autoSpaceDE w:val="0"/>
      <w:autoSpaceDN w:val="0"/>
      <w:adjustRightInd w:val="0"/>
      <w:spacing w:after="0" w:line="240" w:lineRule="auto"/>
    </w:pPr>
    <w:rPr>
      <w:rFonts w:ascii="Arial" w:eastAsia="Calibri" w:hAnsi="Arial" w:cs="Arial"/>
      <w:sz w:val="20"/>
      <w:szCs w:val="20"/>
      <w:lang w:eastAsia="ru-RU"/>
    </w:rPr>
  </w:style>
  <w:style w:type="paragraph" w:customStyle="1" w:styleId="2f">
    <w:name w:val="Абзац списка2"/>
    <w:basedOn w:val="a"/>
    <w:rsid w:val="00630207"/>
    <w:pPr>
      <w:spacing w:after="200" w:line="276" w:lineRule="auto"/>
      <w:ind w:left="720"/>
    </w:pPr>
    <w:rPr>
      <w:rFonts w:ascii="Calibri" w:hAnsi="Calibri" w:cs="Calibri"/>
      <w:sz w:val="22"/>
      <w:szCs w:val="22"/>
    </w:rPr>
  </w:style>
  <w:style w:type="paragraph" w:customStyle="1" w:styleId="Style9">
    <w:name w:val="Style9"/>
    <w:basedOn w:val="a"/>
    <w:rsid w:val="00630207"/>
    <w:pPr>
      <w:widowControl w:val="0"/>
      <w:autoSpaceDE w:val="0"/>
      <w:autoSpaceDN w:val="0"/>
      <w:adjustRightInd w:val="0"/>
    </w:pPr>
  </w:style>
  <w:style w:type="paragraph" w:styleId="affb">
    <w:name w:val="Balloon Text"/>
    <w:basedOn w:val="a"/>
    <w:link w:val="affc"/>
    <w:rsid w:val="00630207"/>
    <w:rPr>
      <w:rFonts w:ascii="Segoe UI" w:hAnsi="Segoe UI"/>
      <w:sz w:val="18"/>
      <w:szCs w:val="20"/>
    </w:rPr>
  </w:style>
  <w:style w:type="character" w:customStyle="1" w:styleId="affc">
    <w:name w:val="Текст выноски Знак"/>
    <w:basedOn w:val="a0"/>
    <w:link w:val="affb"/>
    <w:rsid w:val="00630207"/>
    <w:rPr>
      <w:rFonts w:ascii="Segoe UI" w:eastAsia="Calibri" w:hAnsi="Segoe UI" w:cs="Times New Roman"/>
      <w:sz w:val="18"/>
      <w:szCs w:val="20"/>
      <w:lang w:eastAsia="ru-RU"/>
    </w:rPr>
  </w:style>
  <w:style w:type="paragraph" w:customStyle="1" w:styleId="affd">
    <w:name w:val="Îáû÷íûé"/>
    <w:rsid w:val="00630207"/>
    <w:pPr>
      <w:suppressAutoHyphens/>
      <w:spacing w:after="0" w:line="240" w:lineRule="auto"/>
    </w:pPr>
    <w:rPr>
      <w:rFonts w:ascii="Times New Roman" w:eastAsia="Calibri" w:hAnsi="Times New Roman" w:cs="Times New Roman"/>
      <w:kern w:val="1"/>
      <w:sz w:val="20"/>
      <w:szCs w:val="20"/>
      <w:lang w:eastAsia="ar-SA"/>
    </w:rPr>
  </w:style>
  <w:style w:type="character" w:customStyle="1" w:styleId="blk">
    <w:name w:val="blk"/>
    <w:rsid w:val="00630207"/>
  </w:style>
  <w:style w:type="paragraph" w:customStyle="1" w:styleId="FORMATTEXT">
    <w:name w:val=".FORMATTEXT"/>
    <w:rsid w:val="00630207"/>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paragraph" w:customStyle="1" w:styleId="19">
    <w:name w:val="Знак1 Знак Знак Знак Знак Знак Знак"/>
    <w:basedOn w:val="a"/>
    <w:rsid w:val="00630207"/>
    <w:pPr>
      <w:widowControl w:val="0"/>
      <w:adjustRightInd w:val="0"/>
      <w:spacing w:after="160" w:line="240" w:lineRule="exact"/>
      <w:jc w:val="right"/>
    </w:pPr>
    <w:rPr>
      <w:rFonts w:ascii="Arial" w:hAnsi="Arial" w:cs="Arial"/>
      <w:sz w:val="20"/>
      <w:szCs w:val="20"/>
      <w:lang w:val="en-GB" w:eastAsia="en-US"/>
    </w:rPr>
  </w:style>
  <w:style w:type="character" w:customStyle="1" w:styleId="b-mail-personname">
    <w:name w:val="b-mail-person__name"/>
    <w:rsid w:val="00630207"/>
  </w:style>
  <w:style w:type="paragraph" w:customStyle="1" w:styleId="Pa21">
    <w:name w:val="Pa21"/>
    <w:basedOn w:val="a"/>
    <w:next w:val="a"/>
    <w:rsid w:val="00630207"/>
    <w:pPr>
      <w:widowControl w:val="0"/>
      <w:autoSpaceDE w:val="0"/>
      <w:autoSpaceDN w:val="0"/>
      <w:adjustRightInd w:val="0"/>
      <w:spacing w:before="120" w:line="211" w:lineRule="atLeast"/>
    </w:pPr>
    <w:rPr>
      <w:rFonts w:ascii="GaramondC" w:hAnsi="GaramondC"/>
    </w:rPr>
  </w:style>
  <w:style w:type="paragraph" w:customStyle="1" w:styleId="formattext0">
    <w:name w:val="formattext"/>
    <w:basedOn w:val="a"/>
    <w:rsid w:val="00630207"/>
    <w:pPr>
      <w:spacing w:before="100" w:beforeAutospacing="1" w:after="100" w:afterAutospacing="1"/>
    </w:pPr>
  </w:style>
  <w:style w:type="character" w:customStyle="1" w:styleId="FootnoteTextChar1">
    <w:name w:val="Footnote Text Char1"/>
    <w:aliases w:val="Знак Char1,Знак2 Char,Footnote Text Char"/>
    <w:locked/>
    <w:rsid w:val="00630207"/>
    <w:rPr>
      <w:sz w:val="18"/>
    </w:rPr>
  </w:style>
  <w:style w:type="paragraph" w:customStyle="1" w:styleId="1a">
    <w:name w:val="Обычный (веб)1"/>
    <w:rsid w:val="00630207"/>
    <w:pPr>
      <w:spacing w:before="100" w:after="100" w:line="240" w:lineRule="auto"/>
    </w:pPr>
    <w:rPr>
      <w:rFonts w:ascii="Times New Roman" w:eastAsia="Calibri" w:hAnsi="Times New Roman" w:cs="Times New Roman"/>
      <w:color w:val="000000"/>
      <w:sz w:val="24"/>
      <w:szCs w:val="20"/>
      <w:lang w:eastAsia="ru-RU"/>
    </w:rPr>
  </w:style>
  <w:style w:type="paragraph" w:customStyle="1" w:styleId="Warning">
    <w:name w:val="Warning"/>
    <w:basedOn w:val="a"/>
    <w:next w:val="a"/>
    <w:rsid w:val="00630207"/>
    <w:pPr>
      <w:spacing w:before="120" w:after="120" w:line="276" w:lineRule="auto"/>
      <w:ind w:firstLine="708"/>
      <w:jc w:val="both"/>
    </w:pPr>
    <w:rPr>
      <w:i/>
      <w:iCs/>
      <w:color w:val="E36C0A"/>
      <w:sz w:val="22"/>
      <w:szCs w:val="22"/>
    </w:rPr>
  </w:style>
  <w:style w:type="paragraph" w:customStyle="1" w:styleId="TextNormal">
    <w:name w:val="Text Normal"/>
    <w:basedOn w:val="a"/>
    <w:rsid w:val="00630207"/>
    <w:pPr>
      <w:widowControl w:val="0"/>
      <w:tabs>
        <w:tab w:val="left" w:pos="0"/>
      </w:tabs>
      <w:spacing w:after="120"/>
      <w:ind w:left="850" w:right="-1" w:hanging="283"/>
      <w:jc w:val="both"/>
    </w:pPr>
    <w:rPr>
      <w:rFonts w:ascii="Arial" w:hAnsi="Arial" w:cs="Arial"/>
      <w:sz w:val="22"/>
      <w:szCs w:val="22"/>
    </w:rPr>
  </w:style>
  <w:style w:type="character" w:customStyle="1" w:styleId="apple-converted-space">
    <w:name w:val="apple-converted-space"/>
    <w:rsid w:val="00630207"/>
    <w:rPr>
      <w:rFonts w:cs="Times New Roman"/>
    </w:rPr>
  </w:style>
  <w:style w:type="character" w:customStyle="1" w:styleId="1b">
    <w:name w:val="Заголовок №1"/>
    <w:link w:val="114"/>
    <w:locked/>
    <w:rsid w:val="00630207"/>
    <w:rPr>
      <w:rFonts w:ascii="Arial" w:hAnsi="Arial"/>
      <w:b/>
      <w:sz w:val="30"/>
      <w:shd w:val="clear" w:color="auto" w:fill="FFFFFF"/>
    </w:rPr>
  </w:style>
  <w:style w:type="paragraph" w:customStyle="1" w:styleId="114">
    <w:name w:val="Заголовок №11"/>
    <w:basedOn w:val="a"/>
    <w:link w:val="1b"/>
    <w:rsid w:val="00630207"/>
    <w:pPr>
      <w:shd w:val="clear" w:color="auto" w:fill="FFFFFF"/>
      <w:spacing w:after="480" w:line="240" w:lineRule="atLeast"/>
      <w:outlineLvl w:val="0"/>
    </w:pPr>
    <w:rPr>
      <w:rFonts w:ascii="Arial" w:eastAsiaTheme="minorHAnsi" w:hAnsi="Arial" w:cstheme="minorBidi"/>
      <w:b/>
      <w:sz w:val="30"/>
      <w:szCs w:val="22"/>
      <w:lang w:eastAsia="en-US"/>
    </w:rPr>
  </w:style>
  <w:style w:type="character" w:customStyle="1" w:styleId="2f0">
    <w:name w:val="Основной текст (2)"/>
    <w:link w:val="213"/>
    <w:locked/>
    <w:rsid w:val="00630207"/>
    <w:rPr>
      <w:rFonts w:ascii="Arial" w:hAnsi="Arial"/>
      <w:shd w:val="clear" w:color="auto" w:fill="FFFFFF"/>
    </w:rPr>
  </w:style>
  <w:style w:type="paragraph" w:customStyle="1" w:styleId="213">
    <w:name w:val="Основной текст (2)1"/>
    <w:basedOn w:val="a"/>
    <w:link w:val="2f0"/>
    <w:rsid w:val="00630207"/>
    <w:pPr>
      <w:shd w:val="clear" w:color="auto" w:fill="FFFFFF"/>
      <w:spacing w:before="480" w:line="312" w:lineRule="exact"/>
    </w:pPr>
    <w:rPr>
      <w:rFonts w:ascii="Arial" w:eastAsiaTheme="minorHAnsi" w:hAnsi="Arial" w:cstheme="minorBidi"/>
      <w:sz w:val="22"/>
      <w:szCs w:val="22"/>
      <w:lang w:eastAsia="en-US"/>
    </w:rPr>
  </w:style>
  <w:style w:type="character" w:customStyle="1" w:styleId="2f1">
    <w:name w:val="Заголовок №2"/>
    <w:link w:val="214"/>
    <w:locked/>
    <w:rsid w:val="00630207"/>
    <w:rPr>
      <w:rFonts w:ascii="Arial" w:hAnsi="Arial"/>
      <w:b/>
      <w:sz w:val="26"/>
      <w:shd w:val="clear" w:color="auto" w:fill="FFFFFF"/>
    </w:rPr>
  </w:style>
  <w:style w:type="paragraph" w:customStyle="1" w:styleId="214">
    <w:name w:val="Заголовок №21"/>
    <w:basedOn w:val="a"/>
    <w:link w:val="2f1"/>
    <w:rsid w:val="00630207"/>
    <w:pPr>
      <w:shd w:val="clear" w:color="auto" w:fill="FFFFFF"/>
      <w:spacing w:before="240" w:line="312" w:lineRule="exact"/>
      <w:outlineLvl w:val="1"/>
    </w:pPr>
    <w:rPr>
      <w:rFonts w:ascii="Arial" w:eastAsiaTheme="minorHAnsi" w:hAnsi="Arial" w:cstheme="minorBidi"/>
      <w:b/>
      <w:sz w:val="26"/>
      <w:szCs w:val="22"/>
      <w:lang w:eastAsia="en-US"/>
    </w:rPr>
  </w:style>
  <w:style w:type="character" w:customStyle="1" w:styleId="3e">
    <w:name w:val="Основной текст (3)"/>
    <w:link w:val="311"/>
    <w:locked/>
    <w:rsid w:val="00630207"/>
    <w:rPr>
      <w:rFonts w:ascii="Arial" w:hAnsi="Arial"/>
      <w:shd w:val="clear" w:color="auto" w:fill="FFFFFF"/>
    </w:rPr>
  </w:style>
  <w:style w:type="paragraph" w:customStyle="1" w:styleId="311">
    <w:name w:val="Основной текст (3)1"/>
    <w:basedOn w:val="a"/>
    <w:link w:val="3e"/>
    <w:rsid w:val="00630207"/>
    <w:pPr>
      <w:shd w:val="clear" w:color="auto" w:fill="FFFFFF"/>
      <w:spacing w:line="312" w:lineRule="exact"/>
      <w:ind w:hanging="420"/>
      <w:jc w:val="both"/>
    </w:pPr>
    <w:rPr>
      <w:rFonts w:ascii="Arial" w:eastAsiaTheme="minorHAnsi" w:hAnsi="Arial" w:cstheme="minorBidi"/>
      <w:sz w:val="22"/>
      <w:szCs w:val="22"/>
      <w:lang w:eastAsia="en-US"/>
    </w:rPr>
  </w:style>
  <w:style w:type="character" w:customStyle="1" w:styleId="44">
    <w:name w:val="Основной текст (4)"/>
    <w:link w:val="411"/>
    <w:locked/>
    <w:rsid w:val="00630207"/>
    <w:rPr>
      <w:rFonts w:ascii="Arial" w:hAnsi="Arial"/>
      <w:i/>
      <w:sz w:val="24"/>
      <w:shd w:val="clear" w:color="auto" w:fill="FFFFFF"/>
    </w:rPr>
  </w:style>
  <w:style w:type="paragraph" w:customStyle="1" w:styleId="411">
    <w:name w:val="Основной текст (4)1"/>
    <w:basedOn w:val="a"/>
    <w:link w:val="44"/>
    <w:rsid w:val="00630207"/>
    <w:pPr>
      <w:shd w:val="clear" w:color="auto" w:fill="FFFFFF"/>
      <w:spacing w:line="312" w:lineRule="exact"/>
    </w:pPr>
    <w:rPr>
      <w:rFonts w:ascii="Arial" w:eastAsiaTheme="minorHAnsi" w:hAnsi="Arial" w:cstheme="minorBidi"/>
      <w:i/>
      <w:szCs w:val="22"/>
      <w:lang w:eastAsia="en-US"/>
    </w:rPr>
  </w:style>
  <w:style w:type="character" w:customStyle="1" w:styleId="BodyTextChar1">
    <w:name w:val="Body Text Char1"/>
    <w:aliases w:val="Список 1 Char,Body Text Char Char"/>
    <w:locked/>
    <w:rsid w:val="00630207"/>
    <w:rPr>
      <w:rFonts w:eastAsia="Times New Roman"/>
      <w:sz w:val="20"/>
      <w:lang w:val="x-none" w:eastAsia="ru-RU"/>
    </w:rPr>
  </w:style>
  <w:style w:type="character" w:customStyle="1" w:styleId="BodyTextIndentChar">
    <w:name w:val="Body Text Indent Char"/>
    <w:aliases w:val="текст Char"/>
    <w:locked/>
    <w:rsid w:val="00630207"/>
    <w:rPr>
      <w:rFonts w:eastAsia="Times New Roman"/>
      <w:sz w:val="20"/>
      <w:lang w:val="x-none" w:eastAsia="ru-RU"/>
    </w:rPr>
  </w:style>
  <w:style w:type="paragraph" w:customStyle="1" w:styleId="HEADERTEXT">
    <w:name w:val=".HEADERTEXT"/>
    <w:rsid w:val="00630207"/>
    <w:pPr>
      <w:widowControl w:val="0"/>
      <w:autoSpaceDE w:val="0"/>
      <w:autoSpaceDN w:val="0"/>
      <w:adjustRightInd w:val="0"/>
      <w:spacing w:after="0" w:line="240" w:lineRule="auto"/>
    </w:pPr>
    <w:rPr>
      <w:rFonts w:ascii="Times New Roman" w:eastAsia="Times New Roman" w:hAnsi="Times New Roman" w:cs="Times New Roman"/>
      <w:color w:val="2B4279"/>
      <w:sz w:val="24"/>
      <w:szCs w:val="24"/>
      <w:lang w:eastAsia="ru-RU"/>
    </w:rPr>
  </w:style>
  <w:style w:type="paragraph" w:customStyle="1" w:styleId="3f">
    <w:name w:val="Абзац списка3"/>
    <w:basedOn w:val="a"/>
    <w:rsid w:val="00630207"/>
    <w:pPr>
      <w:ind w:left="720"/>
      <w:contextualSpacing/>
    </w:pPr>
    <w:rPr>
      <w:rFonts w:eastAsia="Times New Roman"/>
    </w:rPr>
  </w:style>
  <w:style w:type="paragraph" w:customStyle="1" w:styleId="just">
    <w:name w:val="just"/>
    <w:basedOn w:val="a"/>
    <w:rsid w:val="00630207"/>
    <w:pPr>
      <w:spacing w:before="120" w:after="120"/>
      <w:jc w:val="both"/>
    </w:pPr>
    <w:rPr>
      <w:rFonts w:eastAsia="Times New Roman"/>
      <w:sz w:val="16"/>
      <w:szCs w:val="16"/>
      <w:lang w:eastAsia="ja-JP"/>
    </w:rPr>
  </w:style>
  <w:style w:type="character" w:styleId="affe">
    <w:name w:val="footnote reference"/>
    <w:rsid w:val="00630207"/>
    <w:rPr>
      <w:vertAlign w:val="superscript"/>
    </w:rPr>
  </w:style>
  <w:style w:type="paragraph" w:customStyle="1" w:styleId="msonormalbullet2gif">
    <w:name w:val="msonormalbullet2.gif"/>
    <w:basedOn w:val="a"/>
    <w:rsid w:val="00630207"/>
    <w:pPr>
      <w:spacing w:before="100" w:beforeAutospacing="1" w:after="100" w:afterAutospacing="1"/>
    </w:pPr>
  </w:style>
  <w:style w:type="paragraph" w:customStyle="1" w:styleId="1c">
    <w:name w:val="Без интервала1"/>
    <w:rsid w:val="00630207"/>
    <w:pPr>
      <w:spacing w:after="0" w:line="240" w:lineRule="auto"/>
    </w:pPr>
    <w:rPr>
      <w:rFonts w:ascii="Calibri" w:eastAsia="Times New Roman" w:hAnsi="Calibri" w:cs="Times New Roman"/>
    </w:rPr>
  </w:style>
  <w:style w:type="paragraph" w:customStyle="1" w:styleId="45">
    <w:name w:val="Абзац списка4"/>
    <w:basedOn w:val="a"/>
    <w:rsid w:val="00630207"/>
    <w:pPr>
      <w:ind w:left="720"/>
      <w:contextualSpacing/>
    </w:pPr>
  </w:style>
  <w:style w:type="character" w:customStyle="1" w:styleId="okpdspan">
    <w:name w:val="okpd_span"/>
    <w:rsid w:val="00630207"/>
  </w:style>
  <w:style w:type="paragraph" w:customStyle="1" w:styleId="msonormalcxspmiddle">
    <w:name w:val="msonormalcxspmiddle"/>
    <w:basedOn w:val="a"/>
    <w:rsid w:val="00630207"/>
    <w:pPr>
      <w:spacing w:before="100" w:beforeAutospacing="1" w:after="100" w:afterAutospacing="1"/>
    </w:pPr>
  </w:style>
  <w:style w:type="paragraph" w:customStyle="1" w:styleId="140">
    <w:name w:val="Знак Знак14 Знак Знак Знак Знак Знак Знак Знак Знак Знак Знак Знак Знак"/>
    <w:basedOn w:val="a"/>
    <w:rsid w:val="00630207"/>
    <w:pPr>
      <w:spacing w:after="160" w:line="240" w:lineRule="exact"/>
    </w:pPr>
    <w:rPr>
      <w:rFonts w:ascii="Verdana" w:eastAsia="Times New Roman" w:hAnsi="Verdana" w:cs="Verdana"/>
      <w:sz w:val="20"/>
      <w:szCs w:val="20"/>
      <w:lang w:val="en-US" w:eastAsia="en-US"/>
    </w:rPr>
  </w:style>
  <w:style w:type="paragraph" w:styleId="afff">
    <w:name w:val="List Paragraph"/>
    <w:basedOn w:val="a"/>
    <w:uiPriority w:val="34"/>
    <w:qFormat/>
    <w:rsid w:val="00680E75"/>
    <w:pPr>
      <w:ind w:left="720"/>
      <w:contextualSpacing/>
    </w:pPr>
  </w:style>
  <w:style w:type="table" w:styleId="afff0">
    <w:name w:val="Table Grid"/>
    <w:basedOn w:val="a1"/>
    <w:uiPriority w:val="59"/>
    <w:rsid w:val="009024E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0">
    <w:name w:val="Сетка таблицы3"/>
    <w:basedOn w:val="a1"/>
    <w:next w:val="afff0"/>
    <w:uiPriority w:val="39"/>
    <w:rsid w:val="0085473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57598">
      <w:bodyDiv w:val="1"/>
      <w:marLeft w:val="0"/>
      <w:marRight w:val="0"/>
      <w:marTop w:val="0"/>
      <w:marBottom w:val="0"/>
      <w:divBdr>
        <w:top w:val="none" w:sz="0" w:space="0" w:color="auto"/>
        <w:left w:val="none" w:sz="0" w:space="0" w:color="auto"/>
        <w:bottom w:val="none" w:sz="0" w:space="0" w:color="auto"/>
        <w:right w:val="none" w:sz="0" w:space="0" w:color="auto"/>
      </w:divBdr>
    </w:div>
    <w:div w:id="249386649">
      <w:bodyDiv w:val="1"/>
      <w:marLeft w:val="0"/>
      <w:marRight w:val="0"/>
      <w:marTop w:val="0"/>
      <w:marBottom w:val="0"/>
      <w:divBdr>
        <w:top w:val="none" w:sz="0" w:space="0" w:color="auto"/>
        <w:left w:val="none" w:sz="0" w:space="0" w:color="auto"/>
        <w:bottom w:val="none" w:sz="0" w:space="0" w:color="auto"/>
        <w:right w:val="none" w:sz="0" w:space="0" w:color="auto"/>
      </w:divBdr>
    </w:div>
    <w:div w:id="319964693">
      <w:bodyDiv w:val="1"/>
      <w:marLeft w:val="0"/>
      <w:marRight w:val="0"/>
      <w:marTop w:val="0"/>
      <w:marBottom w:val="0"/>
      <w:divBdr>
        <w:top w:val="none" w:sz="0" w:space="0" w:color="auto"/>
        <w:left w:val="none" w:sz="0" w:space="0" w:color="auto"/>
        <w:bottom w:val="none" w:sz="0" w:space="0" w:color="auto"/>
        <w:right w:val="none" w:sz="0" w:space="0" w:color="auto"/>
      </w:divBdr>
    </w:div>
    <w:div w:id="368842682">
      <w:bodyDiv w:val="1"/>
      <w:marLeft w:val="0"/>
      <w:marRight w:val="0"/>
      <w:marTop w:val="0"/>
      <w:marBottom w:val="0"/>
      <w:divBdr>
        <w:top w:val="none" w:sz="0" w:space="0" w:color="auto"/>
        <w:left w:val="none" w:sz="0" w:space="0" w:color="auto"/>
        <w:bottom w:val="none" w:sz="0" w:space="0" w:color="auto"/>
        <w:right w:val="none" w:sz="0" w:space="0" w:color="auto"/>
      </w:divBdr>
    </w:div>
    <w:div w:id="441875419">
      <w:bodyDiv w:val="1"/>
      <w:marLeft w:val="0"/>
      <w:marRight w:val="0"/>
      <w:marTop w:val="0"/>
      <w:marBottom w:val="0"/>
      <w:divBdr>
        <w:top w:val="none" w:sz="0" w:space="0" w:color="auto"/>
        <w:left w:val="none" w:sz="0" w:space="0" w:color="auto"/>
        <w:bottom w:val="none" w:sz="0" w:space="0" w:color="auto"/>
        <w:right w:val="none" w:sz="0" w:space="0" w:color="auto"/>
      </w:divBdr>
    </w:div>
    <w:div w:id="496503030">
      <w:bodyDiv w:val="1"/>
      <w:marLeft w:val="0"/>
      <w:marRight w:val="0"/>
      <w:marTop w:val="0"/>
      <w:marBottom w:val="0"/>
      <w:divBdr>
        <w:top w:val="none" w:sz="0" w:space="0" w:color="auto"/>
        <w:left w:val="none" w:sz="0" w:space="0" w:color="auto"/>
        <w:bottom w:val="none" w:sz="0" w:space="0" w:color="auto"/>
        <w:right w:val="none" w:sz="0" w:space="0" w:color="auto"/>
      </w:divBdr>
    </w:div>
    <w:div w:id="824976130">
      <w:bodyDiv w:val="1"/>
      <w:marLeft w:val="0"/>
      <w:marRight w:val="0"/>
      <w:marTop w:val="0"/>
      <w:marBottom w:val="0"/>
      <w:divBdr>
        <w:top w:val="none" w:sz="0" w:space="0" w:color="auto"/>
        <w:left w:val="none" w:sz="0" w:space="0" w:color="auto"/>
        <w:bottom w:val="none" w:sz="0" w:space="0" w:color="auto"/>
        <w:right w:val="none" w:sz="0" w:space="0" w:color="auto"/>
      </w:divBdr>
    </w:div>
    <w:div w:id="832532011">
      <w:bodyDiv w:val="1"/>
      <w:marLeft w:val="0"/>
      <w:marRight w:val="0"/>
      <w:marTop w:val="0"/>
      <w:marBottom w:val="0"/>
      <w:divBdr>
        <w:top w:val="none" w:sz="0" w:space="0" w:color="auto"/>
        <w:left w:val="none" w:sz="0" w:space="0" w:color="auto"/>
        <w:bottom w:val="none" w:sz="0" w:space="0" w:color="auto"/>
        <w:right w:val="none" w:sz="0" w:space="0" w:color="auto"/>
      </w:divBdr>
    </w:div>
    <w:div w:id="866136906">
      <w:bodyDiv w:val="1"/>
      <w:marLeft w:val="0"/>
      <w:marRight w:val="0"/>
      <w:marTop w:val="0"/>
      <w:marBottom w:val="0"/>
      <w:divBdr>
        <w:top w:val="none" w:sz="0" w:space="0" w:color="auto"/>
        <w:left w:val="none" w:sz="0" w:space="0" w:color="auto"/>
        <w:bottom w:val="none" w:sz="0" w:space="0" w:color="auto"/>
        <w:right w:val="none" w:sz="0" w:space="0" w:color="auto"/>
      </w:divBdr>
      <w:divsChild>
        <w:div w:id="1551527390">
          <w:marLeft w:val="0"/>
          <w:marRight w:val="0"/>
          <w:marTop w:val="0"/>
          <w:marBottom w:val="0"/>
          <w:divBdr>
            <w:top w:val="dotted" w:sz="6" w:space="0" w:color="ACACAC"/>
            <w:left w:val="dotted" w:sz="6" w:space="0" w:color="ACACAC"/>
            <w:bottom w:val="dotted" w:sz="6" w:space="0" w:color="ACACAC"/>
            <w:right w:val="dotted" w:sz="6" w:space="0" w:color="ACACAC"/>
          </w:divBdr>
          <w:divsChild>
            <w:div w:id="1461532664">
              <w:marLeft w:val="0"/>
              <w:marRight w:val="0"/>
              <w:marTop w:val="0"/>
              <w:marBottom w:val="0"/>
              <w:divBdr>
                <w:top w:val="none" w:sz="0" w:space="0" w:color="auto"/>
                <w:left w:val="none" w:sz="0" w:space="0" w:color="auto"/>
                <w:bottom w:val="none" w:sz="0" w:space="0" w:color="auto"/>
                <w:right w:val="none" w:sz="0" w:space="0" w:color="auto"/>
              </w:divBdr>
            </w:div>
            <w:div w:id="876963708">
              <w:marLeft w:val="0"/>
              <w:marRight w:val="0"/>
              <w:marTop w:val="0"/>
              <w:marBottom w:val="0"/>
              <w:divBdr>
                <w:top w:val="none" w:sz="0" w:space="0" w:color="auto"/>
                <w:left w:val="none" w:sz="0" w:space="0" w:color="auto"/>
                <w:bottom w:val="none" w:sz="0" w:space="0" w:color="auto"/>
                <w:right w:val="none" w:sz="0" w:space="0" w:color="auto"/>
              </w:divBdr>
            </w:div>
            <w:div w:id="443161206">
              <w:marLeft w:val="0"/>
              <w:marRight w:val="0"/>
              <w:marTop w:val="0"/>
              <w:marBottom w:val="0"/>
              <w:divBdr>
                <w:top w:val="none" w:sz="0" w:space="0" w:color="auto"/>
                <w:left w:val="none" w:sz="0" w:space="0" w:color="auto"/>
                <w:bottom w:val="none" w:sz="0" w:space="0" w:color="auto"/>
                <w:right w:val="none" w:sz="0" w:space="0" w:color="auto"/>
              </w:divBdr>
            </w:div>
            <w:div w:id="752239376">
              <w:marLeft w:val="0"/>
              <w:marRight w:val="0"/>
              <w:marTop w:val="0"/>
              <w:marBottom w:val="0"/>
              <w:divBdr>
                <w:top w:val="none" w:sz="0" w:space="0" w:color="auto"/>
                <w:left w:val="none" w:sz="0" w:space="0" w:color="auto"/>
                <w:bottom w:val="none" w:sz="0" w:space="0" w:color="auto"/>
                <w:right w:val="none" w:sz="0" w:space="0" w:color="auto"/>
              </w:divBdr>
            </w:div>
            <w:div w:id="1553804787">
              <w:marLeft w:val="0"/>
              <w:marRight w:val="0"/>
              <w:marTop w:val="0"/>
              <w:marBottom w:val="0"/>
              <w:divBdr>
                <w:top w:val="none" w:sz="0" w:space="0" w:color="auto"/>
                <w:left w:val="none" w:sz="0" w:space="0" w:color="auto"/>
                <w:bottom w:val="none" w:sz="0" w:space="0" w:color="auto"/>
                <w:right w:val="none" w:sz="0" w:space="0" w:color="auto"/>
              </w:divBdr>
            </w:div>
            <w:div w:id="1417753014">
              <w:marLeft w:val="0"/>
              <w:marRight w:val="0"/>
              <w:marTop w:val="0"/>
              <w:marBottom w:val="0"/>
              <w:divBdr>
                <w:top w:val="none" w:sz="0" w:space="0" w:color="auto"/>
                <w:left w:val="none" w:sz="0" w:space="0" w:color="auto"/>
                <w:bottom w:val="none" w:sz="0" w:space="0" w:color="auto"/>
                <w:right w:val="none" w:sz="0" w:space="0" w:color="auto"/>
              </w:divBdr>
            </w:div>
            <w:div w:id="668871997">
              <w:marLeft w:val="0"/>
              <w:marRight w:val="0"/>
              <w:marTop w:val="0"/>
              <w:marBottom w:val="0"/>
              <w:divBdr>
                <w:top w:val="none" w:sz="0" w:space="0" w:color="auto"/>
                <w:left w:val="none" w:sz="0" w:space="0" w:color="auto"/>
                <w:bottom w:val="none" w:sz="0" w:space="0" w:color="auto"/>
                <w:right w:val="none" w:sz="0" w:space="0" w:color="auto"/>
              </w:divBdr>
            </w:div>
            <w:div w:id="383256519">
              <w:marLeft w:val="0"/>
              <w:marRight w:val="0"/>
              <w:marTop w:val="0"/>
              <w:marBottom w:val="0"/>
              <w:divBdr>
                <w:top w:val="none" w:sz="0" w:space="0" w:color="auto"/>
                <w:left w:val="none" w:sz="0" w:space="0" w:color="auto"/>
                <w:bottom w:val="none" w:sz="0" w:space="0" w:color="auto"/>
                <w:right w:val="none" w:sz="0" w:space="0" w:color="auto"/>
              </w:divBdr>
            </w:div>
          </w:divsChild>
        </w:div>
        <w:div w:id="1941059989">
          <w:marLeft w:val="0"/>
          <w:marRight w:val="0"/>
          <w:marTop w:val="0"/>
          <w:marBottom w:val="0"/>
          <w:divBdr>
            <w:top w:val="none" w:sz="0" w:space="0" w:color="auto"/>
            <w:left w:val="none" w:sz="0" w:space="0" w:color="auto"/>
            <w:bottom w:val="none" w:sz="0" w:space="0" w:color="auto"/>
            <w:right w:val="none" w:sz="0" w:space="0" w:color="auto"/>
          </w:divBdr>
        </w:div>
        <w:div w:id="564873127">
          <w:marLeft w:val="0"/>
          <w:marRight w:val="0"/>
          <w:marTop w:val="0"/>
          <w:marBottom w:val="0"/>
          <w:divBdr>
            <w:top w:val="none" w:sz="0" w:space="0" w:color="auto"/>
            <w:left w:val="none" w:sz="0" w:space="0" w:color="auto"/>
            <w:bottom w:val="none" w:sz="0" w:space="0" w:color="auto"/>
            <w:right w:val="none" w:sz="0" w:space="0" w:color="auto"/>
          </w:divBdr>
        </w:div>
        <w:div w:id="1811942600">
          <w:marLeft w:val="0"/>
          <w:marRight w:val="0"/>
          <w:marTop w:val="0"/>
          <w:marBottom w:val="0"/>
          <w:divBdr>
            <w:top w:val="none" w:sz="0" w:space="0" w:color="auto"/>
            <w:left w:val="none" w:sz="0" w:space="0" w:color="auto"/>
            <w:bottom w:val="none" w:sz="0" w:space="0" w:color="auto"/>
            <w:right w:val="none" w:sz="0" w:space="0" w:color="auto"/>
          </w:divBdr>
        </w:div>
        <w:div w:id="1731615052">
          <w:marLeft w:val="0"/>
          <w:marRight w:val="0"/>
          <w:marTop w:val="0"/>
          <w:marBottom w:val="0"/>
          <w:divBdr>
            <w:top w:val="none" w:sz="0" w:space="0" w:color="auto"/>
            <w:left w:val="none" w:sz="0" w:space="0" w:color="auto"/>
            <w:bottom w:val="none" w:sz="0" w:space="0" w:color="auto"/>
            <w:right w:val="none" w:sz="0" w:space="0" w:color="auto"/>
          </w:divBdr>
        </w:div>
        <w:div w:id="1223295048">
          <w:marLeft w:val="0"/>
          <w:marRight w:val="0"/>
          <w:marTop w:val="0"/>
          <w:marBottom w:val="0"/>
          <w:divBdr>
            <w:top w:val="none" w:sz="0" w:space="0" w:color="auto"/>
            <w:left w:val="none" w:sz="0" w:space="0" w:color="auto"/>
            <w:bottom w:val="none" w:sz="0" w:space="0" w:color="auto"/>
            <w:right w:val="none" w:sz="0" w:space="0" w:color="auto"/>
          </w:divBdr>
        </w:div>
        <w:div w:id="1270890995">
          <w:marLeft w:val="0"/>
          <w:marRight w:val="0"/>
          <w:marTop w:val="0"/>
          <w:marBottom w:val="0"/>
          <w:divBdr>
            <w:top w:val="none" w:sz="0" w:space="0" w:color="auto"/>
            <w:left w:val="none" w:sz="0" w:space="0" w:color="auto"/>
            <w:bottom w:val="none" w:sz="0" w:space="0" w:color="auto"/>
            <w:right w:val="none" w:sz="0" w:space="0" w:color="auto"/>
          </w:divBdr>
        </w:div>
        <w:div w:id="342974966">
          <w:marLeft w:val="0"/>
          <w:marRight w:val="0"/>
          <w:marTop w:val="0"/>
          <w:marBottom w:val="0"/>
          <w:divBdr>
            <w:top w:val="none" w:sz="0" w:space="0" w:color="auto"/>
            <w:left w:val="none" w:sz="0" w:space="0" w:color="auto"/>
            <w:bottom w:val="none" w:sz="0" w:space="0" w:color="auto"/>
            <w:right w:val="none" w:sz="0" w:space="0" w:color="auto"/>
          </w:divBdr>
        </w:div>
        <w:div w:id="1303345949">
          <w:marLeft w:val="0"/>
          <w:marRight w:val="0"/>
          <w:marTop w:val="0"/>
          <w:marBottom w:val="0"/>
          <w:divBdr>
            <w:top w:val="none" w:sz="0" w:space="0" w:color="auto"/>
            <w:left w:val="none" w:sz="0" w:space="0" w:color="auto"/>
            <w:bottom w:val="none" w:sz="0" w:space="0" w:color="auto"/>
            <w:right w:val="none" w:sz="0" w:space="0" w:color="auto"/>
          </w:divBdr>
        </w:div>
        <w:div w:id="1512067797">
          <w:marLeft w:val="0"/>
          <w:marRight w:val="0"/>
          <w:marTop w:val="0"/>
          <w:marBottom w:val="0"/>
          <w:divBdr>
            <w:top w:val="single" w:sz="6" w:space="0" w:color="FFFFFF"/>
            <w:left w:val="single" w:sz="6" w:space="0" w:color="EDEDED"/>
            <w:bottom w:val="single" w:sz="6" w:space="0" w:color="EDEDED"/>
            <w:right w:val="single" w:sz="6" w:space="0" w:color="EDEDED"/>
          </w:divBdr>
          <w:divsChild>
            <w:div w:id="106658881">
              <w:marLeft w:val="0"/>
              <w:marRight w:val="0"/>
              <w:marTop w:val="0"/>
              <w:marBottom w:val="0"/>
              <w:divBdr>
                <w:top w:val="none" w:sz="0" w:space="0" w:color="auto"/>
                <w:left w:val="none" w:sz="0" w:space="0" w:color="auto"/>
                <w:bottom w:val="none" w:sz="0" w:space="0" w:color="auto"/>
                <w:right w:val="none" w:sz="0" w:space="0" w:color="auto"/>
              </w:divBdr>
            </w:div>
            <w:div w:id="165173122">
              <w:marLeft w:val="0"/>
              <w:marRight w:val="0"/>
              <w:marTop w:val="0"/>
              <w:marBottom w:val="0"/>
              <w:divBdr>
                <w:top w:val="none" w:sz="0" w:space="0" w:color="auto"/>
                <w:left w:val="none" w:sz="0" w:space="0" w:color="auto"/>
                <w:bottom w:val="none" w:sz="0" w:space="0" w:color="auto"/>
                <w:right w:val="none" w:sz="0" w:space="0" w:color="auto"/>
              </w:divBdr>
            </w:div>
            <w:div w:id="1045639472">
              <w:marLeft w:val="0"/>
              <w:marRight w:val="0"/>
              <w:marTop w:val="0"/>
              <w:marBottom w:val="0"/>
              <w:divBdr>
                <w:top w:val="none" w:sz="0" w:space="0" w:color="auto"/>
                <w:left w:val="none" w:sz="0" w:space="0" w:color="auto"/>
                <w:bottom w:val="none" w:sz="0" w:space="0" w:color="auto"/>
                <w:right w:val="none" w:sz="0" w:space="0" w:color="auto"/>
              </w:divBdr>
            </w:div>
            <w:div w:id="411202303">
              <w:marLeft w:val="0"/>
              <w:marRight w:val="0"/>
              <w:marTop w:val="0"/>
              <w:marBottom w:val="0"/>
              <w:divBdr>
                <w:top w:val="none" w:sz="0" w:space="0" w:color="auto"/>
                <w:left w:val="none" w:sz="0" w:space="0" w:color="auto"/>
                <w:bottom w:val="none" w:sz="0" w:space="0" w:color="auto"/>
                <w:right w:val="none" w:sz="0" w:space="0" w:color="auto"/>
              </w:divBdr>
            </w:div>
            <w:div w:id="1362198049">
              <w:marLeft w:val="0"/>
              <w:marRight w:val="0"/>
              <w:marTop w:val="0"/>
              <w:marBottom w:val="0"/>
              <w:divBdr>
                <w:top w:val="none" w:sz="0" w:space="0" w:color="auto"/>
                <w:left w:val="none" w:sz="0" w:space="0" w:color="auto"/>
                <w:bottom w:val="none" w:sz="0" w:space="0" w:color="auto"/>
                <w:right w:val="none" w:sz="0" w:space="0" w:color="auto"/>
              </w:divBdr>
            </w:div>
            <w:div w:id="1889564839">
              <w:marLeft w:val="0"/>
              <w:marRight w:val="0"/>
              <w:marTop w:val="0"/>
              <w:marBottom w:val="0"/>
              <w:divBdr>
                <w:top w:val="none" w:sz="0" w:space="0" w:color="auto"/>
                <w:left w:val="none" w:sz="0" w:space="0" w:color="auto"/>
                <w:bottom w:val="none" w:sz="0" w:space="0" w:color="auto"/>
                <w:right w:val="none" w:sz="0" w:space="0" w:color="auto"/>
              </w:divBdr>
            </w:div>
            <w:div w:id="1279406729">
              <w:marLeft w:val="0"/>
              <w:marRight w:val="0"/>
              <w:marTop w:val="0"/>
              <w:marBottom w:val="0"/>
              <w:divBdr>
                <w:top w:val="none" w:sz="0" w:space="0" w:color="auto"/>
                <w:left w:val="none" w:sz="0" w:space="0" w:color="auto"/>
                <w:bottom w:val="none" w:sz="0" w:space="0" w:color="auto"/>
                <w:right w:val="none" w:sz="0" w:space="0" w:color="auto"/>
              </w:divBdr>
            </w:div>
            <w:div w:id="955327112">
              <w:marLeft w:val="0"/>
              <w:marRight w:val="0"/>
              <w:marTop w:val="0"/>
              <w:marBottom w:val="0"/>
              <w:divBdr>
                <w:top w:val="none" w:sz="0" w:space="0" w:color="auto"/>
                <w:left w:val="none" w:sz="0" w:space="0" w:color="auto"/>
                <w:bottom w:val="none" w:sz="0" w:space="0" w:color="auto"/>
                <w:right w:val="none" w:sz="0" w:space="0" w:color="auto"/>
              </w:divBdr>
            </w:div>
          </w:divsChild>
        </w:div>
        <w:div w:id="1493981308">
          <w:marLeft w:val="0"/>
          <w:marRight w:val="0"/>
          <w:marTop w:val="0"/>
          <w:marBottom w:val="0"/>
          <w:divBdr>
            <w:top w:val="none" w:sz="0" w:space="0" w:color="auto"/>
            <w:left w:val="none" w:sz="0" w:space="0" w:color="auto"/>
            <w:bottom w:val="none" w:sz="0" w:space="0" w:color="auto"/>
            <w:right w:val="none" w:sz="0" w:space="0" w:color="auto"/>
          </w:divBdr>
        </w:div>
        <w:div w:id="707530391">
          <w:marLeft w:val="0"/>
          <w:marRight w:val="0"/>
          <w:marTop w:val="0"/>
          <w:marBottom w:val="0"/>
          <w:divBdr>
            <w:top w:val="none" w:sz="0" w:space="0" w:color="auto"/>
            <w:left w:val="none" w:sz="0" w:space="0" w:color="auto"/>
            <w:bottom w:val="none" w:sz="0" w:space="0" w:color="auto"/>
            <w:right w:val="none" w:sz="0" w:space="0" w:color="auto"/>
          </w:divBdr>
        </w:div>
        <w:div w:id="1348169362">
          <w:marLeft w:val="0"/>
          <w:marRight w:val="0"/>
          <w:marTop w:val="0"/>
          <w:marBottom w:val="0"/>
          <w:divBdr>
            <w:top w:val="none" w:sz="0" w:space="0" w:color="auto"/>
            <w:left w:val="none" w:sz="0" w:space="0" w:color="auto"/>
            <w:bottom w:val="none" w:sz="0" w:space="0" w:color="auto"/>
            <w:right w:val="none" w:sz="0" w:space="0" w:color="auto"/>
          </w:divBdr>
        </w:div>
        <w:div w:id="1992907624">
          <w:marLeft w:val="0"/>
          <w:marRight w:val="0"/>
          <w:marTop w:val="0"/>
          <w:marBottom w:val="0"/>
          <w:divBdr>
            <w:top w:val="none" w:sz="0" w:space="0" w:color="auto"/>
            <w:left w:val="none" w:sz="0" w:space="0" w:color="auto"/>
            <w:bottom w:val="none" w:sz="0" w:space="0" w:color="auto"/>
            <w:right w:val="none" w:sz="0" w:space="0" w:color="auto"/>
          </w:divBdr>
        </w:div>
        <w:div w:id="1352297257">
          <w:marLeft w:val="0"/>
          <w:marRight w:val="0"/>
          <w:marTop w:val="0"/>
          <w:marBottom w:val="0"/>
          <w:divBdr>
            <w:top w:val="none" w:sz="0" w:space="0" w:color="auto"/>
            <w:left w:val="none" w:sz="0" w:space="0" w:color="auto"/>
            <w:bottom w:val="none" w:sz="0" w:space="0" w:color="auto"/>
            <w:right w:val="none" w:sz="0" w:space="0" w:color="auto"/>
          </w:divBdr>
        </w:div>
        <w:div w:id="794565083">
          <w:marLeft w:val="0"/>
          <w:marRight w:val="0"/>
          <w:marTop w:val="0"/>
          <w:marBottom w:val="0"/>
          <w:divBdr>
            <w:top w:val="none" w:sz="0" w:space="0" w:color="auto"/>
            <w:left w:val="none" w:sz="0" w:space="0" w:color="auto"/>
            <w:bottom w:val="none" w:sz="0" w:space="0" w:color="auto"/>
            <w:right w:val="none" w:sz="0" w:space="0" w:color="auto"/>
          </w:divBdr>
        </w:div>
        <w:div w:id="1971014619">
          <w:marLeft w:val="0"/>
          <w:marRight w:val="0"/>
          <w:marTop w:val="0"/>
          <w:marBottom w:val="0"/>
          <w:divBdr>
            <w:top w:val="none" w:sz="0" w:space="0" w:color="auto"/>
            <w:left w:val="none" w:sz="0" w:space="0" w:color="auto"/>
            <w:bottom w:val="none" w:sz="0" w:space="0" w:color="auto"/>
            <w:right w:val="none" w:sz="0" w:space="0" w:color="auto"/>
          </w:divBdr>
        </w:div>
        <w:div w:id="907611681">
          <w:marLeft w:val="0"/>
          <w:marRight w:val="0"/>
          <w:marTop w:val="0"/>
          <w:marBottom w:val="0"/>
          <w:divBdr>
            <w:top w:val="none" w:sz="0" w:space="0" w:color="auto"/>
            <w:left w:val="none" w:sz="0" w:space="0" w:color="auto"/>
            <w:bottom w:val="none" w:sz="0" w:space="0" w:color="auto"/>
            <w:right w:val="none" w:sz="0" w:space="0" w:color="auto"/>
          </w:divBdr>
        </w:div>
        <w:div w:id="397829739">
          <w:marLeft w:val="0"/>
          <w:marRight w:val="0"/>
          <w:marTop w:val="0"/>
          <w:marBottom w:val="0"/>
          <w:divBdr>
            <w:top w:val="single" w:sz="6" w:space="0" w:color="FFFFFF"/>
            <w:left w:val="single" w:sz="6" w:space="0" w:color="EDEDED"/>
            <w:bottom w:val="single" w:sz="6" w:space="0" w:color="EDEDED"/>
            <w:right w:val="single" w:sz="6" w:space="0" w:color="EDEDED"/>
          </w:divBdr>
          <w:divsChild>
            <w:div w:id="1042050667">
              <w:marLeft w:val="0"/>
              <w:marRight w:val="0"/>
              <w:marTop w:val="0"/>
              <w:marBottom w:val="0"/>
              <w:divBdr>
                <w:top w:val="none" w:sz="0" w:space="0" w:color="auto"/>
                <w:left w:val="none" w:sz="0" w:space="0" w:color="auto"/>
                <w:bottom w:val="none" w:sz="0" w:space="0" w:color="auto"/>
                <w:right w:val="none" w:sz="0" w:space="0" w:color="auto"/>
              </w:divBdr>
            </w:div>
            <w:div w:id="652834351">
              <w:marLeft w:val="0"/>
              <w:marRight w:val="0"/>
              <w:marTop w:val="0"/>
              <w:marBottom w:val="0"/>
              <w:divBdr>
                <w:top w:val="none" w:sz="0" w:space="0" w:color="auto"/>
                <w:left w:val="none" w:sz="0" w:space="0" w:color="auto"/>
                <w:bottom w:val="none" w:sz="0" w:space="0" w:color="auto"/>
                <w:right w:val="none" w:sz="0" w:space="0" w:color="auto"/>
              </w:divBdr>
            </w:div>
            <w:div w:id="70321519">
              <w:marLeft w:val="0"/>
              <w:marRight w:val="0"/>
              <w:marTop w:val="0"/>
              <w:marBottom w:val="0"/>
              <w:divBdr>
                <w:top w:val="none" w:sz="0" w:space="0" w:color="auto"/>
                <w:left w:val="none" w:sz="0" w:space="0" w:color="auto"/>
                <w:bottom w:val="none" w:sz="0" w:space="0" w:color="auto"/>
                <w:right w:val="none" w:sz="0" w:space="0" w:color="auto"/>
              </w:divBdr>
            </w:div>
            <w:div w:id="2079743007">
              <w:marLeft w:val="0"/>
              <w:marRight w:val="0"/>
              <w:marTop w:val="0"/>
              <w:marBottom w:val="0"/>
              <w:divBdr>
                <w:top w:val="none" w:sz="0" w:space="0" w:color="auto"/>
                <w:left w:val="none" w:sz="0" w:space="0" w:color="auto"/>
                <w:bottom w:val="none" w:sz="0" w:space="0" w:color="auto"/>
                <w:right w:val="none" w:sz="0" w:space="0" w:color="auto"/>
              </w:divBdr>
            </w:div>
            <w:div w:id="716783298">
              <w:marLeft w:val="0"/>
              <w:marRight w:val="0"/>
              <w:marTop w:val="0"/>
              <w:marBottom w:val="0"/>
              <w:divBdr>
                <w:top w:val="none" w:sz="0" w:space="0" w:color="auto"/>
                <w:left w:val="none" w:sz="0" w:space="0" w:color="auto"/>
                <w:bottom w:val="none" w:sz="0" w:space="0" w:color="auto"/>
                <w:right w:val="none" w:sz="0" w:space="0" w:color="auto"/>
              </w:divBdr>
            </w:div>
            <w:div w:id="1038773768">
              <w:marLeft w:val="0"/>
              <w:marRight w:val="0"/>
              <w:marTop w:val="0"/>
              <w:marBottom w:val="0"/>
              <w:divBdr>
                <w:top w:val="none" w:sz="0" w:space="0" w:color="auto"/>
                <w:left w:val="none" w:sz="0" w:space="0" w:color="auto"/>
                <w:bottom w:val="none" w:sz="0" w:space="0" w:color="auto"/>
                <w:right w:val="none" w:sz="0" w:space="0" w:color="auto"/>
              </w:divBdr>
            </w:div>
            <w:div w:id="1666321734">
              <w:marLeft w:val="0"/>
              <w:marRight w:val="0"/>
              <w:marTop w:val="0"/>
              <w:marBottom w:val="0"/>
              <w:divBdr>
                <w:top w:val="none" w:sz="0" w:space="0" w:color="auto"/>
                <w:left w:val="none" w:sz="0" w:space="0" w:color="auto"/>
                <w:bottom w:val="none" w:sz="0" w:space="0" w:color="auto"/>
                <w:right w:val="none" w:sz="0" w:space="0" w:color="auto"/>
              </w:divBdr>
            </w:div>
            <w:div w:id="1285042819">
              <w:marLeft w:val="0"/>
              <w:marRight w:val="0"/>
              <w:marTop w:val="0"/>
              <w:marBottom w:val="0"/>
              <w:divBdr>
                <w:top w:val="none" w:sz="0" w:space="0" w:color="auto"/>
                <w:left w:val="none" w:sz="0" w:space="0" w:color="auto"/>
                <w:bottom w:val="none" w:sz="0" w:space="0" w:color="auto"/>
                <w:right w:val="none" w:sz="0" w:space="0" w:color="auto"/>
              </w:divBdr>
            </w:div>
          </w:divsChild>
        </w:div>
        <w:div w:id="960573661">
          <w:marLeft w:val="0"/>
          <w:marRight w:val="0"/>
          <w:marTop w:val="0"/>
          <w:marBottom w:val="0"/>
          <w:divBdr>
            <w:top w:val="none" w:sz="0" w:space="0" w:color="auto"/>
            <w:left w:val="none" w:sz="0" w:space="0" w:color="auto"/>
            <w:bottom w:val="none" w:sz="0" w:space="0" w:color="auto"/>
            <w:right w:val="none" w:sz="0" w:space="0" w:color="auto"/>
          </w:divBdr>
        </w:div>
        <w:div w:id="668405969">
          <w:marLeft w:val="0"/>
          <w:marRight w:val="0"/>
          <w:marTop w:val="0"/>
          <w:marBottom w:val="0"/>
          <w:divBdr>
            <w:top w:val="none" w:sz="0" w:space="0" w:color="auto"/>
            <w:left w:val="none" w:sz="0" w:space="0" w:color="auto"/>
            <w:bottom w:val="none" w:sz="0" w:space="0" w:color="auto"/>
            <w:right w:val="none" w:sz="0" w:space="0" w:color="auto"/>
          </w:divBdr>
        </w:div>
        <w:div w:id="511141338">
          <w:marLeft w:val="0"/>
          <w:marRight w:val="0"/>
          <w:marTop w:val="0"/>
          <w:marBottom w:val="0"/>
          <w:divBdr>
            <w:top w:val="none" w:sz="0" w:space="0" w:color="auto"/>
            <w:left w:val="none" w:sz="0" w:space="0" w:color="auto"/>
            <w:bottom w:val="none" w:sz="0" w:space="0" w:color="auto"/>
            <w:right w:val="none" w:sz="0" w:space="0" w:color="auto"/>
          </w:divBdr>
        </w:div>
        <w:div w:id="359400876">
          <w:marLeft w:val="0"/>
          <w:marRight w:val="0"/>
          <w:marTop w:val="0"/>
          <w:marBottom w:val="0"/>
          <w:divBdr>
            <w:top w:val="none" w:sz="0" w:space="0" w:color="auto"/>
            <w:left w:val="none" w:sz="0" w:space="0" w:color="auto"/>
            <w:bottom w:val="none" w:sz="0" w:space="0" w:color="auto"/>
            <w:right w:val="none" w:sz="0" w:space="0" w:color="auto"/>
          </w:divBdr>
        </w:div>
        <w:div w:id="839388304">
          <w:marLeft w:val="0"/>
          <w:marRight w:val="0"/>
          <w:marTop w:val="0"/>
          <w:marBottom w:val="0"/>
          <w:divBdr>
            <w:top w:val="none" w:sz="0" w:space="0" w:color="auto"/>
            <w:left w:val="none" w:sz="0" w:space="0" w:color="auto"/>
            <w:bottom w:val="none" w:sz="0" w:space="0" w:color="auto"/>
            <w:right w:val="none" w:sz="0" w:space="0" w:color="auto"/>
          </w:divBdr>
        </w:div>
        <w:div w:id="167602336">
          <w:marLeft w:val="0"/>
          <w:marRight w:val="0"/>
          <w:marTop w:val="0"/>
          <w:marBottom w:val="0"/>
          <w:divBdr>
            <w:top w:val="none" w:sz="0" w:space="0" w:color="auto"/>
            <w:left w:val="none" w:sz="0" w:space="0" w:color="auto"/>
            <w:bottom w:val="none" w:sz="0" w:space="0" w:color="auto"/>
            <w:right w:val="none" w:sz="0" w:space="0" w:color="auto"/>
          </w:divBdr>
        </w:div>
        <w:div w:id="1665274827">
          <w:marLeft w:val="0"/>
          <w:marRight w:val="0"/>
          <w:marTop w:val="0"/>
          <w:marBottom w:val="0"/>
          <w:divBdr>
            <w:top w:val="none" w:sz="0" w:space="0" w:color="auto"/>
            <w:left w:val="none" w:sz="0" w:space="0" w:color="auto"/>
            <w:bottom w:val="none" w:sz="0" w:space="0" w:color="auto"/>
            <w:right w:val="none" w:sz="0" w:space="0" w:color="auto"/>
          </w:divBdr>
        </w:div>
        <w:div w:id="1857427920">
          <w:marLeft w:val="0"/>
          <w:marRight w:val="0"/>
          <w:marTop w:val="0"/>
          <w:marBottom w:val="0"/>
          <w:divBdr>
            <w:top w:val="none" w:sz="0" w:space="0" w:color="auto"/>
            <w:left w:val="none" w:sz="0" w:space="0" w:color="auto"/>
            <w:bottom w:val="none" w:sz="0" w:space="0" w:color="auto"/>
            <w:right w:val="none" w:sz="0" w:space="0" w:color="auto"/>
          </w:divBdr>
        </w:div>
        <w:div w:id="1266498143">
          <w:marLeft w:val="0"/>
          <w:marRight w:val="0"/>
          <w:marTop w:val="0"/>
          <w:marBottom w:val="0"/>
          <w:divBdr>
            <w:top w:val="single" w:sz="6" w:space="0" w:color="FFFFFF"/>
            <w:left w:val="single" w:sz="6" w:space="0" w:color="EDEDED"/>
            <w:bottom w:val="single" w:sz="6" w:space="0" w:color="EDEDED"/>
            <w:right w:val="single" w:sz="6" w:space="0" w:color="EDEDED"/>
          </w:divBdr>
          <w:divsChild>
            <w:div w:id="2023386694">
              <w:marLeft w:val="0"/>
              <w:marRight w:val="0"/>
              <w:marTop w:val="0"/>
              <w:marBottom w:val="0"/>
              <w:divBdr>
                <w:top w:val="none" w:sz="0" w:space="0" w:color="auto"/>
                <w:left w:val="none" w:sz="0" w:space="0" w:color="auto"/>
                <w:bottom w:val="none" w:sz="0" w:space="0" w:color="auto"/>
                <w:right w:val="none" w:sz="0" w:space="0" w:color="auto"/>
              </w:divBdr>
            </w:div>
            <w:div w:id="783580047">
              <w:marLeft w:val="0"/>
              <w:marRight w:val="0"/>
              <w:marTop w:val="0"/>
              <w:marBottom w:val="0"/>
              <w:divBdr>
                <w:top w:val="none" w:sz="0" w:space="0" w:color="auto"/>
                <w:left w:val="none" w:sz="0" w:space="0" w:color="auto"/>
                <w:bottom w:val="none" w:sz="0" w:space="0" w:color="auto"/>
                <w:right w:val="none" w:sz="0" w:space="0" w:color="auto"/>
              </w:divBdr>
            </w:div>
            <w:div w:id="1047603543">
              <w:marLeft w:val="0"/>
              <w:marRight w:val="0"/>
              <w:marTop w:val="0"/>
              <w:marBottom w:val="0"/>
              <w:divBdr>
                <w:top w:val="none" w:sz="0" w:space="0" w:color="auto"/>
                <w:left w:val="none" w:sz="0" w:space="0" w:color="auto"/>
                <w:bottom w:val="none" w:sz="0" w:space="0" w:color="auto"/>
                <w:right w:val="none" w:sz="0" w:space="0" w:color="auto"/>
              </w:divBdr>
            </w:div>
            <w:div w:id="120852557">
              <w:marLeft w:val="0"/>
              <w:marRight w:val="0"/>
              <w:marTop w:val="0"/>
              <w:marBottom w:val="0"/>
              <w:divBdr>
                <w:top w:val="none" w:sz="0" w:space="0" w:color="auto"/>
                <w:left w:val="none" w:sz="0" w:space="0" w:color="auto"/>
                <w:bottom w:val="none" w:sz="0" w:space="0" w:color="auto"/>
                <w:right w:val="none" w:sz="0" w:space="0" w:color="auto"/>
              </w:divBdr>
            </w:div>
            <w:div w:id="1642811377">
              <w:marLeft w:val="0"/>
              <w:marRight w:val="0"/>
              <w:marTop w:val="0"/>
              <w:marBottom w:val="0"/>
              <w:divBdr>
                <w:top w:val="none" w:sz="0" w:space="0" w:color="auto"/>
                <w:left w:val="none" w:sz="0" w:space="0" w:color="auto"/>
                <w:bottom w:val="none" w:sz="0" w:space="0" w:color="auto"/>
                <w:right w:val="none" w:sz="0" w:space="0" w:color="auto"/>
              </w:divBdr>
            </w:div>
            <w:div w:id="1598097388">
              <w:marLeft w:val="0"/>
              <w:marRight w:val="0"/>
              <w:marTop w:val="0"/>
              <w:marBottom w:val="0"/>
              <w:divBdr>
                <w:top w:val="none" w:sz="0" w:space="0" w:color="auto"/>
                <w:left w:val="none" w:sz="0" w:space="0" w:color="auto"/>
                <w:bottom w:val="none" w:sz="0" w:space="0" w:color="auto"/>
                <w:right w:val="none" w:sz="0" w:space="0" w:color="auto"/>
              </w:divBdr>
            </w:div>
            <w:div w:id="1804152567">
              <w:marLeft w:val="0"/>
              <w:marRight w:val="0"/>
              <w:marTop w:val="0"/>
              <w:marBottom w:val="0"/>
              <w:divBdr>
                <w:top w:val="none" w:sz="0" w:space="0" w:color="auto"/>
                <w:left w:val="none" w:sz="0" w:space="0" w:color="auto"/>
                <w:bottom w:val="none" w:sz="0" w:space="0" w:color="auto"/>
                <w:right w:val="none" w:sz="0" w:space="0" w:color="auto"/>
              </w:divBdr>
            </w:div>
            <w:div w:id="1541825380">
              <w:marLeft w:val="0"/>
              <w:marRight w:val="0"/>
              <w:marTop w:val="0"/>
              <w:marBottom w:val="0"/>
              <w:divBdr>
                <w:top w:val="none" w:sz="0" w:space="0" w:color="auto"/>
                <w:left w:val="none" w:sz="0" w:space="0" w:color="auto"/>
                <w:bottom w:val="none" w:sz="0" w:space="0" w:color="auto"/>
                <w:right w:val="none" w:sz="0" w:space="0" w:color="auto"/>
              </w:divBdr>
            </w:div>
          </w:divsChild>
        </w:div>
        <w:div w:id="1547178762">
          <w:marLeft w:val="0"/>
          <w:marRight w:val="0"/>
          <w:marTop w:val="0"/>
          <w:marBottom w:val="0"/>
          <w:divBdr>
            <w:top w:val="none" w:sz="0" w:space="0" w:color="auto"/>
            <w:left w:val="none" w:sz="0" w:space="0" w:color="auto"/>
            <w:bottom w:val="none" w:sz="0" w:space="0" w:color="auto"/>
            <w:right w:val="none" w:sz="0" w:space="0" w:color="auto"/>
          </w:divBdr>
        </w:div>
        <w:div w:id="1663583422">
          <w:marLeft w:val="0"/>
          <w:marRight w:val="0"/>
          <w:marTop w:val="0"/>
          <w:marBottom w:val="0"/>
          <w:divBdr>
            <w:top w:val="none" w:sz="0" w:space="0" w:color="auto"/>
            <w:left w:val="none" w:sz="0" w:space="0" w:color="auto"/>
            <w:bottom w:val="none" w:sz="0" w:space="0" w:color="auto"/>
            <w:right w:val="none" w:sz="0" w:space="0" w:color="auto"/>
          </w:divBdr>
        </w:div>
        <w:div w:id="1237790360">
          <w:marLeft w:val="0"/>
          <w:marRight w:val="0"/>
          <w:marTop w:val="0"/>
          <w:marBottom w:val="0"/>
          <w:divBdr>
            <w:top w:val="none" w:sz="0" w:space="0" w:color="auto"/>
            <w:left w:val="none" w:sz="0" w:space="0" w:color="auto"/>
            <w:bottom w:val="none" w:sz="0" w:space="0" w:color="auto"/>
            <w:right w:val="none" w:sz="0" w:space="0" w:color="auto"/>
          </w:divBdr>
        </w:div>
        <w:div w:id="563680913">
          <w:marLeft w:val="0"/>
          <w:marRight w:val="0"/>
          <w:marTop w:val="0"/>
          <w:marBottom w:val="0"/>
          <w:divBdr>
            <w:top w:val="none" w:sz="0" w:space="0" w:color="auto"/>
            <w:left w:val="none" w:sz="0" w:space="0" w:color="auto"/>
            <w:bottom w:val="none" w:sz="0" w:space="0" w:color="auto"/>
            <w:right w:val="none" w:sz="0" w:space="0" w:color="auto"/>
          </w:divBdr>
        </w:div>
        <w:div w:id="1275408683">
          <w:marLeft w:val="0"/>
          <w:marRight w:val="0"/>
          <w:marTop w:val="0"/>
          <w:marBottom w:val="0"/>
          <w:divBdr>
            <w:top w:val="none" w:sz="0" w:space="0" w:color="auto"/>
            <w:left w:val="none" w:sz="0" w:space="0" w:color="auto"/>
            <w:bottom w:val="none" w:sz="0" w:space="0" w:color="auto"/>
            <w:right w:val="none" w:sz="0" w:space="0" w:color="auto"/>
          </w:divBdr>
        </w:div>
        <w:div w:id="1345861627">
          <w:marLeft w:val="0"/>
          <w:marRight w:val="0"/>
          <w:marTop w:val="0"/>
          <w:marBottom w:val="0"/>
          <w:divBdr>
            <w:top w:val="none" w:sz="0" w:space="0" w:color="auto"/>
            <w:left w:val="none" w:sz="0" w:space="0" w:color="auto"/>
            <w:bottom w:val="none" w:sz="0" w:space="0" w:color="auto"/>
            <w:right w:val="none" w:sz="0" w:space="0" w:color="auto"/>
          </w:divBdr>
        </w:div>
        <w:div w:id="744036061">
          <w:marLeft w:val="0"/>
          <w:marRight w:val="0"/>
          <w:marTop w:val="0"/>
          <w:marBottom w:val="0"/>
          <w:divBdr>
            <w:top w:val="none" w:sz="0" w:space="0" w:color="auto"/>
            <w:left w:val="none" w:sz="0" w:space="0" w:color="auto"/>
            <w:bottom w:val="none" w:sz="0" w:space="0" w:color="auto"/>
            <w:right w:val="none" w:sz="0" w:space="0" w:color="auto"/>
          </w:divBdr>
        </w:div>
        <w:div w:id="639655086">
          <w:marLeft w:val="0"/>
          <w:marRight w:val="0"/>
          <w:marTop w:val="0"/>
          <w:marBottom w:val="0"/>
          <w:divBdr>
            <w:top w:val="none" w:sz="0" w:space="0" w:color="auto"/>
            <w:left w:val="none" w:sz="0" w:space="0" w:color="auto"/>
            <w:bottom w:val="none" w:sz="0" w:space="0" w:color="auto"/>
            <w:right w:val="none" w:sz="0" w:space="0" w:color="auto"/>
          </w:divBdr>
        </w:div>
        <w:div w:id="315109320">
          <w:marLeft w:val="0"/>
          <w:marRight w:val="0"/>
          <w:marTop w:val="0"/>
          <w:marBottom w:val="0"/>
          <w:divBdr>
            <w:top w:val="single" w:sz="6" w:space="0" w:color="FFFFFF"/>
            <w:left w:val="single" w:sz="6" w:space="0" w:color="EDEDED"/>
            <w:bottom w:val="single" w:sz="6" w:space="0" w:color="EDEDED"/>
            <w:right w:val="single" w:sz="6" w:space="0" w:color="EDEDED"/>
          </w:divBdr>
          <w:divsChild>
            <w:div w:id="771239021">
              <w:marLeft w:val="0"/>
              <w:marRight w:val="0"/>
              <w:marTop w:val="0"/>
              <w:marBottom w:val="0"/>
              <w:divBdr>
                <w:top w:val="none" w:sz="0" w:space="0" w:color="auto"/>
                <w:left w:val="none" w:sz="0" w:space="0" w:color="auto"/>
                <w:bottom w:val="none" w:sz="0" w:space="0" w:color="auto"/>
                <w:right w:val="none" w:sz="0" w:space="0" w:color="auto"/>
              </w:divBdr>
            </w:div>
            <w:div w:id="1935934119">
              <w:marLeft w:val="0"/>
              <w:marRight w:val="0"/>
              <w:marTop w:val="0"/>
              <w:marBottom w:val="0"/>
              <w:divBdr>
                <w:top w:val="none" w:sz="0" w:space="0" w:color="auto"/>
                <w:left w:val="none" w:sz="0" w:space="0" w:color="auto"/>
                <w:bottom w:val="none" w:sz="0" w:space="0" w:color="auto"/>
                <w:right w:val="none" w:sz="0" w:space="0" w:color="auto"/>
              </w:divBdr>
            </w:div>
            <w:div w:id="1482767055">
              <w:marLeft w:val="0"/>
              <w:marRight w:val="0"/>
              <w:marTop w:val="0"/>
              <w:marBottom w:val="0"/>
              <w:divBdr>
                <w:top w:val="none" w:sz="0" w:space="0" w:color="auto"/>
                <w:left w:val="none" w:sz="0" w:space="0" w:color="auto"/>
                <w:bottom w:val="none" w:sz="0" w:space="0" w:color="auto"/>
                <w:right w:val="none" w:sz="0" w:space="0" w:color="auto"/>
              </w:divBdr>
            </w:div>
            <w:div w:id="660154997">
              <w:marLeft w:val="0"/>
              <w:marRight w:val="0"/>
              <w:marTop w:val="0"/>
              <w:marBottom w:val="0"/>
              <w:divBdr>
                <w:top w:val="none" w:sz="0" w:space="0" w:color="auto"/>
                <w:left w:val="none" w:sz="0" w:space="0" w:color="auto"/>
                <w:bottom w:val="none" w:sz="0" w:space="0" w:color="auto"/>
                <w:right w:val="none" w:sz="0" w:space="0" w:color="auto"/>
              </w:divBdr>
            </w:div>
            <w:div w:id="1290358817">
              <w:marLeft w:val="0"/>
              <w:marRight w:val="0"/>
              <w:marTop w:val="0"/>
              <w:marBottom w:val="0"/>
              <w:divBdr>
                <w:top w:val="none" w:sz="0" w:space="0" w:color="auto"/>
                <w:left w:val="none" w:sz="0" w:space="0" w:color="auto"/>
                <w:bottom w:val="none" w:sz="0" w:space="0" w:color="auto"/>
                <w:right w:val="none" w:sz="0" w:space="0" w:color="auto"/>
              </w:divBdr>
            </w:div>
            <w:div w:id="296254840">
              <w:marLeft w:val="0"/>
              <w:marRight w:val="0"/>
              <w:marTop w:val="0"/>
              <w:marBottom w:val="0"/>
              <w:divBdr>
                <w:top w:val="none" w:sz="0" w:space="0" w:color="auto"/>
                <w:left w:val="none" w:sz="0" w:space="0" w:color="auto"/>
                <w:bottom w:val="none" w:sz="0" w:space="0" w:color="auto"/>
                <w:right w:val="none" w:sz="0" w:space="0" w:color="auto"/>
              </w:divBdr>
            </w:div>
            <w:div w:id="258417050">
              <w:marLeft w:val="0"/>
              <w:marRight w:val="0"/>
              <w:marTop w:val="0"/>
              <w:marBottom w:val="0"/>
              <w:divBdr>
                <w:top w:val="none" w:sz="0" w:space="0" w:color="auto"/>
                <w:left w:val="none" w:sz="0" w:space="0" w:color="auto"/>
                <w:bottom w:val="none" w:sz="0" w:space="0" w:color="auto"/>
                <w:right w:val="none" w:sz="0" w:space="0" w:color="auto"/>
              </w:divBdr>
            </w:div>
            <w:div w:id="543181606">
              <w:marLeft w:val="0"/>
              <w:marRight w:val="0"/>
              <w:marTop w:val="0"/>
              <w:marBottom w:val="0"/>
              <w:divBdr>
                <w:top w:val="none" w:sz="0" w:space="0" w:color="auto"/>
                <w:left w:val="none" w:sz="0" w:space="0" w:color="auto"/>
                <w:bottom w:val="none" w:sz="0" w:space="0" w:color="auto"/>
                <w:right w:val="none" w:sz="0" w:space="0" w:color="auto"/>
              </w:divBdr>
            </w:div>
          </w:divsChild>
        </w:div>
        <w:div w:id="440610579">
          <w:marLeft w:val="0"/>
          <w:marRight w:val="0"/>
          <w:marTop w:val="0"/>
          <w:marBottom w:val="0"/>
          <w:divBdr>
            <w:top w:val="none" w:sz="0" w:space="0" w:color="auto"/>
            <w:left w:val="none" w:sz="0" w:space="0" w:color="auto"/>
            <w:bottom w:val="none" w:sz="0" w:space="0" w:color="auto"/>
            <w:right w:val="none" w:sz="0" w:space="0" w:color="auto"/>
          </w:divBdr>
        </w:div>
        <w:div w:id="321546564">
          <w:marLeft w:val="0"/>
          <w:marRight w:val="0"/>
          <w:marTop w:val="0"/>
          <w:marBottom w:val="0"/>
          <w:divBdr>
            <w:top w:val="none" w:sz="0" w:space="0" w:color="auto"/>
            <w:left w:val="none" w:sz="0" w:space="0" w:color="auto"/>
            <w:bottom w:val="none" w:sz="0" w:space="0" w:color="auto"/>
            <w:right w:val="none" w:sz="0" w:space="0" w:color="auto"/>
          </w:divBdr>
        </w:div>
        <w:div w:id="2144998356">
          <w:marLeft w:val="0"/>
          <w:marRight w:val="0"/>
          <w:marTop w:val="0"/>
          <w:marBottom w:val="0"/>
          <w:divBdr>
            <w:top w:val="none" w:sz="0" w:space="0" w:color="auto"/>
            <w:left w:val="none" w:sz="0" w:space="0" w:color="auto"/>
            <w:bottom w:val="none" w:sz="0" w:space="0" w:color="auto"/>
            <w:right w:val="none" w:sz="0" w:space="0" w:color="auto"/>
          </w:divBdr>
        </w:div>
        <w:div w:id="1176269586">
          <w:marLeft w:val="0"/>
          <w:marRight w:val="0"/>
          <w:marTop w:val="0"/>
          <w:marBottom w:val="0"/>
          <w:divBdr>
            <w:top w:val="none" w:sz="0" w:space="0" w:color="auto"/>
            <w:left w:val="none" w:sz="0" w:space="0" w:color="auto"/>
            <w:bottom w:val="none" w:sz="0" w:space="0" w:color="auto"/>
            <w:right w:val="none" w:sz="0" w:space="0" w:color="auto"/>
          </w:divBdr>
        </w:div>
        <w:div w:id="325520822">
          <w:marLeft w:val="0"/>
          <w:marRight w:val="0"/>
          <w:marTop w:val="0"/>
          <w:marBottom w:val="0"/>
          <w:divBdr>
            <w:top w:val="none" w:sz="0" w:space="0" w:color="auto"/>
            <w:left w:val="none" w:sz="0" w:space="0" w:color="auto"/>
            <w:bottom w:val="none" w:sz="0" w:space="0" w:color="auto"/>
            <w:right w:val="none" w:sz="0" w:space="0" w:color="auto"/>
          </w:divBdr>
        </w:div>
        <w:div w:id="307168799">
          <w:marLeft w:val="0"/>
          <w:marRight w:val="0"/>
          <w:marTop w:val="0"/>
          <w:marBottom w:val="0"/>
          <w:divBdr>
            <w:top w:val="none" w:sz="0" w:space="0" w:color="auto"/>
            <w:left w:val="none" w:sz="0" w:space="0" w:color="auto"/>
            <w:bottom w:val="none" w:sz="0" w:space="0" w:color="auto"/>
            <w:right w:val="none" w:sz="0" w:space="0" w:color="auto"/>
          </w:divBdr>
        </w:div>
        <w:div w:id="1672952533">
          <w:marLeft w:val="0"/>
          <w:marRight w:val="0"/>
          <w:marTop w:val="0"/>
          <w:marBottom w:val="0"/>
          <w:divBdr>
            <w:top w:val="none" w:sz="0" w:space="0" w:color="auto"/>
            <w:left w:val="none" w:sz="0" w:space="0" w:color="auto"/>
            <w:bottom w:val="none" w:sz="0" w:space="0" w:color="auto"/>
            <w:right w:val="none" w:sz="0" w:space="0" w:color="auto"/>
          </w:divBdr>
        </w:div>
        <w:div w:id="506484109">
          <w:marLeft w:val="0"/>
          <w:marRight w:val="0"/>
          <w:marTop w:val="0"/>
          <w:marBottom w:val="0"/>
          <w:divBdr>
            <w:top w:val="none" w:sz="0" w:space="0" w:color="auto"/>
            <w:left w:val="none" w:sz="0" w:space="0" w:color="auto"/>
            <w:bottom w:val="none" w:sz="0" w:space="0" w:color="auto"/>
            <w:right w:val="none" w:sz="0" w:space="0" w:color="auto"/>
          </w:divBdr>
        </w:div>
        <w:div w:id="1214148806">
          <w:marLeft w:val="0"/>
          <w:marRight w:val="0"/>
          <w:marTop w:val="0"/>
          <w:marBottom w:val="0"/>
          <w:divBdr>
            <w:top w:val="single" w:sz="6" w:space="0" w:color="FFFFFF"/>
            <w:left w:val="single" w:sz="6" w:space="0" w:color="EDEDED"/>
            <w:bottom w:val="single" w:sz="6" w:space="0" w:color="EDEDED"/>
            <w:right w:val="single" w:sz="6" w:space="0" w:color="EDEDED"/>
          </w:divBdr>
          <w:divsChild>
            <w:div w:id="354311811">
              <w:marLeft w:val="0"/>
              <w:marRight w:val="0"/>
              <w:marTop w:val="0"/>
              <w:marBottom w:val="0"/>
              <w:divBdr>
                <w:top w:val="none" w:sz="0" w:space="0" w:color="auto"/>
                <w:left w:val="none" w:sz="0" w:space="0" w:color="auto"/>
                <w:bottom w:val="none" w:sz="0" w:space="0" w:color="auto"/>
                <w:right w:val="none" w:sz="0" w:space="0" w:color="auto"/>
              </w:divBdr>
            </w:div>
            <w:div w:id="1935934878">
              <w:marLeft w:val="0"/>
              <w:marRight w:val="0"/>
              <w:marTop w:val="0"/>
              <w:marBottom w:val="0"/>
              <w:divBdr>
                <w:top w:val="none" w:sz="0" w:space="0" w:color="auto"/>
                <w:left w:val="none" w:sz="0" w:space="0" w:color="auto"/>
                <w:bottom w:val="none" w:sz="0" w:space="0" w:color="auto"/>
                <w:right w:val="none" w:sz="0" w:space="0" w:color="auto"/>
              </w:divBdr>
            </w:div>
            <w:div w:id="124273308">
              <w:marLeft w:val="0"/>
              <w:marRight w:val="0"/>
              <w:marTop w:val="0"/>
              <w:marBottom w:val="0"/>
              <w:divBdr>
                <w:top w:val="none" w:sz="0" w:space="0" w:color="auto"/>
                <w:left w:val="none" w:sz="0" w:space="0" w:color="auto"/>
                <w:bottom w:val="none" w:sz="0" w:space="0" w:color="auto"/>
                <w:right w:val="none" w:sz="0" w:space="0" w:color="auto"/>
              </w:divBdr>
            </w:div>
            <w:div w:id="2091004905">
              <w:marLeft w:val="0"/>
              <w:marRight w:val="0"/>
              <w:marTop w:val="0"/>
              <w:marBottom w:val="0"/>
              <w:divBdr>
                <w:top w:val="none" w:sz="0" w:space="0" w:color="auto"/>
                <w:left w:val="none" w:sz="0" w:space="0" w:color="auto"/>
                <w:bottom w:val="none" w:sz="0" w:space="0" w:color="auto"/>
                <w:right w:val="none" w:sz="0" w:space="0" w:color="auto"/>
              </w:divBdr>
            </w:div>
            <w:div w:id="1991978126">
              <w:marLeft w:val="0"/>
              <w:marRight w:val="0"/>
              <w:marTop w:val="0"/>
              <w:marBottom w:val="0"/>
              <w:divBdr>
                <w:top w:val="none" w:sz="0" w:space="0" w:color="auto"/>
                <w:left w:val="none" w:sz="0" w:space="0" w:color="auto"/>
                <w:bottom w:val="none" w:sz="0" w:space="0" w:color="auto"/>
                <w:right w:val="none" w:sz="0" w:space="0" w:color="auto"/>
              </w:divBdr>
            </w:div>
            <w:div w:id="1481072538">
              <w:marLeft w:val="0"/>
              <w:marRight w:val="0"/>
              <w:marTop w:val="0"/>
              <w:marBottom w:val="0"/>
              <w:divBdr>
                <w:top w:val="none" w:sz="0" w:space="0" w:color="auto"/>
                <w:left w:val="none" w:sz="0" w:space="0" w:color="auto"/>
                <w:bottom w:val="none" w:sz="0" w:space="0" w:color="auto"/>
                <w:right w:val="none" w:sz="0" w:space="0" w:color="auto"/>
              </w:divBdr>
            </w:div>
            <w:div w:id="1128013057">
              <w:marLeft w:val="0"/>
              <w:marRight w:val="0"/>
              <w:marTop w:val="0"/>
              <w:marBottom w:val="0"/>
              <w:divBdr>
                <w:top w:val="none" w:sz="0" w:space="0" w:color="auto"/>
                <w:left w:val="none" w:sz="0" w:space="0" w:color="auto"/>
                <w:bottom w:val="none" w:sz="0" w:space="0" w:color="auto"/>
                <w:right w:val="none" w:sz="0" w:space="0" w:color="auto"/>
              </w:divBdr>
            </w:div>
            <w:div w:id="774785287">
              <w:marLeft w:val="0"/>
              <w:marRight w:val="0"/>
              <w:marTop w:val="0"/>
              <w:marBottom w:val="0"/>
              <w:divBdr>
                <w:top w:val="none" w:sz="0" w:space="0" w:color="auto"/>
                <w:left w:val="none" w:sz="0" w:space="0" w:color="auto"/>
                <w:bottom w:val="none" w:sz="0" w:space="0" w:color="auto"/>
                <w:right w:val="none" w:sz="0" w:space="0" w:color="auto"/>
              </w:divBdr>
            </w:div>
          </w:divsChild>
        </w:div>
        <w:div w:id="286742871">
          <w:marLeft w:val="0"/>
          <w:marRight w:val="0"/>
          <w:marTop w:val="0"/>
          <w:marBottom w:val="0"/>
          <w:divBdr>
            <w:top w:val="none" w:sz="0" w:space="0" w:color="auto"/>
            <w:left w:val="none" w:sz="0" w:space="0" w:color="auto"/>
            <w:bottom w:val="none" w:sz="0" w:space="0" w:color="auto"/>
            <w:right w:val="none" w:sz="0" w:space="0" w:color="auto"/>
          </w:divBdr>
        </w:div>
        <w:div w:id="2068919715">
          <w:marLeft w:val="0"/>
          <w:marRight w:val="0"/>
          <w:marTop w:val="0"/>
          <w:marBottom w:val="0"/>
          <w:divBdr>
            <w:top w:val="none" w:sz="0" w:space="0" w:color="auto"/>
            <w:left w:val="none" w:sz="0" w:space="0" w:color="auto"/>
            <w:bottom w:val="none" w:sz="0" w:space="0" w:color="auto"/>
            <w:right w:val="none" w:sz="0" w:space="0" w:color="auto"/>
          </w:divBdr>
        </w:div>
        <w:div w:id="1192718674">
          <w:marLeft w:val="0"/>
          <w:marRight w:val="0"/>
          <w:marTop w:val="0"/>
          <w:marBottom w:val="0"/>
          <w:divBdr>
            <w:top w:val="none" w:sz="0" w:space="0" w:color="auto"/>
            <w:left w:val="none" w:sz="0" w:space="0" w:color="auto"/>
            <w:bottom w:val="none" w:sz="0" w:space="0" w:color="auto"/>
            <w:right w:val="none" w:sz="0" w:space="0" w:color="auto"/>
          </w:divBdr>
        </w:div>
        <w:div w:id="162282083">
          <w:marLeft w:val="0"/>
          <w:marRight w:val="0"/>
          <w:marTop w:val="0"/>
          <w:marBottom w:val="0"/>
          <w:divBdr>
            <w:top w:val="none" w:sz="0" w:space="0" w:color="auto"/>
            <w:left w:val="none" w:sz="0" w:space="0" w:color="auto"/>
            <w:bottom w:val="none" w:sz="0" w:space="0" w:color="auto"/>
            <w:right w:val="none" w:sz="0" w:space="0" w:color="auto"/>
          </w:divBdr>
        </w:div>
        <w:div w:id="815244">
          <w:marLeft w:val="0"/>
          <w:marRight w:val="0"/>
          <w:marTop w:val="0"/>
          <w:marBottom w:val="0"/>
          <w:divBdr>
            <w:top w:val="none" w:sz="0" w:space="0" w:color="auto"/>
            <w:left w:val="none" w:sz="0" w:space="0" w:color="auto"/>
            <w:bottom w:val="none" w:sz="0" w:space="0" w:color="auto"/>
            <w:right w:val="none" w:sz="0" w:space="0" w:color="auto"/>
          </w:divBdr>
        </w:div>
        <w:div w:id="1548180205">
          <w:marLeft w:val="0"/>
          <w:marRight w:val="0"/>
          <w:marTop w:val="0"/>
          <w:marBottom w:val="0"/>
          <w:divBdr>
            <w:top w:val="none" w:sz="0" w:space="0" w:color="auto"/>
            <w:left w:val="none" w:sz="0" w:space="0" w:color="auto"/>
            <w:bottom w:val="none" w:sz="0" w:space="0" w:color="auto"/>
            <w:right w:val="none" w:sz="0" w:space="0" w:color="auto"/>
          </w:divBdr>
        </w:div>
        <w:div w:id="1251162490">
          <w:marLeft w:val="0"/>
          <w:marRight w:val="0"/>
          <w:marTop w:val="0"/>
          <w:marBottom w:val="0"/>
          <w:divBdr>
            <w:top w:val="none" w:sz="0" w:space="0" w:color="auto"/>
            <w:left w:val="none" w:sz="0" w:space="0" w:color="auto"/>
            <w:bottom w:val="none" w:sz="0" w:space="0" w:color="auto"/>
            <w:right w:val="none" w:sz="0" w:space="0" w:color="auto"/>
          </w:divBdr>
        </w:div>
        <w:div w:id="56514418">
          <w:marLeft w:val="0"/>
          <w:marRight w:val="0"/>
          <w:marTop w:val="0"/>
          <w:marBottom w:val="0"/>
          <w:divBdr>
            <w:top w:val="none" w:sz="0" w:space="0" w:color="auto"/>
            <w:left w:val="none" w:sz="0" w:space="0" w:color="auto"/>
            <w:bottom w:val="none" w:sz="0" w:space="0" w:color="auto"/>
            <w:right w:val="none" w:sz="0" w:space="0" w:color="auto"/>
          </w:divBdr>
        </w:div>
      </w:divsChild>
    </w:div>
    <w:div w:id="962155987">
      <w:bodyDiv w:val="1"/>
      <w:marLeft w:val="0"/>
      <w:marRight w:val="0"/>
      <w:marTop w:val="0"/>
      <w:marBottom w:val="0"/>
      <w:divBdr>
        <w:top w:val="none" w:sz="0" w:space="0" w:color="auto"/>
        <w:left w:val="none" w:sz="0" w:space="0" w:color="auto"/>
        <w:bottom w:val="none" w:sz="0" w:space="0" w:color="auto"/>
        <w:right w:val="none" w:sz="0" w:space="0" w:color="auto"/>
      </w:divBdr>
    </w:div>
    <w:div w:id="1081677004">
      <w:bodyDiv w:val="1"/>
      <w:marLeft w:val="0"/>
      <w:marRight w:val="0"/>
      <w:marTop w:val="0"/>
      <w:marBottom w:val="0"/>
      <w:divBdr>
        <w:top w:val="none" w:sz="0" w:space="0" w:color="auto"/>
        <w:left w:val="none" w:sz="0" w:space="0" w:color="auto"/>
        <w:bottom w:val="none" w:sz="0" w:space="0" w:color="auto"/>
        <w:right w:val="none" w:sz="0" w:space="0" w:color="auto"/>
      </w:divBdr>
    </w:div>
    <w:div w:id="1307585308">
      <w:bodyDiv w:val="1"/>
      <w:marLeft w:val="0"/>
      <w:marRight w:val="0"/>
      <w:marTop w:val="0"/>
      <w:marBottom w:val="0"/>
      <w:divBdr>
        <w:top w:val="none" w:sz="0" w:space="0" w:color="auto"/>
        <w:left w:val="none" w:sz="0" w:space="0" w:color="auto"/>
        <w:bottom w:val="none" w:sz="0" w:space="0" w:color="auto"/>
        <w:right w:val="none" w:sz="0" w:space="0" w:color="auto"/>
      </w:divBdr>
    </w:div>
    <w:div w:id="1432319705">
      <w:bodyDiv w:val="1"/>
      <w:marLeft w:val="0"/>
      <w:marRight w:val="0"/>
      <w:marTop w:val="0"/>
      <w:marBottom w:val="0"/>
      <w:divBdr>
        <w:top w:val="none" w:sz="0" w:space="0" w:color="auto"/>
        <w:left w:val="none" w:sz="0" w:space="0" w:color="auto"/>
        <w:bottom w:val="none" w:sz="0" w:space="0" w:color="auto"/>
        <w:right w:val="none" w:sz="0" w:space="0" w:color="auto"/>
      </w:divBdr>
    </w:div>
    <w:div w:id="1675840370">
      <w:bodyDiv w:val="1"/>
      <w:marLeft w:val="0"/>
      <w:marRight w:val="0"/>
      <w:marTop w:val="0"/>
      <w:marBottom w:val="0"/>
      <w:divBdr>
        <w:top w:val="none" w:sz="0" w:space="0" w:color="auto"/>
        <w:left w:val="none" w:sz="0" w:space="0" w:color="auto"/>
        <w:bottom w:val="none" w:sz="0" w:space="0" w:color="auto"/>
        <w:right w:val="none" w:sz="0" w:space="0" w:color="auto"/>
      </w:divBdr>
    </w:div>
    <w:div w:id="1708411544">
      <w:bodyDiv w:val="1"/>
      <w:marLeft w:val="0"/>
      <w:marRight w:val="0"/>
      <w:marTop w:val="0"/>
      <w:marBottom w:val="0"/>
      <w:divBdr>
        <w:top w:val="none" w:sz="0" w:space="0" w:color="auto"/>
        <w:left w:val="none" w:sz="0" w:space="0" w:color="auto"/>
        <w:bottom w:val="none" w:sz="0" w:space="0" w:color="auto"/>
        <w:right w:val="none" w:sz="0" w:space="0" w:color="auto"/>
      </w:divBdr>
    </w:div>
    <w:div w:id="1893226640">
      <w:bodyDiv w:val="1"/>
      <w:marLeft w:val="0"/>
      <w:marRight w:val="0"/>
      <w:marTop w:val="0"/>
      <w:marBottom w:val="0"/>
      <w:divBdr>
        <w:top w:val="none" w:sz="0" w:space="0" w:color="auto"/>
        <w:left w:val="none" w:sz="0" w:space="0" w:color="auto"/>
        <w:bottom w:val="none" w:sz="0" w:space="0" w:color="auto"/>
        <w:right w:val="none" w:sz="0" w:space="0" w:color="auto"/>
      </w:divBdr>
    </w:div>
    <w:div w:id="1940984670">
      <w:bodyDiv w:val="1"/>
      <w:marLeft w:val="0"/>
      <w:marRight w:val="0"/>
      <w:marTop w:val="0"/>
      <w:marBottom w:val="0"/>
      <w:divBdr>
        <w:top w:val="none" w:sz="0" w:space="0" w:color="auto"/>
        <w:left w:val="none" w:sz="0" w:space="0" w:color="auto"/>
        <w:bottom w:val="none" w:sz="0" w:space="0" w:color="auto"/>
        <w:right w:val="none" w:sz="0" w:space="0" w:color="auto"/>
      </w:divBdr>
    </w:div>
    <w:div w:id="1990204875">
      <w:bodyDiv w:val="1"/>
      <w:marLeft w:val="0"/>
      <w:marRight w:val="0"/>
      <w:marTop w:val="0"/>
      <w:marBottom w:val="0"/>
      <w:divBdr>
        <w:top w:val="none" w:sz="0" w:space="0" w:color="auto"/>
        <w:left w:val="none" w:sz="0" w:space="0" w:color="auto"/>
        <w:bottom w:val="none" w:sz="0" w:space="0" w:color="auto"/>
        <w:right w:val="none" w:sz="0" w:space="0" w:color="auto"/>
      </w:divBdr>
    </w:div>
    <w:div w:id="2088308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DE0E442A1A98DD3FC22C9A773FFECBA5352F13342C378508486DBE3A5EE5BD2872A3988F225CFAA1C58FEDF08A2EA1C08A3521kBi2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DE0E442A1A98DD3FC22C9A773FFECBA5352F13342C378508486DBE3A5EE5BD2872A3988F225CFAA1C58FEDF08A2EA1C08A3521kBi2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DE0E442A1A98DD3FC22C9A773FFECBA53529133022338508486DBE3A5EE5BD2872A3988D2909A8E59989BBA4D07AADDC8D2B22B360443124k5iD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DE0E442A1A98DD3FC22C9A773FFECBA5352F13342C378508486DBE3A5EE5BD2872A3988F225CFAA1C58FEDF08A2EA1C08A3521kBi2M" TargetMode="External"/><Relationship Id="rId5" Type="http://schemas.openxmlformats.org/officeDocument/2006/relationships/settings" Target="settings.xml"/><Relationship Id="rId15" Type="http://schemas.openxmlformats.org/officeDocument/2006/relationships/hyperlink" Target="consultantplus://offline/ref=DE0E442A1A98DD3FC22C9A773FFECBA53529133022338508486DBE3A5EE5BD2872A3988D2909A8E19089BBA4D07AADDC8D2B22B360443124k5iDM" TargetMode="External"/><Relationship Id="rId10" Type="http://schemas.openxmlformats.org/officeDocument/2006/relationships/hyperlink" Target="consultantplus://offline/ref=DE0E442A1A98DD3FC22C9A773FFECBA53529133022338508486DBE3A5EE5BD2860A3C0812B0DB5E4919CEDF596k2iFM" TargetMode="External"/><Relationship Id="rId4" Type="http://schemas.microsoft.com/office/2007/relationships/stylesWithEffects" Target="stylesWithEffects.xml"/><Relationship Id="rId9" Type="http://schemas.openxmlformats.org/officeDocument/2006/relationships/hyperlink" Target="consultantplus://offline/ref=DE0E442A1A98DD3FC22C9A773FFECBA53529133022338508486DBE3A5EE5BD2872A3988D2900A0B1C1C6BAF8962ABEDF892B21B27Ck4i6M" TargetMode="External"/><Relationship Id="rId14" Type="http://schemas.openxmlformats.org/officeDocument/2006/relationships/hyperlink" Target="consultantplus://offline/ref=DE0E442A1A98DD3FC22C9A773FFECBA53529133022338508486DBE3A5EE5BD2872A3988D2909ACEC9489BBA4D07AADDC8D2B22B360443124k5iD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E85CD0-C114-45F4-A3CD-4D7A0EAED3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10</Pages>
  <Words>3898</Words>
  <Characters>22225</Characters>
  <Application>Microsoft Office Word</Application>
  <DocSecurity>0</DocSecurity>
  <Lines>185</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26071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Редкач Олеся Николаевна</dc:creator>
  <cp:lastModifiedBy>HomeNET</cp:lastModifiedBy>
  <cp:revision>3</cp:revision>
  <cp:lastPrinted>2023-12-08T13:30:00Z</cp:lastPrinted>
  <dcterms:created xsi:type="dcterms:W3CDTF">2024-05-02T11:37:00Z</dcterms:created>
  <dcterms:modified xsi:type="dcterms:W3CDTF">2024-05-02T11:44:00Z</dcterms:modified>
</cp:coreProperties>
</file>