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DD5486" w14:textId="77777777" w:rsidR="009E5F53" w:rsidRPr="009E5F53" w:rsidRDefault="009E5F53">
      <w:pPr>
        <w:jc w:val="center"/>
        <w:rPr>
          <w:rFonts w:ascii="Times New Roman" w:hAnsi="Times New Roman"/>
          <w:b/>
          <w:sz w:val="20"/>
          <w:szCs w:val="20"/>
        </w:rPr>
      </w:pPr>
      <w:r w:rsidRPr="009E5F53">
        <w:rPr>
          <w:rFonts w:ascii="Times New Roman" w:hAnsi="Times New Roman"/>
          <w:b/>
          <w:sz w:val="20"/>
          <w:szCs w:val="20"/>
        </w:rPr>
        <w:t>ДОГОВОР №74</w:t>
      </w:r>
      <w:r w:rsidR="0093446E">
        <w:rPr>
          <w:rFonts w:ascii="Times New Roman" w:hAnsi="Times New Roman"/>
          <w:b/>
          <w:sz w:val="20"/>
          <w:szCs w:val="20"/>
        </w:rPr>
        <w:t>/ЦОК</w:t>
      </w:r>
    </w:p>
    <w:p w14:paraId="0C00991C" w14:textId="77777777" w:rsidR="009E5F53" w:rsidRPr="009E5F53" w:rsidRDefault="009E5F53">
      <w:pPr>
        <w:jc w:val="center"/>
        <w:rPr>
          <w:rFonts w:ascii="Times New Roman" w:hAnsi="Times New Roman"/>
          <w:b/>
          <w:sz w:val="20"/>
          <w:szCs w:val="20"/>
        </w:rPr>
      </w:pPr>
    </w:p>
    <w:p w14:paraId="0DFE878A" w14:textId="2052898F" w:rsidR="009E5F53" w:rsidRPr="009E5F53" w:rsidRDefault="009E5F53">
      <w:pPr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 xml:space="preserve"> г. Санкт-Петербург</w:t>
      </w:r>
      <w:r w:rsidRPr="009E5F53">
        <w:rPr>
          <w:rFonts w:ascii="Times New Roman" w:hAnsi="Times New Roman"/>
          <w:sz w:val="20"/>
          <w:szCs w:val="20"/>
        </w:rPr>
        <w:tab/>
      </w:r>
      <w:r w:rsidRPr="009E5F53">
        <w:rPr>
          <w:rFonts w:ascii="Times New Roman" w:hAnsi="Times New Roman"/>
          <w:sz w:val="20"/>
          <w:szCs w:val="20"/>
        </w:rPr>
        <w:tab/>
      </w:r>
      <w:r w:rsidRPr="009E5F53">
        <w:rPr>
          <w:rFonts w:ascii="Times New Roman" w:hAnsi="Times New Roman"/>
          <w:sz w:val="20"/>
          <w:szCs w:val="20"/>
        </w:rPr>
        <w:tab/>
      </w:r>
      <w:r w:rsidRPr="009E5F53">
        <w:rPr>
          <w:rFonts w:ascii="Times New Roman" w:hAnsi="Times New Roman"/>
          <w:sz w:val="20"/>
          <w:szCs w:val="20"/>
        </w:rPr>
        <w:tab/>
      </w:r>
      <w:r w:rsidRPr="009E5F53">
        <w:rPr>
          <w:rFonts w:ascii="Times New Roman" w:hAnsi="Times New Roman"/>
          <w:sz w:val="20"/>
          <w:szCs w:val="20"/>
        </w:rPr>
        <w:tab/>
      </w:r>
      <w:r w:rsidRPr="009E5F53">
        <w:rPr>
          <w:rFonts w:ascii="Times New Roman" w:hAnsi="Times New Roman"/>
          <w:sz w:val="20"/>
          <w:szCs w:val="20"/>
        </w:rPr>
        <w:tab/>
      </w:r>
      <w:r w:rsidR="00E66812">
        <w:rPr>
          <w:rFonts w:ascii="Times New Roman" w:hAnsi="Times New Roman"/>
          <w:sz w:val="20"/>
          <w:szCs w:val="20"/>
        </w:rPr>
        <w:t>_______</w:t>
      </w:r>
      <w:r w:rsidRPr="009E5F53">
        <w:rPr>
          <w:rFonts w:ascii="Times New Roman" w:hAnsi="Times New Roman"/>
          <w:sz w:val="20"/>
          <w:szCs w:val="20"/>
        </w:rPr>
        <w:t xml:space="preserve"> 2024 г.</w:t>
      </w:r>
    </w:p>
    <w:p w14:paraId="78A26DBB" w14:textId="77777777" w:rsidR="009E5F53" w:rsidRPr="009E5F53" w:rsidRDefault="009E5F53">
      <w:pPr>
        <w:jc w:val="both"/>
        <w:rPr>
          <w:rFonts w:ascii="Times New Roman" w:hAnsi="Times New Roman"/>
          <w:sz w:val="20"/>
          <w:szCs w:val="20"/>
        </w:rPr>
      </w:pPr>
    </w:p>
    <w:p w14:paraId="0A588C68" w14:textId="167C93A5" w:rsidR="009E5F53" w:rsidRPr="009E5F53" w:rsidRDefault="009E5F53" w:rsidP="009E5F53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23" w:firstLine="72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b/>
          <w:sz w:val="20"/>
          <w:szCs w:val="20"/>
        </w:rPr>
        <w:t>ГБДОУ ДЕТСКИЙ САД № 36 МОСКОВСКОГО РАЙОНА САНКТ-ПЕТЕРБУРГА (ГБДОУ ДЕТСКИЙ САД № 36 МОСКОВСКОГО РАЙОНА САНКТ-ПЕТЕРБУРГА)</w:t>
      </w:r>
      <w:r w:rsidRPr="009E5F53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, </w:t>
      </w: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>именуемое в дальнейшем</w:t>
      </w:r>
      <w:r w:rsidRPr="009E5F53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«Заказчик», </w:t>
      </w:r>
      <w:bookmarkStart w:id="0" w:name="_Hlk165898185"/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в лице </w:t>
      </w:r>
      <w:r w:rsidR="0018480C">
        <w:rPr>
          <w:rFonts w:ascii="Times New Roman" w:hAnsi="Times New Roman"/>
          <w:sz w:val="20"/>
          <w:szCs w:val="20"/>
        </w:rPr>
        <w:t>Черняковой Лилии Павловны</w:t>
      </w: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>, действующе</w:t>
      </w:r>
      <w:r w:rsidR="0018480C">
        <w:rPr>
          <w:rFonts w:ascii="Times New Roman" w:eastAsia="Times New Roman" w:hAnsi="Times New Roman"/>
          <w:sz w:val="20"/>
          <w:szCs w:val="20"/>
          <w:lang w:eastAsia="ru-RU"/>
        </w:rPr>
        <w:t>й</w:t>
      </w: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 на основании </w:t>
      </w:r>
      <w:r w:rsidR="0018480C">
        <w:rPr>
          <w:rFonts w:ascii="Times New Roman" w:eastAsia="Times New Roman" w:hAnsi="Times New Roman"/>
          <w:sz w:val="20"/>
          <w:szCs w:val="20"/>
          <w:lang w:eastAsia="ru-RU"/>
        </w:rPr>
        <w:t>приказа</w:t>
      </w:r>
      <w:bookmarkEnd w:id="0"/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>, с одной стороны, и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E66812">
        <w:rPr>
          <w:rFonts w:ascii="Times New Roman" w:hAnsi="Times New Roman"/>
          <w:b/>
          <w:sz w:val="20"/>
          <w:szCs w:val="20"/>
        </w:rPr>
        <w:t>_____________</w:t>
      </w:r>
      <w:r w:rsidRPr="009E5F53">
        <w:rPr>
          <w:rFonts w:ascii="Times New Roman" w:hAnsi="Times New Roman"/>
          <w:sz w:val="20"/>
          <w:szCs w:val="20"/>
        </w:rPr>
        <w:t xml:space="preserve">, именуемое в дальнейшем </w:t>
      </w:r>
      <w:r w:rsidRPr="009E5F53">
        <w:rPr>
          <w:rFonts w:ascii="Times New Roman" w:hAnsi="Times New Roman"/>
          <w:b/>
          <w:sz w:val="20"/>
          <w:szCs w:val="20"/>
        </w:rPr>
        <w:t xml:space="preserve">«Исполнитель», </w:t>
      </w:r>
      <w:r w:rsidRPr="009E5F53">
        <w:rPr>
          <w:rFonts w:ascii="Times New Roman" w:hAnsi="Times New Roman"/>
          <w:sz w:val="20"/>
          <w:szCs w:val="20"/>
        </w:rPr>
        <w:t xml:space="preserve">в лице </w:t>
      </w:r>
      <w:r w:rsidR="00E6681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____________</w:t>
      </w:r>
      <w:r w:rsidRPr="009E5F53">
        <w:rPr>
          <w:rFonts w:ascii="Times New Roman" w:hAnsi="Times New Roman"/>
          <w:sz w:val="20"/>
          <w:szCs w:val="20"/>
        </w:rPr>
        <w:t xml:space="preserve">, действующего на основании </w:t>
      </w:r>
      <w:r w:rsidR="00E6681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_______________</w:t>
      </w:r>
      <w:r w:rsidRPr="009E5F53">
        <w:rPr>
          <w:rFonts w:ascii="Times New Roman" w:hAnsi="Times New Roman"/>
          <w:b/>
          <w:sz w:val="20"/>
          <w:szCs w:val="20"/>
        </w:rPr>
        <w:t xml:space="preserve">, </w:t>
      </w:r>
      <w:r w:rsidRPr="009E5F53">
        <w:rPr>
          <w:rFonts w:ascii="Times New Roman" w:hAnsi="Times New Roman"/>
          <w:sz w:val="20"/>
          <w:szCs w:val="20"/>
        </w:rPr>
        <w:t>с другой стороны, совместно именуемые в дальнейшем «Стороны», подписали настоящий Договор о нижеследующем:</w:t>
      </w:r>
      <w:r w:rsidRPr="009E5F53">
        <w:rPr>
          <w:rFonts w:ascii="Times New Roman" w:hAnsi="Times New Roman"/>
          <w:color w:val="FF0000"/>
          <w:sz w:val="20"/>
          <w:szCs w:val="20"/>
        </w:rPr>
        <w:t xml:space="preserve"> </w:t>
      </w:r>
    </w:p>
    <w:p w14:paraId="020F33CC" w14:textId="77777777" w:rsidR="009E5F53" w:rsidRPr="009E5F53" w:rsidRDefault="009E5F53" w:rsidP="009E5F53">
      <w:pPr>
        <w:jc w:val="center"/>
        <w:rPr>
          <w:rFonts w:ascii="Times New Roman" w:hAnsi="Times New Roman"/>
          <w:b/>
          <w:sz w:val="20"/>
          <w:szCs w:val="20"/>
        </w:rPr>
      </w:pPr>
      <w:r w:rsidRPr="009E5F53">
        <w:rPr>
          <w:rFonts w:ascii="Times New Roman" w:hAnsi="Times New Roman"/>
          <w:b/>
          <w:sz w:val="20"/>
          <w:szCs w:val="20"/>
        </w:rPr>
        <w:t>1. Предмет Договора</w:t>
      </w:r>
    </w:p>
    <w:p w14:paraId="1C42CD90" w14:textId="77777777" w:rsidR="009E5F53" w:rsidRPr="009E5F53" w:rsidRDefault="009E5F53" w:rsidP="009E5F53">
      <w:pPr>
        <w:autoSpaceDE w:val="0"/>
        <w:ind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 xml:space="preserve">1.1 Заказчик поручает и оплачивает, а Исполнитель принимает на себя поручение по оказанию услуги в области оценки профессиональной квалификации работника (далее Соискатель) Заказчика на соответствие требований профессиональных стандартов, разработанных в лифтовой отрасли и сфере вертикального транспорта в форме квалификационного экзамена. Услуга включает обеспечение оценочными и техническими средствами при проведении практического этапа квалификационного экзамена. </w:t>
      </w:r>
    </w:p>
    <w:p w14:paraId="49D4C67C" w14:textId="77777777" w:rsidR="009E5F53" w:rsidRPr="009E5F53" w:rsidRDefault="009E5F53" w:rsidP="009E5F53">
      <w:pPr>
        <w:autoSpaceDE w:val="0"/>
        <w:ind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>1.2 Оценка профессиональной квалификации проводится в соответствии с</w:t>
      </w: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 «Правилами проведения центром оценки квалификации независимой оценки квалификации в форме профессионального экзамена», утвержденными постановлением Правительства Российской Федерации от 16 ноября 2016 г.№ 1204</w:t>
      </w:r>
      <w:r w:rsidRPr="009E5F53">
        <w:rPr>
          <w:rFonts w:ascii="Times New Roman" w:hAnsi="Times New Roman"/>
          <w:sz w:val="20"/>
          <w:szCs w:val="20"/>
        </w:rPr>
        <w:t>.</w:t>
      </w:r>
    </w:p>
    <w:p w14:paraId="02CF643C" w14:textId="77777777" w:rsidR="009E5F53" w:rsidRPr="009E5F53" w:rsidRDefault="009E5F53" w:rsidP="009E5F53">
      <w:pPr>
        <w:jc w:val="center"/>
        <w:rPr>
          <w:rFonts w:ascii="Times New Roman" w:hAnsi="Times New Roman"/>
          <w:b/>
          <w:sz w:val="20"/>
          <w:szCs w:val="20"/>
        </w:rPr>
      </w:pPr>
      <w:r w:rsidRPr="009E5F53">
        <w:rPr>
          <w:rFonts w:ascii="Times New Roman" w:hAnsi="Times New Roman"/>
          <w:b/>
          <w:sz w:val="20"/>
          <w:szCs w:val="20"/>
        </w:rPr>
        <w:t>2. Цена Договора</w:t>
      </w:r>
    </w:p>
    <w:p w14:paraId="6944F576" w14:textId="77777777" w:rsidR="009E5F53" w:rsidRPr="009E5F53" w:rsidRDefault="009E5F53" w:rsidP="009E5F53">
      <w:pPr>
        <w:ind w:firstLine="708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 xml:space="preserve">2.1 Цена Договора определяется из количественного состава экзаменуемых лиц и цены услуги, согласованной Сторонами в протоколе (Приложение № 1), действующей на дату оказания услуги. </w:t>
      </w:r>
    </w:p>
    <w:p w14:paraId="15899B65" w14:textId="77777777" w:rsidR="009E5F53" w:rsidRPr="009E5F53" w:rsidRDefault="009E5F53" w:rsidP="009E5F53">
      <w:pPr>
        <w:widowControl w:val="0"/>
        <w:shd w:val="clear" w:color="auto" w:fill="FFFFFF"/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2.2 До предоставления услуги Заказчиком производится  на расчетный счет Исполнителя предоплата  в размере 100% стоимости услуги по настоящему Договору, согласно выставленному счету в течение </w:t>
      </w:r>
      <w:r w:rsidRPr="009E5F5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5 (пяти)</w:t>
      </w:r>
      <w:r w:rsidRPr="009E5F53">
        <w:rPr>
          <w:rFonts w:ascii="Times New Roman" w:eastAsia="Times New Roman" w:hAnsi="Times New Roman"/>
          <w:color w:val="FF0000"/>
          <w:sz w:val="20"/>
          <w:szCs w:val="20"/>
          <w:lang w:eastAsia="ru-RU"/>
        </w:rPr>
        <w:t xml:space="preserve"> </w:t>
      </w: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>банковских</w:t>
      </w:r>
      <w:r w:rsidRPr="009E5F53">
        <w:rPr>
          <w:rFonts w:ascii="Times New Roman" w:eastAsia="Times New Roman" w:hAnsi="Times New Roman"/>
          <w:color w:val="FF0000"/>
          <w:sz w:val="20"/>
          <w:szCs w:val="20"/>
          <w:lang w:eastAsia="ru-RU"/>
        </w:rPr>
        <w:t xml:space="preserve"> </w:t>
      </w: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дней с момента получения счета </w:t>
      </w:r>
      <w:r w:rsidRPr="009E5F53">
        <w:rPr>
          <w:rFonts w:ascii="Times New Roman" w:hAnsi="Times New Roman"/>
          <w:sz w:val="20"/>
          <w:szCs w:val="20"/>
        </w:rPr>
        <w:t>(НДС не облагается на основании п. 2 ст. 346.11 НК РФ)</w:t>
      </w: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>.</w:t>
      </w:r>
      <w:r w:rsidRPr="009E5F53">
        <w:rPr>
          <w:rFonts w:ascii="Times New Roman" w:hAnsi="Times New Roman"/>
          <w:sz w:val="20"/>
          <w:szCs w:val="20"/>
        </w:rPr>
        <w:t xml:space="preserve"> </w:t>
      </w:r>
    </w:p>
    <w:p w14:paraId="5B1B2EE8" w14:textId="77777777" w:rsidR="009E5F53" w:rsidRPr="009E5F53" w:rsidRDefault="009E5F53" w:rsidP="009E5F53">
      <w:pPr>
        <w:jc w:val="center"/>
        <w:rPr>
          <w:rFonts w:ascii="Times New Roman" w:hAnsi="Times New Roman"/>
          <w:b/>
          <w:sz w:val="20"/>
          <w:szCs w:val="20"/>
        </w:rPr>
      </w:pPr>
      <w:r w:rsidRPr="009E5F53">
        <w:rPr>
          <w:rFonts w:ascii="Times New Roman" w:hAnsi="Times New Roman"/>
          <w:b/>
          <w:sz w:val="20"/>
          <w:szCs w:val="20"/>
        </w:rPr>
        <w:t>3. Права и обязанности Сторон</w:t>
      </w:r>
    </w:p>
    <w:p w14:paraId="3CE3637B" w14:textId="77777777" w:rsidR="009E5F53" w:rsidRPr="009E5F53" w:rsidRDefault="009E5F53">
      <w:pPr>
        <w:ind w:firstLine="720"/>
        <w:jc w:val="both"/>
        <w:rPr>
          <w:rFonts w:ascii="Times New Roman" w:hAnsi="Times New Roman"/>
          <w:sz w:val="20"/>
          <w:szCs w:val="20"/>
          <w:u w:val="single"/>
        </w:rPr>
      </w:pPr>
      <w:r w:rsidRPr="009E5F53">
        <w:rPr>
          <w:rFonts w:ascii="Times New Roman" w:hAnsi="Times New Roman"/>
          <w:sz w:val="20"/>
          <w:szCs w:val="20"/>
          <w:u w:val="single"/>
        </w:rPr>
        <w:t>3.1 Заказчик обязуется:</w:t>
      </w:r>
    </w:p>
    <w:p w14:paraId="7A6C406B" w14:textId="77777777" w:rsidR="009E5F53" w:rsidRPr="009E5F53" w:rsidRDefault="009E5F53" w:rsidP="009E5F53">
      <w:pPr>
        <w:ind w:firstLine="709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 xml:space="preserve">Обеспечить представление Исполнителю комплекта документов Соискателя/ей, предусмотренного нормативной документацией Совета по профессиональным квалификациям в лифтовой отрасли и сферы вертикального транспорта, включающего в себя:  </w:t>
      </w:r>
    </w:p>
    <w:p w14:paraId="25F047CD" w14:textId="77777777" w:rsidR="009E5F53" w:rsidRPr="009E5F53" w:rsidRDefault="009E5F53" w:rsidP="009E5F53">
      <w:pPr>
        <w:ind w:firstLine="709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 xml:space="preserve">а) заявление о проведении профессионального экзамена с указанием квалификации, по которой Соискатель намерен пройти профессиональный экзамен, при этом в заявлении Соискателя даётся согласие на обработку его персональных данных, содержащихся в заявлении, а также в документах и материалах, прилагаемых к нему; </w:t>
      </w:r>
    </w:p>
    <w:p w14:paraId="0DFF51ED" w14:textId="77777777" w:rsidR="009E5F53" w:rsidRPr="009E5F53" w:rsidRDefault="009E5F53" w:rsidP="009E5F53">
      <w:pPr>
        <w:ind w:firstLine="709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>б) копию паспорта или иного документа, подтверждающего личность Соискателя;</w:t>
      </w:r>
    </w:p>
    <w:p w14:paraId="16F6AB65" w14:textId="77777777" w:rsidR="009E5F53" w:rsidRPr="009E5F53" w:rsidRDefault="009E5F53" w:rsidP="009E5F53">
      <w:pPr>
        <w:ind w:firstLine="709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 xml:space="preserve">в) иные документы, необходимые для прохождения Соискателем профессионального экзамена по соответствующей квалификации, сведения о которой включены в реестр сведений о проведении независимой оценки квалификаций. </w:t>
      </w:r>
    </w:p>
    <w:p w14:paraId="101A014F" w14:textId="77777777" w:rsidR="009E5F53" w:rsidRPr="009E5F53" w:rsidRDefault="009E5F53" w:rsidP="009E5F53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>Обеспечить явку Соискателей для сдачи квалификационного экзамена. Все транспортные и накладные расходы, связанные с пребыванием Соискателя в месте проведения квалификационного экзамена осуществляются за счет Заказчика.</w:t>
      </w:r>
    </w:p>
    <w:p w14:paraId="50B0EF57" w14:textId="77777777" w:rsidR="009E5F53" w:rsidRPr="009E5F53" w:rsidRDefault="009E5F53" w:rsidP="009E5F53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>Произвести оплату согласно п.2 Договора, но не позднее 3 (трех) дней до даты проведения экзамена в соответствии с выставленными счетами.</w:t>
      </w:r>
    </w:p>
    <w:p w14:paraId="2EDACCED" w14:textId="77777777" w:rsidR="009E5F53" w:rsidRPr="009E5F53" w:rsidRDefault="009E5F53">
      <w:pPr>
        <w:ind w:firstLine="720"/>
        <w:jc w:val="both"/>
        <w:rPr>
          <w:rFonts w:ascii="Times New Roman" w:hAnsi="Times New Roman"/>
          <w:sz w:val="20"/>
          <w:szCs w:val="20"/>
          <w:u w:val="single"/>
        </w:rPr>
      </w:pPr>
      <w:r w:rsidRPr="009E5F53">
        <w:rPr>
          <w:rFonts w:ascii="Times New Roman" w:hAnsi="Times New Roman"/>
          <w:sz w:val="20"/>
          <w:szCs w:val="20"/>
          <w:u w:val="single"/>
        </w:rPr>
        <w:t>3.2 Исполнитель обязуется:</w:t>
      </w:r>
    </w:p>
    <w:p w14:paraId="1AF45E4A" w14:textId="77777777" w:rsidR="009E5F53" w:rsidRPr="009E5F53" w:rsidRDefault="009E5F53" w:rsidP="009E5F53">
      <w:pPr>
        <w:pStyle w:val="14"/>
        <w:spacing w:after="0" w:line="240" w:lineRule="auto"/>
        <w:ind w:left="0" w:firstLine="720"/>
        <w:jc w:val="both"/>
        <w:rPr>
          <w:rFonts w:ascii="Times New Roman" w:hAnsi="Times New Roman"/>
          <w:bCs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>Провести экзамен по оценке профессиональной квалификации (в соответствии с Правилами проведения центром оценки квалификации независимой оценки квалификации в форме профессионального экзамена, утвержденными постановлением Правительства Российской Федерации от 16 ноября 2016 г. № 1204) и предоставить  материально-техническую базу для оказания услуг по оценке профессиональных квалификаций на Экзаменационной площадке Исполнителя при проведении практического этапа квалификационного экзамена на соответствие требованиям профессиональных стандартов.</w:t>
      </w:r>
      <w:r w:rsidRPr="009E5F53">
        <w:rPr>
          <w:rFonts w:ascii="Times New Roman" w:hAnsi="Times New Roman"/>
          <w:bCs/>
          <w:sz w:val="20"/>
          <w:szCs w:val="20"/>
        </w:rPr>
        <w:t xml:space="preserve"> </w:t>
      </w:r>
    </w:p>
    <w:p w14:paraId="2BD20D95" w14:textId="77777777" w:rsidR="009E5F53" w:rsidRPr="009E5F53" w:rsidRDefault="009E5F53">
      <w:pPr>
        <w:pStyle w:val="14"/>
        <w:spacing w:after="0" w:line="240" w:lineRule="auto"/>
        <w:ind w:left="0" w:firstLine="720"/>
        <w:jc w:val="both"/>
        <w:rPr>
          <w:rFonts w:ascii="Times New Roman" w:hAnsi="Times New Roman"/>
          <w:bCs/>
          <w:sz w:val="20"/>
          <w:szCs w:val="20"/>
        </w:rPr>
      </w:pPr>
      <w:r w:rsidRPr="009E5F53">
        <w:rPr>
          <w:rFonts w:ascii="Times New Roman" w:hAnsi="Times New Roman"/>
          <w:bCs/>
          <w:sz w:val="20"/>
          <w:szCs w:val="20"/>
        </w:rPr>
        <w:t>При успешной сдаче квалификационного экзамена каждому</w:t>
      </w:r>
      <w:r w:rsidRPr="009E5F53">
        <w:rPr>
          <w:rFonts w:ascii="Times New Roman" w:hAnsi="Times New Roman"/>
          <w:sz w:val="20"/>
          <w:szCs w:val="20"/>
        </w:rPr>
        <w:t xml:space="preserve"> </w:t>
      </w:r>
      <w:r w:rsidRPr="009E5F53">
        <w:rPr>
          <w:rFonts w:ascii="Times New Roman" w:hAnsi="Times New Roman"/>
          <w:bCs/>
          <w:sz w:val="20"/>
          <w:szCs w:val="20"/>
        </w:rPr>
        <w:t>Соискателю</w:t>
      </w:r>
      <w:r w:rsidRPr="009E5F53">
        <w:rPr>
          <w:rFonts w:ascii="Times New Roman" w:hAnsi="Times New Roman"/>
          <w:sz w:val="20"/>
          <w:szCs w:val="20"/>
        </w:rPr>
        <w:t xml:space="preserve"> </w:t>
      </w:r>
      <w:r w:rsidRPr="009E5F53">
        <w:rPr>
          <w:rFonts w:ascii="Times New Roman" w:hAnsi="Times New Roman"/>
          <w:bCs/>
          <w:sz w:val="20"/>
          <w:szCs w:val="20"/>
        </w:rPr>
        <w:t>выдается Свидетельство о квалификации.</w:t>
      </w:r>
    </w:p>
    <w:p w14:paraId="345FD8A8" w14:textId="77777777" w:rsidR="009E5F53" w:rsidRPr="009E5F53" w:rsidRDefault="009E5F53" w:rsidP="009E5F53">
      <w:pPr>
        <w:pStyle w:val="14"/>
        <w:spacing w:after="0" w:line="240" w:lineRule="auto"/>
        <w:ind w:left="0" w:firstLine="720"/>
        <w:jc w:val="both"/>
        <w:rPr>
          <w:rFonts w:ascii="Times New Roman" w:hAnsi="Times New Roman"/>
          <w:bCs/>
          <w:sz w:val="20"/>
          <w:szCs w:val="20"/>
        </w:rPr>
      </w:pPr>
      <w:r w:rsidRPr="009E5F53">
        <w:rPr>
          <w:rFonts w:ascii="Times New Roman" w:hAnsi="Times New Roman"/>
          <w:bCs/>
          <w:sz w:val="20"/>
          <w:szCs w:val="20"/>
        </w:rPr>
        <w:t xml:space="preserve"> При отрицательном результате сдачи квалификационного экзамена выдается Заключение о прохождении профессионального экзамена. Повторная сдача квалификационного экзамена может быть осуществлена не ранее 30 дней после получения Заключения. Повторный экзамен оплачивается отдельно.</w:t>
      </w:r>
    </w:p>
    <w:p w14:paraId="5C078277" w14:textId="77777777" w:rsidR="009E5F53" w:rsidRPr="009E5F53" w:rsidRDefault="009E5F53" w:rsidP="009E5F53">
      <w:pPr>
        <w:pStyle w:val="14"/>
        <w:spacing w:after="0" w:line="240" w:lineRule="auto"/>
        <w:ind w:left="0"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>Выдача указанных документов осуществляется лично Соискателю или высылается почтовым отправлением по его адресу, указанному в заявлении о проведении профессионального экзамена. Копии указанных документов в электронном виде направляются Заказчику.</w:t>
      </w:r>
    </w:p>
    <w:p w14:paraId="2724FC7A" w14:textId="77777777" w:rsidR="009E5F53" w:rsidRPr="009E5F53" w:rsidRDefault="009E5F53" w:rsidP="009E5F53">
      <w:pPr>
        <w:pStyle w:val="14"/>
        <w:spacing w:after="0" w:line="240" w:lineRule="auto"/>
        <w:ind w:left="0" w:firstLine="720"/>
        <w:jc w:val="both"/>
        <w:rPr>
          <w:rFonts w:ascii="Times New Roman" w:hAnsi="Times New Roman"/>
          <w:bCs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>Составляет и направляет Заказчику Акт сдачи – приемки оказанных услуг, в котором указывается количество</w:t>
      </w:r>
      <w:r>
        <w:rPr>
          <w:rFonts w:ascii="Times New Roman" w:hAnsi="Times New Roman"/>
          <w:sz w:val="20"/>
          <w:szCs w:val="20"/>
        </w:rPr>
        <w:t xml:space="preserve"> Соискателей, прошедших </w:t>
      </w:r>
      <w:r w:rsidRPr="009E5F53">
        <w:rPr>
          <w:rFonts w:ascii="Times New Roman" w:hAnsi="Times New Roman"/>
          <w:sz w:val="20"/>
          <w:szCs w:val="20"/>
        </w:rPr>
        <w:t xml:space="preserve">сдачу </w:t>
      </w:r>
      <w:r w:rsidRPr="009E5F53">
        <w:rPr>
          <w:rFonts w:ascii="Times New Roman" w:hAnsi="Times New Roman"/>
          <w:bCs/>
          <w:sz w:val="20"/>
          <w:szCs w:val="20"/>
        </w:rPr>
        <w:t>квалификационного экзамена и получивших Свидетельств</w:t>
      </w:r>
      <w:r w:rsidR="0018480C">
        <w:rPr>
          <w:rFonts w:ascii="Times New Roman" w:hAnsi="Times New Roman"/>
          <w:bCs/>
          <w:sz w:val="20"/>
          <w:szCs w:val="20"/>
        </w:rPr>
        <w:t>а</w:t>
      </w:r>
      <w:r w:rsidRPr="009E5F53">
        <w:rPr>
          <w:rFonts w:ascii="Times New Roman" w:hAnsi="Times New Roman"/>
          <w:bCs/>
          <w:sz w:val="20"/>
          <w:szCs w:val="20"/>
        </w:rPr>
        <w:t xml:space="preserve"> о квалификации</w:t>
      </w:r>
      <w:r>
        <w:rPr>
          <w:rFonts w:ascii="Times New Roman" w:hAnsi="Times New Roman"/>
          <w:bCs/>
          <w:sz w:val="20"/>
          <w:szCs w:val="20"/>
        </w:rPr>
        <w:t xml:space="preserve"> или заключения</w:t>
      </w:r>
      <w:r w:rsidRPr="009E5F53">
        <w:rPr>
          <w:rFonts w:ascii="Times New Roman" w:hAnsi="Times New Roman"/>
          <w:bCs/>
          <w:sz w:val="20"/>
          <w:szCs w:val="20"/>
        </w:rPr>
        <w:t>, стоимость оказанных услуг.</w:t>
      </w:r>
    </w:p>
    <w:p w14:paraId="50F6A7B7" w14:textId="77777777" w:rsidR="009E5F53" w:rsidRPr="009E5F53" w:rsidRDefault="009E5F53" w:rsidP="009E5F53">
      <w:pPr>
        <w:jc w:val="center"/>
        <w:rPr>
          <w:rFonts w:ascii="Times New Roman" w:hAnsi="Times New Roman"/>
          <w:b/>
          <w:sz w:val="20"/>
          <w:szCs w:val="20"/>
        </w:rPr>
      </w:pPr>
      <w:r w:rsidRPr="009E5F53">
        <w:rPr>
          <w:rFonts w:ascii="Times New Roman" w:hAnsi="Times New Roman"/>
          <w:b/>
          <w:sz w:val="20"/>
          <w:szCs w:val="20"/>
        </w:rPr>
        <w:t>4. Срок действия Договора</w:t>
      </w:r>
    </w:p>
    <w:p w14:paraId="218CF7B1" w14:textId="77777777" w:rsidR="009E5F53" w:rsidRDefault="009E5F53" w:rsidP="009E5F53">
      <w:pPr>
        <w:ind w:firstLine="720"/>
        <w:jc w:val="both"/>
        <w:rPr>
          <w:rFonts w:ascii="Times New Roman" w:eastAsia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>4.1 Настоящий Договор вступает в силу с момента его подписания и действует до полного выполнения Сторонами взятых на себя обязательств.</w:t>
      </w:r>
      <w:r w:rsidRPr="009E5F53">
        <w:rPr>
          <w:rFonts w:ascii="Times New Roman" w:eastAsia="Times New Roman" w:hAnsi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/>
          <w:sz w:val="20"/>
          <w:szCs w:val="20"/>
        </w:rPr>
        <w:br w:type="page"/>
      </w:r>
    </w:p>
    <w:p w14:paraId="3806FD78" w14:textId="77777777" w:rsidR="009E5F53" w:rsidRPr="009E5F53" w:rsidRDefault="009E5F53" w:rsidP="009E5F53">
      <w:pPr>
        <w:rPr>
          <w:rFonts w:ascii="Times New Roman" w:hAnsi="Times New Roman"/>
          <w:b/>
          <w:sz w:val="20"/>
          <w:szCs w:val="20"/>
        </w:rPr>
      </w:pPr>
      <w:r w:rsidRPr="009E5F53">
        <w:rPr>
          <w:rFonts w:ascii="Times New Roman" w:hAnsi="Times New Roman"/>
          <w:b/>
          <w:sz w:val="20"/>
          <w:szCs w:val="20"/>
        </w:rPr>
        <w:lastRenderedPageBreak/>
        <w:t xml:space="preserve">                                                                           5. Конфиденциальность</w:t>
      </w:r>
    </w:p>
    <w:p w14:paraId="7F36B8F6" w14:textId="77777777" w:rsidR="009E5F53" w:rsidRPr="009E5F53" w:rsidRDefault="009E5F53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eastAsia="Times New Roman" w:hAnsi="Times New Roman"/>
          <w:sz w:val="20"/>
          <w:szCs w:val="20"/>
        </w:rPr>
        <w:t>5.1 Стороны обязуются сохранять в тайне конфиденциальную информацию и документацию, полученную от другой Стороны по настоящему Договору в течение срока действия настоящего Договора и в течение 3 (трех) лет после его завершения.</w:t>
      </w:r>
    </w:p>
    <w:p w14:paraId="7162A36F" w14:textId="77777777" w:rsidR="009E5F53" w:rsidRPr="009E5F53" w:rsidRDefault="009E5F53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eastAsia="Times New Roman" w:hAnsi="Times New Roman"/>
          <w:sz w:val="20"/>
          <w:szCs w:val="20"/>
        </w:rPr>
        <w:t>5.2 Передача Сторонами друг другу информации, составляющей коммерческую тайну, осуществляется на основании заключаемого Договора о конфиденциальности определяющего права, обязанности и ответственность обладателя соответствующей информации в отношении установления и соблюдения режима коммерческой тайны.</w:t>
      </w:r>
    </w:p>
    <w:p w14:paraId="7024D315" w14:textId="77777777" w:rsidR="009E5F53" w:rsidRPr="009E5F53" w:rsidRDefault="009E5F53" w:rsidP="009E5F53">
      <w:pPr>
        <w:rPr>
          <w:rFonts w:ascii="Times New Roman" w:hAnsi="Times New Roman"/>
          <w:b/>
          <w:sz w:val="20"/>
          <w:szCs w:val="20"/>
        </w:rPr>
      </w:pPr>
      <w:r w:rsidRPr="009E5F53">
        <w:rPr>
          <w:rFonts w:ascii="Times New Roman" w:hAnsi="Times New Roman"/>
          <w:b/>
          <w:sz w:val="20"/>
          <w:szCs w:val="20"/>
        </w:rPr>
        <w:t xml:space="preserve">                                                                            6.  Другие условия</w:t>
      </w:r>
    </w:p>
    <w:p w14:paraId="4FC2ACE9" w14:textId="77777777" w:rsidR="009E5F53" w:rsidRPr="009E5F53" w:rsidRDefault="009E5F53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eastAsia="Times New Roman" w:hAnsi="Times New Roman"/>
          <w:sz w:val="20"/>
          <w:szCs w:val="20"/>
        </w:rPr>
        <w:t>6.1 Все споры и разногласия, возникшие между Сторонами во время исполнения настоящего Договора, будут решаться мирным соглашением Сторон. В случае если такие соглашения не будут достигнуты, спорные вопросы подлежат разрешению в Арбитражном суде города Санкт-Петербурга и Ленинградской области (договорная подсудность в порядке статьи 37 АПК РФ).</w:t>
      </w:r>
    </w:p>
    <w:p w14:paraId="7A705037" w14:textId="77777777" w:rsidR="009E5F53" w:rsidRPr="009E5F53" w:rsidRDefault="009E5F53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eastAsia="Times New Roman" w:hAnsi="Times New Roman"/>
          <w:sz w:val="20"/>
          <w:szCs w:val="20"/>
        </w:rPr>
        <w:t>6.2 Взаимоотношения Сторон, не урегулированные Договором, регулируются Гражданским Кодексом РФ, другими действующими нормативными актами Российской Федерации.</w:t>
      </w:r>
    </w:p>
    <w:p w14:paraId="41C24B8F" w14:textId="77777777" w:rsidR="009E5F53" w:rsidRPr="009E5F53" w:rsidRDefault="009E5F53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eastAsia="Times New Roman" w:hAnsi="Times New Roman"/>
          <w:sz w:val="20"/>
          <w:szCs w:val="20"/>
        </w:rPr>
        <w:t>6.3 Ни одна из Сторон не вправе передать свои права и обязанности по настоящему Договору третьей стороне без письменного согласия другой стороны.</w:t>
      </w:r>
    </w:p>
    <w:p w14:paraId="55D99745" w14:textId="77777777" w:rsidR="009E5F53" w:rsidRPr="009E5F53" w:rsidRDefault="009E5F53" w:rsidP="009E5F53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eastAsia="Times New Roman" w:hAnsi="Times New Roman"/>
          <w:sz w:val="20"/>
          <w:szCs w:val="20"/>
        </w:rPr>
        <w:t xml:space="preserve">6.4 </w:t>
      </w:r>
      <w:r w:rsidRPr="009E5F53">
        <w:rPr>
          <w:rFonts w:ascii="Times New Roman" w:hAnsi="Times New Roman"/>
          <w:bCs/>
          <w:sz w:val="20"/>
          <w:szCs w:val="20"/>
        </w:rPr>
        <w:t xml:space="preserve">Стороны договорились, что все юридически значимые документы, принимаемые в рамках настоящего Договора, а также деловая переписка, возникающие в связи с его исполнением, могут заключаться посредством обмена Документами по электронной почте. </w:t>
      </w:r>
    </w:p>
    <w:p w14:paraId="178D289B" w14:textId="77777777" w:rsidR="009E5F53" w:rsidRPr="009E5F53" w:rsidRDefault="009E5F53" w:rsidP="009E5F53">
      <w:pPr>
        <w:pStyle w:val="ConsPlusNormal"/>
        <w:ind w:firstLine="708"/>
        <w:jc w:val="both"/>
        <w:rPr>
          <w:rFonts w:ascii="Times New Roman" w:hAnsi="Times New Roman" w:cs="Times New Roman"/>
          <w:bCs/>
        </w:rPr>
      </w:pPr>
      <w:r w:rsidRPr="009E5F53">
        <w:rPr>
          <w:rFonts w:ascii="Times New Roman" w:hAnsi="Times New Roman" w:cs="Times New Roman"/>
          <w:bCs/>
        </w:rPr>
        <w:t xml:space="preserve">В дальнейшем Стороны обязаны обменяться оригиналами подписанных документов, которые полностью соответствуют документам, обмен которыми произведен в электронном виде. </w:t>
      </w:r>
    </w:p>
    <w:p w14:paraId="1D5B836C" w14:textId="77777777" w:rsidR="009E5F53" w:rsidRPr="009E5F53" w:rsidRDefault="009E5F53" w:rsidP="009E5F53">
      <w:pPr>
        <w:pStyle w:val="ConsPlusNormal"/>
        <w:ind w:firstLine="708"/>
        <w:jc w:val="both"/>
        <w:rPr>
          <w:rFonts w:ascii="Times New Roman" w:hAnsi="Times New Roman" w:cs="Times New Roman"/>
        </w:rPr>
      </w:pPr>
      <w:r w:rsidRPr="009E5F53">
        <w:rPr>
          <w:rFonts w:ascii="Times New Roman" w:hAnsi="Times New Roman" w:cs="Times New Roman"/>
          <w:bCs/>
        </w:rPr>
        <w:t>Датой получения соответствующего электронного сообщения является дата его отправления другой Стороной.</w:t>
      </w:r>
    </w:p>
    <w:p w14:paraId="5ACD9A27" w14:textId="77777777" w:rsidR="009E5F53" w:rsidRPr="009E5F53" w:rsidRDefault="009E5F53" w:rsidP="009E5F53">
      <w:pPr>
        <w:pStyle w:val="ConsPlusNormal"/>
        <w:ind w:firstLine="708"/>
        <w:jc w:val="both"/>
        <w:rPr>
          <w:rFonts w:ascii="Times New Roman" w:hAnsi="Times New Roman" w:cs="Times New Roman"/>
          <w:color w:val="FF0000"/>
        </w:rPr>
      </w:pPr>
      <w:r w:rsidRPr="009E5F53">
        <w:rPr>
          <w:rFonts w:ascii="Times New Roman" w:hAnsi="Times New Roman" w:cs="Times New Roman"/>
          <w:bCs/>
        </w:rPr>
        <w:t>Ответственность за получение сообщений и уведомлений вышеуказанным способом лежит на получающей стороне, за исключением случаев, когда неполучение сообщения вызвано результатом неисправности систем связи вне сферы контроля такой стороны, действий (бездействия) интернет-провайдеров или форс-мажорных обстоятельств</w:t>
      </w:r>
      <w:r w:rsidRPr="009E5F53">
        <w:rPr>
          <w:rFonts w:ascii="Times New Roman" w:hAnsi="Times New Roman" w:cs="Times New Roman"/>
          <w:bCs/>
          <w:color w:val="FF0000"/>
        </w:rPr>
        <w:t>.</w:t>
      </w:r>
    </w:p>
    <w:p w14:paraId="1C9FB4CB" w14:textId="77777777" w:rsidR="009E5F53" w:rsidRPr="009E5F53" w:rsidRDefault="009E5F53">
      <w:pPr>
        <w:ind w:firstLine="720"/>
        <w:jc w:val="both"/>
        <w:rPr>
          <w:rFonts w:ascii="Times New Roman" w:eastAsia="Times New Roman" w:hAnsi="Times New Roman"/>
          <w:sz w:val="20"/>
          <w:szCs w:val="20"/>
        </w:rPr>
      </w:pPr>
      <w:r w:rsidRPr="009E5F53">
        <w:rPr>
          <w:rFonts w:ascii="Times New Roman" w:eastAsia="Times New Roman" w:hAnsi="Times New Roman"/>
          <w:sz w:val="20"/>
          <w:szCs w:val="20"/>
        </w:rPr>
        <w:t>6.5 Приложения, изменения и дополнения к Договору действительны и составляют неотъемлемую часть Договора лишь в том случае, если они составлены в письменной форме и подписаны полномочными представителями Сторон, включая порядок, указанный в подпункте 6.4</w:t>
      </w:r>
    </w:p>
    <w:p w14:paraId="35E7956E" w14:textId="77777777" w:rsidR="009E5F53" w:rsidRPr="009E5F53" w:rsidRDefault="009E5F53">
      <w:pPr>
        <w:ind w:firstLine="720"/>
        <w:jc w:val="both"/>
        <w:rPr>
          <w:rFonts w:ascii="Times New Roman" w:eastAsia="Times New Roman" w:hAnsi="Times New Roman"/>
          <w:sz w:val="20"/>
          <w:szCs w:val="20"/>
        </w:rPr>
      </w:pPr>
      <w:r w:rsidRPr="009E5F53">
        <w:rPr>
          <w:rFonts w:ascii="Times New Roman" w:eastAsia="Times New Roman" w:hAnsi="Times New Roman"/>
          <w:sz w:val="20"/>
          <w:szCs w:val="20"/>
        </w:rPr>
        <w:t xml:space="preserve">6.6 Настоящий Договор составлен в 2-х экземплярах, имеющих равную юридическую силу, по одному оригиналу для каждой из Сторон. Все дополнения и изменения по согласованию Сторон оформляются в письменном виде и имеют одинаковую юридическую силу. </w:t>
      </w:r>
    </w:p>
    <w:p w14:paraId="105C73F5" w14:textId="77777777" w:rsidR="009E5F53" w:rsidRPr="009E5F53" w:rsidRDefault="009E5F53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eastAsia="Times New Roman" w:hAnsi="Times New Roman"/>
          <w:b/>
          <w:sz w:val="20"/>
          <w:szCs w:val="20"/>
        </w:rPr>
        <w:t xml:space="preserve">ПРИЛОЖЕНИЯ: Приложение №1 – </w:t>
      </w:r>
      <w:r w:rsidRPr="009E5F53">
        <w:rPr>
          <w:rFonts w:ascii="Times New Roman" w:eastAsia="Times New Roman" w:hAnsi="Times New Roman"/>
          <w:sz w:val="20"/>
          <w:szCs w:val="20"/>
        </w:rPr>
        <w:t>Протокол согласования цены</w:t>
      </w:r>
    </w:p>
    <w:p w14:paraId="45D92D0F" w14:textId="77777777" w:rsidR="009E5F53" w:rsidRPr="009E5F53" w:rsidRDefault="009E5F53">
      <w:pPr>
        <w:jc w:val="center"/>
        <w:rPr>
          <w:rFonts w:ascii="Times New Roman" w:hAnsi="Times New Roman"/>
          <w:sz w:val="20"/>
          <w:szCs w:val="20"/>
        </w:rPr>
      </w:pPr>
    </w:p>
    <w:p w14:paraId="37A274FD" w14:textId="77777777" w:rsidR="009E5F53" w:rsidRPr="009E5F53" w:rsidRDefault="009E5F53" w:rsidP="009E5F53">
      <w:pPr>
        <w:jc w:val="center"/>
        <w:rPr>
          <w:rFonts w:ascii="Times New Roman" w:hAnsi="Times New Roman"/>
          <w:b/>
          <w:sz w:val="20"/>
          <w:szCs w:val="20"/>
        </w:rPr>
      </w:pPr>
      <w:r w:rsidRPr="009E5F53">
        <w:rPr>
          <w:rFonts w:ascii="Times New Roman" w:hAnsi="Times New Roman"/>
          <w:b/>
          <w:sz w:val="20"/>
          <w:szCs w:val="20"/>
        </w:rPr>
        <w:t>7. Юридические адреса, Банковские реквизиты и подписи С</w:t>
      </w:r>
      <w:r>
        <w:rPr>
          <w:rFonts w:ascii="Times New Roman" w:hAnsi="Times New Roman"/>
          <w:b/>
          <w:sz w:val="20"/>
          <w:szCs w:val="20"/>
        </w:rPr>
        <w:t>торон</w:t>
      </w:r>
    </w:p>
    <w:p w14:paraId="6E6ECDE5" w14:textId="77777777" w:rsidR="009E5F53" w:rsidRPr="009E5F53" w:rsidRDefault="009E5F53" w:rsidP="009E5F53">
      <w:pPr>
        <w:suppressAutoHyphens w:val="0"/>
        <w:ind w:right="-2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13"/>
        <w:tblW w:w="10430" w:type="dxa"/>
        <w:tblLayout w:type="fixed"/>
        <w:tblLook w:val="0000" w:firstRow="0" w:lastRow="0" w:firstColumn="0" w:lastColumn="0" w:noHBand="0" w:noVBand="0"/>
      </w:tblPr>
      <w:tblGrid>
        <w:gridCol w:w="4956"/>
        <w:gridCol w:w="5474"/>
      </w:tblGrid>
      <w:tr w:rsidR="009E5F53" w:rsidRPr="009E5F53" w14:paraId="0F97827F" w14:textId="77777777" w:rsidTr="009E5F53">
        <w:trPr>
          <w:trHeight w:val="3821"/>
          <w:tblHeader/>
        </w:trPr>
        <w:tc>
          <w:tcPr>
            <w:tcW w:w="4956" w:type="dxa"/>
            <w:shd w:val="clear" w:color="auto" w:fill="auto"/>
          </w:tcPr>
          <w:p w14:paraId="2BDDCF0A" w14:textId="77777777" w:rsidR="009E5F53" w:rsidRDefault="009E5F53" w:rsidP="009E5F53">
            <w:pPr>
              <w:tabs>
                <w:tab w:val="left" w:pos="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9E5F53">
              <w:rPr>
                <w:rFonts w:ascii="Times New Roman" w:hAnsi="Times New Roman"/>
                <w:b/>
                <w:sz w:val="20"/>
                <w:szCs w:val="20"/>
              </w:rPr>
              <w:t>ИСПОЛНИТЕЛЬ:</w:t>
            </w:r>
          </w:p>
          <w:p w14:paraId="2E1E3DE3" w14:textId="77777777" w:rsidR="009E5F53" w:rsidRPr="009E5F53" w:rsidRDefault="009E5F53" w:rsidP="00E66812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474" w:type="dxa"/>
            <w:shd w:val="clear" w:color="auto" w:fill="auto"/>
          </w:tcPr>
          <w:p w14:paraId="5938FDC9" w14:textId="77777777" w:rsidR="009E5F53" w:rsidRP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9E5F53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ЗАКАЗЧИК:</w:t>
            </w:r>
          </w:p>
          <w:p w14:paraId="7A6CFD6E" w14:textId="77777777" w:rsidR="009E5F53" w:rsidRP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9E5F53">
              <w:rPr>
                <w:rFonts w:ascii="Times New Roman" w:hAnsi="Times New Roman"/>
                <w:b/>
                <w:sz w:val="20"/>
                <w:szCs w:val="20"/>
              </w:rPr>
              <w:t>ГБДОУ ДЕТСКИЙ САД № 36 МОСКОВСКОГО РАЙОНА САНКТ-ПЕТЕРБУРГА</w:t>
            </w:r>
          </w:p>
          <w:p w14:paraId="42435701" w14:textId="77777777" w:rsidR="009E5F53" w:rsidRP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Адрес юридический: </w:t>
            </w:r>
          </w:p>
          <w:p w14:paraId="2C6D8686" w14:textId="77777777" w:rsidR="009E5F53" w:rsidRP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E5F53">
              <w:rPr>
                <w:rFonts w:ascii="Times New Roman" w:hAnsi="Times New Roman"/>
                <w:sz w:val="20"/>
                <w:szCs w:val="20"/>
              </w:rPr>
              <w:t>196158, Санкт-Петербург г, ул</w:t>
            </w:r>
            <w:r w:rsidR="004D7756">
              <w:rPr>
                <w:rFonts w:ascii="Times New Roman" w:hAnsi="Times New Roman"/>
                <w:sz w:val="20"/>
                <w:szCs w:val="20"/>
              </w:rPr>
              <w:t>.</w:t>
            </w:r>
            <w:r w:rsidRPr="009E5F53">
              <w:rPr>
                <w:rFonts w:ascii="Times New Roman" w:hAnsi="Times New Roman"/>
                <w:sz w:val="20"/>
                <w:szCs w:val="20"/>
              </w:rPr>
              <w:t xml:space="preserve"> Звёздная, д. 9, к. 2, литера А</w:t>
            </w:r>
          </w:p>
          <w:p w14:paraId="00CE8F43" w14:textId="77777777" w:rsidR="009E5F53" w:rsidRP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Адрес почтовый:</w:t>
            </w:r>
          </w:p>
          <w:p w14:paraId="0F5AA2E2" w14:textId="77777777" w:rsidR="009E5F53" w:rsidRP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E5F53">
              <w:rPr>
                <w:rFonts w:ascii="Times New Roman" w:hAnsi="Times New Roman"/>
                <w:sz w:val="20"/>
                <w:szCs w:val="20"/>
              </w:rPr>
              <w:t>196158, Санкт-Петербург г, ул</w:t>
            </w:r>
            <w:r w:rsidR="004D7756">
              <w:rPr>
                <w:rFonts w:ascii="Times New Roman" w:hAnsi="Times New Roman"/>
                <w:sz w:val="20"/>
                <w:szCs w:val="20"/>
              </w:rPr>
              <w:t>.</w:t>
            </w:r>
            <w:r w:rsidRPr="009E5F53">
              <w:rPr>
                <w:rFonts w:ascii="Times New Roman" w:hAnsi="Times New Roman"/>
                <w:sz w:val="20"/>
                <w:szCs w:val="20"/>
              </w:rPr>
              <w:t xml:space="preserve"> Звёздная, д. 9, к. 2, литера А</w:t>
            </w:r>
          </w:p>
          <w:p w14:paraId="23276BA8" w14:textId="77777777" w:rsidR="009E5F53" w:rsidRPr="00A1298E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Тел</w:t>
            </w:r>
            <w:r w:rsidRPr="00A1298E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.: </w:t>
            </w:r>
            <w:r w:rsidR="0018480C" w:rsidRPr="00A1298E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8-996-885-37-10</w:t>
            </w:r>
          </w:p>
          <w:p w14:paraId="3A59C9CF" w14:textId="77777777" w:rsidR="009E5F53" w:rsidRPr="00A1298E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9E5F53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E</w:t>
            </w:r>
            <w:r w:rsidRPr="00A1298E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-</w:t>
            </w:r>
            <w:r w:rsidRPr="009E5F53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mail</w:t>
            </w:r>
            <w:r w:rsidRPr="00A1298E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: </w:t>
            </w:r>
            <w:r w:rsidRPr="00A1298E">
              <w:rPr>
                <w:sz w:val="20"/>
                <w:szCs w:val="20"/>
                <w:lang w:val="en-US"/>
              </w:rPr>
              <w:t>DOU36mr@yandex.ru</w:t>
            </w:r>
          </w:p>
          <w:p w14:paraId="219FEE1E" w14:textId="77777777" w:rsidR="009E5F53" w:rsidRPr="009E5F53" w:rsidRDefault="009E5F53" w:rsidP="009E5F53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ИНН </w:t>
            </w:r>
            <w:r w:rsidRPr="009E5F53">
              <w:rPr>
                <w:rFonts w:ascii="Times New Roman" w:hAnsi="Times New Roman"/>
                <w:sz w:val="20"/>
                <w:szCs w:val="20"/>
              </w:rPr>
              <w:t>7810559520</w:t>
            </w: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КПП </w:t>
            </w:r>
            <w:r w:rsidRPr="009E5F53">
              <w:rPr>
                <w:rFonts w:ascii="Times New Roman" w:hAnsi="Times New Roman"/>
                <w:sz w:val="20"/>
                <w:szCs w:val="20"/>
              </w:rPr>
              <w:t>781001001</w:t>
            </w:r>
          </w:p>
          <w:p w14:paraId="0F7EC3E0" w14:textId="77777777" w:rsidR="009E5F53" w:rsidRP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ОГРН 1097847199647</w:t>
            </w:r>
          </w:p>
          <w:p w14:paraId="0D2D2D16" w14:textId="77777777" w:rsidR="009E5F53" w:rsidRDefault="009E5F53" w:rsidP="004D7756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р/с </w:t>
            </w:r>
            <w:r w:rsidR="0018480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03224643400000007200</w:t>
            </w:r>
          </w:p>
          <w:p w14:paraId="19276E20" w14:textId="77777777" w:rsidR="004D7756" w:rsidRPr="004D7756" w:rsidRDefault="004D7756" w:rsidP="004D775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Северо-Западное ГУ Банка России/УФК по г. Санкт-Петербургу, г. Санкт-Петербург</w:t>
            </w:r>
          </w:p>
          <w:p w14:paraId="18B87FE5" w14:textId="77777777" w:rsidR="009E5F53" w:rsidRPr="009E5F53" w:rsidRDefault="009E5F53" w:rsidP="009E5F53">
            <w:pPr>
              <w:spacing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9E5F53">
              <w:rPr>
                <w:rFonts w:ascii="Times New Roman" w:hAnsi="Times New Roman"/>
                <w:sz w:val="20"/>
                <w:szCs w:val="20"/>
              </w:rPr>
              <w:t xml:space="preserve">к/с </w:t>
            </w:r>
            <w:r w:rsidR="0018480C">
              <w:rPr>
                <w:rFonts w:ascii="Times New Roman" w:hAnsi="Times New Roman"/>
                <w:sz w:val="20"/>
                <w:szCs w:val="20"/>
              </w:rPr>
              <w:t>40102810945370000005</w:t>
            </w:r>
          </w:p>
          <w:p w14:paraId="790F257E" w14:textId="77777777" w:rsidR="009E5F53" w:rsidRPr="009E5F53" w:rsidRDefault="009E5F53" w:rsidP="009E5F53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БИК </w:t>
            </w:r>
            <w:r w:rsidR="0018480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014030106</w:t>
            </w:r>
          </w:p>
          <w:p w14:paraId="551E408B" w14:textId="77777777" w:rsidR="009E5F53" w:rsidRP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14:paraId="049EF263" w14:textId="77777777" w:rsidR="009E5F53" w:rsidRP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14:paraId="60C563EE" w14:textId="77777777" w:rsidR="009E5F53" w:rsidRPr="009E5F53" w:rsidRDefault="009E5F53" w:rsidP="009E5F53">
            <w:pPr>
              <w:widowControl w:val="0"/>
              <w:tabs>
                <w:tab w:val="left" w:pos="4245"/>
              </w:tabs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  <w:tr w:rsidR="009E5F53" w:rsidRPr="009E5F53" w14:paraId="542A1E73" w14:textId="77777777" w:rsidTr="009E5F53">
        <w:trPr>
          <w:trHeight w:val="1467"/>
          <w:tblHeader/>
        </w:trPr>
        <w:tc>
          <w:tcPr>
            <w:tcW w:w="4956" w:type="dxa"/>
            <w:shd w:val="clear" w:color="auto" w:fill="auto"/>
          </w:tcPr>
          <w:p w14:paraId="58989176" w14:textId="77777777" w:rsidR="009E5F53" w:rsidRPr="009E5F53" w:rsidRDefault="009E5F53" w:rsidP="00E6681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474" w:type="dxa"/>
            <w:shd w:val="clear" w:color="auto" w:fill="auto"/>
          </w:tcPr>
          <w:p w14:paraId="7011503A" w14:textId="77777777" w:rsidR="009E5F53" w:rsidRP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  <w:p w14:paraId="633FC4A4" w14:textId="77777777" w:rsidR="009E5F53" w:rsidRP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067C649" w14:textId="77777777" w:rsidR="009E5F53" w:rsidRP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14:paraId="482E97EA" w14:textId="77777777" w:rsidR="009E5F53" w:rsidRPr="009E5F53" w:rsidRDefault="009E5F53" w:rsidP="009E5F53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_____________________/</w:t>
            </w:r>
            <w:r w:rsidRPr="009E5F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D7756">
              <w:rPr>
                <w:rFonts w:ascii="Times New Roman" w:hAnsi="Times New Roman"/>
                <w:sz w:val="20"/>
                <w:szCs w:val="20"/>
              </w:rPr>
              <w:t>Л.П. Чернякова</w:t>
            </w:r>
            <w:r w:rsidRPr="009E5F53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/</w:t>
            </w:r>
          </w:p>
          <w:p w14:paraId="3E86CB18" w14:textId="77777777" w:rsidR="009E5F53" w:rsidRP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М.П.</w:t>
            </w:r>
          </w:p>
        </w:tc>
      </w:tr>
    </w:tbl>
    <w:p w14:paraId="6EDF0D99" w14:textId="77777777" w:rsidR="009E5F53" w:rsidRDefault="009E5F53">
      <w:pPr>
        <w:suppressAutoHyphens w:val="0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br w:type="page"/>
      </w:r>
    </w:p>
    <w:p w14:paraId="7E198F07" w14:textId="77777777" w:rsidR="009E5F53" w:rsidRPr="009E5F53" w:rsidRDefault="009E5F53" w:rsidP="009E5F53">
      <w:pPr>
        <w:suppressAutoHyphens w:val="0"/>
        <w:ind w:left="851" w:right="-2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9E5F53">
        <w:rPr>
          <w:rFonts w:ascii="Times New Roman" w:eastAsia="Times New Roman" w:hAnsi="Times New Roman"/>
          <w:b/>
          <w:sz w:val="20"/>
          <w:szCs w:val="20"/>
          <w:lang w:eastAsia="ru-RU"/>
        </w:rPr>
        <w:lastRenderedPageBreak/>
        <w:t xml:space="preserve">  Приложение № 1</w:t>
      </w:r>
    </w:p>
    <w:p w14:paraId="359107D7" w14:textId="14734FDD" w:rsidR="009E5F53" w:rsidRPr="009E5F53" w:rsidRDefault="009E5F53" w:rsidP="009E5F53">
      <w:pPr>
        <w:suppressAutoHyphens w:val="0"/>
        <w:ind w:left="851" w:right="-2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 к Договору </w:t>
      </w:r>
      <w:r w:rsidRPr="009E5F53">
        <w:rPr>
          <w:rFonts w:ascii="Times New Roman" w:hAnsi="Times New Roman"/>
          <w:sz w:val="20"/>
          <w:szCs w:val="20"/>
        </w:rPr>
        <w:t>№74</w:t>
      </w:r>
      <w:r w:rsidR="0093446E">
        <w:rPr>
          <w:rFonts w:ascii="Times New Roman" w:hAnsi="Times New Roman"/>
          <w:sz w:val="20"/>
          <w:szCs w:val="20"/>
        </w:rPr>
        <w:t>/ЦОК</w:t>
      </w:r>
      <w:r w:rsidRPr="009E5F53">
        <w:rPr>
          <w:rFonts w:ascii="Times New Roman" w:hAnsi="Times New Roman"/>
          <w:sz w:val="20"/>
          <w:szCs w:val="20"/>
        </w:rPr>
        <w:t xml:space="preserve"> </w:t>
      </w: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от </w:t>
      </w:r>
      <w:r w:rsidR="00E66812">
        <w:rPr>
          <w:rFonts w:ascii="Times New Roman" w:hAnsi="Times New Roman"/>
          <w:sz w:val="20"/>
          <w:szCs w:val="20"/>
        </w:rPr>
        <w:t>_____</w:t>
      </w:r>
      <w:r w:rsidRPr="009E5F53">
        <w:rPr>
          <w:rFonts w:ascii="Times New Roman" w:hAnsi="Times New Roman"/>
          <w:sz w:val="20"/>
          <w:szCs w:val="20"/>
        </w:rPr>
        <w:t>.2024</w:t>
      </w:r>
      <w:r>
        <w:rPr>
          <w:rFonts w:ascii="Times New Roman" w:hAnsi="Times New Roman"/>
          <w:sz w:val="20"/>
          <w:szCs w:val="20"/>
        </w:rPr>
        <w:t>г.</w:t>
      </w:r>
    </w:p>
    <w:p w14:paraId="17E6862B" w14:textId="77777777" w:rsidR="009E5F53" w:rsidRPr="009E5F53" w:rsidRDefault="009E5F53" w:rsidP="009E5F53">
      <w:pPr>
        <w:suppressAutoHyphens w:val="0"/>
        <w:ind w:left="851" w:right="707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01B5E8E8" w14:textId="77777777" w:rsidR="009E5F53" w:rsidRPr="009E5F53" w:rsidRDefault="009E5F53" w:rsidP="009E5F53">
      <w:pPr>
        <w:suppressAutoHyphens w:val="0"/>
        <w:ind w:left="851" w:right="707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9E5F53">
        <w:rPr>
          <w:rFonts w:ascii="Times New Roman" w:eastAsia="Times New Roman" w:hAnsi="Times New Roman"/>
          <w:b/>
          <w:sz w:val="20"/>
          <w:szCs w:val="20"/>
          <w:lang w:eastAsia="ru-RU"/>
        </w:rPr>
        <w:t>ПРОТОКОЛ</w:t>
      </w:r>
    </w:p>
    <w:p w14:paraId="3AB4B21F" w14:textId="77777777" w:rsidR="009E5F53" w:rsidRPr="009E5F53" w:rsidRDefault="009E5F53" w:rsidP="009E5F53">
      <w:pPr>
        <w:suppressAutoHyphens w:val="0"/>
        <w:ind w:left="851" w:right="707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9E5F53">
        <w:rPr>
          <w:rFonts w:ascii="Times New Roman" w:eastAsia="Times New Roman" w:hAnsi="Times New Roman"/>
          <w:b/>
          <w:sz w:val="20"/>
          <w:szCs w:val="20"/>
          <w:lang w:eastAsia="ru-RU"/>
        </w:rPr>
        <w:t>СОГЛАСОВАНИЯ ЦЕНЫ УСЛУГИ</w:t>
      </w:r>
    </w:p>
    <w:p w14:paraId="41221EB0" w14:textId="77777777" w:rsidR="009E5F53" w:rsidRPr="009E5F53" w:rsidRDefault="009E5F53" w:rsidP="009E5F53">
      <w:pPr>
        <w:suppressAutoHyphens w:val="0"/>
        <w:ind w:left="851" w:right="707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55002518" w14:textId="112E7205" w:rsidR="009E5F53" w:rsidRPr="009E5F53" w:rsidRDefault="009E5F53" w:rsidP="009E5F53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24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b/>
          <w:sz w:val="20"/>
          <w:szCs w:val="20"/>
        </w:rPr>
        <w:t>ГБДОУ ДЕТСКИЙ САД № 36 МОСКОВСКОГО РАЙОНА САНКТ-ПЕТЕРБУРГА (ГБДОУ ДЕТСКИЙ САД № 36 МОСКОВСКОГО РАЙОНА САНКТ-ПЕТЕРБУРГА</w:t>
      </w:r>
      <w:r w:rsidRPr="009E5F53">
        <w:rPr>
          <w:rFonts w:ascii="Times New Roman" w:eastAsia="Times New Roman" w:hAnsi="Times New Roman"/>
          <w:b/>
          <w:sz w:val="20"/>
          <w:szCs w:val="20"/>
          <w:lang w:eastAsia="ru-RU"/>
        </w:rPr>
        <w:t>)</w:t>
      </w: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>, именуемое в дальнейшем</w:t>
      </w:r>
      <w:r w:rsidRPr="009E5F53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«Заказчик», </w:t>
      </w:r>
      <w:r w:rsidR="0018480C"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в лице </w:t>
      </w:r>
      <w:r w:rsidR="0018480C">
        <w:rPr>
          <w:rFonts w:ascii="Times New Roman" w:hAnsi="Times New Roman"/>
          <w:sz w:val="20"/>
          <w:szCs w:val="20"/>
        </w:rPr>
        <w:t>Черняковой Лилии Павловны</w:t>
      </w:r>
      <w:r w:rsidR="0018480C" w:rsidRPr="009E5F53">
        <w:rPr>
          <w:rFonts w:ascii="Times New Roman" w:eastAsia="Times New Roman" w:hAnsi="Times New Roman"/>
          <w:sz w:val="20"/>
          <w:szCs w:val="20"/>
          <w:lang w:eastAsia="ru-RU"/>
        </w:rPr>
        <w:t>, действующе</w:t>
      </w:r>
      <w:r w:rsidR="0018480C">
        <w:rPr>
          <w:rFonts w:ascii="Times New Roman" w:eastAsia="Times New Roman" w:hAnsi="Times New Roman"/>
          <w:sz w:val="20"/>
          <w:szCs w:val="20"/>
          <w:lang w:eastAsia="ru-RU"/>
        </w:rPr>
        <w:t>й</w:t>
      </w:r>
      <w:r w:rsidR="0018480C"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 на основании </w:t>
      </w:r>
      <w:r w:rsidR="0018480C">
        <w:rPr>
          <w:rFonts w:ascii="Times New Roman" w:eastAsia="Times New Roman" w:hAnsi="Times New Roman"/>
          <w:sz w:val="20"/>
          <w:szCs w:val="20"/>
          <w:lang w:eastAsia="ru-RU"/>
        </w:rPr>
        <w:t>приказа</w:t>
      </w: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, с одной стороны, и </w:t>
      </w:r>
      <w:r w:rsidR="00E66812">
        <w:rPr>
          <w:rFonts w:ascii="Times New Roman" w:hAnsi="Times New Roman"/>
          <w:b/>
          <w:sz w:val="20"/>
          <w:szCs w:val="20"/>
        </w:rPr>
        <w:t>___________</w:t>
      </w:r>
      <w:r w:rsidRPr="009E5F53">
        <w:rPr>
          <w:rFonts w:ascii="Times New Roman" w:hAnsi="Times New Roman"/>
          <w:sz w:val="20"/>
          <w:szCs w:val="20"/>
        </w:rPr>
        <w:t xml:space="preserve">, именуемое в дальнейшем </w:t>
      </w:r>
      <w:r w:rsidRPr="009E5F53">
        <w:rPr>
          <w:rFonts w:ascii="Times New Roman" w:hAnsi="Times New Roman"/>
          <w:b/>
          <w:sz w:val="20"/>
          <w:szCs w:val="20"/>
        </w:rPr>
        <w:t xml:space="preserve">«Исполнитель», </w:t>
      </w:r>
      <w:r w:rsidRPr="009E5F53">
        <w:rPr>
          <w:rFonts w:ascii="Times New Roman" w:hAnsi="Times New Roman"/>
          <w:sz w:val="20"/>
          <w:szCs w:val="20"/>
        </w:rPr>
        <w:t xml:space="preserve">в лице </w:t>
      </w:r>
      <w:r w:rsidR="00E6681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_________</w:t>
      </w:r>
      <w:r w:rsidRPr="009E5F53">
        <w:rPr>
          <w:rFonts w:ascii="Times New Roman" w:hAnsi="Times New Roman"/>
          <w:sz w:val="20"/>
          <w:szCs w:val="20"/>
        </w:rPr>
        <w:t xml:space="preserve">, действующего на основании </w:t>
      </w:r>
      <w:r w:rsidR="00E6681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____________</w:t>
      </w:r>
      <w:r w:rsidRPr="009E5F53">
        <w:rPr>
          <w:rFonts w:ascii="Times New Roman" w:hAnsi="Times New Roman"/>
          <w:b/>
          <w:sz w:val="20"/>
          <w:szCs w:val="20"/>
        </w:rPr>
        <w:t xml:space="preserve">, </w:t>
      </w:r>
      <w:r w:rsidRPr="009E5F53">
        <w:rPr>
          <w:rFonts w:ascii="Times New Roman" w:hAnsi="Times New Roman"/>
          <w:sz w:val="20"/>
          <w:szCs w:val="20"/>
        </w:rPr>
        <w:t>с другой стороны, совместно именуемые в дальнейшем «Стороны», подписали настоящий Договор о нижеследующем:</w:t>
      </w:r>
      <w:r w:rsidRPr="009E5F53">
        <w:rPr>
          <w:rFonts w:ascii="Times New Roman" w:hAnsi="Times New Roman"/>
          <w:color w:val="FF0000"/>
          <w:sz w:val="20"/>
          <w:szCs w:val="20"/>
        </w:rPr>
        <w:t xml:space="preserve">  </w:t>
      </w:r>
    </w:p>
    <w:p w14:paraId="019BFDC9" w14:textId="77777777" w:rsidR="009E5F53" w:rsidRPr="009E5F53" w:rsidRDefault="009E5F53" w:rsidP="009E5F53">
      <w:pPr>
        <w:jc w:val="both"/>
        <w:rPr>
          <w:rFonts w:ascii="Times New Roman" w:hAnsi="Times New Roman"/>
          <w:color w:val="FF0000"/>
          <w:sz w:val="20"/>
          <w:szCs w:val="20"/>
        </w:rPr>
      </w:pPr>
    </w:p>
    <w:p w14:paraId="5863C95B" w14:textId="77777777" w:rsidR="009E5F53" w:rsidRPr="009E5F53" w:rsidRDefault="009E5F53" w:rsidP="009E5F53">
      <w:pPr>
        <w:suppressAutoHyphens w:val="0"/>
        <w:autoSpaceDE w:val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1. Сторонами достигнуто соглашение о стоимости </w:t>
      </w:r>
      <w:r w:rsidRPr="009E5F53">
        <w:rPr>
          <w:rFonts w:ascii="Times New Roman" w:hAnsi="Times New Roman"/>
          <w:sz w:val="20"/>
          <w:szCs w:val="20"/>
        </w:rPr>
        <w:t xml:space="preserve">оказанной услуги в области оценки профессиональной квалификации работника (далее Соискатель) Заказчика на соответствие требований профессиональных стандартов, разработанных в лифтовой отрасли и сфере вертикального транспорта в форме квалификационного экзамена </w:t>
      </w: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и предоставления  материально-технической  базы на Экзаменационной площадке Исполнителя при проведении практического этапа квалификационного экзамена. Экзамен проводится по адресу: </w:t>
      </w:r>
    </w:p>
    <w:p w14:paraId="073090E3" w14:textId="77777777" w:rsidR="009E5F53" w:rsidRPr="009E5F53" w:rsidRDefault="009E5F53" w:rsidP="009E5F53">
      <w:pPr>
        <w:suppressAutoHyphens w:val="0"/>
        <w:autoSpaceDE w:val="0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9E5F53">
        <w:rPr>
          <w:rFonts w:ascii="Times New Roman" w:eastAsia="Times New Roman" w:hAnsi="Times New Roman"/>
          <w:b/>
          <w:sz w:val="20"/>
          <w:szCs w:val="20"/>
          <w:lang w:eastAsia="ru-RU"/>
        </w:rPr>
        <w:t>ул. Краснопутиловская, д. 14/12, лит. А, пом. 22-Н, офис 1</w:t>
      </w:r>
    </w:p>
    <w:tbl>
      <w:tblPr>
        <w:tblpPr w:leftFromText="180" w:rightFromText="180" w:vertAnchor="text" w:horzAnchor="page" w:tblpX="784" w:tblpY="132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969"/>
        <w:gridCol w:w="1985"/>
        <w:gridCol w:w="1559"/>
        <w:gridCol w:w="2410"/>
      </w:tblGrid>
      <w:tr w:rsidR="009E5F53" w:rsidRPr="009E5F53" w14:paraId="72E86E43" w14:textId="77777777" w:rsidTr="009E5F53">
        <w:trPr>
          <w:trHeight w:val="574"/>
        </w:trPr>
        <w:tc>
          <w:tcPr>
            <w:tcW w:w="675" w:type="dxa"/>
            <w:shd w:val="clear" w:color="auto" w:fill="auto"/>
          </w:tcPr>
          <w:p w14:paraId="6D3317D3" w14:textId="77777777" w:rsidR="009E5F53" w:rsidRPr="009E5F53" w:rsidRDefault="009E5F53" w:rsidP="009E5F53">
            <w:pPr>
              <w:suppressAutoHyphens w:val="0"/>
              <w:ind w:left="-8" w:right="-208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9E5F53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№</w:t>
            </w:r>
          </w:p>
          <w:p w14:paraId="5C25DECE" w14:textId="77777777" w:rsidR="009E5F53" w:rsidRPr="009E5F53" w:rsidRDefault="009E5F53" w:rsidP="009E5F53">
            <w:pPr>
              <w:suppressAutoHyphens w:val="0"/>
              <w:ind w:left="-8" w:right="-208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9E5F53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п\п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16711" w14:textId="77777777" w:rsidR="009E5F53" w:rsidRPr="009E5F53" w:rsidRDefault="009E5F53" w:rsidP="009E5F53">
            <w:pPr>
              <w:suppressAutoHyphens w:val="0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9E5F53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Наименование квалификации/Ф.И.О. участника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BD608" w14:textId="77777777" w:rsidR="009E5F53" w:rsidRPr="009E5F53" w:rsidRDefault="009E5F53" w:rsidP="009E5F53">
            <w:pPr>
              <w:suppressAutoHyphens w:val="0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9E5F53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Стоимость 1 чел. (руб.)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EEF76" w14:textId="77777777" w:rsidR="009E5F53" w:rsidRPr="009E5F53" w:rsidRDefault="009E5F53" w:rsidP="009E5F53">
            <w:pPr>
              <w:suppressAutoHyphens w:val="0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9E5F53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Количество человек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553B1" w14:textId="77777777" w:rsidR="009E5F53" w:rsidRPr="009E5F53" w:rsidRDefault="009E5F53" w:rsidP="009E5F53">
            <w:pPr>
              <w:suppressAutoHyphens w:val="0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9E5F53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Стоимость (руб.) </w:t>
            </w:r>
          </w:p>
        </w:tc>
      </w:tr>
      <w:tr w:rsidR="009E5F53" w:rsidRPr="009E5F53" w14:paraId="00F4B36F" w14:textId="77777777" w:rsidTr="009E5F53">
        <w:trPr>
          <w:trHeight w:val="574"/>
        </w:trPr>
        <w:tc>
          <w:tcPr>
            <w:tcW w:w="675" w:type="dxa"/>
            <w:shd w:val="clear" w:color="auto" w:fill="auto"/>
            <w:vAlign w:val="center"/>
          </w:tcPr>
          <w:p w14:paraId="59DAECB0" w14:textId="77777777" w:rsidR="009E5F53" w:rsidRPr="009E5F53" w:rsidRDefault="009E5F53" w:rsidP="009E5F53">
            <w:pPr>
              <w:suppressAutoHyphens w:val="0"/>
              <w:ind w:left="-8" w:right="-208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  <w:r w:rsidRPr="009E5F53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6F3FB" w14:textId="77777777" w:rsidR="009E5F53" w:rsidRPr="009E5F53" w:rsidRDefault="009E5F53" w:rsidP="009E5F53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9E5F53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Специалист по организации эксплуатации лифтов:</w:t>
            </w:r>
          </w:p>
          <w:p w14:paraId="0BBAA812" w14:textId="77777777" w:rsidR="00A1298E" w:rsidRDefault="009E5F53" w:rsidP="009E5F53">
            <w:pPr>
              <w:suppressAutoHyphens w:val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E5F53">
              <w:rPr>
                <w:rFonts w:ascii="Times New Roman" w:hAnsi="Times New Roman"/>
                <w:sz w:val="20"/>
                <w:szCs w:val="20"/>
                <w:lang w:eastAsia="en-US"/>
              </w:rPr>
              <w:br/>
              <w:t>Специалист по организации эксплуатации лифтов</w:t>
            </w:r>
            <w:r w:rsidR="00A1298E">
              <w:rPr>
                <w:rFonts w:ascii="Times New Roman" w:hAnsi="Times New Roman"/>
                <w:sz w:val="20"/>
                <w:szCs w:val="20"/>
                <w:lang w:eastAsia="en-US"/>
              </w:rPr>
              <w:t>:</w:t>
            </w:r>
          </w:p>
          <w:p w14:paraId="12CE83BF" w14:textId="77777777" w:rsidR="00A1298E" w:rsidRDefault="00A1298E" w:rsidP="00A1298E">
            <w:pPr>
              <w:pStyle w:val="af1"/>
              <w:numPr>
                <w:ilvl w:val="0"/>
                <w:numId w:val="11"/>
              </w:numPr>
              <w:suppressAutoHyphens w:val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 w:rsidRPr="00A1298E">
              <w:rPr>
                <w:rFonts w:ascii="Times New Roman" w:hAnsi="Times New Roman"/>
                <w:sz w:val="20"/>
                <w:szCs w:val="20"/>
                <w:lang w:eastAsia="en-US"/>
              </w:rPr>
              <w:t>Александренкова</w:t>
            </w:r>
            <w:proofErr w:type="spellEnd"/>
            <w:r w:rsidRPr="00A1298E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Т.В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</w:t>
            </w:r>
          </w:p>
          <w:p w14:paraId="17A0FBA0" w14:textId="77777777" w:rsidR="009E5F53" w:rsidRPr="00A1298E" w:rsidRDefault="00A1298E" w:rsidP="00A1298E">
            <w:pPr>
              <w:pStyle w:val="af1"/>
              <w:numPr>
                <w:ilvl w:val="0"/>
                <w:numId w:val="11"/>
              </w:numPr>
              <w:suppressAutoHyphens w:val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 w:rsidRPr="00A1298E">
              <w:rPr>
                <w:rFonts w:ascii="Times New Roman" w:hAnsi="Times New Roman"/>
                <w:sz w:val="20"/>
                <w:szCs w:val="20"/>
                <w:lang w:eastAsia="en-US"/>
              </w:rPr>
              <w:t>Фукалова</w:t>
            </w:r>
            <w:proofErr w:type="spellEnd"/>
            <w:r w:rsidRPr="00A1298E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Е.А.</w:t>
            </w:r>
          </w:p>
          <w:p w14:paraId="15E1D64F" w14:textId="77777777" w:rsidR="009E5F53" w:rsidRPr="00A1298E" w:rsidRDefault="009E5F53" w:rsidP="009E5F53">
            <w:pPr>
              <w:suppressAutoHyphens w:val="0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75C7C" w14:textId="3DD8D38E" w:rsidR="009E5F53" w:rsidRPr="009E5F53" w:rsidRDefault="009E5F53" w:rsidP="009E5F53">
            <w:pPr>
              <w:suppressAutoHyphens w:val="0"/>
              <w:jc w:val="center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3B4F9" w14:textId="77777777" w:rsidR="009E5F53" w:rsidRPr="009E5F53" w:rsidRDefault="009E5F53" w:rsidP="009E5F53">
            <w:pPr>
              <w:suppressAutoHyphens w:val="0"/>
              <w:jc w:val="center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28994" w14:textId="4238BFBC" w:rsidR="009E5F53" w:rsidRPr="009E5F53" w:rsidRDefault="009E5F53" w:rsidP="009E5F53">
            <w:pPr>
              <w:suppressAutoHyphens w:val="0"/>
              <w:jc w:val="center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</w:p>
        </w:tc>
      </w:tr>
      <w:tr w:rsidR="009E5F53" w:rsidRPr="009E5F53" w14:paraId="2E6619F7" w14:textId="77777777" w:rsidTr="009E5F53">
        <w:trPr>
          <w:trHeight w:val="574"/>
        </w:trPr>
        <w:tc>
          <w:tcPr>
            <w:tcW w:w="8188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694536F" w14:textId="77777777" w:rsidR="009E5F53" w:rsidRPr="009E5F53" w:rsidRDefault="009E5F53" w:rsidP="009E5F53">
            <w:pPr>
              <w:suppressAutoHyphens w:val="0"/>
              <w:jc w:val="right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1A650" w14:textId="16205E46" w:rsidR="009E5F53" w:rsidRPr="009E5F53" w:rsidRDefault="009E5F53" w:rsidP="009E5F53">
            <w:pPr>
              <w:suppressAutoHyphens w:val="0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en-US"/>
              </w:rPr>
            </w:pPr>
          </w:p>
        </w:tc>
      </w:tr>
    </w:tbl>
    <w:p w14:paraId="1DFED679" w14:textId="77777777" w:rsidR="009E5F53" w:rsidRDefault="009E5F53" w:rsidP="009E5F53">
      <w:pPr>
        <w:suppressAutoHyphens w:val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5476AD35" w14:textId="72CD6823" w:rsidR="009E5F53" w:rsidRPr="009E5F53" w:rsidRDefault="009E5F53" w:rsidP="009E5F53">
      <w:pPr>
        <w:suppressAutoHyphens w:val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>2. Общая стоимость услуги по Договору составляет</w:t>
      </w:r>
      <w:r>
        <w:rPr>
          <w:rFonts w:ascii="Times New Roman" w:eastAsia="MS Mincho" w:hAnsi="Times New Roman"/>
          <w:sz w:val="20"/>
          <w:szCs w:val="20"/>
          <w:lang w:eastAsia="ru-RU"/>
        </w:rPr>
        <w:t xml:space="preserve"> </w:t>
      </w:r>
    </w:p>
    <w:p w14:paraId="67DFAE81" w14:textId="77777777" w:rsidR="009E5F53" w:rsidRPr="009E5F53" w:rsidRDefault="009E5F53" w:rsidP="009E5F53">
      <w:pPr>
        <w:suppressAutoHyphens w:val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>В стоимость включена оплата за временное пользование оборудованием и оценочными средствами, необходимыми для организации и проведения экзамена.</w:t>
      </w:r>
    </w:p>
    <w:p w14:paraId="0B368C6B" w14:textId="77777777" w:rsidR="009E5F53" w:rsidRPr="009E5F53" w:rsidRDefault="009E5F53" w:rsidP="009E5F53">
      <w:pPr>
        <w:suppressAutoHyphens w:val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>3. Настоящий Протокол составлен в 2-х экземплярах и является неотъемлемой частью Договора.</w:t>
      </w:r>
    </w:p>
    <w:p w14:paraId="46B59A85" w14:textId="77777777" w:rsidR="009E5F53" w:rsidRPr="009E5F53" w:rsidRDefault="009E5F53" w:rsidP="009E5F53">
      <w:pPr>
        <w:suppressAutoHyphens w:val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3FF5BC41" w14:textId="77777777" w:rsidR="009E5F53" w:rsidRPr="009E5F53" w:rsidRDefault="009E5F53" w:rsidP="009E5F53">
      <w:pPr>
        <w:suppressAutoHyphens w:val="0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9E5F53">
        <w:rPr>
          <w:rFonts w:ascii="Times New Roman" w:eastAsia="Times New Roman" w:hAnsi="Times New Roman"/>
          <w:b/>
          <w:sz w:val="20"/>
          <w:szCs w:val="20"/>
          <w:lang w:eastAsia="ru-RU"/>
        </w:rPr>
        <w:t>4. Подписи Сторон</w:t>
      </w:r>
    </w:p>
    <w:p w14:paraId="5143DE95" w14:textId="77777777" w:rsidR="009E5F53" w:rsidRPr="009E5F53" w:rsidRDefault="009E5F53" w:rsidP="009E5F53">
      <w:pPr>
        <w:suppressAutoHyphens w:val="0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53"/>
        <w:gridCol w:w="4678"/>
      </w:tblGrid>
      <w:tr w:rsidR="009E5F53" w:rsidRPr="009E5F53" w14:paraId="19712734" w14:textId="77777777" w:rsidTr="009E5F53">
        <w:tc>
          <w:tcPr>
            <w:tcW w:w="5353" w:type="dxa"/>
            <w:shd w:val="clear" w:color="auto" w:fill="auto"/>
          </w:tcPr>
          <w:p w14:paraId="33BED338" w14:textId="77777777" w:rsidR="009E5F53" w:rsidRPr="009E5F53" w:rsidRDefault="009E5F53" w:rsidP="009E5F53">
            <w:pPr>
              <w:tabs>
                <w:tab w:val="left" w:pos="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9E5F53">
              <w:rPr>
                <w:rFonts w:ascii="Times New Roman" w:hAnsi="Times New Roman"/>
                <w:b/>
                <w:sz w:val="20"/>
                <w:szCs w:val="20"/>
              </w:rPr>
              <w:t xml:space="preserve">ИСПОЛНИТЕЛЬ: </w:t>
            </w:r>
          </w:p>
          <w:p w14:paraId="1F41B489" w14:textId="4D20F635" w:rsidR="009E5F53" w:rsidRPr="009E5F53" w:rsidRDefault="009E5F53" w:rsidP="009E5F53">
            <w:pPr>
              <w:tabs>
                <w:tab w:val="left" w:pos="0"/>
              </w:tabs>
              <w:suppressAutoHyphens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Align w:val="center"/>
          </w:tcPr>
          <w:p w14:paraId="36B7B9EC" w14:textId="77777777" w:rsidR="009E5F53" w:rsidRPr="009E5F53" w:rsidRDefault="009E5F53" w:rsidP="009E5F53">
            <w:pPr>
              <w:widowControl w:val="0"/>
              <w:suppressAutoHyphens w:val="0"/>
              <w:autoSpaceDE w:val="0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9E5F53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ЗАКАЗЧИК:</w:t>
            </w:r>
          </w:p>
          <w:p w14:paraId="41645785" w14:textId="77777777" w:rsidR="009E5F53" w:rsidRP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  <w:p w14:paraId="417E596A" w14:textId="77777777" w:rsidR="009E5F53" w:rsidRP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9E5F53">
              <w:rPr>
                <w:rFonts w:ascii="Times New Roman" w:hAnsi="Times New Roman"/>
                <w:sz w:val="20"/>
                <w:szCs w:val="20"/>
              </w:rPr>
              <w:t>ГБДОУ ДЕТСКИЙ САД № 36 МОСКОВСКОГО РАЙОНА САНКТ-ПЕТЕРБУРГА</w:t>
            </w:r>
          </w:p>
          <w:p w14:paraId="27391804" w14:textId="77777777" w:rsid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14:paraId="545B297E" w14:textId="77777777" w:rsidR="009E5F53" w:rsidRP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14:paraId="4853B106" w14:textId="77777777" w:rsidR="009E5F53" w:rsidRPr="009E5F53" w:rsidRDefault="009E5F53" w:rsidP="009E5F53">
            <w:pPr>
              <w:widowControl w:val="0"/>
              <w:suppressAutoHyphens w:val="0"/>
              <w:autoSpaceDE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___________________/</w:t>
            </w:r>
            <w:r w:rsidR="0018480C">
              <w:rPr>
                <w:rFonts w:ascii="Times New Roman" w:hAnsi="Times New Roman"/>
                <w:sz w:val="20"/>
                <w:szCs w:val="20"/>
              </w:rPr>
              <w:t>Л.П. Чернякова</w:t>
            </w:r>
            <w:r w:rsidRPr="009E5F53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/</w:t>
            </w:r>
          </w:p>
          <w:p w14:paraId="4DBAFC62" w14:textId="77777777" w:rsidR="009E5F53" w:rsidRPr="009E5F53" w:rsidRDefault="009E5F53" w:rsidP="009E5F53">
            <w:pPr>
              <w:widowControl w:val="0"/>
              <w:suppressAutoHyphens w:val="0"/>
              <w:autoSpaceDE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М.П.</w:t>
            </w:r>
          </w:p>
        </w:tc>
      </w:tr>
    </w:tbl>
    <w:p w14:paraId="24F9A313" w14:textId="77777777" w:rsidR="009E5F53" w:rsidRPr="009E5F53" w:rsidRDefault="009E5F53" w:rsidP="009E5F53">
      <w:pPr>
        <w:jc w:val="both"/>
        <w:rPr>
          <w:sz w:val="20"/>
          <w:szCs w:val="20"/>
        </w:rPr>
      </w:pPr>
    </w:p>
    <w:p w14:paraId="17F1D7B0" w14:textId="77777777" w:rsidR="009E5F53" w:rsidRPr="009E5F53" w:rsidRDefault="009E5F53" w:rsidP="009E5F53">
      <w:pPr>
        <w:rPr>
          <w:szCs w:val="24"/>
        </w:rPr>
      </w:pPr>
    </w:p>
    <w:sectPr w:rsidR="009E5F53" w:rsidRPr="009E5F53" w:rsidSect="004054E6">
      <w:footerReference w:type="default" r:id="rId8"/>
      <w:footerReference w:type="first" r:id="rId9"/>
      <w:pgSz w:w="11906" w:h="16838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31D42E" w14:textId="77777777" w:rsidR="004054E6" w:rsidRDefault="004054E6" w:rsidP="00D94A49">
      <w:r>
        <w:separator/>
      </w:r>
    </w:p>
  </w:endnote>
  <w:endnote w:type="continuationSeparator" w:id="0">
    <w:p w14:paraId="53680C73" w14:textId="77777777" w:rsidR="004054E6" w:rsidRDefault="004054E6" w:rsidP="00D94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Calibri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horndale">
    <w:altName w:val="Times New Roman"/>
    <w:charset w:val="00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9723640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0334B95D" w14:textId="77777777" w:rsidR="009E5F53" w:rsidRPr="009E5F53" w:rsidRDefault="009E5F53">
        <w:pPr>
          <w:pStyle w:val="ae"/>
          <w:jc w:val="right"/>
          <w:rPr>
            <w:rFonts w:ascii="Times New Roman" w:hAnsi="Times New Roman"/>
            <w:sz w:val="20"/>
            <w:szCs w:val="20"/>
          </w:rPr>
        </w:pPr>
        <w:r w:rsidRPr="009E5F53">
          <w:rPr>
            <w:rFonts w:ascii="Times New Roman" w:hAnsi="Times New Roman"/>
            <w:sz w:val="20"/>
            <w:szCs w:val="20"/>
          </w:rPr>
          <w:fldChar w:fldCharType="begin"/>
        </w:r>
        <w:r w:rsidRPr="009E5F53">
          <w:rPr>
            <w:rFonts w:ascii="Times New Roman" w:hAnsi="Times New Roman"/>
            <w:sz w:val="20"/>
            <w:szCs w:val="20"/>
          </w:rPr>
          <w:instrText>PAGE   \* MERGEFORMAT</w:instrText>
        </w:r>
        <w:r w:rsidRPr="009E5F53">
          <w:rPr>
            <w:rFonts w:ascii="Times New Roman" w:hAnsi="Times New Roman"/>
            <w:sz w:val="20"/>
            <w:szCs w:val="20"/>
          </w:rPr>
          <w:fldChar w:fldCharType="separate"/>
        </w:r>
        <w:r w:rsidRPr="009E5F53">
          <w:rPr>
            <w:rFonts w:ascii="Times New Roman" w:hAnsi="Times New Roman"/>
            <w:noProof/>
            <w:sz w:val="20"/>
            <w:szCs w:val="20"/>
            <w:lang w:val="ru-RU"/>
          </w:rPr>
          <w:t>3</w:t>
        </w:r>
        <w:r w:rsidRPr="009E5F53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14:paraId="18B7E839" w14:textId="77777777" w:rsidR="009E5F53" w:rsidRPr="009E5F53" w:rsidRDefault="009E5F53" w:rsidP="009E5F53">
    <w:pPr>
      <w:pStyle w:val="ae"/>
      <w:rPr>
        <w:lang w:val="ru-RU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ook w:val="04A0" w:firstRow="1" w:lastRow="0" w:firstColumn="1" w:lastColumn="0" w:noHBand="0" w:noVBand="1"/>
    </w:tblPr>
    <w:tblGrid>
      <w:gridCol w:w="5068"/>
      <w:gridCol w:w="5069"/>
    </w:tblGrid>
    <w:tr w:rsidR="009E5F53" w:rsidRPr="009E5F53" w14:paraId="7A93006C" w14:textId="77777777" w:rsidTr="009E5F53">
      <w:tc>
        <w:tcPr>
          <w:tcW w:w="5068" w:type="dxa"/>
          <w:shd w:val="clear" w:color="auto" w:fill="auto"/>
        </w:tcPr>
        <w:p w14:paraId="626A0231" w14:textId="77777777" w:rsidR="009E5F53" w:rsidRPr="009E5F53" w:rsidRDefault="009E5F53" w:rsidP="009E5F53">
          <w:pPr>
            <w:pStyle w:val="ae"/>
            <w:rPr>
              <w:rFonts w:ascii="Times New Roman" w:hAnsi="Times New Roman"/>
              <w:sz w:val="20"/>
              <w:szCs w:val="20"/>
              <w:lang w:val="ru-RU"/>
            </w:rPr>
          </w:pPr>
          <w:r>
            <w:rPr>
              <w:rFonts w:ascii="Times New Roman" w:hAnsi="Times New Roman"/>
              <w:sz w:val="20"/>
              <w:szCs w:val="20"/>
              <w:lang w:val="ru-RU"/>
            </w:rPr>
            <w:t>Исполнитель</w:t>
          </w:r>
          <w:r w:rsidRPr="009E5F53">
            <w:rPr>
              <w:rFonts w:ascii="Times New Roman" w:hAnsi="Times New Roman"/>
              <w:sz w:val="20"/>
              <w:szCs w:val="20"/>
              <w:lang w:val="ru-RU"/>
            </w:rPr>
            <w:t>_________________</w:t>
          </w:r>
        </w:p>
      </w:tc>
      <w:tc>
        <w:tcPr>
          <w:tcW w:w="5069" w:type="dxa"/>
          <w:shd w:val="clear" w:color="auto" w:fill="auto"/>
        </w:tcPr>
        <w:p w14:paraId="17E30066" w14:textId="77777777" w:rsidR="009E5F53" w:rsidRPr="009E5F53" w:rsidRDefault="009E5F53" w:rsidP="009E5F53">
          <w:pPr>
            <w:pStyle w:val="ae"/>
            <w:jc w:val="center"/>
            <w:rPr>
              <w:rFonts w:ascii="Times New Roman" w:hAnsi="Times New Roman"/>
              <w:sz w:val="20"/>
              <w:szCs w:val="20"/>
              <w:lang w:val="ru-RU"/>
            </w:rPr>
          </w:pPr>
          <w:r>
            <w:rPr>
              <w:rFonts w:ascii="Times New Roman" w:hAnsi="Times New Roman"/>
              <w:sz w:val="20"/>
              <w:szCs w:val="20"/>
              <w:lang w:val="ru-RU"/>
            </w:rPr>
            <w:t>Заказчик</w:t>
          </w:r>
          <w:r w:rsidRPr="009E5F53">
            <w:rPr>
              <w:rFonts w:ascii="Times New Roman" w:hAnsi="Times New Roman"/>
              <w:sz w:val="20"/>
              <w:szCs w:val="20"/>
              <w:lang w:val="ru-RU"/>
            </w:rPr>
            <w:t>_________________</w:t>
          </w:r>
          <w:r>
            <w:rPr>
              <w:rFonts w:ascii="Times New Roman" w:hAnsi="Times New Roman"/>
              <w:sz w:val="20"/>
              <w:szCs w:val="20"/>
              <w:lang w:val="ru-RU"/>
            </w:rPr>
            <w:t xml:space="preserve">                                             1                                            </w:t>
          </w:r>
        </w:p>
      </w:tc>
    </w:tr>
  </w:tbl>
  <w:p w14:paraId="7484385A" w14:textId="77777777" w:rsidR="009E5F53" w:rsidRPr="009E5F53" w:rsidRDefault="009E5F53">
    <w:pPr>
      <w:pStyle w:val="ae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120839" w14:textId="77777777" w:rsidR="004054E6" w:rsidRDefault="004054E6" w:rsidP="00D94A49">
      <w:r>
        <w:separator/>
      </w:r>
    </w:p>
  </w:footnote>
  <w:footnote w:type="continuationSeparator" w:id="0">
    <w:p w14:paraId="23226DC3" w14:textId="77777777" w:rsidR="004054E6" w:rsidRDefault="004054E6" w:rsidP="00D94A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2982EF0"/>
    <w:multiLevelType w:val="hybridMultilevel"/>
    <w:tmpl w:val="6C883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E21BD7"/>
    <w:multiLevelType w:val="hybridMultilevel"/>
    <w:tmpl w:val="8722A7D8"/>
    <w:lvl w:ilvl="0" w:tplc="90E05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592AD8"/>
    <w:multiLevelType w:val="hybridMultilevel"/>
    <w:tmpl w:val="9BE641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2E5901"/>
    <w:multiLevelType w:val="hybridMultilevel"/>
    <w:tmpl w:val="92A41370"/>
    <w:lvl w:ilvl="0" w:tplc="06A409A6">
      <w:start w:val="1"/>
      <w:numFmt w:val="decimal"/>
      <w:lvlText w:val="%1."/>
      <w:lvlJc w:val="left"/>
      <w:pPr>
        <w:ind w:left="720" w:hanging="360"/>
      </w:pPr>
      <w:rPr>
        <w:rFonts w:eastAsia="MS Mincho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AC502C"/>
    <w:multiLevelType w:val="hybridMultilevel"/>
    <w:tmpl w:val="70749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82365F"/>
    <w:multiLevelType w:val="hybridMultilevel"/>
    <w:tmpl w:val="48FC5E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3D1F6A"/>
    <w:multiLevelType w:val="hybridMultilevel"/>
    <w:tmpl w:val="A58A1BA8"/>
    <w:lvl w:ilvl="0" w:tplc="6E9AA9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0C561A"/>
    <w:multiLevelType w:val="hybridMultilevel"/>
    <w:tmpl w:val="3F68C58A"/>
    <w:lvl w:ilvl="0" w:tplc="6A6C24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58C5023"/>
    <w:multiLevelType w:val="hybridMultilevel"/>
    <w:tmpl w:val="E96EB932"/>
    <w:lvl w:ilvl="0" w:tplc="ECAAD04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0" w15:restartNumberingAfterBreak="0">
    <w:nsid w:val="7E67188B"/>
    <w:multiLevelType w:val="hybridMultilevel"/>
    <w:tmpl w:val="879842C2"/>
    <w:lvl w:ilvl="0" w:tplc="A014CD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996043">
    <w:abstractNumId w:val="0"/>
  </w:num>
  <w:num w:numId="2" w16cid:durableId="2137947890">
    <w:abstractNumId w:val="4"/>
  </w:num>
  <w:num w:numId="3" w16cid:durableId="478108159">
    <w:abstractNumId w:val="6"/>
  </w:num>
  <w:num w:numId="4" w16cid:durableId="1376930055">
    <w:abstractNumId w:val="8"/>
  </w:num>
  <w:num w:numId="5" w16cid:durableId="1434276316">
    <w:abstractNumId w:val="3"/>
  </w:num>
  <w:num w:numId="6" w16cid:durableId="297225417">
    <w:abstractNumId w:val="7"/>
  </w:num>
  <w:num w:numId="7" w16cid:durableId="1191718974">
    <w:abstractNumId w:val="9"/>
  </w:num>
  <w:num w:numId="8" w16cid:durableId="1582711897">
    <w:abstractNumId w:val="5"/>
  </w:num>
  <w:num w:numId="9" w16cid:durableId="503907832">
    <w:abstractNumId w:val="2"/>
  </w:num>
  <w:num w:numId="10" w16cid:durableId="2135320288">
    <w:abstractNumId w:val="10"/>
  </w:num>
  <w:num w:numId="11" w16cid:durableId="12647227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9D6"/>
    <w:rsid w:val="00006712"/>
    <w:rsid w:val="0001101E"/>
    <w:rsid w:val="0001151A"/>
    <w:rsid w:val="00015CF0"/>
    <w:rsid w:val="00016210"/>
    <w:rsid w:val="00023FA7"/>
    <w:rsid w:val="0002792E"/>
    <w:rsid w:val="00033EA9"/>
    <w:rsid w:val="00036271"/>
    <w:rsid w:val="00040B05"/>
    <w:rsid w:val="000427C5"/>
    <w:rsid w:val="00045C9E"/>
    <w:rsid w:val="00046AC2"/>
    <w:rsid w:val="00053AA4"/>
    <w:rsid w:val="00053D5E"/>
    <w:rsid w:val="00061B94"/>
    <w:rsid w:val="00073963"/>
    <w:rsid w:val="00077B1B"/>
    <w:rsid w:val="00080F0F"/>
    <w:rsid w:val="00085168"/>
    <w:rsid w:val="00096D2A"/>
    <w:rsid w:val="00097568"/>
    <w:rsid w:val="000A45AE"/>
    <w:rsid w:val="000A7CC1"/>
    <w:rsid w:val="000B0967"/>
    <w:rsid w:val="000B2169"/>
    <w:rsid w:val="000B4905"/>
    <w:rsid w:val="000B5C59"/>
    <w:rsid w:val="000D2D1E"/>
    <w:rsid w:val="000D4418"/>
    <w:rsid w:val="000E09D6"/>
    <w:rsid w:val="000E47E9"/>
    <w:rsid w:val="000F229B"/>
    <w:rsid w:val="000F3BC6"/>
    <w:rsid w:val="000F7A9F"/>
    <w:rsid w:val="00101D4C"/>
    <w:rsid w:val="00102440"/>
    <w:rsid w:val="00106040"/>
    <w:rsid w:val="0011044E"/>
    <w:rsid w:val="00112237"/>
    <w:rsid w:val="00112CBE"/>
    <w:rsid w:val="001155DA"/>
    <w:rsid w:val="00121446"/>
    <w:rsid w:val="00121967"/>
    <w:rsid w:val="001260EF"/>
    <w:rsid w:val="0013502D"/>
    <w:rsid w:val="00136F78"/>
    <w:rsid w:val="00153530"/>
    <w:rsid w:val="00156001"/>
    <w:rsid w:val="0016721D"/>
    <w:rsid w:val="00173F1B"/>
    <w:rsid w:val="00175A80"/>
    <w:rsid w:val="0018480C"/>
    <w:rsid w:val="0019216D"/>
    <w:rsid w:val="00193299"/>
    <w:rsid w:val="00194C5D"/>
    <w:rsid w:val="001A00A9"/>
    <w:rsid w:val="001A6242"/>
    <w:rsid w:val="001B0B5F"/>
    <w:rsid w:val="001B5C9F"/>
    <w:rsid w:val="001C18A8"/>
    <w:rsid w:val="001C4028"/>
    <w:rsid w:val="001C527C"/>
    <w:rsid w:val="001C6265"/>
    <w:rsid w:val="001C7433"/>
    <w:rsid w:val="001C74EE"/>
    <w:rsid w:val="001D05E3"/>
    <w:rsid w:val="001D63F2"/>
    <w:rsid w:val="001D671A"/>
    <w:rsid w:val="001D7795"/>
    <w:rsid w:val="001F2DE6"/>
    <w:rsid w:val="001F5014"/>
    <w:rsid w:val="001F7B1E"/>
    <w:rsid w:val="002016B4"/>
    <w:rsid w:val="00203000"/>
    <w:rsid w:val="002031B3"/>
    <w:rsid w:val="002061AE"/>
    <w:rsid w:val="00206F9A"/>
    <w:rsid w:val="00211F96"/>
    <w:rsid w:val="002144EF"/>
    <w:rsid w:val="00214E93"/>
    <w:rsid w:val="002171F9"/>
    <w:rsid w:val="00217829"/>
    <w:rsid w:val="00222F6A"/>
    <w:rsid w:val="00225903"/>
    <w:rsid w:val="00231871"/>
    <w:rsid w:val="00233B58"/>
    <w:rsid w:val="00234041"/>
    <w:rsid w:val="00236AE1"/>
    <w:rsid w:val="002379D2"/>
    <w:rsid w:val="00241E72"/>
    <w:rsid w:val="00241FEF"/>
    <w:rsid w:val="002448D4"/>
    <w:rsid w:val="00247310"/>
    <w:rsid w:val="002506E6"/>
    <w:rsid w:val="00253BC5"/>
    <w:rsid w:val="00254B3F"/>
    <w:rsid w:val="0026187F"/>
    <w:rsid w:val="00265830"/>
    <w:rsid w:val="002711CF"/>
    <w:rsid w:val="00275DC0"/>
    <w:rsid w:val="00283877"/>
    <w:rsid w:val="002A0648"/>
    <w:rsid w:val="002A0FEF"/>
    <w:rsid w:val="002A69A4"/>
    <w:rsid w:val="002B0859"/>
    <w:rsid w:val="002B0B0E"/>
    <w:rsid w:val="002C1C5B"/>
    <w:rsid w:val="002C2BCC"/>
    <w:rsid w:val="002D1BBF"/>
    <w:rsid w:val="002E0030"/>
    <w:rsid w:val="002E34C8"/>
    <w:rsid w:val="002E7D5D"/>
    <w:rsid w:val="002F59F6"/>
    <w:rsid w:val="003002D1"/>
    <w:rsid w:val="00302846"/>
    <w:rsid w:val="0030776B"/>
    <w:rsid w:val="00313766"/>
    <w:rsid w:val="00315AE2"/>
    <w:rsid w:val="00317D7C"/>
    <w:rsid w:val="00322BB8"/>
    <w:rsid w:val="003251EB"/>
    <w:rsid w:val="00326C09"/>
    <w:rsid w:val="00327243"/>
    <w:rsid w:val="00343565"/>
    <w:rsid w:val="003475C2"/>
    <w:rsid w:val="00356464"/>
    <w:rsid w:val="00361C2E"/>
    <w:rsid w:val="00362434"/>
    <w:rsid w:val="0036563C"/>
    <w:rsid w:val="0037352B"/>
    <w:rsid w:val="003742A1"/>
    <w:rsid w:val="00374D8E"/>
    <w:rsid w:val="003759F2"/>
    <w:rsid w:val="00375A02"/>
    <w:rsid w:val="003777F6"/>
    <w:rsid w:val="00381558"/>
    <w:rsid w:val="00381B37"/>
    <w:rsid w:val="00382F5F"/>
    <w:rsid w:val="00383364"/>
    <w:rsid w:val="00391D92"/>
    <w:rsid w:val="003962CC"/>
    <w:rsid w:val="003A2F5D"/>
    <w:rsid w:val="003A4550"/>
    <w:rsid w:val="003A7AEA"/>
    <w:rsid w:val="003B0C26"/>
    <w:rsid w:val="003B3BA8"/>
    <w:rsid w:val="003B558C"/>
    <w:rsid w:val="003C1975"/>
    <w:rsid w:val="003C3608"/>
    <w:rsid w:val="003C5370"/>
    <w:rsid w:val="003C5742"/>
    <w:rsid w:val="003D4A7B"/>
    <w:rsid w:val="003E04C8"/>
    <w:rsid w:val="003E1B94"/>
    <w:rsid w:val="003E341A"/>
    <w:rsid w:val="003E7657"/>
    <w:rsid w:val="003F53B7"/>
    <w:rsid w:val="003F668F"/>
    <w:rsid w:val="00400A7C"/>
    <w:rsid w:val="004032D5"/>
    <w:rsid w:val="00403D0A"/>
    <w:rsid w:val="004054E6"/>
    <w:rsid w:val="00406583"/>
    <w:rsid w:val="00407B0C"/>
    <w:rsid w:val="004222EA"/>
    <w:rsid w:val="00422679"/>
    <w:rsid w:val="00422C90"/>
    <w:rsid w:val="00425312"/>
    <w:rsid w:val="00426052"/>
    <w:rsid w:val="00426C96"/>
    <w:rsid w:val="0042795C"/>
    <w:rsid w:val="00427C3A"/>
    <w:rsid w:val="00432333"/>
    <w:rsid w:val="00436340"/>
    <w:rsid w:val="00436FBF"/>
    <w:rsid w:val="004428B4"/>
    <w:rsid w:val="00444FA3"/>
    <w:rsid w:val="004455BD"/>
    <w:rsid w:val="00452439"/>
    <w:rsid w:val="00454253"/>
    <w:rsid w:val="0045562D"/>
    <w:rsid w:val="004609BC"/>
    <w:rsid w:val="00461F15"/>
    <w:rsid w:val="0046239C"/>
    <w:rsid w:val="004627A3"/>
    <w:rsid w:val="00462BF4"/>
    <w:rsid w:val="00472536"/>
    <w:rsid w:val="004812C6"/>
    <w:rsid w:val="00482F2B"/>
    <w:rsid w:val="0048623D"/>
    <w:rsid w:val="0049138E"/>
    <w:rsid w:val="004A1E09"/>
    <w:rsid w:val="004B10FA"/>
    <w:rsid w:val="004B3E63"/>
    <w:rsid w:val="004B5828"/>
    <w:rsid w:val="004B7CC1"/>
    <w:rsid w:val="004C58C7"/>
    <w:rsid w:val="004C6A64"/>
    <w:rsid w:val="004D2BFC"/>
    <w:rsid w:val="004D4138"/>
    <w:rsid w:val="004D7756"/>
    <w:rsid w:val="004F0AC2"/>
    <w:rsid w:val="004F2322"/>
    <w:rsid w:val="004F30A2"/>
    <w:rsid w:val="004F69B5"/>
    <w:rsid w:val="0051442F"/>
    <w:rsid w:val="00514772"/>
    <w:rsid w:val="005163AB"/>
    <w:rsid w:val="00517A4F"/>
    <w:rsid w:val="0052038F"/>
    <w:rsid w:val="00521750"/>
    <w:rsid w:val="00527FA8"/>
    <w:rsid w:val="00536582"/>
    <w:rsid w:val="00545B2B"/>
    <w:rsid w:val="0056019B"/>
    <w:rsid w:val="005619FE"/>
    <w:rsid w:val="005631D6"/>
    <w:rsid w:val="005646D4"/>
    <w:rsid w:val="00585064"/>
    <w:rsid w:val="00596D03"/>
    <w:rsid w:val="00596DE8"/>
    <w:rsid w:val="005A1FDF"/>
    <w:rsid w:val="005A41C9"/>
    <w:rsid w:val="005B065F"/>
    <w:rsid w:val="005B2E98"/>
    <w:rsid w:val="005C2457"/>
    <w:rsid w:val="005C6818"/>
    <w:rsid w:val="005C68AA"/>
    <w:rsid w:val="005E2E19"/>
    <w:rsid w:val="005E4DC4"/>
    <w:rsid w:val="005F1712"/>
    <w:rsid w:val="00606337"/>
    <w:rsid w:val="0061020C"/>
    <w:rsid w:val="0061387A"/>
    <w:rsid w:val="00614F41"/>
    <w:rsid w:val="00626023"/>
    <w:rsid w:val="006271C5"/>
    <w:rsid w:val="00631AD4"/>
    <w:rsid w:val="00635592"/>
    <w:rsid w:val="0064227D"/>
    <w:rsid w:val="00651C7B"/>
    <w:rsid w:val="00652292"/>
    <w:rsid w:val="00653F25"/>
    <w:rsid w:val="0065759A"/>
    <w:rsid w:val="0065779D"/>
    <w:rsid w:val="00657AB5"/>
    <w:rsid w:val="00663432"/>
    <w:rsid w:val="00664655"/>
    <w:rsid w:val="0067524F"/>
    <w:rsid w:val="00677B1C"/>
    <w:rsid w:val="0068345D"/>
    <w:rsid w:val="00685094"/>
    <w:rsid w:val="00685252"/>
    <w:rsid w:val="00690E50"/>
    <w:rsid w:val="00695D62"/>
    <w:rsid w:val="006A1933"/>
    <w:rsid w:val="006B3716"/>
    <w:rsid w:val="006C0F0C"/>
    <w:rsid w:val="006D083D"/>
    <w:rsid w:val="006D47B0"/>
    <w:rsid w:val="006E1124"/>
    <w:rsid w:val="006E16B0"/>
    <w:rsid w:val="006E38F6"/>
    <w:rsid w:val="006E4247"/>
    <w:rsid w:val="006F0B47"/>
    <w:rsid w:val="006F1260"/>
    <w:rsid w:val="00700104"/>
    <w:rsid w:val="00701833"/>
    <w:rsid w:val="00703929"/>
    <w:rsid w:val="007106DE"/>
    <w:rsid w:val="00711101"/>
    <w:rsid w:val="00733885"/>
    <w:rsid w:val="00737353"/>
    <w:rsid w:val="007375B1"/>
    <w:rsid w:val="007419F7"/>
    <w:rsid w:val="00743252"/>
    <w:rsid w:val="00747C07"/>
    <w:rsid w:val="00747EE6"/>
    <w:rsid w:val="007537B6"/>
    <w:rsid w:val="00756284"/>
    <w:rsid w:val="00760C3A"/>
    <w:rsid w:val="00777B8C"/>
    <w:rsid w:val="00781D89"/>
    <w:rsid w:val="00785B29"/>
    <w:rsid w:val="0079089B"/>
    <w:rsid w:val="007A78B3"/>
    <w:rsid w:val="007B2CDF"/>
    <w:rsid w:val="007C5663"/>
    <w:rsid w:val="007D422F"/>
    <w:rsid w:val="007D7728"/>
    <w:rsid w:val="007F1D20"/>
    <w:rsid w:val="00805CA1"/>
    <w:rsid w:val="00806977"/>
    <w:rsid w:val="0081125E"/>
    <w:rsid w:val="00811D94"/>
    <w:rsid w:val="00817001"/>
    <w:rsid w:val="00823853"/>
    <w:rsid w:val="00857FB3"/>
    <w:rsid w:val="00861F4E"/>
    <w:rsid w:val="008621F6"/>
    <w:rsid w:val="00884C25"/>
    <w:rsid w:val="00887AB4"/>
    <w:rsid w:val="00891D73"/>
    <w:rsid w:val="008920EC"/>
    <w:rsid w:val="00892508"/>
    <w:rsid w:val="008959AF"/>
    <w:rsid w:val="008A5B2C"/>
    <w:rsid w:val="008B4967"/>
    <w:rsid w:val="008C4950"/>
    <w:rsid w:val="008D59EE"/>
    <w:rsid w:val="008E1A42"/>
    <w:rsid w:val="008E297C"/>
    <w:rsid w:val="008F3167"/>
    <w:rsid w:val="008F59A9"/>
    <w:rsid w:val="00904B26"/>
    <w:rsid w:val="00913FC5"/>
    <w:rsid w:val="00931820"/>
    <w:rsid w:val="00932E9C"/>
    <w:rsid w:val="00932ECD"/>
    <w:rsid w:val="0093446E"/>
    <w:rsid w:val="00937611"/>
    <w:rsid w:val="00943489"/>
    <w:rsid w:val="0094535A"/>
    <w:rsid w:val="00946623"/>
    <w:rsid w:val="00950555"/>
    <w:rsid w:val="00952192"/>
    <w:rsid w:val="00953C90"/>
    <w:rsid w:val="0095548D"/>
    <w:rsid w:val="009610B1"/>
    <w:rsid w:val="009665ED"/>
    <w:rsid w:val="00974770"/>
    <w:rsid w:val="00975F13"/>
    <w:rsid w:val="009800E1"/>
    <w:rsid w:val="009801D6"/>
    <w:rsid w:val="009B4C14"/>
    <w:rsid w:val="009C1B70"/>
    <w:rsid w:val="009D4315"/>
    <w:rsid w:val="009D5CA9"/>
    <w:rsid w:val="009E00D1"/>
    <w:rsid w:val="009E5F53"/>
    <w:rsid w:val="009F36E5"/>
    <w:rsid w:val="009F47F7"/>
    <w:rsid w:val="009F6AEC"/>
    <w:rsid w:val="00A04F42"/>
    <w:rsid w:val="00A104F5"/>
    <w:rsid w:val="00A1298E"/>
    <w:rsid w:val="00A17325"/>
    <w:rsid w:val="00A17FFD"/>
    <w:rsid w:val="00A23E4F"/>
    <w:rsid w:val="00A30C93"/>
    <w:rsid w:val="00A40EAE"/>
    <w:rsid w:val="00A52F86"/>
    <w:rsid w:val="00A5378A"/>
    <w:rsid w:val="00A54D79"/>
    <w:rsid w:val="00A56818"/>
    <w:rsid w:val="00A56838"/>
    <w:rsid w:val="00A574A5"/>
    <w:rsid w:val="00A6377F"/>
    <w:rsid w:val="00A65244"/>
    <w:rsid w:val="00A657ED"/>
    <w:rsid w:val="00A712F1"/>
    <w:rsid w:val="00A77A8E"/>
    <w:rsid w:val="00A8193D"/>
    <w:rsid w:val="00A86777"/>
    <w:rsid w:val="00A87247"/>
    <w:rsid w:val="00A962AA"/>
    <w:rsid w:val="00AA426F"/>
    <w:rsid w:val="00AB11D5"/>
    <w:rsid w:val="00AB1A0A"/>
    <w:rsid w:val="00AB1BC6"/>
    <w:rsid w:val="00AB2FF6"/>
    <w:rsid w:val="00AC1D83"/>
    <w:rsid w:val="00AC4197"/>
    <w:rsid w:val="00AC4551"/>
    <w:rsid w:val="00AC6DAA"/>
    <w:rsid w:val="00AD0F57"/>
    <w:rsid w:val="00AD7C98"/>
    <w:rsid w:val="00AD7D8C"/>
    <w:rsid w:val="00AE13BB"/>
    <w:rsid w:val="00AF068C"/>
    <w:rsid w:val="00AF1CD7"/>
    <w:rsid w:val="00AF3C0E"/>
    <w:rsid w:val="00AF4C87"/>
    <w:rsid w:val="00AF582D"/>
    <w:rsid w:val="00B01DE5"/>
    <w:rsid w:val="00B069CB"/>
    <w:rsid w:val="00B10E34"/>
    <w:rsid w:val="00B12A21"/>
    <w:rsid w:val="00B15AD6"/>
    <w:rsid w:val="00B226A3"/>
    <w:rsid w:val="00B23506"/>
    <w:rsid w:val="00B2650C"/>
    <w:rsid w:val="00B4608D"/>
    <w:rsid w:val="00B4770C"/>
    <w:rsid w:val="00B47D81"/>
    <w:rsid w:val="00B51B62"/>
    <w:rsid w:val="00B5246D"/>
    <w:rsid w:val="00B63DCA"/>
    <w:rsid w:val="00B80156"/>
    <w:rsid w:val="00B801BE"/>
    <w:rsid w:val="00B806C0"/>
    <w:rsid w:val="00B82E0D"/>
    <w:rsid w:val="00B84B0D"/>
    <w:rsid w:val="00B92604"/>
    <w:rsid w:val="00B943B1"/>
    <w:rsid w:val="00B97C6B"/>
    <w:rsid w:val="00BA43A0"/>
    <w:rsid w:val="00BA5825"/>
    <w:rsid w:val="00BB068A"/>
    <w:rsid w:val="00BB0BE8"/>
    <w:rsid w:val="00BB1023"/>
    <w:rsid w:val="00BB1B60"/>
    <w:rsid w:val="00BC25B5"/>
    <w:rsid w:val="00BC3D4B"/>
    <w:rsid w:val="00BD0313"/>
    <w:rsid w:val="00BE1162"/>
    <w:rsid w:val="00BE23CC"/>
    <w:rsid w:val="00BE4D6E"/>
    <w:rsid w:val="00BF7271"/>
    <w:rsid w:val="00C11356"/>
    <w:rsid w:val="00C22D80"/>
    <w:rsid w:val="00C35842"/>
    <w:rsid w:val="00C41F94"/>
    <w:rsid w:val="00C42075"/>
    <w:rsid w:val="00C441DD"/>
    <w:rsid w:val="00C44AD2"/>
    <w:rsid w:val="00C450E2"/>
    <w:rsid w:val="00C544F8"/>
    <w:rsid w:val="00C55BE9"/>
    <w:rsid w:val="00C60F13"/>
    <w:rsid w:val="00C641BF"/>
    <w:rsid w:val="00C658C5"/>
    <w:rsid w:val="00C65EDD"/>
    <w:rsid w:val="00C72950"/>
    <w:rsid w:val="00C80949"/>
    <w:rsid w:val="00C80A5E"/>
    <w:rsid w:val="00C87834"/>
    <w:rsid w:val="00C96CCC"/>
    <w:rsid w:val="00C97752"/>
    <w:rsid w:val="00CA319C"/>
    <w:rsid w:val="00CA4205"/>
    <w:rsid w:val="00CA5F72"/>
    <w:rsid w:val="00CB3A8C"/>
    <w:rsid w:val="00CB6A2C"/>
    <w:rsid w:val="00CB7775"/>
    <w:rsid w:val="00CC36AA"/>
    <w:rsid w:val="00CC5B73"/>
    <w:rsid w:val="00CD2D78"/>
    <w:rsid w:val="00CD3FC5"/>
    <w:rsid w:val="00CD5334"/>
    <w:rsid w:val="00CD60C4"/>
    <w:rsid w:val="00CE58FA"/>
    <w:rsid w:val="00CF458C"/>
    <w:rsid w:val="00D003E1"/>
    <w:rsid w:val="00D039CA"/>
    <w:rsid w:val="00D053DA"/>
    <w:rsid w:val="00D11DEF"/>
    <w:rsid w:val="00D11EED"/>
    <w:rsid w:val="00D23DC0"/>
    <w:rsid w:val="00D30FB2"/>
    <w:rsid w:val="00D35F5B"/>
    <w:rsid w:val="00D36AC2"/>
    <w:rsid w:val="00D4049A"/>
    <w:rsid w:val="00D46FE5"/>
    <w:rsid w:val="00D54C84"/>
    <w:rsid w:val="00D551ED"/>
    <w:rsid w:val="00D60F79"/>
    <w:rsid w:val="00D63A10"/>
    <w:rsid w:val="00D712A5"/>
    <w:rsid w:val="00D71E08"/>
    <w:rsid w:val="00D73853"/>
    <w:rsid w:val="00D74134"/>
    <w:rsid w:val="00D825D3"/>
    <w:rsid w:val="00D91F0D"/>
    <w:rsid w:val="00D94A49"/>
    <w:rsid w:val="00D94FC9"/>
    <w:rsid w:val="00D95764"/>
    <w:rsid w:val="00DA1755"/>
    <w:rsid w:val="00DA4A9E"/>
    <w:rsid w:val="00DA6801"/>
    <w:rsid w:val="00DA7066"/>
    <w:rsid w:val="00DC106D"/>
    <w:rsid w:val="00DC55E7"/>
    <w:rsid w:val="00DC5AA0"/>
    <w:rsid w:val="00DC653A"/>
    <w:rsid w:val="00DE0B91"/>
    <w:rsid w:val="00DE2109"/>
    <w:rsid w:val="00DF55F3"/>
    <w:rsid w:val="00DF5DE4"/>
    <w:rsid w:val="00DF6326"/>
    <w:rsid w:val="00DF67BF"/>
    <w:rsid w:val="00E071CC"/>
    <w:rsid w:val="00E10E78"/>
    <w:rsid w:val="00E13C93"/>
    <w:rsid w:val="00E14E4E"/>
    <w:rsid w:val="00E15F64"/>
    <w:rsid w:val="00E2234E"/>
    <w:rsid w:val="00E229DC"/>
    <w:rsid w:val="00E2680A"/>
    <w:rsid w:val="00E32D16"/>
    <w:rsid w:val="00E34AA9"/>
    <w:rsid w:val="00E3516F"/>
    <w:rsid w:val="00E356C7"/>
    <w:rsid w:val="00E36C00"/>
    <w:rsid w:val="00E37B2E"/>
    <w:rsid w:val="00E43033"/>
    <w:rsid w:val="00E47850"/>
    <w:rsid w:val="00E47C90"/>
    <w:rsid w:val="00E501D4"/>
    <w:rsid w:val="00E61A58"/>
    <w:rsid w:val="00E64F6F"/>
    <w:rsid w:val="00E66812"/>
    <w:rsid w:val="00E67ADF"/>
    <w:rsid w:val="00E7004B"/>
    <w:rsid w:val="00E72BA2"/>
    <w:rsid w:val="00E753EC"/>
    <w:rsid w:val="00E83012"/>
    <w:rsid w:val="00E86E0C"/>
    <w:rsid w:val="00E903D2"/>
    <w:rsid w:val="00E90A37"/>
    <w:rsid w:val="00E91239"/>
    <w:rsid w:val="00EA4E5D"/>
    <w:rsid w:val="00EB4561"/>
    <w:rsid w:val="00EB52C2"/>
    <w:rsid w:val="00EB5846"/>
    <w:rsid w:val="00EC37E8"/>
    <w:rsid w:val="00EC5DB9"/>
    <w:rsid w:val="00ED2505"/>
    <w:rsid w:val="00EE296E"/>
    <w:rsid w:val="00EE3BED"/>
    <w:rsid w:val="00F215A9"/>
    <w:rsid w:val="00F2339F"/>
    <w:rsid w:val="00F31B26"/>
    <w:rsid w:val="00F3637C"/>
    <w:rsid w:val="00F406AC"/>
    <w:rsid w:val="00F42222"/>
    <w:rsid w:val="00F423C6"/>
    <w:rsid w:val="00F423F0"/>
    <w:rsid w:val="00F4343C"/>
    <w:rsid w:val="00F56298"/>
    <w:rsid w:val="00F62920"/>
    <w:rsid w:val="00F66924"/>
    <w:rsid w:val="00F73097"/>
    <w:rsid w:val="00F73D2A"/>
    <w:rsid w:val="00F7777A"/>
    <w:rsid w:val="00F90345"/>
    <w:rsid w:val="00F91625"/>
    <w:rsid w:val="00F91922"/>
    <w:rsid w:val="00F91ED5"/>
    <w:rsid w:val="00FA5CD0"/>
    <w:rsid w:val="00FB4B9E"/>
    <w:rsid w:val="00FC0FD2"/>
    <w:rsid w:val="00FC7417"/>
    <w:rsid w:val="00FE02C1"/>
    <w:rsid w:val="00FE2FB4"/>
    <w:rsid w:val="00FE45C4"/>
    <w:rsid w:val="00FE5FCB"/>
    <w:rsid w:val="00FF217B"/>
    <w:rsid w:val="00FF306D"/>
    <w:rsid w:val="00FF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EF84058"/>
  <w15:docId w15:val="{ACA543DB-C1C9-4DA9-99DB-2003A89EE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styleId="1">
    <w:name w:val="heading 1"/>
    <w:basedOn w:val="a"/>
    <w:next w:val="a"/>
    <w:qFormat/>
    <w:pPr>
      <w:keepNext/>
      <w:tabs>
        <w:tab w:val="left" w:pos="0"/>
      </w:tabs>
      <w:outlineLvl w:val="0"/>
    </w:pPr>
    <w:rPr>
      <w:rFonts w:ascii="Times New Roman" w:eastAsia="Times New Roman" w:hAnsi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cs="Times New Roman"/>
    </w:rPr>
  </w:style>
  <w:style w:type="character" w:customStyle="1" w:styleId="WW8Num2z0">
    <w:name w:val="WW8Num2z0"/>
    <w:rPr>
      <w:rFonts w:cs="Times New Roman" w:hint="default"/>
    </w:rPr>
  </w:style>
  <w:style w:type="character" w:customStyle="1" w:styleId="WW8Num2z1">
    <w:name w:val="WW8Num2z1"/>
    <w:rPr>
      <w:rFonts w:cs="Times New Roman"/>
    </w:rPr>
  </w:style>
  <w:style w:type="character" w:customStyle="1" w:styleId="WW8Num3z0">
    <w:name w:val="WW8Num3z0"/>
    <w:rPr>
      <w:rFonts w:eastAsia="Times New Roman" w:cs="Times New Roman" w:hint="default"/>
    </w:rPr>
  </w:style>
  <w:style w:type="character" w:customStyle="1" w:styleId="WW8Num3z1">
    <w:name w:val="WW8Num3z1"/>
    <w:rPr>
      <w:rFonts w:cs="Times New Roman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5z0">
    <w:name w:val="WW8Num5z0"/>
    <w:rPr>
      <w:rFonts w:cs="Times New Roman" w:hint="default"/>
    </w:rPr>
  </w:style>
  <w:style w:type="character" w:customStyle="1" w:styleId="WW8Num5z1">
    <w:name w:val="WW8Num5z1"/>
    <w:rPr>
      <w:rFonts w:cs="Times New Roman"/>
    </w:rPr>
  </w:style>
  <w:style w:type="character" w:customStyle="1" w:styleId="WW8Num6z0">
    <w:name w:val="WW8Num6z0"/>
    <w:rPr>
      <w:rFonts w:cs="Times New Roman" w:hint="default"/>
      <w:b/>
    </w:rPr>
  </w:style>
  <w:style w:type="character" w:customStyle="1" w:styleId="WW8Num6z1">
    <w:name w:val="WW8Num6z1"/>
    <w:rPr>
      <w:rFonts w:cs="Times New Roman" w:hint="default"/>
    </w:rPr>
  </w:style>
  <w:style w:type="character" w:customStyle="1" w:styleId="10">
    <w:name w:val="Основной шрифт абзаца1"/>
  </w:style>
  <w:style w:type="character" w:customStyle="1" w:styleId="FontStyle84">
    <w:name w:val="Font Style84"/>
    <w:rPr>
      <w:rFonts w:ascii="Times New Roman" w:hAnsi="Times New Roman" w:cs="Times New Roman"/>
      <w:b/>
      <w:sz w:val="24"/>
    </w:rPr>
  </w:style>
  <w:style w:type="character" w:customStyle="1" w:styleId="Heading1Char">
    <w:name w:val="Heading 1 Char"/>
    <w:rPr>
      <w:rFonts w:ascii="Times New Roman" w:hAnsi="Times New Roman" w:cs="Times New Roman"/>
      <w:sz w:val="24"/>
      <w:lang w:val="x-none" w:bidi="ar-SA"/>
    </w:rPr>
  </w:style>
  <w:style w:type="character" w:customStyle="1" w:styleId="apple-converted-space">
    <w:name w:val="apple-converted-space"/>
  </w:style>
  <w:style w:type="character" w:customStyle="1" w:styleId="11">
    <w:name w:val="Знак примечания1"/>
    <w:rPr>
      <w:sz w:val="16"/>
    </w:rPr>
  </w:style>
  <w:style w:type="character" w:customStyle="1" w:styleId="CommentTextChar">
    <w:name w:val="Comment Text Char"/>
    <w:rPr>
      <w:lang w:val="x-none"/>
    </w:rPr>
  </w:style>
  <w:style w:type="character" w:customStyle="1" w:styleId="BalloonTextChar">
    <w:name w:val="Balloon Text Char"/>
    <w:rPr>
      <w:rFonts w:ascii="Tahoma" w:hAnsi="Tahoma" w:cs="Tahoma"/>
      <w:sz w:val="16"/>
      <w:lang w:val="x-none"/>
    </w:rPr>
  </w:style>
  <w:style w:type="character" w:customStyle="1" w:styleId="BodyTextIndentChar">
    <w:name w:val="Body Text Indent Char"/>
    <w:rPr>
      <w:rFonts w:ascii="Times New Roman" w:hAnsi="Times New Roman" w:cs="Times New Roman"/>
    </w:rPr>
  </w:style>
  <w:style w:type="paragraph" w:customStyle="1" w:styleId="12">
    <w:name w:val="Заголовок1"/>
    <w:basedOn w:val="a"/>
    <w:next w:val="a3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a"/>
    <w:pPr>
      <w:spacing w:after="140" w:line="288" w:lineRule="auto"/>
    </w:pPr>
  </w:style>
  <w:style w:type="paragraph" w:styleId="a4">
    <w:name w:val="List"/>
    <w:basedOn w:val="a3"/>
    <w:rPr>
      <w:rFonts w:cs="Mangal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Textbody">
    <w:name w:val="Text body"/>
    <w:basedOn w:val="a"/>
    <w:pPr>
      <w:widowControl w:val="0"/>
      <w:spacing w:after="283"/>
      <w:textAlignment w:val="baseline"/>
    </w:pPr>
    <w:rPr>
      <w:rFonts w:ascii="Thorndale" w:hAnsi="Thorndale" w:cs="Tahoma"/>
      <w:color w:val="000000"/>
      <w:kern w:val="1"/>
      <w:sz w:val="24"/>
      <w:szCs w:val="24"/>
      <w:lang w:val="en-US"/>
    </w:rPr>
  </w:style>
  <w:style w:type="paragraph" w:customStyle="1" w:styleId="21">
    <w:name w:val="Основной текст 21"/>
    <w:basedOn w:val="a"/>
    <w:pPr>
      <w:pBdr>
        <w:top w:val="none" w:sz="0" w:space="0" w:color="000000"/>
        <w:left w:val="none" w:sz="0" w:space="0" w:color="000000"/>
        <w:bottom w:val="single" w:sz="8" w:space="1" w:color="000000"/>
        <w:right w:val="none" w:sz="0" w:space="0" w:color="000000"/>
      </w:pBdr>
      <w:jc w:val="both"/>
    </w:pPr>
    <w:rPr>
      <w:rFonts w:ascii="Times New Roman" w:eastAsia="Times New Roman" w:hAnsi="Times New Roman"/>
      <w:sz w:val="24"/>
      <w:szCs w:val="24"/>
    </w:rPr>
  </w:style>
  <w:style w:type="paragraph" w:styleId="a6">
    <w:name w:val="Normal (Web)"/>
    <w:basedOn w:val="a"/>
    <w:pPr>
      <w:spacing w:before="280" w:after="280"/>
    </w:pPr>
    <w:rPr>
      <w:rFonts w:ascii="Times New Roman" w:eastAsia="Times New Roman" w:hAnsi="Times New Roman"/>
      <w:sz w:val="24"/>
      <w:szCs w:val="24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14">
    <w:name w:val="Абзац списка1"/>
    <w:basedOn w:val="a"/>
    <w:pPr>
      <w:spacing w:after="200" w:line="276" w:lineRule="auto"/>
      <w:ind w:left="720"/>
      <w:contextualSpacing/>
    </w:pPr>
    <w:rPr>
      <w:rFonts w:eastAsia="Times New Roman"/>
    </w:rPr>
  </w:style>
  <w:style w:type="paragraph" w:customStyle="1" w:styleId="15">
    <w:name w:val="Текст примечания1"/>
    <w:basedOn w:val="a"/>
    <w:pPr>
      <w:spacing w:after="200"/>
    </w:pPr>
    <w:rPr>
      <w:rFonts w:eastAsia="Times New Roman"/>
      <w:sz w:val="20"/>
      <w:szCs w:val="20"/>
    </w:rPr>
  </w:style>
  <w:style w:type="paragraph" w:styleId="a7">
    <w:name w:val="Balloon Text"/>
    <w:basedOn w:val="a"/>
    <w:rPr>
      <w:rFonts w:ascii="Tahoma" w:hAnsi="Tahoma" w:cs="Tahoma"/>
      <w:sz w:val="16"/>
      <w:szCs w:val="16"/>
    </w:rPr>
  </w:style>
  <w:style w:type="paragraph" w:styleId="a8">
    <w:name w:val="Body Text Indent"/>
    <w:basedOn w:val="a"/>
    <w:pPr>
      <w:spacing w:after="120"/>
      <w:ind w:left="360"/>
    </w:pPr>
    <w:rPr>
      <w:rFonts w:ascii="Times New Roman" w:hAnsi="Times New Roman"/>
      <w:sz w:val="20"/>
      <w:szCs w:val="20"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ConsPlusNormal">
    <w:name w:val="ConsPlusNormal"/>
    <w:rsid w:val="00DF5DE4"/>
    <w:pPr>
      <w:autoSpaceDE w:val="0"/>
      <w:autoSpaceDN w:val="0"/>
      <w:adjustRightInd w:val="0"/>
    </w:pPr>
    <w:rPr>
      <w:rFonts w:ascii="Arial" w:hAnsi="Arial" w:cs="Arial"/>
    </w:rPr>
  </w:style>
  <w:style w:type="character" w:styleId="ab">
    <w:name w:val="Hyperlink"/>
    <w:rsid w:val="00CC5B73"/>
    <w:rPr>
      <w:color w:val="0000FF"/>
      <w:u w:val="single"/>
    </w:rPr>
  </w:style>
  <w:style w:type="paragraph" w:styleId="ac">
    <w:name w:val="header"/>
    <w:basedOn w:val="a"/>
    <w:link w:val="ad"/>
    <w:uiPriority w:val="99"/>
    <w:rsid w:val="00D94A49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Верхний колонтитул Знак"/>
    <w:link w:val="ac"/>
    <w:uiPriority w:val="99"/>
    <w:rsid w:val="00D94A49"/>
    <w:rPr>
      <w:rFonts w:ascii="Calibri" w:eastAsia="Calibri" w:hAnsi="Calibri"/>
      <w:sz w:val="22"/>
      <w:szCs w:val="22"/>
      <w:lang w:eastAsia="zh-CN"/>
    </w:rPr>
  </w:style>
  <w:style w:type="paragraph" w:styleId="ae">
    <w:name w:val="footer"/>
    <w:basedOn w:val="a"/>
    <w:link w:val="af"/>
    <w:uiPriority w:val="99"/>
    <w:rsid w:val="00D94A49"/>
    <w:pPr>
      <w:tabs>
        <w:tab w:val="center" w:pos="4677"/>
        <w:tab w:val="right" w:pos="9355"/>
      </w:tabs>
    </w:pPr>
    <w:rPr>
      <w:lang w:val="x-none"/>
    </w:rPr>
  </w:style>
  <w:style w:type="character" w:customStyle="1" w:styleId="af">
    <w:name w:val="Нижний колонтитул Знак"/>
    <w:link w:val="ae"/>
    <w:uiPriority w:val="99"/>
    <w:rsid w:val="00D94A49"/>
    <w:rPr>
      <w:rFonts w:ascii="Calibri" w:eastAsia="Calibri" w:hAnsi="Calibri"/>
      <w:sz w:val="22"/>
      <w:szCs w:val="22"/>
      <w:lang w:eastAsia="zh-CN"/>
    </w:rPr>
  </w:style>
  <w:style w:type="table" w:styleId="af0">
    <w:name w:val="Table Grid"/>
    <w:basedOn w:val="a1"/>
    <w:rsid w:val="00F629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List Paragraph"/>
    <w:basedOn w:val="a"/>
    <w:uiPriority w:val="34"/>
    <w:qFormat/>
    <w:rsid w:val="00A129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5297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4A4E30-011D-4AD8-99E5-7DBCAC28F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1465</Words>
  <Characters>8353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9799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kartausov</dc:creator>
  <cp:lastModifiedBy>Elena Bondareva</cp:lastModifiedBy>
  <cp:revision>3</cp:revision>
  <cp:lastPrinted>2020-09-16T14:20:00Z</cp:lastPrinted>
  <dcterms:created xsi:type="dcterms:W3CDTF">2024-05-06T14:27:00Z</dcterms:created>
  <dcterms:modified xsi:type="dcterms:W3CDTF">2024-05-06T14:29:00Z</dcterms:modified>
</cp:coreProperties>
</file>