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2F" w:rsidRPr="008B6983" w:rsidRDefault="0081582F" w:rsidP="0081582F">
      <w:pPr>
        <w:autoSpaceDE w:val="0"/>
        <w:autoSpaceDN w:val="0"/>
        <w:ind w:firstLine="709"/>
        <w:jc w:val="right"/>
        <w:rPr>
          <w:rFonts w:ascii="Times New Roman" w:eastAsia="Times New Roman" w:hAnsi="Times New Roman" w:cs="Times New Roman"/>
          <w:bCs/>
        </w:rPr>
      </w:pPr>
      <w:r w:rsidRPr="008B6983">
        <w:rPr>
          <w:rFonts w:ascii="Times New Roman" w:eastAsia="Times New Roman" w:hAnsi="Times New Roman" w:cs="Times New Roman"/>
          <w:b/>
        </w:rPr>
        <w:t>«</w:t>
      </w:r>
      <w:r w:rsidRPr="008B6983">
        <w:rPr>
          <w:rFonts w:ascii="Times New Roman" w:eastAsia="Times New Roman" w:hAnsi="Times New Roman" w:cs="Times New Roman"/>
          <w:bCs/>
        </w:rPr>
        <w:t>УТВЕРЖДАЮ»:</w:t>
      </w:r>
    </w:p>
    <w:p w:rsidR="0081582F" w:rsidRPr="005B7D4C" w:rsidRDefault="0081582F" w:rsidP="0081582F">
      <w:pPr>
        <w:autoSpaceDE w:val="0"/>
        <w:autoSpaceDN w:val="0"/>
        <w:ind w:firstLine="709"/>
        <w:jc w:val="right"/>
        <w:rPr>
          <w:rFonts w:ascii="Times New Roman" w:eastAsia="Times New Roman" w:hAnsi="Times New Roman" w:cs="Times New Roman"/>
          <w:bCs/>
        </w:rPr>
      </w:pPr>
      <w:r>
        <w:rPr>
          <w:rFonts w:ascii="Times New Roman" w:hAnsi="Times New Roman"/>
          <w:b/>
          <w:bCs/>
        </w:rPr>
        <w:t xml:space="preserve"> </w:t>
      </w:r>
      <w:r w:rsidRPr="005B7D4C">
        <w:rPr>
          <w:rFonts w:ascii="Times New Roman" w:eastAsia="Times New Roman" w:hAnsi="Times New Roman" w:cs="Times New Roman"/>
          <w:bCs/>
        </w:rPr>
        <w:t>Директор ГБОУ гимназия № 73</w:t>
      </w:r>
    </w:p>
    <w:p w:rsidR="0081582F" w:rsidRPr="005B7D4C" w:rsidRDefault="0081582F" w:rsidP="0081582F">
      <w:pPr>
        <w:autoSpaceDE w:val="0"/>
        <w:autoSpaceDN w:val="0"/>
        <w:ind w:firstLine="709"/>
        <w:jc w:val="right"/>
        <w:rPr>
          <w:rFonts w:ascii="Times New Roman" w:eastAsia="Times New Roman" w:hAnsi="Times New Roman" w:cs="Times New Roman"/>
          <w:bCs/>
        </w:rPr>
      </w:pPr>
      <w:r w:rsidRPr="005B7D4C">
        <w:rPr>
          <w:rFonts w:ascii="Times New Roman" w:eastAsia="Times New Roman" w:hAnsi="Times New Roman" w:cs="Times New Roman"/>
          <w:bCs/>
        </w:rPr>
        <w:t xml:space="preserve">«Ломоносовская гимназия» </w:t>
      </w:r>
    </w:p>
    <w:p w:rsidR="0081582F" w:rsidRPr="005B7D4C" w:rsidRDefault="0081582F" w:rsidP="0081582F">
      <w:pPr>
        <w:autoSpaceDE w:val="0"/>
        <w:autoSpaceDN w:val="0"/>
        <w:ind w:firstLine="709"/>
        <w:jc w:val="right"/>
        <w:rPr>
          <w:rFonts w:ascii="Times New Roman" w:eastAsia="Times New Roman" w:hAnsi="Times New Roman" w:cs="Times New Roman"/>
          <w:bCs/>
        </w:rPr>
      </w:pPr>
      <w:r w:rsidRPr="005B7D4C">
        <w:rPr>
          <w:rFonts w:ascii="Times New Roman" w:eastAsia="Times New Roman" w:hAnsi="Times New Roman" w:cs="Times New Roman"/>
          <w:bCs/>
        </w:rPr>
        <w:t xml:space="preserve">Выборгского района Санкт-Петербурга </w:t>
      </w:r>
    </w:p>
    <w:p w:rsidR="0081582F" w:rsidRPr="005B7D4C" w:rsidRDefault="0081582F" w:rsidP="0081582F">
      <w:pPr>
        <w:autoSpaceDE w:val="0"/>
        <w:autoSpaceDN w:val="0"/>
        <w:ind w:firstLine="709"/>
        <w:jc w:val="right"/>
        <w:rPr>
          <w:rFonts w:ascii="Times New Roman" w:eastAsia="Times New Roman" w:hAnsi="Times New Roman" w:cs="Times New Roman"/>
          <w:bCs/>
        </w:rPr>
      </w:pPr>
      <w:r w:rsidRPr="005B7D4C">
        <w:rPr>
          <w:rFonts w:ascii="Times New Roman" w:eastAsia="Times New Roman" w:hAnsi="Times New Roman" w:cs="Times New Roman"/>
          <w:bCs/>
        </w:rPr>
        <w:t>_____________Яцкевич И.Г.</w:t>
      </w:r>
    </w:p>
    <w:p w:rsidR="0081582F" w:rsidRPr="00853FEC" w:rsidRDefault="0081582F" w:rsidP="0081582F">
      <w:pPr>
        <w:autoSpaceDE w:val="0"/>
        <w:autoSpaceDN w:val="0"/>
        <w:ind w:firstLine="709"/>
        <w:jc w:val="right"/>
        <w:rPr>
          <w:rFonts w:ascii="Times New Roman" w:eastAsia="Times New Roman" w:hAnsi="Times New Roman" w:cs="Times New Roman"/>
          <w:bCs/>
        </w:rPr>
      </w:pPr>
      <w:r w:rsidRPr="005B7D4C">
        <w:rPr>
          <w:rFonts w:ascii="Times New Roman" w:eastAsia="Times New Roman" w:hAnsi="Times New Roman" w:cs="Times New Roman"/>
          <w:bCs/>
        </w:rPr>
        <w:t xml:space="preserve">      </w:t>
      </w:r>
      <w:r w:rsidR="004C35A8">
        <w:rPr>
          <w:rFonts w:ascii="Times New Roman" w:eastAsia="Times New Roman" w:hAnsi="Times New Roman" w:cs="Times New Roman"/>
          <w:bCs/>
        </w:rPr>
        <w:t>«30» апрел</w:t>
      </w:r>
      <w:r w:rsidR="00272669">
        <w:rPr>
          <w:rFonts w:ascii="Times New Roman" w:eastAsia="Times New Roman" w:hAnsi="Times New Roman" w:cs="Times New Roman"/>
          <w:bCs/>
        </w:rPr>
        <w:t>я 2024</w:t>
      </w:r>
      <w:r w:rsidRPr="00853FEC">
        <w:rPr>
          <w:rFonts w:ascii="Times New Roman" w:eastAsia="Times New Roman" w:hAnsi="Times New Roman" w:cs="Times New Roman"/>
          <w:bCs/>
        </w:rPr>
        <w:t xml:space="preserve"> г.</w:t>
      </w:r>
    </w:p>
    <w:p w:rsidR="0081582F" w:rsidRPr="001877B5" w:rsidRDefault="0081582F" w:rsidP="0081582F">
      <w:pPr>
        <w:autoSpaceDE w:val="0"/>
        <w:autoSpaceDN w:val="0"/>
        <w:rPr>
          <w:rFonts w:ascii="Times New Roman" w:eastAsia="Times New Roman" w:hAnsi="Times New Roman" w:cs="Times New Roman"/>
          <w:color w:val="FF0000"/>
        </w:rPr>
      </w:pPr>
    </w:p>
    <w:p w:rsidR="0081582F" w:rsidRPr="008B6983" w:rsidRDefault="0081582F" w:rsidP="0081582F">
      <w:pPr>
        <w:spacing w:line="240" w:lineRule="atLeast"/>
        <w:jc w:val="center"/>
        <w:rPr>
          <w:rFonts w:ascii="Times New Roman" w:hAnsi="Times New Roman" w:cs="Times New Roman"/>
          <w:b/>
        </w:rPr>
      </w:pPr>
      <w:r w:rsidRPr="008B6983">
        <w:rPr>
          <w:rFonts w:ascii="Times New Roman" w:hAnsi="Times New Roman" w:cs="Times New Roman"/>
          <w:b/>
        </w:rPr>
        <w:t xml:space="preserve">Описание объекта закупки в соответствии со статьей 33 Закона № 44-ФЗ </w:t>
      </w:r>
    </w:p>
    <w:p w:rsidR="0081582F" w:rsidRPr="008B6983" w:rsidRDefault="0081582F" w:rsidP="0081582F">
      <w:pPr>
        <w:spacing w:line="240" w:lineRule="atLeast"/>
        <w:jc w:val="center"/>
        <w:rPr>
          <w:rFonts w:ascii="Times New Roman" w:hAnsi="Times New Roman" w:cs="Times New Roman"/>
          <w:b/>
        </w:rPr>
      </w:pPr>
      <w:r w:rsidRPr="008B6983">
        <w:rPr>
          <w:rFonts w:ascii="Times New Roman" w:hAnsi="Times New Roman" w:cs="Times New Roman"/>
          <w:b/>
        </w:rPr>
        <w:t>(далее Техническое здание).</w:t>
      </w:r>
    </w:p>
    <w:p w:rsidR="0081582F" w:rsidRPr="008B6983" w:rsidRDefault="0081582F" w:rsidP="0081582F">
      <w:pPr>
        <w:spacing w:line="240" w:lineRule="atLeast"/>
        <w:jc w:val="center"/>
        <w:rPr>
          <w:rFonts w:ascii="Times New Roman" w:eastAsia="Times New Roman" w:hAnsi="Times New Roman" w:cs="Times New Roman"/>
        </w:rPr>
      </w:pPr>
    </w:p>
    <w:p w:rsidR="0081582F" w:rsidRPr="008B6983" w:rsidRDefault="0081582F" w:rsidP="0081582F">
      <w:pPr>
        <w:spacing w:line="240" w:lineRule="atLeast"/>
        <w:ind w:firstLine="567"/>
        <w:jc w:val="center"/>
        <w:rPr>
          <w:rFonts w:ascii="Times New Roman" w:eastAsia="Times New Roman" w:hAnsi="Times New Roman" w:cs="Times New Roman"/>
          <w:b/>
        </w:rPr>
      </w:pPr>
      <w:r w:rsidRPr="008B6983">
        <w:rPr>
          <w:rFonts w:ascii="Times New Roman" w:eastAsia="Times New Roman" w:hAnsi="Times New Roman" w:cs="Times New Roman"/>
          <w:b/>
        </w:rPr>
        <w:t>1. Описание объекта закупки.</w:t>
      </w:r>
    </w:p>
    <w:p w:rsidR="0081582F" w:rsidRPr="00C309B7" w:rsidRDefault="0081582F" w:rsidP="004C35A8">
      <w:pPr>
        <w:pStyle w:val="a6"/>
        <w:numPr>
          <w:ilvl w:val="1"/>
          <w:numId w:val="5"/>
        </w:numPr>
        <w:spacing w:before="120"/>
        <w:rPr>
          <w:color w:val="000000"/>
          <w:sz w:val="22"/>
          <w:szCs w:val="22"/>
        </w:rPr>
      </w:pPr>
      <w:r w:rsidRPr="00CE68AC">
        <w:rPr>
          <w:rFonts w:eastAsia="Calibri"/>
        </w:rPr>
        <w:t xml:space="preserve"> Целями данной закупки </w:t>
      </w:r>
      <w:proofErr w:type="gramStart"/>
      <w:r w:rsidRPr="00CE68AC">
        <w:rPr>
          <w:rFonts w:eastAsia="Calibri"/>
        </w:rPr>
        <w:t>является</w:t>
      </w:r>
      <w:r w:rsidR="00AF18F2">
        <w:rPr>
          <w:rFonts w:eastAsia="Calibri"/>
        </w:rPr>
        <w:t xml:space="preserve"> </w:t>
      </w:r>
      <w:r w:rsidRPr="00CE68AC">
        <w:rPr>
          <w:rFonts w:eastAsia="Calibri"/>
        </w:rPr>
        <w:t>:</w:t>
      </w:r>
      <w:proofErr w:type="gramEnd"/>
      <w:r w:rsidR="00C309B7">
        <w:rPr>
          <w:color w:val="000000"/>
          <w:sz w:val="22"/>
          <w:szCs w:val="22"/>
        </w:rPr>
        <w:t xml:space="preserve"> </w:t>
      </w:r>
      <w:r w:rsidR="004D72FA">
        <w:rPr>
          <w:color w:val="000000"/>
          <w:sz w:val="22"/>
          <w:szCs w:val="22"/>
        </w:rPr>
        <w:t xml:space="preserve">  </w:t>
      </w:r>
      <w:r w:rsidR="004D72FA" w:rsidRPr="004D72FA">
        <w:rPr>
          <w:color w:val="000000"/>
          <w:sz w:val="22"/>
          <w:szCs w:val="22"/>
        </w:rPr>
        <w:t>Оказание услу</w:t>
      </w:r>
      <w:r w:rsidR="004D72FA">
        <w:rPr>
          <w:color w:val="000000"/>
          <w:sz w:val="22"/>
          <w:szCs w:val="22"/>
        </w:rPr>
        <w:t xml:space="preserve">ги по </w:t>
      </w:r>
      <w:r w:rsidR="004C35A8">
        <w:rPr>
          <w:color w:val="000000"/>
          <w:sz w:val="22"/>
          <w:szCs w:val="22"/>
        </w:rPr>
        <w:t xml:space="preserve">предоставлению автовышки (далее-Техника), </w:t>
      </w:r>
      <w:r w:rsidR="004C35A8" w:rsidRPr="004C35A8">
        <w:rPr>
          <w:color w:val="000000"/>
          <w:sz w:val="22"/>
          <w:szCs w:val="22"/>
        </w:rPr>
        <w:t>а также услуги по управлению этой техникой и ее техническому обслуживанию</w:t>
      </w:r>
      <w:r w:rsidR="004C35A8">
        <w:rPr>
          <w:color w:val="000000"/>
          <w:sz w:val="22"/>
          <w:szCs w:val="22"/>
        </w:rPr>
        <w:t xml:space="preserve"> для нужд ГБОУ гимназии №73 «Ломоносовская гимназия « Выборгского района Санкт-Петербурга</w:t>
      </w:r>
      <w:r w:rsidR="004D72FA" w:rsidRPr="004D72FA">
        <w:rPr>
          <w:color w:val="000000"/>
          <w:sz w:val="22"/>
          <w:szCs w:val="22"/>
        </w:rPr>
        <w:t xml:space="preserve"> по адресу: Санкт-Петербург, пр. Энгельса, д.115, корп.2, </w:t>
      </w:r>
      <w:proofErr w:type="spellStart"/>
      <w:r w:rsidR="004D72FA" w:rsidRPr="004D72FA">
        <w:rPr>
          <w:color w:val="000000"/>
          <w:sz w:val="22"/>
          <w:szCs w:val="22"/>
        </w:rPr>
        <w:t>лит.А</w:t>
      </w:r>
      <w:proofErr w:type="spellEnd"/>
      <w:r w:rsidR="004D72FA" w:rsidRPr="004D72FA">
        <w:rPr>
          <w:color w:val="000000"/>
          <w:sz w:val="22"/>
          <w:szCs w:val="22"/>
        </w:rPr>
        <w:t>,</w:t>
      </w:r>
      <w:r w:rsidR="004D72FA">
        <w:rPr>
          <w:color w:val="000000"/>
          <w:sz w:val="22"/>
          <w:szCs w:val="22"/>
        </w:rPr>
        <w:t xml:space="preserve">  </w:t>
      </w:r>
      <w:r w:rsidR="0048342A">
        <w:rPr>
          <w:color w:val="000000"/>
          <w:sz w:val="22"/>
          <w:szCs w:val="22"/>
        </w:rPr>
        <w:t>в 2024 году.</w:t>
      </w:r>
      <w:r w:rsidR="004D72FA">
        <w:rPr>
          <w:color w:val="000000"/>
          <w:sz w:val="22"/>
          <w:szCs w:val="22"/>
        </w:rPr>
        <w:t xml:space="preserve">            </w:t>
      </w:r>
    </w:p>
    <w:p w:rsidR="00AC7D79" w:rsidRPr="00CE68AC" w:rsidRDefault="00AC7D79" w:rsidP="00AC7D79">
      <w:pPr>
        <w:tabs>
          <w:tab w:val="left" w:pos="1134"/>
        </w:tabs>
        <w:spacing w:line="240" w:lineRule="atLeast"/>
        <w:ind w:firstLine="567"/>
        <w:jc w:val="both"/>
        <w:rPr>
          <w:rFonts w:ascii="Times New Roman" w:eastAsia="Calibri" w:hAnsi="Times New Roman" w:cs="Times New Roman"/>
        </w:rPr>
      </w:pPr>
      <w:r>
        <w:rPr>
          <w:rFonts w:ascii="Times New Roman" w:eastAsia="Calibri" w:hAnsi="Times New Roman" w:cs="Times New Roman"/>
        </w:rPr>
        <w:t xml:space="preserve"> </w:t>
      </w:r>
      <w:r w:rsidRPr="00CE68AC">
        <w:rPr>
          <w:rFonts w:ascii="Times New Roman" w:eastAsia="Calibri" w:hAnsi="Times New Roman" w:cs="Times New Roman"/>
        </w:rPr>
        <w:t>1</w:t>
      </w:r>
      <w:r>
        <w:rPr>
          <w:rFonts w:ascii="Times New Roman" w:eastAsia="Calibri" w:hAnsi="Times New Roman" w:cs="Times New Roman"/>
        </w:rPr>
        <w:t>.2</w:t>
      </w:r>
      <w:r w:rsidR="00DC2AE6">
        <w:rPr>
          <w:rFonts w:ascii="Times New Roman" w:eastAsia="Calibri" w:hAnsi="Times New Roman" w:cs="Times New Roman"/>
        </w:rPr>
        <w:t>. При осуществлении выполнения работ Исполнитель</w:t>
      </w:r>
      <w:r w:rsidRPr="00CE68AC">
        <w:rPr>
          <w:rFonts w:ascii="Times New Roman" w:eastAsia="Calibri" w:hAnsi="Times New Roman" w:cs="Times New Roman"/>
        </w:rPr>
        <w:t xml:space="preserve"> должен предоставить Заказчику надлежащим образом оформленные сопроводительные документы, подтверждающие</w:t>
      </w:r>
      <w:r w:rsidR="00DC2AE6">
        <w:rPr>
          <w:rFonts w:ascii="Times New Roman" w:eastAsia="Calibri" w:hAnsi="Times New Roman" w:cs="Times New Roman"/>
        </w:rPr>
        <w:t xml:space="preserve"> качество </w:t>
      </w:r>
      <w:proofErr w:type="gramStart"/>
      <w:r w:rsidR="00DC2AE6">
        <w:rPr>
          <w:rFonts w:ascii="Times New Roman" w:eastAsia="Calibri" w:hAnsi="Times New Roman" w:cs="Times New Roman"/>
        </w:rPr>
        <w:t>и  безопасность</w:t>
      </w:r>
      <w:proofErr w:type="gramEnd"/>
      <w:r w:rsidR="00DC2AE6">
        <w:rPr>
          <w:rFonts w:ascii="Times New Roman" w:eastAsia="Calibri" w:hAnsi="Times New Roman" w:cs="Times New Roman"/>
        </w:rPr>
        <w:t xml:space="preserve"> выполняемых работ</w:t>
      </w:r>
    </w:p>
    <w:p w:rsidR="00AC7D79" w:rsidRPr="00CE68AC" w:rsidRDefault="00AC7D79" w:rsidP="00AC7D79">
      <w:pPr>
        <w:tabs>
          <w:tab w:val="left" w:pos="1134"/>
        </w:tabs>
        <w:spacing w:line="240" w:lineRule="atLeast"/>
        <w:ind w:firstLine="567"/>
        <w:jc w:val="both"/>
        <w:rPr>
          <w:rFonts w:ascii="Times New Roman" w:eastAsia="Calibri" w:hAnsi="Times New Roman" w:cs="Times New Roman"/>
        </w:rPr>
      </w:pPr>
      <w:r w:rsidRPr="00CE68AC">
        <w:rPr>
          <w:rFonts w:ascii="Times New Roman" w:eastAsia="Calibri" w:hAnsi="Times New Roman" w:cs="Times New Roman"/>
        </w:rPr>
        <w:t>1.</w:t>
      </w:r>
      <w:proofErr w:type="gramStart"/>
      <w:r>
        <w:rPr>
          <w:rFonts w:ascii="Times New Roman" w:eastAsia="Calibri" w:hAnsi="Times New Roman" w:cs="Times New Roman"/>
        </w:rPr>
        <w:t>3.Оказание</w:t>
      </w:r>
      <w:proofErr w:type="gramEnd"/>
      <w:r>
        <w:rPr>
          <w:rFonts w:ascii="Times New Roman" w:eastAsia="Calibri" w:hAnsi="Times New Roman" w:cs="Times New Roman"/>
        </w:rPr>
        <w:t xml:space="preserve"> услуг </w:t>
      </w:r>
      <w:r w:rsidRPr="00CE68AC">
        <w:rPr>
          <w:rFonts w:ascii="Times New Roman" w:eastAsia="Calibri" w:hAnsi="Times New Roman" w:cs="Times New Roman"/>
        </w:rPr>
        <w:t>о</w:t>
      </w:r>
      <w:r>
        <w:rPr>
          <w:rFonts w:ascii="Times New Roman" w:eastAsia="Calibri" w:hAnsi="Times New Roman" w:cs="Times New Roman"/>
        </w:rPr>
        <w:t>существляется с учетом учреждения</w:t>
      </w:r>
      <w:r w:rsidRPr="00CE68AC">
        <w:rPr>
          <w:rFonts w:ascii="Times New Roman" w:eastAsia="Calibri" w:hAnsi="Times New Roman" w:cs="Times New Roman"/>
        </w:rPr>
        <w:t xml:space="preserve"> заказчика, не нарушая режим его работы и внутреннего распорядка.</w:t>
      </w:r>
    </w:p>
    <w:p w:rsidR="00AC7D79" w:rsidRPr="009E5A1B" w:rsidRDefault="00AC7D79" w:rsidP="00880550">
      <w:pPr>
        <w:tabs>
          <w:tab w:val="left" w:pos="1134"/>
        </w:tabs>
        <w:spacing w:line="240" w:lineRule="atLeast"/>
        <w:ind w:firstLine="567"/>
        <w:jc w:val="both"/>
        <w:rPr>
          <w:rFonts w:ascii="Times New Roman" w:eastAsia="Calibri" w:hAnsi="Times New Roman" w:cs="Times New Roman"/>
          <w:b/>
        </w:rPr>
      </w:pPr>
      <w:r>
        <w:rPr>
          <w:rFonts w:ascii="Times New Roman" w:eastAsia="Calibri" w:hAnsi="Times New Roman" w:cs="Times New Roman"/>
        </w:rPr>
        <w:t>1.4</w:t>
      </w:r>
      <w:r w:rsidRPr="00CE68AC">
        <w:rPr>
          <w:rFonts w:ascii="Times New Roman" w:eastAsia="Calibri" w:hAnsi="Times New Roman" w:cs="Times New Roman"/>
        </w:rPr>
        <w:t xml:space="preserve">. </w:t>
      </w:r>
      <w:r w:rsidRPr="00853FEC">
        <w:rPr>
          <w:rFonts w:ascii="Times New Roman" w:eastAsia="Calibri" w:hAnsi="Times New Roman" w:cs="Times New Roman"/>
          <w:b/>
        </w:rPr>
        <w:t>ИКЗ</w:t>
      </w:r>
      <w:r>
        <w:rPr>
          <w:rFonts w:ascii="Times New Roman" w:eastAsia="Calibri" w:hAnsi="Times New Roman" w:cs="Times New Roman"/>
          <w:b/>
        </w:rPr>
        <w:t xml:space="preserve"> –</w:t>
      </w:r>
      <w:r w:rsidR="00183FF9">
        <w:rPr>
          <w:rFonts w:ascii="Times New Roman" w:eastAsia="Calibri" w:hAnsi="Times New Roman" w:cs="Times New Roman"/>
          <w:b/>
        </w:rPr>
        <w:t xml:space="preserve"> </w:t>
      </w:r>
      <w:r w:rsidR="00183FF9" w:rsidRPr="00183FF9">
        <w:rPr>
          <w:rFonts w:ascii="Times New Roman" w:eastAsia="Calibri" w:hAnsi="Times New Roman" w:cs="Times New Roman"/>
          <w:b/>
        </w:rPr>
        <w:t>242780211249578020100100050000000244</w:t>
      </w:r>
      <w:r w:rsidR="00272669">
        <w:rPr>
          <w:rFonts w:ascii="Times New Roman" w:eastAsia="Calibri" w:hAnsi="Times New Roman" w:cs="Times New Roman"/>
          <w:b/>
        </w:rPr>
        <w:t xml:space="preserve">. </w:t>
      </w:r>
    </w:p>
    <w:p w:rsidR="00183FF9" w:rsidRPr="00183FF9" w:rsidRDefault="00183FF9" w:rsidP="00183FF9">
      <w:pPr>
        <w:spacing w:after="0" w:line="240" w:lineRule="auto"/>
        <w:ind w:firstLine="567"/>
        <w:jc w:val="both"/>
        <w:rPr>
          <w:rFonts w:ascii="Times New Roman" w:eastAsia="Calibri" w:hAnsi="Times New Roman" w:cs="Times New Roman"/>
        </w:rPr>
      </w:pPr>
      <w:r>
        <w:rPr>
          <w:rFonts w:ascii="Times New Roman" w:eastAsia="Calibri" w:hAnsi="Times New Roman" w:cs="Times New Roman"/>
        </w:rPr>
        <w:t xml:space="preserve">  1.</w:t>
      </w:r>
      <w:proofErr w:type="gramStart"/>
      <w:r>
        <w:rPr>
          <w:rFonts w:ascii="Times New Roman" w:eastAsia="Calibri" w:hAnsi="Times New Roman" w:cs="Times New Roman"/>
        </w:rPr>
        <w:t>5.</w:t>
      </w:r>
      <w:r w:rsidRPr="00183FF9">
        <w:rPr>
          <w:rFonts w:ascii="Times New Roman" w:eastAsia="Calibri" w:hAnsi="Times New Roman" w:cs="Times New Roman"/>
        </w:rPr>
        <w:t>Срок</w:t>
      </w:r>
      <w:proofErr w:type="gramEnd"/>
      <w:r w:rsidRPr="00183FF9">
        <w:rPr>
          <w:rFonts w:ascii="Times New Roman" w:eastAsia="Calibri" w:hAnsi="Times New Roman" w:cs="Times New Roman"/>
        </w:rPr>
        <w:t xml:space="preserve"> оказания услуг: с момента подписания </w:t>
      </w:r>
      <w:proofErr w:type="spellStart"/>
      <w:r w:rsidRPr="00183FF9">
        <w:rPr>
          <w:rFonts w:ascii="Times New Roman" w:eastAsia="Calibri" w:hAnsi="Times New Roman" w:cs="Times New Roman"/>
        </w:rPr>
        <w:t>Догора</w:t>
      </w:r>
      <w:proofErr w:type="spellEnd"/>
      <w:r w:rsidRPr="00183FF9">
        <w:rPr>
          <w:rFonts w:ascii="Times New Roman" w:eastAsia="Calibri" w:hAnsi="Times New Roman" w:cs="Times New Roman"/>
        </w:rPr>
        <w:t xml:space="preserve"> и   по 31.12.2024 год. </w:t>
      </w:r>
    </w:p>
    <w:p w:rsidR="00AC7D79" w:rsidRPr="00C309B7" w:rsidRDefault="00183FF9" w:rsidP="00183FF9">
      <w:pPr>
        <w:spacing w:after="0" w:line="240" w:lineRule="auto"/>
        <w:ind w:firstLine="567"/>
        <w:jc w:val="both"/>
        <w:rPr>
          <w:rFonts w:ascii="Times New Roman" w:eastAsia="Calibri" w:hAnsi="Times New Roman" w:cs="Times New Roman"/>
        </w:rPr>
      </w:pPr>
      <w:r w:rsidRPr="00183FF9">
        <w:rPr>
          <w:rFonts w:ascii="Times New Roman" w:eastAsia="Calibri" w:hAnsi="Times New Roman" w:cs="Times New Roman"/>
        </w:rPr>
        <w:t>Начало оказания услуг с момента подписания Договора, по заявке   Заказчика.</w:t>
      </w:r>
    </w:p>
    <w:p w:rsidR="00AC7D79" w:rsidRDefault="00AC7D79" w:rsidP="00AC7D79">
      <w:pPr>
        <w:ind w:firstLine="567"/>
        <w:jc w:val="both"/>
        <w:rPr>
          <w:rFonts w:ascii="Times New Roman" w:hAnsi="Times New Roman" w:cs="Times New Roman"/>
        </w:rPr>
      </w:pPr>
      <w:r>
        <w:rPr>
          <w:rFonts w:ascii="Times New Roman" w:hAnsi="Times New Roman" w:cs="Times New Roman"/>
        </w:rPr>
        <w:t>1.</w:t>
      </w:r>
      <w:proofErr w:type="gramStart"/>
      <w:r>
        <w:rPr>
          <w:rFonts w:ascii="Times New Roman" w:hAnsi="Times New Roman" w:cs="Times New Roman"/>
        </w:rPr>
        <w:t>6 .Ме</w:t>
      </w:r>
      <w:r w:rsidR="00880550">
        <w:rPr>
          <w:rFonts w:ascii="Times New Roman" w:hAnsi="Times New Roman" w:cs="Times New Roman"/>
        </w:rPr>
        <w:t>с</w:t>
      </w:r>
      <w:r>
        <w:rPr>
          <w:rFonts w:ascii="Times New Roman" w:hAnsi="Times New Roman" w:cs="Times New Roman"/>
        </w:rPr>
        <w:t>то</w:t>
      </w:r>
      <w:proofErr w:type="gramEnd"/>
      <w:r>
        <w:rPr>
          <w:rFonts w:ascii="Times New Roman" w:hAnsi="Times New Roman" w:cs="Times New Roman"/>
        </w:rPr>
        <w:t xml:space="preserve"> оказания</w:t>
      </w:r>
      <w:r w:rsidRPr="00CE68AC">
        <w:rPr>
          <w:rFonts w:ascii="Times New Roman" w:hAnsi="Times New Roman" w:cs="Times New Roman"/>
        </w:rPr>
        <w:t>: 194</w:t>
      </w:r>
      <w:r>
        <w:rPr>
          <w:rFonts w:ascii="Times New Roman" w:hAnsi="Times New Roman" w:cs="Times New Roman"/>
        </w:rPr>
        <w:t>35</w:t>
      </w:r>
      <w:r w:rsidRPr="00CE68AC">
        <w:rPr>
          <w:rFonts w:ascii="Times New Roman" w:hAnsi="Times New Roman" w:cs="Times New Roman"/>
        </w:rPr>
        <w:t xml:space="preserve">4, Санкт-Петербург, пр. </w:t>
      </w:r>
      <w:r>
        <w:rPr>
          <w:rFonts w:ascii="Times New Roman" w:hAnsi="Times New Roman" w:cs="Times New Roman"/>
        </w:rPr>
        <w:t>Энгельса,</w:t>
      </w:r>
      <w:r w:rsidRPr="00CE68AC">
        <w:rPr>
          <w:rFonts w:ascii="Times New Roman" w:hAnsi="Times New Roman" w:cs="Times New Roman"/>
        </w:rPr>
        <w:t xml:space="preserve"> дом </w:t>
      </w:r>
      <w:r>
        <w:rPr>
          <w:rFonts w:ascii="Times New Roman" w:hAnsi="Times New Roman" w:cs="Times New Roman"/>
        </w:rPr>
        <w:t>115</w:t>
      </w:r>
      <w:r w:rsidRPr="00CE68AC">
        <w:rPr>
          <w:rFonts w:ascii="Times New Roman" w:hAnsi="Times New Roman" w:cs="Times New Roman"/>
        </w:rPr>
        <w:t>, ко</w:t>
      </w:r>
      <w:r>
        <w:rPr>
          <w:rFonts w:ascii="Times New Roman" w:hAnsi="Times New Roman" w:cs="Times New Roman"/>
        </w:rPr>
        <w:t>рп. 2, литер А.</w:t>
      </w:r>
    </w:p>
    <w:p w:rsidR="00AC7D79" w:rsidRDefault="00AC7D79" w:rsidP="00AC7D79">
      <w:pPr>
        <w:ind w:firstLine="567"/>
        <w:jc w:val="both"/>
        <w:rPr>
          <w:rFonts w:ascii="Times New Roman" w:hAnsi="Times New Roman" w:cs="Times New Roman"/>
        </w:rPr>
      </w:pPr>
      <w:r>
        <w:rPr>
          <w:rFonts w:ascii="Times New Roman" w:hAnsi="Times New Roman" w:cs="Times New Roman"/>
        </w:rPr>
        <w:t xml:space="preserve">1.7 </w:t>
      </w:r>
      <w:r w:rsidRPr="00E3491E">
        <w:rPr>
          <w:rFonts w:ascii="Times New Roman" w:hAnsi="Times New Roman" w:cs="Times New Roman"/>
        </w:rPr>
        <w:t>Код (коды) по Общероссийскому классификатору продукции по видам экономической деятельности (ОКПД2) с указанием вида (-</w:t>
      </w:r>
      <w:proofErr w:type="spellStart"/>
      <w:r w:rsidRPr="00E3491E">
        <w:rPr>
          <w:rFonts w:ascii="Times New Roman" w:hAnsi="Times New Roman" w:cs="Times New Roman"/>
        </w:rPr>
        <w:t>ов</w:t>
      </w:r>
      <w:proofErr w:type="spellEnd"/>
      <w:r w:rsidRPr="00E3491E">
        <w:rPr>
          <w:rFonts w:ascii="Times New Roman" w:hAnsi="Times New Roman" w:cs="Times New Roman"/>
        </w:rPr>
        <w:t>) продукции, соответствую</w:t>
      </w:r>
      <w:r>
        <w:rPr>
          <w:rFonts w:ascii="Times New Roman" w:hAnsi="Times New Roman" w:cs="Times New Roman"/>
        </w:rPr>
        <w:t>щий (-</w:t>
      </w:r>
      <w:proofErr w:type="spellStart"/>
      <w:r>
        <w:rPr>
          <w:rFonts w:ascii="Times New Roman" w:hAnsi="Times New Roman" w:cs="Times New Roman"/>
        </w:rPr>
        <w:t>ие</w:t>
      </w:r>
      <w:proofErr w:type="spellEnd"/>
      <w:r>
        <w:rPr>
          <w:rFonts w:ascii="Times New Roman" w:hAnsi="Times New Roman" w:cs="Times New Roman"/>
        </w:rPr>
        <w:t>) предмету закупки</w:t>
      </w:r>
      <w:r w:rsidRPr="00E3491E">
        <w:rPr>
          <w:rFonts w:ascii="Times New Roman" w:hAnsi="Times New Roman" w:cs="Times New Roman"/>
        </w:rPr>
        <w:t>:</w:t>
      </w:r>
    </w:p>
    <w:p w:rsidR="0081582F" w:rsidRDefault="00E97B9B" w:rsidP="0081582F">
      <w:pPr>
        <w:tabs>
          <w:tab w:val="left" w:pos="1134"/>
        </w:tabs>
        <w:spacing w:line="240" w:lineRule="atLeast"/>
        <w:ind w:firstLine="567"/>
        <w:jc w:val="both"/>
        <w:rPr>
          <w:rFonts w:ascii="Times New Roman" w:hAnsi="Times New Roman" w:cs="Times New Roman"/>
          <w:b/>
        </w:rPr>
      </w:pPr>
      <w:r>
        <w:rPr>
          <w:rFonts w:ascii="Times New Roman" w:hAnsi="Times New Roman" w:cs="Times New Roman"/>
          <w:b/>
        </w:rPr>
        <w:t xml:space="preserve"> </w:t>
      </w:r>
      <w:r w:rsidR="00183FF9">
        <w:rPr>
          <w:rFonts w:ascii="Times New Roman" w:hAnsi="Times New Roman" w:cs="Times New Roman"/>
          <w:b/>
        </w:rPr>
        <w:t xml:space="preserve"> </w:t>
      </w:r>
      <w:r w:rsidR="00885B1A" w:rsidRPr="00885B1A">
        <w:rPr>
          <w:rFonts w:ascii="Times New Roman" w:hAnsi="Times New Roman" w:cs="Times New Roman"/>
          <w:b/>
        </w:rPr>
        <w:t>77.32.10.000 Услуги по аренде и лизингу строительных машин и оборудования для гражданского строительства</w:t>
      </w:r>
      <w:bookmarkStart w:id="0" w:name="_GoBack"/>
      <w:bookmarkEnd w:id="0"/>
    </w:p>
    <w:p w:rsidR="008862E0" w:rsidRPr="00224457" w:rsidRDefault="008862E0" w:rsidP="0081582F">
      <w:pPr>
        <w:tabs>
          <w:tab w:val="left" w:pos="1134"/>
        </w:tabs>
        <w:spacing w:line="240" w:lineRule="atLeast"/>
        <w:ind w:firstLine="567"/>
        <w:jc w:val="both"/>
        <w:rPr>
          <w:rFonts w:ascii="Times New Roman" w:eastAsia="Calibri" w:hAnsi="Times New Roman" w:cs="Times New Roman"/>
          <w:b/>
        </w:rPr>
      </w:pPr>
    </w:p>
    <w:p w:rsidR="0081582F" w:rsidRPr="008B6983" w:rsidRDefault="0081582F" w:rsidP="0081582F">
      <w:pPr>
        <w:spacing w:line="240" w:lineRule="atLeast"/>
        <w:jc w:val="center"/>
        <w:rPr>
          <w:rFonts w:ascii="Times New Roman" w:eastAsia="Times New Roman" w:hAnsi="Times New Roman" w:cs="Times New Roman"/>
          <w:b/>
        </w:rPr>
      </w:pPr>
      <w:r w:rsidRPr="008B6983">
        <w:rPr>
          <w:rFonts w:ascii="Times New Roman" w:eastAsia="Times New Roman" w:hAnsi="Times New Roman" w:cs="Times New Roman"/>
          <w:b/>
        </w:rPr>
        <w:t>2. Требования к количеству, качеству товара,</w:t>
      </w:r>
    </w:p>
    <w:p w:rsidR="0081582F" w:rsidRPr="008B6983" w:rsidRDefault="0081582F" w:rsidP="0081582F">
      <w:pPr>
        <w:spacing w:line="240" w:lineRule="atLeast"/>
        <w:jc w:val="center"/>
        <w:rPr>
          <w:rFonts w:ascii="Times New Roman" w:eastAsia="Times New Roman" w:hAnsi="Times New Roman" w:cs="Times New Roman"/>
          <w:b/>
        </w:rPr>
      </w:pPr>
      <w:r w:rsidRPr="008B6983">
        <w:rPr>
          <w:rFonts w:ascii="Times New Roman" w:eastAsia="Times New Roman" w:hAnsi="Times New Roman" w:cs="Times New Roman"/>
          <w:b/>
        </w:rPr>
        <w:t>к его техническим, функциональным и эксплуатационным характеристикам.</w:t>
      </w:r>
    </w:p>
    <w:p w:rsidR="0081582F" w:rsidRPr="003359D8" w:rsidRDefault="0081582F" w:rsidP="003359D8">
      <w:pPr>
        <w:spacing w:line="240" w:lineRule="atLeast"/>
        <w:ind w:firstLine="540"/>
        <w:jc w:val="both"/>
        <w:rPr>
          <w:rFonts w:ascii="Times New Roman" w:eastAsia="Times New Roman" w:hAnsi="Times New Roman" w:cs="Times New Roman"/>
        </w:rPr>
      </w:pPr>
      <w:r w:rsidRPr="008B6983">
        <w:rPr>
          <w:rFonts w:ascii="Times New Roman" w:eastAsia="Times New Roman" w:hAnsi="Times New Roman" w:cs="Times New Roman"/>
        </w:rPr>
        <w:t xml:space="preserve">2.1. </w:t>
      </w:r>
      <w:r w:rsidRPr="008B6983">
        <w:rPr>
          <w:rFonts w:ascii="Times New Roman" w:eastAsia="Times New Roman" w:hAnsi="Times New Roman" w:cs="Times New Roman"/>
          <w:bCs/>
        </w:rPr>
        <w:t>Требования к количественным х</w:t>
      </w:r>
      <w:r w:rsidR="003359D8">
        <w:rPr>
          <w:rFonts w:ascii="Times New Roman" w:eastAsia="Times New Roman" w:hAnsi="Times New Roman" w:cs="Times New Roman"/>
          <w:bCs/>
        </w:rPr>
        <w:t>арактеристикам (объему) оказания услуг</w:t>
      </w:r>
      <w:r w:rsidRPr="008B6983">
        <w:rPr>
          <w:rFonts w:ascii="Times New Roman" w:eastAsia="Times New Roman" w:hAnsi="Times New Roman" w:cs="Times New Roman"/>
          <w:bCs/>
        </w:rPr>
        <w:t xml:space="preserve"> определены в </w:t>
      </w:r>
      <w:r w:rsidRPr="00391AF2">
        <w:rPr>
          <w:rFonts w:ascii="Times New Roman" w:eastAsia="Times New Roman" w:hAnsi="Times New Roman" w:cs="Times New Roman"/>
          <w:bCs/>
        </w:rPr>
        <w:t>“</w:t>
      </w:r>
      <w:r>
        <w:rPr>
          <w:rFonts w:ascii="Times New Roman" w:eastAsia="Times New Roman" w:hAnsi="Times New Roman" w:cs="Times New Roman"/>
          <w:bCs/>
        </w:rPr>
        <w:t>Обоснование НМЦК</w:t>
      </w:r>
      <w:r w:rsidRPr="00391AF2">
        <w:rPr>
          <w:rFonts w:ascii="Times New Roman" w:eastAsia="Times New Roman" w:hAnsi="Times New Roman" w:cs="Times New Roman"/>
          <w:bCs/>
        </w:rPr>
        <w:t>”</w:t>
      </w:r>
      <w:proofErr w:type="gramStart"/>
      <w:r w:rsidRPr="008B6983">
        <w:rPr>
          <w:rFonts w:ascii="Times New Roman" w:eastAsia="Times New Roman" w:hAnsi="Times New Roman" w:cs="Times New Roman"/>
          <w:bCs/>
        </w:rPr>
        <w:t>.</w:t>
      </w:r>
      <w:r w:rsidR="003359D8">
        <w:rPr>
          <w:rFonts w:ascii="Times New Roman" w:eastAsia="Times New Roman" w:hAnsi="Times New Roman" w:cs="Times New Roman"/>
        </w:rPr>
        <w:t xml:space="preserve"> </w:t>
      </w:r>
      <w:r w:rsidRPr="008B6983">
        <w:rPr>
          <w:rFonts w:ascii="Times New Roman" w:eastAsia="Times New Roman" w:hAnsi="Times New Roman" w:cs="Times New Roman"/>
        </w:rPr>
        <w:t>,</w:t>
      </w:r>
      <w:proofErr w:type="gramEnd"/>
      <w:r w:rsidRPr="008B6983">
        <w:rPr>
          <w:rFonts w:ascii="Times New Roman" w:eastAsia="Times New Roman" w:hAnsi="Times New Roman" w:cs="Times New Roman"/>
        </w:rPr>
        <w:t xml:space="preserve"> являющиеся </w:t>
      </w:r>
      <w:r w:rsidR="003359D8">
        <w:rPr>
          <w:rFonts w:ascii="Times New Roman" w:eastAsia="Times New Roman" w:hAnsi="Times New Roman" w:cs="Times New Roman"/>
        </w:rPr>
        <w:t>предметом электронного магазина</w:t>
      </w:r>
      <w:r w:rsidRPr="008B6983">
        <w:rPr>
          <w:rFonts w:ascii="Times New Roman" w:eastAsia="Times New Roman" w:hAnsi="Times New Roman" w:cs="Times New Roman"/>
        </w:rPr>
        <w:t xml:space="preserve"> должны быть поставлены в полном объеме в соответствии с расчетом начально</w:t>
      </w:r>
      <w:r>
        <w:rPr>
          <w:rFonts w:ascii="Times New Roman" w:eastAsia="Times New Roman" w:hAnsi="Times New Roman" w:cs="Times New Roman"/>
        </w:rPr>
        <w:t>й (максимальной) цены контракта (</w:t>
      </w:r>
      <w:r>
        <w:rPr>
          <w:rFonts w:ascii="Times New Roman" w:eastAsia="Times New Roman" w:hAnsi="Times New Roman" w:cs="Times New Roman"/>
          <w:bCs/>
        </w:rPr>
        <w:t>Обоснование НМЦК</w:t>
      </w:r>
      <w:r>
        <w:rPr>
          <w:rFonts w:ascii="Times New Roman" w:eastAsia="Times New Roman" w:hAnsi="Times New Roman" w:cs="Times New Roman"/>
        </w:rPr>
        <w:t>)</w:t>
      </w:r>
      <w:r w:rsidRPr="008B6983">
        <w:rPr>
          <w:rFonts w:ascii="Times New Roman" w:eastAsia="Times New Roman" w:hAnsi="Times New Roman" w:cs="Times New Roman"/>
          <w:bCs/>
        </w:rPr>
        <w:t>.</w:t>
      </w:r>
    </w:p>
    <w:p w:rsidR="0081582F" w:rsidRPr="00BF1842" w:rsidRDefault="003359D8" w:rsidP="00BF1842">
      <w:pPr>
        <w:autoSpaceDE w:val="0"/>
        <w:autoSpaceDN w:val="0"/>
        <w:adjustRightInd w:val="0"/>
        <w:spacing w:line="240" w:lineRule="atLeast"/>
        <w:ind w:firstLine="567"/>
        <w:jc w:val="both"/>
        <w:rPr>
          <w:rFonts w:ascii="Times New Roman" w:eastAsia="Calibri" w:hAnsi="Times New Roman" w:cs="Times New Roman"/>
        </w:rPr>
      </w:pPr>
      <w:r>
        <w:rPr>
          <w:rFonts w:ascii="Times New Roman" w:eastAsia="Calibri" w:hAnsi="Times New Roman" w:cs="Times New Roman"/>
        </w:rPr>
        <w:t>2.2</w:t>
      </w:r>
      <w:r w:rsidR="0081582F" w:rsidRPr="008B6983">
        <w:rPr>
          <w:rFonts w:ascii="Times New Roman" w:eastAsia="Calibri" w:hAnsi="Times New Roman" w:cs="Times New Roman"/>
        </w:rPr>
        <w:t>. Требования к техническим, функц</w:t>
      </w:r>
      <w:r w:rsidR="00BF1842">
        <w:rPr>
          <w:rFonts w:ascii="Times New Roman" w:eastAsia="Calibri" w:hAnsi="Times New Roman" w:cs="Times New Roman"/>
        </w:rPr>
        <w:t>иональным характеристикам оказываемой услуги</w:t>
      </w:r>
      <w:r w:rsidR="0081582F" w:rsidRPr="008B6983">
        <w:rPr>
          <w:rFonts w:ascii="Times New Roman" w:eastAsia="Calibri" w:hAnsi="Times New Roman" w:cs="Times New Roman"/>
        </w:rPr>
        <w:t xml:space="preserve"> определено в Приложении №1 к </w:t>
      </w:r>
      <w:r w:rsidR="0081582F">
        <w:rPr>
          <w:rFonts w:ascii="Times New Roman" w:eastAsia="Calibri" w:hAnsi="Times New Roman" w:cs="Times New Roman"/>
        </w:rPr>
        <w:t>Описанию объекта закупки</w:t>
      </w:r>
      <w:r w:rsidR="0081582F" w:rsidRPr="008B6983">
        <w:rPr>
          <w:rFonts w:ascii="Times New Roman" w:eastAsia="Calibri" w:hAnsi="Times New Roman" w:cs="Times New Roman"/>
        </w:rPr>
        <w:t>.</w:t>
      </w:r>
    </w:p>
    <w:p w:rsidR="0081582F" w:rsidRPr="008B6983" w:rsidRDefault="00A355B3" w:rsidP="0081582F">
      <w:pPr>
        <w:spacing w:line="240" w:lineRule="atLeast"/>
        <w:ind w:firstLine="540"/>
        <w:jc w:val="center"/>
        <w:rPr>
          <w:rFonts w:ascii="Times New Roman" w:eastAsia="Times New Roman" w:hAnsi="Times New Roman" w:cs="Times New Roman"/>
          <w:b/>
        </w:rPr>
      </w:pPr>
      <w:r>
        <w:rPr>
          <w:rFonts w:ascii="Times New Roman" w:eastAsia="Times New Roman" w:hAnsi="Times New Roman" w:cs="Times New Roman"/>
          <w:b/>
        </w:rPr>
        <w:t>3</w:t>
      </w:r>
      <w:r w:rsidR="0081582F" w:rsidRPr="008B6983">
        <w:rPr>
          <w:rFonts w:ascii="Times New Roman" w:eastAsia="Times New Roman" w:hAnsi="Times New Roman" w:cs="Times New Roman"/>
          <w:b/>
        </w:rPr>
        <w:t>. Требования к энергетической эффективности товаров, работ, услуг.</w:t>
      </w:r>
    </w:p>
    <w:p w:rsidR="0081582F" w:rsidRPr="008B6983" w:rsidRDefault="00A355B3" w:rsidP="0081582F">
      <w:pPr>
        <w:ind w:firstLine="567"/>
        <w:jc w:val="both"/>
        <w:rPr>
          <w:rFonts w:ascii="Times New Roman" w:eastAsia="Times New Roman" w:hAnsi="Times New Roman" w:cs="Times New Roman"/>
        </w:rPr>
      </w:pPr>
      <w:r>
        <w:rPr>
          <w:rFonts w:ascii="Times New Roman" w:eastAsia="Times New Roman" w:hAnsi="Times New Roman" w:cs="Times New Roman"/>
        </w:rPr>
        <w:t>3</w:t>
      </w:r>
      <w:r w:rsidR="0081582F" w:rsidRPr="008B6983">
        <w:rPr>
          <w:rFonts w:ascii="Times New Roman" w:eastAsia="Times New Roman" w:hAnsi="Times New Roman" w:cs="Times New Roman"/>
        </w:rPr>
        <w:t>.1. Требования не установлены.</w:t>
      </w:r>
    </w:p>
    <w:p w:rsidR="0081582F" w:rsidRPr="008B6983" w:rsidRDefault="0081582F" w:rsidP="0081582F">
      <w:pPr>
        <w:ind w:firstLine="567"/>
        <w:jc w:val="both"/>
        <w:rPr>
          <w:rFonts w:ascii="Times New Roman" w:eastAsia="Times New Roman" w:hAnsi="Times New Roman" w:cs="Times New Roman"/>
          <w:b/>
        </w:rPr>
      </w:pPr>
    </w:p>
    <w:p w:rsidR="00FB3E3E" w:rsidRPr="007B1BC3" w:rsidRDefault="002C07BE" w:rsidP="007B1BC3">
      <w:pPr>
        <w:autoSpaceDE w:val="0"/>
        <w:autoSpaceDN w:val="0"/>
        <w:adjustRightInd w:val="0"/>
        <w:ind w:firstLine="567"/>
        <w:jc w:val="both"/>
        <w:rPr>
          <w:rFonts w:ascii="Times New Roman" w:hAnsi="Times New Roman" w:cs="Times New Roman"/>
        </w:rPr>
      </w:pPr>
      <w:r>
        <w:rPr>
          <w:rFonts w:ascii="Times New Roman" w:hAnsi="Times New Roman" w:cs="Times New Roman"/>
          <w:b/>
        </w:rPr>
        <w:lastRenderedPageBreak/>
        <w:t>4</w:t>
      </w:r>
      <w:r w:rsidR="0081582F" w:rsidRPr="008B6983">
        <w:rPr>
          <w:rFonts w:ascii="Times New Roman" w:hAnsi="Times New Roman" w:cs="Times New Roman"/>
          <w:b/>
        </w:rPr>
        <w:t xml:space="preserve">. </w:t>
      </w:r>
      <w:r w:rsidR="0081582F" w:rsidRPr="007B1BC3">
        <w:rPr>
          <w:rFonts w:ascii="Times New Roman" w:hAnsi="Times New Roman" w:cs="Times New Roman"/>
        </w:rPr>
        <w:t xml:space="preserve">Перечень приложений, являющихся неотъемлемой </w:t>
      </w:r>
      <w:r w:rsidR="007B1BC3" w:rsidRPr="007B1BC3">
        <w:rPr>
          <w:rFonts w:ascii="Times New Roman" w:hAnsi="Times New Roman" w:cs="Times New Roman"/>
        </w:rPr>
        <w:t>частью Описания объекта закупки</w:t>
      </w:r>
    </w:p>
    <w:p w:rsidR="00BC3E87" w:rsidRPr="00AF18F2" w:rsidRDefault="009E5A1B" w:rsidP="00C309B7">
      <w:pPr>
        <w:spacing w:after="0" w:line="240" w:lineRule="auto"/>
        <w:ind w:left="-851"/>
        <w:jc w:val="both"/>
        <w:rPr>
          <w:rFonts w:ascii="Times New Roman" w:eastAsia="Times New Roman" w:hAnsi="Times New Roman" w:cs="Times New Roman"/>
          <w:kern w:val="2"/>
          <w:lang w:eastAsia="ar-SA"/>
        </w:rPr>
      </w:pPr>
      <w:r w:rsidRPr="007B1BC3">
        <w:rPr>
          <w:rFonts w:ascii="Times New Roman" w:eastAsia="Calibri" w:hAnsi="Times New Roman" w:cs="Times New Roman"/>
          <w:sz w:val="24"/>
          <w:szCs w:val="24"/>
        </w:rPr>
        <w:t xml:space="preserve"> </w:t>
      </w:r>
      <w:r w:rsidR="00BC3E87" w:rsidRPr="007B1BC3">
        <w:rPr>
          <w:rFonts w:ascii="Times New Roman" w:eastAsia="Times New Roman" w:hAnsi="Times New Roman" w:cs="Times New Roman"/>
          <w:kern w:val="2"/>
          <w:lang w:eastAsia="ar-SA"/>
        </w:rPr>
        <w:t xml:space="preserve">1.Объект </w:t>
      </w:r>
      <w:proofErr w:type="gramStart"/>
      <w:r w:rsidR="00BC3E87" w:rsidRPr="007B1BC3">
        <w:rPr>
          <w:rFonts w:ascii="Times New Roman" w:eastAsia="Times New Roman" w:hAnsi="Times New Roman" w:cs="Times New Roman"/>
          <w:kern w:val="2"/>
          <w:lang w:eastAsia="ar-SA"/>
        </w:rPr>
        <w:t>закупки</w:t>
      </w:r>
      <w:r w:rsidR="00AF18F2">
        <w:rPr>
          <w:rFonts w:ascii="Times New Roman" w:eastAsia="Times New Roman" w:hAnsi="Times New Roman" w:cs="Times New Roman"/>
          <w:kern w:val="2"/>
          <w:lang w:eastAsia="ar-SA"/>
        </w:rPr>
        <w:t xml:space="preserve"> </w:t>
      </w:r>
      <w:r w:rsidR="00AF18F2" w:rsidRPr="00AF18F2">
        <w:rPr>
          <w:rFonts w:ascii="Times New Roman" w:eastAsia="Times New Roman" w:hAnsi="Times New Roman" w:cs="Times New Roman"/>
          <w:kern w:val="2"/>
          <w:lang w:eastAsia="ar-SA"/>
        </w:rPr>
        <w:t>:</w:t>
      </w:r>
      <w:proofErr w:type="gramEnd"/>
      <w:r w:rsidR="00C309B7">
        <w:rPr>
          <w:rFonts w:ascii="Times New Roman" w:eastAsia="Times New Roman" w:hAnsi="Times New Roman" w:cs="Times New Roman"/>
          <w:kern w:val="2"/>
          <w:lang w:eastAsia="ar-SA"/>
        </w:rPr>
        <w:t xml:space="preserve"> </w:t>
      </w:r>
      <w:r w:rsidR="00E97B9B">
        <w:rPr>
          <w:rFonts w:ascii="Times New Roman" w:eastAsia="Times New Roman" w:hAnsi="Times New Roman" w:cs="Times New Roman"/>
          <w:kern w:val="2"/>
          <w:lang w:eastAsia="ar-SA"/>
        </w:rPr>
        <w:t xml:space="preserve"> </w:t>
      </w:r>
      <w:r w:rsidR="00183FF9">
        <w:rPr>
          <w:rFonts w:ascii="Times New Roman" w:eastAsia="Times New Roman" w:hAnsi="Times New Roman" w:cs="Times New Roman"/>
          <w:kern w:val="2"/>
          <w:lang w:eastAsia="ar-SA"/>
        </w:rPr>
        <w:t xml:space="preserve"> </w:t>
      </w:r>
      <w:r w:rsidR="00183FF9" w:rsidRPr="00183FF9">
        <w:rPr>
          <w:rFonts w:ascii="Times New Roman" w:eastAsia="Times New Roman" w:hAnsi="Times New Roman" w:cs="Times New Roman"/>
          <w:kern w:val="2"/>
          <w:lang w:eastAsia="ar-SA"/>
        </w:rPr>
        <w:t xml:space="preserve">Оказание услуги по предоставлению автовышки (далее-Техника), а также услуги по управлению этой техникой и ее техническому обслуживанию для нужд ГБОУ гимназии №73 «Ломоносовская гимназия « Выборгского района Санкт-Петербурга по адресу: Санкт-Петербург, пр. Энгельса, д.115, корп.2, </w:t>
      </w:r>
      <w:proofErr w:type="spellStart"/>
      <w:r w:rsidR="00183FF9" w:rsidRPr="00183FF9">
        <w:rPr>
          <w:rFonts w:ascii="Times New Roman" w:eastAsia="Times New Roman" w:hAnsi="Times New Roman" w:cs="Times New Roman"/>
          <w:kern w:val="2"/>
          <w:lang w:eastAsia="ar-SA"/>
        </w:rPr>
        <w:t>лит.А</w:t>
      </w:r>
      <w:proofErr w:type="spellEnd"/>
      <w:r w:rsidR="00183FF9" w:rsidRPr="00183FF9">
        <w:rPr>
          <w:rFonts w:ascii="Times New Roman" w:eastAsia="Times New Roman" w:hAnsi="Times New Roman" w:cs="Times New Roman"/>
          <w:kern w:val="2"/>
          <w:lang w:eastAsia="ar-SA"/>
        </w:rPr>
        <w:t xml:space="preserve">,  в 2024 году.            </w:t>
      </w:r>
    </w:p>
    <w:p w:rsidR="00BC3E87" w:rsidRPr="007B1BC3" w:rsidRDefault="00BC3E87" w:rsidP="00C309B7">
      <w:pPr>
        <w:spacing w:after="0" w:line="240" w:lineRule="auto"/>
        <w:ind w:left="-851"/>
        <w:jc w:val="both"/>
        <w:rPr>
          <w:rFonts w:ascii="Times New Roman" w:eastAsia="Times New Roman" w:hAnsi="Times New Roman" w:cs="Times New Roman"/>
          <w:kern w:val="2"/>
          <w:lang w:eastAsia="ar-SA"/>
        </w:rPr>
      </w:pPr>
      <w:r w:rsidRPr="007B1BC3">
        <w:rPr>
          <w:rFonts w:ascii="Times New Roman" w:eastAsia="Times New Roman" w:hAnsi="Times New Roman" w:cs="Times New Roman"/>
          <w:kern w:val="2"/>
          <w:lang w:eastAsia="ar-SA"/>
        </w:rPr>
        <w:t xml:space="preserve">2. Краткие </w:t>
      </w:r>
      <w:proofErr w:type="gramStart"/>
      <w:r w:rsidRPr="007B1BC3">
        <w:rPr>
          <w:rFonts w:ascii="Times New Roman" w:eastAsia="Times New Roman" w:hAnsi="Times New Roman" w:cs="Times New Roman"/>
          <w:kern w:val="2"/>
          <w:lang w:eastAsia="ar-SA"/>
        </w:rPr>
        <w:t xml:space="preserve">характеристики </w:t>
      </w:r>
      <w:r w:rsidR="00183FF9">
        <w:rPr>
          <w:rFonts w:ascii="Times New Roman" w:eastAsia="Times New Roman" w:hAnsi="Times New Roman" w:cs="Times New Roman"/>
          <w:kern w:val="2"/>
          <w:lang w:eastAsia="ar-SA"/>
        </w:rPr>
        <w:t xml:space="preserve"> </w:t>
      </w:r>
      <w:r w:rsidR="00183FF9" w:rsidRPr="00183FF9">
        <w:rPr>
          <w:rFonts w:ascii="Times New Roman" w:eastAsia="Times New Roman" w:hAnsi="Times New Roman" w:cs="Times New Roman"/>
          <w:kern w:val="2"/>
          <w:lang w:eastAsia="ar-SA"/>
        </w:rPr>
        <w:t>Оказание</w:t>
      </w:r>
      <w:proofErr w:type="gramEnd"/>
      <w:r w:rsidR="00183FF9" w:rsidRPr="00183FF9">
        <w:rPr>
          <w:rFonts w:ascii="Times New Roman" w:eastAsia="Times New Roman" w:hAnsi="Times New Roman" w:cs="Times New Roman"/>
          <w:kern w:val="2"/>
          <w:lang w:eastAsia="ar-SA"/>
        </w:rPr>
        <w:t xml:space="preserve"> услуги по предоставлению автовышки (далее-Техника), а также услуги по управлению этой техникой и ее техническому обслуживанию для нужд ГБОУ гимназии №73 «Ломоносовская гимназия « Выборгского района Санкт-Петербурга по адресу: Санкт-Петербург, пр. Энгельса, д.115, корп.2, </w:t>
      </w:r>
      <w:proofErr w:type="spellStart"/>
      <w:r w:rsidR="00183FF9" w:rsidRPr="00183FF9">
        <w:rPr>
          <w:rFonts w:ascii="Times New Roman" w:eastAsia="Times New Roman" w:hAnsi="Times New Roman" w:cs="Times New Roman"/>
          <w:kern w:val="2"/>
          <w:lang w:eastAsia="ar-SA"/>
        </w:rPr>
        <w:t>лит.А</w:t>
      </w:r>
      <w:proofErr w:type="spellEnd"/>
      <w:r w:rsidR="00183FF9" w:rsidRPr="00183FF9">
        <w:rPr>
          <w:rFonts w:ascii="Times New Roman" w:eastAsia="Times New Roman" w:hAnsi="Times New Roman" w:cs="Times New Roman"/>
          <w:kern w:val="2"/>
          <w:lang w:eastAsia="ar-SA"/>
        </w:rPr>
        <w:t xml:space="preserve">,  в 2024 году.            </w:t>
      </w:r>
    </w:p>
    <w:p w:rsidR="00BC3E87" w:rsidRPr="007B1BC3" w:rsidRDefault="00BC3E87" w:rsidP="00BC3E87">
      <w:pPr>
        <w:spacing w:after="0" w:line="240" w:lineRule="auto"/>
        <w:ind w:left="-851"/>
        <w:jc w:val="both"/>
        <w:rPr>
          <w:rFonts w:ascii="Times New Roman" w:eastAsia="Times New Roman" w:hAnsi="Times New Roman" w:cs="Times New Roman"/>
          <w:kern w:val="2"/>
          <w:lang w:eastAsia="ar-SA"/>
        </w:rPr>
      </w:pPr>
      <w:r w:rsidRPr="007B1BC3">
        <w:rPr>
          <w:rFonts w:ascii="Times New Roman" w:eastAsia="Times New Roman" w:hAnsi="Times New Roman" w:cs="Times New Roman"/>
          <w:kern w:val="2"/>
          <w:lang w:eastAsia="ar-SA"/>
        </w:rPr>
        <w:t xml:space="preserve">3. Объем оказываемых </w:t>
      </w:r>
      <w:proofErr w:type="gramStart"/>
      <w:r w:rsidRPr="007B1BC3">
        <w:rPr>
          <w:rFonts w:ascii="Times New Roman" w:eastAsia="Times New Roman" w:hAnsi="Times New Roman" w:cs="Times New Roman"/>
          <w:kern w:val="2"/>
          <w:lang w:eastAsia="ar-SA"/>
        </w:rPr>
        <w:t>услуг:</w:t>
      </w:r>
      <w:r w:rsidR="00CE1232" w:rsidRPr="007B1BC3">
        <w:rPr>
          <w:rFonts w:ascii="Times New Roman" w:eastAsia="Times New Roman" w:hAnsi="Times New Roman" w:cs="Times New Roman"/>
          <w:kern w:val="2"/>
          <w:lang w:eastAsia="ar-SA"/>
        </w:rPr>
        <w:t xml:space="preserve"> </w:t>
      </w:r>
      <w:r w:rsidR="00C309B7">
        <w:rPr>
          <w:rFonts w:ascii="Times New Roman" w:eastAsia="Times New Roman" w:hAnsi="Times New Roman" w:cs="Times New Roman"/>
          <w:kern w:val="2"/>
          <w:lang w:eastAsia="ar-SA"/>
        </w:rPr>
        <w:t xml:space="preserve"> согласно</w:t>
      </w:r>
      <w:proofErr w:type="gramEnd"/>
      <w:r w:rsidR="00C309B7">
        <w:rPr>
          <w:rFonts w:ascii="Times New Roman" w:eastAsia="Times New Roman" w:hAnsi="Times New Roman" w:cs="Times New Roman"/>
          <w:kern w:val="2"/>
          <w:lang w:eastAsia="ar-SA"/>
        </w:rPr>
        <w:t xml:space="preserve"> описания закупки</w:t>
      </w:r>
    </w:p>
    <w:p w:rsidR="007B1BC3" w:rsidRPr="007B1BC3" w:rsidRDefault="00BC3E87" w:rsidP="007B1BC3">
      <w:pPr>
        <w:spacing w:after="0" w:line="240" w:lineRule="auto"/>
        <w:ind w:left="-851"/>
        <w:jc w:val="both"/>
        <w:rPr>
          <w:rFonts w:ascii="Times New Roman" w:eastAsia="Times New Roman" w:hAnsi="Times New Roman" w:cs="Times New Roman"/>
          <w:lang w:eastAsia="ru-RU"/>
        </w:rPr>
      </w:pPr>
      <w:r w:rsidRPr="007B1BC3">
        <w:rPr>
          <w:rFonts w:ascii="Times New Roman" w:eastAsia="Times New Roman" w:hAnsi="Times New Roman" w:cs="Times New Roman"/>
          <w:kern w:val="2"/>
          <w:sz w:val="24"/>
          <w:szCs w:val="24"/>
          <w:lang w:eastAsia="ar-SA"/>
        </w:rPr>
        <w:t xml:space="preserve"> </w:t>
      </w:r>
      <w:r w:rsidRPr="007B1BC3">
        <w:rPr>
          <w:rFonts w:ascii="Times New Roman" w:eastAsia="Times New Roman" w:hAnsi="Times New Roman" w:cs="Times New Roman"/>
          <w:lang w:eastAsia="ru-RU"/>
        </w:rPr>
        <w:t>4.Условия оказания услуг:</w:t>
      </w:r>
      <w:r w:rsidR="007B1BC3" w:rsidRPr="007B1BC3">
        <w:t xml:space="preserve"> </w:t>
      </w:r>
      <w:r w:rsidR="00183FF9">
        <w:t>с момента заключения и до 31.12.2024 года</w:t>
      </w:r>
      <w:r w:rsidR="00183FF9">
        <w:rPr>
          <w:rFonts w:ascii="Times New Roman" w:eastAsia="Times New Roman" w:hAnsi="Times New Roman" w:cs="Times New Roman"/>
          <w:lang w:eastAsia="ru-RU"/>
        </w:rPr>
        <w:t xml:space="preserve"> </w:t>
      </w:r>
    </w:p>
    <w:p w:rsidR="00311F70" w:rsidRDefault="007B1BC3" w:rsidP="00311F70">
      <w:pPr>
        <w:spacing w:after="0" w:line="240" w:lineRule="auto"/>
        <w:ind w:left="-851"/>
        <w:jc w:val="both"/>
        <w:rPr>
          <w:rFonts w:ascii="Times New Roman" w:eastAsia="Times New Roman" w:hAnsi="Times New Roman" w:cs="Times New Roman"/>
          <w:lang w:eastAsia="ru-RU"/>
        </w:rPr>
      </w:pPr>
      <w:r w:rsidRPr="007B1BC3">
        <w:rPr>
          <w:rFonts w:ascii="Times New Roman" w:eastAsia="Times New Roman" w:hAnsi="Times New Roman" w:cs="Times New Roman"/>
          <w:lang w:eastAsia="ru-RU"/>
        </w:rPr>
        <w:t xml:space="preserve">  </w:t>
      </w:r>
      <w:r w:rsidR="00311F70">
        <w:rPr>
          <w:rFonts w:ascii="Times New Roman" w:eastAsia="Times New Roman" w:hAnsi="Times New Roman" w:cs="Times New Roman"/>
          <w:lang w:eastAsia="ru-RU"/>
        </w:rPr>
        <w:t xml:space="preserve"> </w:t>
      </w:r>
    </w:p>
    <w:p w:rsidR="006534D4" w:rsidRPr="00183FF9" w:rsidRDefault="006534D4" w:rsidP="00183FF9">
      <w:pPr>
        <w:spacing w:after="0" w:line="240" w:lineRule="auto"/>
        <w:ind w:left="-851"/>
        <w:jc w:val="center"/>
        <w:rPr>
          <w:rFonts w:ascii="Times New Roman" w:eastAsia="Times New Roman" w:hAnsi="Times New Roman" w:cs="Times New Roman"/>
          <w:b/>
          <w:lang w:eastAsia="ru-RU"/>
        </w:rPr>
      </w:pPr>
      <w:r w:rsidRPr="00183FF9">
        <w:rPr>
          <w:rFonts w:ascii="Times New Roman" w:eastAsia="Times New Roman" w:hAnsi="Times New Roman" w:cs="Times New Roman"/>
          <w:b/>
          <w:lang w:eastAsia="ru-RU"/>
        </w:rPr>
        <w:t>Описание объекта закупки (Техническое задание)</w:t>
      </w:r>
    </w:p>
    <w:p w:rsidR="006534D4" w:rsidRPr="006534D4" w:rsidRDefault="006534D4" w:rsidP="006534D4">
      <w:pPr>
        <w:spacing w:after="0" w:line="240" w:lineRule="auto"/>
        <w:ind w:left="-851"/>
        <w:jc w:val="both"/>
        <w:rPr>
          <w:rFonts w:ascii="Times New Roman" w:eastAsia="Times New Roman" w:hAnsi="Times New Roman" w:cs="Times New Roman"/>
          <w:lang w:eastAsia="ru-RU"/>
        </w:rPr>
      </w:pPr>
    </w:p>
    <w:p w:rsidR="00183FF9" w:rsidRDefault="00183FF9" w:rsidP="00272669">
      <w:pPr>
        <w:spacing w:after="0" w:line="240" w:lineRule="auto"/>
        <w:ind w:left="-851"/>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Исполнитель предоставляет Заказчику автовышку на 1 (одну) </w:t>
      </w:r>
      <w:proofErr w:type="gramStart"/>
      <w:r>
        <w:rPr>
          <w:rFonts w:ascii="Times New Roman" w:eastAsia="Times New Roman" w:hAnsi="Times New Roman" w:cs="Times New Roman"/>
          <w:lang w:eastAsia="ru-RU"/>
        </w:rPr>
        <w:t>смену ,</w:t>
      </w:r>
      <w:proofErr w:type="gramEnd"/>
      <w:r>
        <w:rPr>
          <w:rFonts w:ascii="Times New Roman" w:eastAsia="Times New Roman" w:hAnsi="Times New Roman" w:cs="Times New Roman"/>
          <w:lang w:eastAsia="ru-RU"/>
        </w:rPr>
        <w:t xml:space="preserve"> </w:t>
      </w:r>
      <w:r w:rsidRPr="00183FF9">
        <w:rPr>
          <w:rFonts w:ascii="Times New Roman" w:eastAsia="Times New Roman" w:hAnsi="Times New Roman" w:cs="Times New Roman"/>
          <w:lang w:eastAsia="ru-RU"/>
        </w:rPr>
        <w:t>в течении 5(пяти) рабочих  дне</w:t>
      </w:r>
      <w:r>
        <w:rPr>
          <w:rFonts w:ascii="Times New Roman" w:eastAsia="Times New Roman" w:hAnsi="Times New Roman" w:cs="Times New Roman"/>
          <w:lang w:eastAsia="ru-RU"/>
        </w:rPr>
        <w:t>й с момента поступления заявки от Заказчика.</w:t>
      </w:r>
    </w:p>
    <w:p w:rsidR="00AF18F2" w:rsidRPr="00AF18F2" w:rsidRDefault="00183FF9" w:rsidP="00272669">
      <w:pPr>
        <w:spacing w:after="0" w:line="240" w:lineRule="auto"/>
        <w:ind w:left="-851"/>
        <w:rPr>
          <w:rFonts w:ascii="Times New Roman" w:eastAsia="Times New Roman" w:hAnsi="Times New Roman" w:cs="Times New Roman"/>
          <w:b/>
          <w:lang w:eastAsia="ru-RU"/>
        </w:rPr>
      </w:pPr>
      <w:r>
        <w:rPr>
          <w:rFonts w:ascii="Times New Roman" w:eastAsia="Times New Roman" w:hAnsi="Times New Roman" w:cs="Times New Roman"/>
          <w:lang w:eastAsia="ru-RU"/>
        </w:rPr>
        <w:t xml:space="preserve"> </w:t>
      </w:r>
      <w:r w:rsidRPr="00183FF9">
        <w:rPr>
          <w:rFonts w:ascii="Times New Roman" w:eastAsia="Times New Roman" w:hAnsi="Times New Roman" w:cs="Times New Roman"/>
          <w:lang w:eastAsia="ru-RU"/>
        </w:rPr>
        <w:t xml:space="preserve"> </w:t>
      </w:r>
    </w:p>
    <w:sectPr w:rsidR="00AF18F2" w:rsidRPr="00AF18F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4F19FB"/>
    <w:multiLevelType w:val="hybridMultilevel"/>
    <w:tmpl w:val="0972DD2C"/>
    <w:lvl w:ilvl="0" w:tplc="11ECDE98">
      <w:start w:val="1"/>
      <w:numFmt w:val="decimal"/>
      <w:lvlText w:val="%1."/>
      <w:lvlJc w:val="left"/>
      <w:pPr>
        <w:ind w:left="720" w:hanging="360"/>
      </w:pPr>
      <w:rPr>
        <w:rFonts w:ascii="Times New Roman" w:eastAsia="Times New Roman" w:hAnsi="Times New Roman" w:cs="Times New Roman" w:hint="default"/>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F5B58F9"/>
    <w:multiLevelType w:val="multilevel"/>
    <w:tmpl w:val="50A2C0E0"/>
    <w:lvl w:ilvl="0">
      <w:start w:val="1"/>
      <w:numFmt w:val="decimal"/>
      <w:lvlText w:val="%1."/>
      <w:lvlJc w:val="left"/>
      <w:pPr>
        <w:ind w:left="720" w:hanging="360"/>
      </w:pPr>
      <w:rPr>
        <w:rFonts w:hint="default"/>
      </w:rPr>
    </w:lvl>
    <w:lvl w:ilvl="1">
      <w:start w:val="1"/>
      <w:numFmt w:val="decimal"/>
      <w:isLgl/>
      <w:lvlText w:val="%1.%2."/>
      <w:lvlJc w:val="left"/>
      <w:pPr>
        <w:ind w:left="1307" w:hanging="405"/>
      </w:pPr>
      <w:rPr>
        <w:rFonts w:hint="default"/>
        <w:b w:val="0"/>
      </w:rPr>
    </w:lvl>
    <w:lvl w:ilvl="2">
      <w:start w:val="1"/>
      <w:numFmt w:val="decimal"/>
      <w:isLgl/>
      <w:lvlText w:val="%1.%2.%3."/>
      <w:lvlJc w:val="left"/>
      <w:pPr>
        <w:ind w:left="2164" w:hanging="720"/>
      </w:pPr>
      <w:rPr>
        <w:rFonts w:ascii="Times New Roman" w:hAnsi="Times New Roman" w:cs="Times New Roman" w:hint="default"/>
      </w:rPr>
    </w:lvl>
    <w:lvl w:ilvl="3">
      <w:start w:val="1"/>
      <w:numFmt w:val="decimal"/>
      <w:isLgl/>
      <w:lvlText w:val="%1.%2.%3.%4."/>
      <w:lvlJc w:val="left"/>
      <w:pPr>
        <w:ind w:left="2706" w:hanging="720"/>
      </w:pPr>
      <w:rPr>
        <w:rFonts w:hint="default"/>
      </w:rPr>
    </w:lvl>
    <w:lvl w:ilvl="4">
      <w:start w:val="1"/>
      <w:numFmt w:val="decimal"/>
      <w:isLgl/>
      <w:lvlText w:val="%1.%2.%3.%4.%5."/>
      <w:lvlJc w:val="left"/>
      <w:pPr>
        <w:ind w:left="3608" w:hanging="1080"/>
      </w:pPr>
      <w:rPr>
        <w:rFonts w:hint="default"/>
      </w:rPr>
    </w:lvl>
    <w:lvl w:ilvl="5">
      <w:start w:val="1"/>
      <w:numFmt w:val="decimal"/>
      <w:isLgl/>
      <w:lvlText w:val="%1.%2.%3.%4.%5.%6."/>
      <w:lvlJc w:val="left"/>
      <w:pPr>
        <w:ind w:left="4150" w:hanging="1080"/>
      </w:pPr>
      <w:rPr>
        <w:rFonts w:hint="default"/>
      </w:rPr>
    </w:lvl>
    <w:lvl w:ilvl="6">
      <w:start w:val="1"/>
      <w:numFmt w:val="decimal"/>
      <w:isLgl/>
      <w:lvlText w:val="%1.%2.%3.%4.%5.%6.%7."/>
      <w:lvlJc w:val="left"/>
      <w:pPr>
        <w:ind w:left="5052" w:hanging="1440"/>
      </w:pPr>
      <w:rPr>
        <w:rFonts w:hint="default"/>
      </w:rPr>
    </w:lvl>
    <w:lvl w:ilvl="7">
      <w:start w:val="1"/>
      <w:numFmt w:val="decimal"/>
      <w:isLgl/>
      <w:lvlText w:val="%1.%2.%3.%4.%5.%6.%7.%8."/>
      <w:lvlJc w:val="left"/>
      <w:pPr>
        <w:ind w:left="5594" w:hanging="1440"/>
      </w:pPr>
      <w:rPr>
        <w:rFonts w:hint="default"/>
      </w:rPr>
    </w:lvl>
    <w:lvl w:ilvl="8">
      <w:start w:val="1"/>
      <w:numFmt w:val="decimal"/>
      <w:isLgl/>
      <w:lvlText w:val="%1.%2.%3.%4.%5.%6.%7.%8.%9."/>
      <w:lvlJc w:val="left"/>
      <w:pPr>
        <w:ind w:left="6496" w:hanging="1800"/>
      </w:pPr>
      <w:rPr>
        <w:rFonts w:hint="default"/>
      </w:rPr>
    </w:lvl>
  </w:abstractNum>
  <w:abstractNum w:abstractNumId="2" w15:restartNumberingAfterBreak="0">
    <w:nsid w:val="40C21E37"/>
    <w:multiLevelType w:val="hybridMultilevel"/>
    <w:tmpl w:val="9C8C462C"/>
    <w:lvl w:ilvl="0" w:tplc="E6FCF2E6">
      <w:start w:val="1"/>
      <w:numFmt w:val="bullet"/>
      <w:lvlText w:val=""/>
      <w:lvlJc w:val="left"/>
      <w:pPr>
        <w:ind w:left="72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575E79A5"/>
    <w:multiLevelType w:val="multilevel"/>
    <w:tmpl w:val="95BA7B5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7FC73E65"/>
    <w:multiLevelType w:val="multilevel"/>
    <w:tmpl w:val="84F4FCC4"/>
    <w:lvl w:ilvl="0">
      <w:start w:val="1"/>
      <w:numFmt w:val="decimal"/>
      <w:suff w:val="space"/>
      <w:lvlText w:val="%1."/>
      <w:lvlJc w:val="left"/>
      <w:pPr>
        <w:ind w:left="720" w:hanging="360"/>
      </w:pPr>
      <w:rPr>
        <w:rFonts w:cs="Times New Roman" w:hint="default"/>
        <w:b/>
      </w:rPr>
    </w:lvl>
    <w:lvl w:ilvl="1">
      <w:start w:val="1"/>
      <w:numFmt w:val="decimal"/>
      <w:isLgl/>
      <w:suff w:val="space"/>
      <w:lvlText w:val="%1.%2."/>
      <w:lvlJc w:val="left"/>
      <w:pPr>
        <w:ind w:left="1425" w:hanging="1425"/>
      </w:pPr>
      <w:rPr>
        <w:rFonts w:hint="default"/>
      </w:rPr>
    </w:lvl>
    <w:lvl w:ilvl="2">
      <w:start w:val="1"/>
      <w:numFmt w:val="decimal"/>
      <w:isLgl/>
      <w:lvlText w:val="%1.%2.%3."/>
      <w:lvlJc w:val="left"/>
      <w:pPr>
        <w:ind w:left="2199" w:hanging="1425"/>
      </w:pPr>
      <w:rPr>
        <w:rFonts w:hint="default"/>
      </w:rPr>
    </w:lvl>
    <w:lvl w:ilvl="3">
      <w:start w:val="1"/>
      <w:numFmt w:val="decimal"/>
      <w:isLgl/>
      <w:lvlText w:val="%1.%2.%3.%4."/>
      <w:lvlJc w:val="left"/>
      <w:pPr>
        <w:ind w:left="2406" w:hanging="1425"/>
      </w:pPr>
      <w:rPr>
        <w:rFonts w:hint="default"/>
      </w:rPr>
    </w:lvl>
    <w:lvl w:ilvl="4">
      <w:start w:val="1"/>
      <w:numFmt w:val="decimal"/>
      <w:isLgl/>
      <w:lvlText w:val="%1.%2.%3.%4.%5."/>
      <w:lvlJc w:val="left"/>
      <w:pPr>
        <w:ind w:left="2613" w:hanging="1425"/>
      </w:pPr>
      <w:rPr>
        <w:rFonts w:hint="default"/>
      </w:rPr>
    </w:lvl>
    <w:lvl w:ilvl="5">
      <w:start w:val="1"/>
      <w:numFmt w:val="decimal"/>
      <w:isLgl/>
      <w:lvlText w:val="%1.%2.%3.%4.%5.%6."/>
      <w:lvlJc w:val="left"/>
      <w:pPr>
        <w:ind w:left="2820" w:hanging="1425"/>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num w:numId="1">
    <w:abstractNumId w:val="0"/>
  </w:num>
  <w:num w:numId="2">
    <w:abstractNumId w:val="2"/>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3908"/>
    <w:rsid w:val="00041AA6"/>
    <w:rsid w:val="000E031B"/>
    <w:rsid w:val="00183FF9"/>
    <w:rsid w:val="00224457"/>
    <w:rsid w:val="002413FB"/>
    <w:rsid w:val="00243908"/>
    <w:rsid w:val="00272669"/>
    <w:rsid w:val="002C07BE"/>
    <w:rsid w:val="00311F70"/>
    <w:rsid w:val="003359D8"/>
    <w:rsid w:val="003B4453"/>
    <w:rsid w:val="0048342A"/>
    <w:rsid w:val="004C35A8"/>
    <w:rsid w:val="004D72FA"/>
    <w:rsid w:val="004E734E"/>
    <w:rsid w:val="00500152"/>
    <w:rsid w:val="00604DF3"/>
    <w:rsid w:val="006534D4"/>
    <w:rsid w:val="006D7CB5"/>
    <w:rsid w:val="007A604D"/>
    <w:rsid w:val="007B1BC3"/>
    <w:rsid w:val="007C32C1"/>
    <w:rsid w:val="0081168B"/>
    <w:rsid w:val="0081582F"/>
    <w:rsid w:val="008629FC"/>
    <w:rsid w:val="00880550"/>
    <w:rsid w:val="00885B1A"/>
    <w:rsid w:val="008862E0"/>
    <w:rsid w:val="008F646F"/>
    <w:rsid w:val="00982C16"/>
    <w:rsid w:val="009A3FDF"/>
    <w:rsid w:val="009E5A1B"/>
    <w:rsid w:val="009F1D9B"/>
    <w:rsid w:val="00A02AB6"/>
    <w:rsid w:val="00A355B3"/>
    <w:rsid w:val="00AC7D79"/>
    <w:rsid w:val="00AF18F2"/>
    <w:rsid w:val="00BC3E87"/>
    <w:rsid w:val="00BF1842"/>
    <w:rsid w:val="00C06817"/>
    <w:rsid w:val="00C309B7"/>
    <w:rsid w:val="00CE1232"/>
    <w:rsid w:val="00CE142D"/>
    <w:rsid w:val="00CE751F"/>
    <w:rsid w:val="00D44B74"/>
    <w:rsid w:val="00DC2AE6"/>
    <w:rsid w:val="00E97B9B"/>
    <w:rsid w:val="00EF13D9"/>
    <w:rsid w:val="00F56F90"/>
    <w:rsid w:val="00FB3E3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7A1B628-FBB4-4B56-864D-5559183B4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2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1168B"/>
    <w:pPr>
      <w:ind w:left="720"/>
      <w:contextualSpacing/>
    </w:pPr>
  </w:style>
  <w:style w:type="paragraph" w:styleId="a4">
    <w:name w:val="Balloon Text"/>
    <w:basedOn w:val="a"/>
    <w:link w:val="a5"/>
    <w:uiPriority w:val="99"/>
    <w:semiHidden/>
    <w:unhideWhenUsed/>
    <w:rsid w:val="00BC3E87"/>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BC3E87"/>
    <w:rPr>
      <w:rFonts w:ascii="Segoe UI" w:hAnsi="Segoe UI" w:cs="Segoe UI"/>
      <w:sz w:val="18"/>
      <w:szCs w:val="18"/>
    </w:rPr>
  </w:style>
  <w:style w:type="paragraph" w:styleId="a6">
    <w:name w:val="Body Text"/>
    <w:aliases w:val="Список 1,Body Text Char,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Основной текст Знак4,Заг1"/>
    <w:basedOn w:val="a"/>
    <w:link w:val="a7"/>
    <w:rsid w:val="009F1D9B"/>
    <w:pPr>
      <w:spacing w:after="0" w:line="240" w:lineRule="auto"/>
      <w:jc w:val="both"/>
    </w:pPr>
    <w:rPr>
      <w:rFonts w:ascii="Times New Roman" w:eastAsia="Times New Roman" w:hAnsi="Times New Roman" w:cs="Times New Roman"/>
      <w:sz w:val="24"/>
      <w:szCs w:val="24"/>
      <w:lang w:eastAsia="ru-RU"/>
    </w:rPr>
  </w:style>
  <w:style w:type="character" w:customStyle="1" w:styleId="a7">
    <w:name w:val="Основной текст Знак"/>
    <w:aliases w:val="Список 1 Знак,Body Text Char Знак,Основной текст Знак Знак Знак,Основной текст Знак4 Знак Знак,Основной текст Знак3 Знак Знак Знак,Основной текст Знак4 Знак Знак Знак Знак,Основной текст Знак3 Знак Знак Знак Знак Знак,Заг1 Знак"/>
    <w:basedOn w:val="a0"/>
    <w:link w:val="a6"/>
    <w:rsid w:val="009F1D9B"/>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40481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F7BFE2-8693-4A23-88A7-5AC6BCA916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130</TotalTime>
  <Pages>2</Pages>
  <Words>483</Words>
  <Characters>2756</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 Тиханова</dc:creator>
  <cp:keywords/>
  <dc:description/>
  <cp:lastModifiedBy>Елена Тиханова</cp:lastModifiedBy>
  <cp:revision>8</cp:revision>
  <cp:lastPrinted>2022-12-29T05:55:00Z</cp:lastPrinted>
  <dcterms:created xsi:type="dcterms:W3CDTF">2023-12-25T09:12:00Z</dcterms:created>
  <dcterms:modified xsi:type="dcterms:W3CDTF">2024-05-08T11:19:00Z</dcterms:modified>
</cp:coreProperties>
</file>