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BF0" w:rsidRPr="008075EE" w:rsidRDefault="000A5BF0" w:rsidP="008075EE">
      <w:pPr>
        <w:pStyle w:val="ConsPlusCell"/>
        <w:pageBreakBefore/>
        <w:jc w:val="center"/>
        <w:rPr>
          <w:rFonts w:ascii="Times New Roman" w:hAnsi="Times New Roman" w:cs="Times New Roman"/>
          <w:b/>
        </w:rPr>
      </w:pPr>
      <w:r w:rsidRPr="008075EE">
        <w:rPr>
          <w:rFonts w:ascii="Times New Roman" w:hAnsi="Times New Roman" w:cs="Times New Roman"/>
          <w:b/>
        </w:rPr>
        <w:t xml:space="preserve">ТЕХНИЧЕСКОЕ ЗАДАНИЕ </w:t>
      </w:r>
    </w:p>
    <w:p w:rsidR="000A5BF0" w:rsidRPr="0029295C" w:rsidRDefault="000A5BF0" w:rsidP="008075EE">
      <w:pPr>
        <w:tabs>
          <w:tab w:val="left" w:pos="2085"/>
        </w:tabs>
        <w:autoSpaceDE w:val="0"/>
        <w:autoSpaceDN w:val="0"/>
        <w:adjustRightInd w:val="0"/>
        <w:jc w:val="both"/>
        <w:outlineLvl w:val="2"/>
        <w:rPr>
          <w:b/>
          <w:color w:val="000000"/>
          <w:sz w:val="6"/>
          <w:szCs w:val="6"/>
        </w:rPr>
      </w:pPr>
      <w:r w:rsidRPr="008075EE">
        <w:rPr>
          <w:b/>
          <w:bCs/>
          <w:sz w:val="20"/>
          <w:szCs w:val="20"/>
        </w:rPr>
        <w:tab/>
      </w:r>
    </w:p>
    <w:p w:rsidR="000A5BF0" w:rsidRPr="008075EE" w:rsidRDefault="000A5BF0" w:rsidP="008075EE">
      <w:pPr>
        <w:tabs>
          <w:tab w:val="center" w:pos="4153"/>
          <w:tab w:val="right" w:pos="8306"/>
        </w:tabs>
        <w:spacing w:before="240"/>
        <w:jc w:val="center"/>
        <w:rPr>
          <w:b/>
          <w:bCs/>
          <w:sz w:val="20"/>
          <w:szCs w:val="20"/>
        </w:rPr>
      </w:pPr>
      <w:r w:rsidRPr="008075EE">
        <w:rPr>
          <w:b/>
          <w:bCs/>
          <w:sz w:val="20"/>
          <w:szCs w:val="20"/>
        </w:rPr>
        <w:t>Место, условия и сроки поставки товара</w:t>
      </w:r>
      <w:r w:rsidR="008075EE" w:rsidRPr="008075EE">
        <w:rPr>
          <w:b/>
          <w:bCs/>
          <w:sz w:val="20"/>
          <w:szCs w:val="20"/>
        </w:rPr>
        <w:t>.</w:t>
      </w:r>
    </w:p>
    <w:p w:rsidR="000A5BF0" w:rsidRPr="008075EE" w:rsidRDefault="000A5BF0" w:rsidP="008075E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8075EE">
        <w:rPr>
          <w:sz w:val="20"/>
          <w:szCs w:val="20"/>
        </w:rPr>
        <w:t>1. Место поставки товара: Санкт-Петербург, г. Колпино, пр. Ленина, д.1/5</w:t>
      </w:r>
    </w:p>
    <w:p w:rsidR="000A5BF0" w:rsidRPr="008075EE" w:rsidRDefault="000A5BF0" w:rsidP="008075EE">
      <w:pPr>
        <w:tabs>
          <w:tab w:val="center" w:pos="4153"/>
          <w:tab w:val="right" w:pos="8306"/>
        </w:tabs>
        <w:jc w:val="both"/>
        <w:rPr>
          <w:sz w:val="20"/>
          <w:szCs w:val="20"/>
        </w:rPr>
      </w:pPr>
      <w:r w:rsidRPr="008075EE">
        <w:rPr>
          <w:sz w:val="20"/>
          <w:szCs w:val="20"/>
        </w:rPr>
        <w:t xml:space="preserve">2. Сроки поставки товара: в течение </w:t>
      </w:r>
      <w:r w:rsidR="002D0168">
        <w:rPr>
          <w:b/>
          <w:sz w:val="20"/>
          <w:szCs w:val="20"/>
        </w:rPr>
        <w:t>7</w:t>
      </w:r>
      <w:r w:rsidRPr="008075EE">
        <w:rPr>
          <w:b/>
          <w:sz w:val="20"/>
          <w:szCs w:val="20"/>
        </w:rPr>
        <w:t xml:space="preserve"> (</w:t>
      </w:r>
      <w:r w:rsidR="002D0168">
        <w:rPr>
          <w:b/>
          <w:sz w:val="20"/>
          <w:szCs w:val="20"/>
        </w:rPr>
        <w:t>Семи</w:t>
      </w:r>
      <w:r w:rsidRPr="008075EE">
        <w:rPr>
          <w:b/>
          <w:sz w:val="20"/>
          <w:szCs w:val="20"/>
        </w:rPr>
        <w:t>) дней</w:t>
      </w:r>
      <w:r w:rsidRPr="008075EE">
        <w:rPr>
          <w:sz w:val="20"/>
          <w:szCs w:val="20"/>
        </w:rPr>
        <w:t xml:space="preserve"> со дня, следующего после дня заключения контракта. </w:t>
      </w:r>
    </w:p>
    <w:p w:rsidR="000A5BF0" w:rsidRDefault="000A5BF0" w:rsidP="008075EE">
      <w:pPr>
        <w:tabs>
          <w:tab w:val="center" w:pos="4153"/>
          <w:tab w:val="right" w:pos="8306"/>
        </w:tabs>
        <w:jc w:val="both"/>
        <w:rPr>
          <w:sz w:val="20"/>
          <w:szCs w:val="20"/>
        </w:rPr>
      </w:pPr>
      <w:r w:rsidRPr="008075EE">
        <w:rPr>
          <w:sz w:val="20"/>
          <w:szCs w:val="20"/>
        </w:rPr>
        <w:t xml:space="preserve">3. Доставка товара по адресу Заказчика, погрузочно-разгрузочные работы, подъем/спуск на этаж, размещение в помещении заказчика производится силами и за счет Поставщика. </w:t>
      </w:r>
    </w:p>
    <w:p w:rsidR="00591BCA" w:rsidRPr="008075EE" w:rsidRDefault="00591BCA" w:rsidP="008075EE">
      <w:pPr>
        <w:tabs>
          <w:tab w:val="center" w:pos="4153"/>
          <w:tab w:val="right" w:pos="8306"/>
        </w:tabs>
        <w:jc w:val="both"/>
        <w:rPr>
          <w:sz w:val="20"/>
          <w:szCs w:val="20"/>
        </w:rPr>
      </w:pPr>
    </w:p>
    <w:p w:rsidR="000A5BF0" w:rsidRPr="008075EE" w:rsidRDefault="000A5BF0" w:rsidP="0029295C">
      <w:pPr>
        <w:pStyle w:val="2"/>
        <w:jc w:val="center"/>
        <w:rPr>
          <w:b/>
          <w:sz w:val="20"/>
          <w:szCs w:val="20"/>
        </w:rPr>
      </w:pPr>
      <w:r w:rsidRPr="008075EE">
        <w:rPr>
          <w:b/>
          <w:sz w:val="20"/>
          <w:szCs w:val="20"/>
        </w:rPr>
        <w:t xml:space="preserve">Требования к техническим, функциональным характеристикам </w:t>
      </w:r>
    </w:p>
    <w:p w:rsidR="000A5BF0" w:rsidRDefault="000A5BF0" w:rsidP="0029295C">
      <w:pPr>
        <w:pStyle w:val="2"/>
        <w:jc w:val="center"/>
        <w:rPr>
          <w:b/>
          <w:sz w:val="20"/>
          <w:szCs w:val="20"/>
        </w:rPr>
      </w:pPr>
      <w:r w:rsidRPr="008075EE">
        <w:rPr>
          <w:b/>
          <w:sz w:val="20"/>
          <w:szCs w:val="20"/>
        </w:rPr>
        <w:t>(потребительским свойствам) товара</w:t>
      </w:r>
      <w:r w:rsidR="008075EE" w:rsidRPr="008075EE">
        <w:rPr>
          <w:b/>
          <w:sz w:val="20"/>
          <w:szCs w:val="20"/>
        </w:rPr>
        <w:t>.</w:t>
      </w:r>
    </w:p>
    <w:p w:rsidR="002D0168" w:rsidRPr="008075EE" w:rsidRDefault="002D0168" w:rsidP="0029295C">
      <w:pPr>
        <w:pStyle w:val="2"/>
        <w:jc w:val="center"/>
        <w:rPr>
          <w:b/>
          <w:sz w:val="20"/>
          <w:szCs w:val="20"/>
        </w:rPr>
      </w:pPr>
    </w:p>
    <w:p w:rsidR="000A5BF0" w:rsidRDefault="00810FA2" w:rsidP="008075EE">
      <w:pPr>
        <w:pStyle w:val="2"/>
        <w:spacing w:after="60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</w:t>
      </w:r>
      <w:r w:rsidR="009970C6">
        <w:rPr>
          <w:color w:val="000000"/>
          <w:sz w:val="20"/>
          <w:szCs w:val="20"/>
        </w:rPr>
        <w:t>Отпариватель</w:t>
      </w:r>
      <w:r w:rsidR="002D0168">
        <w:rPr>
          <w:color w:val="000000"/>
          <w:sz w:val="20"/>
          <w:szCs w:val="20"/>
        </w:rPr>
        <w:t xml:space="preserve"> </w:t>
      </w:r>
      <w:r w:rsidR="00591BCA">
        <w:rPr>
          <w:color w:val="000000"/>
          <w:sz w:val="20"/>
          <w:szCs w:val="20"/>
        </w:rPr>
        <w:t>долж</w:t>
      </w:r>
      <w:r w:rsidR="009970C6">
        <w:rPr>
          <w:color w:val="000000"/>
          <w:sz w:val="20"/>
          <w:szCs w:val="20"/>
        </w:rPr>
        <w:t>ен</w:t>
      </w:r>
      <w:r w:rsidR="00591BCA">
        <w:rPr>
          <w:color w:val="000000"/>
          <w:sz w:val="20"/>
          <w:szCs w:val="20"/>
        </w:rPr>
        <w:t xml:space="preserve"> быть</w:t>
      </w:r>
      <w:r w:rsidR="000A5BF0" w:rsidRPr="008075EE">
        <w:rPr>
          <w:sz w:val="20"/>
          <w:szCs w:val="20"/>
        </w:rPr>
        <w:t xml:space="preserve"> поставлен в следующе</w:t>
      </w:r>
      <w:r w:rsidR="00327BCE">
        <w:rPr>
          <w:sz w:val="20"/>
          <w:szCs w:val="20"/>
        </w:rPr>
        <w:t>м</w:t>
      </w:r>
      <w:r w:rsidR="000A5BF0" w:rsidRPr="008075EE">
        <w:rPr>
          <w:sz w:val="20"/>
          <w:szCs w:val="20"/>
        </w:rPr>
        <w:t xml:space="preserve"> количестве и техническими характеристиками:  </w:t>
      </w:r>
    </w:p>
    <w:tbl>
      <w:tblPr>
        <w:tblW w:w="499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2244"/>
        <w:gridCol w:w="6277"/>
        <w:gridCol w:w="772"/>
        <w:gridCol w:w="705"/>
      </w:tblGrid>
      <w:tr w:rsidR="000A5BF0" w:rsidRPr="0029295C" w:rsidTr="008075EE">
        <w:trPr>
          <w:trHeight w:val="557"/>
        </w:trPr>
        <w:tc>
          <w:tcPr>
            <w:tcW w:w="263" w:type="pct"/>
            <w:vAlign w:val="center"/>
          </w:tcPr>
          <w:p w:rsidR="000A5BF0" w:rsidRPr="00810FA2" w:rsidRDefault="000A5BF0" w:rsidP="008075EE">
            <w:pPr>
              <w:jc w:val="center"/>
              <w:rPr>
                <w:b/>
              </w:rPr>
            </w:pPr>
            <w:r w:rsidRPr="00810FA2">
              <w:rPr>
                <w:b/>
                <w:sz w:val="22"/>
                <w:szCs w:val="22"/>
              </w:rPr>
              <w:t>№</w:t>
            </w:r>
          </w:p>
          <w:p w:rsidR="000A5BF0" w:rsidRPr="00810FA2" w:rsidRDefault="000A5BF0" w:rsidP="008075EE">
            <w:pPr>
              <w:jc w:val="center"/>
              <w:rPr>
                <w:b/>
              </w:rPr>
            </w:pPr>
            <w:r w:rsidRPr="00810FA2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063" w:type="pct"/>
            <w:vAlign w:val="center"/>
          </w:tcPr>
          <w:p w:rsidR="000A5BF0" w:rsidRPr="00810FA2" w:rsidRDefault="000A5BF0" w:rsidP="008075EE">
            <w:pPr>
              <w:jc w:val="center"/>
              <w:rPr>
                <w:b/>
              </w:rPr>
            </w:pPr>
            <w:r w:rsidRPr="00810FA2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974" w:type="pct"/>
            <w:vAlign w:val="center"/>
          </w:tcPr>
          <w:p w:rsidR="000A5BF0" w:rsidRPr="00810FA2" w:rsidRDefault="000A5BF0" w:rsidP="008075EE">
            <w:pPr>
              <w:jc w:val="center"/>
              <w:rPr>
                <w:b/>
              </w:rPr>
            </w:pPr>
            <w:r w:rsidRPr="00810FA2">
              <w:rPr>
                <w:b/>
                <w:sz w:val="22"/>
                <w:szCs w:val="22"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w="366" w:type="pct"/>
            <w:vAlign w:val="center"/>
          </w:tcPr>
          <w:p w:rsidR="000A5BF0" w:rsidRPr="00810FA2" w:rsidRDefault="000A5BF0" w:rsidP="008075EE">
            <w:pPr>
              <w:jc w:val="center"/>
              <w:rPr>
                <w:b/>
              </w:rPr>
            </w:pPr>
            <w:r w:rsidRPr="00810FA2">
              <w:rPr>
                <w:b/>
                <w:sz w:val="22"/>
                <w:szCs w:val="22"/>
              </w:rPr>
              <w:t>Ед.</w:t>
            </w:r>
          </w:p>
          <w:p w:rsidR="000A5BF0" w:rsidRPr="00810FA2" w:rsidRDefault="000A5BF0" w:rsidP="008075EE">
            <w:pPr>
              <w:jc w:val="center"/>
              <w:rPr>
                <w:b/>
              </w:rPr>
            </w:pPr>
            <w:r w:rsidRPr="00810FA2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334" w:type="pct"/>
            <w:vAlign w:val="center"/>
          </w:tcPr>
          <w:p w:rsidR="000A5BF0" w:rsidRPr="00810FA2" w:rsidRDefault="000A5BF0" w:rsidP="008075EE">
            <w:pPr>
              <w:jc w:val="center"/>
              <w:rPr>
                <w:b/>
              </w:rPr>
            </w:pPr>
            <w:r w:rsidRPr="00810FA2">
              <w:rPr>
                <w:b/>
                <w:sz w:val="22"/>
                <w:szCs w:val="22"/>
              </w:rPr>
              <w:t>Кол-во</w:t>
            </w:r>
          </w:p>
        </w:tc>
      </w:tr>
      <w:tr w:rsidR="0048312D" w:rsidRPr="0029295C" w:rsidTr="00327BCE">
        <w:trPr>
          <w:trHeight w:val="359"/>
        </w:trPr>
        <w:tc>
          <w:tcPr>
            <w:tcW w:w="263" w:type="pct"/>
            <w:vAlign w:val="center"/>
          </w:tcPr>
          <w:p w:rsidR="0048312D" w:rsidRPr="00810FA2" w:rsidRDefault="0048312D" w:rsidP="0048312D">
            <w:pPr>
              <w:jc w:val="center"/>
            </w:pPr>
            <w:r w:rsidRPr="00810FA2">
              <w:rPr>
                <w:sz w:val="22"/>
                <w:szCs w:val="22"/>
              </w:rPr>
              <w:t>1.</w:t>
            </w:r>
          </w:p>
        </w:tc>
        <w:tc>
          <w:tcPr>
            <w:tcW w:w="1063" w:type="pct"/>
            <w:shd w:val="clear" w:color="auto" w:fill="auto"/>
            <w:vAlign w:val="center"/>
          </w:tcPr>
          <w:p w:rsidR="00133195" w:rsidRPr="00810FA2" w:rsidRDefault="009970C6" w:rsidP="00161097">
            <w:pPr>
              <w:jc w:val="center"/>
            </w:pPr>
            <w:r w:rsidRPr="009970C6">
              <w:rPr>
                <w:sz w:val="22"/>
                <w:szCs w:val="22"/>
              </w:rPr>
              <w:t xml:space="preserve">Отпариватель для одежды  </w:t>
            </w:r>
          </w:p>
        </w:tc>
        <w:tc>
          <w:tcPr>
            <w:tcW w:w="2974" w:type="pct"/>
          </w:tcPr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bCs/>
                <w:sz w:val="22"/>
                <w:szCs w:val="22"/>
              </w:rPr>
              <w:t>Тип отпаривателя:</w:t>
            </w:r>
            <w:r w:rsidRPr="009970C6">
              <w:rPr>
                <w:sz w:val="22"/>
                <w:szCs w:val="22"/>
              </w:rPr>
              <w:t> вертикальный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bCs/>
                <w:sz w:val="22"/>
                <w:szCs w:val="22"/>
              </w:rPr>
              <w:t>Мощность:</w:t>
            </w:r>
            <w:r w:rsidRPr="009970C6">
              <w:rPr>
                <w:sz w:val="22"/>
                <w:szCs w:val="22"/>
              </w:rPr>
              <w:t> не менее 1800 Вт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bCs/>
                <w:sz w:val="22"/>
                <w:szCs w:val="22"/>
              </w:rPr>
              <w:t>Постоянная подача пара:</w:t>
            </w:r>
            <w:r w:rsidRPr="009970C6">
              <w:rPr>
                <w:sz w:val="22"/>
                <w:szCs w:val="22"/>
              </w:rPr>
              <w:t> не менее 35 г/мин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bCs/>
                <w:sz w:val="22"/>
                <w:szCs w:val="22"/>
              </w:rPr>
              <w:t>Объем емкости для воды:</w:t>
            </w:r>
            <w:r w:rsidRPr="009970C6">
              <w:rPr>
                <w:sz w:val="22"/>
                <w:szCs w:val="22"/>
              </w:rPr>
              <w:t> не менее 1800 мл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bCs/>
                <w:sz w:val="22"/>
                <w:szCs w:val="22"/>
              </w:rPr>
              <w:t>Количество режимов отпаривания:</w:t>
            </w:r>
            <w:r w:rsidRPr="009970C6">
              <w:rPr>
                <w:sz w:val="22"/>
                <w:szCs w:val="22"/>
              </w:rPr>
              <w:t> не менее 2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sz w:val="22"/>
                <w:szCs w:val="22"/>
              </w:rPr>
              <w:t>Разогрев – не более 60 сек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sz w:val="22"/>
                <w:szCs w:val="22"/>
              </w:rPr>
              <w:t>Удлиненная доска для обеспечения устойчивости во время отпаривания, повышения качества отпаривания - наличие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sz w:val="22"/>
                <w:szCs w:val="22"/>
              </w:rPr>
              <w:t>Замок для фиксации вешалки – наличие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sz w:val="22"/>
                <w:szCs w:val="22"/>
              </w:rPr>
              <w:t>Шнур – не менее 1.6 м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sz w:val="22"/>
                <w:szCs w:val="22"/>
              </w:rPr>
              <w:t>Шланг – не менее 1.3 м</w:t>
            </w:r>
          </w:p>
          <w:p w:rsidR="009970C6" w:rsidRPr="009970C6" w:rsidRDefault="009970C6" w:rsidP="009970C6">
            <w:pPr>
              <w:spacing w:line="276" w:lineRule="auto"/>
              <w:rPr>
                <w:sz w:val="22"/>
                <w:szCs w:val="22"/>
              </w:rPr>
            </w:pPr>
            <w:r w:rsidRPr="009970C6">
              <w:rPr>
                <w:sz w:val="22"/>
                <w:szCs w:val="22"/>
              </w:rPr>
              <w:t>Функция очистки от накипи и загрязнений - наличие</w:t>
            </w:r>
          </w:p>
          <w:p w:rsidR="0048312D" w:rsidRPr="00810FA2" w:rsidRDefault="009970C6" w:rsidP="009970C6">
            <w:r w:rsidRPr="009970C6">
              <w:rPr>
                <w:sz w:val="22"/>
                <w:szCs w:val="22"/>
              </w:rPr>
              <w:t>Рукавица для дополнительной защиты – наличие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48312D" w:rsidRPr="00810FA2" w:rsidRDefault="00327BCE" w:rsidP="0048312D">
            <w:pPr>
              <w:jc w:val="center"/>
            </w:pPr>
            <w:r w:rsidRPr="00810FA2">
              <w:rPr>
                <w:sz w:val="22"/>
                <w:szCs w:val="22"/>
              </w:rPr>
              <w:t>шт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8312D" w:rsidRPr="00BD2484" w:rsidRDefault="00133195" w:rsidP="0048312D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48312D" w:rsidRDefault="0048312D" w:rsidP="008075EE">
      <w:pPr>
        <w:tabs>
          <w:tab w:val="left" w:pos="1134"/>
        </w:tabs>
        <w:suppressAutoHyphens/>
        <w:jc w:val="center"/>
        <w:outlineLvl w:val="1"/>
        <w:rPr>
          <w:b/>
          <w:sz w:val="20"/>
          <w:szCs w:val="20"/>
        </w:rPr>
      </w:pPr>
    </w:p>
    <w:p w:rsidR="000A5BF0" w:rsidRPr="008075EE" w:rsidRDefault="000A5BF0" w:rsidP="008075EE">
      <w:pPr>
        <w:tabs>
          <w:tab w:val="left" w:pos="1134"/>
        </w:tabs>
        <w:suppressAutoHyphens/>
        <w:jc w:val="center"/>
        <w:outlineLvl w:val="1"/>
        <w:rPr>
          <w:b/>
          <w:sz w:val="20"/>
          <w:szCs w:val="20"/>
        </w:rPr>
      </w:pPr>
      <w:r w:rsidRPr="008075EE">
        <w:rPr>
          <w:b/>
          <w:sz w:val="20"/>
          <w:szCs w:val="20"/>
        </w:rPr>
        <w:t>Требования к таре и упаковке товара</w:t>
      </w:r>
      <w:r w:rsidR="008075EE" w:rsidRPr="008075EE">
        <w:rPr>
          <w:b/>
          <w:sz w:val="20"/>
          <w:szCs w:val="20"/>
        </w:rPr>
        <w:t>.</w:t>
      </w:r>
    </w:p>
    <w:p w:rsidR="000A5BF0" w:rsidRPr="008075EE" w:rsidRDefault="002B6314" w:rsidP="008075EE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0A5BF0" w:rsidRPr="008075EE">
        <w:rPr>
          <w:sz w:val="20"/>
          <w:szCs w:val="20"/>
        </w:rPr>
        <w:t xml:space="preserve">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:rsidR="000A5BF0" w:rsidRPr="008075EE" w:rsidRDefault="002D0168" w:rsidP="008075EE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0A5BF0" w:rsidRPr="008075EE">
        <w:rPr>
          <w:sz w:val="20"/>
          <w:szCs w:val="20"/>
        </w:rPr>
        <w:t>Поставщик обязан передать заказчику товар в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товара.</w:t>
      </w:r>
      <w:r w:rsidR="002B6314">
        <w:rPr>
          <w:sz w:val="20"/>
          <w:szCs w:val="20"/>
        </w:rPr>
        <w:t xml:space="preserve"> </w:t>
      </w:r>
      <w:r w:rsidR="000A5BF0" w:rsidRPr="008075EE">
        <w:rPr>
          <w:sz w:val="20"/>
          <w:szCs w:val="20"/>
        </w:rPr>
        <w:t>Информация о товаре должна быть нанесена на каждой упаковке.</w:t>
      </w:r>
    </w:p>
    <w:p w:rsidR="000A5BF0" w:rsidRPr="008075EE" w:rsidRDefault="000A5BF0" w:rsidP="008075EE">
      <w:pPr>
        <w:autoSpaceDE w:val="0"/>
        <w:autoSpaceDN w:val="0"/>
        <w:adjustRightInd w:val="0"/>
        <w:jc w:val="both"/>
        <w:rPr>
          <w:b/>
          <w:bCs/>
          <w:iCs/>
          <w:sz w:val="20"/>
          <w:szCs w:val="20"/>
        </w:rPr>
      </w:pPr>
    </w:p>
    <w:p w:rsidR="000A5BF0" w:rsidRPr="008075EE" w:rsidRDefault="000A5BF0" w:rsidP="008075EE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8075EE">
        <w:rPr>
          <w:b/>
          <w:bCs/>
          <w:iCs/>
          <w:sz w:val="20"/>
          <w:szCs w:val="20"/>
        </w:rPr>
        <w:t>Требования к качеству и безопасности товара</w:t>
      </w:r>
      <w:r w:rsidR="008075EE" w:rsidRPr="008075EE">
        <w:rPr>
          <w:b/>
          <w:bCs/>
          <w:iCs/>
          <w:sz w:val="20"/>
          <w:szCs w:val="20"/>
        </w:rPr>
        <w:t>.</w:t>
      </w:r>
    </w:p>
    <w:p w:rsidR="000A5BF0" w:rsidRPr="008075EE" w:rsidRDefault="002B6314" w:rsidP="008075EE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0A5BF0" w:rsidRPr="008075EE">
        <w:rPr>
          <w:sz w:val="20"/>
          <w:szCs w:val="20"/>
        </w:rPr>
        <w:t>Качественные характеристики поставляемого товара должны соответствовать характеристикам, указанным в Техническом задании.</w:t>
      </w:r>
    </w:p>
    <w:p w:rsidR="000A5BF0" w:rsidRPr="008075EE" w:rsidRDefault="000A5BF0" w:rsidP="008075EE">
      <w:pPr>
        <w:spacing w:after="60"/>
        <w:jc w:val="both"/>
        <w:rPr>
          <w:sz w:val="20"/>
          <w:szCs w:val="20"/>
        </w:rPr>
      </w:pPr>
      <w:r w:rsidRPr="008075EE">
        <w:rPr>
          <w:sz w:val="20"/>
          <w:szCs w:val="20"/>
        </w:rPr>
        <w:t xml:space="preserve">Товар должен соответствовать требованиям качества, безопасности жизни и здоровья, а также иным требованиям безопасности (санитарным нормам и правилам, государственным стандартам и т.п.), действующим на момент поставки. </w:t>
      </w:r>
    </w:p>
    <w:p w:rsidR="0029295C" w:rsidRDefault="0029295C" w:rsidP="008075EE">
      <w:pPr>
        <w:spacing w:after="60"/>
        <w:jc w:val="center"/>
        <w:rPr>
          <w:b/>
          <w:sz w:val="20"/>
          <w:szCs w:val="20"/>
        </w:rPr>
      </w:pPr>
    </w:p>
    <w:p w:rsidR="000A5BF0" w:rsidRPr="008075EE" w:rsidRDefault="000A5BF0" w:rsidP="008075EE">
      <w:pPr>
        <w:spacing w:after="60"/>
        <w:jc w:val="center"/>
        <w:rPr>
          <w:b/>
          <w:sz w:val="20"/>
          <w:szCs w:val="20"/>
        </w:rPr>
      </w:pPr>
      <w:r w:rsidRPr="008075EE">
        <w:rPr>
          <w:b/>
          <w:sz w:val="20"/>
          <w:szCs w:val="20"/>
        </w:rPr>
        <w:t>Требования к сроку и объему предоставления гарантии качества</w:t>
      </w:r>
      <w:r w:rsidRPr="008075EE">
        <w:rPr>
          <w:b/>
          <w:bCs/>
          <w:sz w:val="20"/>
          <w:szCs w:val="20"/>
        </w:rPr>
        <w:t xml:space="preserve"> товара</w:t>
      </w:r>
      <w:r w:rsidR="008075EE" w:rsidRPr="008075EE">
        <w:rPr>
          <w:b/>
          <w:bCs/>
          <w:sz w:val="20"/>
          <w:szCs w:val="20"/>
        </w:rPr>
        <w:t>.</w:t>
      </w:r>
    </w:p>
    <w:p w:rsidR="000A5BF0" w:rsidRDefault="002B6314" w:rsidP="008075EE">
      <w:pPr>
        <w:spacing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0A5BF0" w:rsidRPr="008075EE">
        <w:rPr>
          <w:sz w:val="20"/>
          <w:szCs w:val="20"/>
        </w:rPr>
        <w:t>Поставщик гарантирует соответствие качества поставляемого им товара, стандартам и требованиям, предъявляемым к товару такого рода.</w:t>
      </w:r>
      <w:r w:rsidR="009970C6" w:rsidRPr="009970C6">
        <w:t xml:space="preserve"> </w:t>
      </w:r>
      <w:r w:rsidR="009970C6" w:rsidRPr="009970C6">
        <w:rPr>
          <w:sz w:val="20"/>
          <w:szCs w:val="20"/>
        </w:rPr>
        <w:t>Поставляемый товар должен иметь оригинальную маркировку, соответствовать по качеству техническим характеристикам производителя.</w:t>
      </w:r>
    </w:p>
    <w:p w:rsidR="009970C6" w:rsidRPr="009970C6" w:rsidRDefault="009970C6" w:rsidP="009970C6">
      <w:pPr>
        <w:spacing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9970C6">
        <w:rPr>
          <w:sz w:val="20"/>
          <w:szCs w:val="20"/>
        </w:rPr>
        <w:t xml:space="preserve">Качество поставляемой продукции должно подтверждаться сертификатами соответствия и/или декларациями о соответствии. </w:t>
      </w:r>
    </w:p>
    <w:p w:rsidR="009970C6" w:rsidRPr="009970C6" w:rsidRDefault="008F3D23" w:rsidP="009970C6">
      <w:pPr>
        <w:spacing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9970C6" w:rsidRPr="009970C6">
        <w:rPr>
          <w:sz w:val="20"/>
          <w:szCs w:val="20"/>
        </w:rPr>
        <w:t>Гарантия производителя товара должна составлять не менее 2 лет.</w:t>
      </w:r>
    </w:p>
    <w:p w:rsidR="005F49C6" w:rsidRDefault="005F49C6" w:rsidP="008075EE">
      <w:pPr>
        <w:spacing w:after="60"/>
        <w:jc w:val="center"/>
        <w:rPr>
          <w:b/>
          <w:bCs/>
          <w:iCs/>
          <w:sz w:val="20"/>
          <w:szCs w:val="20"/>
        </w:rPr>
      </w:pPr>
    </w:p>
    <w:p w:rsidR="000A5BF0" w:rsidRPr="008075EE" w:rsidRDefault="000A5BF0" w:rsidP="008075EE">
      <w:pPr>
        <w:spacing w:after="60"/>
        <w:jc w:val="center"/>
        <w:rPr>
          <w:b/>
          <w:bCs/>
          <w:iCs/>
          <w:sz w:val="20"/>
          <w:szCs w:val="20"/>
        </w:rPr>
      </w:pPr>
      <w:bookmarkStart w:id="0" w:name="_GoBack"/>
      <w:bookmarkEnd w:id="0"/>
      <w:r w:rsidRPr="008075EE">
        <w:rPr>
          <w:b/>
          <w:bCs/>
          <w:iCs/>
          <w:sz w:val="20"/>
          <w:szCs w:val="20"/>
        </w:rPr>
        <w:t>Требования к отгрузке и доставке товара.</w:t>
      </w:r>
    </w:p>
    <w:p w:rsidR="000A5BF0" w:rsidRPr="008075EE" w:rsidRDefault="002B6314" w:rsidP="008075EE">
      <w:pPr>
        <w:spacing w:after="60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 xml:space="preserve">             </w:t>
      </w:r>
      <w:r w:rsidR="000A5BF0" w:rsidRPr="008075EE">
        <w:rPr>
          <w:bCs/>
          <w:iCs/>
          <w:sz w:val="20"/>
          <w:szCs w:val="20"/>
        </w:rPr>
        <w:t>Поставщик обязан своим транспортом доставить товар в адрес Заказчика, а также осуществить своими силами и за свой счет погрузо-разгрузочные работы, размещение товара в месте, указанном Заказчиком.</w:t>
      </w:r>
    </w:p>
    <w:p w:rsidR="000A5BF0" w:rsidRPr="008075EE" w:rsidRDefault="002B6314" w:rsidP="008075EE">
      <w:pPr>
        <w:spacing w:after="60"/>
        <w:jc w:val="both"/>
        <w:rPr>
          <w:bCs/>
          <w:iCs/>
          <w:sz w:val="20"/>
          <w:szCs w:val="20"/>
        </w:rPr>
      </w:pPr>
      <w:r>
        <w:rPr>
          <w:sz w:val="20"/>
          <w:szCs w:val="20"/>
        </w:rPr>
        <w:t xml:space="preserve">             </w:t>
      </w:r>
    </w:p>
    <w:p w:rsidR="00C75D5A" w:rsidRDefault="00C75D5A" w:rsidP="008075EE"/>
    <w:sectPr w:rsidR="00C75D5A" w:rsidSect="008075EE">
      <w:pgSz w:w="11906" w:h="16838"/>
      <w:pgMar w:top="426" w:right="70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3EF" w:rsidRDefault="000D53EF" w:rsidP="000D53EF">
      <w:r>
        <w:separator/>
      </w:r>
    </w:p>
  </w:endnote>
  <w:endnote w:type="continuationSeparator" w:id="0">
    <w:p w:rsidR="000D53EF" w:rsidRDefault="000D53EF" w:rsidP="000D5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3EF" w:rsidRDefault="000D53EF" w:rsidP="000D53EF">
      <w:r>
        <w:separator/>
      </w:r>
    </w:p>
  </w:footnote>
  <w:footnote w:type="continuationSeparator" w:id="0">
    <w:p w:rsidR="000D53EF" w:rsidRDefault="000D53EF" w:rsidP="000D53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327A0C"/>
    <w:multiLevelType w:val="multilevel"/>
    <w:tmpl w:val="C9344A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 w15:restartNumberingAfterBreak="0">
    <w:nsid w:val="485E73D6"/>
    <w:multiLevelType w:val="multilevel"/>
    <w:tmpl w:val="EAA08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777967"/>
    <w:multiLevelType w:val="multilevel"/>
    <w:tmpl w:val="90EC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C66F59"/>
    <w:multiLevelType w:val="multilevel"/>
    <w:tmpl w:val="90EC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5BF0"/>
    <w:rsid w:val="000A5BF0"/>
    <w:rsid w:val="000D53EF"/>
    <w:rsid w:val="00133195"/>
    <w:rsid w:val="00161097"/>
    <w:rsid w:val="00165FBD"/>
    <w:rsid w:val="00235E61"/>
    <w:rsid w:val="00236E0F"/>
    <w:rsid w:val="002450C5"/>
    <w:rsid w:val="0029295C"/>
    <w:rsid w:val="002B6314"/>
    <w:rsid w:val="002D0168"/>
    <w:rsid w:val="00327BCE"/>
    <w:rsid w:val="003627B8"/>
    <w:rsid w:val="003676AA"/>
    <w:rsid w:val="003C271A"/>
    <w:rsid w:val="004732BC"/>
    <w:rsid w:val="0048312D"/>
    <w:rsid w:val="0055606A"/>
    <w:rsid w:val="00591BCA"/>
    <w:rsid w:val="005F49C6"/>
    <w:rsid w:val="006034F6"/>
    <w:rsid w:val="00616C33"/>
    <w:rsid w:val="00762AC1"/>
    <w:rsid w:val="007A5641"/>
    <w:rsid w:val="007B5102"/>
    <w:rsid w:val="007C6A99"/>
    <w:rsid w:val="008075EE"/>
    <w:rsid w:val="00810FA2"/>
    <w:rsid w:val="008673FB"/>
    <w:rsid w:val="008D45FC"/>
    <w:rsid w:val="008F3D23"/>
    <w:rsid w:val="009970C6"/>
    <w:rsid w:val="00B161DB"/>
    <w:rsid w:val="00B64509"/>
    <w:rsid w:val="00BD2484"/>
    <w:rsid w:val="00C13D52"/>
    <w:rsid w:val="00C305ED"/>
    <w:rsid w:val="00C35E41"/>
    <w:rsid w:val="00C75D5A"/>
    <w:rsid w:val="00D45E27"/>
    <w:rsid w:val="00EA0BFB"/>
    <w:rsid w:val="00F9334B"/>
    <w:rsid w:val="00FC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402AB6-94AF-4BEA-B958-9AA26846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8673F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0A5BF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0A5BF0"/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0A5BF0"/>
  </w:style>
  <w:style w:type="character" w:customStyle="1" w:styleId="20">
    <w:name w:val="Основной текст 2 Знак"/>
    <w:basedOn w:val="a0"/>
    <w:link w:val="2"/>
    <w:rsid w:val="000A5B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0A5B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aliases w:val="Standart"/>
    <w:basedOn w:val="a"/>
    <w:link w:val="a4"/>
    <w:uiPriority w:val="99"/>
    <w:qFormat/>
    <w:rsid w:val="000A5BF0"/>
    <w:pPr>
      <w:ind w:left="720"/>
      <w:contextualSpacing/>
      <w:jc w:val="both"/>
    </w:pPr>
  </w:style>
  <w:style w:type="character" w:customStyle="1" w:styleId="a4">
    <w:name w:val="Абзац списка Знак"/>
    <w:aliases w:val="Standart Знак"/>
    <w:link w:val="a3"/>
    <w:uiPriority w:val="99"/>
    <w:locked/>
    <w:rsid w:val="000A5B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73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8673FB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7B5102"/>
    <w:rPr>
      <w:b/>
      <w:bCs/>
    </w:rPr>
  </w:style>
  <w:style w:type="character" w:customStyle="1" w:styleId="inplace-offset">
    <w:name w:val="inplace-offset"/>
    <w:basedOn w:val="a0"/>
    <w:rsid w:val="0029295C"/>
  </w:style>
  <w:style w:type="paragraph" w:styleId="a7">
    <w:name w:val="header"/>
    <w:basedOn w:val="a"/>
    <w:link w:val="a8"/>
    <w:uiPriority w:val="99"/>
    <w:unhideWhenUsed/>
    <w:rsid w:val="000D53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53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D53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53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ertyname">
    <w:name w:val="property_name"/>
    <w:basedOn w:val="a0"/>
    <w:rsid w:val="007C6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4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Орехова</dc:creator>
  <cp:keywords/>
  <dc:description/>
  <cp:lastModifiedBy>Яна</cp:lastModifiedBy>
  <cp:revision>14</cp:revision>
  <dcterms:created xsi:type="dcterms:W3CDTF">2019-11-21T09:44:00Z</dcterms:created>
  <dcterms:modified xsi:type="dcterms:W3CDTF">2019-12-04T11:02:00Z</dcterms:modified>
</cp:coreProperties>
</file>