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F04E2" w14:textId="77777777" w:rsidR="00A36C69" w:rsidRPr="00F576CF" w:rsidRDefault="00A36C69" w:rsidP="00152485">
      <w:pPr>
        <w:shd w:val="clear" w:color="auto" w:fill="FFFFFF"/>
        <w:autoSpaceDE w:val="0"/>
        <w:autoSpaceDN w:val="0"/>
        <w:adjustRightInd w:val="0"/>
        <w:contextualSpacing/>
        <w:jc w:val="center"/>
        <w:rPr>
          <w:rFonts w:ascii="Times New Roman" w:hAnsi="Times New Roman" w:cs="Times New Roman"/>
          <w:b/>
          <w:bCs/>
          <w:color w:val="auto"/>
          <w:sz w:val="22"/>
          <w:szCs w:val="22"/>
        </w:rPr>
      </w:pPr>
    </w:p>
    <w:p w14:paraId="491B564B" w14:textId="00774C55" w:rsidR="003E30E4" w:rsidRPr="00F576CF" w:rsidRDefault="003E30E4" w:rsidP="00152485">
      <w:pPr>
        <w:shd w:val="clear" w:color="auto" w:fill="FFFFFF"/>
        <w:autoSpaceDE w:val="0"/>
        <w:autoSpaceDN w:val="0"/>
        <w:adjustRightInd w:val="0"/>
        <w:contextualSpacing/>
        <w:jc w:val="center"/>
        <w:rPr>
          <w:rFonts w:ascii="Times New Roman" w:hAnsi="Times New Roman" w:cs="Times New Roman"/>
          <w:b/>
          <w:bCs/>
          <w:color w:val="auto"/>
          <w:sz w:val="22"/>
          <w:szCs w:val="22"/>
        </w:rPr>
      </w:pPr>
      <w:r w:rsidRPr="00F576CF">
        <w:rPr>
          <w:rFonts w:ascii="Times New Roman" w:hAnsi="Times New Roman" w:cs="Times New Roman"/>
          <w:b/>
          <w:bCs/>
          <w:color w:val="auto"/>
          <w:sz w:val="22"/>
          <w:szCs w:val="22"/>
        </w:rPr>
        <w:t>ПРОЕКТ КОНТРАКТА</w:t>
      </w:r>
      <w:r w:rsidR="008F1B25" w:rsidRPr="00F576CF">
        <w:rPr>
          <w:rFonts w:ascii="Times New Roman" w:hAnsi="Times New Roman" w:cs="Times New Roman"/>
          <w:b/>
          <w:bCs/>
          <w:color w:val="auto"/>
          <w:sz w:val="22"/>
          <w:szCs w:val="22"/>
        </w:rPr>
        <w:t>№</w:t>
      </w:r>
    </w:p>
    <w:p w14:paraId="6CDA5F6D" w14:textId="71F4B52E" w:rsidR="00C25A5B" w:rsidRPr="00F576CF" w:rsidRDefault="00C25A5B" w:rsidP="00152485">
      <w:pPr>
        <w:contextualSpacing/>
        <w:jc w:val="center"/>
        <w:rPr>
          <w:rFonts w:ascii="Times New Roman" w:hAnsi="Times New Roman" w:cs="Times New Roman"/>
          <w:b/>
          <w:color w:val="auto"/>
          <w:sz w:val="22"/>
          <w:szCs w:val="22"/>
        </w:rPr>
      </w:pPr>
      <w:r w:rsidRPr="00F576CF">
        <w:rPr>
          <w:rFonts w:ascii="Times New Roman" w:hAnsi="Times New Roman" w:cs="Times New Roman"/>
          <w:b/>
          <w:color w:val="auto"/>
          <w:sz w:val="22"/>
          <w:szCs w:val="22"/>
        </w:rPr>
        <w:t>Оказание услуг по обязательному страхованию гражданской ответственности владельцев транспортных средств (ОСАГО) ав</w:t>
      </w:r>
      <w:r w:rsidR="0065627F" w:rsidRPr="00F576CF">
        <w:rPr>
          <w:rFonts w:ascii="Times New Roman" w:hAnsi="Times New Roman" w:cs="Times New Roman"/>
          <w:b/>
          <w:color w:val="auto"/>
          <w:sz w:val="22"/>
          <w:szCs w:val="22"/>
        </w:rPr>
        <w:t xml:space="preserve">томобилей транспортного отдела СПб ГБПОУ «УОР № 2 (техникум)» </w:t>
      </w:r>
      <w:r w:rsidRPr="00F576CF">
        <w:rPr>
          <w:rFonts w:ascii="Times New Roman" w:hAnsi="Times New Roman" w:cs="Times New Roman"/>
          <w:b/>
          <w:color w:val="auto"/>
          <w:sz w:val="22"/>
          <w:szCs w:val="22"/>
        </w:rPr>
        <w:t xml:space="preserve">в 2024 году </w:t>
      </w:r>
    </w:p>
    <w:p w14:paraId="2319BBC1" w14:textId="77777777" w:rsidR="00F576CF" w:rsidRPr="00F576CF" w:rsidRDefault="00FE7D56" w:rsidP="00F576CF">
      <w:pPr>
        <w:contextualSpacing/>
        <w:jc w:val="center"/>
        <w:rPr>
          <w:rFonts w:ascii="Times New Roman" w:hAnsi="Times New Roman" w:cs="Times New Roman"/>
          <w:color w:val="00000A"/>
          <w:sz w:val="22"/>
          <w:szCs w:val="22"/>
        </w:rPr>
      </w:pPr>
      <w:r w:rsidRPr="00F576CF">
        <w:rPr>
          <w:rFonts w:ascii="Times New Roman" w:hAnsi="Times New Roman" w:cs="Times New Roman"/>
          <w:color w:val="auto"/>
          <w:sz w:val="22"/>
          <w:szCs w:val="22"/>
        </w:rPr>
        <w:t xml:space="preserve">ИКЗ </w:t>
      </w:r>
    </w:p>
    <w:p w14:paraId="1682B6AE" w14:textId="2D4493C3" w:rsidR="00FE7D56" w:rsidRPr="00F576CF" w:rsidRDefault="00F576CF" w:rsidP="00F576CF">
      <w:pPr>
        <w:contextualSpacing/>
        <w:jc w:val="center"/>
        <w:rPr>
          <w:rFonts w:ascii="Times New Roman" w:hAnsi="Times New Roman" w:cs="Times New Roman"/>
          <w:color w:val="auto"/>
          <w:sz w:val="22"/>
          <w:szCs w:val="22"/>
        </w:rPr>
      </w:pPr>
      <w:r w:rsidRPr="00F576CF">
        <w:rPr>
          <w:rFonts w:ascii="Times New Roman" w:hAnsi="Times New Roman" w:cs="Times New Roman"/>
          <w:color w:val="00000A"/>
          <w:sz w:val="22"/>
          <w:szCs w:val="22"/>
        </w:rPr>
        <w:t>242780604280278060100100020000000244</w:t>
      </w:r>
    </w:p>
    <w:p w14:paraId="4673D00D" w14:textId="77777777" w:rsidR="003E30E4" w:rsidRPr="00F576CF" w:rsidRDefault="003E30E4" w:rsidP="00152485">
      <w:pPr>
        <w:contextualSpacing/>
        <w:jc w:val="both"/>
        <w:outlineLvl w:val="0"/>
        <w:rPr>
          <w:rFonts w:ascii="Times New Roman" w:hAnsi="Times New Roman" w:cs="Times New Roman"/>
          <w:b/>
          <w:bCs/>
          <w:color w:val="auto"/>
          <w:sz w:val="22"/>
          <w:szCs w:val="22"/>
        </w:rPr>
      </w:pPr>
    </w:p>
    <w:p w14:paraId="640156CA" w14:textId="30B058AC" w:rsidR="003E30E4" w:rsidRPr="00F576CF" w:rsidRDefault="003E30E4" w:rsidP="00152485">
      <w:pPr>
        <w:contextualSpacing/>
        <w:jc w:val="both"/>
        <w:rPr>
          <w:rFonts w:ascii="Times New Roman" w:hAnsi="Times New Roman" w:cs="Times New Roman"/>
          <w:color w:val="auto"/>
          <w:sz w:val="22"/>
          <w:szCs w:val="22"/>
        </w:rPr>
      </w:pPr>
      <w:r w:rsidRPr="00F576CF">
        <w:rPr>
          <w:rFonts w:ascii="Times New Roman" w:hAnsi="Times New Roman" w:cs="Times New Roman"/>
          <w:color w:val="auto"/>
          <w:sz w:val="22"/>
          <w:szCs w:val="22"/>
        </w:rPr>
        <w:t xml:space="preserve">Санкт-Петербург                                                                                    </w:t>
      </w:r>
      <w:r w:rsidR="00B854CC" w:rsidRPr="00F576CF">
        <w:rPr>
          <w:rFonts w:ascii="Times New Roman" w:hAnsi="Times New Roman" w:cs="Times New Roman"/>
          <w:color w:val="auto"/>
          <w:sz w:val="22"/>
          <w:szCs w:val="22"/>
        </w:rPr>
        <w:t xml:space="preserve"> </w:t>
      </w:r>
      <w:proofErr w:type="gramStart"/>
      <w:r w:rsidR="00B854CC" w:rsidRPr="00F576CF">
        <w:rPr>
          <w:rFonts w:ascii="Times New Roman" w:hAnsi="Times New Roman" w:cs="Times New Roman"/>
          <w:color w:val="auto"/>
          <w:sz w:val="22"/>
          <w:szCs w:val="22"/>
        </w:rPr>
        <w:t xml:space="preserve">   </w:t>
      </w:r>
      <w:r w:rsidRPr="00F576CF">
        <w:rPr>
          <w:rFonts w:ascii="Times New Roman" w:hAnsi="Times New Roman" w:cs="Times New Roman"/>
          <w:color w:val="auto"/>
          <w:sz w:val="22"/>
          <w:szCs w:val="22"/>
        </w:rPr>
        <w:t>«</w:t>
      </w:r>
      <w:proofErr w:type="gramEnd"/>
      <w:r w:rsidRPr="00F576CF">
        <w:rPr>
          <w:rFonts w:ascii="Times New Roman" w:hAnsi="Times New Roman" w:cs="Times New Roman"/>
          <w:color w:val="auto"/>
          <w:sz w:val="22"/>
          <w:szCs w:val="22"/>
        </w:rPr>
        <w:t>____»_______________ г.</w:t>
      </w:r>
    </w:p>
    <w:p w14:paraId="226B7BF2" w14:textId="77777777" w:rsidR="003E30E4" w:rsidRPr="00F576CF" w:rsidRDefault="003E30E4" w:rsidP="00152485">
      <w:pPr>
        <w:contextualSpacing/>
        <w:jc w:val="both"/>
        <w:rPr>
          <w:rFonts w:ascii="Times New Roman" w:hAnsi="Times New Roman" w:cs="Times New Roman"/>
          <w:color w:val="auto"/>
          <w:sz w:val="22"/>
          <w:szCs w:val="22"/>
        </w:rPr>
      </w:pPr>
    </w:p>
    <w:p w14:paraId="1FC5F90B" w14:textId="1AD86648" w:rsidR="00C25A5B" w:rsidRPr="00F576CF" w:rsidRDefault="00C25A5B" w:rsidP="00C25A5B">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 именуемое в дальнейшем «</w:t>
      </w:r>
      <w:r w:rsidRPr="00F576CF">
        <w:rPr>
          <w:rFonts w:ascii="Times New Roman" w:eastAsia="Times New Roman" w:hAnsi="Times New Roman" w:cs="Times New Roman"/>
          <w:spacing w:val="2"/>
        </w:rPr>
        <w:t>Страхователь</w:t>
      </w:r>
      <w:r w:rsidRPr="00F576CF">
        <w:rPr>
          <w:rFonts w:ascii="Times New Roman" w:hAnsi="Times New Roman" w:cs="Times New Roman"/>
          <w:lang w:eastAsia="ru-RU"/>
        </w:rPr>
        <w:t xml:space="preserve">», в лице директора </w:t>
      </w:r>
      <w:proofErr w:type="spellStart"/>
      <w:r w:rsidRPr="00F576CF">
        <w:rPr>
          <w:rFonts w:ascii="Times New Roman" w:hAnsi="Times New Roman" w:cs="Times New Roman"/>
          <w:lang w:eastAsia="ru-RU"/>
        </w:rPr>
        <w:t>Куровой</w:t>
      </w:r>
      <w:proofErr w:type="spellEnd"/>
      <w:r w:rsidRPr="00F576CF">
        <w:rPr>
          <w:rFonts w:ascii="Times New Roman" w:hAnsi="Times New Roman" w:cs="Times New Roman"/>
          <w:lang w:eastAsia="ru-RU"/>
        </w:rPr>
        <w:t xml:space="preserve"> Галины Евгеньевны, действующего на основании Устава, с одной стороны и _________________, именуемое в дальнейшем «Страховщик», в лице _______________, действующего на основании ____________, с другой стороны, а вместе именуемые в дальнейшем «Стороны», в соответствии с ___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67406ACC" w14:textId="77777777" w:rsidR="0079324E" w:rsidRPr="00F576CF" w:rsidRDefault="0079324E" w:rsidP="00152485">
      <w:pPr>
        <w:widowControl/>
        <w:autoSpaceDE w:val="0"/>
        <w:autoSpaceDN w:val="0"/>
        <w:adjustRightInd w:val="0"/>
        <w:ind w:firstLine="456"/>
        <w:contextualSpacing/>
        <w:jc w:val="both"/>
        <w:rPr>
          <w:rFonts w:ascii="Times New Roman" w:eastAsia="Times New Roman" w:hAnsi="Times New Roman" w:cs="Times New Roman"/>
          <w:i/>
          <w:color w:val="auto"/>
          <w:sz w:val="22"/>
          <w:szCs w:val="22"/>
          <w:lang w:bidi="ar-SA"/>
        </w:rPr>
      </w:pPr>
    </w:p>
    <w:p w14:paraId="25B64686" w14:textId="20D5BF5B" w:rsidR="0079324E" w:rsidRPr="00F576CF" w:rsidRDefault="0079324E" w:rsidP="00D93196">
      <w:pPr>
        <w:widowControl/>
        <w:numPr>
          <w:ilvl w:val="0"/>
          <w:numId w:val="10"/>
        </w:numPr>
        <w:autoSpaceDE w:val="0"/>
        <w:autoSpaceDN w:val="0"/>
        <w:adjustRightInd w:val="0"/>
        <w:contextualSpacing/>
        <w:jc w:val="center"/>
        <w:rPr>
          <w:rFonts w:ascii="Times New Roman" w:eastAsia="Times New Roman" w:hAnsi="Times New Roman" w:cs="Times New Roman"/>
          <w:b/>
          <w:caps/>
          <w:color w:val="auto"/>
          <w:sz w:val="22"/>
          <w:szCs w:val="22"/>
          <w:lang w:bidi="ar-SA"/>
        </w:rPr>
      </w:pPr>
      <w:r w:rsidRPr="00F576CF">
        <w:rPr>
          <w:rFonts w:ascii="Times New Roman" w:eastAsia="Times New Roman" w:hAnsi="Times New Roman" w:cs="Times New Roman"/>
          <w:b/>
          <w:caps/>
          <w:color w:val="auto"/>
          <w:sz w:val="22"/>
          <w:szCs w:val="22"/>
          <w:lang w:bidi="ar-SA"/>
        </w:rPr>
        <w:t>Предмет контракта</w:t>
      </w:r>
    </w:p>
    <w:p w14:paraId="431AD64F" w14:textId="77777777" w:rsidR="00D93196" w:rsidRPr="00F576CF" w:rsidRDefault="00D93196" w:rsidP="00D93196">
      <w:pPr>
        <w:widowControl/>
        <w:autoSpaceDE w:val="0"/>
        <w:autoSpaceDN w:val="0"/>
        <w:adjustRightInd w:val="0"/>
        <w:ind w:left="360"/>
        <w:contextualSpacing/>
        <w:rPr>
          <w:rFonts w:ascii="Times New Roman" w:eastAsia="Times New Roman" w:hAnsi="Times New Roman" w:cs="Times New Roman"/>
          <w:b/>
          <w:caps/>
          <w:color w:val="auto"/>
          <w:sz w:val="22"/>
          <w:szCs w:val="22"/>
          <w:lang w:bidi="ar-SA"/>
        </w:rPr>
      </w:pPr>
    </w:p>
    <w:p w14:paraId="488FA6A2" w14:textId="583CB935" w:rsidR="005E583B" w:rsidRPr="00F576CF" w:rsidRDefault="0079324E" w:rsidP="005E583B">
      <w:pPr>
        <w:ind w:firstLine="567"/>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1.1.</w:t>
      </w:r>
      <w:r w:rsidR="0065627F" w:rsidRPr="00F576CF">
        <w:rPr>
          <w:rFonts w:ascii="Times New Roman" w:eastAsiaTheme="minorHAnsi" w:hAnsi="Times New Roman" w:cs="Times New Roman"/>
          <w:color w:val="auto"/>
          <w:sz w:val="22"/>
          <w:szCs w:val="22"/>
          <w:lang w:bidi="ar-SA"/>
        </w:rPr>
        <w:t xml:space="preserve"> В соответствии с Контрактом</w:t>
      </w:r>
      <w:r w:rsidRPr="00F576CF">
        <w:rPr>
          <w:rFonts w:ascii="Times New Roman" w:eastAsiaTheme="minorHAnsi" w:hAnsi="Times New Roman" w:cs="Times New Roman"/>
          <w:color w:val="auto"/>
          <w:sz w:val="22"/>
          <w:szCs w:val="22"/>
          <w:lang w:bidi="ar-SA"/>
        </w:rPr>
        <w:t xml:space="preserve"> </w:t>
      </w:r>
      <w:r w:rsidR="00156EFF" w:rsidRPr="00F576CF">
        <w:rPr>
          <w:rFonts w:ascii="Times New Roman" w:eastAsiaTheme="minorHAnsi" w:hAnsi="Times New Roman" w:cs="Times New Roman"/>
          <w:color w:val="auto"/>
          <w:sz w:val="22"/>
          <w:szCs w:val="22"/>
          <w:lang w:bidi="ar-SA"/>
        </w:rPr>
        <w:t>Страхователь</w:t>
      </w:r>
      <w:r w:rsidRPr="00F576CF">
        <w:rPr>
          <w:rFonts w:ascii="Times New Roman" w:eastAsiaTheme="minorHAnsi" w:hAnsi="Times New Roman" w:cs="Times New Roman"/>
          <w:color w:val="auto"/>
          <w:sz w:val="22"/>
          <w:szCs w:val="22"/>
          <w:lang w:bidi="ar-SA"/>
        </w:rPr>
        <w:t xml:space="preserve"> поручает, обязуется принять и оплатить</w:t>
      </w:r>
      <w:r w:rsidR="0065627F" w:rsidRPr="00F576CF">
        <w:rPr>
          <w:rFonts w:ascii="Times New Roman" w:eastAsiaTheme="minorHAnsi" w:hAnsi="Times New Roman" w:cs="Times New Roman"/>
          <w:color w:val="auto"/>
          <w:sz w:val="22"/>
          <w:szCs w:val="22"/>
          <w:lang w:bidi="ar-SA"/>
        </w:rPr>
        <w:t xml:space="preserve"> услуги по обязательному страхованию гражданской ответственности владельцев транспортных средств (ОСАГО) автомобилей транспортного отдела СПб ГБПОУ «УОР № 2 (техникум)» в 2024 году </w:t>
      </w:r>
      <w:r w:rsidR="005E583B" w:rsidRPr="00F576CF">
        <w:rPr>
          <w:rFonts w:ascii="Times New Roman" w:eastAsiaTheme="minorHAnsi" w:hAnsi="Times New Roman" w:cs="Times New Roman"/>
          <w:color w:val="auto"/>
          <w:sz w:val="22"/>
          <w:szCs w:val="22"/>
          <w:lang w:bidi="ar-SA"/>
        </w:rPr>
        <w:t>(далее – Услуги), в обусловленный Контрактом срок, согласно Описанию объекта закупки (</w:t>
      </w:r>
      <w:r w:rsidR="00F576CF">
        <w:rPr>
          <w:rFonts w:ascii="Times New Roman" w:eastAsiaTheme="minorHAnsi" w:hAnsi="Times New Roman" w:cs="Times New Roman"/>
          <w:color w:val="auto"/>
          <w:sz w:val="22"/>
          <w:szCs w:val="22"/>
          <w:lang w:bidi="ar-SA"/>
        </w:rPr>
        <w:t>Приложение № 2</w:t>
      </w:r>
      <w:r w:rsidR="00D93196" w:rsidRPr="00F576CF">
        <w:rPr>
          <w:rFonts w:ascii="Times New Roman" w:eastAsiaTheme="minorHAnsi" w:hAnsi="Times New Roman" w:cs="Times New Roman"/>
          <w:color w:val="auto"/>
          <w:sz w:val="22"/>
          <w:szCs w:val="22"/>
          <w:lang w:bidi="ar-SA"/>
        </w:rPr>
        <w:t xml:space="preserve"> к Контракту), а</w:t>
      </w:r>
      <w:r w:rsidR="001913DC" w:rsidRPr="00F576CF">
        <w:rPr>
          <w:rFonts w:ascii="Times New Roman" w:eastAsia="Times New Roman" w:hAnsi="Times New Roman" w:cs="Times New Roman"/>
          <w:bCs/>
          <w:color w:val="auto"/>
          <w:sz w:val="22"/>
          <w:szCs w:val="22"/>
          <w:lang w:bidi="ar-SA"/>
        </w:rPr>
        <w:t xml:space="preserve"> Страхователь</w:t>
      </w:r>
      <w:r w:rsidR="005E583B" w:rsidRPr="00F576CF">
        <w:rPr>
          <w:rFonts w:ascii="Times New Roman" w:eastAsiaTheme="minorHAnsi" w:hAnsi="Times New Roman" w:cs="Times New Roman"/>
          <w:color w:val="auto"/>
          <w:sz w:val="22"/>
          <w:szCs w:val="22"/>
          <w:lang w:bidi="ar-SA"/>
        </w:rPr>
        <w:t xml:space="preserve"> обязуется принять и оплатить оказанные Услуги на условиях, предусмотренных Контрактом.</w:t>
      </w:r>
    </w:p>
    <w:p w14:paraId="20676A2C" w14:textId="64DCE916" w:rsidR="005E583B" w:rsidRPr="00F576CF" w:rsidRDefault="005E583B" w:rsidP="005E583B">
      <w:pPr>
        <w:ind w:firstLine="567"/>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1.2.  Состав, объем оказываемых Услуг по Контракту, а также функциональные, технические и качественные характеристики Услуг установл</w:t>
      </w:r>
      <w:r w:rsidR="00360A3A" w:rsidRPr="00F576CF">
        <w:rPr>
          <w:rFonts w:ascii="Times New Roman" w:eastAsiaTheme="minorHAnsi" w:hAnsi="Times New Roman" w:cs="Times New Roman"/>
          <w:color w:val="auto"/>
          <w:sz w:val="22"/>
          <w:szCs w:val="22"/>
          <w:lang w:bidi="ar-SA"/>
        </w:rPr>
        <w:t xml:space="preserve">ены в Описании объекта закупки </w:t>
      </w:r>
      <w:r w:rsidR="00F576CF">
        <w:rPr>
          <w:rFonts w:ascii="Times New Roman" w:eastAsiaTheme="minorHAnsi" w:hAnsi="Times New Roman" w:cs="Times New Roman"/>
          <w:color w:val="auto"/>
          <w:sz w:val="22"/>
          <w:szCs w:val="22"/>
          <w:lang w:bidi="ar-SA"/>
        </w:rPr>
        <w:t>(Приложение № 2</w:t>
      </w:r>
      <w:r w:rsidRPr="00F576CF">
        <w:rPr>
          <w:rFonts w:ascii="Times New Roman" w:eastAsiaTheme="minorHAnsi" w:hAnsi="Times New Roman" w:cs="Times New Roman"/>
          <w:color w:val="auto"/>
          <w:sz w:val="22"/>
          <w:szCs w:val="22"/>
          <w:lang w:bidi="ar-SA"/>
        </w:rPr>
        <w:t xml:space="preserve"> к Контракту).</w:t>
      </w:r>
    </w:p>
    <w:p w14:paraId="3DE63224" w14:textId="0480497B" w:rsidR="0079324E" w:rsidRPr="00F576CF" w:rsidRDefault="0079324E" w:rsidP="005E583B">
      <w:pPr>
        <w:ind w:firstLine="567"/>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1.2. Объектом страхования по Контракту являются имущественные интересы </w:t>
      </w:r>
      <w:r w:rsidR="00156EFF" w:rsidRPr="00F576CF">
        <w:rPr>
          <w:rFonts w:ascii="Times New Roman" w:eastAsiaTheme="minorHAnsi" w:hAnsi="Times New Roman" w:cs="Times New Roman"/>
          <w:color w:val="auto"/>
          <w:sz w:val="22"/>
          <w:szCs w:val="22"/>
          <w:lang w:bidi="ar-SA"/>
        </w:rPr>
        <w:t>Страхователя</w:t>
      </w:r>
      <w:r w:rsidRPr="00F576CF">
        <w:rPr>
          <w:rFonts w:ascii="Times New Roman" w:eastAsiaTheme="minorHAnsi" w:hAnsi="Times New Roman" w:cs="Times New Roman"/>
          <w:color w:val="auto"/>
          <w:sz w:val="22"/>
          <w:szCs w:val="22"/>
          <w:lang w:bidi="ar-SA"/>
        </w:rPr>
        <w:t>,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431E5C8E" w14:textId="262138E2" w:rsidR="0079324E" w:rsidRPr="00F576CF" w:rsidRDefault="0079324E" w:rsidP="00ED164E">
      <w:pPr>
        <w:autoSpaceDE w:val="0"/>
        <w:autoSpaceDN w:val="0"/>
        <w:adjustRightInd w:val="0"/>
        <w:ind w:firstLine="708"/>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1.3. Застрахованной по Контракту является обязательная гражданская ответственность </w:t>
      </w:r>
      <w:r w:rsidR="00156EFF" w:rsidRPr="00F576CF">
        <w:rPr>
          <w:rFonts w:ascii="Times New Roman" w:eastAsiaTheme="minorHAnsi" w:hAnsi="Times New Roman" w:cs="Times New Roman"/>
          <w:color w:val="auto"/>
          <w:sz w:val="22"/>
          <w:szCs w:val="22"/>
          <w:lang w:bidi="ar-SA"/>
        </w:rPr>
        <w:t>Страхователя</w:t>
      </w:r>
      <w:r w:rsidRPr="00F576CF">
        <w:rPr>
          <w:rFonts w:ascii="Times New Roman" w:eastAsiaTheme="minorHAnsi" w:hAnsi="Times New Roman" w:cs="Times New Roman"/>
          <w:color w:val="auto"/>
          <w:sz w:val="22"/>
          <w:szCs w:val="22"/>
          <w:lang w:bidi="ar-SA"/>
        </w:rPr>
        <w:t xml:space="preserve"> при использовании транспортных средств (ОСАГО), указанных в </w:t>
      </w:r>
      <w:r w:rsidR="00FE7D56" w:rsidRPr="00F576CF">
        <w:rPr>
          <w:rFonts w:ascii="Times New Roman" w:eastAsiaTheme="minorHAnsi" w:hAnsi="Times New Roman" w:cs="Times New Roman"/>
          <w:color w:val="auto"/>
          <w:sz w:val="22"/>
          <w:szCs w:val="22"/>
          <w:lang w:bidi="ar-SA"/>
        </w:rPr>
        <w:t>Описании объекта закупки (</w:t>
      </w:r>
      <w:r w:rsidRPr="00F576CF">
        <w:rPr>
          <w:rFonts w:ascii="Times New Roman" w:eastAsiaTheme="minorHAnsi" w:hAnsi="Times New Roman" w:cs="Times New Roman"/>
          <w:color w:val="auto"/>
          <w:sz w:val="22"/>
          <w:szCs w:val="22"/>
          <w:lang w:bidi="ar-SA"/>
        </w:rPr>
        <w:t xml:space="preserve">Приложении № </w:t>
      </w:r>
      <w:r w:rsidR="00F576CF">
        <w:rPr>
          <w:rFonts w:ascii="Times New Roman" w:eastAsiaTheme="minorHAnsi" w:hAnsi="Times New Roman" w:cs="Times New Roman"/>
          <w:color w:val="auto"/>
          <w:sz w:val="22"/>
          <w:szCs w:val="22"/>
          <w:lang w:bidi="ar-SA"/>
        </w:rPr>
        <w:t>2</w:t>
      </w:r>
      <w:r w:rsidRPr="00F576CF">
        <w:rPr>
          <w:rFonts w:ascii="Times New Roman" w:eastAsiaTheme="minorHAnsi" w:hAnsi="Times New Roman" w:cs="Times New Roman"/>
          <w:color w:val="auto"/>
          <w:sz w:val="22"/>
          <w:szCs w:val="22"/>
          <w:lang w:bidi="ar-SA"/>
        </w:rPr>
        <w:t xml:space="preserve"> к Контракту</w:t>
      </w:r>
      <w:r w:rsidR="00FE7D56" w:rsidRPr="00F576CF">
        <w:rPr>
          <w:rFonts w:ascii="Times New Roman" w:eastAsiaTheme="minorHAnsi" w:hAnsi="Times New Roman" w:cs="Times New Roman"/>
          <w:color w:val="auto"/>
          <w:sz w:val="22"/>
          <w:szCs w:val="22"/>
          <w:lang w:bidi="ar-SA"/>
        </w:rPr>
        <w:t>)</w:t>
      </w:r>
      <w:r w:rsidRPr="00F576CF">
        <w:rPr>
          <w:rFonts w:ascii="Times New Roman" w:eastAsiaTheme="minorHAnsi" w:hAnsi="Times New Roman" w:cs="Times New Roman"/>
          <w:color w:val="auto"/>
          <w:sz w:val="22"/>
          <w:szCs w:val="22"/>
          <w:lang w:bidi="ar-SA"/>
        </w:rPr>
        <w:t>.</w:t>
      </w:r>
    </w:p>
    <w:p w14:paraId="7ED18661" w14:textId="77777777" w:rsidR="0079324E" w:rsidRPr="00F576CF" w:rsidRDefault="0079324E" w:rsidP="00152485">
      <w:pPr>
        <w:keepNext/>
        <w:keepLines/>
        <w:widowControl/>
        <w:suppressAutoHyphens/>
        <w:ind w:firstLine="709"/>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1.4. Контракт заключен в соответствии с требованиями Федерального закона от 25.04.2002 № 40-ФЗ «Об обязательном страховании гражданской ответственности владельцев транспортных средств» (далее – Закон об ОСАГО), Положением о правилах обязательного страхования гражданской ответственности владельцев транспортных средств, утв. Банком России 19.09.2014 № 431-П.</w:t>
      </w:r>
    </w:p>
    <w:p w14:paraId="2C1046EE" w14:textId="606A6FA6" w:rsidR="00147C87" w:rsidRPr="00F576CF" w:rsidRDefault="0079324E" w:rsidP="00147C87">
      <w:pPr>
        <w:keepNext/>
        <w:keepLines/>
        <w:widowControl/>
        <w:suppressAutoHyphens/>
        <w:ind w:firstLine="709"/>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1.5. </w:t>
      </w:r>
      <w:r w:rsidR="00EA6726" w:rsidRPr="00F576CF">
        <w:rPr>
          <w:rFonts w:ascii="Times New Roman" w:eastAsiaTheme="minorHAnsi" w:hAnsi="Times New Roman" w:cs="Times New Roman"/>
          <w:color w:val="auto"/>
          <w:sz w:val="22"/>
          <w:szCs w:val="22"/>
          <w:lang w:bidi="ar-SA"/>
        </w:rPr>
        <w:t>Страховщик</w:t>
      </w:r>
      <w:r w:rsidRPr="00F576CF">
        <w:rPr>
          <w:rFonts w:ascii="Times New Roman" w:eastAsiaTheme="minorHAnsi" w:hAnsi="Times New Roman" w:cs="Times New Roman"/>
          <w:color w:val="auto"/>
          <w:sz w:val="22"/>
          <w:szCs w:val="22"/>
          <w:lang w:bidi="ar-SA"/>
        </w:rPr>
        <w:t xml:space="preserve"> оказывает услуги в сроки, установленные Контрактом, в полном объеме в соответствии с </w:t>
      </w:r>
      <w:r w:rsidR="00FE7D56" w:rsidRPr="00F576CF">
        <w:rPr>
          <w:rFonts w:ascii="Times New Roman" w:eastAsiaTheme="minorHAnsi" w:hAnsi="Times New Roman" w:cs="Times New Roman"/>
          <w:color w:val="auto"/>
          <w:sz w:val="22"/>
          <w:szCs w:val="22"/>
          <w:lang w:bidi="ar-SA"/>
        </w:rPr>
        <w:t>Описанием объекта закупки</w:t>
      </w:r>
      <w:r w:rsidR="00F576CF">
        <w:rPr>
          <w:rFonts w:ascii="Times New Roman" w:eastAsiaTheme="minorHAnsi" w:hAnsi="Times New Roman" w:cs="Times New Roman"/>
          <w:color w:val="auto"/>
          <w:sz w:val="22"/>
          <w:szCs w:val="22"/>
          <w:lang w:bidi="ar-SA"/>
        </w:rPr>
        <w:t xml:space="preserve"> (Приложение № 2</w:t>
      </w:r>
      <w:r w:rsidRPr="00F576CF">
        <w:rPr>
          <w:rFonts w:ascii="Times New Roman" w:eastAsiaTheme="minorHAnsi" w:hAnsi="Times New Roman" w:cs="Times New Roman"/>
          <w:color w:val="auto"/>
          <w:sz w:val="22"/>
          <w:szCs w:val="22"/>
          <w:lang w:bidi="ar-SA"/>
        </w:rPr>
        <w:t xml:space="preserve"> к Контракту) и </w:t>
      </w:r>
      <w:r w:rsidR="00E13B17" w:rsidRPr="00F576CF">
        <w:rPr>
          <w:rFonts w:ascii="Times New Roman" w:eastAsiaTheme="minorHAnsi" w:hAnsi="Times New Roman" w:cs="Times New Roman"/>
          <w:color w:val="auto"/>
          <w:sz w:val="22"/>
          <w:szCs w:val="22"/>
          <w:lang w:bidi="ar-SA"/>
        </w:rPr>
        <w:t>Спецификацией</w:t>
      </w:r>
      <w:r w:rsidRPr="00F576CF">
        <w:rPr>
          <w:rFonts w:ascii="Times New Roman" w:eastAsiaTheme="minorHAnsi" w:hAnsi="Times New Roman" w:cs="Times New Roman"/>
          <w:color w:val="auto"/>
          <w:sz w:val="22"/>
          <w:szCs w:val="22"/>
          <w:lang w:bidi="ar-SA"/>
        </w:rPr>
        <w:t xml:space="preserve"> (Прило</w:t>
      </w:r>
      <w:r w:rsidR="00F576CF">
        <w:rPr>
          <w:rFonts w:ascii="Times New Roman" w:eastAsiaTheme="minorHAnsi" w:hAnsi="Times New Roman" w:cs="Times New Roman"/>
          <w:color w:val="auto"/>
          <w:sz w:val="22"/>
          <w:szCs w:val="22"/>
          <w:lang w:bidi="ar-SA"/>
        </w:rPr>
        <w:t>жение № 1</w:t>
      </w:r>
      <w:r w:rsidRPr="00F576CF">
        <w:rPr>
          <w:rFonts w:ascii="Times New Roman" w:eastAsiaTheme="minorHAnsi" w:hAnsi="Times New Roman" w:cs="Times New Roman"/>
          <w:color w:val="auto"/>
          <w:sz w:val="22"/>
          <w:szCs w:val="22"/>
          <w:lang w:bidi="ar-SA"/>
        </w:rPr>
        <w:t xml:space="preserve"> к Контракту), определяющими объем и содержание услуг, стоимость услуг, сроки их оказания и другие требования</w:t>
      </w:r>
      <w:r w:rsidR="00147C87" w:rsidRPr="00F576CF">
        <w:rPr>
          <w:rFonts w:ascii="Times New Roman" w:eastAsiaTheme="minorHAnsi" w:hAnsi="Times New Roman" w:cs="Times New Roman"/>
          <w:color w:val="auto"/>
          <w:sz w:val="22"/>
          <w:szCs w:val="22"/>
          <w:lang w:bidi="ar-SA"/>
        </w:rPr>
        <w:t>.</w:t>
      </w:r>
    </w:p>
    <w:p w14:paraId="110FCCF8" w14:textId="71BEB61C" w:rsidR="00147C87" w:rsidRPr="00F576CF" w:rsidRDefault="00147C87" w:rsidP="00147C87">
      <w:pPr>
        <w:keepNext/>
        <w:keepLines/>
        <w:widowControl/>
        <w:suppressAutoHyphens/>
        <w:ind w:firstLine="709"/>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1.6. Страхование осуществляется Страховщиком на основании лицензии </w:t>
      </w:r>
      <w:r w:rsidR="00ED164E" w:rsidRPr="00F576CF">
        <w:rPr>
          <w:rFonts w:ascii="Times New Roman" w:eastAsiaTheme="minorHAnsi" w:hAnsi="Times New Roman" w:cs="Times New Roman"/>
          <w:color w:val="auto"/>
          <w:sz w:val="22"/>
          <w:szCs w:val="22"/>
          <w:lang w:bidi="ar-SA"/>
        </w:rPr>
        <w:br/>
      </w:r>
      <w:r w:rsidRPr="00F576CF">
        <w:rPr>
          <w:rFonts w:ascii="Times New Roman" w:eastAsiaTheme="minorHAnsi" w:hAnsi="Times New Roman" w:cs="Times New Roman"/>
          <w:color w:val="auto"/>
          <w:sz w:val="22"/>
          <w:szCs w:val="22"/>
          <w:lang w:bidi="ar-SA"/>
        </w:rPr>
        <w:t>№ _____________ (Приложение № 3 к Контракту).</w:t>
      </w:r>
    </w:p>
    <w:p w14:paraId="5F858966" w14:textId="77777777" w:rsidR="0079324E" w:rsidRPr="00F576CF" w:rsidRDefault="0079324E" w:rsidP="00152485">
      <w:pPr>
        <w:widowControl/>
        <w:tabs>
          <w:tab w:val="left" w:pos="0"/>
        </w:tabs>
        <w:ind w:right="-1"/>
        <w:contextualSpacing/>
        <w:jc w:val="both"/>
        <w:rPr>
          <w:rFonts w:ascii="Times New Roman" w:eastAsia="Times New Roman" w:hAnsi="Times New Roman" w:cs="Times New Roman"/>
          <w:b/>
          <w:caps/>
          <w:color w:val="auto"/>
          <w:sz w:val="22"/>
          <w:szCs w:val="22"/>
          <w:lang w:bidi="ar-SA"/>
        </w:rPr>
      </w:pPr>
    </w:p>
    <w:p w14:paraId="20F4F695" w14:textId="6A949E06" w:rsidR="0079324E" w:rsidRPr="00F576CF" w:rsidRDefault="001C3B3E" w:rsidP="0011627E">
      <w:pPr>
        <w:pStyle w:val="a5"/>
        <w:keepNext/>
        <w:widowControl/>
        <w:numPr>
          <w:ilvl w:val="0"/>
          <w:numId w:val="10"/>
        </w:numPr>
        <w:autoSpaceDE w:val="0"/>
        <w:autoSpaceDN w:val="0"/>
        <w:adjustRightInd w:val="0"/>
        <w:jc w:val="center"/>
        <w:rPr>
          <w:rFonts w:ascii="Times New Roman" w:eastAsia="Times New Roman" w:hAnsi="Times New Roman" w:cs="Times New Roman"/>
          <w:b/>
          <w:caps/>
          <w:color w:val="auto"/>
          <w:sz w:val="22"/>
          <w:szCs w:val="22"/>
          <w:lang w:bidi="ar-SA"/>
        </w:rPr>
      </w:pPr>
      <w:r w:rsidRPr="00F576CF">
        <w:rPr>
          <w:rFonts w:ascii="Times New Roman" w:eastAsia="Times New Roman" w:hAnsi="Times New Roman" w:cs="Times New Roman"/>
          <w:b/>
          <w:caps/>
          <w:color w:val="auto"/>
          <w:sz w:val="22"/>
          <w:szCs w:val="22"/>
          <w:lang w:bidi="ar-SA"/>
        </w:rPr>
        <w:t>СТРАХОВАЯ СУММА, СТРАХОВАЯ ПРЕМИЯ, ПОРЯДОК ЕЕ УПЛАТЫ</w:t>
      </w:r>
    </w:p>
    <w:p w14:paraId="70A47483" w14:textId="77777777" w:rsidR="0024365D" w:rsidRPr="00F576CF" w:rsidRDefault="0024365D" w:rsidP="00152485">
      <w:pPr>
        <w:pStyle w:val="a5"/>
        <w:keepNext/>
        <w:widowControl/>
        <w:autoSpaceDE w:val="0"/>
        <w:autoSpaceDN w:val="0"/>
        <w:adjustRightInd w:val="0"/>
        <w:ind w:left="360"/>
        <w:rPr>
          <w:rFonts w:ascii="Times New Roman" w:eastAsia="Times New Roman" w:hAnsi="Times New Roman" w:cs="Times New Roman"/>
          <w:b/>
          <w:caps/>
          <w:color w:val="auto"/>
          <w:sz w:val="22"/>
          <w:szCs w:val="22"/>
          <w:lang w:bidi="ar-SA"/>
        </w:rPr>
      </w:pPr>
    </w:p>
    <w:p w14:paraId="7016C33E" w14:textId="2E85DBD4" w:rsidR="003E13ED" w:rsidRPr="00F576CF" w:rsidRDefault="0011627E" w:rsidP="00152485">
      <w:pPr>
        <w:ind w:right="-2" w:firstLine="708"/>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2</w:t>
      </w:r>
      <w:r w:rsidR="0079324E" w:rsidRPr="00F576CF">
        <w:rPr>
          <w:rFonts w:ascii="Times New Roman" w:eastAsia="Times New Roman" w:hAnsi="Times New Roman" w:cs="Times New Roman"/>
          <w:color w:val="auto"/>
          <w:sz w:val="22"/>
          <w:szCs w:val="22"/>
          <w:lang w:bidi="ar-SA"/>
        </w:rPr>
        <w:t xml:space="preserve">.1. </w:t>
      </w:r>
      <w:r w:rsidR="00E6729D" w:rsidRPr="00F576CF">
        <w:rPr>
          <w:rFonts w:ascii="Times New Roman" w:eastAsiaTheme="minorHAnsi" w:hAnsi="Times New Roman" w:cs="Times New Roman"/>
          <w:color w:val="auto"/>
          <w:sz w:val="22"/>
          <w:szCs w:val="22"/>
          <w:lang w:bidi="ar-SA"/>
        </w:rPr>
        <w:t xml:space="preserve">Максимальное значение цены Контракта (страховая плата, страховая премия) составляет _____рублей _________ копеек (________________рублей _____________ копеек), налогом на добавленную стоимость (НДС) не облагается в соответствии с </w:t>
      </w:r>
      <w:proofErr w:type="spellStart"/>
      <w:r w:rsidR="00E6729D" w:rsidRPr="00F576CF">
        <w:rPr>
          <w:rFonts w:ascii="Times New Roman" w:eastAsiaTheme="minorHAnsi" w:hAnsi="Times New Roman" w:cs="Times New Roman"/>
          <w:color w:val="auto"/>
          <w:sz w:val="22"/>
          <w:szCs w:val="22"/>
          <w:lang w:bidi="ar-SA"/>
        </w:rPr>
        <w:t>пп</w:t>
      </w:r>
      <w:proofErr w:type="spellEnd"/>
      <w:r w:rsidR="00E6729D" w:rsidRPr="00F576CF">
        <w:rPr>
          <w:rFonts w:ascii="Times New Roman" w:eastAsiaTheme="minorHAnsi" w:hAnsi="Times New Roman" w:cs="Times New Roman"/>
          <w:color w:val="auto"/>
          <w:sz w:val="22"/>
          <w:szCs w:val="22"/>
          <w:lang w:bidi="ar-SA"/>
        </w:rPr>
        <w:t>. 7 п.3 ст.149 Налогового кодекса Российской Федерации, и определяется как сумма страховых премий за каждое автотранспортное средство (далее – ТС)</w:t>
      </w:r>
      <w:r w:rsidR="00BD63C9" w:rsidRPr="00F576CF">
        <w:rPr>
          <w:rFonts w:ascii="Times New Roman" w:eastAsiaTheme="minorHAnsi" w:hAnsi="Times New Roman" w:cs="Times New Roman"/>
          <w:color w:val="auto"/>
          <w:sz w:val="22"/>
          <w:szCs w:val="22"/>
          <w:lang w:bidi="ar-SA"/>
        </w:rPr>
        <w:t xml:space="preserve"> согласно Спецификации </w:t>
      </w:r>
      <w:r w:rsidR="00EE2344" w:rsidRPr="00F576CF">
        <w:rPr>
          <w:rFonts w:ascii="Times New Roman" w:eastAsiaTheme="minorHAnsi" w:hAnsi="Times New Roman" w:cs="Times New Roman"/>
          <w:color w:val="auto"/>
          <w:sz w:val="22"/>
          <w:szCs w:val="22"/>
          <w:lang w:bidi="ar-SA"/>
        </w:rPr>
        <w:t>(</w:t>
      </w:r>
      <w:r w:rsidR="00BD63C9" w:rsidRPr="00F576CF">
        <w:rPr>
          <w:rFonts w:ascii="Times New Roman" w:eastAsiaTheme="minorHAnsi" w:hAnsi="Times New Roman" w:cs="Times New Roman"/>
          <w:color w:val="auto"/>
          <w:sz w:val="22"/>
          <w:szCs w:val="22"/>
          <w:lang w:bidi="ar-SA"/>
        </w:rPr>
        <w:t xml:space="preserve">Приложение № </w:t>
      </w:r>
      <w:r w:rsidR="009E3C78" w:rsidRPr="00F576CF">
        <w:rPr>
          <w:rFonts w:ascii="Times New Roman" w:eastAsiaTheme="minorHAnsi" w:hAnsi="Times New Roman" w:cs="Times New Roman"/>
          <w:color w:val="auto"/>
          <w:sz w:val="22"/>
          <w:szCs w:val="22"/>
          <w:lang w:bidi="ar-SA"/>
        </w:rPr>
        <w:t>2</w:t>
      </w:r>
      <w:r w:rsidR="00BD63C9" w:rsidRPr="00F576CF">
        <w:rPr>
          <w:rFonts w:ascii="Times New Roman" w:eastAsiaTheme="minorHAnsi" w:hAnsi="Times New Roman" w:cs="Times New Roman"/>
          <w:color w:val="auto"/>
          <w:sz w:val="22"/>
          <w:szCs w:val="22"/>
          <w:lang w:bidi="ar-SA"/>
        </w:rPr>
        <w:t xml:space="preserve"> к Контракту</w:t>
      </w:r>
      <w:r w:rsidR="00EE2344" w:rsidRPr="00F576CF">
        <w:rPr>
          <w:rFonts w:ascii="Times New Roman" w:eastAsiaTheme="minorHAnsi" w:hAnsi="Times New Roman" w:cs="Times New Roman"/>
          <w:color w:val="auto"/>
          <w:sz w:val="22"/>
          <w:szCs w:val="22"/>
          <w:lang w:bidi="ar-SA"/>
        </w:rPr>
        <w:t>)</w:t>
      </w:r>
      <w:r w:rsidR="00E6729D" w:rsidRPr="00F576CF">
        <w:rPr>
          <w:rFonts w:ascii="Times New Roman" w:eastAsiaTheme="minorHAnsi" w:hAnsi="Times New Roman" w:cs="Times New Roman"/>
          <w:color w:val="auto"/>
          <w:sz w:val="22"/>
          <w:szCs w:val="22"/>
          <w:lang w:bidi="ar-SA"/>
        </w:rPr>
        <w:t>.</w:t>
      </w:r>
    </w:p>
    <w:p w14:paraId="432ACC96" w14:textId="17DC2839" w:rsidR="00BF6FAF" w:rsidRPr="00F576CF" w:rsidRDefault="00015DA5" w:rsidP="0011627E">
      <w:pPr>
        <w:tabs>
          <w:tab w:val="left" w:pos="709"/>
        </w:tabs>
        <w:ind w:firstLine="567"/>
        <w:jc w:val="both"/>
        <w:rPr>
          <w:rFonts w:ascii="Times New Roman" w:hAnsi="Times New Roman" w:cs="Times New Roman"/>
          <w:bCs/>
          <w:iCs/>
          <w:color w:val="auto"/>
          <w:sz w:val="22"/>
          <w:szCs w:val="22"/>
        </w:rPr>
      </w:pPr>
      <w:r w:rsidRPr="00F576CF">
        <w:rPr>
          <w:rFonts w:ascii="Times New Roman" w:hAnsi="Times New Roman" w:cs="Times New Roman"/>
          <w:bCs/>
          <w:iCs/>
          <w:color w:val="auto"/>
          <w:sz w:val="22"/>
          <w:szCs w:val="22"/>
        </w:rPr>
        <w:t xml:space="preserve">Расчет страховой премии по настоящему Контракту на каждое ТС осуществляется </w:t>
      </w:r>
      <w:r w:rsidR="00EA6726" w:rsidRPr="00F576CF">
        <w:rPr>
          <w:rFonts w:ascii="Times New Roman" w:hAnsi="Times New Roman" w:cs="Times New Roman"/>
          <w:bCs/>
          <w:iCs/>
          <w:color w:val="auto"/>
          <w:sz w:val="22"/>
          <w:szCs w:val="22"/>
        </w:rPr>
        <w:t>Страховщиком</w:t>
      </w:r>
      <w:r w:rsidRPr="00F576CF">
        <w:rPr>
          <w:rFonts w:ascii="Times New Roman" w:hAnsi="Times New Roman" w:cs="Times New Roman"/>
          <w:bCs/>
          <w:iCs/>
          <w:color w:val="auto"/>
          <w:sz w:val="22"/>
          <w:szCs w:val="22"/>
        </w:rPr>
        <w:t xml:space="preserve"> исходя из сведений, сообщенных </w:t>
      </w:r>
      <w:r w:rsidR="00156EFF" w:rsidRPr="00F576CF">
        <w:rPr>
          <w:rFonts w:ascii="Times New Roman" w:hAnsi="Times New Roman" w:cs="Times New Roman"/>
          <w:bCs/>
          <w:iCs/>
          <w:color w:val="auto"/>
          <w:sz w:val="22"/>
          <w:szCs w:val="22"/>
        </w:rPr>
        <w:t>Страхователю</w:t>
      </w:r>
      <w:r w:rsidRPr="00F576CF">
        <w:rPr>
          <w:rFonts w:ascii="Times New Roman" w:hAnsi="Times New Roman" w:cs="Times New Roman"/>
          <w:bCs/>
          <w:iCs/>
          <w:color w:val="auto"/>
          <w:sz w:val="22"/>
          <w:szCs w:val="22"/>
        </w:rPr>
        <w:t xml:space="preserve"> по каждому ТС в </w:t>
      </w:r>
      <w:r w:rsidR="008F1B25" w:rsidRPr="00F576CF">
        <w:rPr>
          <w:rFonts w:ascii="Times New Roman" w:hAnsi="Times New Roman" w:cs="Times New Roman"/>
          <w:bCs/>
          <w:iCs/>
          <w:color w:val="auto"/>
          <w:sz w:val="22"/>
          <w:szCs w:val="22"/>
        </w:rPr>
        <w:t>Спецификации (Приложение № 1</w:t>
      </w:r>
      <w:r w:rsidR="0011627E" w:rsidRPr="00F576CF">
        <w:rPr>
          <w:rFonts w:ascii="Times New Roman" w:hAnsi="Times New Roman" w:cs="Times New Roman"/>
          <w:bCs/>
          <w:iCs/>
          <w:color w:val="auto"/>
          <w:sz w:val="22"/>
          <w:szCs w:val="22"/>
        </w:rPr>
        <w:t xml:space="preserve"> к Контракту).</w:t>
      </w:r>
    </w:p>
    <w:p w14:paraId="0BDA87ED" w14:textId="709B7CE3" w:rsidR="00015DA5" w:rsidRPr="00F576CF" w:rsidRDefault="0011627E" w:rsidP="00BF6FAF">
      <w:pPr>
        <w:tabs>
          <w:tab w:val="left" w:pos="709"/>
        </w:tabs>
        <w:ind w:firstLine="567"/>
        <w:jc w:val="both"/>
        <w:rPr>
          <w:rFonts w:ascii="Times New Roman" w:eastAsia="Times New Roman" w:hAnsi="Times New Roman" w:cs="Times New Roman"/>
          <w:sz w:val="22"/>
          <w:szCs w:val="22"/>
        </w:rPr>
      </w:pPr>
      <w:r w:rsidRPr="00F576CF">
        <w:rPr>
          <w:rFonts w:ascii="Times New Roman" w:eastAsia="Times New Roman" w:hAnsi="Times New Roman" w:cs="Times New Roman"/>
          <w:color w:val="auto"/>
          <w:sz w:val="22"/>
          <w:szCs w:val="22"/>
          <w:lang w:bidi="ar-SA"/>
        </w:rPr>
        <w:t>2</w:t>
      </w:r>
      <w:r w:rsidR="00BF6FAF" w:rsidRPr="00F576CF">
        <w:rPr>
          <w:rFonts w:ascii="Times New Roman" w:eastAsia="Times New Roman" w:hAnsi="Times New Roman" w:cs="Times New Roman"/>
          <w:sz w:val="22"/>
          <w:szCs w:val="22"/>
        </w:rPr>
        <w:t xml:space="preserve">.1.1. Изменение Правительством Российской Федерации страховых тарифов в течение срока действия Контракта обязательного страхования не влечет за собой изменение страховых премий, а, следовательно, и цены Контракта, оплаченной Страхователем по действовавшим на момент уплаты страховым тарифам. </w:t>
      </w:r>
    </w:p>
    <w:p w14:paraId="22FCAB00" w14:textId="26809558" w:rsidR="0011627E" w:rsidRPr="00F576CF" w:rsidRDefault="00BF6FAF" w:rsidP="0011627E">
      <w:pPr>
        <w:tabs>
          <w:tab w:val="left" w:pos="709"/>
        </w:tabs>
        <w:ind w:firstLine="567"/>
        <w:jc w:val="both"/>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 xml:space="preserve">Расчет страховой премии по Контракту обязательного страхования на каждое транспортное средство </w:t>
      </w:r>
      <w:r w:rsidRPr="00F576CF">
        <w:rPr>
          <w:rFonts w:ascii="Times New Roman" w:eastAsia="Times New Roman" w:hAnsi="Times New Roman" w:cs="Times New Roman"/>
          <w:sz w:val="22"/>
          <w:szCs w:val="22"/>
        </w:rPr>
        <w:lastRenderedPageBreak/>
        <w:t>и суммарной страховой премии осуществляется Страховщиком исходя из сведений, представленных Страхователем по каждому транспортному средству, и в соответствии с Указанием Банка России от 08.12.2021 № 6007-У «О страховых тарифах по обязательному страхованию гражданской ответственности владельцев транспортных средств».</w:t>
      </w:r>
    </w:p>
    <w:p w14:paraId="039695FB" w14:textId="4F19FE5B" w:rsidR="0079324E" w:rsidRDefault="00581ED3" w:rsidP="00581ED3">
      <w:pPr>
        <w:widowControl/>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 xml:space="preserve">           </w:t>
      </w:r>
      <w:r w:rsidR="0011627E" w:rsidRPr="00F576CF">
        <w:rPr>
          <w:rFonts w:ascii="Times New Roman" w:eastAsia="Times New Roman" w:hAnsi="Times New Roman" w:cs="Times New Roman"/>
          <w:color w:val="auto"/>
          <w:sz w:val="22"/>
          <w:szCs w:val="22"/>
          <w:lang w:bidi="ar-SA"/>
        </w:rPr>
        <w:t>2</w:t>
      </w:r>
      <w:r w:rsidR="0079324E" w:rsidRPr="00F576CF">
        <w:rPr>
          <w:rFonts w:ascii="Times New Roman" w:eastAsia="Times New Roman" w:hAnsi="Times New Roman" w:cs="Times New Roman"/>
          <w:color w:val="auto"/>
          <w:sz w:val="22"/>
          <w:szCs w:val="22"/>
          <w:lang w:bidi="ar-SA"/>
        </w:rPr>
        <w:t>.</w:t>
      </w:r>
      <w:r w:rsidR="00ED164E" w:rsidRPr="00F576CF">
        <w:rPr>
          <w:rFonts w:ascii="Times New Roman" w:eastAsia="Times New Roman" w:hAnsi="Times New Roman" w:cs="Times New Roman"/>
          <w:color w:val="auto"/>
          <w:sz w:val="22"/>
          <w:szCs w:val="22"/>
          <w:lang w:bidi="ar-SA"/>
        </w:rPr>
        <w:t>2</w:t>
      </w:r>
      <w:r w:rsidR="0079324E" w:rsidRPr="00F576CF">
        <w:rPr>
          <w:rFonts w:ascii="Times New Roman" w:eastAsia="Times New Roman" w:hAnsi="Times New Roman" w:cs="Times New Roman"/>
          <w:color w:val="auto"/>
          <w:sz w:val="22"/>
          <w:szCs w:val="22"/>
          <w:lang w:bidi="ar-SA"/>
        </w:rPr>
        <w:t xml:space="preserve">. </w:t>
      </w:r>
      <w:r w:rsidR="005B6637" w:rsidRPr="00F576CF">
        <w:rPr>
          <w:rFonts w:ascii="Times New Roman" w:eastAsia="Times New Roman" w:hAnsi="Times New Roman" w:cs="Times New Roman"/>
          <w:bCs/>
          <w:color w:val="auto"/>
          <w:sz w:val="22"/>
          <w:szCs w:val="22"/>
          <w:lang w:bidi="ar-SA"/>
        </w:rPr>
        <w:t xml:space="preserve">Оплата производится по факту оказания услуг путем безналичного перечисления денежных средств на расчетный счет </w:t>
      </w:r>
      <w:r w:rsidR="005B6637" w:rsidRPr="00F576CF">
        <w:rPr>
          <w:rFonts w:ascii="Times New Roman" w:eastAsia="Times New Roman" w:hAnsi="Times New Roman" w:cs="Times New Roman"/>
          <w:sz w:val="22"/>
          <w:szCs w:val="22"/>
        </w:rPr>
        <w:t>Страховщика</w:t>
      </w:r>
      <w:r w:rsidR="005B6637" w:rsidRPr="00F576CF">
        <w:rPr>
          <w:rFonts w:ascii="Times New Roman" w:eastAsia="Times New Roman" w:hAnsi="Times New Roman" w:cs="Times New Roman"/>
          <w:bCs/>
          <w:color w:val="auto"/>
          <w:sz w:val="22"/>
          <w:szCs w:val="22"/>
          <w:lang w:bidi="ar-SA"/>
        </w:rPr>
        <w:t xml:space="preserve"> в течение 7 рабочих дней со дня подписания акта сдачи-приемки оказанных услуг.</w:t>
      </w:r>
      <w:r w:rsidR="005B6637" w:rsidRPr="00F576CF">
        <w:rPr>
          <w:rFonts w:ascii="Times New Roman" w:eastAsia="Times New Roman" w:hAnsi="Times New Roman" w:cs="Times New Roman"/>
          <w:sz w:val="22"/>
          <w:szCs w:val="22"/>
        </w:rPr>
        <w:t xml:space="preserve"> Страховщик </w:t>
      </w:r>
      <w:r w:rsidR="005B6637" w:rsidRPr="00F576CF">
        <w:rPr>
          <w:rFonts w:ascii="Times New Roman" w:eastAsia="Times New Roman" w:hAnsi="Times New Roman" w:cs="Times New Roman"/>
          <w:bCs/>
          <w:color w:val="auto"/>
          <w:sz w:val="22"/>
          <w:szCs w:val="22"/>
          <w:lang w:bidi="ar-SA"/>
        </w:rPr>
        <w:t>выставляет счет, счет-фактуру (если облагается НДС).</w:t>
      </w:r>
    </w:p>
    <w:p w14:paraId="43046AB1" w14:textId="785729A3" w:rsidR="0079324E" w:rsidRDefault="00581ED3" w:rsidP="00581ED3">
      <w:pPr>
        <w:widowControl/>
        <w:contextualSpacing/>
        <w:jc w:val="both"/>
        <w:rPr>
          <w:rFonts w:ascii="Times New Roman" w:eastAsia="Times New Roman" w:hAnsi="Times New Roman" w:cs="Times New Roman"/>
          <w:color w:val="auto"/>
          <w:sz w:val="22"/>
          <w:szCs w:val="22"/>
          <w:lang w:val="x-none" w:eastAsia="x-none" w:bidi="ar-SA"/>
        </w:rPr>
      </w:pPr>
      <w:r>
        <w:rPr>
          <w:rFonts w:ascii="Times New Roman" w:eastAsia="Times New Roman" w:hAnsi="Times New Roman" w:cs="Times New Roman"/>
          <w:color w:val="auto"/>
          <w:sz w:val="22"/>
          <w:szCs w:val="22"/>
          <w:lang w:bidi="ar-SA"/>
        </w:rPr>
        <w:t xml:space="preserve">           </w:t>
      </w:r>
      <w:r w:rsidR="00163F48" w:rsidRPr="00F576CF">
        <w:rPr>
          <w:rFonts w:ascii="Times New Roman" w:eastAsia="Times New Roman" w:hAnsi="Times New Roman" w:cs="Times New Roman"/>
          <w:color w:val="auto"/>
          <w:sz w:val="22"/>
          <w:szCs w:val="22"/>
          <w:lang w:bidi="ar-SA"/>
        </w:rPr>
        <w:t>2</w:t>
      </w:r>
      <w:r w:rsidR="0079324E" w:rsidRPr="00F576CF">
        <w:rPr>
          <w:rFonts w:ascii="Times New Roman" w:eastAsia="Times New Roman" w:hAnsi="Times New Roman" w:cs="Times New Roman"/>
          <w:color w:val="auto"/>
          <w:sz w:val="22"/>
          <w:szCs w:val="22"/>
          <w:lang w:val="x-none" w:eastAsia="x-none" w:bidi="ar-SA"/>
        </w:rPr>
        <w:t>.</w:t>
      </w:r>
      <w:r w:rsidR="00ED164E" w:rsidRPr="00F576CF">
        <w:rPr>
          <w:rFonts w:ascii="Times New Roman" w:eastAsia="Times New Roman" w:hAnsi="Times New Roman" w:cs="Times New Roman"/>
          <w:color w:val="auto"/>
          <w:sz w:val="22"/>
          <w:szCs w:val="22"/>
          <w:lang w:eastAsia="x-none" w:bidi="ar-SA"/>
        </w:rPr>
        <w:t>3</w:t>
      </w:r>
      <w:r w:rsidR="0079324E" w:rsidRPr="00F576CF">
        <w:rPr>
          <w:rFonts w:ascii="Times New Roman" w:eastAsia="Times New Roman" w:hAnsi="Times New Roman" w:cs="Times New Roman"/>
          <w:color w:val="auto"/>
          <w:sz w:val="22"/>
          <w:szCs w:val="22"/>
          <w:lang w:val="x-none" w:eastAsia="x-none" w:bidi="ar-SA"/>
        </w:rPr>
        <w:t>. Ценой Контракта учтены расходы</w:t>
      </w:r>
      <w:r w:rsidR="0079324E" w:rsidRPr="00F576CF">
        <w:rPr>
          <w:rFonts w:ascii="Times New Roman" w:eastAsia="Times New Roman" w:hAnsi="Times New Roman" w:cs="Times New Roman"/>
          <w:color w:val="auto"/>
          <w:sz w:val="22"/>
          <w:szCs w:val="22"/>
          <w:lang w:eastAsia="x-none" w:bidi="ar-SA"/>
        </w:rPr>
        <w:t xml:space="preserve"> </w:t>
      </w:r>
      <w:r>
        <w:rPr>
          <w:rFonts w:ascii="Times New Roman" w:eastAsia="Times New Roman" w:hAnsi="Times New Roman" w:cs="Times New Roman"/>
          <w:sz w:val="22"/>
          <w:szCs w:val="22"/>
        </w:rPr>
        <w:t xml:space="preserve">Страховщиком </w:t>
      </w:r>
      <w:r w:rsidR="0079324E" w:rsidRPr="00F576CF">
        <w:rPr>
          <w:rFonts w:ascii="Times New Roman" w:eastAsia="Times New Roman" w:hAnsi="Times New Roman" w:cs="Times New Roman"/>
          <w:color w:val="auto"/>
          <w:sz w:val="22"/>
          <w:szCs w:val="22"/>
          <w:lang w:val="x-none" w:eastAsia="x-none" w:bidi="ar-SA"/>
        </w:rPr>
        <w:t xml:space="preserve">по оказанию услуг, </w:t>
      </w:r>
      <w:r w:rsidR="0079324E" w:rsidRPr="00F576CF">
        <w:rPr>
          <w:rFonts w:ascii="Times New Roman" w:eastAsia="Times New Roman" w:hAnsi="Times New Roman" w:cs="Times New Roman"/>
          <w:color w:val="auto"/>
          <w:sz w:val="22"/>
          <w:szCs w:val="22"/>
          <w:lang w:eastAsia="x-none" w:bidi="ar-SA"/>
        </w:rPr>
        <w:t xml:space="preserve">включая </w:t>
      </w:r>
      <w:r w:rsidR="0079324E" w:rsidRPr="00F576CF">
        <w:rPr>
          <w:rFonts w:ascii="Times New Roman" w:eastAsia="Times New Roman" w:hAnsi="Times New Roman" w:cs="Times New Roman"/>
          <w:color w:val="auto"/>
          <w:sz w:val="22"/>
          <w:szCs w:val="22"/>
          <w:lang w:val="x-none" w:eastAsia="x-none" w:bidi="ar-SA"/>
        </w:rPr>
        <w:t xml:space="preserve">в том числе расходы на уплату страховой премии, стоимости услуг </w:t>
      </w:r>
      <w:r w:rsidR="00001340" w:rsidRPr="00F576CF">
        <w:rPr>
          <w:rFonts w:ascii="Times New Roman" w:eastAsia="Times New Roman" w:hAnsi="Times New Roman" w:cs="Times New Roman"/>
          <w:color w:val="auto"/>
          <w:sz w:val="22"/>
          <w:szCs w:val="22"/>
          <w:lang w:val="x-none" w:eastAsia="x-none" w:bidi="ar-SA"/>
        </w:rPr>
        <w:t xml:space="preserve">страхования (включая стоимость </w:t>
      </w:r>
      <w:r w:rsidR="0079324E" w:rsidRPr="00F576CF">
        <w:rPr>
          <w:rFonts w:ascii="Times New Roman" w:eastAsia="Times New Roman" w:hAnsi="Times New Roman" w:cs="Times New Roman"/>
          <w:color w:val="auto"/>
          <w:sz w:val="22"/>
          <w:szCs w:val="22"/>
          <w:lang w:val="x-none" w:eastAsia="x-none" w:bidi="ar-SA"/>
        </w:rPr>
        <w:t>дополнительных услуг),</w:t>
      </w:r>
      <w:r w:rsidR="00015DA5" w:rsidRPr="00F576CF">
        <w:rPr>
          <w:rFonts w:ascii="Times New Roman" w:eastAsia="Times New Roman" w:hAnsi="Times New Roman" w:cs="Times New Roman"/>
          <w:color w:val="auto"/>
          <w:sz w:val="22"/>
          <w:szCs w:val="22"/>
          <w:lang w:eastAsia="x-none" w:bidi="ar-SA"/>
        </w:rPr>
        <w:t xml:space="preserve"> транспортные расходы,</w:t>
      </w:r>
      <w:r w:rsidR="0079324E" w:rsidRPr="00F576CF">
        <w:rPr>
          <w:rFonts w:ascii="Times New Roman" w:eastAsia="Times New Roman" w:hAnsi="Times New Roman" w:cs="Times New Roman"/>
          <w:color w:val="auto"/>
          <w:sz w:val="22"/>
          <w:szCs w:val="22"/>
          <w:lang w:val="x-none" w:eastAsia="x-none" w:bidi="ar-SA"/>
        </w:rPr>
        <w:t xml:space="preserve"> расходы, связанные с их оказанием, а также уплату всех налогов, сборов, пошлин и других обязательных пла</w:t>
      </w:r>
      <w:r w:rsidR="00B1387C" w:rsidRPr="00F576CF">
        <w:rPr>
          <w:rFonts w:ascii="Times New Roman" w:eastAsia="Times New Roman" w:hAnsi="Times New Roman" w:cs="Times New Roman"/>
          <w:color w:val="auto"/>
          <w:sz w:val="22"/>
          <w:szCs w:val="22"/>
          <w:lang w:val="x-none" w:eastAsia="x-none" w:bidi="ar-SA"/>
        </w:rPr>
        <w:t xml:space="preserve">тежей, связанных с исполнением </w:t>
      </w:r>
      <w:r w:rsidR="0079324E" w:rsidRPr="00F576CF">
        <w:rPr>
          <w:rFonts w:ascii="Times New Roman" w:eastAsia="Times New Roman" w:hAnsi="Times New Roman" w:cs="Times New Roman"/>
          <w:color w:val="auto"/>
          <w:sz w:val="22"/>
          <w:szCs w:val="22"/>
          <w:lang w:val="x-none" w:eastAsia="x-none" w:bidi="ar-SA"/>
        </w:rPr>
        <w:t>настоящего контракта.</w:t>
      </w:r>
    </w:p>
    <w:p w14:paraId="7F81F93A" w14:textId="7BDB0715" w:rsidR="00581ED3" w:rsidRPr="00581ED3" w:rsidRDefault="00581ED3" w:rsidP="00581ED3">
      <w:pPr>
        <w:tabs>
          <w:tab w:val="left" w:pos="567"/>
        </w:tabs>
        <w:autoSpaceDE w:val="0"/>
        <w:autoSpaceDN w:val="0"/>
        <w:adjustRightInd w:val="0"/>
        <w:ind w:firstLine="567"/>
        <w:jc w:val="both"/>
        <w:rPr>
          <w:rFonts w:ascii="Times New Roman" w:hAnsi="Times New Roman"/>
          <w:sz w:val="22"/>
          <w:szCs w:val="22"/>
        </w:rPr>
      </w:pPr>
      <w:r w:rsidRPr="00F576CF">
        <w:rPr>
          <w:rFonts w:ascii="Times New Roman" w:hAnsi="Times New Roman"/>
          <w:sz w:val="22"/>
          <w:szCs w:val="22"/>
        </w:rPr>
        <w:t>Источник финансирования Контракта: Внебюджетные средства. Средства бюджетного учреждения. К</w:t>
      </w:r>
      <w:r w:rsidRPr="00F576CF">
        <w:rPr>
          <w:rFonts w:ascii="Times New Roman" w:hAnsi="Times New Roman" w:cs="Times New Roman"/>
          <w:sz w:val="22"/>
          <w:szCs w:val="22"/>
        </w:rPr>
        <w:t>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2E84E371" w14:textId="5FB29CEB" w:rsidR="00581ED3" w:rsidRPr="00581ED3" w:rsidRDefault="00581ED3" w:rsidP="00581ED3">
      <w:pPr>
        <w:ind w:firstLine="567"/>
        <w:jc w:val="both"/>
        <w:rPr>
          <w:rFonts w:ascii="Times New Roman" w:hAnsi="Times New Roman"/>
          <w:sz w:val="22"/>
        </w:rPr>
      </w:pPr>
      <w:r w:rsidRPr="00564622">
        <w:rPr>
          <w:rFonts w:ascii="Times New Roman" w:hAnsi="Times New Roman"/>
          <w:sz w:val="22"/>
        </w:rPr>
        <w:t xml:space="preserve">2.4. В случае нарушения </w:t>
      </w:r>
      <w:r>
        <w:rPr>
          <w:rFonts w:ascii="Times New Roman" w:eastAsia="Times New Roman" w:hAnsi="Times New Roman" w:cs="Times New Roman"/>
          <w:sz w:val="22"/>
          <w:szCs w:val="22"/>
        </w:rPr>
        <w:t>Страховщиком</w:t>
      </w:r>
      <w:r w:rsidRPr="00564622">
        <w:rPr>
          <w:rFonts w:ascii="Times New Roman" w:hAnsi="Times New Roman"/>
          <w:sz w:val="22"/>
        </w:rPr>
        <w:t xml:space="preserve"> условий настоящего Контракта </w:t>
      </w:r>
      <w:r>
        <w:rPr>
          <w:rFonts w:ascii="Times New Roman" w:eastAsia="Times New Roman" w:hAnsi="Times New Roman" w:cs="Times New Roman"/>
          <w:color w:val="auto"/>
          <w:sz w:val="22"/>
          <w:szCs w:val="22"/>
          <w:lang w:bidi="ar-SA"/>
        </w:rPr>
        <w:t>Страхователь</w:t>
      </w:r>
      <w:r w:rsidRPr="00564622">
        <w:rPr>
          <w:rFonts w:ascii="Times New Roman" w:hAnsi="Times New Roman"/>
          <w:sz w:val="22"/>
        </w:rPr>
        <w:t xml:space="preserve"> вправе удержать сумму неустоек из суммы, подлежащей оплате </w:t>
      </w:r>
      <w:r>
        <w:rPr>
          <w:rFonts w:ascii="Times New Roman" w:eastAsia="Times New Roman" w:hAnsi="Times New Roman" w:cs="Times New Roman"/>
          <w:sz w:val="22"/>
          <w:szCs w:val="22"/>
        </w:rPr>
        <w:t>Страховщику.</w:t>
      </w:r>
    </w:p>
    <w:p w14:paraId="309E428C" w14:textId="77777777" w:rsidR="005B6637" w:rsidRPr="00465E4F" w:rsidRDefault="005B6637" w:rsidP="005B6637">
      <w:pPr>
        <w:widowControl/>
        <w:ind w:firstLine="708"/>
        <w:contextualSpacing/>
        <w:jc w:val="both"/>
        <w:rPr>
          <w:rFonts w:ascii="Times New Roman" w:hAnsi="Times New Roman" w:cs="Times New Roman"/>
          <w:sz w:val="22"/>
          <w:szCs w:val="22"/>
        </w:rPr>
      </w:pPr>
      <w:r w:rsidRPr="00465E4F">
        <w:rPr>
          <w:rFonts w:ascii="Times New Roman" w:hAnsi="Times New Roman" w:cs="Times New Roman"/>
          <w:sz w:val="22"/>
          <w:szCs w:val="22"/>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95 и частями 65.1статьи 112 ФЗ № 44.</w:t>
      </w:r>
    </w:p>
    <w:p w14:paraId="582EC73B" w14:textId="77777777" w:rsidR="00581ED3" w:rsidRPr="00465E4F" w:rsidRDefault="00581ED3" w:rsidP="00581ED3">
      <w:pPr>
        <w:widowControl/>
        <w:contextualSpacing/>
        <w:jc w:val="both"/>
        <w:rPr>
          <w:rFonts w:ascii="Times New Roman" w:hAnsi="Times New Roman" w:cs="Times New Roman"/>
          <w:sz w:val="22"/>
          <w:szCs w:val="22"/>
        </w:rPr>
      </w:pPr>
      <w:r w:rsidRPr="00465E4F">
        <w:rPr>
          <w:rFonts w:ascii="Times New Roman" w:hAnsi="Times New Roman" w:cs="Times New Roman"/>
          <w:sz w:val="22"/>
          <w:szCs w:val="22"/>
        </w:rPr>
        <w:t xml:space="preserve">          2.5. Выплата аванса по контракту не предусмотрена.</w:t>
      </w:r>
    </w:p>
    <w:p w14:paraId="3291D002" w14:textId="6E6EC95D" w:rsidR="00581ED3" w:rsidRPr="00581ED3" w:rsidRDefault="00581ED3" w:rsidP="00581ED3">
      <w:pPr>
        <w:widowControl/>
        <w:contextualSpacing/>
        <w:jc w:val="both"/>
        <w:rPr>
          <w:rFonts w:ascii="Times New Roman" w:eastAsia="Times New Roman" w:hAnsi="Times New Roman" w:cs="Times New Roman"/>
          <w:color w:val="auto"/>
          <w:sz w:val="22"/>
          <w:szCs w:val="22"/>
          <w:lang w:eastAsia="x-none" w:bidi="ar-SA"/>
        </w:rPr>
      </w:pPr>
      <w:r w:rsidRPr="00465E4F">
        <w:rPr>
          <w:rFonts w:ascii="Times New Roman" w:hAnsi="Times New Roman" w:cs="Times New Roman"/>
          <w:sz w:val="22"/>
          <w:szCs w:val="22"/>
        </w:rPr>
        <w:t xml:space="preserve">          2.6. Оплата по Контракту осуществляется по безналичному</w:t>
      </w:r>
      <w:r w:rsidRPr="00581ED3">
        <w:rPr>
          <w:rFonts w:ascii="Times New Roman" w:eastAsia="Times New Roman" w:hAnsi="Times New Roman" w:cs="Times New Roman"/>
          <w:color w:val="auto"/>
          <w:sz w:val="22"/>
          <w:szCs w:val="22"/>
          <w:lang w:eastAsia="x-none" w:bidi="ar-SA"/>
        </w:rPr>
        <w:t xml:space="preserve"> расчету путем перечисления </w:t>
      </w:r>
      <w:r>
        <w:rPr>
          <w:rFonts w:ascii="Times New Roman" w:eastAsia="Times New Roman" w:hAnsi="Times New Roman" w:cs="Times New Roman"/>
          <w:color w:val="auto"/>
          <w:sz w:val="22"/>
          <w:szCs w:val="22"/>
          <w:lang w:bidi="ar-SA"/>
        </w:rPr>
        <w:t>Страхователем</w:t>
      </w:r>
      <w:r w:rsidRPr="00581ED3">
        <w:rPr>
          <w:rFonts w:ascii="Times New Roman" w:eastAsia="Times New Roman" w:hAnsi="Times New Roman" w:cs="Times New Roman"/>
          <w:color w:val="auto"/>
          <w:sz w:val="22"/>
          <w:szCs w:val="22"/>
          <w:lang w:eastAsia="x-none" w:bidi="ar-SA"/>
        </w:rPr>
        <w:t xml:space="preserve"> денежных средств на счет </w:t>
      </w:r>
      <w:r>
        <w:rPr>
          <w:rFonts w:ascii="Times New Roman" w:eastAsia="Times New Roman" w:hAnsi="Times New Roman" w:cs="Times New Roman"/>
          <w:sz w:val="22"/>
          <w:szCs w:val="22"/>
        </w:rPr>
        <w:t>Страховщик</w:t>
      </w:r>
      <w:r w:rsidRPr="00581ED3">
        <w:rPr>
          <w:rFonts w:ascii="Times New Roman" w:eastAsia="Times New Roman" w:hAnsi="Times New Roman" w:cs="Times New Roman"/>
          <w:color w:val="auto"/>
          <w:sz w:val="22"/>
          <w:szCs w:val="22"/>
          <w:lang w:eastAsia="x-none" w:bidi="ar-SA"/>
        </w:rPr>
        <w:t>, указанный в настоящем Контракте.</w:t>
      </w:r>
    </w:p>
    <w:p w14:paraId="1B41EF63" w14:textId="6648FAFF" w:rsidR="00581ED3" w:rsidRDefault="00581ED3" w:rsidP="00581ED3">
      <w:pPr>
        <w:widowControl/>
        <w:ind w:firstLine="567"/>
        <w:contextualSpacing/>
        <w:jc w:val="both"/>
        <w:rPr>
          <w:rFonts w:ascii="Times New Roman" w:eastAsia="Times New Roman" w:hAnsi="Times New Roman" w:cs="Times New Roman"/>
          <w:color w:val="auto"/>
          <w:sz w:val="22"/>
          <w:szCs w:val="22"/>
          <w:lang w:eastAsia="x-none" w:bidi="ar-SA"/>
        </w:rPr>
      </w:pPr>
      <w:r w:rsidRPr="00581ED3">
        <w:rPr>
          <w:rFonts w:ascii="Times New Roman" w:eastAsia="Times New Roman" w:hAnsi="Times New Roman" w:cs="Times New Roman"/>
          <w:color w:val="auto"/>
          <w:sz w:val="22"/>
          <w:szCs w:val="22"/>
          <w:lang w:eastAsia="x-none" w:bidi="ar-SA"/>
        </w:rPr>
        <w:t xml:space="preserve">2.7. Датой оплаты считается дата списания денежных средств со счета </w:t>
      </w:r>
      <w:r w:rsidR="001776FD">
        <w:rPr>
          <w:rFonts w:ascii="Times New Roman" w:hAnsi="Times New Roman" w:cs="Times New Roman"/>
          <w:sz w:val="22"/>
          <w:szCs w:val="22"/>
        </w:rPr>
        <w:t>Страхователя</w:t>
      </w:r>
      <w:r w:rsidRPr="00581ED3">
        <w:rPr>
          <w:rFonts w:ascii="Times New Roman" w:eastAsia="Times New Roman" w:hAnsi="Times New Roman" w:cs="Times New Roman"/>
          <w:color w:val="auto"/>
          <w:sz w:val="22"/>
          <w:szCs w:val="22"/>
          <w:lang w:eastAsia="x-none" w:bidi="ar-SA"/>
        </w:rPr>
        <w:t>, указанного в настоящем Контракте.</w:t>
      </w:r>
    </w:p>
    <w:p w14:paraId="6362FE1F" w14:textId="48EF9CB7" w:rsidR="00581ED3" w:rsidRPr="00581ED3" w:rsidRDefault="00581ED3" w:rsidP="00581ED3">
      <w:pPr>
        <w:widowControl/>
        <w:ind w:firstLine="567"/>
        <w:contextualSpacing/>
        <w:jc w:val="both"/>
        <w:rPr>
          <w:rFonts w:ascii="Times New Roman" w:eastAsia="Times New Roman" w:hAnsi="Times New Roman" w:cs="Times New Roman"/>
          <w:color w:val="auto"/>
          <w:sz w:val="22"/>
          <w:szCs w:val="22"/>
          <w:lang w:eastAsia="x-none" w:bidi="ar-SA"/>
        </w:rPr>
      </w:pPr>
      <w:r w:rsidRPr="00581ED3">
        <w:rPr>
          <w:rFonts w:ascii="Times New Roman" w:eastAsia="Times New Roman" w:hAnsi="Times New Roman" w:cs="Times New Roman"/>
          <w:color w:val="auto"/>
          <w:sz w:val="22"/>
          <w:szCs w:val="22"/>
          <w:lang w:eastAsia="x-none" w:bidi="ar-SA"/>
        </w:rPr>
        <w:t xml:space="preserve">2.8. </w:t>
      </w:r>
      <w:r>
        <w:rPr>
          <w:rFonts w:ascii="Times New Roman" w:eastAsia="Times New Roman" w:hAnsi="Times New Roman" w:cs="Times New Roman"/>
          <w:color w:val="auto"/>
          <w:sz w:val="22"/>
          <w:szCs w:val="22"/>
          <w:lang w:bidi="ar-SA"/>
        </w:rPr>
        <w:t>Страхователь</w:t>
      </w:r>
      <w:r w:rsidRPr="00564622">
        <w:rPr>
          <w:rFonts w:ascii="Times New Roman" w:hAnsi="Times New Roman"/>
          <w:sz w:val="22"/>
        </w:rPr>
        <w:t xml:space="preserve"> </w:t>
      </w:r>
      <w:r w:rsidRPr="00581ED3">
        <w:rPr>
          <w:rFonts w:ascii="Times New Roman" w:eastAsia="Times New Roman" w:hAnsi="Times New Roman" w:cs="Times New Roman"/>
          <w:color w:val="auto"/>
          <w:sz w:val="22"/>
          <w:szCs w:val="22"/>
          <w:lang w:eastAsia="x-none" w:bidi="ar-SA"/>
        </w:rPr>
        <w:t xml:space="preserve">уменьшает суммы, подлежащие уплате </w:t>
      </w:r>
      <w:r>
        <w:rPr>
          <w:rFonts w:ascii="Times New Roman" w:eastAsia="Times New Roman" w:hAnsi="Times New Roman" w:cs="Times New Roman"/>
          <w:color w:val="auto"/>
          <w:sz w:val="22"/>
          <w:szCs w:val="22"/>
          <w:lang w:bidi="ar-SA"/>
        </w:rPr>
        <w:t xml:space="preserve">Страхователем </w:t>
      </w:r>
      <w:r>
        <w:rPr>
          <w:rFonts w:ascii="Times New Roman" w:eastAsia="Times New Roman" w:hAnsi="Times New Roman" w:cs="Times New Roman"/>
          <w:sz w:val="22"/>
          <w:szCs w:val="22"/>
        </w:rPr>
        <w:t>Страховщику</w:t>
      </w:r>
      <w:r w:rsidRPr="00581ED3">
        <w:rPr>
          <w:rFonts w:ascii="Times New Roman" w:eastAsia="Times New Roman" w:hAnsi="Times New Roman" w:cs="Times New Roman"/>
          <w:color w:val="auto"/>
          <w:sz w:val="22"/>
          <w:szCs w:val="22"/>
          <w:lang w:eastAsia="x-none" w:bidi="ar-SA"/>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776FD">
        <w:rPr>
          <w:rFonts w:ascii="Times New Roman" w:hAnsi="Times New Roman" w:cs="Times New Roman"/>
          <w:sz w:val="22"/>
          <w:szCs w:val="22"/>
        </w:rPr>
        <w:t>Страхователем</w:t>
      </w:r>
      <w:r w:rsidRPr="00581ED3">
        <w:rPr>
          <w:rFonts w:ascii="Times New Roman" w:eastAsia="Times New Roman" w:hAnsi="Times New Roman" w:cs="Times New Roman"/>
          <w:color w:val="auto"/>
          <w:sz w:val="22"/>
          <w:szCs w:val="22"/>
          <w:lang w:eastAsia="x-none" w:bidi="ar-SA"/>
        </w:rPr>
        <w:t>.</w:t>
      </w:r>
    </w:p>
    <w:p w14:paraId="22B60403" w14:textId="033D94F9" w:rsidR="00581ED3" w:rsidRPr="00F576CF" w:rsidRDefault="00581ED3" w:rsidP="00581ED3">
      <w:pPr>
        <w:widowControl/>
        <w:ind w:firstLine="567"/>
        <w:contextualSpacing/>
        <w:jc w:val="both"/>
        <w:rPr>
          <w:rFonts w:ascii="Times New Roman" w:eastAsia="Times New Roman" w:hAnsi="Times New Roman" w:cs="Times New Roman"/>
          <w:color w:val="auto"/>
          <w:sz w:val="22"/>
          <w:szCs w:val="22"/>
          <w:lang w:eastAsia="x-none" w:bidi="ar-SA"/>
        </w:rPr>
      </w:pPr>
      <w:r w:rsidRPr="00581ED3">
        <w:rPr>
          <w:rFonts w:ascii="Times New Roman" w:eastAsia="Times New Roman" w:hAnsi="Times New Roman" w:cs="Times New Roman"/>
          <w:color w:val="auto"/>
          <w:sz w:val="22"/>
          <w:szCs w:val="22"/>
          <w:lang w:eastAsia="x-none" w:bidi="ar-SA"/>
        </w:rPr>
        <w:t xml:space="preserve">2.9. Суммы не исполненных </w:t>
      </w:r>
      <w:r>
        <w:rPr>
          <w:rFonts w:ascii="Times New Roman" w:eastAsia="Times New Roman" w:hAnsi="Times New Roman" w:cs="Times New Roman"/>
          <w:sz w:val="22"/>
          <w:szCs w:val="22"/>
        </w:rPr>
        <w:t>Страховщиком</w:t>
      </w:r>
      <w:r w:rsidRPr="00581ED3">
        <w:rPr>
          <w:rFonts w:ascii="Times New Roman" w:eastAsia="Times New Roman" w:hAnsi="Times New Roman" w:cs="Times New Roman"/>
          <w:color w:val="auto"/>
          <w:sz w:val="22"/>
          <w:szCs w:val="22"/>
          <w:lang w:eastAsia="x-none" w:bidi="ar-SA"/>
        </w:rPr>
        <w:t xml:space="preserve"> требований об уплате неустоек (штрафов, пеней), предъявленных </w:t>
      </w:r>
      <w:r>
        <w:rPr>
          <w:rFonts w:ascii="Times New Roman" w:eastAsia="Times New Roman" w:hAnsi="Times New Roman" w:cs="Times New Roman"/>
          <w:color w:val="auto"/>
          <w:sz w:val="22"/>
          <w:szCs w:val="22"/>
          <w:lang w:bidi="ar-SA"/>
        </w:rPr>
        <w:t>Страхователем</w:t>
      </w:r>
      <w:r w:rsidRPr="00581ED3">
        <w:rPr>
          <w:rFonts w:ascii="Times New Roman" w:eastAsia="Times New Roman" w:hAnsi="Times New Roman" w:cs="Times New Roman"/>
          <w:color w:val="auto"/>
          <w:sz w:val="22"/>
          <w:szCs w:val="22"/>
          <w:lang w:eastAsia="x-none" w:bidi="ar-SA"/>
        </w:rPr>
        <w:t xml:space="preserve"> в соответствии с ФЗ № 44 и настоящим Контрактом, удерживаются </w:t>
      </w:r>
      <w:r>
        <w:rPr>
          <w:rFonts w:ascii="Times New Roman" w:eastAsia="Times New Roman" w:hAnsi="Times New Roman" w:cs="Times New Roman"/>
          <w:color w:val="auto"/>
          <w:sz w:val="22"/>
          <w:szCs w:val="22"/>
          <w:lang w:bidi="ar-SA"/>
        </w:rPr>
        <w:t>Страхователем</w:t>
      </w:r>
      <w:r w:rsidRPr="00564622">
        <w:rPr>
          <w:rFonts w:ascii="Times New Roman" w:hAnsi="Times New Roman"/>
          <w:sz w:val="22"/>
        </w:rPr>
        <w:t xml:space="preserve"> </w:t>
      </w:r>
      <w:r w:rsidRPr="00581ED3">
        <w:rPr>
          <w:rFonts w:ascii="Times New Roman" w:eastAsia="Times New Roman" w:hAnsi="Times New Roman" w:cs="Times New Roman"/>
          <w:color w:val="auto"/>
          <w:sz w:val="22"/>
          <w:szCs w:val="22"/>
          <w:lang w:eastAsia="x-none" w:bidi="ar-SA"/>
        </w:rPr>
        <w:t xml:space="preserve">из суммы, подлежащей оплате </w:t>
      </w:r>
      <w:r>
        <w:rPr>
          <w:rFonts w:ascii="Times New Roman" w:eastAsia="Times New Roman" w:hAnsi="Times New Roman" w:cs="Times New Roman"/>
          <w:sz w:val="22"/>
          <w:szCs w:val="22"/>
        </w:rPr>
        <w:t>Страховщику</w:t>
      </w:r>
      <w:r w:rsidRPr="00581ED3">
        <w:rPr>
          <w:rFonts w:ascii="Times New Roman" w:eastAsia="Times New Roman" w:hAnsi="Times New Roman" w:cs="Times New Roman"/>
          <w:color w:val="auto"/>
          <w:sz w:val="22"/>
          <w:szCs w:val="22"/>
          <w:lang w:eastAsia="x-none" w:bidi="ar-SA"/>
        </w:rPr>
        <w:t>.</w:t>
      </w:r>
    </w:p>
    <w:p w14:paraId="45EFE3FB" w14:textId="52043F95" w:rsidR="00CB5385" w:rsidRPr="00F576CF" w:rsidRDefault="00163F48" w:rsidP="00163F48">
      <w:pPr>
        <w:pStyle w:val="1c"/>
        <w:contextualSpacing/>
        <w:jc w:val="both"/>
        <w:rPr>
          <w:sz w:val="22"/>
          <w:szCs w:val="22"/>
          <w:shd w:val="clear" w:color="auto" w:fill="FFFF00"/>
        </w:rPr>
      </w:pPr>
      <w:r w:rsidRPr="00F576CF">
        <w:rPr>
          <w:sz w:val="22"/>
          <w:szCs w:val="22"/>
        </w:rPr>
        <w:t xml:space="preserve">         </w:t>
      </w:r>
      <w:r w:rsidR="00083DD6">
        <w:rPr>
          <w:sz w:val="22"/>
          <w:szCs w:val="22"/>
        </w:rPr>
        <w:t xml:space="preserve"> </w:t>
      </w:r>
      <w:r w:rsidRPr="00F576CF">
        <w:rPr>
          <w:sz w:val="22"/>
          <w:szCs w:val="22"/>
        </w:rPr>
        <w:t>2</w:t>
      </w:r>
      <w:r w:rsidR="00CB5385" w:rsidRPr="00F576CF">
        <w:rPr>
          <w:sz w:val="22"/>
          <w:szCs w:val="22"/>
        </w:rPr>
        <w:t>.</w:t>
      </w:r>
      <w:r w:rsidR="00083DD6">
        <w:rPr>
          <w:sz w:val="22"/>
          <w:szCs w:val="22"/>
        </w:rPr>
        <w:t>10</w:t>
      </w:r>
      <w:r w:rsidR="00CB5385" w:rsidRPr="00F576CF">
        <w:rPr>
          <w:sz w:val="22"/>
          <w:szCs w:val="22"/>
        </w:rPr>
        <w:t>. Страховое возмещение по каждому страховому случаю не может превышать величину установленной страховой суммы.</w:t>
      </w:r>
    </w:p>
    <w:p w14:paraId="1F09FEA9" w14:textId="42E0D001" w:rsidR="00574DE2" w:rsidRPr="00F576CF" w:rsidRDefault="00163F48" w:rsidP="00163F48">
      <w:pPr>
        <w:pStyle w:val="1c"/>
        <w:contextualSpacing/>
        <w:jc w:val="both"/>
        <w:rPr>
          <w:sz w:val="22"/>
          <w:szCs w:val="22"/>
          <w:lang w:eastAsia="ru-RU"/>
        </w:rPr>
      </w:pPr>
      <w:r w:rsidRPr="00F576CF">
        <w:rPr>
          <w:sz w:val="22"/>
          <w:szCs w:val="22"/>
        </w:rPr>
        <w:t xml:space="preserve">          2</w:t>
      </w:r>
      <w:r w:rsidR="00574DE2" w:rsidRPr="00F576CF">
        <w:rPr>
          <w:sz w:val="22"/>
          <w:szCs w:val="22"/>
        </w:rPr>
        <w:t>.1</w:t>
      </w:r>
      <w:r w:rsidR="00083DD6">
        <w:rPr>
          <w:sz w:val="22"/>
          <w:szCs w:val="22"/>
        </w:rPr>
        <w:t>1</w:t>
      </w:r>
      <w:r w:rsidR="00574DE2" w:rsidRPr="00F576CF">
        <w:rPr>
          <w:sz w:val="22"/>
          <w:szCs w:val="22"/>
        </w:rPr>
        <w:t>. Расчет страховой премии производится в соответствии с у</w:t>
      </w:r>
      <w:r w:rsidR="00574DE2" w:rsidRPr="00F576CF">
        <w:rPr>
          <w:sz w:val="22"/>
          <w:szCs w:val="22"/>
          <w:lang w:eastAsia="ru-RU"/>
        </w:rPr>
        <w:t>казанием Банка России от 08.12.2021 №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w:t>
      </w:r>
    </w:p>
    <w:p w14:paraId="5E3B2796" w14:textId="13D4B1F0" w:rsidR="00163F48" w:rsidRPr="00F576CF" w:rsidRDefault="00163F48" w:rsidP="00163F4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 xml:space="preserve">В случае ненадлежащего оформления или несвоевременного предоставления </w:t>
      </w:r>
      <w:r w:rsidR="00C100B3" w:rsidRPr="00F576CF">
        <w:rPr>
          <w:rFonts w:ascii="Times New Roman" w:eastAsia="Times New Roman" w:hAnsi="Times New Roman" w:cs="Times New Roman"/>
          <w:color w:val="auto"/>
          <w:sz w:val="22"/>
          <w:szCs w:val="22"/>
          <w:lang w:bidi="ar-SA"/>
        </w:rPr>
        <w:t>Страховщиком</w:t>
      </w:r>
      <w:r w:rsidRPr="00F576CF">
        <w:rPr>
          <w:rFonts w:ascii="Times New Roman" w:eastAsia="Times New Roman" w:hAnsi="Times New Roman" w:cs="Times New Roman"/>
          <w:color w:val="auto"/>
          <w:sz w:val="22"/>
          <w:szCs w:val="22"/>
          <w:lang w:bidi="ar-SA"/>
        </w:rPr>
        <w:t xml:space="preserve"> документов, необходимых для оплаты, срок для оплаты оказанных услуг переносится до момента предоставления </w:t>
      </w:r>
      <w:r w:rsidR="001913DC" w:rsidRPr="00F576CF">
        <w:rPr>
          <w:rFonts w:ascii="Times New Roman" w:eastAsia="Times New Roman" w:hAnsi="Times New Roman" w:cs="Times New Roman"/>
          <w:bCs/>
          <w:color w:val="auto"/>
          <w:sz w:val="22"/>
          <w:szCs w:val="22"/>
          <w:lang w:bidi="ar-SA"/>
        </w:rPr>
        <w:t xml:space="preserve">Страхователю </w:t>
      </w:r>
      <w:r w:rsidRPr="00F576CF">
        <w:rPr>
          <w:rFonts w:ascii="Times New Roman" w:eastAsia="Times New Roman" w:hAnsi="Times New Roman" w:cs="Times New Roman"/>
          <w:color w:val="auto"/>
          <w:sz w:val="22"/>
          <w:szCs w:val="22"/>
          <w:lang w:bidi="ar-SA"/>
        </w:rPr>
        <w:t xml:space="preserve">надлежаще оформленных документов. При этом </w:t>
      </w:r>
      <w:r w:rsidR="001913DC" w:rsidRPr="00F576CF">
        <w:rPr>
          <w:rFonts w:ascii="Times New Roman" w:eastAsia="Times New Roman" w:hAnsi="Times New Roman" w:cs="Times New Roman"/>
          <w:bCs/>
          <w:color w:val="auto"/>
          <w:sz w:val="22"/>
          <w:szCs w:val="22"/>
          <w:lang w:bidi="ar-SA"/>
        </w:rPr>
        <w:t>Страхователь</w:t>
      </w:r>
      <w:r w:rsidRPr="00F576CF">
        <w:rPr>
          <w:rFonts w:ascii="Times New Roman" w:eastAsia="Times New Roman" w:hAnsi="Times New Roman" w:cs="Times New Roman"/>
          <w:color w:val="auto"/>
          <w:sz w:val="22"/>
          <w:szCs w:val="22"/>
          <w:lang w:bidi="ar-SA"/>
        </w:rPr>
        <w:t xml:space="preserve"> не несет ответственности за несвоевременную оплату оказанных услуг.</w:t>
      </w:r>
    </w:p>
    <w:p w14:paraId="5EE40AB7" w14:textId="50A1F713" w:rsidR="00163F48" w:rsidRPr="00F576CF" w:rsidRDefault="00083DD6" w:rsidP="00163F48">
      <w:pPr>
        <w:autoSpaceDE w:val="0"/>
        <w:autoSpaceDN w:val="0"/>
        <w:adjustRightInd w:val="0"/>
        <w:ind w:firstLine="567"/>
        <w:jc w:val="both"/>
        <w:rPr>
          <w:rFonts w:ascii="Times New Roman" w:hAnsi="Times New Roman"/>
          <w:sz w:val="22"/>
          <w:szCs w:val="22"/>
        </w:rPr>
      </w:pPr>
      <w:r>
        <w:rPr>
          <w:rFonts w:ascii="Times New Roman" w:hAnsi="Times New Roman"/>
          <w:sz w:val="22"/>
          <w:szCs w:val="22"/>
        </w:rPr>
        <w:t>2.12</w:t>
      </w:r>
      <w:r w:rsidR="00163F48" w:rsidRPr="00F576CF">
        <w:rPr>
          <w:rFonts w:ascii="Times New Roman" w:hAnsi="Times New Roman"/>
          <w:sz w:val="22"/>
          <w:szCs w:val="22"/>
        </w:rPr>
        <w:t xml:space="preserve">. Оплата по Контракту осуществляется по безналичному расчету путем перечисления </w:t>
      </w:r>
      <w:r w:rsidR="00724D47" w:rsidRPr="00F576CF">
        <w:rPr>
          <w:rFonts w:ascii="Times New Roman" w:hAnsi="Times New Roman"/>
          <w:sz w:val="22"/>
          <w:szCs w:val="22"/>
        </w:rPr>
        <w:t xml:space="preserve">Страхователем </w:t>
      </w:r>
      <w:r w:rsidR="00163F48" w:rsidRPr="00F576CF">
        <w:rPr>
          <w:rFonts w:ascii="Times New Roman" w:hAnsi="Times New Roman"/>
          <w:sz w:val="22"/>
          <w:szCs w:val="22"/>
        </w:rPr>
        <w:t xml:space="preserve">денежных средств на счет </w:t>
      </w:r>
      <w:r w:rsidR="00724D47" w:rsidRPr="00F576CF">
        <w:rPr>
          <w:rFonts w:ascii="Times New Roman" w:eastAsia="Times New Roman" w:hAnsi="Times New Roman" w:cs="Times New Roman"/>
          <w:color w:val="auto"/>
          <w:sz w:val="22"/>
          <w:szCs w:val="22"/>
          <w:lang w:bidi="ar-SA"/>
        </w:rPr>
        <w:t>Страховщика</w:t>
      </w:r>
      <w:r w:rsidR="00163F48" w:rsidRPr="00F576CF">
        <w:rPr>
          <w:rFonts w:ascii="Times New Roman" w:hAnsi="Times New Roman"/>
          <w:sz w:val="22"/>
          <w:szCs w:val="22"/>
        </w:rPr>
        <w:t xml:space="preserve"> указанный в Контракте.</w:t>
      </w:r>
    </w:p>
    <w:p w14:paraId="6D7BFC3F" w14:textId="34208E9C" w:rsidR="00163F48" w:rsidRPr="00F576CF" w:rsidRDefault="00083DD6" w:rsidP="00163F48">
      <w:pPr>
        <w:autoSpaceDE w:val="0"/>
        <w:autoSpaceDN w:val="0"/>
        <w:adjustRightInd w:val="0"/>
        <w:ind w:firstLine="567"/>
        <w:jc w:val="both"/>
        <w:rPr>
          <w:rFonts w:ascii="Times New Roman" w:hAnsi="Times New Roman"/>
          <w:sz w:val="22"/>
          <w:szCs w:val="22"/>
        </w:rPr>
      </w:pPr>
      <w:r>
        <w:rPr>
          <w:rFonts w:ascii="Times New Roman" w:hAnsi="Times New Roman"/>
          <w:sz w:val="22"/>
          <w:szCs w:val="22"/>
        </w:rPr>
        <w:t>2.13</w:t>
      </w:r>
      <w:r w:rsidR="00163F48" w:rsidRPr="00F576CF">
        <w:rPr>
          <w:rFonts w:ascii="Times New Roman" w:hAnsi="Times New Roman"/>
          <w:sz w:val="22"/>
          <w:szCs w:val="22"/>
        </w:rPr>
        <w:t xml:space="preserve">. </w:t>
      </w:r>
      <w:r w:rsidR="001913DC" w:rsidRPr="00F576CF">
        <w:rPr>
          <w:rFonts w:ascii="Times New Roman" w:eastAsia="Times New Roman" w:hAnsi="Times New Roman" w:cs="Times New Roman"/>
          <w:bCs/>
          <w:color w:val="auto"/>
          <w:sz w:val="22"/>
          <w:szCs w:val="22"/>
          <w:lang w:bidi="ar-SA"/>
        </w:rPr>
        <w:t>Страхователь</w:t>
      </w:r>
      <w:r w:rsidR="00163F48" w:rsidRPr="00F576CF">
        <w:rPr>
          <w:rFonts w:ascii="Times New Roman" w:hAnsi="Times New Roman"/>
          <w:sz w:val="22"/>
          <w:szCs w:val="22"/>
        </w:rPr>
        <w:t xml:space="preserve"> уменьшает суммы, подлежащие уплате </w:t>
      </w:r>
      <w:r w:rsidR="001913DC" w:rsidRPr="00F576CF">
        <w:rPr>
          <w:rFonts w:ascii="Times New Roman" w:eastAsia="Times New Roman" w:hAnsi="Times New Roman" w:cs="Times New Roman"/>
          <w:bCs/>
          <w:color w:val="auto"/>
          <w:sz w:val="22"/>
          <w:szCs w:val="22"/>
          <w:lang w:bidi="ar-SA"/>
        </w:rPr>
        <w:t>Страхователем</w:t>
      </w:r>
      <w:r w:rsidR="00163F48" w:rsidRPr="00F576CF">
        <w:rPr>
          <w:rFonts w:ascii="Times New Roman" w:hAnsi="Times New Roman"/>
          <w:sz w:val="22"/>
          <w:szCs w:val="22"/>
        </w:rPr>
        <w:t xml:space="preserve"> </w:t>
      </w:r>
      <w:r w:rsidR="00724D47" w:rsidRPr="00F576CF">
        <w:rPr>
          <w:rFonts w:ascii="Times New Roman" w:eastAsia="Times New Roman" w:hAnsi="Times New Roman" w:cs="Times New Roman"/>
          <w:color w:val="auto"/>
          <w:sz w:val="22"/>
          <w:szCs w:val="22"/>
          <w:lang w:bidi="ar-SA"/>
        </w:rPr>
        <w:t xml:space="preserve">Страховщику </w:t>
      </w:r>
      <w:r w:rsidR="00163F48" w:rsidRPr="00F576CF">
        <w:rPr>
          <w:rFonts w:ascii="Times New Roman" w:hAnsi="Times New Roman"/>
          <w:sz w:val="22"/>
          <w:szCs w:val="22"/>
        </w:rPr>
        <w:lastRenderedPageBreak/>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913DC" w:rsidRPr="00F576CF">
        <w:rPr>
          <w:rFonts w:ascii="Times New Roman" w:hAnsi="Times New Roman" w:cs="Times New Roman"/>
          <w:sz w:val="22"/>
          <w:szCs w:val="22"/>
        </w:rPr>
        <w:t>Страхователем</w:t>
      </w:r>
      <w:r w:rsidR="00163F48" w:rsidRPr="00F576CF">
        <w:rPr>
          <w:rFonts w:ascii="Times New Roman" w:hAnsi="Times New Roman"/>
          <w:sz w:val="22"/>
          <w:szCs w:val="22"/>
        </w:rPr>
        <w:t>.</w:t>
      </w:r>
    </w:p>
    <w:p w14:paraId="4889010F" w14:textId="386E5ED2" w:rsidR="00163F48" w:rsidRPr="00F576CF" w:rsidRDefault="00083DD6" w:rsidP="00163F48">
      <w:pPr>
        <w:autoSpaceDE w:val="0"/>
        <w:autoSpaceDN w:val="0"/>
        <w:adjustRightInd w:val="0"/>
        <w:ind w:firstLine="567"/>
        <w:jc w:val="both"/>
        <w:rPr>
          <w:rFonts w:ascii="Times New Roman" w:hAnsi="Times New Roman"/>
          <w:sz w:val="22"/>
          <w:szCs w:val="22"/>
        </w:rPr>
      </w:pPr>
      <w:r>
        <w:rPr>
          <w:rFonts w:ascii="Times New Roman" w:hAnsi="Times New Roman"/>
          <w:sz w:val="22"/>
          <w:szCs w:val="22"/>
        </w:rPr>
        <w:t>2.14</w:t>
      </w:r>
      <w:r w:rsidR="00163F48" w:rsidRPr="00F576CF">
        <w:rPr>
          <w:rFonts w:ascii="Times New Roman" w:hAnsi="Times New Roman"/>
          <w:sz w:val="22"/>
          <w:szCs w:val="22"/>
        </w:rPr>
        <w:t xml:space="preserve">. Датой оплаты считается дата списания денежных средств со счета </w:t>
      </w:r>
      <w:r w:rsidR="00724D47" w:rsidRPr="00F576CF">
        <w:rPr>
          <w:rFonts w:ascii="Times New Roman" w:hAnsi="Times New Roman"/>
          <w:sz w:val="22"/>
          <w:szCs w:val="22"/>
        </w:rPr>
        <w:t>Страхователя</w:t>
      </w:r>
      <w:r w:rsidR="00163F48" w:rsidRPr="00F576CF">
        <w:rPr>
          <w:rFonts w:ascii="Times New Roman" w:hAnsi="Times New Roman"/>
          <w:sz w:val="22"/>
          <w:szCs w:val="22"/>
        </w:rPr>
        <w:t>, указанного в Контракте.</w:t>
      </w:r>
    </w:p>
    <w:p w14:paraId="4AFA862C" w14:textId="03E6DB49" w:rsidR="00163F48" w:rsidRPr="00F576CF" w:rsidRDefault="00083DD6" w:rsidP="00163F48">
      <w:pPr>
        <w:autoSpaceDE w:val="0"/>
        <w:autoSpaceDN w:val="0"/>
        <w:adjustRightInd w:val="0"/>
        <w:ind w:firstLine="567"/>
        <w:jc w:val="both"/>
        <w:rPr>
          <w:rFonts w:ascii="Times New Roman" w:hAnsi="Times New Roman"/>
          <w:sz w:val="22"/>
          <w:szCs w:val="22"/>
        </w:rPr>
      </w:pPr>
      <w:r>
        <w:rPr>
          <w:rFonts w:ascii="Times New Roman" w:hAnsi="Times New Roman"/>
          <w:sz w:val="22"/>
          <w:szCs w:val="22"/>
        </w:rPr>
        <w:t>2.15</w:t>
      </w:r>
      <w:r w:rsidR="00163F48" w:rsidRPr="00F576CF">
        <w:rPr>
          <w:rFonts w:ascii="Times New Roman" w:hAnsi="Times New Roman"/>
          <w:sz w:val="22"/>
          <w:szCs w:val="22"/>
        </w:rPr>
        <w:t xml:space="preserve">. Суммы неисполненных </w:t>
      </w:r>
      <w:r w:rsidR="001913DC" w:rsidRPr="00F576CF">
        <w:rPr>
          <w:rFonts w:ascii="Times New Roman" w:eastAsia="Times New Roman" w:hAnsi="Times New Roman" w:cs="Times New Roman"/>
          <w:color w:val="auto"/>
          <w:sz w:val="22"/>
          <w:szCs w:val="22"/>
          <w:lang w:bidi="ar-SA"/>
        </w:rPr>
        <w:t xml:space="preserve">Страховщиком </w:t>
      </w:r>
      <w:r w:rsidR="00163F48" w:rsidRPr="00F576CF">
        <w:rPr>
          <w:rFonts w:ascii="Times New Roman" w:hAnsi="Times New Roman"/>
          <w:sz w:val="22"/>
          <w:szCs w:val="22"/>
        </w:rPr>
        <w:t xml:space="preserve">требований об уплате неустоек (штрафов, пеней), предъявленных </w:t>
      </w:r>
      <w:r w:rsidR="001913DC" w:rsidRPr="00F576CF">
        <w:rPr>
          <w:rFonts w:ascii="Times New Roman" w:eastAsia="Times New Roman" w:hAnsi="Times New Roman" w:cs="Times New Roman"/>
          <w:bCs/>
          <w:color w:val="auto"/>
          <w:sz w:val="22"/>
          <w:szCs w:val="22"/>
          <w:lang w:bidi="ar-SA"/>
        </w:rPr>
        <w:t xml:space="preserve">Страхователем </w:t>
      </w:r>
      <w:r w:rsidR="00163F48" w:rsidRPr="00F576CF">
        <w:rPr>
          <w:rFonts w:ascii="Times New Roman" w:hAnsi="Times New Roman"/>
          <w:sz w:val="22"/>
          <w:szCs w:val="22"/>
        </w:rPr>
        <w:t xml:space="preserve">в соответствии с ФЗ № 44 и Контрактом, удерживаются </w:t>
      </w:r>
      <w:r w:rsidR="001913DC" w:rsidRPr="00F576CF">
        <w:rPr>
          <w:rFonts w:ascii="Times New Roman" w:eastAsia="Times New Roman" w:hAnsi="Times New Roman" w:cs="Times New Roman"/>
          <w:bCs/>
          <w:color w:val="auto"/>
          <w:sz w:val="22"/>
          <w:szCs w:val="22"/>
          <w:lang w:bidi="ar-SA"/>
        </w:rPr>
        <w:t>Страхователем</w:t>
      </w:r>
      <w:r w:rsidR="00163F48" w:rsidRPr="00F576CF">
        <w:rPr>
          <w:rFonts w:ascii="Times New Roman" w:hAnsi="Times New Roman"/>
          <w:sz w:val="22"/>
          <w:szCs w:val="22"/>
        </w:rPr>
        <w:t xml:space="preserve"> из суммы, подлежащей оплате </w:t>
      </w:r>
      <w:r w:rsidR="00724D47" w:rsidRPr="00F576CF">
        <w:rPr>
          <w:rFonts w:ascii="Times New Roman" w:eastAsia="Times New Roman" w:hAnsi="Times New Roman" w:cs="Times New Roman"/>
          <w:color w:val="auto"/>
          <w:sz w:val="22"/>
          <w:szCs w:val="22"/>
          <w:lang w:bidi="ar-SA"/>
        </w:rPr>
        <w:t>Страховщику</w:t>
      </w:r>
      <w:r w:rsidR="00163F48" w:rsidRPr="00F576CF">
        <w:rPr>
          <w:rFonts w:ascii="Times New Roman" w:hAnsi="Times New Roman"/>
          <w:sz w:val="22"/>
          <w:szCs w:val="22"/>
        </w:rPr>
        <w:t>.</w:t>
      </w:r>
    </w:p>
    <w:p w14:paraId="0915BB1C" w14:textId="77777777" w:rsidR="00163F48" w:rsidRPr="00F576CF" w:rsidRDefault="00163F48" w:rsidP="00163F48">
      <w:pPr>
        <w:autoSpaceDE w:val="0"/>
        <w:autoSpaceDN w:val="0"/>
        <w:adjustRightInd w:val="0"/>
        <w:ind w:firstLine="567"/>
        <w:jc w:val="both"/>
        <w:rPr>
          <w:rFonts w:ascii="Times New Roman" w:hAnsi="Times New Roman"/>
          <w:sz w:val="22"/>
          <w:szCs w:val="22"/>
        </w:rPr>
      </w:pPr>
    </w:p>
    <w:p w14:paraId="3C8BEA08" w14:textId="51591B8B" w:rsidR="0011627E" w:rsidRPr="00F576CF" w:rsidRDefault="00163F48" w:rsidP="00163F48">
      <w:pPr>
        <w:widowControl/>
        <w:contextualSpacing/>
        <w:jc w:val="center"/>
        <w:rPr>
          <w:rFonts w:ascii="Times New Roman" w:eastAsia="Times New Roman" w:hAnsi="Times New Roman" w:cs="Times New Roman"/>
          <w:b/>
          <w:caps/>
          <w:color w:val="auto"/>
          <w:sz w:val="22"/>
          <w:szCs w:val="22"/>
          <w:highlight w:val="yellow"/>
          <w:lang w:eastAsia="ar-SA" w:bidi="ar-SA"/>
        </w:rPr>
      </w:pPr>
      <w:r w:rsidRPr="00F576CF">
        <w:rPr>
          <w:rFonts w:ascii="Times New Roman" w:eastAsia="Times New Roman" w:hAnsi="Times New Roman" w:cs="Times New Roman"/>
          <w:b/>
          <w:caps/>
          <w:color w:val="auto"/>
          <w:sz w:val="22"/>
          <w:szCs w:val="22"/>
          <w:lang w:val="x-none" w:eastAsia="ar-SA" w:bidi="ar-SA"/>
        </w:rPr>
        <w:t xml:space="preserve">3. </w:t>
      </w:r>
      <w:r w:rsidR="00147591" w:rsidRPr="00F576CF">
        <w:rPr>
          <w:rFonts w:ascii="Times New Roman" w:hAnsi="Times New Roman" w:cs="Times New Roman"/>
          <w:b/>
          <w:sz w:val="22"/>
          <w:szCs w:val="22"/>
        </w:rPr>
        <w:t>СДАЧА-ПРИЕМКА УСЛУГ</w:t>
      </w:r>
    </w:p>
    <w:p w14:paraId="26E3C916" w14:textId="7AB25DA1" w:rsidR="00147591" w:rsidRPr="00A139A2"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3.1. </w:t>
      </w:r>
      <w:r w:rsidRPr="00A139A2">
        <w:rPr>
          <w:rFonts w:ascii="Times New Roman" w:eastAsia="Times New Roman" w:hAnsi="Times New Roman" w:cs="Times New Roman"/>
        </w:rPr>
        <w:t>Страховщик</w:t>
      </w:r>
      <w:r w:rsidRPr="00A139A2">
        <w:rPr>
          <w:rFonts w:ascii="Times New Roman" w:hAnsi="Times New Roman" w:cs="Times New Roman"/>
          <w:lang w:eastAsia="ru-RU"/>
        </w:rPr>
        <w:t xml:space="preserve"> не позднее 3 (трех) рабочих дней, следующих за месяцем оказания услуг, направляет </w:t>
      </w:r>
      <w:r w:rsidRPr="00A139A2">
        <w:rPr>
          <w:rFonts w:ascii="Times New Roman" w:hAnsi="Times New Roman"/>
        </w:rPr>
        <w:t>Страхователю</w:t>
      </w:r>
      <w:r w:rsidRPr="00A139A2">
        <w:rPr>
          <w:rFonts w:ascii="Times New Roman" w:hAnsi="Times New Roman" w:cs="Times New Roman"/>
          <w:lang w:eastAsia="ru-RU"/>
        </w:rPr>
        <w:t xml:space="preserve"> для подписания Акт оказанных услуг. К акту оказанных услуг должны быть приложены счет и счет-счет-факту (в случае необходимости).</w:t>
      </w:r>
    </w:p>
    <w:p w14:paraId="0BA61D59" w14:textId="56135A7B" w:rsidR="00147591" w:rsidRPr="00A139A2" w:rsidRDefault="00147591" w:rsidP="00147591">
      <w:pPr>
        <w:pStyle w:val="a7"/>
        <w:ind w:firstLine="567"/>
        <w:jc w:val="both"/>
        <w:rPr>
          <w:rFonts w:ascii="Times New Roman" w:hAnsi="Times New Roman" w:cs="Times New Roman"/>
          <w:lang w:eastAsia="ru-RU"/>
        </w:rPr>
      </w:pPr>
      <w:r w:rsidRPr="00A139A2">
        <w:rPr>
          <w:rFonts w:ascii="Times New Roman" w:hAnsi="Times New Roman" w:cs="Times New Roman"/>
          <w:lang w:eastAsia="ru-RU"/>
        </w:rPr>
        <w:t xml:space="preserve">3.2. </w:t>
      </w:r>
      <w:r w:rsidRPr="00A139A2">
        <w:rPr>
          <w:rFonts w:ascii="Times New Roman" w:hAnsi="Times New Roman"/>
        </w:rPr>
        <w:t>Страхователь</w:t>
      </w:r>
      <w:r w:rsidRPr="00A139A2">
        <w:rPr>
          <w:rFonts w:ascii="Times New Roman" w:hAnsi="Times New Roman" w:cs="Times New Roman"/>
          <w:lang w:eastAsia="ru-RU"/>
        </w:rPr>
        <w:t xml:space="preserve"> проводит экспертизу оказанных услуг на соответствие условиям Контракта. Экспертиза проводится </w:t>
      </w:r>
      <w:r w:rsidRPr="00A139A2">
        <w:rPr>
          <w:rFonts w:ascii="Times New Roman" w:hAnsi="Times New Roman"/>
        </w:rPr>
        <w:t xml:space="preserve">Страхователем </w:t>
      </w:r>
      <w:r w:rsidRPr="00A139A2">
        <w:rPr>
          <w:rFonts w:ascii="Times New Roman" w:hAnsi="Times New Roman" w:cs="Times New Roman"/>
          <w:lang w:eastAsia="ru-RU"/>
        </w:rPr>
        <w:t xml:space="preserve">своими силами за свой счет или к проведению экспертизы могут быть привлечены эксперты или экспертные организации. Приемка услуг по акту оказанных услуг свидетельствует о проведении </w:t>
      </w:r>
      <w:r w:rsidRPr="00A139A2">
        <w:rPr>
          <w:rFonts w:ascii="Times New Roman" w:hAnsi="Times New Roman"/>
        </w:rPr>
        <w:t>Страхователем</w:t>
      </w:r>
      <w:r w:rsidRPr="00A139A2">
        <w:rPr>
          <w:rFonts w:ascii="Times New Roman" w:hAnsi="Times New Roman" w:cs="Times New Roman"/>
          <w:lang w:eastAsia="ru-RU"/>
        </w:rPr>
        <w:t xml:space="preserve"> экспертизы своими силами и не требует составления отдельного документа по результатам экспертизы.</w:t>
      </w:r>
    </w:p>
    <w:p w14:paraId="7EC09653" w14:textId="4D33936E" w:rsidR="00147591" w:rsidRPr="00F576CF" w:rsidRDefault="00147591" w:rsidP="00147591">
      <w:pPr>
        <w:pStyle w:val="a7"/>
        <w:ind w:firstLine="567"/>
        <w:jc w:val="both"/>
        <w:rPr>
          <w:rFonts w:ascii="Times New Roman" w:hAnsi="Times New Roman" w:cs="Times New Roman"/>
          <w:lang w:eastAsia="ru-RU"/>
        </w:rPr>
      </w:pPr>
      <w:r w:rsidRPr="00A139A2">
        <w:rPr>
          <w:rFonts w:ascii="Times New Roman" w:hAnsi="Times New Roman"/>
        </w:rPr>
        <w:t>Страхователь</w:t>
      </w:r>
      <w:r w:rsidRPr="00A139A2">
        <w:rPr>
          <w:rFonts w:ascii="Times New Roman" w:hAnsi="Times New Roman" w:cs="Times New Roman"/>
          <w:lang w:eastAsia="ru-RU"/>
        </w:rPr>
        <w:t xml:space="preserve"> обязан в течение 20 (двадцати) рабочих дней после получения акта сдачи-приемки оказанных услуг от </w:t>
      </w:r>
      <w:r w:rsidRPr="00A139A2">
        <w:rPr>
          <w:rFonts w:ascii="Times New Roman" w:eastAsia="Times New Roman" w:hAnsi="Times New Roman" w:cs="Times New Roman"/>
        </w:rPr>
        <w:t>Страховщика</w:t>
      </w:r>
      <w:r w:rsidRPr="00A139A2">
        <w:rPr>
          <w:rFonts w:ascii="Times New Roman" w:hAnsi="Times New Roman" w:cs="Times New Roman"/>
          <w:lang w:eastAsia="ru-RU"/>
        </w:rPr>
        <w:t xml:space="preserve"> подписать такой акт при отсутствии претензий либо направить </w:t>
      </w:r>
      <w:r w:rsidR="00F576CF" w:rsidRPr="00A139A2">
        <w:rPr>
          <w:rFonts w:ascii="Times New Roman" w:hAnsi="Times New Roman"/>
        </w:rPr>
        <w:t>Страховщику</w:t>
      </w:r>
      <w:r w:rsidRPr="00A139A2">
        <w:rPr>
          <w:rFonts w:ascii="Times New Roman" w:hAnsi="Times New Roman" w:cs="Times New Roman"/>
          <w:lang w:eastAsia="ru-RU"/>
        </w:rPr>
        <w:t xml:space="preserve"> мотивированный отказ от его подписания.</w:t>
      </w:r>
    </w:p>
    <w:p w14:paraId="3D53FACB" w14:textId="1CDA4570"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3.3. При обнаружении </w:t>
      </w:r>
      <w:r w:rsidRPr="00F576CF">
        <w:rPr>
          <w:rFonts w:ascii="Times New Roman" w:hAnsi="Times New Roman"/>
        </w:rPr>
        <w:t>Страхователем</w:t>
      </w:r>
      <w:r w:rsidRPr="00F576CF">
        <w:rPr>
          <w:rFonts w:ascii="Times New Roman" w:hAnsi="Times New Roman" w:cs="Times New Roman"/>
          <w:lang w:eastAsia="ru-RU"/>
        </w:rPr>
        <w:t xml:space="preserve"> в ходе приемки услуг недостатков в оказанных услугах </w:t>
      </w:r>
      <w:r w:rsidR="00F576CF">
        <w:rPr>
          <w:rFonts w:ascii="Times New Roman" w:hAnsi="Times New Roman"/>
        </w:rPr>
        <w:t xml:space="preserve">Страхователем </w:t>
      </w:r>
      <w:r w:rsidRPr="00F576CF">
        <w:rPr>
          <w:rFonts w:ascii="Times New Roman" w:hAnsi="Times New Roman" w:cs="Times New Roman"/>
          <w:lang w:eastAsia="ru-RU"/>
        </w:rPr>
        <w:t xml:space="preserve">незамедлительно составляется соответствующий акт и выдается предписание </w:t>
      </w:r>
      <w:r w:rsidRPr="00F576CF">
        <w:rPr>
          <w:rFonts w:ascii="Times New Roman" w:eastAsia="Times New Roman" w:hAnsi="Times New Roman" w:cs="Times New Roman"/>
        </w:rPr>
        <w:t xml:space="preserve">Страховщику </w:t>
      </w:r>
      <w:r w:rsidRPr="00F576CF">
        <w:rPr>
          <w:rFonts w:ascii="Times New Roman" w:hAnsi="Times New Roman" w:cs="Times New Roman"/>
          <w:lang w:eastAsia="ru-RU"/>
        </w:rPr>
        <w:t xml:space="preserve">со сроками устранения выявленных нарушений, которые фиксируются в акте. </w:t>
      </w:r>
    </w:p>
    <w:p w14:paraId="59C91556" w14:textId="79583B81"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Акт и предписание составляются в двух идентичных экземплярах и подписываются </w:t>
      </w:r>
      <w:r w:rsidRPr="00F576CF">
        <w:rPr>
          <w:rFonts w:ascii="Times New Roman" w:hAnsi="Times New Roman"/>
        </w:rPr>
        <w:t>Страховател</w:t>
      </w:r>
      <w:r w:rsidRPr="00F576CF">
        <w:rPr>
          <w:rFonts w:ascii="Times New Roman" w:hAnsi="Times New Roman" w:cs="Times New Roman"/>
          <w:lang w:eastAsia="ru-RU"/>
        </w:rPr>
        <w:t xml:space="preserve">ем и </w:t>
      </w:r>
      <w:r w:rsidRPr="00F576CF">
        <w:rPr>
          <w:rFonts w:ascii="Times New Roman" w:eastAsia="Times New Roman" w:hAnsi="Times New Roman" w:cs="Times New Roman"/>
        </w:rPr>
        <w:t>Страховщиком</w:t>
      </w:r>
      <w:r w:rsidRPr="00F576CF">
        <w:rPr>
          <w:rFonts w:ascii="Times New Roman" w:hAnsi="Times New Roman" w:cs="Times New Roman"/>
          <w:lang w:eastAsia="ru-RU"/>
        </w:rPr>
        <w:t>.</w:t>
      </w:r>
    </w:p>
    <w:p w14:paraId="12446B0C" w14:textId="2951C5A3"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При отказе (уклонении) </w:t>
      </w:r>
      <w:r w:rsidRPr="00F576CF">
        <w:rPr>
          <w:rFonts w:ascii="Times New Roman" w:eastAsia="Times New Roman" w:hAnsi="Times New Roman" w:cs="Times New Roman"/>
        </w:rPr>
        <w:t xml:space="preserve">Страховщика </w:t>
      </w:r>
      <w:r w:rsidRPr="00F576CF">
        <w:rPr>
          <w:rFonts w:ascii="Times New Roman" w:hAnsi="Times New Roman" w:cs="Times New Roman"/>
          <w:lang w:eastAsia="ru-RU"/>
        </w:rPr>
        <w:t xml:space="preserve">от подписания акта или получения предписания об этом делается отметка в акте. При этом второй экземпляр акта и предписания направляются </w:t>
      </w:r>
      <w:r w:rsidRPr="00F576CF">
        <w:rPr>
          <w:rFonts w:ascii="Times New Roman" w:hAnsi="Times New Roman"/>
        </w:rPr>
        <w:t xml:space="preserve">Страхователем </w:t>
      </w:r>
      <w:r w:rsidRPr="00F576CF">
        <w:rPr>
          <w:rFonts w:ascii="Times New Roman" w:eastAsia="Times New Roman" w:hAnsi="Times New Roman" w:cs="Times New Roman"/>
        </w:rPr>
        <w:t>Страховщику</w:t>
      </w:r>
      <w:r w:rsidRPr="00F576CF">
        <w:rPr>
          <w:rFonts w:ascii="Times New Roman" w:hAnsi="Times New Roman" w:cs="Times New Roman"/>
          <w:lang w:eastAsia="ru-RU"/>
        </w:rPr>
        <w:t xml:space="preserve"> по почте заказным письмом с уведомлением о вручении.</w:t>
      </w:r>
    </w:p>
    <w:p w14:paraId="65CB66ED" w14:textId="264663F1"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3.4. </w:t>
      </w:r>
      <w:r w:rsidRPr="00F576CF">
        <w:rPr>
          <w:rFonts w:ascii="Times New Roman" w:eastAsia="Times New Roman" w:hAnsi="Times New Roman" w:cs="Times New Roman"/>
        </w:rPr>
        <w:t xml:space="preserve">Страховщик </w:t>
      </w:r>
      <w:r w:rsidRPr="00F576CF">
        <w:rPr>
          <w:rFonts w:ascii="Times New Roman" w:hAnsi="Times New Roman" w:cs="Times New Roman"/>
          <w:lang w:eastAsia="ru-RU"/>
        </w:rPr>
        <w:t xml:space="preserve">обязан устранить все обнаруженные недостатки за свой счет в сроки, указанные в предписании </w:t>
      </w:r>
      <w:r w:rsidRPr="00F576CF">
        <w:rPr>
          <w:rFonts w:ascii="Times New Roman" w:hAnsi="Times New Roman"/>
        </w:rPr>
        <w:t>Страхователя</w:t>
      </w:r>
    </w:p>
    <w:p w14:paraId="47387B72" w14:textId="529CBA7D"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3.5. Устранение </w:t>
      </w:r>
      <w:r w:rsidRPr="00F576CF">
        <w:rPr>
          <w:rFonts w:ascii="Times New Roman" w:eastAsia="Times New Roman" w:hAnsi="Times New Roman" w:cs="Times New Roman"/>
        </w:rPr>
        <w:t>Страховщиком</w:t>
      </w:r>
      <w:r w:rsidRPr="00F576CF">
        <w:rPr>
          <w:rFonts w:ascii="Times New Roman" w:hAnsi="Times New Roman" w:cs="Times New Roman"/>
          <w:lang w:eastAsia="ru-RU"/>
        </w:rPr>
        <w:t xml:space="preserve"> в установленные сроки выявленных </w:t>
      </w:r>
      <w:r w:rsidRPr="00F576CF">
        <w:rPr>
          <w:rFonts w:ascii="Times New Roman" w:hAnsi="Times New Roman"/>
        </w:rPr>
        <w:t>Страхователем</w:t>
      </w:r>
      <w:r w:rsidRPr="00F576CF">
        <w:rPr>
          <w:rFonts w:ascii="Times New Roman" w:hAnsi="Times New Roman" w:cs="Times New Roman"/>
          <w:lang w:eastAsia="ru-RU"/>
        </w:rPr>
        <w:t xml:space="preserve"> недостатков не освобождает его от уплаты неустойки, предусмотренной контрактом.</w:t>
      </w:r>
    </w:p>
    <w:p w14:paraId="5CE4AD16" w14:textId="7574D01E"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3.6. </w:t>
      </w:r>
      <w:r w:rsidRPr="00F576CF">
        <w:rPr>
          <w:rFonts w:ascii="Times New Roman" w:hAnsi="Times New Roman"/>
        </w:rPr>
        <w:t>Страхователь,</w:t>
      </w:r>
      <w:r w:rsidRPr="00F576CF">
        <w:rPr>
          <w:rFonts w:ascii="Times New Roman" w:hAnsi="Times New Roman" w:cs="Times New Roman"/>
          <w:lang w:eastAsia="ru-RU"/>
        </w:rPr>
        <w:t xml:space="preserve"> принявший услуги без проверки, не лишается права ссылаться на недостатки, которые могли быть установлены при приемке.</w:t>
      </w:r>
    </w:p>
    <w:p w14:paraId="4BD11BAE" w14:textId="6A0D99C1" w:rsidR="00147591" w:rsidRPr="00F576CF"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3.7. </w:t>
      </w:r>
      <w:r w:rsidRPr="00F576CF">
        <w:rPr>
          <w:rFonts w:ascii="Times New Roman" w:hAnsi="Times New Roman"/>
        </w:rPr>
        <w:t xml:space="preserve">Страхователь </w:t>
      </w:r>
      <w:r w:rsidRPr="00F576CF">
        <w:rPr>
          <w:rFonts w:ascii="Times New Roman" w:hAnsi="Times New Roman" w:cs="Times New Roman"/>
          <w:lang w:eastAsia="ru-RU"/>
        </w:rPr>
        <w:t xml:space="preserve">вправе отказаться от приемки оказанных услуг в случае обнаружения недостатков, которые не могут быть устранены </w:t>
      </w:r>
      <w:r w:rsidRPr="00F576CF">
        <w:rPr>
          <w:rFonts w:ascii="Times New Roman" w:eastAsia="Times New Roman" w:hAnsi="Times New Roman" w:cs="Times New Roman"/>
        </w:rPr>
        <w:t>Страховщиком</w:t>
      </w:r>
      <w:r w:rsidRPr="00F576CF">
        <w:rPr>
          <w:rFonts w:ascii="Times New Roman" w:hAnsi="Times New Roman" w:cs="Times New Roman"/>
          <w:lang w:eastAsia="ru-RU"/>
        </w:rPr>
        <w:t xml:space="preserve"> без несоразмерных затрат времени.</w:t>
      </w:r>
    </w:p>
    <w:p w14:paraId="301FB143" w14:textId="77777777" w:rsidR="00147591" w:rsidRPr="00812C2B" w:rsidRDefault="00147591" w:rsidP="00147591">
      <w:pPr>
        <w:pStyle w:val="a7"/>
        <w:ind w:firstLine="567"/>
        <w:jc w:val="both"/>
        <w:rPr>
          <w:rFonts w:ascii="Times New Roman" w:hAnsi="Times New Roman" w:cs="Times New Roman"/>
          <w:lang w:eastAsia="ru-RU"/>
        </w:rPr>
      </w:pPr>
      <w:r w:rsidRPr="00F576CF">
        <w:rPr>
          <w:rFonts w:ascii="Times New Roman" w:hAnsi="Times New Roman" w:cs="Times New Roman"/>
          <w:lang w:eastAsia="ru-RU"/>
        </w:rPr>
        <w:t xml:space="preserve">3.8. Датой приемки услуг считается дата, указанная в акте сдачи-приемки оказанных услуг. Акт </w:t>
      </w:r>
      <w:r w:rsidRPr="00812C2B">
        <w:rPr>
          <w:rFonts w:ascii="Times New Roman" w:hAnsi="Times New Roman" w:cs="Times New Roman"/>
          <w:lang w:eastAsia="ru-RU"/>
        </w:rPr>
        <w:t>подписывается не ранее устранения всех недостатков.</w:t>
      </w:r>
    </w:p>
    <w:p w14:paraId="4AE02304" w14:textId="29D4A116" w:rsidR="00147591" w:rsidRPr="00812C2B" w:rsidRDefault="00147591" w:rsidP="00812C2B">
      <w:pPr>
        <w:pStyle w:val="a7"/>
        <w:ind w:firstLine="567"/>
        <w:jc w:val="both"/>
        <w:rPr>
          <w:rFonts w:ascii="Times New Roman" w:hAnsi="Times New Roman" w:cs="Times New Roman"/>
          <w:color w:val="000000" w:themeColor="text1"/>
          <w:lang w:eastAsia="ru-RU"/>
        </w:rPr>
      </w:pPr>
      <w:r w:rsidRPr="00812C2B">
        <w:rPr>
          <w:rFonts w:ascii="Times New Roman" w:hAnsi="Times New Roman" w:cs="Times New Roman"/>
          <w:lang w:eastAsia="ru-RU"/>
        </w:rPr>
        <w:t>3.9. Ответственное лицо за</w:t>
      </w:r>
      <w:r w:rsidRPr="00F576CF">
        <w:rPr>
          <w:rFonts w:ascii="Times New Roman" w:hAnsi="Times New Roman" w:cs="Times New Roman"/>
          <w:lang w:eastAsia="ru-RU"/>
        </w:rPr>
        <w:t xml:space="preserve"> приемку оказания услуг ФИО: </w:t>
      </w:r>
      <w:r w:rsidR="00812C2B" w:rsidRPr="00761A56">
        <w:rPr>
          <w:rFonts w:ascii="Times New Roman" w:hAnsi="Times New Roman" w:cs="Times New Roman"/>
          <w:color w:val="000000" w:themeColor="text1"/>
          <w:lang w:eastAsia="ru-RU"/>
        </w:rPr>
        <w:t xml:space="preserve">Начальник транспортного отдела                                                   </w:t>
      </w:r>
      <w:r w:rsidR="00812C2B">
        <w:rPr>
          <w:rFonts w:ascii="Times New Roman" w:hAnsi="Times New Roman" w:cs="Times New Roman"/>
          <w:color w:val="000000" w:themeColor="text1"/>
          <w:lang w:eastAsia="ru-RU"/>
        </w:rPr>
        <w:t xml:space="preserve">                 К</w:t>
      </w:r>
      <w:r w:rsidR="00DF2D8B">
        <w:rPr>
          <w:rFonts w:ascii="Times New Roman" w:hAnsi="Times New Roman" w:cs="Times New Roman"/>
          <w:color w:val="000000" w:themeColor="text1"/>
          <w:lang w:eastAsia="ru-RU"/>
        </w:rPr>
        <w:t xml:space="preserve">онстантин </w:t>
      </w:r>
      <w:r w:rsidR="00812C2B">
        <w:rPr>
          <w:rFonts w:ascii="Times New Roman" w:hAnsi="Times New Roman" w:cs="Times New Roman"/>
          <w:color w:val="000000" w:themeColor="text1"/>
          <w:lang w:eastAsia="ru-RU"/>
        </w:rPr>
        <w:t>Д</w:t>
      </w:r>
      <w:r w:rsidR="00DF2D8B">
        <w:rPr>
          <w:rFonts w:ascii="Times New Roman" w:hAnsi="Times New Roman" w:cs="Times New Roman"/>
          <w:color w:val="000000" w:themeColor="text1"/>
          <w:lang w:eastAsia="ru-RU"/>
        </w:rPr>
        <w:t xml:space="preserve">митриевич </w:t>
      </w:r>
      <w:r w:rsidR="00812C2B">
        <w:rPr>
          <w:rFonts w:ascii="Times New Roman" w:hAnsi="Times New Roman" w:cs="Times New Roman"/>
          <w:color w:val="000000" w:themeColor="text1"/>
          <w:lang w:eastAsia="ru-RU"/>
        </w:rPr>
        <w:t>Кравченко</w:t>
      </w:r>
      <w:r w:rsidRPr="00F576CF">
        <w:rPr>
          <w:rFonts w:ascii="Times New Roman" w:hAnsi="Times New Roman" w:cs="Times New Roman"/>
          <w:lang w:eastAsia="ru-RU"/>
        </w:rPr>
        <w:t xml:space="preserve">, </w:t>
      </w:r>
      <w:r w:rsidR="00812C2B">
        <w:rPr>
          <w:rFonts w:ascii="Times New Roman" w:hAnsi="Times New Roman" w:cs="Times New Roman"/>
          <w:lang w:eastAsia="ru-RU"/>
        </w:rPr>
        <w:t>телефон +7 (921</w:t>
      </w:r>
      <w:r w:rsidRPr="00F576CF">
        <w:rPr>
          <w:rFonts w:ascii="Times New Roman" w:hAnsi="Times New Roman" w:cs="Times New Roman"/>
          <w:lang w:eastAsia="ru-RU"/>
        </w:rPr>
        <w:t xml:space="preserve">) </w:t>
      </w:r>
      <w:r w:rsidR="00812C2B">
        <w:rPr>
          <w:rFonts w:ascii="Times New Roman" w:hAnsi="Times New Roman" w:cs="Times New Roman"/>
          <w:lang w:eastAsia="ru-RU"/>
        </w:rPr>
        <w:t>0981832.</w:t>
      </w:r>
    </w:p>
    <w:p w14:paraId="6BFC4A5D" w14:textId="39AE47FD" w:rsidR="0011627E" w:rsidRPr="00F576CF" w:rsidRDefault="00147591" w:rsidP="00FC5294">
      <w:pPr>
        <w:widowControl/>
        <w:tabs>
          <w:tab w:val="left" w:pos="1276"/>
        </w:tabs>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         3.10</w:t>
      </w:r>
      <w:r w:rsidR="0011627E" w:rsidRPr="00F576CF">
        <w:rPr>
          <w:rFonts w:ascii="Times New Roman" w:eastAsiaTheme="minorHAnsi" w:hAnsi="Times New Roman" w:cs="Times New Roman"/>
          <w:color w:val="auto"/>
          <w:sz w:val="22"/>
          <w:szCs w:val="22"/>
          <w:lang w:bidi="ar-SA"/>
        </w:rPr>
        <w:t>. Оригиналы Полисов доставляются бесплатно силами и средствами Страховщика по адресу нахождения Страхователя: г. Санк</w:t>
      </w:r>
      <w:r w:rsidRPr="00F576CF">
        <w:rPr>
          <w:rFonts w:ascii="Times New Roman" w:eastAsiaTheme="minorHAnsi" w:hAnsi="Times New Roman" w:cs="Times New Roman"/>
          <w:color w:val="auto"/>
          <w:sz w:val="22"/>
          <w:szCs w:val="22"/>
          <w:lang w:bidi="ar-SA"/>
        </w:rPr>
        <w:t>т-Петербург, ул. Коммуны, д. 39.</w:t>
      </w:r>
    </w:p>
    <w:p w14:paraId="48BDC865" w14:textId="36B38D39" w:rsidR="0011627E" w:rsidRPr="00F576CF" w:rsidRDefault="00C63C27" w:rsidP="00C63C27">
      <w:pPr>
        <w:widowControl/>
        <w:tabs>
          <w:tab w:val="left" w:pos="1276"/>
        </w:tabs>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FF0000"/>
          <w:sz w:val="22"/>
          <w:szCs w:val="22"/>
          <w:lang w:bidi="ar-SA"/>
        </w:rPr>
        <w:t xml:space="preserve">       </w:t>
      </w:r>
    </w:p>
    <w:p w14:paraId="5EE4B14F" w14:textId="67EE1E28" w:rsidR="00CB5385" w:rsidRPr="00F576CF" w:rsidRDefault="00CB5385" w:rsidP="00C63C27">
      <w:pPr>
        <w:widowControl/>
        <w:autoSpaceDE w:val="0"/>
        <w:autoSpaceDN w:val="0"/>
        <w:adjustRightInd w:val="0"/>
        <w:contextualSpacing/>
        <w:jc w:val="center"/>
        <w:outlineLvl w:val="0"/>
        <w:rPr>
          <w:rFonts w:ascii="Times New Roman" w:eastAsia="Times New Roman" w:hAnsi="Times New Roman" w:cs="Times New Roman"/>
          <w:color w:val="auto"/>
          <w:sz w:val="22"/>
          <w:szCs w:val="22"/>
          <w:lang w:bidi="ar-SA"/>
        </w:rPr>
      </w:pPr>
    </w:p>
    <w:p w14:paraId="7B1BBDC9" w14:textId="26F4C2ED" w:rsidR="004D7857" w:rsidRPr="00F576CF" w:rsidRDefault="009B3388" w:rsidP="009B3388">
      <w:pPr>
        <w:widowControl/>
        <w:jc w:val="center"/>
        <w:rPr>
          <w:rFonts w:ascii="Times New Roman" w:eastAsia="Times New Roman" w:hAnsi="Times New Roman" w:cs="Times New Roman"/>
          <w:b/>
          <w:color w:val="auto"/>
          <w:sz w:val="22"/>
          <w:szCs w:val="22"/>
          <w:lang w:bidi="ar-SA"/>
        </w:rPr>
      </w:pPr>
      <w:r w:rsidRPr="00F576CF">
        <w:rPr>
          <w:rFonts w:ascii="Times New Roman" w:eastAsia="Times New Roman" w:hAnsi="Times New Roman" w:cs="Times New Roman"/>
          <w:b/>
          <w:color w:val="auto"/>
          <w:sz w:val="22"/>
          <w:szCs w:val="22"/>
          <w:lang w:bidi="ar-SA"/>
        </w:rPr>
        <w:t>4.</w:t>
      </w:r>
      <w:r w:rsidR="00C63C27" w:rsidRPr="00F576CF">
        <w:rPr>
          <w:rFonts w:ascii="Times New Roman" w:eastAsia="Times New Roman" w:hAnsi="Times New Roman" w:cs="Times New Roman"/>
          <w:b/>
          <w:color w:val="auto"/>
          <w:sz w:val="22"/>
          <w:szCs w:val="22"/>
          <w:lang w:bidi="ar-SA"/>
        </w:rPr>
        <w:t>ВЗАИМОДЕЙСТВИЕ СТОРОН</w:t>
      </w:r>
    </w:p>
    <w:p w14:paraId="643877B4" w14:textId="270CAC42" w:rsidR="009B3388" w:rsidRPr="00F576CF" w:rsidRDefault="009B3388" w:rsidP="009B3388">
      <w:pPr>
        <w:pStyle w:val="aff1"/>
        <w:ind w:firstLine="567"/>
        <w:rPr>
          <w:rFonts w:ascii="Times New Roman" w:hAnsi="Times New Roman" w:cs="Times New Roman"/>
          <w:b/>
          <w:noProof/>
          <w:sz w:val="22"/>
          <w:szCs w:val="22"/>
        </w:rPr>
      </w:pPr>
      <w:r w:rsidRPr="00F576CF">
        <w:rPr>
          <w:rFonts w:ascii="Times New Roman" w:hAnsi="Times New Roman"/>
          <w:b/>
          <w:sz w:val="22"/>
          <w:szCs w:val="22"/>
        </w:rPr>
        <w:t xml:space="preserve">    </w:t>
      </w:r>
      <w:r w:rsidRPr="00F576CF">
        <w:rPr>
          <w:rFonts w:ascii="Times New Roman" w:hAnsi="Times New Roman" w:cs="Times New Roman"/>
          <w:b/>
          <w:noProof/>
          <w:sz w:val="22"/>
          <w:szCs w:val="22"/>
        </w:rPr>
        <w:t>Обязанности и права Страхователя.</w:t>
      </w:r>
    </w:p>
    <w:p w14:paraId="7C8EF9AF" w14:textId="309A81B5" w:rsidR="009E4176" w:rsidRPr="00F576CF" w:rsidRDefault="009B3388"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 xml:space="preserve">.1. </w:t>
      </w:r>
      <w:r w:rsidR="009E4176" w:rsidRPr="00F576CF">
        <w:rPr>
          <w:rFonts w:ascii="Times New Roman" w:hAnsi="Times New Roman" w:cs="Times New Roman"/>
          <w:bCs/>
          <w:sz w:val="22"/>
          <w:szCs w:val="22"/>
        </w:rPr>
        <w:t>При</w:t>
      </w:r>
      <w:r w:rsidR="009E4176" w:rsidRPr="00F576CF">
        <w:rPr>
          <w:rFonts w:ascii="Times New Roman" w:hAnsi="Times New Roman" w:cs="Times New Roman"/>
          <w:noProof/>
          <w:sz w:val="22"/>
          <w:szCs w:val="22"/>
        </w:rPr>
        <w:t xml:space="preserve">     наступлении     дорожно-транспортного     происшествия Страхователь обязан сообщать:</w:t>
      </w:r>
    </w:p>
    <w:p w14:paraId="140DABA2" w14:textId="5E2BD96B"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.1.1. Другим участникам указанного происшествия  по  их требованию сведения о настоящем Контракте.</w:t>
      </w:r>
    </w:p>
    <w:p w14:paraId="6B7E1F78" w14:textId="173C3A45"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.1.2. Страховщику в письменной  форме обо всех случаях  причинения  вреда при использовании транспортного средства, которые могут повлечь  за  собой    гражданскую    ответственность    Страхователя     в     течение  трех дней с момента происшествия.</w:t>
      </w:r>
    </w:p>
    <w:p w14:paraId="608A3295" w14:textId="6E07E0B2" w:rsidR="009E4176" w:rsidRPr="00F576CF" w:rsidRDefault="009B3388"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 xml:space="preserve">.1.3. В период действия настоящего  Контракта  Страхователь  обязан  незамедлительно сообщать в  письменной  форме  Страховщику  об  изменении </w:t>
      </w:r>
      <w:r w:rsidR="009E4176" w:rsidRPr="00F576CF">
        <w:rPr>
          <w:rFonts w:ascii="Times New Roman" w:hAnsi="Times New Roman" w:cs="Times New Roman"/>
          <w:sz w:val="22"/>
          <w:szCs w:val="22"/>
        </w:rPr>
        <w:t xml:space="preserve"> </w:t>
      </w:r>
      <w:r w:rsidR="009E4176" w:rsidRPr="00F576CF">
        <w:rPr>
          <w:rFonts w:ascii="Times New Roman" w:hAnsi="Times New Roman" w:cs="Times New Roman"/>
          <w:noProof/>
          <w:sz w:val="22"/>
          <w:szCs w:val="22"/>
        </w:rPr>
        <w:t>сведений, указанных в заявлении о заключении настоящего Контракта.</w:t>
      </w:r>
    </w:p>
    <w:p w14:paraId="30C35EDD" w14:textId="0A299A02"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.2. При   заключении   настоящего   Контракта   Страхователь обязан  предоставить Страховщику:</w:t>
      </w:r>
    </w:p>
    <w:p w14:paraId="521B0ADE" w14:textId="062706CB"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.2.1. Сведения  о  количестве  и  характере  наступивших страховых  случаев, об осуществленных  и  о  предстоящих  страховых  выплатах, сроке  страхования, рассматриваемых и неурегулированных требованиях потерпевших,  касающихся страховых выплат, и  иные  сведения  о  страховании  в  период  действия Контракта обязательного страхования, представленные Страховщиком,  с которым  был  заключен   последний  Контракт  обязательного страхования,  по форме установленного образца.</w:t>
      </w:r>
    </w:p>
    <w:p w14:paraId="727CC488" w14:textId="0039B7F4"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.2.2. Сведения    о    страховании   в   отношении    собственника  транспортного средства.</w:t>
      </w:r>
    </w:p>
    <w:p w14:paraId="378C8619" w14:textId="50276454"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.3. Страхователь   вправе  потребовать  от  Страховщика письменный  расчет страховой премии, подлежащей уплате.</w:t>
      </w:r>
    </w:p>
    <w:p w14:paraId="1240C1BC" w14:textId="03829BF8" w:rsidR="009B3388" w:rsidRPr="00F576CF" w:rsidRDefault="009B3388" w:rsidP="009B3388">
      <w:pPr>
        <w:rPr>
          <w:rFonts w:ascii="Times New Roman" w:hAnsi="Times New Roman" w:cs="Times New Roman"/>
          <w:b/>
          <w:noProof/>
          <w:sz w:val="22"/>
          <w:szCs w:val="22"/>
        </w:rPr>
      </w:pPr>
      <w:r w:rsidRPr="00F576CF">
        <w:rPr>
          <w:rFonts w:ascii="Times New Roman" w:hAnsi="Times New Roman" w:cs="Times New Roman"/>
          <w:b/>
          <w:noProof/>
          <w:sz w:val="22"/>
          <w:szCs w:val="22"/>
        </w:rPr>
        <w:t xml:space="preserve">          Обязанности и права</w:t>
      </w:r>
      <w:r w:rsidRPr="00F576CF">
        <w:rPr>
          <w:rFonts w:ascii="Times New Roman" w:hAnsi="Times New Roman" w:cs="Times New Roman"/>
          <w:noProof/>
          <w:sz w:val="22"/>
          <w:szCs w:val="22"/>
        </w:rPr>
        <w:t xml:space="preserve"> </w:t>
      </w:r>
      <w:r w:rsidRPr="00F576CF">
        <w:rPr>
          <w:rFonts w:ascii="Times New Roman" w:hAnsi="Times New Roman" w:cs="Times New Roman"/>
          <w:b/>
          <w:noProof/>
          <w:sz w:val="22"/>
          <w:szCs w:val="22"/>
        </w:rPr>
        <w:t>Страховщика.</w:t>
      </w:r>
    </w:p>
    <w:p w14:paraId="25014E1E" w14:textId="7C290593"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 xml:space="preserve">.4. При  заключении настоящего Контракта Страховщик  обязан  выдать  Страхователю </w:t>
      </w:r>
      <w:r w:rsidR="009E4176" w:rsidRPr="00F576CF">
        <w:rPr>
          <w:rFonts w:ascii="Times New Roman" w:hAnsi="Times New Roman" w:cs="Times New Roman"/>
          <w:b/>
          <w:noProof/>
          <w:sz w:val="22"/>
          <w:szCs w:val="22"/>
        </w:rPr>
        <w:t>страховой полис</w:t>
      </w:r>
      <w:r w:rsidR="009E4176" w:rsidRPr="00F576CF">
        <w:rPr>
          <w:rFonts w:ascii="Times New Roman" w:hAnsi="Times New Roman" w:cs="Times New Roman"/>
          <w:noProof/>
          <w:sz w:val="22"/>
          <w:szCs w:val="22"/>
        </w:rPr>
        <w:t>.</w:t>
      </w:r>
    </w:p>
    <w:p w14:paraId="3E1E90FE" w14:textId="33A18A63" w:rsidR="009E4176" w:rsidRPr="00F576CF" w:rsidRDefault="009B3388"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.5. При досрочном прекращении или по окончании действия настоящего Контракта   Страховщик   обязан    предоставить    Страхователю   сведения о страховании по форме установленного образца.</w:t>
      </w:r>
    </w:p>
    <w:p w14:paraId="35AD2DAD" w14:textId="71686B42" w:rsidR="009E4176" w:rsidRPr="00F576CF" w:rsidRDefault="009B3388"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.6.  Страховщик  имеет  право  предъявить  регрессное   требование  к Страхователю в размере  произведенной им страховой выплаты и требование  о возмещении расходов, понесенных  при  ра</w:t>
      </w:r>
      <w:r w:rsidRPr="00F576CF">
        <w:rPr>
          <w:rFonts w:ascii="Times New Roman" w:hAnsi="Times New Roman" w:cs="Times New Roman"/>
          <w:noProof/>
          <w:sz w:val="22"/>
          <w:szCs w:val="22"/>
        </w:rPr>
        <w:t>ссмотрении  страхового  случая,</w:t>
      </w:r>
      <w:r w:rsidR="009E4176" w:rsidRPr="00F576CF">
        <w:rPr>
          <w:rFonts w:ascii="Times New Roman" w:hAnsi="Times New Roman" w:cs="Times New Roman"/>
          <w:sz w:val="22"/>
          <w:szCs w:val="22"/>
        </w:rPr>
        <w:t xml:space="preserve"> </w:t>
      </w:r>
      <w:r w:rsidR="009E4176" w:rsidRPr="00F576CF">
        <w:rPr>
          <w:rFonts w:ascii="Times New Roman" w:hAnsi="Times New Roman" w:cs="Times New Roman"/>
          <w:noProof/>
          <w:sz w:val="22"/>
          <w:szCs w:val="22"/>
        </w:rPr>
        <w:t>если:</w:t>
      </w:r>
    </w:p>
    <w:p w14:paraId="4FBE11AD" w14:textId="77777777" w:rsidR="009E4176" w:rsidRPr="00F576CF" w:rsidRDefault="009E4176"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 вследствие умысла работника Страхователя был причинен вред  жизни  или здоровью потерпевшего;</w:t>
      </w:r>
    </w:p>
    <w:p w14:paraId="49B8ECCB" w14:textId="77777777" w:rsidR="009E4176" w:rsidRPr="00F576CF" w:rsidRDefault="009E4176"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 вред   был   причинен  работником   Страхователя  при  управлении  транспортным   средством    в    состоянии    опьянения    (алкогольного,  наркотического или иного);</w:t>
      </w:r>
    </w:p>
    <w:p w14:paraId="56610482" w14:textId="77777777" w:rsidR="009E4176" w:rsidRPr="00F576CF" w:rsidRDefault="009E4176"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 работник Страхователя  не  имел  права на управление транспортным  средством, при использовании которого им был причинен вред;</w:t>
      </w:r>
    </w:p>
    <w:p w14:paraId="62F6C41E" w14:textId="486DF6F7" w:rsidR="009E4176" w:rsidRPr="00F576CF" w:rsidRDefault="009E4176"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 работник  Страхователя   скрылся  с  места  дорожно-транспортного происшествия;</w:t>
      </w:r>
    </w:p>
    <w:p w14:paraId="2FCEAB62" w14:textId="1482DEC1"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.7. При заключении настоящего Контракта  Страховщик вправе провести  осмотр транспортного средства по месту нахождения Страхователя.</w:t>
      </w:r>
    </w:p>
    <w:p w14:paraId="2691AB71" w14:textId="2FC72C99" w:rsidR="009E4176" w:rsidRPr="00F576CF" w:rsidRDefault="009B3388" w:rsidP="009E4176">
      <w:pPr>
        <w:pStyle w:val="aff1"/>
        <w:ind w:firstLine="567"/>
        <w:rPr>
          <w:rFonts w:ascii="Times New Roman" w:hAnsi="Times New Roman" w:cs="Times New Roman"/>
          <w:noProof/>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8. При получении от Страхователя заявления об изменении сведений,  указанных    в    заявлении    о    заключении     настоящего    Контракта  и  (или)  представленных  при  заключении  Контракта,  Страховщик   вправе  потребовать  от  Страхователя  уплаты  при  необходимости  дополнительной  страховой  премии  соразмерно  увеличению степени  риска  и  переоформить  страховой полис обязательного  страхования  исходя  из  страховых тарифов  по  обязательному страхованию.</w:t>
      </w:r>
    </w:p>
    <w:p w14:paraId="3D6AC38D" w14:textId="2C2180EC" w:rsidR="009E4176" w:rsidRPr="00F576CF" w:rsidRDefault="009B3388" w:rsidP="009E4176">
      <w:pPr>
        <w:pStyle w:val="aff1"/>
        <w:ind w:firstLine="567"/>
        <w:rPr>
          <w:rFonts w:ascii="Times New Roman" w:hAnsi="Times New Roman" w:cs="Times New Roman"/>
          <w:sz w:val="22"/>
          <w:szCs w:val="22"/>
        </w:rPr>
      </w:pPr>
      <w:r w:rsidRPr="00F576CF">
        <w:rPr>
          <w:rFonts w:ascii="Times New Roman" w:hAnsi="Times New Roman" w:cs="Times New Roman"/>
          <w:noProof/>
          <w:sz w:val="22"/>
          <w:szCs w:val="22"/>
        </w:rPr>
        <w:t>4</w:t>
      </w:r>
      <w:r w:rsidR="009E4176" w:rsidRPr="00F576CF">
        <w:rPr>
          <w:rFonts w:ascii="Times New Roman" w:hAnsi="Times New Roman" w:cs="Times New Roman"/>
          <w:noProof/>
          <w:sz w:val="22"/>
          <w:szCs w:val="22"/>
        </w:rPr>
        <w:t>.9. Страховщик по  требованию  Страхователя обязан представить ему письменный расчет страховой премии в течение  трех рабочих  дней   со дня получения запроса.</w:t>
      </w:r>
    </w:p>
    <w:p w14:paraId="521806FD" w14:textId="016CD4A8" w:rsidR="001B38C0" w:rsidRPr="00F576CF" w:rsidRDefault="009B3388" w:rsidP="009B3388">
      <w:pPr>
        <w:widowControl/>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 xml:space="preserve">          4.4.</w:t>
      </w:r>
      <w:r w:rsidR="00336947" w:rsidRPr="00F576CF">
        <w:rPr>
          <w:rFonts w:ascii="Times New Roman" w:eastAsia="Times New Roman" w:hAnsi="Times New Roman" w:cs="Times New Roman"/>
          <w:color w:val="auto"/>
          <w:sz w:val="22"/>
          <w:szCs w:val="22"/>
          <w:lang w:bidi="ar-SA"/>
        </w:rPr>
        <w:t>1</w:t>
      </w:r>
      <w:r w:rsidRPr="00F576CF">
        <w:rPr>
          <w:rFonts w:ascii="Times New Roman" w:eastAsia="Times New Roman" w:hAnsi="Times New Roman" w:cs="Times New Roman"/>
          <w:color w:val="auto"/>
          <w:sz w:val="22"/>
          <w:szCs w:val="22"/>
          <w:lang w:bidi="ar-SA"/>
        </w:rPr>
        <w:t>0</w:t>
      </w:r>
      <w:r w:rsidR="001B38C0" w:rsidRPr="00F576CF">
        <w:rPr>
          <w:rFonts w:ascii="Times New Roman" w:eastAsia="Times New Roman" w:hAnsi="Times New Roman" w:cs="Times New Roman"/>
          <w:color w:val="auto"/>
          <w:sz w:val="22"/>
          <w:szCs w:val="22"/>
          <w:lang w:bidi="ar-SA"/>
        </w:rPr>
        <w:t xml:space="preserve">. При оказании услуг соблюдать требования действующего законодательства </w:t>
      </w:r>
      <w:r w:rsidR="001B38C0" w:rsidRPr="00F576CF">
        <w:rPr>
          <w:rFonts w:ascii="Times New Roman" w:eastAsia="Times New Roman" w:hAnsi="Times New Roman" w:cs="Times New Roman"/>
          <w:color w:val="auto"/>
          <w:sz w:val="22"/>
          <w:szCs w:val="22"/>
          <w:lang w:bidi="ar-SA"/>
        </w:rPr>
        <w:br/>
        <w:t>в сфере оказания услуг, являющихся предметом Контракта.</w:t>
      </w:r>
    </w:p>
    <w:p w14:paraId="7ED0F8DD" w14:textId="2A5930F3" w:rsidR="002F6037" w:rsidRPr="00F576CF" w:rsidRDefault="009B3388" w:rsidP="009B3388">
      <w:pPr>
        <w:widowControl/>
        <w:suppressAutoHyphens/>
        <w:contextualSpacing/>
        <w:jc w:val="both"/>
        <w:rPr>
          <w:rFonts w:ascii="Times New Roman" w:eastAsia="Times New Roman" w:hAnsi="Times New Roman" w:cs="Times New Roman"/>
          <w:b/>
          <w:i/>
          <w:color w:val="auto"/>
          <w:sz w:val="22"/>
          <w:szCs w:val="22"/>
          <w:lang w:eastAsia="ar-SA"/>
        </w:rPr>
      </w:pPr>
      <w:r w:rsidRPr="00F576CF">
        <w:rPr>
          <w:rFonts w:ascii="Times New Roman" w:eastAsia="Times New Roman" w:hAnsi="Times New Roman" w:cs="Times New Roman"/>
          <w:color w:val="auto"/>
          <w:sz w:val="22"/>
          <w:szCs w:val="22"/>
          <w:lang w:bidi="ar-SA"/>
        </w:rPr>
        <w:t xml:space="preserve">          4.4.11</w:t>
      </w:r>
      <w:r w:rsidR="0079324E" w:rsidRPr="00F576CF">
        <w:rPr>
          <w:rFonts w:ascii="Times New Roman" w:eastAsia="Times New Roman" w:hAnsi="Times New Roman" w:cs="Times New Roman"/>
          <w:color w:val="auto"/>
          <w:sz w:val="22"/>
          <w:szCs w:val="22"/>
          <w:lang w:bidi="ar-SA"/>
        </w:rPr>
        <w:t xml:space="preserve">. </w:t>
      </w:r>
      <w:r w:rsidR="002F6037" w:rsidRPr="00F576CF">
        <w:rPr>
          <w:rFonts w:ascii="Times New Roman" w:eastAsia="Times New Roman" w:hAnsi="Times New Roman" w:cs="Times New Roman"/>
          <w:color w:val="auto"/>
          <w:sz w:val="22"/>
          <w:szCs w:val="22"/>
          <w:lang w:eastAsia="ar-SA"/>
        </w:rPr>
        <w:t xml:space="preserve">Оказывать услуги на основании </w:t>
      </w:r>
      <w:r w:rsidR="002F6037" w:rsidRPr="00F576CF">
        <w:rPr>
          <w:rFonts w:ascii="Times New Roman" w:eastAsia="Times New Roman" w:hAnsi="Times New Roman" w:cs="Times New Roman"/>
          <w:b/>
          <w:i/>
          <w:color w:val="auto"/>
          <w:sz w:val="22"/>
          <w:szCs w:val="22"/>
          <w:lang w:eastAsia="ar-SA"/>
        </w:rPr>
        <w:t>действующей лицензии</w:t>
      </w:r>
      <w:r w:rsidR="002F6037" w:rsidRPr="00F576CF">
        <w:rPr>
          <w:rFonts w:ascii="Times New Roman" w:eastAsia="Times New Roman" w:hAnsi="Times New Roman" w:cs="Times New Roman"/>
          <w:color w:val="auto"/>
          <w:sz w:val="22"/>
          <w:szCs w:val="22"/>
          <w:lang w:eastAsia="ar-SA"/>
        </w:rPr>
        <w:t xml:space="preserve"> </w:t>
      </w:r>
      <w:r w:rsidR="002F6037" w:rsidRPr="00F576CF">
        <w:rPr>
          <w:rFonts w:ascii="Times New Roman" w:eastAsia="Times New Roman" w:hAnsi="Times New Roman" w:cs="Times New Roman"/>
          <w:b/>
          <w:i/>
          <w:color w:val="auto"/>
          <w:sz w:val="22"/>
          <w:szCs w:val="22"/>
          <w:lang w:eastAsia="ar-SA"/>
        </w:rPr>
        <w:t>на осуществление вида страхования, осущес</w:t>
      </w:r>
      <w:r w:rsidR="00AB0DDE" w:rsidRPr="00F576CF">
        <w:rPr>
          <w:rFonts w:ascii="Times New Roman" w:eastAsia="Times New Roman" w:hAnsi="Times New Roman" w:cs="Times New Roman"/>
          <w:b/>
          <w:i/>
          <w:color w:val="auto"/>
          <w:sz w:val="22"/>
          <w:szCs w:val="22"/>
          <w:lang w:eastAsia="ar-SA"/>
        </w:rPr>
        <w:t>твление которого предусмотрено Ф</w:t>
      </w:r>
      <w:r w:rsidR="002F6037" w:rsidRPr="00F576CF">
        <w:rPr>
          <w:rFonts w:ascii="Times New Roman" w:eastAsia="Times New Roman" w:hAnsi="Times New Roman" w:cs="Times New Roman"/>
          <w:b/>
          <w:i/>
          <w:color w:val="auto"/>
          <w:sz w:val="22"/>
          <w:szCs w:val="22"/>
          <w:lang w:eastAsia="ar-SA"/>
        </w:rPr>
        <w:t>едеральным законом о конкретном виде обязательного страхования (часть 2 ста</w:t>
      </w:r>
      <w:r w:rsidR="00AB0DDE" w:rsidRPr="00F576CF">
        <w:rPr>
          <w:rFonts w:ascii="Times New Roman" w:eastAsia="Times New Roman" w:hAnsi="Times New Roman" w:cs="Times New Roman"/>
          <w:b/>
          <w:i/>
          <w:color w:val="auto"/>
          <w:sz w:val="22"/>
          <w:szCs w:val="22"/>
          <w:lang w:eastAsia="ar-SA"/>
        </w:rPr>
        <w:t>тьи 32 Закона РФ от 27.11.1992 №</w:t>
      </w:r>
      <w:r w:rsidR="002F6037" w:rsidRPr="00F576CF">
        <w:rPr>
          <w:rFonts w:ascii="Times New Roman" w:eastAsia="Times New Roman" w:hAnsi="Times New Roman" w:cs="Times New Roman"/>
          <w:b/>
          <w:i/>
          <w:color w:val="auto"/>
          <w:sz w:val="22"/>
          <w:szCs w:val="22"/>
          <w:lang w:eastAsia="ar-SA"/>
        </w:rPr>
        <w:t xml:space="preserve"> 4015-1 </w:t>
      </w:r>
      <w:r w:rsidR="00D841C8" w:rsidRPr="00F576CF">
        <w:rPr>
          <w:rFonts w:ascii="Times New Roman" w:eastAsia="Times New Roman" w:hAnsi="Times New Roman" w:cs="Times New Roman"/>
          <w:b/>
          <w:i/>
          <w:color w:val="auto"/>
          <w:sz w:val="22"/>
          <w:szCs w:val="22"/>
          <w:lang w:eastAsia="ar-SA"/>
        </w:rPr>
        <w:t>«</w:t>
      </w:r>
      <w:r w:rsidR="002F6037" w:rsidRPr="00F576CF">
        <w:rPr>
          <w:rFonts w:ascii="Times New Roman" w:eastAsia="Times New Roman" w:hAnsi="Times New Roman" w:cs="Times New Roman"/>
          <w:b/>
          <w:i/>
          <w:color w:val="auto"/>
          <w:sz w:val="22"/>
          <w:szCs w:val="22"/>
          <w:lang w:eastAsia="ar-SA"/>
        </w:rPr>
        <w:t>Об организации страхового дела в Российской Федерации</w:t>
      </w:r>
      <w:r w:rsidR="00D841C8" w:rsidRPr="00F576CF">
        <w:rPr>
          <w:rFonts w:ascii="Times New Roman" w:eastAsia="Times New Roman" w:hAnsi="Times New Roman" w:cs="Times New Roman"/>
          <w:b/>
          <w:i/>
          <w:color w:val="auto"/>
          <w:sz w:val="22"/>
          <w:szCs w:val="22"/>
          <w:lang w:eastAsia="ar-SA"/>
        </w:rPr>
        <w:t>»</w:t>
      </w:r>
      <w:r w:rsidR="002F6037" w:rsidRPr="00F576CF">
        <w:rPr>
          <w:rFonts w:ascii="Times New Roman" w:eastAsia="Times New Roman" w:hAnsi="Times New Roman" w:cs="Times New Roman"/>
          <w:b/>
          <w:i/>
          <w:color w:val="auto"/>
          <w:sz w:val="22"/>
          <w:szCs w:val="22"/>
          <w:lang w:eastAsia="ar-SA"/>
        </w:rPr>
        <w:t>), с разрешением на вид деятельности:</w:t>
      </w:r>
    </w:p>
    <w:p w14:paraId="31E83823" w14:textId="20D64467" w:rsidR="002F6037" w:rsidRPr="00F576CF" w:rsidRDefault="00046E51" w:rsidP="00152485">
      <w:pPr>
        <w:widowControl/>
        <w:suppressAutoHyphens/>
        <w:ind w:firstLine="709"/>
        <w:contextualSpacing/>
        <w:jc w:val="both"/>
        <w:rPr>
          <w:rFonts w:ascii="Times New Roman" w:eastAsia="Times New Roman" w:hAnsi="Times New Roman" w:cs="Times New Roman"/>
          <w:b/>
          <w:i/>
          <w:color w:val="auto"/>
          <w:sz w:val="22"/>
          <w:szCs w:val="22"/>
          <w:lang w:eastAsia="ar-SA"/>
        </w:rPr>
      </w:pPr>
      <w:r w:rsidRPr="00F576CF">
        <w:rPr>
          <w:rFonts w:ascii="Times New Roman" w:eastAsia="Times New Roman" w:hAnsi="Times New Roman" w:cs="Times New Roman"/>
          <w:b/>
          <w:i/>
          <w:color w:val="auto"/>
          <w:sz w:val="22"/>
          <w:szCs w:val="22"/>
          <w:lang w:eastAsia="ar-SA"/>
        </w:rPr>
        <w:t xml:space="preserve">- </w:t>
      </w:r>
      <w:r w:rsidR="002F6037" w:rsidRPr="00F576CF">
        <w:rPr>
          <w:rFonts w:ascii="Times New Roman" w:eastAsia="Times New Roman" w:hAnsi="Times New Roman" w:cs="Times New Roman"/>
          <w:b/>
          <w:i/>
          <w:color w:val="auto"/>
          <w:sz w:val="22"/>
          <w:szCs w:val="22"/>
          <w:lang w:eastAsia="ar-SA"/>
        </w:rPr>
        <w:t>обязательное страхование гражданской ответственности владельцев транспортных средств.</w:t>
      </w:r>
    </w:p>
    <w:p w14:paraId="34BE6850" w14:textId="570AE8F4" w:rsidR="0079324E" w:rsidRPr="00F576CF" w:rsidRDefault="0079324E" w:rsidP="00152485">
      <w:pPr>
        <w:widowControl/>
        <w:ind w:firstLine="709"/>
        <w:contextualSpacing/>
        <w:jc w:val="both"/>
        <w:rPr>
          <w:rFonts w:ascii="Times New Roman" w:eastAsia="Times New Roman" w:hAnsi="Times New Roman" w:cs="Times New Roman"/>
          <w:color w:val="auto"/>
          <w:sz w:val="22"/>
          <w:szCs w:val="22"/>
        </w:rPr>
      </w:pPr>
      <w:r w:rsidRPr="00F576CF">
        <w:rPr>
          <w:rFonts w:ascii="Times New Roman" w:eastAsia="Times New Roman" w:hAnsi="Times New Roman" w:cs="Times New Roman"/>
          <w:bCs/>
          <w:color w:val="auto"/>
          <w:sz w:val="22"/>
          <w:szCs w:val="22"/>
        </w:rPr>
        <w:t xml:space="preserve">В случае приостановления или прекращения действия лицензии, </w:t>
      </w:r>
      <w:r w:rsidR="00EA6726" w:rsidRPr="00F576CF">
        <w:rPr>
          <w:rFonts w:ascii="Times New Roman" w:eastAsia="Times New Roman" w:hAnsi="Times New Roman" w:cs="Times New Roman"/>
          <w:bCs/>
          <w:color w:val="auto"/>
          <w:sz w:val="22"/>
          <w:szCs w:val="22"/>
        </w:rPr>
        <w:t>Страховщик</w:t>
      </w:r>
      <w:r w:rsidRPr="00F576CF">
        <w:rPr>
          <w:rFonts w:ascii="Times New Roman" w:eastAsia="Times New Roman" w:hAnsi="Times New Roman" w:cs="Times New Roman"/>
          <w:bCs/>
          <w:color w:val="auto"/>
          <w:sz w:val="22"/>
          <w:szCs w:val="22"/>
        </w:rPr>
        <w:t xml:space="preserve"> обязуется представить </w:t>
      </w:r>
      <w:r w:rsidR="00156EFF" w:rsidRPr="00F576CF">
        <w:rPr>
          <w:rFonts w:ascii="Times New Roman" w:eastAsia="Times New Roman" w:hAnsi="Times New Roman" w:cs="Times New Roman"/>
          <w:bCs/>
          <w:color w:val="auto"/>
          <w:sz w:val="22"/>
          <w:szCs w:val="22"/>
        </w:rPr>
        <w:t>Страховател</w:t>
      </w:r>
      <w:r w:rsidR="00B31A91" w:rsidRPr="00F576CF">
        <w:rPr>
          <w:rFonts w:ascii="Times New Roman" w:eastAsia="Times New Roman" w:hAnsi="Times New Roman" w:cs="Times New Roman"/>
          <w:bCs/>
          <w:color w:val="auto"/>
          <w:sz w:val="22"/>
          <w:szCs w:val="22"/>
        </w:rPr>
        <w:t>ю</w:t>
      </w:r>
      <w:r w:rsidRPr="00F576CF">
        <w:rPr>
          <w:rFonts w:ascii="Times New Roman" w:eastAsia="Times New Roman" w:hAnsi="Times New Roman" w:cs="Times New Roman"/>
          <w:bCs/>
          <w:color w:val="auto"/>
          <w:sz w:val="22"/>
          <w:szCs w:val="22"/>
        </w:rPr>
        <w:t xml:space="preserve"> действующую лицензию на оказание услуг по </w:t>
      </w:r>
      <w:r w:rsidR="00D841C8" w:rsidRPr="00F576CF">
        <w:rPr>
          <w:rFonts w:ascii="Times New Roman" w:eastAsia="Times New Roman" w:hAnsi="Times New Roman" w:cs="Times New Roman"/>
          <w:bCs/>
          <w:color w:val="auto"/>
          <w:sz w:val="22"/>
          <w:szCs w:val="22"/>
        </w:rPr>
        <w:t>К</w:t>
      </w:r>
      <w:r w:rsidRPr="00F576CF">
        <w:rPr>
          <w:rFonts w:ascii="Times New Roman" w:eastAsia="Times New Roman" w:hAnsi="Times New Roman" w:cs="Times New Roman"/>
          <w:bCs/>
          <w:color w:val="auto"/>
          <w:sz w:val="22"/>
          <w:szCs w:val="22"/>
        </w:rPr>
        <w:t>онтракту с момента приостановления или прекращения действия данного документа.</w:t>
      </w:r>
    </w:p>
    <w:p w14:paraId="07B4977D" w14:textId="0C86DE4C" w:rsidR="0079324E" w:rsidRPr="00F576CF" w:rsidRDefault="00336947" w:rsidP="00152485">
      <w:pPr>
        <w:widowControl/>
        <w:ind w:firstLine="709"/>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4.4.13</w:t>
      </w:r>
      <w:r w:rsidR="0079324E" w:rsidRPr="00F576CF">
        <w:rPr>
          <w:rFonts w:ascii="Times New Roman" w:eastAsia="Times New Roman" w:hAnsi="Times New Roman" w:cs="Times New Roman"/>
          <w:color w:val="auto"/>
          <w:sz w:val="22"/>
          <w:szCs w:val="22"/>
          <w:lang w:bidi="ar-SA"/>
        </w:rPr>
        <w:t>. При наступлении каждого страхового случая (независимо от их числа в течение срока действия ОСАГО) возместить потерпевшим лицам причиненный вред в размерах, в порядке и в сроки, предусмотренные действующим законодательством Российской Федерации или мотивированно отказать в выплате страхового обеспечения. А также обеспечить:</w:t>
      </w:r>
    </w:p>
    <w:p w14:paraId="36244265" w14:textId="77777777" w:rsidR="0079324E" w:rsidRPr="00F576CF"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 своевременное предоставление Полисов;</w:t>
      </w:r>
    </w:p>
    <w:p w14:paraId="2813E812" w14:textId="77777777" w:rsidR="0079324E" w:rsidRPr="002C33F3"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 xml:space="preserve">- своевременные и </w:t>
      </w:r>
      <w:r w:rsidRPr="002C33F3">
        <w:rPr>
          <w:rFonts w:ascii="Times New Roman" w:eastAsia="Times New Roman" w:hAnsi="Times New Roman" w:cs="Times New Roman"/>
          <w:color w:val="auto"/>
          <w:sz w:val="22"/>
          <w:szCs w:val="22"/>
          <w:lang w:bidi="ar-SA"/>
        </w:rPr>
        <w:t>в полном объеме страховые выплаты.</w:t>
      </w:r>
    </w:p>
    <w:p w14:paraId="1EBACA0A" w14:textId="7F114F24" w:rsidR="0079324E" w:rsidRPr="002C33F3"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2C33F3">
        <w:rPr>
          <w:rFonts w:ascii="Times New Roman" w:eastAsia="Times New Roman" w:hAnsi="Times New Roman" w:cs="Times New Roman"/>
          <w:color w:val="auto"/>
          <w:sz w:val="22"/>
          <w:szCs w:val="22"/>
          <w:lang w:bidi="ar-SA"/>
        </w:rPr>
        <w:t>4.4.1</w:t>
      </w:r>
      <w:r w:rsidR="00336947" w:rsidRPr="002C33F3">
        <w:rPr>
          <w:rFonts w:ascii="Times New Roman" w:eastAsia="Times New Roman" w:hAnsi="Times New Roman" w:cs="Times New Roman"/>
          <w:color w:val="auto"/>
          <w:sz w:val="22"/>
          <w:szCs w:val="22"/>
          <w:lang w:bidi="ar-SA"/>
        </w:rPr>
        <w:t>4</w:t>
      </w:r>
      <w:r w:rsidRPr="002C33F3">
        <w:rPr>
          <w:rFonts w:ascii="Times New Roman" w:eastAsia="Times New Roman" w:hAnsi="Times New Roman" w:cs="Times New Roman"/>
          <w:color w:val="auto"/>
          <w:sz w:val="22"/>
          <w:szCs w:val="22"/>
          <w:lang w:bidi="ar-SA"/>
        </w:rPr>
        <w:t xml:space="preserve">. Принять на страхование заявленные </w:t>
      </w:r>
      <w:r w:rsidR="00156EFF" w:rsidRPr="002C33F3">
        <w:rPr>
          <w:rFonts w:ascii="Times New Roman" w:eastAsia="Times New Roman" w:hAnsi="Times New Roman" w:cs="Times New Roman"/>
          <w:color w:val="auto"/>
          <w:sz w:val="22"/>
          <w:szCs w:val="22"/>
          <w:lang w:bidi="ar-SA"/>
        </w:rPr>
        <w:t>Страховател</w:t>
      </w:r>
      <w:r w:rsidR="00B31A91" w:rsidRPr="002C33F3">
        <w:rPr>
          <w:rFonts w:ascii="Times New Roman" w:eastAsia="Times New Roman" w:hAnsi="Times New Roman" w:cs="Times New Roman"/>
          <w:color w:val="auto"/>
          <w:sz w:val="22"/>
          <w:szCs w:val="22"/>
          <w:lang w:bidi="ar-SA"/>
        </w:rPr>
        <w:t>ем</w:t>
      </w:r>
      <w:r w:rsidRPr="002C33F3">
        <w:rPr>
          <w:rFonts w:ascii="Times New Roman" w:eastAsia="Times New Roman" w:hAnsi="Times New Roman" w:cs="Times New Roman"/>
          <w:color w:val="auto"/>
          <w:sz w:val="22"/>
          <w:szCs w:val="22"/>
          <w:lang w:bidi="ar-SA"/>
        </w:rPr>
        <w:t xml:space="preserve"> транспортные средства </w:t>
      </w:r>
      <w:r w:rsidR="001B38C0" w:rsidRPr="002C33F3">
        <w:rPr>
          <w:rFonts w:ascii="Times New Roman" w:eastAsia="Times New Roman" w:hAnsi="Times New Roman" w:cs="Times New Roman"/>
          <w:color w:val="auto"/>
          <w:sz w:val="22"/>
          <w:szCs w:val="22"/>
          <w:lang w:bidi="ar-SA"/>
        </w:rPr>
        <w:t xml:space="preserve">в соответствии с </w:t>
      </w:r>
      <w:r w:rsidR="00C6106C" w:rsidRPr="002C33F3">
        <w:rPr>
          <w:rFonts w:ascii="Times New Roman" w:eastAsia="Times New Roman" w:hAnsi="Times New Roman" w:cs="Times New Roman"/>
          <w:color w:val="auto"/>
          <w:sz w:val="22"/>
          <w:szCs w:val="22"/>
          <w:lang w:bidi="ar-SA"/>
        </w:rPr>
        <w:t>Описанием объекта закупки (</w:t>
      </w:r>
      <w:r w:rsidRPr="002C33F3">
        <w:rPr>
          <w:rFonts w:ascii="Times New Roman" w:eastAsia="Times New Roman" w:hAnsi="Times New Roman" w:cs="Times New Roman"/>
          <w:color w:val="auto"/>
          <w:sz w:val="22"/>
          <w:szCs w:val="22"/>
          <w:lang w:bidi="ar-SA"/>
        </w:rPr>
        <w:t xml:space="preserve">Приложение № </w:t>
      </w:r>
      <w:r w:rsidR="00046E51" w:rsidRPr="002C33F3">
        <w:rPr>
          <w:rFonts w:ascii="Times New Roman" w:eastAsia="Times New Roman" w:hAnsi="Times New Roman" w:cs="Times New Roman"/>
          <w:color w:val="auto"/>
          <w:sz w:val="22"/>
          <w:szCs w:val="22"/>
          <w:lang w:bidi="ar-SA"/>
        </w:rPr>
        <w:t>2</w:t>
      </w:r>
      <w:r w:rsidR="001B38C0" w:rsidRPr="002C33F3">
        <w:rPr>
          <w:rFonts w:ascii="Times New Roman" w:eastAsia="Times New Roman" w:hAnsi="Times New Roman" w:cs="Times New Roman"/>
          <w:color w:val="auto"/>
          <w:sz w:val="22"/>
          <w:szCs w:val="22"/>
          <w:lang w:bidi="ar-SA"/>
        </w:rPr>
        <w:t xml:space="preserve"> к Контракту</w:t>
      </w:r>
      <w:r w:rsidR="00C6106C" w:rsidRPr="002C33F3">
        <w:rPr>
          <w:rFonts w:ascii="Times New Roman" w:eastAsia="Times New Roman" w:hAnsi="Times New Roman" w:cs="Times New Roman"/>
          <w:color w:val="auto"/>
          <w:sz w:val="22"/>
          <w:szCs w:val="22"/>
          <w:lang w:bidi="ar-SA"/>
        </w:rPr>
        <w:t>)</w:t>
      </w:r>
      <w:r w:rsidRPr="002C33F3">
        <w:rPr>
          <w:rFonts w:ascii="Times New Roman" w:eastAsia="Times New Roman" w:hAnsi="Times New Roman" w:cs="Times New Roman"/>
          <w:color w:val="auto"/>
          <w:sz w:val="22"/>
          <w:szCs w:val="22"/>
          <w:lang w:bidi="ar-SA"/>
        </w:rPr>
        <w:t>.</w:t>
      </w:r>
    </w:p>
    <w:p w14:paraId="378BA182" w14:textId="7B0B6C82" w:rsidR="007760CA" w:rsidRPr="002C33F3" w:rsidRDefault="007760CA" w:rsidP="00432FC8">
      <w:pPr>
        <w:ind w:right="-1"/>
        <w:contextualSpacing/>
        <w:jc w:val="both"/>
        <w:rPr>
          <w:rFonts w:ascii="Times New Roman" w:hAnsi="Times New Roman" w:cs="Times New Roman"/>
          <w:color w:val="auto"/>
          <w:sz w:val="22"/>
          <w:szCs w:val="22"/>
        </w:rPr>
      </w:pPr>
      <w:bookmarkStart w:id="0" w:name="_Hlk117157851"/>
      <w:bookmarkStart w:id="1" w:name="_Hlk118382944"/>
    </w:p>
    <w:p w14:paraId="27AA04ED" w14:textId="77777777" w:rsidR="00432FC8" w:rsidRPr="002C33F3" w:rsidRDefault="00432FC8" w:rsidP="00432FC8">
      <w:pPr>
        <w:autoSpaceDE w:val="0"/>
        <w:autoSpaceDN w:val="0"/>
        <w:adjustRightInd w:val="0"/>
        <w:ind w:firstLine="567"/>
        <w:jc w:val="center"/>
        <w:rPr>
          <w:rFonts w:ascii="Times New Roman" w:hAnsi="Times New Roman" w:cs="Times New Roman"/>
          <w:b/>
          <w:sz w:val="22"/>
          <w:szCs w:val="22"/>
        </w:rPr>
      </w:pPr>
      <w:r w:rsidRPr="002C33F3">
        <w:rPr>
          <w:rFonts w:ascii="Times New Roman" w:hAnsi="Times New Roman" w:cs="Times New Roman"/>
          <w:b/>
          <w:sz w:val="22"/>
          <w:szCs w:val="22"/>
        </w:rPr>
        <w:t>5.  ГАРАНТИЯ, КАЧЕСТВО УСЛУГ, ОБЕСПЕЧЕНИЕ ГАРАНТИЙНЫХ</w:t>
      </w:r>
    </w:p>
    <w:p w14:paraId="408BCCB1" w14:textId="77777777" w:rsidR="00432FC8" w:rsidRPr="002C33F3" w:rsidRDefault="00432FC8" w:rsidP="00432FC8">
      <w:pPr>
        <w:autoSpaceDE w:val="0"/>
        <w:autoSpaceDN w:val="0"/>
        <w:adjustRightInd w:val="0"/>
        <w:ind w:firstLine="567"/>
        <w:jc w:val="center"/>
        <w:rPr>
          <w:rFonts w:ascii="Times New Roman" w:hAnsi="Times New Roman" w:cs="Times New Roman"/>
          <w:b/>
          <w:sz w:val="22"/>
          <w:szCs w:val="22"/>
        </w:rPr>
      </w:pPr>
      <w:r w:rsidRPr="002C33F3">
        <w:rPr>
          <w:rFonts w:ascii="Times New Roman" w:hAnsi="Times New Roman" w:cs="Times New Roman"/>
          <w:b/>
          <w:sz w:val="22"/>
          <w:szCs w:val="22"/>
        </w:rPr>
        <w:t>ОБЯЗАТЕЛЬСТВ.</w:t>
      </w:r>
    </w:p>
    <w:p w14:paraId="4E387EE9" w14:textId="7714F57B" w:rsidR="00432FC8" w:rsidRPr="002C33F3" w:rsidRDefault="00432FC8" w:rsidP="00432FC8">
      <w:pPr>
        <w:autoSpaceDE w:val="0"/>
        <w:autoSpaceDN w:val="0"/>
        <w:adjustRightInd w:val="0"/>
        <w:ind w:firstLine="567"/>
        <w:jc w:val="both"/>
        <w:rPr>
          <w:rFonts w:ascii="Times New Roman" w:hAnsi="Times New Roman" w:cs="Times New Roman"/>
          <w:sz w:val="22"/>
          <w:szCs w:val="22"/>
        </w:rPr>
      </w:pPr>
      <w:r w:rsidRPr="002C33F3">
        <w:rPr>
          <w:rFonts w:ascii="Times New Roman" w:hAnsi="Times New Roman" w:cs="Times New Roman"/>
          <w:sz w:val="22"/>
          <w:szCs w:val="22"/>
        </w:rPr>
        <w:t xml:space="preserve">5.1. </w:t>
      </w:r>
      <w:r w:rsidRPr="002C33F3">
        <w:rPr>
          <w:rFonts w:ascii="Times New Roman" w:eastAsia="Times New Roman" w:hAnsi="Times New Roman" w:cs="Times New Roman"/>
          <w:color w:val="auto"/>
          <w:sz w:val="22"/>
          <w:szCs w:val="22"/>
          <w:lang w:bidi="ar-SA"/>
        </w:rPr>
        <w:t>Страховщик</w:t>
      </w:r>
      <w:r w:rsidRPr="002C33F3">
        <w:rPr>
          <w:rFonts w:ascii="Times New Roman" w:hAnsi="Times New Roman" w:cs="Times New Roman"/>
          <w:sz w:val="22"/>
          <w:szCs w:val="22"/>
        </w:rPr>
        <w:t xml:space="preserve"> гарантирует, что оказываемые Услуги соответствуют требованиям, установленным Контрактом и Описанием объекта закупки </w:t>
      </w:r>
      <w:r w:rsidR="00C31A0E" w:rsidRPr="002C33F3">
        <w:rPr>
          <w:rFonts w:ascii="Times New Roman" w:hAnsi="Times New Roman" w:cs="Times New Roman"/>
          <w:sz w:val="22"/>
          <w:szCs w:val="22"/>
        </w:rPr>
        <w:t>(Приложение № 2</w:t>
      </w:r>
      <w:r w:rsidRPr="002C33F3">
        <w:rPr>
          <w:rFonts w:ascii="Times New Roman" w:hAnsi="Times New Roman" w:cs="Times New Roman"/>
          <w:sz w:val="22"/>
          <w:szCs w:val="22"/>
        </w:rPr>
        <w:t xml:space="preserve"> к Контракту).</w:t>
      </w:r>
    </w:p>
    <w:p w14:paraId="68699DF6" w14:textId="76D34A4B" w:rsidR="00432FC8" w:rsidRPr="00F576CF" w:rsidRDefault="00432FC8" w:rsidP="00432FC8">
      <w:pPr>
        <w:autoSpaceDE w:val="0"/>
        <w:autoSpaceDN w:val="0"/>
        <w:adjustRightInd w:val="0"/>
        <w:ind w:firstLine="567"/>
        <w:jc w:val="both"/>
        <w:rPr>
          <w:rFonts w:ascii="Times New Roman" w:hAnsi="Times New Roman" w:cs="Times New Roman"/>
          <w:sz w:val="22"/>
          <w:szCs w:val="22"/>
        </w:rPr>
      </w:pPr>
      <w:r w:rsidRPr="002C33F3">
        <w:rPr>
          <w:rFonts w:ascii="Times New Roman" w:hAnsi="Times New Roman" w:cs="Times New Roman"/>
          <w:sz w:val="22"/>
          <w:szCs w:val="22"/>
        </w:rPr>
        <w:t xml:space="preserve">5.2. </w:t>
      </w:r>
      <w:r w:rsidRPr="002C33F3">
        <w:rPr>
          <w:rFonts w:ascii="Times New Roman" w:eastAsia="Times New Roman" w:hAnsi="Times New Roman" w:cs="Times New Roman"/>
          <w:color w:val="auto"/>
          <w:sz w:val="22"/>
          <w:szCs w:val="22"/>
          <w:lang w:bidi="ar-SA"/>
        </w:rPr>
        <w:t>Страховщик</w:t>
      </w:r>
      <w:r w:rsidRPr="002C33F3">
        <w:rPr>
          <w:rFonts w:ascii="Times New Roman" w:hAnsi="Times New Roman" w:cs="Times New Roman"/>
          <w:sz w:val="22"/>
          <w:szCs w:val="22"/>
        </w:rPr>
        <w:t xml:space="preserve">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w:t>
      </w:r>
      <w:r w:rsidRPr="00F576CF">
        <w:rPr>
          <w:rFonts w:ascii="Times New Roman" w:hAnsi="Times New Roman" w:cs="Times New Roman"/>
          <w:sz w:val="22"/>
          <w:szCs w:val="22"/>
        </w:rPr>
        <w:t xml:space="preserve"> с оказанием данного вида услуг. Срок предоставления гарантии качества услуг – в течение срока оказания Услуг.</w:t>
      </w:r>
    </w:p>
    <w:p w14:paraId="222344BE" w14:textId="43F502B0" w:rsidR="00432FC8" w:rsidRPr="00F576CF" w:rsidRDefault="00432FC8" w:rsidP="00432FC8">
      <w:pPr>
        <w:autoSpaceDE w:val="0"/>
        <w:autoSpaceDN w:val="0"/>
        <w:adjustRightInd w:val="0"/>
        <w:ind w:firstLine="567"/>
        <w:jc w:val="both"/>
        <w:rPr>
          <w:rFonts w:ascii="Times New Roman" w:hAnsi="Times New Roman" w:cs="Times New Roman"/>
          <w:sz w:val="22"/>
          <w:szCs w:val="22"/>
        </w:rPr>
      </w:pPr>
      <w:r w:rsidRPr="00F576CF">
        <w:rPr>
          <w:rFonts w:ascii="Times New Roman" w:hAnsi="Times New Roman" w:cs="Times New Roman"/>
          <w:sz w:val="22"/>
          <w:szCs w:val="22"/>
        </w:rPr>
        <w:t xml:space="preserve">5.3. Гарантии качества оказанных Услуг распространяются на все оказанные </w:t>
      </w:r>
      <w:r w:rsidRPr="00F576CF">
        <w:rPr>
          <w:rFonts w:ascii="Times New Roman" w:eastAsia="Times New Roman" w:hAnsi="Times New Roman" w:cs="Times New Roman"/>
          <w:color w:val="auto"/>
          <w:sz w:val="22"/>
          <w:szCs w:val="22"/>
          <w:lang w:bidi="ar-SA"/>
        </w:rPr>
        <w:t>Страховщиком</w:t>
      </w:r>
      <w:r w:rsidRPr="00F576CF">
        <w:rPr>
          <w:rFonts w:ascii="Times New Roman" w:hAnsi="Times New Roman" w:cs="Times New Roman"/>
          <w:sz w:val="22"/>
          <w:szCs w:val="22"/>
        </w:rPr>
        <w:t xml:space="preserve"> Услуги.</w:t>
      </w:r>
    </w:p>
    <w:p w14:paraId="3E10FDDF" w14:textId="77777777" w:rsidR="00432FC8" w:rsidRPr="00F576CF" w:rsidRDefault="00432FC8" w:rsidP="00432FC8">
      <w:pPr>
        <w:autoSpaceDE w:val="0"/>
        <w:autoSpaceDN w:val="0"/>
        <w:adjustRightInd w:val="0"/>
        <w:ind w:firstLine="567"/>
        <w:jc w:val="both"/>
        <w:rPr>
          <w:rFonts w:ascii="Times New Roman" w:hAnsi="Times New Roman" w:cs="Times New Roman"/>
          <w:sz w:val="22"/>
          <w:szCs w:val="22"/>
        </w:rPr>
      </w:pPr>
      <w:r w:rsidRPr="00F576CF">
        <w:rPr>
          <w:rFonts w:ascii="Times New Roman" w:hAnsi="Times New Roman" w:cs="Times New Roman"/>
          <w:sz w:val="22"/>
          <w:szCs w:val="22"/>
        </w:rPr>
        <w:t>5.6. Требование об обеспечении гарантийный обязательств не установлено.</w:t>
      </w:r>
    </w:p>
    <w:p w14:paraId="004EB243" w14:textId="77777777" w:rsidR="00432FC8" w:rsidRPr="00F576CF" w:rsidRDefault="00432FC8" w:rsidP="00432FC8">
      <w:pPr>
        <w:ind w:right="-1"/>
        <w:contextualSpacing/>
        <w:jc w:val="both"/>
        <w:rPr>
          <w:rFonts w:ascii="Times New Roman" w:hAnsi="Times New Roman" w:cs="Times New Roman"/>
          <w:color w:val="auto"/>
          <w:sz w:val="22"/>
          <w:szCs w:val="22"/>
        </w:rPr>
      </w:pPr>
    </w:p>
    <w:p w14:paraId="126C590D" w14:textId="236B63A7" w:rsidR="007760CA" w:rsidRPr="00F576CF" w:rsidRDefault="00C100B3" w:rsidP="00C100B3">
      <w:pPr>
        <w:widowControl/>
        <w:autoSpaceDE w:val="0"/>
        <w:autoSpaceDN w:val="0"/>
        <w:adjustRightInd w:val="0"/>
        <w:ind w:firstLine="709"/>
        <w:contextualSpacing/>
        <w:jc w:val="center"/>
        <w:rPr>
          <w:rFonts w:ascii="Times New Roman" w:eastAsia="Times New Roman" w:hAnsi="Times New Roman" w:cs="Times New Roman"/>
          <w:b/>
          <w:color w:val="auto"/>
          <w:sz w:val="22"/>
          <w:szCs w:val="22"/>
          <w:lang w:bidi="ar-SA"/>
        </w:rPr>
      </w:pPr>
      <w:bookmarkStart w:id="2" w:name="_Hlk53848998"/>
      <w:bookmarkEnd w:id="0"/>
      <w:bookmarkEnd w:id="1"/>
      <w:r w:rsidRPr="00465E4F">
        <w:rPr>
          <w:rFonts w:ascii="Times New Roman" w:eastAsia="Times New Roman" w:hAnsi="Times New Roman" w:cs="Times New Roman"/>
          <w:b/>
          <w:color w:val="auto"/>
          <w:sz w:val="22"/>
          <w:szCs w:val="22"/>
          <w:lang w:bidi="ar-SA"/>
        </w:rPr>
        <w:t>6. ОТВЕТСТВЕННОСТЬ СТОРОН</w:t>
      </w:r>
    </w:p>
    <w:bookmarkEnd w:id="2"/>
    <w:p w14:paraId="2EB1B00A" w14:textId="37FEC4BC" w:rsidR="00336947" w:rsidRDefault="00336947" w:rsidP="00336947">
      <w:pPr>
        <w:widowControl/>
        <w:ind w:firstLine="567"/>
        <w:jc w:val="both"/>
        <w:rPr>
          <w:rFonts w:ascii="Times New Roman" w:hAnsi="Times New Roman" w:cs="Times New Roman"/>
          <w:sz w:val="22"/>
          <w:szCs w:val="22"/>
        </w:rPr>
      </w:pPr>
      <w:r w:rsidRPr="00F576CF">
        <w:rPr>
          <w:rFonts w:ascii="Times New Roman" w:hAnsi="Times New Roman" w:cs="Times New Roman"/>
          <w:sz w:val="22"/>
          <w:szCs w:val="22"/>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w:t>
      </w:r>
      <w:r w:rsidRPr="00F576CF">
        <w:rPr>
          <w:rFonts w:ascii="Times New Roman" w:hAnsi="Times New Roman" w:cs="Times New Roman"/>
          <w:sz w:val="22"/>
          <w:szCs w:val="22"/>
        </w:rPr>
        <w:br/>
        <w:t>с законодате</w:t>
      </w:r>
      <w:r w:rsidR="001776FD">
        <w:rPr>
          <w:rFonts w:ascii="Times New Roman" w:hAnsi="Times New Roman" w:cs="Times New Roman"/>
          <w:sz w:val="22"/>
          <w:szCs w:val="22"/>
        </w:rPr>
        <w:t>льством Российской Федерации и К</w:t>
      </w:r>
      <w:r w:rsidRPr="00F576CF">
        <w:rPr>
          <w:rFonts w:ascii="Times New Roman" w:hAnsi="Times New Roman" w:cs="Times New Roman"/>
          <w:sz w:val="22"/>
          <w:szCs w:val="22"/>
        </w:rPr>
        <w:t>онтрактом.</w:t>
      </w:r>
    </w:p>
    <w:p w14:paraId="593C1FF1" w14:textId="34228F60" w:rsidR="0000745C" w:rsidRPr="0000745C" w:rsidRDefault="0000745C" w:rsidP="00581ED3">
      <w:pPr>
        <w:widowControl/>
        <w:ind w:firstLine="567"/>
        <w:jc w:val="both"/>
        <w:rPr>
          <w:rFonts w:ascii="Times New Roman" w:hAnsi="Times New Roman" w:cs="Times New Roman"/>
          <w:b/>
          <w:sz w:val="22"/>
          <w:szCs w:val="22"/>
        </w:rPr>
      </w:pPr>
      <w:r w:rsidRPr="0000745C">
        <w:rPr>
          <w:rFonts w:ascii="Times New Roman" w:hAnsi="Times New Roman" w:cs="Times New Roman"/>
          <w:b/>
          <w:sz w:val="22"/>
          <w:szCs w:val="22"/>
        </w:rPr>
        <w:t xml:space="preserve">6.2. </w:t>
      </w:r>
      <w:r w:rsidRPr="001776FD">
        <w:rPr>
          <w:rFonts w:ascii="Times New Roman" w:hAnsi="Times New Roman" w:cs="Times New Roman"/>
          <w:b/>
          <w:sz w:val="22"/>
          <w:szCs w:val="22"/>
        </w:rPr>
        <w:t xml:space="preserve">Ответственность </w:t>
      </w:r>
      <w:r w:rsidR="001776FD" w:rsidRPr="001776FD">
        <w:rPr>
          <w:rFonts w:ascii="Times New Roman" w:hAnsi="Times New Roman" w:cs="Times New Roman"/>
          <w:b/>
          <w:sz w:val="22"/>
          <w:szCs w:val="22"/>
        </w:rPr>
        <w:t>Страховщика</w:t>
      </w:r>
      <w:r w:rsidRPr="001776FD">
        <w:rPr>
          <w:rFonts w:ascii="Times New Roman" w:hAnsi="Times New Roman" w:cs="Times New Roman"/>
          <w:b/>
          <w:sz w:val="22"/>
          <w:szCs w:val="22"/>
        </w:rPr>
        <w:t>:</w:t>
      </w:r>
    </w:p>
    <w:p w14:paraId="7A025121" w14:textId="027D6F61" w:rsidR="0000745C" w:rsidRPr="0000745C" w:rsidRDefault="0000745C" w:rsidP="00581ED3">
      <w:pPr>
        <w:tabs>
          <w:tab w:val="left" w:pos="426"/>
          <w:tab w:val="left" w:pos="3416"/>
        </w:tabs>
        <w:ind w:firstLine="568"/>
        <w:jc w:val="both"/>
        <w:rPr>
          <w:rFonts w:ascii="Times New Roman" w:hAnsi="Times New Roman"/>
          <w:sz w:val="22"/>
        </w:rPr>
      </w:pPr>
      <w:r w:rsidRPr="0000745C">
        <w:rPr>
          <w:rFonts w:ascii="Times New Roman" w:hAnsi="Times New Roman"/>
          <w:sz w:val="22"/>
        </w:rPr>
        <w:t xml:space="preserve">6.2.1. За каждый факт неисполнения или ненадлежащего исполнения </w:t>
      </w:r>
      <w:r w:rsidRPr="0000745C">
        <w:rPr>
          <w:rFonts w:ascii="Times New Roman" w:hAnsi="Times New Roman" w:cs="Times New Roman"/>
          <w:sz w:val="22"/>
          <w:szCs w:val="22"/>
        </w:rPr>
        <w:t>Страховщиком</w:t>
      </w:r>
      <w:r w:rsidRPr="0000745C">
        <w:rPr>
          <w:rFonts w:ascii="Times New Roman" w:hAnsi="Times New Roman"/>
          <w:sz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00745C">
        <w:rPr>
          <w:rFonts w:ascii="Times New Roman" w:hAnsi="Times New Roman" w:cs="Times New Roman"/>
          <w:sz w:val="22"/>
          <w:szCs w:val="22"/>
        </w:rPr>
        <w:t>Страховщик</w:t>
      </w:r>
      <w:r w:rsidRPr="0000745C">
        <w:rPr>
          <w:rFonts w:ascii="Times New Roman" w:hAnsi="Times New Roman"/>
          <w:sz w:val="22"/>
        </w:rPr>
        <w:t xml:space="preserve"> уплачивает </w:t>
      </w:r>
      <w:r w:rsidR="00083DD6">
        <w:rPr>
          <w:rFonts w:ascii="Times New Roman" w:hAnsi="Times New Roman" w:cs="Times New Roman"/>
          <w:sz w:val="22"/>
          <w:szCs w:val="22"/>
        </w:rPr>
        <w:t>Страхователем</w:t>
      </w:r>
      <w:r w:rsidRPr="0000745C">
        <w:rPr>
          <w:rFonts w:ascii="Times New Roman" w:hAnsi="Times New Roman"/>
          <w:sz w:val="22"/>
        </w:rPr>
        <w:t xml:space="preserve"> штраф в размере 10 (десяти) процентов от цены контракта (этапа).</w:t>
      </w:r>
    </w:p>
    <w:p w14:paraId="45EF5B25" w14:textId="47B0637A" w:rsidR="0000745C" w:rsidRDefault="0000745C" w:rsidP="00581ED3">
      <w:pPr>
        <w:tabs>
          <w:tab w:val="left" w:pos="426"/>
          <w:tab w:val="left" w:pos="3416"/>
        </w:tabs>
        <w:ind w:firstLine="568"/>
        <w:jc w:val="both"/>
        <w:rPr>
          <w:rFonts w:ascii="Times New Roman" w:hAnsi="Times New Roman"/>
          <w:sz w:val="22"/>
        </w:rPr>
      </w:pPr>
      <w:r w:rsidRPr="0000745C">
        <w:rPr>
          <w:rFonts w:ascii="Times New Roman" w:hAnsi="Times New Roman"/>
          <w:sz w:val="22"/>
        </w:rPr>
        <w:t xml:space="preserve">6.2.2. За каждый факт неисполнения или ненадлежащего исполнения </w:t>
      </w:r>
      <w:r w:rsidRPr="0000745C">
        <w:rPr>
          <w:rFonts w:ascii="Times New Roman" w:hAnsi="Times New Roman" w:cs="Times New Roman"/>
          <w:sz w:val="22"/>
          <w:szCs w:val="22"/>
        </w:rPr>
        <w:t>Страховщик</w:t>
      </w:r>
      <w:r w:rsidRPr="0000745C">
        <w:rPr>
          <w:rFonts w:ascii="Times New Roman" w:hAnsi="Times New Roman"/>
          <w:sz w:val="22"/>
        </w:rPr>
        <w:t xml:space="preserve">ом обязательства, предусмотренного Контрактом, которое не имеет стоимостного выражения, </w:t>
      </w:r>
      <w:r w:rsidRPr="0000745C">
        <w:rPr>
          <w:rFonts w:ascii="Times New Roman" w:hAnsi="Times New Roman" w:cs="Times New Roman"/>
          <w:sz w:val="22"/>
          <w:szCs w:val="22"/>
        </w:rPr>
        <w:t>Страховщик</w:t>
      </w:r>
      <w:r w:rsidRPr="0000745C">
        <w:rPr>
          <w:rFonts w:ascii="Times New Roman" w:hAnsi="Times New Roman"/>
          <w:sz w:val="22"/>
        </w:rPr>
        <w:t xml:space="preserve"> уплачивает </w:t>
      </w:r>
      <w:r w:rsidR="00083DD6">
        <w:rPr>
          <w:rFonts w:ascii="Times New Roman" w:hAnsi="Times New Roman" w:cs="Times New Roman"/>
          <w:sz w:val="22"/>
          <w:szCs w:val="22"/>
        </w:rPr>
        <w:t>Страхователю</w:t>
      </w:r>
      <w:r w:rsidRPr="0000745C">
        <w:rPr>
          <w:rFonts w:ascii="Times New Roman" w:hAnsi="Times New Roman"/>
          <w:sz w:val="22"/>
        </w:rPr>
        <w:t xml:space="preserve"> штраф в размере 1000 (одной тысячи) рублей.</w:t>
      </w:r>
    </w:p>
    <w:p w14:paraId="08A6F3F7" w14:textId="36583BB3" w:rsidR="0000745C" w:rsidRDefault="0000745C" w:rsidP="0000745C">
      <w:pPr>
        <w:widowControl/>
        <w:ind w:firstLine="567"/>
        <w:jc w:val="both"/>
        <w:rPr>
          <w:rFonts w:ascii="Times New Roman" w:hAnsi="Times New Roman" w:cs="Times New Roman"/>
          <w:sz w:val="22"/>
          <w:szCs w:val="22"/>
        </w:rPr>
      </w:pPr>
      <w:r w:rsidRPr="00F576CF">
        <w:rPr>
          <w:rFonts w:ascii="Times New Roman" w:hAnsi="Times New Roman" w:cs="Times New Roman"/>
          <w:sz w:val="22"/>
          <w:szCs w:val="22"/>
        </w:rPr>
        <w:t>6.2.</w:t>
      </w:r>
      <w:r>
        <w:rPr>
          <w:rFonts w:ascii="Times New Roman" w:hAnsi="Times New Roman" w:cs="Times New Roman"/>
          <w:sz w:val="22"/>
          <w:szCs w:val="22"/>
        </w:rPr>
        <w:t>3.</w:t>
      </w:r>
      <w:r w:rsidRPr="00F576CF">
        <w:rPr>
          <w:rFonts w:ascii="Times New Roman" w:hAnsi="Times New Roman" w:cs="Times New Roman"/>
          <w:sz w:val="22"/>
          <w:szCs w:val="22"/>
        </w:rPr>
        <w:t xml:space="preserve"> </w:t>
      </w:r>
      <w:r w:rsidRPr="0000745C">
        <w:rPr>
          <w:rFonts w:ascii="Times New Roman" w:hAnsi="Times New Roman" w:cs="Times New Roman"/>
          <w:sz w:val="22"/>
          <w:szCs w:val="22"/>
        </w:rPr>
        <w:t>В случае просрочки исполнения Страховщик</w:t>
      </w:r>
      <w:r w:rsidRPr="0000745C">
        <w:rPr>
          <w:rFonts w:ascii="Times New Roman" w:hAnsi="Times New Roman"/>
          <w:sz w:val="22"/>
        </w:rPr>
        <w:t>ом</w:t>
      </w:r>
      <w:r w:rsidRPr="0000745C">
        <w:rPr>
          <w:rFonts w:ascii="Times New Roman" w:hAnsi="Times New Roman" w:cs="Times New Roman"/>
          <w:sz w:val="22"/>
          <w:szCs w:val="22"/>
        </w:rPr>
        <w:t xml:space="preserve"> обязательств (в том числе гарантийного обязательства), предусмотренных Контрактом, </w:t>
      </w:r>
      <w:r w:rsidR="00083DD6">
        <w:rPr>
          <w:rFonts w:ascii="Times New Roman" w:hAnsi="Times New Roman" w:cs="Times New Roman"/>
          <w:sz w:val="22"/>
          <w:szCs w:val="22"/>
        </w:rPr>
        <w:t>Страхователь</w:t>
      </w:r>
      <w:r w:rsidRPr="0000745C">
        <w:rPr>
          <w:rFonts w:ascii="Times New Roman" w:hAnsi="Times New Roman" w:cs="Times New Roman"/>
          <w:sz w:val="22"/>
          <w:szCs w:val="22"/>
        </w:rPr>
        <w:t xml:space="preserve"> направляет Страховщик</w:t>
      </w:r>
      <w:r>
        <w:rPr>
          <w:rFonts w:ascii="Times New Roman" w:hAnsi="Times New Roman"/>
          <w:sz w:val="22"/>
        </w:rPr>
        <w:t>у</w:t>
      </w:r>
      <w:r w:rsidRPr="0000745C">
        <w:rPr>
          <w:rFonts w:ascii="Times New Roman" w:hAnsi="Times New Roman" w:cs="Times New Roman"/>
          <w:sz w:val="22"/>
          <w:szCs w:val="22"/>
        </w:rPr>
        <w:t xml:space="preserve"> требование об уплате пеней. Пеня начисляется за каждый день просрочки исполнения Страховщик</w:t>
      </w:r>
      <w:r w:rsidRPr="0000745C">
        <w:rPr>
          <w:rFonts w:ascii="Times New Roman" w:hAnsi="Times New Roman"/>
          <w:sz w:val="22"/>
        </w:rPr>
        <w:t>ом</w:t>
      </w:r>
      <w:r w:rsidRPr="0000745C">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Страховщик</w:t>
      </w:r>
      <w:r w:rsidRPr="0000745C">
        <w:rPr>
          <w:rFonts w:ascii="Times New Roman" w:hAnsi="Times New Roman"/>
          <w:sz w:val="22"/>
        </w:rPr>
        <w:t>ом</w:t>
      </w:r>
      <w:r w:rsidRPr="0000745C">
        <w:rPr>
          <w:rFonts w:ascii="Times New Roman" w:hAnsi="Times New Roman" w:cs="Times New Roman"/>
          <w:sz w:val="22"/>
          <w:szCs w:val="22"/>
        </w:rPr>
        <w:t>.</w:t>
      </w:r>
    </w:p>
    <w:p w14:paraId="28422D63" w14:textId="2F83EF71" w:rsidR="0000745C" w:rsidRPr="003616E6" w:rsidRDefault="0000745C" w:rsidP="0000745C">
      <w:pPr>
        <w:widowControl/>
        <w:ind w:firstLine="567"/>
        <w:jc w:val="both"/>
        <w:rPr>
          <w:rFonts w:ascii="Times New Roman" w:hAnsi="Times New Roman"/>
          <w:sz w:val="22"/>
        </w:rPr>
      </w:pPr>
      <w:r w:rsidRPr="0000745C">
        <w:rPr>
          <w:rFonts w:ascii="Times New Roman" w:hAnsi="Times New Roman"/>
          <w:sz w:val="22"/>
        </w:rPr>
        <w:t xml:space="preserve">6.2.4. Общая сумма начисленных штрафов за ненадлежащее исполнение </w:t>
      </w:r>
      <w:r w:rsidRPr="0000745C">
        <w:rPr>
          <w:rFonts w:ascii="Times New Roman" w:hAnsi="Times New Roman" w:cs="Times New Roman"/>
          <w:sz w:val="22"/>
          <w:szCs w:val="22"/>
        </w:rPr>
        <w:t>Страховщик</w:t>
      </w:r>
      <w:r w:rsidRPr="0000745C">
        <w:rPr>
          <w:rFonts w:ascii="Times New Roman" w:hAnsi="Times New Roman"/>
          <w:sz w:val="22"/>
        </w:rPr>
        <w:t>ом</w:t>
      </w:r>
      <w:r>
        <w:rPr>
          <w:rFonts w:ascii="Times New Roman" w:hAnsi="Times New Roman" w:cs="Times New Roman"/>
          <w:sz w:val="22"/>
          <w:szCs w:val="22"/>
        </w:rPr>
        <w:t xml:space="preserve"> </w:t>
      </w:r>
      <w:r w:rsidRPr="0000745C">
        <w:rPr>
          <w:rFonts w:ascii="Times New Roman" w:hAnsi="Times New Roman"/>
          <w:sz w:val="22"/>
        </w:rPr>
        <w:t>обязательств, предусмотренных Контрактом, не может превышать цену Контракта.</w:t>
      </w:r>
    </w:p>
    <w:p w14:paraId="355F7454" w14:textId="75C675BD" w:rsidR="00336947" w:rsidRPr="00465E4F" w:rsidRDefault="00083DD6" w:rsidP="00336947">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 xml:space="preserve">6.2.5. </w:t>
      </w:r>
      <w:r w:rsidR="00336947" w:rsidRPr="00465E4F">
        <w:rPr>
          <w:rFonts w:ascii="Times New Roman" w:hAnsi="Times New Roman" w:cs="Times New Roman"/>
          <w:sz w:val="22"/>
          <w:szCs w:val="22"/>
        </w:rPr>
        <w:t xml:space="preserve">При несоблюдении срока возврата страховой премии в случаях, предусмотренных правилами обязательного страхования, Страховщик уплачивает Страхователю неустойку (пеню) в размере 1% от страховой премии по Контракту </w:t>
      </w:r>
      <w:r w:rsidR="00336947" w:rsidRPr="00465E4F">
        <w:rPr>
          <w:rFonts w:ascii="Times New Roman" w:hAnsi="Times New Roman" w:cs="Times New Roman"/>
          <w:sz w:val="22"/>
          <w:szCs w:val="22"/>
        </w:rPr>
        <w:br/>
        <w:t>за каждый день просрочки, но не более размера страховой премии по Контракту.</w:t>
      </w:r>
    </w:p>
    <w:p w14:paraId="29FE8838" w14:textId="6585D7C8" w:rsidR="00336947" w:rsidRPr="00465E4F" w:rsidRDefault="00083DD6" w:rsidP="00336947">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6.2.6</w:t>
      </w:r>
      <w:r w:rsidR="00336947" w:rsidRPr="00465E4F">
        <w:rPr>
          <w:rFonts w:ascii="Times New Roman" w:hAnsi="Times New Roman" w:cs="Times New Roman"/>
          <w:sz w:val="22"/>
          <w:szCs w:val="22"/>
        </w:rPr>
        <w:t xml:space="preserve">. При несоблюдении срока осуществления страховой выплаты или срока выдачи Страхователю направления на ремонт транспортного средства Страховщик за каждый день просрочки уплачивает Страхователю </w:t>
      </w:r>
      <w:hyperlink r:id="rId8" w:history="1">
        <w:r w:rsidR="00336947" w:rsidRPr="00465E4F">
          <w:rPr>
            <w:rFonts w:ascii="Times New Roman" w:hAnsi="Times New Roman" w:cs="Times New Roman"/>
            <w:sz w:val="22"/>
            <w:szCs w:val="22"/>
          </w:rPr>
          <w:t>неустойку (пеню)</w:t>
        </w:r>
      </w:hyperlink>
      <w:r w:rsidR="00336947" w:rsidRPr="00465E4F">
        <w:rPr>
          <w:rFonts w:ascii="Times New Roman" w:hAnsi="Times New Roman" w:cs="Times New Roman"/>
          <w:sz w:val="22"/>
          <w:szCs w:val="22"/>
        </w:rPr>
        <w:t xml:space="preserve"> в размере 1% от определенного в соответствии с Законом об ОСАГО размера страхового возмещения по виду причиненного вреда Страхователю.</w:t>
      </w:r>
    </w:p>
    <w:p w14:paraId="24BC8DAF" w14:textId="77777777" w:rsidR="00336947" w:rsidRPr="00465E4F" w:rsidRDefault="00336947" w:rsidP="00336947">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 xml:space="preserve">При возмещении вреда на основании </w:t>
      </w:r>
      <w:hyperlink r:id="rId9" w:history="1">
        <w:r w:rsidRPr="00465E4F">
          <w:rPr>
            <w:rFonts w:ascii="Times New Roman" w:hAnsi="Times New Roman" w:cs="Times New Roman"/>
            <w:sz w:val="22"/>
            <w:szCs w:val="22"/>
          </w:rPr>
          <w:t>пунктов 15.1</w:t>
        </w:r>
      </w:hyperlink>
      <w:r w:rsidRPr="00465E4F">
        <w:rPr>
          <w:rFonts w:ascii="Times New Roman" w:hAnsi="Times New Roman" w:cs="Times New Roman"/>
          <w:sz w:val="22"/>
          <w:szCs w:val="22"/>
        </w:rPr>
        <w:t xml:space="preserve"> - </w:t>
      </w:r>
      <w:hyperlink r:id="rId10" w:history="1">
        <w:r w:rsidRPr="00465E4F">
          <w:rPr>
            <w:rFonts w:ascii="Times New Roman" w:hAnsi="Times New Roman" w:cs="Times New Roman"/>
            <w:sz w:val="22"/>
            <w:szCs w:val="22"/>
          </w:rPr>
          <w:t>15.3</w:t>
        </w:r>
      </w:hyperlink>
      <w:r w:rsidRPr="00465E4F">
        <w:rPr>
          <w:rFonts w:ascii="Times New Roman" w:hAnsi="Times New Roman" w:cs="Times New Roman"/>
          <w:sz w:val="22"/>
          <w:szCs w:val="22"/>
        </w:rPr>
        <w:t xml:space="preserve"> статьи 12 Закона об ОСАГО в случае нарушения установленного </w:t>
      </w:r>
      <w:hyperlink r:id="rId11" w:history="1">
        <w:r w:rsidRPr="00465E4F">
          <w:rPr>
            <w:rFonts w:ascii="Times New Roman" w:hAnsi="Times New Roman" w:cs="Times New Roman"/>
            <w:sz w:val="22"/>
            <w:szCs w:val="22"/>
          </w:rPr>
          <w:t>пунктом 15.2</w:t>
        </w:r>
      </w:hyperlink>
      <w:r w:rsidRPr="00465E4F">
        <w:rPr>
          <w:rFonts w:ascii="Times New Roman" w:hAnsi="Times New Roman" w:cs="Times New Roman"/>
          <w:sz w:val="22"/>
          <w:szCs w:val="22"/>
        </w:rPr>
        <w:t xml:space="preserve"> статьи 12 Закона об ОСАГО срока проведения восстановительного ремонта поврежденного транспортного средства или срока, согласованного Страховщиком и Страхователем и превышающего установленный </w:t>
      </w:r>
      <w:hyperlink r:id="rId12" w:history="1">
        <w:r w:rsidRPr="00465E4F">
          <w:rPr>
            <w:rFonts w:ascii="Times New Roman" w:hAnsi="Times New Roman" w:cs="Times New Roman"/>
            <w:sz w:val="22"/>
            <w:szCs w:val="22"/>
          </w:rPr>
          <w:t>пунктом 15.2</w:t>
        </w:r>
      </w:hyperlink>
      <w:r w:rsidRPr="00465E4F">
        <w:rPr>
          <w:rFonts w:ascii="Times New Roman" w:hAnsi="Times New Roman" w:cs="Times New Roman"/>
          <w:sz w:val="22"/>
          <w:szCs w:val="22"/>
        </w:rPr>
        <w:t xml:space="preserve"> статьи 12 Закона об ОСАГО срок проведения восстановительного ремонта поврежденного транспортного средства, Страховщик за каждый день просрочки уплачивает Страхователю неустойку (пеню) в размере 0,5% от определенной </w:t>
      </w:r>
      <w:r w:rsidRPr="00465E4F">
        <w:rPr>
          <w:rFonts w:ascii="Times New Roman" w:hAnsi="Times New Roman" w:cs="Times New Roman"/>
          <w:sz w:val="22"/>
          <w:szCs w:val="22"/>
        </w:rPr>
        <w:br/>
        <w:t>в соответствии с Законом об ОСАГО суммы страхового возмещения, но не более суммы такого возмещения.</w:t>
      </w:r>
    </w:p>
    <w:p w14:paraId="70943508" w14:textId="77777777" w:rsidR="00336947" w:rsidRPr="00465E4F" w:rsidRDefault="00336947" w:rsidP="00336947">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 xml:space="preserve">При несоблюдении срока направления Страхователю мотивированного отказа </w:t>
      </w:r>
      <w:r w:rsidRPr="00465E4F">
        <w:rPr>
          <w:rFonts w:ascii="Times New Roman" w:hAnsi="Times New Roman" w:cs="Times New Roman"/>
          <w:sz w:val="22"/>
          <w:szCs w:val="22"/>
        </w:rPr>
        <w:br/>
        <w:t xml:space="preserve">в страховом возмещении Страховщик за каждый день просрочки уплачивает Страхователю денежные средства в виде финансовой </w:t>
      </w:r>
      <w:hyperlink r:id="rId13" w:history="1">
        <w:r w:rsidRPr="00465E4F">
          <w:rPr>
            <w:rFonts w:ascii="Times New Roman" w:hAnsi="Times New Roman" w:cs="Times New Roman"/>
            <w:sz w:val="22"/>
            <w:szCs w:val="22"/>
          </w:rPr>
          <w:t>санкции</w:t>
        </w:r>
      </w:hyperlink>
      <w:r w:rsidRPr="00465E4F">
        <w:rPr>
          <w:rFonts w:ascii="Times New Roman" w:hAnsi="Times New Roman" w:cs="Times New Roman"/>
          <w:sz w:val="22"/>
          <w:szCs w:val="22"/>
        </w:rPr>
        <w:t xml:space="preserve"> в размере 0,05% </w:t>
      </w:r>
      <w:r w:rsidRPr="00465E4F">
        <w:rPr>
          <w:rFonts w:ascii="Times New Roman" w:hAnsi="Times New Roman" w:cs="Times New Roman"/>
          <w:sz w:val="22"/>
          <w:szCs w:val="22"/>
        </w:rPr>
        <w:br/>
        <w:t>от установленной Законом об ОСАГО страховой суммы по виду причиненного вреда Страхователю.</w:t>
      </w:r>
    </w:p>
    <w:p w14:paraId="00C37889" w14:textId="77777777" w:rsidR="00336947" w:rsidRPr="00465E4F" w:rsidRDefault="00336947" w:rsidP="00336947">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Предусмотренные настоящим пунктом неустойка (пеня) или сумма финансовой санкции при несоблюдении срока осуществления страхового возмещения или срока направления Страхователю мотивированного отказа в страховом возмещении уплачиваются Страхователю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 которым такая неустойка (пеня) или сумма такой финансовой санкции должна быть уплачена в случае выбора Страхователем безналичной формы расчета, при этом Страховщик не вправе требовать дополнительные документы для их уплаты.</w:t>
      </w:r>
    </w:p>
    <w:p w14:paraId="65F3C05D" w14:textId="77777777" w:rsidR="00336947" w:rsidRPr="00465E4F" w:rsidRDefault="00336947" w:rsidP="00581ED3">
      <w:pPr>
        <w:widowControl/>
        <w:ind w:firstLine="567"/>
        <w:jc w:val="both"/>
        <w:rPr>
          <w:rFonts w:ascii="Times New Roman" w:hAnsi="Times New Roman" w:cs="Times New Roman"/>
          <w:sz w:val="22"/>
          <w:szCs w:val="22"/>
        </w:rPr>
      </w:pPr>
      <w:r w:rsidRPr="00465E4F">
        <w:rPr>
          <w:rFonts w:ascii="Times New Roman" w:hAnsi="Times New Roman" w:cs="Times New Roman"/>
          <w:sz w:val="22"/>
          <w:szCs w:val="22"/>
        </w:rPr>
        <w:t>Контроль за соблюдением Страховщиками порядка осуществления страхового возмещения осуществляет Банк России. В случае выявления несоблюдения Страховщиком срока осуществления страхового возмещения или направления мотивированного отказа Банк России выдает Страховщику предписание о необходимости исполнения обязанностей, установленных настоящей статьей.</w:t>
      </w:r>
    </w:p>
    <w:p w14:paraId="53278A26" w14:textId="12B9C969" w:rsidR="00336947" w:rsidRPr="00465E4F" w:rsidRDefault="00812C2B" w:rsidP="00581ED3">
      <w:pPr>
        <w:widowControl/>
        <w:ind w:firstLine="567"/>
        <w:jc w:val="both"/>
        <w:rPr>
          <w:rFonts w:ascii="Times New Roman" w:hAnsi="Times New Roman" w:cs="Times New Roman"/>
          <w:sz w:val="22"/>
          <w:szCs w:val="22"/>
        </w:rPr>
      </w:pPr>
      <w:proofErr w:type="gramStart"/>
      <w:r w:rsidRPr="00465E4F">
        <w:rPr>
          <w:rFonts w:ascii="Times New Roman" w:hAnsi="Times New Roman" w:cs="Times New Roman"/>
          <w:sz w:val="22"/>
          <w:szCs w:val="22"/>
        </w:rPr>
        <w:t xml:space="preserve">До полного </w:t>
      </w:r>
      <w:r w:rsidR="00336947" w:rsidRPr="00465E4F">
        <w:rPr>
          <w:rFonts w:ascii="Times New Roman" w:hAnsi="Times New Roman" w:cs="Times New Roman"/>
          <w:sz w:val="22"/>
          <w:szCs w:val="22"/>
        </w:rPr>
        <w:t>определения размера</w:t>
      </w:r>
      <w:proofErr w:type="gramEnd"/>
      <w:r w:rsidR="00336947" w:rsidRPr="00465E4F">
        <w:rPr>
          <w:rFonts w:ascii="Times New Roman" w:hAnsi="Times New Roman" w:cs="Times New Roman"/>
          <w:sz w:val="22"/>
          <w:szCs w:val="22"/>
        </w:rPr>
        <w:t xml:space="preserve"> подлежащего возмещению по Контракту вреда Страховщик по заявлению Страхователя вправе осуществить часть страховой выплаты, соответствующую фактически определенной части указанного вреда.</w:t>
      </w:r>
    </w:p>
    <w:p w14:paraId="7C7084BA" w14:textId="759042FC" w:rsidR="0000745C" w:rsidRPr="00465E4F" w:rsidRDefault="0000745C" w:rsidP="00581ED3">
      <w:pPr>
        <w:widowControl/>
        <w:ind w:firstLine="567"/>
        <w:jc w:val="both"/>
        <w:rPr>
          <w:rFonts w:ascii="Times New Roman" w:hAnsi="Times New Roman" w:cs="Times New Roman"/>
          <w:b/>
          <w:sz w:val="22"/>
          <w:szCs w:val="22"/>
        </w:rPr>
      </w:pPr>
      <w:r w:rsidRPr="00465E4F">
        <w:rPr>
          <w:rFonts w:ascii="Times New Roman" w:hAnsi="Times New Roman" w:cs="Times New Roman"/>
          <w:b/>
          <w:sz w:val="22"/>
          <w:szCs w:val="22"/>
        </w:rPr>
        <w:t xml:space="preserve">6.3. Ответственность </w:t>
      </w:r>
      <w:r w:rsidR="00083DD6" w:rsidRPr="00465E4F">
        <w:rPr>
          <w:rFonts w:ascii="Times New Roman" w:hAnsi="Times New Roman" w:cs="Times New Roman"/>
          <w:sz w:val="22"/>
          <w:szCs w:val="22"/>
        </w:rPr>
        <w:t>Страхователя</w:t>
      </w:r>
      <w:r w:rsidRPr="00465E4F">
        <w:rPr>
          <w:rFonts w:ascii="Times New Roman" w:hAnsi="Times New Roman" w:cs="Times New Roman"/>
          <w:b/>
          <w:sz w:val="22"/>
          <w:szCs w:val="22"/>
        </w:rPr>
        <w:t>:</w:t>
      </w:r>
    </w:p>
    <w:p w14:paraId="26FBBA39" w14:textId="5726C415" w:rsidR="0000745C" w:rsidRPr="00465E4F" w:rsidRDefault="0000745C" w:rsidP="00581ED3">
      <w:pPr>
        <w:widowControl/>
        <w:tabs>
          <w:tab w:val="left" w:pos="426"/>
        </w:tabs>
        <w:autoSpaceDE w:val="0"/>
        <w:autoSpaceDN w:val="0"/>
        <w:adjustRightInd w:val="0"/>
        <w:ind w:firstLine="568"/>
        <w:jc w:val="both"/>
        <w:rPr>
          <w:rFonts w:ascii="Times New Roman" w:eastAsia="Calibri" w:hAnsi="Times New Roman" w:cs="Times New Roman"/>
          <w:color w:val="auto"/>
          <w:sz w:val="22"/>
          <w:szCs w:val="22"/>
          <w:lang w:bidi="ar-SA"/>
        </w:rPr>
      </w:pPr>
      <w:r w:rsidRPr="00465E4F">
        <w:rPr>
          <w:rFonts w:ascii="Times New Roman" w:eastAsia="Calibri" w:hAnsi="Times New Roman" w:cs="Times New Roman"/>
          <w:color w:val="auto"/>
          <w:sz w:val="22"/>
          <w:szCs w:val="22"/>
          <w:lang w:bidi="ar-SA"/>
        </w:rPr>
        <w:t xml:space="preserve">6.3.1. За каждый факт неисполнения </w:t>
      </w:r>
      <w:r w:rsidRPr="00465E4F">
        <w:rPr>
          <w:rFonts w:ascii="Times New Roman" w:hAnsi="Times New Roman" w:cs="Times New Roman"/>
          <w:sz w:val="22"/>
          <w:szCs w:val="22"/>
        </w:rPr>
        <w:t>Страхователем</w:t>
      </w:r>
      <w:r w:rsidRPr="00465E4F">
        <w:rPr>
          <w:rFonts w:ascii="Times New Roman" w:eastAsia="Calibri" w:hAnsi="Times New Roman" w:cs="Times New Roman"/>
          <w:color w:val="auto"/>
          <w:sz w:val="22"/>
          <w:szCs w:val="22"/>
          <w:lang w:bidi="ar-SA"/>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(одной тысячи) рублей.</w:t>
      </w:r>
    </w:p>
    <w:p w14:paraId="12C13F0B" w14:textId="53B1EA2B" w:rsidR="00581ED3" w:rsidRPr="00465E4F" w:rsidRDefault="00581ED3" w:rsidP="00581ED3">
      <w:pPr>
        <w:tabs>
          <w:tab w:val="left" w:pos="426"/>
        </w:tabs>
        <w:ind w:firstLine="567"/>
        <w:jc w:val="both"/>
        <w:rPr>
          <w:rFonts w:ascii="Times New Roman" w:hAnsi="Times New Roman"/>
          <w:sz w:val="22"/>
        </w:rPr>
      </w:pPr>
      <w:r w:rsidRPr="00465E4F">
        <w:rPr>
          <w:rFonts w:ascii="Times New Roman" w:hAnsi="Times New Roman"/>
          <w:sz w:val="22"/>
        </w:rPr>
        <w:t xml:space="preserve">6.3.2. В случае просрочки исполнения </w:t>
      </w:r>
      <w:r w:rsidR="001776FD" w:rsidRPr="00465E4F">
        <w:rPr>
          <w:rFonts w:ascii="Times New Roman" w:hAnsi="Times New Roman" w:cs="Times New Roman"/>
          <w:sz w:val="22"/>
          <w:szCs w:val="22"/>
        </w:rPr>
        <w:t>Страхователем</w:t>
      </w:r>
      <w:r w:rsidRPr="00465E4F">
        <w:rPr>
          <w:rFonts w:ascii="Times New Roman" w:hAnsi="Times New Roman"/>
          <w:sz w:val="22"/>
        </w:rPr>
        <w:t xml:space="preserve"> обязательств, предусмотренных Контрактом, </w:t>
      </w:r>
      <w:r w:rsidR="001776FD" w:rsidRPr="00465E4F">
        <w:rPr>
          <w:rFonts w:ascii="Times New Roman" w:hAnsi="Times New Roman" w:cs="Times New Roman"/>
          <w:sz w:val="22"/>
          <w:szCs w:val="22"/>
        </w:rPr>
        <w:t>Страховщик</w:t>
      </w:r>
      <w:r w:rsidRPr="00465E4F">
        <w:rPr>
          <w:rFonts w:ascii="Times New Roman" w:hAnsi="Times New Roman"/>
          <w:sz w:val="22"/>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9C4877" w14:textId="78D9C73C" w:rsidR="00581ED3" w:rsidRPr="00465E4F" w:rsidRDefault="00581ED3" w:rsidP="00581ED3">
      <w:pPr>
        <w:tabs>
          <w:tab w:val="left" w:pos="426"/>
        </w:tabs>
        <w:ind w:firstLine="567"/>
        <w:jc w:val="both"/>
        <w:rPr>
          <w:rFonts w:ascii="Times New Roman" w:hAnsi="Times New Roman"/>
          <w:sz w:val="22"/>
        </w:rPr>
      </w:pPr>
      <w:r w:rsidRPr="00465E4F">
        <w:rPr>
          <w:rFonts w:ascii="Times New Roman" w:hAnsi="Times New Roman"/>
          <w:sz w:val="22"/>
        </w:rPr>
        <w:t xml:space="preserve">6.4. Общая сумма начисленных штрафов за ненадлежащее исполнение </w:t>
      </w:r>
      <w:r w:rsidRPr="00465E4F">
        <w:rPr>
          <w:rFonts w:ascii="Times New Roman" w:hAnsi="Times New Roman" w:cs="Times New Roman"/>
          <w:sz w:val="22"/>
          <w:szCs w:val="22"/>
        </w:rPr>
        <w:t>Страхователем</w:t>
      </w:r>
      <w:r w:rsidRPr="00465E4F">
        <w:rPr>
          <w:rFonts w:ascii="Times New Roman" w:hAnsi="Times New Roman"/>
          <w:sz w:val="22"/>
        </w:rPr>
        <w:t xml:space="preserve"> обязательств, предусмотренных Контрактом, не может превышать цену Контракта.</w:t>
      </w:r>
    </w:p>
    <w:p w14:paraId="7894AAEF" w14:textId="77777777" w:rsidR="00581ED3" w:rsidRPr="003616E6" w:rsidRDefault="00581ED3" w:rsidP="00581ED3">
      <w:pPr>
        <w:tabs>
          <w:tab w:val="left" w:pos="426"/>
        </w:tabs>
        <w:ind w:firstLine="567"/>
        <w:jc w:val="both"/>
        <w:rPr>
          <w:rFonts w:ascii="Times New Roman" w:hAnsi="Times New Roman"/>
          <w:sz w:val="22"/>
        </w:rPr>
      </w:pPr>
      <w:r w:rsidRPr="00465E4F">
        <w:rPr>
          <w:rFonts w:ascii="Times New Roman" w:hAnsi="Times New Roman"/>
          <w:sz w:val="22"/>
        </w:rPr>
        <w:t>6.5. Взыскание неустойки может быть осуществлено в порядке, предусмотренном п. 2.4. настоящего Контракта.</w:t>
      </w:r>
    </w:p>
    <w:p w14:paraId="7A6E8B61" w14:textId="0982FDB3" w:rsidR="00581ED3" w:rsidRPr="003616E6" w:rsidRDefault="00581ED3" w:rsidP="00581ED3">
      <w:pPr>
        <w:tabs>
          <w:tab w:val="left" w:pos="426"/>
        </w:tabs>
        <w:ind w:firstLine="567"/>
        <w:jc w:val="both"/>
        <w:rPr>
          <w:rFonts w:ascii="Times New Roman" w:hAnsi="Times New Roman"/>
          <w:sz w:val="22"/>
        </w:rPr>
      </w:pPr>
      <w:r w:rsidRPr="003616E6">
        <w:rPr>
          <w:rFonts w:ascii="Times New Roman" w:hAnsi="Times New Roman"/>
          <w:sz w:val="22"/>
        </w:rPr>
        <w:t xml:space="preserve">6.6. Случаи и порядок списания </w:t>
      </w:r>
      <w:r w:rsidRPr="001776FD">
        <w:rPr>
          <w:rFonts w:ascii="Times New Roman" w:hAnsi="Times New Roman"/>
          <w:sz w:val="22"/>
        </w:rPr>
        <w:t xml:space="preserve">начисленных </w:t>
      </w:r>
      <w:r w:rsidR="001776FD" w:rsidRPr="001776FD">
        <w:rPr>
          <w:rFonts w:ascii="Times New Roman" w:hAnsi="Times New Roman" w:cs="Times New Roman"/>
          <w:sz w:val="22"/>
          <w:szCs w:val="22"/>
        </w:rPr>
        <w:t>Страховщику</w:t>
      </w:r>
      <w:r w:rsidRPr="001776FD">
        <w:rPr>
          <w:rFonts w:ascii="Times New Roman" w:hAnsi="Times New Roman"/>
          <w:sz w:val="22"/>
        </w:rPr>
        <w:t>,</w:t>
      </w:r>
      <w:r w:rsidRPr="003616E6">
        <w:rPr>
          <w:rFonts w:ascii="Times New Roman" w:hAnsi="Times New Roman"/>
          <w:sz w:val="22"/>
        </w:rPr>
        <w:t xml:space="preserve"> но не списанных </w:t>
      </w:r>
      <w:r w:rsidR="001776FD">
        <w:rPr>
          <w:rFonts w:ascii="Times New Roman" w:hAnsi="Times New Roman" w:cs="Times New Roman"/>
          <w:sz w:val="22"/>
          <w:szCs w:val="22"/>
        </w:rPr>
        <w:t>Страхователем</w:t>
      </w:r>
      <w:r w:rsidRPr="003616E6">
        <w:rPr>
          <w:rFonts w:ascii="Times New Roman" w:hAnsi="Times New Roman"/>
          <w:sz w:val="22"/>
        </w:rPr>
        <w:t xml:space="preserve">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277D7754" w14:textId="77777777" w:rsidR="00F54AFA" w:rsidRPr="00F576CF" w:rsidRDefault="00F54AFA" w:rsidP="00F54AFA">
      <w:pPr>
        <w:widowControl/>
        <w:ind w:firstLine="567"/>
        <w:jc w:val="both"/>
        <w:rPr>
          <w:rFonts w:ascii="Times New Roman" w:hAnsi="Times New Roman" w:cs="Times New Roman"/>
          <w:sz w:val="22"/>
          <w:szCs w:val="22"/>
        </w:rPr>
      </w:pPr>
    </w:p>
    <w:p w14:paraId="1D9949A9" w14:textId="65DB58E0" w:rsidR="00F54AFA" w:rsidRPr="00F576CF" w:rsidRDefault="00F54AFA" w:rsidP="00F54AFA">
      <w:pPr>
        <w:shd w:val="clear" w:color="auto" w:fill="FFFFFF"/>
        <w:spacing w:after="60"/>
        <w:ind w:left="-284" w:firstLine="568"/>
        <w:contextualSpacing/>
        <w:jc w:val="center"/>
        <w:rPr>
          <w:rFonts w:ascii="Times New Roman" w:eastAsia="Times New Roman" w:hAnsi="Times New Roman"/>
          <w:b/>
          <w:bCs/>
          <w:sz w:val="22"/>
          <w:szCs w:val="22"/>
        </w:rPr>
      </w:pPr>
      <w:r w:rsidRPr="00F576CF">
        <w:rPr>
          <w:rFonts w:ascii="Times New Roman" w:eastAsia="Times New Roman" w:hAnsi="Times New Roman"/>
          <w:b/>
          <w:sz w:val="22"/>
          <w:szCs w:val="22"/>
        </w:rPr>
        <w:t xml:space="preserve">7. ПОРЯДОК </w:t>
      </w:r>
      <w:r w:rsidRPr="00F576CF">
        <w:rPr>
          <w:rFonts w:ascii="Times New Roman" w:eastAsia="Times New Roman" w:hAnsi="Times New Roman"/>
          <w:b/>
          <w:bCs/>
          <w:sz w:val="22"/>
          <w:szCs w:val="22"/>
        </w:rPr>
        <w:t>ИЗМЕНЕНИЯ И РАСТОРЖЕНИЯ КОНТРАКТА.</w:t>
      </w:r>
    </w:p>
    <w:p w14:paraId="2AED7B91" w14:textId="77777777" w:rsidR="00F54AFA" w:rsidRPr="00F576CF" w:rsidRDefault="00F54AFA" w:rsidP="00F54AFA">
      <w:pPr>
        <w:shd w:val="clear" w:color="auto" w:fill="FFFFFF"/>
        <w:spacing w:after="60"/>
        <w:ind w:left="-284" w:firstLine="568"/>
        <w:contextualSpacing/>
        <w:jc w:val="center"/>
        <w:rPr>
          <w:rFonts w:ascii="Times New Roman" w:eastAsia="Times New Roman" w:hAnsi="Times New Roman"/>
          <w:b/>
          <w:bCs/>
          <w:sz w:val="22"/>
          <w:szCs w:val="22"/>
        </w:rPr>
      </w:pPr>
    </w:p>
    <w:p w14:paraId="3F2F4D81" w14:textId="77777777" w:rsidR="00F54AFA" w:rsidRPr="00F576CF" w:rsidRDefault="00F54AFA" w:rsidP="00F54AFA">
      <w:pPr>
        <w:ind w:left="142" w:firstLine="567"/>
        <w:jc w:val="both"/>
        <w:rPr>
          <w:rFonts w:ascii="Times New Roman" w:eastAsia="Times New Roman" w:hAnsi="Times New Roman"/>
          <w:b/>
          <w:bCs/>
          <w:sz w:val="22"/>
          <w:szCs w:val="22"/>
        </w:rPr>
      </w:pPr>
      <w:r w:rsidRPr="00F576CF">
        <w:rPr>
          <w:rFonts w:ascii="Times New Roman" w:eastAsia="Times New Roman" w:hAnsi="Times New Roman"/>
          <w:bCs/>
          <w:sz w:val="22"/>
          <w:szCs w:val="22"/>
        </w:rPr>
        <w:t>7.1. Настоящий контракт вступает в силу после подписания Сторонами и действует по 31.12.2024 г. Прекращение срока действия контракта не влечет прекращение обязательств, принятых на себя Сторонами при его исполнении.</w:t>
      </w:r>
    </w:p>
    <w:p w14:paraId="14BD1832" w14:textId="77777777" w:rsidR="00F54AFA" w:rsidRPr="00F576CF" w:rsidRDefault="00F54AFA" w:rsidP="00F54AFA">
      <w:pPr>
        <w:ind w:left="142" w:firstLine="502"/>
        <w:jc w:val="both"/>
        <w:rPr>
          <w:rFonts w:ascii="Times New Roman" w:hAnsi="Times New Roman"/>
          <w:sz w:val="22"/>
          <w:szCs w:val="22"/>
        </w:rPr>
      </w:pPr>
      <w:r w:rsidRPr="00F576CF">
        <w:rPr>
          <w:rFonts w:ascii="Times New Roman" w:hAnsi="Times New Roman"/>
          <w:sz w:val="22"/>
          <w:szCs w:val="22"/>
        </w:rPr>
        <w:t>7.2.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w:t>
      </w:r>
    </w:p>
    <w:p w14:paraId="3555F0D5" w14:textId="77777777" w:rsidR="00F54AFA" w:rsidRPr="00F576CF" w:rsidRDefault="00F54AFA" w:rsidP="00F54AFA">
      <w:pPr>
        <w:ind w:left="142" w:firstLine="502"/>
        <w:jc w:val="both"/>
        <w:rPr>
          <w:rFonts w:ascii="Times New Roman" w:hAnsi="Times New Roman"/>
          <w:sz w:val="22"/>
          <w:szCs w:val="22"/>
        </w:rPr>
      </w:pPr>
      <w:r w:rsidRPr="00F576CF">
        <w:rPr>
          <w:rFonts w:ascii="Times New Roman" w:hAnsi="Times New Roman"/>
          <w:sz w:val="22"/>
          <w:szCs w:val="22"/>
        </w:rPr>
        <w:t>7.2.1 Контракт может быть расторгнут по соглашению сторон, по решению суда по основаниям, предусмотренным действующим законодательством Российской Федерации, или в одностороннем порядке.</w:t>
      </w:r>
    </w:p>
    <w:p w14:paraId="3D04FDD6" w14:textId="6540A8D9"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7.3. Страхователь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Страховщиком условий контракта:</w:t>
      </w:r>
    </w:p>
    <w:p w14:paraId="038AC826" w14:textId="54FD697C"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нарушение сроков окончания оказания услуг более чем на 10 (десять) рабочих дней не по вине Страхователя;</w:t>
      </w:r>
    </w:p>
    <w:p w14:paraId="7E2CFF44" w14:textId="0A4DCDC3"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в случаях, если выявленные в ходе приемки услуг недостатки не устранены Страховщиком в установленные сроки или являются существенными и неустранимыми.</w:t>
      </w:r>
    </w:p>
    <w:p w14:paraId="1F49CD04" w14:textId="189FDFC9"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7.4. </w:t>
      </w:r>
      <w:r w:rsidR="00F576CF">
        <w:rPr>
          <w:rFonts w:ascii="Times New Roman" w:hAnsi="Times New Roman"/>
          <w:sz w:val="22"/>
          <w:szCs w:val="22"/>
        </w:rPr>
        <w:t>Страховщик</w:t>
      </w:r>
      <w:r w:rsidRPr="00F576CF">
        <w:rPr>
          <w:rFonts w:ascii="Times New Roman" w:hAnsi="Times New Roman"/>
          <w:sz w:val="22"/>
          <w:szCs w:val="22"/>
        </w:rPr>
        <w:t xml:space="preserve">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14:paraId="6D4AC8EC" w14:textId="77777777"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7.5.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 Российской Федерации.</w:t>
      </w:r>
    </w:p>
    <w:p w14:paraId="690B07F5" w14:textId="3E33EE1C"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7.6. В случае отсутствия по независящим от Страхователя причинам возможности дальнейшего финансирования по Контракту, Контракт подлежит расторжению по соглашению сторон.</w:t>
      </w:r>
    </w:p>
    <w:p w14:paraId="673D3684" w14:textId="77777777"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7.7.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3261511A" w14:textId="63108881"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7.8. При исполнении контракта не допускается перемена </w:t>
      </w:r>
      <w:r w:rsidR="00F576CF">
        <w:rPr>
          <w:rFonts w:ascii="Times New Roman" w:hAnsi="Times New Roman"/>
          <w:sz w:val="22"/>
          <w:szCs w:val="22"/>
        </w:rPr>
        <w:t>Страховщика</w:t>
      </w:r>
      <w:r w:rsidRPr="00F576CF">
        <w:rPr>
          <w:rFonts w:ascii="Times New Roman" w:hAnsi="Times New Roman"/>
          <w:sz w:val="22"/>
          <w:szCs w:val="22"/>
        </w:rPr>
        <w:t xml:space="preserve">, за исключением случая, если новый </w:t>
      </w:r>
      <w:r w:rsidR="00F576CF">
        <w:rPr>
          <w:rFonts w:ascii="Times New Roman" w:hAnsi="Times New Roman"/>
          <w:sz w:val="22"/>
          <w:szCs w:val="22"/>
        </w:rPr>
        <w:t>Страховщик</w:t>
      </w:r>
      <w:r w:rsidRPr="00F576CF">
        <w:rPr>
          <w:rFonts w:ascii="Times New Roman" w:hAnsi="Times New Roman"/>
          <w:sz w:val="22"/>
          <w:szCs w:val="22"/>
        </w:rPr>
        <w:t xml:space="preserve"> является правопреемником </w:t>
      </w:r>
      <w:r w:rsidR="00F576CF">
        <w:rPr>
          <w:rFonts w:ascii="Times New Roman" w:hAnsi="Times New Roman"/>
          <w:sz w:val="22"/>
          <w:szCs w:val="22"/>
        </w:rPr>
        <w:t xml:space="preserve">Страховщика </w:t>
      </w:r>
      <w:r w:rsidRPr="00F576CF">
        <w:rPr>
          <w:rFonts w:ascii="Times New Roman" w:hAnsi="Times New Roman"/>
          <w:sz w:val="22"/>
          <w:szCs w:val="22"/>
        </w:rPr>
        <w:t xml:space="preserve">по такому контракту вследствие реорганизации юридического лица в форме преобразования, слияния или присоединения. </w:t>
      </w:r>
    </w:p>
    <w:p w14:paraId="5A71228B" w14:textId="345FCAD0"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В случае перемены Страхователя права и обязанности Страхователя, предусмотренные контрактом, переходят к новому </w:t>
      </w:r>
      <w:r w:rsidR="00F576CF">
        <w:rPr>
          <w:rFonts w:ascii="Times New Roman" w:hAnsi="Times New Roman"/>
          <w:sz w:val="22"/>
          <w:szCs w:val="22"/>
        </w:rPr>
        <w:t>Страхователю</w:t>
      </w:r>
      <w:r w:rsidRPr="00F576CF">
        <w:rPr>
          <w:rFonts w:ascii="Times New Roman" w:hAnsi="Times New Roman"/>
          <w:sz w:val="22"/>
          <w:szCs w:val="22"/>
        </w:rPr>
        <w:t>.</w:t>
      </w:r>
    </w:p>
    <w:p w14:paraId="41470F01" w14:textId="2EFFD9B2"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7.9. Изменение существенных условий Контракта допускается в случаях, предусмотренных </w:t>
      </w:r>
      <w:r w:rsidR="00BE4BF1" w:rsidRPr="00F576CF">
        <w:rPr>
          <w:rFonts w:ascii="Times New Roman" w:hAnsi="Times New Roman"/>
          <w:sz w:val="22"/>
          <w:szCs w:val="22"/>
        </w:rPr>
        <w:t>настоящим Контрактом и ФЗ № 44</w:t>
      </w:r>
      <w:r w:rsidRPr="00F576CF">
        <w:rPr>
          <w:rFonts w:ascii="Times New Roman" w:hAnsi="Times New Roman"/>
          <w:sz w:val="22"/>
          <w:szCs w:val="22"/>
        </w:rPr>
        <w:t>.</w:t>
      </w:r>
    </w:p>
    <w:p w14:paraId="5E177167" w14:textId="1AD9AE8A" w:rsidR="00F54AFA" w:rsidRPr="00F576CF" w:rsidRDefault="00F54AFA" w:rsidP="00F54AFA">
      <w:pPr>
        <w:ind w:left="142" w:firstLine="568"/>
        <w:jc w:val="both"/>
        <w:rPr>
          <w:rFonts w:ascii="Times New Roman" w:hAnsi="Times New Roman"/>
          <w:sz w:val="22"/>
          <w:szCs w:val="22"/>
        </w:rPr>
      </w:pPr>
      <w:r w:rsidRPr="00F576CF">
        <w:rPr>
          <w:rFonts w:ascii="Times New Roman" w:hAnsi="Times New Roman"/>
          <w:sz w:val="22"/>
          <w:szCs w:val="22"/>
        </w:rPr>
        <w:t xml:space="preserve">7.10. Страхователем как получателем бюджетных средств предусмотренные </w:t>
      </w:r>
      <w:hyperlink r:id="rId14" w:history="1">
        <w:r w:rsidRPr="00F576CF">
          <w:rPr>
            <w:rFonts w:ascii="Times New Roman" w:hAnsi="Times New Roman"/>
            <w:sz w:val="22"/>
            <w:szCs w:val="22"/>
          </w:rPr>
          <w:t>частью 1 статьи 95</w:t>
        </w:r>
      </w:hyperlink>
      <w:r w:rsidRPr="00F576CF">
        <w:rPr>
          <w:rFonts w:ascii="Times New Roman" w:hAnsi="Times New Roman"/>
          <w:sz w:val="22"/>
          <w:szCs w:val="22"/>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B518DB1" w14:textId="1EC489DE" w:rsidR="0079324E" w:rsidRPr="00F576CF" w:rsidRDefault="0079324E" w:rsidP="008F211A">
      <w:pPr>
        <w:widowControl/>
        <w:contextualSpacing/>
        <w:jc w:val="both"/>
        <w:rPr>
          <w:rFonts w:ascii="Times New Roman" w:eastAsia="Times New Roman" w:hAnsi="Times New Roman" w:cs="Times New Roman"/>
          <w:bCs/>
          <w:color w:val="auto"/>
          <w:sz w:val="22"/>
          <w:szCs w:val="22"/>
          <w:lang w:bidi="ar-SA"/>
        </w:rPr>
      </w:pPr>
    </w:p>
    <w:p w14:paraId="6FF4DB6D" w14:textId="4572936D" w:rsidR="008F211A" w:rsidRPr="00F576CF" w:rsidRDefault="00BE4BF1" w:rsidP="008F211A">
      <w:pPr>
        <w:tabs>
          <w:tab w:val="left" w:pos="142"/>
          <w:tab w:val="left" w:pos="426"/>
        </w:tabs>
        <w:ind w:firstLine="567"/>
        <w:jc w:val="center"/>
        <w:rPr>
          <w:rFonts w:ascii="Times New Roman" w:hAnsi="Times New Roman" w:cs="Times New Roman"/>
          <w:b/>
          <w:sz w:val="22"/>
          <w:szCs w:val="22"/>
        </w:rPr>
      </w:pPr>
      <w:r w:rsidRPr="00F576CF">
        <w:rPr>
          <w:rFonts w:ascii="Times New Roman" w:hAnsi="Times New Roman" w:cs="Times New Roman"/>
          <w:b/>
          <w:sz w:val="22"/>
          <w:szCs w:val="22"/>
        </w:rPr>
        <w:t>8</w:t>
      </w:r>
      <w:r w:rsidR="008F211A" w:rsidRPr="00F576CF">
        <w:rPr>
          <w:rFonts w:ascii="Times New Roman" w:hAnsi="Times New Roman" w:cs="Times New Roman"/>
          <w:b/>
          <w:sz w:val="22"/>
          <w:szCs w:val="22"/>
        </w:rPr>
        <w:t>. РАССМОТРЕНИЕ И РАЗРЕШЕНИЕ СПОРОВ.</w:t>
      </w:r>
    </w:p>
    <w:p w14:paraId="7C71CB1E" w14:textId="5CB27ED5" w:rsidR="00C34D72" w:rsidRPr="00F576CF" w:rsidRDefault="00BE4BF1" w:rsidP="00D67B75">
      <w:pPr>
        <w:widowControl/>
        <w:ind w:firstLine="567"/>
        <w:jc w:val="both"/>
        <w:rPr>
          <w:rFonts w:ascii="Times New Roman" w:hAnsi="Times New Roman" w:cs="Times New Roman"/>
          <w:noProof/>
          <w:sz w:val="22"/>
          <w:szCs w:val="22"/>
        </w:rPr>
      </w:pPr>
      <w:r w:rsidRPr="00F576CF">
        <w:rPr>
          <w:rFonts w:ascii="Times New Roman" w:hAnsi="Times New Roman" w:cs="Times New Roman"/>
          <w:sz w:val="22"/>
          <w:szCs w:val="22"/>
        </w:rPr>
        <w:t>8</w:t>
      </w:r>
      <w:r w:rsidR="00C34D72" w:rsidRPr="00F576CF">
        <w:rPr>
          <w:rFonts w:ascii="Times New Roman" w:hAnsi="Times New Roman" w:cs="Times New Roman"/>
          <w:noProof/>
          <w:sz w:val="22"/>
          <w:szCs w:val="22"/>
        </w:rPr>
        <w:t xml:space="preserve">.1. Стороны разрешают возникшие споры и разногласия путем переговоров. </w:t>
      </w:r>
    </w:p>
    <w:p w14:paraId="348A2946" w14:textId="4B864E3A" w:rsidR="00C34D72" w:rsidRPr="00F576CF" w:rsidRDefault="00BE4BF1" w:rsidP="00F576CF">
      <w:pPr>
        <w:widowControl/>
        <w:ind w:left="284" w:firstLine="567"/>
        <w:jc w:val="both"/>
        <w:rPr>
          <w:rFonts w:ascii="Times New Roman" w:hAnsi="Times New Roman" w:cs="Times New Roman"/>
          <w:noProof/>
          <w:sz w:val="22"/>
          <w:szCs w:val="22"/>
        </w:rPr>
      </w:pPr>
      <w:r w:rsidRPr="00F576CF">
        <w:rPr>
          <w:rFonts w:ascii="Times New Roman" w:hAnsi="Times New Roman" w:cs="Times New Roman"/>
          <w:sz w:val="22"/>
          <w:szCs w:val="22"/>
        </w:rPr>
        <w:t>8</w:t>
      </w:r>
      <w:r w:rsidR="00C34D72" w:rsidRPr="00F576CF">
        <w:rPr>
          <w:rFonts w:ascii="Times New Roman" w:hAnsi="Times New Roman" w:cs="Times New Roman"/>
          <w:noProof/>
          <w:sz w:val="22"/>
          <w:szCs w:val="22"/>
        </w:rPr>
        <w:t>.2.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претензионном (досудебном) порядке.</w:t>
      </w:r>
    </w:p>
    <w:p w14:paraId="335E2125" w14:textId="48BC3102" w:rsidR="00C34D72" w:rsidRPr="00F576CF" w:rsidRDefault="00BE4BF1" w:rsidP="00F576CF">
      <w:pPr>
        <w:widowControl/>
        <w:ind w:left="284" w:firstLine="567"/>
        <w:jc w:val="both"/>
        <w:rPr>
          <w:rFonts w:ascii="Times New Roman" w:hAnsi="Times New Roman" w:cs="Times New Roman"/>
          <w:noProof/>
          <w:sz w:val="22"/>
          <w:szCs w:val="22"/>
        </w:rPr>
      </w:pPr>
      <w:r w:rsidRPr="00F576CF">
        <w:rPr>
          <w:rFonts w:ascii="Times New Roman" w:hAnsi="Times New Roman" w:cs="Times New Roman"/>
          <w:sz w:val="22"/>
          <w:szCs w:val="22"/>
        </w:rPr>
        <w:t>8</w:t>
      </w:r>
      <w:r w:rsidRPr="00F576CF">
        <w:rPr>
          <w:rFonts w:ascii="Times New Roman" w:hAnsi="Times New Roman" w:cs="Times New Roman"/>
          <w:noProof/>
          <w:sz w:val="22"/>
          <w:szCs w:val="22"/>
        </w:rPr>
        <w:t>.</w:t>
      </w:r>
      <w:r w:rsidR="00C34D72" w:rsidRPr="00F576CF">
        <w:rPr>
          <w:rFonts w:ascii="Times New Roman" w:hAnsi="Times New Roman" w:cs="Times New Roman"/>
          <w:noProof/>
          <w:sz w:val="22"/>
          <w:szCs w:val="22"/>
        </w:rPr>
        <w:t>3.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A638E" w14:textId="7E854772" w:rsidR="00C34D72" w:rsidRPr="00F576CF" w:rsidRDefault="00BE4BF1" w:rsidP="00F576CF">
      <w:pPr>
        <w:widowControl/>
        <w:ind w:left="284" w:firstLine="567"/>
        <w:jc w:val="both"/>
        <w:rPr>
          <w:rFonts w:ascii="Times New Roman" w:hAnsi="Times New Roman" w:cs="Times New Roman"/>
          <w:noProof/>
          <w:sz w:val="22"/>
          <w:szCs w:val="22"/>
        </w:rPr>
      </w:pPr>
      <w:r w:rsidRPr="00F576CF">
        <w:rPr>
          <w:rFonts w:ascii="Times New Roman" w:hAnsi="Times New Roman" w:cs="Times New Roman"/>
          <w:sz w:val="22"/>
          <w:szCs w:val="22"/>
        </w:rPr>
        <w:t>8</w:t>
      </w:r>
      <w:r w:rsidRPr="00F576CF">
        <w:rPr>
          <w:rFonts w:ascii="Times New Roman" w:hAnsi="Times New Roman" w:cs="Times New Roman"/>
          <w:noProof/>
          <w:sz w:val="22"/>
          <w:szCs w:val="22"/>
        </w:rPr>
        <w:t>.</w:t>
      </w:r>
      <w:r w:rsidR="00C34D72" w:rsidRPr="00F576CF">
        <w:rPr>
          <w:rFonts w:ascii="Times New Roman" w:hAnsi="Times New Roman" w:cs="Times New Roman"/>
          <w:noProof/>
          <w:sz w:val="22"/>
          <w:szCs w:val="22"/>
        </w:rPr>
        <w:t xml:space="preserve">4. Срок рассмотрения писем, уведомлений или претензий не может превышать </w:t>
      </w:r>
      <w:r w:rsidR="00C34D72" w:rsidRPr="00F576CF">
        <w:rPr>
          <w:rFonts w:ascii="Times New Roman" w:hAnsi="Times New Roman" w:cs="Times New Roman"/>
          <w:noProof/>
          <w:sz w:val="22"/>
          <w:szCs w:val="22"/>
        </w:rPr>
        <w:br/>
        <w:t xml:space="preserve">10 (десять) дней с момента их получения, если иные сроки рассмотрения не предусмотрены контрактом. Переписка Сторон может осуществляться в виде письма или телеграммы, а в случаях направления факса или иного электронного </w:t>
      </w:r>
      <w:r w:rsidR="00C34D72" w:rsidRPr="00F576CF">
        <w:rPr>
          <w:rFonts w:ascii="Times New Roman" w:hAnsi="Times New Roman" w:cs="Times New Roman"/>
          <w:noProof/>
          <w:sz w:val="22"/>
          <w:szCs w:val="22"/>
        </w:rPr>
        <w:br/>
        <w:t>сообщения – с последующим предоставлением оригинала документа.</w:t>
      </w:r>
    </w:p>
    <w:p w14:paraId="1E3A13A2" w14:textId="21E0D7E8" w:rsidR="00C34D72" w:rsidRPr="00F576CF" w:rsidRDefault="00BE4BF1" w:rsidP="00F576CF">
      <w:pPr>
        <w:widowControl/>
        <w:ind w:left="284" w:firstLine="567"/>
        <w:jc w:val="both"/>
        <w:rPr>
          <w:rFonts w:ascii="Times New Roman" w:hAnsi="Times New Roman" w:cs="Times New Roman"/>
          <w:noProof/>
          <w:sz w:val="22"/>
          <w:szCs w:val="22"/>
        </w:rPr>
      </w:pPr>
      <w:r w:rsidRPr="00F576CF">
        <w:rPr>
          <w:rFonts w:ascii="Times New Roman" w:hAnsi="Times New Roman" w:cs="Times New Roman"/>
          <w:sz w:val="22"/>
          <w:szCs w:val="22"/>
        </w:rPr>
        <w:t>8</w:t>
      </w:r>
      <w:r w:rsidRPr="00F576CF">
        <w:rPr>
          <w:rFonts w:ascii="Times New Roman" w:hAnsi="Times New Roman" w:cs="Times New Roman"/>
          <w:noProof/>
          <w:sz w:val="22"/>
          <w:szCs w:val="22"/>
        </w:rPr>
        <w:t>.</w:t>
      </w:r>
      <w:r w:rsidR="00C34D72" w:rsidRPr="00F576CF">
        <w:rPr>
          <w:rFonts w:ascii="Times New Roman" w:hAnsi="Times New Roman" w:cs="Times New Roman"/>
          <w:noProof/>
          <w:sz w:val="22"/>
          <w:szCs w:val="22"/>
        </w:rPr>
        <w:t>5. При неурегулировании Сторонами спора в претензионном (досудебном) порядке, в том числе при ненаправлении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41C970E6" w14:textId="74E9DA0B" w:rsidR="0079324E" w:rsidRPr="00F576CF" w:rsidRDefault="0079324E" w:rsidP="00F576CF">
      <w:pPr>
        <w:widowControl/>
        <w:tabs>
          <w:tab w:val="left" w:pos="6660"/>
        </w:tabs>
        <w:ind w:left="284" w:firstLine="709"/>
        <w:contextualSpacing/>
        <w:rPr>
          <w:rFonts w:ascii="Times New Roman" w:eastAsia="Times New Roman" w:hAnsi="Times New Roman" w:cs="Times New Roman"/>
          <w:b/>
          <w:color w:val="auto"/>
          <w:sz w:val="22"/>
          <w:szCs w:val="22"/>
          <w:lang w:bidi="ar-SA"/>
        </w:rPr>
      </w:pPr>
    </w:p>
    <w:p w14:paraId="330654CC" w14:textId="57160F55" w:rsidR="00BE4BF1" w:rsidRPr="00F576CF" w:rsidRDefault="00BE4BF1" w:rsidP="00F576CF">
      <w:pPr>
        <w:tabs>
          <w:tab w:val="left" w:pos="142"/>
          <w:tab w:val="left" w:pos="426"/>
        </w:tabs>
        <w:ind w:left="284" w:firstLine="567"/>
        <w:jc w:val="center"/>
        <w:rPr>
          <w:rFonts w:ascii="Times New Roman" w:hAnsi="Times New Roman" w:cs="Times New Roman"/>
          <w:b/>
          <w:sz w:val="22"/>
          <w:szCs w:val="22"/>
        </w:rPr>
      </w:pPr>
      <w:r w:rsidRPr="00F576CF">
        <w:rPr>
          <w:rFonts w:ascii="Times New Roman" w:hAnsi="Times New Roman" w:cs="Times New Roman"/>
          <w:b/>
          <w:sz w:val="22"/>
          <w:szCs w:val="22"/>
        </w:rPr>
        <w:t>9. ОБСТОЯТЕЛЬСТВА НЕПРЕОДОЛИМОЙ СИЛЫ</w:t>
      </w:r>
    </w:p>
    <w:p w14:paraId="14EFDB7F" w14:textId="2D530FA8"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C45241" w14:textId="3B57F179"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6946D85" w14:textId="6057A66C"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73A3BFD" w14:textId="78FDBDD0"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1C4D59" w14:textId="5CB99336"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8D03384" w14:textId="04EFC22A" w:rsidR="00BE4BF1" w:rsidRPr="00F576CF" w:rsidRDefault="00BE4BF1" w:rsidP="00F576CF">
      <w:pPr>
        <w:tabs>
          <w:tab w:val="left" w:pos="142"/>
          <w:tab w:val="left" w:pos="426"/>
        </w:tabs>
        <w:ind w:left="284" w:firstLine="567"/>
        <w:jc w:val="both"/>
        <w:rPr>
          <w:rFonts w:ascii="Times New Roman" w:hAnsi="Times New Roman" w:cs="Times New Roman"/>
          <w:sz w:val="22"/>
          <w:szCs w:val="22"/>
        </w:rPr>
      </w:pPr>
      <w:r w:rsidRPr="00F576CF">
        <w:rPr>
          <w:rFonts w:ascii="Times New Roman" w:hAnsi="Times New Roman" w:cs="Times New Roman"/>
          <w:sz w:val="22"/>
          <w:szCs w:val="22"/>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F88265" w14:textId="77777777" w:rsidR="00F576CF" w:rsidRPr="00F576CF" w:rsidRDefault="00F576CF" w:rsidP="00F576CF">
      <w:pPr>
        <w:tabs>
          <w:tab w:val="left" w:pos="142"/>
          <w:tab w:val="left" w:pos="426"/>
        </w:tabs>
        <w:ind w:left="284" w:firstLine="567"/>
        <w:jc w:val="both"/>
        <w:rPr>
          <w:rFonts w:ascii="Times New Roman" w:hAnsi="Times New Roman" w:cs="Times New Roman"/>
          <w:sz w:val="22"/>
          <w:szCs w:val="22"/>
        </w:rPr>
      </w:pPr>
    </w:p>
    <w:p w14:paraId="43034D43" w14:textId="37CD8074" w:rsidR="00F576CF" w:rsidRPr="00F576CF" w:rsidRDefault="00F576CF" w:rsidP="00F576CF">
      <w:pPr>
        <w:ind w:left="284"/>
        <w:jc w:val="center"/>
        <w:rPr>
          <w:rFonts w:ascii="Times New Roman" w:hAnsi="Times New Roman" w:cs="Times New Roman"/>
          <w:b/>
          <w:bCs/>
          <w:sz w:val="22"/>
          <w:szCs w:val="22"/>
        </w:rPr>
      </w:pPr>
      <w:bookmarkStart w:id="3" w:name="_Hlk53849252"/>
      <w:r w:rsidRPr="00F576CF">
        <w:rPr>
          <w:rFonts w:ascii="Times New Roman" w:hAnsi="Times New Roman" w:cs="Times New Roman"/>
          <w:b/>
          <w:bCs/>
          <w:sz w:val="22"/>
          <w:szCs w:val="22"/>
        </w:rPr>
        <w:t>10. АНТИКОРРУПЦИОННАЯ ОГОВОРКА</w:t>
      </w:r>
    </w:p>
    <w:p w14:paraId="70B7E1BF" w14:textId="77777777" w:rsidR="00F576CF" w:rsidRPr="00F576CF" w:rsidRDefault="00F576CF" w:rsidP="00F576CF">
      <w:pPr>
        <w:ind w:left="284" w:firstLine="993"/>
        <w:jc w:val="both"/>
        <w:rPr>
          <w:rFonts w:ascii="Times New Roman" w:hAnsi="Times New Roman"/>
          <w:sz w:val="22"/>
          <w:szCs w:val="22"/>
        </w:rPr>
      </w:pPr>
      <w:r w:rsidRPr="00F576CF">
        <w:rPr>
          <w:rFonts w:ascii="Times New Roman" w:hAnsi="Times New Roman"/>
          <w:sz w:val="22"/>
          <w:szCs w:val="22"/>
        </w:rPr>
        <w:t xml:space="preserve">10.1.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w:t>
      </w:r>
      <w:proofErr w:type="gramStart"/>
      <w:r w:rsidRPr="00F576CF">
        <w:rPr>
          <w:rFonts w:ascii="Times New Roman" w:hAnsi="Times New Roman"/>
          <w:sz w:val="22"/>
          <w:szCs w:val="22"/>
        </w:rPr>
        <w:t>прямо</w:t>
      </w:r>
      <w:proofErr w:type="gramEnd"/>
      <w:r w:rsidRPr="00F576CF">
        <w:rPr>
          <w:rFonts w:ascii="Times New Roman" w:hAnsi="Times New Roman"/>
          <w:sz w:val="22"/>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95C577E" w14:textId="77777777" w:rsidR="00F576CF" w:rsidRPr="00F576CF" w:rsidRDefault="00F576CF" w:rsidP="00F576CF">
      <w:pPr>
        <w:ind w:left="284" w:firstLine="993"/>
        <w:jc w:val="both"/>
        <w:rPr>
          <w:rFonts w:ascii="Times New Roman" w:hAnsi="Times New Roman"/>
          <w:sz w:val="22"/>
          <w:szCs w:val="22"/>
        </w:rPr>
      </w:pPr>
      <w:r w:rsidRPr="00F576CF">
        <w:rPr>
          <w:rFonts w:ascii="Times New Roman" w:hAnsi="Times New Roman"/>
          <w:sz w:val="22"/>
          <w:szCs w:val="22"/>
        </w:rPr>
        <w:t xml:space="preserve">10.2.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
    <w:p w14:paraId="46956765" w14:textId="77777777" w:rsidR="00F576CF" w:rsidRPr="00F576CF" w:rsidRDefault="00F576CF" w:rsidP="00F576CF">
      <w:pPr>
        <w:ind w:left="284" w:firstLine="993"/>
        <w:jc w:val="both"/>
        <w:rPr>
          <w:rFonts w:ascii="Times New Roman" w:hAnsi="Times New Roman"/>
          <w:sz w:val="22"/>
          <w:szCs w:val="22"/>
        </w:rPr>
      </w:pPr>
      <w:r w:rsidRPr="00F576CF">
        <w:rPr>
          <w:rFonts w:ascii="Times New Roman" w:hAnsi="Times New Roman"/>
          <w:sz w:val="22"/>
          <w:szCs w:val="22"/>
        </w:rPr>
        <w:t>10.3. В случае возникновения у Стороны обоснованных подозрений, что произошло или может произойти нарушение каких-либо положений   раздела 10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даты получения письменного уведомления о нарушении.</w:t>
      </w:r>
    </w:p>
    <w:p w14:paraId="6CAC79BC" w14:textId="77777777" w:rsidR="00F576CF" w:rsidRPr="00F576CF" w:rsidRDefault="00F576CF" w:rsidP="00F576CF">
      <w:pPr>
        <w:tabs>
          <w:tab w:val="left" w:pos="567"/>
          <w:tab w:val="left" w:pos="851"/>
        </w:tabs>
        <w:ind w:left="284" w:firstLine="993"/>
        <w:jc w:val="both"/>
        <w:rPr>
          <w:rFonts w:ascii="Times New Roman" w:hAnsi="Times New Roman"/>
          <w:sz w:val="22"/>
          <w:szCs w:val="22"/>
        </w:rPr>
      </w:pPr>
      <w:r w:rsidRPr="00F576CF">
        <w:rPr>
          <w:rFonts w:ascii="Times New Roman" w:hAnsi="Times New Roman"/>
          <w:sz w:val="22"/>
          <w:szCs w:val="22"/>
        </w:rPr>
        <w:t xml:space="preserve">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2FC71EA7" w14:textId="77777777" w:rsidR="00F576CF" w:rsidRPr="00F576CF" w:rsidRDefault="00F576CF" w:rsidP="00F576CF">
      <w:pPr>
        <w:ind w:left="284" w:firstLine="993"/>
        <w:jc w:val="both"/>
        <w:rPr>
          <w:rFonts w:ascii="Times New Roman" w:hAnsi="Times New Roman"/>
          <w:sz w:val="22"/>
          <w:szCs w:val="22"/>
        </w:rPr>
      </w:pPr>
      <w:r w:rsidRPr="00F576CF">
        <w:rPr>
          <w:rFonts w:ascii="Times New Roman" w:hAnsi="Times New Roman"/>
          <w:sz w:val="22"/>
          <w:szCs w:val="22"/>
        </w:rPr>
        <w:t>10.4. В случае нарушения одной Стороной обязательств воздерживаться от запрещенных в разделе 8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bookmarkEnd w:id="3"/>
    <w:p w14:paraId="1CA8392A" w14:textId="61C5C14C" w:rsidR="00705730" w:rsidRPr="00F576CF" w:rsidRDefault="00705730" w:rsidP="00F576CF">
      <w:pPr>
        <w:tabs>
          <w:tab w:val="left" w:pos="142"/>
          <w:tab w:val="left" w:pos="426"/>
        </w:tabs>
        <w:ind w:left="284"/>
        <w:jc w:val="both"/>
        <w:rPr>
          <w:rFonts w:ascii="Times New Roman" w:hAnsi="Times New Roman" w:cs="Times New Roman"/>
          <w:sz w:val="22"/>
          <w:szCs w:val="22"/>
        </w:rPr>
      </w:pPr>
    </w:p>
    <w:p w14:paraId="2402EC05" w14:textId="77777777" w:rsidR="00F576CF" w:rsidRPr="00F576CF" w:rsidRDefault="00F576CF" w:rsidP="00F576CF">
      <w:pPr>
        <w:jc w:val="center"/>
        <w:rPr>
          <w:rFonts w:ascii="Times New Roman" w:hAnsi="Times New Roman" w:cs="Times New Roman"/>
          <w:b/>
          <w:sz w:val="22"/>
          <w:szCs w:val="22"/>
        </w:rPr>
      </w:pPr>
      <w:r w:rsidRPr="00F576CF">
        <w:rPr>
          <w:rFonts w:ascii="Times New Roman" w:hAnsi="Times New Roman" w:cs="Times New Roman"/>
          <w:b/>
          <w:bCs/>
          <w:sz w:val="22"/>
          <w:szCs w:val="22"/>
        </w:rPr>
        <w:t>11. ПРОЧИЕ УСЛОВИЯ</w:t>
      </w:r>
    </w:p>
    <w:p w14:paraId="1F25300B" w14:textId="77777777" w:rsidR="00F576CF" w:rsidRPr="00F576CF" w:rsidRDefault="00F576CF" w:rsidP="00F576CF">
      <w:pPr>
        <w:jc w:val="both"/>
        <w:rPr>
          <w:rFonts w:ascii="Times New Roman" w:hAnsi="Times New Roman" w:cs="Times New Roman"/>
          <w:sz w:val="22"/>
          <w:szCs w:val="22"/>
        </w:rPr>
      </w:pPr>
    </w:p>
    <w:p w14:paraId="594B0242" w14:textId="51DFD6B2"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.1. Во всем, что не оговорено в Контракте, Стороны руководствуются действующим законодательством Российской Федерации.</w:t>
      </w:r>
    </w:p>
    <w:p w14:paraId="2DA27AE4" w14:textId="4EB82C3D"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w:t>
      </w:r>
      <w:r>
        <w:rPr>
          <w:rFonts w:ascii="Times New Roman" w:hAnsi="Times New Roman"/>
          <w:sz w:val="22"/>
          <w:szCs w:val="22"/>
        </w:rPr>
        <w:t>Страховщик</w:t>
      </w:r>
      <w:r w:rsidRPr="00465E4F">
        <w:rPr>
          <w:rFonts w:ascii="Times New Roman" w:hAnsi="Times New Roman"/>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w:t>
      </w:r>
      <w:r>
        <w:rPr>
          <w:rFonts w:ascii="Times New Roman" w:hAnsi="Times New Roman"/>
          <w:sz w:val="22"/>
          <w:szCs w:val="22"/>
        </w:rPr>
        <w:t>Страхователь</w:t>
      </w:r>
      <w:r w:rsidRPr="00465E4F">
        <w:rPr>
          <w:rFonts w:ascii="Times New Roman" w:hAnsi="Times New Roman"/>
          <w:color w:val="FF0000"/>
          <w:sz w:val="22"/>
          <w:szCs w:val="22"/>
        </w:rPr>
        <w:t xml:space="preserve"> </w:t>
      </w:r>
      <w:r w:rsidRPr="00465E4F">
        <w:rPr>
          <w:rFonts w:ascii="Times New Roman" w:hAnsi="Times New Roman"/>
          <w:sz w:val="22"/>
          <w:szCs w:val="22"/>
        </w:rPr>
        <w:t xml:space="preserve">денежных средств на указанный в Контракте счет, несет </w:t>
      </w:r>
      <w:r>
        <w:rPr>
          <w:rFonts w:ascii="Times New Roman" w:hAnsi="Times New Roman"/>
          <w:sz w:val="22"/>
          <w:szCs w:val="22"/>
        </w:rPr>
        <w:t>Страховщик</w:t>
      </w:r>
      <w:r w:rsidRPr="00465E4F">
        <w:rPr>
          <w:rFonts w:ascii="Times New Roman" w:hAnsi="Times New Roman"/>
          <w:sz w:val="22"/>
          <w:szCs w:val="22"/>
        </w:rPr>
        <w:t>.</w:t>
      </w:r>
    </w:p>
    <w:p w14:paraId="4D51394B" w14:textId="3E997992"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Pr>
          <w:rFonts w:ascii="Times New Roman" w:hAnsi="Times New Roman"/>
          <w:sz w:val="22"/>
          <w:szCs w:val="22"/>
        </w:rPr>
        <w:t>м Сторон, указанным в разделе 12</w:t>
      </w:r>
      <w:r w:rsidRPr="00465E4F">
        <w:rPr>
          <w:rFonts w:ascii="Times New Roman" w:hAnsi="Times New Roman"/>
          <w:sz w:val="22"/>
          <w:szCs w:val="22"/>
        </w:rPr>
        <w:t xml:space="preserve"> Контракта, либо с использованием электронной почты на электронны</w:t>
      </w:r>
      <w:r>
        <w:rPr>
          <w:rFonts w:ascii="Times New Roman" w:hAnsi="Times New Roman"/>
          <w:sz w:val="22"/>
          <w:szCs w:val="22"/>
        </w:rPr>
        <w:t>е адреса, указанные в разделе 12</w:t>
      </w:r>
      <w:r w:rsidRPr="00465E4F">
        <w:rPr>
          <w:rFonts w:ascii="Times New Roman" w:hAnsi="Times New Roman"/>
          <w:sz w:val="22"/>
          <w:szCs w:val="22"/>
        </w:rPr>
        <w:t xml:space="preserve"> Контракта, либо с использованием факсимильной связи.</w:t>
      </w:r>
    </w:p>
    <w:p w14:paraId="400FE27D" w14:textId="42AE57B3" w:rsidR="00465E4F" w:rsidRPr="00465E4F" w:rsidRDefault="00465E4F" w:rsidP="00465E4F">
      <w:pPr>
        <w:tabs>
          <w:tab w:val="left" w:pos="142"/>
          <w:tab w:val="left" w:pos="426"/>
        </w:tabs>
        <w:ind w:firstLine="567"/>
        <w:jc w:val="both"/>
        <w:rPr>
          <w:rFonts w:ascii="Times New Roman" w:hAnsi="Times New Roman"/>
          <w:sz w:val="22"/>
          <w:szCs w:val="22"/>
        </w:rPr>
      </w:pPr>
      <w:r w:rsidRPr="00465E4F">
        <w:rPr>
          <w:rFonts w:ascii="Times New Roman" w:hAnsi="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Pr>
          <w:rFonts w:ascii="Times New Roman" w:hAnsi="Times New Roman"/>
          <w:sz w:val="22"/>
          <w:szCs w:val="22"/>
        </w:rPr>
        <w:t>м Сторон, указанным в разделе 12</w:t>
      </w:r>
      <w:r w:rsidRPr="00465E4F">
        <w:rPr>
          <w:rFonts w:ascii="Times New Roman" w:hAnsi="Times New Roman"/>
          <w:sz w:val="22"/>
          <w:szCs w:val="22"/>
        </w:rPr>
        <w:t xml:space="preserve"> Контракта, считается надлежащим уведомлением Сторон.</w:t>
      </w:r>
    </w:p>
    <w:p w14:paraId="3C70B2FF" w14:textId="470D72DF"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 xml:space="preserve">.4. При исполнении Контракта не допускается перемена </w:t>
      </w:r>
      <w:r>
        <w:rPr>
          <w:rFonts w:ascii="Times New Roman" w:hAnsi="Times New Roman"/>
          <w:sz w:val="22"/>
          <w:szCs w:val="22"/>
        </w:rPr>
        <w:t xml:space="preserve">Страховщика </w:t>
      </w:r>
      <w:r w:rsidRPr="00465E4F">
        <w:rPr>
          <w:rFonts w:ascii="Times New Roman" w:hAnsi="Times New Roman"/>
          <w:sz w:val="22"/>
          <w:szCs w:val="22"/>
        </w:rPr>
        <w:t xml:space="preserve">за исключением случая, если новый </w:t>
      </w:r>
      <w:r>
        <w:rPr>
          <w:rFonts w:ascii="Times New Roman" w:hAnsi="Times New Roman"/>
          <w:sz w:val="22"/>
          <w:szCs w:val="22"/>
        </w:rPr>
        <w:t>Страховщик</w:t>
      </w:r>
      <w:r w:rsidRPr="00465E4F">
        <w:rPr>
          <w:rFonts w:ascii="Times New Roman" w:hAnsi="Times New Roman"/>
          <w:sz w:val="22"/>
          <w:szCs w:val="22"/>
        </w:rPr>
        <w:t xml:space="preserve"> является правопреемником </w:t>
      </w:r>
      <w:r>
        <w:rPr>
          <w:rFonts w:ascii="Times New Roman" w:hAnsi="Times New Roman"/>
          <w:sz w:val="22"/>
          <w:szCs w:val="22"/>
        </w:rPr>
        <w:t>Страховщика</w:t>
      </w:r>
      <w:r w:rsidRPr="00465E4F">
        <w:rPr>
          <w:rFonts w:ascii="Times New Roman" w:hAnsi="Times New Roman"/>
          <w:sz w:val="22"/>
          <w:szCs w:val="22"/>
        </w:rPr>
        <w:t xml:space="preserve"> по Контракту вследствие реорганизации юридического лица в форме преобразования, слияния или присоединения.</w:t>
      </w:r>
    </w:p>
    <w:p w14:paraId="4A8FB575" w14:textId="07814051" w:rsidR="00465E4F" w:rsidRPr="00465E4F" w:rsidRDefault="00465E4F" w:rsidP="00465E4F">
      <w:pPr>
        <w:tabs>
          <w:tab w:val="left" w:pos="142"/>
          <w:tab w:val="left" w:pos="426"/>
        </w:tabs>
        <w:ind w:firstLine="567"/>
        <w:jc w:val="both"/>
        <w:rPr>
          <w:rFonts w:ascii="Times New Roman" w:hAnsi="Times New Roman"/>
          <w:sz w:val="22"/>
          <w:szCs w:val="22"/>
        </w:rPr>
      </w:pPr>
      <w:r w:rsidRPr="00465E4F">
        <w:rPr>
          <w:rFonts w:ascii="Times New Roman" w:hAnsi="Times New Roman"/>
          <w:sz w:val="22"/>
          <w:szCs w:val="22"/>
        </w:rPr>
        <w:t xml:space="preserve">В случае, предусмотренном настоящим пунктом, перемена </w:t>
      </w:r>
      <w:r>
        <w:rPr>
          <w:rFonts w:ascii="Times New Roman" w:hAnsi="Times New Roman"/>
          <w:sz w:val="22"/>
          <w:szCs w:val="22"/>
        </w:rPr>
        <w:t>Страховщика</w:t>
      </w:r>
      <w:r w:rsidRPr="00465E4F">
        <w:rPr>
          <w:rFonts w:ascii="Times New Roman" w:hAnsi="Times New Roman"/>
          <w:sz w:val="22"/>
          <w:szCs w:val="22"/>
        </w:rPr>
        <w:t xml:space="preserve"> оформляется путем заключения соответствующего дополнительного соглашения к Контракту.</w:t>
      </w:r>
    </w:p>
    <w:p w14:paraId="063114A9" w14:textId="16BB153C" w:rsidR="00465E4F" w:rsidRPr="00465E4F" w:rsidRDefault="00465E4F" w:rsidP="00465E4F">
      <w:pPr>
        <w:tabs>
          <w:tab w:val="left" w:pos="142"/>
          <w:tab w:val="left" w:pos="426"/>
        </w:tabs>
        <w:ind w:firstLine="567"/>
        <w:jc w:val="both"/>
        <w:rPr>
          <w:rFonts w:ascii="Times New Roman" w:hAnsi="Times New Roman"/>
          <w:sz w:val="22"/>
          <w:szCs w:val="22"/>
        </w:rPr>
      </w:pPr>
      <w:r w:rsidRPr="00465E4F">
        <w:rPr>
          <w:rFonts w:ascii="Times New Roman" w:hAnsi="Times New Roman"/>
          <w:sz w:val="22"/>
          <w:szCs w:val="22"/>
        </w:rPr>
        <w:t xml:space="preserve">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465E4F">
        <w:rPr>
          <w:rFonts w:ascii="Times New Roman" w:hAnsi="Times New Roman"/>
          <w:sz w:val="22"/>
          <w:szCs w:val="22"/>
        </w:rPr>
        <w:t>т.ч</w:t>
      </w:r>
      <w:proofErr w:type="spellEnd"/>
      <w:r w:rsidRPr="00465E4F">
        <w:rPr>
          <w:rFonts w:ascii="Times New Roman" w:hAnsi="Times New Roman"/>
          <w:sz w:val="22"/>
          <w:szCs w:val="22"/>
        </w:rPr>
        <w:t xml:space="preserve">. Федерального закона от 6 апреля 2011 г. N 63-ФЗ "Об электронной подписи", и подписываются квалифицированной электронной подписью. </w:t>
      </w:r>
      <w:r>
        <w:rPr>
          <w:rFonts w:ascii="Times New Roman" w:hAnsi="Times New Roman"/>
          <w:sz w:val="22"/>
          <w:szCs w:val="22"/>
        </w:rPr>
        <w:t>Страхователь</w:t>
      </w:r>
      <w:r w:rsidRPr="00465E4F">
        <w:rPr>
          <w:rFonts w:ascii="Times New Roman" w:hAnsi="Times New Roman"/>
          <w:sz w:val="22"/>
          <w:szCs w:val="22"/>
        </w:rPr>
        <w:t xml:space="preserve"> и </w:t>
      </w:r>
      <w:r>
        <w:rPr>
          <w:rFonts w:ascii="Times New Roman" w:hAnsi="Times New Roman"/>
          <w:sz w:val="22"/>
          <w:szCs w:val="22"/>
        </w:rPr>
        <w:t>Страховщик</w:t>
      </w:r>
      <w:r w:rsidRPr="00465E4F">
        <w:rPr>
          <w:rFonts w:ascii="Times New Roman" w:hAnsi="Times New Roman"/>
          <w:sz w:val="22"/>
          <w:szCs w:val="22"/>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3F251FE" w14:textId="48937823"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2403266" w14:textId="2B0D2790" w:rsidR="00465E4F" w:rsidRPr="00465E4F" w:rsidRDefault="00465E4F" w:rsidP="00465E4F">
      <w:pPr>
        <w:tabs>
          <w:tab w:val="left" w:pos="142"/>
          <w:tab w:val="left" w:pos="426"/>
        </w:tabs>
        <w:ind w:firstLine="567"/>
        <w:jc w:val="both"/>
        <w:rPr>
          <w:rFonts w:ascii="Times New Roman" w:hAnsi="Times New Roman"/>
          <w:sz w:val="22"/>
          <w:szCs w:val="22"/>
        </w:rPr>
      </w:pPr>
      <w:r>
        <w:rPr>
          <w:rFonts w:ascii="Times New Roman" w:hAnsi="Times New Roman"/>
          <w:sz w:val="22"/>
          <w:szCs w:val="22"/>
        </w:rPr>
        <w:t>11.</w:t>
      </w:r>
      <w:r w:rsidRPr="00465E4F">
        <w:rPr>
          <w:rFonts w:ascii="Times New Roman" w:hAnsi="Times New Roman"/>
          <w:sz w:val="22"/>
          <w:szCs w:val="22"/>
        </w:rPr>
        <w:t>7. Контракт составлен в форме электронного документа, подписанного усиленными электронными подписями Сторон.</w:t>
      </w:r>
    </w:p>
    <w:p w14:paraId="73C2D864" w14:textId="77777777" w:rsidR="00F576CF" w:rsidRPr="00F576CF" w:rsidRDefault="00F576CF" w:rsidP="00F576CF">
      <w:pPr>
        <w:ind w:left="426" w:firstLine="709"/>
        <w:jc w:val="both"/>
        <w:rPr>
          <w:rFonts w:ascii="Times New Roman" w:hAnsi="Times New Roman" w:cs="Times New Roman"/>
          <w:sz w:val="22"/>
          <w:szCs w:val="22"/>
        </w:rPr>
      </w:pPr>
      <w:r w:rsidRPr="00F576CF">
        <w:rPr>
          <w:rFonts w:ascii="Times New Roman" w:hAnsi="Times New Roman" w:cs="Times New Roman"/>
          <w:sz w:val="22"/>
          <w:szCs w:val="22"/>
        </w:rPr>
        <w:t>11.4. К контракту прикладывается и является его неотъемлемой частью:</w:t>
      </w:r>
    </w:p>
    <w:p w14:paraId="14F46852" w14:textId="77777777" w:rsidR="00F576CF" w:rsidRPr="00F576CF" w:rsidRDefault="00F576CF" w:rsidP="00F576CF">
      <w:pPr>
        <w:ind w:left="426" w:firstLine="709"/>
        <w:jc w:val="both"/>
        <w:rPr>
          <w:rFonts w:ascii="Times New Roman" w:hAnsi="Times New Roman" w:cs="Times New Roman"/>
          <w:sz w:val="22"/>
          <w:szCs w:val="22"/>
        </w:rPr>
      </w:pPr>
      <w:r w:rsidRPr="00F576CF">
        <w:rPr>
          <w:rFonts w:ascii="Times New Roman" w:hAnsi="Times New Roman" w:cs="Times New Roman"/>
          <w:sz w:val="22"/>
          <w:szCs w:val="22"/>
        </w:rPr>
        <w:t>11.4.1   Спецификация</w:t>
      </w:r>
    </w:p>
    <w:p w14:paraId="7F52CC28" w14:textId="77777777" w:rsidR="00F576CF" w:rsidRPr="00F576CF" w:rsidRDefault="00F576CF" w:rsidP="00F576CF">
      <w:pPr>
        <w:ind w:left="426" w:firstLine="709"/>
        <w:jc w:val="both"/>
        <w:rPr>
          <w:rFonts w:ascii="Times New Roman" w:hAnsi="Times New Roman" w:cs="Times New Roman"/>
          <w:sz w:val="22"/>
          <w:szCs w:val="22"/>
        </w:rPr>
      </w:pPr>
      <w:r w:rsidRPr="00F576CF">
        <w:rPr>
          <w:rFonts w:ascii="Times New Roman" w:hAnsi="Times New Roman" w:cs="Times New Roman"/>
          <w:sz w:val="22"/>
          <w:szCs w:val="22"/>
        </w:rPr>
        <w:t>11.4.2. Описание объекта закупки</w:t>
      </w:r>
    </w:p>
    <w:p w14:paraId="696B30D4" w14:textId="4275B479" w:rsidR="00F576CF" w:rsidRPr="00F576CF" w:rsidRDefault="00F576CF" w:rsidP="00F576CF">
      <w:pPr>
        <w:ind w:left="426" w:firstLine="709"/>
        <w:jc w:val="both"/>
        <w:rPr>
          <w:rFonts w:ascii="Times New Roman" w:hAnsi="Times New Roman" w:cs="Times New Roman"/>
          <w:sz w:val="22"/>
          <w:szCs w:val="22"/>
        </w:rPr>
      </w:pPr>
      <w:r w:rsidRPr="00F576CF">
        <w:rPr>
          <w:rFonts w:ascii="Times New Roman" w:hAnsi="Times New Roman" w:cs="Times New Roman"/>
          <w:sz w:val="22"/>
          <w:szCs w:val="22"/>
        </w:rPr>
        <w:t>11.4.3. Лицензия.</w:t>
      </w:r>
    </w:p>
    <w:p w14:paraId="266F077B" w14:textId="77777777" w:rsidR="00F576CF" w:rsidRPr="00F576CF" w:rsidRDefault="00F576CF" w:rsidP="00F576CF">
      <w:pPr>
        <w:autoSpaceDE w:val="0"/>
        <w:autoSpaceDN w:val="0"/>
        <w:adjustRightInd w:val="0"/>
        <w:ind w:right="19772" w:firstLine="709"/>
        <w:jc w:val="center"/>
        <w:rPr>
          <w:rFonts w:ascii="Times New Roman" w:hAnsi="Times New Roman" w:cs="Times New Roman"/>
          <w:sz w:val="22"/>
          <w:szCs w:val="22"/>
        </w:rPr>
      </w:pPr>
    </w:p>
    <w:p w14:paraId="00813726" w14:textId="194DD090" w:rsidR="0079324E" w:rsidRPr="00F576CF" w:rsidRDefault="00F576CF" w:rsidP="00F576CF">
      <w:pPr>
        <w:autoSpaceDE w:val="0"/>
        <w:autoSpaceDN w:val="0"/>
        <w:adjustRightInd w:val="0"/>
        <w:ind w:firstLine="540"/>
        <w:jc w:val="center"/>
        <w:rPr>
          <w:rFonts w:ascii="Times New Roman" w:hAnsi="Times New Roman" w:cs="Times New Roman"/>
          <w:b/>
          <w:sz w:val="22"/>
          <w:szCs w:val="22"/>
        </w:rPr>
      </w:pPr>
      <w:r w:rsidRPr="00F576CF">
        <w:rPr>
          <w:rFonts w:ascii="Times New Roman" w:hAnsi="Times New Roman" w:cs="Times New Roman"/>
          <w:b/>
          <w:sz w:val="22"/>
          <w:szCs w:val="22"/>
        </w:rPr>
        <w:t>12. АДРЕСА, БАНКОВСКИЕ РЕКВИЗИТЫ, ПОДПИСИ СТОРОН</w:t>
      </w:r>
    </w:p>
    <w:p w14:paraId="4F986617" w14:textId="77777777" w:rsidR="00001340" w:rsidRPr="00F576CF" w:rsidRDefault="00001340" w:rsidP="00152485">
      <w:pPr>
        <w:autoSpaceDE w:val="0"/>
        <w:autoSpaceDN w:val="0"/>
        <w:adjustRightInd w:val="0"/>
        <w:ind w:firstLine="456"/>
        <w:contextualSpacing/>
        <w:jc w:val="center"/>
        <w:rPr>
          <w:rFonts w:ascii="Times New Roman" w:eastAsia="Times New Roman" w:hAnsi="Times New Roman" w:cs="Times New Roman"/>
          <w:b/>
          <w:color w:val="auto"/>
          <w:sz w:val="22"/>
          <w:szCs w:val="22"/>
          <w:lang w:bidi="ar-SA"/>
        </w:rPr>
      </w:pPr>
    </w:p>
    <w:tbl>
      <w:tblPr>
        <w:tblW w:w="5000" w:type="pct"/>
        <w:jc w:val="center"/>
        <w:tblLook w:val="0000" w:firstRow="0" w:lastRow="0" w:firstColumn="0" w:lastColumn="0" w:noHBand="0" w:noVBand="0"/>
      </w:tblPr>
      <w:tblGrid>
        <w:gridCol w:w="4990"/>
        <w:gridCol w:w="5214"/>
      </w:tblGrid>
      <w:tr w:rsidR="00A36C69" w:rsidRPr="00F576CF" w14:paraId="69A509C4" w14:textId="77777777" w:rsidTr="00621963">
        <w:trPr>
          <w:trHeight w:val="68"/>
          <w:jc w:val="center"/>
        </w:trPr>
        <w:tc>
          <w:tcPr>
            <w:tcW w:w="2445" w:type="pct"/>
          </w:tcPr>
          <w:p w14:paraId="6EA9E2FB" w14:textId="6A1A5452" w:rsidR="00A36C69" w:rsidRPr="00F576CF" w:rsidRDefault="00001340" w:rsidP="00621963">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СТРАХОВАТЕЛЬ</w:t>
            </w:r>
          </w:p>
        </w:tc>
        <w:tc>
          <w:tcPr>
            <w:tcW w:w="2555" w:type="pct"/>
          </w:tcPr>
          <w:p w14:paraId="0675A0C3" w14:textId="1C30BA3F" w:rsidR="00A36C69" w:rsidRPr="00F576CF" w:rsidRDefault="00001340" w:rsidP="00621963">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СТРАХОВЩИК</w:t>
            </w:r>
          </w:p>
        </w:tc>
      </w:tr>
      <w:tr w:rsidR="00A36C69" w:rsidRPr="00F576CF" w14:paraId="314E3927" w14:textId="77777777" w:rsidTr="00621963">
        <w:trPr>
          <w:trHeight w:val="147"/>
          <w:jc w:val="center"/>
        </w:trPr>
        <w:tc>
          <w:tcPr>
            <w:tcW w:w="2445" w:type="pct"/>
            <w:vAlign w:val="center"/>
          </w:tcPr>
          <w:p w14:paraId="4297F530" w14:textId="010F745B" w:rsidR="00A36C69" w:rsidRPr="00F576CF" w:rsidRDefault="00A36C69" w:rsidP="00621963">
            <w:pPr>
              <w:rPr>
                <w:rFonts w:ascii="Times New Roman" w:hAnsi="Times New Roman"/>
                <w:b/>
                <w:sz w:val="22"/>
                <w:szCs w:val="22"/>
              </w:rPr>
            </w:pPr>
            <w:r w:rsidRPr="00F576CF">
              <w:rPr>
                <w:rFonts w:ascii="Times New Roman" w:hAnsi="Times New Roman"/>
                <w:b/>
                <w:sz w:val="22"/>
                <w:szCs w:val="22"/>
              </w:rPr>
              <w:t>СПб ГБПОУ «УОР № 2 (техникум)»</w:t>
            </w:r>
          </w:p>
        </w:tc>
        <w:tc>
          <w:tcPr>
            <w:tcW w:w="2555" w:type="pct"/>
            <w:vAlign w:val="center"/>
          </w:tcPr>
          <w:p w14:paraId="5AA61A5D" w14:textId="77777777" w:rsidR="00A36C69" w:rsidRPr="00F576CF" w:rsidRDefault="00A36C69" w:rsidP="00A36C69">
            <w:pPr>
              <w:tabs>
                <w:tab w:val="left" w:pos="708"/>
              </w:tabs>
              <w:rPr>
                <w:rFonts w:ascii="Times New Roman" w:hAnsi="Times New Roman"/>
                <w:b/>
                <w:bCs/>
                <w:sz w:val="22"/>
                <w:szCs w:val="22"/>
              </w:rPr>
            </w:pPr>
          </w:p>
        </w:tc>
      </w:tr>
      <w:tr w:rsidR="00A36C69" w:rsidRPr="00F576CF" w14:paraId="580C7706" w14:textId="77777777" w:rsidTr="00621963">
        <w:trPr>
          <w:trHeight w:val="1102"/>
          <w:jc w:val="center"/>
        </w:trPr>
        <w:tc>
          <w:tcPr>
            <w:tcW w:w="2445" w:type="pct"/>
          </w:tcPr>
          <w:p w14:paraId="20F35F11"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 xml:space="preserve">Юридический и фактический адрес: </w:t>
            </w:r>
          </w:p>
          <w:p w14:paraId="3392D71C"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 xml:space="preserve">195030, Санкт-Петербург, ул. Коммуны, д.39 </w:t>
            </w:r>
          </w:p>
          <w:p w14:paraId="23530F09"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тел./факс (812) 241-37-40</w:t>
            </w:r>
          </w:p>
          <w:p w14:paraId="44749925" w14:textId="2DD37E63"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 xml:space="preserve">Адрес электронной почты: </w:t>
            </w:r>
            <w:hyperlink r:id="rId15" w:history="1">
              <w:r w:rsidRPr="005E2109">
                <w:rPr>
                  <w:rStyle w:val="aa"/>
                  <w:sz w:val="20"/>
                  <w:szCs w:val="20"/>
                </w:rPr>
                <w:t>spbuor2@yandex.ru</w:t>
              </w:r>
            </w:hyperlink>
            <w:r w:rsidRPr="005E2109">
              <w:rPr>
                <w:rFonts w:ascii="Times New Roman" w:hAnsi="Times New Roman" w:cs="Times New Roman"/>
                <w:sz w:val="20"/>
                <w:szCs w:val="20"/>
              </w:rPr>
              <w:t xml:space="preserve">, </w:t>
            </w:r>
            <w:r w:rsidR="005E2109" w:rsidRPr="005E2109">
              <w:rPr>
                <w:rFonts w:ascii="Times New Roman" w:hAnsi="Times New Roman" w:cs="Times New Roman"/>
                <w:sz w:val="20"/>
                <w:szCs w:val="20"/>
              </w:rPr>
              <w:t xml:space="preserve">. </w:t>
            </w:r>
            <w:hyperlink r:id="rId16" w:history="1">
              <w:r w:rsidR="005E2109" w:rsidRPr="00665395">
                <w:rPr>
                  <w:rStyle w:val="aa"/>
                  <w:rFonts w:ascii="Times New Roman" w:hAnsi="Times New Roman"/>
                  <w:sz w:val="20"/>
                  <w:szCs w:val="20"/>
                  <w:lang w:val="en-US"/>
                </w:rPr>
                <w:t>uor</w:t>
              </w:r>
              <w:r w:rsidR="005E2109" w:rsidRPr="00665395">
                <w:rPr>
                  <w:rStyle w:val="aa"/>
                  <w:rFonts w:ascii="Times New Roman" w:hAnsi="Times New Roman"/>
                  <w:sz w:val="20"/>
                  <w:szCs w:val="20"/>
                </w:rPr>
                <w:t>2@</w:t>
              </w:r>
              <w:r w:rsidR="005E2109" w:rsidRPr="00665395">
                <w:rPr>
                  <w:rStyle w:val="aa"/>
                  <w:rFonts w:ascii="Times New Roman" w:hAnsi="Times New Roman"/>
                  <w:sz w:val="20"/>
                  <w:szCs w:val="20"/>
                  <w:lang w:val="en-US"/>
                </w:rPr>
                <w:t>sport</w:t>
              </w:r>
              <w:r w:rsidR="005E2109" w:rsidRPr="00665395">
                <w:rPr>
                  <w:rStyle w:val="aa"/>
                  <w:rFonts w:ascii="Times New Roman" w:hAnsi="Times New Roman"/>
                  <w:sz w:val="20"/>
                  <w:szCs w:val="20"/>
                </w:rPr>
                <w:t>.</w:t>
              </w:r>
              <w:r w:rsidR="005E2109" w:rsidRPr="00665395">
                <w:rPr>
                  <w:rStyle w:val="aa"/>
                  <w:rFonts w:ascii="Times New Roman" w:hAnsi="Times New Roman"/>
                  <w:sz w:val="20"/>
                  <w:szCs w:val="20"/>
                  <w:lang w:val="en-US"/>
                </w:rPr>
                <w:t>gugov</w:t>
              </w:r>
              <w:r w:rsidR="005E2109" w:rsidRPr="00665395">
                <w:rPr>
                  <w:rStyle w:val="aa"/>
                  <w:rFonts w:ascii="Times New Roman" w:hAnsi="Times New Roman"/>
                  <w:sz w:val="20"/>
                  <w:szCs w:val="20"/>
                </w:rPr>
                <w:t>.</w:t>
              </w:r>
              <w:r w:rsidR="005E2109" w:rsidRPr="00665395">
                <w:rPr>
                  <w:rStyle w:val="aa"/>
                  <w:rFonts w:ascii="Times New Roman" w:hAnsi="Times New Roman"/>
                  <w:sz w:val="20"/>
                  <w:szCs w:val="20"/>
                  <w:lang w:val="en-US"/>
                </w:rPr>
                <w:t>spb</w:t>
              </w:r>
              <w:r w:rsidR="005E2109" w:rsidRPr="00665395">
                <w:rPr>
                  <w:rStyle w:val="aa"/>
                  <w:rFonts w:ascii="Times New Roman" w:hAnsi="Times New Roman"/>
                  <w:sz w:val="20"/>
                  <w:szCs w:val="20"/>
                </w:rPr>
                <w:t>.</w:t>
              </w:r>
              <w:proofErr w:type="spellStart"/>
              <w:r w:rsidR="005E2109" w:rsidRPr="00665395">
                <w:rPr>
                  <w:rStyle w:val="aa"/>
                  <w:rFonts w:ascii="Times New Roman" w:hAnsi="Times New Roman"/>
                  <w:sz w:val="20"/>
                  <w:szCs w:val="20"/>
                  <w:lang w:val="en-US"/>
                </w:rPr>
                <w:t>ru</w:t>
              </w:r>
              <w:proofErr w:type="spellEnd"/>
            </w:hyperlink>
          </w:p>
          <w:p w14:paraId="48240838"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ИНН 7806042802 КПП 780601001</w:t>
            </w:r>
          </w:p>
          <w:p w14:paraId="295C15C6"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ОГРН 1037816011463</w:t>
            </w:r>
          </w:p>
          <w:p w14:paraId="4CBC2711"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ОКТМО 40352000 ОКАТО 40278565000</w:t>
            </w:r>
          </w:p>
          <w:p w14:paraId="6933A4B8"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Банковские реквизиты: Получатель: Комитет финансов Санкт-Петербурга (СПб ГБПОУ «УОР № 2 (техникум)» л/</w:t>
            </w:r>
            <w:proofErr w:type="spellStart"/>
            <w:r w:rsidRPr="00F576CF">
              <w:rPr>
                <w:rFonts w:ascii="Times New Roman" w:hAnsi="Times New Roman" w:cs="Times New Roman"/>
                <w:sz w:val="22"/>
                <w:szCs w:val="22"/>
              </w:rPr>
              <w:t>сч</w:t>
            </w:r>
            <w:proofErr w:type="spellEnd"/>
            <w:r w:rsidRPr="00F576CF">
              <w:rPr>
                <w:rFonts w:ascii="Times New Roman" w:hAnsi="Times New Roman" w:cs="Times New Roman"/>
                <w:sz w:val="22"/>
                <w:szCs w:val="22"/>
              </w:rPr>
              <w:t xml:space="preserve"> 0281003)  </w:t>
            </w:r>
          </w:p>
          <w:p w14:paraId="7D43161C"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Счет банка получателя: 40102810945370000005</w:t>
            </w:r>
          </w:p>
          <w:p w14:paraId="11B42643"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 xml:space="preserve">Наименование Банка получателя: СЕВЕРО-ЗАПАДНОЕ ГУ БАНКА РОССИИ// УФК по </w:t>
            </w:r>
            <w:r w:rsidRPr="00F576CF">
              <w:rPr>
                <w:rFonts w:ascii="Times New Roman" w:hAnsi="Times New Roman" w:cs="Times New Roman"/>
                <w:sz w:val="22"/>
                <w:szCs w:val="22"/>
              </w:rPr>
              <w:br/>
              <w:t>г. Санкт-Петербургу, г. Санкт-Петербург</w:t>
            </w:r>
          </w:p>
          <w:p w14:paraId="472C9601" w14:textId="77777777" w:rsidR="00A36C69" w:rsidRPr="00F576CF" w:rsidRDefault="00A36C69" w:rsidP="00621963">
            <w:pPr>
              <w:rPr>
                <w:rFonts w:ascii="Times New Roman" w:hAnsi="Times New Roman" w:cs="Times New Roman"/>
                <w:sz w:val="22"/>
                <w:szCs w:val="22"/>
              </w:rPr>
            </w:pPr>
            <w:r w:rsidRPr="00F576CF">
              <w:rPr>
                <w:rFonts w:ascii="Times New Roman" w:hAnsi="Times New Roman" w:cs="Times New Roman"/>
                <w:sz w:val="22"/>
                <w:szCs w:val="22"/>
              </w:rPr>
              <w:t xml:space="preserve">БИК банка получателя: 014030106 </w:t>
            </w:r>
          </w:p>
          <w:p w14:paraId="14839103" w14:textId="77777777" w:rsidR="00A36C69" w:rsidRPr="00F576CF" w:rsidRDefault="00A36C69" w:rsidP="00621963">
            <w:pPr>
              <w:tabs>
                <w:tab w:val="num" w:pos="0"/>
              </w:tabs>
              <w:snapToGrid w:val="0"/>
              <w:rPr>
                <w:rFonts w:ascii="Times New Roman" w:hAnsi="Times New Roman" w:cs="Times New Roman"/>
                <w:sz w:val="22"/>
                <w:szCs w:val="22"/>
              </w:rPr>
            </w:pPr>
            <w:r w:rsidRPr="00F576CF">
              <w:rPr>
                <w:rFonts w:ascii="Times New Roman" w:hAnsi="Times New Roman" w:cs="Times New Roman"/>
                <w:sz w:val="22"/>
                <w:szCs w:val="22"/>
              </w:rPr>
              <w:t>Счета получателя (номер казначейского счета): 03224643400000007200</w:t>
            </w:r>
          </w:p>
          <w:p w14:paraId="165EE21B" w14:textId="77777777" w:rsidR="00A36C69" w:rsidRPr="00F576CF" w:rsidRDefault="00A36C69" w:rsidP="00621963">
            <w:pPr>
              <w:rPr>
                <w:rFonts w:ascii="Times New Roman" w:hAnsi="Times New Roman"/>
                <w:sz w:val="22"/>
                <w:szCs w:val="22"/>
              </w:rPr>
            </w:pPr>
          </w:p>
        </w:tc>
        <w:tc>
          <w:tcPr>
            <w:tcW w:w="2555" w:type="pct"/>
          </w:tcPr>
          <w:p w14:paraId="5114DA42"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Юридический и фактический адрес: </w:t>
            </w:r>
          </w:p>
          <w:p w14:paraId="2805F583"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Тел: </w:t>
            </w:r>
          </w:p>
          <w:p w14:paraId="07A86CC6"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Адрес электронной почты: </w:t>
            </w:r>
          </w:p>
          <w:p w14:paraId="636194A9"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ИНН </w:t>
            </w:r>
          </w:p>
          <w:p w14:paraId="31910218"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КПП </w:t>
            </w:r>
          </w:p>
          <w:p w14:paraId="230A1F5F"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ОГРН</w:t>
            </w:r>
          </w:p>
          <w:p w14:paraId="56625262"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 Банковские реквизиты:</w:t>
            </w:r>
          </w:p>
          <w:p w14:paraId="14FF4F66" w14:textId="77777777" w:rsidR="00A36C69" w:rsidRPr="00F576CF" w:rsidRDefault="00A36C69" w:rsidP="00621963">
            <w:pPr>
              <w:spacing w:line="264" w:lineRule="atLeast"/>
              <w:ind w:right="200"/>
              <w:rPr>
                <w:rFonts w:ascii="Times New Roman" w:hAnsi="Times New Roman"/>
                <w:sz w:val="22"/>
                <w:szCs w:val="22"/>
              </w:rPr>
            </w:pPr>
            <w:r w:rsidRPr="00F576CF">
              <w:rPr>
                <w:rFonts w:ascii="Times New Roman" w:hAnsi="Times New Roman"/>
                <w:sz w:val="22"/>
                <w:szCs w:val="22"/>
              </w:rPr>
              <w:t>Р/</w:t>
            </w:r>
            <w:proofErr w:type="spellStart"/>
            <w:r w:rsidRPr="00F576CF">
              <w:rPr>
                <w:rFonts w:ascii="Times New Roman" w:hAnsi="Times New Roman"/>
                <w:sz w:val="22"/>
                <w:szCs w:val="22"/>
              </w:rPr>
              <w:t>сч</w:t>
            </w:r>
            <w:proofErr w:type="spellEnd"/>
            <w:r w:rsidRPr="00F576CF">
              <w:rPr>
                <w:rFonts w:ascii="Times New Roman" w:hAnsi="Times New Roman"/>
                <w:sz w:val="22"/>
                <w:szCs w:val="22"/>
              </w:rPr>
              <w:t xml:space="preserve"> </w:t>
            </w:r>
          </w:p>
          <w:p w14:paraId="2195AEB5" w14:textId="77777777" w:rsidR="00A36C69" w:rsidRPr="00F576CF" w:rsidRDefault="00A36C69" w:rsidP="00621963">
            <w:pPr>
              <w:spacing w:line="264" w:lineRule="atLeast"/>
              <w:ind w:right="200"/>
              <w:rPr>
                <w:rFonts w:ascii="Times New Roman" w:hAnsi="Times New Roman"/>
                <w:sz w:val="22"/>
                <w:szCs w:val="22"/>
              </w:rPr>
            </w:pPr>
            <w:r w:rsidRPr="00F576CF">
              <w:rPr>
                <w:rFonts w:ascii="Times New Roman" w:hAnsi="Times New Roman"/>
                <w:sz w:val="22"/>
                <w:szCs w:val="22"/>
              </w:rPr>
              <w:t>К/</w:t>
            </w:r>
            <w:proofErr w:type="spellStart"/>
            <w:r w:rsidRPr="00F576CF">
              <w:rPr>
                <w:rFonts w:ascii="Times New Roman" w:hAnsi="Times New Roman"/>
                <w:sz w:val="22"/>
                <w:szCs w:val="22"/>
              </w:rPr>
              <w:t>сч</w:t>
            </w:r>
            <w:proofErr w:type="spellEnd"/>
            <w:r w:rsidRPr="00F576CF">
              <w:rPr>
                <w:rFonts w:ascii="Times New Roman" w:hAnsi="Times New Roman"/>
                <w:sz w:val="22"/>
                <w:szCs w:val="22"/>
              </w:rPr>
              <w:t xml:space="preserve">: </w:t>
            </w:r>
          </w:p>
          <w:p w14:paraId="065C2781"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 xml:space="preserve">БИК </w:t>
            </w:r>
          </w:p>
          <w:p w14:paraId="186439DC" w14:textId="77777777" w:rsidR="00A36C69" w:rsidRPr="00F576CF" w:rsidRDefault="00A36C69" w:rsidP="00621963">
            <w:pPr>
              <w:rPr>
                <w:rFonts w:ascii="Times New Roman" w:hAnsi="Times New Roman"/>
                <w:sz w:val="22"/>
                <w:szCs w:val="22"/>
              </w:rPr>
            </w:pPr>
          </w:p>
        </w:tc>
      </w:tr>
      <w:tr w:rsidR="00A36C69" w:rsidRPr="00F576CF" w14:paraId="59D36AE7" w14:textId="77777777" w:rsidTr="00621963">
        <w:trPr>
          <w:trHeight w:val="68"/>
          <w:jc w:val="center"/>
        </w:trPr>
        <w:tc>
          <w:tcPr>
            <w:tcW w:w="2445" w:type="pct"/>
          </w:tcPr>
          <w:p w14:paraId="713F13AB" w14:textId="77777777" w:rsidR="00A36C69" w:rsidRPr="00F576CF" w:rsidRDefault="00A36C69" w:rsidP="00621963">
            <w:pPr>
              <w:tabs>
                <w:tab w:val="num" w:pos="0"/>
              </w:tabs>
              <w:snapToGrid w:val="0"/>
              <w:rPr>
                <w:rFonts w:ascii="Times New Roman" w:hAnsi="Times New Roman"/>
                <w:sz w:val="22"/>
                <w:szCs w:val="22"/>
              </w:rPr>
            </w:pPr>
            <w:bookmarkStart w:id="4" w:name="_Hlk149254869"/>
            <w:r w:rsidRPr="00F576CF">
              <w:rPr>
                <w:rFonts w:ascii="Times New Roman" w:hAnsi="Times New Roman"/>
                <w:sz w:val="22"/>
                <w:szCs w:val="22"/>
              </w:rPr>
              <w:t>Директор</w:t>
            </w:r>
          </w:p>
        </w:tc>
        <w:tc>
          <w:tcPr>
            <w:tcW w:w="2555" w:type="pct"/>
          </w:tcPr>
          <w:p w14:paraId="1BE275F1" w14:textId="77777777" w:rsidR="00A36C69" w:rsidRPr="00F576CF" w:rsidRDefault="00A36C69" w:rsidP="00621963">
            <w:pPr>
              <w:rPr>
                <w:rFonts w:ascii="Times New Roman" w:hAnsi="Times New Roman"/>
                <w:sz w:val="22"/>
                <w:szCs w:val="22"/>
              </w:rPr>
            </w:pPr>
          </w:p>
        </w:tc>
      </w:tr>
      <w:tr w:rsidR="00A36C69" w:rsidRPr="00F576CF" w14:paraId="00D265EC" w14:textId="77777777" w:rsidTr="00621963">
        <w:trPr>
          <w:trHeight w:val="68"/>
          <w:jc w:val="center"/>
        </w:trPr>
        <w:tc>
          <w:tcPr>
            <w:tcW w:w="2445" w:type="pct"/>
          </w:tcPr>
          <w:p w14:paraId="1EB8FD48" w14:textId="77777777" w:rsidR="00A36C69" w:rsidRPr="00F576CF" w:rsidRDefault="00A36C69" w:rsidP="00621963">
            <w:pPr>
              <w:tabs>
                <w:tab w:val="num" w:pos="0"/>
              </w:tabs>
              <w:rPr>
                <w:rFonts w:ascii="Times New Roman" w:hAnsi="Times New Roman"/>
                <w:sz w:val="22"/>
                <w:szCs w:val="22"/>
              </w:rPr>
            </w:pPr>
            <w:r w:rsidRPr="00F576CF">
              <w:rPr>
                <w:rFonts w:ascii="Times New Roman" w:hAnsi="Times New Roman"/>
                <w:sz w:val="22"/>
                <w:szCs w:val="22"/>
              </w:rPr>
              <w:t xml:space="preserve">______________________/ Г. Е. </w:t>
            </w:r>
            <w:proofErr w:type="spellStart"/>
            <w:r w:rsidRPr="00F576CF">
              <w:rPr>
                <w:rFonts w:ascii="Times New Roman" w:hAnsi="Times New Roman"/>
                <w:sz w:val="22"/>
                <w:szCs w:val="22"/>
              </w:rPr>
              <w:t>Курова</w:t>
            </w:r>
            <w:proofErr w:type="spellEnd"/>
            <w:r w:rsidRPr="00F576CF">
              <w:rPr>
                <w:rFonts w:ascii="Times New Roman" w:hAnsi="Times New Roman"/>
                <w:sz w:val="22"/>
                <w:szCs w:val="22"/>
              </w:rPr>
              <w:t xml:space="preserve">/ </w:t>
            </w:r>
            <w:r w:rsidRPr="00F576CF">
              <w:rPr>
                <w:rFonts w:ascii="Times New Roman" w:hAnsi="Times New Roman"/>
                <w:i/>
                <w:sz w:val="22"/>
                <w:szCs w:val="22"/>
              </w:rPr>
              <w:t>(подписано электронной цифровой подписью)</w:t>
            </w:r>
          </w:p>
        </w:tc>
        <w:tc>
          <w:tcPr>
            <w:tcW w:w="2555" w:type="pct"/>
          </w:tcPr>
          <w:p w14:paraId="39D97312" w14:textId="77777777" w:rsidR="00A36C69" w:rsidRPr="00F576CF" w:rsidRDefault="00A36C69" w:rsidP="00621963">
            <w:pPr>
              <w:rPr>
                <w:rFonts w:ascii="Times New Roman" w:hAnsi="Times New Roman"/>
                <w:sz w:val="22"/>
                <w:szCs w:val="22"/>
              </w:rPr>
            </w:pPr>
            <w:r w:rsidRPr="00F576CF">
              <w:rPr>
                <w:rFonts w:ascii="Times New Roman" w:hAnsi="Times New Roman"/>
                <w:sz w:val="22"/>
                <w:szCs w:val="22"/>
              </w:rPr>
              <w:t>___________________ / ___________________/</w:t>
            </w:r>
          </w:p>
          <w:p w14:paraId="6620510E" w14:textId="77777777" w:rsidR="00A36C69" w:rsidRPr="00F576CF" w:rsidRDefault="00A36C69" w:rsidP="00621963">
            <w:pPr>
              <w:rPr>
                <w:rFonts w:ascii="Times New Roman" w:hAnsi="Times New Roman"/>
                <w:i/>
                <w:sz w:val="22"/>
                <w:szCs w:val="22"/>
              </w:rPr>
            </w:pPr>
            <w:r w:rsidRPr="00F576CF">
              <w:rPr>
                <w:rFonts w:ascii="Times New Roman" w:hAnsi="Times New Roman"/>
                <w:i/>
                <w:sz w:val="22"/>
                <w:szCs w:val="22"/>
              </w:rPr>
              <w:t>(подписано электронной цифровой подписью)</w:t>
            </w:r>
          </w:p>
        </w:tc>
      </w:tr>
      <w:bookmarkEnd w:id="4"/>
    </w:tbl>
    <w:p w14:paraId="0EFB1212" w14:textId="3CA48C9F" w:rsidR="001279C2" w:rsidRPr="00F576CF" w:rsidRDefault="001279C2" w:rsidP="00F576CF">
      <w:pPr>
        <w:widowControl/>
        <w:spacing w:after="160" w:line="259" w:lineRule="auto"/>
        <w:rPr>
          <w:rFonts w:ascii="Times New Roman" w:eastAsia="Times New Roman" w:hAnsi="Times New Roman" w:cs="Times New Roman"/>
          <w:sz w:val="22"/>
          <w:szCs w:val="22"/>
          <w:lang w:bidi="ar-SA"/>
        </w:rPr>
      </w:pPr>
    </w:p>
    <w:p w14:paraId="49C0F242" w14:textId="0A1AA978"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3BE40BC1" w14:textId="36A3B691"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419FAF25" w14:textId="260EE972"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251E8D70" w14:textId="2024BF0E"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3CC24CDC" w14:textId="050B666C"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2164F030" w14:textId="385F28B2"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35A9048A" w14:textId="301FEDBD"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53F029B3" w14:textId="3F7CA127"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2B3F28F0" w14:textId="31125BE0"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285B6E4D" w14:textId="56A35637" w:rsidR="001279C2" w:rsidRPr="00F576CF" w:rsidRDefault="001279C2" w:rsidP="00152485">
      <w:pPr>
        <w:tabs>
          <w:tab w:val="left" w:pos="9072"/>
        </w:tabs>
        <w:ind w:firstLine="567"/>
        <w:contextualSpacing/>
        <w:jc w:val="center"/>
        <w:rPr>
          <w:rFonts w:ascii="Times New Roman" w:eastAsia="Times New Roman" w:hAnsi="Times New Roman" w:cs="Times New Roman"/>
          <w:b/>
          <w:color w:val="auto"/>
          <w:sz w:val="22"/>
          <w:szCs w:val="22"/>
          <w:lang w:bidi="ar-SA"/>
        </w:rPr>
      </w:pPr>
    </w:p>
    <w:p w14:paraId="78281DDC" w14:textId="580C6485" w:rsidR="00E26EA2" w:rsidRPr="00F576CF" w:rsidRDefault="00F576CF" w:rsidP="00E26EA2">
      <w:pPr>
        <w:jc w:val="right"/>
        <w:rPr>
          <w:rFonts w:ascii="Times New Roman" w:hAnsi="Times New Roman" w:cs="Times New Roman"/>
          <w:sz w:val="22"/>
          <w:szCs w:val="22"/>
        </w:rPr>
      </w:pPr>
      <w:r w:rsidRPr="00F576CF">
        <w:rPr>
          <w:rFonts w:ascii="Times New Roman" w:hAnsi="Times New Roman" w:cs="Times New Roman"/>
          <w:sz w:val="22"/>
          <w:szCs w:val="22"/>
        </w:rPr>
        <w:t>Приложение № 1</w:t>
      </w:r>
      <w:r w:rsidR="00E26EA2" w:rsidRPr="00F576CF">
        <w:rPr>
          <w:rFonts w:ascii="Times New Roman" w:hAnsi="Times New Roman" w:cs="Times New Roman"/>
          <w:sz w:val="22"/>
          <w:szCs w:val="22"/>
        </w:rPr>
        <w:t xml:space="preserve"> к Контракту </w:t>
      </w:r>
    </w:p>
    <w:p w14:paraId="360E7955" w14:textId="77777777" w:rsidR="00E26EA2" w:rsidRPr="00F576CF" w:rsidRDefault="00E26EA2" w:rsidP="00E26EA2">
      <w:pPr>
        <w:jc w:val="right"/>
        <w:rPr>
          <w:rFonts w:ascii="Times New Roman" w:hAnsi="Times New Roman" w:cs="Times New Roman"/>
          <w:sz w:val="22"/>
          <w:szCs w:val="22"/>
        </w:rPr>
      </w:pPr>
      <w:r w:rsidRPr="00F576CF">
        <w:rPr>
          <w:rFonts w:ascii="Times New Roman" w:hAnsi="Times New Roman" w:cs="Times New Roman"/>
          <w:sz w:val="22"/>
          <w:szCs w:val="22"/>
        </w:rPr>
        <w:t>от «___» _______2024 №</w:t>
      </w:r>
      <w:r w:rsidRPr="00F576CF">
        <w:rPr>
          <w:sz w:val="22"/>
          <w:szCs w:val="22"/>
        </w:rPr>
        <w:t xml:space="preserve"> </w:t>
      </w:r>
      <w:r w:rsidRPr="00F576CF">
        <w:rPr>
          <w:rFonts w:ascii="Times New Roman" w:hAnsi="Times New Roman" w:cs="Times New Roman"/>
          <w:sz w:val="22"/>
          <w:szCs w:val="22"/>
        </w:rPr>
        <w:t>____</w:t>
      </w:r>
    </w:p>
    <w:p w14:paraId="792DE236" w14:textId="77777777" w:rsidR="0079324E" w:rsidRPr="00F576CF" w:rsidRDefault="0079324E" w:rsidP="00152485">
      <w:pPr>
        <w:widowControl/>
        <w:tabs>
          <w:tab w:val="left" w:pos="9072"/>
        </w:tabs>
        <w:contextualSpacing/>
        <w:jc w:val="center"/>
        <w:rPr>
          <w:rFonts w:ascii="Times New Roman" w:eastAsia="MS ??" w:hAnsi="Times New Roman" w:cs="Times New Roman"/>
          <w:b/>
          <w:bCs/>
          <w:i/>
          <w:color w:val="auto"/>
          <w:sz w:val="22"/>
          <w:szCs w:val="22"/>
          <w:lang w:bidi="ar-SA"/>
        </w:rPr>
      </w:pPr>
    </w:p>
    <w:p w14:paraId="704C2142" w14:textId="77777777" w:rsidR="0079324E" w:rsidRPr="00F576CF" w:rsidRDefault="00E13B17" w:rsidP="00152485">
      <w:pPr>
        <w:widowControl/>
        <w:tabs>
          <w:tab w:val="left" w:pos="9072"/>
        </w:tabs>
        <w:contextualSpacing/>
        <w:jc w:val="center"/>
        <w:rPr>
          <w:rFonts w:ascii="Times New Roman" w:eastAsia="Times New Roman" w:hAnsi="Times New Roman" w:cs="Times New Roman"/>
          <w:b/>
          <w:color w:val="auto"/>
          <w:sz w:val="22"/>
          <w:szCs w:val="22"/>
          <w:lang w:bidi="ar-SA"/>
        </w:rPr>
      </w:pPr>
      <w:r w:rsidRPr="00F576CF">
        <w:rPr>
          <w:rFonts w:ascii="Times New Roman" w:eastAsia="Times New Roman" w:hAnsi="Times New Roman" w:cs="Times New Roman"/>
          <w:b/>
          <w:color w:val="auto"/>
          <w:sz w:val="22"/>
          <w:szCs w:val="22"/>
          <w:lang w:bidi="ar-SA"/>
        </w:rPr>
        <w:t>Спецификация</w:t>
      </w:r>
    </w:p>
    <w:tbl>
      <w:tblPr>
        <w:tblStyle w:val="afffa"/>
        <w:tblW w:w="5000" w:type="pct"/>
        <w:tblLook w:val="04A0" w:firstRow="1" w:lastRow="0" w:firstColumn="1" w:lastColumn="0" w:noHBand="0" w:noVBand="1"/>
      </w:tblPr>
      <w:tblGrid>
        <w:gridCol w:w="766"/>
        <w:gridCol w:w="3761"/>
        <w:gridCol w:w="2576"/>
        <w:gridCol w:w="800"/>
        <w:gridCol w:w="847"/>
        <w:gridCol w:w="1444"/>
      </w:tblGrid>
      <w:tr w:rsidR="00A36C69" w:rsidRPr="00F576CF" w14:paraId="2F29020C" w14:textId="768C4315" w:rsidTr="00665395">
        <w:tc>
          <w:tcPr>
            <w:tcW w:w="379" w:type="pct"/>
            <w:vAlign w:val="center"/>
          </w:tcPr>
          <w:p w14:paraId="3AEEAEB1" w14:textId="77777777"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bCs/>
                <w:sz w:val="22"/>
                <w:szCs w:val="22"/>
              </w:rPr>
              <w:t>№п/п</w:t>
            </w:r>
          </w:p>
        </w:tc>
        <w:tc>
          <w:tcPr>
            <w:tcW w:w="1848" w:type="pct"/>
            <w:vAlign w:val="center"/>
          </w:tcPr>
          <w:p w14:paraId="71B0984F" w14:textId="77777777"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bCs/>
                <w:sz w:val="22"/>
                <w:szCs w:val="22"/>
              </w:rPr>
              <w:t>Наименование услуг</w:t>
            </w:r>
          </w:p>
        </w:tc>
        <w:tc>
          <w:tcPr>
            <w:tcW w:w="1247" w:type="pct"/>
            <w:vAlign w:val="center"/>
          </w:tcPr>
          <w:p w14:paraId="7D9156C3" w14:textId="3E102C48"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sz w:val="22"/>
                <w:szCs w:val="22"/>
                <w:lang w:eastAsia="ar-SA"/>
              </w:rPr>
              <w:t>Идентификационный номер (VIN)</w:t>
            </w:r>
          </w:p>
        </w:tc>
        <w:tc>
          <w:tcPr>
            <w:tcW w:w="396" w:type="pct"/>
            <w:vAlign w:val="center"/>
          </w:tcPr>
          <w:p w14:paraId="1ED01100" w14:textId="77B1DDA7"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bCs/>
                <w:sz w:val="22"/>
                <w:szCs w:val="22"/>
              </w:rPr>
              <w:t>Кол-во</w:t>
            </w:r>
          </w:p>
        </w:tc>
        <w:tc>
          <w:tcPr>
            <w:tcW w:w="419" w:type="pct"/>
            <w:vAlign w:val="center"/>
          </w:tcPr>
          <w:p w14:paraId="3549C1A7" w14:textId="2B8BD545"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bCs/>
                <w:sz w:val="22"/>
                <w:szCs w:val="22"/>
              </w:rPr>
              <w:t xml:space="preserve">Ед. изм. </w:t>
            </w:r>
          </w:p>
        </w:tc>
        <w:tc>
          <w:tcPr>
            <w:tcW w:w="711" w:type="pct"/>
            <w:vAlign w:val="center"/>
          </w:tcPr>
          <w:p w14:paraId="7DF68585" w14:textId="53886008" w:rsidR="00A36C69" w:rsidRPr="00F576CF" w:rsidRDefault="00A36C69" w:rsidP="00621963">
            <w:pPr>
              <w:suppressAutoHyphens/>
              <w:autoSpaceDE w:val="0"/>
              <w:jc w:val="center"/>
              <w:rPr>
                <w:rFonts w:ascii="Times New Roman" w:eastAsia="Times New Roman" w:hAnsi="Times New Roman" w:cs="Times New Roman"/>
                <w:b/>
                <w:bCs/>
                <w:sz w:val="22"/>
                <w:szCs w:val="22"/>
              </w:rPr>
            </w:pPr>
            <w:r w:rsidRPr="00F576CF">
              <w:rPr>
                <w:rFonts w:ascii="Times New Roman" w:eastAsia="Times New Roman" w:hAnsi="Times New Roman" w:cs="Times New Roman"/>
                <w:b/>
                <w:bCs/>
                <w:sz w:val="22"/>
                <w:szCs w:val="22"/>
              </w:rPr>
              <w:t xml:space="preserve">Страховая </w:t>
            </w:r>
            <w:proofErr w:type="spellStart"/>
            <w:r w:rsidRPr="00F576CF">
              <w:rPr>
                <w:rFonts w:ascii="Times New Roman" w:eastAsia="Times New Roman" w:hAnsi="Times New Roman" w:cs="Times New Roman"/>
                <w:b/>
                <w:bCs/>
                <w:sz w:val="22"/>
                <w:szCs w:val="22"/>
              </w:rPr>
              <w:t>премия,руб</w:t>
            </w:r>
            <w:proofErr w:type="spellEnd"/>
            <w:r w:rsidRPr="00F576CF">
              <w:rPr>
                <w:rFonts w:ascii="Times New Roman" w:eastAsia="Times New Roman" w:hAnsi="Times New Roman" w:cs="Times New Roman"/>
                <w:b/>
                <w:bCs/>
                <w:sz w:val="22"/>
                <w:szCs w:val="22"/>
              </w:rPr>
              <w:t>.</w:t>
            </w:r>
          </w:p>
        </w:tc>
      </w:tr>
      <w:tr w:rsidR="00A36C69" w:rsidRPr="00F576CF" w14:paraId="68BD8D9B" w14:textId="756D3A1F" w:rsidTr="00665395">
        <w:tc>
          <w:tcPr>
            <w:tcW w:w="379" w:type="pct"/>
            <w:vAlign w:val="center"/>
          </w:tcPr>
          <w:p w14:paraId="5340400E"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single" w:sz="4" w:space="0" w:color="auto"/>
              <w:left w:val="single" w:sz="4" w:space="0" w:color="auto"/>
              <w:bottom w:val="single" w:sz="4" w:space="0" w:color="auto"/>
              <w:right w:val="single" w:sz="4" w:space="0" w:color="auto"/>
            </w:tcBorders>
            <w:shd w:val="clear" w:color="auto" w:fill="auto"/>
            <w:vAlign w:val="center"/>
          </w:tcPr>
          <w:p w14:paraId="62E62DAE" w14:textId="06470E27"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Услуги по страхованию гражданской ответственности владельцев автотранспортных средств (Форд Фокус)</w:t>
            </w:r>
          </w:p>
        </w:tc>
        <w:tc>
          <w:tcPr>
            <w:tcW w:w="1247" w:type="pct"/>
            <w:vAlign w:val="center"/>
          </w:tcPr>
          <w:p w14:paraId="4895D3DA" w14:textId="35A4708C"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X</w:t>
            </w:r>
            <w:r w:rsidRPr="00F576CF">
              <w:rPr>
                <w:rFonts w:ascii="Times New Roman" w:eastAsia="Times New Roman" w:hAnsi="Times New Roman" w:cs="Times New Roman"/>
                <w:sz w:val="22"/>
                <w:szCs w:val="22"/>
              </w:rPr>
              <w:t>9</w:t>
            </w:r>
            <w:r w:rsidRPr="00F576CF">
              <w:rPr>
                <w:rFonts w:ascii="Times New Roman" w:eastAsia="Times New Roman" w:hAnsi="Times New Roman" w:cs="Times New Roman"/>
                <w:sz w:val="22"/>
                <w:szCs w:val="22"/>
                <w:lang w:val="en-US"/>
              </w:rPr>
              <w:t>FHXXEEDHBD</w:t>
            </w:r>
            <w:r w:rsidRPr="00F576CF">
              <w:rPr>
                <w:rFonts w:ascii="Times New Roman" w:eastAsia="Times New Roman" w:hAnsi="Times New Roman" w:cs="Times New Roman"/>
                <w:sz w:val="22"/>
                <w:szCs w:val="22"/>
              </w:rPr>
              <w:t>64526</w:t>
            </w:r>
          </w:p>
        </w:tc>
        <w:tc>
          <w:tcPr>
            <w:tcW w:w="396" w:type="pct"/>
            <w:vAlign w:val="center"/>
          </w:tcPr>
          <w:p w14:paraId="337348D3" w14:textId="4BBA63DC"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5C4112AC" w14:textId="3BD4DE76"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7A5BAC5F"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07230695" w14:textId="29F0B51F" w:rsidTr="00665395">
        <w:tc>
          <w:tcPr>
            <w:tcW w:w="379" w:type="pct"/>
            <w:vAlign w:val="center"/>
          </w:tcPr>
          <w:p w14:paraId="4AEE7409"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38E6595B" w14:textId="066D6B13"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Услуги по страхованию гражданской ответственности владельцев автотранспортных средств (Форд Мондео)</w:t>
            </w:r>
          </w:p>
        </w:tc>
        <w:tc>
          <w:tcPr>
            <w:tcW w:w="1247" w:type="pct"/>
            <w:vAlign w:val="center"/>
          </w:tcPr>
          <w:p w14:paraId="41D95CCC" w14:textId="007E69A7"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w:t>
            </w:r>
            <w:r w:rsidRPr="00F576CF">
              <w:rPr>
                <w:rFonts w:ascii="Times New Roman" w:eastAsia="Times New Roman" w:hAnsi="Times New Roman" w:cs="Times New Roman"/>
                <w:sz w:val="22"/>
                <w:szCs w:val="22"/>
              </w:rPr>
              <w:t>6</w:t>
            </w:r>
            <w:r w:rsidRPr="00F576CF">
              <w:rPr>
                <w:rFonts w:ascii="Times New Roman" w:eastAsia="Times New Roman" w:hAnsi="Times New Roman" w:cs="Times New Roman"/>
                <w:sz w:val="22"/>
                <w:szCs w:val="22"/>
                <w:lang w:val="en-US"/>
              </w:rPr>
              <w:t>FXXXESGXKL</w:t>
            </w:r>
            <w:r w:rsidRPr="00F576CF">
              <w:rPr>
                <w:rFonts w:ascii="Times New Roman" w:eastAsia="Times New Roman" w:hAnsi="Times New Roman" w:cs="Times New Roman"/>
                <w:sz w:val="22"/>
                <w:szCs w:val="22"/>
              </w:rPr>
              <w:t>34095</w:t>
            </w:r>
          </w:p>
        </w:tc>
        <w:tc>
          <w:tcPr>
            <w:tcW w:w="396" w:type="pct"/>
            <w:vAlign w:val="center"/>
          </w:tcPr>
          <w:p w14:paraId="77FEDAF6" w14:textId="36ED1F5F"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1CFA500A" w14:textId="3FB45BBB"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12611C70"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625F1ED1" w14:textId="328CB4AD" w:rsidTr="00665395">
        <w:tc>
          <w:tcPr>
            <w:tcW w:w="379" w:type="pct"/>
            <w:vAlign w:val="center"/>
          </w:tcPr>
          <w:p w14:paraId="65C0354E"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19C9CD80" w14:textId="679F37D7"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Услуги по страхованию гражданской ответственности владельцев автотранспортных средств (Форд Фокус)</w:t>
            </w:r>
          </w:p>
        </w:tc>
        <w:tc>
          <w:tcPr>
            <w:tcW w:w="1247" w:type="pct"/>
            <w:vAlign w:val="center"/>
          </w:tcPr>
          <w:p w14:paraId="3D402D82" w14:textId="0CA7E764"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w:t>
            </w:r>
            <w:r w:rsidRPr="00F576CF">
              <w:rPr>
                <w:rFonts w:ascii="Times New Roman" w:eastAsia="Times New Roman" w:hAnsi="Times New Roman" w:cs="Times New Roman"/>
                <w:sz w:val="22"/>
                <w:szCs w:val="22"/>
              </w:rPr>
              <w:t>6</w:t>
            </w:r>
            <w:r w:rsidRPr="00F576CF">
              <w:rPr>
                <w:rFonts w:ascii="Times New Roman" w:eastAsia="Times New Roman" w:hAnsi="Times New Roman" w:cs="Times New Roman"/>
                <w:sz w:val="22"/>
                <w:szCs w:val="22"/>
                <w:lang w:val="en-US"/>
              </w:rPr>
              <w:t>FXXXESGXKL</w:t>
            </w:r>
            <w:r w:rsidRPr="00F576CF">
              <w:rPr>
                <w:rFonts w:ascii="Times New Roman" w:eastAsia="Times New Roman" w:hAnsi="Times New Roman" w:cs="Times New Roman"/>
                <w:sz w:val="22"/>
                <w:szCs w:val="22"/>
              </w:rPr>
              <w:t>34096</w:t>
            </w:r>
          </w:p>
        </w:tc>
        <w:tc>
          <w:tcPr>
            <w:tcW w:w="396" w:type="pct"/>
            <w:vAlign w:val="center"/>
          </w:tcPr>
          <w:p w14:paraId="6DDD6B02" w14:textId="4AC9DD6B"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4B91D63E" w14:textId="1A133D2D"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5AFC2F55"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7786742B" w14:textId="17B0AB98" w:rsidTr="00665395">
        <w:tc>
          <w:tcPr>
            <w:tcW w:w="379" w:type="pct"/>
            <w:vAlign w:val="center"/>
          </w:tcPr>
          <w:p w14:paraId="762E11C3"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606C5DE0" w14:textId="1D401FBE"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 xml:space="preserve"> Услуги по страхованию гражданской ответственности владельцев автотранспортных средств (Форд Транзит</w:t>
            </w:r>
            <w:r w:rsidRPr="00F576CF">
              <w:rPr>
                <w:rFonts w:ascii="Times New Roman" w:hAnsi="Times New Roman" w:cs="Times New Roman"/>
                <w:sz w:val="22"/>
                <w:szCs w:val="22"/>
              </w:rPr>
              <w:br/>
              <w:t>KOMBI)</w:t>
            </w:r>
          </w:p>
        </w:tc>
        <w:tc>
          <w:tcPr>
            <w:tcW w:w="1247" w:type="pct"/>
            <w:vAlign w:val="center"/>
          </w:tcPr>
          <w:p w14:paraId="4EE02A26" w14:textId="206491E4"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w:t>
            </w:r>
            <w:r w:rsidRPr="00F576CF">
              <w:rPr>
                <w:rFonts w:ascii="Times New Roman" w:eastAsia="Times New Roman" w:hAnsi="Times New Roman" w:cs="Times New Roman"/>
                <w:sz w:val="22"/>
                <w:szCs w:val="22"/>
              </w:rPr>
              <w:t>6</w:t>
            </w:r>
            <w:r w:rsidRPr="00F576CF">
              <w:rPr>
                <w:rFonts w:ascii="Times New Roman" w:eastAsia="Times New Roman" w:hAnsi="Times New Roman" w:cs="Times New Roman"/>
                <w:sz w:val="22"/>
                <w:szCs w:val="22"/>
                <w:lang w:val="en-US"/>
              </w:rPr>
              <w:t>FDXXEECDKL</w:t>
            </w:r>
            <w:r w:rsidRPr="00F576CF">
              <w:rPr>
                <w:rFonts w:ascii="Times New Roman" w:eastAsia="Times New Roman" w:hAnsi="Times New Roman" w:cs="Times New Roman"/>
                <w:sz w:val="22"/>
                <w:szCs w:val="22"/>
              </w:rPr>
              <w:t>66250</w:t>
            </w:r>
          </w:p>
        </w:tc>
        <w:tc>
          <w:tcPr>
            <w:tcW w:w="396" w:type="pct"/>
            <w:vAlign w:val="center"/>
          </w:tcPr>
          <w:p w14:paraId="385A33EA" w14:textId="621EB3AF"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695E1487" w14:textId="03CA6677"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6FB3A648"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0848EE23" w14:textId="59FEFD9C" w:rsidTr="00665395">
        <w:tc>
          <w:tcPr>
            <w:tcW w:w="379" w:type="pct"/>
            <w:vAlign w:val="center"/>
          </w:tcPr>
          <w:p w14:paraId="7C237F7E"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78DEF7EF" w14:textId="05C9C850"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Услуги по страхованию гражданской ответственности владельцев автотранспортных средств (Форд Транзит</w:t>
            </w:r>
            <w:r w:rsidRPr="00F576CF">
              <w:rPr>
                <w:rFonts w:ascii="Times New Roman" w:hAnsi="Times New Roman" w:cs="Times New Roman"/>
                <w:sz w:val="22"/>
                <w:szCs w:val="22"/>
              </w:rPr>
              <w:br/>
              <w:t>KOMBI)</w:t>
            </w:r>
          </w:p>
        </w:tc>
        <w:tc>
          <w:tcPr>
            <w:tcW w:w="1247" w:type="pct"/>
            <w:vAlign w:val="center"/>
          </w:tcPr>
          <w:p w14:paraId="74226923" w14:textId="4D3D9D66"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X</w:t>
            </w:r>
            <w:r w:rsidRPr="00F576CF">
              <w:rPr>
                <w:rFonts w:ascii="Times New Roman" w:eastAsia="Times New Roman" w:hAnsi="Times New Roman" w:cs="Times New Roman"/>
                <w:sz w:val="22"/>
                <w:szCs w:val="22"/>
              </w:rPr>
              <w:t>9</w:t>
            </w:r>
            <w:r w:rsidRPr="00F576CF">
              <w:rPr>
                <w:rFonts w:ascii="Times New Roman" w:eastAsia="Times New Roman" w:hAnsi="Times New Roman" w:cs="Times New Roman"/>
                <w:sz w:val="22"/>
                <w:szCs w:val="22"/>
                <w:lang w:val="en-US"/>
              </w:rPr>
              <w:t>FMXXEEBMCR</w:t>
            </w:r>
            <w:r w:rsidRPr="00F576CF">
              <w:rPr>
                <w:rFonts w:ascii="Times New Roman" w:eastAsia="Times New Roman" w:hAnsi="Times New Roman" w:cs="Times New Roman"/>
                <w:sz w:val="22"/>
                <w:szCs w:val="22"/>
              </w:rPr>
              <w:t>71105</w:t>
            </w:r>
          </w:p>
        </w:tc>
        <w:tc>
          <w:tcPr>
            <w:tcW w:w="396" w:type="pct"/>
            <w:vAlign w:val="center"/>
          </w:tcPr>
          <w:p w14:paraId="1CDA9312" w14:textId="08BDCB06"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7E8F9C72" w14:textId="011FD2FA"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2654216A"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227703EF" w14:textId="0492ADE3" w:rsidTr="00665395">
        <w:tc>
          <w:tcPr>
            <w:tcW w:w="379" w:type="pct"/>
            <w:vAlign w:val="center"/>
          </w:tcPr>
          <w:p w14:paraId="70E46AF6"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05E84CB1" w14:textId="591BBA22"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Услуги по страхованию гражданской ответственности владельцев автотранспортных средств(Форд Транзит)</w:t>
            </w:r>
          </w:p>
        </w:tc>
        <w:tc>
          <w:tcPr>
            <w:tcW w:w="1247" w:type="pct"/>
            <w:vAlign w:val="center"/>
          </w:tcPr>
          <w:p w14:paraId="121B30E1" w14:textId="4FCC31C6"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XUSTST</w:t>
            </w:r>
            <w:r w:rsidRPr="00F576CF">
              <w:rPr>
                <w:rFonts w:ascii="Times New Roman" w:eastAsia="Times New Roman" w:hAnsi="Times New Roman" w:cs="Times New Roman"/>
                <w:sz w:val="22"/>
                <w:szCs w:val="22"/>
              </w:rPr>
              <w:t>41</w:t>
            </w:r>
            <w:r w:rsidRPr="00F576CF">
              <w:rPr>
                <w:rFonts w:ascii="Times New Roman" w:eastAsia="Times New Roman" w:hAnsi="Times New Roman" w:cs="Times New Roman"/>
                <w:sz w:val="22"/>
                <w:szCs w:val="22"/>
                <w:lang w:val="en-US"/>
              </w:rPr>
              <w:t>DD</w:t>
            </w:r>
            <w:r w:rsidRPr="00F576CF">
              <w:rPr>
                <w:rFonts w:ascii="Times New Roman" w:eastAsia="Times New Roman" w:hAnsi="Times New Roman" w:cs="Times New Roman"/>
                <w:sz w:val="22"/>
                <w:szCs w:val="22"/>
              </w:rPr>
              <w:t>0000076</w:t>
            </w:r>
          </w:p>
        </w:tc>
        <w:tc>
          <w:tcPr>
            <w:tcW w:w="396" w:type="pct"/>
            <w:vAlign w:val="center"/>
          </w:tcPr>
          <w:p w14:paraId="3BD2D660" w14:textId="67285A40"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35207BF1" w14:textId="7E9E81BE"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0A2590CB"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2BFE197D" w14:textId="5E307F7B" w:rsidTr="00665395">
        <w:tc>
          <w:tcPr>
            <w:tcW w:w="379" w:type="pct"/>
            <w:vAlign w:val="center"/>
          </w:tcPr>
          <w:p w14:paraId="4ADEA03F"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59B6621C" w14:textId="4F2922A5"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 xml:space="preserve"> Услуги по страхованию гражданской ответственности владельцев автотранспортных средств(Форд Транзит)</w:t>
            </w:r>
          </w:p>
        </w:tc>
        <w:tc>
          <w:tcPr>
            <w:tcW w:w="1247" w:type="pct"/>
            <w:vAlign w:val="center"/>
          </w:tcPr>
          <w:p w14:paraId="79D030D0" w14:textId="679E67AC"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XF0DXXTTFDAB32725</w:t>
            </w:r>
          </w:p>
        </w:tc>
        <w:tc>
          <w:tcPr>
            <w:tcW w:w="396" w:type="pct"/>
            <w:vAlign w:val="center"/>
          </w:tcPr>
          <w:p w14:paraId="44DEA21D" w14:textId="382EE33B"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362FC3E4" w14:textId="4E48B233"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05977352"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05AA42BA" w14:textId="1E2FB7E7" w:rsidTr="00665395">
        <w:tc>
          <w:tcPr>
            <w:tcW w:w="379" w:type="pct"/>
            <w:vAlign w:val="center"/>
          </w:tcPr>
          <w:p w14:paraId="4E2499EA"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6D31871D" w14:textId="70AC9072"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 xml:space="preserve">Услуги по страхованию гражданской ответственности владельцев автотранспортных средств (Форд Транзит, автобус) </w:t>
            </w:r>
          </w:p>
        </w:tc>
        <w:tc>
          <w:tcPr>
            <w:tcW w:w="1247" w:type="pct"/>
            <w:vAlign w:val="center"/>
          </w:tcPr>
          <w:p w14:paraId="2D95015F" w14:textId="42FC1D28"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Z6FXXXESFXDA16511</w:t>
            </w:r>
          </w:p>
        </w:tc>
        <w:tc>
          <w:tcPr>
            <w:tcW w:w="396" w:type="pct"/>
            <w:vAlign w:val="center"/>
          </w:tcPr>
          <w:p w14:paraId="20194CF6" w14:textId="42ED885C"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3EA67F2F" w14:textId="6F8FEF5B"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27AEEBB7"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0EC65AAA" w14:textId="7C959A4D" w:rsidTr="00665395">
        <w:tc>
          <w:tcPr>
            <w:tcW w:w="379" w:type="pct"/>
            <w:vAlign w:val="center"/>
          </w:tcPr>
          <w:p w14:paraId="6FCE8660"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6106028A" w14:textId="35FDDE30"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 xml:space="preserve"> Услуги по страхованию гражданской ответственности владельцев автотранспортных средств (Форд Транзит, автобус)</w:t>
            </w:r>
          </w:p>
        </w:tc>
        <w:tc>
          <w:tcPr>
            <w:tcW w:w="1247" w:type="pct"/>
            <w:vAlign w:val="center"/>
          </w:tcPr>
          <w:p w14:paraId="02D941EA" w14:textId="5CF7620B"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Z6FSXXESFSDB56688</w:t>
            </w:r>
          </w:p>
        </w:tc>
        <w:tc>
          <w:tcPr>
            <w:tcW w:w="396" w:type="pct"/>
            <w:vAlign w:val="center"/>
          </w:tcPr>
          <w:p w14:paraId="3E9C571A" w14:textId="48626C15"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44147E4A" w14:textId="14911855"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124D7F7A"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A36C69" w:rsidRPr="00F576CF" w14:paraId="655B9823" w14:textId="42201667" w:rsidTr="00665395">
        <w:tc>
          <w:tcPr>
            <w:tcW w:w="379" w:type="pct"/>
            <w:tcBorders>
              <w:bottom w:val="single" w:sz="4" w:space="0" w:color="auto"/>
            </w:tcBorders>
            <w:vAlign w:val="center"/>
          </w:tcPr>
          <w:p w14:paraId="6A90D38B" w14:textId="77777777" w:rsidR="00A36C69" w:rsidRPr="00F576CF" w:rsidRDefault="00A36C69" w:rsidP="00A36C69">
            <w:pPr>
              <w:pStyle w:val="a5"/>
              <w:numPr>
                <w:ilvl w:val="0"/>
                <w:numId w:val="28"/>
              </w:numPr>
              <w:suppressAutoHyphens/>
              <w:autoSpaceDE w:val="0"/>
              <w:jc w:val="center"/>
              <w:rPr>
                <w:rFonts w:ascii="Times New Roman" w:eastAsia="Times New Roman" w:hAnsi="Times New Roman" w:cs="Times New Roman"/>
                <w:sz w:val="22"/>
                <w:szCs w:val="22"/>
              </w:rPr>
            </w:pPr>
          </w:p>
        </w:tc>
        <w:tc>
          <w:tcPr>
            <w:tcW w:w="1848" w:type="pct"/>
            <w:tcBorders>
              <w:top w:val="nil"/>
              <w:left w:val="single" w:sz="4" w:space="0" w:color="auto"/>
              <w:bottom w:val="single" w:sz="4" w:space="0" w:color="auto"/>
              <w:right w:val="single" w:sz="4" w:space="0" w:color="auto"/>
            </w:tcBorders>
            <w:shd w:val="clear" w:color="auto" w:fill="auto"/>
            <w:vAlign w:val="center"/>
          </w:tcPr>
          <w:p w14:paraId="511066A5" w14:textId="5AD98964" w:rsidR="00A36C69" w:rsidRPr="00F576CF" w:rsidRDefault="00A36C69" w:rsidP="00A36C69">
            <w:pPr>
              <w:suppressAutoHyphens/>
              <w:autoSpaceDE w:val="0"/>
              <w:rPr>
                <w:rFonts w:ascii="Times New Roman" w:eastAsia="Times New Roman" w:hAnsi="Times New Roman" w:cs="Times New Roman"/>
                <w:b/>
                <w:bCs/>
                <w:sz w:val="22"/>
                <w:szCs w:val="22"/>
              </w:rPr>
            </w:pPr>
            <w:r w:rsidRPr="00F576CF">
              <w:rPr>
                <w:rFonts w:ascii="Times New Roman" w:hAnsi="Times New Roman" w:cs="Times New Roman"/>
                <w:sz w:val="22"/>
                <w:szCs w:val="22"/>
              </w:rPr>
              <w:t xml:space="preserve">Услуги по страхованию гражданской ответственности владельцев автотранспортных средств(Форд Транзит, грузовой фургон) </w:t>
            </w:r>
          </w:p>
        </w:tc>
        <w:tc>
          <w:tcPr>
            <w:tcW w:w="1247" w:type="pct"/>
            <w:tcBorders>
              <w:bottom w:val="single" w:sz="4" w:space="0" w:color="auto"/>
            </w:tcBorders>
            <w:vAlign w:val="center"/>
          </w:tcPr>
          <w:p w14:paraId="357B68B1" w14:textId="19792A06"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lang w:val="en-US"/>
              </w:rPr>
              <w:t>Z6FFXXESGFG855237</w:t>
            </w:r>
          </w:p>
        </w:tc>
        <w:tc>
          <w:tcPr>
            <w:tcW w:w="396" w:type="pct"/>
            <w:vAlign w:val="center"/>
          </w:tcPr>
          <w:p w14:paraId="7D3E9809" w14:textId="63C27124" w:rsidR="00A36C69" w:rsidRPr="00F576CF" w:rsidRDefault="00A36C69" w:rsidP="00A36C69">
            <w:pPr>
              <w:suppressAutoHyphens/>
              <w:autoSpaceDE w:val="0"/>
              <w:jc w:val="center"/>
              <w:rPr>
                <w:rFonts w:ascii="Times New Roman" w:eastAsia="Times New Roman" w:hAnsi="Times New Roman" w:cs="Times New Roman"/>
                <w:sz w:val="22"/>
                <w:szCs w:val="22"/>
              </w:rPr>
            </w:pPr>
            <w:r w:rsidRPr="00F576CF">
              <w:rPr>
                <w:rFonts w:ascii="Times New Roman" w:eastAsia="Times New Roman" w:hAnsi="Times New Roman" w:cs="Times New Roman"/>
                <w:sz w:val="22"/>
                <w:szCs w:val="22"/>
              </w:rPr>
              <w:t>1</w:t>
            </w:r>
          </w:p>
        </w:tc>
        <w:tc>
          <w:tcPr>
            <w:tcW w:w="419" w:type="pct"/>
            <w:vAlign w:val="center"/>
          </w:tcPr>
          <w:p w14:paraId="18C57B4D" w14:textId="6A05D56A" w:rsidR="00A36C69" w:rsidRPr="00F576CF" w:rsidRDefault="00A36C69" w:rsidP="00A36C69">
            <w:pPr>
              <w:suppressAutoHyphens/>
              <w:autoSpaceDE w:val="0"/>
              <w:jc w:val="center"/>
              <w:rPr>
                <w:rFonts w:ascii="Times New Roman" w:eastAsia="Times New Roman" w:hAnsi="Times New Roman" w:cs="Times New Roman"/>
                <w:sz w:val="22"/>
                <w:szCs w:val="22"/>
              </w:rPr>
            </w:pPr>
            <w:proofErr w:type="spellStart"/>
            <w:r w:rsidRPr="00F576CF">
              <w:rPr>
                <w:rFonts w:ascii="Times New Roman" w:hAnsi="Times New Roman" w:cs="Times New Roman"/>
                <w:sz w:val="22"/>
                <w:szCs w:val="22"/>
              </w:rPr>
              <w:t>усл</w:t>
            </w:r>
            <w:proofErr w:type="spellEnd"/>
            <w:r w:rsidRPr="00F576CF">
              <w:rPr>
                <w:rFonts w:ascii="Times New Roman" w:hAnsi="Times New Roman" w:cs="Times New Roman"/>
                <w:sz w:val="22"/>
                <w:szCs w:val="22"/>
              </w:rPr>
              <w:t>. ед.</w:t>
            </w:r>
          </w:p>
        </w:tc>
        <w:tc>
          <w:tcPr>
            <w:tcW w:w="711" w:type="pct"/>
            <w:vAlign w:val="center"/>
          </w:tcPr>
          <w:p w14:paraId="64085844" w14:textId="77777777" w:rsidR="00A36C69" w:rsidRPr="00F576CF" w:rsidRDefault="00A36C69" w:rsidP="00A36C69">
            <w:pPr>
              <w:suppressAutoHyphens/>
              <w:autoSpaceDE w:val="0"/>
              <w:jc w:val="center"/>
              <w:rPr>
                <w:rFonts w:ascii="Times New Roman" w:eastAsia="Times New Roman" w:hAnsi="Times New Roman" w:cs="Times New Roman"/>
                <w:sz w:val="22"/>
                <w:szCs w:val="22"/>
              </w:rPr>
            </w:pPr>
          </w:p>
        </w:tc>
      </w:tr>
      <w:tr w:rsidR="00B1387C" w:rsidRPr="00F576CF" w14:paraId="3318019E" w14:textId="77777777" w:rsidTr="00465E4F">
        <w:tc>
          <w:tcPr>
            <w:tcW w:w="4289" w:type="pct"/>
            <w:gridSpan w:val="5"/>
            <w:tcBorders>
              <w:top w:val="single" w:sz="4" w:space="0" w:color="auto"/>
            </w:tcBorders>
            <w:vAlign w:val="center"/>
          </w:tcPr>
          <w:p w14:paraId="575BC265" w14:textId="4BD71EE3" w:rsidR="00B1387C" w:rsidRPr="00F576CF" w:rsidRDefault="00B1387C" w:rsidP="00A36C69">
            <w:pPr>
              <w:suppressAutoHyphens/>
              <w:autoSpaceDE w:val="0"/>
              <w:jc w:val="center"/>
              <w:rPr>
                <w:rFonts w:ascii="Times New Roman" w:hAnsi="Times New Roman" w:cs="Times New Roman"/>
                <w:sz w:val="22"/>
                <w:szCs w:val="22"/>
              </w:rPr>
            </w:pPr>
            <w:r w:rsidRPr="00F576CF">
              <w:rPr>
                <w:rFonts w:ascii="Times New Roman" w:hAnsi="Times New Roman" w:cs="Times New Roman"/>
                <w:sz w:val="22"/>
                <w:szCs w:val="22"/>
              </w:rPr>
              <w:t>Итого</w:t>
            </w:r>
          </w:p>
        </w:tc>
        <w:tc>
          <w:tcPr>
            <w:tcW w:w="711" w:type="pct"/>
            <w:vAlign w:val="center"/>
          </w:tcPr>
          <w:p w14:paraId="763D9207" w14:textId="77777777" w:rsidR="00B1387C" w:rsidRPr="00F576CF" w:rsidRDefault="00B1387C" w:rsidP="00A36C69">
            <w:pPr>
              <w:suppressAutoHyphens/>
              <w:autoSpaceDE w:val="0"/>
              <w:jc w:val="center"/>
              <w:rPr>
                <w:rFonts w:ascii="Times New Roman" w:eastAsia="Times New Roman" w:hAnsi="Times New Roman" w:cs="Times New Roman"/>
                <w:sz w:val="22"/>
                <w:szCs w:val="22"/>
              </w:rPr>
            </w:pPr>
          </w:p>
        </w:tc>
      </w:tr>
    </w:tbl>
    <w:p w14:paraId="3592A2E3" w14:textId="4E30F385" w:rsidR="00B1387C" w:rsidRPr="00F576CF" w:rsidRDefault="00B1387C" w:rsidP="00F576CF">
      <w:pPr>
        <w:ind w:right="-2"/>
        <w:contextualSpacing/>
        <w:jc w:val="both"/>
        <w:rPr>
          <w:rFonts w:ascii="Times New Roman" w:eastAsiaTheme="minorHAnsi" w:hAnsi="Times New Roman" w:cs="Times New Roman"/>
          <w:color w:val="auto"/>
          <w:sz w:val="22"/>
          <w:szCs w:val="22"/>
          <w:lang w:bidi="ar-SA"/>
        </w:rPr>
      </w:pPr>
      <w:r w:rsidRPr="00F576CF">
        <w:rPr>
          <w:rFonts w:ascii="Times New Roman" w:eastAsiaTheme="minorHAnsi" w:hAnsi="Times New Roman" w:cs="Times New Roman"/>
          <w:color w:val="auto"/>
          <w:sz w:val="22"/>
          <w:szCs w:val="22"/>
          <w:lang w:bidi="ar-SA"/>
        </w:rPr>
        <w:t xml:space="preserve">    Максимальное значение цены Контракта (страховая плата, страховая премия) составляет _____рублей _________ копеек (________________рублей _____________ копеек), налогом на добавленную стоимость (НДС) не облагается в соответствии с </w:t>
      </w:r>
      <w:proofErr w:type="spellStart"/>
      <w:r w:rsidRPr="00F576CF">
        <w:rPr>
          <w:rFonts w:ascii="Times New Roman" w:eastAsiaTheme="minorHAnsi" w:hAnsi="Times New Roman" w:cs="Times New Roman"/>
          <w:color w:val="auto"/>
          <w:sz w:val="22"/>
          <w:szCs w:val="22"/>
          <w:lang w:bidi="ar-SA"/>
        </w:rPr>
        <w:t>пп</w:t>
      </w:r>
      <w:proofErr w:type="spellEnd"/>
      <w:r w:rsidRPr="00F576CF">
        <w:rPr>
          <w:rFonts w:ascii="Times New Roman" w:eastAsiaTheme="minorHAnsi" w:hAnsi="Times New Roman" w:cs="Times New Roman"/>
          <w:color w:val="auto"/>
          <w:sz w:val="22"/>
          <w:szCs w:val="22"/>
          <w:lang w:bidi="ar-SA"/>
        </w:rPr>
        <w:t xml:space="preserve">. 7 п.3 ст.149 Налогового кодекса Российской Федерации, и определяется как сумма страховых премий за каждое автотранспортное средство (далее – ТС). </w:t>
      </w:r>
    </w:p>
    <w:p w14:paraId="6694A755" w14:textId="3C72CCDF" w:rsidR="00B1387C" w:rsidRPr="00F576CF" w:rsidRDefault="00B1387C" w:rsidP="00B1387C">
      <w:pPr>
        <w:pStyle w:val="a5"/>
        <w:widowControl/>
        <w:numPr>
          <w:ilvl w:val="0"/>
          <w:numId w:val="29"/>
        </w:numPr>
        <w:jc w:val="both"/>
        <w:rPr>
          <w:rFonts w:ascii="Times New Roman" w:eastAsia="Calibri" w:hAnsi="Times New Roman" w:cs="Times New Roman"/>
          <w:color w:val="auto"/>
          <w:sz w:val="22"/>
          <w:szCs w:val="22"/>
          <w:lang w:bidi="ar-SA"/>
        </w:rPr>
      </w:pPr>
      <w:r w:rsidRPr="00F576CF">
        <w:rPr>
          <w:rFonts w:ascii="Times New Roman" w:eastAsia="Calibri" w:hAnsi="Times New Roman" w:cs="Times New Roman"/>
          <w:color w:val="auto"/>
          <w:sz w:val="22"/>
          <w:szCs w:val="22"/>
          <w:lang w:bidi="ar-SA"/>
        </w:rPr>
        <w:t xml:space="preserve">Максимальное значение цены контракта: </w:t>
      </w:r>
    </w:p>
    <w:p w14:paraId="6FE4635C" w14:textId="2E745F08" w:rsidR="00B1387C" w:rsidRPr="00F576CF" w:rsidRDefault="00B1387C" w:rsidP="00B1387C">
      <w:pPr>
        <w:widowControl/>
        <w:tabs>
          <w:tab w:val="left" w:pos="1077"/>
        </w:tabs>
        <w:suppressAutoHyphens/>
        <w:contextualSpacing/>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noProof/>
          <w:color w:val="auto"/>
          <w:sz w:val="22"/>
          <w:szCs w:val="22"/>
          <w:lang w:bidi="ar-SA"/>
        </w:rPr>
        <w:drawing>
          <wp:inline distT="0" distB="0" distL="0" distR="0" wp14:anchorId="0D347543" wp14:editId="78173C61">
            <wp:extent cx="72390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7" cstate="print">
                      <a:extLst>
                        <a:ext uri="{28A0092B-C50C-407E-A947-70E740481C1C}">
                          <a14:useLocalDpi xmlns:a14="http://schemas.microsoft.com/office/drawing/2010/main" val="0"/>
                        </a:ext>
                      </a:extLst>
                    </a:blip>
                    <a:srcRect l="928" b="-629"/>
                    <a:stretch>
                      <a:fillRect/>
                    </a:stretch>
                  </pic:blipFill>
                  <pic:spPr bwMode="auto">
                    <a:xfrm>
                      <a:off x="0" y="0"/>
                      <a:ext cx="723900" cy="228600"/>
                    </a:xfrm>
                    <a:prstGeom prst="rect">
                      <a:avLst/>
                    </a:prstGeom>
                    <a:noFill/>
                    <a:ln>
                      <a:noFill/>
                    </a:ln>
                  </pic:spPr>
                </pic:pic>
              </a:graphicData>
            </a:graphic>
          </wp:inline>
        </w:drawing>
      </w:r>
      <w:r w:rsidRPr="00F576CF">
        <w:rPr>
          <w:rFonts w:ascii="Times New Roman" w:eastAsia="Times New Roman" w:hAnsi="Times New Roman" w:cs="Times New Roman"/>
          <w:color w:val="auto"/>
          <w:sz w:val="22"/>
          <w:szCs w:val="22"/>
          <w:lang w:bidi="ar-SA"/>
        </w:rPr>
        <w:t>–НМЦК, определяемая тарифным методом:</w:t>
      </w:r>
    </w:p>
    <w:p w14:paraId="27C4A773" w14:textId="77777777" w:rsidR="00B1387C" w:rsidRPr="00F576CF" w:rsidRDefault="00B1387C" w:rsidP="00B1387C">
      <w:pPr>
        <w:widowControl/>
        <w:tabs>
          <w:tab w:val="left" w:pos="1077"/>
        </w:tabs>
        <w:suppressAutoHyphens/>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val="en-US" w:bidi="ar-SA"/>
        </w:rPr>
        <w:t>V</w:t>
      </w:r>
      <w:r w:rsidRPr="00F576CF">
        <w:rPr>
          <w:rFonts w:ascii="Times New Roman" w:eastAsia="Times New Roman" w:hAnsi="Times New Roman" w:cs="Times New Roman"/>
          <w:color w:val="auto"/>
          <w:sz w:val="22"/>
          <w:szCs w:val="22"/>
          <w:lang w:bidi="ar-SA"/>
        </w:rPr>
        <w:t xml:space="preserve"> – количество (объем) закупаемого товара услуги;</w:t>
      </w:r>
    </w:p>
    <w:p w14:paraId="3E58B753" w14:textId="77777777" w:rsidR="00B1387C" w:rsidRPr="00F576CF" w:rsidRDefault="00B1387C" w:rsidP="00B1387C">
      <w:pPr>
        <w:widowControl/>
        <w:tabs>
          <w:tab w:val="left" w:pos="1077"/>
        </w:tabs>
        <w:suppressAutoHyphens/>
        <w:contextualSpacing/>
        <w:jc w:val="both"/>
        <w:rPr>
          <w:rFonts w:ascii="Times New Roman" w:eastAsia="Times New Roman" w:hAnsi="Times New Roman" w:cs="Times New Roman"/>
          <w:color w:val="auto"/>
          <w:sz w:val="22"/>
          <w:szCs w:val="22"/>
          <w:lang w:bidi="ar-SA"/>
        </w:rPr>
      </w:pPr>
      <w:proofErr w:type="spellStart"/>
      <w:r w:rsidRPr="00F576CF">
        <w:rPr>
          <w:rFonts w:ascii="Times New Roman" w:eastAsia="Times New Roman" w:hAnsi="Times New Roman" w:cs="Times New Roman"/>
          <w:color w:val="auto"/>
          <w:sz w:val="22"/>
          <w:szCs w:val="22"/>
          <w:lang w:bidi="ar-SA"/>
        </w:rPr>
        <w:t>Ц</w:t>
      </w:r>
      <w:r w:rsidRPr="00F576CF">
        <w:rPr>
          <w:rFonts w:ascii="Times New Roman" w:eastAsia="Times New Roman" w:hAnsi="Times New Roman" w:cs="Times New Roman"/>
          <w:color w:val="auto"/>
          <w:sz w:val="22"/>
          <w:szCs w:val="22"/>
          <w:vertAlign w:val="subscript"/>
          <w:lang w:bidi="ar-SA"/>
        </w:rPr>
        <w:t>тариф</w:t>
      </w:r>
      <w:proofErr w:type="spellEnd"/>
      <w:r w:rsidRPr="00F576CF">
        <w:rPr>
          <w:rFonts w:ascii="Times New Roman" w:eastAsia="Times New Roman" w:hAnsi="Times New Roman" w:cs="Times New Roman"/>
          <w:color w:val="auto"/>
          <w:sz w:val="22"/>
          <w:szCs w:val="22"/>
          <w:vertAlign w:val="subscript"/>
          <w:lang w:bidi="ar-SA"/>
        </w:rPr>
        <w:t xml:space="preserve"> </w:t>
      </w:r>
      <w:r w:rsidRPr="00F576CF">
        <w:rPr>
          <w:rFonts w:ascii="Times New Roman" w:eastAsia="Times New Roman" w:hAnsi="Times New Roman" w:cs="Times New Roman"/>
          <w:color w:val="auto"/>
          <w:sz w:val="22"/>
          <w:szCs w:val="22"/>
          <w:lang w:bidi="ar-SA"/>
        </w:rPr>
        <w:t>– цена (тариф) единицы услуги, установленная в рамках государственного регулирования цен (тарифов) или установленная муниципальным правовым актом.</w:t>
      </w:r>
    </w:p>
    <w:p w14:paraId="6C7DCF1B" w14:textId="77777777" w:rsidR="00B1387C" w:rsidRPr="00F576CF" w:rsidRDefault="00B1387C" w:rsidP="00B1387C">
      <w:pPr>
        <w:widowControl/>
        <w:tabs>
          <w:tab w:val="left" w:pos="1077"/>
        </w:tabs>
        <w:suppressAutoHyphens/>
        <w:contextualSpacing/>
        <w:jc w:val="both"/>
        <w:rPr>
          <w:rFonts w:ascii="Times New Roman" w:eastAsia="Times New Roman" w:hAnsi="Times New Roman" w:cs="Times New Roman"/>
          <w:color w:val="auto"/>
          <w:sz w:val="22"/>
          <w:szCs w:val="22"/>
          <w:lang w:bidi="ar-SA"/>
        </w:rPr>
      </w:pPr>
      <w:proofErr w:type="spellStart"/>
      <w:r w:rsidRPr="00F576CF">
        <w:rPr>
          <w:rFonts w:ascii="Times New Roman" w:eastAsia="Times New Roman" w:hAnsi="Times New Roman" w:cs="Times New Roman"/>
          <w:color w:val="auto"/>
          <w:sz w:val="22"/>
          <w:szCs w:val="22"/>
          <w:lang w:bidi="ar-SA"/>
        </w:rPr>
        <w:t>НМЦК</w:t>
      </w:r>
      <w:r w:rsidRPr="00F576CF">
        <w:rPr>
          <w:rFonts w:ascii="Times New Roman" w:eastAsia="Times New Roman" w:hAnsi="Times New Roman" w:cs="Times New Roman"/>
          <w:color w:val="auto"/>
          <w:sz w:val="22"/>
          <w:szCs w:val="22"/>
          <w:vertAlign w:val="superscript"/>
          <w:lang w:bidi="ar-SA"/>
        </w:rPr>
        <w:t>тариф</w:t>
      </w:r>
      <w:proofErr w:type="spellEnd"/>
      <w:r w:rsidRPr="00F576CF">
        <w:rPr>
          <w:rFonts w:ascii="Times New Roman" w:eastAsia="Times New Roman" w:hAnsi="Times New Roman" w:cs="Times New Roman"/>
          <w:color w:val="auto"/>
          <w:sz w:val="22"/>
          <w:szCs w:val="22"/>
          <w:vertAlign w:val="superscript"/>
          <w:lang w:bidi="ar-SA"/>
        </w:rPr>
        <w:t xml:space="preserve"> </w:t>
      </w:r>
      <w:r w:rsidRPr="00F576CF">
        <w:rPr>
          <w:rFonts w:ascii="Times New Roman" w:eastAsia="Times New Roman" w:hAnsi="Times New Roman" w:cs="Times New Roman"/>
          <w:color w:val="auto"/>
          <w:sz w:val="22"/>
          <w:szCs w:val="22"/>
          <w:lang w:bidi="ar-SA"/>
        </w:rPr>
        <w:t xml:space="preserve">= </w:t>
      </w:r>
      <w:r w:rsidRPr="00F576CF">
        <w:rPr>
          <w:rFonts w:ascii="Times New Roman" w:eastAsia="Times New Roman" w:hAnsi="Times New Roman" w:cs="Times New Roman"/>
          <w:color w:val="auto"/>
          <w:sz w:val="22"/>
          <w:szCs w:val="22"/>
          <w:lang w:val="en-US" w:bidi="ar-SA"/>
        </w:rPr>
        <w:t>V</w:t>
      </w:r>
      <w:r w:rsidRPr="00F576CF">
        <w:rPr>
          <w:rFonts w:ascii="Times New Roman" w:eastAsia="Times New Roman" w:hAnsi="Times New Roman" w:cs="Times New Roman"/>
          <w:color w:val="auto"/>
          <w:sz w:val="22"/>
          <w:szCs w:val="22"/>
          <w:lang w:bidi="ar-SA"/>
        </w:rPr>
        <w:t>*</w:t>
      </w:r>
      <w:proofErr w:type="spellStart"/>
      <w:r w:rsidRPr="00F576CF">
        <w:rPr>
          <w:rFonts w:ascii="Times New Roman" w:eastAsia="Times New Roman" w:hAnsi="Times New Roman" w:cs="Times New Roman"/>
          <w:color w:val="auto"/>
          <w:sz w:val="22"/>
          <w:szCs w:val="22"/>
          <w:lang w:bidi="ar-SA"/>
        </w:rPr>
        <w:t>Ц</w:t>
      </w:r>
      <w:r w:rsidRPr="00F576CF">
        <w:rPr>
          <w:rFonts w:ascii="Times New Roman" w:eastAsia="Times New Roman" w:hAnsi="Times New Roman" w:cs="Times New Roman"/>
          <w:color w:val="auto"/>
          <w:sz w:val="22"/>
          <w:szCs w:val="22"/>
          <w:vertAlign w:val="subscript"/>
          <w:lang w:bidi="ar-SA"/>
        </w:rPr>
        <w:t>тариф</w:t>
      </w:r>
      <w:proofErr w:type="spellEnd"/>
    </w:p>
    <w:p w14:paraId="317F247D" w14:textId="77777777" w:rsidR="00B1387C" w:rsidRPr="00F576CF" w:rsidRDefault="00B1387C" w:rsidP="00B1387C">
      <w:pPr>
        <w:widowControl/>
        <w:tabs>
          <w:tab w:val="left" w:pos="1077"/>
        </w:tabs>
        <w:suppressAutoHyphens/>
        <w:contextualSpacing/>
        <w:jc w:val="both"/>
        <w:rPr>
          <w:rFonts w:ascii="Times New Roman" w:eastAsia="Times New Roman" w:hAnsi="Times New Roman" w:cs="Times New Roman"/>
          <w:color w:val="auto"/>
          <w:sz w:val="22"/>
          <w:szCs w:val="22"/>
          <w:lang w:bidi="ar-SA"/>
        </w:rPr>
      </w:pPr>
      <w:r w:rsidRPr="00F576CF">
        <w:rPr>
          <w:rFonts w:ascii="Times New Roman" w:eastAsia="Times New Roman" w:hAnsi="Times New Roman" w:cs="Times New Roman"/>
          <w:color w:val="auto"/>
          <w:sz w:val="22"/>
          <w:szCs w:val="22"/>
          <w:lang w:bidi="ar-SA"/>
        </w:rPr>
        <w:t>Формула определения цены контракта: цена Контракта (общая страховая премия) состоит из суммы страховых премий по каждому транспортному средству, рассчитанных по формулам:</w:t>
      </w:r>
    </w:p>
    <w:p w14:paraId="70EC2C88" w14:textId="77777777" w:rsidR="007B251C" w:rsidRPr="00DA5318" w:rsidRDefault="007B251C" w:rsidP="007B251C">
      <w:pPr>
        <w:tabs>
          <w:tab w:val="left" w:pos="1077"/>
        </w:tabs>
        <w:suppressAutoHyphens/>
        <w:ind w:firstLine="567"/>
        <w:contextualSpacing/>
        <w:jc w:val="center"/>
        <w:rPr>
          <w:rFonts w:ascii="Times New Roman" w:eastAsia="Times New Roman" w:hAnsi="Times New Roman" w:cs="Times New Roman"/>
        </w:rPr>
      </w:pPr>
      <m:oMath>
        <m:r>
          <w:rPr>
            <w:rFonts w:ascii="Cambria Math" w:eastAsia="Times New Roman" w:hAnsi="Cambria Math" w:cs="Times New Roman"/>
            <w:sz w:val="16"/>
            <w:szCs w:val="16"/>
          </w:rPr>
          <m:t>Т=</m:t>
        </m:r>
        <m:r>
          <m:rPr>
            <m:lit/>
            <m:nor/>
          </m:rPr>
          <w:rPr>
            <w:rFonts w:ascii="Cambria Math" w:eastAsia="Times New Roman" w:hAnsi="Cambria Math" w:cs="Times New Roman"/>
            <w:sz w:val="16"/>
            <w:szCs w:val="16"/>
          </w:rPr>
          <m:t>ТБ</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КТ</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КБМ</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КВС</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КО</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КМ</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КС</m:t>
        </m:r>
      </m:oMath>
      <w:r w:rsidRPr="00DA5318">
        <w:rPr>
          <w:rFonts w:ascii="Times New Roman" w:eastAsia="Times New Roman" w:hAnsi="Times New Roman" w:cs="Times New Roman"/>
        </w:rPr>
        <w:t>,</w:t>
      </w:r>
    </w:p>
    <w:p w14:paraId="2F7551FF" w14:textId="77777777" w:rsidR="007B251C" w:rsidRPr="00DA5318" w:rsidRDefault="007B251C" w:rsidP="007B251C">
      <w:pPr>
        <w:tabs>
          <w:tab w:val="left" w:pos="1077"/>
        </w:tabs>
        <w:suppressAutoHyphens/>
        <w:ind w:firstLine="567"/>
        <w:contextualSpacing/>
        <w:jc w:val="center"/>
        <w:rPr>
          <w:rFonts w:ascii="Times New Roman" w:eastAsia="Times New Roman" w:hAnsi="Times New Roman" w:cs="Times New Roman"/>
        </w:rPr>
      </w:pPr>
      <m:oMath>
        <m:r>
          <w:rPr>
            <w:rFonts w:ascii="Cambria Math" w:eastAsia="Times New Roman" w:hAnsi="Cambria Math" w:cs="Times New Roman"/>
            <w:sz w:val="16"/>
            <w:szCs w:val="16"/>
          </w:rPr>
          <m:t>Т=</m:t>
        </m:r>
        <m:r>
          <m:rPr>
            <m:lit/>
            <m:nor/>
          </m:rPr>
          <w:rPr>
            <w:rFonts w:ascii="Cambria Math" w:eastAsia="Times New Roman" w:hAnsi="Cambria Math" w:cs="Times New Roman"/>
            <w:sz w:val="16"/>
            <w:szCs w:val="16"/>
          </w:rPr>
          <m:t>ТБ</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КТ</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КБМ</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КВС</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КО</m:t>
        </m:r>
        <m:r>
          <w:rPr>
            <w:rFonts w:ascii="Cambria Math" w:eastAsia="Times New Roman" w:hAnsi="Cambria Math" w:cs="Times New Roman"/>
            <w:sz w:val="16"/>
            <w:szCs w:val="16"/>
          </w:rPr>
          <m:t>×</m:t>
        </m:r>
        <m:r>
          <m:rPr>
            <m:lit/>
            <m:nor/>
          </m:rPr>
          <w:rPr>
            <w:rFonts w:ascii="Cambria Math" w:eastAsia="Times New Roman" w:hAnsi="Cambria Math" w:cs="Times New Roman"/>
            <w:sz w:val="16"/>
            <w:szCs w:val="16"/>
          </w:rPr>
          <m:t>КС</m:t>
        </m:r>
      </m:oMath>
      <w:r w:rsidRPr="00DA5318">
        <w:rPr>
          <w:rFonts w:ascii="Times New Roman" w:eastAsia="Times New Roman" w:hAnsi="Times New Roman" w:cs="Times New Roman"/>
        </w:rPr>
        <w:t>, где:</w:t>
      </w:r>
    </w:p>
    <w:p w14:paraId="14B1572F" w14:textId="726A55A7" w:rsidR="00B1387C" w:rsidRPr="00F576CF" w:rsidRDefault="00B1387C" w:rsidP="00B1387C">
      <w:pPr>
        <w:widowControl/>
        <w:ind w:firstLine="709"/>
        <w:jc w:val="both"/>
        <w:rPr>
          <w:rFonts w:ascii="Times New Roman" w:eastAsia="Times New Roman" w:hAnsi="Times New Roman" w:cs="Times New Roman"/>
          <w:color w:val="auto"/>
          <w:sz w:val="22"/>
          <w:szCs w:val="22"/>
          <w:lang w:bidi="ar-SA"/>
        </w:rPr>
      </w:pPr>
    </w:p>
    <w:p w14:paraId="7464CE9E" w14:textId="5A57736A" w:rsidR="00B1387C" w:rsidRPr="00F576CF" w:rsidRDefault="00B1387C" w:rsidP="00B1387C">
      <w:pPr>
        <w:widowControl/>
        <w:ind w:firstLine="709"/>
        <w:jc w:val="both"/>
        <w:rPr>
          <w:rFonts w:ascii="Times New Roman" w:eastAsia="Times New Roman" w:hAnsi="Times New Roman" w:cs="Times New Roman"/>
          <w:color w:val="auto"/>
          <w:sz w:val="22"/>
          <w:szCs w:val="22"/>
          <w:lang w:bidi="ar-SA"/>
        </w:rPr>
      </w:pPr>
    </w:p>
    <w:tbl>
      <w:tblPr>
        <w:tblW w:w="5000" w:type="pct"/>
        <w:jc w:val="center"/>
        <w:tblLook w:val="0000" w:firstRow="0" w:lastRow="0" w:firstColumn="0" w:lastColumn="0" w:noHBand="0" w:noVBand="0"/>
      </w:tblPr>
      <w:tblGrid>
        <w:gridCol w:w="4990"/>
        <w:gridCol w:w="5214"/>
      </w:tblGrid>
      <w:tr w:rsidR="00F576CF" w:rsidRPr="00F576CF" w14:paraId="48ED1B24" w14:textId="77777777" w:rsidTr="00761A56">
        <w:trPr>
          <w:trHeight w:val="68"/>
          <w:jc w:val="center"/>
        </w:trPr>
        <w:tc>
          <w:tcPr>
            <w:tcW w:w="2445" w:type="pct"/>
          </w:tcPr>
          <w:p w14:paraId="28E2736A" w14:textId="77777777" w:rsidR="00F576CF" w:rsidRPr="00F576CF" w:rsidRDefault="00F576CF" w:rsidP="00761A56">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СТРАХОВАТЕЛЬ</w:t>
            </w:r>
          </w:p>
        </w:tc>
        <w:tc>
          <w:tcPr>
            <w:tcW w:w="2555" w:type="pct"/>
          </w:tcPr>
          <w:p w14:paraId="12726082" w14:textId="77777777" w:rsidR="00F576CF" w:rsidRPr="00F576CF" w:rsidRDefault="00F576CF" w:rsidP="00761A56">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СТРАХОВЩИК</w:t>
            </w:r>
          </w:p>
        </w:tc>
      </w:tr>
      <w:tr w:rsidR="00F576CF" w:rsidRPr="00F576CF" w14:paraId="282326C7" w14:textId="77777777" w:rsidTr="00761A56">
        <w:trPr>
          <w:trHeight w:val="147"/>
          <w:jc w:val="center"/>
        </w:trPr>
        <w:tc>
          <w:tcPr>
            <w:tcW w:w="2445" w:type="pct"/>
            <w:vAlign w:val="center"/>
          </w:tcPr>
          <w:p w14:paraId="4B370B98" w14:textId="77777777" w:rsidR="00F576CF" w:rsidRPr="00F576CF" w:rsidRDefault="00F576CF" w:rsidP="00761A56">
            <w:pPr>
              <w:rPr>
                <w:rFonts w:ascii="Times New Roman" w:hAnsi="Times New Roman"/>
                <w:b/>
                <w:sz w:val="22"/>
                <w:szCs w:val="22"/>
              </w:rPr>
            </w:pPr>
            <w:r w:rsidRPr="00F576CF">
              <w:rPr>
                <w:rFonts w:ascii="Times New Roman" w:hAnsi="Times New Roman"/>
                <w:b/>
                <w:sz w:val="22"/>
                <w:szCs w:val="22"/>
              </w:rPr>
              <w:t>СПб ГБПОУ «УОР № 2 (техникум)»</w:t>
            </w:r>
          </w:p>
        </w:tc>
        <w:tc>
          <w:tcPr>
            <w:tcW w:w="2555" w:type="pct"/>
            <w:vAlign w:val="center"/>
          </w:tcPr>
          <w:p w14:paraId="19C4A60E" w14:textId="77777777" w:rsidR="00F576CF" w:rsidRPr="00F576CF" w:rsidRDefault="00F576CF" w:rsidP="00761A56">
            <w:pPr>
              <w:tabs>
                <w:tab w:val="left" w:pos="708"/>
              </w:tabs>
              <w:rPr>
                <w:rFonts w:ascii="Times New Roman" w:hAnsi="Times New Roman"/>
                <w:b/>
                <w:bCs/>
                <w:sz w:val="22"/>
                <w:szCs w:val="22"/>
              </w:rPr>
            </w:pPr>
          </w:p>
        </w:tc>
      </w:tr>
      <w:tr w:rsidR="00F576CF" w:rsidRPr="00F576CF" w14:paraId="390F9CBC" w14:textId="77777777" w:rsidTr="00761A56">
        <w:trPr>
          <w:trHeight w:val="1102"/>
          <w:jc w:val="center"/>
        </w:trPr>
        <w:tc>
          <w:tcPr>
            <w:tcW w:w="2445" w:type="pct"/>
          </w:tcPr>
          <w:p w14:paraId="679362E7"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Юридический и фактический адрес: </w:t>
            </w:r>
          </w:p>
          <w:p w14:paraId="1C46241E"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195030, Санкт-Петербург, ул. Коммуны, д.39 </w:t>
            </w:r>
          </w:p>
          <w:p w14:paraId="49E45177"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тел./факс (812) 241-37-40</w:t>
            </w:r>
          </w:p>
          <w:p w14:paraId="0A6B8AB6" w14:textId="77777777" w:rsidR="00665395" w:rsidRDefault="00F576CF" w:rsidP="00761A56">
            <w:pPr>
              <w:rPr>
                <w:rFonts w:ascii="Times New Roman" w:hAnsi="Times New Roman" w:cs="Times New Roman"/>
              </w:rPr>
            </w:pPr>
            <w:r w:rsidRPr="00F576CF">
              <w:rPr>
                <w:rFonts w:ascii="Times New Roman" w:hAnsi="Times New Roman" w:cs="Times New Roman"/>
                <w:sz w:val="22"/>
                <w:szCs w:val="22"/>
              </w:rPr>
              <w:t xml:space="preserve">Адрес электронной почты: </w:t>
            </w:r>
            <w:hyperlink r:id="rId18" w:history="1">
              <w:r w:rsidRPr="00F576CF">
                <w:rPr>
                  <w:rStyle w:val="aa"/>
                  <w:sz w:val="22"/>
                  <w:szCs w:val="22"/>
                </w:rPr>
                <w:t>spbuor2@yandex.ru</w:t>
              </w:r>
            </w:hyperlink>
            <w:r w:rsidRPr="00F576CF">
              <w:rPr>
                <w:rFonts w:ascii="Times New Roman" w:hAnsi="Times New Roman" w:cs="Times New Roman"/>
                <w:sz w:val="22"/>
                <w:szCs w:val="22"/>
              </w:rPr>
              <w:t>,</w:t>
            </w:r>
            <w:r w:rsidR="00665395" w:rsidRPr="00665395">
              <w:rPr>
                <w:rFonts w:ascii="Times New Roman" w:hAnsi="Times New Roman" w:cs="Times New Roman"/>
              </w:rPr>
              <w:t xml:space="preserve"> </w:t>
            </w:r>
          </w:p>
          <w:p w14:paraId="57160F68" w14:textId="3A5FDB44" w:rsidR="00F576CF" w:rsidRPr="00F576CF" w:rsidRDefault="00665395" w:rsidP="00761A56">
            <w:pPr>
              <w:rPr>
                <w:rFonts w:ascii="Times New Roman" w:hAnsi="Times New Roman" w:cs="Times New Roman"/>
                <w:sz w:val="22"/>
                <w:szCs w:val="22"/>
              </w:rPr>
            </w:pPr>
            <w:hyperlink r:id="rId19" w:history="1">
              <w:r w:rsidRPr="00665395">
                <w:rPr>
                  <w:rStyle w:val="aa"/>
                  <w:rFonts w:ascii="Times New Roman" w:hAnsi="Times New Roman"/>
                  <w:sz w:val="20"/>
                  <w:szCs w:val="20"/>
                  <w:lang w:val="en-US"/>
                </w:rPr>
                <w:t>uor</w:t>
              </w:r>
              <w:r w:rsidRPr="00665395">
                <w:rPr>
                  <w:rStyle w:val="aa"/>
                  <w:rFonts w:ascii="Times New Roman" w:hAnsi="Times New Roman"/>
                  <w:sz w:val="20"/>
                  <w:szCs w:val="20"/>
                </w:rPr>
                <w:t>2@</w:t>
              </w:r>
              <w:r w:rsidRPr="00665395">
                <w:rPr>
                  <w:rStyle w:val="aa"/>
                  <w:rFonts w:ascii="Times New Roman" w:hAnsi="Times New Roman"/>
                  <w:sz w:val="20"/>
                  <w:szCs w:val="20"/>
                  <w:lang w:val="en-US"/>
                </w:rPr>
                <w:t>sport</w:t>
              </w:r>
              <w:r w:rsidRPr="00665395">
                <w:rPr>
                  <w:rStyle w:val="aa"/>
                  <w:rFonts w:ascii="Times New Roman" w:hAnsi="Times New Roman"/>
                  <w:sz w:val="20"/>
                  <w:szCs w:val="20"/>
                </w:rPr>
                <w:t>.</w:t>
              </w:r>
              <w:r w:rsidRPr="00665395">
                <w:rPr>
                  <w:rStyle w:val="aa"/>
                  <w:rFonts w:ascii="Times New Roman" w:hAnsi="Times New Roman"/>
                  <w:sz w:val="20"/>
                  <w:szCs w:val="20"/>
                  <w:lang w:val="en-US"/>
                </w:rPr>
                <w:t>gugov</w:t>
              </w:r>
              <w:r w:rsidRPr="00665395">
                <w:rPr>
                  <w:rStyle w:val="aa"/>
                  <w:rFonts w:ascii="Times New Roman" w:hAnsi="Times New Roman"/>
                  <w:sz w:val="20"/>
                  <w:szCs w:val="20"/>
                </w:rPr>
                <w:t>.</w:t>
              </w:r>
              <w:r w:rsidRPr="00665395">
                <w:rPr>
                  <w:rStyle w:val="aa"/>
                  <w:rFonts w:ascii="Times New Roman" w:hAnsi="Times New Roman"/>
                  <w:sz w:val="20"/>
                  <w:szCs w:val="20"/>
                  <w:lang w:val="en-US"/>
                </w:rPr>
                <w:t>spb</w:t>
              </w:r>
              <w:r w:rsidRPr="00665395">
                <w:rPr>
                  <w:rStyle w:val="aa"/>
                  <w:rFonts w:ascii="Times New Roman" w:hAnsi="Times New Roman"/>
                  <w:sz w:val="20"/>
                  <w:szCs w:val="20"/>
                </w:rPr>
                <w:t>.</w:t>
              </w:r>
              <w:proofErr w:type="spellStart"/>
              <w:r w:rsidRPr="00665395">
                <w:rPr>
                  <w:rStyle w:val="aa"/>
                  <w:rFonts w:ascii="Times New Roman" w:hAnsi="Times New Roman"/>
                  <w:sz w:val="20"/>
                  <w:szCs w:val="20"/>
                  <w:lang w:val="en-US"/>
                </w:rPr>
                <w:t>ru</w:t>
              </w:r>
              <w:proofErr w:type="spellEnd"/>
            </w:hyperlink>
            <w:r w:rsidR="00F576CF" w:rsidRPr="00F576CF">
              <w:rPr>
                <w:rFonts w:ascii="Times New Roman" w:hAnsi="Times New Roman" w:cs="Times New Roman"/>
                <w:sz w:val="22"/>
                <w:szCs w:val="22"/>
              </w:rPr>
              <w:t xml:space="preserve"> </w:t>
            </w:r>
          </w:p>
          <w:p w14:paraId="0459E612"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ИНН 7806042802 КПП 780601001</w:t>
            </w:r>
          </w:p>
          <w:p w14:paraId="700D0D52" w14:textId="77777777" w:rsidR="00F576CF" w:rsidRPr="00F576CF" w:rsidRDefault="00F576CF" w:rsidP="00F576CF">
            <w:pPr>
              <w:tabs>
                <w:tab w:val="num" w:pos="0"/>
              </w:tabs>
              <w:snapToGrid w:val="0"/>
              <w:rPr>
                <w:rFonts w:ascii="Times New Roman" w:hAnsi="Times New Roman"/>
                <w:sz w:val="22"/>
                <w:szCs w:val="22"/>
              </w:rPr>
            </w:pPr>
          </w:p>
        </w:tc>
        <w:tc>
          <w:tcPr>
            <w:tcW w:w="2555" w:type="pct"/>
          </w:tcPr>
          <w:p w14:paraId="3FC4F98D"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Юридический и фактический адрес: </w:t>
            </w:r>
          </w:p>
          <w:p w14:paraId="02A66C52"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Тел: </w:t>
            </w:r>
          </w:p>
          <w:p w14:paraId="45962DF3"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Адрес электронной почты: </w:t>
            </w:r>
          </w:p>
          <w:p w14:paraId="2D6DAAE8"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ИНН </w:t>
            </w:r>
          </w:p>
          <w:p w14:paraId="634258C7"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КПП </w:t>
            </w:r>
          </w:p>
          <w:p w14:paraId="0354A39D"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ОГРН</w:t>
            </w:r>
          </w:p>
          <w:p w14:paraId="61155EED"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 Банковские реквизиты:</w:t>
            </w:r>
          </w:p>
          <w:p w14:paraId="0BE7A057" w14:textId="77777777" w:rsidR="00F576CF" w:rsidRPr="00F576CF" w:rsidRDefault="00F576CF" w:rsidP="00761A56">
            <w:pPr>
              <w:spacing w:line="264" w:lineRule="atLeast"/>
              <w:ind w:right="200"/>
              <w:rPr>
                <w:rFonts w:ascii="Times New Roman" w:hAnsi="Times New Roman"/>
                <w:sz w:val="22"/>
                <w:szCs w:val="22"/>
              </w:rPr>
            </w:pPr>
            <w:r w:rsidRPr="00F576CF">
              <w:rPr>
                <w:rFonts w:ascii="Times New Roman" w:hAnsi="Times New Roman"/>
                <w:sz w:val="22"/>
                <w:szCs w:val="22"/>
              </w:rPr>
              <w:t>Р/</w:t>
            </w:r>
            <w:proofErr w:type="spellStart"/>
            <w:r w:rsidRPr="00F576CF">
              <w:rPr>
                <w:rFonts w:ascii="Times New Roman" w:hAnsi="Times New Roman"/>
                <w:sz w:val="22"/>
                <w:szCs w:val="22"/>
              </w:rPr>
              <w:t>сч</w:t>
            </w:r>
            <w:proofErr w:type="spellEnd"/>
            <w:r w:rsidRPr="00F576CF">
              <w:rPr>
                <w:rFonts w:ascii="Times New Roman" w:hAnsi="Times New Roman"/>
                <w:sz w:val="22"/>
                <w:szCs w:val="22"/>
              </w:rPr>
              <w:t xml:space="preserve"> </w:t>
            </w:r>
          </w:p>
          <w:p w14:paraId="4FFEE5D9" w14:textId="77777777" w:rsidR="00F576CF" w:rsidRPr="00F576CF" w:rsidRDefault="00F576CF" w:rsidP="00761A56">
            <w:pPr>
              <w:spacing w:line="264" w:lineRule="atLeast"/>
              <w:ind w:right="200"/>
              <w:rPr>
                <w:rFonts w:ascii="Times New Roman" w:hAnsi="Times New Roman"/>
                <w:sz w:val="22"/>
                <w:szCs w:val="22"/>
              </w:rPr>
            </w:pPr>
            <w:r w:rsidRPr="00F576CF">
              <w:rPr>
                <w:rFonts w:ascii="Times New Roman" w:hAnsi="Times New Roman"/>
                <w:sz w:val="22"/>
                <w:szCs w:val="22"/>
              </w:rPr>
              <w:t>К/</w:t>
            </w:r>
            <w:proofErr w:type="spellStart"/>
            <w:r w:rsidRPr="00F576CF">
              <w:rPr>
                <w:rFonts w:ascii="Times New Roman" w:hAnsi="Times New Roman"/>
                <w:sz w:val="22"/>
                <w:szCs w:val="22"/>
              </w:rPr>
              <w:t>сч</w:t>
            </w:r>
            <w:proofErr w:type="spellEnd"/>
            <w:r w:rsidRPr="00F576CF">
              <w:rPr>
                <w:rFonts w:ascii="Times New Roman" w:hAnsi="Times New Roman"/>
                <w:sz w:val="22"/>
                <w:szCs w:val="22"/>
              </w:rPr>
              <w:t xml:space="preserve">: </w:t>
            </w:r>
          </w:p>
          <w:p w14:paraId="00C4912C"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БИК </w:t>
            </w:r>
          </w:p>
          <w:p w14:paraId="10020893" w14:textId="77777777" w:rsidR="00F576CF" w:rsidRPr="00F576CF" w:rsidRDefault="00F576CF" w:rsidP="00761A56">
            <w:pPr>
              <w:rPr>
                <w:rFonts w:ascii="Times New Roman" w:hAnsi="Times New Roman"/>
                <w:sz w:val="22"/>
                <w:szCs w:val="22"/>
              </w:rPr>
            </w:pPr>
          </w:p>
        </w:tc>
      </w:tr>
      <w:tr w:rsidR="00F576CF" w:rsidRPr="00F576CF" w14:paraId="06F38FA7" w14:textId="77777777" w:rsidTr="00761A56">
        <w:trPr>
          <w:trHeight w:val="68"/>
          <w:jc w:val="center"/>
        </w:trPr>
        <w:tc>
          <w:tcPr>
            <w:tcW w:w="2445" w:type="pct"/>
          </w:tcPr>
          <w:p w14:paraId="26FCB985" w14:textId="77777777" w:rsidR="00F576CF" w:rsidRPr="00F576CF" w:rsidRDefault="00F576CF" w:rsidP="00761A56">
            <w:pPr>
              <w:tabs>
                <w:tab w:val="num" w:pos="0"/>
              </w:tabs>
              <w:snapToGrid w:val="0"/>
              <w:rPr>
                <w:rFonts w:ascii="Times New Roman" w:hAnsi="Times New Roman"/>
                <w:sz w:val="22"/>
                <w:szCs w:val="22"/>
              </w:rPr>
            </w:pPr>
            <w:r w:rsidRPr="00F576CF">
              <w:rPr>
                <w:rFonts w:ascii="Times New Roman" w:hAnsi="Times New Roman"/>
                <w:sz w:val="22"/>
                <w:szCs w:val="22"/>
              </w:rPr>
              <w:t>Директор</w:t>
            </w:r>
          </w:p>
        </w:tc>
        <w:tc>
          <w:tcPr>
            <w:tcW w:w="2555" w:type="pct"/>
          </w:tcPr>
          <w:p w14:paraId="4865DD9C" w14:textId="77777777" w:rsidR="00F576CF" w:rsidRPr="00F576CF" w:rsidRDefault="00F576CF" w:rsidP="00761A56">
            <w:pPr>
              <w:rPr>
                <w:rFonts w:ascii="Times New Roman" w:hAnsi="Times New Roman"/>
                <w:sz w:val="22"/>
                <w:szCs w:val="22"/>
              </w:rPr>
            </w:pPr>
          </w:p>
        </w:tc>
      </w:tr>
      <w:tr w:rsidR="00F576CF" w:rsidRPr="00F576CF" w14:paraId="72B4AB6C" w14:textId="77777777" w:rsidTr="00761A56">
        <w:trPr>
          <w:trHeight w:val="68"/>
          <w:jc w:val="center"/>
        </w:trPr>
        <w:tc>
          <w:tcPr>
            <w:tcW w:w="2445" w:type="pct"/>
          </w:tcPr>
          <w:p w14:paraId="48DAB550" w14:textId="77777777" w:rsidR="00F576CF" w:rsidRPr="00F576CF" w:rsidRDefault="00F576CF" w:rsidP="00761A56">
            <w:pPr>
              <w:tabs>
                <w:tab w:val="num" w:pos="0"/>
              </w:tabs>
              <w:rPr>
                <w:rFonts w:ascii="Times New Roman" w:hAnsi="Times New Roman"/>
                <w:sz w:val="22"/>
                <w:szCs w:val="22"/>
              </w:rPr>
            </w:pPr>
            <w:r w:rsidRPr="00F576CF">
              <w:rPr>
                <w:rFonts w:ascii="Times New Roman" w:hAnsi="Times New Roman"/>
                <w:sz w:val="22"/>
                <w:szCs w:val="22"/>
              </w:rPr>
              <w:t xml:space="preserve">______________________/ Г. Е. </w:t>
            </w:r>
            <w:proofErr w:type="spellStart"/>
            <w:r w:rsidRPr="00F576CF">
              <w:rPr>
                <w:rFonts w:ascii="Times New Roman" w:hAnsi="Times New Roman"/>
                <w:sz w:val="22"/>
                <w:szCs w:val="22"/>
              </w:rPr>
              <w:t>Курова</w:t>
            </w:r>
            <w:proofErr w:type="spellEnd"/>
            <w:r w:rsidRPr="00F576CF">
              <w:rPr>
                <w:rFonts w:ascii="Times New Roman" w:hAnsi="Times New Roman"/>
                <w:sz w:val="22"/>
                <w:szCs w:val="22"/>
              </w:rPr>
              <w:t xml:space="preserve">/ </w:t>
            </w:r>
            <w:r w:rsidRPr="00F576CF">
              <w:rPr>
                <w:rFonts w:ascii="Times New Roman" w:hAnsi="Times New Roman"/>
                <w:i/>
                <w:sz w:val="22"/>
                <w:szCs w:val="22"/>
              </w:rPr>
              <w:t>(подписано электронной цифровой подписью)</w:t>
            </w:r>
          </w:p>
        </w:tc>
        <w:tc>
          <w:tcPr>
            <w:tcW w:w="2555" w:type="pct"/>
          </w:tcPr>
          <w:p w14:paraId="096A8805"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___________________ / ___________________/</w:t>
            </w:r>
          </w:p>
          <w:p w14:paraId="56F0E601" w14:textId="77777777" w:rsidR="00F576CF" w:rsidRPr="00F576CF" w:rsidRDefault="00F576CF" w:rsidP="00761A56">
            <w:pPr>
              <w:rPr>
                <w:rFonts w:ascii="Times New Roman" w:hAnsi="Times New Roman"/>
                <w:i/>
                <w:sz w:val="22"/>
                <w:szCs w:val="22"/>
              </w:rPr>
            </w:pPr>
            <w:r w:rsidRPr="00F576CF">
              <w:rPr>
                <w:rFonts w:ascii="Times New Roman" w:hAnsi="Times New Roman"/>
                <w:i/>
                <w:sz w:val="22"/>
                <w:szCs w:val="22"/>
              </w:rPr>
              <w:t>(подписано электронной цифровой подписью)</w:t>
            </w:r>
          </w:p>
        </w:tc>
      </w:tr>
    </w:tbl>
    <w:p w14:paraId="67F398A0" w14:textId="07331A47" w:rsidR="00B1387C" w:rsidRPr="00F576CF" w:rsidRDefault="00B1387C" w:rsidP="00B1387C">
      <w:pPr>
        <w:widowControl/>
        <w:ind w:firstLine="709"/>
        <w:jc w:val="both"/>
        <w:rPr>
          <w:rFonts w:ascii="Times New Roman" w:eastAsia="Times New Roman" w:hAnsi="Times New Roman" w:cs="Times New Roman"/>
          <w:color w:val="auto"/>
          <w:sz w:val="22"/>
          <w:szCs w:val="22"/>
          <w:lang w:bidi="ar-SA"/>
        </w:rPr>
      </w:pPr>
    </w:p>
    <w:p w14:paraId="28DD24B6" w14:textId="4F5C81DA" w:rsidR="00B1387C" w:rsidRDefault="00B1387C" w:rsidP="00F576CF">
      <w:pPr>
        <w:widowControl/>
        <w:jc w:val="both"/>
        <w:rPr>
          <w:rFonts w:ascii="Times New Roman" w:eastAsia="Times New Roman" w:hAnsi="Times New Roman" w:cs="Times New Roman"/>
          <w:color w:val="auto"/>
          <w:sz w:val="22"/>
          <w:szCs w:val="22"/>
          <w:lang w:bidi="ar-SA"/>
        </w:rPr>
      </w:pPr>
    </w:p>
    <w:p w14:paraId="2AEE5A8B" w14:textId="5907D980" w:rsidR="002C33F3" w:rsidRDefault="002C33F3" w:rsidP="00F576CF">
      <w:pPr>
        <w:widowControl/>
        <w:jc w:val="both"/>
        <w:rPr>
          <w:rFonts w:ascii="Times New Roman" w:eastAsia="Times New Roman" w:hAnsi="Times New Roman" w:cs="Times New Roman"/>
          <w:color w:val="auto"/>
          <w:sz w:val="22"/>
          <w:szCs w:val="22"/>
          <w:lang w:bidi="ar-SA"/>
        </w:rPr>
      </w:pPr>
    </w:p>
    <w:p w14:paraId="1D2FD626" w14:textId="4F3730B1" w:rsidR="002C33F3" w:rsidRDefault="002C33F3" w:rsidP="00F576CF">
      <w:pPr>
        <w:widowControl/>
        <w:jc w:val="both"/>
        <w:rPr>
          <w:rFonts w:ascii="Times New Roman" w:eastAsia="Times New Roman" w:hAnsi="Times New Roman" w:cs="Times New Roman"/>
          <w:color w:val="auto"/>
          <w:sz w:val="22"/>
          <w:szCs w:val="22"/>
          <w:lang w:bidi="ar-SA"/>
        </w:rPr>
      </w:pPr>
    </w:p>
    <w:p w14:paraId="1353DBAF" w14:textId="131F72D6" w:rsidR="002C33F3" w:rsidRDefault="002C33F3" w:rsidP="00F576CF">
      <w:pPr>
        <w:widowControl/>
        <w:jc w:val="both"/>
        <w:rPr>
          <w:rFonts w:ascii="Times New Roman" w:eastAsia="Times New Roman" w:hAnsi="Times New Roman" w:cs="Times New Roman"/>
          <w:color w:val="auto"/>
          <w:sz w:val="22"/>
          <w:szCs w:val="22"/>
          <w:lang w:bidi="ar-SA"/>
        </w:rPr>
      </w:pPr>
    </w:p>
    <w:p w14:paraId="3885404D" w14:textId="6B00AB87" w:rsidR="002C33F3" w:rsidRDefault="002C33F3" w:rsidP="00F576CF">
      <w:pPr>
        <w:widowControl/>
        <w:jc w:val="both"/>
        <w:rPr>
          <w:rFonts w:ascii="Times New Roman" w:eastAsia="Times New Roman" w:hAnsi="Times New Roman" w:cs="Times New Roman"/>
          <w:color w:val="auto"/>
          <w:sz w:val="22"/>
          <w:szCs w:val="22"/>
          <w:lang w:bidi="ar-SA"/>
        </w:rPr>
      </w:pPr>
    </w:p>
    <w:p w14:paraId="13C146EB" w14:textId="78CA55FF" w:rsidR="002C33F3" w:rsidRDefault="002C33F3" w:rsidP="00F576CF">
      <w:pPr>
        <w:widowControl/>
        <w:jc w:val="both"/>
        <w:rPr>
          <w:rFonts w:ascii="Times New Roman" w:eastAsia="Times New Roman" w:hAnsi="Times New Roman" w:cs="Times New Roman"/>
          <w:color w:val="auto"/>
          <w:sz w:val="22"/>
          <w:szCs w:val="22"/>
          <w:lang w:bidi="ar-SA"/>
        </w:rPr>
      </w:pPr>
    </w:p>
    <w:p w14:paraId="0552136C" w14:textId="38BFCC69" w:rsidR="002C33F3" w:rsidRDefault="002C33F3" w:rsidP="00F576CF">
      <w:pPr>
        <w:widowControl/>
        <w:jc w:val="both"/>
        <w:rPr>
          <w:rFonts w:ascii="Times New Roman" w:eastAsia="Times New Roman" w:hAnsi="Times New Roman" w:cs="Times New Roman"/>
          <w:color w:val="auto"/>
          <w:sz w:val="22"/>
          <w:szCs w:val="22"/>
          <w:lang w:bidi="ar-SA"/>
        </w:rPr>
      </w:pPr>
    </w:p>
    <w:p w14:paraId="31119822" w14:textId="0B062ED7" w:rsidR="002C33F3" w:rsidRDefault="002C33F3" w:rsidP="00F576CF">
      <w:pPr>
        <w:widowControl/>
        <w:jc w:val="both"/>
        <w:rPr>
          <w:rFonts w:ascii="Times New Roman" w:eastAsia="Times New Roman" w:hAnsi="Times New Roman" w:cs="Times New Roman"/>
          <w:color w:val="auto"/>
          <w:sz w:val="22"/>
          <w:szCs w:val="22"/>
          <w:lang w:bidi="ar-SA"/>
        </w:rPr>
      </w:pPr>
    </w:p>
    <w:p w14:paraId="073FA375" w14:textId="2F6E7F92" w:rsidR="002C33F3" w:rsidRDefault="002C33F3" w:rsidP="00F576CF">
      <w:pPr>
        <w:widowControl/>
        <w:jc w:val="both"/>
        <w:rPr>
          <w:rFonts w:ascii="Times New Roman" w:eastAsia="Times New Roman" w:hAnsi="Times New Roman" w:cs="Times New Roman"/>
          <w:color w:val="auto"/>
          <w:sz w:val="22"/>
          <w:szCs w:val="22"/>
          <w:lang w:bidi="ar-SA"/>
        </w:rPr>
      </w:pPr>
    </w:p>
    <w:p w14:paraId="3D20C321" w14:textId="2CEAA095" w:rsidR="002C33F3" w:rsidRDefault="002C33F3" w:rsidP="00F576CF">
      <w:pPr>
        <w:widowControl/>
        <w:jc w:val="both"/>
        <w:rPr>
          <w:rFonts w:ascii="Times New Roman" w:eastAsia="Times New Roman" w:hAnsi="Times New Roman" w:cs="Times New Roman"/>
          <w:color w:val="auto"/>
          <w:sz w:val="22"/>
          <w:szCs w:val="22"/>
          <w:lang w:bidi="ar-SA"/>
        </w:rPr>
      </w:pPr>
    </w:p>
    <w:p w14:paraId="401F3491" w14:textId="0830809C" w:rsidR="002C33F3" w:rsidRDefault="002C33F3" w:rsidP="00F576CF">
      <w:pPr>
        <w:widowControl/>
        <w:jc w:val="both"/>
        <w:rPr>
          <w:rFonts w:ascii="Times New Roman" w:eastAsia="Times New Roman" w:hAnsi="Times New Roman" w:cs="Times New Roman"/>
          <w:color w:val="auto"/>
          <w:sz w:val="22"/>
          <w:szCs w:val="22"/>
          <w:lang w:bidi="ar-SA"/>
        </w:rPr>
      </w:pPr>
    </w:p>
    <w:p w14:paraId="47C2A3A8" w14:textId="110D4CB6" w:rsidR="002C33F3" w:rsidRDefault="002C33F3" w:rsidP="00F576CF">
      <w:pPr>
        <w:widowControl/>
        <w:jc w:val="both"/>
        <w:rPr>
          <w:rFonts w:ascii="Times New Roman" w:eastAsia="Times New Roman" w:hAnsi="Times New Roman" w:cs="Times New Roman"/>
          <w:color w:val="auto"/>
          <w:sz w:val="22"/>
          <w:szCs w:val="22"/>
          <w:lang w:bidi="ar-SA"/>
        </w:rPr>
      </w:pPr>
    </w:p>
    <w:p w14:paraId="46448C14" w14:textId="4EBEAA50" w:rsidR="002C33F3" w:rsidRDefault="002C33F3" w:rsidP="00F576CF">
      <w:pPr>
        <w:widowControl/>
        <w:jc w:val="both"/>
        <w:rPr>
          <w:rFonts w:ascii="Times New Roman" w:eastAsia="Times New Roman" w:hAnsi="Times New Roman" w:cs="Times New Roman"/>
          <w:color w:val="auto"/>
          <w:sz w:val="22"/>
          <w:szCs w:val="22"/>
          <w:lang w:bidi="ar-SA"/>
        </w:rPr>
      </w:pPr>
    </w:p>
    <w:p w14:paraId="0398B11B" w14:textId="13CF1DD2" w:rsidR="002C33F3" w:rsidRDefault="002C33F3" w:rsidP="00F576CF">
      <w:pPr>
        <w:widowControl/>
        <w:jc w:val="both"/>
        <w:rPr>
          <w:rFonts w:ascii="Times New Roman" w:eastAsia="Times New Roman" w:hAnsi="Times New Roman" w:cs="Times New Roman"/>
          <w:color w:val="auto"/>
          <w:sz w:val="22"/>
          <w:szCs w:val="22"/>
          <w:lang w:bidi="ar-SA"/>
        </w:rPr>
      </w:pPr>
    </w:p>
    <w:p w14:paraId="0BB7BFEF" w14:textId="234AE19C" w:rsidR="002C33F3" w:rsidRDefault="002C33F3" w:rsidP="00F576CF">
      <w:pPr>
        <w:widowControl/>
        <w:jc w:val="both"/>
        <w:rPr>
          <w:rFonts w:ascii="Times New Roman" w:eastAsia="Times New Roman" w:hAnsi="Times New Roman" w:cs="Times New Roman"/>
          <w:color w:val="auto"/>
          <w:sz w:val="22"/>
          <w:szCs w:val="22"/>
          <w:lang w:bidi="ar-SA"/>
        </w:rPr>
      </w:pPr>
    </w:p>
    <w:p w14:paraId="0ABDD07A" w14:textId="2EF391A4" w:rsidR="002C33F3" w:rsidRDefault="002C33F3" w:rsidP="00F576CF">
      <w:pPr>
        <w:widowControl/>
        <w:jc w:val="both"/>
        <w:rPr>
          <w:rFonts w:ascii="Times New Roman" w:eastAsia="Times New Roman" w:hAnsi="Times New Roman" w:cs="Times New Roman"/>
          <w:color w:val="auto"/>
          <w:sz w:val="22"/>
          <w:szCs w:val="22"/>
          <w:lang w:bidi="ar-SA"/>
        </w:rPr>
      </w:pPr>
    </w:p>
    <w:p w14:paraId="512718B1" w14:textId="63EB2F84" w:rsidR="002C33F3" w:rsidRDefault="002C33F3" w:rsidP="00F576CF">
      <w:pPr>
        <w:widowControl/>
        <w:jc w:val="both"/>
        <w:rPr>
          <w:rFonts w:ascii="Times New Roman" w:eastAsia="Times New Roman" w:hAnsi="Times New Roman" w:cs="Times New Roman"/>
          <w:color w:val="auto"/>
          <w:sz w:val="22"/>
          <w:szCs w:val="22"/>
          <w:lang w:bidi="ar-SA"/>
        </w:rPr>
      </w:pPr>
    </w:p>
    <w:p w14:paraId="508AC666" w14:textId="76EA2306" w:rsidR="002C33F3" w:rsidRDefault="002C33F3" w:rsidP="00F576CF">
      <w:pPr>
        <w:widowControl/>
        <w:jc w:val="both"/>
        <w:rPr>
          <w:rFonts w:ascii="Times New Roman" w:eastAsia="Times New Roman" w:hAnsi="Times New Roman" w:cs="Times New Roman"/>
          <w:color w:val="auto"/>
          <w:sz w:val="22"/>
          <w:szCs w:val="22"/>
          <w:lang w:bidi="ar-SA"/>
        </w:rPr>
      </w:pPr>
    </w:p>
    <w:p w14:paraId="0F4E9392" w14:textId="547FFB37" w:rsidR="002C33F3" w:rsidRDefault="002C33F3" w:rsidP="00F576CF">
      <w:pPr>
        <w:widowControl/>
        <w:jc w:val="both"/>
        <w:rPr>
          <w:rFonts w:ascii="Times New Roman" w:eastAsia="Times New Roman" w:hAnsi="Times New Roman" w:cs="Times New Roman"/>
          <w:color w:val="auto"/>
          <w:sz w:val="22"/>
          <w:szCs w:val="22"/>
          <w:lang w:bidi="ar-SA"/>
        </w:rPr>
      </w:pPr>
    </w:p>
    <w:p w14:paraId="4CD54924" w14:textId="2D63D3F4" w:rsidR="002C33F3" w:rsidRDefault="002C33F3" w:rsidP="00F576CF">
      <w:pPr>
        <w:widowControl/>
        <w:jc w:val="both"/>
        <w:rPr>
          <w:rFonts w:ascii="Times New Roman" w:eastAsia="Times New Roman" w:hAnsi="Times New Roman" w:cs="Times New Roman"/>
          <w:color w:val="auto"/>
          <w:sz w:val="22"/>
          <w:szCs w:val="22"/>
          <w:lang w:bidi="ar-SA"/>
        </w:rPr>
      </w:pPr>
    </w:p>
    <w:p w14:paraId="69C7045D" w14:textId="12FF63FE" w:rsidR="002C33F3" w:rsidRDefault="002C33F3" w:rsidP="00F576CF">
      <w:pPr>
        <w:widowControl/>
        <w:jc w:val="both"/>
        <w:rPr>
          <w:rFonts w:ascii="Times New Roman" w:eastAsia="Times New Roman" w:hAnsi="Times New Roman" w:cs="Times New Roman"/>
          <w:color w:val="auto"/>
          <w:sz w:val="22"/>
          <w:szCs w:val="22"/>
          <w:lang w:bidi="ar-SA"/>
        </w:rPr>
      </w:pPr>
    </w:p>
    <w:p w14:paraId="6AABB294" w14:textId="57EED784" w:rsidR="002C33F3" w:rsidRDefault="002C33F3" w:rsidP="00F576CF">
      <w:pPr>
        <w:widowControl/>
        <w:jc w:val="both"/>
        <w:rPr>
          <w:rFonts w:ascii="Times New Roman" w:eastAsia="Times New Roman" w:hAnsi="Times New Roman" w:cs="Times New Roman"/>
          <w:color w:val="auto"/>
          <w:sz w:val="22"/>
          <w:szCs w:val="22"/>
          <w:lang w:bidi="ar-SA"/>
        </w:rPr>
      </w:pPr>
    </w:p>
    <w:p w14:paraId="00CED78C" w14:textId="1A2FBB40" w:rsidR="002C33F3" w:rsidRDefault="002C33F3" w:rsidP="00F576CF">
      <w:pPr>
        <w:widowControl/>
        <w:jc w:val="both"/>
        <w:rPr>
          <w:rFonts w:ascii="Times New Roman" w:eastAsia="Times New Roman" w:hAnsi="Times New Roman" w:cs="Times New Roman"/>
          <w:color w:val="auto"/>
          <w:sz w:val="22"/>
          <w:szCs w:val="22"/>
          <w:lang w:bidi="ar-SA"/>
        </w:rPr>
      </w:pPr>
    </w:p>
    <w:p w14:paraId="342F523B" w14:textId="16726775" w:rsidR="002C33F3" w:rsidRDefault="002C33F3" w:rsidP="00F576CF">
      <w:pPr>
        <w:widowControl/>
        <w:jc w:val="both"/>
        <w:rPr>
          <w:rFonts w:ascii="Times New Roman" w:eastAsia="Times New Roman" w:hAnsi="Times New Roman" w:cs="Times New Roman"/>
          <w:color w:val="auto"/>
          <w:sz w:val="22"/>
          <w:szCs w:val="22"/>
          <w:lang w:bidi="ar-SA"/>
        </w:rPr>
      </w:pPr>
    </w:p>
    <w:p w14:paraId="3DF7B04F" w14:textId="62339CC1" w:rsidR="002C33F3" w:rsidRDefault="002C33F3" w:rsidP="00F576CF">
      <w:pPr>
        <w:widowControl/>
        <w:jc w:val="both"/>
        <w:rPr>
          <w:rFonts w:ascii="Times New Roman" w:eastAsia="Times New Roman" w:hAnsi="Times New Roman" w:cs="Times New Roman"/>
          <w:color w:val="auto"/>
          <w:sz w:val="22"/>
          <w:szCs w:val="22"/>
          <w:lang w:bidi="ar-SA"/>
        </w:rPr>
      </w:pPr>
    </w:p>
    <w:p w14:paraId="7111765F" w14:textId="45F707AF" w:rsidR="002C33F3" w:rsidRDefault="002C33F3" w:rsidP="00F576CF">
      <w:pPr>
        <w:widowControl/>
        <w:jc w:val="both"/>
        <w:rPr>
          <w:rFonts w:ascii="Times New Roman" w:eastAsia="Times New Roman" w:hAnsi="Times New Roman" w:cs="Times New Roman"/>
          <w:color w:val="auto"/>
          <w:sz w:val="22"/>
          <w:szCs w:val="22"/>
          <w:lang w:bidi="ar-SA"/>
        </w:rPr>
      </w:pPr>
    </w:p>
    <w:p w14:paraId="30EE9114" w14:textId="4B407133" w:rsidR="002C33F3" w:rsidRDefault="002C33F3" w:rsidP="00F576CF">
      <w:pPr>
        <w:widowControl/>
        <w:jc w:val="both"/>
        <w:rPr>
          <w:rFonts w:ascii="Times New Roman" w:eastAsia="Times New Roman" w:hAnsi="Times New Roman" w:cs="Times New Roman"/>
          <w:color w:val="auto"/>
          <w:sz w:val="22"/>
          <w:szCs w:val="22"/>
          <w:lang w:bidi="ar-SA"/>
        </w:rPr>
      </w:pPr>
    </w:p>
    <w:p w14:paraId="02438F91" w14:textId="74E75F93" w:rsidR="002C33F3" w:rsidRDefault="002C33F3" w:rsidP="00F576CF">
      <w:pPr>
        <w:widowControl/>
        <w:jc w:val="both"/>
        <w:rPr>
          <w:rFonts w:ascii="Times New Roman" w:eastAsia="Times New Roman" w:hAnsi="Times New Roman" w:cs="Times New Roman"/>
          <w:color w:val="auto"/>
          <w:sz w:val="22"/>
          <w:szCs w:val="22"/>
          <w:lang w:bidi="ar-SA"/>
        </w:rPr>
      </w:pPr>
    </w:p>
    <w:p w14:paraId="6B4A898E" w14:textId="258C06CC" w:rsidR="002C33F3" w:rsidRDefault="002C33F3" w:rsidP="00F576CF">
      <w:pPr>
        <w:widowControl/>
        <w:jc w:val="both"/>
        <w:rPr>
          <w:rFonts w:ascii="Times New Roman" w:eastAsia="Times New Roman" w:hAnsi="Times New Roman" w:cs="Times New Roman"/>
          <w:color w:val="auto"/>
          <w:sz w:val="22"/>
          <w:szCs w:val="22"/>
          <w:lang w:bidi="ar-SA"/>
        </w:rPr>
      </w:pPr>
    </w:p>
    <w:p w14:paraId="07ED7D7B" w14:textId="3CF38218" w:rsidR="002C33F3" w:rsidRDefault="002C33F3" w:rsidP="00F576CF">
      <w:pPr>
        <w:widowControl/>
        <w:jc w:val="both"/>
        <w:rPr>
          <w:rFonts w:ascii="Times New Roman" w:eastAsia="Times New Roman" w:hAnsi="Times New Roman" w:cs="Times New Roman"/>
          <w:color w:val="auto"/>
          <w:sz w:val="22"/>
          <w:szCs w:val="22"/>
          <w:lang w:bidi="ar-SA"/>
        </w:rPr>
      </w:pPr>
    </w:p>
    <w:p w14:paraId="64D2A536" w14:textId="0019084D" w:rsidR="002C33F3" w:rsidRDefault="002C33F3" w:rsidP="00F576CF">
      <w:pPr>
        <w:widowControl/>
        <w:jc w:val="both"/>
        <w:rPr>
          <w:rFonts w:ascii="Times New Roman" w:eastAsia="Times New Roman" w:hAnsi="Times New Roman" w:cs="Times New Roman"/>
          <w:color w:val="auto"/>
          <w:sz w:val="22"/>
          <w:szCs w:val="22"/>
          <w:lang w:bidi="ar-SA"/>
        </w:rPr>
      </w:pPr>
    </w:p>
    <w:p w14:paraId="5B6012DD" w14:textId="0FC09E87" w:rsidR="002C33F3" w:rsidRDefault="002C33F3" w:rsidP="00F576CF">
      <w:pPr>
        <w:widowControl/>
        <w:jc w:val="both"/>
        <w:rPr>
          <w:rFonts w:ascii="Times New Roman" w:eastAsia="Times New Roman" w:hAnsi="Times New Roman" w:cs="Times New Roman"/>
          <w:color w:val="auto"/>
          <w:sz w:val="22"/>
          <w:szCs w:val="22"/>
          <w:lang w:bidi="ar-SA"/>
        </w:rPr>
      </w:pPr>
    </w:p>
    <w:p w14:paraId="6B8E53EB" w14:textId="4E364506" w:rsidR="002C33F3" w:rsidRDefault="002C33F3" w:rsidP="00F576CF">
      <w:pPr>
        <w:widowControl/>
        <w:jc w:val="both"/>
        <w:rPr>
          <w:rFonts w:ascii="Times New Roman" w:eastAsia="Times New Roman" w:hAnsi="Times New Roman" w:cs="Times New Roman"/>
          <w:color w:val="auto"/>
          <w:sz w:val="22"/>
          <w:szCs w:val="22"/>
          <w:lang w:bidi="ar-SA"/>
        </w:rPr>
      </w:pPr>
    </w:p>
    <w:p w14:paraId="1302CB54" w14:textId="6D3F0851" w:rsidR="002C33F3" w:rsidRDefault="002C33F3" w:rsidP="00F576CF">
      <w:pPr>
        <w:widowControl/>
        <w:jc w:val="both"/>
        <w:rPr>
          <w:rFonts w:ascii="Times New Roman" w:eastAsia="Times New Roman" w:hAnsi="Times New Roman" w:cs="Times New Roman"/>
          <w:color w:val="auto"/>
          <w:sz w:val="22"/>
          <w:szCs w:val="22"/>
          <w:lang w:bidi="ar-SA"/>
        </w:rPr>
      </w:pPr>
    </w:p>
    <w:p w14:paraId="262EEB1C" w14:textId="70FE695C" w:rsidR="002C33F3" w:rsidRDefault="002C33F3" w:rsidP="00F576CF">
      <w:pPr>
        <w:widowControl/>
        <w:jc w:val="both"/>
        <w:rPr>
          <w:rFonts w:ascii="Times New Roman" w:eastAsia="Times New Roman" w:hAnsi="Times New Roman" w:cs="Times New Roman"/>
          <w:color w:val="auto"/>
          <w:sz w:val="22"/>
          <w:szCs w:val="22"/>
          <w:lang w:bidi="ar-SA"/>
        </w:rPr>
      </w:pPr>
    </w:p>
    <w:p w14:paraId="6B1CE69B" w14:textId="4EC7AFA2" w:rsidR="002C33F3" w:rsidRDefault="002C33F3" w:rsidP="00F576CF">
      <w:pPr>
        <w:widowControl/>
        <w:jc w:val="both"/>
        <w:rPr>
          <w:rFonts w:ascii="Times New Roman" w:eastAsia="Times New Roman" w:hAnsi="Times New Roman" w:cs="Times New Roman"/>
          <w:color w:val="auto"/>
          <w:sz w:val="22"/>
          <w:szCs w:val="22"/>
          <w:lang w:bidi="ar-SA"/>
        </w:rPr>
      </w:pPr>
    </w:p>
    <w:p w14:paraId="5DA9C645" w14:textId="55283EE6" w:rsidR="002C33F3" w:rsidRDefault="002C33F3" w:rsidP="00F576CF">
      <w:pPr>
        <w:widowControl/>
        <w:jc w:val="both"/>
        <w:rPr>
          <w:rFonts w:ascii="Times New Roman" w:eastAsia="Times New Roman" w:hAnsi="Times New Roman" w:cs="Times New Roman"/>
          <w:color w:val="auto"/>
          <w:sz w:val="22"/>
          <w:szCs w:val="22"/>
          <w:lang w:bidi="ar-SA"/>
        </w:rPr>
      </w:pPr>
    </w:p>
    <w:p w14:paraId="0401E4BC" w14:textId="57B0B858" w:rsidR="002C33F3" w:rsidRDefault="002C33F3" w:rsidP="00F576CF">
      <w:pPr>
        <w:widowControl/>
        <w:jc w:val="both"/>
        <w:rPr>
          <w:rFonts w:ascii="Times New Roman" w:eastAsia="Times New Roman" w:hAnsi="Times New Roman" w:cs="Times New Roman"/>
          <w:color w:val="auto"/>
          <w:sz w:val="22"/>
          <w:szCs w:val="22"/>
          <w:lang w:bidi="ar-SA"/>
        </w:rPr>
      </w:pPr>
    </w:p>
    <w:p w14:paraId="319CDCB7" w14:textId="77777777" w:rsidR="002C33F3" w:rsidRPr="00F576CF" w:rsidRDefault="002C33F3" w:rsidP="00F576CF">
      <w:pPr>
        <w:widowControl/>
        <w:jc w:val="both"/>
        <w:rPr>
          <w:rFonts w:ascii="Times New Roman" w:eastAsia="Times New Roman" w:hAnsi="Times New Roman" w:cs="Times New Roman"/>
          <w:color w:val="auto"/>
          <w:sz w:val="22"/>
          <w:szCs w:val="22"/>
          <w:lang w:bidi="ar-SA"/>
        </w:rPr>
      </w:pPr>
    </w:p>
    <w:p w14:paraId="390B2CAB" w14:textId="26F0EBD1" w:rsidR="00F576CF" w:rsidRPr="00761A56" w:rsidRDefault="00F576CF" w:rsidP="00F576CF">
      <w:pPr>
        <w:widowControl/>
        <w:ind w:firstLine="567"/>
        <w:contextualSpacing/>
        <w:jc w:val="right"/>
        <w:rPr>
          <w:rFonts w:ascii="Times New Roman" w:eastAsia="Times New Roman" w:hAnsi="Times New Roman" w:cs="Times New Roman"/>
          <w:color w:val="auto"/>
          <w:sz w:val="22"/>
          <w:szCs w:val="22"/>
          <w:lang w:bidi="ar-SA"/>
        </w:rPr>
      </w:pPr>
      <w:r w:rsidRPr="00761A56">
        <w:rPr>
          <w:rFonts w:ascii="Times New Roman" w:eastAsia="Times New Roman" w:hAnsi="Times New Roman" w:cs="Times New Roman"/>
          <w:color w:val="auto"/>
          <w:sz w:val="22"/>
          <w:szCs w:val="22"/>
          <w:lang w:bidi="ar-SA"/>
        </w:rPr>
        <w:t xml:space="preserve">Приложение № 2 к Контракту </w:t>
      </w:r>
      <w:r w:rsidRPr="00761A56">
        <w:rPr>
          <w:rFonts w:ascii="Times New Roman" w:eastAsia="Times New Roman" w:hAnsi="Times New Roman" w:cs="Times New Roman"/>
          <w:color w:val="auto"/>
          <w:sz w:val="22"/>
          <w:szCs w:val="22"/>
          <w:lang w:bidi="ar-SA"/>
        </w:rPr>
        <w:br/>
        <w:t xml:space="preserve">   от «___»________20___ г. _____</w:t>
      </w:r>
    </w:p>
    <w:p w14:paraId="7CBD5E94" w14:textId="77777777" w:rsidR="00F576CF" w:rsidRPr="00761A56" w:rsidRDefault="00F576CF" w:rsidP="00F576CF">
      <w:pPr>
        <w:tabs>
          <w:tab w:val="left" w:pos="9072"/>
        </w:tabs>
        <w:contextualSpacing/>
        <w:rPr>
          <w:rFonts w:ascii="Times New Roman" w:eastAsia="Times New Roman" w:hAnsi="Times New Roman" w:cs="Times New Roman"/>
          <w:b/>
          <w:color w:val="auto"/>
          <w:sz w:val="22"/>
          <w:szCs w:val="22"/>
          <w:lang w:bidi="ar-SA"/>
        </w:rPr>
      </w:pPr>
    </w:p>
    <w:p w14:paraId="07E25864" w14:textId="1CC8420B" w:rsidR="00F576CF" w:rsidRPr="00761A56" w:rsidRDefault="00F576CF" w:rsidP="00F576CF">
      <w:pPr>
        <w:tabs>
          <w:tab w:val="left" w:pos="9072"/>
        </w:tabs>
        <w:ind w:firstLine="567"/>
        <w:contextualSpacing/>
        <w:jc w:val="center"/>
        <w:rPr>
          <w:rFonts w:ascii="Times New Roman" w:eastAsia="Times New Roman" w:hAnsi="Times New Roman" w:cs="Times New Roman"/>
          <w:b/>
          <w:color w:val="auto"/>
          <w:sz w:val="22"/>
          <w:szCs w:val="22"/>
          <w:lang w:bidi="ar-SA"/>
        </w:rPr>
      </w:pPr>
      <w:r w:rsidRPr="00761A56">
        <w:rPr>
          <w:rFonts w:ascii="Times New Roman" w:eastAsia="Times New Roman" w:hAnsi="Times New Roman" w:cs="Times New Roman"/>
          <w:b/>
          <w:color w:val="auto"/>
          <w:sz w:val="22"/>
          <w:szCs w:val="22"/>
          <w:lang w:bidi="ar-SA"/>
        </w:rPr>
        <w:t>ОПИСАНИЕ ОБЪЕКТА ЗАКУПКИ</w:t>
      </w:r>
    </w:p>
    <w:p w14:paraId="499A4E9A" w14:textId="3FC64309" w:rsidR="00761A56" w:rsidRPr="00761A56" w:rsidRDefault="00761A56" w:rsidP="00F576CF">
      <w:pPr>
        <w:tabs>
          <w:tab w:val="left" w:pos="9072"/>
        </w:tabs>
        <w:ind w:firstLine="567"/>
        <w:contextualSpacing/>
        <w:jc w:val="center"/>
        <w:rPr>
          <w:rFonts w:ascii="Times New Roman" w:eastAsia="Times New Roman" w:hAnsi="Times New Roman" w:cs="Times New Roman"/>
          <w:b/>
          <w:color w:val="auto"/>
          <w:sz w:val="22"/>
          <w:szCs w:val="22"/>
          <w:lang w:bidi="ar-SA"/>
        </w:rPr>
      </w:pPr>
    </w:p>
    <w:p w14:paraId="23B17480" w14:textId="74FC8036" w:rsidR="00761A56" w:rsidRPr="00761A56" w:rsidRDefault="00761A56" w:rsidP="00761A56">
      <w:pPr>
        <w:shd w:val="clear" w:color="auto" w:fill="FFFFFF"/>
        <w:ind w:firstLine="284"/>
        <w:jc w:val="center"/>
        <w:rPr>
          <w:rFonts w:ascii="Times New Roman" w:eastAsia="Calibri" w:hAnsi="Times New Roman" w:cs="Times New Roman"/>
          <w:sz w:val="22"/>
          <w:szCs w:val="22"/>
        </w:rPr>
      </w:pPr>
      <w:bookmarkStart w:id="5" w:name="_Hlk104296643"/>
      <w:r w:rsidRPr="00761A56">
        <w:rPr>
          <w:rFonts w:ascii="Times New Roman" w:eastAsia="Calibri" w:hAnsi="Times New Roman" w:cs="Times New Roman"/>
          <w:b/>
          <w:sz w:val="22"/>
          <w:szCs w:val="22"/>
        </w:rPr>
        <w:t xml:space="preserve"> Описание объекта закупки в соответствии со статьей 33 Закона</w:t>
      </w:r>
    </w:p>
    <w:p w14:paraId="69CF1B41" w14:textId="77777777" w:rsidR="00761A56" w:rsidRPr="00761A56" w:rsidRDefault="00761A56" w:rsidP="00761A56">
      <w:pPr>
        <w:ind w:firstLine="567"/>
        <w:jc w:val="center"/>
        <w:rPr>
          <w:rFonts w:ascii="Times New Roman" w:eastAsia="Times New Roman" w:hAnsi="Times New Roman" w:cs="Times New Roman"/>
          <w:b/>
          <w:bCs/>
          <w:sz w:val="22"/>
          <w:szCs w:val="22"/>
        </w:rPr>
      </w:pPr>
      <w:r w:rsidRPr="00761A56">
        <w:rPr>
          <w:rFonts w:ascii="Times New Roman" w:eastAsia="Times New Roman" w:hAnsi="Times New Roman" w:cs="Times New Roman"/>
          <w:b/>
          <w:bCs/>
          <w:sz w:val="22"/>
          <w:szCs w:val="22"/>
        </w:rPr>
        <w:t xml:space="preserve">1. </w:t>
      </w:r>
      <w:r w:rsidRPr="00761A56">
        <w:rPr>
          <w:rFonts w:ascii="Times New Roman" w:hAnsi="Times New Roman" w:cs="Times New Roman"/>
          <w:b/>
          <w:sz w:val="22"/>
          <w:szCs w:val="22"/>
        </w:rPr>
        <w:t>Информация об объекте закупки</w:t>
      </w:r>
    </w:p>
    <w:p w14:paraId="495574C3" w14:textId="77777777" w:rsidR="00761A56" w:rsidRPr="00761A56" w:rsidRDefault="00761A56" w:rsidP="00761A56">
      <w:pPr>
        <w:pStyle w:val="ConsPlusNormal"/>
        <w:tabs>
          <w:tab w:val="left" w:pos="993"/>
        </w:tabs>
        <w:ind w:firstLine="567"/>
        <w:jc w:val="both"/>
        <w:rPr>
          <w:rFonts w:ascii="Times New Roman" w:hAnsi="Times New Roman" w:cs="Times New Roman"/>
          <w:color w:val="00000A"/>
          <w:szCs w:val="22"/>
        </w:rPr>
      </w:pPr>
      <w:r w:rsidRPr="00761A56">
        <w:rPr>
          <w:rFonts w:ascii="Times New Roman" w:hAnsi="Times New Roman" w:cs="Times New Roman"/>
          <w:color w:val="00000A"/>
          <w:szCs w:val="22"/>
        </w:rPr>
        <w:t>1.1.</w:t>
      </w:r>
      <w:r w:rsidRPr="00761A56">
        <w:rPr>
          <w:rFonts w:ascii="Times New Roman" w:hAnsi="Times New Roman" w:cs="Times New Roman"/>
          <w:color w:val="00000A"/>
          <w:szCs w:val="22"/>
        </w:rPr>
        <w:tab/>
        <w:t xml:space="preserve">Объектом закупки является заключение контракта (далее - Контракт) на оказание услуг по обязательному страхованию гражданской ответственности владельцев транспортных средств (ОСАГО) автомобилей транспортного отдела СПб ГБПОУ «УОР № 2 (техникум)» в 2024 году. </w:t>
      </w:r>
    </w:p>
    <w:p w14:paraId="546EB298" w14:textId="3822D17C" w:rsidR="00761A56" w:rsidRPr="00761A56" w:rsidRDefault="002C33F3" w:rsidP="00761A56">
      <w:pPr>
        <w:pStyle w:val="ConsPlusNormal"/>
        <w:tabs>
          <w:tab w:val="left" w:pos="993"/>
        </w:tabs>
        <w:ind w:firstLine="567"/>
        <w:jc w:val="both"/>
        <w:rPr>
          <w:rFonts w:ascii="Times New Roman" w:hAnsi="Times New Roman" w:cs="Times New Roman"/>
          <w:color w:val="00000A"/>
          <w:szCs w:val="22"/>
        </w:rPr>
      </w:pPr>
      <w:r>
        <w:rPr>
          <w:rFonts w:ascii="Times New Roman" w:hAnsi="Times New Roman" w:cs="Times New Roman"/>
          <w:color w:val="00000A"/>
          <w:szCs w:val="22"/>
        </w:rPr>
        <w:t>1.2</w:t>
      </w:r>
      <w:r w:rsidR="00761A56" w:rsidRPr="00761A56">
        <w:rPr>
          <w:rFonts w:ascii="Times New Roman" w:hAnsi="Times New Roman" w:cs="Times New Roman"/>
          <w:color w:val="00000A"/>
          <w:szCs w:val="22"/>
        </w:rPr>
        <w:t>.</w:t>
      </w:r>
      <w:r w:rsidR="00761A56" w:rsidRPr="00761A56">
        <w:rPr>
          <w:rFonts w:ascii="Times New Roman" w:hAnsi="Times New Roman" w:cs="Times New Roman"/>
          <w:color w:val="00000A"/>
          <w:szCs w:val="22"/>
        </w:rPr>
        <w:tab/>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5C64EF4" w14:textId="77777777" w:rsidR="00761A56" w:rsidRPr="00761A56" w:rsidRDefault="00761A56" w:rsidP="00761A56">
      <w:pPr>
        <w:pStyle w:val="ConsPlusNormal"/>
        <w:tabs>
          <w:tab w:val="left" w:pos="993"/>
        </w:tabs>
        <w:ind w:firstLine="567"/>
        <w:jc w:val="both"/>
        <w:rPr>
          <w:rFonts w:ascii="Times New Roman" w:hAnsi="Times New Roman" w:cs="Times New Roman"/>
          <w:b/>
          <w:color w:val="00000A"/>
          <w:szCs w:val="22"/>
        </w:rPr>
      </w:pPr>
    </w:p>
    <w:tbl>
      <w:tblPr>
        <w:tblW w:w="5000" w:type="pct"/>
        <w:jc w:val="center"/>
        <w:tblLook w:val="04A0" w:firstRow="1" w:lastRow="0" w:firstColumn="1" w:lastColumn="0" w:noHBand="0" w:noVBand="1"/>
      </w:tblPr>
      <w:tblGrid>
        <w:gridCol w:w="4816"/>
        <w:gridCol w:w="2836"/>
        <w:gridCol w:w="2542"/>
      </w:tblGrid>
      <w:tr w:rsidR="00761A56" w:rsidRPr="00761A56" w14:paraId="79765E21" w14:textId="77777777" w:rsidTr="00761A56">
        <w:trPr>
          <w:trHeight w:val="20"/>
          <w:jc w:val="center"/>
        </w:trPr>
        <w:tc>
          <w:tcPr>
            <w:tcW w:w="2362" w:type="pct"/>
            <w:tcBorders>
              <w:top w:val="single" w:sz="4" w:space="0" w:color="auto"/>
              <w:left w:val="single" w:sz="4" w:space="0" w:color="auto"/>
              <w:bottom w:val="single" w:sz="4" w:space="0" w:color="auto"/>
              <w:right w:val="single" w:sz="4" w:space="0" w:color="auto"/>
            </w:tcBorders>
            <w:shd w:val="clear" w:color="000000" w:fill="FFFFFF"/>
            <w:vAlign w:val="center"/>
          </w:tcPr>
          <w:p w14:paraId="13CFC966" w14:textId="77777777" w:rsidR="00761A56" w:rsidRPr="00761A56" w:rsidRDefault="00761A56" w:rsidP="00761A56">
            <w:pPr>
              <w:adjustRightInd w:val="0"/>
              <w:contextualSpacing/>
              <w:jc w:val="center"/>
              <w:rPr>
                <w:rFonts w:ascii="Times New Roman" w:hAnsi="Times New Roman" w:cs="Times New Roman"/>
                <w:sz w:val="18"/>
                <w:szCs w:val="18"/>
                <w:shd w:val="clear" w:color="auto" w:fill="FFFFFF"/>
              </w:rPr>
            </w:pPr>
            <w:r w:rsidRPr="00761A56">
              <w:rPr>
                <w:rFonts w:ascii="Times New Roman" w:hAnsi="Times New Roman" w:cs="Times New Roman"/>
                <w:sz w:val="18"/>
                <w:szCs w:val="18"/>
                <w:shd w:val="clear" w:color="auto" w:fill="FFFFFF"/>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аукциона</w:t>
            </w:r>
          </w:p>
        </w:tc>
        <w:tc>
          <w:tcPr>
            <w:tcW w:w="1391" w:type="pct"/>
            <w:tcBorders>
              <w:top w:val="single" w:sz="4" w:space="0" w:color="auto"/>
              <w:left w:val="nil"/>
              <w:bottom w:val="single" w:sz="4" w:space="0" w:color="auto"/>
              <w:right w:val="single" w:sz="4" w:space="0" w:color="auto"/>
            </w:tcBorders>
            <w:vAlign w:val="center"/>
          </w:tcPr>
          <w:p w14:paraId="256E10F8" w14:textId="77777777" w:rsidR="00761A56" w:rsidRPr="00761A56" w:rsidRDefault="00761A56" w:rsidP="00761A56">
            <w:pPr>
              <w:adjustRightInd w:val="0"/>
              <w:ind w:left="34"/>
              <w:contextualSpacing/>
              <w:jc w:val="center"/>
              <w:rPr>
                <w:rFonts w:ascii="Times New Roman" w:hAnsi="Times New Roman" w:cs="Times New Roman"/>
                <w:sz w:val="18"/>
                <w:szCs w:val="18"/>
                <w:shd w:val="clear" w:color="auto" w:fill="FFFFFF"/>
              </w:rPr>
            </w:pPr>
            <w:r w:rsidRPr="00761A56">
              <w:rPr>
                <w:rFonts w:ascii="Times New Roman" w:hAnsi="Times New Roman" w:cs="Times New Roman"/>
                <w:sz w:val="18"/>
                <w:szCs w:val="18"/>
                <w:shd w:val="clear" w:color="auto" w:fill="FFFFFF"/>
              </w:rPr>
              <w:t>Код конечного каталожного наименования (ККН)</w:t>
            </w:r>
          </w:p>
        </w:tc>
        <w:tc>
          <w:tcPr>
            <w:tcW w:w="1247" w:type="pct"/>
            <w:tcBorders>
              <w:top w:val="single" w:sz="4" w:space="0" w:color="auto"/>
              <w:left w:val="nil"/>
              <w:bottom w:val="single" w:sz="4" w:space="0" w:color="auto"/>
              <w:right w:val="single" w:sz="4" w:space="0" w:color="auto"/>
            </w:tcBorders>
            <w:vAlign w:val="center"/>
          </w:tcPr>
          <w:p w14:paraId="0A8DB571" w14:textId="77777777" w:rsidR="00761A56" w:rsidRPr="00761A56" w:rsidRDefault="00761A56" w:rsidP="00761A56">
            <w:pPr>
              <w:adjustRightInd w:val="0"/>
              <w:ind w:left="34"/>
              <w:contextualSpacing/>
              <w:jc w:val="center"/>
              <w:rPr>
                <w:rFonts w:ascii="Times New Roman" w:hAnsi="Times New Roman" w:cs="Times New Roman"/>
                <w:sz w:val="18"/>
                <w:szCs w:val="18"/>
                <w:shd w:val="clear" w:color="auto" w:fill="FFFFFF"/>
              </w:rPr>
            </w:pPr>
            <w:r w:rsidRPr="00761A56">
              <w:rPr>
                <w:rFonts w:ascii="Times New Roman" w:hAnsi="Times New Roman" w:cs="Times New Roman"/>
                <w:sz w:val="18"/>
                <w:szCs w:val="18"/>
                <w:shd w:val="clear" w:color="auto" w:fill="FFFFFF"/>
              </w:rPr>
              <w:t>Каталог товаров, работ, услуг для обеспечения государственных и муниципальных нужд (КТРУ)</w:t>
            </w:r>
          </w:p>
        </w:tc>
      </w:tr>
      <w:tr w:rsidR="00761A56" w:rsidRPr="00761A56" w14:paraId="47B72247" w14:textId="77777777" w:rsidTr="00761A56">
        <w:trPr>
          <w:trHeight w:val="20"/>
          <w:jc w:val="center"/>
        </w:trPr>
        <w:tc>
          <w:tcPr>
            <w:tcW w:w="2362" w:type="pct"/>
            <w:tcBorders>
              <w:top w:val="single" w:sz="4" w:space="0" w:color="auto"/>
              <w:left w:val="single" w:sz="4" w:space="0" w:color="auto"/>
              <w:bottom w:val="single" w:sz="4" w:space="0" w:color="auto"/>
              <w:right w:val="single" w:sz="4" w:space="0" w:color="auto"/>
            </w:tcBorders>
            <w:shd w:val="clear" w:color="000000" w:fill="FFFFFF"/>
            <w:vAlign w:val="center"/>
          </w:tcPr>
          <w:p w14:paraId="4D060D07" w14:textId="77777777" w:rsidR="00761A56" w:rsidRPr="00761A56" w:rsidRDefault="00761A56" w:rsidP="00761A56">
            <w:pPr>
              <w:jc w:val="both"/>
              <w:rPr>
                <w:rFonts w:ascii="Times New Roman" w:hAnsi="Times New Roman" w:cs="Times New Roman"/>
                <w:sz w:val="18"/>
                <w:szCs w:val="18"/>
              </w:rPr>
            </w:pPr>
            <w:r w:rsidRPr="00761A56">
              <w:rPr>
                <w:rFonts w:ascii="Times New Roman" w:eastAsia="Times New Roman" w:hAnsi="Times New Roman" w:cs="Times New Roman"/>
                <w:color w:val="00000A"/>
                <w:sz w:val="18"/>
                <w:szCs w:val="18"/>
              </w:rPr>
              <w:t>65.12.21.000 Услуги по страхованию гражданской ответственности владельцев автотранспортных средств</w:t>
            </w:r>
          </w:p>
        </w:tc>
        <w:tc>
          <w:tcPr>
            <w:tcW w:w="1391" w:type="pct"/>
            <w:tcBorders>
              <w:top w:val="single" w:sz="4" w:space="0" w:color="auto"/>
              <w:left w:val="nil"/>
              <w:bottom w:val="single" w:sz="4" w:space="0" w:color="auto"/>
              <w:right w:val="single" w:sz="4" w:space="0" w:color="auto"/>
            </w:tcBorders>
            <w:vAlign w:val="center"/>
          </w:tcPr>
          <w:p w14:paraId="7C2E94E4" w14:textId="77777777" w:rsidR="00761A56" w:rsidRPr="00761A56" w:rsidRDefault="00761A56" w:rsidP="00761A56">
            <w:pPr>
              <w:jc w:val="center"/>
              <w:rPr>
                <w:rFonts w:ascii="Times New Roman" w:hAnsi="Times New Roman" w:cs="Times New Roman"/>
                <w:sz w:val="18"/>
                <w:szCs w:val="18"/>
              </w:rPr>
            </w:pPr>
            <w:r w:rsidRPr="00761A56">
              <w:rPr>
                <w:rFonts w:ascii="Times New Roman" w:hAnsi="Times New Roman" w:cs="Times New Roman"/>
                <w:sz w:val="18"/>
                <w:szCs w:val="18"/>
              </w:rPr>
              <w:t>отсутствует</w:t>
            </w:r>
          </w:p>
        </w:tc>
        <w:tc>
          <w:tcPr>
            <w:tcW w:w="1247" w:type="pct"/>
            <w:tcBorders>
              <w:top w:val="single" w:sz="4" w:space="0" w:color="auto"/>
              <w:left w:val="nil"/>
              <w:bottom w:val="single" w:sz="4" w:space="0" w:color="auto"/>
              <w:right w:val="single" w:sz="4" w:space="0" w:color="auto"/>
            </w:tcBorders>
            <w:vAlign w:val="center"/>
          </w:tcPr>
          <w:p w14:paraId="2212D662" w14:textId="77777777" w:rsidR="00761A56" w:rsidRPr="00761A56" w:rsidRDefault="00761A56" w:rsidP="00761A56">
            <w:pPr>
              <w:jc w:val="center"/>
              <w:rPr>
                <w:rFonts w:ascii="Times New Roman" w:hAnsi="Times New Roman" w:cs="Times New Roman"/>
                <w:sz w:val="18"/>
                <w:szCs w:val="18"/>
              </w:rPr>
            </w:pPr>
            <w:r w:rsidRPr="00761A56">
              <w:rPr>
                <w:rFonts w:ascii="Times New Roman" w:hAnsi="Times New Roman" w:cs="Times New Roman"/>
                <w:sz w:val="18"/>
                <w:szCs w:val="18"/>
              </w:rPr>
              <w:t>отсутствует</w:t>
            </w:r>
          </w:p>
        </w:tc>
      </w:tr>
    </w:tbl>
    <w:p w14:paraId="57AACBDE" w14:textId="77777777" w:rsidR="00761A56" w:rsidRPr="00761A56" w:rsidRDefault="00761A56" w:rsidP="00761A56">
      <w:pPr>
        <w:jc w:val="center"/>
        <w:rPr>
          <w:rFonts w:ascii="Times New Roman" w:eastAsia="Times New Roman" w:hAnsi="Times New Roman" w:cs="Times New Roman"/>
          <w:b/>
          <w:bCs/>
          <w:sz w:val="22"/>
          <w:szCs w:val="22"/>
        </w:rPr>
      </w:pPr>
    </w:p>
    <w:p w14:paraId="4E5BE7D4" w14:textId="77777777" w:rsidR="00761A56" w:rsidRPr="00761A56" w:rsidRDefault="00761A56" w:rsidP="00761A56">
      <w:pPr>
        <w:jc w:val="center"/>
        <w:rPr>
          <w:rFonts w:ascii="Times New Roman" w:hAnsi="Times New Roman" w:cs="Times New Roman"/>
          <w:color w:val="00000A"/>
          <w:sz w:val="22"/>
          <w:szCs w:val="22"/>
          <w:lang w:eastAsia="ar-SA"/>
        </w:rPr>
      </w:pPr>
      <w:r w:rsidRPr="00761A56">
        <w:rPr>
          <w:rFonts w:ascii="Times New Roman" w:eastAsia="Times New Roman" w:hAnsi="Times New Roman" w:cs="Times New Roman"/>
          <w:b/>
          <w:bCs/>
          <w:sz w:val="22"/>
          <w:szCs w:val="22"/>
        </w:rPr>
        <w:t>2. Цели и правовое основание оказания услуг.</w:t>
      </w:r>
    </w:p>
    <w:p w14:paraId="36D9843C" w14:textId="77777777" w:rsidR="00761A56" w:rsidRPr="00761A56" w:rsidRDefault="00761A56" w:rsidP="00761A56">
      <w:pPr>
        <w:tabs>
          <w:tab w:val="left" w:pos="1134"/>
        </w:tabs>
        <w:ind w:firstLine="567"/>
        <w:jc w:val="both"/>
        <w:rPr>
          <w:rFonts w:ascii="Times New Roman" w:eastAsia="Times New Roman" w:hAnsi="Times New Roman" w:cs="Times New Roman"/>
          <w:sz w:val="22"/>
          <w:szCs w:val="22"/>
        </w:rPr>
      </w:pPr>
      <w:r w:rsidRPr="00761A56">
        <w:rPr>
          <w:rFonts w:ascii="Times New Roman" w:hAnsi="Times New Roman" w:cs="Times New Roman"/>
          <w:color w:val="00000A"/>
          <w:sz w:val="22"/>
          <w:szCs w:val="22"/>
        </w:rPr>
        <w:t>2.1.</w:t>
      </w:r>
      <w:r w:rsidRPr="00761A56">
        <w:rPr>
          <w:rFonts w:ascii="Times New Roman" w:hAnsi="Times New Roman" w:cs="Times New Roman"/>
          <w:color w:val="00000A"/>
          <w:sz w:val="22"/>
          <w:szCs w:val="22"/>
        </w:rPr>
        <w:tab/>
      </w:r>
      <w:r w:rsidRPr="00761A56">
        <w:rPr>
          <w:rFonts w:ascii="Times New Roman" w:eastAsia="Times New Roman" w:hAnsi="Times New Roman" w:cs="Times New Roman"/>
          <w:sz w:val="22"/>
          <w:szCs w:val="22"/>
        </w:rPr>
        <w:t>Целями данной закупки является:</w:t>
      </w:r>
    </w:p>
    <w:p w14:paraId="51B2D1EE" w14:textId="77777777" w:rsidR="00761A56" w:rsidRPr="00761A56" w:rsidRDefault="00761A56" w:rsidP="00761A56">
      <w:pPr>
        <w:jc w:val="both"/>
        <w:rPr>
          <w:rFonts w:ascii="Times New Roman" w:eastAsia="Times New Roman" w:hAnsi="Times New Roman" w:cs="Times New Roman"/>
          <w:color w:val="00000A"/>
          <w:sz w:val="22"/>
          <w:szCs w:val="22"/>
        </w:rPr>
      </w:pPr>
      <w:r w:rsidRPr="00761A56">
        <w:rPr>
          <w:rStyle w:val="32"/>
          <w:rFonts w:ascii="Times New Roman" w:eastAsia="Courier New" w:hAnsi="Times New Roman"/>
          <w:b w:val="0"/>
          <w:sz w:val="22"/>
          <w:szCs w:val="22"/>
        </w:rPr>
        <w:t xml:space="preserve">          </w:t>
      </w:r>
      <w:r w:rsidRPr="00761A56">
        <w:rPr>
          <w:rFonts w:ascii="Times New Roman" w:eastAsia="Times New Roman" w:hAnsi="Times New Roman" w:cs="Times New Roman"/>
          <w:color w:val="00000A"/>
          <w:sz w:val="22"/>
          <w:szCs w:val="22"/>
        </w:rPr>
        <w:t>2.1.1. Целями данной закупки является: исполнение Федерального закона №40 от 25.04.2002 «Об обязательном страховании гражданской ответственности владельцев транспортных средств».</w:t>
      </w:r>
    </w:p>
    <w:p w14:paraId="542C7306" w14:textId="77777777" w:rsidR="00761A56" w:rsidRPr="00761A56" w:rsidRDefault="00761A56" w:rsidP="00761A56">
      <w:pPr>
        <w:autoSpaceDE w:val="0"/>
        <w:autoSpaceDN w:val="0"/>
        <w:adjustRightInd w:val="0"/>
        <w:jc w:val="both"/>
        <w:outlineLvl w:val="2"/>
        <w:rPr>
          <w:rFonts w:ascii="Times New Roman" w:hAnsi="Times New Roman"/>
          <w:bCs/>
          <w:sz w:val="22"/>
          <w:szCs w:val="22"/>
        </w:rPr>
      </w:pPr>
      <w:r w:rsidRPr="00761A56">
        <w:rPr>
          <w:rFonts w:ascii="Times New Roman" w:hAnsi="Times New Roman"/>
          <w:bCs/>
          <w:sz w:val="22"/>
          <w:szCs w:val="22"/>
        </w:rPr>
        <w:t xml:space="preserve">         2.2. Основанием для закупки товара (выполнения работ, оказания услуг) является: План-график СПб ГБПОУ "УОР № 2 (техникум)" на 2024 год и плановый период 2025-2026 гг.</w:t>
      </w:r>
    </w:p>
    <w:p w14:paraId="484585AB" w14:textId="77777777" w:rsidR="00761A56" w:rsidRPr="00761A56" w:rsidRDefault="00761A56" w:rsidP="00761A56">
      <w:pPr>
        <w:tabs>
          <w:tab w:val="left" w:pos="851"/>
        </w:tabs>
        <w:jc w:val="both"/>
        <w:rPr>
          <w:rFonts w:ascii="Times New Roman" w:hAnsi="Times New Roman"/>
          <w:bCs/>
          <w:sz w:val="22"/>
          <w:szCs w:val="22"/>
        </w:rPr>
      </w:pPr>
      <w:r w:rsidRPr="00761A56">
        <w:rPr>
          <w:rFonts w:ascii="Times New Roman" w:hAnsi="Times New Roman"/>
          <w:bCs/>
          <w:sz w:val="22"/>
          <w:szCs w:val="22"/>
        </w:rPr>
        <w:t xml:space="preserve">         2.3. Источник финансирования закупки: внебюджетные средства, средства бюджетного учреждения, код раздела 0704, целевая статья: Целевая статья 0250020960, Вид средств –  средства государственного задания 2024 года.</w:t>
      </w:r>
    </w:p>
    <w:p w14:paraId="2E25DED1" w14:textId="77777777" w:rsidR="00761A56" w:rsidRPr="00761A56" w:rsidRDefault="00761A56" w:rsidP="00761A56">
      <w:pPr>
        <w:autoSpaceDE w:val="0"/>
        <w:autoSpaceDN w:val="0"/>
        <w:adjustRightInd w:val="0"/>
        <w:ind w:firstLine="426"/>
        <w:jc w:val="both"/>
        <w:rPr>
          <w:rFonts w:ascii="Times New Roman" w:hAnsi="Times New Roman"/>
          <w:bCs/>
          <w:sz w:val="22"/>
          <w:szCs w:val="22"/>
        </w:rPr>
      </w:pPr>
      <w:r w:rsidRPr="00761A56">
        <w:rPr>
          <w:rFonts w:ascii="Times New Roman" w:hAnsi="Times New Roman"/>
          <w:bCs/>
          <w:sz w:val="22"/>
          <w:szCs w:val="22"/>
        </w:rPr>
        <w:t xml:space="preserve">   2.4. Место оказания услуг: Оформление страхового полиса и сопровождение страховых случаев осуществляется в пределах г. Санкт-Петербурга. Территория страхового покрытия – Российская Федерация.</w:t>
      </w:r>
    </w:p>
    <w:p w14:paraId="7DE1CEC4" w14:textId="05E352FB" w:rsidR="00761A56" w:rsidRPr="00761A56" w:rsidRDefault="00761A56" w:rsidP="00761A56">
      <w:pPr>
        <w:shd w:val="clear" w:color="auto" w:fill="FFFFFF"/>
        <w:ind w:firstLine="426"/>
        <w:jc w:val="both"/>
        <w:outlineLvl w:val="1"/>
        <w:rPr>
          <w:rFonts w:ascii="Times New Roman" w:eastAsia="Arial Unicode MS" w:hAnsi="Times New Roman" w:cs="Times New Roman"/>
          <w:sz w:val="22"/>
          <w:szCs w:val="22"/>
        </w:rPr>
      </w:pPr>
      <w:r w:rsidRPr="00761A56">
        <w:rPr>
          <w:rFonts w:ascii="Times New Roman" w:eastAsia="Arial Unicode MS" w:hAnsi="Times New Roman" w:cs="Times New Roman"/>
          <w:sz w:val="22"/>
          <w:szCs w:val="22"/>
        </w:rPr>
        <w:t xml:space="preserve">   2.</w:t>
      </w:r>
      <w:r w:rsidRPr="00F8518A">
        <w:rPr>
          <w:rFonts w:ascii="Times New Roman" w:eastAsia="Arial Unicode MS" w:hAnsi="Times New Roman" w:cs="Times New Roman"/>
          <w:sz w:val="22"/>
          <w:szCs w:val="22"/>
        </w:rPr>
        <w:t>5. Сроки оказания услуг (действие страхового полиса ОСАГО): в течение 1 (одного) календарного года с момента начала действия каждого страхового полиса.</w:t>
      </w:r>
    </w:p>
    <w:p w14:paraId="5AC6230C" w14:textId="77777777" w:rsidR="00761A56" w:rsidRPr="00761A56" w:rsidRDefault="00761A56" w:rsidP="00761A56">
      <w:pPr>
        <w:suppressAutoHyphens/>
        <w:autoSpaceDE w:val="0"/>
        <w:rPr>
          <w:rFonts w:ascii="Times New Roman" w:eastAsia="Times New Roman" w:hAnsi="Times New Roman" w:cs="Times New Roman"/>
          <w:b/>
          <w:bCs/>
          <w:sz w:val="22"/>
          <w:szCs w:val="22"/>
        </w:rPr>
      </w:pPr>
      <w:r w:rsidRPr="00761A56">
        <w:rPr>
          <w:rFonts w:ascii="Times New Roman" w:eastAsia="Arial Unicode MS" w:hAnsi="Times New Roman" w:cs="Times New Roman"/>
          <w:sz w:val="22"/>
          <w:szCs w:val="22"/>
        </w:rPr>
        <w:t xml:space="preserve">          2.6.</w:t>
      </w:r>
      <w:r w:rsidRPr="00761A56">
        <w:rPr>
          <w:sz w:val="22"/>
          <w:szCs w:val="22"/>
        </w:rPr>
        <w:t xml:space="preserve"> </w:t>
      </w:r>
      <w:r w:rsidRPr="00761A56">
        <w:rPr>
          <w:rFonts w:ascii="Times New Roman" w:eastAsia="Arial Unicode MS" w:hAnsi="Times New Roman" w:cs="Times New Roman"/>
          <w:sz w:val="22"/>
          <w:szCs w:val="22"/>
        </w:rPr>
        <w:t>Наименование и количество оказываемых услуг:</w:t>
      </w:r>
    </w:p>
    <w:tbl>
      <w:tblPr>
        <w:tblStyle w:val="afffa"/>
        <w:tblW w:w="0" w:type="auto"/>
        <w:tblLook w:val="04A0" w:firstRow="1" w:lastRow="0" w:firstColumn="1" w:lastColumn="0" w:noHBand="0" w:noVBand="1"/>
      </w:tblPr>
      <w:tblGrid>
        <w:gridCol w:w="988"/>
        <w:gridCol w:w="4735"/>
        <w:gridCol w:w="2576"/>
        <w:gridCol w:w="1895"/>
      </w:tblGrid>
      <w:tr w:rsidR="00761A56" w:rsidRPr="00761A56" w14:paraId="4AB440BA" w14:textId="77777777" w:rsidTr="00761A56">
        <w:tc>
          <w:tcPr>
            <w:tcW w:w="988" w:type="dxa"/>
          </w:tcPr>
          <w:p w14:paraId="7E3B6849" w14:textId="77777777" w:rsidR="00761A56" w:rsidRPr="00761A56" w:rsidRDefault="00761A56" w:rsidP="00761A56">
            <w:pPr>
              <w:suppressAutoHyphens/>
              <w:autoSpaceDE w:val="0"/>
              <w:jc w:val="center"/>
              <w:rPr>
                <w:rFonts w:ascii="Times New Roman" w:eastAsia="Times New Roman" w:hAnsi="Times New Roman"/>
                <w:b/>
                <w:bCs/>
                <w:sz w:val="18"/>
                <w:szCs w:val="18"/>
              </w:rPr>
            </w:pPr>
            <w:r w:rsidRPr="00761A56">
              <w:rPr>
                <w:rFonts w:ascii="Times New Roman" w:eastAsia="Times New Roman" w:hAnsi="Times New Roman"/>
                <w:b/>
                <w:bCs/>
                <w:sz w:val="18"/>
                <w:szCs w:val="18"/>
              </w:rPr>
              <w:t>№п/п</w:t>
            </w:r>
          </w:p>
        </w:tc>
        <w:tc>
          <w:tcPr>
            <w:tcW w:w="4735" w:type="dxa"/>
          </w:tcPr>
          <w:p w14:paraId="481CAC0F" w14:textId="77777777" w:rsidR="00761A56" w:rsidRPr="00761A56" w:rsidRDefault="00761A56" w:rsidP="00761A56">
            <w:pPr>
              <w:suppressAutoHyphens/>
              <w:autoSpaceDE w:val="0"/>
              <w:jc w:val="center"/>
              <w:rPr>
                <w:rFonts w:ascii="Times New Roman" w:eastAsia="Times New Roman" w:hAnsi="Times New Roman"/>
                <w:b/>
                <w:bCs/>
                <w:sz w:val="18"/>
                <w:szCs w:val="18"/>
              </w:rPr>
            </w:pPr>
            <w:r w:rsidRPr="00761A56">
              <w:rPr>
                <w:rFonts w:ascii="Times New Roman" w:eastAsia="Times New Roman" w:hAnsi="Times New Roman"/>
                <w:b/>
                <w:bCs/>
                <w:sz w:val="18"/>
                <w:szCs w:val="18"/>
              </w:rPr>
              <w:t>Наименование услуг</w:t>
            </w:r>
          </w:p>
        </w:tc>
        <w:tc>
          <w:tcPr>
            <w:tcW w:w="2576" w:type="dxa"/>
          </w:tcPr>
          <w:p w14:paraId="0F0198E3" w14:textId="77777777" w:rsidR="00761A56" w:rsidRPr="00761A56" w:rsidRDefault="00761A56" w:rsidP="00761A56">
            <w:pPr>
              <w:suppressAutoHyphens/>
              <w:autoSpaceDE w:val="0"/>
              <w:jc w:val="center"/>
              <w:rPr>
                <w:rFonts w:ascii="Times New Roman" w:eastAsia="Times New Roman" w:hAnsi="Times New Roman"/>
                <w:b/>
                <w:bCs/>
                <w:sz w:val="18"/>
                <w:szCs w:val="18"/>
              </w:rPr>
            </w:pPr>
            <w:r w:rsidRPr="00761A56">
              <w:rPr>
                <w:rFonts w:ascii="Times New Roman" w:eastAsia="Times New Roman" w:hAnsi="Times New Roman"/>
                <w:b/>
                <w:sz w:val="18"/>
                <w:szCs w:val="18"/>
                <w:lang w:eastAsia="ar-SA"/>
              </w:rPr>
              <w:t>Идентификационный номер (VIN)</w:t>
            </w:r>
          </w:p>
        </w:tc>
        <w:tc>
          <w:tcPr>
            <w:tcW w:w="1895" w:type="dxa"/>
          </w:tcPr>
          <w:p w14:paraId="4B530359" w14:textId="77777777" w:rsidR="00761A56" w:rsidRPr="00761A56" w:rsidRDefault="00761A56" w:rsidP="00761A56">
            <w:pPr>
              <w:suppressAutoHyphens/>
              <w:autoSpaceDE w:val="0"/>
              <w:jc w:val="center"/>
              <w:rPr>
                <w:rFonts w:ascii="Times New Roman" w:eastAsia="Times New Roman" w:hAnsi="Times New Roman"/>
                <w:b/>
                <w:bCs/>
                <w:sz w:val="18"/>
                <w:szCs w:val="18"/>
              </w:rPr>
            </w:pPr>
            <w:r w:rsidRPr="00761A56">
              <w:rPr>
                <w:rFonts w:ascii="Times New Roman" w:eastAsia="Times New Roman" w:hAnsi="Times New Roman"/>
                <w:b/>
                <w:bCs/>
                <w:sz w:val="18"/>
                <w:szCs w:val="18"/>
              </w:rPr>
              <w:t xml:space="preserve">Кол-во полисов, </w:t>
            </w:r>
            <w:proofErr w:type="spellStart"/>
            <w:r w:rsidRPr="00761A56">
              <w:rPr>
                <w:rFonts w:ascii="Times New Roman" w:eastAsia="Times New Roman" w:hAnsi="Times New Roman"/>
                <w:b/>
                <w:bCs/>
                <w:sz w:val="18"/>
                <w:szCs w:val="18"/>
              </w:rPr>
              <w:t>шт</w:t>
            </w:r>
            <w:proofErr w:type="spellEnd"/>
          </w:p>
        </w:tc>
      </w:tr>
      <w:tr w:rsidR="00761A56" w:rsidRPr="00761A56" w14:paraId="263B1C7F" w14:textId="77777777" w:rsidTr="00761A56">
        <w:tc>
          <w:tcPr>
            <w:tcW w:w="988" w:type="dxa"/>
            <w:vAlign w:val="center"/>
          </w:tcPr>
          <w:p w14:paraId="0023FFC8" w14:textId="365EB0FF"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1</w:t>
            </w:r>
          </w:p>
        </w:tc>
        <w:tc>
          <w:tcPr>
            <w:tcW w:w="4735" w:type="dxa"/>
            <w:tcBorders>
              <w:top w:val="single" w:sz="4" w:space="0" w:color="auto"/>
              <w:left w:val="single" w:sz="4" w:space="0" w:color="auto"/>
              <w:bottom w:val="single" w:sz="4" w:space="0" w:color="auto"/>
              <w:right w:val="single" w:sz="4" w:space="0" w:color="auto"/>
            </w:tcBorders>
            <w:shd w:val="clear" w:color="auto" w:fill="auto"/>
            <w:vAlign w:val="center"/>
          </w:tcPr>
          <w:p w14:paraId="001857D4" w14:textId="5D8DA186"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 (Форд Фокус)</w:t>
            </w:r>
          </w:p>
        </w:tc>
        <w:tc>
          <w:tcPr>
            <w:tcW w:w="2576" w:type="dxa"/>
            <w:vAlign w:val="center"/>
          </w:tcPr>
          <w:p w14:paraId="40EE0E06" w14:textId="7E2DAB75"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X</w:t>
            </w:r>
            <w:r w:rsidRPr="00761A56">
              <w:rPr>
                <w:rFonts w:ascii="Times New Roman" w:eastAsia="Times New Roman" w:hAnsi="Times New Roman" w:cs="Times New Roman"/>
                <w:sz w:val="18"/>
                <w:szCs w:val="18"/>
              </w:rPr>
              <w:t>9</w:t>
            </w:r>
            <w:r w:rsidRPr="00761A56">
              <w:rPr>
                <w:rFonts w:ascii="Times New Roman" w:eastAsia="Times New Roman" w:hAnsi="Times New Roman" w:cs="Times New Roman"/>
                <w:sz w:val="18"/>
                <w:szCs w:val="18"/>
                <w:lang w:val="en-US"/>
              </w:rPr>
              <w:t>FHXXEEDHBD</w:t>
            </w:r>
            <w:r w:rsidRPr="00761A56">
              <w:rPr>
                <w:rFonts w:ascii="Times New Roman" w:eastAsia="Times New Roman" w:hAnsi="Times New Roman" w:cs="Times New Roman"/>
                <w:sz w:val="18"/>
                <w:szCs w:val="18"/>
              </w:rPr>
              <w:t>64526</w:t>
            </w:r>
          </w:p>
        </w:tc>
        <w:tc>
          <w:tcPr>
            <w:tcW w:w="1895" w:type="dxa"/>
            <w:vAlign w:val="center"/>
          </w:tcPr>
          <w:p w14:paraId="079CD244"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0B0DCFC0" w14:textId="77777777" w:rsidTr="00761A56">
        <w:tc>
          <w:tcPr>
            <w:tcW w:w="988" w:type="dxa"/>
            <w:vAlign w:val="center"/>
          </w:tcPr>
          <w:p w14:paraId="44C10AE7" w14:textId="1B00A3F1"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2</w:t>
            </w:r>
          </w:p>
        </w:tc>
        <w:tc>
          <w:tcPr>
            <w:tcW w:w="4735" w:type="dxa"/>
            <w:tcBorders>
              <w:top w:val="nil"/>
              <w:left w:val="single" w:sz="4" w:space="0" w:color="auto"/>
              <w:bottom w:val="single" w:sz="4" w:space="0" w:color="auto"/>
              <w:right w:val="single" w:sz="4" w:space="0" w:color="auto"/>
            </w:tcBorders>
            <w:shd w:val="clear" w:color="auto" w:fill="auto"/>
            <w:vAlign w:val="center"/>
          </w:tcPr>
          <w:p w14:paraId="3CCC26CC" w14:textId="0687A201"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 (Форд Мондео)</w:t>
            </w:r>
          </w:p>
        </w:tc>
        <w:tc>
          <w:tcPr>
            <w:tcW w:w="2576" w:type="dxa"/>
            <w:vAlign w:val="center"/>
          </w:tcPr>
          <w:p w14:paraId="7EF922A4" w14:textId="7579EF8E"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w:t>
            </w:r>
            <w:r w:rsidRPr="00761A56">
              <w:rPr>
                <w:rFonts w:ascii="Times New Roman" w:eastAsia="Times New Roman" w:hAnsi="Times New Roman" w:cs="Times New Roman"/>
                <w:sz w:val="18"/>
                <w:szCs w:val="18"/>
              </w:rPr>
              <w:t>6</w:t>
            </w:r>
            <w:r w:rsidRPr="00761A56">
              <w:rPr>
                <w:rFonts w:ascii="Times New Roman" w:eastAsia="Times New Roman" w:hAnsi="Times New Roman" w:cs="Times New Roman"/>
                <w:sz w:val="18"/>
                <w:szCs w:val="18"/>
                <w:lang w:val="en-US"/>
              </w:rPr>
              <w:t>FXXXESGXKL</w:t>
            </w:r>
            <w:r w:rsidRPr="00761A56">
              <w:rPr>
                <w:rFonts w:ascii="Times New Roman" w:eastAsia="Times New Roman" w:hAnsi="Times New Roman" w:cs="Times New Roman"/>
                <w:sz w:val="18"/>
                <w:szCs w:val="18"/>
              </w:rPr>
              <w:t>34095</w:t>
            </w:r>
          </w:p>
        </w:tc>
        <w:tc>
          <w:tcPr>
            <w:tcW w:w="1895" w:type="dxa"/>
            <w:vAlign w:val="center"/>
          </w:tcPr>
          <w:p w14:paraId="36B2F92C"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2A1F1B2A" w14:textId="77777777" w:rsidTr="00761A56">
        <w:tc>
          <w:tcPr>
            <w:tcW w:w="988" w:type="dxa"/>
            <w:vAlign w:val="center"/>
          </w:tcPr>
          <w:p w14:paraId="2BE7A628" w14:textId="029E0E06"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3</w:t>
            </w:r>
          </w:p>
        </w:tc>
        <w:tc>
          <w:tcPr>
            <w:tcW w:w="4735" w:type="dxa"/>
            <w:tcBorders>
              <w:top w:val="nil"/>
              <w:left w:val="single" w:sz="4" w:space="0" w:color="auto"/>
              <w:bottom w:val="single" w:sz="4" w:space="0" w:color="auto"/>
              <w:right w:val="single" w:sz="4" w:space="0" w:color="auto"/>
            </w:tcBorders>
            <w:shd w:val="clear" w:color="auto" w:fill="auto"/>
            <w:vAlign w:val="center"/>
          </w:tcPr>
          <w:p w14:paraId="70DE2937" w14:textId="48DB4846"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 (Форд Фокус)</w:t>
            </w:r>
          </w:p>
        </w:tc>
        <w:tc>
          <w:tcPr>
            <w:tcW w:w="2576" w:type="dxa"/>
            <w:vAlign w:val="center"/>
          </w:tcPr>
          <w:p w14:paraId="15E01746" w14:textId="3BE5F3AF"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w:t>
            </w:r>
            <w:r w:rsidRPr="00761A56">
              <w:rPr>
                <w:rFonts w:ascii="Times New Roman" w:eastAsia="Times New Roman" w:hAnsi="Times New Roman" w:cs="Times New Roman"/>
                <w:sz w:val="18"/>
                <w:szCs w:val="18"/>
              </w:rPr>
              <w:t>6</w:t>
            </w:r>
            <w:r w:rsidRPr="00761A56">
              <w:rPr>
                <w:rFonts w:ascii="Times New Roman" w:eastAsia="Times New Roman" w:hAnsi="Times New Roman" w:cs="Times New Roman"/>
                <w:sz w:val="18"/>
                <w:szCs w:val="18"/>
                <w:lang w:val="en-US"/>
              </w:rPr>
              <w:t>FXXXESGXKL</w:t>
            </w:r>
            <w:r w:rsidRPr="00761A56">
              <w:rPr>
                <w:rFonts w:ascii="Times New Roman" w:eastAsia="Times New Roman" w:hAnsi="Times New Roman" w:cs="Times New Roman"/>
                <w:sz w:val="18"/>
                <w:szCs w:val="18"/>
              </w:rPr>
              <w:t>34096</w:t>
            </w:r>
          </w:p>
        </w:tc>
        <w:tc>
          <w:tcPr>
            <w:tcW w:w="1895" w:type="dxa"/>
            <w:vAlign w:val="center"/>
          </w:tcPr>
          <w:p w14:paraId="50E9884F"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4FF50A5C" w14:textId="77777777" w:rsidTr="00761A56">
        <w:tc>
          <w:tcPr>
            <w:tcW w:w="988" w:type="dxa"/>
            <w:vAlign w:val="center"/>
          </w:tcPr>
          <w:p w14:paraId="0661D348" w14:textId="532702F3"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4</w:t>
            </w:r>
          </w:p>
        </w:tc>
        <w:tc>
          <w:tcPr>
            <w:tcW w:w="4735" w:type="dxa"/>
            <w:tcBorders>
              <w:top w:val="nil"/>
              <w:left w:val="single" w:sz="4" w:space="0" w:color="auto"/>
              <w:bottom w:val="single" w:sz="4" w:space="0" w:color="auto"/>
              <w:right w:val="single" w:sz="4" w:space="0" w:color="auto"/>
            </w:tcBorders>
            <w:shd w:val="clear" w:color="auto" w:fill="auto"/>
            <w:vAlign w:val="center"/>
          </w:tcPr>
          <w:p w14:paraId="71F32D65" w14:textId="2A5A5E85"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 (Форд Транзит</w:t>
            </w:r>
            <w:r w:rsidRPr="00761A56">
              <w:rPr>
                <w:rFonts w:ascii="Times New Roman" w:hAnsi="Times New Roman" w:cs="Times New Roman"/>
                <w:sz w:val="18"/>
                <w:szCs w:val="18"/>
              </w:rPr>
              <w:br/>
              <w:t>KOMBI)</w:t>
            </w:r>
          </w:p>
        </w:tc>
        <w:tc>
          <w:tcPr>
            <w:tcW w:w="2576" w:type="dxa"/>
            <w:vAlign w:val="center"/>
          </w:tcPr>
          <w:p w14:paraId="19217D65" w14:textId="09B0F67F"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w:t>
            </w:r>
            <w:r w:rsidRPr="00761A56">
              <w:rPr>
                <w:rFonts w:ascii="Times New Roman" w:eastAsia="Times New Roman" w:hAnsi="Times New Roman" w:cs="Times New Roman"/>
                <w:sz w:val="18"/>
                <w:szCs w:val="18"/>
              </w:rPr>
              <w:t>6</w:t>
            </w:r>
            <w:r w:rsidRPr="00761A56">
              <w:rPr>
                <w:rFonts w:ascii="Times New Roman" w:eastAsia="Times New Roman" w:hAnsi="Times New Roman" w:cs="Times New Roman"/>
                <w:sz w:val="18"/>
                <w:szCs w:val="18"/>
                <w:lang w:val="en-US"/>
              </w:rPr>
              <w:t>FDXXEECDKL</w:t>
            </w:r>
            <w:r w:rsidRPr="00761A56">
              <w:rPr>
                <w:rFonts w:ascii="Times New Roman" w:eastAsia="Times New Roman" w:hAnsi="Times New Roman" w:cs="Times New Roman"/>
                <w:sz w:val="18"/>
                <w:szCs w:val="18"/>
              </w:rPr>
              <w:t>66250</w:t>
            </w:r>
          </w:p>
        </w:tc>
        <w:tc>
          <w:tcPr>
            <w:tcW w:w="1895" w:type="dxa"/>
            <w:vAlign w:val="center"/>
          </w:tcPr>
          <w:p w14:paraId="34D44F5A"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36B944CF" w14:textId="77777777" w:rsidTr="00761A56">
        <w:tc>
          <w:tcPr>
            <w:tcW w:w="988" w:type="dxa"/>
            <w:vAlign w:val="center"/>
          </w:tcPr>
          <w:p w14:paraId="069B3D06" w14:textId="1AA91742"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5</w:t>
            </w:r>
          </w:p>
        </w:tc>
        <w:tc>
          <w:tcPr>
            <w:tcW w:w="4735" w:type="dxa"/>
            <w:tcBorders>
              <w:top w:val="nil"/>
              <w:left w:val="single" w:sz="4" w:space="0" w:color="auto"/>
              <w:bottom w:val="single" w:sz="4" w:space="0" w:color="auto"/>
              <w:right w:val="single" w:sz="4" w:space="0" w:color="auto"/>
            </w:tcBorders>
            <w:shd w:val="clear" w:color="auto" w:fill="auto"/>
            <w:vAlign w:val="center"/>
          </w:tcPr>
          <w:p w14:paraId="0C80BB3E" w14:textId="3AD3879B"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 (Форд Транзит</w:t>
            </w:r>
            <w:r w:rsidRPr="00761A56">
              <w:rPr>
                <w:rFonts w:ascii="Times New Roman" w:hAnsi="Times New Roman" w:cs="Times New Roman"/>
                <w:sz w:val="18"/>
                <w:szCs w:val="18"/>
              </w:rPr>
              <w:br/>
              <w:t>KOMBI)</w:t>
            </w:r>
          </w:p>
        </w:tc>
        <w:tc>
          <w:tcPr>
            <w:tcW w:w="2576" w:type="dxa"/>
            <w:vAlign w:val="center"/>
          </w:tcPr>
          <w:p w14:paraId="419BE582" w14:textId="6755B5EC"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X</w:t>
            </w:r>
            <w:r w:rsidRPr="00761A56">
              <w:rPr>
                <w:rFonts w:ascii="Times New Roman" w:eastAsia="Times New Roman" w:hAnsi="Times New Roman" w:cs="Times New Roman"/>
                <w:sz w:val="18"/>
                <w:szCs w:val="18"/>
              </w:rPr>
              <w:t>9</w:t>
            </w:r>
            <w:r w:rsidRPr="00761A56">
              <w:rPr>
                <w:rFonts w:ascii="Times New Roman" w:eastAsia="Times New Roman" w:hAnsi="Times New Roman" w:cs="Times New Roman"/>
                <w:sz w:val="18"/>
                <w:szCs w:val="18"/>
                <w:lang w:val="en-US"/>
              </w:rPr>
              <w:t>FMXXEEBMCR</w:t>
            </w:r>
            <w:r w:rsidRPr="00761A56">
              <w:rPr>
                <w:rFonts w:ascii="Times New Roman" w:eastAsia="Times New Roman" w:hAnsi="Times New Roman" w:cs="Times New Roman"/>
                <w:sz w:val="18"/>
                <w:szCs w:val="18"/>
              </w:rPr>
              <w:t>71105</w:t>
            </w:r>
          </w:p>
        </w:tc>
        <w:tc>
          <w:tcPr>
            <w:tcW w:w="1895" w:type="dxa"/>
            <w:vAlign w:val="center"/>
          </w:tcPr>
          <w:p w14:paraId="14C0779B"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76075BEE" w14:textId="77777777" w:rsidTr="00761A56">
        <w:tc>
          <w:tcPr>
            <w:tcW w:w="988" w:type="dxa"/>
            <w:vAlign w:val="center"/>
          </w:tcPr>
          <w:p w14:paraId="7C918852" w14:textId="63EDFB38"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6</w:t>
            </w:r>
          </w:p>
        </w:tc>
        <w:tc>
          <w:tcPr>
            <w:tcW w:w="4735" w:type="dxa"/>
            <w:tcBorders>
              <w:top w:val="nil"/>
              <w:left w:val="single" w:sz="4" w:space="0" w:color="auto"/>
              <w:bottom w:val="single" w:sz="4" w:space="0" w:color="auto"/>
              <w:right w:val="single" w:sz="4" w:space="0" w:color="auto"/>
            </w:tcBorders>
            <w:shd w:val="clear" w:color="auto" w:fill="auto"/>
            <w:vAlign w:val="center"/>
          </w:tcPr>
          <w:p w14:paraId="7627AACC" w14:textId="5407B5F4"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средств(Форд Транзит)</w:t>
            </w:r>
          </w:p>
        </w:tc>
        <w:tc>
          <w:tcPr>
            <w:tcW w:w="2576" w:type="dxa"/>
            <w:vAlign w:val="center"/>
          </w:tcPr>
          <w:p w14:paraId="6AD03B6F" w14:textId="06D906BB"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XUSTST</w:t>
            </w:r>
            <w:r w:rsidRPr="00761A56">
              <w:rPr>
                <w:rFonts w:ascii="Times New Roman" w:eastAsia="Times New Roman" w:hAnsi="Times New Roman" w:cs="Times New Roman"/>
                <w:sz w:val="18"/>
                <w:szCs w:val="18"/>
              </w:rPr>
              <w:t>41</w:t>
            </w:r>
            <w:r w:rsidRPr="00761A56">
              <w:rPr>
                <w:rFonts w:ascii="Times New Roman" w:eastAsia="Times New Roman" w:hAnsi="Times New Roman" w:cs="Times New Roman"/>
                <w:sz w:val="18"/>
                <w:szCs w:val="18"/>
                <w:lang w:val="en-US"/>
              </w:rPr>
              <w:t>DD</w:t>
            </w:r>
            <w:r w:rsidRPr="00761A56">
              <w:rPr>
                <w:rFonts w:ascii="Times New Roman" w:eastAsia="Times New Roman" w:hAnsi="Times New Roman" w:cs="Times New Roman"/>
                <w:sz w:val="18"/>
                <w:szCs w:val="18"/>
              </w:rPr>
              <w:t>0000076</w:t>
            </w:r>
          </w:p>
        </w:tc>
        <w:tc>
          <w:tcPr>
            <w:tcW w:w="1895" w:type="dxa"/>
            <w:vAlign w:val="center"/>
          </w:tcPr>
          <w:p w14:paraId="5184FDBF"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50CB28F7" w14:textId="77777777" w:rsidTr="00761A56">
        <w:tc>
          <w:tcPr>
            <w:tcW w:w="988" w:type="dxa"/>
            <w:vAlign w:val="center"/>
          </w:tcPr>
          <w:p w14:paraId="135EA79C" w14:textId="3BCB6EAF"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7</w:t>
            </w:r>
          </w:p>
        </w:tc>
        <w:tc>
          <w:tcPr>
            <w:tcW w:w="4735" w:type="dxa"/>
            <w:tcBorders>
              <w:top w:val="nil"/>
              <w:left w:val="single" w:sz="4" w:space="0" w:color="auto"/>
              <w:bottom w:val="single" w:sz="4" w:space="0" w:color="auto"/>
              <w:right w:val="single" w:sz="4" w:space="0" w:color="auto"/>
            </w:tcBorders>
            <w:shd w:val="clear" w:color="auto" w:fill="auto"/>
            <w:vAlign w:val="center"/>
          </w:tcPr>
          <w:p w14:paraId="3150BFC0" w14:textId="67E8CDB6"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Услуги по страхованию гражданской ответственности владельцев автотранспортных средств(Форд Транзит)</w:t>
            </w:r>
          </w:p>
        </w:tc>
        <w:tc>
          <w:tcPr>
            <w:tcW w:w="2576" w:type="dxa"/>
            <w:vAlign w:val="center"/>
          </w:tcPr>
          <w:p w14:paraId="01D8E572" w14:textId="2DEF6E74"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XF0DXXTTFDAB32725</w:t>
            </w:r>
          </w:p>
        </w:tc>
        <w:tc>
          <w:tcPr>
            <w:tcW w:w="1895" w:type="dxa"/>
            <w:vAlign w:val="center"/>
          </w:tcPr>
          <w:p w14:paraId="78E6FED5"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5DBB575B" w14:textId="77777777" w:rsidTr="00761A56">
        <w:tc>
          <w:tcPr>
            <w:tcW w:w="988" w:type="dxa"/>
            <w:vAlign w:val="center"/>
          </w:tcPr>
          <w:p w14:paraId="1CEF78C1" w14:textId="0661F32A"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8</w:t>
            </w:r>
          </w:p>
        </w:tc>
        <w:tc>
          <w:tcPr>
            <w:tcW w:w="4735" w:type="dxa"/>
            <w:tcBorders>
              <w:top w:val="nil"/>
              <w:left w:val="single" w:sz="4" w:space="0" w:color="auto"/>
              <w:bottom w:val="single" w:sz="4" w:space="0" w:color="auto"/>
              <w:right w:val="single" w:sz="4" w:space="0" w:color="auto"/>
            </w:tcBorders>
            <w:shd w:val="clear" w:color="auto" w:fill="auto"/>
            <w:vAlign w:val="center"/>
          </w:tcPr>
          <w:p w14:paraId="29F8429B" w14:textId="630910A2"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 xml:space="preserve">Услуги по страхованию гражданской ответственности владельцев автотранспортных средств (Форд Транзит, автобус) </w:t>
            </w:r>
          </w:p>
        </w:tc>
        <w:tc>
          <w:tcPr>
            <w:tcW w:w="2576" w:type="dxa"/>
            <w:vAlign w:val="center"/>
          </w:tcPr>
          <w:p w14:paraId="341FFA84" w14:textId="6200320B"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Z6FXXXESFXDA16511</w:t>
            </w:r>
          </w:p>
        </w:tc>
        <w:tc>
          <w:tcPr>
            <w:tcW w:w="1895" w:type="dxa"/>
          </w:tcPr>
          <w:p w14:paraId="49DA7B5C"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5B92DB91" w14:textId="77777777" w:rsidTr="00761A56">
        <w:tc>
          <w:tcPr>
            <w:tcW w:w="988" w:type="dxa"/>
            <w:vAlign w:val="center"/>
          </w:tcPr>
          <w:p w14:paraId="77131D37" w14:textId="76BA3F96"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9</w:t>
            </w:r>
          </w:p>
        </w:tc>
        <w:tc>
          <w:tcPr>
            <w:tcW w:w="4735" w:type="dxa"/>
            <w:tcBorders>
              <w:top w:val="nil"/>
              <w:left w:val="single" w:sz="4" w:space="0" w:color="auto"/>
              <w:bottom w:val="single" w:sz="4" w:space="0" w:color="auto"/>
              <w:right w:val="single" w:sz="4" w:space="0" w:color="auto"/>
            </w:tcBorders>
            <w:shd w:val="clear" w:color="auto" w:fill="auto"/>
            <w:vAlign w:val="center"/>
          </w:tcPr>
          <w:p w14:paraId="54987CC5" w14:textId="31D440F7"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 xml:space="preserve"> Услуги по страхованию гражданской ответственности владельцев автотранспортных средств (Форд Транзит, автобус)</w:t>
            </w:r>
          </w:p>
        </w:tc>
        <w:tc>
          <w:tcPr>
            <w:tcW w:w="2576" w:type="dxa"/>
            <w:vAlign w:val="center"/>
          </w:tcPr>
          <w:p w14:paraId="78F7815B" w14:textId="7417112D"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Z6FSXXESFSDB56688</w:t>
            </w:r>
          </w:p>
        </w:tc>
        <w:tc>
          <w:tcPr>
            <w:tcW w:w="1895" w:type="dxa"/>
          </w:tcPr>
          <w:p w14:paraId="4A2A808F"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r w:rsidR="00761A56" w:rsidRPr="00761A56" w14:paraId="10D4D3C1" w14:textId="77777777" w:rsidTr="00761A56">
        <w:tc>
          <w:tcPr>
            <w:tcW w:w="988" w:type="dxa"/>
            <w:vAlign w:val="center"/>
          </w:tcPr>
          <w:p w14:paraId="2BFE3FEA" w14:textId="74472E72" w:rsidR="00761A56" w:rsidRPr="00761A56" w:rsidRDefault="00761A56" w:rsidP="00761A56">
            <w:pPr>
              <w:pStyle w:val="a5"/>
              <w:suppressAutoHyphens/>
              <w:autoSpaceDE w:val="0"/>
              <w:ind w:hanging="402"/>
              <w:rPr>
                <w:rFonts w:ascii="Times New Roman" w:eastAsia="Times New Roman" w:hAnsi="Times New Roman" w:cs="Times New Roman"/>
                <w:sz w:val="18"/>
                <w:szCs w:val="18"/>
              </w:rPr>
            </w:pPr>
            <w:r w:rsidRPr="00761A56">
              <w:rPr>
                <w:rFonts w:ascii="Times New Roman" w:eastAsia="Times New Roman" w:hAnsi="Times New Roman" w:cs="Times New Roman"/>
                <w:sz w:val="18"/>
                <w:szCs w:val="18"/>
              </w:rPr>
              <w:t>10</w:t>
            </w:r>
          </w:p>
        </w:tc>
        <w:tc>
          <w:tcPr>
            <w:tcW w:w="4735" w:type="dxa"/>
            <w:tcBorders>
              <w:top w:val="nil"/>
              <w:left w:val="single" w:sz="4" w:space="0" w:color="auto"/>
              <w:bottom w:val="single" w:sz="4" w:space="0" w:color="auto"/>
              <w:right w:val="single" w:sz="4" w:space="0" w:color="auto"/>
            </w:tcBorders>
            <w:shd w:val="clear" w:color="auto" w:fill="auto"/>
            <w:vAlign w:val="center"/>
          </w:tcPr>
          <w:p w14:paraId="5651A813" w14:textId="43A66983" w:rsidR="00761A56" w:rsidRPr="00761A56" w:rsidRDefault="00761A56" w:rsidP="00761A56">
            <w:pPr>
              <w:suppressAutoHyphens/>
              <w:autoSpaceDE w:val="0"/>
              <w:rPr>
                <w:rFonts w:ascii="Times New Roman" w:eastAsia="Times New Roman" w:hAnsi="Times New Roman"/>
                <w:b/>
                <w:bCs/>
                <w:sz w:val="18"/>
                <w:szCs w:val="18"/>
              </w:rPr>
            </w:pPr>
            <w:r w:rsidRPr="00761A56">
              <w:rPr>
                <w:rFonts w:ascii="Times New Roman" w:hAnsi="Times New Roman" w:cs="Times New Roman"/>
                <w:sz w:val="18"/>
                <w:szCs w:val="18"/>
              </w:rPr>
              <w:t xml:space="preserve">Услуги по страхованию гражданской ответственности владельцев автотранспортных средств(Форд Транзит, грузовой фургон) </w:t>
            </w:r>
          </w:p>
        </w:tc>
        <w:tc>
          <w:tcPr>
            <w:tcW w:w="2576" w:type="dxa"/>
            <w:vAlign w:val="center"/>
          </w:tcPr>
          <w:p w14:paraId="15A9CA08" w14:textId="16934212"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cs="Times New Roman"/>
                <w:sz w:val="18"/>
                <w:szCs w:val="18"/>
                <w:lang w:val="en-US"/>
              </w:rPr>
              <w:t>Z6FFXXESGFG855237</w:t>
            </w:r>
          </w:p>
        </w:tc>
        <w:tc>
          <w:tcPr>
            <w:tcW w:w="1895" w:type="dxa"/>
          </w:tcPr>
          <w:p w14:paraId="2DB84250" w14:textId="77777777" w:rsidR="00761A56" w:rsidRPr="00761A56" w:rsidRDefault="00761A56" w:rsidP="00761A56">
            <w:pPr>
              <w:suppressAutoHyphens/>
              <w:autoSpaceDE w:val="0"/>
              <w:jc w:val="center"/>
              <w:rPr>
                <w:rFonts w:ascii="Times New Roman" w:eastAsia="Times New Roman" w:hAnsi="Times New Roman"/>
                <w:sz w:val="18"/>
                <w:szCs w:val="18"/>
              </w:rPr>
            </w:pPr>
            <w:r w:rsidRPr="00761A56">
              <w:rPr>
                <w:rFonts w:ascii="Times New Roman" w:eastAsia="Times New Roman" w:hAnsi="Times New Roman"/>
                <w:sz w:val="18"/>
                <w:szCs w:val="18"/>
              </w:rPr>
              <w:t>1</w:t>
            </w:r>
          </w:p>
        </w:tc>
      </w:tr>
    </w:tbl>
    <w:p w14:paraId="4FCC3AAD" w14:textId="77777777" w:rsidR="00761A56" w:rsidRPr="00761A56" w:rsidRDefault="00761A56" w:rsidP="00761A56">
      <w:pPr>
        <w:jc w:val="both"/>
        <w:rPr>
          <w:rFonts w:ascii="Times New Roman" w:hAnsi="Times New Roman"/>
          <w:sz w:val="22"/>
          <w:szCs w:val="22"/>
        </w:rPr>
      </w:pPr>
    </w:p>
    <w:p w14:paraId="68F3D517" w14:textId="77777777" w:rsidR="00761A56" w:rsidRPr="00761A56" w:rsidRDefault="00761A56" w:rsidP="00761A56">
      <w:pPr>
        <w:jc w:val="center"/>
        <w:rPr>
          <w:rFonts w:ascii="Times New Roman" w:eastAsia="Calibri" w:hAnsi="Times New Roman" w:cs="Times New Roman"/>
          <w:b/>
          <w:sz w:val="22"/>
          <w:szCs w:val="22"/>
        </w:rPr>
      </w:pPr>
      <w:r w:rsidRPr="00761A56">
        <w:rPr>
          <w:rFonts w:ascii="Times New Roman" w:eastAsia="Calibri" w:hAnsi="Times New Roman" w:cs="Times New Roman"/>
          <w:b/>
          <w:sz w:val="22"/>
          <w:szCs w:val="22"/>
        </w:rPr>
        <w:t>3. Требования к количественным и техническим характеристикам услуг</w:t>
      </w:r>
    </w:p>
    <w:p w14:paraId="6D42AFD1" w14:textId="2763AE78" w:rsidR="00761A56" w:rsidRPr="00761A56" w:rsidRDefault="00761A56" w:rsidP="00761A56">
      <w:pPr>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3.1. Объем оказываемых услуг должен соответствовать объему услуг, указанному в Обосновании </w:t>
      </w:r>
      <w:r>
        <w:rPr>
          <w:rFonts w:ascii="Times New Roman" w:eastAsia="Times New Roman" w:hAnsi="Times New Roman" w:cs="Times New Roman"/>
          <w:sz w:val="22"/>
          <w:szCs w:val="22"/>
        </w:rPr>
        <w:t>максимальной цены контракта (Приложение № 1</w:t>
      </w:r>
      <w:r w:rsidRPr="00761A56">
        <w:rPr>
          <w:rFonts w:ascii="Times New Roman" w:eastAsia="Times New Roman" w:hAnsi="Times New Roman" w:cs="Times New Roman"/>
          <w:sz w:val="22"/>
          <w:szCs w:val="22"/>
        </w:rPr>
        <w:t>).</w:t>
      </w:r>
    </w:p>
    <w:p w14:paraId="325FC450" w14:textId="2BCB4B93" w:rsidR="00761A56" w:rsidRPr="00761A56" w:rsidRDefault="00761A56" w:rsidP="00761A56">
      <w:pPr>
        <w:jc w:val="both"/>
        <w:rPr>
          <w:rFonts w:ascii="Times New Roman" w:hAnsi="Times New Roman" w:cs="Times New Roman"/>
          <w:sz w:val="22"/>
          <w:szCs w:val="22"/>
        </w:rPr>
      </w:pPr>
      <w:r w:rsidRPr="00761A56">
        <w:rPr>
          <w:rFonts w:ascii="Times New Roman" w:hAnsi="Times New Roman" w:cs="Times New Roman"/>
          <w:sz w:val="22"/>
          <w:szCs w:val="22"/>
        </w:rPr>
        <w:t xml:space="preserve">           3.2. Требования к качеству и его техническим, функциональным и эксплуатационным характери</w:t>
      </w:r>
      <w:r>
        <w:rPr>
          <w:rFonts w:ascii="Times New Roman" w:hAnsi="Times New Roman" w:cs="Times New Roman"/>
          <w:sz w:val="22"/>
          <w:szCs w:val="22"/>
        </w:rPr>
        <w:t>стикам указаны в Приложениях № 2</w:t>
      </w:r>
      <w:r w:rsidRPr="00761A56">
        <w:rPr>
          <w:rFonts w:ascii="Times New Roman" w:hAnsi="Times New Roman" w:cs="Times New Roman"/>
          <w:sz w:val="22"/>
          <w:szCs w:val="22"/>
        </w:rPr>
        <w:t xml:space="preserve"> к Описанию объекта закупки.</w:t>
      </w:r>
    </w:p>
    <w:bookmarkEnd w:id="5"/>
    <w:p w14:paraId="1EFAED62" w14:textId="009D9877" w:rsidR="00761A56" w:rsidRPr="00F8518A" w:rsidRDefault="00761A56" w:rsidP="00761A56">
      <w:pPr>
        <w:pStyle w:val="a5"/>
        <w:numPr>
          <w:ilvl w:val="1"/>
          <w:numId w:val="31"/>
        </w:numPr>
        <w:tabs>
          <w:tab w:val="left" w:pos="851"/>
        </w:tabs>
        <w:autoSpaceDE w:val="0"/>
        <w:autoSpaceDN w:val="0"/>
        <w:adjustRightInd w:val="0"/>
        <w:ind w:left="-142" w:firstLine="709"/>
        <w:jc w:val="both"/>
        <w:rPr>
          <w:rFonts w:ascii="Times New Roman" w:eastAsia="Times New Roman" w:hAnsi="Times New Roman" w:cs="Times New Roman"/>
          <w:noProof/>
          <w:color w:val="auto"/>
          <w:sz w:val="22"/>
          <w:szCs w:val="22"/>
        </w:rPr>
      </w:pPr>
      <w:r w:rsidRPr="00761A56">
        <w:rPr>
          <w:rFonts w:ascii="Times New Roman" w:eastAsia="Times New Roman" w:hAnsi="Times New Roman" w:cs="Times New Roman"/>
          <w:noProof/>
          <w:sz w:val="22"/>
          <w:szCs w:val="22"/>
        </w:rPr>
        <w:t xml:space="preserve"> </w:t>
      </w:r>
      <w:r w:rsidRPr="00F8518A">
        <w:rPr>
          <w:rFonts w:ascii="Times New Roman" w:eastAsia="Times New Roman" w:hAnsi="Times New Roman" w:cs="Times New Roman"/>
          <w:noProof/>
          <w:sz w:val="22"/>
          <w:szCs w:val="22"/>
        </w:rPr>
        <w:t xml:space="preserve">Страховщик обязан оформить и выдать Страхователю страховой полис на транспортное средство, «Правила обязательного страхования гражданской ответственности», бланк извещения о ДТП, перечни представительств Страховщика,  не позднее рабочего дня, следующего за днем поступления от </w:t>
      </w:r>
      <w:r w:rsidR="00463E83" w:rsidRPr="00761A56">
        <w:rPr>
          <w:rFonts w:ascii="Times New Roman" w:hAnsi="Times New Roman" w:cs="Times New Roman"/>
          <w:color w:val="000000" w:themeColor="text1"/>
          <w:sz w:val="22"/>
          <w:szCs w:val="22"/>
        </w:rPr>
        <w:t>Страховател</w:t>
      </w:r>
      <w:r w:rsidR="00463E83">
        <w:rPr>
          <w:rFonts w:ascii="Times New Roman" w:hAnsi="Times New Roman" w:cs="Times New Roman"/>
          <w:color w:val="000000" w:themeColor="text1"/>
          <w:sz w:val="22"/>
          <w:szCs w:val="22"/>
        </w:rPr>
        <w:t xml:space="preserve">я </w:t>
      </w:r>
      <w:r w:rsidRPr="00F8518A">
        <w:rPr>
          <w:rFonts w:ascii="Times New Roman" w:eastAsia="Times New Roman" w:hAnsi="Times New Roman" w:cs="Times New Roman"/>
          <w:noProof/>
          <w:color w:val="000000" w:themeColor="text1"/>
          <w:sz w:val="22"/>
          <w:szCs w:val="22"/>
        </w:rPr>
        <w:t>соответствующей заявки</w:t>
      </w:r>
      <w:r w:rsidRPr="00F8518A">
        <w:rPr>
          <w:rFonts w:ascii="Times New Roman" w:eastAsia="Times New Roman" w:hAnsi="Times New Roman" w:cs="Times New Roman"/>
          <w:noProof/>
          <w:color w:val="auto"/>
          <w:sz w:val="22"/>
          <w:szCs w:val="22"/>
        </w:rPr>
        <w:t>.</w:t>
      </w:r>
    </w:p>
    <w:p w14:paraId="1B71848C" w14:textId="77777777" w:rsidR="00761A56" w:rsidRPr="00F8518A" w:rsidRDefault="00761A56" w:rsidP="00761A56">
      <w:pPr>
        <w:pStyle w:val="a5"/>
        <w:numPr>
          <w:ilvl w:val="2"/>
          <w:numId w:val="31"/>
        </w:numPr>
        <w:ind w:left="0" w:firstLine="567"/>
        <w:jc w:val="both"/>
        <w:rPr>
          <w:rFonts w:ascii="Times New Roman" w:eastAsia="Times New Roman" w:hAnsi="Times New Roman" w:cs="Times New Roman"/>
          <w:sz w:val="22"/>
          <w:szCs w:val="22"/>
        </w:rPr>
      </w:pPr>
      <w:r w:rsidRPr="00F8518A">
        <w:rPr>
          <w:rFonts w:ascii="Times New Roman" w:eastAsia="Times New Roman" w:hAnsi="Times New Roman" w:cs="Times New Roman"/>
          <w:sz w:val="22"/>
          <w:szCs w:val="22"/>
        </w:rPr>
        <w:t>Страховщик обязан оформить и передать Страхователю Полисы в электронном виде на каждое транспортное средство, указанное в Перечне транспортных средств (Приложение № 1 к Описанию объекта закупки), согласно заявке.</w:t>
      </w:r>
    </w:p>
    <w:p w14:paraId="6CF6AE52" w14:textId="77777777" w:rsidR="00761A56" w:rsidRPr="00F8518A" w:rsidRDefault="00761A56" w:rsidP="00761A56">
      <w:pPr>
        <w:pStyle w:val="a5"/>
        <w:numPr>
          <w:ilvl w:val="2"/>
          <w:numId w:val="31"/>
        </w:numPr>
        <w:ind w:left="0" w:firstLine="567"/>
        <w:jc w:val="both"/>
        <w:rPr>
          <w:rFonts w:ascii="Times New Roman" w:eastAsia="Times New Roman" w:hAnsi="Times New Roman" w:cs="Times New Roman"/>
          <w:sz w:val="22"/>
          <w:szCs w:val="22"/>
        </w:rPr>
      </w:pPr>
      <w:r w:rsidRPr="00F8518A">
        <w:rPr>
          <w:rFonts w:ascii="Times New Roman" w:eastAsia="Times New Roman" w:hAnsi="Times New Roman" w:cs="Times New Roman"/>
          <w:sz w:val="22"/>
          <w:szCs w:val="22"/>
        </w:rPr>
        <w:t>Оригиналы Полисов доставляются бесплатно силами и средствами Страховщика по адресу нахождения Страхователя: г. Санкт-Петербург, ул. Коммуны, д. 39.</w:t>
      </w:r>
    </w:p>
    <w:p w14:paraId="4E8A7A39" w14:textId="77777777" w:rsidR="00761A56" w:rsidRPr="00761A56" w:rsidRDefault="00761A56" w:rsidP="00761A56">
      <w:pPr>
        <w:pStyle w:val="a5"/>
        <w:tabs>
          <w:tab w:val="left" w:pos="851"/>
        </w:tabs>
        <w:autoSpaceDE w:val="0"/>
        <w:autoSpaceDN w:val="0"/>
        <w:adjustRightInd w:val="0"/>
        <w:ind w:left="0" w:firstLine="633"/>
        <w:jc w:val="both"/>
        <w:rPr>
          <w:rFonts w:ascii="Times New Roman" w:eastAsia="Times New Roman" w:hAnsi="Times New Roman" w:cs="Times New Roman"/>
          <w:noProof/>
          <w:color w:val="000000" w:themeColor="text1"/>
          <w:sz w:val="22"/>
          <w:szCs w:val="22"/>
        </w:rPr>
      </w:pPr>
      <w:r w:rsidRPr="00761A56">
        <w:rPr>
          <w:rFonts w:ascii="Times New Roman" w:eastAsia="Times New Roman" w:hAnsi="Times New Roman" w:cs="Times New Roman"/>
          <w:noProof/>
          <w:color w:val="000000" w:themeColor="text1"/>
          <w:sz w:val="22"/>
          <w:szCs w:val="22"/>
        </w:rPr>
        <w:t>Страховщик оформляет страховые полисы обязательного страхования гражданской ответственности владельца транспортных средств на каждое транспортное средство одновременно с выдачей Правил ОСАГО, 2 (Двух) бланков Извещения о дорожно-транспортном происшествии (далее – ДТП) по форме, утвержденной Министерством внутренних дел Российской Федерации. В случае заключения договора обязательного страхования в виде электронного документа Страхователю (представителю Страхователя) направляется страховой полис в виде электронного документа.</w:t>
      </w:r>
    </w:p>
    <w:p w14:paraId="317FAF0E" w14:textId="77777777" w:rsidR="00761A56" w:rsidRPr="00761A56" w:rsidRDefault="00761A56" w:rsidP="00761A56">
      <w:pPr>
        <w:pStyle w:val="a5"/>
        <w:tabs>
          <w:tab w:val="left" w:pos="851"/>
        </w:tabs>
        <w:autoSpaceDE w:val="0"/>
        <w:autoSpaceDN w:val="0"/>
        <w:adjustRightInd w:val="0"/>
        <w:ind w:left="0" w:firstLine="491"/>
        <w:jc w:val="both"/>
        <w:rPr>
          <w:rFonts w:ascii="Times New Roman" w:eastAsia="Times New Roman" w:hAnsi="Times New Roman" w:cs="Times New Roman"/>
          <w:noProof/>
          <w:color w:val="000000" w:themeColor="text1"/>
          <w:sz w:val="22"/>
          <w:szCs w:val="22"/>
        </w:rPr>
      </w:pPr>
      <w:r w:rsidRPr="00761A56">
        <w:rPr>
          <w:rFonts w:ascii="Times New Roman" w:eastAsia="Times New Roman" w:hAnsi="Times New Roman" w:cs="Times New Roman"/>
          <w:noProof/>
          <w:color w:val="000000" w:themeColor="text1"/>
          <w:sz w:val="22"/>
          <w:szCs w:val="22"/>
        </w:rPr>
        <w:t>Оформленный надлежащим образом страховой полис должен быть выдан Страхователю до начала периода страхования. Выдача страховых полисов на каждое транспортное средство осуществляется Страховщиком не позднее 3 рабочих дней с момента получения заявки от Страхователя. Заявка может быть передана лично, по телефону, по средствам факсимильной связи или в электронном виде.</w:t>
      </w:r>
    </w:p>
    <w:p w14:paraId="0A6B7778" w14:textId="77777777" w:rsidR="00761A56" w:rsidRPr="00761A56" w:rsidRDefault="00761A56" w:rsidP="00761A56">
      <w:pPr>
        <w:ind w:firstLine="540"/>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3.4. При передаче Страховщиком страховых полисов Страхователь проверяет соответствие содержания полисов, а также правильность оформления полисов.</w:t>
      </w:r>
    </w:p>
    <w:p w14:paraId="57D2DFBA" w14:textId="4AF13DB0" w:rsidR="00761A56" w:rsidRPr="00761A56" w:rsidRDefault="00761A56" w:rsidP="00761A56">
      <w:pPr>
        <w:ind w:firstLine="540"/>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3.5. В случае несоответствия страхового полиса требованиям, установленным </w:t>
      </w:r>
      <w:r>
        <w:rPr>
          <w:rFonts w:ascii="Times New Roman" w:eastAsia="Times New Roman" w:hAnsi="Times New Roman" w:cs="Times New Roman"/>
          <w:sz w:val="22"/>
          <w:szCs w:val="22"/>
        </w:rPr>
        <w:t>Описанием объекта закупки</w:t>
      </w:r>
      <w:r w:rsidRPr="00761A56">
        <w:rPr>
          <w:rFonts w:ascii="Times New Roman" w:eastAsia="Times New Roman" w:hAnsi="Times New Roman" w:cs="Times New Roman"/>
          <w:sz w:val="22"/>
          <w:szCs w:val="22"/>
        </w:rPr>
        <w:t xml:space="preserve"> и (или) в случае неправильного оформления полиса, Страхователь вправе требовать от Страховщика устранения соответствующего нарушения обязательств.</w:t>
      </w:r>
    </w:p>
    <w:p w14:paraId="4FDDD80F" w14:textId="77777777" w:rsidR="00761A56" w:rsidRPr="00761A56" w:rsidRDefault="00761A56" w:rsidP="00761A56">
      <w:pPr>
        <w:ind w:firstLine="540"/>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Полис оформляется на основании паспорта транспортного средства.</w:t>
      </w:r>
    </w:p>
    <w:p w14:paraId="0CB68A19"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3.6. В случае несоответствия страхового полиса требованиям, установленным техническим заданием и (или) в случае неправильного оформления полиса, Страхователь вправе требовать от Страховщика устранения соответствующего нарушения обязательств.</w:t>
      </w:r>
    </w:p>
    <w:p w14:paraId="51DCA1F8"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3.7. Страховщик, при непосредственном обращении к нему Страхователя с требованием о возмещении вреда, причиненного имуществу Страхователя, осуществляет прямое возмещение убытков, в соответствии с Правилами обязательного страхования гражданской ответственности владельцев транспортных средств, утвержденными Положением  Банка России 19.09.2014 № 431-П (далее – Правила).</w:t>
      </w:r>
    </w:p>
    <w:p w14:paraId="183E8C79"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В рамках прямого урегулирования убытков в счет страховой выплаты страховщик должен организовать и оплатить за фактически выполненный объем работ по фактической стоимости (за вычетом износа деталей) ремонт поврежденного транспортного средства (далее – ТС) Страхователя. ТС, указанные в приложении № 1</w:t>
      </w:r>
    </w:p>
    <w:p w14:paraId="329FCE95" w14:textId="77777777" w:rsidR="00761A56" w:rsidRPr="00761A56" w:rsidRDefault="00761A56" w:rsidP="00761A56">
      <w:pPr>
        <w:tabs>
          <w:tab w:val="left" w:pos="708"/>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Страховщик обязан выдать направление на ремонт, осуществить страховую выплату или направить потерпевшему мотивированный отказ в течение 20 календарных дней, не считая нерабочих праздничных дней, со дня принятия заявления и необходимых документов от потерпевшего, а в случае организации, в предусмотренных законом случаях, восстановительного ремонта на выбранной потерпевшим станции технического обслуживания - в течение 30 календарных дней (п. п. 15.3, 21 ст. 12 Федерального закона от 25.04.2002г. № 40-ФЗ «Об обязательном страховании гражданской ответственности владельцев транспортных средств»).</w:t>
      </w:r>
    </w:p>
    <w:p w14:paraId="37C4EEB0" w14:textId="77777777" w:rsidR="00761A56" w:rsidRPr="00761A56" w:rsidRDefault="00761A56" w:rsidP="00761A56">
      <w:pPr>
        <w:tabs>
          <w:tab w:val="left" w:pos="708"/>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обязуется возместить Страхователю причиненный вред, определяется Федеральным законом от 25.04.2002г. № 40-ФЗ «Об обязательном страховании гражданской ответственности владельцев транспортных средств».</w:t>
      </w:r>
    </w:p>
    <w:p w14:paraId="1905B77F"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.8. Период действия страхования устанавливается равным 1 (одному) календарному году по каждому застрахованному транспортному средству с момента истечения срока действия ранее выданного страхового полиса на каждое транспортное средство, указанное в приложении № 1 к Описанию объекта закупки, </w:t>
      </w:r>
      <w:r w:rsidRPr="00761A56">
        <w:rPr>
          <w:rFonts w:ascii="Times New Roman" w:eastAsia="Times New Roman" w:hAnsi="Times New Roman" w:cs="Times New Roman"/>
          <w:sz w:val="22"/>
          <w:szCs w:val="22"/>
          <w:lang w:eastAsia="ar-SA" w:bidi="en-US"/>
        </w:rPr>
        <w:t>в соответствии с таблицей № 1.</w:t>
      </w:r>
    </w:p>
    <w:p w14:paraId="0B5D49A6"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.9. Территория преимущественного использования транспортных средств – Санкт-Петербург, Ленинградская область. </w:t>
      </w:r>
    </w:p>
    <w:p w14:paraId="14DF15DC"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.9.1.Территория страхового покрытия – Российская Федерация.</w:t>
      </w:r>
    </w:p>
    <w:p w14:paraId="4D56675F"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b/>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.10. Лица, допущенные к управлению транспортными средствами и их водительский стаж – </w:t>
      </w:r>
      <w:r w:rsidRPr="00761A56">
        <w:rPr>
          <w:rFonts w:ascii="Times New Roman" w:eastAsia="Times New Roman" w:hAnsi="Times New Roman" w:cs="Times New Roman"/>
          <w:b/>
          <w:noProof/>
          <w:sz w:val="22"/>
          <w:szCs w:val="22"/>
        </w:rPr>
        <w:t>без ограничения.</w:t>
      </w:r>
    </w:p>
    <w:p w14:paraId="06C8882C"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.11. Автотранспортное средство, гражданская ответственность владельца которого страхуется в соответствии с условиями настоящей документации, используются владельцем без сезонных ограничений . </w:t>
      </w:r>
    </w:p>
    <w:p w14:paraId="561CBF99"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.12. Срок выдачи полиса страхования – с момента поступления от Страхователя заявления.</w:t>
      </w:r>
    </w:p>
    <w:p w14:paraId="27EF3297"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..13. </w:t>
      </w:r>
      <w:r w:rsidRPr="00761A56">
        <w:rPr>
          <w:rFonts w:ascii="Times New Roman" w:eastAsia="Times New Roman" w:hAnsi="Times New Roman" w:cs="Times New Roman"/>
          <w:noProof/>
          <w:color w:val="000000" w:themeColor="text1"/>
          <w:sz w:val="22"/>
          <w:szCs w:val="22"/>
        </w:rPr>
        <w:t>Время действия страховки – круглосуточно.</w:t>
      </w:r>
    </w:p>
    <w:p w14:paraId="1E7494D0"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color w:val="000000" w:themeColor="text1"/>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.14. Срок перечисления страхового возмещения </w:t>
      </w:r>
      <w:r w:rsidRPr="00761A56">
        <w:rPr>
          <w:rFonts w:ascii="Times New Roman" w:eastAsia="Times New Roman" w:hAnsi="Times New Roman" w:cs="Times New Roman"/>
          <w:noProof/>
          <w:color w:val="000000" w:themeColor="text1"/>
          <w:sz w:val="22"/>
          <w:szCs w:val="22"/>
        </w:rPr>
        <w:t>(с даты получения от потерпевшего полного пакета документов о страховой выплате, предусмотренного Правилами – не более 30 дней).</w:t>
      </w:r>
    </w:p>
    <w:p w14:paraId="797DADC0"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.15. Срок на осмотр поврежденного имущества и организацию его независимой экспертизы (оценки) (с даты получения от потерпевшего заявления о страховой выплате и документов, предусмотренных Правилами) – не более 5 рабочих дней.</w:t>
      </w:r>
    </w:p>
    <w:p w14:paraId="657F95CF"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b/>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.16. Место оформления страховых полисов: </w:t>
      </w:r>
      <w:r w:rsidRPr="00761A56">
        <w:rPr>
          <w:rFonts w:ascii="Times New Roman" w:eastAsia="Times New Roman" w:hAnsi="Times New Roman" w:cs="Times New Roman"/>
          <w:b/>
          <w:noProof/>
          <w:sz w:val="22"/>
          <w:szCs w:val="22"/>
        </w:rPr>
        <w:t>по месту нахождения Страхователя.</w:t>
      </w:r>
    </w:p>
    <w:p w14:paraId="6AA3182A"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.17. Требования к сроку и объему предоставления гарантий качества услуг: </w:t>
      </w:r>
    </w:p>
    <w:p w14:paraId="0DE2E7AA" w14:textId="582920A4"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 xml:space="preserve">- Страховщик гарантирует сопровождение </w:t>
      </w:r>
      <w:r w:rsidR="00463E83" w:rsidRPr="00761A56">
        <w:rPr>
          <w:rFonts w:ascii="Times New Roman" w:hAnsi="Times New Roman" w:cs="Times New Roman"/>
          <w:color w:val="000000" w:themeColor="text1"/>
          <w:sz w:val="22"/>
          <w:szCs w:val="22"/>
        </w:rPr>
        <w:t>Страховател</w:t>
      </w:r>
      <w:r w:rsidR="00463E83">
        <w:rPr>
          <w:rFonts w:ascii="Times New Roman" w:hAnsi="Times New Roman" w:cs="Times New Roman"/>
          <w:color w:val="000000" w:themeColor="text1"/>
          <w:sz w:val="22"/>
          <w:szCs w:val="22"/>
        </w:rPr>
        <w:t>я</w:t>
      </w:r>
      <w:r w:rsidRPr="00761A56">
        <w:rPr>
          <w:rFonts w:ascii="Times New Roman" w:eastAsia="Times New Roman" w:hAnsi="Times New Roman" w:cs="Times New Roman"/>
          <w:noProof/>
          <w:sz w:val="22"/>
          <w:szCs w:val="22"/>
        </w:rPr>
        <w:t xml:space="preserve"> по всем вопросам, связанным со страхованием, а также выплаты страховых сумм, в том числе  при применении прямого урегулирования убытков, при наступлении страховых случаев, по дорожно-транспортным происшествиям, произошедшим в период действия страхового полиса.</w:t>
      </w:r>
    </w:p>
    <w:p w14:paraId="54DE2785"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.18. Страхование ответственности владельцев транспортных средств осуществляется силами Страховщика, имеющего соответствующую лицензию. </w:t>
      </w:r>
    </w:p>
    <w:p w14:paraId="699EED16" w14:textId="1E899D83"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.19. </w:t>
      </w:r>
      <w:r w:rsidR="0025401C">
        <w:rPr>
          <w:rFonts w:ascii="Times New Roman" w:eastAsia="Times New Roman" w:hAnsi="Times New Roman" w:cs="Times New Roman"/>
          <w:noProof/>
          <w:sz w:val="22"/>
          <w:szCs w:val="22"/>
        </w:rPr>
        <w:t xml:space="preserve">Страховщик </w:t>
      </w:r>
      <w:r w:rsidRPr="00761A56">
        <w:rPr>
          <w:rFonts w:ascii="Times New Roman" w:eastAsia="Times New Roman" w:hAnsi="Times New Roman" w:cs="Times New Roman"/>
          <w:noProof/>
          <w:sz w:val="22"/>
          <w:szCs w:val="22"/>
        </w:rPr>
        <w:t>должен иметь действующую лицензию или выписку из реестра лицензий на осуществление страховой деятельности по обязательному страхованию гражданской ответственности владельцев транспортных средств, предусмотренное ст. 32 Закона РФ от 27.11.1992 № 4015-1 «Об организации страхового дела в Российской Федерации» (основание Федеральный закон от 04.05.2011 № 99-ФЗ «О лицензировании отдельных видов деятельности»).</w:t>
      </w:r>
    </w:p>
    <w:p w14:paraId="10FA41AF"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 xml:space="preserve">.20. Документы, подтверждающие членство в профессиональном объединении страховщиков в соответствии с ч. 2 ст. 21 Федерального закона от 25.04.2002 № 40-ФЗ </w:t>
      </w:r>
      <w:r w:rsidRPr="00761A56">
        <w:rPr>
          <w:rFonts w:ascii="Times New Roman" w:eastAsia="Times New Roman" w:hAnsi="Times New Roman" w:cs="Times New Roman"/>
          <w:noProof/>
          <w:sz w:val="22"/>
          <w:szCs w:val="22"/>
        </w:rPr>
        <w:br/>
        <w:t>(в действующей редакции) «Об обязательном страховании гражданской ответственности владельцев транспортных средств».</w:t>
      </w:r>
    </w:p>
    <w:p w14:paraId="6BB67E22"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5311DAF5"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sz w:val="22"/>
          <w:szCs w:val="22"/>
        </w:rPr>
        <w:t>3</w:t>
      </w:r>
      <w:r w:rsidRPr="00761A56">
        <w:rPr>
          <w:rFonts w:ascii="Times New Roman" w:eastAsia="Times New Roman" w:hAnsi="Times New Roman" w:cs="Times New Roman"/>
          <w:noProof/>
          <w:sz w:val="22"/>
          <w:szCs w:val="22"/>
        </w:rPr>
        <w:t>.21. Качество и объем оказанных услуг должны соответствовать требованиям законодательства Российской</w:t>
      </w:r>
      <w:r w:rsidRPr="00761A56">
        <w:rPr>
          <w:rFonts w:ascii="Times New Roman" w:eastAsia="Times New Roman" w:hAnsi="Times New Roman" w:cs="Times New Roman"/>
          <w:noProof/>
          <w:sz w:val="22"/>
          <w:szCs w:val="22"/>
        </w:rPr>
        <w:tab/>
        <w:t xml:space="preserve"> Федерации  и условиям контракта. Участник, признанный победителем торгов, при наступлении страхового случая обязуется надлежащим образом оказывать консультативную помощь силами квалифицированных  специалистов в любое время суток, закрепляет за Страхователем сотрудника по автострахованию для оперативного взаимодействия по всем вопросам страхования, обеспечивает выезд и порядок действий аварийного комиссара или представителя Страховщика на место ДТП, обеспечивает оперативное принятие решений о страховой выплате на основании предоставляемых документов, организует взаимодействие с организациями, производящими экспертизу по ДТП (оценку материального ущерба по результатам ДТП), при необходимости обеспечивает прямое урегулирование убытков.</w:t>
      </w:r>
    </w:p>
    <w:p w14:paraId="6F09C58A" w14:textId="77777777" w:rsidR="00761A56" w:rsidRPr="00761A56" w:rsidRDefault="00761A56" w:rsidP="00761A56">
      <w:pPr>
        <w:autoSpaceDE w:val="0"/>
        <w:autoSpaceDN w:val="0"/>
        <w:adjustRightInd w:val="0"/>
        <w:ind w:firstLine="540"/>
        <w:jc w:val="both"/>
        <w:rPr>
          <w:rFonts w:ascii="Times New Roman" w:hAnsi="Times New Roman" w:cs="Times New Roman"/>
          <w:color w:val="000000" w:themeColor="text1"/>
          <w:sz w:val="22"/>
          <w:szCs w:val="22"/>
        </w:rPr>
      </w:pPr>
      <w:r w:rsidRPr="00761A56">
        <w:rPr>
          <w:rFonts w:ascii="Times New Roman" w:eastAsia="Times New Roman" w:hAnsi="Times New Roman" w:cs="Times New Roman"/>
          <w:sz w:val="22"/>
          <w:szCs w:val="22"/>
        </w:rPr>
        <w:t>3</w:t>
      </w:r>
      <w:r w:rsidRPr="00761A56">
        <w:rPr>
          <w:rFonts w:ascii="Times New Roman" w:hAnsi="Times New Roman" w:cs="Times New Roman"/>
          <w:color w:val="000000" w:themeColor="text1"/>
          <w:sz w:val="22"/>
          <w:szCs w:val="22"/>
        </w:rPr>
        <w:t>.22. Страховщик должен являться членом профессионального объединения страховщиков, действующего в соответствии с Федеральным законом от 25.04.2002 N 40-</w:t>
      </w:r>
      <w:proofErr w:type="gramStart"/>
      <w:r w:rsidRPr="00761A56">
        <w:rPr>
          <w:rFonts w:ascii="Times New Roman" w:hAnsi="Times New Roman" w:cs="Times New Roman"/>
          <w:color w:val="000000" w:themeColor="text1"/>
          <w:sz w:val="22"/>
          <w:szCs w:val="22"/>
        </w:rPr>
        <w:t>ФЗ  "</w:t>
      </w:r>
      <w:proofErr w:type="gramEnd"/>
      <w:r w:rsidRPr="00761A56">
        <w:rPr>
          <w:rFonts w:ascii="Times New Roman" w:hAnsi="Times New Roman" w:cs="Times New Roman"/>
          <w:color w:val="000000" w:themeColor="text1"/>
          <w:sz w:val="22"/>
          <w:szCs w:val="22"/>
        </w:rPr>
        <w:t>Об обязательном страховании гражданской ответственности владельцев транспортных средств".</w:t>
      </w:r>
    </w:p>
    <w:p w14:paraId="64EC257C" w14:textId="0DDDD5D0" w:rsidR="00761A56" w:rsidRPr="00761A56" w:rsidRDefault="00761A56" w:rsidP="00761A56">
      <w:pPr>
        <w:autoSpaceDE w:val="0"/>
        <w:autoSpaceDN w:val="0"/>
        <w:adjustRightInd w:val="0"/>
        <w:ind w:firstLine="540"/>
        <w:jc w:val="both"/>
        <w:rPr>
          <w:rFonts w:ascii="Times New Roman" w:hAnsi="Times New Roman" w:cs="Times New Roman"/>
          <w:color w:val="000000" w:themeColor="text1"/>
          <w:sz w:val="22"/>
          <w:szCs w:val="22"/>
        </w:rPr>
      </w:pPr>
      <w:r w:rsidRPr="00761A56">
        <w:rPr>
          <w:rFonts w:ascii="Times New Roman" w:eastAsia="Times New Roman" w:hAnsi="Times New Roman" w:cs="Times New Roman"/>
          <w:sz w:val="22"/>
          <w:szCs w:val="22"/>
        </w:rPr>
        <w:t>3</w:t>
      </w:r>
      <w:r w:rsidRPr="00761A56">
        <w:rPr>
          <w:rFonts w:ascii="Times New Roman" w:hAnsi="Times New Roman" w:cs="Times New Roman"/>
          <w:color w:val="000000" w:themeColor="text1"/>
          <w:sz w:val="22"/>
          <w:szCs w:val="22"/>
        </w:rPr>
        <w:t xml:space="preserve">.23. Страховщик принимает на себя обязательства по соблюдению режима конфиденциальности информации, полученной при исполнении Контракта. Передача информации третьим лицам или иное разглашение конфиденциальной информации может осуществляться только с письменного согласия </w:t>
      </w:r>
      <w:r w:rsidR="00463E83" w:rsidRPr="00761A56">
        <w:rPr>
          <w:rFonts w:ascii="Times New Roman" w:hAnsi="Times New Roman" w:cs="Times New Roman"/>
          <w:color w:val="000000" w:themeColor="text1"/>
          <w:sz w:val="22"/>
          <w:szCs w:val="22"/>
        </w:rPr>
        <w:t>Страховател</w:t>
      </w:r>
      <w:r w:rsidR="00463E83">
        <w:rPr>
          <w:rFonts w:ascii="Times New Roman" w:hAnsi="Times New Roman" w:cs="Times New Roman"/>
          <w:color w:val="000000" w:themeColor="text1"/>
          <w:sz w:val="22"/>
          <w:szCs w:val="22"/>
        </w:rPr>
        <w:t>я</w:t>
      </w:r>
      <w:r w:rsidRPr="00761A56">
        <w:rPr>
          <w:rFonts w:ascii="Times New Roman" w:hAnsi="Times New Roman" w:cs="Times New Roman"/>
          <w:color w:val="000000" w:themeColor="text1"/>
          <w:sz w:val="22"/>
          <w:szCs w:val="22"/>
        </w:rPr>
        <w:t>.</w:t>
      </w:r>
    </w:p>
    <w:p w14:paraId="5266E4AE" w14:textId="12109D1B" w:rsidR="00761A56" w:rsidRPr="00761A56" w:rsidRDefault="00761A56" w:rsidP="00761A56">
      <w:pPr>
        <w:autoSpaceDE w:val="0"/>
        <w:autoSpaceDN w:val="0"/>
        <w:adjustRightInd w:val="0"/>
        <w:ind w:firstLine="540"/>
        <w:jc w:val="both"/>
        <w:rPr>
          <w:rFonts w:ascii="Times New Roman" w:hAnsi="Times New Roman" w:cs="Times New Roman"/>
          <w:color w:val="000000" w:themeColor="text1"/>
          <w:sz w:val="22"/>
          <w:szCs w:val="22"/>
        </w:rPr>
      </w:pPr>
      <w:r w:rsidRPr="00761A56">
        <w:rPr>
          <w:rFonts w:ascii="Times New Roman" w:eastAsia="Times New Roman" w:hAnsi="Times New Roman" w:cs="Times New Roman"/>
          <w:sz w:val="22"/>
          <w:szCs w:val="22"/>
        </w:rPr>
        <w:t>3</w:t>
      </w:r>
      <w:r w:rsidRPr="00761A56">
        <w:rPr>
          <w:rFonts w:ascii="Times New Roman" w:hAnsi="Times New Roman" w:cs="Times New Roman"/>
          <w:color w:val="000000" w:themeColor="text1"/>
          <w:sz w:val="22"/>
          <w:szCs w:val="22"/>
        </w:rPr>
        <w:t>.24. Во время пр</w:t>
      </w:r>
      <w:r>
        <w:rPr>
          <w:rFonts w:ascii="Times New Roman" w:hAnsi="Times New Roman" w:cs="Times New Roman"/>
          <w:color w:val="000000" w:themeColor="text1"/>
          <w:sz w:val="22"/>
          <w:szCs w:val="22"/>
        </w:rPr>
        <w:t xml:space="preserve">едоставления услуги Страховщик </w:t>
      </w:r>
      <w:r w:rsidRPr="00761A56">
        <w:rPr>
          <w:rFonts w:ascii="Times New Roman" w:hAnsi="Times New Roman" w:cs="Times New Roman"/>
          <w:color w:val="000000" w:themeColor="text1"/>
          <w:sz w:val="22"/>
          <w:szCs w:val="22"/>
        </w:rPr>
        <w:t>несет ответственность за причинение какого-либо вреда здоровью, жизни или имуществу третьих лиц.</w:t>
      </w:r>
    </w:p>
    <w:p w14:paraId="505FD0DC" w14:textId="77777777" w:rsidR="00761A56" w:rsidRPr="00761A56" w:rsidRDefault="00761A56" w:rsidP="00761A56">
      <w:pPr>
        <w:ind w:firstLine="540"/>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3</w:t>
      </w:r>
      <w:r w:rsidRPr="00761A56">
        <w:rPr>
          <w:rFonts w:ascii="Times New Roman" w:hAnsi="Times New Roman" w:cs="Times New Roman"/>
          <w:color w:val="000000" w:themeColor="text1"/>
          <w:sz w:val="22"/>
          <w:szCs w:val="22"/>
        </w:rPr>
        <w:t>.27. Во время предоставления услуги Страхователь не несет никакой ответственности за причинение какого-либо вреда здоровью, жизни или имуществу третьих</w:t>
      </w:r>
    </w:p>
    <w:p w14:paraId="06DC661C" w14:textId="77777777" w:rsidR="00761A56" w:rsidRPr="00761A56" w:rsidRDefault="00761A56" w:rsidP="00761A56">
      <w:pPr>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3.28.  Оказываемые услуги включают в себя:</w:t>
      </w:r>
    </w:p>
    <w:p w14:paraId="50460003"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оформление и выдачу страховых Полисов обязательного страхования гражданской ответственности владельцев транспортных средств на каждое транспортное средство;</w:t>
      </w:r>
    </w:p>
    <w:p w14:paraId="287B43A4"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предоставление консультационной и юридической поддержки по вопросам, связанными со страховыми случаями;</w:t>
      </w:r>
    </w:p>
    <w:p w14:paraId="1BDEA82C"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наличие услуг круглосуточной диспетчерской службы по сопровождению страховых случаев;</w:t>
      </w:r>
    </w:p>
    <w:p w14:paraId="47E65F4C"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закрепления, с указанием адреса местонахождения и номера телефона, персонального менеджера по вопросам сопровождения контракта;</w:t>
      </w:r>
    </w:p>
    <w:p w14:paraId="6BE2D31A"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закрепления, с указанием адреса местонахождения и номера телефона, персонального менеджера по вопросам урегулирования убытков и страховых выплат;</w:t>
      </w:r>
    </w:p>
    <w:p w14:paraId="77C98D3E"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уведомление Страхователя и потерпевшего о непризнании события страховым случаем;</w:t>
      </w:r>
    </w:p>
    <w:p w14:paraId="0A3C8D05"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проведение независимой экспертизы поврежденного транспортного средства, в том числе по месту стоянки повреждённого транспортного средства Страхователя при условии невозможности самостоятельного передвижения данного транспортного средства из-за полученных повреждений, без дополнительной оплаты;</w:t>
      </w:r>
    </w:p>
    <w:p w14:paraId="4FFAB848"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все Полисы не ограничивают количество лиц, допущенных к управлению ТС;</w:t>
      </w:r>
    </w:p>
    <w:p w14:paraId="607C7639" w14:textId="77777777" w:rsidR="00761A56" w:rsidRPr="00761A56" w:rsidRDefault="00761A56" w:rsidP="00761A56">
      <w:pPr>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срок действия Полисов составляет 12 (двенадцать) месяцев с даты начала страхования.</w:t>
      </w:r>
    </w:p>
    <w:p w14:paraId="21D06145" w14:textId="77777777" w:rsidR="00761A56" w:rsidRPr="00761A56" w:rsidRDefault="00761A56" w:rsidP="00761A56">
      <w:pPr>
        <w:ind w:firstLine="709"/>
        <w:jc w:val="both"/>
        <w:rPr>
          <w:rFonts w:ascii="Times New Roman" w:eastAsia="Times New Roman" w:hAnsi="Times New Roman" w:cs="Times New Roman"/>
          <w:sz w:val="22"/>
          <w:szCs w:val="22"/>
        </w:rPr>
      </w:pPr>
    </w:p>
    <w:p w14:paraId="52305182" w14:textId="77777777" w:rsidR="00761A56" w:rsidRPr="00761A56" w:rsidRDefault="00761A56" w:rsidP="00761A56">
      <w:pPr>
        <w:ind w:firstLine="540"/>
        <w:jc w:val="center"/>
        <w:rPr>
          <w:rFonts w:ascii="Times New Roman" w:eastAsia="Times New Roman" w:hAnsi="Times New Roman" w:cs="Times New Roman"/>
          <w:b/>
          <w:bCs/>
          <w:sz w:val="22"/>
          <w:szCs w:val="22"/>
        </w:rPr>
      </w:pPr>
      <w:r w:rsidRPr="00761A56">
        <w:rPr>
          <w:rFonts w:ascii="Times New Roman" w:eastAsia="Times New Roman" w:hAnsi="Times New Roman" w:cs="Times New Roman"/>
          <w:b/>
          <w:bCs/>
          <w:sz w:val="22"/>
          <w:szCs w:val="22"/>
        </w:rPr>
        <w:t>4. Требования к качеству и безопасности услуг</w:t>
      </w:r>
    </w:p>
    <w:p w14:paraId="22B3BFF8" w14:textId="77777777" w:rsidR="00761A56" w:rsidRPr="00761A56" w:rsidRDefault="00761A56" w:rsidP="00761A56">
      <w:pPr>
        <w:ind w:firstLine="540"/>
        <w:jc w:val="both"/>
        <w:rPr>
          <w:rFonts w:ascii="Times New Roman" w:eastAsia="Times New Roman" w:hAnsi="Times New Roman" w:cs="Times New Roman"/>
          <w:sz w:val="22"/>
          <w:szCs w:val="22"/>
        </w:rPr>
      </w:pPr>
    </w:p>
    <w:p w14:paraId="64D85B78" w14:textId="41BDB8D8" w:rsidR="00761A56" w:rsidRPr="00761A56" w:rsidRDefault="00761A56" w:rsidP="00761A56">
      <w:pPr>
        <w:ind w:firstLine="540"/>
        <w:jc w:val="both"/>
        <w:rPr>
          <w:rFonts w:ascii="Times New Roman" w:hAnsi="Times New Roman" w:cs="Times New Roman"/>
          <w:sz w:val="22"/>
          <w:szCs w:val="22"/>
        </w:rPr>
      </w:pPr>
      <w:r w:rsidRPr="00761A56">
        <w:rPr>
          <w:rFonts w:ascii="Times New Roman" w:eastAsia="Times New Roman" w:hAnsi="Times New Roman" w:cs="Times New Roman"/>
          <w:sz w:val="22"/>
          <w:szCs w:val="22"/>
        </w:rPr>
        <w:t xml:space="preserve">4.1. </w:t>
      </w:r>
      <w:r w:rsidR="0025401C">
        <w:rPr>
          <w:rFonts w:ascii="Times New Roman" w:hAnsi="Times New Roman" w:cs="Times New Roman"/>
          <w:sz w:val="22"/>
          <w:szCs w:val="22"/>
        </w:rPr>
        <w:t>Страховщик</w:t>
      </w:r>
      <w:r w:rsidRPr="00761A56">
        <w:rPr>
          <w:rFonts w:ascii="Times New Roman" w:hAnsi="Times New Roman" w:cs="Times New Roman"/>
          <w:sz w:val="22"/>
          <w:szCs w:val="22"/>
        </w:rPr>
        <w:t xml:space="preserve"> обязан оказывать услуги, соответствующие обязательным требованиям к их качеству и безопасности, предусмотренными для услуг данного рода действующим законодательством РФ, иными правовыми актами органов государственной власти Российской Федерации: </w:t>
      </w:r>
    </w:p>
    <w:p w14:paraId="5B39E448" w14:textId="77777777" w:rsidR="00761A56" w:rsidRPr="00761A56" w:rsidRDefault="00761A56" w:rsidP="00761A56">
      <w:pPr>
        <w:shd w:val="clear" w:color="auto" w:fill="FFFFFF"/>
        <w:ind w:firstLine="284"/>
        <w:jc w:val="both"/>
        <w:outlineLvl w:val="1"/>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Услуги, являющиеся предметом настоящей закупки должны соответствовать требованиям, установленным законодательством Российской Федерации, в том числе: </w:t>
      </w:r>
    </w:p>
    <w:p w14:paraId="56F78841" w14:textId="77777777" w:rsidR="00761A56" w:rsidRPr="00761A56" w:rsidRDefault="00761A56" w:rsidP="00761A56">
      <w:pPr>
        <w:autoSpaceDE w:val="0"/>
        <w:autoSpaceDN w:val="0"/>
        <w:adjustRightInd w:val="0"/>
        <w:outlineLvl w:val="2"/>
        <w:rPr>
          <w:rFonts w:ascii="Times New Roman" w:eastAsia="Times New Roman" w:hAnsi="Times New Roman" w:cs="Times New Roman"/>
          <w:noProof/>
          <w:sz w:val="22"/>
          <w:szCs w:val="22"/>
        </w:rPr>
      </w:pPr>
      <w:r w:rsidRPr="00761A56">
        <w:rPr>
          <w:rFonts w:ascii="Times New Roman" w:hAnsi="Times New Roman" w:cs="Times New Roman"/>
          <w:b/>
          <w:bCs/>
          <w:sz w:val="22"/>
          <w:szCs w:val="22"/>
        </w:rPr>
        <w:t xml:space="preserve">        </w:t>
      </w:r>
      <w:r w:rsidRPr="00761A56">
        <w:rPr>
          <w:rFonts w:ascii="Times New Roman" w:eastAsia="Times New Roman" w:hAnsi="Times New Roman" w:cs="Times New Roman"/>
          <w:noProof/>
          <w:sz w:val="22"/>
          <w:szCs w:val="22"/>
        </w:rPr>
        <w:t xml:space="preserve">  -   Федеральный закон от 25.04.2002 N 40-ФЗ "Об обязательном страховании гражданской ответственности владельцев транспортных средств";</w:t>
      </w:r>
    </w:p>
    <w:p w14:paraId="7133073E" w14:textId="77777777" w:rsidR="00761A56" w:rsidRPr="00761A56" w:rsidRDefault="00761A56" w:rsidP="00761A56">
      <w:pPr>
        <w:autoSpaceDE w:val="0"/>
        <w:autoSpaceDN w:val="0"/>
        <w:adjustRightInd w:val="0"/>
        <w:outlineLvl w:val="2"/>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 xml:space="preserve">          - Закону Российской Федерации от 27 ноября 1992 года № 4015-1 «Об организации страхового дела в Российской Федерации»;</w:t>
      </w:r>
    </w:p>
    <w:p w14:paraId="4DA9C95D"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 Положением Банка России от 19 сентября 2014 года № 431-П</w:t>
      </w:r>
      <w:r w:rsidRPr="00761A56">
        <w:rPr>
          <w:sz w:val="22"/>
          <w:szCs w:val="22"/>
        </w:rPr>
        <w:t xml:space="preserve"> </w:t>
      </w:r>
      <w:r w:rsidRPr="00761A56">
        <w:rPr>
          <w:rFonts w:ascii="Times New Roman" w:eastAsia="Times New Roman" w:hAnsi="Times New Roman" w:cs="Times New Roman"/>
          <w:noProof/>
          <w:sz w:val="22"/>
          <w:szCs w:val="22"/>
        </w:rPr>
        <w:t xml:space="preserve">«О правилах обязательного страхования гражданской ответственности </w:t>
      </w:r>
      <w:r w:rsidRPr="00761A56">
        <w:rPr>
          <w:rFonts w:ascii="Times New Roman" w:eastAsia="Times New Roman" w:hAnsi="Times New Roman" w:cs="Times New Roman"/>
          <w:sz w:val="22"/>
          <w:szCs w:val="22"/>
        </w:rPr>
        <w:t>владельцев</w:t>
      </w:r>
      <w:r w:rsidRPr="00761A56">
        <w:rPr>
          <w:rFonts w:ascii="Times New Roman" w:eastAsia="Times New Roman" w:hAnsi="Times New Roman" w:cs="Times New Roman"/>
          <w:noProof/>
          <w:sz w:val="22"/>
          <w:szCs w:val="22"/>
        </w:rPr>
        <w:t xml:space="preserve"> транспортных средств» (далее – Правила страхования);</w:t>
      </w:r>
    </w:p>
    <w:p w14:paraId="059EC7BC"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 Указание Банка России от 08.12.2021 N 6007-У (ред. от 09.01.2024)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(Зарегистрировано в Минюсте России 28.12.2021 N 66609);</w:t>
      </w:r>
    </w:p>
    <w:p w14:paraId="37612DB2" w14:textId="77777777" w:rsidR="00761A56" w:rsidRPr="00761A56" w:rsidRDefault="00761A56" w:rsidP="00761A56">
      <w:pPr>
        <w:tabs>
          <w:tab w:val="left" w:pos="851"/>
        </w:tabs>
        <w:autoSpaceDE w:val="0"/>
        <w:autoSpaceDN w:val="0"/>
        <w:adjustRightInd w:val="0"/>
        <w:ind w:firstLine="567"/>
        <w:jc w:val="both"/>
        <w:rPr>
          <w:rFonts w:ascii="Times New Roman" w:eastAsia="Times New Roman" w:hAnsi="Times New Roman" w:cs="Times New Roman"/>
          <w:noProof/>
          <w:sz w:val="22"/>
          <w:szCs w:val="22"/>
        </w:rPr>
      </w:pPr>
      <w:r w:rsidRPr="00761A56">
        <w:rPr>
          <w:rFonts w:ascii="Times New Roman" w:eastAsia="Times New Roman" w:hAnsi="Times New Roman" w:cs="Times New Roman"/>
          <w:noProof/>
          <w:sz w:val="22"/>
          <w:szCs w:val="22"/>
        </w:rPr>
        <w:t>- Положению о правилах проведения независимой технической экспертизы транспортного средства, утв. Банком России 19.09.2014 года № 433-П.</w:t>
      </w:r>
    </w:p>
    <w:p w14:paraId="2622DA8F" w14:textId="77777777" w:rsidR="00761A56" w:rsidRPr="00761A56" w:rsidRDefault="00761A56" w:rsidP="00761A56">
      <w:pPr>
        <w:shd w:val="clear" w:color="auto" w:fill="FFFFFF"/>
        <w:ind w:firstLine="284"/>
        <w:jc w:val="both"/>
        <w:outlineLvl w:val="1"/>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другими нормативно-правовыми актами, утвержденными для данного вида услуг в соответствии с законодательством РФ.</w:t>
      </w:r>
    </w:p>
    <w:p w14:paraId="22277213" w14:textId="77777777" w:rsidR="00761A56" w:rsidRPr="00761A56" w:rsidRDefault="00761A56" w:rsidP="00761A56">
      <w:pPr>
        <w:ind w:firstLine="540"/>
        <w:jc w:val="both"/>
        <w:rPr>
          <w:rFonts w:ascii="Times New Roman" w:eastAsia="Times New Roman" w:hAnsi="Times New Roman" w:cs="Times New Roman"/>
          <w:sz w:val="22"/>
          <w:szCs w:val="22"/>
        </w:rPr>
      </w:pPr>
    </w:p>
    <w:p w14:paraId="5E4FF960" w14:textId="77777777" w:rsidR="00761A56" w:rsidRPr="00761A56" w:rsidRDefault="00761A56" w:rsidP="00761A56">
      <w:pPr>
        <w:tabs>
          <w:tab w:val="left" w:pos="1276"/>
        </w:tabs>
        <w:contextualSpacing/>
        <w:jc w:val="center"/>
        <w:rPr>
          <w:rFonts w:ascii="Times New Roman" w:eastAsia="MS ??" w:hAnsi="Times New Roman" w:cs="Times New Roman"/>
          <w:b/>
          <w:bCs/>
          <w:sz w:val="22"/>
          <w:szCs w:val="22"/>
        </w:rPr>
      </w:pPr>
      <w:r w:rsidRPr="00761A56">
        <w:rPr>
          <w:rFonts w:ascii="Times New Roman" w:eastAsia="MS ??" w:hAnsi="Times New Roman" w:cs="Times New Roman"/>
          <w:b/>
          <w:bCs/>
          <w:sz w:val="22"/>
          <w:szCs w:val="22"/>
        </w:rPr>
        <w:t>5. Качественные и количественные характеристики оказываемых услуг, установление которых обязательно и которые обеспечивают однозначное понимание потребности Страхователя</w:t>
      </w:r>
    </w:p>
    <w:p w14:paraId="3D1EB3BD" w14:textId="77777777" w:rsidR="00761A56" w:rsidRPr="00761A56" w:rsidRDefault="00761A56" w:rsidP="00761A56">
      <w:pPr>
        <w:tabs>
          <w:tab w:val="left" w:pos="1276"/>
        </w:tabs>
        <w:ind w:firstLine="709"/>
        <w:contextualSpacing/>
        <w:jc w:val="both"/>
        <w:rPr>
          <w:rFonts w:ascii="Times New Roman" w:eastAsia="Times New Roman" w:hAnsi="Times New Roman" w:cs="Times New Roman"/>
          <w:sz w:val="22"/>
          <w:szCs w:val="22"/>
        </w:rPr>
      </w:pPr>
    </w:p>
    <w:p w14:paraId="5DE227A9" w14:textId="77777777" w:rsidR="00761A56" w:rsidRPr="00761A56" w:rsidRDefault="00761A56" w:rsidP="00761A56">
      <w:pPr>
        <w:tabs>
          <w:tab w:val="left" w:pos="1276"/>
        </w:tabs>
        <w:ind w:firstLine="142"/>
        <w:contextualSpacing/>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5.1. Оказание страховых услуг, порядок выплаты страховых премий, оплаты страховых услуг и других условий выполнения Контракта производится в соответствии с Федеральным законом от 25.04.2002 № 40-ФЗ «Об обязательном страховании гражданской ответственности владельцев транспортных средств», Положением Банка России от 19 сентября 2014 года № 431-П «О правилах обязательного страхования гражданской ответственности владельцев транспортных средств». </w:t>
      </w:r>
    </w:p>
    <w:p w14:paraId="48185B9B" w14:textId="77777777" w:rsidR="00761A56" w:rsidRPr="00761A56" w:rsidRDefault="00761A56" w:rsidP="00761A56">
      <w:pPr>
        <w:tabs>
          <w:tab w:val="left" w:pos="1276"/>
        </w:tabs>
        <w:ind w:firstLine="567"/>
        <w:contextualSpacing/>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5.2. Страховая сумма устанавливается в соответствии со статьей 7 Федерального закона от 25.04.2002 № 40-ФЗ «Об обязательном страховании гражданской ответственности владельцев транспортных средств» и в пределах которой Страховщик при наступлении каждого страхового случая (независимо от их числа в течение срока действия Полиса обязательного страхования гражданской ответственности владельцев транспортных средств) обязуется возместить потерпевшим причиненный вред.</w:t>
      </w:r>
    </w:p>
    <w:p w14:paraId="697F21A6" w14:textId="77777777" w:rsidR="00761A56" w:rsidRPr="00761A56" w:rsidRDefault="00761A56" w:rsidP="00761A56">
      <w:pPr>
        <w:tabs>
          <w:tab w:val="left" w:pos="1276"/>
        </w:tabs>
        <w:ind w:firstLine="567"/>
        <w:contextualSpacing/>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5.3. В случае снятия Страхователем с эксплуатации застрахованного транспортного средства, Страховщик осуществляет возврат части страховой премии за не использованный период эксплуатации транспортного средства.</w:t>
      </w:r>
    </w:p>
    <w:p w14:paraId="4D3ABD10" w14:textId="77777777" w:rsidR="00761A56" w:rsidRPr="00761A56" w:rsidRDefault="00761A56" w:rsidP="00761A56">
      <w:pPr>
        <w:tabs>
          <w:tab w:val="left" w:pos="555"/>
        </w:tabs>
        <w:ind w:firstLine="709"/>
        <w:jc w:val="center"/>
        <w:rPr>
          <w:rFonts w:ascii="Times New Roman" w:eastAsia="Times New Roman" w:hAnsi="Times New Roman" w:cs="Times New Roman"/>
          <w:b/>
          <w:sz w:val="22"/>
          <w:szCs w:val="22"/>
        </w:rPr>
      </w:pPr>
    </w:p>
    <w:p w14:paraId="6173EDE5" w14:textId="77777777" w:rsidR="00761A56" w:rsidRPr="00761A56" w:rsidRDefault="00761A56" w:rsidP="00761A56">
      <w:pPr>
        <w:tabs>
          <w:tab w:val="left" w:pos="555"/>
        </w:tabs>
        <w:ind w:firstLine="709"/>
        <w:jc w:val="center"/>
        <w:rPr>
          <w:rFonts w:ascii="Times New Roman" w:eastAsia="Times New Roman" w:hAnsi="Times New Roman" w:cs="Times New Roman"/>
          <w:sz w:val="22"/>
          <w:szCs w:val="22"/>
        </w:rPr>
      </w:pPr>
      <w:r w:rsidRPr="00761A56">
        <w:rPr>
          <w:rFonts w:ascii="Times New Roman" w:eastAsia="Times New Roman" w:hAnsi="Times New Roman" w:cs="Times New Roman"/>
          <w:b/>
          <w:sz w:val="22"/>
          <w:szCs w:val="22"/>
        </w:rPr>
        <w:t>6. Требования к гарантии качества услуг, а также к объему предоставления гарантий их качества.</w:t>
      </w:r>
    </w:p>
    <w:p w14:paraId="377A574A" w14:textId="7C225176" w:rsidR="00761A56" w:rsidRPr="00761A56" w:rsidRDefault="00761A56" w:rsidP="00761A56">
      <w:pPr>
        <w:tabs>
          <w:tab w:val="left" w:pos="555"/>
        </w:tabs>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6.1. </w:t>
      </w:r>
      <w:r w:rsidR="00F8518A">
        <w:rPr>
          <w:rFonts w:ascii="Times New Roman" w:eastAsia="Times New Roman" w:hAnsi="Times New Roman" w:cs="Times New Roman"/>
          <w:sz w:val="22"/>
          <w:szCs w:val="22"/>
        </w:rPr>
        <w:t>Страховщик</w:t>
      </w:r>
      <w:r w:rsidRPr="00761A56">
        <w:rPr>
          <w:rFonts w:ascii="Times New Roman" w:eastAsia="Times New Roman" w:hAnsi="Times New Roman" w:cs="Times New Roman"/>
          <w:sz w:val="22"/>
          <w:szCs w:val="22"/>
        </w:rPr>
        <w:t xml:space="preserve">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6B737757" w14:textId="77777777" w:rsidR="00761A56" w:rsidRPr="00761A56" w:rsidRDefault="00761A56" w:rsidP="00761A56">
      <w:pPr>
        <w:tabs>
          <w:tab w:val="left" w:pos="555"/>
        </w:tabs>
        <w:ind w:firstLine="709"/>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Срок предоставления гарантии качества услуг – в течение срока оказания Услуг.</w:t>
      </w:r>
    </w:p>
    <w:p w14:paraId="47B62D0E" w14:textId="0DC7D569" w:rsidR="00761A56" w:rsidRPr="00761A56" w:rsidRDefault="00761A56" w:rsidP="00761A56">
      <w:pPr>
        <w:tabs>
          <w:tab w:val="left" w:pos="555"/>
        </w:tabs>
        <w:jc w:val="both"/>
        <w:rPr>
          <w:rFonts w:ascii="Times New Roman" w:eastAsia="Times New Roman" w:hAnsi="Times New Roman" w:cs="Times New Roman"/>
          <w:sz w:val="22"/>
          <w:szCs w:val="22"/>
        </w:rPr>
      </w:pPr>
      <w:r w:rsidRPr="00761A56">
        <w:rPr>
          <w:rFonts w:ascii="Times New Roman" w:eastAsia="Times New Roman" w:hAnsi="Times New Roman" w:cs="Times New Roman"/>
          <w:sz w:val="22"/>
          <w:szCs w:val="22"/>
        </w:rPr>
        <w:t xml:space="preserve">          6.2. Страховщик гарантирует сопровождение </w:t>
      </w:r>
      <w:r w:rsidR="00463E83" w:rsidRPr="00761A56">
        <w:rPr>
          <w:rFonts w:ascii="Times New Roman" w:hAnsi="Times New Roman" w:cs="Times New Roman"/>
          <w:color w:val="000000" w:themeColor="text1"/>
          <w:sz w:val="22"/>
          <w:szCs w:val="22"/>
        </w:rPr>
        <w:t>Страховател</w:t>
      </w:r>
      <w:r w:rsidR="00463E83">
        <w:rPr>
          <w:rFonts w:ascii="Times New Roman" w:hAnsi="Times New Roman" w:cs="Times New Roman"/>
          <w:color w:val="000000" w:themeColor="text1"/>
          <w:sz w:val="22"/>
          <w:szCs w:val="22"/>
        </w:rPr>
        <w:t>я</w:t>
      </w:r>
      <w:r w:rsidRPr="00761A56">
        <w:rPr>
          <w:rFonts w:ascii="Times New Roman" w:eastAsia="Times New Roman" w:hAnsi="Times New Roman" w:cs="Times New Roman"/>
          <w:sz w:val="22"/>
          <w:szCs w:val="22"/>
        </w:rPr>
        <w:t xml:space="preserve"> по всем вопросам, связанным со страхованием, а также выплаты страховых сумм, в том числе при применении прямого урегулирования убытков, при наступлении страховых случаев, по дорожно-транспортным происшествиям, произошедшим в период действия страхового полиса.</w:t>
      </w:r>
    </w:p>
    <w:p w14:paraId="32EB5405" w14:textId="77777777" w:rsidR="00761A56" w:rsidRPr="00761A56" w:rsidRDefault="00761A56" w:rsidP="00761A56">
      <w:pPr>
        <w:pStyle w:val="a5"/>
        <w:tabs>
          <w:tab w:val="left" w:pos="567"/>
        </w:tabs>
        <w:autoSpaceDE w:val="0"/>
        <w:autoSpaceDN w:val="0"/>
        <w:adjustRightInd w:val="0"/>
        <w:ind w:left="0" w:firstLine="567"/>
        <w:jc w:val="both"/>
        <w:rPr>
          <w:rFonts w:ascii="Times New Roman" w:hAnsi="Times New Roman" w:cs="Times New Roman"/>
          <w:bCs/>
          <w:sz w:val="22"/>
          <w:szCs w:val="22"/>
        </w:rPr>
      </w:pPr>
      <w:r w:rsidRPr="00761A56">
        <w:rPr>
          <w:rFonts w:ascii="Times New Roman" w:hAnsi="Times New Roman"/>
          <w:bCs/>
          <w:sz w:val="22"/>
          <w:szCs w:val="22"/>
        </w:rPr>
        <w:t>Течение гарантийного срока прерывается на время, со дня письменного уведомления Страхователя об обнаружении недостатков до дня устранения их Страховщиком.</w:t>
      </w:r>
    </w:p>
    <w:p w14:paraId="090306CE" w14:textId="317A29A1" w:rsidR="00761A56" w:rsidRPr="00761A56" w:rsidRDefault="00761A56" w:rsidP="00761A56">
      <w:pPr>
        <w:tabs>
          <w:tab w:val="left" w:pos="555"/>
        </w:tabs>
        <w:jc w:val="both"/>
        <w:rPr>
          <w:rFonts w:ascii="Times New Roman" w:eastAsia="Times New Roman" w:hAnsi="Times New Roman" w:cs="Times New Roman"/>
          <w:b/>
          <w:sz w:val="22"/>
          <w:szCs w:val="22"/>
        </w:rPr>
      </w:pPr>
      <w:r w:rsidRPr="00761A56">
        <w:rPr>
          <w:rFonts w:ascii="Times New Roman" w:eastAsia="Times New Roman" w:hAnsi="Times New Roman" w:cs="Times New Roman"/>
          <w:sz w:val="22"/>
          <w:szCs w:val="22"/>
        </w:rPr>
        <w:t xml:space="preserve">         6.3. Гарантии качества оказанных Услуг распространяются на все оказанные </w:t>
      </w:r>
      <w:r w:rsidR="00F8518A">
        <w:rPr>
          <w:rFonts w:ascii="Times New Roman" w:hAnsi="Times New Roman"/>
          <w:bCs/>
          <w:sz w:val="22"/>
          <w:szCs w:val="22"/>
        </w:rPr>
        <w:t>Страховщиком</w:t>
      </w:r>
      <w:r w:rsidRPr="00761A56">
        <w:rPr>
          <w:rFonts w:ascii="Times New Roman" w:eastAsia="Times New Roman" w:hAnsi="Times New Roman" w:cs="Times New Roman"/>
          <w:sz w:val="22"/>
          <w:szCs w:val="22"/>
        </w:rPr>
        <w:t xml:space="preserve"> Услуги.</w:t>
      </w:r>
    </w:p>
    <w:p w14:paraId="5428CF26" w14:textId="77777777" w:rsidR="00761A56" w:rsidRPr="00761A56" w:rsidRDefault="00761A56" w:rsidP="00761A56">
      <w:pPr>
        <w:tabs>
          <w:tab w:val="left" w:pos="993"/>
        </w:tabs>
        <w:ind w:firstLine="567"/>
        <w:jc w:val="both"/>
        <w:rPr>
          <w:rFonts w:ascii="Times New Roman" w:eastAsia="Times New Roman" w:hAnsi="Times New Roman" w:cs="Times New Roman"/>
          <w:sz w:val="22"/>
          <w:szCs w:val="22"/>
        </w:rPr>
      </w:pPr>
    </w:p>
    <w:p w14:paraId="0D601313" w14:textId="77777777" w:rsidR="00761A56" w:rsidRPr="00761A56" w:rsidRDefault="00761A56" w:rsidP="00761A56">
      <w:pPr>
        <w:rPr>
          <w:rFonts w:ascii="Times New Roman" w:eastAsia="Times New Roman" w:hAnsi="Times New Roman" w:cs="Times New Roman"/>
          <w:b/>
          <w:sz w:val="22"/>
          <w:szCs w:val="22"/>
        </w:rPr>
        <w:sectPr w:rsidR="00761A56" w:rsidRPr="00761A56" w:rsidSect="00761A56">
          <w:footerReference w:type="default" r:id="rId20"/>
          <w:pgSz w:w="11906" w:h="16838"/>
          <w:pgMar w:top="567" w:right="851" w:bottom="567" w:left="851" w:header="709" w:footer="0" w:gutter="0"/>
          <w:pgNumType w:start="150"/>
          <w:cols w:space="720"/>
        </w:sectPr>
      </w:pPr>
    </w:p>
    <w:p w14:paraId="39C87E8B" w14:textId="77777777" w:rsidR="00761A56" w:rsidRPr="00761A56" w:rsidRDefault="00761A56" w:rsidP="00761A56">
      <w:pPr>
        <w:tabs>
          <w:tab w:val="left" w:pos="885"/>
        </w:tabs>
        <w:autoSpaceDE w:val="0"/>
        <w:autoSpaceDN w:val="0"/>
        <w:adjustRightInd w:val="0"/>
        <w:ind w:left="-120" w:firstLine="721"/>
        <w:jc w:val="right"/>
        <w:rPr>
          <w:rFonts w:ascii="Times New Roman" w:hAnsi="Times New Roman" w:cs="Times New Roman"/>
          <w:sz w:val="22"/>
          <w:szCs w:val="22"/>
        </w:rPr>
      </w:pPr>
      <w:r w:rsidRPr="00761A56">
        <w:rPr>
          <w:rFonts w:ascii="Times New Roman" w:hAnsi="Times New Roman" w:cs="Times New Roman"/>
          <w:sz w:val="22"/>
          <w:szCs w:val="22"/>
        </w:rPr>
        <w:t>Приложение № 1 к Описанию объекта закупки</w:t>
      </w:r>
    </w:p>
    <w:p w14:paraId="5BAB6EA4" w14:textId="291838DA" w:rsidR="00761A56" w:rsidRPr="00761A56" w:rsidRDefault="00F835EC" w:rsidP="00761A56">
      <w:pPr>
        <w:autoSpaceDE w:val="0"/>
        <w:autoSpaceDN w:val="0"/>
        <w:adjustRightInd w:val="0"/>
        <w:ind w:firstLine="567"/>
        <w:jc w:val="center"/>
        <w:rPr>
          <w:rFonts w:ascii="Times New Roman" w:hAnsi="Times New Roman"/>
          <w:b/>
          <w:i/>
          <w:sz w:val="22"/>
          <w:szCs w:val="22"/>
        </w:rPr>
      </w:pPr>
      <w:r>
        <w:rPr>
          <w:rFonts w:ascii="Times New Roman" w:hAnsi="Times New Roman"/>
          <w:b/>
          <w:sz w:val="22"/>
          <w:szCs w:val="22"/>
        </w:rPr>
        <w:t xml:space="preserve">Перечень, </w:t>
      </w:r>
      <w:bookmarkStart w:id="6" w:name="_GoBack"/>
      <w:bookmarkEnd w:id="6"/>
      <w:r>
        <w:rPr>
          <w:rFonts w:ascii="Times New Roman" w:hAnsi="Times New Roman"/>
          <w:b/>
          <w:sz w:val="22"/>
          <w:szCs w:val="22"/>
        </w:rPr>
        <w:t>срок страхования и характеристики</w:t>
      </w:r>
      <w:r w:rsidR="00761A56" w:rsidRPr="00761A56">
        <w:rPr>
          <w:rFonts w:ascii="Times New Roman" w:hAnsi="Times New Roman"/>
          <w:b/>
          <w:sz w:val="22"/>
          <w:szCs w:val="22"/>
        </w:rPr>
        <w:t xml:space="preserve"> транспортных средств Страхователя, подлежащих обязательному страхованию гражданской ответственности владельцев транспортных средств.</w:t>
      </w:r>
    </w:p>
    <w:p w14:paraId="5AC062BE" w14:textId="77777777" w:rsidR="00761A56" w:rsidRPr="00761A56" w:rsidRDefault="00761A56" w:rsidP="00761A56">
      <w:pPr>
        <w:tabs>
          <w:tab w:val="left" w:pos="13423"/>
        </w:tabs>
        <w:autoSpaceDE w:val="0"/>
        <w:autoSpaceDN w:val="0"/>
        <w:adjustRightInd w:val="0"/>
        <w:ind w:firstLine="720"/>
        <w:rPr>
          <w:rFonts w:ascii="Times New Roman" w:eastAsia="Times New Roman" w:hAnsi="Times New Roman" w:cs="Times New Roman"/>
          <w:b/>
          <w:sz w:val="22"/>
          <w:szCs w:val="22"/>
        </w:rPr>
      </w:pPr>
      <w:r w:rsidRPr="00761A56">
        <w:rPr>
          <w:rFonts w:ascii="Times New Roman" w:eastAsia="Times New Roman" w:hAnsi="Times New Roman" w:cs="Times New Roman"/>
          <w:sz w:val="22"/>
          <w:szCs w:val="22"/>
          <w:lang w:eastAsia="ar-SA" w:bidi="en-US"/>
        </w:rPr>
        <w:t>таблица №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
        <w:gridCol w:w="2802"/>
        <w:gridCol w:w="1087"/>
        <w:gridCol w:w="1221"/>
        <w:gridCol w:w="1460"/>
        <w:gridCol w:w="826"/>
        <w:gridCol w:w="683"/>
        <w:gridCol w:w="604"/>
        <w:gridCol w:w="668"/>
      </w:tblGrid>
      <w:tr w:rsidR="00761A56" w:rsidRPr="00761A56" w14:paraId="45EAEBB5" w14:textId="77777777" w:rsidTr="00F8518A">
        <w:trPr>
          <w:trHeight w:val="297"/>
          <w:jc w:val="center"/>
        </w:trPr>
        <w:tc>
          <w:tcPr>
            <w:tcW w:w="198" w:type="pct"/>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98F2B6"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w:t>
            </w:r>
          </w:p>
          <w:p w14:paraId="03A3E1E0"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п/п</w:t>
            </w:r>
          </w:p>
        </w:tc>
        <w:tc>
          <w:tcPr>
            <w:tcW w:w="1439" w:type="pct"/>
            <w:vMerge w:val="restart"/>
            <w:tcBorders>
              <w:top w:val="single" w:sz="4" w:space="0" w:color="auto"/>
              <w:left w:val="single" w:sz="4" w:space="0" w:color="auto"/>
              <w:right w:val="single" w:sz="4" w:space="0" w:color="auto"/>
            </w:tcBorders>
            <w:shd w:val="clear" w:color="auto" w:fill="FFFFFF"/>
            <w:noWrap/>
            <w:vAlign w:val="center"/>
            <w:hideMark/>
          </w:tcPr>
          <w:p w14:paraId="411CF2DE" w14:textId="77777777" w:rsidR="00761A56" w:rsidRPr="00761A56" w:rsidRDefault="00761A56" w:rsidP="00761A56">
            <w:pPr>
              <w:suppressAutoHyphens/>
              <w:ind w:left="-101" w:right="-108"/>
              <w:jc w:val="center"/>
              <w:rPr>
                <w:rFonts w:ascii="Times New Roman" w:eastAsia="Times New Roman" w:hAnsi="Times New Roman" w:cs="Times New Roman"/>
                <w:b/>
                <w:bCs/>
                <w:sz w:val="18"/>
                <w:szCs w:val="18"/>
                <w:lang w:eastAsia="ar-SA"/>
              </w:rPr>
            </w:pPr>
            <w:r w:rsidRPr="00761A56">
              <w:rPr>
                <w:rFonts w:ascii="Times New Roman" w:eastAsia="Times New Roman" w:hAnsi="Times New Roman" w:cs="Times New Roman"/>
                <w:b/>
                <w:bCs/>
                <w:sz w:val="18"/>
                <w:szCs w:val="18"/>
                <w:lang w:eastAsia="ar-SA"/>
              </w:rPr>
              <w:t xml:space="preserve">Срок страхования </w:t>
            </w:r>
          </w:p>
          <w:p w14:paraId="0E9DF3BC" w14:textId="77777777" w:rsidR="00761A56" w:rsidRPr="00761A56" w:rsidRDefault="00761A56" w:rsidP="00761A56">
            <w:pPr>
              <w:suppressAutoHyphens/>
              <w:ind w:left="-101" w:right="-108"/>
              <w:jc w:val="center"/>
              <w:rPr>
                <w:rFonts w:ascii="Times New Roman" w:eastAsia="Times New Roman" w:hAnsi="Times New Roman" w:cs="Times New Roman"/>
                <w:b/>
                <w:sz w:val="18"/>
                <w:szCs w:val="18"/>
                <w:lang w:eastAsia="ar-SA"/>
              </w:rPr>
            </w:pPr>
          </w:p>
        </w:tc>
        <w:tc>
          <w:tcPr>
            <w:tcW w:w="558" w:type="pct"/>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9C38E7"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Кате-</w:t>
            </w:r>
          </w:p>
          <w:p w14:paraId="703FEC4D"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proofErr w:type="spellStart"/>
            <w:r w:rsidRPr="00761A56">
              <w:rPr>
                <w:rFonts w:ascii="Times New Roman" w:eastAsia="Times New Roman" w:hAnsi="Times New Roman" w:cs="Times New Roman"/>
                <w:b/>
                <w:sz w:val="18"/>
                <w:szCs w:val="18"/>
                <w:lang w:eastAsia="ar-SA"/>
              </w:rPr>
              <w:t>гория</w:t>
            </w:r>
            <w:proofErr w:type="spellEnd"/>
            <w:r w:rsidRPr="00761A56">
              <w:rPr>
                <w:rFonts w:ascii="Times New Roman" w:eastAsia="Times New Roman" w:hAnsi="Times New Roman" w:cs="Times New Roman"/>
                <w:b/>
                <w:sz w:val="18"/>
                <w:szCs w:val="18"/>
                <w:lang w:eastAsia="ar-SA"/>
              </w:rPr>
              <w:t xml:space="preserve"> ТС</w:t>
            </w:r>
          </w:p>
        </w:tc>
        <w:tc>
          <w:tcPr>
            <w:tcW w:w="627" w:type="pct"/>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5945E0"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Марка, модель ТС</w:t>
            </w:r>
          </w:p>
        </w:tc>
        <w:tc>
          <w:tcPr>
            <w:tcW w:w="75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EDA7E9C"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Идентификационный номер (VIN)</w:t>
            </w:r>
          </w:p>
        </w:tc>
        <w:tc>
          <w:tcPr>
            <w:tcW w:w="1428" w:type="pct"/>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381784"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Параметры</w:t>
            </w:r>
          </w:p>
        </w:tc>
      </w:tr>
      <w:tr w:rsidR="00761A56" w:rsidRPr="00761A56" w14:paraId="63C665D9" w14:textId="77777777" w:rsidTr="00F8518A">
        <w:trPr>
          <w:cantSplit/>
          <w:trHeight w:val="104"/>
          <w:jc w:val="center"/>
        </w:trPr>
        <w:tc>
          <w:tcPr>
            <w:tcW w:w="198" w:type="pct"/>
            <w:vMerge/>
            <w:tcBorders>
              <w:top w:val="single" w:sz="4" w:space="0" w:color="auto"/>
              <w:left w:val="single" w:sz="4" w:space="0" w:color="auto"/>
              <w:bottom w:val="single" w:sz="4" w:space="0" w:color="auto"/>
              <w:right w:val="single" w:sz="4" w:space="0" w:color="auto"/>
            </w:tcBorders>
            <w:vAlign w:val="center"/>
            <w:hideMark/>
          </w:tcPr>
          <w:p w14:paraId="606166E7" w14:textId="77777777" w:rsidR="00761A56" w:rsidRPr="00761A56" w:rsidRDefault="00761A56" w:rsidP="00761A56">
            <w:pPr>
              <w:spacing w:line="256" w:lineRule="auto"/>
              <w:rPr>
                <w:rFonts w:ascii="Times New Roman" w:eastAsia="Times New Roman" w:hAnsi="Times New Roman" w:cs="Times New Roman"/>
                <w:b/>
                <w:sz w:val="18"/>
                <w:szCs w:val="18"/>
                <w:lang w:eastAsia="ar-SA"/>
              </w:rPr>
            </w:pPr>
          </w:p>
        </w:tc>
        <w:tc>
          <w:tcPr>
            <w:tcW w:w="1439" w:type="pct"/>
            <w:vMerge/>
            <w:tcBorders>
              <w:left w:val="single" w:sz="4" w:space="0" w:color="auto"/>
              <w:bottom w:val="single" w:sz="4" w:space="0" w:color="auto"/>
              <w:right w:val="single" w:sz="4" w:space="0" w:color="auto"/>
            </w:tcBorders>
            <w:shd w:val="clear" w:color="auto" w:fill="FFFFFF"/>
            <w:vAlign w:val="center"/>
          </w:tcPr>
          <w:p w14:paraId="13B59831" w14:textId="77777777" w:rsidR="00761A56" w:rsidRPr="00761A56" w:rsidRDefault="00761A56" w:rsidP="00761A56">
            <w:pPr>
              <w:suppressAutoHyphens/>
              <w:ind w:left="-101" w:right="-108"/>
              <w:jc w:val="center"/>
              <w:rPr>
                <w:rFonts w:ascii="Times New Roman" w:eastAsia="Times New Roman" w:hAnsi="Times New Roman" w:cs="Times New Roman"/>
                <w:b/>
                <w:sz w:val="18"/>
                <w:szCs w:val="18"/>
                <w:lang w:eastAsia="ar-SA"/>
              </w:rPr>
            </w:pPr>
          </w:p>
        </w:tc>
        <w:tc>
          <w:tcPr>
            <w:tcW w:w="558" w:type="pct"/>
            <w:vMerge/>
            <w:tcBorders>
              <w:top w:val="single" w:sz="4" w:space="0" w:color="auto"/>
              <w:left w:val="single" w:sz="4" w:space="0" w:color="auto"/>
              <w:bottom w:val="single" w:sz="4" w:space="0" w:color="auto"/>
              <w:right w:val="single" w:sz="4" w:space="0" w:color="auto"/>
            </w:tcBorders>
            <w:vAlign w:val="center"/>
            <w:hideMark/>
          </w:tcPr>
          <w:p w14:paraId="389C5556" w14:textId="77777777" w:rsidR="00761A56" w:rsidRPr="00761A56" w:rsidRDefault="00761A56" w:rsidP="00761A56">
            <w:pPr>
              <w:spacing w:line="256" w:lineRule="auto"/>
              <w:rPr>
                <w:rFonts w:ascii="Times New Roman" w:eastAsia="Times New Roman" w:hAnsi="Times New Roman" w:cs="Times New Roman"/>
                <w:b/>
                <w:sz w:val="18"/>
                <w:szCs w:val="18"/>
                <w:lang w:eastAsia="ar-SA"/>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60828D4C" w14:textId="77777777" w:rsidR="00761A56" w:rsidRPr="00761A56" w:rsidRDefault="00761A56" w:rsidP="00761A56">
            <w:pPr>
              <w:spacing w:line="256" w:lineRule="auto"/>
              <w:rPr>
                <w:rFonts w:ascii="Times New Roman" w:eastAsia="Times New Roman" w:hAnsi="Times New Roman" w:cs="Times New Roman"/>
                <w:b/>
                <w:sz w:val="18"/>
                <w:szCs w:val="18"/>
                <w:lang w:eastAsia="ar-SA"/>
              </w:rPr>
            </w:pPr>
          </w:p>
        </w:tc>
        <w:tc>
          <w:tcPr>
            <w:tcW w:w="750" w:type="pct"/>
            <w:vMerge/>
            <w:tcBorders>
              <w:top w:val="single" w:sz="4" w:space="0" w:color="auto"/>
              <w:left w:val="single" w:sz="4" w:space="0" w:color="auto"/>
              <w:bottom w:val="single" w:sz="4" w:space="0" w:color="auto"/>
              <w:right w:val="single" w:sz="4" w:space="0" w:color="auto"/>
            </w:tcBorders>
            <w:vAlign w:val="center"/>
            <w:hideMark/>
          </w:tcPr>
          <w:p w14:paraId="0B737A46" w14:textId="77777777" w:rsidR="00761A56" w:rsidRPr="00761A56" w:rsidRDefault="00761A56" w:rsidP="00761A56">
            <w:pPr>
              <w:spacing w:line="256" w:lineRule="auto"/>
              <w:rPr>
                <w:rFonts w:ascii="Times New Roman" w:eastAsia="Times New Roman" w:hAnsi="Times New Roman" w:cs="Times New Roman"/>
                <w:b/>
                <w:sz w:val="18"/>
                <w:szCs w:val="18"/>
                <w:lang w:eastAsia="ar-SA"/>
              </w:rPr>
            </w:pPr>
          </w:p>
        </w:tc>
        <w:tc>
          <w:tcPr>
            <w:tcW w:w="42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2684DA"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proofErr w:type="spellStart"/>
            <w:r w:rsidRPr="00761A56">
              <w:rPr>
                <w:rFonts w:ascii="Times New Roman" w:eastAsia="Times New Roman" w:hAnsi="Times New Roman" w:cs="Times New Roman"/>
                <w:b/>
                <w:sz w:val="18"/>
                <w:szCs w:val="18"/>
                <w:lang w:eastAsia="ar-SA"/>
              </w:rPr>
              <w:t>Гос.рег</w:t>
            </w:r>
            <w:proofErr w:type="spellEnd"/>
            <w:r w:rsidRPr="00761A56">
              <w:rPr>
                <w:rFonts w:ascii="Times New Roman" w:eastAsia="Times New Roman" w:hAnsi="Times New Roman" w:cs="Times New Roman"/>
                <w:b/>
                <w:sz w:val="18"/>
                <w:szCs w:val="18"/>
                <w:lang w:eastAsia="ar-SA"/>
              </w:rPr>
              <w:t>. знак</w:t>
            </w:r>
          </w:p>
        </w:tc>
        <w:tc>
          <w:tcPr>
            <w:tcW w:w="3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38C98"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Год выпуска</w:t>
            </w:r>
          </w:p>
        </w:tc>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F55E2F"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 xml:space="preserve">Мощность </w:t>
            </w:r>
            <w:proofErr w:type="spellStart"/>
            <w:r w:rsidRPr="00761A56">
              <w:rPr>
                <w:rFonts w:ascii="Times New Roman" w:eastAsia="Times New Roman" w:hAnsi="Times New Roman" w:cs="Times New Roman"/>
                <w:b/>
                <w:sz w:val="18"/>
                <w:szCs w:val="18"/>
                <w:lang w:eastAsia="ar-SA"/>
              </w:rPr>
              <w:t>дв</w:t>
            </w:r>
            <w:proofErr w:type="spellEnd"/>
            <w:r w:rsidRPr="00761A56">
              <w:rPr>
                <w:rFonts w:ascii="Times New Roman" w:eastAsia="Times New Roman" w:hAnsi="Times New Roman" w:cs="Times New Roman"/>
                <w:b/>
                <w:sz w:val="18"/>
                <w:szCs w:val="18"/>
                <w:lang w:eastAsia="ar-SA"/>
              </w:rPr>
              <w:t xml:space="preserve">., </w:t>
            </w:r>
            <w:proofErr w:type="spellStart"/>
            <w:r w:rsidRPr="00761A56">
              <w:rPr>
                <w:rFonts w:ascii="Times New Roman" w:eastAsia="Times New Roman" w:hAnsi="Times New Roman" w:cs="Times New Roman"/>
                <w:b/>
                <w:sz w:val="18"/>
                <w:szCs w:val="18"/>
                <w:lang w:eastAsia="ar-SA"/>
              </w:rPr>
              <w:t>л.с</w:t>
            </w:r>
            <w:proofErr w:type="spellEnd"/>
            <w:r w:rsidRPr="00761A56">
              <w:rPr>
                <w:rFonts w:ascii="Times New Roman" w:eastAsia="Times New Roman" w:hAnsi="Times New Roman" w:cs="Times New Roman"/>
                <w:b/>
                <w:sz w:val="18"/>
                <w:szCs w:val="18"/>
                <w:lang w:eastAsia="ar-SA"/>
              </w:rPr>
              <w:t>.</w:t>
            </w:r>
          </w:p>
        </w:tc>
        <w:tc>
          <w:tcPr>
            <w:tcW w:w="3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2B2F68" w14:textId="77777777" w:rsidR="00761A56" w:rsidRPr="00761A56" w:rsidRDefault="00761A56" w:rsidP="00761A56">
            <w:pPr>
              <w:suppressAutoHyphens/>
              <w:jc w:val="center"/>
              <w:rPr>
                <w:rFonts w:ascii="Times New Roman" w:eastAsia="Times New Roman" w:hAnsi="Times New Roman" w:cs="Times New Roman"/>
                <w:b/>
                <w:sz w:val="18"/>
                <w:szCs w:val="18"/>
                <w:lang w:eastAsia="ar-SA"/>
              </w:rPr>
            </w:pPr>
            <w:r w:rsidRPr="00761A56">
              <w:rPr>
                <w:rFonts w:ascii="Times New Roman" w:eastAsia="Times New Roman" w:hAnsi="Times New Roman" w:cs="Times New Roman"/>
                <w:b/>
                <w:sz w:val="18"/>
                <w:szCs w:val="18"/>
                <w:lang w:eastAsia="ar-SA"/>
              </w:rPr>
              <w:t>Кол-во пасс. мест</w:t>
            </w:r>
          </w:p>
        </w:tc>
      </w:tr>
      <w:tr w:rsidR="00761A56" w:rsidRPr="00761A56" w14:paraId="0D2E018B"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D3E1118"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1</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122A8B3"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09AEB2D9"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15.05.24 г. по 24 ч. 00 мин. 14.05.25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E0FDDD1"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В</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1BD4A22"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Фокус</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25D1BE77"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X</w:t>
            </w:r>
            <w:r w:rsidRPr="00761A56">
              <w:rPr>
                <w:rFonts w:ascii="Times New Roman" w:eastAsia="Times New Roman" w:hAnsi="Times New Roman" w:cs="Arial"/>
                <w:sz w:val="18"/>
                <w:szCs w:val="18"/>
              </w:rPr>
              <w:t>9</w:t>
            </w:r>
            <w:r w:rsidRPr="00761A56">
              <w:rPr>
                <w:rFonts w:ascii="Times New Roman" w:eastAsia="Times New Roman" w:hAnsi="Times New Roman" w:cs="Arial"/>
                <w:sz w:val="18"/>
                <w:szCs w:val="18"/>
                <w:lang w:val="en-US"/>
              </w:rPr>
              <w:t>FHXXEEDHBD</w:t>
            </w:r>
            <w:r w:rsidRPr="00761A56">
              <w:rPr>
                <w:rFonts w:ascii="Times New Roman" w:eastAsia="Times New Roman" w:hAnsi="Times New Roman" w:cs="Arial"/>
                <w:sz w:val="18"/>
                <w:szCs w:val="18"/>
              </w:rPr>
              <w:t>64526</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A8492F9"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В676ЕН178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B07600E"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201</w:t>
            </w:r>
            <w:r w:rsidRPr="00761A56">
              <w:rPr>
                <w:rFonts w:ascii="Times New Roman" w:eastAsia="Times New Roman" w:hAnsi="Times New Roman" w:cs="Arial"/>
                <w:sz w:val="18"/>
                <w:szCs w:val="18"/>
                <w:lang w:val="en-US"/>
              </w:rPr>
              <w:t>1</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4FCCDD4"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1</w:t>
            </w:r>
            <w:r w:rsidRPr="00761A56">
              <w:rPr>
                <w:rFonts w:ascii="Times New Roman" w:eastAsia="Times New Roman" w:hAnsi="Times New Roman" w:cs="Arial"/>
                <w:sz w:val="18"/>
                <w:szCs w:val="18"/>
                <w:lang w:val="en-US"/>
              </w:rPr>
              <w:t>25</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1712891"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4</w:t>
            </w:r>
          </w:p>
        </w:tc>
      </w:tr>
      <w:tr w:rsidR="00761A56" w:rsidRPr="00761A56" w14:paraId="490BE15D"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8FDF42F"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2</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18D7BE1"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2BD6212F"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10.08.24 г. по 24 ч. 00 мин. 09.08.25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0C3D5A0"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D</w:t>
            </w:r>
            <w:r w:rsidRPr="00761A56">
              <w:rPr>
                <w:rFonts w:ascii="Times New Roman" w:eastAsia="Times New Roman" w:hAnsi="Times New Roman" w:cs="Times New Roman"/>
                <w:bCs/>
                <w:sz w:val="18"/>
                <w:szCs w:val="18"/>
                <w:lang w:eastAsia="ar-SA"/>
              </w:rPr>
              <w:t xml:space="preserve"> (М2)</w:t>
            </w:r>
          </w:p>
          <w:p w14:paraId="03E74065"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автобус</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99E15A4"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20B12233"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Z</w:t>
            </w:r>
            <w:r w:rsidRPr="00761A56">
              <w:rPr>
                <w:rFonts w:ascii="Times New Roman" w:eastAsia="Times New Roman" w:hAnsi="Times New Roman" w:cs="Arial"/>
                <w:sz w:val="18"/>
                <w:szCs w:val="18"/>
              </w:rPr>
              <w:t>6</w:t>
            </w:r>
            <w:r w:rsidRPr="00761A56">
              <w:rPr>
                <w:rFonts w:ascii="Times New Roman" w:eastAsia="Times New Roman" w:hAnsi="Times New Roman" w:cs="Arial"/>
                <w:sz w:val="18"/>
                <w:szCs w:val="18"/>
                <w:lang w:val="en-US"/>
              </w:rPr>
              <w:t>FXXXESGXKL</w:t>
            </w:r>
            <w:r w:rsidRPr="00761A56">
              <w:rPr>
                <w:rFonts w:ascii="Times New Roman" w:eastAsia="Times New Roman" w:hAnsi="Times New Roman" w:cs="Arial"/>
                <w:sz w:val="18"/>
                <w:szCs w:val="18"/>
              </w:rPr>
              <w:t>34095</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679CE67"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В193УХ198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9F01105"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2019</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9C9D139"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136</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E6C3A77"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17</w:t>
            </w:r>
          </w:p>
        </w:tc>
      </w:tr>
      <w:tr w:rsidR="00761A56" w:rsidRPr="00761A56" w14:paraId="6B92C2F6"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7D1899F"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3</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C99749F"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561BEC20"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10.08.24 г. по 24 ч. 00 мин. 09.08.25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3E64EA"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D</w:t>
            </w:r>
            <w:r w:rsidRPr="00761A56">
              <w:rPr>
                <w:rFonts w:ascii="Times New Roman" w:eastAsia="Times New Roman" w:hAnsi="Times New Roman" w:cs="Times New Roman"/>
                <w:bCs/>
                <w:sz w:val="18"/>
                <w:szCs w:val="18"/>
                <w:lang w:eastAsia="ar-SA"/>
              </w:rPr>
              <w:t xml:space="preserve"> (М2)</w:t>
            </w:r>
          </w:p>
          <w:p w14:paraId="5CB21DF4"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автобус</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833F547"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3C558441"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Z</w:t>
            </w:r>
            <w:r w:rsidRPr="00761A56">
              <w:rPr>
                <w:rFonts w:ascii="Times New Roman" w:eastAsia="Times New Roman" w:hAnsi="Times New Roman" w:cs="Arial"/>
                <w:sz w:val="18"/>
                <w:szCs w:val="18"/>
              </w:rPr>
              <w:t>6</w:t>
            </w:r>
            <w:r w:rsidRPr="00761A56">
              <w:rPr>
                <w:rFonts w:ascii="Times New Roman" w:eastAsia="Times New Roman" w:hAnsi="Times New Roman" w:cs="Arial"/>
                <w:sz w:val="18"/>
                <w:szCs w:val="18"/>
                <w:lang w:val="en-US"/>
              </w:rPr>
              <w:t>FXXXESGXKL</w:t>
            </w:r>
            <w:r w:rsidRPr="00761A56">
              <w:rPr>
                <w:rFonts w:ascii="Times New Roman" w:eastAsia="Times New Roman" w:hAnsi="Times New Roman" w:cs="Arial"/>
                <w:sz w:val="18"/>
                <w:szCs w:val="18"/>
              </w:rPr>
              <w:t>34096</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7BF74D3"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В160ХН198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6F199DE"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2019</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DA8C3F9"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136</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E72F7A2"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17</w:t>
            </w:r>
          </w:p>
        </w:tc>
      </w:tr>
      <w:tr w:rsidR="00761A56" w:rsidRPr="00761A56" w14:paraId="276F50D9"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84E51A6"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4</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F9F37ED"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4A316B38"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27.09.24 г. по 24 ч. 00 мин. 26.09.25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4EB2160"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В</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6C5E81"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Мондео</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777253A6"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Z6FDXXEECDKL66250</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80010DF"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В111ВК178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59427BC"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2019</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FC5205B"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149</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876FA5C"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4</w:t>
            </w:r>
          </w:p>
        </w:tc>
      </w:tr>
      <w:tr w:rsidR="00761A56" w:rsidRPr="00761A56" w14:paraId="074794A5"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47D5BDC"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5</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3A0E9F"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364F9B71"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29.11.24 г. по 24 ч. 00 мин. 28.11.25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70B01F0"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В</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C561D64"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Фокус</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3EB270ED"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X</w:t>
            </w:r>
            <w:r w:rsidRPr="00761A56">
              <w:rPr>
                <w:rFonts w:ascii="Times New Roman" w:eastAsia="Times New Roman" w:hAnsi="Times New Roman" w:cs="Arial"/>
                <w:sz w:val="18"/>
                <w:szCs w:val="18"/>
              </w:rPr>
              <w:t>9</w:t>
            </w:r>
            <w:r w:rsidRPr="00761A56">
              <w:rPr>
                <w:rFonts w:ascii="Times New Roman" w:eastAsia="Times New Roman" w:hAnsi="Times New Roman" w:cs="Arial"/>
                <w:sz w:val="18"/>
                <w:szCs w:val="18"/>
                <w:lang w:val="en-US"/>
              </w:rPr>
              <w:t>FMXXEEBMCR</w:t>
            </w:r>
            <w:r w:rsidRPr="00761A56">
              <w:rPr>
                <w:rFonts w:ascii="Times New Roman" w:eastAsia="Times New Roman" w:hAnsi="Times New Roman" w:cs="Arial"/>
                <w:sz w:val="18"/>
                <w:szCs w:val="18"/>
              </w:rPr>
              <w:t>71105</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EA307A4"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Е123ВН198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F690CB9"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2012</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C19EF7E"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140,08</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A05B042"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4</w:t>
            </w:r>
          </w:p>
        </w:tc>
      </w:tr>
      <w:tr w:rsidR="00761A56" w:rsidRPr="00761A56" w14:paraId="2D1F2EF2"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01E280D"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6</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F357B5"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3578A48E"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29.11.24 г. по 24 ч. 00 мин. 28.11.25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04DA157"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D</w:t>
            </w:r>
            <w:r w:rsidRPr="00761A56">
              <w:rPr>
                <w:rFonts w:ascii="Times New Roman" w:eastAsia="Times New Roman" w:hAnsi="Times New Roman" w:cs="Times New Roman"/>
                <w:bCs/>
                <w:sz w:val="18"/>
                <w:szCs w:val="18"/>
                <w:lang w:eastAsia="ar-SA"/>
              </w:rPr>
              <w:t xml:space="preserve"> (М2)</w:t>
            </w:r>
          </w:p>
          <w:p w14:paraId="6D338AED" w14:textId="77777777" w:rsidR="00761A56" w:rsidRPr="00761A56" w:rsidRDefault="00761A56" w:rsidP="00761A56">
            <w:pPr>
              <w:suppressAutoHyphens/>
              <w:ind w:lef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автобус </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D659DE8"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6E67B834"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XUSTST</w:t>
            </w:r>
            <w:r w:rsidRPr="00761A56">
              <w:rPr>
                <w:rFonts w:ascii="Times New Roman" w:eastAsia="Times New Roman" w:hAnsi="Times New Roman" w:cs="Arial"/>
                <w:sz w:val="18"/>
                <w:szCs w:val="18"/>
              </w:rPr>
              <w:t>41</w:t>
            </w:r>
            <w:r w:rsidRPr="00761A56">
              <w:rPr>
                <w:rFonts w:ascii="Times New Roman" w:eastAsia="Times New Roman" w:hAnsi="Times New Roman" w:cs="Arial"/>
                <w:sz w:val="18"/>
                <w:szCs w:val="18"/>
                <w:lang w:val="en-US"/>
              </w:rPr>
              <w:t>DD</w:t>
            </w:r>
            <w:r w:rsidRPr="00761A56">
              <w:rPr>
                <w:rFonts w:ascii="Times New Roman" w:eastAsia="Times New Roman" w:hAnsi="Times New Roman" w:cs="Arial"/>
                <w:sz w:val="18"/>
                <w:szCs w:val="18"/>
              </w:rPr>
              <w:t>0000076</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C128486"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В115СР178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D72D63C"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2013</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9916F34"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155,04</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63C23C"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16</w:t>
            </w:r>
          </w:p>
        </w:tc>
      </w:tr>
      <w:tr w:rsidR="00761A56" w:rsidRPr="00761A56" w14:paraId="4E899E39"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058C7C4"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7</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F4797B"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25E51DE8"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18.12.24 г. по 24 ч. 00 мин. 17.12.25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1B905ED"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D</w:t>
            </w:r>
            <w:r w:rsidRPr="00761A56">
              <w:rPr>
                <w:rFonts w:ascii="Times New Roman" w:eastAsia="Times New Roman" w:hAnsi="Times New Roman" w:cs="Times New Roman"/>
                <w:bCs/>
                <w:sz w:val="18"/>
                <w:szCs w:val="18"/>
                <w:lang w:eastAsia="ar-SA"/>
              </w:rPr>
              <w:t xml:space="preserve"> (М2)</w:t>
            </w:r>
          </w:p>
          <w:p w14:paraId="12253B3A" w14:textId="77777777" w:rsidR="00761A56" w:rsidRPr="00761A56" w:rsidRDefault="00761A56" w:rsidP="00761A56">
            <w:pPr>
              <w:suppressAutoHyphens/>
              <w:ind w:lef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автобус </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95DE9A7"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62D96D61"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XF0DXXTTFDAB32725</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A46078B"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w:t>
            </w:r>
            <w:r w:rsidRPr="00761A56">
              <w:rPr>
                <w:rFonts w:ascii="Times New Roman" w:eastAsia="Times New Roman" w:hAnsi="Times New Roman" w:cs="Arial"/>
                <w:sz w:val="18"/>
                <w:szCs w:val="18"/>
                <w:lang w:val="en-US"/>
              </w:rPr>
              <w:t>198</w:t>
            </w:r>
            <w:r w:rsidRPr="00761A56">
              <w:rPr>
                <w:rFonts w:ascii="Times New Roman" w:eastAsia="Times New Roman" w:hAnsi="Times New Roman" w:cs="Arial"/>
                <w:sz w:val="18"/>
                <w:szCs w:val="18"/>
              </w:rPr>
              <w:t>АВ178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B9C2926"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2010</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0E385DA"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115,6</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392B72A"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16</w:t>
            </w:r>
          </w:p>
        </w:tc>
      </w:tr>
      <w:tr w:rsidR="00761A56" w:rsidRPr="00761A56" w14:paraId="5378E3F7"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087D3FE"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8</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5DC5E3C"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32180F05"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18.12.24 г. по 24 ч. 00 мин. 17.12.25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00509E2" w14:textId="77777777" w:rsidR="00761A56" w:rsidRPr="00761A56" w:rsidRDefault="00761A56" w:rsidP="00761A56">
            <w:pPr>
              <w:suppressAutoHyphens/>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C</w:t>
            </w:r>
            <w:r w:rsidRPr="00761A56">
              <w:rPr>
                <w:rFonts w:ascii="Times New Roman" w:eastAsia="Times New Roman" w:hAnsi="Times New Roman" w:cs="Times New Roman"/>
                <w:bCs/>
                <w:sz w:val="18"/>
                <w:szCs w:val="18"/>
                <w:lang w:eastAsia="ar-SA"/>
              </w:rPr>
              <w:t xml:space="preserve"> (</w:t>
            </w:r>
            <w:r w:rsidRPr="00761A56">
              <w:rPr>
                <w:rFonts w:ascii="Times New Roman" w:eastAsia="Times New Roman" w:hAnsi="Times New Roman" w:cs="Times New Roman"/>
                <w:bCs/>
                <w:sz w:val="18"/>
                <w:szCs w:val="18"/>
                <w:lang w:val="en-US" w:eastAsia="ar-SA"/>
              </w:rPr>
              <w:t>N</w:t>
            </w:r>
            <w:r w:rsidRPr="00761A56">
              <w:rPr>
                <w:rFonts w:ascii="Times New Roman" w:eastAsia="Times New Roman" w:hAnsi="Times New Roman" w:cs="Times New Roman"/>
                <w:bCs/>
                <w:sz w:val="18"/>
                <w:szCs w:val="18"/>
                <w:lang w:eastAsia="ar-SA"/>
              </w:rPr>
              <w:t>2)</w:t>
            </w:r>
          </w:p>
          <w:p w14:paraId="3C58FF7D" w14:textId="77777777" w:rsidR="00761A56" w:rsidRPr="00761A56" w:rsidRDefault="00761A56" w:rsidP="00761A56">
            <w:pPr>
              <w:suppressAutoHyphens/>
              <w:ind w:lef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грузовой фургон </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D4E36D3"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7C9A2360"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lang w:val="en-US"/>
              </w:rPr>
            </w:pPr>
            <w:r w:rsidRPr="00761A56">
              <w:rPr>
                <w:rFonts w:ascii="Times New Roman" w:eastAsia="Times New Roman" w:hAnsi="Times New Roman" w:cs="Arial"/>
                <w:sz w:val="18"/>
                <w:szCs w:val="18"/>
                <w:lang w:val="en-US"/>
              </w:rPr>
              <w:t>Z6FXXXESFXDA16511</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04C1B34"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w:t>
            </w:r>
            <w:r w:rsidRPr="00761A56">
              <w:rPr>
                <w:rFonts w:ascii="Times New Roman" w:eastAsia="Times New Roman" w:hAnsi="Times New Roman" w:cs="Arial"/>
                <w:sz w:val="18"/>
                <w:szCs w:val="18"/>
                <w:lang w:val="en-US"/>
              </w:rPr>
              <w:t>121C</w:t>
            </w:r>
            <w:r w:rsidRPr="00761A56">
              <w:rPr>
                <w:rFonts w:ascii="Times New Roman" w:eastAsia="Times New Roman" w:hAnsi="Times New Roman" w:cs="Arial"/>
                <w:sz w:val="18"/>
                <w:szCs w:val="18"/>
              </w:rPr>
              <w:t>Р178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2BC6126"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2013</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FE7BEAD"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155,04</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8AE4D1"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w:t>
            </w:r>
          </w:p>
        </w:tc>
      </w:tr>
      <w:tr w:rsidR="00761A56" w:rsidRPr="00761A56" w14:paraId="3D5E8F2D"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FCE63DA"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9</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BD99C55"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364F1F34"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18.12.24 г. по 24 ч. 00 мин. 17.12.25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46CDBD2" w14:textId="77777777" w:rsidR="00761A56" w:rsidRPr="00761A56" w:rsidRDefault="00761A56" w:rsidP="00761A56">
            <w:pPr>
              <w:suppressAutoHyphens/>
              <w:ind w:lef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B</w:t>
            </w:r>
            <w:r w:rsidRPr="00761A56">
              <w:rPr>
                <w:rFonts w:ascii="Times New Roman" w:eastAsia="Times New Roman" w:hAnsi="Times New Roman" w:cs="Times New Roman"/>
                <w:bCs/>
                <w:sz w:val="18"/>
                <w:szCs w:val="18"/>
                <w:lang w:eastAsia="ar-SA"/>
              </w:rPr>
              <w:t xml:space="preserve"> </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F39B72B"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Форд Транзит</w:t>
            </w:r>
          </w:p>
          <w:p w14:paraId="5434C915"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lang w:val="en-US"/>
              </w:rPr>
            </w:pPr>
            <w:r w:rsidRPr="00761A56">
              <w:rPr>
                <w:rFonts w:ascii="Times New Roman" w:eastAsia="Times New Roman" w:hAnsi="Times New Roman" w:cs="Arial"/>
                <w:sz w:val="18"/>
                <w:szCs w:val="18"/>
                <w:lang w:val="en-US"/>
              </w:rPr>
              <w:t xml:space="preserve">KOMBI </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08130A04"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lang w:val="en-US"/>
              </w:rPr>
            </w:pPr>
            <w:r w:rsidRPr="00761A56">
              <w:rPr>
                <w:rFonts w:ascii="Times New Roman" w:eastAsia="Times New Roman" w:hAnsi="Times New Roman" w:cs="Arial"/>
                <w:sz w:val="18"/>
                <w:szCs w:val="18"/>
                <w:lang w:val="en-US"/>
              </w:rPr>
              <w:t>Z6FSXXESFSDB56688</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D73F7B2"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В</w:t>
            </w:r>
            <w:r w:rsidRPr="00761A56">
              <w:rPr>
                <w:rFonts w:ascii="Times New Roman" w:eastAsia="Times New Roman" w:hAnsi="Times New Roman" w:cs="Arial"/>
                <w:sz w:val="18"/>
                <w:szCs w:val="18"/>
                <w:lang w:val="en-US"/>
              </w:rPr>
              <w:t>122C</w:t>
            </w:r>
            <w:r w:rsidRPr="00761A56">
              <w:rPr>
                <w:rFonts w:ascii="Times New Roman" w:eastAsia="Times New Roman" w:hAnsi="Times New Roman" w:cs="Arial"/>
                <w:sz w:val="18"/>
                <w:szCs w:val="18"/>
              </w:rPr>
              <w:t>Р178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4F24300"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2013</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D0140F3"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1</w:t>
            </w:r>
            <w:r w:rsidRPr="00761A56">
              <w:rPr>
                <w:rFonts w:ascii="Times New Roman" w:eastAsia="Times New Roman" w:hAnsi="Times New Roman" w:cs="Arial"/>
                <w:sz w:val="18"/>
                <w:szCs w:val="18"/>
                <w:lang w:val="en-US"/>
              </w:rPr>
              <w:t>25</w:t>
            </w:r>
            <w:r w:rsidRPr="00761A56">
              <w:rPr>
                <w:rFonts w:ascii="Times New Roman" w:eastAsia="Times New Roman" w:hAnsi="Times New Roman" w:cs="Arial"/>
                <w:sz w:val="18"/>
                <w:szCs w:val="18"/>
              </w:rPr>
              <w:t>,</w:t>
            </w:r>
            <w:r w:rsidRPr="00761A56">
              <w:rPr>
                <w:rFonts w:ascii="Times New Roman" w:eastAsia="Times New Roman" w:hAnsi="Times New Roman" w:cs="Arial"/>
                <w:sz w:val="18"/>
                <w:szCs w:val="18"/>
                <w:lang w:val="en-US"/>
              </w:rPr>
              <w:t>12</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4257DF9"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lang w:val="en-US"/>
              </w:rPr>
              <w:t>8</w:t>
            </w:r>
          </w:p>
        </w:tc>
      </w:tr>
      <w:tr w:rsidR="00761A56" w:rsidRPr="00761A56" w14:paraId="0E68113F" w14:textId="77777777" w:rsidTr="00F8518A">
        <w:trPr>
          <w:trHeight w:val="311"/>
          <w:jc w:val="center"/>
        </w:trPr>
        <w:tc>
          <w:tcPr>
            <w:tcW w:w="19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FA78364" w14:textId="77777777" w:rsidR="00761A56" w:rsidRPr="00761A56" w:rsidRDefault="00761A56" w:rsidP="00761A56">
            <w:pPr>
              <w:suppressAutoHyphens/>
              <w:autoSpaceDE w:val="0"/>
              <w:autoSpaceDN w:val="0"/>
              <w:adjustRightInd w:val="0"/>
              <w:contextualSpacing/>
              <w:rPr>
                <w:rFonts w:ascii="Times New Roman" w:eastAsia="Calibri" w:hAnsi="Times New Roman" w:cs="Times New Roman"/>
                <w:bCs/>
                <w:sz w:val="18"/>
                <w:szCs w:val="18"/>
                <w:lang w:eastAsia="ar-SA"/>
              </w:rPr>
            </w:pPr>
            <w:r w:rsidRPr="00761A56">
              <w:rPr>
                <w:rFonts w:ascii="Times New Roman" w:eastAsia="Calibri" w:hAnsi="Times New Roman" w:cs="Times New Roman"/>
                <w:bCs/>
                <w:sz w:val="18"/>
                <w:szCs w:val="18"/>
                <w:lang w:eastAsia="ar-SA"/>
              </w:rPr>
              <w:t>10</w:t>
            </w:r>
          </w:p>
        </w:tc>
        <w:tc>
          <w:tcPr>
            <w:tcW w:w="143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688F90"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 xml:space="preserve">Срок страхования </w:t>
            </w:r>
          </w:p>
          <w:p w14:paraId="2E584115" w14:textId="77777777" w:rsidR="00761A56" w:rsidRPr="00761A56" w:rsidRDefault="00761A56" w:rsidP="00761A56">
            <w:pPr>
              <w:suppressAutoHyphens/>
              <w:ind w:left="-101" w:righ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eastAsia="ar-SA"/>
              </w:rPr>
              <w:t>00 ч.00 мин. 16.01.25 г. по 24 ч. 00 мин. 15.01.26 г.</w:t>
            </w:r>
          </w:p>
        </w:tc>
        <w:tc>
          <w:tcPr>
            <w:tcW w:w="55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AC59E32" w14:textId="77777777" w:rsidR="00761A56" w:rsidRPr="00761A56" w:rsidRDefault="00761A56" w:rsidP="00761A56">
            <w:pPr>
              <w:suppressAutoHyphens/>
              <w:ind w:left="-108"/>
              <w:jc w:val="center"/>
              <w:rPr>
                <w:rFonts w:ascii="Times New Roman" w:eastAsia="Times New Roman" w:hAnsi="Times New Roman" w:cs="Times New Roman"/>
                <w:bCs/>
                <w:sz w:val="18"/>
                <w:szCs w:val="18"/>
                <w:lang w:eastAsia="ar-SA"/>
              </w:rPr>
            </w:pPr>
            <w:r w:rsidRPr="00761A56">
              <w:rPr>
                <w:rFonts w:ascii="Times New Roman" w:eastAsia="Times New Roman" w:hAnsi="Times New Roman" w:cs="Times New Roman"/>
                <w:bCs/>
                <w:sz w:val="18"/>
                <w:szCs w:val="18"/>
                <w:lang w:val="en-US" w:eastAsia="ar-SA"/>
              </w:rPr>
              <w:t>B</w:t>
            </w:r>
            <w:r w:rsidRPr="00761A56">
              <w:rPr>
                <w:rFonts w:ascii="Times New Roman" w:eastAsia="Times New Roman" w:hAnsi="Times New Roman" w:cs="Times New Roman"/>
                <w:bCs/>
                <w:sz w:val="18"/>
                <w:szCs w:val="18"/>
                <w:lang w:eastAsia="ar-SA"/>
              </w:rPr>
              <w:t xml:space="preserve"> </w:t>
            </w:r>
          </w:p>
        </w:tc>
        <w:tc>
          <w:tcPr>
            <w:tcW w:w="62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A52964A"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rPr>
              <w:t>Форд Транзит</w:t>
            </w:r>
          </w:p>
          <w:p w14:paraId="2D5C8294" w14:textId="77777777" w:rsidR="00761A56" w:rsidRPr="00761A56" w:rsidRDefault="00761A56" w:rsidP="00761A56">
            <w:pPr>
              <w:autoSpaceDE w:val="0"/>
              <w:autoSpaceDN w:val="0"/>
              <w:adjustRightInd w:val="0"/>
              <w:ind w:right="-108"/>
              <w:rPr>
                <w:rFonts w:ascii="Times New Roman" w:eastAsia="Times New Roman" w:hAnsi="Times New Roman" w:cs="Arial"/>
                <w:sz w:val="18"/>
                <w:szCs w:val="18"/>
              </w:rPr>
            </w:pPr>
            <w:r w:rsidRPr="00761A56">
              <w:rPr>
                <w:rFonts w:ascii="Times New Roman" w:eastAsia="Times New Roman" w:hAnsi="Times New Roman" w:cs="Arial"/>
                <w:sz w:val="18"/>
                <w:szCs w:val="18"/>
                <w:lang w:val="en-US"/>
              </w:rPr>
              <w:t>KOMBI</w:t>
            </w:r>
            <w:r w:rsidRPr="00761A56">
              <w:rPr>
                <w:rFonts w:ascii="Times New Roman" w:eastAsia="Times New Roman" w:hAnsi="Times New Roman" w:cs="Arial"/>
                <w:sz w:val="18"/>
                <w:szCs w:val="18"/>
              </w:rPr>
              <w:t xml:space="preserve"> </w:t>
            </w:r>
          </w:p>
        </w:tc>
        <w:tc>
          <w:tcPr>
            <w:tcW w:w="750" w:type="pct"/>
            <w:tcBorders>
              <w:top w:val="single" w:sz="4" w:space="0" w:color="auto"/>
              <w:left w:val="single" w:sz="4" w:space="0" w:color="auto"/>
              <w:bottom w:val="single" w:sz="4" w:space="0" w:color="auto"/>
              <w:right w:val="single" w:sz="4" w:space="0" w:color="auto"/>
            </w:tcBorders>
            <w:shd w:val="clear" w:color="auto" w:fill="FFFFFF"/>
            <w:vAlign w:val="center"/>
          </w:tcPr>
          <w:p w14:paraId="510A3E9B" w14:textId="77777777" w:rsidR="00761A56" w:rsidRPr="00761A56" w:rsidRDefault="00761A56" w:rsidP="00761A56">
            <w:pPr>
              <w:autoSpaceDE w:val="0"/>
              <w:autoSpaceDN w:val="0"/>
              <w:adjustRightInd w:val="0"/>
              <w:ind w:left="-51" w:right="-108"/>
              <w:rPr>
                <w:rFonts w:ascii="Times New Roman" w:eastAsia="Times New Roman" w:hAnsi="Times New Roman" w:cs="Arial"/>
                <w:sz w:val="18"/>
                <w:szCs w:val="18"/>
                <w:lang w:val="en-US"/>
              </w:rPr>
            </w:pPr>
            <w:r w:rsidRPr="00761A56">
              <w:rPr>
                <w:rFonts w:ascii="Times New Roman" w:eastAsia="Times New Roman" w:hAnsi="Times New Roman" w:cs="Arial"/>
                <w:sz w:val="18"/>
                <w:szCs w:val="18"/>
                <w:lang w:val="en-US"/>
              </w:rPr>
              <w:t>Z6FFXXESGFG855237</w:t>
            </w:r>
          </w:p>
        </w:tc>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110AE28" w14:textId="77777777" w:rsidR="00761A56" w:rsidRPr="00761A56" w:rsidRDefault="00761A56" w:rsidP="00761A56">
            <w:pPr>
              <w:autoSpaceDE w:val="0"/>
              <w:autoSpaceDN w:val="0"/>
              <w:adjustRightInd w:val="0"/>
              <w:ind w:right="-108"/>
              <w:jc w:val="both"/>
              <w:rPr>
                <w:rFonts w:ascii="Times New Roman" w:eastAsia="Times New Roman" w:hAnsi="Times New Roman" w:cs="Arial"/>
                <w:sz w:val="18"/>
                <w:szCs w:val="18"/>
              </w:rPr>
            </w:pPr>
            <w:r w:rsidRPr="00761A56">
              <w:rPr>
                <w:rFonts w:ascii="Times New Roman" w:eastAsia="Times New Roman" w:hAnsi="Times New Roman" w:cs="Arial"/>
                <w:sz w:val="18"/>
                <w:szCs w:val="18"/>
              </w:rPr>
              <w:t>Т160КН178</w:t>
            </w:r>
          </w:p>
        </w:tc>
        <w:tc>
          <w:tcPr>
            <w:tcW w:w="3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7F5F2F2"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lang w:val="en-US"/>
              </w:rPr>
            </w:pPr>
            <w:r w:rsidRPr="00761A56">
              <w:rPr>
                <w:rFonts w:ascii="Times New Roman" w:eastAsia="Times New Roman" w:hAnsi="Times New Roman" w:cs="Arial"/>
                <w:sz w:val="18"/>
                <w:szCs w:val="18"/>
              </w:rPr>
              <w:t>20</w:t>
            </w:r>
            <w:r w:rsidRPr="00761A56">
              <w:rPr>
                <w:rFonts w:ascii="Times New Roman" w:eastAsia="Times New Roman" w:hAnsi="Times New Roman" w:cs="Arial"/>
                <w:sz w:val="18"/>
                <w:szCs w:val="18"/>
                <w:lang w:val="en-US"/>
              </w:rPr>
              <w:t>16</w:t>
            </w:r>
          </w:p>
        </w:tc>
        <w:tc>
          <w:tcPr>
            <w:tcW w:w="31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1761384"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125,12</w:t>
            </w:r>
          </w:p>
        </w:tc>
        <w:tc>
          <w:tcPr>
            <w:tcW w:w="34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9D7947B" w14:textId="77777777" w:rsidR="00761A56" w:rsidRPr="00761A56" w:rsidRDefault="00761A56" w:rsidP="00761A56">
            <w:pPr>
              <w:autoSpaceDE w:val="0"/>
              <w:autoSpaceDN w:val="0"/>
              <w:adjustRightInd w:val="0"/>
              <w:jc w:val="center"/>
              <w:rPr>
                <w:rFonts w:ascii="Times New Roman" w:eastAsia="Times New Roman" w:hAnsi="Times New Roman" w:cs="Arial"/>
                <w:sz w:val="18"/>
                <w:szCs w:val="18"/>
              </w:rPr>
            </w:pPr>
            <w:r w:rsidRPr="00761A56">
              <w:rPr>
                <w:rFonts w:ascii="Times New Roman" w:eastAsia="Times New Roman" w:hAnsi="Times New Roman" w:cs="Arial"/>
                <w:sz w:val="18"/>
                <w:szCs w:val="18"/>
              </w:rPr>
              <w:t>8</w:t>
            </w:r>
          </w:p>
        </w:tc>
      </w:tr>
    </w:tbl>
    <w:p w14:paraId="496A5A34" w14:textId="77777777" w:rsidR="00761A56" w:rsidRPr="00761A56" w:rsidRDefault="00761A56" w:rsidP="00761A56">
      <w:pPr>
        <w:pStyle w:val="a7"/>
        <w:ind w:firstLine="567"/>
        <w:jc w:val="both"/>
        <w:rPr>
          <w:rFonts w:ascii="Times New Roman" w:hAnsi="Times New Roman" w:cs="Times New Roman"/>
          <w:color w:val="000000" w:themeColor="text1"/>
          <w:lang w:eastAsia="ru-RU"/>
        </w:rPr>
      </w:pPr>
      <w:r w:rsidRPr="00761A56">
        <w:rPr>
          <w:rFonts w:ascii="Times New Roman" w:hAnsi="Times New Roman" w:cs="Times New Roman"/>
          <w:color w:val="000000" w:themeColor="text1"/>
          <w:lang w:eastAsia="ru-RU"/>
        </w:rPr>
        <w:t xml:space="preserve">Начальник транспортного отдела                                                                    К.Д. Кравченко </w:t>
      </w:r>
    </w:p>
    <w:p w14:paraId="1165BB4A" w14:textId="6866872F" w:rsidR="00F576CF" w:rsidRPr="00F576CF" w:rsidRDefault="00F576CF" w:rsidP="00761A56">
      <w:pPr>
        <w:tabs>
          <w:tab w:val="left" w:pos="9072"/>
        </w:tabs>
        <w:contextualSpacing/>
        <w:rPr>
          <w:rFonts w:ascii="Times New Roman" w:eastAsia="Times New Roman" w:hAnsi="Times New Roman" w:cs="Times New Roman"/>
          <w:b/>
          <w:color w:val="auto"/>
          <w:sz w:val="22"/>
          <w:szCs w:val="22"/>
          <w:lang w:bidi="ar-SA"/>
        </w:rPr>
      </w:pPr>
    </w:p>
    <w:p w14:paraId="42143DD1" w14:textId="1D945046" w:rsidR="00F576CF" w:rsidRPr="00F576CF" w:rsidRDefault="00F576CF" w:rsidP="00B1387C">
      <w:pPr>
        <w:widowControl/>
        <w:ind w:firstLine="709"/>
        <w:jc w:val="both"/>
        <w:rPr>
          <w:rFonts w:ascii="Times New Roman" w:eastAsia="Times New Roman" w:hAnsi="Times New Roman" w:cs="Times New Roman"/>
          <w:color w:val="auto"/>
          <w:sz w:val="22"/>
          <w:szCs w:val="22"/>
          <w:lang w:bidi="ar-SA"/>
        </w:rPr>
      </w:pPr>
    </w:p>
    <w:tbl>
      <w:tblPr>
        <w:tblW w:w="5000" w:type="pct"/>
        <w:jc w:val="center"/>
        <w:tblLook w:val="0000" w:firstRow="0" w:lastRow="0" w:firstColumn="0" w:lastColumn="0" w:noHBand="0" w:noVBand="0"/>
      </w:tblPr>
      <w:tblGrid>
        <w:gridCol w:w="4766"/>
        <w:gridCol w:w="4980"/>
      </w:tblGrid>
      <w:tr w:rsidR="00F576CF" w:rsidRPr="00F576CF" w14:paraId="52305CD7" w14:textId="77777777" w:rsidTr="00761A56">
        <w:trPr>
          <w:trHeight w:val="68"/>
          <w:jc w:val="center"/>
        </w:trPr>
        <w:tc>
          <w:tcPr>
            <w:tcW w:w="2445" w:type="pct"/>
          </w:tcPr>
          <w:p w14:paraId="177A13D4" w14:textId="77777777" w:rsidR="00F576CF" w:rsidRPr="00F576CF" w:rsidRDefault="00F576CF" w:rsidP="00761A56">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СТРАХОВАТЕЛЬ</w:t>
            </w:r>
          </w:p>
        </w:tc>
        <w:tc>
          <w:tcPr>
            <w:tcW w:w="2555" w:type="pct"/>
          </w:tcPr>
          <w:p w14:paraId="41576E54" w14:textId="77777777" w:rsidR="00F576CF" w:rsidRPr="00F576CF" w:rsidRDefault="00F576CF" w:rsidP="00761A56">
            <w:pPr>
              <w:keepNext/>
              <w:tabs>
                <w:tab w:val="num" w:pos="0"/>
              </w:tabs>
              <w:spacing w:after="60"/>
              <w:jc w:val="center"/>
              <w:outlineLvl w:val="1"/>
              <w:rPr>
                <w:rFonts w:ascii="Times New Roman" w:hAnsi="Times New Roman"/>
                <w:b/>
                <w:bCs/>
                <w:iCs/>
                <w:sz w:val="22"/>
                <w:szCs w:val="22"/>
              </w:rPr>
            </w:pPr>
            <w:r w:rsidRPr="00F576CF">
              <w:rPr>
                <w:rFonts w:ascii="Times New Roman" w:hAnsi="Times New Roman"/>
                <w:b/>
                <w:bCs/>
                <w:iCs/>
                <w:sz w:val="22"/>
                <w:szCs w:val="22"/>
              </w:rPr>
              <w:t>СТРАХОВЩИК</w:t>
            </w:r>
          </w:p>
        </w:tc>
      </w:tr>
      <w:tr w:rsidR="00F576CF" w:rsidRPr="00F576CF" w14:paraId="3F3B89A0" w14:textId="77777777" w:rsidTr="00761A56">
        <w:trPr>
          <w:trHeight w:val="147"/>
          <w:jc w:val="center"/>
        </w:trPr>
        <w:tc>
          <w:tcPr>
            <w:tcW w:w="2445" w:type="pct"/>
            <w:vAlign w:val="center"/>
          </w:tcPr>
          <w:p w14:paraId="24667328" w14:textId="77777777" w:rsidR="00F576CF" w:rsidRPr="00F576CF" w:rsidRDefault="00F576CF" w:rsidP="00761A56">
            <w:pPr>
              <w:rPr>
                <w:rFonts w:ascii="Times New Roman" w:hAnsi="Times New Roman"/>
                <w:b/>
                <w:sz w:val="22"/>
                <w:szCs w:val="22"/>
              </w:rPr>
            </w:pPr>
            <w:r w:rsidRPr="00F576CF">
              <w:rPr>
                <w:rFonts w:ascii="Times New Roman" w:hAnsi="Times New Roman"/>
                <w:b/>
                <w:sz w:val="22"/>
                <w:szCs w:val="22"/>
              </w:rPr>
              <w:t>СПб ГБПОУ «УОР № 2 (техникум)»</w:t>
            </w:r>
          </w:p>
        </w:tc>
        <w:tc>
          <w:tcPr>
            <w:tcW w:w="2555" w:type="pct"/>
            <w:vAlign w:val="center"/>
          </w:tcPr>
          <w:p w14:paraId="095C9136" w14:textId="77777777" w:rsidR="00F576CF" w:rsidRPr="00F576CF" w:rsidRDefault="00F576CF" w:rsidP="00761A56">
            <w:pPr>
              <w:tabs>
                <w:tab w:val="left" w:pos="708"/>
              </w:tabs>
              <w:rPr>
                <w:rFonts w:ascii="Times New Roman" w:hAnsi="Times New Roman"/>
                <w:b/>
                <w:bCs/>
                <w:sz w:val="22"/>
                <w:szCs w:val="22"/>
              </w:rPr>
            </w:pPr>
          </w:p>
        </w:tc>
      </w:tr>
      <w:tr w:rsidR="00F576CF" w:rsidRPr="00F576CF" w14:paraId="6C45F9EA" w14:textId="77777777" w:rsidTr="00761A56">
        <w:trPr>
          <w:trHeight w:val="1102"/>
          <w:jc w:val="center"/>
        </w:trPr>
        <w:tc>
          <w:tcPr>
            <w:tcW w:w="2445" w:type="pct"/>
          </w:tcPr>
          <w:p w14:paraId="6A1BA420"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Юридический и фактический адрес: </w:t>
            </w:r>
          </w:p>
          <w:p w14:paraId="41745A22"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195030, Санкт-Петербург, ул. Коммуны, д.39 </w:t>
            </w:r>
          </w:p>
          <w:p w14:paraId="27B2A385"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тел./факс (812) 241-37-40</w:t>
            </w:r>
          </w:p>
          <w:p w14:paraId="06DC1471" w14:textId="77777777" w:rsidR="00665395"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Адрес электронной почты: </w:t>
            </w:r>
            <w:hyperlink r:id="rId21" w:history="1">
              <w:r w:rsidRPr="00F576CF">
                <w:rPr>
                  <w:rStyle w:val="aa"/>
                  <w:sz w:val="22"/>
                  <w:szCs w:val="22"/>
                </w:rPr>
                <w:t>spbuor2@yandex.ru</w:t>
              </w:r>
            </w:hyperlink>
            <w:r w:rsidRPr="00F576CF">
              <w:rPr>
                <w:rFonts w:ascii="Times New Roman" w:hAnsi="Times New Roman" w:cs="Times New Roman"/>
                <w:sz w:val="22"/>
                <w:szCs w:val="22"/>
              </w:rPr>
              <w:t>,</w:t>
            </w:r>
          </w:p>
          <w:p w14:paraId="0B37DEA4" w14:textId="71A29FDF"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 xml:space="preserve"> </w:t>
            </w:r>
            <w:hyperlink r:id="rId22" w:history="1">
              <w:r w:rsidR="00665395" w:rsidRPr="00665395">
                <w:rPr>
                  <w:rStyle w:val="aa"/>
                  <w:rFonts w:ascii="Times New Roman" w:hAnsi="Times New Roman"/>
                  <w:sz w:val="20"/>
                  <w:szCs w:val="20"/>
                  <w:lang w:val="en-US"/>
                </w:rPr>
                <w:t>uor</w:t>
              </w:r>
              <w:r w:rsidR="00665395" w:rsidRPr="00665395">
                <w:rPr>
                  <w:rStyle w:val="aa"/>
                  <w:rFonts w:ascii="Times New Roman" w:hAnsi="Times New Roman"/>
                  <w:sz w:val="20"/>
                  <w:szCs w:val="20"/>
                </w:rPr>
                <w:t>2@</w:t>
              </w:r>
              <w:r w:rsidR="00665395" w:rsidRPr="00665395">
                <w:rPr>
                  <w:rStyle w:val="aa"/>
                  <w:rFonts w:ascii="Times New Roman" w:hAnsi="Times New Roman"/>
                  <w:sz w:val="20"/>
                  <w:szCs w:val="20"/>
                  <w:lang w:val="en-US"/>
                </w:rPr>
                <w:t>sport</w:t>
              </w:r>
              <w:r w:rsidR="00665395" w:rsidRPr="00665395">
                <w:rPr>
                  <w:rStyle w:val="aa"/>
                  <w:rFonts w:ascii="Times New Roman" w:hAnsi="Times New Roman"/>
                  <w:sz w:val="20"/>
                  <w:szCs w:val="20"/>
                </w:rPr>
                <w:t>.</w:t>
              </w:r>
              <w:r w:rsidR="00665395" w:rsidRPr="00665395">
                <w:rPr>
                  <w:rStyle w:val="aa"/>
                  <w:rFonts w:ascii="Times New Roman" w:hAnsi="Times New Roman"/>
                  <w:sz w:val="20"/>
                  <w:szCs w:val="20"/>
                  <w:lang w:val="en-US"/>
                </w:rPr>
                <w:t>gugov</w:t>
              </w:r>
              <w:r w:rsidR="00665395" w:rsidRPr="00665395">
                <w:rPr>
                  <w:rStyle w:val="aa"/>
                  <w:rFonts w:ascii="Times New Roman" w:hAnsi="Times New Roman"/>
                  <w:sz w:val="20"/>
                  <w:szCs w:val="20"/>
                </w:rPr>
                <w:t>.</w:t>
              </w:r>
              <w:r w:rsidR="00665395" w:rsidRPr="00665395">
                <w:rPr>
                  <w:rStyle w:val="aa"/>
                  <w:rFonts w:ascii="Times New Roman" w:hAnsi="Times New Roman"/>
                  <w:sz w:val="20"/>
                  <w:szCs w:val="20"/>
                  <w:lang w:val="en-US"/>
                </w:rPr>
                <w:t>spb</w:t>
              </w:r>
              <w:r w:rsidR="00665395" w:rsidRPr="00665395">
                <w:rPr>
                  <w:rStyle w:val="aa"/>
                  <w:rFonts w:ascii="Times New Roman" w:hAnsi="Times New Roman"/>
                  <w:sz w:val="20"/>
                  <w:szCs w:val="20"/>
                </w:rPr>
                <w:t>.</w:t>
              </w:r>
              <w:proofErr w:type="spellStart"/>
              <w:r w:rsidR="00665395" w:rsidRPr="00665395">
                <w:rPr>
                  <w:rStyle w:val="aa"/>
                  <w:rFonts w:ascii="Times New Roman" w:hAnsi="Times New Roman"/>
                  <w:sz w:val="20"/>
                  <w:szCs w:val="20"/>
                  <w:lang w:val="en-US"/>
                </w:rPr>
                <w:t>ru</w:t>
              </w:r>
              <w:proofErr w:type="spellEnd"/>
            </w:hyperlink>
          </w:p>
          <w:p w14:paraId="7964EB54" w14:textId="77777777" w:rsidR="00F576CF" w:rsidRPr="00F576CF" w:rsidRDefault="00F576CF" w:rsidP="00761A56">
            <w:pPr>
              <w:rPr>
                <w:rFonts w:ascii="Times New Roman" w:hAnsi="Times New Roman" w:cs="Times New Roman"/>
                <w:sz w:val="22"/>
                <w:szCs w:val="22"/>
              </w:rPr>
            </w:pPr>
            <w:r w:rsidRPr="00F576CF">
              <w:rPr>
                <w:rFonts w:ascii="Times New Roman" w:hAnsi="Times New Roman" w:cs="Times New Roman"/>
                <w:sz w:val="22"/>
                <w:szCs w:val="22"/>
              </w:rPr>
              <w:t>ИНН 7806042802 КПП 780601001</w:t>
            </w:r>
          </w:p>
          <w:p w14:paraId="2FA4E6BC" w14:textId="77777777" w:rsidR="00F576CF" w:rsidRPr="00F576CF" w:rsidRDefault="00F576CF" w:rsidP="00761A56">
            <w:pPr>
              <w:tabs>
                <w:tab w:val="num" w:pos="0"/>
              </w:tabs>
              <w:snapToGrid w:val="0"/>
              <w:rPr>
                <w:rFonts w:ascii="Times New Roman" w:hAnsi="Times New Roman"/>
                <w:sz w:val="22"/>
                <w:szCs w:val="22"/>
              </w:rPr>
            </w:pPr>
          </w:p>
        </w:tc>
        <w:tc>
          <w:tcPr>
            <w:tcW w:w="2555" w:type="pct"/>
          </w:tcPr>
          <w:p w14:paraId="64347F74"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Юридический и фактический адрес: </w:t>
            </w:r>
          </w:p>
          <w:p w14:paraId="4D0A7815"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Тел: </w:t>
            </w:r>
          </w:p>
          <w:p w14:paraId="25AD8988"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Адрес электронной почты: </w:t>
            </w:r>
          </w:p>
          <w:p w14:paraId="0D820053"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ИНН </w:t>
            </w:r>
          </w:p>
          <w:p w14:paraId="4F53226E"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 xml:space="preserve">КПП </w:t>
            </w:r>
          </w:p>
          <w:p w14:paraId="153D5080" w14:textId="77777777" w:rsidR="00F576CF" w:rsidRPr="00F576CF" w:rsidRDefault="00F576CF" w:rsidP="00761A56">
            <w:pPr>
              <w:rPr>
                <w:rFonts w:ascii="Times New Roman" w:hAnsi="Times New Roman"/>
                <w:sz w:val="22"/>
                <w:szCs w:val="22"/>
              </w:rPr>
            </w:pPr>
          </w:p>
        </w:tc>
      </w:tr>
      <w:tr w:rsidR="00F576CF" w:rsidRPr="00F576CF" w14:paraId="1F3D7AFB" w14:textId="77777777" w:rsidTr="00761A56">
        <w:trPr>
          <w:trHeight w:val="68"/>
          <w:jc w:val="center"/>
        </w:trPr>
        <w:tc>
          <w:tcPr>
            <w:tcW w:w="2445" w:type="pct"/>
          </w:tcPr>
          <w:p w14:paraId="539187C8" w14:textId="77777777" w:rsidR="00F576CF" w:rsidRPr="00F576CF" w:rsidRDefault="00F576CF" w:rsidP="00761A56">
            <w:pPr>
              <w:tabs>
                <w:tab w:val="num" w:pos="0"/>
              </w:tabs>
              <w:snapToGrid w:val="0"/>
              <w:rPr>
                <w:rFonts w:ascii="Times New Roman" w:hAnsi="Times New Roman"/>
                <w:sz w:val="22"/>
                <w:szCs w:val="22"/>
              </w:rPr>
            </w:pPr>
            <w:r w:rsidRPr="00F576CF">
              <w:rPr>
                <w:rFonts w:ascii="Times New Roman" w:hAnsi="Times New Roman"/>
                <w:sz w:val="22"/>
                <w:szCs w:val="22"/>
              </w:rPr>
              <w:t>Директор</w:t>
            </w:r>
          </w:p>
        </w:tc>
        <w:tc>
          <w:tcPr>
            <w:tcW w:w="2555" w:type="pct"/>
          </w:tcPr>
          <w:p w14:paraId="1112F494" w14:textId="77777777" w:rsidR="00F576CF" w:rsidRPr="00F576CF" w:rsidRDefault="00F576CF" w:rsidP="00761A56">
            <w:pPr>
              <w:rPr>
                <w:rFonts w:ascii="Times New Roman" w:hAnsi="Times New Roman"/>
                <w:sz w:val="22"/>
                <w:szCs w:val="22"/>
              </w:rPr>
            </w:pPr>
          </w:p>
        </w:tc>
      </w:tr>
      <w:tr w:rsidR="00F576CF" w:rsidRPr="00F576CF" w14:paraId="6CD6C6C3" w14:textId="77777777" w:rsidTr="00761A56">
        <w:trPr>
          <w:trHeight w:val="68"/>
          <w:jc w:val="center"/>
        </w:trPr>
        <w:tc>
          <w:tcPr>
            <w:tcW w:w="2445" w:type="pct"/>
          </w:tcPr>
          <w:p w14:paraId="14A39EEA" w14:textId="77777777" w:rsidR="00F576CF" w:rsidRPr="00F576CF" w:rsidRDefault="00F576CF" w:rsidP="00761A56">
            <w:pPr>
              <w:tabs>
                <w:tab w:val="num" w:pos="0"/>
              </w:tabs>
              <w:rPr>
                <w:rFonts w:ascii="Times New Roman" w:hAnsi="Times New Roman"/>
                <w:sz w:val="22"/>
                <w:szCs w:val="22"/>
              </w:rPr>
            </w:pPr>
            <w:r w:rsidRPr="00F576CF">
              <w:rPr>
                <w:rFonts w:ascii="Times New Roman" w:hAnsi="Times New Roman"/>
                <w:sz w:val="22"/>
                <w:szCs w:val="22"/>
              </w:rPr>
              <w:t xml:space="preserve">______________________/ Г. Е. </w:t>
            </w:r>
            <w:proofErr w:type="spellStart"/>
            <w:r w:rsidRPr="00F576CF">
              <w:rPr>
                <w:rFonts w:ascii="Times New Roman" w:hAnsi="Times New Roman"/>
                <w:sz w:val="22"/>
                <w:szCs w:val="22"/>
              </w:rPr>
              <w:t>Курова</w:t>
            </w:r>
            <w:proofErr w:type="spellEnd"/>
            <w:r w:rsidRPr="00F576CF">
              <w:rPr>
                <w:rFonts w:ascii="Times New Roman" w:hAnsi="Times New Roman"/>
                <w:sz w:val="22"/>
                <w:szCs w:val="22"/>
              </w:rPr>
              <w:t xml:space="preserve">/ </w:t>
            </w:r>
            <w:r w:rsidRPr="00F576CF">
              <w:rPr>
                <w:rFonts w:ascii="Times New Roman" w:hAnsi="Times New Roman"/>
                <w:i/>
                <w:sz w:val="22"/>
                <w:szCs w:val="22"/>
              </w:rPr>
              <w:t>(подписано электронной цифровой подписью)</w:t>
            </w:r>
          </w:p>
        </w:tc>
        <w:tc>
          <w:tcPr>
            <w:tcW w:w="2555" w:type="pct"/>
          </w:tcPr>
          <w:p w14:paraId="64144588" w14:textId="77777777" w:rsidR="00F576CF" w:rsidRPr="00F576CF" w:rsidRDefault="00F576CF" w:rsidP="00761A56">
            <w:pPr>
              <w:rPr>
                <w:rFonts w:ascii="Times New Roman" w:hAnsi="Times New Roman"/>
                <w:sz w:val="22"/>
                <w:szCs w:val="22"/>
              </w:rPr>
            </w:pPr>
            <w:r w:rsidRPr="00F576CF">
              <w:rPr>
                <w:rFonts w:ascii="Times New Roman" w:hAnsi="Times New Roman"/>
                <w:sz w:val="22"/>
                <w:szCs w:val="22"/>
              </w:rPr>
              <w:t>___________________ / ___________________/</w:t>
            </w:r>
          </w:p>
          <w:p w14:paraId="78BC5A07" w14:textId="77777777" w:rsidR="00F576CF" w:rsidRPr="00F576CF" w:rsidRDefault="00F576CF" w:rsidP="00761A56">
            <w:pPr>
              <w:rPr>
                <w:rFonts w:ascii="Times New Roman" w:hAnsi="Times New Roman"/>
                <w:i/>
                <w:sz w:val="22"/>
                <w:szCs w:val="22"/>
              </w:rPr>
            </w:pPr>
            <w:r w:rsidRPr="00F576CF">
              <w:rPr>
                <w:rFonts w:ascii="Times New Roman" w:hAnsi="Times New Roman"/>
                <w:i/>
                <w:sz w:val="22"/>
                <w:szCs w:val="22"/>
              </w:rPr>
              <w:t>(подписано электронной цифровой подписью)</w:t>
            </w:r>
          </w:p>
        </w:tc>
      </w:tr>
    </w:tbl>
    <w:p w14:paraId="3262ECC2" w14:textId="1821A446" w:rsidR="00F576CF" w:rsidRPr="00F576CF" w:rsidRDefault="00F576CF" w:rsidP="00B1387C">
      <w:pPr>
        <w:widowControl/>
        <w:ind w:firstLine="709"/>
        <w:jc w:val="both"/>
        <w:rPr>
          <w:rFonts w:ascii="Times New Roman" w:eastAsia="Times New Roman" w:hAnsi="Times New Roman" w:cs="Times New Roman"/>
          <w:color w:val="auto"/>
          <w:sz w:val="22"/>
          <w:szCs w:val="22"/>
          <w:lang w:bidi="ar-SA"/>
        </w:rPr>
      </w:pPr>
    </w:p>
    <w:p w14:paraId="5DA7DB15" w14:textId="0B8CA3AD" w:rsidR="00F576CF" w:rsidRPr="00F576CF" w:rsidRDefault="00F576CF" w:rsidP="00B1387C">
      <w:pPr>
        <w:widowControl/>
        <w:ind w:firstLine="709"/>
        <w:jc w:val="both"/>
        <w:rPr>
          <w:rFonts w:ascii="Times New Roman" w:eastAsia="Times New Roman" w:hAnsi="Times New Roman" w:cs="Times New Roman"/>
          <w:color w:val="auto"/>
          <w:sz w:val="22"/>
          <w:szCs w:val="22"/>
          <w:lang w:bidi="ar-SA"/>
        </w:rPr>
      </w:pPr>
    </w:p>
    <w:p w14:paraId="13EB0A29" w14:textId="13904ED5" w:rsidR="007C6960" w:rsidRPr="00F576CF" w:rsidRDefault="007C6960" w:rsidP="00761A56">
      <w:pPr>
        <w:suppressAutoHyphens/>
        <w:autoSpaceDE w:val="0"/>
        <w:rPr>
          <w:rFonts w:ascii="Times New Roman" w:eastAsia="Times New Roman" w:hAnsi="Times New Roman" w:cs="Times New Roman"/>
          <w:b/>
          <w:bCs/>
          <w:sz w:val="22"/>
          <w:szCs w:val="22"/>
        </w:rPr>
      </w:pPr>
    </w:p>
    <w:p w14:paraId="540ACCAE" w14:textId="667785F5" w:rsidR="00EA6726" w:rsidRPr="00F576CF" w:rsidRDefault="00EA6726" w:rsidP="00EA6726">
      <w:pPr>
        <w:widowControl/>
        <w:tabs>
          <w:tab w:val="left" w:pos="9072"/>
        </w:tabs>
        <w:contextualSpacing/>
        <w:jc w:val="right"/>
        <w:rPr>
          <w:rFonts w:ascii="Times New Roman" w:eastAsia="Times New Roman" w:hAnsi="Times New Roman" w:cs="Times New Roman"/>
          <w:b/>
          <w:color w:val="auto"/>
          <w:sz w:val="22"/>
          <w:szCs w:val="22"/>
          <w:lang w:bidi="ar-SA"/>
        </w:rPr>
      </w:pPr>
      <w:r w:rsidRPr="00F576CF">
        <w:rPr>
          <w:rFonts w:ascii="Times New Roman" w:eastAsia="Times New Roman" w:hAnsi="Times New Roman" w:cs="Times New Roman"/>
          <w:color w:val="auto"/>
          <w:sz w:val="22"/>
          <w:szCs w:val="22"/>
          <w:lang w:bidi="ar-SA"/>
        </w:rPr>
        <w:t xml:space="preserve">Приложение № 3 к Контракту </w:t>
      </w:r>
      <w:r w:rsidRPr="00F576CF">
        <w:rPr>
          <w:rFonts w:ascii="Times New Roman" w:eastAsia="Times New Roman" w:hAnsi="Times New Roman" w:cs="Times New Roman"/>
          <w:color w:val="auto"/>
          <w:sz w:val="22"/>
          <w:szCs w:val="22"/>
          <w:lang w:bidi="ar-SA"/>
        </w:rPr>
        <w:br/>
        <w:t xml:space="preserve">   от «___»________20___ г. _____</w:t>
      </w:r>
    </w:p>
    <w:p w14:paraId="68154DCA" w14:textId="145630CD" w:rsidR="00EA6726" w:rsidRPr="00F576CF" w:rsidRDefault="00EA6726"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14:paraId="499AE9F6" w14:textId="7723BA55" w:rsidR="00EA6726" w:rsidRPr="00F576CF" w:rsidRDefault="00EA6726" w:rsidP="00152485">
      <w:pPr>
        <w:widowControl/>
        <w:tabs>
          <w:tab w:val="left" w:pos="9072"/>
        </w:tabs>
        <w:contextualSpacing/>
        <w:jc w:val="center"/>
        <w:rPr>
          <w:rFonts w:ascii="Times New Roman" w:eastAsia="Times New Roman" w:hAnsi="Times New Roman" w:cs="Times New Roman"/>
          <w:b/>
          <w:color w:val="auto"/>
          <w:sz w:val="22"/>
          <w:szCs w:val="22"/>
          <w:lang w:bidi="ar-SA"/>
        </w:rPr>
      </w:pPr>
      <w:r w:rsidRPr="00F576CF">
        <w:rPr>
          <w:rFonts w:ascii="Times New Roman" w:eastAsia="Times New Roman" w:hAnsi="Times New Roman" w:cs="Times New Roman"/>
          <w:b/>
          <w:color w:val="auto"/>
          <w:sz w:val="22"/>
          <w:szCs w:val="22"/>
          <w:lang w:bidi="ar-SA"/>
        </w:rPr>
        <w:t>ЛИЦЕНЗИЯ</w:t>
      </w:r>
    </w:p>
    <w:p w14:paraId="5B89FF38" w14:textId="5810F543" w:rsidR="00EA6726" w:rsidRPr="00F576CF" w:rsidRDefault="00EA6726"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14:paraId="1D9DF717" w14:textId="77777777" w:rsidR="00EA6726" w:rsidRPr="00F576CF" w:rsidRDefault="00EA6726" w:rsidP="00152485">
      <w:pPr>
        <w:widowControl/>
        <w:tabs>
          <w:tab w:val="left" w:pos="9072"/>
        </w:tabs>
        <w:contextualSpacing/>
        <w:jc w:val="center"/>
        <w:rPr>
          <w:rFonts w:ascii="Times New Roman" w:eastAsia="Times New Roman" w:hAnsi="Times New Roman" w:cs="Times New Roman"/>
          <w:b/>
          <w:color w:val="auto"/>
          <w:sz w:val="22"/>
          <w:szCs w:val="22"/>
          <w:lang w:bidi="ar-SA"/>
        </w:rPr>
      </w:pPr>
    </w:p>
    <w:sectPr w:rsidR="00EA6726" w:rsidRPr="00F576CF" w:rsidSect="00EA6726">
      <w:pgSz w:w="11906" w:h="16838"/>
      <w:pgMar w:top="1440" w:right="1080" w:bottom="1440" w:left="108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33B71" w14:textId="77777777" w:rsidR="00465E4F" w:rsidRDefault="00465E4F" w:rsidP="0035503B">
      <w:r>
        <w:separator/>
      </w:r>
    </w:p>
  </w:endnote>
  <w:endnote w:type="continuationSeparator" w:id="0">
    <w:p w14:paraId="206E9809" w14:textId="77777777" w:rsidR="00465E4F" w:rsidRDefault="00465E4F"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MS Sans Serif">
    <w:altName w:val="Arial"/>
    <w:panose1 w:val="00000000000000000000"/>
    <w:charset w:val="CC"/>
    <w:family w:val="auto"/>
    <w:notTrueType/>
    <w:pitch w:val="default"/>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w:altName w:val="Times New Roman"/>
    <w:charset w:val="00"/>
    <w:family w:val="auto"/>
    <w:pitch w:val="variable"/>
    <w:sig w:usb0="00000203" w:usb1="00000000" w:usb2="00000000" w:usb3="00000000" w:csb0="00000005"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
    <w:altName w:val="Yu Gothic UI"/>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35F33" w14:textId="77777777" w:rsidR="00465E4F" w:rsidRDefault="00465E4F">
    <w:pPr>
      <w:pStyle w:val="af2"/>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A83B4" w14:textId="77777777" w:rsidR="00465E4F" w:rsidRDefault="00465E4F" w:rsidP="0035503B">
      <w:r>
        <w:separator/>
      </w:r>
    </w:p>
  </w:footnote>
  <w:footnote w:type="continuationSeparator" w:id="0">
    <w:p w14:paraId="5C3217A7" w14:textId="77777777" w:rsidR="00465E4F" w:rsidRDefault="00465E4F" w:rsidP="003550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15:restartNumberingAfterBreak="0">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4"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15B7448"/>
    <w:multiLevelType w:val="hybridMultilevel"/>
    <w:tmpl w:val="5AEEB58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88E2A04"/>
    <w:multiLevelType w:val="hybridMultilevel"/>
    <w:tmpl w:val="50A64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B2A4375"/>
    <w:multiLevelType w:val="hybridMultilevel"/>
    <w:tmpl w:val="D0A03ABA"/>
    <w:lvl w:ilvl="0" w:tplc="FE128834">
      <w:start w:val="7"/>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BA62B4"/>
    <w:multiLevelType w:val="multilevel"/>
    <w:tmpl w:val="0ECE4894"/>
    <w:lvl w:ilvl="0">
      <w:start w:val="3"/>
      <w:numFmt w:val="decimal"/>
      <w:lvlText w:val="%1."/>
      <w:lvlJc w:val="left"/>
      <w:pPr>
        <w:ind w:left="720" w:hanging="360"/>
      </w:pPr>
      <w:rPr>
        <w:rFonts w:hint="default"/>
      </w:rPr>
    </w:lvl>
    <w:lvl w:ilvl="1">
      <w:start w:val="1"/>
      <w:numFmt w:val="decimal"/>
      <w:isLgl/>
      <w:lvlText w:val="%1.%2."/>
      <w:lvlJc w:val="left"/>
      <w:pPr>
        <w:ind w:left="1149" w:hanging="615"/>
      </w:pPr>
      <w:rPr>
        <w:rFonts w:hint="default"/>
      </w:rPr>
    </w:lvl>
    <w:lvl w:ilvl="2">
      <w:start w:val="1"/>
      <w:numFmt w:val="decimal"/>
      <w:isLgl/>
      <w:lvlText w:val="%1.%2.%3."/>
      <w:lvlJc w:val="left"/>
      <w:pPr>
        <w:ind w:left="1428" w:hanging="720"/>
      </w:pPr>
      <w:rPr>
        <w:rFonts w:hint="default"/>
      </w:rPr>
    </w:lvl>
    <w:lvl w:ilvl="3">
      <w:start w:val="1"/>
      <w:numFmt w:val="decimalZero"/>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0" w15:restartNumberingAfterBreak="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15:restartNumberingAfterBreak="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551967"/>
    <w:multiLevelType w:val="hybridMultilevel"/>
    <w:tmpl w:val="B8AC413C"/>
    <w:styleLink w:val="List11"/>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2DC340D4"/>
    <w:multiLevelType w:val="hybridMultilevel"/>
    <w:tmpl w:val="C1D460F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15C290F"/>
    <w:multiLevelType w:val="hybridMultilevel"/>
    <w:tmpl w:val="98463316"/>
    <w:lvl w:ilvl="0" w:tplc="0419000F">
      <w:start w:val="1"/>
      <w:numFmt w:val="decimal"/>
      <w:pStyle w:val="List7"/>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4692D7B"/>
    <w:multiLevelType w:val="hybridMultilevel"/>
    <w:tmpl w:val="3294B79E"/>
    <w:lvl w:ilvl="0" w:tplc="DFCE89DC">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8" w15:restartNumberingAfterBreak="0">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9" w15:restartNumberingAfterBreak="0">
    <w:nsid w:val="49D40E67"/>
    <w:multiLevelType w:val="hybridMultilevel"/>
    <w:tmpl w:val="CEA65BB0"/>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0" w15:restartNumberingAfterBreak="0">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15:restartNumberingAfterBreak="0">
    <w:nsid w:val="551B3EFD"/>
    <w:multiLevelType w:val="multilevel"/>
    <w:tmpl w:val="BADC0282"/>
    <w:styleLink w:val="List111"/>
    <w:lvl w:ilvl="0">
      <w:start w:val="4"/>
      <w:numFmt w:val="decimal"/>
      <w:lvlText w:val="%1."/>
      <w:lvlJc w:val="left"/>
      <w:pPr>
        <w:ind w:left="1288" w:hanging="360"/>
      </w:pPr>
      <w:rPr>
        <w:rFonts w:hint="default"/>
      </w:rPr>
    </w:lvl>
    <w:lvl w:ilvl="1">
      <w:start w:val="2"/>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4" w15:restartNumberingAfterBreak="0">
    <w:nsid w:val="66076A63"/>
    <w:multiLevelType w:val="hybridMultilevel"/>
    <w:tmpl w:val="66C03166"/>
    <w:lvl w:ilvl="0" w:tplc="0419000F">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5" w15:restartNumberingAfterBreak="0">
    <w:nsid w:val="68110FCE"/>
    <w:multiLevelType w:val="multilevel"/>
    <w:tmpl w:val="814A89E0"/>
    <w:name w:val="m1"/>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6" w15:restartNumberingAfterBreak="0">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8" w15:restartNumberingAfterBreak="0">
    <w:nsid w:val="77181BAC"/>
    <w:multiLevelType w:val="hybridMultilevel"/>
    <w:tmpl w:val="B3C4DA8C"/>
    <w:lvl w:ilvl="0" w:tplc="04190001">
      <w:start w:val="1"/>
      <w:numFmt w:val="bullet"/>
      <w:pStyle w:val="ImportWordListStyleDefinition8"/>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93C3AF8"/>
    <w:multiLevelType w:val="multilevel"/>
    <w:tmpl w:val="035A01A0"/>
    <w:lvl w:ilvl="0">
      <w:start w:val="3"/>
      <w:numFmt w:val="decimal"/>
      <w:lvlText w:val="%1."/>
      <w:lvlJc w:val="left"/>
      <w:pPr>
        <w:ind w:left="360" w:hanging="360"/>
      </w:pPr>
      <w:rPr>
        <w:rFonts w:hint="default"/>
        <w:color w:val="000000"/>
      </w:rPr>
    </w:lvl>
    <w:lvl w:ilvl="1">
      <w:start w:val="3"/>
      <w:numFmt w:val="decimal"/>
      <w:lvlText w:val="%1.%2."/>
      <w:lvlJc w:val="left"/>
      <w:pPr>
        <w:ind w:left="1020" w:hanging="360"/>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2700" w:hanging="720"/>
      </w:pPr>
      <w:rPr>
        <w:rFonts w:hint="default"/>
        <w:color w:val="000000"/>
      </w:rPr>
    </w:lvl>
    <w:lvl w:ilvl="4">
      <w:start w:val="1"/>
      <w:numFmt w:val="decimal"/>
      <w:lvlText w:val="%1.%2.%3.%4.%5."/>
      <w:lvlJc w:val="left"/>
      <w:pPr>
        <w:ind w:left="3720" w:hanging="1080"/>
      </w:pPr>
      <w:rPr>
        <w:rFonts w:hint="default"/>
        <w:color w:val="000000"/>
      </w:rPr>
    </w:lvl>
    <w:lvl w:ilvl="5">
      <w:start w:val="1"/>
      <w:numFmt w:val="decimal"/>
      <w:lvlText w:val="%1.%2.%3.%4.%5.%6."/>
      <w:lvlJc w:val="left"/>
      <w:pPr>
        <w:ind w:left="4380" w:hanging="1080"/>
      </w:pPr>
      <w:rPr>
        <w:rFonts w:hint="default"/>
        <w:color w:val="000000"/>
      </w:rPr>
    </w:lvl>
    <w:lvl w:ilvl="6">
      <w:start w:val="1"/>
      <w:numFmt w:val="decimal"/>
      <w:lvlText w:val="%1.%2.%3.%4.%5.%6.%7."/>
      <w:lvlJc w:val="left"/>
      <w:pPr>
        <w:ind w:left="5400" w:hanging="1440"/>
      </w:pPr>
      <w:rPr>
        <w:rFonts w:hint="default"/>
        <w:color w:val="000000"/>
      </w:rPr>
    </w:lvl>
    <w:lvl w:ilvl="7">
      <w:start w:val="1"/>
      <w:numFmt w:val="decimal"/>
      <w:lvlText w:val="%1.%2.%3.%4.%5.%6.%7.%8."/>
      <w:lvlJc w:val="left"/>
      <w:pPr>
        <w:ind w:left="6060" w:hanging="1440"/>
      </w:pPr>
      <w:rPr>
        <w:rFonts w:hint="default"/>
        <w:color w:val="000000"/>
      </w:rPr>
    </w:lvl>
    <w:lvl w:ilvl="8">
      <w:start w:val="1"/>
      <w:numFmt w:val="decimal"/>
      <w:lvlText w:val="%1.%2.%3.%4.%5.%6.%7.%8.%9."/>
      <w:lvlJc w:val="left"/>
      <w:pPr>
        <w:ind w:left="7080" w:hanging="1800"/>
      </w:pPr>
      <w:rPr>
        <w:rFonts w:hint="default"/>
        <w:color w:val="000000"/>
      </w:rPr>
    </w:lvl>
  </w:abstractNum>
  <w:abstractNum w:abstractNumId="50" w15:restartNumberingAfterBreak="0">
    <w:nsid w:val="7CF940AC"/>
    <w:multiLevelType w:val="hybridMultilevel"/>
    <w:tmpl w:val="29E0C1FA"/>
    <w:lvl w:ilvl="0" w:tplc="04190001">
      <w:start w:val="1"/>
      <w:numFmt w:val="bullet"/>
      <w:pStyle w:val="ImportWordListStyleDefinition10"/>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num w:numId="1">
    <w:abstractNumId w:val="42"/>
  </w:num>
  <w:num w:numId="2">
    <w:abstractNumId w:val="25"/>
  </w:num>
  <w:num w:numId="3">
    <w:abstractNumId w:val="2"/>
  </w:num>
  <w:num w:numId="4">
    <w:abstractNumId w:val="43"/>
  </w:num>
  <w:num w:numId="5">
    <w:abstractNumId w:val="33"/>
  </w:num>
  <w:num w:numId="6">
    <w:abstractNumId w:val="35"/>
  </w:num>
  <w:num w:numId="7">
    <w:abstractNumId w:val="41"/>
  </w:num>
  <w:num w:numId="8">
    <w:abstractNumId w:val="45"/>
  </w:num>
  <w:num w:numId="9">
    <w:abstractNumId w:val="39"/>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38"/>
  </w:num>
  <w:num w:numId="13">
    <w:abstractNumId w:val="44"/>
  </w:num>
  <w:num w:numId="14">
    <w:abstractNumId w:val="37"/>
  </w:num>
  <w:num w:numId="15">
    <w:abstractNumId w:val="0"/>
  </w:num>
  <w:num w:numId="16">
    <w:abstractNumId w:val="46"/>
  </w:num>
  <w:num w:numId="17">
    <w:abstractNumId w:val="50"/>
  </w:num>
  <w:num w:numId="18">
    <w:abstractNumId w:val="1"/>
  </w:num>
  <w:num w:numId="19">
    <w:abstractNumId w:val="47"/>
  </w:num>
  <w:num w:numId="20">
    <w:abstractNumId w:val="48"/>
  </w:num>
  <w:num w:numId="21">
    <w:abstractNumId w:val="36"/>
  </w:num>
  <w:num w:numId="22">
    <w:abstractNumId w:val="31"/>
  </w:num>
  <w:num w:numId="23">
    <w:abstractNumId w:val="40"/>
  </w:num>
  <w:num w:numId="24">
    <w:abstractNumId w:val="30"/>
  </w:num>
  <w:num w:numId="25">
    <w:abstractNumId w:val="32"/>
  </w:num>
  <w:num w:numId="26">
    <w:abstractNumId w:val="24"/>
  </w:num>
  <w:num w:numId="27">
    <w:abstractNumId w:val="29"/>
  </w:num>
  <w:num w:numId="28">
    <w:abstractNumId w:val="27"/>
  </w:num>
  <w:num w:numId="29">
    <w:abstractNumId w:val="28"/>
  </w:num>
  <w:num w:numId="30">
    <w:abstractNumId w:val="34"/>
  </w:num>
  <w:num w:numId="31">
    <w:abstractNumId w:val="4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5D0"/>
    <w:rsid w:val="0000072D"/>
    <w:rsid w:val="00000B59"/>
    <w:rsid w:val="0000123D"/>
    <w:rsid w:val="00001340"/>
    <w:rsid w:val="00001B5F"/>
    <w:rsid w:val="000025E4"/>
    <w:rsid w:val="000038D7"/>
    <w:rsid w:val="00004C28"/>
    <w:rsid w:val="00006586"/>
    <w:rsid w:val="0000745C"/>
    <w:rsid w:val="0001058A"/>
    <w:rsid w:val="00010827"/>
    <w:rsid w:val="000109E0"/>
    <w:rsid w:val="000111C9"/>
    <w:rsid w:val="00011DA3"/>
    <w:rsid w:val="00011FC7"/>
    <w:rsid w:val="00013A78"/>
    <w:rsid w:val="00014800"/>
    <w:rsid w:val="00014D5D"/>
    <w:rsid w:val="00015DA5"/>
    <w:rsid w:val="000164A2"/>
    <w:rsid w:val="000167FE"/>
    <w:rsid w:val="00016DA1"/>
    <w:rsid w:val="00023749"/>
    <w:rsid w:val="000241FD"/>
    <w:rsid w:val="000244A6"/>
    <w:rsid w:val="000258B6"/>
    <w:rsid w:val="000269F5"/>
    <w:rsid w:val="0002791A"/>
    <w:rsid w:val="00030551"/>
    <w:rsid w:val="000305E2"/>
    <w:rsid w:val="000326FC"/>
    <w:rsid w:val="0003360E"/>
    <w:rsid w:val="00034A71"/>
    <w:rsid w:val="00034DAF"/>
    <w:rsid w:val="0003548C"/>
    <w:rsid w:val="00035E15"/>
    <w:rsid w:val="00036027"/>
    <w:rsid w:val="00036CAB"/>
    <w:rsid w:val="00036E1F"/>
    <w:rsid w:val="00037EF5"/>
    <w:rsid w:val="00041066"/>
    <w:rsid w:val="0004171A"/>
    <w:rsid w:val="0004233A"/>
    <w:rsid w:val="00042CA9"/>
    <w:rsid w:val="000431F5"/>
    <w:rsid w:val="00043BA8"/>
    <w:rsid w:val="00046E51"/>
    <w:rsid w:val="00047C4A"/>
    <w:rsid w:val="000503EE"/>
    <w:rsid w:val="00052393"/>
    <w:rsid w:val="0005796B"/>
    <w:rsid w:val="000601C1"/>
    <w:rsid w:val="0006062A"/>
    <w:rsid w:val="000606D1"/>
    <w:rsid w:val="00060AB8"/>
    <w:rsid w:val="0006277B"/>
    <w:rsid w:val="00062BDA"/>
    <w:rsid w:val="00062CA5"/>
    <w:rsid w:val="00063112"/>
    <w:rsid w:val="00063E37"/>
    <w:rsid w:val="00066272"/>
    <w:rsid w:val="00066952"/>
    <w:rsid w:val="000709BA"/>
    <w:rsid w:val="00071C6C"/>
    <w:rsid w:val="00072CC5"/>
    <w:rsid w:val="00073CF1"/>
    <w:rsid w:val="00073E2B"/>
    <w:rsid w:val="00073EFB"/>
    <w:rsid w:val="0007478B"/>
    <w:rsid w:val="0007490C"/>
    <w:rsid w:val="00074943"/>
    <w:rsid w:val="00075205"/>
    <w:rsid w:val="00075433"/>
    <w:rsid w:val="000754F6"/>
    <w:rsid w:val="00076333"/>
    <w:rsid w:val="00076839"/>
    <w:rsid w:val="0007689E"/>
    <w:rsid w:val="00077926"/>
    <w:rsid w:val="00080215"/>
    <w:rsid w:val="00080BB6"/>
    <w:rsid w:val="00080DD1"/>
    <w:rsid w:val="0008116A"/>
    <w:rsid w:val="000821DC"/>
    <w:rsid w:val="00082B9D"/>
    <w:rsid w:val="000830B8"/>
    <w:rsid w:val="00083797"/>
    <w:rsid w:val="00083DD6"/>
    <w:rsid w:val="00084BF0"/>
    <w:rsid w:val="00086AFA"/>
    <w:rsid w:val="00090FAD"/>
    <w:rsid w:val="0009112F"/>
    <w:rsid w:val="00091636"/>
    <w:rsid w:val="000925B4"/>
    <w:rsid w:val="000926C0"/>
    <w:rsid w:val="00094715"/>
    <w:rsid w:val="00095282"/>
    <w:rsid w:val="00096BA4"/>
    <w:rsid w:val="0009727D"/>
    <w:rsid w:val="000A1478"/>
    <w:rsid w:val="000A3355"/>
    <w:rsid w:val="000A6262"/>
    <w:rsid w:val="000A767E"/>
    <w:rsid w:val="000B0172"/>
    <w:rsid w:val="000B1AD1"/>
    <w:rsid w:val="000B1F65"/>
    <w:rsid w:val="000B202D"/>
    <w:rsid w:val="000B251B"/>
    <w:rsid w:val="000B26B6"/>
    <w:rsid w:val="000B29B1"/>
    <w:rsid w:val="000B3DF2"/>
    <w:rsid w:val="000B45C1"/>
    <w:rsid w:val="000B6AD2"/>
    <w:rsid w:val="000B6FA7"/>
    <w:rsid w:val="000B7634"/>
    <w:rsid w:val="000B7920"/>
    <w:rsid w:val="000C10CD"/>
    <w:rsid w:val="000C1D47"/>
    <w:rsid w:val="000C248F"/>
    <w:rsid w:val="000C2ED0"/>
    <w:rsid w:val="000C543D"/>
    <w:rsid w:val="000C5DFC"/>
    <w:rsid w:val="000D0B3A"/>
    <w:rsid w:val="000D19CE"/>
    <w:rsid w:val="000D1D01"/>
    <w:rsid w:val="000D317F"/>
    <w:rsid w:val="000D4666"/>
    <w:rsid w:val="000D717A"/>
    <w:rsid w:val="000D7291"/>
    <w:rsid w:val="000E313A"/>
    <w:rsid w:val="000E3807"/>
    <w:rsid w:val="000E39BF"/>
    <w:rsid w:val="000E3DA6"/>
    <w:rsid w:val="000E571D"/>
    <w:rsid w:val="000E7AA5"/>
    <w:rsid w:val="000E7FAB"/>
    <w:rsid w:val="000F0996"/>
    <w:rsid w:val="000F4003"/>
    <w:rsid w:val="000F4364"/>
    <w:rsid w:val="000F4EAD"/>
    <w:rsid w:val="000F6D1D"/>
    <w:rsid w:val="000F76F2"/>
    <w:rsid w:val="001018F9"/>
    <w:rsid w:val="00105D9E"/>
    <w:rsid w:val="00107047"/>
    <w:rsid w:val="00107546"/>
    <w:rsid w:val="00107724"/>
    <w:rsid w:val="00107B4E"/>
    <w:rsid w:val="00110AC5"/>
    <w:rsid w:val="001116E0"/>
    <w:rsid w:val="001118E9"/>
    <w:rsid w:val="00111B4E"/>
    <w:rsid w:val="00111DFE"/>
    <w:rsid w:val="001124CF"/>
    <w:rsid w:val="00112ADE"/>
    <w:rsid w:val="00113813"/>
    <w:rsid w:val="00113DD8"/>
    <w:rsid w:val="00114465"/>
    <w:rsid w:val="00114973"/>
    <w:rsid w:val="00114EA6"/>
    <w:rsid w:val="00114EB5"/>
    <w:rsid w:val="001153CE"/>
    <w:rsid w:val="00115A0C"/>
    <w:rsid w:val="0011627E"/>
    <w:rsid w:val="00116792"/>
    <w:rsid w:val="00117119"/>
    <w:rsid w:val="0011766E"/>
    <w:rsid w:val="00120C42"/>
    <w:rsid w:val="00121917"/>
    <w:rsid w:val="00122E3E"/>
    <w:rsid w:val="001236D7"/>
    <w:rsid w:val="0012445F"/>
    <w:rsid w:val="001244AD"/>
    <w:rsid w:val="00124EF3"/>
    <w:rsid w:val="001254F9"/>
    <w:rsid w:val="001279C2"/>
    <w:rsid w:val="00127AE6"/>
    <w:rsid w:val="00130678"/>
    <w:rsid w:val="001309F4"/>
    <w:rsid w:val="00130CA5"/>
    <w:rsid w:val="00131F5E"/>
    <w:rsid w:val="0013255D"/>
    <w:rsid w:val="00135B9D"/>
    <w:rsid w:val="001369F4"/>
    <w:rsid w:val="00136A86"/>
    <w:rsid w:val="00137413"/>
    <w:rsid w:val="001378E3"/>
    <w:rsid w:val="0014021F"/>
    <w:rsid w:val="00141072"/>
    <w:rsid w:val="001419BE"/>
    <w:rsid w:val="00141DA3"/>
    <w:rsid w:val="00142524"/>
    <w:rsid w:val="00144721"/>
    <w:rsid w:val="00144DA8"/>
    <w:rsid w:val="001458F3"/>
    <w:rsid w:val="00145F40"/>
    <w:rsid w:val="00146171"/>
    <w:rsid w:val="00147357"/>
    <w:rsid w:val="00147591"/>
    <w:rsid w:val="00147BE3"/>
    <w:rsid w:val="00147C87"/>
    <w:rsid w:val="00150C2F"/>
    <w:rsid w:val="001513ED"/>
    <w:rsid w:val="00152485"/>
    <w:rsid w:val="001556FC"/>
    <w:rsid w:val="00156EFF"/>
    <w:rsid w:val="00157568"/>
    <w:rsid w:val="001577EF"/>
    <w:rsid w:val="001600CB"/>
    <w:rsid w:val="00160647"/>
    <w:rsid w:val="00160B0A"/>
    <w:rsid w:val="00160DAB"/>
    <w:rsid w:val="00161FB9"/>
    <w:rsid w:val="00162C88"/>
    <w:rsid w:val="0016399F"/>
    <w:rsid w:val="00163F48"/>
    <w:rsid w:val="00164A68"/>
    <w:rsid w:val="00165135"/>
    <w:rsid w:val="00166CCB"/>
    <w:rsid w:val="00166E0F"/>
    <w:rsid w:val="00167B41"/>
    <w:rsid w:val="001708BF"/>
    <w:rsid w:val="00170D20"/>
    <w:rsid w:val="0017101A"/>
    <w:rsid w:val="00171DB1"/>
    <w:rsid w:val="00172E90"/>
    <w:rsid w:val="0017445B"/>
    <w:rsid w:val="0017538D"/>
    <w:rsid w:val="00176A03"/>
    <w:rsid w:val="00176A0D"/>
    <w:rsid w:val="0017735B"/>
    <w:rsid w:val="001776FD"/>
    <w:rsid w:val="001777CE"/>
    <w:rsid w:val="00177964"/>
    <w:rsid w:val="00177FBE"/>
    <w:rsid w:val="0018047E"/>
    <w:rsid w:val="0018076F"/>
    <w:rsid w:val="001807D3"/>
    <w:rsid w:val="001832E6"/>
    <w:rsid w:val="00184F20"/>
    <w:rsid w:val="0018526C"/>
    <w:rsid w:val="00186718"/>
    <w:rsid w:val="001869AD"/>
    <w:rsid w:val="00187296"/>
    <w:rsid w:val="0019086C"/>
    <w:rsid w:val="00190E44"/>
    <w:rsid w:val="00191199"/>
    <w:rsid w:val="001913DC"/>
    <w:rsid w:val="00192021"/>
    <w:rsid w:val="001930CA"/>
    <w:rsid w:val="00194061"/>
    <w:rsid w:val="001948F6"/>
    <w:rsid w:val="00194AA6"/>
    <w:rsid w:val="0019503C"/>
    <w:rsid w:val="001A0AF8"/>
    <w:rsid w:val="001A12A9"/>
    <w:rsid w:val="001A164C"/>
    <w:rsid w:val="001A22A9"/>
    <w:rsid w:val="001A452B"/>
    <w:rsid w:val="001A4DC7"/>
    <w:rsid w:val="001A5785"/>
    <w:rsid w:val="001A61B8"/>
    <w:rsid w:val="001A702E"/>
    <w:rsid w:val="001B26AB"/>
    <w:rsid w:val="001B38C0"/>
    <w:rsid w:val="001B3E2B"/>
    <w:rsid w:val="001B4EFF"/>
    <w:rsid w:val="001B6FB8"/>
    <w:rsid w:val="001B6FF0"/>
    <w:rsid w:val="001B7B5A"/>
    <w:rsid w:val="001C24CD"/>
    <w:rsid w:val="001C3B3E"/>
    <w:rsid w:val="001C4C1B"/>
    <w:rsid w:val="001C534C"/>
    <w:rsid w:val="001C5DA6"/>
    <w:rsid w:val="001C6922"/>
    <w:rsid w:val="001C6B16"/>
    <w:rsid w:val="001C7FBA"/>
    <w:rsid w:val="001D01EB"/>
    <w:rsid w:val="001D09DF"/>
    <w:rsid w:val="001D1226"/>
    <w:rsid w:val="001D3439"/>
    <w:rsid w:val="001D5228"/>
    <w:rsid w:val="001D5835"/>
    <w:rsid w:val="001D589E"/>
    <w:rsid w:val="001D6331"/>
    <w:rsid w:val="001D6B78"/>
    <w:rsid w:val="001D6C4B"/>
    <w:rsid w:val="001D717D"/>
    <w:rsid w:val="001E0EA7"/>
    <w:rsid w:val="001E1721"/>
    <w:rsid w:val="001E32AF"/>
    <w:rsid w:val="001E5BD7"/>
    <w:rsid w:val="001E6C2F"/>
    <w:rsid w:val="001E781F"/>
    <w:rsid w:val="001F0C48"/>
    <w:rsid w:val="001F153F"/>
    <w:rsid w:val="001F188E"/>
    <w:rsid w:val="001F1A0B"/>
    <w:rsid w:val="001F201A"/>
    <w:rsid w:val="001F285C"/>
    <w:rsid w:val="001F52AB"/>
    <w:rsid w:val="001F71EE"/>
    <w:rsid w:val="001F744F"/>
    <w:rsid w:val="001F7778"/>
    <w:rsid w:val="002008BA"/>
    <w:rsid w:val="00200E35"/>
    <w:rsid w:val="002010A6"/>
    <w:rsid w:val="00201762"/>
    <w:rsid w:val="002039A0"/>
    <w:rsid w:val="00203A8A"/>
    <w:rsid w:val="00203F35"/>
    <w:rsid w:val="00204495"/>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3DF0"/>
    <w:rsid w:val="002250D2"/>
    <w:rsid w:val="00226239"/>
    <w:rsid w:val="0022749E"/>
    <w:rsid w:val="0022790D"/>
    <w:rsid w:val="00232E4F"/>
    <w:rsid w:val="002335C1"/>
    <w:rsid w:val="00233AB1"/>
    <w:rsid w:val="00234822"/>
    <w:rsid w:val="00234B21"/>
    <w:rsid w:val="00234B82"/>
    <w:rsid w:val="00234FA7"/>
    <w:rsid w:val="00234FD4"/>
    <w:rsid w:val="00236C74"/>
    <w:rsid w:val="00241919"/>
    <w:rsid w:val="002427B5"/>
    <w:rsid w:val="00243158"/>
    <w:rsid w:val="0024365D"/>
    <w:rsid w:val="00243FFD"/>
    <w:rsid w:val="00244D98"/>
    <w:rsid w:val="00245FC5"/>
    <w:rsid w:val="0024615D"/>
    <w:rsid w:val="002466BF"/>
    <w:rsid w:val="00250ABB"/>
    <w:rsid w:val="00251B02"/>
    <w:rsid w:val="00251E09"/>
    <w:rsid w:val="00252249"/>
    <w:rsid w:val="002525E1"/>
    <w:rsid w:val="00252714"/>
    <w:rsid w:val="0025401C"/>
    <w:rsid w:val="0025545A"/>
    <w:rsid w:val="002558D5"/>
    <w:rsid w:val="00255CA2"/>
    <w:rsid w:val="0025671D"/>
    <w:rsid w:val="00257D79"/>
    <w:rsid w:val="00261400"/>
    <w:rsid w:val="0026169D"/>
    <w:rsid w:val="002630E3"/>
    <w:rsid w:val="00270C72"/>
    <w:rsid w:val="00272F0A"/>
    <w:rsid w:val="0027314F"/>
    <w:rsid w:val="00274431"/>
    <w:rsid w:val="002746E0"/>
    <w:rsid w:val="00274923"/>
    <w:rsid w:val="00274DDB"/>
    <w:rsid w:val="00275AFB"/>
    <w:rsid w:val="00275D1B"/>
    <w:rsid w:val="00275DBC"/>
    <w:rsid w:val="002802FE"/>
    <w:rsid w:val="00280496"/>
    <w:rsid w:val="002806BC"/>
    <w:rsid w:val="00280F53"/>
    <w:rsid w:val="00281195"/>
    <w:rsid w:val="0028158B"/>
    <w:rsid w:val="00281C53"/>
    <w:rsid w:val="00281F88"/>
    <w:rsid w:val="002822A5"/>
    <w:rsid w:val="00282FBA"/>
    <w:rsid w:val="002835C5"/>
    <w:rsid w:val="00284B8B"/>
    <w:rsid w:val="00285724"/>
    <w:rsid w:val="002868CE"/>
    <w:rsid w:val="002878EE"/>
    <w:rsid w:val="00290746"/>
    <w:rsid w:val="0029097D"/>
    <w:rsid w:val="00290BD9"/>
    <w:rsid w:val="0029111C"/>
    <w:rsid w:val="00291508"/>
    <w:rsid w:val="00292492"/>
    <w:rsid w:val="00292595"/>
    <w:rsid w:val="00292D76"/>
    <w:rsid w:val="00294973"/>
    <w:rsid w:val="002951E7"/>
    <w:rsid w:val="00296D9A"/>
    <w:rsid w:val="00297576"/>
    <w:rsid w:val="0029766A"/>
    <w:rsid w:val="002A00D8"/>
    <w:rsid w:val="002A05E3"/>
    <w:rsid w:val="002A17D6"/>
    <w:rsid w:val="002A18D4"/>
    <w:rsid w:val="002A2D04"/>
    <w:rsid w:val="002A2D78"/>
    <w:rsid w:val="002A46EB"/>
    <w:rsid w:val="002A620A"/>
    <w:rsid w:val="002A76FA"/>
    <w:rsid w:val="002A7D47"/>
    <w:rsid w:val="002B0454"/>
    <w:rsid w:val="002B07EB"/>
    <w:rsid w:val="002B0A8B"/>
    <w:rsid w:val="002B1ED8"/>
    <w:rsid w:val="002B4174"/>
    <w:rsid w:val="002B5B8A"/>
    <w:rsid w:val="002B5CC5"/>
    <w:rsid w:val="002B6773"/>
    <w:rsid w:val="002B67CB"/>
    <w:rsid w:val="002B6E63"/>
    <w:rsid w:val="002C0207"/>
    <w:rsid w:val="002C0A0E"/>
    <w:rsid w:val="002C15FD"/>
    <w:rsid w:val="002C29D2"/>
    <w:rsid w:val="002C33F3"/>
    <w:rsid w:val="002C36C1"/>
    <w:rsid w:val="002C36E8"/>
    <w:rsid w:val="002C438F"/>
    <w:rsid w:val="002C4790"/>
    <w:rsid w:val="002C6EE0"/>
    <w:rsid w:val="002D0C13"/>
    <w:rsid w:val="002D2255"/>
    <w:rsid w:val="002D2999"/>
    <w:rsid w:val="002D3A98"/>
    <w:rsid w:val="002D509B"/>
    <w:rsid w:val="002D58B5"/>
    <w:rsid w:val="002D6B62"/>
    <w:rsid w:val="002D7D2B"/>
    <w:rsid w:val="002E049B"/>
    <w:rsid w:val="002E08D3"/>
    <w:rsid w:val="002E0AC6"/>
    <w:rsid w:val="002E1DE8"/>
    <w:rsid w:val="002E2925"/>
    <w:rsid w:val="002E4D52"/>
    <w:rsid w:val="002E7C2C"/>
    <w:rsid w:val="002F155B"/>
    <w:rsid w:val="002F1ADE"/>
    <w:rsid w:val="002F1E7E"/>
    <w:rsid w:val="002F4594"/>
    <w:rsid w:val="002F53D6"/>
    <w:rsid w:val="002F57BD"/>
    <w:rsid w:val="002F6037"/>
    <w:rsid w:val="002F62CF"/>
    <w:rsid w:val="002F6BA3"/>
    <w:rsid w:val="002F6D62"/>
    <w:rsid w:val="002F732B"/>
    <w:rsid w:val="002F763E"/>
    <w:rsid w:val="003009F7"/>
    <w:rsid w:val="00301E67"/>
    <w:rsid w:val="00301EC8"/>
    <w:rsid w:val="00303FCD"/>
    <w:rsid w:val="00304D0F"/>
    <w:rsid w:val="00305A8F"/>
    <w:rsid w:val="00306303"/>
    <w:rsid w:val="0030679B"/>
    <w:rsid w:val="003069B8"/>
    <w:rsid w:val="0030717B"/>
    <w:rsid w:val="00307E19"/>
    <w:rsid w:val="003116E3"/>
    <w:rsid w:val="003139E5"/>
    <w:rsid w:val="00313D3E"/>
    <w:rsid w:val="00315A73"/>
    <w:rsid w:val="00315CFC"/>
    <w:rsid w:val="00316D6D"/>
    <w:rsid w:val="00316E6B"/>
    <w:rsid w:val="00316FD5"/>
    <w:rsid w:val="00317C2A"/>
    <w:rsid w:val="003219A3"/>
    <w:rsid w:val="00321E76"/>
    <w:rsid w:val="003221ED"/>
    <w:rsid w:val="003226C4"/>
    <w:rsid w:val="00323064"/>
    <w:rsid w:val="00324686"/>
    <w:rsid w:val="00324A25"/>
    <w:rsid w:val="00324BD7"/>
    <w:rsid w:val="00324C22"/>
    <w:rsid w:val="00324F40"/>
    <w:rsid w:val="00325308"/>
    <w:rsid w:val="00325FD1"/>
    <w:rsid w:val="00326464"/>
    <w:rsid w:val="00332DA6"/>
    <w:rsid w:val="00333AAC"/>
    <w:rsid w:val="003355D7"/>
    <w:rsid w:val="00336396"/>
    <w:rsid w:val="003367B4"/>
    <w:rsid w:val="0033688B"/>
    <w:rsid w:val="00336947"/>
    <w:rsid w:val="00336C42"/>
    <w:rsid w:val="00336FE4"/>
    <w:rsid w:val="003416F5"/>
    <w:rsid w:val="0034258F"/>
    <w:rsid w:val="00342636"/>
    <w:rsid w:val="003450DA"/>
    <w:rsid w:val="00350148"/>
    <w:rsid w:val="00350DB7"/>
    <w:rsid w:val="00352ACC"/>
    <w:rsid w:val="0035395C"/>
    <w:rsid w:val="00353A60"/>
    <w:rsid w:val="003542A1"/>
    <w:rsid w:val="0035503B"/>
    <w:rsid w:val="00356840"/>
    <w:rsid w:val="00356A7F"/>
    <w:rsid w:val="003608C9"/>
    <w:rsid w:val="00360A3A"/>
    <w:rsid w:val="003624AF"/>
    <w:rsid w:val="00362744"/>
    <w:rsid w:val="0036334F"/>
    <w:rsid w:val="00364224"/>
    <w:rsid w:val="00364441"/>
    <w:rsid w:val="0036527D"/>
    <w:rsid w:val="0036603A"/>
    <w:rsid w:val="0036637C"/>
    <w:rsid w:val="00370AB8"/>
    <w:rsid w:val="003717E7"/>
    <w:rsid w:val="003729B2"/>
    <w:rsid w:val="003729D7"/>
    <w:rsid w:val="00375BC5"/>
    <w:rsid w:val="0037680A"/>
    <w:rsid w:val="0037680B"/>
    <w:rsid w:val="00380539"/>
    <w:rsid w:val="003807FC"/>
    <w:rsid w:val="00380DAC"/>
    <w:rsid w:val="0038153E"/>
    <w:rsid w:val="0038248D"/>
    <w:rsid w:val="0038250D"/>
    <w:rsid w:val="00382B84"/>
    <w:rsid w:val="00383375"/>
    <w:rsid w:val="0038437A"/>
    <w:rsid w:val="003851D3"/>
    <w:rsid w:val="00385EE7"/>
    <w:rsid w:val="0038644A"/>
    <w:rsid w:val="0038652F"/>
    <w:rsid w:val="0038764A"/>
    <w:rsid w:val="003876F5"/>
    <w:rsid w:val="003876FA"/>
    <w:rsid w:val="00390B9C"/>
    <w:rsid w:val="003960EB"/>
    <w:rsid w:val="00396500"/>
    <w:rsid w:val="00397B06"/>
    <w:rsid w:val="003A0602"/>
    <w:rsid w:val="003A08CF"/>
    <w:rsid w:val="003A0E9A"/>
    <w:rsid w:val="003A11F7"/>
    <w:rsid w:val="003A15BD"/>
    <w:rsid w:val="003A1A9C"/>
    <w:rsid w:val="003A3481"/>
    <w:rsid w:val="003A6134"/>
    <w:rsid w:val="003A7A49"/>
    <w:rsid w:val="003A7E50"/>
    <w:rsid w:val="003B0297"/>
    <w:rsid w:val="003B1F31"/>
    <w:rsid w:val="003B22F8"/>
    <w:rsid w:val="003B41F3"/>
    <w:rsid w:val="003B471C"/>
    <w:rsid w:val="003B4DEB"/>
    <w:rsid w:val="003B4F00"/>
    <w:rsid w:val="003B5150"/>
    <w:rsid w:val="003B67A1"/>
    <w:rsid w:val="003B6DAE"/>
    <w:rsid w:val="003B70E3"/>
    <w:rsid w:val="003B7BE5"/>
    <w:rsid w:val="003C0E97"/>
    <w:rsid w:val="003C0FDE"/>
    <w:rsid w:val="003C1C10"/>
    <w:rsid w:val="003C2A86"/>
    <w:rsid w:val="003C2A93"/>
    <w:rsid w:val="003C3160"/>
    <w:rsid w:val="003C5565"/>
    <w:rsid w:val="003C6300"/>
    <w:rsid w:val="003C6ED6"/>
    <w:rsid w:val="003C752E"/>
    <w:rsid w:val="003C7F85"/>
    <w:rsid w:val="003D21C4"/>
    <w:rsid w:val="003D36B2"/>
    <w:rsid w:val="003D438F"/>
    <w:rsid w:val="003D4681"/>
    <w:rsid w:val="003D552F"/>
    <w:rsid w:val="003E05D0"/>
    <w:rsid w:val="003E0C18"/>
    <w:rsid w:val="003E0D01"/>
    <w:rsid w:val="003E13ED"/>
    <w:rsid w:val="003E2306"/>
    <w:rsid w:val="003E2B25"/>
    <w:rsid w:val="003E2DF4"/>
    <w:rsid w:val="003E30E4"/>
    <w:rsid w:val="003E3423"/>
    <w:rsid w:val="003E3EC1"/>
    <w:rsid w:val="003E4805"/>
    <w:rsid w:val="003E5212"/>
    <w:rsid w:val="003E6996"/>
    <w:rsid w:val="003E6A17"/>
    <w:rsid w:val="003F1129"/>
    <w:rsid w:val="003F270B"/>
    <w:rsid w:val="003F2966"/>
    <w:rsid w:val="003F3638"/>
    <w:rsid w:val="003F67B0"/>
    <w:rsid w:val="004010CB"/>
    <w:rsid w:val="00401B9D"/>
    <w:rsid w:val="00401E65"/>
    <w:rsid w:val="0040214C"/>
    <w:rsid w:val="00402809"/>
    <w:rsid w:val="00404206"/>
    <w:rsid w:val="0040436E"/>
    <w:rsid w:val="00404F0A"/>
    <w:rsid w:val="00405DF1"/>
    <w:rsid w:val="00407236"/>
    <w:rsid w:val="00410BFC"/>
    <w:rsid w:val="00410D95"/>
    <w:rsid w:val="00411EAF"/>
    <w:rsid w:val="00414A94"/>
    <w:rsid w:val="0041554E"/>
    <w:rsid w:val="0041596D"/>
    <w:rsid w:val="004168AF"/>
    <w:rsid w:val="00417573"/>
    <w:rsid w:val="00420BE9"/>
    <w:rsid w:val="00421381"/>
    <w:rsid w:val="0042166A"/>
    <w:rsid w:val="00421CD8"/>
    <w:rsid w:val="00423064"/>
    <w:rsid w:val="00424368"/>
    <w:rsid w:val="004249DB"/>
    <w:rsid w:val="0042558A"/>
    <w:rsid w:val="0042581F"/>
    <w:rsid w:val="004263EE"/>
    <w:rsid w:val="0042692E"/>
    <w:rsid w:val="00427A66"/>
    <w:rsid w:val="00427DB5"/>
    <w:rsid w:val="00430B67"/>
    <w:rsid w:val="00431A21"/>
    <w:rsid w:val="00431FD3"/>
    <w:rsid w:val="00432FC8"/>
    <w:rsid w:val="00432FCA"/>
    <w:rsid w:val="00433D5F"/>
    <w:rsid w:val="00436AC5"/>
    <w:rsid w:val="00437507"/>
    <w:rsid w:val="0043781A"/>
    <w:rsid w:val="0044091D"/>
    <w:rsid w:val="00441698"/>
    <w:rsid w:val="004418FC"/>
    <w:rsid w:val="00441F0E"/>
    <w:rsid w:val="004437FB"/>
    <w:rsid w:val="00444107"/>
    <w:rsid w:val="00444ACF"/>
    <w:rsid w:val="00445FD1"/>
    <w:rsid w:val="00447EFD"/>
    <w:rsid w:val="00450A3E"/>
    <w:rsid w:val="0045145A"/>
    <w:rsid w:val="00452165"/>
    <w:rsid w:val="0045216A"/>
    <w:rsid w:val="00452B06"/>
    <w:rsid w:val="00452F97"/>
    <w:rsid w:val="00453EAE"/>
    <w:rsid w:val="004541BF"/>
    <w:rsid w:val="0045526E"/>
    <w:rsid w:val="00455AE9"/>
    <w:rsid w:val="00455B78"/>
    <w:rsid w:val="0045743D"/>
    <w:rsid w:val="00461435"/>
    <w:rsid w:val="00461C8B"/>
    <w:rsid w:val="00462F0E"/>
    <w:rsid w:val="00463CDD"/>
    <w:rsid w:val="00463E83"/>
    <w:rsid w:val="00464E21"/>
    <w:rsid w:val="00465E4F"/>
    <w:rsid w:val="004665B3"/>
    <w:rsid w:val="00470E1F"/>
    <w:rsid w:val="0047102B"/>
    <w:rsid w:val="00471C7C"/>
    <w:rsid w:val="00472095"/>
    <w:rsid w:val="004728E2"/>
    <w:rsid w:val="00475391"/>
    <w:rsid w:val="00476114"/>
    <w:rsid w:val="00480F08"/>
    <w:rsid w:val="00481C71"/>
    <w:rsid w:val="00481E54"/>
    <w:rsid w:val="004826B5"/>
    <w:rsid w:val="00485664"/>
    <w:rsid w:val="0048680A"/>
    <w:rsid w:val="00487DB6"/>
    <w:rsid w:val="004901D2"/>
    <w:rsid w:val="0049039A"/>
    <w:rsid w:val="00490F7F"/>
    <w:rsid w:val="0049230E"/>
    <w:rsid w:val="004933F3"/>
    <w:rsid w:val="004A10EA"/>
    <w:rsid w:val="004A115F"/>
    <w:rsid w:val="004A1966"/>
    <w:rsid w:val="004A1B56"/>
    <w:rsid w:val="004A1E1E"/>
    <w:rsid w:val="004A2455"/>
    <w:rsid w:val="004A2A33"/>
    <w:rsid w:val="004A2DD4"/>
    <w:rsid w:val="004A2FD9"/>
    <w:rsid w:val="004A46F7"/>
    <w:rsid w:val="004A4FCD"/>
    <w:rsid w:val="004A5855"/>
    <w:rsid w:val="004A79A5"/>
    <w:rsid w:val="004B3130"/>
    <w:rsid w:val="004B3A9B"/>
    <w:rsid w:val="004B4656"/>
    <w:rsid w:val="004B649E"/>
    <w:rsid w:val="004B67BF"/>
    <w:rsid w:val="004B6A94"/>
    <w:rsid w:val="004B7BE3"/>
    <w:rsid w:val="004C2365"/>
    <w:rsid w:val="004C26D3"/>
    <w:rsid w:val="004C4206"/>
    <w:rsid w:val="004C43AE"/>
    <w:rsid w:val="004C510A"/>
    <w:rsid w:val="004C7037"/>
    <w:rsid w:val="004C715D"/>
    <w:rsid w:val="004D1ED7"/>
    <w:rsid w:val="004D1EFC"/>
    <w:rsid w:val="004D39B8"/>
    <w:rsid w:val="004D474F"/>
    <w:rsid w:val="004D4820"/>
    <w:rsid w:val="004D4EA8"/>
    <w:rsid w:val="004D518E"/>
    <w:rsid w:val="004D580D"/>
    <w:rsid w:val="004D7857"/>
    <w:rsid w:val="004E0876"/>
    <w:rsid w:val="004E0DD5"/>
    <w:rsid w:val="004E122A"/>
    <w:rsid w:val="004E189D"/>
    <w:rsid w:val="004E1934"/>
    <w:rsid w:val="004E2287"/>
    <w:rsid w:val="004E28C6"/>
    <w:rsid w:val="004E2E49"/>
    <w:rsid w:val="004E5F54"/>
    <w:rsid w:val="004E62CC"/>
    <w:rsid w:val="004E650A"/>
    <w:rsid w:val="004F09EF"/>
    <w:rsid w:val="004F1FB8"/>
    <w:rsid w:val="004F2B85"/>
    <w:rsid w:val="004F2D62"/>
    <w:rsid w:val="004F3914"/>
    <w:rsid w:val="004F3BC0"/>
    <w:rsid w:val="004F4315"/>
    <w:rsid w:val="004F61BD"/>
    <w:rsid w:val="004F6B3B"/>
    <w:rsid w:val="004F6ED4"/>
    <w:rsid w:val="004F7E31"/>
    <w:rsid w:val="005000D1"/>
    <w:rsid w:val="00500581"/>
    <w:rsid w:val="00501002"/>
    <w:rsid w:val="005012D5"/>
    <w:rsid w:val="0050479F"/>
    <w:rsid w:val="0050496E"/>
    <w:rsid w:val="00505511"/>
    <w:rsid w:val="005058EC"/>
    <w:rsid w:val="0050776F"/>
    <w:rsid w:val="00511D39"/>
    <w:rsid w:val="0051376B"/>
    <w:rsid w:val="005143BC"/>
    <w:rsid w:val="00514D09"/>
    <w:rsid w:val="005165F9"/>
    <w:rsid w:val="005204A1"/>
    <w:rsid w:val="00520FD9"/>
    <w:rsid w:val="00521EEB"/>
    <w:rsid w:val="005233E9"/>
    <w:rsid w:val="00523F7B"/>
    <w:rsid w:val="00525024"/>
    <w:rsid w:val="005251DF"/>
    <w:rsid w:val="00525AE1"/>
    <w:rsid w:val="00526B80"/>
    <w:rsid w:val="00531BFA"/>
    <w:rsid w:val="00531CAD"/>
    <w:rsid w:val="00532D1B"/>
    <w:rsid w:val="00534B89"/>
    <w:rsid w:val="00535FA7"/>
    <w:rsid w:val="00536BB2"/>
    <w:rsid w:val="00536C68"/>
    <w:rsid w:val="0053716C"/>
    <w:rsid w:val="00540E49"/>
    <w:rsid w:val="00541D13"/>
    <w:rsid w:val="00541EF5"/>
    <w:rsid w:val="00542A90"/>
    <w:rsid w:val="00542CE0"/>
    <w:rsid w:val="00542E40"/>
    <w:rsid w:val="00543E66"/>
    <w:rsid w:val="005444FD"/>
    <w:rsid w:val="00545154"/>
    <w:rsid w:val="00550282"/>
    <w:rsid w:val="0055159D"/>
    <w:rsid w:val="0055290A"/>
    <w:rsid w:val="0055391B"/>
    <w:rsid w:val="00556BDB"/>
    <w:rsid w:val="00560B2B"/>
    <w:rsid w:val="00561026"/>
    <w:rsid w:val="005614D2"/>
    <w:rsid w:val="00562F20"/>
    <w:rsid w:val="00563E06"/>
    <w:rsid w:val="00564083"/>
    <w:rsid w:val="00566B40"/>
    <w:rsid w:val="00567582"/>
    <w:rsid w:val="00567E30"/>
    <w:rsid w:val="0057028B"/>
    <w:rsid w:val="005710FA"/>
    <w:rsid w:val="0057299A"/>
    <w:rsid w:val="005731F3"/>
    <w:rsid w:val="00574DE2"/>
    <w:rsid w:val="00575C3F"/>
    <w:rsid w:val="00577056"/>
    <w:rsid w:val="00577EB2"/>
    <w:rsid w:val="00581079"/>
    <w:rsid w:val="00581CD9"/>
    <w:rsid w:val="00581ED3"/>
    <w:rsid w:val="00582E13"/>
    <w:rsid w:val="00583F3F"/>
    <w:rsid w:val="00584439"/>
    <w:rsid w:val="00586BF0"/>
    <w:rsid w:val="00586C9C"/>
    <w:rsid w:val="005870C5"/>
    <w:rsid w:val="005871C9"/>
    <w:rsid w:val="00587C62"/>
    <w:rsid w:val="00587CC4"/>
    <w:rsid w:val="005906EC"/>
    <w:rsid w:val="00590E82"/>
    <w:rsid w:val="0059193A"/>
    <w:rsid w:val="00591B57"/>
    <w:rsid w:val="0059215E"/>
    <w:rsid w:val="00592874"/>
    <w:rsid w:val="00594861"/>
    <w:rsid w:val="005948BB"/>
    <w:rsid w:val="00595318"/>
    <w:rsid w:val="0059708F"/>
    <w:rsid w:val="00597C12"/>
    <w:rsid w:val="005A0489"/>
    <w:rsid w:val="005A0BF2"/>
    <w:rsid w:val="005A3755"/>
    <w:rsid w:val="005A3884"/>
    <w:rsid w:val="005A41C2"/>
    <w:rsid w:val="005A4368"/>
    <w:rsid w:val="005A76D3"/>
    <w:rsid w:val="005A79E2"/>
    <w:rsid w:val="005B08D5"/>
    <w:rsid w:val="005B3DCA"/>
    <w:rsid w:val="005B4991"/>
    <w:rsid w:val="005B4C27"/>
    <w:rsid w:val="005B57CF"/>
    <w:rsid w:val="005B648F"/>
    <w:rsid w:val="005B6637"/>
    <w:rsid w:val="005B69D4"/>
    <w:rsid w:val="005B6FF7"/>
    <w:rsid w:val="005C57D9"/>
    <w:rsid w:val="005C5A47"/>
    <w:rsid w:val="005C610F"/>
    <w:rsid w:val="005C6BD3"/>
    <w:rsid w:val="005C6FAB"/>
    <w:rsid w:val="005C7F04"/>
    <w:rsid w:val="005D015E"/>
    <w:rsid w:val="005D0B7D"/>
    <w:rsid w:val="005D13DF"/>
    <w:rsid w:val="005D311F"/>
    <w:rsid w:val="005D3E3E"/>
    <w:rsid w:val="005D5048"/>
    <w:rsid w:val="005D5090"/>
    <w:rsid w:val="005D57E1"/>
    <w:rsid w:val="005D5BE1"/>
    <w:rsid w:val="005D6C56"/>
    <w:rsid w:val="005D776E"/>
    <w:rsid w:val="005E0759"/>
    <w:rsid w:val="005E14EC"/>
    <w:rsid w:val="005E19E8"/>
    <w:rsid w:val="005E1BF2"/>
    <w:rsid w:val="005E2109"/>
    <w:rsid w:val="005E308C"/>
    <w:rsid w:val="005E39DC"/>
    <w:rsid w:val="005E3C67"/>
    <w:rsid w:val="005E56CA"/>
    <w:rsid w:val="005E583B"/>
    <w:rsid w:val="005E62DC"/>
    <w:rsid w:val="005E62F2"/>
    <w:rsid w:val="005F132D"/>
    <w:rsid w:val="005F18C9"/>
    <w:rsid w:val="005F3CB7"/>
    <w:rsid w:val="005F4819"/>
    <w:rsid w:val="005F50C3"/>
    <w:rsid w:val="005F5B39"/>
    <w:rsid w:val="005F7E1B"/>
    <w:rsid w:val="00601FD4"/>
    <w:rsid w:val="00602E05"/>
    <w:rsid w:val="00602EDC"/>
    <w:rsid w:val="0060310D"/>
    <w:rsid w:val="006063D0"/>
    <w:rsid w:val="00607D00"/>
    <w:rsid w:val="00610205"/>
    <w:rsid w:val="00613207"/>
    <w:rsid w:val="0061321F"/>
    <w:rsid w:val="00614AC2"/>
    <w:rsid w:val="00615585"/>
    <w:rsid w:val="0061635B"/>
    <w:rsid w:val="00616390"/>
    <w:rsid w:val="00616751"/>
    <w:rsid w:val="00616875"/>
    <w:rsid w:val="006200F0"/>
    <w:rsid w:val="006204D3"/>
    <w:rsid w:val="00620A5E"/>
    <w:rsid w:val="00621846"/>
    <w:rsid w:val="00621963"/>
    <w:rsid w:val="006219DB"/>
    <w:rsid w:val="0062284D"/>
    <w:rsid w:val="00622F95"/>
    <w:rsid w:val="00623229"/>
    <w:rsid w:val="00623BB9"/>
    <w:rsid w:val="006240DE"/>
    <w:rsid w:val="0062592D"/>
    <w:rsid w:val="00627347"/>
    <w:rsid w:val="00627C48"/>
    <w:rsid w:val="0063239B"/>
    <w:rsid w:val="00632D89"/>
    <w:rsid w:val="0063309C"/>
    <w:rsid w:val="00633139"/>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275E"/>
    <w:rsid w:val="00653396"/>
    <w:rsid w:val="0065627F"/>
    <w:rsid w:val="0065752D"/>
    <w:rsid w:val="0065778D"/>
    <w:rsid w:val="006609E3"/>
    <w:rsid w:val="00663462"/>
    <w:rsid w:val="006634A3"/>
    <w:rsid w:val="006636BE"/>
    <w:rsid w:val="00664DF0"/>
    <w:rsid w:val="00665395"/>
    <w:rsid w:val="00665F36"/>
    <w:rsid w:val="00666968"/>
    <w:rsid w:val="00671A62"/>
    <w:rsid w:val="00671BD7"/>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CE4"/>
    <w:rsid w:val="00685DFA"/>
    <w:rsid w:val="00685EB7"/>
    <w:rsid w:val="00686587"/>
    <w:rsid w:val="00686AB0"/>
    <w:rsid w:val="0068770C"/>
    <w:rsid w:val="00687E11"/>
    <w:rsid w:val="0069058E"/>
    <w:rsid w:val="00691100"/>
    <w:rsid w:val="00693294"/>
    <w:rsid w:val="006A0B88"/>
    <w:rsid w:val="006A12BC"/>
    <w:rsid w:val="006A693C"/>
    <w:rsid w:val="006B0B97"/>
    <w:rsid w:val="006B0E0E"/>
    <w:rsid w:val="006B120F"/>
    <w:rsid w:val="006B25B9"/>
    <w:rsid w:val="006B26D6"/>
    <w:rsid w:val="006B2811"/>
    <w:rsid w:val="006B2DB9"/>
    <w:rsid w:val="006B3171"/>
    <w:rsid w:val="006B5444"/>
    <w:rsid w:val="006B56EE"/>
    <w:rsid w:val="006B5789"/>
    <w:rsid w:val="006B7401"/>
    <w:rsid w:val="006B7772"/>
    <w:rsid w:val="006B7A39"/>
    <w:rsid w:val="006B7E28"/>
    <w:rsid w:val="006C0131"/>
    <w:rsid w:val="006C21A7"/>
    <w:rsid w:val="006C2F4C"/>
    <w:rsid w:val="006C2F9C"/>
    <w:rsid w:val="006C4796"/>
    <w:rsid w:val="006C5C14"/>
    <w:rsid w:val="006C6735"/>
    <w:rsid w:val="006D00BF"/>
    <w:rsid w:val="006D0227"/>
    <w:rsid w:val="006D1A32"/>
    <w:rsid w:val="006D1F27"/>
    <w:rsid w:val="006D21CD"/>
    <w:rsid w:val="006D2BA4"/>
    <w:rsid w:val="006D34B6"/>
    <w:rsid w:val="006D353A"/>
    <w:rsid w:val="006D403A"/>
    <w:rsid w:val="006D4A1D"/>
    <w:rsid w:val="006D5044"/>
    <w:rsid w:val="006D5221"/>
    <w:rsid w:val="006D59F9"/>
    <w:rsid w:val="006D66C7"/>
    <w:rsid w:val="006D7A59"/>
    <w:rsid w:val="006E0AC5"/>
    <w:rsid w:val="006E1586"/>
    <w:rsid w:val="006E1BCF"/>
    <w:rsid w:val="006E4A7D"/>
    <w:rsid w:val="006E5157"/>
    <w:rsid w:val="006E51B6"/>
    <w:rsid w:val="006E5BDB"/>
    <w:rsid w:val="006E5D02"/>
    <w:rsid w:val="006E6302"/>
    <w:rsid w:val="006E67D8"/>
    <w:rsid w:val="006E6EF7"/>
    <w:rsid w:val="006E79E1"/>
    <w:rsid w:val="006F2431"/>
    <w:rsid w:val="006F2F40"/>
    <w:rsid w:val="006F3D7B"/>
    <w:rsid w:val="006F41D5"/>
    <w:rsid w:val="006F44E3"/>
    <w:rsid w:val="006F4DA7"/>
    <w:rsid w:val="006F58B8"/>
    <w:rsid w:val="006F7AA0"/>
    <w:rsid w:val="006F7D62"/>
    <w:rsid w:val="0070028A"/>
    <w:rsid w:val="0070066C"/>
    <w:rsid w:val="007015D4"/>
    <w:rsid w:val="00702690"/>
    <w:rsid w:val="007040DC"/>
    <w:rsid w:val="00704315"/>
    <w:rsid w:val="00704335"/>
    <w:rsid w:val="007050E5"/>
    <w:rsid w:val="00705730"/>
    <w:rsid w:val="007058C9"/>
    <w:rsid w:val="00706817"/>
    <w:rsid w:val="00706CD6"/>
    <w:rsid w:val="0071036A"/>
    <w:rsid w:val="0071060D"/>
    <w:rsid w:val="00711DFE"/>
    <w:rsid w:val="0071208B"/>
    <w:rsid w:val="00712C22"/>
    <w:rsid w:val="00713250"/>
    <w:rsid w:val="0071342B"/>
    <w:rsid w:val="00714A2F"/>
    <w:rsid w:val="00714D30"/>
    <w:rsid w:val="0071563D"/>
    <w:rsid w:val="00715A02"/>
    <w:rsid w:val="00715A78"/>
    <w:rsid w:val="00716B16"/>
    <w:rsid w:val="0072180F"/>
    <w:rsid w:val="0072240F"/>
    <w:rsid w:val="0072279E"/>
    <w:rsid w:val="0072459D"/>
    <w:rsid w:val="00724D47"/>
    <w:rsid w:val="00724D85"/>
    <w:rsid w:val="00724EDF"/>
    <w:rsid w:val="007257DC"/>
    <w:rsid w:val="007260EC"/>
    <w:rsid w:val="007262DE"/>
    <w:rsid w:val="0072673E"/>
    <w:rsid w:val="00726E55"/>
    <w:rsid w:val="007278FC"/>
    <w:rsid w:val="00727AAA"/>
    <w:rsid w:val="00730E9F"/>
    <w:rsid w:val="00731BB7"/>
    <w:rsid w:val="0073266B"/>
    <w:rsid w:val="007335F1"/>
    <w:rsid w:val="00734293"/>
    <w:rsid w:val="00734817"/>
    <w:rsid w:val="00737147"/>
    <w:rsid w:val="00737E16"/>
    <w:rsid w:val="00740641"/>
    <w:rsid w:val="00740885"/>
    <w:rsid w:val="00741064"/>
    <w:rsid w:val="007422AF"/>
    <w:rsid w:val="00742EB8"/>
    <w:rsid w:val="00744F3D"/>
    <w:rsid w:val="00746470"/>
    <w:rsid w:val="00747E6E"/>
    <w:rsid w:val="00750631"/>
    <w:rsid w:val="00750D8C"/>
    <w:rsid w:val="007529E4"/>
    <w:rsid w:val="00752C0A"/>
    <w:rsid w:val="00753794"/>
    <w:rsid w:val="00755990"/>
    <w:rsid w:val="00755E56"/>
    <w:rsid w:val="00761A56"/>
    <w:rsid w:val="0076389E"/>
    <w:rsid w:val="00765689"/>
    <w:rsid w:val="0076593D"/>
    <w:rsid w:val="00765B98"/>
    <w:rsid w:val="00766781"/>
    <w:rsid w:val="00766A3A"/>
    <w:rsid w:val="00766B04"/>
    <w:rsid w:val="007678D3"/>
    <w:rsid w:val="0077028E"/>
    <w:rsid w:val="007702FE"/>
    <w:rsid w:val="00770465"/>
    <w:rsid w:val="00770967"/>
    <w:rsid w:val="00770F0C"/>
    <w:rsid w:val="00771ADD"/>
    <w:rsid w:val="0077328B"/>
    <w:rsid w:val="00775316"/>
    <w:rsid w:val="007755CD"/>
    <w:rsid w:val="00775D42"/>
    <w:rsid w:val="007760CA"/>
    <w:rsid w:val="007778EA"/>
    <w:rsid w:val="00781E16"/>
    <w:rsid w:val="00783DCA"/>
    <w:rsid w:val="007862FD"/>
    <w:rsid w:val="007865A7"/>
    <w:rsid w:val="007869AB"/>
    <w:rsid w:val="00787610"/>
    <w:rsid w:val="007905CD"/>
    <w:rsid w:val="007905E1"/>
    <w:rsid w:val="0079133A"/>
    <w:rsid w:val="007913FC"/>
    <w:rsid w:val="00792506"/>
    <w:rsid w:val="0079324E"/>
    <w:rsid w:val="0079465E"/>
    <w:rsid w:val="00795060"/>
    <w:rsid w:val="00795262"/>
    <w:rsid w:val="0079591A"/>
    <w:rsid w:val="00795A38"/>
    <w:rsid w:val="00795D7D"/>
    <w:rsid w:val="00795DD1"/>
    <w:rsid w:val="00796ACC"/>
    <w:rsid w:val="007A0D33"/>
    <w:rsid w:val="007A17B0"/>
    <w:rsid w:val="007A286A"/>
    <w:rsid w:val="007A2C76"/>
    <w:rsid w:val="007A32D6"/>
    <w:rsid w:val="007A3F3E"/>
    <w:rsid w:val="007A6B20"/>
    <w:rsid w:val="007A7284"/>
    <w:rsid w:val="007B0F82"/>
    <w:rsid w:val="007B0FCF"/>
    <w:rsid w:val="007B149C"/>
    <w:rsid w:val="007B1DCD"/>
    <w:rsid w:val="007B251C"/>
    <w:rsid w:val="007B2E2D"/>
    <w:rsid w:val="007B3CA3"/>
    <w:rsid w:val="007B5C73"/>
    <w:rsid w:val="007B6DEF"/>
    <w:rsid w:val="007C0438"/>
    <w:rsid w:val="007C15A4"/>
    <w:rsid w:val="007C2896"/>
    <w:rsid w:val="007C3810"/>
    <w:rsid w:val="007C3D17"/>
    <w:rsid w:val="007C4864"/>
    <w:rsid w:val="007C4FC1"/>
    <w:rsid w:val="007C5F4D"/>
    <w:rsid w:val="007C6960"/>
    <w:rsid w:val="007D037E"/>
    <w:rsid w:val="007D04ED"/>
    <w:rsid w:val="007D0820"/>
    <w:rsid w:val="007D1184"/>
    <w:rsid w:val="007D22A6"/>
    <w:rsid w:val="007D3AC1"/>
    <w:rsid w:val="007D78CD"/>
    <w:rsid w:val="007E00CE"/>
    <w:rsid w:val="007E026B"/>
    <w:rsid w:val="007E1653"/>
    <w:rsid w:val="007E2419"/>
    <w:rsid w:val="007E24A6"/>
    <w:rsid w:val="007E304B"/>
    <w:rsid w:val="007E40FB"/>
    <w:rsid w:val="007E462D"/>
    <w:rsid w:val="007E4697"/>
    <w:rsid w:val="007E4B67"/>
    <w:rsid w:val="007E659D"/>
    <w:rsid w:val="007F08E9"/>
    <w:rsid w:val="007F1990"/>
    <w:rsid w:val="007F2EB3"/>
    <w:rsid w:val="007F2F6A"/>
    <w:rsid w:val="007F471A"/>
    <w:rsid w:val="007F6243"/>
    <w:rsid w:val="007F7651"/>
    <w:rsid w:val="007F79A4"/>
    <w:rsid w:val="008026E3"/>
    <w:rsid w:val="008027DD"/>
    <w:rsid w:val="008029A7"/>
    <w:rsid w:val="00802FC5"/>
    <w:rsid w:val="00804036"/>
    <w:rsid w:val="0080590B"/>
    <w:rsid w:val="00805A2E"/>
    <w:rsid w:val="00807E2D"/>
    <w:rsid w:val="00811226"/>
    <w:rsid w:val="00811AB4"/>
    <w:rsid w:val="00812C2B"/>
    <w:rsid w:val="008134B4"/>
    <w:rsid w:val="00814A34"/>
    <w:rsid w:val="00814AE0"/>
    <w:rsid w:val="00814E14"/>
    <w:rsid w:val="00815BFD"/>
    <w:rsid w:val="00817315"/>
    <w:rsid w:val="0081752D"/>
    <w:rsid w:val="00820C10"/>
    <w:rsid w:val="008211F6"/>
    <w:rsid w:val="00822C70"/>
    <w:rsid w:val="00823683"/>
    <w:rsid w:val="00823D6B"/>
    <w:rsid w:val="00825127"/>
    <w:rsid w:val="0082593A"/>
    <w:rsid w:val="00825940"/>
    <w:rsid w:val="00825F8F"/>
    <w:rsid w:val="00830142"/>
    <w:rsid w:val="008305F3"/>
    <w:rsid w:val="00831538"/>
    <w:rsid w:val="00832878"/>
    <w:rsid w:val="00833E12"/>
    <w:rsid w:val="00836748"/>
    <w:rsid w:val="00840461"/>
    <w:rsid w:val="0084067C"/>
    <w:rsid w:val="0084265E"/>
    <w:rsid w:val="00844209"/>
    <w:rsid w:val="00850C91"/>
    <w:rsid w:val="00851DB5"/>
    <w:rsid w:val="0085281A"/>
    <w:rsid w:val="00853405"/>
    <w:rsid w:val="00854B19"/>
    <w:rsid w:val="00855A0B"/>
    <w:rsid w:val="00862D4B"/>
    <w:rsid w:val="00862ED6"/>
    <w:rsid w:val="008632C9"/>
    <w:rsid w:val="00863D96"/>
    <w:rsid w:val="00863DAD"/>
    <w:rsid w:val="0086448A"/>
    <w:rsid w:val="00864E7E"/>
    <w:rsid w:val="00866D5A"/>
    <w:rsid w:val="0086778F"/>
    <w:rsid w:val="00870B8C"/>
    <w:rsid w:val="008735C8"/>
    <w:rsid w:val="00873C06"/>
    <w:rsid w:val="00874FBA"/>
    <w:rsid w:val="00876D50"/>
    <w:rsid w:val="0087751C"/>
    <w:rsid w:val="00877777"/>
    <w:rsid w:val="008816B7"/>
    <w:rsid w:val="00882092"/>
    <w:rsid w:val="00883497"/>
    <w:rsid w:val="008840CD"/>
    <w:rsid w:val="00885D15"/>
    <w:rsid w:val="00886132"/>
    <w:rsid w:val="008875BD"/>
    <w:rsid w:val="00887A6E"/>
    <w:rsid w:val="00887E56"/>
    <w:rsid w:val="00887E58"/>
    <w:rsid w:val="00891197"/>
    <w:rsid w:val="00892023"/>
    <w:rsid w:val="008934DD"/>
    <w:rsid w:val="00894932"/>
    <w:rsid w:val="00895B3F"/>
    <w:rsid w:val="00895EA9"/>
    <w:rsid w:val="00895FE5"/>
    <w:rsid w:val="00897372"/>
    <w:rsid w:val="00897614"/>
    <w:rsid w:val="008A0322"/>
    <w:rsid w:val="008A1661"/>
    <w:rsid w:val="008A39E6"/>
    <w:rsid w:val="008A3DF0"/>
    <w:rsid w:val="008A4336"/>
    <w:rsid w:val="008A5FC8"/>
    <w:rsid w:val="008A6C11"/>
    <w:rsid w:val="008A6DD4"/>
    <w:rsid w:val="008A7A28"/>
    <w:rsid w:val="008A7AC5"/>
    <w:rsid w:val="008B01AD"/>
    <w:rsid w:val="008B0444"/>
    <w:rsid w:val="008B090A"/>
    <w:rsid w:val="008B0BA2"/>
    <w:rsid w:val="008B12F2"/>
    <w:rsid w:val="008B1D8B"/>
    <w:rsid w:val="008B2150"/>
    <w:rsid w:val="008B26DB"/>
    <w:rsid w:val="008B4725"/>
    <w:rsid w:val="008B5535"/>
    <w:rsid w:val="008B558D"/>
    <w:rsid w:val="008B5C53"/>
    <w:rsid w:val="008B5CCA"/>
    <w:rsid w:val="008B5CD2"/>
    <w:rsid w:val="008B5E2C"/>
    <w:rsid w:val="008B60A7"/>
    <w:rsid w:val="008B60B8"/>
    <w:rsid w:val="008B7FED"/>
    <w:rsid w:val="008C0DC0"/>
    <w:rsid w:val="008C132F"/>
    <w:rsid w:val="008C1E85"/>
    <w:rsid w:val="008C3197"/>
    <w:rsid w:val="008C37ED"/>
    <w:rsid w:val="008C3932"/>
    <w:rsid w:val="008C54AA"/>
    <w:rsid w:val="008C6081"/>
    <w:rsid w:val="008C7755"/>
    <w:rsid w:val="008D03C6"/>
    <w:rsid w:val="008D0A9E"/>
    <w:rsid w:val="008D2014"/>
    <w:rsid w:val="008D2EB4"/>
    <w:rsid w:val="008D509C"/>
    <w:rsid w:val="008D50B4"/>
    <w:rsid w:val="008D58B0"/>
    <w:rsid w:val="008D5F3F"/>
    <w:rsid w:val="008D6632"/>
    <w:rsid w:val="008D75AB"/>
    <w:rsid w:val="008D7E5A"/>
    <w:rsid w:val="008E2D01"/>
    <w:rsid w:val="008E3279"/>
    <w:rsid w:val="008E388B"/>
    <w:rsid w:val="008E4309"/>
    <w:rsid w:val="008E4399"/>
    <w:rsid w:val="008E4818"/>
    <w:rsid w:val="008E4A07"/>
    <w:rsid w:val="008E700E"/>
    <w:rsid w:val="008E7189"/>
    <w:rsid w:val="008F1799"/>
    <w:rsid w:val="008F1B25"/>
    <w:rsid w:val="008F211A"/>
    <w:rsid w:val="008F3DAC"/>
    <w:rsid w:val="008F3DD4"/>
    <w:rsid w:val="008F48F2"/>
    <w:rsid w:val="008F4905"/>
    <w:rsid w:val="008F4C42"/>
    <w:rsid w:val="008F5569"/>
    <w:rsid w:val="0090001C"/>
    <w:rsid w:val="0090051A"/>
    <w:rsid w:val="009014BC"/>
    <w:rsid w:val="00901A19"/>
    <w:rsid w:val="009020A8"/>
    <w:rsid w:val="009041D2"/>
    <w:rsid w:val="00905784"/>
    <w:rsid w:val="009057BF"/>
    <w:rsid w:val="00906A04"/>
    <w:rsid w:val="0091064D"/>
    <w:rsid w:val="0091156F"/>
    <w:rsid w:val="00911F90"/>
    <w:rsid w:val="0091323C"/>
    <w:rsid w:val="0091329B"/>
    <w:rsid w:val="00914A26"/>
    <w:rsid w:val="00915786"/>
    <w:rsid w:val="009158A2"/>
    <w:rsid w:val="00916124"/>
    <w:rsid w:val="00917644"/>
    <w:rsid w:val="00921119"/>
    <w:rsid w:val="00921636"/>
    <w:rsid w:val="009219A6"/>
    <w:rsid w:val="00922E82"/>
    <w:rsid w:val="0092741F"/>
    <w:rsid w:val="00927AD2"/>
    <w:rsid w:val="009351DB"/>
    <w:rsid w:val="009371BA"/>
    <w:rsid w:val="00937AE7"/>
    <w:rsid w:val="00940122"/>
    <w:rsid w:val="009408C0"/>
    <w:rsid w:val="0094226B"/>
    <w:rsid w:val="0094488B"/>
    <w:rsid w:val="00944970"/>
    <w:rsid w:val="009452C6"/>
    <w:rsid w:val="00945FCB"/>
    <w:rsid w:val="009468C2"/>
    <w:rsid w:val="009476AB"/>
    <w:rsid w:val="009503B9"/>
    <w:rsid w:val="009503EA"/>
    <w:rsid w:val="00950EF7"/>
    <w:rsid w:val="00952ADD"/>
    <w:rsid w:val="009542CD"/>
    <w:rsid w:val="0095696D"/>
    <w:rsid w:val="00957EAB"/>
    <w:rsid w:val="0096094C"/>
    <w:rsid w:val="00961C58"/>
    <w:rsid w:val="00962068"/>
    <w:rsid w:val="009627D7"/>
    <w:rsid w:val="00962FEF"/>
    <w:rsid w:val="00963331"/>
    <w:rsid w:val="00964415"/>
    <w:rsid w:val="00964960"/>
    <w:rsid w:val="00967EE4"/>
    <w:rsid w:val="009704F0"/>
    <w:rsid w:val="009725C0"/>
    <w:rsid w:val="009730F5"/>
    <w:rsid w:val="00973771"/>
    <w:rsid w:val="00974353"/>
    <w:rsid w:val="00975BAF"/>
    <w:rsid w:val="00975E31"/>
    <w:rsid w:val="00976375"/>
    <w:rsid w:val="00976D72"/>
    <w:rsid w:val="009778E3"/>
    <w:rsid w:val="00977914"/>
    <w:rsid w:val="00982724"/>
    <w:rsid w:val="0098377F"/>
    <w:rsid w:val="009843F2"/>
    <w:rsid w:val="00985BF8"/>
    <w:rsid w:val="00986339"/>
    <w:rsid w:val="00986452"/>
    <w:rsid w:val="00987942"/>
    <w:rsid w:val="009912D8"/>
    <w:rsid w:val="009923DA"/>
    <w:rsid w:val="00992E16"/>
    <w:rsid w:val="009949F4"/>
    <w:rsid w:val="009A020D"/>
    <w:rsid w:val="009A02B2"/>
    <w:rsid w:val="009A0339"/>
    <w:rsid w:val="009A1C66"/>
    <w:rsid w:val="009A22B5"/>
    <w:rsid w:val="009A285F"/>
    <w:rsid w:val="009A2BA3"/>
    <w:rsid w:val="009A3A75"/>
    <w:rsid w:val="009A45E5"/>
    <w:rsid w:val="009A65E1"/>
    <w:rsid w:val="009A6DA3"/>
    <w:rsid w:val="009A7663"/>
    <w:rsid w:val="009B0124"/>
    <w:rsid w:val="009B0E81"/>
    <w:rsid w:val="009B1D37"/>
    <w:rsid w:val="009B225E"/>
    <w:rsid w:val="009B2E87"/>
    <w:rsid w:val="009B3282"/>
    <w:rsid w:val="009B3388"/>
    <w:rsid w:val="009B396D"/>
    <w:rsid w:val="009B3B0E"/>
    <w:rsid w:val="009B5158"/>
    <w:rsid w:val="009B5413"/>
    <w:rsid w:val="009B5AB5"/>
    <w:rsid w:val="009B5D57"/>
    <w:rsid w:val="009B707D"/>
    <w:rsid w:val="009B7703"/>
    <w:rsid w:val="009C1725"/>
    <w:rsid w:val="009C1F8B"/>
    <w:rsid w:val="009C2304"/>
    <w:rsid w:val="009C2BD1"/>
    <w:rsid w:val="009C3833"/>
    <w:rsid w:val="009C5C65"/>
    <w:rsid w:val="009C667F"/>
    <w:rsid w:val="009C6971"/>
    <w:rsid w:val="009C7E2D"/>
    <w:rsid w:val="009D2A62"/>
    <w:rsid w:val="009D2A9F"/>
    <w:rsid w:val="009D3D0B"/>
    <w:rsid w:val="009D436D"/>
    <w:rsid w:val="009D5478"/>
    <w:rsid w:val="009D6589"/>
    <w:rsid w:val="009D6A59"/>
    <w:rsid w:val="009D71D0"/>
    <w:rsid w:val="009E0622"/>
    <w:rsid w:val="009E3C78"/>
    <w:rsid w:val="009E4176"/>
    <w:rsid w:val="009E4D9C"/>
    <w:rsid w:val="009E5F42"/>
    <w:rsid w:val="009E620F"/>
    <w:rsid w:val="009E6EF8"/>
    <w:rsid w:val="009E7CF6"/>
    <w:rsid w:val="009F2F81"/>
    <w:rsid w:val="009F3A51"/>
    <w:rsid w:val="009F4C20"/>
    <w:rsid w:val="009F4D3D"/>
    <w:rsid w:val="009F5134"/>
    <w:rsid w:val="009F59D7"/>
    <w:rsid w:val="009F5D57"/>
    <w:rsid w:val="009F6A7B"/>
    <w:rsid w:val="00A001FF"/>
    <w:rsid w:val="00A007FF"/>
    <w:rsid w:val="00A01A8B"/>
    <w:rsid w:val="00A01C95"/>
    <w:rsid w:val="00A036AB"/>
    <w:rsid w:val="00A05393"/>
    <w:rsid w:val="00A065BA"/>
    <w:rsid w:val="00A1008A"/>
    <w:rsid w:val="00A11AF2"/>
    <w:rsid w:val="00A139A2"/>
    <w:rsid w:val="00A15841"/>
    <w:rsid w:val="00A15E99"/>
    <w:rsid w:val="00A15FAB"/>
    <w:rsid w:val="00A1691D"/>
    <w:rsid w:val="00A16E8A"/>
    <w:rsid w:val="00A17C09"/>
    <w:rsid w:val="00A20C5A"/>
    <w:rsid w:val="00A20DF3"/>
    <w:rsid w:val="00A20E8F"/>
    <w:rsid w:val="00A21AEF"/>
    <w:rsid w:val="00A2202B"/>
    <w:rsid w:val="00A22288"/>
    <w:rsid w:val="00A22B8B"/>
    <w:rsid w:val="00A23001"/>
    <w:rsid w:val="00A2483E"/>
    <w:rsid w:val="00A25CC7"/>
    <w:rsid w:val="00A26705"/>
    <w:rsid w:val="00A275D0"/>
    <w:rsid w:val="00A27D75"/>
    <w:rsid w:val="00A3019C"/>
    <w:rsid w:val="00A31C6C"/>
    <w:rsid w:val="00A3205A"/>
    <w:rsid w:val="00A3229C"/>
    <w:rsid w:val="00A33527"/>
    <w:rsid w:val="00A3397F"/>
    <w:rsid w:val="00A36C69"/>
    <w:rsid w:val="00A372B2"/>
    <w:rsid w:val="00A37BA5"/>
    <w:rsid w:val="00A405D4"/>
    <w:rsid w:val="00A407E0"/>
    <w:rsid w:val="00A40F63"/>
    <w:rsid w:val="00A42D51"/>
    <w:rsid w:val="00A43F60"/>
    <w:rsid w:val="00A44BBC"/>
    <w:rsid w:val="00A44D08"/>
    <w:rsid w:val="00A46A7D"/>
    <w:rsid w:val="00A475FD"/>
    <w:rsid w:val="00A47621"/>
    <w:rsid w:val="00A50EF7"/>
    <w:rsid w:val="00A524AB"/>
    <w:rsid w:val="00A55B82"/>
    <w:rsid w:val="00A55F63"/>
    <w:rsid w:val="00A5653F"/>
    <w:rsid w:val="00A57DA6"/>
    <w:rsid w:val="00A60D88"/>
    <w:rsid w:val="00A612EE"/>
    <w:rsid w:val="00A63CC1"/>
    <w:rsid w:val="00A6493D"/>
    <w:rsid w:val="00A65A0F"/>
    <w:rsid w:val="00A66986"/>
    <w:rsid w:val="00A674B5"/>
    <w:rsid w:val="00A674D6"/>
    <w:rsid w:val="00A70452"/>
    <w:rsid w:val="00A7127E"/>
    <w:rsid w:val="00A71A4C"/>
    <w:rsid w:val="00A725C8"/>
    <w:rsid w:val="00A72C19"/>
    <w:rsid w:val="00A72FE7"/>
    <w:rsid w:val="00A74469"/>
    <w:rsid w:val="00A76025"/>
    <w:rsid w:val="00A7629F"/>
    <w:rsid w:val="00A76DD0"/>
    <w:rsid w:val="00A76DD3"/>
    <w:rsid w:val="00A77D7B"/>
    <w:rsid w:val="00A82DA8"/>
    <w:rsid w:val="00A846D7"/>
    <w:rsid w:val="00A84E39"/>
    <w:rsid w:val="00A856B9"/>
    <w:rsid w:val="00A856C0"/>
    <w:rsid w:val="00A86114"/>
    <w:rsid w:val="00A868DC"/>
    <w:rsid w:val="00A87396"/>
    <w:rsid w:val="00A910B8"/>
    <w:rsid w:val="00A9140F"/>
    <w:rsid w:val="00A93318"/>
    <w:rsid w:val="00A94244"/>
    <w:rsid w:val="00A94B32"/>
    <w:rsid w:val="00AA0EE6"/>
    <w:rsid w:val="00AA122B"/>
    <w:rsid w:val="00AA1440"/>
    <w:rsid w:val="00AA6D48"/>
    <w:rsid w:val="00AA785C"/>
    <w:rsid w:val="00AB0890"/>
    <w:rsid w:val="00AB0DDE"/>
    <w:rsid w:val="00AB10CD"/>
    <w:rsid w:val="00AB133F"/>
    <w:rsid w:val="00AB19BA"/>
    <w:rsid w:val="00AB22F9"/>
    <w:rsid w:val="00AB2660"/>
    <w:rsid w:val="00AB388F"/>
    <w:rsid w:val="00AB4FFB"/>
    <w:rsid w:val="00AB704A"/>
    <w:rsid w:val="00AB744C"/>
    <w:rsid w:val="00AB77EF"/>
    <w:rsid w:val="00AB7B16"/>
    <w:rsid w:val="00AC01A9"/>
    <w:rsid w:val="00AC09E0"/>
    <w:rsid w:val="00AC1ADF"/>
    <w:rsid w:val="00AC350B"/>
    <w:rsid w:val="00AC359D"/>
    <w:rsid w:val="00AC4137"/>
    <w:rsid w:val="00AC5BA1"/>
    <w:rsid w:val="00AC6C92"/>
    <w:rsid w:val="00AC77BE"/>
    <w:rsid w:val="00AD0027"/>
    <w:rsid w:val="00AD187C"/>
    <w:rsid w:val="00AD1C18"/>
    <w:rsid w:val="00AD1E21"/>
    <w:rsid w:val="00AD2CAE"/>
    <w:rsid w:val="00AD4818"/>
    <w:rsid w:val="00AD51A6"/>
    <w:rsid w:val="00AD536C"/>
    <w:rsid w:val="00AE004F"/>
    <w:rsid w:val="00AE0151"/>
    <w:rsid w:val="00AE1016"/>
    <w:rsid w:val="00AE241B"/>
    <w:rsid w:val="00AE2565"/>
    <w:rsid w:val="00AE2F1F"/>
    <w:rsid w:val="00AE3048"/>
    <w:rsid w:val="00AE3D3B"/>
    <w:rsid w:val="00AE459E"/>
    <w:rsid w:val="00AE4786"/>
    <w:rsid w:val="00AE515B"/>
    <w:rsid w:val="00AE55C3"/>
    <w:rsid w:val="00AE5913"/>
    <w:rsid w:val="00AE688C"/>
    <w:rsid w:val="00AE6B38"/>
    <w:rsid w:val="00AE7E93"/>
    <w:rsid w:val="00AE7F45"/>
    <w:rsid w:val="00AF2264"/>
    <w:rsid w:val="00AF42CF"/>
    <w:rsid w:val="00AF469D"/>
    <w:rsid w:val="00AF4880"/>
    <w:rsid w:val="00AF4EAA"/>
    <w:rsid w:val="00AF5398"/>
    <w:rsid w:val="00AF5507"/>
    <w:rsid w:val="00B00C32"/>
    <w:rsid w:val="00B00E9D"/>
    <w:rsid w:val="00B01719"/>
    <w:rsid w:val="00B01850"/>
    <w:rsid w:val="00B02D19"/>
    <w:rsid w:val="00B033AA"/>
    <w:rsid w:val="00B06B2B"/>
    <w:rsid w:val="00B06CA1"/>
    <w:rsid w:val="00B06D2D"/>
    <w:rsid w:val="00B07E93"/>
    <w:rsid w:val="00B10229"/>
    <w:rsid w:val="00B11C97"/>
    <w:rsid w:val="00B120F1"/>
    <w:rsid w:val="00B127D9"/>
    <w:rsid w:val="00B12859"/>
    <w:rsid w:val="00B12958"/>
    <w:rsid w:val="00B1387C"/>
    <w:rsid w:val="00B17F1C"/>
    <w:rsid w:val="00B200EF"/>
    <w:rsid w:val="00B20147"/>
    <w:rsid w:val="00B21142"/>
    <w:rsid w:val="00B21510"/>
    <w:rsid w:val="00B21B38"/>
    <w:rsid w:val="00B22165"/>
    <w:rsid w:val="00B22CDF"/>
    <w:rsid w:val="00B23032"/>
    <w:rsid w:val="00B23FBE"/>
    <w:rsid w:val="00B24682"/>
    <w:rsid w:val="00B2511C"/>
    <w:rsid w:val="00B26844"/>
    <w:rsid w:val="00B31A91"/>
    <w:rsid w:val="00B32EC7"/>
    <w:rsid w:val="00B3499B"/>
    <w:rsid w:val="00B34A13"/>
    <w:rsid w:val="00B34A45"/>
    <w:rsid w:val="00B35200"/>
    <w:rsid w:val="00B35465"/>
    <w:rsid w:val="00B35DDA"/>
    <w:rsid w:val="00B35F70"/>
    <w:rsid w:val="00B36C64"/>
    <w:rsid w:val="00B36D6F"/>
    <w:rsid w:val="00B370DB"/>
    <w:rsid w:val="00B4022E"/>
    <w:rsid w:val="00B40B8A"/>
    <w:rsid w:val="00B40D55"/>
    <w:rsid w:val="00B418F2"/>
    <w:rsid w:val="00B42B24"/>
    <w:rsid w:val="00B43CB4"/>
    <w:rsid w:val="00B44700"/>
    <w:rsid w:val="00B471B3"/>
    <w:rsid w:val="00B500DC"/>
    <w:rsid w:val="00B51DF8"/>
    <w:rsid w:val="00B51E48"/>
    <w:rsid w:val="00B5308E"/>
    <w:rsid w:val="00B537F8"/>
    <w:rsid w:val="00B53CAF"/>
    <w:rsid w:val="00B54472"/>
    <w:rsid w:val="00B57974"/>
    <w:rsid w:val="00B6293E"/>
    <w:rsid w:val="00B62B3B"/>
    <w:rsid w:val="00B64430"/>
    <w:rsid w:val="00B64673"/>
    <w:rsid w:val="00B646F1"/>
    <w:rsid w:val="00B65A86"/>
    <w:rsid w:val="00B66865"/>
    <w:rsid w:val="00B66907"/>
    <w:rsid w:val="00B67CEF"/>
    <w:rsid w:val="00B70067"/>
    <w:rsid w:val="00B70627"/>
    <w:rsid w:val="00B715E5"/>
    <w:rsid w:val="00B72259"/>
    <w:rsid w:val="00B72EAB"/>
    <w:rsid w:val="00B7317B"/>
    <w:rsid w:val="00B73B34"/>
    <w:rsid w:val="00B74E5D"/>
    <w:rsid w:val="00B74F16"/>
    <w:rsid w:val="00B75B89"/>
    <w:rsid w:val="00B7620C"/>
    <w:rsid w:val="00B76C26"/>
    <w:rsid w:val="00B77AA1"/>
    <w:rsid w:val="00B805E4"/>
    <w:rsid w:val="00B80BB5"/>
    <w:rsid w:val="00B81F38"/>
    <w:rsid w:val="00B82379"/>
    <w:rsid w:val="00B828AF"/>
    <w:rsid w:val="00B82FAC"/>
    <w:rsid w:val="00B838A3"/>
    <w:rsid w:val="00B8502A"/>
    <w:rsid w:val="00B854CC"/>
    <w:rsid w:val="00B8611A"/>
    <w:rsid w:val="00B86921"/>
    <w:rsid w:val="00B87F57"/>
    <w:rsid w:val="00B909C5"/>
    <w:rsid w:val="00B90B60"/>
    <w:rsid w:val="00B90FF7"/>
    <w:rsid w:val="00B919B9"/>
    <w:rsid w:val="00B937CA"/>
    <w:rsid w:val="00B947C4"/>
    <w:rsid w:val="00B94FE9"/>
    <w:rsid w:val="00B950E5"/>
    <w:rsid w:val="00B95142"/>
    <w:rsid w:val="00B95479"/>
    <w:rsid w:val="00B956FE"/>
    <w:rsid w:val="00B97634"/>
    <w:rsid w:val="00B9777E"/>
    <w:rsid w:val="00B97943"/>
    <w:rsid w:val="00BA22F4"/>
    <w:rsid w:val="00BA364F"/>
    <w:rsid w:val="00BA3F2A"/>
    <w:rsid w:val="00BA43B8"/>
    <w:rsid w:val="00BA4E5C"/>
    <w:rsid w:val="00BA4F90"/>
    <w:rsid w:val="00BA5296"/>
    <w:rsid w:val="00BA7A9A"/>
    <w:rsid w:val="00BB2311"/>
    <w:rsid w:val="00BB2432"/>
    <w:rsid w:val="00BB3521"/>
    <w:rsid w:val="00BB4182"/>
    <w:rsid w:val="00BB685E"/>
    <w:rsid w:val="00BB784D"/>
    <w:rsid w:val="00BC0565"/>
    <w:rsid w:val="00BC1395"/>
    <w:rsid w:val="00BC35CD"/>
    <w:rsid w:val="00BC467A"/>
    <w:rsid w:val="00BC5DAA"/>
    <w:rsid w:val="00BC6889"/>
    <w:rsid w:val="00BC6B4B"/>
    <w:rsid w:val="00BD08B5"/>
    <w:rsid w:val="00BD10A4"/>
    <w:rsid w:val="00BD1402"/>
    <w:rsid w:val="00BD2DAF"/>
    <w:rsid w:val="00BD4753"/>
    <w:rsid w:val="00BD48C0"/>
    <w:rsid w:val="00BD63C9"/>
    <w:rsid w:val="00BD7242"/>
    <w:rsid w:val="00BD7899"/>
    <w:rsid w:val="00BE0BCD"/>
    <w:rsid w:val="00BE17DF"/>
    <w:rsid w:val="00BE2611"/>
    <w:rsid w:val="00BE35E6"/>
    <w:rsid w:val="00BE398E"/>
    <w:rsid w:val="00BE39AF"/>
    <w:rsid w:val="00BE4B35"/>
    <w:rsid w:val="00BE4BF1"/>
    <w:rsid w:val="00BE5565"/>
    <w:rsid w:val="00BE6837"/>
    <w:rsid w:val="00BE791E"/>
    <w:rsid w:val="00BE7F69"/>
    <w:rsid w:val="00BF0C90"/>
    <w:rsid w:val="00BF0CDB"/>
    <w:rsid w:val="00BF0D2E"/>
    <w:rsid w:val="00BF1808"/>
    <w:rsid w:val="00BF29AB"/>
    <w:rsid w:val="00BF3026"/>
    <w:rsid w:val="00BF3779"/>
    <w:rsid w:val="00BF4961"/>
    <w:rsid w:val="00BF4EF5"/>
    <w:rsid w:val="00BF5965"/>
    <w:rsid w:val="00BF6FAF"/>
    <w:rsid w:val="00C001BE"/>
    <w:rsid w:val="00C005B9"/>
    <w:rsid w:val="00C01B09"/>
    <w:rsid w:val="00C026A8"/>
    <w:rsid w:val="00C03214"/>
    <w:rsid w:val="00C0423C"/>
    <w:rsid w:val="00C0428A"/>
    <w:rsid w:val="00C049CB"/>
    <w:rsid w:val="00C06858"/>
    <w:rsid w:val="00C100B3"/>
    <w:rsid w:val="00C110AF"/>
    <w:rsid w:val="00C11BC4"/>
    <w:rsid w:val="00C141DE"/>
    <w:rsid w:val="00C16C40"/>
    <w:rsid w:val="00C2107A"/>
    <w:rsid w:val="00C22646"/>
    <w:rsid w:val="00C22B56"/>
    <w:rsid w:val="00C2370D"/>
    <w:rsid w:val="00C24BC1"/>
    <w:rsid w:val="00C24D11"/>
    <w:rsid w:val="00C255AC"/>
    <w:rsid w:val="00C25A5B"/>
    <w:rsid w:val="00C25E73"/>
    <w:rsid w:val="00C27071"/>
    <w:rsid w:val="00C27A7C"/>
    <w:rsid w:val="00C315BB"/>
    <w:rsid w:val="00C316FE"/>
    <w:rsid w:val="00C31A0E"/>
    <w:rsid w:val="00C32985"/>
    <w:rsid w:val="00C33B0C"/>
    <w:rsid w:val="00C33C99"/>
    <w:rsid w:val="00C34D72"/>
    <w:rsid w:val="00C35B9F"/>
    <w:rsid w:val="00C363CA"/>
    <w:rsid w:val="00C36D38"/>
    <w:rsid w:val="00C42E11"/>
    <w:rsid w:val="00C42F84"/>
    <w:rsid w:val="00C44904"/>
    <w:rsid w:val="00C4499C"/>
    <w:rsid w:val="00C4556D"/>
    <w:rsid w:val="00C45B80"/>
    <w:rsid w:val="00C47467"/>
    <w:rsid w:val="00C50610"/>
    <w:rsid w:val="00C50C35"/>
    <w:rsid w:val="00C50FBD"/>
    <w:rsid w:val="00C51492"/>
    <w:rsid w:val="00C53CC5"/>
    <w:rsid w:val="00C55B57"/>
    <w:rsid w:val="00C55B74"/>
    <w:rsid w:val="00C57786"/>
    <w:rsid w:val="00C57B5B"/>
    <w:rsid w:val="00C60F2B"/>
    <w:rsid w:val="00C61008"/>
    <w:rsid w:val="00C6106C"/>
    <w:rsid w:val="00C62111"/>
    <w:rsid w:val="00C62429"/>
    <w:rsid w:val="00C63C27"/>
    <w:rsid w:val="00C63CCC"/>
    <w:rsid w:val="00C64778"/>
    <w:rsid w:val="00C659DB"/>
    <w:rsid w:val="00C65CB3"/>
    <w:rsid w:val="00C700F3"/>
    <w:rsid w:val="00C703C3"/>
    <w:rsid w:val="00C71C54"/>
    <w:rsid w:val="00C71F69"/>
    <w:rsid w:val="00C731FB"/>
    <w:rsid w:val="00C7365E"/>
    <w:rsid w:val="00C73768"/>
    <w:rsid w:val="00C740AC"/>
    <w:rsid w:val="00C74FBB"/>
    <w:rsid w:val="00C75C62"/>
    <w:rsid w:val="00C75FEA"/>
    <w:rsid w:val="00C769BC"/>
    <w:rsid w:val="00C77240"/>
    <w:rsid w:val="00C800BD"/>
    <w:rsid w:val="00C81244"/>
    <w:rsid w:val="00C81E00"/>
    <w:rsid w:val="00C82099"/>
    <w:rsid w:val="00C82ECD"/>
    <w:rsid w:val="00C84B40"/>
    <w:rsid w:val="00C84EB5"/>
    <w:rsid w:val="00C87EAD"/>
    <w:rsid w:val="00C90CA6"/>
    <w:rsid w:val="00C91387"/>
    <w:rsid w:val="00C92674"/>
    <w:rsid w:val="00C92CEC"/>
    <w:rsid w:val="00C92EC0"/>
    <w:rsid w:val="00C93138"/>
    <w:rsid w:val="00C940CC"/>
    <w:rsid w:val="00C945E7"/>
    <w:rsid w:val="00C94EA2"/>
    <w:rsid w:val="00C94FEF"/>
    <w:rsid w:val="00C95C62"/>
    <w:rsid w:val="00C95EBE"/>
    <w:rsid w:val="00C96C7A"/>
    <w:rsid w:val="00C96F6C"/>
    <w:rsid w:val="00C96FAA"/>
    <w:rsid w:val="00C9789E"/>
    <w:rsid w:val="00CA0AD9"/>
    <w:rsid w:val="00CA0BE1"/>
    <w:rsid w:val="00CA13AB"/>
    <w:rsid w:val="00CA1B3D"/>
    <w:rsid w:val="00CA2059"/>
    <w:rsid w:val="00CA37D3"/>
    <w:rsid w:val="00CA3D93"/>
    <w:rsid w:val="00CA4186"/>
    <w:rsid w:val="00CA7EBF"/>
    <w:rsid w:val="00CB02FB"/>
    <w:rsid w:val="00CB03E4"/>
    <w:rsid w:val="00CB081C"/>
    <w:rsid w:val="00CB39B6"/>
    <w:rsid w:val="00CB3ED4"/>
    <w:rsid w:val="00CB3F92"/>
    <w:rsid w:val="00CB40FF"/>
    <w:rsid w:val="00CB4D3D"/>
    <w:rsid w:val="00CB5385"/>
    <w:rsid w:val="00CB551A"/>
    <w:rsid w:val="00CB5A23"/>
    <w:rsid w:val="00CB5C0F"/>
    <w:rsid w:val="00CB757A"/>
    <w:rsid w:val="00CB7E27"/>
    <w:rsid w:val="00CC0D3E"/>
    <w:rsid w:val="00CC1775"/>
    <w:rsid w:val="00CC22A2"/>
    <w:rsid w:val="00CC23FC"/>
    <w:rsid w:val="00CC2FBB"/>
    <w:rsid w:val="00CC392F"/>
    <w:rsid w:val="00CC4635"/>
    <w:rsid w:val="00CC46EA"/>
    <w:rsid w:val="00CC51E9"/>
    <w:rsid w:val="00CC5572"/>
    <w:rsid w:val="00CC640B"/>
    <w:rsid w:val="00CC6910"/>
    <w:rsid w:val="00CC6E1B"/>
    <w:rsid w:val="00CC7379"/>
    <w:rsid w:val="00CC7BBE"/>
    <w:rsid w:val="00CD11E7"/>
    <w:rsid w:val="00CD477D"/>
    <w:rsid w:val="00CD51D2"/>
    <w:rsid w:val="00CD571D"/>
    <w:rsid w:val="00CD6CDE"/>
    <w:rsid w:val="00CE2028"/>
    <w:rsid w:val="00CE25D1"/>
    <w:rsid w:val="00CE2813"/>
    <w:rsid w:val="00CE2F45"/>
    <w:rsid w:val="00CE3131"/>
    <w:rsid w:val="00CE3CC4"/>
    <w:rsid w:val="00CE5419"/>
    <w:rsid w:val="00CE6162"/>
    <w:rsid w:val="00CE656D"/>
    <w:rsid w:val="00CE6781"/>
    <w:rsid w:val="00CE6EEF"/>
    <w:rsid w:val="00CE7009"/>
    <w:rsid w:val="00CE745D"/>
    <w:rsid w:val="00CF035D"/>
    <w:rsid w:val="00CF115C"/>
    <w:rsid w:val="00CF22CE"/>
    <w:rsid w:val="00CF400A"/>
    <w:rsid w:val="00CF5E25"/>
    <w:rsid w:val="00CF6336"/>
    <w:rsid w:val="00CF7617"/>
    <w:rsid w:val="00CF7859"/>
    <w:rsid w:val="00CF7C5F"/>
    <w:rsid w:val="00D00E07"/>
    <w:rsid w:val="00D03158"/>
    <w:rsid w:val="00D03B2D"/>
    <w:rsid w:val="00D0532E"/>
    <w:rsid w:val="00D05341"/>
    <w:rsid w:val="00D053DB"/>
    <w:rsid w:val="00D06D95"/>
    <w:rsid w:val="00D1064A"/>
    <w:rsid w:val="00D10AC3"/>
    <w:rsid w:val="00D111AB"/>
    <w:rsid w:val="00D11432"/>
    <w:rsid w:val="00D11F1C"/>
    <w:rsid w:val="00D13084"/>
    <w:rsid w:val="00D13268"/>
    <w:rsid w:val="00D138C5"/>
    <w:rsid w:val="00D151F0"/>
    <w:rsid w:val="00D153EC"/>
    <w:rsid w:val="00D1641E"/>
    <w:rsid w:val="00D17616"/>
    <w:rsid w:val="00D213CC"/>
    <w:rsid w:val="00D21F1D"/>
    <w:rsid w:val="00D2240D"/>
    <w:rsid w:val="00D22F35"/>
    <w:rsid w:val="00D23C73"/>
    <w:rsid w:val="00D26621"/>
    <w:rsid w:val="00D271A6"/>
    <w:rsid w:val="00D27C45"/>
    <w:rsid w:val="00D27DE1"/>
    <w:rsid w:val="00D30891"/>
    <w:rsid w:val="00D30B8F"/>
    <w:rsid w:val="00D323A1"/>
    <w:rsid w:val="00D323A4"/>
    <w:rsid w:val="00D33104"/>
    <w:rsid w:val="00D33642"/>
    <w:rsid w:val="00D33FD4"/>
    <w:rsid w:val="00D352EC"/>
    <w:rsid w:val="00D403FF"/>
    <w:rsid w:val="00D413E7"/>
    <w:rsid w:val="00D4290A"/>
    <w:rsid w:val="00D43459"/>
    <w:rsid w:val="00D43733"/>
    <w:rsid w:val="00D45804"/>
    <w:rsid w:val="00D469A8"/>
    <w:rsid w:val="00D47738"/>
    <w:rsid w:val="00D47CD7"/>
    <w:rsid w:val="00D5017C"/>
    <w:rsid w:val="00D51688"/>
    <w:rsid w:val="00D517E0"/>
    <w:rsid w:val="00D5238A"/>
    <w:rsid w:val="00D52591"/>
    <w:rsid w:val="00D52B1B"/>
    <w:rsid w:val="00D535BE"/>
    <w:rsid w:val="00D54969"/>
    <w:rsid w:val="00D552D4"/>
    <w:rsid w:val="00D55EC7"/>
    <w:rsid w:val="00D56990"/>
    <w:rsid w:val="00D6214F"/>
    <w:rsid w:val="00D62492"/>
    <w:rsid w:val="00D6274F"/>
    <w:rsid w:val="00D627A6"/>
    <w:rsid w:val="00D65501"/>
    <w:rsid w:val="00D67B18"/>
    <w:rsid w:val="00D67B75"/>
    <w:rsid w:val="00D70B8C"/>
    <w:rsid w:val="00D714BB"/>
    <w:rsid w:val="00D740E8"/>
    <w:rsid w:val="00D7416E"/>
    <w:rsid w:val="00D7434D"/>
    <w:rsid w:val="00D74F03"/>
    <w:rsid w:val="00D75377"/>
    <w:rsid w:val="00D75535"/>
    <w:rsid w:val="00D75F89"/>
    <w:rsid w:val="00D801E6"/>
    <w:rsid w:val="00D81093"/>
    <w:rsid w:val="00D81CA0"/>
    <w:rsid w:val="00D824A8"/>
    <w:rsid w:val="00D82957"/>
    <w:rsid w:val="00D83605"/>
    <w:rsid w:val="00D8413F"/>
    <w:rsid w:val="00D841C8"/>
    <w:rsid w:val="00D84669"/>
    <w:rsid w:val="00D85724"/>
    <w:rsid w:val="00D86797"/>
    <w:rsid w:val="00D86D80"/>
    <w:rsid w:val="00D872EB"/>
    <w:rsid w:val="00D90F88"/>
    <w:rsid w:val="00D913D7"/>
    <w:rsid w:val="00D918C1"/>
    <w:rsid w:val="00D919D9"/>
    <w:rsid w:val="00D923AB"/>
    <w:rsid w:val="00D9273D"/>
    <w:rsid w:val="00D93196"/>
    <w:rsid w:val="00D95CAC"/>
    <w:rsid w:val="00D95E43"/>
    <w:rsid w:val="00D97162"/>
    <w:rsid w:val="00D97789"/>
    <w:rsid w:val="00DA0206"/>
    <w:rsid w:val="00DA0CF8"/>
    <w:rsid w:val="00DA0FEC"/>
    <w:rsid w:val="00DA10BF"/>
    <w:rsid w:val="00DA1854"/>
    <w:rsid w:val="00DA2897"/>
    <w:rsid w:val="00DA4D29"/>
    <w:rsid w:val="00DA6F25"/>
    <w:rsid w:val="00DA78C7"/>
    <w:rsid w:val="00DB1B29"/>
    <w:rsid w:val="00DB2BA7"/>
    <w:rsid w:val="00DB43CE"/>
    <w:rsid w:val="00DB4579"/>
    <w:rsid w:val="00DB57AA"/>
    <w:rsid w:val="00DB581B"/>
    <w:rsid w:val="00DB6EFE"/>
    <w:rsid w:val="00DB7815"/>
    <w:rsid w:val="00DB7910"/>
    <w:rsid w:val="00DB7CF7"/>
    <w:rsid w:val="00DC022E"/>
    <w:rsid w:val="00DC0786"/>
    <w:rsid w:val="00DC0B41"/>
    <w:rsid w:val="00DC0B8F"/>
    <w:rsid w:val="00DC207D"/>
    <w:rsid w:val="00DC3119"/>
    <w:rsid w:val="00DC41A1"/>
    <w:rsid w:val="00DC5C8F"/>
    <w:rsid w:val="00DC6306"/>
    <w:rsid w:val="00DC7A48"/>
    <w:rsid w:val="00DC7FFC"/>
    <w:rsid w:val="00DD02BA"/>
    <w:rsid w:val="00DD0369"/>
    <w:rsid w:val="00DD59E9"/>
    <w:rsid w:val="00DD5D71"/>
    <w:rsid w:val="00DD5E6F"/>
    <w:rsid w:val="00DE1233"/>
    <w:rsid w:val="00DE2FE4"/>
    <w:rsid w:val="00DE3A2E"/>
    <w:rsid w:val="00DE4262"/>
    <w:rsid w:val="00DE51CA"/>
    <w:rsid w:val="00DE561A"/>
    <w:rsid w:val="00DE5B6D"/>
    <w:rsid w:val="00DE7404"/>
    <w:rsid w:val="00DE77B5"/>
    <w:rsid w:val="00DF1D61"/>
    <w:rsid w:val="00DF278D"/>
    <w:rsid w:val="00DF2D8B"/>
    <w:rsid w:val="00DF2E3D"/>
    <w:rsid w:val="00DF2EB4"/>
    <w:rsid w:val="00DF30F5"/>
    <w:rsid w:val="00DF38C5"/>
    <w:rsid w:val="00DF3E44"/>
    <w:rsid w:val="00DF6AED"/>
    <w:rsid w:val="00DF6B46"/>
    <w:rsid w:val="00DF7510"/>
    <w:rsid w:val="00DF7764"/>
    <w:rsid w:val="00DF78A4"/>
    <w:rsid w:val="00DF78C3"/>
    <w:rsid w:val="00E00B0C"/>
    <w:rsid w:val="00E0166A"/>
    <w:rsid w:val="00E02783"/>
    <w:rsid w:val="00E0291B"/>
    <w:rsid w:val="00E02CB7"/>
    <w:rsid w:val="00E02F8A"/>
    <w:rsid w:val="00E0301F"/>
    <w:rsid w:val="00E0362E"/>
    <w:rsid w:val="00E043FD"/>
    <w:rsid w:val="00E04771"/>
    <w:rsid w:val="00E05BCB"/>
    <w:rsid w:val="00E05D80"/>
    <w:rsid w:val="00E06B6E"/>
    <w:rsid w:val="00E07F93"/>
    <w:rsid w:val="00E1098E"/>
    <w:rsid w:val="00E10E52"/>
    <w:rsid w:val="00E11E93"/>
    <w:rsid w:val="00E123BA"/>
    <w:rsid w:val="00E13639"/>
    <w:rsid w:val="00E13AF1"/>
    <w:rsid w:val="00E13B17"/>
    <w:rsid w:val="00E13D9D"/>
    <w:rsid w:val="00E145BC"/>
    <w:rsid w:val="00E153D9"/>
    <w:rsid w:val="00E155DA"/>
    <w:rsid w:val="00E17F78"/>
    <w:rsid w:val="00E20456"/>
    <w:rsid w:val="00E21639"/>
    <w:rsid w:val="00E21D46"/>
    <w:rsid w:val="00E25E91"/>
    <w:rsid w:val="00E264B3"/>
    <w:rsid w:val="00E26E2F"/>
    <w:rsid w:val="00E26E34"/>
    <w:rsid w:val="00E26EA2"/>
    <w:rsid w:val="00E2731F"/>
    <w:rsid w:val="00E27358"/>
    <w:rsid w:val="00E27CD3"/>
    <w:rsid w:val="00E27F79"/>
    <w:rsid w:val="00E30559"/>
    <w:rsid w:val="00E30D52"/>
    <w:rsid w:val="00E334B6"/>
    <w:rsid w:val="00E353D1"/>
    <w:rsid w:val="00E35BC6"/>
    <w:rsid w:val="00E36F49"/>
    <w:rsid w:val="00E40661"/>
    <w:rsid w:val="00E40D23"/>
    <w:rsid w:val="00E41682"/>
    <w:rsid w:val="00E41905"/>
    <w:rsid w:val="00E41F7D"/>
    <w:rsid w:val="00E4408F"/>
    <w:rsid w:val="00E4430C"/>
    <w:rsid w:val="00E4583D"/>
    <w:rsid w:val="00E45875"/>
    <w:rsid w:val="00E45BFB"/>
    <w:rsid w:val="00E462FD"/>
    <w:rsid w:val="00E5067E"/>
    <w:rsid w:val="00E50A41"/>
    <w:rsid w:val="00E51DBA"/>
    <w:rsid w:val="00E546FE"/>
    <w:rsid w:val="00E54EF6"/>
    <w:rsid w:val="00E560AA"/>
    <w:rsid w:val="00E5680F"/>
    <w:rsid w:val="00E56A40"/>
    <w:rsid w:val="00E56DB3"/>
    <w:rsid w:val="00E56ED3"/>
    <w:rsid w:val="00E57453"/>
    <w:rsid w:val="00E57906"/>
    <w:rsid w:val="00E61606"/>
    <w:rsid w:val="00E6388C"/>
    <w:rsid w:val="00E638C4"/>
    <w:rsid w:val="00E6467F"/>
    <w:rsid w:val="00E649C9"/>
    <w:rsid w:val="00E64D76"/>
    <w:rsid w:val="00E64D94"/>
    <w:rsid w:val="00E65167"/>
    <w:rsid w:val="00E65D2A"/>
    <w:rsid w:val="00E66492"/>
    <w:rsid w:val="00E666DD"/>
    <w:rsid w:val="00E66CAC"/>
    <w:rsid w:val="00E6729D"/>
    <w:rsid w:val="00E6755A"/>
    <w:rsid w:val="00E70B29"/>
    <w:rsid w:val="00E70E1A"/>
    <w:rsid w:val="00E71227"/>
    <w:rsid w:val="00E72708"/>
    <w:rsid w:val="00E72FDB"/>
    <w:rsid w:val="00E73786"/>
    <w:rsid w:val="00E73C4E"/>
    <w:rsid w:val="00E745E6"/>
    <w:rsid w:val="00E75A79"/>
    <w:rsid w:val="00E76DCE"/>
    <w:rsid w:val="00E771BB"/>
    <w:rsid w:val="00E82310"/>
    <w:rsid w:val="00E82B8D"/>
    <w:rsid w:val="00E82C84"/>
    <w:rsid w:val="00E83013"/>
    <w:rsid w:val="00E842F1"/>
    <w:rsid w:val="00E86F5C"/>
    <w:rsid w:val="00E87108"/>
    <w:rsid w:val="00E8771C"/>
    <w:rsid w:val="00E87743"/>
    <w:rsid w:val="00E87DA9"/>
    <w:rsid w:val="00E9035B"/>
    <w:rsid w:val="00E90731"/>
    <w:rsid w:val="00E90C5E"/>
    <w:rsid w:val="00E90F49"/>
    <w:rsid w:val="00E91679"/>
    <w:rsid w:val="00E92533"/>
    <w:rsid w:val="00E92923"/>
    <w:rsid w:val="00E92ED0"/>
    <w:rsid w:val="00E9314F"/>
    <w:rsid w:val="00E9464C"/>
    <w:rsid w:val="00E952AB"/>
    <w:rsid w:val="00E959B9"/>
    <w:rsid w:val="00E97AC2"/>
    <w:rsid w:val="00E97EF7"/>
    <w:rsid w:val="00EA0447"/>
    <w:rsid w:val="00EA0F6E"/>
    <w:rsid w:val="00EA1DA4"/>
    <w:rsid w:val="00EA28E9"/>
    <w:rsid w:val="00EA31AE"/>
    <w:rsid w:val="00EA3424"/>
    <w:rsid w:val="00EA40A4"/>
    <w:rsid w:val="00EA42AA"/>
    <w:rsid w:val="00EA5857"/>
    <w:rsid w:val="00EA59ED"/>
    <w:rsid w:val="00EA6726"/>
    <w:rsid w:val="00EA7F57"/>
    <w:rsid w:val="00EB044D"/>
    <w:rsid w:val="00EB31F8"/>
    <w:rsid w:val="00EB562F"/>
    <w:rsid w:val="00EB6116"/>
    <w:rsid w:val="00EB6276"/>
    <w:rsid w:val="00EB6C62"/>
    <w:rsid w:val="00EB6D23"/>
    <w:rsid w:val="00EC0A27"/>
    <w:rsid w:val="00EC135F"/>
    <w:rsid w:val="00EC2C7D"/>
    <w:rsid w:val="00EC3B02"/>
    <w:rsid w:val="00EC5808"/>
    <w:rsid w:val="00ED0277"/>
    <w:rsid w:val="00ED07D0"/>
    <w:rsid w:val="00ED0D04"/>
    <w:rsid w:val="00ED0D1A"/>
    <w:rsid w:val="00ED163B"/>
    <w:rsid w:val="00ED164E"/>
    <w:rsid w:val="00ED1AFD"/>
    <w:rsid w:val="00ED1E0F"/>
    <w:rsid w:val="00ED2108"/>
    <w:rsid w:val="00ED302A"/>
    <w:rsid w:val="00ED385C"/>
    <w:rsid w:val="00ED550F"/>
    <w:rsid w:val="00ED58E3"/>
    <w:rsid w:val="00ED5B85"/>
    <w:rsid w:val="00ED67DF"/>
    <w:rsid w:val="00ED6CAF"/>
    <w:rsid w:val="00EE152F"/>
    <w:rsid w:val="00EE2169"/>
    <w:rsid w:val="00EE2344"/>
    <w:rsid w:val="00EE2AEB"/>
    <w:rsid w:val="00EE365B"/>
    <w:rsid w:val="00EE373B"/>
    <w:rsid w:val="00EE3820"/>
    <w:rsid w:val="00EE38AB"/>
    <w:rsid w:val="00EE3A48"/>
    <w:rsid w:val="00EE485C"/>
    <w:rsid w:val="00EE4E49"/>
    <w:rsid w:val="00EE6892"/>
    <w:rsid w:val="00EE6EBA"/>
    <w:rsid w:val="00EF01D2"/>
    <w:rsid w:val="00EF0D26"/>
    <w:rsid w:val="00EF179A"/>
    <w:rsid w:val="00EF333E"/>
    <w:rsid w:val="00EF42BD"/>
    <w:rsid w:val="00EF438F"/>
    <w:rsid w:val="00EF4A66"/>
    <w:rsid w:val="00EF599D"/>
    <w:rsid w:val="00EF6522"/>
    <w:rsid w:val="00EF6DE4"/>
    <w:rsid w:val="00EF7C55"/>
    <w:rsid w:val="00F003AF"/>
    <w:rsid w:val="00F024B6"/>
    <w:rsid w:val="00F024C0"/>
    <w:rsid w:val="00F0323A"/>
    <w:rsid w:val="00F043CF"/>
    <w:rsid w:val="00F043E6"/>
    <w:rsid w:val="00F068FB"/>
    <w:rsid w:val="00F07101"/>
    <w:rsid w:val="00F116F4"/>
    <w:rsid w:val="00F11FB7"/>
    <w:rsid w:val="00F12483"/>
    <w:rsid w:val="00F12C54"/>
    <w:rsid w:val="00F13C24"/>
    <w:rsid w:val="00F149F9"/>
    <w:rsid w:val="00F1643E"/>
    <w:rsid w:val="00F17A85"/>
    <w:rsid w:val="00F17C8F"/>
    <w:rsid w:val="00F20F83"/>
    <w:rsid w:val="00F21481"/>
    <w:rsid w:val="00F21C59"/>
    <w:rsid w:val="00F24145"/>
    <w:rsid w:val="00F244C9"/>
    <w:rsid w:val="00F257B0"/>
    <w:rsid w:val="00F2734F"/>
    <w:rsid w:val="00F27799"/>
    <w:rsid w:val="00F31231"/>
    <w:rsid w:val="00F31513"/>
    <w:rsid w:val="00F321A6"/>
    <w:rsid w:val="00F32984"/>
    <w:rsid w:val="00F329E0"/>
    <w:rsid w:val="00F32C36"/>
    <w:rsid w:val="00F348D8"/>
    <w:rsid w:val="00F3534F"/>
    <w:rsid w:val="00F353C1"/>
    <w:rsid w:val="00F354BB"/>
    <w:rsid w:val="00F36E24"/>
    <w:rsid w:val="00F37756"/>
    <w:rsid w:val="00F37CFD"/>
    <w:rsid w:val="00F415E9"/>
    <w:rsid w:val="00F420CA"/>
    <w:rsid w:val="00F43636"/>
    <w:rsid w:val="00F43E39"/>
    <w:rsid w:val="00F44AF8"/>
    <w:rsid w:val="00F453E2"/>
    <w:rsid w:val="00F470F6"/>
    <w:rsid w:val="00F516C5"/>
    <w:rsid w:val="00F5181C"/>
    <w:rsid w:val="00F51C8C"/>
    <w:rsid w:val="00F52F87"/>
    <w:rsid w:val="00F53173"/>
    <w:rsid w:val="00F533DD"/>
    <w:rsid w:val="00F538EE"/>
    <w:rsid w:val="00F53A38"/>
    <w:rsid w:val="00F53AF9"/>
    <w:rsid w:val="00F54511"/>
    <w:rsid w:val="00F54AFA"/>
    <w:rsid w:val="00F54B12"/>
    <w:rsid w:val="00F56FE5"/>
    <w:rsid w:val="00F576CF"/>
    <w:rsid w:val="00F62DAF"/>
    <w:rsid w:val="00F6330D"/>
    <w:rsid w:val="00F63713"/>
    <w:rsid w:val="00F649AD"/>
    <w:rsid w:val="00F64B37"/>
    <w:rsid w:val="00F71259"/>
    <w:rsid w:val="00F7144D"/>
    <w:rsid w:val="00F714F9"/>
    <w:rsid w:val="00F71EFC"/>
    <w:rsid w:val="00F74576"/>
    <w:rsid w:val="00F75928"/>
    <w:rsid w:val="00F76317"/>
    <w:rsid w:val="00F7638D"/>
    <w:rsid w:val="00F769EF"/>
    <w:rsid w:val="00F82812"/>
    <w:rsid w:val="00F8282E"/>
    <w:rsid w:val="00F835EC"/>
    <w:rsid w:val="00F8518A"/>
    <w:rsid w:val="00F85535"/>
    <w:rsid w:val="00F859B4"/>
    <w:rsid w:val="00F864FA"/>
    <w:rsid w:val="00F87CD3"/>
    <w:rsid w:val="00F91FFB"/>
    <w:rsid w:val="00F9213D"/>
    <w:rsid w:val="00F922D3"/>
    <w:rsid w:val="00F92F5D"/>
    <w:rsid w:val="00F94D74"/>
    <w:rsid w:val="00F94DA2"/>
    <w:rsid w:val="00F95A3B"/>
    <w:rsid w:val="00FA03A0"/>
    <w:rsid w:val="00FA2983"/>
    <w:rsid w:val="00FA3FCB"/>
    <w:rsid w:val="00FA4F9E"/>
    <w:rsid w:val="00FA5A2F"/>
    <w:rsid w:val="00FA677D"/>
    <w:rsid w:val="00FA688E"/>
    <w:rsid w:val="00FB254F"/>
    <w:rsid w:val="00FB52E2"/>
    <w:rsid w:val="00FB6109"/>
    <w:rsid w:val="00FB72A9"/>
    <w:rsid w:val="00FB76DA"/>
    <w:rsid w:val="00FB7B81"/>
    <w:rsid w:val="00FC0811"/>
    <w:rsid w:val="00FC0D78"/>
    <w:rsid w:val="00FC0F5E"/>
    <w:rsid w:val="00FC13EE"/>
    <w:rsid w:val="00FC1A96"/>
    <w:rsid w:val="00FC22FC"/>
    <w:rsid w:val="00FC2615"/>
    <w:rsid w:val="00FC2818"/>
    <w:rsid w:val="00FC3416"/>
    <w:rsid w:val="00FC341A"/>
    <w:rsid w:val="00FC456F"/>
    <w:rsid w:val="00FC5294"/>
    <w:rsid w:val="00FC52BD"/>
    <w:rsid w:val="00FC5522"/>
    <w:rsid w:val="00FC7400"/>
    <w:rsid w:val="00FC744B"/>
    <w:rsid w:val="00FD3C29"/>
    <w:rsid w:val="00FD5EC4"/>
    <w:rsid w:val="00FD64E8"/>
    <w:rsid w:val="00FE04DF"/>
    <w:rsid w:val="00FE06E9"/>
    <w:rsid w:val="00FE085D"/>
    <w:rsid w:val="00FE1373"/>
    <w:rsid w:val="00FE1CDA"/>
    <w:rsid w:val="00FE1DC8"/>
    <w:rsid w:val="00FE2E61"/>
    <w:rsid w:val="00FE3ABF"/>
    <w:rsid w:val="00FE4A6D"/>
    <w:rsid w:val="00FE51D4"/>
    <w:rsid w:val="00FE5B00"/>
    <w:rsid w:val="00FE5E7E"/>
    <w:rsid w:val="00FE5F85"/>
    <w:rsid w:val="00FE6FDF"/>
    <w:rsid w:val="00FE7D56"/>
    <w:rsid w:val="00FF11ED"/>
    <w:rsid w:val="00FF42F8"/>
    <w:rsid w:val="00FF4ED9"/>
    <w:rsid w:val="00FF6EDA"/>
    <w:rsid w:val="00FF7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7C2B4AD"/>
  <w15:docId w15:val="{74883CEA-DD59-4BB9-9D4E-EA7C30EF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Char"/>
    <w:basedOn w:val="a"/>
    <w:next w:val="a"/>
    <w:link w:val="11"/>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Numbered text 3,Reset numbering,2,H2,Заголовок 2а,EIA H2,- 1.1,Section,OG Heading 2,contract,h2,H21,Раздел,H22,H23,H24,H211,H25,H212,H221,H231,H241,H2111,H26,H213,H222,H232,H242,H2112,H27,H214,H28,H29,H210,H215,H216,H217,H218,H219,H220,H2110"/>
    <w:basedOn w:val="a"/>
    <w:next w:val="a"/>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
    <w:next w:val="a"/>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2"/>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
    <w:next w:val="a"/>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
    <w:next w:val="a"/>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2">
    <w:name w:val="Заголовок 5 Знак"/>
    <w:aliases w:val="_Подпункт Знак"/>
    <w:basedOn w:val="a0"/>
    <w:link w:val="50"/>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Абзац списка ВК,Standart,Bullet List,FooterText,numbered,Use Case List Paragraph,Маркер,ТЗ список,Абзац списка литеральный,Table-Normal,RSHB_Table-Normal,Абзац маркированнный,GOST_TableList,List Paragraph,Bullet 1,it_List1,асз.Списка"/>
    <w:basedOn w:val="a"/>
    <w:link w:val="a6"/>
    <w:uiPriority w:val="34"/>
    <w:qFormat/>
    <w:rsid w:val="00771ADD"/>
    <w:pPr>
      <w:ind w:left="720"/>
      <w:contextualSpacing/>
    </w:pPr>
  </w:style>
  <w:style w:type="paragraph" w:styleId="a7">
    <w:name w:val="No Spacing"/>
    <w:aliases w:val="для таблиц,TNR 12,мой,МОЙ,Без интервала 111,МММ,No Spacing"/>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Знак3 Знак Знак, Знак3 Знак Знак"/>
    <w:basedOn w:val="a"/>
    <w:link w:val="ae"/>
    <w:uiPriority w:val="99"/>
    <w:unhideWhenUsed/>
    <w:qFormat/>
    <w:rsid w:val="0035503B"/>
    <w:pPr>
      <w:tabs>
        <w:tab w:val="center" w:pos="4677"/>
        <w:tab w:val="right" w:pos="9355"/>
      </w:tabs>
    </w:pPr>
  </w:style>
  <w:style w:type="character" w:customStyle="1" w:styleId="ae">
    <w:name w:val="Нижний колонтитул Знак"/>
    <w:aliases w:val="Знак3 Знак,Знак3 Знак Знак Знак, Знак3 Знак Знак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Char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basedOn w:val="a0"/>
    <w:link w:val="20"/>
    <w:uiPriority w:val="9"/>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Head 3 Знак,l3+toc 3 Знак,CT Знак,Sub-section Title Знак,l3 Знак"/>
    <w:basedOn w:val="a0"/>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
    <w:uiPriority w:val="99"/>
    <w:rsid w:val="000B6AD2"/>
    <w:rPr>
      <w:rFonts w:ascii="Times New Roman" w:eastAsia="Times New Roman" w:hAnsi="Times New Roman" w:cs="Times New Roman"/>
      <w:sz w:val="24"/>
      <w:szCs w:val="20"/>
      <w:lang w:eastAsia="zh-CN"/>
    </w:rPr>
  </w:style>
  <w:style w:type="character" w:customStyle="1" w:styleId="61">
    <w:name w:val="Заголовок 6 Знак"/>
    <w:basedOn w:val="a0"/>
    <w:link w:val="60"/>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
    <w:link w:val="25"/>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5,Знак1 Знак"/>
    <w:basedOn w:val="a0"/>
    <w:link w:val="24"/>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
    <w:uiPriority w:val="99"/>
    <w:qFormat/>
    <w:rsid w:val="000B6AD2"/>
    <w:rPr>
      <w:vertAlign w:val="superscript"/>
    </w:rPr>
  </w:style>
  <w:style w:type="paragraph" w:styleId="af2">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 Знак Знак Знак"/>
    <w:basedOn w:val="a"/>
    <w:link w:val="af3"/>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1,Основной текст Знак1 Знак Знак,body text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aliases w:val="Основной текст 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uiPriority w:val="99"/>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7">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7"/>
    <w:next w:val="af2"/>
    <w:qFormat/>
    <w:rsid w:val="000B6AD2"/>
    <w:rPr>
      <w:bCs/>
      <w:sz w:val="56"/>
      <w:szCs w:val="56"/>
    </w:rPr>
  </w:style>
  <w:style w:type="paragraph" w:customStyle="1" w:styleId="28">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link w:val="36"/>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link w:val="CharChar"/>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8">
    <w:name w:val="Основной текст_"/>
    <w:link w:val="2b"/>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
    <w:link w:val="ListParagraphChar2"/>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rsid w:val="000B6AD2"/>
    <w:rPr>
      <w:rFonts w:ascii="Times New Roman" w:eastAsia="Times New Roman" w:hAnsi="Times New Roman" w:cs="Times New Roman"/>
      <w:sz w:val="20"/>
      <w:szCs w:val="20"/>
      <w:lang w:eastAsia="ru-RU"/>
    </w:rPr>
  </w:style>
  <w:style w:type="paragraph" w:styleId="37">
    <w:name w:val="Body Text 3"/>
    <w:basedOn w:val="a"/>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aliases w:val="Абзац списка ВК Знак,Standart Знак,Bullet List Знак,FooterText Знак,numbered Знак,Use Case List Paragraph Знак,Маркер Знак,ТЗ список Знак,Абзац списка литеральный Знак,Table-Normal Знак,RSHB_Table-Normal Знак,Абзац маркированнный Знак"/>
    <w:link w:val="a5"/>
    <w:uiPriority w:val="34"/>
    <w:qFormat/>
    <w:rsid w:val="00BC467A"/>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DF7764"/>
  </w:style>
  <w:style w:type="character" w:customStyle="1" w:styleId="113">
    <w:name w:val="Текст сноски Знак1 Знак1 Знак"/>
    <w:aliases w:val="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uiPriority w:val="99"/>
    <w:rsid w:val="00DF7764"/>
    <w:rPr>
      <w:rFonts w:ascii="Times New Roman" w:eastAsia="Times New Roman" w:hAnsi="Times New Roman" w:cs="Times New Roman"/>
      <w:sz w:val="20"/>
      <w:szCs w:val="20"/>
      <w:lang w:eastAsia="ru-RU"/>
    </w:rPr>
  </w:style>
  <w:style w:type="paragraph" w:customStyle="1" w:styleId="Default">
    <w:name w:val="Default"/>
    <w:rsid w:val="00DF776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4">
    <w:name w:val="Îáû÷íûé"/>
    <w:rsid w:val="00DF7764"/>
    <w:pPr>
      <w:widowControl w:val="0"/>
      <w:spacing w:after="0" w:line="240" w:lineRule="auto"/>
    </w:pPr>
    <w:rPr>
      <w:rFonts w:ascii="Pragmatica" w:eastAsia="Times New Roman" w:hAnsi="Pragmatica" w:cs="Times New Roman"/>
      <w:sz w:val="20"/>
      <w:szCs w:val="20"/>
      <w:lang w:val="en-US" w:eastAsia="ru-RU"/>
    </w:rPr>
  </w:style>
  <w:style w:type="character" w:customStyle="1" w:styleId="ConsPlusNonformat0">
    <w:name w:val="ConsPlusNonformat Знак"/>
    <w:link w:val="ConsPlusNonformat"/>
    <w:locked/>
    <w:rsid w:val="00DF7764"/>
    <w:rPr>
      <w:rFonts w:ascii="Courier New" w:eastAsia="Times New Roman" w:hAnsi="Courier New" w:cs="Courier New"/>
      <w:sz w:val="20"/>
      <w:szCs w:val="20"/>
      <w:lang w:eastAsia="zh-CN"/>
    </w:rPr>
  </w:style>
  <w:style w:type="paragraph" w:styleId="afff5">
    <w:name w:val="annotation subject"/>
    <w:basedOn w:val="afff2"/>
    <w:next w:val="afff2"/>
    <w:link w:val="afff6"/>
    <w:uiPriority w:val="99"/>
    <w:unhideWhenUsed/>
    <w:rsid w:val="00F649AD"/>
    <w:rPr>
      <w:b/>
      <w:bCs/>
    </w:rPr>
  </w:style>
  <w:style w:type="character" w:customStyle="1" w:styleId="afff6">
    <w:name w:val="Тема примечания Знак"/>
    <w:basedOn w:val="afff3"/>
    <w:link w:val="afff5"/>
    <w:uiPriority w:val="99"/>
    <w:rsid w:val="00F649AD"/>
    <w:rPr>
      <w:rFonts w:ascii="Courier New" w:eastAsia="Courier New" w:hAnsi="Courier New" w:cs="Courier New"/>
      <w:b/>
      <w:bCs/>
      <w:color w:val="000000"/>
      <w:sz w:val="20"/>
      <w:szCs w:val="20"/>
      <w:lang w:eastAsia="ru-RU" w:bidi="ru-RU"/>
    </w:rPr>
  </w:style>
  <w:style w:type="character" w:customStyle="1" w:styleId="2e">
    <w:name w:val="Основной текст (2)"/>
    <w:rsid w:val="0029111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1f2">
    <w:name w:val="Неразрешенное упоминание1"/>
    <w:basedOn w:val="a0"/>
    <w:uiPriority w:val="99"/>
    <w:semiHidden/>
    <w:unhideWhenUsed/>
    <w:rsid w:val="00CD571D"/>
    <w:rPr>
      <w:color w:val="605E5C"/>
      <w:shd w:val="clear" w:color="auto" w:fill="E1DFDD"/>
    </w:rPr>
  </w:style>
  <w:style w:type="character" w:customStyle="1" w:styleId="CharStyle9">
    <w:name w:val="Char Style 9"/>
    <w:basedOn w:val="a0"/>
    <w:link w:val="Style8"/>
    <w:uiPriority w:val="99"/>
    <w:locked/>
    <w:rsid w:val="00A11AF2"/>
    <w:rPr>
      <w:shd w:val="clear" w:color="auto" w:fill="FFFFFF"/>
    </w:rPr>
  </w:style>
  <w:style w:type="paragraph" w:customStyle="1" w:styleId="Style8">
    <w:name w:val="Style 8"/>
    <w:basedOn w:val="a"/>
    <w:link w:val="CharStyle9"/>
    <w:uiPriority w:val="99"/>
    <w:rsid w:val="00A11AF2"/>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afff7">
    <w:name w:val="Знак Знак Знак Знак Знак"/>
    <w:basedOn w:val="a"/>
    <w:rsid w:val="00A11AF2"/>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8">
    <w:name w:val="текст сноски"/>
    <w:basedOn w:val="a"/>
    <w:uiPriority w:val="99"/>
    <w:rsid w:val="00A11AF2"/>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9">
    <w:name w:val="знак сноски"/>
    <w:basedOn w:val="a0"/>
    <w:uiPriority w:val="99"/>
    <w:rsid w:val="00A11AF2"/>
    <w:rPr>
      <w:rFonts w:cs="Times New Roman"/>
      <w:vertAlign w:val="superscript"/>
    </w:rPr>
  </w:style>
  <w:style w:type="table" w:styleId="afffa">
    <w:name w:val="Table Grid"/>
    <w:basedOn w:val="a1"/>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dename">
    <w:name w:val="code_name"/>
    <w:basedOn w:val="a0"/>
    <w:rsid w:val="00A11AF2"/>
  </w:style>
  <w:style w:type="table" w:styleId="1f3">
    <w:name w:val="Table Grid 1"/>
    <w:basedOn w:val="a1"/>
    <w:rsid w:val="00A11AF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b">
    <w:name w:val="Введение"/>
    <w:basedOn w:val="a"/>
    <w:next w:val="a"/>
    <w:rsid w:val="00A11AF2"/>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2"/>
    <w:locked/>
    <w:rsid w:val="00A11AF2"/>
    <w:rPr>
      <w:rFonts w:ascii="Times New Roman" w:eastAsia="Times New Roman" w:hAnsi="Times New Roman" w:cs="Times New Roman"/>
      <w:sz w:val="24"/>
      <w:szCs w:val="24"/>
      <w:lang w:eastAsia="ru-RU"/>
    </w:rPr>
  </w:style>
  <w:style w:type="character" w:customStyle="1" w:styleId="ListParagraphChar2">
    <w:name w:val="List Paragraph Char2"/>
    <w:link w:val="2d"/>
    <w:locked/>
    <w:rsid w:val="00A11AF2"/>
    <w:rPr>
      <w:rFonts w:ascii="Times New Roman" w:eastAsia="Times New Roman" w:hAnsi="Times New Roman" w:cs="Times New Roman"/>
      <w:sz w:val="24"/>
      <w:szCs w:val="24"/>
      <w:lang w:eastAsia="ru-RU"/>
    </w:rPr>
  </w:style>
  <w:style w:type="paragraph" w:styleId="2f">
    <w:name w:val="Body Text 2"/>
    <w:aliases w:val=" Знак10"/>
    <w:basedOn w:val="a"/>
    <w:link w:val="2f0"/>
    <w:rsid w:val="00A11AF2"/>
    <w:pPr>
      <w:autoSpaceDE w:val="0"/>
      <w:autoSpaceDN w:val="0"/>
      <w:adjustRightInd w:val="0"/>
      <w:spacing w:before="120" w:after="120" w:line="480" w:lineRule="auto"/>
    </w:pPr>
    <w:rPr>
      <w:rFonts w:ascii="Arial" w:eastAsia="Times New Roman" w:hAnsi="Arial" w:cs="Times New Roman"/>
      <w:color w:val="auto"/>
      <w:sz w:val="18"/>
      <w:szCs w:val="20"/>
      <w:lang w:bidi="ar-SA"/>
    </w:rPr>
  </w:style>
  <w:style w:type="character" w:customStyle="1" w:styleId="2f0">
    <w:name w:val="Основной текст 2 Знак"/>
    <w:aliases w:val=" Знак10 Знак1"/>
    <w:basedOn w:val="a0"/>
    <w:link w:val="2f"/>
    <w:rsid w:val="00A11AF2"/>
    <w:rPr>
      <w:rFonts w:ascii="Arial" w:eastAsia="Times New Roman" w:hAnsi="Arial" w:cs="Times New Roman"/>
      <w:sz w:val="18"/>
      <w:szCs w:val="20"/>
      <w:lang w:eastAsia="ru-RU"/>
    </w:rPr>
  </w:style>
  <w:style w:type="paragraph" w:customStyle="1" w:styleId="1f4">
    <w:name w:val="Нижний колонтитул1"/>
    <w:rsid w:val="00A11AF2"/>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A11AF2"/>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
    <w:rsid w:val="00A11AF2"/>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39">
    <w:name w:val="Абзац списка3"/>
    <w:basedOn w:val="a"/>
    <w:rsid w:val="00A11AF2"/>
    <w:pPr>
      <w:widowControl/>
      <w:spacing w:before="120" w:after="120"/>
      <w:ind w:left="720"/>
      <w:contextualSpacing/>
    </w:pPr>
    <w:rPr>
      <w:rFonts w:ascii="Times New Roman" w:eastAsia="Times New Roman" w:hAnsi="Times New Roman" w:cs="Times New Roman"/>
      <w:color w:val="auto"/>
      <w:szCs w:val="20"/>
      <w:lang w:bidi="ar-SA"/>
    </w:rPr>
  </w:style>
  <w:style w:type="paragraph" w:customStyle="1" w:styleId="114">
    <w:name w:val="Абзац списка11"/>
    <w:basedOn w:val="a"/>
    <w:link w:val="ListParagraphChar1"/>
    <w:rsid w:val="00A11AF2"/>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4"/>
    <w:locked/>
    <w:rsid w:val="00A11AF2"/>
    <w:rPr>
      <w:rFonts w:ascii="Calibri" w:eastAsia="Calibri" w:hAnsi="Calibri" w:cs="Times New Roman"/>
      <w:szCs w:val="20"/>
      <w:lang w:eastAsia="ar-SA"/>
    </w:rPr>
  </w:style>
  <w:style w:type="paragraph" w:customStyle="1" w:styleId="afffd">
    <w:name w:val="Пункты"/>
    <w:basedOn w:val="20"/>
    <w:link w:val="afffe"/>
    <w:qFormat/>
    <w:rsid w:val="00A11AF2"/>
    <w:pPr>
      <w:numPr>
        <w:ilvl w:val="0"/>
        <w:numId w:val="0"/>
      </w:numPr>
      <w:tabs>
        <w:tab w:val="left" w:pos="1134"/>
      </w:tabs>
      <w:suppressAutoHyphens w:val="0"/>
      <w:spacing w:before="120" w:line="240" w:lineRule="auto"/>
      <w:ind w:left="792" w:hanging="432"/>
    </w:pPr>
    <w:rPr>
      <w:sz w:val="28"/>
      <w:szCs w:val="20"/>
      <w:u w:val="none"/>
      <w:lang w:eastAsia="ru-RU"/>
    </w:rPr>
  </w:style>
  <w:style w:type="character" w:customStyle="1" w:styleId="afffe">
    <w:name w:val="Пункты Знак"/>
    <w:link w:val="afffd"/>
    <w:locked/>
    <w:rsid w:val="00A11AF2"/>
    <w:rPr>
      <w:rFonts w:ascii="Times New Roman" w:eastAsia="Times New Roman" w:hAnsi="Times New Roman" w:cs="Times New Roman"/>
      <w:sz w:val="28"/>
      <w:szCs w:val="20"/>
      <w:lang w:eastAsia="ru-RU"/>
    </w:rPr>
  </w:style>
  <w:style w:type="paragraph" w:customStyle="1" w:styleId="1-21">
    <w:name w:val="Средняя сетка 1 - Акцент 21"/>
    <w:basedOn w:val="a"/>
    <w:uiPriority w:val="34"/>
    <w:qFormat/>
    <w:rsid w:val="00A11AF2"/>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a">
    <w:name w:val="Сетка таблицы3"/>
    <w:basedOn w:val="a1"/>
    <w:next w:val="afffa"/>
    <w:uiPriority w:val="39"/>
    <w:rsid w:val="00A11A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Кому"/>
    <w:basedOn w:val="a"/>
    <w:rsid w:val="00A11AF2"/>
    <w:pPr>
      <w:widowControl/>
    </w:pPr>
    <w:rPr>
      <w:rFonts w:ascii="Times New Roman" w:eastAsia="Times New Roman" w:hAnsi="Times New Roman" w:cs="Times New Roman"/>
      <w:color w:val="auto"/>
      <w:sz w:val="26"/>
      <w:szCs w:val="20"/>
      <w:lang w:val="en-US" w:bidi="ar-SA"/>
    </w:rPr>
  </w:style>
  <w:style w:type="character" w:styleId="affff0">
    <w:name w:val="page number"/>
    <w:rsid w:val="00A11AF2"/>
  </w:style>
  <w:style w:type="paragraph" w:customStyle="1" w:styleId="affff1">
    <w:name w:val="Базовый"/>
    <w:rsid w:val="00A11AF2"/>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b">
    <w:name w:val="Body Text Indent 3"/>
    <w:basedOn w:val="a"/>
    <w:link w:val="3c"/>
    <w:unhideWhenUsed/>
    <w:rsid w:val="00A11AF2"/>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c">
    <w:name w:val="Основной текст с отступом 3 Знак"/>
    <w:basedOn w:val="a0"/>
    <w:link w:val="3b"/>
    <w:rsid w:val="00A11AF2"/>
    <w:rPr>
      <w:rFonts w:ascii="Arial" w:eastAsia="Times New Roman" w:hAnsi="Arial" w:cs="Times New Roman"/>
      <w:sz w:val="16"/>
      <w:szCs w:val="16"/>
      <w:lang w:eastAsia="ru-RU"/>
    </w:rPr>
  </w:style>
  <w:style w:type="paragraph" w:styleId="affff2">
    <w:name w:val="Revision"/>
    <w:hidden/>
    <w:uiPriority w:val="99"/>
    <w:semiHidden/>
    <w:rsid w:val="00A11AF2"/>
    <w:pPr>
      <w:spacing w:after="0" w:line="240" w:lineRule="auto"/>
    </w:pPr>
    <w:rPr>
      <w:rFonts w:ascii="Arial" w:eastAsia="Times New Roman" w:hAnsi="Arial" w:cs="Arial"/>
      <w:sz w:val="18"/>
      <w:szCs w:val="18"/>
      <w:lang w:eastAsia="ru-RU"/>
    </w:rPr>
  </w:style>
  <w:style w:type="paragraph" w:customStyle="1" w:styleId="Heading">
    <w:name w:val="Heading"/>
    <w:rsid w:val="00A11AF2"/>
    <w:pPr>
      <w:widowControl w:val="0"/>
      <w:autoSpaceDE w:val="0"/>
      <w:autoSpaceDN w:val="0"/>
      <w:adjustRightInd w:val="0"/>
      <w:spacing w:after="0" w:line="240" w:lineRule="auto"/>
    </w:pPr>
    <w:rPr>
      <w:rFonts w:ascii="Arial" w:eastAsia="Times New Roman" w:hAnsi="Arial" w:cs="Arial"/>
      <w:b/>
      <w:bCs/>
      <w:lang w:eastAsia="ru-RU"/>
    </w:rPr>
  </w:style>
  <w:style w:type="paragraph" w:styleId="2f1">
    <w:name w:val="List 2"/>
    <w:basedOn w:val="a"/>
    <w:rsid w:val="00A11AF2"/>
    <w:pPr>
      <w:autoSpaceDE w:val="0"/>
      <w:autoSpaceDN w:val="0"/>
      <w:adjustRightInd w:val="0"/>
      <w:ind w:left="566" w:hanging="283"/>
    </w:pPr>
    <w:rPr>
      <w:rFonts w:ascii="Arial" w:eastAsia="Times New Roman" w:hAnsi="Arial" w:cs="Arial"/>
      <w:color w:val="auto"/>
      <w:sz w:val="18"/>
      <w:szCs w:val="18"/>
      <w:lang w:bidi="ar-SA"/>
    </w:rPr>
  </w:style>
  <w:style w:type="table" w:customStyle="1" w:styleId="1f5">
    <w:name w:val="Сетка таблицы1"/>
    <w:basedOn w:val="a1"/>
    <w:next w:val="afffa"/>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2">
    <w:name w:val="Body Text First Indent 2"/>
    <w:basedOn w:val="afd"/>
    <w:link w:val="2f3"/>
    <w:unhideWhenUsed/>
    <w:rsid w:val="00A11AF2"/>
    <w:pPr>
      <w:widowControl w:val="0"/>
      <w:suppressAutoHyphens w:val="0"/>
      <w:autoSpaceDE w:val="0"/>
      <w:autoSpaceDN w:val="0"/>
      <w:adjustRightInd w:val="0"/>
      <w:spacing w:after="120"/>
      <w:ind w:left="283" w:firstLine="210"/>
      <w:jc w:val="left"/>
    </w:pPr>
    <w:rPr>
      <w:rFonts w:ascii="Arial" w:hAnsi="Arial"/>
      <w:sz w:val="18"/>
      <w:szCs w:val="18"/>
      <w:lang w:eastAsia="ru-RU"/>
    </w:rPr>
  </w:style>
  <w:style w:type="character" w:customStyle="1" w:styleId="2f3">
    <w:name w:val="Красная строка 2 Знак"/>
    <w:basedOn w:val="afe"/>
    <w:link w:val="2f2"/>
    <w:rsid w:val="00A11AF2"/>
    <w:rPr>
      <w:rFonts w:ascii="Arial" w:eastAsia="Times New Roman" w:hAnsi="Arial" w:cs="Times New Roman"/>
      <w:sz w:val="18"/>
      <w:szCs w:val="18"/>
      <w:lang w:eastAsia="ru-RU"/>
    </w:rPr>
  </w:style>
  <w:style w:type="character" w:customStyle="1" w:styleId="1f6">
    <w:name w:val="Основной текст с отступом Знак1"/>
    <w:uiPriority w:val="99"/>
    <w:rsid w:val="00A11AF2"/>
    <w:rPr>
      <w:rFonts w:ascii="Times New Roman" w:eastAsia="Times New Roman" w:hAnsi="Times New Roman" w:cs="Times New Roman"/>
      <w:sz w:val="20"/>
      <w:szCs w:val="20"/>
      <w:lang w:eastAsia="ru-RU"/>
    </w:rPr>
  </w:style>
  <w:style w:type="paragraph" w:customStyle="1" w:styleId="45">
    <w:name w:val="Название4"/>
    <w:basedOn w:val="a"/>
    <w:link w:val="affff3"/>
    <w:uiPriority w:val="10"/>
    <w:qFormat/>
    <w:rsid w:val="00A11AF2"/>
    <w:pPr>
      <w:widowControl/>
      <w:jc w:val="center"/>
    </w:pPr>
    <w:rPr>
      <w:rFonts w:ascii="Times New Roman" w:eastAsia="Times New Roman" w:hAnsi="Times New Roman" w:cs="Times New Roman"/>
      <w:color w:val="auto"/>
      <w:sz w:val="28"/>
      <w:szCs w:val="20"/>
      <w:lang w:bidi="ar-SA"/>
    </w:rPr>
  </w:style>
  <w:style w:type="character" w:customStyle="1" w:styleId="affff3">
    <w:name w:val="Название Знак"/>
    <w:link w:val="45"/>
    <w:rsid w:val="00A11AF2"/>
    <w:rPr>
      <w:rFonts w:ascii="Times New Roman" w:eastAsia="Times New Roman" w:hAnsi="Times New Roman" w:cs="Times New Roman"/>
      <w:sz w:val="28"/>
      <w:szCs w:val="20"/>
      <w:lang w:eastAsia="ru-RU"/>
    </w:rPr>
  </w:style>
  <w:style w:type="paragraph" w:customStyle="1" w:styleId="3d">
    <w:name w:val="Основной текст3"/>
    <w:basedOn w:val="a"/>
    <w:rsid w:val="00A11AF2"/>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
    <w:rsid w:val="00A11AF2"/>
    <w:pPr>
      <w:widowControl/>
    </w:pPr>
    <w:rPr>
      <w:rFonts w:ascii="Calibri" w:eastAsia="Calibri" w:hAnsi="Calibri" w:cs="Times New Roman"/>
      <w:color w:val="auto"/>
      <w:sz w:val="22"/>
      <w:szCs w:val="22"/>
      <w:lang w:bidi="ar-SA"/>
    </w:rPr>
  </w:style>
  <w:style w:type="character" w:styleId="affff4">
    <w:name w:val="Emphasis"/>
    <w:qFormat/>
    <w:rsid w:val="00A11AF2"/>
    <w:rPr>
      <w:rFonts w:cs="Times New Roman"/>
      <w:b/>
      <w:bCs/>
    </w:rPr>
  </w:style>
  <w:style w:type="character" w:customStyle="1" w:styleId="212">
    <w:name w:val="Основной текст 2 Знак1"/>
    <w:aliases w:val="Основной текст 2 Знак Знак, Знак10 Знак"/>
    <w:locked/>
    <w:rsid w:val="00A11AF2"/>
    <w:rPr>
      <w:rFonts w:ascii="Arial" w:hAnsi="Arial" w:cs="Arial"/>
      <w:sz w:val="18"/>
      <w:szCs w:val="18"/>
    </w:rPr>
  </w:style>
  <w:style w:type="paragraph" w:customStyle="1" w:styleId="affff5">
    <w:name w:val="Норм красная"/>
    <w:basedOn w:val="a"/>
    <w:rsid w:val="00A11AF2"/>
    <w:pPr>
      <w:widowControl/>
      <w:spacing w:before="60"/>
      <w:ind w:firstLine="720"/>
      <w:jc w:val="both"/>
    </w:pPr>
    <w:rPr>
      <w:rFonts w:ascii="Times New Roman" w:eastAsia="Times New Roman" w:hAnsi="Times New Roman" w:cs="Times New Roman"/>
      <w:color w:val="auto"/>
      <w:lang w:bidi="ar-SA"/>
    </w:rPr>
  </w:style>
  <w:style w:type="paragraph" w:customStyle="1" w:styleId="1f7">
    <w:name w:val="Без интервала1"/>
    <w:aliases w:val="Без интервал"/>
    <w:basedOn w:val="a"/>
    <w:uiPriority w:val="1"/>
    <w:qFormat/>
    <w:rsid w:val="00A11AF2"/>
    <w:pPr>
      <w:widowControl/>
      <w:spacing w:after="120"/>
      <w:ind w:firstLine="567"/>
      <w:jc w:val="both"/>
    </w:pPr>
    <w:rPr>
      <w:rFonts w:ascii="Times New Roman" w:eastAsia="Times New Roman" w:hAnsi="Times New Roman" w:cs="Times New Roman"/>
      <w:color w:val="auto"/>
      <w:lang w:bidi="ar-SA"/>
    </w:rPr>
  </w:style>
  <w:style w:type="paragraph" w:customStyle="1" w:styleId="2f4">
    <w:name w:val="Без интервала2"/>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6">
    <w:name w:val="Шапка таблицы"/>
    <w:basedOn w:val="a"/>
    <w:rsid w:val="00A11AF2"/>
    <w:pPr>
      <w:widowControl/>
      <w:spacing w:before="60" w:after="60"/>
      <w:jc w:val="center"/>
    </w:pPr>
    <w:rPr>
      <w:rFonts w:ascii="Arial" w:eastAsia="Times New Roman" w:hAnsi="Arial" w:cs="Times New Roman"/>
      <w:b/>
      <w:color w:val="auto"/>
      <w:sz w:val="20"/>
      <w:lang w:bidi="ar-SA"/>
    </w:rPr>
  </w:style>
  <w:style w:type="character" w:styleId="affff7">
    <w:name w:val="Strong"/>
    <w:aliases w:val="Текст_"/>
    <w:uiPriority w:val="22"/>
    <w:qFormat/>
    <w:rsid w:val="00A11AF2"/>
    <w:rPr>
      <w:b/>
      <w:bCs/>
    </w:rPr>
  </w:style>
  <w:style w:type="paragraph" w:customStyle="1" w:styleId="consnormal1">
    <w:name w:val="consnormal"/>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8">
    <w:name w:val="Текст_таблицы"/>
    <w:basedOn w:val="a"/>
    <w:qFormat/>
    <w:rsid w:val="00A11AF2"/>
    <w:pPr>
      <w:widowControl/>
    </w:pPr>
    <w:rPr>
      <w:rFonts w:ascii="Times New Roman" w:eastAsia="Times New Roman" w:hAnsi="Times New Roman" w:cs="Times New Roman"/>
      <w:color w:val="auto"/>
      <w:sz w:val="20"/>
      <w:szCs w:val="20"/>
      <w:lang w:bidi="ar-SA"/>
    </w:rPr>
  </w:style>
  <w:style w:type="numbering" w:customStyle="1" w:styleId="2f5">
    <w:name w:val="Нет списка2"/>
    <w:next w:val="a2"/>
    <w:uiPriority w:val="99"/>
    <w:semiHidden/>
    <w:unhideWhenUsed/>
    <w:rsid w:val="00A11AF2"/>
  </w:style>
  <w:style w:type="paragraph" w:customStyle="1" w:styleId="BodyText21">
    <w:name w:val="Body Text 21"/>
    <w:basedOn w:val="a"/>
    <w:uiPriority w:val="99"/>
    <w:rsid w:val="00A11AF2"/>
    <w:pPr>
      <w:widowControl/>
      <w:autoSpaceDE w:val="0"/>
      <w:autoSpaceDN w:val="0"/>
      <w:spacing w:line="254" w:lineRule="auto"/>
      <w:jc w:val="both"/>
    </w:pPr>
    <w:rPr>
      <w:rFonts w:ascii="Times New Roman" w:eastAsia="Times New Roman" w:hAnsi="Times New Roman" w:cs="Times New Roman"/>
      <w:color w:val="auto"/>
      <w:lang w:bidi="ar-SA"/>
    </w:rPr>
  </w:style>
  <w:style w:type="paragraph" w:customStyle="1" w:styleId="2f6">
    <w:name w:val="заголовок 2"/>
    <w:basedOn w:val="a"/>
    <w:next w:val="a"/>
    <w:rsid w:val="00A11AF2"/>
    <w:pPr>
      <w:keepNext/>
      <w:widowControl/>
      <w:autoSpaceDE w:val="0"/>
      <w:autoSpaceDN w:val="0"/>
      <w:jc w:val="center"/>
      <w:outlineLvl w:val="1"/>
    </w:pPr>
    <w:rPr>
      <w:rFonts w:ascii="Times New Roman" w:eastAsia="Times New Roman" w:hAnsi="Times New Roman" w:cs="Times New Roman"/>
      <w:b/>
      <w:bCs/>
      <w:color w:val="auto"/>
      <w:lang w:bidi="ar-SA"/>
    </w:rPr>
  </w:style>
  <w:style w:type="table" w:customStyle="1" w:styleId="2f7">
    <w:name w:val="Сетка таблицы2"/>
    <w:basedOn w:val="a1"/>
    <w:next w:val="afffa"/>
    <w:rsid w:val="00A11A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8">
    <w:name w:val="Знак2"/>
    <w:basedOn w:val="a"/>
    <w:rsid w:val="00A11A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pb">
    <w:name w:val="npb"/>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5">
    <w:name w:val="Нет списка11"/>
    <w:next w:val="a2"/>
    <w:uiPriority w:val="99"/>
    <w:semiHidden/>
    <w:rsid w:val="00A11AF2"/>
  </w:style>
  <w:style w:type="table" w:customStyle="1" w:styleId="116">
    <w:name w:val="Сетка таблицы11"/>
    <w:basedOn w:val="a1"/>
    <w:next w:val="afffa"/>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2"/>
    <w:uiPriority w:val="99"/>
    <w:semiHidden/>
    <w:unhideWhenUsed/>
    <w:rsid w:val="00A11AF2"/>
  </w:style>
  <w:style w:type="table" w:customStyle="1" w:styleId="1111">
    <w:name w:val="Сетка таблицы111"/>
    <w:basedOn w:val="a1"/>
    <w:next w:val="afffa"/>
    <w:uiPriority w:val="59"/>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qFormat/>
    <w:rsid w:val="00A11AF2"/>
    <w:rPr>
      <w:rFonts w:ascii="Calibri" w:eastAsia="Calibri" w:hAnsi="Calibri" w:cs="Times New Roman"/>
      <w:bCs/>
      <w:color w:val="auto"/>
      <w:sz w:val="22"/>
      <w:szCs w:val="22"/>
      <w:lang w:val="en-US" w:eastAsia="en-US" w:bidi="ar-SA"/>
    </w:rPr>
  </w:style>
  <w:style w:type="table" w:customStyle="1" w:styleId="46">
    <w:name w:val="Сетка таблицы4"/>
    <w:basedOn w:val="a1"/>
    <w:next w:val="afffa"/>
    <w:uiPriority w:val="39"/>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2">
    <w:name w:val="Знак Знак31"/>
    <w:locked/>
    <w:rsid w:val="00A11AF2"/>
    <w:rPr>
      <w:lang w:val="ru-RU" w:eastAsia="ru-RU" w:bidi="ar-SA"/>
    </w:rPr>
  </w:style>
  <w:style w:type="paragraph" w:customStyle="1" w:styleId="affff9">
    <w:name w:val="Норм красная Знак Знак"/>
    <w:basedOn w:val="a"/>
    <w:link w:val="affffa"/>
    <w:rsid w:val="00A11AF2"/>
    <w:pPr>
      <w:widowControl/>
      <w:spacing w:after="60"/>
      <w:ind w:firstLine="720"/>
      <w:jc w:val="both"/>
    </w:pPr>
    <w:rPr>
      <w:rFonts w:ascii="Arial" w:eastAsia="Times New Roman" w:hAnsi="Arial" w:cs="Times New Roman"/>
      <w:color w:val="auto"/>
      <w:szCs w:val="18"/>
      <w:lang w:bidi="ar-SA"/>
    </w:rPr>
  </w:style>
  <w:style w:type="character" w:customStyle="1" w:styleId="affffa">
    <w:name w:val="Норм красная Знак Знак Знак"/>
    <w:link w:val="affff9"/>
    <w:rsid w:val="00A11AF2"/>
    <w:rPr>
      <w:rFonts w:ascii="Arial" w:eastAsia="Times New Roman" w:hAnsi="Arial" w:cs="Times New Roman"/>
      <w:sz w:val="24"/>
      <w:szCs w:val="18"/>
      <w:lang w:eastAsia="ru-RU"/>
    </w:rPr>
  </w:style>
  <w:style w:type="paragraph" w:styleId="affffb">
    <w:name w:val="Plain Text"/>
    <w:basedOn w:val="a"/>
    <w:link w:val="affffc"/>
    <w:rsid w:val="00A11AF2"/>
    <w:pPr>
      <w:widowControl/>
    </w:pPr>
    <w:rPr>
      <w:rFonts w:eastAsia="Times New Roman" w:cs="Times New Roman"/>
      <w:color w:val="auto"/>
      <w:sz w:val="20"/>
      <w:szCs w:val="20"/>
      <w:lang w:bidi="ar-SA"/>
    </w:rPr>
  </w:style>
  <w:style w:type="character" w:customStyle="1" w:styleId="affffc">
    <w:name w:val="Текст Знак"/>
    <w:basedOn w:val="a0"/>
    <w:link w:val="affffb"/>
    <w:rsid w:val="00A11AF2"/>
    <w:rPr>
      <w:rFonts w:ascii="Courier New" w:eastAsia="Times New Roman" w:hAnsi="Courier New" w:cs="Times New Roman"/>
      <w:sz w:val="20"/>
      <w:szCs w:val="20"/>
      <w:lang w:eastAsia="ru-RU"/>
    </w:rPr>
  </w:style>
  <w:style w:type="paragraph" w:styleId="affffd">
    <w:name w:val="List Number"/>
    <w:basedOn w:val="a"/>
    <w:rsid w:val="00A11AF2"/>
    <w:pPr>
      <w:widowControl/>
      <w:autoSpaceDE w:val="0"/>
      <w:autoSpaceDN w:val="0"/>
      <w:spacing w:before="60" w:line="360" w:lineRule="auto"/>
      <w:jc w:val="both"/>
    </w:pPr>
    <w:rPr>
      <w:rFonts w:ascii="Times New Roman" w:eastAsia="Times New Roman" w:hAnsi="Times New Roman" w:cs="Times New Roman"/>
      <w:color w:val="auto"/>
      <w:sz w:val="28"/>
      <w:lang w:bidi="ar-SA"/>
    </w:rPr>
  </w:style>
  <w:style w:type="paragraph" w:customStyle="1" w:styleId="allbold">
    <w:name w:val="allbold"/>
    <w:basedOn w:val="a"/>
    <w:rsid w:val="00A11AF2"/>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
    <w:name w:val="HTML Address"/>
    <w:basedOn w:val="a"/>
    <w:link w:val="HTML0"/>
    <w:rsid w:val="00A11AF2"/>
    <w:pPr>
      <w:widowControl/>
    </w:pPr>
    <w:rPr>
      <w:rFonts w:ascii="Times New Roman" w:eastAsia="Times New Roman" w:hAnsi="Times New Roman" w:cs="Times New Roman"/>
      <w:i/>
      <w:iCs/>
      <w:color w:val="auto"/>
      <w:lang w:bidi="ar-SA"/>
    </w:rPr>
  </w:style>
  <w:style w:type="character" w:customStyle="1" w:styleId="HTML0">
    <w:name w:val="Адрес HTML Знак"/>
    <w:basedOn w:val="a0"/>
    <w:link w:val="HTML"/>
    <w:rsid w:val="00A11AF2"/>
    <w:rPr>
      <w:rFonts w:ascii="Times New Roman" w:eastAsia="Times New Roman" w:hAnsi="Times New Roman" w:cs="Times New Roman"/>
      <w:i/>
      <w:iCs/>
      <w:sz w:val="24"/>
      <w:szCs w:val="24"/>
      <w:lang w:eastAsia="ru-RU"/>
    </w:rPr>
  </w:style>
  <w:style w:type="character" w:customStyle="1" w:styleId="style81">
    <w:name w:val="style81"/>
    <w:rsid w:val="00A11AF2"/>
    <w:rPr>
      <w:rFonts w:ascii="Tahoma" w:hAnsi="Tahoma" w:cs="Tahoma" w:hint="default"/>
      <w:color w:val="4C687E"/>
      <w:sz w:val="15"/>
      <w:szCs w:val="15"/>
    </w:rPr>
  </w:style>
  <w:style w:type="paragraph" w:styleId="1f8">
    <w:name w:val="toc 1"/>
    <w:basedOn w:val="a"/>
    <w:next w:val="a"/>
    <w:autoRedefine/>
    <w:rsid w:val="00A11AF2"/>
    <w:pPr>
      <w:autoSpaceDE w:val="0"/>
      <w:autoSpaceDN w:val="0"/>
      <w:adjustRightInd w:val="0"/>
      <w:spacing w:before="120" w:after="120"/>
    </w:pPr>
    <w:rPr>
      <w:rFonts w:ascii="Arial" w:eastAsia="Times New Roman" w:hAnsi="Arial" w:cs="Arial"/>
      <w:b/>
      <w:bCs/>
      <w:caps/>
      <w:color w:val="auto"/>
      <w:sz w:val="20"/>
      <w:szCs w:val="20"/>
      <w:lang w:bidi="ar-SA"/>
    </w:rPr>
  </w:style>
  <w:style w:type="paragraph" w:styleId="affffe">
    <w:name w:val="Block Text"/>
    <w:basedOn w:val="a"/>
    <w:uiPriority w:val="99"/>
    <w:rsid w:val="00A11AF2"/>
    <w:pPr>
      <w:widowControl/>
      <w:spacing w:before="72" w:line="307" w:lineRule="exact"/>
      <w:ind w:left="1080" w:right="144"/>
      <w:jc w:val="both"/>
    </w:pPr>
    <w:rPr>
      <w:rFonts w:ascii="Times New Roman" w:eastAsia="Times New Roman" w:hAnsi="Times New Roman" w:cs="Times New Roman"/>
      <w:color w:val="auto"/>
      <w:lang w:bidi="ar-SA"/>
    </w:rPr>
  </w:style>
  <w:style w:type="paragraph" w:styleId="afffff">
    <w:name w:val="Date"/>
    <w:basedOn w:val="a"/>
    <w:next w:val="a"/>
    <w:link w:val="afffff0"/>
    <w:rsid w:val="00A11AF2"/>
    <w:pPr>
      <w:widowControl/>
      <w:spacing w:after="60"/>
      <w:jc w:val="both"/>
    </w:pPr>
    <w:rPr>
      <w:rFonts w:ascii="Times New Roman" w:eastAsia="Times New Roman" w:hAnsi="Times New Roman" w:cs="Times New Roman"/>
      <w:color w:val="auto"/>
      <w:szCs w:val="20"/>
      <w:lang w:bidi="ar-SA"/>
    </w:rPr>
  </w:style>
  <w:style w:type="character" w:customStyle="1" w:styleId="afffff0">
    <w:name w:val="Дата Знак"/>
    <w:basedOn w:val="a0"/>
    <w:link w:val="afffff"/>
    <w:rsid w:val="00A11AF2"/>
    <w:rPr>
      <w:rFonts w:ascii="Times New Roman" w:eastAsia="Times New Roman" w:hAnsi="Times New Roman" w:cs="Times New Roman"/>
      <w:sz w:val="24"/>
      <w:szCs w:val="20"/>
      <w:lang w:eastAsia="ru-RU"/>
    </w:rPr>
  </w:style>
  <w:style w:type="paragraph" w:customStyle="1" w:styleId="ConsCell">
    <w:name w:val="ConsCell"/>
    <w:rsid w:val="00A11A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0">
    <w:name w:val="consnonforma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0"/>
    <w:rsid w:val="00A11AF2"/>
  </w:style>
  <w:style w:type="character" w:customStyle="1" w:styleId="spelle">
    <w:name w:val="spelle"/>
    <w:basedOn w:val="a0"/>
    <w:rsid w:val="00A11AF2"/>
  </w:style>
  <w:style w:type="paragraph" w:customStyle="1" w:styleId="afffff1">
    <w:name w:val="_обычный"/>
    <w:basedOn w:val="a"/>
    <w:link w:val="afffff2"/>
    <w:rsid w:val="00A11AF2"/>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2">
    <w:name w:val="_обычный Знак"/>
    <w:link w:val="afffff1"/>
    <w:rsid w:val="00A11AF2"/>
    <w:rPr>
      <w:rFonts w:ascii="Times New Roman" w:eastAsia="Times New Roman" w:hAnsi="Times New Roman" w:cs="Times New Roman"/>
      <w:sz w:val="24"/>
      <w:szCs w:val="20"/>
      <w:lang w:eastAsia="ru-RU"/>
    </w:rPr>
  </w:style>
  <w:style w:type="paragraph" w:customStyle="1" w:styleId="-">
    <w:name w:val="_табл-текст"/>
    <w:basedOn w:val="a"/>
    <w:rsid w:val="00A11AF2"/>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
    <w:rsid w:val="00A11AF2"/>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3">
    <w:name w:val="Список_многоуровневый"/>
    <w:basedOn w:val="a"/>
    <w:rsid w:val="00A11AF2"/>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styleId="afffff4">
    <w:name w:val="List Bullet"/>
    <w:basedOn w:val="a"/>
    <w:rsid w:val="00A11AF2"/>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styleId="2f9">
    <w:name w:val="List Bullet 2"/>
    <w:basedOn w:val="a"/>
    <w:autoRedefine/>
    <w:rsid w:val="00A11AF2"/>
    <w:pPr>
      <w:tabs>
        <w:tab w:val="num" w:pos="1080"/>
      </w:tabs>
      <w:spacing w:line="360" w:lineRule="auto"/>
      <w:ind w:left="539" w:hanging="539"/>
    </w:pPr>
    <w:rPr>
      <w:rFonts w:ascii="Times New Roman" w:eastAsia="Times New Roman" w:hAnsi="Times New Roman" w:cs="Times New Roman"/>
      <w:color w:val="auto"/>
      <w:sz w:val="20"/>
      <w:lang w:bidi="ar-SA"/>
    </w:rPr>
  </w:style>
  <w:style w:type="paragraph" w:customStyle="1" w:styleId="TimesNewRoman12pt1250">
    <w:name w:val="Стиль Times New Roman 12 pt Первая строка:  125 см Перед:  0 пт..."/>
    <w:basedOn w:val="a"/>
    <w:rsid w:val="00A11AF2"/>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0">
    <w:name w:val="Абз2_2"/>
    <w:basedOn w:val="a"/>
    <w:rsid w:val="00A11AF2"/>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5">
    <w:name w:val="спис_м"/>
    <w:basedOn w:val="a"/>
    <w:rsid w:val="00A11AF2"/>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6">
    <w:name w:val="Таблица"/>
    <w:basedOn w:val="a"/>
    <w:rsid w:val="00A11AF2"/>
    <w:pPr>
      <w:widowControl/>
    </w:pPr>
    <w:rPr>
      <w:rFonts w:ascii="Times New Roman" w:eastAsia="Times New Roman" w:hAnsi="Times New Roman" w:cs="Times New Roman"/>
      <w:color w:val="auto"/>
      <w:sz w:val="22"/>
      <w:szCs w:val="20"/>
      <w:lang w:bidi="ar-SA"/>
    </w:rPr>
  </w:style>
  <w:style w:type="paragraph" w:customStyle="1" w:styleId="FR1">
    <w:name w:val="FR1"/>
    <w:rsid w:val="00A11AF2"/>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
    <w:rsid w:val="00A11AF2"/>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A11AF2"/>
    <w:rPr>
      <w:rFonts w:ascii="Arial" w:hAnsi="Arial" w:cs="Arial" w:hint="default"/>
      <w:b/>
      <w:bCs/>
      <w:color w:val="000000"/>
      <w:sz w:val="28"/>
      <w:szCs w:val="28"/>
    </w:rPr>
  </w:style>
  <w:style w:type="paragraph" w:customStyle="1" w:styleId="BodyTextIndent1">
    <w:name w:val="Body Text Indent1"/>
    <w:basedOn w:val="a"/>
    <w:rsid w:val="00A11AF2"/>
    <w:pPr>
      <w:widowControl/>
      <w:ind w:left="705"/>
      <w:jc w:val="both"/>
    </w:pPr>
    <w:rPr>
      <w:rFonts w:ascii="Arial" w:eastAsia="Times New Roman" w:hAnsi="Arial" w:cs="Arial"/>
      <w:color w:val="auto"/>
      <w:sz w:val="28"/>
      <w:szCs w:val="28"/>
      <w:lang w:bidi="ar-SA"/>
    </w:rPr>
  </w:style>
  <w:style w:type="character" w:customStyle="1" w:styleId="style120">
    <w:name w:val="style120"/>
    <w:basedOn w:val="a0"/>
    <w:rsid w:val="00A11AF2"/>
  </w:style>
  <w:style w:type="paragraph" w:customStyle="1" w:styleId="afffff7">
    <w:name w:val="Обычный.необычный"/>
    <w:rsid w:val="00A11AF2"/>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styleId="afffff8">
    <w:name w:val="Body Text First Indent"/>
    <w:basedOn w:val="af2"/>
    <w:link w:val="afffff9"/>
    <w:rsid w:val="00A11AF2"/>
    <w:pPr>
      <w:widowControl w:val="0"/>
      <w:autoSpaceDE w:val="0"/>
      <w:autoSpaceDN w:val="0"/>
      <w:adjustRightInd w:val="0"/>
      <w:ind w:firstLine="210"/>
    </w:pPr>
    <w:rPr>
      <w:rFonts w:ascii="Arial" w:hAnsi="Arial" w:cs="Arial"/>
      <w:sz w:val="18"/>
      <w:szCs w:val="18"/>
    </w:rPr>
  </w:style>
  <w:style w:type="character" w:customStyle="1" w:styleId="afffff9">
    <w:name w:val="Красная строка Знак"/>
    <w:basedOn w:val="af3"/>
    <w:link w:val="afffff8"/>
    <w:rsid w:val="00A11AF2"/>
    <w:rPr>
      <w:rFonts w:ascii="Arial" w:eastAsia="Times New Roman" w:hAnsi="Arial" w:cs="Arial"/>
      <w:sz w:val="18"/>
      <w:szCs w:val="18"/>
      <w:lang w:eastAsia="ru-RU"/>
    </w:rPr>
  </w:style>
  <w:style w:type="paragraph" w:customStyle="1" w:styleId="1f9">
    <w:name w:val="Красная строка1"/>
    <w:basedOn w:val="af2"/>
    <w:rsid w:val="00A11AF2"/>
    <w:pPr>
      <w:widowControl w:val="0"/>
      <w:suppressAutoHyphens/>
      <w:ind w:firstLine="210"/>
    </w:pPr>
    <w:rPr>
      <w:szCs w:val="20"/>
      <w:lang w:eastAsia="ar-SA"/>
    </w:rPr>
  </w:style>
  <w:style w:type="paragraph" w:customStyle="1" w:styleId="afffffa">
    <w:name w:val="Утверждаю ФИО"/>
    <w:basedOn w:val="a"/>
    <w:rsid w:val="00A11AF2"/>
    <w:pPr>
      <w:spacing w:before="240"/>
      <w:jc w:val="right"/>
    </w:pPr>
    <w:rPr>
      <w:rFonts w:ascii="Times New Roman" w:eastAsia="Times New Roman" w:hAnsi="Times New Roman" w:cs="Times New Roman"/>
      <w:color w:val="auto"/>
      <w:szCs w:val="20"/>
      <w:lang w:bidi="ar-SA"/>
    </w:rPr>
  </w:style>
  <w:style w:type="paragraph" w:customStyle="1" w:styleId="afffffb">
    <w:name w:val="Утверждаю должн"/>
    <w:basedOn w:val="a"/>
    <w:rsid w:val="00A11AF2"/>
    <w:pPr>
      <w:widowControl/>
    </w:pPr>
    <w:rPr>
      <w:rFonts w:ascii="Times New Roman" w:eastAsia="Times New Roman" w:hAnsi="Times New Roman" w:cs="Times New Roman"/>
      <w:color w:val="auto"/>
      <w:lang w:bidi="ar-SA"/>
    </w:rPr>
  </w:style>
  <w:style w:type="paragraph" w:customStyle="1" w:styleId="Noeeu1">
    <w:name w:val="Noeeu1"/>
    <w:rsid w:val="00A11AF2"/>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
    <w:rsid w:val="00A11AF2"/>
    <w:pPr>
      <w:widowControl w:val="0"/>
      <w:numPr>
        <w:numId w:val="0"/>
      </w:numPr>
      <w:tabs>
        <w:tab w:val="num" w:pos="360"/>
      </w:tabs>
      <w:autoSpaceDE w:val="0"/>
      <w:spacing w:before="0" w:after="240"/>
      <w:ind w:left="360" w:right="-284" w:hanging="360"/>
    </w:pPr>
    <w:rPr>
      <w:b/>
      <w:bCs/>
      <w:sz w:val="28"/>
      <w:szCs w:val="20"/>
      <w:lang w:eastAsia="ar-SA"/>
    </w:rPr>
  </w:style>
  <w:style w:type="paragraph" w:customStyle="1" w:styleId="String">
    <w:name w:val="String"/>
    <w:basedOn w:val="a"/>
    <w:rsid w:val="00A11AF2"/>
    <w:rPr>
      <w:rFonts w:ascii="a_Timer" w:eastAsia="Times New Roman" w:hAnsi="a_Timer" w:cs="Times New Roman"/>
      <w:color w:val="auto"/>
      <w:lang w:bidi="ar-SA"/>
    </w:rPr>
  </w:style>
  <w:style w:type="paragraph" w:customStyle="1" w:styleId="afffffc">
    <w:name w:val="Перечень"/>
    <w:basedOn w:val="a"/>
    <w:rsid w:val="00A11AF2"/>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d">
    <w:name w:val="список стадарт"/>
    <w:basedOn w:val="a"/>
    <w:rsid w:val="00A11AF2"/>
    <w:pPr>
      <w:tabs>
        <w:tab w:val="num" w:pos="1167"/>
      </w:tabs>
      <w:ind w:left="1167" w:hanging="567"/>
    </w:pPr>
    <w:rPr>
      <w:rFonts w:ascii="Times New Roman" w:eastAsia="Times New Roman" w:hAnsi="Times New Roman" w:cs="Times New Roman"/>
      <w:color w:val="auto"/>
      <w:szCs w:val="20"/>
      <w:lang w:bidi="ar-SA"/>
    </w:rPr>
  </w:style>
  <w:style w:type="paragraph" w:customStyle="1" w:styleId="1fa">
    <w:name w:val="Знак1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R2">
    <w:name w:val="FR2"/>
    <w:rsid w:val="00A11A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A11AF2"/>
    <w:rPr>
      <w:rFonts w:ascii="Calibri" w:hAnsi="Calibri" w:hint="default"/>
      <w:color w:val="1F497D"/>
    </w:rPr>
  </w:style>
  <w:style w:type="character" w:customStyle="1" w:styleId="para">
    <w:name w:val="para"/>
    <w:basedOn w:val="a0"/>
    <w:rsid w:val="00A11AF2"/>
  </w:style>
  <w:style w:type="character" w:customStyle="1" w:styleId="apple-style-span">
    <w:name w:val="apple-style-span"/>
    <w:basedOn w:val="a0"/>
    <w:rsid w:val="00A11AF2"/>
  </w:style>
  <w:style w:type="paragraph" w:customStyle="1" w:styleId="Char">
    <w:name w:val="Char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
    <w:name w:val="p"/>
    <w:basedOn w:val="a"/>
    <w:rsid w:val="00A11AF2"/>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e">
    <w:name w:val="_Основной_текст"/>
    <w:rsid w:val="00A11AF2"/>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
    <w:name w:val="Свободная форма"/>
    <w:rsid w:val="00A11AF2"/>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e">
    <w:name w:val="Обычный3"/>
    <w:rsid w:val="00A11AF2"/>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
    <w:rsid w:val="00A11AF2"/>
    <w:pPr>
      <w:widowControl/>
      <w:tabs>
        <w:tab w:val="left" w:pos="426"/>
      </w:tabs>
      <w:jc w:val="both"/>
    </w:pPr>
    <w:rPr>
      <w:rFonts w:ascii="Arial" w:eastAsia="Times New Roman" w:hAnsi="Arial" w:cs="Times New Roman"/>
      <w:color w:val="auto"/>
      <w:szCs w:val="20"/>
      <w:lang w:bidi="ar-SA"/>
    </w:rPr>
  </w:style>
  <w:style w:type="character" w:customStyle="1" w:styleId="htxt1">
    <w:name w:val="htxt1"/>
    <w:rsid w:val="00A11AF2"/>
    <w:rPr>
      <w:b/>
      <w:bCs/>
      <w:color w:val="C80000"/>
    </w:rPr>
  </w:style>
  <w:style w:type="character" w:customStyle="1" w:styleId="highlight">
    <w:name w:val="highlight"/>
    <w:basedOn w:val="a0"/>
    <w:rsid w:val="00A11AF2"/>
  </w:style>
  <w:style w:type="character" w:customStyle="1" w:styleId="FontStyle15">
    <w:name w:val="Font Style15"/>
    <w:uiPriority w:val="99"/>
    <w:rsid w:val="00A11AF2"/>
    <w:rPr>
      <w:rFonts w:ascii="Times New Roman" w:hAnsi="Times New Roman" w:cs="Times New Roman"/>
      <w:sz w:val="18"/>
      <w:szCs w:val="18"/>
    </w:rPr>
  </w:style>
  <w:style w:type="paragraph" w:styleId="HTML1">
    <w:name w:val="HTML Preformatted"/>
    <w:basedOn w:val="a"/>
    <w:link w:val="HTML2"/>
    <w:uiPriority w:val="99"/>
    <w:rsid w:val="00A11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eastAsia="Times New Roman" w:cs="Times New Roman"/>
      <w:color w:val="auto"/>
      <w:sz w:val="20"/>
      <w:szCs w:val="20"/>
      <w:lang w:bidi="ar-SA"/>
    </w:rPr>
  </w:style>
  <w:style w:type="character" w:customStyle="1" w:styleId="HTML2">
    <w:name w:val="Стандартный HTML Знак"/>
    <w:basedOn w:val="a0"/>
    <w:link w:val="HTML1"/>
    <w:uiPriority w:val="99"/>
    <w:rsid w:val="00A11AF2"/>
    <w:rPr>
      <w:rFonts w:ascii="Courier New" w:eastAsia="Times New Roman" w:hAnsi="Courier New" w:cs="Times New Roman"/>
      <w:sz w:val="20"/>
      <w:szCs w:val="20"/>
      <w:lang w:eastAsia="ru-RU"/>
    </w:rPr>
  </w:style>
  <w:style w:type="character" w:customStyle="1" w:styleId="Absatz-Standardschriftart">
    <w:name w:val="Absatz-Standardschriftart"/>
    <w:rsid w:val="00A11AF2"/>
  </w:style>
  <w:style w:type="character" w:customStyle="1" w:styleId="3f">
    <w:name w:val="Основной шрифт абзаца3"/>
    <w:rsid w:val="00A11AF2"/>
  </w:style>
  <w:style w:type="character" w:customStyle="1" w:styleId="WW-Absatz-Standardschriftart">
    <w:name w:val="WW-Absatz-Standardschriftart"/>
    <w:rsid w:val="00A11AF2"/>
  </w:style>
  <w:style w:type="character" w:customStyle="1" w:styleId="WW-Absatz-Standardschriftart1">
    <w:name w:val="WW-Absatz-Standardschriftart1"/>
    <w:rsid w:val="00A11AF2"/>
  </w:style>
  <w:style w:type="character" w:customStyle="1" w:styleId="WW-Absatz-Standardschriftart11">
    <w:name w:val="WW-Absatz-Standardschriftart11"/>
    <w:rsid w:val="00A11AF2"/>
  </w:style>
  <w:style w:type="character" w:customStyle="1" w:styleId="WW-Absatz-Standardschriftart111">
    <w:name w:val="WW-Absatz-Standardschriftart111"/>
    <w:rsid w:val="00A11AF2"/>
  </w:style>
  <w:style w:type="character" w:customStyle="1" w:styleId="WW-Absatz-Standardschriftart1111">
    <w:name w:val="WW-Absatz-Standardschriftart1111"/>
    <w:rsid w:val="00A11AF2"/>
  </w:style>
  <w:style w:type="character" w:customStyle="1" w:styleId="WW-Absatz-Standardschriftart11111">
    <w:name w:val="WW-Absatz-Standardschriftart11111"/>
    <w:rsid w:val="00A11AF2"/>
  </w:style>
  <w:style w:type="character" w:customStyle="1" w:styleId="WW-Absatz-Standardschriftart111111">
    <w:name w:val="WW-Absatz-Standardschriftart111111"/>
    <w:rsid w:val="00A11AF2"/>
  </w:style>
  <w:style w:type="character" w:customStyle="1" w:styleId="WW-Absatz-Standardschriftart1111111">
    <w:name w:val="WW-Absatz-Standardschriftart1111111"/>
    <w:rsid w:val="00A11AF2"/>
  </w:style>
  <w:style w:type="character" w:customStyle="1" w:styleId="WW-Absatz-Standardschriftart11111111">
    <w:name w:val="WW-Absatz-Standardschriftart11111111"/>
    <w:rsid w:val="00A11AF2"/>
  </w:style>
  <w:style w:type="character" w:customStyle="1" w:styleId="WW-Absatz-Standardschriftart111111111">
    <w:name w:val="WW-Absatz-Standardschriftart111111111"/>
    <w:rsid w:val="00A11AF2"/>
  </w:style>
  <w:style w:type="character" w:customStyle="1" w:styleId="WW-Absatz-Standardschriftart1111111111">
    <w:name w:val="WW-Absatz-Standardschriftart1111111111"/>
    <w:rsid w:val="00A11AF2"/>
  </w:style>
  <w:style w:type="character" w:customStyle="1" w:styleId="WW-Absatz-Standardschriftart11111111111">
    <w:name w:val="WW-Absatz-Standardschriftart11111111111"/>
    <w:rsid w:val="00A11AF2"/>
  </w:style>
  <w:style w:type="character" w:customStyle="1" w:styleId="WW-Absatz-Standardschriftart111111111111">
    <w:name w:val="WW-Absatz-Standardschriftart111111111111"/>
    <w:rsid w:val="00A11AF2"/>
  </w:style>
  <w:style w:type="character" w:customStyle="1" w:styleId="WW-Absatz-Standardschriftart1111111111111">
    <w:name w:val="WW-Absatz-Standardschriftart1111111111111"/>
    <w:rsid w:val="00A11AF2"/>
  </w:style>
  <w:style w:type="character" w:customStyle="1" w:styleId="WW-Absatz-Standardschriftart11111111111111">
    <w:name w:val="WW-Absatz-Standardschriftart11111111111111"/>
    <w:rsid w:val="00A11AF2"/>
  </w:style>
  <w:style w:type="character" w:customStyle="1" w:styleId="WW-Absatz-Standardschriftart111111111111111">
    <w:name w:val="WW-Absatz-Standardschriftart111111111111111"/>
    <w:rsid w:val="00A11AF2"/>
  </w:style>
  <w:style w:type="character" w:customStyle="1" w:styleId="WW-Absatz-Standardschriftart1111111111111111">
    <w:name w:val="WW-Absatz-Standardschriftart1111111111111111"/>
    <w:rsid w:val="00A11AF2"/>
  </w:style>
  <w:style w:type="character" w:customStyle="1" w:styleId="WW-Absatz-Standardschriftart11111111111111111">
    <w:name w:val="WW-Absatz-Standardschriftart11111111111111111"/>
    <w:rsid w:val="00A11AF2"/>
  </w:style>
  <w:style w:type="character" w:customStyle="1" w:styleId="WW-Absatz-Standardschriftart111111111111111111">
    <w:name w:val="WW-Absatz-Standardschriftart111111111111111111"/>
    <w:rsid w:val="00A11AF2"/>
  </w:style>
  <w:style w:type="character" w:customStyle="1" w:styleId="WW-Absatz-Standardschriftart1111111111111111111">
    <w:name w:val="WW-Absatz-Standardschriftart1111111111111111111"/>
    <w:rsid w:val="00A11AF2"/>
  </w:style>
  <w:style w:type="character" w:customStyle="1" w:styleId="WW-Absatz-Standardschriftart11111111111111111111">
    <w:name w:val="WW-Absatz-Standardschriftart11111111111111111111"/>
    <w:rsid w:val="00A11AF2"/>
  </w:style>
  <w:style w:type="character" w:customStyle="1" w:styleId="WW-Absatz-Standardschriftart111111111111111111111">
    <w:name w:val="WW-Absatz-Standardschriftart111111111111111111111"/>
    <w:rsid w:val="00A11AF2"/>
  </w:style>
  <w:style w:type="character" w:customStyle="1" w:styleId="WW-Absatz-Standardschriftart1111111111111111111111">
    <w:name w:val="WW-Absatz-Standardschriftart1111111111111111111111"/>
    <w:rsid w:val="00A11AF2"/>
  </w:style>
  <w:style w:type="character" w:customStyle="1" w:styleId="affffff0">
    <w:name w:val="Символ нумерации"/>
    <w:rsid w:val="00A11AF2"/>
  </w:style>
  <w:style w:type="paragraph" w:styleId="affffff1">
    <w:name w:val="Title"/>
    <w:basedOn w:val="a"/>
    <w:next w:val="aff2"/>
    <w:link w:val="affffff2"/>
    <w:qFormat/>
    <w:rsid w:val="00A11AF2"/>
    <w:pPr>
      <w:keepNext/>
      <w:suppressAutoHyphens/>
      <w:spacing w:before="240" w:after="120"/>
      <w:ind w:firstLine="540"/>
      <w:jc w:val="center"/>
    </w:pPr>
    <w:rPr>
      <w:rFonts w:ascii="Times New Roman" w:eastAsia="Times New Roman" w:hAnsi="Times New Roman" w:cs="Times New Roman"/>
      <w:b/>
      <w:bCs/>
      <w:color w:val="auto"/>
      <w:sz w:val="28"/>
      <w:szCs w:val="28"/>
      <w:lang w:bidi="ar-SA"/>
    </w:rPr>
  </w:style>
  <w:style w:type="character" w:customStyle="1" w:styleId="affffff2">
    <w:name w:val="Заголовок Знак"/>
    <w:basedOn w:val="a0"/>
    <w:link w:val="affffff1"/>
    <w:rsid w:val="00A11AF2"/>
    <w:rPr>
      <w:rFonts w:ascii="Times New Roman" w:eastAsia="Times New Roman" w:hAnsi="Times New Roman" w:cs="Times New Roman"/>
      <w:b/>
      <w:bCs/>
      <w:sz w:val="28"/>
      <w:szCs w:val="28"/>
      <w:lang w:eastAsia="ru-RU"/>
    </w:rPr>
  </w:style>
  <w:style w:type="paragraph" w:customStyle="1" w:styleId="3f0">
    <w:name w:val="Название3"/>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1">
    <w:name w:val="Указатель3"/>
    <w:basedOn w:val="a"/>
    <w:rsid w:val="00A11AF2"/>
    <w:pPr>
      <w:suppressLineNumbers/>
      <w:suppressAutoHyphens/>
    </w:pPr>
    <w:rPr>
      <w:rFonts w:ascii="Times New Roman" w:eastAsia="Times New Roman" w:hAnsi="Times New Roman" w:cs="Tahoma"/>
      <w:color w:val="auto"/>
      <w:szCs w:val="20"/>
      <w:lang w:bidi="ar-SA"/>
    </w:rPr>
  </w:style>
  <w:style w:type="paragraph" w:customStyle="1" w:styleId="2fa">
    <w:name w:val="Название2"/>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b">
    <w:name w:val="Название1"/>
    <w:basedOn w:val="a"/>
    <w:qFormat/>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WW-0">
    <w:name w:val="WW-Основной текст"/>
    <w:basedOn w:val="a"/>
    <w:rsid w:val="00A11AF2"/>
    <w:pPr>
      <w:suppressAutoHyphens/>
      <w:spacing w:after="120"/>
    </w:pPr>
    <w:rPr>
      <w:rFonts w:ascii="Times New Roman" w:eastAsia="Times New Roman" w:hAnsi="Times New Roman" w:cs="Times New Roman"/>
      <w:color w:val="auto"/>
      <w:szCs w:val="20"/>
      <w:lang w:bidi="ar-SA"/>
    </w:rPr>
  </w:style>
  <w:style w:type="paragraph" w:styleId="affffff3">
    <w:name w:val="Document Map"/>
    <w:basedOn w:val="a"/>
    <w:link w:val="affffff4"/>
    <w:rsid w:val="00A11AF2"/>
    <w:pPr>
      <w:shd w:val="clear" w:color="auto" w:fill="000080"/>
      <w:suppressAutoHyphens/>
    </w:pPr>
    <w:rPr>
      <w:rFonts w:ascii="Tahoma" w:eastAsia="Times New Roman" w:hAnsi="Tahoma" w:cs="Times New Roman"/>
      <w:color w:val="auto"/>
      <w:sz w:val="20"/>
      <w:szCs w:val="20"/>
      <w:lang w:bidi="ar-SA"/>
    </w:rPr>
  </w:style>
  <w:style w:type="character" w:customStyle="1" w:styleId="affffff4">
    <w:name w:val="Схема документа Знак"/>
    <w:basedOn w:val="a0"/>
    <w:link w:val="affffff3"/>
    <w:rsid w:val="00A11AF2"/>
    <w:rPr>
      <w:rFonts w:ascii="Tahoma" w:eastAsia="Times New Roman" w:hAnsi="Tahoma" w:cs="Times New Roman"/>
      <w:sz w:val="20"/>
      <w:szCs w:val="20"/>
      <w:shd w:val="clear" w:color="auto" w:fill="000080"/>
      <w:lang w:eastAsia="ru-RU"/>
    </w:rPr>
  </w:style>
  <w:style w:type="paragraph" w:customStyle="1" w:styleId="affffff5">
    <w:name w:val="ГС_МелкийТекст"/>
    <w:rsid w:val="00A11AF2"/>
    <w:pPr>
      <w:spacing w:before="40" w:after="40" w:line="240" w:lineRule="auto"/>
    </w:pPr>
    <w:rPr>
      <w:rFonts w:ascii="Times New Roman" w:eastAsia="Times New Roman" w:hAnsi="Times New Roman" w:cs="Times New Roman"/>
      <w:sz w:val="20"/>
      <w:szCs w:val="20"/>
      <w:lang w:eastAsia="ru-RU"/>
    </w:rPr>
  </w:style>
  <w:style w:type="paragraph" w:customStyle="1" w:styleId="117">
    <w:name w:val="Знак11"/>
    <w:basedOn w:val="a"/>
    <w:rsid w:val="00A11A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6">
    <w:name w:val="ЗАГОЛОВОК ТЗ"/>
    <w:basedOn w:val="a"/>
    <w:link w:val="affffff7"/>
    <w:qFormat/>
    <w:rsid w:val="00A11AF2"/>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7">
    <w:name w:val="ЗАГОЛОВОК ТЗ Знак"/>
    <w:link w:val="affffff6"/>
    <w:rsid w:val="00A11AF2"/>
    <w:rPr>
      <w:rFonts w:ascii="Times New Roman" w:eastAsia="Times New Roman" w:hAnsi="Times New Roman" w:cs="Times New Roman"/>
      <w:b/>
      <w:caps/>
      <w:sz w:val="28"/>
      <w:szCs w:val="28"/>
      <w:lang w:eastAsia="ru-RU"/>
    </w:rPr>
  </w:style>
  <w:style w:type="paragraph" w:customStyle="1" w:styleId="2fb">
    <w:name w:val="Знак2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sid w:val="00A11AF2"/>
    <w:rPr>
      <w:rFonts w:ascii="Arial" w:hAnsi="Arial" w:cs="Arial"/>
      <w:sz w:val="22"/>
      <w:szCs w:val="22"/>
      <w:lang w:val="ru-RU" w:eastAsia="ru-RU" w:bidi="ar-SA"/>
    </w:rPr>
  </w:style>
  <w:style w:type="paragraph" w:customStyle="1" w:styleId="affffff8">
    <w:name w:val="Знак Знак Знак Знак Знак Знак Знак Знак Знак"/>
    <w:basedOn w:val="a"/>
    <w:rsid w:val="00A11AF2"/>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9">
    <w:name w:val="Обычный текст"/>
    <w:basedOn w:val="a"/>
    <w:rsid w:val="00A11AF2"/>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
    <w:rsid w:val="00A11AF2"/>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A11AF2"/>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A11AF2"/>
    <w:pPr>
      <w:spacing w:after="0" w:line="240" w:lineRule="auto"/>
    </w:pPr>
    <w:rPr>
      <w:rFonts w:ascii="Times New Roman" w:eastAsia="Times New Roman" w:hAnsi="Times New Roman" w:cs="Times New Roman"/>
      <w:sz w:val="20"/>
      <w:szCs w:val="20"/>
    </w:rPr>
  </w:style>
  <w:style w:type="paragraph" w:customStyle="1" w:styleId="ConsTitle">
    <w:name w:val="ConsTitle"/>
    <w:rsid w:val="00A11AF2"/>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xl24">
    <w:name w:val="xl24"/>
    <w:basedOn w:val="a"/>
    <w:rsid w:val="00A11AF2"/>
    <w:pPr>
      <w:widowControl/>
      <w:pBdr>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25">
    <w:name w:val="xl25"/>
    <w:basedOn w:val="a"/>
    <w:rsid w:val="00A11AF2"/>
    <w:pPr>
      <w:widowControl/>
      <w:pBdr>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27">
    <w:name w:val="xl27"/>
    <w:basedOn w:val="a"/>
    <w:rsid w:val="00A11AF2"/>
    <w:pPr>
      <w:widowControl/>
      <w:pBdr>
        <w:bottom w:val="single" w:sz="8" w:space="0" w:color="auto"/>
      </w:pBdr>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8">
    <w:name w:val="xl28"/>
    <w:basedOn w:val="a"/>
    <w:rsid w:val="00A11AF2"/>
    <w:pPr>
      <w:widowControl/>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9">
    <w:name w:val="xl29"/>
    <w:basedOn w:val="a"/>
    <w:rsid w:val="00A11AF2"/>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30">
    <w:name w:val="xl30"/>
    <w:basedOn w:val="a"/>
    <w:rsid w:val="00A11AF2"/>
    <w:pPr>
      <w:widowControl/>
      <w:pBdr>
        <w:left w:val="single" w:sz="4" w:space="0" w:color="auto"/>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31">
    <w:name w:val="xl31"/>
    <w:basedOn w:val="a"/>
    <w:rsid w:val="00A11AF2"/>
    <w:pPr>
      <w:widowControl/>
      <w:pBdr>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body">
    <w:name w:val="body"/>
    <w:basedOn w:val="af2"/>
    <w:rsid w:val="00A11AF2"/>
    <w:pPr>
      <w:ind w:left="720"/>
      <w:jc w:val="both"/>
    </w:pPr>
    <w:rPr>
      <w:lang w:val="lv-LV"/>
    </w:rPr>
  </w:style>
  <w:style w:type="paragraph" w:customStyle="1" w:styleId="3110">
    <w:name w:val="Основной текст 311"/>
    <w:basedOn w:val="a"/>
    <w:rsid w:val="00A11AF2"/>
    <w:pPr>
      <w:widowControl/>
      <w:suppressAutoHyphens/>
    </w:pPr>
    <w:rPr>
      <w:rFonts w:ascii="Times New Roman" w:eastAsia="Times New Roman" w:hAnsi="Times New Roman" w:cs="Calibri"/>
      <w:b/>
      <w:color w:val="auto"/>
      <w:szCs w:val="20"/>
      <w:lang w:eastAsia="ar-SA" w:bidi="ar-SA"/>
    </w:rPr>
  </w:style>
  <w:style w:type="paragraph" w:customStyle="1" w:styleId="affffffa">
    <w:name w:val="табл"/>
    <w:basedOn w:val="a"/>
    <w:rsid w:val="00A11AF2"/>
    <w:pPr>
      <w:widowControl/>
      <w:suppressAutoHyphens/>
      <w:spacing w:before="60"/>
    </w:pPr>
    <w:rPr>
      <w:rFonts w:ascii="Arial" w:eastAsia="Times New Roman" w:hAnsi="Arial" w:cs="Calibri"/>
      <w:color w:val="auto"/>
      <w:sz w:val="18"/>
      <w:szCs w:val="20"/>
      <w:lang w:eastAsia="ar-SA" w:bidi="ar-SA"/>
    </w:rPr>
  </w:style>
  <w:style w:type="paragraph" w:customStyle="1" w:styleId="affffffb">
    <w:name w:val="Норм красная Знак Знак Знак Знак"/>
    <w:basedOn w:val="a"/>
    <w:rsid w:val="00A11AF2"/>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c">
    <w:name w:val="Норм красная Знак Знак Знак Знак Знак"/>
    <w:rsid w:val="00A11AF2"/>
    <w:rPr>
      <w:sz w:val="24"/>
      <w:lang w:val="ru-RU" w:eastAsia="ru-RU" w:bidi="ar-SA"/>
    </w:rPr>
  </w:style>
  <w:style w:type="paragraph" w:styleId="1fc">
    <w:name w:val="index 1"/>
    <w:basedOn w:val="a"/>
    <w:next w:val="a"/>
    <w:autoRedefine/>
    <w:rsid w:val="00A11AF2"/>
    <w:pPr>
      <w:widowControl/>
      <w:ind w:firstLine="709"/>
      <w:jc w:val="both"/>
    </w:pPr>
    <w:rPr>
      <w:rFonts w:ascii="Times New Roman" w:eastAsia="Times New Roman" w:hAnsi="Times New Roman" w:cs="Times New Roman"/>
      <w:color w:val="auto"/>
      <w:lang w:bidi="ar-SA"/>
    </w:rPr>
  </w:style>
  <w:style w:type="paragraph" w:customStyle="1" w:styleId="100">
    <w:name w:val="Рамка (ГОСТ 10мм)"/>
    <w:basedOn w:val="a"/>
    <w:rsid w:val="00A11AF2"/>
    <w:pPr>
      <w:widowControl/>
    </w:pPr>
    <w:rPr>
      <w:rFonts w:ascii="GOST type A" w:eastAsia="Times New Roman" w:hAnsi="GOST type A" w:cs="Times New Roman"/>
      <w:color w:val="auto"/>
      <w:sz w:val="82"/>
      <w:szCs w:val="20"/>
      <w:lang w:bidi="ar-SA"/>
    </w:rPr>
  </w:style>
  <w:style w:type="character" w:customStyle="1" w:styleId="101">
    <w:name w:val="Знак10"/>
    <w:rsid w:val="00A11AF2"/>
    <w:rPr>
      <w:rFonts w:ascii="Times New Roman" w:eastAsia="Times New Roman" w:hAnsi="Times New Roman"/>
      <w:sz w:val="24"/>
      <w:szCs w:val="24"/>
    </w:rPr>
  </w:style>
  <w:style w:type="character" w:customStyle="1" w:styleId="affffffd">
    <w:name w:val="Норм красная Знак Знак Знак Знак Знак Знак"/>
    <w:rsid w:val="00A11AF2"/>
    <w:rPr>
      <w:sz w:val="24"/>
      <w:lang w:val="ru-RU" w:eastAsia="ru-RU" w:bidi="ar-SA"/>
    </w:rPr>
  </w:style>
  <w:style w:type="paragraph" w:customStyle="1" w:styleId="affffffe">
    <w:name w:val="Ячейка (слева) Знак"/>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
    <w:rsid w:val="00A11AF2"/>
    <w:pPr>
      <w:suppressLineNumbers/>
      <w:suppressAutoHyphens/>
    </w:pPr>
    <w:rPr>
      <w:rFonts w:ascii="Times New Roman" w:eastAsia="Arial Unicode MS" w:hAnsi="Times New Roman" w:cs="Tahoma"/>
      <w:color w:val="auto"/>
      <w:kern w:val="1"/>
      <w:lang w:bidi="ar-SA"/>
    </w:rPr>
  </w:style>
  <w:style w:type="paragraph" w:customStyle="1" w:styleId="afffffff">
    <w:name w:val="Ячейка (слева)"/>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fff3"/>
    <w:autoRedefine/>
    <w:rsid w:val="00A11AF2"/>
    <w:pPr>
      <w:widowControl/>
      <w:suppressAutoHyphens w:val="0"/>
      <w:ind w:firstLine="454"/>
    </w:pPr>
    <w:rPr>
      <w:rFonts w:eastAsia="SimSun"/>
      <w:sz w:val="24"/>
      <w:szCs w:val="24"/>
      <w:lang w:val="en-US" w:eastAsia="zh-CN"/>
    </w:rPr>
  </w:style>
  <w:style w:type="character" w:customStyle="1" w:styleId="FontStyle46">
    <w:name w:val="Font Style46"/>
    <w:rsid w:val="00A11AF2"/>
    <w:rPr>
      <w:rFonts w:ascii="Times New Roman" w:hAnsi="Times New Roman" w:cs="Times New Roman"/>
      <w:color w:val="000000"/>
      <w:spacing w:val="10"/>
      <w:sz w:val="24"/>
      <w:szCs w:val="24"/>
    </w:rPr>
  </w:style>
  <w:style w:type="paragraph" w:customStyle="1" w:styleId="caaieiaie2">
    <w:name w:val="caaieiaie 2"/>
    <w:basedOn w:val="a"/>
    <w:next w:val="a"/>
    <w:rsid w:val="00A11AF2"/>
    <w:pPr>
      <w:keepNext/>
      <w:widowControl/>
      <w:spacing w:before="120" w:after="120"/>
      <w:jc w:val="center"/>
    </w:pPr>
    <w:rPr>
      <w:rFonts w:ascii="Pragmatica" w:eastAsia="Times New Roman" w:hAnsi="Pragmatica" w:cs="Times New Roman"/>
      <w:i/>
      <w:caps/>
      <w:color w:val="auto"/>
      <w:szCs w:val="20"/>
      <w:lang w:bidi="ar-SA"/>
    </w:rPr>
  </w:style>
  <w:style w:type="paragraph" w:customStyle="1" w:styleId="xl23">
    <w:name w:val="xl2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3">
    <w:name w:val="xl3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4">
    <w:name w:val="xl34"/>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5">
    <w:name w:val="xl35"/>
    <w:basedOn w:val="a"/>
    <w:rsid w:val="00A11AF2"/>
    <w:pPr>
      <w:widowControl/>
      <w:pBdr>
        <w:top w:val="single" w:sz="8" w:space="0" w:color="000000"/>
        <w:left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6">
    <w:name w:val="xl36"/>
    <w:basedOn w:val="a"/>
    <w:rsid w:val="00A11AF2"/>
    <w:pPr>
      <w:widowControl/>
      <w:pBdr>
        <w:left w:val="single" w:sz="8" w:space="0" w:color="000000"/>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7">
    <w:name w:val="xl37"/>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8">
    <w:name w:val="xl38"/>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character" w:customStyle="1" w:styleId="FontStyle24">
    <w:name w:val="Font Style24"/>
    <w:rsid w:val="00A11AF2"/>
    <w:rPr>
      <w:rFonts w:ascii="Times New Roman" w:hAnsi="Times New Roman" w:cs="Times New Roman"/>
      <w:sz w:val="26"/>
      <w:szCs w:val="26"/>
    </w:rPr>
  </w:style>
  <w:style w:type="paragraph" w:styleId="2fc">
    <w:name w:val="Quote"/>
    <w:basedOn w:val="a"/>
    <w:next w:val="a"/>
    <w:link w:val="2fd"/>
    <w:uiPriority w:val="29"/>
    <w:qFormat/>
    <w:rsid w:val="00A11AF2"/>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d">
    <w:name w:val="Цитата 2 Знак"/>
    <w:basedOn w:val="a0"/>
    <w:link w:val="2fc"/>
    <w:uiPriority w:val="29"/>
    <w:rsid w:val="00A11AF2"/>
    <w:rPr>
      <w:rFonts w:ascii="Times New Roman" w:eastAsia="Calibri" w:hAnsi="Times New Roman" w:cs="Times New Roman"/>
      <w:i/>
      <w:iCs/>
      <w:sz w:val="24"/>
      <w:lang w:val="en-US" w:bidi="en-US"/>
    </w:rPr>
  </w:style>
  <w:style w:type="paragraph" w:styleId="afffffff0">
    <w:name w:val="Intense Quote"/>
    <w:basedOn w:val="a"/>
    <w:next w:val="a"/>
    <w:link w:val="afffffff1"/>
    <w:uiPriority w:val="30"/>
    <w:qFormat/>
    <w:rsid w:val="00A11AF2"/>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1">
    <w:name w:val="Выделенная цитата Знак"/>
    <w:basedOn w:val="a0"/>
    <w:link w:val="afffffff0"/>
    <w:uiPriority w:val="30"/>
    <w:rsid w:val="00A11AF2"/>
    <w:rPr>
      <w:rFonts w:ascii="Times New Roman" w:eastAsia="Calibri" w:hAnsi="Times New Roman" w:cs="Times New Roman"/>
      <w:b/>
      <w:bCs/>
      <w:i/>
      <w:iCs/>
      <w:sz w:val="24"/>
      <w:lang w:val="en-US" w:bidi="en-US"/>
    </w:rPr>
  </w:style>
  <w:style w:type="character" w:styleId="afffffff2">
    <w:name w:val="Subtle Emphasis"/>
    <w:uiPriority w:val="19"/>
    <w:qFormat/>
    <w:rsid w:val="00A11AF2"/>
    <w:rPr>
      <w:i/>
      <w:iCs/>
    </w:rPr>
  </w:style>
  <w:style w:type="character" w:styleId="afffffff3">
    <w:name w:val="Intense Emphasis"/>
    <w:uiPriority w:val="21"/>
    <w:qFormat/>
    <w:rsid w:val="00A11AF2"/>
    <w:rPr>
      <w:b/>
      <w:bCs/>
    </w:rPr>
  </w:style>
  <w:style w:type="character" w:styleId="afffffff4">
    <w:name w:val="Subtle Reference"/>
    <w:uiPriority w:val="31"/>
    <w:qFormat/>
    <w:rsid w:val="00A11AF2"/>
    <w:rPr>
      <w:smallCaps/>
    </w:rPr>
  </w:style>
  <w:style w:type="character" w:styleId="afffffff5">
    <w:name w:val="Intense Reference"/>
    <w:uiPriority w:val="32"/>
    <w:qFormat/>
    <w:rsid w:val="00A11AF2"/>
    <w:rPr>
      <w:smallCaps/>
      <w:spacing w:val="5"/>
      <w:u w:val="single"/>
    </w:rPr>
  </w:style>
  <w:style w:type="character" w:styleId="afffffff6">
    <w:name w:val="Book Title"/>
    <w:uiPriority w:val="33"/>
    <w:qFormat/>
    <w:rsid w:val="00A11AF2"/>
    <w:rPr>
      <w:i/>
      <w:iCs/>
      <w:smallCaps/>
      <w:spacing w:val="5"/>
    </w:rPr>
  </w:style>
  <w:style w:type="paragraph" w:styleId="afffffff7">
    <w:name w:val="TOC Heading"/>
    <w:basedOn w:val="1"/>
    <w:next w:val="a"/>
    <w:uiPriority w:val="39"/>
    <w:qFormat/>
    <w:rsid w:val="00A11AF2"/>
    <w:pPr>
      <w:keepNext w:val="0"/>
      <w:numPr>
        <w:numId w:val="0"/>
      </w:numPr>
      <w:suppressAutoHyphens w:val="0"/>
      <w:spacing w:before="480"/>
      <w:contextualSpacing/>
      <w:jc w:val="both"/>
      <w:outlineLvl w:val="9"/>
    </w:pPr>
    <w:rPr>
      <w:rFonts w:ascii="Cambria" w:hAnsi="Cambria"/>
      <w:b/>
      <w:bCs/>
      <w:color w:val="auto"/>
      <w:sz w:val="28"/>
      <w:szCs w:val="28"/>
      <w:lang w:val="en-US" w:eastAsia="en-US" w:bidi="en-US"/>
    </w:rPr>
  </w:style>
  <w:style w:type="character" w:customStyle="1" w:styleId="rvts8">
    <w:name w:val="rvts8"/>
    <w:rsid w:val="00A11AF2"/>
    <w:rPr>
      <w:rFonts w:ascii="Tahoma" w:hAnsi="Tahoma" w:cs="Tahoma" w:hint="default"/>
      <w:sz w:val="22"/>
      <w:szCs w:val="22"/>
    </w:rPr>
  </w:style>
  <w:style w:type="character" w:customStyle="1" w:styleId="rvts9">
    <w:name w:val="rvts9"/>
    <w:rsid w:val="00A11AF2"/>
    <w:rPr>
      <w:rFonts w:ascii="Times New Roman" w:hAnsi="Times New Roman" w:cs="Times New Roman" w:hint="default"/>
      <w:b/>
      <w:bCs/>
      <w:sz w:val="28"/>
      <w:szCs w:val="28"/>
    </w:rPr>
  </w:style>
  <w:style w:type="character" w:customStyle="1" w:styleId="rvts12">
    <w:name w:val="rvts12"/>
    <w:rsid w:val="00A11AF2"/>
    <w:rPr>
      <w:rFonts w:ascii="Times New Roman" w:hAnsi="Times New Roman" w:cs="Times New Roman" w:hint="default"/>
      <w:sz w:val="28"/>
      <w:szCs w:val="28"/>
    </w:rPr>
  </w:style>
  <w:style w:type="paragraph" w:customStyle="1" w:styleId="cv">
    <w:name w:val="cv"/>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8">
    <w:name w:val="Подпись к картинке"/>
    <w:rsid w:val="00A11AF2"/>
    <w:rPr>
      <w:rFonts w:ascii="Arial" w:eastAsia="Arial" w:hAnsi="Arial" w:cs="Arial"/>
      <w:b w:val="0"/>
      <w:bCs w:val="0"/>
      <w:i w:val="0"/>
      <w:iCs w:val="0"/>
      <w:smallCaps w:val="0"/>
      <w:strike w:val="0"/>
      <w:spacing w:val="0"/>
      <w:sz w:val="19"/>
      <w:szCs w:val="19"/>
    </w:rPr>
  </w:style>
  <w:style w:type="character" w:customStyle="1" w:styleId="ff1">
    <w:name w:val="ff1"/>
    <w:basedOn w:val="a0"/>
    <w:rsid w:val="00A11AF2"/>
  </w:style>
  <w:style w:type="character" w:customStyle="1" w:styleId="FontStyle32">
    <w:name w:val="Font Style32"/>
    <w:uiPriority w:val="99"/>
    <w:rsid w:val="00A11AF2"/>
    <w:rPr>
      <w:rFonts w:ascii="Times New Roman" w:hAnsi="Times New Roman" w:cs="Times New Roman" w:hint="default"/>
      <w:b/>
      <w:bCs w:val="0"/>
      <w:color w:val="000000"/>
      <w:sz w:val="22"/>
    </w:rPr>
  </w:style>
  <w:style w:type="paragraph" w:customStyle="1" w:styleId="Style2">
    <w:name w:val="Style2"/>
    <w:basedOn w:val="a"/>
    <w:rsid w:val="00A11AF2"/>
    <w:pPr>
      <w:autoSpaceDE w:val="0"/>
      <w:autoSpaceDN w:val="0"/>
      <w:adjustRightInd w:val="0"/>
      <w:spacing w:after="200" w:line="283" w:lineRule="exact"/>
      <w:jc w:val="center"/>
    </w:pPr>
    <w:rPr>
      <w:rFonts w:ascii="Calibri" w:eastAsia="Times New Roman" w:hAnsi="Calibri" w:cs="Times New Roman"/>
      <w:color w:val="auto"/>
      <w:sz w:val="22"/>
      <w:szCs w:val="22"/>
      <w:lang w:bidi="ar-SA"/>
    </w:rPr>
  </w:style>
  <w:style w:type="paragraph" w:customStyle="1" w:styleId="afffffff9">
    <w:name w:val="Пункт"/>
    <w:basedOn w:val="2"/>
    <w:rsid w:val="00A11AF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FORMATTEXT">
    <w:name w:val=".FORMATTEXT"/>
    <w:uiPriority w:val="99"/>
    <w:rsid w:val="00A11A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A11AF2"/>
    <w:rPr>
      <w:rFonts w:ascii="Cambria" w:hAnsi="Cambria" w:cs="Cambria"/>
      <w:b/>
      <w:bCs/>
      <w:sz w:val="26"/>
      <w:szCs w:val="26"/>
    </w:rPr>
  </w:style>
  <w:style w:type="character" w:customStyle="1" w:styleId="content">
    <w:name w:val="content"/>
    <w:rsid w:val="00A11AF2"/>
  </w:style>
  <w:style w:type="paragraph" w:customStyle="1" w:styleId="xl63">
    <w:name w:val="xl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4">
    <w:name w:val="xl6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5">
    <w:name w:val="xl6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A11AF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8">
    <w:name w:val="xl68"/>
    <w:basedOn w:val="a"/>
    <w:rsid w:val="00A11AF2"/>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A11AF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0">
    <w:name w:val="xl70"/>
    <w:basedOn w:val="a"/>
    <w:rsid w:val="00A11AF2"/>
    <w:pPr>
      <w:widowControl/>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3">
    <w:name w:val="xl7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CharStyle17">
    <w:name w:val="Char Style 17"/>
    <w:link w:val="Style16"/>
    <w:locked/>
    <w:rsid w:val="00A11AF2"/>
    <w:rPr>
      <w:rFonts w:ascii="Arial" w:eastAsia="Arial" w:hAnsi="Arial" w:cs="Arial"/>
      <w:sz w:val="17"/>
      <w:szCs w:val="17"/>
      <w:shd w:val="clear" w:color="auto" w:fill="FFFFFF"/>
    </w:rPr>
  </w:style>
  <w:style w:type="paragraph" w:customStyle="1" w:styleId="Style16">
    <w:name w:val="Style 16"/>
    <w:basedOn w:val="a"/>
    <w:link w:val="CharStyle17"/>
    <w:rsid w:val="00A11AF2"/>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A11AF2"/>
    <w:rPr>
      <w:rFonts w:ascii="Arial" w:eastAsia="Arial" w:hAnsi="Arial" w:cs="Arial"/>
      <w:color w:val="1E1A22"/>
      <w:spacing w:val="0"/>
      <w:w w:val="100"/>
      <w:position w:val="0"/>
      <w:sz w:val="17"/>
      <w:szCs w:val="17"/>
      <w:shd w:val="clear" w:color="auto" w:fill="FFFFFF"/>
      <w:lang w:val="ru-RU"/>
    </w:rPr>
  </w:style>
  <w:style w:type="paragraph" w:customStyle="1" w:styleId="afffffffa">
    <w:name w:val="Готовый"/>
    <w:basedOn w:val="a"/>
    <w:rsid w:val="00A11AF2"/>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s="Times New Roman"/>
      <w:color w:val="auto"/>
      <w:sz w:val="20"/>
      <w:szCs w:val="20"/>
      <w:lang w:eastAsia="ar-SA" w:bidi="ar-SA"/>
    </w:rPr>
  </w:style>
  <w:style w:type="character" w:customStyle="1" w:styleId="121">
    <w:name w:val="Основной текст + 12"/>
    <w:aliases w:val="5 pt3,Интервал 0 pt4"/>
    <w:rsid w:val="00A11AF2"/>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b">
    <w:name w:val="Знак Знак Знак Знак Знак Знак Знак Знак Знак Знак Знак Знак Знак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A11AF2"/>
    <w:rPr>
      <w:rFonts w:ascii="Times New Roman" w:hAnsi="Times New Roman" w:cs="Times New Roman"/>
      <w:sz w:val="22"/>
      <w:szCs w:val="22"/>
    </w:rPr>
  </w:style>
  <w:style w:type="paragraph" w:customStyle="1" w:styleId="Style41">
    <w:name w:val="Style41"/>
    <w:basedOn w:val="a"/>
    <w:uiPriority w:val="99"/>
    <w:rsid w:val="00A11AF2"/>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8">
    <w:name w:val="Основной текст (11)_"/>
    <w:link w:val="1112"/>
    <w:locked/>
    <w:rsid w:val="00A11AF2"/>
    <w:rPr>
      <w:sz w:val="23"/>
      <w:szCs w:val="23"/>
      <w:shd w:val="clear" w:color="auto" w:fill="FFFFFF"/>
    </w:rPr>
  </w:style>
  <w:style w:type="paragraph" w:customStyle="1" w:styleId="1112">
    <w:name w:val="Основной текст (11)1"/>
    <w:basedOn w:val="a"/>
    <w:link w:val="118"/>
    <w:rsid w:val="00A11AF2"/>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A11AF2"/>
    <w:rPr>
      <w:rFonts w:ascii="Times New Roman" w:eastAsia="Calibri" w:hAnsi="Times New Roman" w:cs="Times New Roman"/>
      <w:color w:val="auto"/>
      <w:lang w:eastAsia="en-US"/>
    </w:rPr>
  </w:style>
  <w:style w:type="paragraph" w:customStyle="1" w:styleId="xl77">
    <w:name w:val="xl7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78">
    <w:name w:val="xl7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79">
    <w:name w:val="xl7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0">
    <w:name w:val="xl8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1">
    <w:name w:val="xl8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2">
    <w:name w:val="xl8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3">
    <w:name w:val="xl8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8">
    <w:name w:val="xl8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9">
    <w:name w:val="xl8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0">
    <w:name w:val="xl9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5">
    <w:name w:val="font5"/>
    <w:basedOn w:val="a"/>
    <w:rsid w:val="00A11AF2"/>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6">
    <w:name w:val="font6"/>
    <w:basedOn w:val="a"/>
    <w:rsid w:val="00A11AF2"/>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93">
    <w:name w:val="xl93"/>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6">
    <w:name w:val="xl96"/>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7">
    <w:name w:val="xl97"/>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8">
    <w:name w:val="xl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99">
    <w:name w:val="xl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0">
    <w:name w:val="xl10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font7">
    <w:name w:val="font7"/>
    <w:basedOn w:val="a"/>
    <w:rsid w:val="00A11AF2"/>
    <w:pPr>
      <w:widowControl/>
      <w:spacing w:before="100" w:beforeAutospacing="1" w:after="100" w:afterAutospacing="1"/>
    </w:pPr>
    <w:rPr>
      <w:rFonts w:ascii="Times New Roman" w:eastAsia="Times New Roman" w:hAnsi="Times New Roman" w:cs="Times New Roman"/>
      <w:b/>
      <w:bCs/>
      <w:lang w:bidi="ar-SA"/>
    </w:rPr>
  </w:style>
  <w:style w:type="paragraph" w:customStyle="1" w:styleId="xl103">
    <w:name w:val="xl103"/>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4">
    <w:name w:val="xl104"/>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
    <w:rsid w:val="00A11AF2"/>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07">
    <w:name w:val="xl107"/>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8">
    <w:name w:val="xl10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11">
    <w:name w:val="xl11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3">
    <w:name w:val="xl1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4">
    <w:name w:val="xl114"/>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8">
    <w:name w:val="xl11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9">
    <w:name w:val="xl119"/>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3f2">
    <w:name w:val="Нет списка3"/>
    <w:next w:val="a2"/>
    <w:uiPriority w:val="99"/>
    <w:semiHidden/>
    <w:unhideWhenUsed/>
    <w:rsid w:val="00A11AF2"/>
  </w:style>
  <w:style w:type="table" w:customStyle="1" w:styleId="53">
    <w:name w:val="Сетка таблицы5"/>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A11AF2"/>
    <w:rPr>
      <w:b/>
      <w:bCs/>
    </w:rPr>
  </w:style>
  <w:style w:type="character" w:customStyle="1" w:styleId="a8">
    <w:name w:val="Без интервала Знак"/>
    <w:aliases w:val="для таблиц Знак,TNR 12 Знак,мой Знак,МОЙ Знак,Без интервала 111 Знак,МММ Знак,No Spacing Знак"/>
    <w:link w:val="a7"/>
    <w:uiPriority w:val="1"/>
    <w:locked/>
    <w:rsid w:val="00A11AF2"/>
  </w:style>
  <w:style w:type="character" w:customStyle="1" w:styleId="36">
    <w:name w:val="Стиль3 Знак"/>
    <w:link w:val="3"/>
    <w:rsid w:val="00A11AF2"/>
    <w:rPr>
      <w:rFonts w:ascii="Times New Roman" w:eastAsia="Times New Roman" w:hAnsi="Times New Roman" w:cs="Times New Roman"/>
      <w:sz w:val="24"/>
      <w:szCs w:val="24"/>
      <w:lang w:eastAsia="zh-CN"/>
    </w:rPr>
  </w:style>
  <w:style w:type="paragraph" w:customStyle="1" w:styleId="1fd">
    <w:name w:val="Заголовок оглавления1"/>
    <w:basedOn w:val="1"/>
    <w:next w:val="a"/>
    <w:unhideWhenUsed/>
    <w:qFormat/>
    <w:rsid w:val="00A11AF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6">
    <w:name w:val="Стиль6"/>
    <w:basedOn w:val="a"/>
    <w:link w:val="62"/>
    <w:qFormat/>
    <w:rsid w:val="00A11AF2"/>
    <w:pPr>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2">
    <w:name w:val="Стиль6 Знак"/>
    <w:link w:val="6"/>
    <w:rsid w:val="00A11AF2"/>
    <w:rPr>
      <w:rFonts w:ascii="Times New Roman" w:eastAsia="Times New Roman" w:hAnsi="Times New Roman" w:cs="Times New Roman"/>
      <w:sz w:val="24"/>
      <w:szCs w:val="24"/>
      <w:lang w:eastAsia="ru-RU"/>
    </w:rPr>
  </w:style>
  <w:style w:type="paragraph" w:customStyle="1" w:styleId="47">
    <w:name w:val="Стиль4"/>
    <w:basedOn w:val="a"/>
    <w:link w:val="48"/>
    <w:qFormat/>
    <w:rsid w:val="00A11AF2"/>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8">
    <w:name w:val="Стиль4 Знак"/>
    <w:link w:val="47"/>
    <w:rsid w:val="00A11AF2"/>
    <w:rPr>
      <w:rFonts w:ascii="Times New Roman" w:eastAsia="Times New Roman" w:hAnsi="Times New Roman" w:cs="Times New Roman"/>
      <w:bCs/>
      <w:sz w:val="24"/>
      <w:szCs w:val="24"/>
      <w:lang w:eastAsia="ru-RU"/>
    </w:rPr>
  </w:style>
  <w:style w:type="paragraph" w:customStyle="1" w:styleId="54">
    <w:name w:val="Стиль5"/>
    <w:basedOn w:val="a"/>
    <w:link w:val="55"/>
    <w:qFormat/>
    <w:rsid w:val="00A11AF2"/>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5">
    <w:name w:val="Стиль5 Знак"/>
    <w:link w:val="54"/>
    <w:rsid w:val="00A11AF2"/>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semiHidden/>
    <w:rsid w:val="00A11AF2"/>
    <w:rPr>
      <w:rFonts w:ascii="Baltica" w:eastAsia="Times New Roman" w:hAnsi="Baltica"/>
      <w:sz w:val="16"/>
      <w:szCs w:val="16"/>
    </w:rPr>
  </w:style>
  <w:style w:type="character" w:customStyle="1" w:styleId="213">
    <w:name w:val="Красная строка 2 Знак1"/>
    <w:uiPriority w:val="99"/>
    <w:semiHidden/>
    <w:rsid w:val="00A11AF2"/>
    <w:rPr>
      <w:rFonts w:ascii="Baltica" w:eastAsia="Times New Roman" w:hAnsi="Baltica"/>
      <w:sz w:val="24"/>
    </w:rPr>
  </w:style>
  <w:style w:type="character" w:customStyle="1" w:styleId="skypepnhtextspan">
    <w:name w:val="skype_pnh_text_span"/>
    <w:basedOn w:val="a0"/>
    <w:rsid w:val="00A11AF2"/>
  </w:style>
  <w:style w:type="character" w:customStyle="1" w:styleId="iceouttxt">
    <w:name w:val="iceouttxt"/>
    <w:basedOn w:val="a0"/>
    <w:rsid w:val="00A11AF2"/>
  </w:style>
  <w:style w:type="numbering" w:customStyle="1" w:styleId="122">
    <w:name w:val="Нет списка12"/>
    <w:next w:val="a2"/>
    <w:uiPriority w:val="99"/>
    <w:semiHidden/>
    <w:unhideWhenUsed/>
    <w:rsid w:val="00A11AF2"/>
  </w:style>
  <w:style w:type="numbering" w:customStyle="1" w:styleId="214">
    <w:name w:val="Нет списка21"/>
    <w:next w:val="a2"/>
    <w:uiPriority w:val="99"/>
    <w:semiHidden/>
    <w:unhideWhenUsed/>
    <w:rsid w:val="00A11AF2"/>
  </w:style>
  <w:style w:type="paragraph" w:customStyle="1" w:styleId="ConsPlusDocList">
    <w:name w:val="ConsPlusDocList"/>
    <w:rsid w:val="00A11AF2"/>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2"/>
    <w:uiPriority w:val="99"/>
    <w:semiHidden/>
    <w:unhideWhenUsed/>
    <w:rsid w:val="00A11AF2"/>
  </w:style>
  <w:style w:type="paragraph" w:customStyle="1" w:styleId="WW-1">
    <w:name w:val="WW-Базовый"/>
    <w:rsid w:val="00A11AF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c">
    <w:name w:val="_Список_марк"/>
    <w:rsid w:val="00A11AF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A11AF2"/>
    <w:rPr>
      <w:rFonts w:ascii="Times New Roman" w:hAnsi="Times New Roman"/>
      <w:color w:val="000000"/>
      <w:sz w:val="22"/>
    </w:rPr>
  </w:style>
  <w:style w:type="paragraph" w:customStyle="1" w:styleId="xl120">
    <w:name w:val="xl12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21">
    <w:name w:val="xl12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2">
    <w:name w:val="xl12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3">
    <w:name w:val="xl12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4">
    <w:name w:val="xl12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5">
    <w:name w:val="xl12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6">
    <w:name w:val="xl12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
    <w:rsid w:val="00A11AF2"/>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
    <w:rsid w:val="00A11AF2"/>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2"/>
    <w:semiHidden/>
    <w:unhideWhenUsed/>
    <w:rsid w:val="00A11AF2"/>
  </w:style>
  <w:style w:type="paragraph" w:customStyle="1" w:styleId="afffffffd">
    <w:name w:val="a"/>
    <w:basedOn w:val="a"/>
    <w:rsid w:val="00A11AF2"/>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A11AF2"/>
  </w:style>
  <w:style w:type="character" w:customStyle="1" w:styleId="b-pricesnum">
    <w:name w:val="b-prices__num"/>
    <w:rsid w:val="00A11AF2"/>
  </w:style>
  <w:style w:type="character" w:customStyle="1" w:styleId="CharChar">
    <w:name w:val="Обычный Char Char"/>
    <w:link w:val="1c"/>
    <w:locked/>
    <w:rsid w:val="00A11AF2"/>
    <w:rPr>
      <w:rFonts w:ascii="Times New Roman" w:eastAsia="Times New Roman" w:hAnsi="Times New Roman" w:cs="Times New Roman"/>
      <w:sz w:val="25"/>
      <w:szCs w:val="20"/>
      <w:lang w:eastAsia="zh-CN"/>
    </w:rPr>
  </w:style>
  <w:style w:type="character" w:customStyle="1" w:styleId="afffffffe">
    <w:name w:val="Базовый текст Знак"/>
    <w:link w:val="affffffff"/>
    <w:locked/>
    <w:rsid w:val="00A11AF2"/>
    <w:rPr>
      <w:color w:val="000000"/>
      <w:sz w:val="24"/>
    </w:rPr>
  </w:style>
  <w:style w:type="paragraph" w:customStyle="1" w:styleId="affffffff">
    <w:name w:val="Базовый текст"/>
    <w:link w:val="afffffffe"/>
    <w:rsid w:val="00A11AF2"/>
    <w:pPr>
      <w:widowControl w:val="0"/>
      <w:spacing w:after="120" w:line="240" w:lineRule="auto"/>
      <w:ind w:firstLine="720"/>
      <w:jc w:val="both"/>
    </w:pPr>
    <w:rPr>
      <w:color w:val="000000"/>
      <w:sz w:val="24"/>
    </w:rPr>
  </w:style>
  <w:style w:type="paragraph" w:customStyle="1" w:styleId="Style4">
    <w:name w:val="Style4"/>
    <w:basedOn w:val="a"/>
    <w:rsid w:val="00A11AF2"/>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paragraph" w:customStyle="1" w:styleId="Style6">
    <w:name w:val="Style6"/>
    <w:basedOn w:val="a"/>
    <w:uiPriority w:val="99"/>
    <w:rsid w:val="00A11AF2"/>
    <w:pPr>
      <w:autoSpaceDE w:val="0"/>
      <w:autoSpaceDN w:val="0"/>
      <w:adjustRightInd w:val="0"/>
    </w:pPr>
    <w:rPr>
      <w:rFonts w:ascii="Times New Roman" w:eastAsia="Times New Roman" w:hAnsi="Times New Roman" w:cs="Times New Roman"/>
      <w:color w:val="auto"/>
      <w:lang w:bidi="ar-SA"/>
    </w:rPr>
  </w:style>
  <w:style w:type="numbering" w:customStyle="1" w:styleId="2110">
    <w:name w:val="Нет списка211"/>
    <w:next w:val="a2"/>
    <w:semiHidden/>
    <w:unhideWhenUsed/>
    <w:rsid w:val="00A11AF2"/>
  </w:style>
  <w:style w:type="paragraph" w:customStyle="1" w:styleId="xl150">
    <w:name w:val="xl150"/>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
    <w:rsid w:val="00A11AF2"/>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
    <w:rsid w:val="00A11AF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
    <w:rsid w:val="00A11AF2"/>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A11AF2"/>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A11AF2"/>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2"/>
    <w:uiPriority w:val="99"/>
    <w:semiHidden/>
    <w:rsid w:val="00A11AF2"/>
  </w:style>
  <w:style w:type="paragraph" w:customStyle="1" w:styleId="Head2">
    <w:name w:val="Head2"/>
    <w:basedOn w:val="a"/>
    <w:rsid w:val="00A11AF2"/>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
    <w:rsid w:val="00A11AF2"/>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
    <w:rsid w:val="00A11AF2"/>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
    <w:rsid w:val="00A11AF2"/>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4">
    <w:name w:val="Подпункт - 4 ур"/>
    <w:basedOn w:val="-00"/>
    <w:rsid w:val="00A11AF2"/>
    <w:pPr>
      <w:ind w:left="0" w:firstLine="0"/>
    </w:pPr>
  </w:style>
  <w:style w:type="paragraph" w:customStyle="1" w:styleId="-00">
    <w:name w:val="Абзац ненумерованный - 0 ур"/>
    <w:rsid w:val="00A11AF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A11AF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A11AF2"/>
    <w:pPr>
      <w:numPr>
        <w:ilvl w:val="1"/>
        <w:numId w:val="7"/>
      </w:numPr>
    </w:pPr>
  </w:style>
  <w:style w:type="paragraph" w:customStyle="1" w:styleId="--4">
    <w:name w:val="Подпункт - заголовок - 4 ур"/>
    <w:basedOn w:val="-4"/>
    <w:next w:val="-00"/>
    <w:rsid w:val="00A11AF2"/>
    <w:pPr>
      <w:keepNext/>
      <w:suppressAutoHyphens/>
      <w:ind w:firstLine="851"/>
      <w:jc w:val="left"/>
    </w:pPr>
    <w:rPr>
      <w:i/>
    </w:rPr>
  </w:style>
  <w:style w:type="paragraph" w:styleId="3f3">
    <w:name w:val="List Bullet 3"/>
    <w:basedOn w:val="a"/>
    <w:autoRedefine/>
    <w:rsid w:val="00A11AF2"/>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9">
    <w:name w:val="List Bullet 4"/>
    <w:basedOn w:val="a"/>
    <w:autoRedefine/>
    <w:rsid w:val="00A11AF2"/>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6">
    <w:name w:val="List Bullet 5"/>
    <w:basedOn w:val="a"/>
    <w:autoRedefine/>
    <w:rsid w:val="00A11AF2"/>
    <w:pPr>
      <w:widowControl/>
      <w:tabs>
        <w:tab w:val="num" w:pos="1492"/>
      </w:tabs>
      <w:ind w:left="1492" w:hanging="360"/>
    </w:pPr>
    <w:rPr>
      <w:rFonts w:ascii="Times New Roman" w:eastAsia="Times New Roman" w:hAnsi="Times New Roman" w:cs="Times New Roman"/>
      <w:color w:val="auto"/>
      <w:lang w:bidi="ar-SA"/>
    </w:rPr>
  </w:style>
  <w:style w:type="paragraph" w:customStyle="1" w:styleId="Affffffff0">
    <w:name w:val="AОбычный"/>
    <w:basedOn w:val="a"/>
    <w:rsid w:val="00A11AF2"/>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A11AF2"/>
    <w:pPr>
      <w:numPr>
        <w:numId w:val="5"/>
      </w:numPr>
    </w:pPr>
  </w:style>
  <w:style w:type="paragraph" w:customStyle="1" w:styleId="10">
    <w:name w:val="#ЗАГ1"/>
    <w:next w:val="a"/>
    <w:uiPriority w:val="99"/>
    <w:rsid w:val="00A11AF2"/>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
    <w:uiPriority w:val="99"/>
    <w:rsid w:val="00A11AF2"/>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
    <w:uiPriority w:val="99"/>
    <w:rsid w:val="00A11AF2"/>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
    <w:uiPriority w:val="99"/>
    <w:rsid w:val="00A11AF2"/>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
    <w:uiPriority w:val="99"/>
    <w:rsid w:val="00A11AF2"/>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A11AF2"/>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
    <w:rsid w:val="00A11AF2"/>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a">
    <w:name w:val="Нет списка4"/>
    <w:next w:val="a2"/>
    <w:uiPriority w:val="99"/>
    <w:semiHidden/>
    <w:unhideWhenUsed/>
    <w:rsid w:val="00A11AF2"/>
  </w:style>
  <w:style w:type="table" w:customStyle="1" w:styleId="63">
    <w:name w:val="Сетка таблицы6"/>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7">
    <w:name w:val="Нет списка5"/>
    <w:next w:val="a2"/>
    <w:uiPriority w:val="99"/>
    <w:semiHidden/>
    <w:unhideWhenUsed/>
    <w:rsid w:val="00A11AF2"/>
  </w:style>
  <w:style w:type="numbering" w:customStyle="1" w:styleId="130">
    <w:name w:val="Нет списка13"/>
    <w:next w:val="a2"/>
    <w:uiPriority w:val="99"/>
    <w:semiHidden/>
    <w:unhideWhenUsed/>
    <w:rsid w:val="00A11AF2"/>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uiPriority w:val="9"/>
    <w:rsid w:val="00A11AF2"/>
    <w:rPr>
      <w:rFonts w:ascii="Arial" w:hAnsi="Arial" w:cs="Arial"/>
      <w:b/>
      <w:bCs/>
      <w:kern w:val="32"/>
      <w:sz w:val="32"/>
      <w:szCs w:val="32"/>
      <w:lang w:eastAsia="ru-RU"/>
    </w:rPr>
  </w:style>
  <w:style w:type="numbering" w:customStyle="1" w:styleId="221">
    <w:name w:val="Нет списка22"/>
    <w:next w:val="a2"/>
    <w:uiPriority w:val="99"/>
    <w:semiHidden/>
    <w:unhideWhenUsed/>
    <w:rsid w:val="00A11AF2"/>
  </w:style>
  <w:style w:type="numbering" w:customStyle="1" w:styleId="321">
    <w:name w:val="Нет списка32"/>
    <w:next w:val="a2"/>
    <w:uiPriority w:val="99"/>
    <w:semiHidden/>
    <w:rsid w:val="00A11AF2"/>
  </w:style>
  <w:style w:type="paragraph" w:customStyle="1" w:styleId="4b">
    <w:name w:val="Обычный4"/>
    <w:rsid w:val="00A11AF2"/>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
    <w:rsid w:val="00A11AF2"/>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A11AF2"/>
    <w:pPr>
      <w:numPr>
        <w:numId w:val="4"/>
      </w:numPr>
    </w:pPr>
  </w:style>
  <w:style w:type="numbering" w:customStyle="1" w:styleId="410">
    <w:name w:val="Нет списка41"/>
    <w:next w:val="a2"/>
    <w:uiPriority w:val="99"/>
    <w:semiHidden/>
    <w:unhideWhenUsed/>
    <w:rsid w:val="00A11AF2"/>
  </w:style>
  <w:style w:type="paragraph" w:customStyle="1" w:styleId="215">
    <w:name w:val="Цитата 21"/>
    <w:basedOn w:val="a"/>
    <w:next w:val="a"/>
    <w:uiPriority w:val="29"/>
    <w:qFormat/>
    <w:rsid w:val="00A11AF2"/>
    <w:pPr>
      <w:widowControl/>
    </w:pPr>
    <w:rPr>
      <w:rFonts w:ascii="Times New Roman" w:eastAsia="Times New Roman" w:hAnsi="Times New Roman" w:cs="Times New Roman"/>
      <w:i/>
      <w:iCs/>
      <w:lang w:bidi="ar-SA"/>
    </w:rPr>
  </w:style>
  <w:style w:type="paragraph" w:customStyle="1" w:styleId="1fe">
    <w:name w:val="Выделенная цитата1"/>
    <w:basedOn w:val="a"/>
    <w:next w:val="a"/>
    <w:uiPriority w:val="30"/>
    <w:qFormat/>
    <w:rsid w:val="00A11AF2"/>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
    <w:name w:val="Слабое выделение1"/>
    <w:qFormat/>
    <w:rsid w:val="00A11AF2"/>
    <w:rPr>
      <w:i/>
      <w:iCs/>
      <w:color w:val="808080"/>
    </w:rPr>
  </w:style>
  <w:style w:type="character" w:customStyle="1" w:styleId="1ff0">
    <w:name w:val="Сильное выделение1"/>
    <w:uiPriority w:val="21"/>
    <w:qFormat/>
    <w:rsid w:val="00A11AF2"/>
    <w:rPr>
      <w:b/>
      <w:bCs/>
      <w:i/>
      <w:iCs/>
      <w:color w:val="4F81BD"/>
    </w:rPr>
  </w:style>
  <w:style w:type="character" w:customStyle="1" w:styleId="1ff1">
    <w:name w:val="Слабая ссылка1"/>
    <w:uiPriority w:val="31"/>
    <w:qFormat/>
    <w:rsid w:val="00A11AF2"/>
    <w:rPr>
      <w:smallCaps/>
      <w:color w:val="C0504D"/>
      <w:u w:val="single"/>
    </w:rPr>
  </w:style>
  <w:style w:type="table" w:customStyle="1" w:styleId="132">
    <w:name w:val="Сетка таблицы13"/>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e">
    <w:name w:val="Знак Знак2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6">
    <w:name w:val="Цитата 2 Знак1"/>
    <w:uiPriority w:val="29"/>
    <w:rsid w:val="00A11AF2"/>
    <w:rPr>
      <w:rFonts w:ascii="Arial" w:hAnsi="Arial" w:cs="Arial"/>
      <w:i/>
      <w:iCs/>
      <w:color w:val="000000"/>
      <w:sz w:val="18"/>
      <w:szCs w:val="18"/>
    </w:rPr>
  </w:style>
  <w:style w:type="character" w:customStyle="1" w:styleId="1ff2">
    <w:name w:val="Выделенная цитата Знак1"/>
    <w:uiPriority w:val="30"/>
    <w:rsid w:val="00A11AF2"/>
    <w:rPr>
      <w:rFonts w:ascii="Arial" w:hAnsi="Arial" w:cs="Arial"/>
      <w:b/>
      <w:bCs/>
      <w:i/>
      <w:iCs/>
      <w:color w:val="4F81BD"/>
      <w:sz w:val="18"/>
      <w:szCs w:val="18"/>
    </w:rPr>
  </w:style>
  <w:style w:type="numbering" w:customStyle="1" w:styleId="510">
    <w:name w:val="Нет списка51"/>
    <w:next w:val="a2"/>
    <w:uiPriority w:val="99"/>
    <w:semiHidden/>
    <w:unhideWhenUsed/>
    <w:rsid w:val="00A11AF2"/>
  </w:style>
  <w:style w:type="numbering" w:customStyle="1" w:styleId="64">
    <w:name w:val="Нет списка6"/>
    <w:next w:val="a2"/>
    <w:semiHidden/>
    <w:unhideWhenUsed/>
    <w:rsid w:val="00A11AF2"/>
  </w:style>
  <w:style w:type="numbering" w:customStyle="1" w:styleId="71">
    <w:name w:val="Нет списка7"/>
    <w:next w:val="a2"/>
    <w:uiPriority w:val="99"/>
    <w:semiHidden/>
    <w:unhideWhenUsed/>
    <w:rsid w:val="00A11AF2"/>
  </w:style>
  <w:style w:type="numbering" w:customStyle="1" w:styleId="140">
    <w:name w:val="Нет списка14"/>
    <w:next w:val="a2"/>
    <w:uiPriority w:val="99"/>
    <w:semiHidden/>
    <w:unhideWhenUsed/>
    <w:rsid w:val="00A11AF2"/>
  </w:style>
  <w:style w:type="numbering" w:customStyle="1" w:styleId="1130">
    <w:name w:val="Нет списка113"/>
    <w:next w:val="a2"/>
    <w:uiPriority w:val="99"/>
    <w:semiHidden/>
    <w:unhideWhenUsed/>
    <w:rsid w:val="00A11AF2"/>
  </w:style>
  <w:style w:type="numbering" w:customStyle="1" w:styleId="230">
    <w:name w:val="Нет списка23"/>
    <w:next w:val="a2"/>
    <w:uiPriority w:val="99"/>
    <w:semiHidden/>
    <w:unhideWhenUsed/>
    <w:rsid w:val="00A11AF2"/>
  </w:style>
  <w:style w:type="table" w:customStyle="1" w:styleId="72">
    <w:name w:val="Сетка таблицы7"/>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2"/>
    <w:uiPriority w:val="99"/>
    <w:semiHidden/>
    <w:rsid w:val="00A11AF2"/>
  </w:style>
  <w:style w:type="numbering" w:customStyle="1" w:styleId="List112">
    <w:name w:val="List 112"/>
    <w:rsid w:val="00A11AF2"/>
    <w:pPr>
      <w:numPr>
        <w:numId w:val="9"/>
      </w:numPr>
    </w:pPr>
  </w:style>
  <w:style w:type="numbering" w:customStyle="1" w:styleId="420">
    <w:name w:val="Нет списка42"/>
    <w:next w:val="a2"/>
    <w:uiPriority w:val="99"/>
    <w:semiHidden/>
    <w:unhideWhenUsed/>
    <w:rsid w:val="00A11AF2"/>
  </w:style>
  <w:style w:type="table" w:customStyle="1" w:styleId="141">
    <w:name w:val="Сетка таблицы14"/>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uiPriority w:val="99"/>
    <w:semiHidden/>
    <w:unhideWhenUsed/>
    <w:rsid w:val="00A11AF2"/>
  </w:style>
  <w:style w:type="character" w:customStyle="1" w:styleId="CharStyle23">
    <w:name w:val="Char Style 23"/>
    <w:link w:val="Style20"/>
    <w:rsid w:val="00A11AF2"/>
    <w:rPr>
      <w:b/>
      <w:bCs/>
      <w:sz w:val="25"/>
      <w:szCs w:val="25"/>
      <w:shd w:val="clear" w:color="auto" w:fill="FFFFFF"/>
    </w:rPr>
  </w:style>
  <w:style w:type="paragraph" w:customStyle="1" w:styleId="Style20">
    <w:name w:val="Style 2"/>
    <w:basedOn w:val="a"/>
    <w:link w:val="CharStyle23"/>
    <w:rsid w:val="00A11AF2"/>
    <w:pPr>
      <w:shd w:val="clear" w:color="auto" w:fill="FFFFFF"/>
      <w:spacing w:line="0" w:lineRule="atLeast"/>
    </w:pPr>
    <w:rPr>
      <w:rFonts w:asciiTheme="minorHAnsi" w:eastAsiaTheme="minorHAnsi" w:hAnsiTheme="minorHAnsi" w:cstheme="minorBidi"/>
      <w:b/>
      <w:bCs/>
      <w:color w:val="auto"/>
      <w:sz w:val="25"/>
      <w:szCs w:val="25"/>
      <w:lang w:eastAsia="en-US" w:bidi="ar-SA"/>
    </w:rPr>
  </w:style>
  <w:style w:type="character" w:customStyle="1" w:styleId="CharStyle15">
    <w:name w:val="Char Style 15"/>
    <w:link w:val="Style14"/>
    <w:rsid w:val="00A11AF2"/>
    <w:rPr>
      <w:sz w:val="23"/>
      <w:szCs w:val="23"/>
      <w:shd w:val="clear" w:color="auto" w:fill="FFFFFF"/>
    </w:rPr>
  </w:style>
  <w:style w:type="paragraph" w:customStyle="1" w:styleId="Style14">
    <w:name w:val="Style 14"/>
    <w:basedOn w:val="a"/>
    <w:link w:val="CharStyle15"/>
    <w:rsid w:val="00A11AF2"/>
    <w:pPr>
      <w:shd w:val="clear" w:color="auto" w:fill="FFFFFF"/>
      <w:spacing w:before="660" w:line="0" w:lineRule="atLeast"/>
      <w:ind w:hanging="340"/>
      <w:jc w:val="both"/>
    </w:pPr>
    <w:rPr>
      <w:rFonts w:asciiTheme="minorHAnsi" w:eastAsiaTheme="minorHAnsi" w:hAnsiTheme="minorHAnsi" w:cstheme="minorBidi"/>
      <w:color w:val="auto"/>
      <w:sz w:val="23"/>
      <w:szCs w:val="23"/>
      <w:lang w:eastAsia="en-US" w:bidi="ar-SA"/>
    </w:rPr>
  </w:style>
  <w:style w:type="character" w:customStyle="1" w:styleId="1ff3">
    <w:name w:val="Список 1 Знак"/>
    <w:aliases w:val="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ocked/>
    <w:rsid w:val="00A11AF2"/>
    <w:rPr>
      <w:rFonts w:ascii="Times New Roman" w:eastAsia="Times New Roman" w:hAnsi="Times New Roman" w:cs="Times New Roman"/>
      <w:sz w:val="24"/>
      <w:szCs w:val="24"/>
    </w:rPr>
  </w:style>
  <w:style w:type="paragraph" w:customStyle="1" w:styleId="affffffff1">
    <w:name w:val="???????"/>
    <w:rsid w:val="00A11AF2"/>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dottedlistbackline">
    <w:name w:val="dottedlist__backline"/>
    <w:rsid w:val="00A11AF2"/>
  </w:style>
  <w:style w:type="character" w:customStyle="1" w:styleId="nounder">
    <w:name w:val="nounder"/>
    <w:rsid w:val="00A11AF2"/>
  </w:style>
  <w:style w:type="character" w:customStyle="1" w:styleId="ff2fc0fs10">
    <w:name w:val="ff2 fc0 fs10"/>
    <w:rsid w:val="00A11AF2"/>
    <w:rPr>
      <w:rFonts w:ascii="Times New Roman" w:hAnsi="Times New Roman" w:cs="Times New Roman" w:hint="default"/>
    </w:rPr>
  </w:style>
  <w:style w:type="character" w:customStyle="1" w:styleId="name">
    <w:name w:val="name"/>
    <w:rsid w:val="00A11AF2"/>
  </w:style>
  <w:style w:type="character" w:customStyle="1" w:styleId="value">
    <w:name w:val="value"/>
    <w:rsid w:val="00A11AF2"/>
  </w:style>
  <w:style w:type="paragraph" w:customStyle="1" w:styleId="t">
    <w:name w:val="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ight">
    <w:name w:val="right"/>
    <w:rsid w:val="00A11AF2"/>
  </w:style>
  <w:style w:type="paragraph" w:customStyle="1" w:styleId="xl563">
    <w:name w:val="xl5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4">
    <w:name w:val="xl564"/>
    <w:basedOn w:val="a"/>
    <w:rsid w:val="00A11AF2"/>
    <w:pPr>
      <w:widowControl/>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565">
    <w:name w:val="xl565"/>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6">
    <w:name w:val="xl566"/>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7">
    <w:name w:val="xl567"/>
    <w:basedOn w:val="a"/>
    <w:rsid w:val="00A11AF2"/>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568">
    <w:name w:val="xl568"/>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9">
    <w:name w:val="xl569"/>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570">
    <w:name w:val="xl57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571">
    <w:name w:val="xl5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2">
    <w:name w:val="xl5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3">
    <w:name w:val="xl57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4">
    <w:name w:val="xl574"/>
    <w:basedOn w:val="a"/>
    <w:rsid w:val="00A11AF2"/>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nt9">
    <w:name w:val="font9"/>
    <w:basedOn w:val="a"/>
    <w:rsid w:val="00A11AF2"/>
    <w:pPr>
      <w:widowControl/>
      <w:spacing w:before="100" w:beforeAutospacing="1" w:after="100" w:afterAutospacing="1"/>
    </w:pPr>
    <w:rPr>
      <w:rFonts w:ascii="Tahoma" w:eastAsia="Times New Roman" w:hAnsi="Tahoma" w:cs="Tahoma"/>
      <w:sz w:val="18"/>
      <w:szCs w:val="18"/>
      <w:lang w:bidi="ar-SA"/>
    </w:rPr>
  </w:style>
  <w:style w:type="numbering" w:customStyle="1" w:styleId="11110">
    <w:name w:val="Нет списка1111"/>
    <w:next w:val="a2"/>
    <w:uiPriority w:val="99"/>
    <w:semiHidden/>
    <w:unhideWhenUsed/>
    <w:rsid w:val="00A11AF2"/>
  </w:style>
  <w:style w:type="character" w:customStyle="1" w:styleId="1ff4">
    <w:name w:val="Заголовок Знак1"/>
    <w:basedOn w:val="a0"/>
    <w:uiPriority w:val="10"/>
    <w:rsid w:val="00A11AF2"/>
    <w:rPr>
      <w:rFonts w:asciiTheme="majorHAnsi" w:eastAsiaTheme="majorEastAsia" w:hAnsiTheme="majorHAnsi" w:cstheme="majorBidi"/>
      <w:spacing w:val="-10"/>
      <w:kern w:val="28"/>
      <w:sz w:val="56"/>
      <w:szCs w:val="56"/>
    </w:rPr>
  </w:style>
  <w:style w:type="character" w:customStyle="1" w:styleId="124">
    <w:name w:val="12"/>
    <w:basedOn w:val="a0"/>
    <w:rsid w:val="00A11AF2"/>
  </w:style>
  <w:style w:type="paragraph" w:customStyle="1" w:styleId="msonormal0">
    <w:name w:val="msonormal"/>
    <w:basedOn w:val="a"/>
    <w:rsid w:val="00164A6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4c">
    <w:name w:val="4"/>
    <w:basedOn w:val="a"/>
    <w:next w:val="affffff1"/>
    <w:qFormat/>
    <w:rsid w:val="0007478B"/>
    <w:pPr>
      <w:widowControl/>
      <w:jc w:val="center"/>
    </w:pPr>
    <w:rPr>
      <w:rFonts w:ascii="Times New Roman" w:eastAsia="Times New Roman" w:hAnsi="Times New Roman" w:cs="Times New Roman"/>
      <w:b/>
      <w:bCs/>
      <w:color w:val="auto"/>
      <w:lang w:val="x-none" w:eastAsia="x-none" w:bidi="ar-SA"/>
    </w:rPr>
  </w:style>
  <w:style w:type="character" w:customStyle="1" w:styleId="affffffff2">
    <w:name w:val="Основной текст документа"/>
    <w:basedOn w:val="a0"/>
    <w:rsid w:val="0007478B"/>
  </w:style>
  <w:style w:type="paragraph" w:customStyle="1" w:styleId="p36">
    <w:name w:val="p36"/>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
    <w:name w:val="Heading 1 Char"/>
    <w:locked/>
    <w:rsid w:val="0007478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478B"/>
    <w:rPr>
      <w:rFonts w:cs="Times New Roman"/>
      <w:b/>
      <w:bCs/>
      <w:sz w:val="24"/>
      <w:szCs w:val="24"/>
      <w:lang w:val="ru-RU" w:eastAsia="ru-RU"/>
    </w:rPr>
  </w:style>
  <w:style w:type="paragraph" w:customStyle="1" w:styleId="StyleFirstline127cm">
    <w:name w:val="Style First line:  127 cm"/>
    <w:basedOn w:val="a"/>
    <w:rsid w:val="0007478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07478B"/>
    <w:pPr>
      <w:widowControl/>
      <w:spacing w:after="60"/>
      <w:jc w:val="both"/>
    </w:pPr>
    <w:rPr>
      <w:rFonts w:ascii="Times New Roman" w:eastAsia="Times New Roman" w:hAnsi="Times New Roman" w:cs="Times New Roman"/>
      <w:color w:val="auto"/>
      <w:lang w:bidi="ar-SA"/>
    </w:rPr>
  </w:style>
  <w:style w:type="paragraph" w:customStyle="1" w:styleId="3f4">
    <w:name w:val="3"/>
    <w:basedOn w:val="a"/>
    <w:rsid w:val="0007478B"/>
    <w:pPr>
      <w:widowControl/>
      <w:jc w:val="both"/>
    </w:pPr>
    <w:rPr>
      <w:rFonts w:ascii="Times New Roman" w:eastAsia="Times New Roman" w:hAnsi="Times New Roman" w:cs="Times New Roman"/>
      <w:color w:val="auto"/>
      <w:lang w:bidi="ar-SA"/>
    </w:rPr>
  </w:style>
  <w:style w:type="paragraph" w:customStyle="1" w:styleId="affffffff3">
    <w:name w:val="Тендерные данные"/>
    <w:basedOn w:val="a"/>
    <w:semiHidden/>
    <w:rsid w:val="0007478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4">
    <w:name w:val="МП"/>
    <w:basedOn w:val="a"/>
    <w:rsid w:val="0007478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65">
    <w:name w:val="заголовок 6"/>
    <w:basedOn w:val="a"/>
    <w:next w:val="a"/>
    <w:rsid w:val="0007478B"/>
    <w:pPr>
      <w:keepNext/>
      <w:widowControl/>
    </w:pPr>
    <w:rPr>
      <w:rFonts w:ascii="Times New Roman" w:eastAsia="Times New Roman" w:hAnsi="Times New Roman" w:cs="Times New Roman"/>
      <w:color w:val="auto"/>
      <w:lang w:bidi="ar-SA"/>
    </w:rPr>
  </w:style>
  <w:style w:type="character" w:customStyle="1" w:styleId="propvalue">
    <w:name w:val="propvalue"/>
    <w:rsid w:val="0007478B"/>
    <w:rPr>
      <w:rFonts w:cs="Times New Roman"/>
      <w:color w:val="800000"/>
    </w:rPr>
  </w:style>
  <w:style w:type="character" w:customStyle="1" w:styleId="HeaderChar">
    <w:name w:val="Header Char"/>
    <w:locked/>
    <w:rsid w:val="0007478B"/>
    <w:rPr>
      <w:rFonts w:cs="Times New Roman"/>
      <w:sz w:val="24"/>
      <w:szCs w:val="24"/>
      <w:lang w:val="ru-RU" w:eastAsia="ru-RU"/>
    </w:rPr>
  </w:style>
  <w:style w:type="paragraph" w:styleId="3f5">
    <w:name w:val="List Number 3"/>
    <w:basedOn w:val="a"/>
    <w:rsid w:val="0007478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
    <w:rsid w:val="0007478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8">
    <w:name w:val="List Number 5"/>
    <w:basedOn w:val="a"/>
    <w:rsid w:val="0007478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07478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lang w:val="x-none" w:eastAsia="x-none"/>
    </w:rPr>
  </w:style>
  <w:style w:type="paragraph" w:customStyle="1" w:styleId="affffffff5">
    <w:name w:val="Ãîòîâûé"/>
    <w:basedOn w:val="a"/>
    <w:rsid w:val="0007478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f6">
    <w:name w:val="Условия контракта"/>
    <w:basedOn w:val="a"/>
    <w:semiHidden/>
    <w:rsid w:val="0007478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
    <w:semiHidden/>
    <w:rsid w:val="0007478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3">
    <w:name w:val="111"/>
    <w:basedOn w:val="a"/>
    <w:rsid w:val="0007478B"/>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
    <w:rsid w:val="0007478B"/>
    <w:pPr>
      <w:widowControl/>
      <w:ind w:left="851"/>
    </w:pPr>
    <w:rPr>
      <w:rFonts w:ascii="Times New Roman CYR" w:eastAsia="Times New Roman" w:hAnsi="Times New Roman CYR" w:cs="Times New Roman CYR"/>
      <w:color w:val="auto"/>
      <w:sz w:val="20"/>
      <w:szCs w:val="20"/>
      <w:lang w:bidi="ar-SA"/>
    </w:rPr>
  </w:style>
  <w:style w:type="paragraph" w:customStyle="1" w:styleId="affffffff7">
    <w:name w:val="Подраздел"/>
    <w:basedOn w:val="a"/>
    <w:semiHidden/>
    <w:rsid w:val="0007478B"/>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rsid w:val="0007478B"/>
    <w:rPr>
      <w:rFonts w:cs="Times New Roman"/>
      <w:b/>
      <w:bCs/>
      <w:sz w:val="20"/>
      <w:szCs w:val="20"/>
    </w:rPr>
  </w:style>
  <w:style w:type="paragraph" w:styleId="affffffff8">
    <w:name w:val="Note Heading"/>
    <w:basedOn w:val="a"/>
    <w:next w:val="a"/>
    <w:link w:val="affffffff9"/>
    <w:rsid w:val="0007478B"/>
    <w:pPr>
      <w:widowControl/>
      <w:spacing w:after="60"/>
      <w:jc w:val="both"/>
    </w:pPr>
    <w:rPr>
      <w:rFonts w:ascii="Times New Roman" w:eastAsia="Times New Roman" w:hAnsi="Times New Roman" w:cs="Times New Roman"/>
      <w:color w:val="auto"/>
      <w:lang w:val="x-none" w:eastAsia="x-none" w:bidi="ar-SA"/>
    </w:rPr>
  </w:style>
  <w:style w:type="character" w:customStyle="1" w:styleId="affffffff9">
    <w:name w:val="Заголовок записки Знак"/>
    <w:basedOn w:val="a0"/>
    <w:link w:val="affffffff8"/>
    <w:rsid w:val="0007478B"/>
    <w:rPr>
      <w:rFonts w:ascii="Times New Roman" w:eastAsia="Times New Roman" w:hAnsi="Times New Roman" w:cs="Times New Roman"/>
      <w:sz w:val="24"/>
      <w:szCs w:val="24"/>
      <w:lang w:val="x-none" w:eastAsia="x-none"/>
    </w:rPr>
  </w:style>
  <w:style w:type="paragraph" w:customStyle="1" w:styleId="Style1">
    <w:name w:val="Style1"/>
    <w:basedOn w:val="a"/>
    <w:rsid w:val="0007478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07478B"/>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7478B"/>
    <w:pPr>
      <w:tabs>
        <w:tab w:val="num" w:pos="720"/>
      </w:tabs>
      <w:ind w:firstLine="567"/>
    </w:pPr>
  </w:style>
  <w:style w:type="character" w:customStyle="1" w:styleId="73">
    <w:name w:val="Знак Знак7"/>
    <w:locked/>
    <w:rsid w:val="0007478B"/>
    <w:rPr>
      <w:rFonts w:cs="Times New Roman"/>
      <w:b/>
      <w:bCs/>
      <w:i/>
      <w:iCs/>
      <w:snapToGrid w:val="0"/>
      <w:sz w:val="24"/>
      <w:szCs w:val="24"/>
      <w:lang w:val="ru-RU" w:eastAsia="ru-RU"/>
    </w:rPr>
  </w:style>
  <w:style w:type="paragraph" w:customStyle="1" w:styleId="bulletin">
    <w:name w:val="bulletin"/>
    <w:basedOn w:val="24"/>
    <w:rsid w:val="0007478B"/>
    <w:pPr>
      <w:spacing w:after="0" w:line="240" w:lineRule="auto"/>
      <w:ind w:left="0"/>
    </w:pPr>
    <w:rPr>
      <w:sz w:val="22"/>
      <w:szCs w:val="22"/>
      <w:lang w:val="x-none" w:eastAsia="en-US"/>
    </w:rPr>
  </w:style>
  <w:style w:type="paragraph" w:customStyle="1" w:styleId="ListBul2">
    <w:name w:val="ListBul2"/>
    <w:basedOn w:val="afffff4"/>
    <w:rsid w:val="0007478B"/>
    <w:pPr>
      <w:widowControl/>
      <w:autoSpaceDE/>
      <w:autoSpaceDN/>
      <w:adjustRightInd/>
      <w:spacing w:after="120"/>
    </w:pPr>
    <w:rPr>
      <w:sz w:val="20"/>
      <w:szCs w:val="20"/>
      <w:lang w:eastAsia="en-US"/>
    </w:rPr>
  </w:style>
  <w:style w:type="paragraph" w:customStyle="1" w:styleId="1100">
    <w:name w:val="1Æ10"/>
    <w:basedOn w:val="a"/>
    <w:rsid w:val="0007478B"/>
    <w:pPr>
      <w:widowControl/>
    </w:pPr>
    <w:rPr>
      <w:rFonts w:ascii="Times New Roman CYR" w:eastAsia="Times New Roman" w:hAnsi="Times New Roman CYR" w:cs="Times New Roman CYR"/>
      <w:b/>
      <w:bCs/>
      <w:color w:val="auto"/>
      <w:sz w:val="20"/>
      <w:szCs w:val="20"/>
      <w:lang w:bidi="ar-SA"/>
    </w:rPr>
  </w:style>
  <w:style w:type="paragraph" w:customStyle="1" w:styleId="2ff">
    <w:name w:val="ШТ Назв.2"/>
    <w:basedOn w:val="a"/>
    <w:rsid w:val="0007478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0">
    <w:name w:val="Знак2 Знак Знак"/>
    <w:rsid w:val="0007478B"/>
    <w:rPr>
      <w:rFonts w:cs="Times New Roman"/>
      <w:sz w:val="24"/>
      <w:szCs w:val="24"/>
    </w:rPr>
  </w:style>
  <w:style w:type="paragraph" w:customStyle="1" w:styleId="style40">
    <w:name w:val="style4"/>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7478B"/>
    <w:rPr>
      <w:rFonts w:cs="Times New Roman"/>
      <w:lang w:val="ru-RU" w:eastAsia="ru-RU"/>
    </w:rPr>
  </w:style>
  <w:style w:type="character" w:customStyle="1" w:styleId="text">
    <w:name w:val="text"/>
    <w:rsid w:val="0007478B"/>
    <w:rPr>
      <w:rFonts w:cs="Times New Roman"/>
    </w:rPr>
  </w:style>
  <w:style w:type="character" w:customStyle="1" w:styleId="66">
    <w:name w:val="Знак Знак6"/>
    <w:locked/>
    <w:rsid w:val="0007478B"/>
    <w:rPr>
      <w:rFonts w:cs="Times New Roman"/>
      <w:sz w:val="24"/>
      <w:szCs w:val="24"/>
      <w:lang w:val="ru-RU" w:eastAsia="ru-RU"/>
    </w:rPr>
  </w:style>
  <w:style w:type="character" w:customStyle="1" w:styleId="217">
    <w:name w:val="Знак2 Знак Знак1"/>
    <w:locked/>
    <w:rsid w:val="0007478B"/>
    <w:rPr>
      <w:rFonts w:cs="Times New Roman"/>
      <w:sz w:val="24"/>
      <w:szCs w:val="24"/>
      <w:lang w:val="ru-RU" w:eastAsia="ru-RU"/>
    </w:rPr>
  </w:style>
  <w:style w:type="character" w:customStyle="1" w:styleId="710">
    <w:name w:val="Знак Знак71"/>
    <w:locked/>
    <w:rsid w:val="0007478B"/>
    <w:rPr>
      <w:rFonts w:cs="Times New Roman"/>
      <w:b/>
      <w:bCs/>
      <w:i/>
      <w:iCs/>
      <w:snapToGrid w:val="0"/>
      <w:sz w:val="24"/>
      <w:szCs w:val="24"/>
      <w:lang w:val="ru-RU" w:eastAsia="ru-RU"/>
    </w:rPr>
  </w:style>
  <w:style w:type="character" w:customStyle="1" w:styleId="511">
    <w:name w:val="Знак Знак51"/>
    <w:rsid w:val="0007478B"/>
    <w:rPr>
      <w:rFonts w:cs="Times New Roman"/>
      <w:sz w:val="24"/>
      <w:szCs w:val="24"/>
    </w:rPr>
  </w:style>
  <w:style w:type="character" w:customStyle="1" w:styleId="411">
    <w:name w:val="Знак Знак41"/>
    <w:rsid w:val="0007478B"/>
    <w:rPr>
      <w:rFonts w:cs="Times New Roman"/>
      <w:b/>
      <w:bCs/>
      <w:sz w:val="28"/>
      <w:szCs w:val="28"/>
    </w:rPr>
  </w:style>
  <w:style w:type="character" w:customStyle="1" w:styleId="223">
    <w:name w:val="Знак2 Знак Знак2"/>
    <w:rsid w:val="0007478B"/>
    <w:rPr>
      <w:rFonts w:cs="Times New Roman"/>
      <w:sz w:val="24"/>
      <w:szCs w:val="24"/>
    </w:rPr>
  </w:style>
  <w:style w:type="paragraph" w:customStyle="1" w:styleId="desc2">
    <w:name w:val="desc2"/>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7478B"/>
    <w:rPr>
      <w:rFonts w:cs="Times New Roman"/>
    </w:rPr>
  </w:style>
  <w:style w:type="character" w:customStyle="1" w:styleId="2111">
    <w:name w:val="Знак2 Знак Знак11"/>
    <w:rsid w:val="0007478B"/>
    <w:rPr>
      <w:rFonts w:cs="Times New Roman"/>
      <w:sz w:val="24"/>
      <w:szCs w:val="24"/>
      <w:lang w:val="ru-RU" w:eastAsia="ru-RU"/>
    </w:rPr>
  </w:style>
  <w:style w:type="paragraph" w:customStyle="1" w:styleId="119">
    <w:name w:val="Обычный + 11 пт"/>
    <w:aliases w:val="полужирный,Серый 100%"/>
    <w:basedOn w:val="a"/>
    <w:rsid w:val="0007478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07478B"/>
    <w:rPr>
      <w:rFonts w:ascii="Arial" w:hAnsi="Arial" w:cs="Arial"/>
      <w:b/>
      <w:bCs/>
      <w:i/>
      <w:iCs/>
      <w:sz w:val="28"/>
      <w:szCs w:val="28"/>
      <w:lang w:val="ru-RU" w:eastAsia="ru-RU"/>
    </w:rPr>
  </w:style>
  <w:style w:type="character" w:customStyle="1" w:styleId="102">
    <w:name w:val="Знак Знак10"/>
    <w:rsid w:val="0007478B"/>
    <w:rPr>
      <w:rFonts w:ascii="Arial" w:hAnsi="Arial" w:cs="Arial"/>
      <w:b/>
      <w:bCs/>
      <w:sz w:val="26"/>
      <w:szCs w:val="26"/>
      <w:lang w:val="ru-RU" w:eastAsia="ru-RU"/>
    </w:rPr>
  </w:style>
  <w:style w:type="character" w:customStyle="1" w:styleId="label">
    <w:name w:val="label"/>
    <w:rsid w:val="0007478B"/>
    <w:rPr>
      <w:rFonts w:cs="Times New Roman"/>
    </w:rPr>
  </w:style>
  <w:style w:type="paragraph" w:customStyle="1" w:styleId="affffffffa">
    <w:name w:val="Обычный.Нормальный абзац"/>
    <w:rsid w:val="0007478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
    <w:rsid w:val="0007478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07478B"/>
    <w:pPr>
      <w:autoSpaceDE w:val="0"/>
      <w:autoSpaceDN w:val="0"/>
      <w:adjustRightInd w:val="0"/>
    </w:pPr>
    <w:rPr>
      <w:rFonts w:ascii="Times New Roman" w:eastAsia="Calibri" w:hAnsi="Times New Roman" w:cs="Times New Roman"/>
      <w:color w:val="auto"/>
      <w:lang w:bidi="ar-SA"/>
    </w:rPr>
  </w:style>
  <w:style w:type="paragraph" w:customStyle="1" w:styleId="1ff5">
    <w:name w:val="заголовок 1"/>
    <w:basedOn w:val="a"/>
    <w:next w:val="a"/>
    <w:rsid w:val="0007478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2">
    <w:name w:val="Цветной список - Акцент 12"/>
    <w:basedOn w:val="a"/>
    <w:uiPriority w:val="99"/>
    <w:qFormat/>
    <w:rsid w:val="0007478B"/>
    <w:pPr>
      <w:widowControl/>
      <w:ind w:left="720"/>
    </w:pPr>
    <w:rPr>
      <w:rFonts w:ascii="Times New Roman" w:eastAsia="MS ??" w:hAnsi="Times New Roman" w:cs="Times New Roman"/>
      <w:color w:val="auto"/>
      <w:lang w:bidi="ar-SA"/>
    </w:rPr>
  </w:style>
  <w:style w:type="character" w:customStyle="1" w:styleId="FontStyle14">
    <w:name w:val="Font Style14"/>
    <w:uiPriority w:val="99"/>
    <w:rsid w:val="0007478B"/>
    <w:rPr>
      <w:rFonts w:ascii="Times New Roman" w:hAnsi="Times New Roman" w:cs="Times New Roman"/>
      <w:b/>
      <w:bCs/>
      <w:sz w:val="22"/>
      <w:szCs w:val="22"/>
    </w:rPr>
  </w:style>
  <w:style w:type="paragraph" w:customStyle="1" w:styleId="affffffffb">
    <w:name w:val="Знак Знак Знак Знак Знак Знак"/>
    <w:basedOn w:val="a"/>
    <w:rsid w:val="0007478B"/>
    <w:pPr>
      <w:adjustRightInd w:val="0"/>
      <w:spacing w:after="160" w:line="240" w:lineRule="exact"/>
      <w:jc w:val="right"/>
    </w:pPr>
    <w:rPr>
      <w:rFonts w:ascii="Arial" w:eastAsia="MS ??" w:hAnsi="Arial" w:cs="Arial"/>
      <w:color w:val="auto"/>
      <w:sz w:val="20"/>
      <w:szCs w:val="20"/>
      <w:lang w:val="en-GB" w:eastAsia="en-US" w:bidi="ar-SA"/>
    </w:rPr>
  </w:style>
  <w:style w:type="character" w:customStyle="1" w:styleId="11b">
    <w:name w:val="Средняя сетка 11"/>
    <w:uiPriority w:val="99"/>
    <w:semiHidden/>
    <w:rsid w:val="0007478B"/>
    <w:rPr>
      <w:color w:val="808080"/>
    </w:rPr>
  </w:style>
  <w:style w:type="paragraph" w:customStyle="1" w:styleId="1122">
    <w:name w:val="Стиль Заголовок 1 + 12 пт"/>
    <w:basedOn w:val="1"/>
    <w:autoRedefine/>
    <w:rsid w:val="0007478B"/>
    <w:pPr>
      <w:numPr>
        <w:numId w:val="0"/>
      </w:numPr>
      <w:suppressAutoHyphens w:val="0"/>
      <w:spacing w:after="60"/>
    </w:pPr>
    <w:rPr>
      <w:b/>
      <w:bCs/>
      <w:color w:val="008000"/>
      <w:kern w:val="32"/>
      <w:lang w:val="x-none" w:eastAsia="x-none"/>
    </w:rPr>
  </w:style>
  <w:style w:type="paragraph" w:customStyle="1" w:styleId="formattexttopleveltext">
    <w:name w:val="formattext topleveltext"/>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24">
    <w:name w:val="Основной текст 22"/>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Preformat">
    <w:name w:val="Preformat"/>
    <w:rsid w:val="0007478B"/>
    <w:pPr>
      <w:widowControl w:val="0"/>
      <w:spacing w:after="0" w:line="240" w:lineRule="auto"/>
    </w:pPr>
    <w:rPr>
      <w:rFonts w:ascii="Courier New" w:eastAsia="Times New Roman" w:hAnsi="Courier New" w:cs="Times New Roman"/>
      <w:sz w:val="20"/>
      <w:szCs w:val="20"/>
      <w:lang w:eastAsia="ru-RU"/>
    </w:rPr>
  </w:style>
  <w:style w:type="character" w:customStyle="1" w:styleId="CharStyle12">
    <w:name w:val="Char Style 12"/>
    <w:link w:val="Style11"/>
    <w:uiPriority w:val="99"/>
    <w:rsid w:val="0007478B"/>
    <w:rPr>
      <w:rFonts w:ascii="Arial" w:hAnsi="Arial" w:cs="Arial"/>
      <w:sz w:val="17"/>
      <w:szCs w:val="17"/>
      <w:shd w:val="clear" w:color="auto" w:fill="FFFFFF"/>
    </w:rPr>
  </w:style>
  <w:style w:type="paragraph" w:customStyle="1" w:styleId="Style11">
    <w:name w:val="Style 11"/>
    <w:basedOn w:val="a"/>
    <w:link w:val="CharStyle12"/>
    <w:uiPriority w:val="99"/>
    <w:rsid w:val="0007478B"/>
    <w:pPr>
      <w:shd w:val="clear" w:color="auto" w:fill="FFFFFF"/>
      <w:spacing w:before="780" w:line="274" w:lineRule="exact"/>
      <w:ind w:firstLine="280"/>
      <w:jc w:val="both"/>
    </w:pPr>
    <w:rPr>
      <w:rFonts w:ascii="Arial" w:eastAsiaTheme="minorHAnsi" w:hAnsi="Arial" w:cs="Arial"/>
      <w:color w:val="auto"/>
      <w:sz w:val="17"/>
      <w:szCs w:val="17"/>
      <w:lang w:eastAsia="en-US" w:bidi="ar-SA"/>
    </w:rPr>
  </w:style>
  <w:style w:type="paragraph" w:customStyle="1" w:styleId="125">
    <w:name w:val="Цветной список — акцент 12"/>
    <w:basedOn w:val="a"/>
    <w:qFormat/>
    <w:rsid w:val="0007478B"/>
    <w:pPr>
      <w:widowControl/>
      <w:ind w:left="720"/>
    </w:pPr>
    <w:rPr>
      <w:rFonts w:ascii="Times New Roman" w:eastAsia="MS ??" w:hAnsi="Times New Roman" w:cs="Times New Roman"/>
      <w:color w:val="auto"/>
      <w:lang w:bidi="ar-SA"/>
    </w:rPr>
  </w:style>
  <w:style w:type="paragraph" w:customStyle="1" w:styleId="1ff6">
    <w:name w:val="Обычный (веб)1"/>
    <w:basedOn w:val="a"/>
    <w:rsid w:val="0007478B"/>
    <w:pPr>
      <w:widowControl/>
      <w:spacing w:before="100" w:after="100"/>
    </w:pPr>
    <w:rPr>
      <w:rFonts w:ascii="Times New Roman" w:eastAsia="Calibri" w:hAnsi="Times New Roman" w:cs="Times New Roman"/>
      <w:color w:val="auto"/>
      <w:lang w:eastAsia="en-US" w:bidi="ar-SA"/>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07478B"/>
    <w:rPr>
      <w:rFonts w:ascii="Arial Narrow" w:hAnsi="Arial Narrow" w:cs="Arial Narrow"/>
      <w:spacing w:val="10"/>
      <w:sz w:val="21"/>
      <w:szCs w:val="21"/>
      <w:lang w:bidi="ar-SA"/>
    </w:rPr>
  </w:style>
  <w:style w:type="character" w:customStyle="1" w:styleId="Normal">
    <w:name w:val="Normal Знак Знак Знак"/>
    <w:link w:val="Normal0"/>
    <w:locked/>
    <w:rsid w:val="0007478B"/>
    <w:rPr>
      <w:snapToGrid w:val="0"/>
      <w:sz w:val="24"/>
      <w:lang w:eastAsia="ru-RU"/>
    </w:rPr>
  </w:style>
  <w:style w:type="paragraph" w:customStyle="1" w:styleId="Normal0">
    <w:name w:val="Normal Знак Знак"/>
    <w:link w:val="Normal"/>
    <w:rsid w:val="0007478B"/>
    <w:pPr>
      <w:snapToGrid w:val="0"/>
      <w:spacing w:after="0" w:line="240" w:lineRule="auto"/>
    </w:pPr>
    <w:rPr>
      <w:snapToGrid w:val="0"/>
      <w:sz w:val="24"/>
      <w:lang w:eastAsia="ru-RU"/>
    </w:rPr>
  </w:style>
  <w:style w:type="paragraph" w:customStyle="1" w:styleId="218">
    <w:name w:val="Заголовок 21"/>
    <w:basedOn w:val="a"/>
    <w:next w:val="a"/>
    <w:semiHidden/>
    <w:unhideWhenUsed/>
    <w:qFormat/>
    <w:locked/>
    <w:rsid w:val="0007478B"/>
    <w:pPr>
      <w:keepNext/>
      <w:keepLines/>
      <w:widowControl/>
      <w:spacing w:before="200"/>
      <w:outlineLvl w:val="1"/>
    </w:pPr>
    <w:rPr>
      <w:rFonts w:ascii="Cambria" w:eastAsia="Times New Roman" w:hAnsi="Cambria" w:cs="Times New Roman"/>
      <w:b/>
      <w:bCs/>
      <w:color w:val="4F81BD"/>
      <w:sz w:val="26"/>
      <w:szCs w:val="26"/>
      <w:lang w:bidi="ar-SA"/>
    </w:rPr>
  </w:style>
  <w:style w:type="paragraph" w:customStyle="1" w:styleId="1ff7">
    <w:name w:val="Знак Знак Знак Знак Знак Знак Знак Знак1 Знак Знак Знак Знак Знак"/>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title2">
    <w:name w:val="title2"/>
    <w:rsid w:val="0007478B"/>
  </w:style>
  <w:style w:type="paragraph" w:customStyle="1" w:styleId="81">
    <w:name w:val="Абзац списка8"/>
    <w:basedOn w:val="a"/>
    <w:rsid w:val="0007478B"/>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2ff1">
    <w:name w:val="Знак Знак Знак Знак2"/>
    <w:aliases w:val=" Знак Знак,Основной текст Знак Знак Знак Знак Знак Знак Знак Знак Знак"/>
    <w:locked/>
    <w:rsid w:val="0007478B"/>
    <w:rPr>
      <w:rFonts w:ascii="Arial" w:eastAsia="Calibri" w:hAnsi="Arial" w:cs="Arial"/>
      <w:sz w:val="18"/>
      <w:szCs w:val="18"/>
    </w:rPr>
  </w:style>
  <w:style w:type="paragraph" w:customStyle="1" w:styleId="219">
    <w:name w:val="Средняя сетка 21"/>
    <w:uiPriority w:val="1"/>
    <w:qFormat/>
    <w:rsid w:val="0007478B"/>
    <w:pPr>
      <w:spacing w:after="0" w:line="240" w:lineRule="auto"/>
    </w:pPr>
    <w:rPr>
      <w:rFonts w:ascii="Calibri" w:eastAsia="Calibri" w:hAnsi="Calibri" w:cs="Times New Roman"/>
    </w:rPr>
  </w:style>
  <w:style w:type="paragraph" w:customStyle="1" w:styleId="4e">
    <w:name w:val="Абзац списка4"/>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231">
    <w:name w:val="Основной текст 23"/>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59">
    <w:name w:val="Абзац списка5"/>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affffffffc">
    <w:name w:val="Обычный по центру"/>
    <w:basedOn w:val="a"/>
    <w:uiPriority w:val="99"/>
    <w:rsid w:val="0007478B"/>
    <w:pPr>
      <w:widowControl/>
      <w:suppressAutoHyphens/>
      <w:ind w:left="18" w:right="57"/>
      <w:jc w:val="both"/>
    </w:pPr>
    <w:rPr>
      <w:rFonts w:ascii="Times New Roman" w:eastAsia="Times New Roman" w:hAnsi="Times New Roman" w:cs="Calibri"/>
      <w:color w:val="auto"/>
      <w:kern w:val="1"/>
      <w:sz w:val="22"/>
      <w:szCs w:val="22"/>
      <w:lang w:eastAsia="ar-SA" w:bidi="ar-SA"/>
    </w:rPr>
  </w:style>
  <w:style w:type="paragraph" w:customStyle="1" w:styleId="BodyText1">
    <w:name w:val="Body Text1"/>
    <w:basedOn w:val="a"/>
    <w:uiPriority w:val="99"/>
    <w:rsid w:val="0007478B"/>
    <w:pPr>
      <w:widowControl/>
      <w:spacing w:line="240" w:lineRule="atLeast"/>
      <w:jc w:val="both"/>
    </w:pPr>
    <w:rPr>
      <w:rFonts w:ascii="Times New Roman" w:eastAsia="Times New Roman" w:hAnsi="Times New Roman" w:cs="Times New Roman"/>
      <w:color w:val="auto"/>
      <w:sz w:val="22"/>
      <w:szCs w:val="22"/>
      <w:lang w:bidi="ar-SA"/>
    </w:rPr>
  </w:style>
  <w:style w:type="character" w:customStyle="1" w:styleId="submenu-table">
    <w:name w:val="submenu-table"/>
    <w:uiPriority w:val="99"/>
    <w:rsid w:val="0007478B"/>
  </w:style>
  <w:style w:type="character" w:customStyle="1" w:styleId="st">
    <w:name w:val="st"/>
    <w:uiPriority w:val="99"/>
    <w:rsid w:val="0007478B"/>
  </w:style>
  <w:style w:type="paragraph" w:customStyle="1" w:styleId="21a">
    <w:name w:val="Знак Знак2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8">
    <w:name w:val="Знак Знак Знак Знак Знак Знак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6">
    <w:name w:val="Знак12"/>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Текст блока"/>
    <w:basedOn w:val="a"/>
    <w:uiPriority w:val="99"/>
    <w:rsid w:val="0007478B"/>
    <w:pPr>
      <w:widowControl/>
      <w:shd w:val="clear" w:color="auto" w:fill="FFFFFF"/>
      <w:tabs>
        <w:tab w:val="left" w:pos="360"/>
      </w:tabs>
      <w:suppressAutoHyphens/>
      <w:spacing w:line="300" w:lineRule="auto"/>
      <w:ind w:left="360" w:right="1" w:hanging="360"/>
      <w:jc w:val="both"/>
    </w:pPr>
    <w:rPr>
      <w:rFonts w:ascii="Arial" w:eastAsia="MS ??" w:hAnsi="Arial" w:cs="Arial"/>
      <w:spacing w:val="2"/>
      <w:sz w:val="18"/>
      <w:szCs w:val="18"/>
      <w:lang w:eastAsia="zh-CN" w:bidi="ar-SA"/>
    </w:rPr>
  </w:style>
  <w:style w:type="paragraph" w:customStyle="1" w:styleId="msonormalcxspmiddle">
    <w:name w:val="msonormalcxspmiddle"/>
    <w:basedOn w:val="a"/>
    <w:uiPriority w:val="99"/>
    <w:rsid w:val="0007478B"/>
    <w:pPr>
      <w:widowControl/>
      <w:spacing w:before="100" w:beforeAutospacing="1" w:after="100" w:afterAutospacing="1"/>
    </w:pPr>
    <w:rPr>
      <w:rFonts w:ascii="Times New Roman" w:eastAsia="MS ??" w:hAnsi="Times New Roman" w:cs="Times New Roman"/>
      <w:color w:val="auto"/>
      <w:lang w:bidi="ar-SA"/>
    </w:rPr>
  </w:style>
  <w:style w:type="paragraph" w:customStyle="1" w:styleId="11c">
    <w:name w:val="Цветной список — акцент 11"/>
    <w:basedOn w:val="a"/>
    <w:qFormat/>
    <w:rsid w:val="0007478B"/>
    <w:pPr>
      <w:widowControl/>
      <w:ind w:left="720"/>
    </w:pPr>
    <w:rPr>
      <w:rFonts w:ascii="Times New Roman" w:eastAsia="Times New Roman" w:hAnsi="Times New Roman" w:cs="Times New Roman"/>
      <w:color w:val="auto"/>
      <w:lang w:bidi="ar-SA"/>
    </w:rPr>
  </w:style>
  <w:style w:type="character" w:customStyle="1" w:styleId="l">
    <w:name w:val="l"/>
    <w:rsid w:val="0007478B"/>
  </w:style>
  <w:style w:type="paragraph" w:customStyle="1" w:styleId="1ff9">
    <w:name w:val="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11">
    <w:name w:val="rvts11"/>
    <w:rsid w:val="0007478B"/>
    <w:rPr>
      <w:rFonts w:ascii="Arial" w:hAnsi="Arial" w:cs="Arial" w:hint="default"/>
      <w:sz w:val="20"/>
      <w:szCs w:val="20"/>
    </w:rPr>
  </w:style>
  <w:style w:type="paragraph" w:customStyle="1" w:styleId="NormalParagraphStyle">
    <w:name w:val="NormalParagraphStyle"/>
    <w:basedOn w:val="a"/>
    <w:rsid w:val="0007478B"/>
    <w:pPr>
      <w:widowControl/>
      <w:autoSpaceDE w:val="0"/>
      <w:autoSpaceDN w:val="0"/>
      <w:adjustRightInd w:val="0"/>
      <w:spacing w:line="288" w:lineRule="auto"/>
      <w:textAlignment w:val="center"/>
    </w:pPr>
    <w:rPr>
      <w:rFonts w:ascii="Times New Roman" w:eastAsia="Times New Roman" w:hAnsi="Times New Roman" w:cs="Times New Roman"/>
      <w:lang w:val="en-US" w:bidi="ar-SA"/>
    </w:rPr>
  </w:style>
  <w:style w:type="character" w:customStyle="1" w:styleId="d">
    <w:name w:val="d"/>
    <w:rsid w:val="0007478B"/>
  </w:style>
  <w:style w:type="paragraph" w:customStyle="1" w:styleId="List9">
    <w:name w:val="List 9"/>
    <w:basedOn w:val="a"/>
    <w:semiHidden/>
    <w:rsid w:val="0007478B"/>
    <w:pPr>
      <w:widowControl/>
      <w:numPr>
        <w:numId w:val="15"/>
      </w:numPr>
    </w:pPr>
    <w:rPr>
      <w:rFonts w:ascii="Times New Roman" w:eastAsia="Times New Roman" w:hAnsi="Times New Roman" w:cs="Times New Roman"/>
      <w:color w:val="auto"/>
      <w:sz w:val="20"/>
      <w:szCs w:val="20"/>
      <w:lang w:bidi="ar-SA"/>
    </w:rPr>
  </w:style>
  <w:style w:type="paragraph" w:customStyle="1" w:styleId="List0">
    <w:name w:val="List 0"/>
    <w:basedOn w:val="ImportWordListStyleDefinition3"/>
    <w:semiHidden/>
    <w:rsid w:val="0007478B"/>
    <w:pPr>
      <w:tabs>
        <w:tab w:val="num" w:pos="432"/>
      </w:tabs>
      <w:ind w:left="432" w:hanging="432"/>
    </w:pPr>
  </w:style>
  <w:style w:type="paragraph" w:customStyle="1" w:styleId="ImportWordListStyleDefinition3">
    <w:name w:val="Import Word List Style Definition 3"/>
    <w:rsid w:val="0007478B"/>
    <w:pPr>
      <w:spacing w:after="0" w:line="240" w:lineRule="auto"/>
      <w:ind w:left="644" w:hanging="360"/>
    </w:pPr>
    <w:rPr>
      <w:rFonts w:ascii="Times New Roman" w:eastAsia="Times New Roman" w:hAnsi="Times New Roman" w:cs="Times New Roman"/>
      <w:sz w:val="20"/>
      <w:szCs w:val="20"/>
      <w:lang w:eastAsia="ru-RU"/>
    </w:rPr>
  </w:style>
  <w:style w:type="paragraph" w:customStyle="1" w:styleId="List1">
    <w:name w:val="List 1"/>
    <w:basedOn w:val="ImportWordListStyleDefinition6"/>
    <w:semiHidden/>
    <w:rsid w:val="0007478B"/>
    <w:pPr>
      <w:numPr>
        <w:numId w:val="12"/>
      </w:numPr>
    </w:pPr>
  </w:style>
  <w:style w:type="paragraph" w:customStyle="1" w:styleId="ImportWordListStyleDefinition6">
    <w:name w:val="Import Word List Style Definition 6"/>
    <w:rsid w:val="0007478B"/>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21">
    <w:name w:val="Список 21"/>
    <w:basedOn w:val="ImportWordListStyleDefinition4"/>
    <w:semiHidden/>
    <w:rsid w:val="0007478B"/>
    <w:pPr>
      <w:numPr>
        <w:numId w:val="14"/>
      </w:numPr>
    </w:pPr>
  </w:style>
  <w:style w:type="paragraph" w:customStyle="1" w:styleId="ImportWordListStyleDefinition4">
    <w:name w:val="Import Word List Style Definition 4"/>
    <w:rsid w:val="0007478B"/>
    <w:pPr>
      <w:tabs>
        <w:tab w:val="num" w:pos="900"/>
      </w:tabs>
      <w:spacing w:after="0" w:line="240" w:lineRule="auto"/>
      <w:ind w:left="900" w:hanging="360"/>
    </w:pPr>
    <w:rPr>
      <w:rFonts w:ascii="Times New Roman" w:eastAsia="Times New Roman" w:hAnsi="Times New Roman" w:cs="Times New Roman"/>
      <w:sz w:val="20"/>
      <w:szCs w:val="20"/>
      <w:lang w:eastAsia="ru-RU"/>
    </w:rPr>
  </w:style>
  <w:style w:type="paragraph" w:customStyle="1" w:styleId="315">
    <w:name w:val="Список 31"/>
    <w:basedOn w:val="ImportWordListStyleDefinition3"/>
    <w:semiHidden/>
    <w:rsid w:val="0007478B"/>
    <w:pPr>
      <w:tabs>
        <w:tab w:val="num" w:pos="643"/>
      </w:tabs>
      <w:ind w:left="643"/>
    </w:pPr>
  </w:style>
  <w:style w:type="paragraph" w:customStyle="1" w:styleId="41">
    <w:name w:val="Список 41"/>
    <w:basedOn w:val="ImportWordListStyleDefinition10"/>
    <w:semiHidden/>
    <w:rsid w:val="0007478B"/>
    <w:pPr>
      <w:numPr>
        <w:numId w:val="16"/>
      </w:numPr>
    </w:pPr>
  </w:style>
  <w:style w:type="paragraph" w:customStyle="1" w:styleId="ImportWordListStyleDefinition10">
    <w:name w:val="Import Word List Style Definition 10"/>
    <w:rsid w:val="0007478B"/>
    <w:pPr>
      <w:numPr>
        <w:numId w:val="17"/>
      </w:numPr>
      <w:spacing w:after="0" w:line="240" w:lineRule="auto"/>
    </w:pPr>
    <w:rPr>
      <w:rFonts w:ascii="Times New Roman" w:eastAsia="Times New Roman" w:hAnsi="Times New Roman" w:cs="Times New Roman"/>
      <w:sz w:val="20"/>
      <w:szCs w:val="20"/>
      <w:lang w:eastAsia="ru-RU"/>
    </w:rPr>
  </w:style>
  <w:style w:type="paragraph" w:customStyle="1" w:styleId="51">
    <w:name w:val="Список 51"/>
    <w:basedOn w:val="ImportWordListStyleDefinition3"/>
    <w:semiHidden/>
    <w:rsid w:val="0007478B"/>
    <w:pPr>
      <w:numPr>
        <w:numId w:val="18"/>
      </w:numPr>
    </w:pPr>
  </w:style>
  <w:style w:type="paragraph" w:customStyle="1" w:styleId="List6">
    <w:name w:val="List 6"/>
    <w:basedOn w:val="ImportWordListStyleDefinition8"/>
    <w:semiHidden/>
    <w:rsid w:val="0007478B"/>
    <w:pPr>
      <w:numPr>
        <w:numId w:val="19"/>
      </w:numPr>
    </w:pPr>
  </w:style>
  <w:style w:type="paragraph" w:customStyle="1" w:styleId="ImportWordListStyleDefinition8">
    <w:name w:val="Import Word List Style Definition 8"/>
    <w:rsid w:val="0007478B"/>
    <w:pPr>
      <w:numPr>
        <w:numId w:val="20"/>
      </w:numPr>
      <w:spacing w:after="0" w:line="240" w:lineRule="auto"/>
    </w:pPr>
    <w:rPr>
      <w:rFonts w:ascii="Times New Roman" w:eastAsia="Times New Roman" w:hAnsi="Times New Roman" w:cs="Times New Roman"/>
      <w:sz w:val="20"/>
      <w:szCs w:val="20"/>
      <w:lang w:eastAsia="ru-RU"/>
    </w:rPr>
  </w:style>
  <w:style w:type="paragraph" w:customStyle="1" w:styleId="List7">
    <w:name w:val="List 7"/>
    <w:basedOn w:val="ImportWordListStyleDefinition2"/>
    <w:semiHidden/>
    <w:rsid w:val="0007478B"/>
    <w:pPr>
      <w:numPr>
        <w:numId w:val="21"/>
      </w:numPr>
    </w:pPr>
  </w:style>
  <w:style w:type="paragraph" w:customStyle="1" w:styleId="ImportWordListStyleDefinition2">
    <w:name w:val="Import Word List Style Definition 2"/>
    <w:rsid w:val="0007478B"/>
    <w:pPr>
      <w:numPr>
        <w:numId w:val="22"/>
      </w:numPr>
      <w:spacing w:after="0" w:line="240" w:lineRule="auto"/>
    </w:pPr>
    <w:rPr>
      <w:rFonts w:ascii="Times New Roman" w:eastAsia="Times New Roman" w:hAnsi="Times New Roman" w:cs="Times New Roman"/>
      <w:sz w:val="20"/>
      <w:szCs w:val="20"/>
      <w:lang w:eastAsia="ru-RU"/>
    </w:rPr>
  </w:style>
  <w:style w:type="paragraph" w:customStyle="1" w:styleId="List8">
    <w:name w:val="List 8"/>
    <w:basedOn w:val="ImportWordListStyleDefinition9"/>
    <w:semiHidden/>
    <w:rsid w:val="0007478B"/>
    <w:pPr>
      <w:numPr>
        <w:numId w:val="23"/>
      </w:numPr>
    </w:pPr>
  </w:style>
  <w:style w:type="paragraph" w:customStyle="1" w:styleId="ImportWordListStyleDefinition9">
    <w:name w:val="Import Word List Style Definition 9"/>
    <w:rsid w:val="0007478B"/>
    <w:pPr>
      <w:numPr>
        <w:numId w:val="24"/>
      </w:numPr>
      <w:spacing w:after="0" w:line="240" w:lineRule="auto"/>
    </w:pPr>
    <w:rPr>
      <w:rFonts w:ascii="Times New Roman" w:eastAsia="Times New Roman" w:hAnsi="Times New Roman" w:cs="Times New Roman"/>
      <w:sz w:val="20"/>
      <w:szCs w:val="20"/>
      <w:lang w:eastAsia="ru-RU"/>
    </w:rPr>
  </w:style>
  <w:style w:type="paragraph" w:customStyle="1" w:styleId="ImportWordListStyleDefinition1">
    <w:name w:val="Import Word List Style Definition 1"/>
    <w:rsid w:val="0007478B"/>
    <w:pPr>
      <w:numPr>
        <w:numId w:val="25"/>
      </w:numPr>
      <w:spacing w:after="0" w:line="240" w:lineRule="auto"/>
    </w:pPr>
    <w:rPr>
      <w:rFonts w:ascii="Times New Roman" w:eastAsia="Times New Roman" w:hAnsi="Times New Roman" w:cs="Times New Roman"/>
      <w:sz w:val="20"/>
      <w:szCs w:val="20"/>
      <w:lang w:eastAsia="ru-RU"/>
    </w:rPr>
  </w:style>
  <w:style w:type="paragraph" w:customStyle="1" w:styleId="List10">
    <w:name w:val="List 10"/>
    <w:basedOn w:val="ImportWordListStyleDefinition11"/>
    <w:semiHidden/>
    <w:rsid w:val="0007478B"/>
    <w:pPr>
      <w:numPr>
        <w:numId w:val="0"/>
      </w:numPr>
      <w:tabs>
        <w:tab w:val="num" w:pos="900"/>
      </w:tabs>
      <w:ind w:left="900" w:hanging="360"/>
    </w:pPr>
  </w:style>
  <w:style w:type="paragraph" w:customStyle="1" w:styleId="ImportWordListStyleDefinition11">
    <w:name w:val="Import Word List Style Definition 11"/>
    <w:rsid w:val="0007478B"/>
    <w:pPr>
      <w:numPr>
        <w:numId w:val="26"/>
      </w:numPr>
      <w:spacing w:after="0" w:line="240" w:lineRule="auto"/>
    </w:pPr>
    <w:rPr>
      <w:rFonts w:ascii="Times New Roman" w:eastAsia="Times New Roman" w:hAnsi="Times New Roman" w:cs="Times New Roman"/>
      <w:sz w:val="20"/>
      <w:szCs w:val="20"/>
      <w:lang w:eastAsia="ru-RU"/>
    </w:rPr>
  </w:style>
  <w:style w:type="paragraph" w:customStyle="1" w:styleId="-11">
    <w:name w:val="Цветной список - Акцент 11"/>
    <w:basedOn w:val="a"/>
    <w:uiPriority w:val="99"/>
    <w:qFormat/>
    <w:rsid w:val="0007478B"/>
    <w:pPr>
      <w:widowControl/>
      <w:spacing w:after="200" w:line="276" w:lineRule="auto"/>
      <w:ind w:left="720"/>
    </w:pPr>
    <w:rPr>
      <w:rFonts w:ascii="Calibri" w:eastAsia="Times New Roman" w:hAnsi="Calibri" w:cs="Calibri"/>
      <w:color w:val="auto"/>
      <w:sz w:val="22"/>
      <w:szCs w:val="22"/>
      <w:lang w:eastAsia="en-US" w:bidi="ar-SA"/>
    </w:rPr>
  </w:style>
  <w:style w:type="paragraph" w:customStyle="1" w:styleId="AA0">
    <w:name w:val="Свободная форма A A"/>
    <w:autoRedefine/>
    <w:rsid w:val="0007478B"/>
    <w:pPr>
      <w:spacing w:after="80" w:line="240" w:lineRule="auto"/>
    </w:pPr>
    <w:rPr>
      <w:rFonts w:ascii="Times New Roman" w:eastAsia="ヒラギノ角ゴ Pro W3" w:hAnsi="Times New Roman" w:cs="Times New Roman"/>
      <w:color w:val="000000"/>
      <w:sz w:val="20"/>
      <w:szCs w:val="20"/>
      <w:lang w:eastAsia="ru-RU"/>
    </w:rPr>
  </w:style>
  <w:style w:type="paragraph" w:customStyle="1" w:styleId="-14">
    <w:name w:val="Цветной список - Акцент 14"/>
    <w:basedOn w:val="a"/>
    <w:uiPriority w:val="99"/>
    <w:qFormat/>
    <w:rsid w:val="0007478B"/>
    <w:pPr>
      <w:autoSpaceDE w:val="0"/>
      <w:autoSpaceDN w:val="0"/>
      <w:ind w:left="720"/>
      <w:contextualSpacing/>
    </w:pPr>
    <w:rPr>
      <w:rFonts w:ascii="Times New Roman" w:eastAsia="Times New Roman" w:hAnsi="Times New Roman" w:cs="Times New Roman"/>
      <w:color w:val="auto"/>
      <w:sz w:val="20"/>
      <w:szCs w:val="20"/>
      <w:lang w:bidi="ar-SA"/>
    </w:rPr>
  </w:style>
  <w:style w:type="paragraph" w:customStyle="1" w:styleId="1ffa">
    <w:name w:val="Цветной список — акцент 1"/>
    <w:basedOn w:val="a"/>
    <w:qFormat/>
    <w:rsid w:val="0007478B"/>
    <w:pPr>
      <w:widowControl/>
      <w:ind w:left="720"/>
      <w:contextualSpacing/>
    </w:pPr>
    <w:rPr>
      <w:rFonts w:ascii="Times New Roman" w:eastAsia="Times New Roman" w:hAnsi="Times New Roman" w:cs="Times New Roman"/>
      <w:color w:val="auto"/>
      <w:lang w:bidi="ar-SA"/>
    </w:rPr>
  </w:style>
  <w:style w:type="numbering" w:customStyle="1" w:styleId="610">
    <w:name w:val="Нет списка61"/>
    <w:next w:val="a2"/>
    <w:semiHidden/>
    <w:rsid w:val="0007478B"/>
  </w:style>
  <w:style w:type="table" w:customStyle="1" w:styleId="21b">
    <w:name w:val="Сетка таблицы21"/>
    <w:basedOn w:val="a1"/>
    <w:next w:val="afffa"/>
    <w:rsid w:val="000747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095282"/>
  </w:style>
  <w:style w:type="paragraph" w:customStyle="1" w:styleId="LBGovstyle2">
    <w:name w:val="LB Gov style 2"/>
    <w:rsid w:val="00EA40A4"/>
    <w:pPr>
      <w:suppressAutoHyphens/>
      <w:autoSpaceDN w:val="0"/>
      <w:spacing w:before="120" w:after="120" w:line="240" w:lineRule="auto"/>
      <w:jc w:val="both"/>
      <w:textAlignment w:val="baseline"/>
    </w:pPr>
    <w:rPr>
      <w:rFonts w:ascii="Times New Roman" w:eastAsia="Calibri"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1123">
      <w:bodyDiv w:val="1"/>
      <w:marLeft w:val="0"/>
      <w:marRight w:val="0"/>
      <w:marTop w:val="0"/>
      <w:marBottom w:val="0"/>
      <w:divBdr>
        <w:top w:val="none" w:sz="0" w:space="0" w:color="auto"/>
        <w:left w:val="none" w:sz="0" w:space="0" w:color="auto"/>
        <w:bottom w:val="none" w:sz="0" w:space="0" w:color="auto"/>
        <w:right w:val="none" w:sz="0" w:space="0" w:color="auto"/>
      </w:divBdr>
    </w:div>
    <w:div w:id="506362068">
      <w:bodyDiv w:val="1"/>
      <w:marLeft w:val="0"/>
      <w:marRight w:val="0"/>
      <w:marTop w:val="0"/>
      <w:marBottom w:val="0"/>
      <w:divBdr>
        <w:top w:val="none" w:sz="0" w:space="0" w:color="auto"/>
        <w:left w:val="none" w:sz="0" w:space="0" w:color="auto"/>
        <w:bottom w:val="none" w:sz="0" w:space="0" w:color="auto"/>
        <w:right w:val="none" w:sz="0" w:space="0" w:color="auto"/>
      </w:divBdr>
    </w:div>
    <w:div w:id="585117251">
      <w:bodyDiv w:val="1"/>
      <w:marLeft w:val="0"/>
      <w:marRight w:val="0"/>
      <w:marTop w:val="0"/>
      <w:marBottom w:val="0"/>
      <w:divBdr>
        <w:top w:val="none" w:sz="0" w:space="0" w:color="auto"/>
        <w:left w:val="none" w:sz="0" w:space="0" w:color="auto"/>
        <w:bottom w:val="none" w:sz="0" w:space="0" w:color="auto"/>
        <w:right w:val="none" w:sz="0" w:space="0" w:color="auto"/>
      </w:divBdr>
      <w:divsChild>
        <w:div w:id="988747221">
          <w:marLeft w:val="0"/>
          <w:marRight w:val="0"/>
          <w:marTop w:val="6825"/>
          <w:marBottom w:val="0"/>
          <w:divBdr>
            <w:top w:val="none" w:sz="0" w:space="0" w:color="auto"/>
            <w:left w:val="none" w:sz="0" w:space="0" w:color="auto"/>
            <w:bottom w:val="none" w:sz="0" w:space="0" w:color="auto"/>
            <w:right w:val="none" w:sz="0" w:space="0" w:color="auto"/>
          </w:divBdr>
          <w:divsChild>
            <w:div w:id="11031873">
              <w:marLeft w:val="0"/>
              <w:marRight w:val="0"/>
              <w:marTop w:val="0"/>
              <w:marBottom w:val="0"/>
              <w:divBdr>
                <w:top w:val="none" w:sz="0" w:space="0" w:color="auto"/>
                <w:left w:val="none" w:sz="0" w:space="0" w:color="auto"/>
                <w:bottom w:val="none" w:sz="0" w:space="0" w:color="auto"/>
                <w:right w:val="none" w:sz="0" w:space="0" w:color="auto"/>
              </w:divBdr>
              <w:divsChild>
                <w:div w:id="210803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097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1321663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065276CD4C32A6331D4C92C206D210E244DCA52C71033904244CDE3F7CF9117ECFDB1CB6A7405BJ5z5G" TargetMode="External"/><Relationship Id="rId13" Type="http://schemas.openxmlformats.org/officeDocument/2006/relationships/hyperlink" Target="consultantplus://offline/ref=85065276CD4C32A6331D4C92C206D210E24DDCA42A71033904244CDE3F7CF9117ECFDB1CB6A74355J5zCG" TargetMode="External"/><Relationship Id="rId18" Type="http://schemas.openxmlformats.org/officeDocument/2006/relationships/hyperlink" Target="mailto:spbuor2@yandex.ru" TargetMode="External"/><Relationship Id="rId3" Type="http://schemas.openxmlformats.org/officeDocument/2006/relationships/styles" Target="styles.xml"/><Relationship Id="rId21" Type="http://schemas.openxmlformats.org/officeDocument/2006/relationships/hyperlink" Target="mailto:spbuor2@yandex.ru" TargetMode="External"/><Relationship Id="rId7" Type="http://schemas.openxmlformats.org/officeDocument/2006/relationships/endnotes" Target="endnotes.xml"/><Relationship Id="rId12" Type="http://schemas.openxmlformats.org/officeDocument/2006/relationships/hyperlink" Target="consultantplus://offline/ref=85065276CD4C32A6331D4C92C206D210E244DEA12F71033904244CDE3F7CF9117ECFDB1BB4JAz4G"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mailto:uor2@sport.gugov.spb.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5065276CD4C32A6331D4C92C206D210E244DEA12F71033904244CDE3F7CF9117ECFDB1BB4JAz4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pbuor2@yandex.ru" TargetMode="External"/><Relationship Id="rId23" Type="http://schemas.openxmlformats.org/officeDocument/2006/relationships/fontTable" Target="fontTable.xml"/><Relationship Id="rId10" Type="http://schemas.openxmlformats.org/officeDocument/2006/relationships/hyperlink" Target="consultantplus://offline/ref=85065276CD4C32A6331D4C92C206D210E244DEA12F71033904244CDE3F7CF9117ECFDB1BB4JAzFG" TargetMode="External"/><Relationship Id="rId19" Type="http://schemas.openxmlformats.org/officeDocument/2006/relationships/hyperlink" Target="mailto:uor2@sport.gugov.spb.ru" TargetMode="External"/><Relationship Id="rId4" Type="http://schemas.openxmlformats.org/officeDocument/2006/relationships/settings" Target="settings.xml"/><Relationship Id="rId9" Type="http://schemas.openxmlformats.org/officeDocument/2006/relationships/hyperlink" Target="consultantplus://offline/ref=85065276CD4C32A6331D4C92C206D210E244DEA12F71033904244CDE3F7CF9117ECFDB1BB7JAz1G" TargetMode="External"/><Relationship Id="rId14" Type="http://schemas.openxmlformats.org/officeDocument/2006/relationships/hyperlink" Target="consultantplus://offline/ref=176F26A7F26FE2845A67092FD5B01F2BD9B6F3B1F4BEF42036BC3613AD6CEA33B7E07623A1E33780BD959007A26E7DCA9346D67372442958l4b6H" TargetMode="External"/><Relationship Id="rId22" Type="http://schemas.openxmlformats.org/officeDocument/2006/relationships/hyperlink" Target="mailto:uor2@spor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3A4EA-84AF-4345-8D92-082A51CFA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8867</Words>
  <Characters>50548</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Каневский Кирилл Александрович</dc:creator>
  <cp:keywords/>
  <dc:description/>
  <cp:lastModifiedBy>Ольга Кохан</cp:lastModifiedBy>
  <cp:revision>6</cp:revision>
  <cp:lastPrinted>2022-10-25T11:40:00Z</cp:lastPrinted>
  <dcterms:created xsi:type="dcterms:W3CDTF">2024-05-06T13:55:00Z</dcterms:created>
  <dcterms:modified xsi:type="dcterms:W3CDTF">2024-05-07T09:27:00Z</dcterms:modified>
</cp:coreProperties>
</file>