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27DE9" w:rsidRDefault="00727DE9" w:rsidP="00727DE9">
      <w:pPr>
        <w:spacing w:after="0" w:line="240" w:lineRule="auto"/>
        <w:jc w:val="center"/>
        <w:rPr>
          <w:rFonts w:ascii="Times New Roman" w:eastAsia="Times New Roman" w:hAnsi="Times New Roman" w:cs="Times New Roman"/>
          <w:b/>
          <w:vertAlign w:val="superscript"/>
        </w:rPr>
      </w:pPr>
      <w:r>
        <w:rPr>
          <w:rFonts w:ascii="Times New Roman" w:eastAsia="Times New Roman" w:hAnsi="Times New Roman" w:cs="Times New Roman"/>
          <w:b/>
        </w:rPr>
        <w:t>Контракт №</w:t>
      </w:r>
      <w:r w:rsidR="0020609B">
        <w:rPr>
          <w:rFonts w:ascii="Times New Roman" w:eastAsia="Times New Roman" w:hAnsi="Times New Roman" w:cs="Times New Roman"/>
          <w:b/>
        </w:rPr>
        <w:t>3</w:t>
      </w:r>
      <w:r w:rsidR="009C093C">
        <w:rPr>
          <w:rFonts w:ascii="Times New Roman" w:eastAsia="Times New Roman" w:hAnsi="Times New Roman" w:cs="Times New Roman"/>
          <w:b/>
        </w:rPr>
        <w:t>3</w:t>
      </w:r>
      <w:bookmarkStart w:id="0" w:name="_GoBack"/>
      <w:bookmarkEnd w:id="0"/>
      <w:r w:rsidR="00743E2A">
        <w:rPr>
          <w:rFonts w:ascii="Times New Roman" w:eastAsia="Times New Roman" w:hAnsi="Times New Roman" w:cs="Times New Roman"/>
          <w:b/>
        </w:rPr>
        <w:t>/2024</w:t>
      </w:r>
      <w:r>
        <w:rPr>
          <w:rFonts w:ascii="Times New Roman" w:eastAsia="Times New Roman" w:hAnsi="Times New Roman" w:cs="Times New Roman"/>
          <w:b/>
        </w:rPr>
        <w:t xml:space="preserve"> </w:t>
      </w:r>
    </w:p>
    <w:p w:rsidR="009C093C" w:rsidRDefault="00A114F5" w:rsidP="009C093C">
      <w:pPr>
        <w:spacing w:after="0" w:line="240" w:lineRule="auto"/>
        <w:jc w:val="center"/>
        <w:rPr>
          <w:rFonts w:ascii="Times New Roman" w:eastAsia="Times New Roman" w:hAnsi="Times New Roman" w:cs="Times New Roman"/>
          <w:b/>
        </w:rPr>
      </w:pPr>
      <w:r w:rsidRPr="00A114F5">
        <w:rPr>
          <w:rFonts w:ascii="Times New Roman" w:eastAsia="Times New Roman" w:hAnsi="Times New Roman" w:cs="Times New Roman"/>
          <w:b/>
        </w:rPr>
        <w:t xml:space="preserve">на поставку </w:t>
      </w:r>
      <w:r w:rsidR="009C093C" w:rsidRPr="009C093C">
        <w:rPr>
          <w:rFonts w:ascii="Times New Roman" w:eastAsia="Times New Roman" w:hAnsi="Times New Roman" w:cs="Times New Roman"/>
          <w:b/>
        </w:rPr>
        <w:t xml:space="preserve">лекарственного препарата для медицинского применения </w:t>
      </w:r>
    </w:p>
    <w:p w:rsidR="009C093C" w:rsidRDefault="009C093C" w:rsidP="009C093C">
      <w:pPr>
        <w:spacing w:after="0" w:line="240" w:lineRule="auto"/>
        <w:jc w:val="center"/>
        <w:rPr>
          <w:rFonts w:ascii="Times New Roman" w:eastAsia="Times New Roman" w:hAnsi="Times New Roman" w:cs="Times New Roman"/>
          <w:b/>
        </w:rPr>
      </w:pPr>
      <w:r w:rsidRPr="009C093C">
        <w:rPr>
          <w:rFonts w:ascii="Times New Roman" w:eastAsia="Times New Roman" w:hAnsi="Times New Roman" w:cs="Times New Roman"/>
          <w:b/>
        </w:rPr>
        <w:t xml:space="preserve">МНН: АЦЕТИЛЦИСТЕИН для нужд отделения скорой медицинской помощи </w:t>
      </w:r>
    </w:p>
    <w:p w:rsidR="00A114F5" w:rsidRPr="00A114F5" w:rsidRDefault="009C093C" w:rsidP="009C093C">
      <w:pPr>
        <w:spacing w:after="0" w:line="240" w:lineRule="auto"/>
        <w:jc w:val="center"/>
        <w:rPr>
          <w:rFonts w:ascii="Times New Roman" w:eastAsia="Times New Roman" w:hAnsi="Times New Roman" w:cs="Times New Roman"/>
          <w:b/>
        </w:rPr>
      </w:pPr>
      <w:r w:rsidRPr="009C093C">
        <w:rPr>
          <w:rFonts w:ascii="Times New Roman" w:eastAsia="Times New Roman" w:hAnsi="Times New Roman" w:cs="Times New Roman"/>
          <w:b/>
        </w:rPr>
        <w:t>СПб ГБУЗ «Городская поликлиника №74» в 2024 году</w:t>
      </w:r>
    </w:p>
    <w:p w:rsidR="00727DE9" w:rsidRDefault="00A114F5" w:rsidP="00A114F5">
      <w:pPr>
        <w:spacing w:after="0" w:line="240" w:lineRule="auto"/>
        <w:jc w:val="center"/>
        <w:rPr>
          <w:rFonts w:ascii="Times New Roman" w:eastAsia="Times New Roman" w:hAnsi="Times New Roman" w:cs="Times New Roman"/>
        </w:rPr>
      </w:pPr>
      <w:r w:rsidRPr="00A114F5">
        <w:rPr>
          <w:rFonts w:ascii="Times New Roman" w:eastAsia="Times New Roman" w:hAnsi="Times New Roman" w:cs="Times New Roman"/>
          <w:b/>
        </w:rPr>
        <w:t xml:space="preserve"> </w:t>
      </w:r>
      <w:r w:rsidR="00727DE9">
        <w:rPr>
          <w:rFonts w:ascii="Times New Roman" w:eastAsia="Times New Roman" w:hAnsi="Times New Roman" w:cs="Times New Roman"/>
        </w:rPr>
        <w:t>(Идентификационный код закупки №</w:t>
      </w:r>
      <w:r w:rsidR="00727DE9">
        <w:rPr>
          <w:rFonts w:ascii="Times New Roman" w:hAnsi="Times New Roman" w:cs="Times New Roman"/>
        </w:rPr>
        <w:t xml:space="preserve"> </w:t>
      </w:r>
      <w:r w:rsidR="00743E2A" w:rsidRPr="00743E2A">
        <w:rPr>
          <w:rFonts w:ascii="Times New Roman" w:eastAsia="Times New Roman" w:hAnsi="Times New Roman" w:cs="Times New Roman"/>
        </w:rPr>
        <w:t>242781801218278430100100010000000244</w:t>
      </w:r>
      <w:r w:rsidR="00727DE9">
        <w:rPr>
          <w:rFonts w:ascii="Times New Roman" w:eastAsia="Times New Roman" w:hAnsi="Times New Roman" w:cs="Times New Roman"/>
        </w:rPr>
        <w:t>)</w:t>
      </w:r>
    </w:p>
    <w:p w:rsidR="00727DE9" w:rsidRDefault="00727DE9" w:rsidP="00727DE9">
      <w:pPr>
        <w:spacing w:after="0" w:line="240" w:lineRule="auto"/>
        <w:jc w:val="both"/>
        <w:rPr>
          <w:rFonts w:ascii="Times New Roman" w:eastAsia="Times New Roman" w:hAnsi="Times New Roman" w:cs="Times New Roman"/>
        </w:rPr>
      </w:pPr>
    </w:p>
    <w:p w:rsidR="00727DE9" w:rsidRDefault="00727DE9" w:rsidP="00727DE9">
      <w:pPr>
        <w:spacing w:after="0" w:line="240" w:lineRule="auto"/>
        <w:jc w:val="both"/>
        <w:rPr>
          <w:rFonts w:ascii="Times New Roman" w:eastAsia="Times New Roman" w:hAnsi="Times New Roman" w:cs="Times New Roman"/>
        </w:rPr>
      </w:pPr>
      <w:r>
        <w:rPr>
          <w:rFonts w:ascii="Times New Roman" w:eastAsia="Times New Roman" w:hAnsi="Times New Roman" w:cs="Times New Roman"/>
        </w:rPr>
        <w:t xml:space="preserve">г. Санкт-Петербург           </w:t>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r>
      <w:r>
        <w:rPr>
          <w:rFonts w:ascii="Times New Roman" w:eastAsia="Times New Roman" w:hAnsi="Times New Roman" w:cs="Times New Roman"/>
        </w:rPr>
        <w:tab/>
        <w:t xml:space="preserve">                            </w:t>
      </w:r>
      <w:proofErr w:type="gramStart"/>
      <w:r>
        <w:rPr>
          <w:rFonts w:ascii="Times New Roman" w:eastAsia="Times New Roman" w:hAnsi="Times New Roman" w:cs="Times New Roman"/>
        </w:rPr>
        <w:t xml:space="preserve">   «</w:t>
      </w:r>
      <w:proofErr w:type="gramEnd"/>
      <w:r>
        <w:rPr>
          <w:rFonts w:ascii="Times New Roman" w:eastAsia="Times New Roman" w:hAnsi="Times New Roman" w:cs="Times New Roman"/>
        </w:rPr>
        <w:t>_____» ________ 202</w:t>
      </w:r>
      <w:r w:rsidR="00D55942">
        <w:rPr>
          <w:rFonts w:ascii="Times New Roman" w:eastAsia="Times New Roman" w:hAnsi="Times New Roman" w:cs="Times New Roman"/>
        </w:rPr>
        <w:t>4</w:t>
      </w:r>
    </w:p>
    <w:p w:rsidR="00727DE9" w:rsidRDefault="00727DE9" w:rsidP="00727DE9">
      <w:pPr>
        <w:spacing w:after="0" w:line="240" w:lineRule="auto"/>
        <w:jc w:val="both"/>
        <w:rPr>
          <w:rFonts w:ascii="Times New Roman" w:eastAsia="Times New Roman" w:hAnsi="Times New Roman" w:cs="Times New Roman"/>
        </w:rPr>
      </w:pPr>
    </w:p>
    <w:p w:rsidR="00295CFA" w:rsidRPr="001973E8" w:rsidRDefault="00727DE9" w:rsidP="00727DE9">
      <w:pPr>
        <w:spacing w:after="0" w:line="240" w:lineRule="auto"/>
        <w:ind w:firstLine="709"/>
        <w:jc w:val="both"/>
        <w:rPr>
          <w:rFonts w:ascii="Times New Roman" w:eastAsia="Times New Roman" w:hAnsi="Times New Roman" w:cs="Times New Roman"/>
          <w:sz w:val="24"/>
          <w:szCs w:val="24"/>
          <w:lang w:eastAsia="ru-RU"/>
        </w:rPr>
      </w:pPr>
      <w:r w:rsidRPr="00711C49">
        <w:rPr>
          <w:rFonts w:ascii="Times New Roman" w:eastAsia="Times New Roman" w:hAnsi="Times New Roman" w:cs="Times New Roman"/>
          <w:sz w:val="24"/>
          <w:szCs w:val="24"/>
          <w:lang w:eastAsia="ru-RU"/>
        </w:rPr>
        <w:t xml:space="preserve">Санкт-Петербургское государственное бюджетное учреждение здравоохранения «Городская поликлиника №74» (СПб ГБУЗ «Городская поликлиника №74»), именуемое в дальнейшем «Заказчик», в лице главного врача Сергеева Михаила Николаевича, действующего на основании Устава, с одной стороны и ______________, именуемое в дальнейшем «Поставщик», в лице ____________, действующего на основании___________, с другой стороны, здесь и далее именуемые «Стороны», в порядке Федерального закона от 5 апреля 2013г. № 44-ФЗ «О контрактной системе в сфере закупок товаров, работ, услуг для обеспечения государственных и муниципальных нужд» (далее – </w:t>
      </w:r>
      <w:r w:rsidR="00A658E1">
        <w:rPr>
          <w:rFonts w:ascii="Times New Roman" w:eastAsia="Times New Roman" w:hAnsi="Times New Roman" w:cs="Times New Roman"/>
          <w:sz w:val="24"/>
          <w:szCs w:val="24"/>
          <w:lang w:eastAsia="ru-RU"/>
        </w:rPr>
        <w:t>Закон</w:t>
      </w:r>
      <w:r w:rsidRPr="00711C49">
        <w:rPr>
          <w:rFonts w:ascii="Times New Roman" w:eastAsia="Times New Roman" w:hAnsi="Times New Roman" w:cs="Times New Roman"/>
          <w:sz w:val="24"/>
          <w:szCs w:val="24"/>
          <w:lang w:eastAsia="ru-RU"/>
        </w:rPr>
        <w:t>), заключили настоящий Контракт (далее - Контракт) о нижеследующем</w:t>
      </w:r>
    </w:p>
    <w:p w:rsidR="00295CFA" w:rsidRPr="001973E8" w:rsidRDefault="00295CFA" w:rsidP="00727DE9">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1. Предмет Контракта</w:t>
      </w:r>
    </w:p>
    <w:p w:rsidR="00FC1098" w:rsidRPr="00FC1098" w:rsidRDefault="00FC1098" w:rsidP="00954C3C">
      <w:pPr>
        <w:spacing w:after="0" w:line="240" w:lineRule="auto"/>
        <w:ind w:firstLine="709"/>
        <w:jc w:val="both"/>
        <w:rPr>
          <w:rFonts w:ascii="Times New Roman" w:eastAsia="Times New Roman" w:hAnsi="Times New Roman" w:cs="Times New Roman"/>
          <w:sz w:val="24"/>
          <w:szCs w:val="24"/>
          <w:lang w:eastAsia="ru-RU"/>
        </w:rPr>
      </w:pPr>
      <w:r w:rsidRPr="00FC1098">
        <w:rPr>
          <w:rFonts w:ascii="Times New Roman" w:eastAsia="Times New Roman" w:hAnsi="Times New Roman" w:cs="Times New Roman"/>
          <w:sz w:val="24"/>
          <w:szCs w:val="24"/>
          <w:lang w:eastAsia="ru-RU"/>
        </w:rPr>
        <w:t>1.1. В соответствии с Контрактом Поставщик обязуется в порядке и сроки, предусмотренные Контрактом, осуществить поставку лекарственного(-ых) препарата(-</w:t>
      </w:r>
      <w:proofErr w:type="spellStart"/>
      <w:r w:rsidRPr="00FC1098">
        <w:rPr>
          <w:rFonts w:ascii="Times New Roman" w:eastAsia="Times New Roman" w:hAnsi="Times New Roman" w:cs="Times New Roman"/>
          <w:sz w:val="24"/>
          <w:szCs w:val="24"/>
          <w:lang w:eastAsia="ru-RU"/>
        </w:rPr>
        <w:t>ов</w:t>
      </w:r>
      <w:proofErr w:type="spellEnd"/>
      <w:r w:rsidRPr="00FC1098">
        <w:rPr>
          <w:rFonts w:ascii="Times New Roman" w:eastAsia="Times New Roman" w:hAnsi="Times New Roman" w:cs="Times New Roman"/>
          <w:sz w:val="24"/>
          <w:szCs w:val="24"/>
          <w:lang w:eastAsia="ru-RU"/>
        </w:rPr>
        <w:t>) для медицинского применения (код(ы) ОКПД2 –</w:t>
      </w:r>
      <w:r w:rsidR="00A114F5" w:rsidRPr="00A114F5">
        <w:rPr>
          <w:rFonts w:ascii="Times New Roman" w:eastAsia="Times New Roman" w:hAnsi="Times New Roman" w:cs="Times New Roman"/>
          <w:sz w:val="24"/>
          <w:szCs w:val="24"/>
          <w:lang w:eastAsia="ru-RU"/>
        </w:rPr>
        <w:t>21.20.10.</w:t>
      </w:r>
      <w:r w:rsidR="009C093C">
        <w:rPr>
          <w:rFonts w:ascii="Times New Roman" w:eastAsia="Times New Roman" w:hAnsi="Times New Roman" w:cs="Times New Roman"/>
          <w:sz w:val="24"/>
          <w:szCs w:val="24"/>
          <w:lang w:eastAsia="ru-RU"/>
        </w:rPr>
        <w:t>255</w:t>
      </w:r>
      <w:r w:rsidRPr="00FC1098">
        <w:rPr>
          <w:rFonts w:ascii="Times New Roman" w:eastAsia="Times New Roman" w:hAnsi="Times New Roman" w:cs="Times New Roman"/>
          <w:sz w:val="24"/>
          <w:szCs w:val="24"/>
          <w:lang w:eastAsia="ru-RU"/>
        </w:rPr>
        <w:t xml:space="preserve">) (далее – Товар) в соответствии со Спецификацией (приложение № 1 к Контракту), а Заказчик обязуется в порядке и сроки, предусмотренные Контрактом, принять и оплатить поставленный Товар. </w:t>
      </w:r>
    </w:p>
    <w:p w:rsidR="00FC1098" w:rsidRPr="00FC1098" w:rsidRDefault="00FC1098" w:rsidP="00FC1098">
      <w:pPr>
        <w:spacing w:after="0" w:line="240" w:lineRule="auto"/>
        <w:ind w:firstLine="709"/>
        <w:jc w:val="both"/>
        <w:rPr>
          <w:rFonts w:ascii="Times New Roman" w:eastAsia="Times New Roman" w:hAnsi="Times New Roman" w:cs="Times New Roman"/>
          <w:sz w:val="24"/>
          <w:szCs w:val="24"/>
          <w:lang w:eastAsia="ru-RU"/>
        </w:rPr>
      </w:pPr>
      <w:r w:rsidRPr="00FC1098">
        <w:rPr>
          <w:rFonts w:ascii="Times New Roman" w:eastAsia="Times New Roman" w:hAnsi="Times New Roman" w:cs="Times New Roman"/>
          <w:sz w:val="24"/>
          <w:szCs w:val="24"/>
          <w:lang w:eastAsia="ru-RU"/>
        </w:rPr>
        <w:t>1.2. Номенклатура Товара и его количество определяю</w:t>
      </w:r>
      <w:r>
        <w:rPr>
          <w:rFonts w:ascii="Times New Roman" w:eastAsia="Times New Roman" w:hAnsi="Times New Roman" w:cs="Times New Roman"/>
          <w:sz w:val="24"/>
          <w:szCs w:val="24"/>
          <w:lang w:eastAsia="ru-RU"/>
        </w:rPr>
        <w:t>тся Спецификацией (приложение №</w:t>
      </w:r>
      <w:r w:rsidRPr="00FC1098">
        <w:rPr>
          <w:rFonts w:ascii="Times New Roman" w:eastAsia="Times New Roman" w:hAnsi="Times New Roman" w:cs="Times New Roman"/>
          <w:sz w:val="24"/>
          <w:szCs w:val="24"/>
          <w:lang w:eastAsia="ru-RU"/>
        </w:rPr>
        <w:t>1 к Контракту), технические показатели – Техническими характеристиками (приложение №2 к Контракту).</w:t>
      </w:r>
    </w:p>
    <w:p w:rsidR="00295CFA" w:rsidRDefault="00FC1098" w:rsidP="00FC1098">
      <w:pPr>
        <w:spacing w:after="0" w:line="240" w:lineRule="auto"/>
        <w:ind w:firstLine="709"/>
        <w:jc w:val="both"/>
        <w:rPr>
          <w:rFonts w:ascii="Times New Roman" w:eastAsia="Times New Roman" w:hAnsi="Times New Roman" w:cs="Times New Roman"/>
          <w:sz w:val="24"/>
          <w:szCs w:val="24"/>
          <w:lang w:eastAsia="ru-RU"/>
        </w:rPr>
      </w:pPr>
      <w:r w:rsidRPr="00FC1098">
        <w:rPr>
          <w:rFonts w:ascii="Times New Roman" w:eastAsia="Times New Roman" w:hAnsi="Times New Roman" w:cs="Times New Roman"/>
          <w:sz w:val="24"/>
          <w:szCs w:val="24"/>
          <w:lang w:eastAsia="ru-RU"/>
        </w:rPr>
        <w:t>1.3. Поставка Товара осуществляется с разгрузкой транспортного средства в сроки, определенные п.5.1 Контракта, в следующем порядке: Поставщик доставляет Товар Заказчику по адресу(-</w:t>
      </w:r>
      <w:proofErr w:type="spellStart"/>
      <w:r w:rsidRPr="00FC1098">
        <w:rPr>
          <w:rFonts w:ascii="Times New Roman" w:eastAsia="Times New Roman" w:hAnsi="Times New Roman" w:cs="Times New Roman"/>
          <w:sz w:val="24"/>
          <w:szCs w:val="24"/>
          <w:lang w:eastAsia="ru-RU"/>
        </w:rPr>
        <w:t>ам</w:t>
      </w:r>
      <w:proofErr w:type="spellEnd"/>
      <w:r w:rsidRPr="00FC1098">
        <w:rPr>
          <w:rFonts w:ascii="Times New Roman" w:eastAsia="Times New Roman" w:hAnsi="Times New Roman" w:cs="Times New Roman"/>
          <w:sz w:val="24"/>
          <w:szCs w:val="24"/>
          <w:lang w:eastAsia="ru-RU"/>
        </w:rPr>
        <w:t xml:space="preserve">): </w:t>
      </w:r>
      <w:r w:rsidR="00142501">
        <w:rPr>
          <w:rFonts w:ascii="Times New Roman" w:eastAsia="Times New Roman" w:hAnsi="Times New Roman" w:cs="Times New Roman"/>
          <w:sz w:val="24"/>
          <w:szCs w:val="24"/>
          <w:lang w:eastAsia="ru-RU"/>
        </w:rPr>
        <w:t>Санкт-Петербург</w:t>
      </w:r>
      <w:r w:rsidRPr="00FC1098">
        <w:rPr>
          <w:rFonts w:ascii="Times New Roman" w:eastAsia="Times New Roman" w:hAnsi="Times New Roman" w:cs="Times New Roman"/>
          <w:sz w:val="24"/>
          <w:szCs w:val="24"/>
          <w:lang w:eastAsia="ru-RU"/>
        </w:rPr>
        <w:t xml:space="preserve">, г. Кронштадт, ул. Комсомола, д.2 </w:t>
      </w:r>
      <w:proofErr w:type="spellStart"/>
      <w:proofErr w:type="gramStart"/>
      <w:r w:rsidR="00F929F3">
        <w:rPr>
          <w:rFonts w:ascii="Times New Roman" w:eastAsia="Times New Roman" w:hAnsi="Times New Roman" w:cs="Times New Roman"/>
          <w:sz w:val="24"/>
          <w:szCs w:val="24"/>
          <w:lang w:eastAsia="ru-RU"/>
        </w:rPr>
        <w:t>лит.А</w:t>
      </w:r>
      <w:proofErr w:type="spellEnd"/>
      <w:proofErr w:type="gramEnd"/>
      <w:r w:rsidR="00F929F3">
        <w:rPr>
          <w:rFonts w:ascii="Times New Roman" w:eastAsia="Times New Roman" w:hAnsi="Times New Roman" w:cs="Times New Roman"/>
          <w:sz w:val="24"/>
          <w:szCs w:val="24"/>
          <w:lang w:eastAsia="ru-RU"/>
        </w:rPr>
        <w:t xml:space="preserve"> </w:t>
      </w:r>
      <w:r w:rsidRPr="00FC1098">
        <w:rPr>
          <w:rFonts w:ascii="Times New Roman" w:eastAsia="Times New Roman" w:hAnsi="Times New Roman" w:cs="Times New Roman"/>
          <w:sz w:val="24"/>
          <w:szCs w:val="24"/>
          <w:lang w:eastAsia="ru-RU"/>
        </w:rPr>
        <w:t>(далее – Место доставки).</w:t>
      </w:r>
      <w:r>
        <w:rPr>
          <w:rFonts w:ascii="Times New Roman" w:eastAsia="Times New Roman" w:hAnsi="Times New Roman" w:cs="Times New Roman"/>
          <w:sz w:val="24"/>
          <w:szCs w:val="24"/>
          <w:lang w:eastAsia="ru-RU"/>
        </w:rPr>
        <w:t xml:space="preserve"> </w:t>
      </w:r>
    </w:p>
    <w:p w:rsidR="00951F20" w:rsidRPr="005A4D89" w:rsidRDefault="00951F20" w:rsidP="00FC1098">
      <w:pPr>
        <w:spacing w:after="0" w:line="240" w:lineRule="auto"/>
        <w:ind w:firstLine="709"/>
        <w:jc w:val="both"/>
        <w:rPr>
          <w:rFonts w:ascii="Times New Roman" w:eastAsia="Times New Roman" w:hAnsi="Times New Roman" w:cs="Times New Roman"/>
          <w:i/>
          <w:sz w:val="24"/>
          <w:szCs w:val="24"/>
          <w:lang w:eastAsia="ru-RU"/>
        </w:rPr>
      </w:pPr>
      <w:r>
        <w:rPr>
          <w:rFonts w:ascii="Times New Roman" w:eastAsia="Times New Roman" w:hAnsi="Times New Roman" w:cs="Times New Roman"/>
          <w:sz w:val="24"/>
          <w:szCs w:val="24"/>
          <w:lang w:eastAsia="ru-RU"/>
        </w:rPr>
        <w:t xml:space="preserve">1.4. Ответственное лицо Заказчика по Контракту: </w:t>
      </w:r>
      <w:r w:rsidR="00102D2B" w:rsidRPr="002B3C02">
        <w:rPr>
          <w:rFonts w:ascii="Times New Roman" w:eastAsia="Times New Roman" w:hAnsi="Times New Roman" w:cs="Times New Roman"/>
          <w:i/>
          <w:sz w:val="24"/>
          <w:szCs w:val="24"/>
          <w:lang w:eastAsia="ru-RU"/>
        </w:rPr>
        <w:t>главная медицинская сестра</w:t>
      </w:r>
      <w:r w:rsidR="00102D2B">
        <w:rPr>
          <w:rFonts w:ascii="Times New Roman" w:eastAsia="Times New Roman" w:hAnsi="Times New Roman" w:cs="Times New Roman"/>
          <w:sz w:val="24"/>
          <w:szCs w:val="24"/>
          <w:lang w:eastAsia="ru-RU"/>
        </w:rPr>
        <w:t xml:space="preserve"> </w:t>
      </w:r>
      <w:r w:rsidR="00102D2B">
        <w:rPr>
          <w:rFonts w:ascii="Times New Roman" w:eastAsia="Times New Roman" w:hAnsi="Times New Roman" w:cs="Times New Roman"/>
          <w:i/>
          <w:sz w:val="24"/>
          <w:szCs w:val="24"/>
          <w:lang w:eastAsia="ru-RU"/>
        </w:rPr>
        <w:t>Тимошенко Евгения Александровна</w:t>
      </w:r>
      <w:r w:rsidR="00102D2B" w:rsidRPr="005A4D89">
        <w:rPr>
          <w:rFonts w:ascii="Times New Roman" w:eastAsia="Times New Roman" w:hAnsi="Times New Roman" w:cs="Times New Roman"/>
          <w:i/>
          <w:sz w:val="24"/>
          <w:szCs w:val="24"/>
          <w:lang w:eastAsia="ru-RU"/>
        </w:rPr>
        <w:t>, телефон (812) 311-</w:t>
      </w:r>
      <w:r w:rsidR="00102D2B">
        <w:rPr>
          <w:rFonts w:ascii="Times New Roman" w:eastAsia="Times New Roman" w:hAnsi="Times New Roman" w:cs="Times New Roman"/>
          <w:i/>
          <w:sz w:val="24"/>
          <w:szCs w:val="24"/>
          <w:lang w:eastAsia="ru-RU"/>
        </w:rPr>
        <w:t>67-87</w:t>
      </w:r>
      <w:r w:rsidRPr="005A4D89">
        <w:rPr>
          <w:rFonts w:ascii="Times New Roman" w:eastAsia="Times New Roman" w:hAnsi="Times New Roman" w:cs="Times New Roman"/>
          <w:i/>
          <w:sz w:val="24"/>
          <w:szCs w:val="24"/>
          <w:lang w:eastAsia="ru-RU"/>
        </w:rPr>
        <w:t xml:space="preserve">.  </w:t>
      </w:r>
    </w:p>
    <w:p w:rsidR="00FC1098" w:rsidRPr="001973E8" w:rsidRDefault="00FC1098" w:rsidP="00FC1098">
      <w:pPr>
        <w:spacing w:after="0" w:line="240" w:lineRule="auto"/>
        <w:ind w:firstLine="709"/>
        <w:jc w:val="both"/>
        <w:rPr>
          <w:rFonts w:ascii="Times New Roman" w:eastAsia="Times New Roman" w:hAnsi="Times New Roman" w:cs="Times New Roman"/>
          <w:b/>
          <w:sz w:val="24"/>
          <w:szCs w:val="24"/>
          <w:lang w:eastAsia="ru-RU"/>
        </w:rPr>
      </w:pPr>
    </w:p>
    <w:p w:rsidR="00295CFA" w:rsidRPr="001973E8" w:rsidRDefault="00295CFA" w:rsidP="00FC1098">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 xml:space="preserve">2. Цена Контракта </w:t>
      </w:r>
    </w:p>
    <w:p w:rsidR="00FC1098" w:rsidRPr="00711C49" w:rsidRDefault="00FC1098" w:rsidP="00FC1098">
      <w:pPr>
        <w:tabs>
          <w:tab w:val="left" w:pos="708"/>
          <w:tab w:val="num" w:pos="851"/>
        </w:tabs>
        <w:spacing w:after="0" w:line="240" w:lineRule="auto"/>
        <w:ind w:firstLine="709"/>
        <w:jc w:val="both"/>
        <w:rPr>
          <w:rFonts w:ascii="Times New Roman" w:eastAsia="Times New Roman" w:hAnsi="Times New Roman" w:cs="Times New Roman"/>
          <w:sz w:val="24"/>
          <w:szCs w:val="24"/>
        </w:rPr>
      </w:pPr>
      <w:r w:rsidRPr="00711C49">
        <w:rPr>
          <w:rFonts w:ascii="Times New Roman" w:eastAsia="Times New Roman" w:hAnsi="Times New Roman" w:cs="Times New Roman"/>
          <w:sz w:val="24"/>
          <w:szCs w:val="24"/>
        </w:rPr>
        <w:t>2.1. Цена Контракта и валюта платежа устанавливаются в российских рублях.</w:t>
      </w:r>
    </w:p>
    <w:p w:rsidR="00FC1098" w:rsidRPr="00711C49" w:rsidRDefault="00FC1098" w:rsidP="00FC1098">
      <w:pPr>
        <w:tabs>
          <w:tab w:val="left" w:pos="708"/>
          <w:tab w:val="num" w:pos="851"/>
        </w:tabs>
        <w:spacing w:after="0" w:line="240" w:lineRule="auto"/>
        <w:ind w:firstLine="709"/>
        <w:jc w:val="both"/>
        <w:rPr>
          <w:rFonts w:ascii="Times New Roman" w:eastAsia="Times New Roman" w:hAnsi="Times New Roman" w:cs="Times New Roman"/>
          <w:sz w:val="24"/>
          <w:szCs w:val="24"/>
        </w:rPr>
      </w:pPr>
      <w:r w:rsidRPr="00711C49">
        <w:rPr>
          <w:rFonts w:ascii="Times New Roman" w:eastAsia="Times New Roman" w:hAnsi="Times New Roman" w:cs="Times New Roman"/>
          <w:sz w:val="24"/>
          <w:szCs w:val="24"/>
        </w:rPr>
        <w:t xml:space="preserve">2.2. Цена Контракта составляет ________ руб. (________), в том числе НДС </w:t>
      </w:r>
      <w:r w:rsidR="006B35F6" w:rsidRPr="00711C49">
        <w:rPr>
          <w:rFonts w:ascii="Times New Roman" w:eastAsia="Times New Roman" w:hAnsi="Times New Roman" w:cs="Times New Roman"/>
          <w:sz w:val="24"/>
          <w:szCs w:val="24"/>
        </w:rPr>
        <w:t xml:space="preserve">10% - </w:t>
      </w:r>
      <w:r w:rsidRPr="00711C49">
        <w:rPr>
          <w:rFonts w:ascii="Times New Roman" w:eastAsia="Times New Roman" w:hAnsi="Times New Roman" w:cs="Times New Roman"/>
          <w:sz w:val="24"/>
          <w:szCs w:val="24"/>
        </w:rPr>
        <w:t>________ руб. (____)</w:t>
      </w:r>
      <w:r w:rsidRPr="00711C49">
        <w:rPr>
          <w:rStyle w:val="a7"/>
          <w:rFonts w:ascii="Times New Roman" w:eastAsia="Times New Roman" w:hAnsi="Times New Roman" w:cs="Times New Roman"/>
          <w:sz w:val="24"/>
          <w:szCs w:val="24"/>
        </w:rPr>
        <w:footnoteReference w:id="1"/>
      </w:r>
      <w:r w:rsidRPr="00711C49">
        <w:rPr>
          <w:rFonts w:ascii="Times New Roman" w:eastAsia="Times New Roman" w:hAnsi="Times New Roman" w:cs="Times New Roman"/>
          <w:sz w:val="24"/>
          <w:szCs w:val="24"/>
        </w:rPr>
        <w:t xml:space="preserve"> / НДС не облагается </w:t>
      </w:r>
      <w:r w:rsidRPr="00711C49">
        <w:rPr>
          <w:rStyle w:val="a7"/>
          <w:rFonts w:ascii="Times New Roman" w:eastAsia="Times New Roman" w:hAnsi="Times New Roman" w:cs="Times New Roman"/>
          <w:sz w:val="24"/>
          <w:szCs w:val="24"/>
        </w:rPr>
        <w:footnoteReference w:id="2"/>
      </w:r>
      <w:r w:rsidRPr="00711C49">
        <w:rPr>
          <w:rFonts w:ascii="Times New Roman" w:eastAsia="Times New Roman" w:hAnsi="Times New Roman" w:cs="Times New Roman"/>
          <w:sz w:val="24"/>
          <w:szCs w:val="24"/>
        </w:rPr>
        <w:t xml:space="preserve">. </w:t>
      </w:r>
    </w:p>
    <w:p w:rsidR="00FC1098" w:rsidRPr="00711C49" w:rsidRDefault="00FC1098" w:rsidP="00FC1098">
      <w:pPr>
        <w:tabs>
          <w:tab w:val="left" w:pos="708"/>
          <w:tab w:val="num" w:pos="851"/>
        </w:tabs>
        <w:spacing w:after="0" w:line="240" w:lineRule="auto"/>
        <w:ind w:firstLine="709"/>
        <w:jc w:val="both"/>
        <w:rPr>
          <w:rFonts w:ascii="Times New Roman" w:eastAsia="Times New Roman" w:hAnsi="Times New Roman" w:cs="Times New Roman"/>
          <w:sz w:val="24"/>
          <w:szCs w:val="24"/>
          <w:lang w:eastAsia="ru-RU"/>
        </w:rPr>
      </w:pPr>
      <w:r w:rsidRPr="00711C49">
        <w:rPr>
          <w:rFonts w:ascii="Times New Roman" w:eastAsia="Times New Roman" w:hAnsi="Times New Roman" w:cs="Times New Roman"/>
          <w:iCs/>
          <w:sz w:val="24"/>
          <w:szCs w:val="24"/>
        </w:rPr>
        <w:t xml:space="preserve">2.3. </w:t>
      </w:r>
      <w:r w:rsidRPr="00711C49">
        <w:rPr>
          <w:rFonts w:ascii="Times New Roman" w:eastAsia="Times New Roman" w:hAnsi="Times New Roman" w:cs="Times New Roman"/>
          <w:sz w:val="24"/>
          <w:szCs w:val="24"/>
          <w:lang w:eastAsia="ru-RU"/>
        </w:rPr>
        <w:t xml:space="preserve">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 </w:t>
      </w:r>
    </w:p>
    <w:p w:rsidR="00FC1098" w:rsidRPr="00711C49" w:rsidRDefault="00FC1098" w:rsidP="00FC1098">
      <w:pPr>
        <w:spacing w:after="0" w:line="240" w:lineRule="auto"/>
        <w:ind w:firstLine="709"/>
        <w:jc w:val="both"/>
        <w:rPr>
          <w:rFonts w:ascii="Times New Roman" w:eastAsia="Times New Roman" w:hAnsi="Times New Roman" w:cs="Times New Roman"/>
          <w:sz w:val="24"/>
          <w:szCs w:val="24"/>
          <w:lang w:eastAsia="ru-RU"/>
        </w:rPr>
      </w:pPr>
      <w:r w:rsidRPr="00711C49">
        <w:rPr>
          <w:rFonts w:ascii="Times New Roman" w:eastAsia="Times New Roman" w:hAnsi="Times New Roman" w:cs="Times New Roman"/>
          <w:sz w:val="24"/>
          <w:szCs w:val="24"/>
          <w:lang w:eastAsia="ru-RU"/>
        </w:rPr>
        <w:t xml:space="preserve">2.4. Цена Контракта включает в себя стоимость Товара, а также все расходы на перевозку, погрузо-разгрузочные работы (в случае поставки Товара с разгрузкой транспортного средства), страхование, уплату налогов, пошлин, сборов и других обязательных платежей, </w:t>
      </w:r>
      <w:r w:rsidRPr="00711C49">
        <w:rPr>
          <w:rFonts w:ascii="Times New Roman" w:eastAsia="Times New Roman" w:hAnsi="Times New Roman" w:cs="Times New Roman"/>
          <w:sz w:val="24"/>
          <w:szCs w:val="24"/>
          <w:lang w:eastAsia="ru-RU"/>
        </w:rPr>
        <w:lastRenderedPageBreak/>
        <w:t xml:space="preserve">которые Поставщик должен выплатить в связи с выполнением обязательств по Контракту в соответствии с законодательством Российской Федерации. </w:t>
      </w:r>
    </w:p>
    <w:p w:rsidR="00FC1098" w:rsidRPr="00711C49" w:rsidRDefault="00FC1098" w:rsidP="00FC1098">
      <w:pPr>
        <w:spacing w:after="0" w:line="240" w:lineRule="auto"/>
        <w:ind w:firstLine="709"/>
        <w:jc w:val="both"/>
        <w:rPr>
          <w:rFonts w:ascii="Times New Roman" w:eastAsia="Times New Roman" w:hAnsi="Times New Roman" w:cs="Times New Roman"/>
          <w:sz w:val="24"/>
          <w:szCs w:val="24"/>
          <w:lang w:eastAsia="ru-RU"/>
        </w:rPr>
      </w:pPr>
      <w:r w:rsidRPr="00711C49">
        <w:rPr>
          <w:rFonts w:ascii="Times New Roman" w:eastAsia="Times New Roman" w:hAnsi="Times New Roman" w:cs="Times New Roman"/>
          <w:sz w:val="24"/>
          <w:szCs w:val="24"/>
          <w:lang w:eastAsia="ru-RU"/>
        </w:rPr>
        <w:t xml:space="preserve">2.5. Цена Контракта является твердой и определяется на весь срок его исполнения, за исключением случаев, предусмотренных пунктами 2.6 и 2.7 Контракта. </w:t>
      </w:r>
    </w:p>
    <w:p w:rsidR="006B35F6" w:rsidRPr="00711C49" w:rsidRDefault="00FC1098" w:rsidP="006B35F6">
      <w:pPr>
        <w:spacing w:after="0" w:line="240" w:lineRule="auto"/>
        <w:ind w:firstLine="709"/>
        <w:jc w:val="both"/>
        <w:rPr>
          <w:rFonts w:ascii="Times New Roman" w:eastAsia="Times New Roman" w:hAnsi="Times New Roman" w:cs="Times New Roman"/>
          <w:sz w:val="24"/>
          <w:szCs w:val="24"/>
          <w:lang w:eastAsia="ru-RU"/>
        </w:rPr>
      </w:pPr>
      <w:r w:rsidRPr="00711C49">
        <w:rPr>
          <w:rFonts w:ascii="Times New Roman" w:eastAsia="Times New Roman" w:hAnsi="Times New Roman" w:cs="Times New Roman"/>
          <w:sz w:val="24"/>
          <w:szCs w:val="24"/>
          <w:lang w:eastAsia="ru-RU"/>
        </w:rPr>
        <w:t>2.6.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r w:rsidR="006B35F6" w:rsidRPr="00711C49">
        <w:rPr>
          <w:rFonts w:ascii="Times New Roman" w:eastAsia="Times New Roman" w:hAnsi="Times New Roman" w:cs="Times New Roman"/>
          <w:sz w:val="24"/>
          <w:szCs w:val="24"/>
          <w:lang w:eastAsia="ru-RU"/>
        </w:rPr>
        <w:t xml:space="preserve"> </w:t>
      </w:r>
    </w:p>
    <w:p w:rsidR="00FC1098" w:rsidRPr="00711C49" w:rsidRDefault="00FC1098" w:rsidP="006B35F6">
      <w:pPr>
        <w:spacing w:after="0" w:line="240" w:lineRule="auto"/>
        <w:ind w:firstLine="709"/>
        <w:jc w:val="both"/>
        <w:rPr>
          <w:rFonts w:ascii="Times New Roman" w:eastAsia="Times New Roman" w:hAnsi="Times New Roman" w:cs="Times New Roman"/>
          <w:sz w:val="24"/>
          <w:szCs w:val="24"/>
          <w:lang w:eastAsia="ru-RU"/>
        </w:rPr>
      </w:pPr>
      <w:r w:rsidRPr="00711C49">
        <w:rPr>
          <w:rFonts w:ascii="Times New Roman" w:eastAsia="Times New Roman" w:hAnsi="Times New Roman" w:cs="Times New Roman"/>
          <w:sz w:val="24"/>
          <w:szCs w:val="24"/>
          <w:lang w:eastAsia="ru-RU"/>
        </w:rPr>
        <w:t xml:space="preserve">2.7. По соглашению Сторон цена Контракта может быть снижена </w:t>
      </w:r>
      <w:proofErr w:type="gramStart"/>
      <w:r w:rsidRPr="00711C49">
        <w:rPr>
          <w:rFonts w:ascii="Times New Roman" w:eastAsia="Times New Roman" w:hAnsi="Times New Roman" w:cs="Times New Roman"/>
          <w:sz w:val="24"/>
          <w:szCs w:val="24"/>
          <w:lang w:eastAsia="ru-RU"/>
        </w:rPr>
        <w:t>без изменения</w:t>
      </w:r>
      <w:proofErr w:type="gramEnd"/>
      <w:r w:rsidRPr="00711C49">
        <w:rPr>
          <w:rFonts w:ascii="Times New Roman" w:eastAsia="Times New Roman" w:hAnsi="Times New Roman" w:cs="Times New Roman"/>
          <w:sz w:val="24"/>
          <w:szCs w:val="24"/>
          <w:lang w:eastAsia="ru-RU"/>
        </w:rPr>
        <w:t xml:space="preserve"> предусмотренного Контрактом количества Товара и иных условий Контракта</w:t>
      </w:r>
      <w:r w:rsidR="006B35F6" w:rsidRPr="00711C49">
        <w:rPr>
          <w:rFonts w:ascii="Times New Roman" w:eastAsia="Times New Roman" w:hAnsi="Times New Roman" w:cs="Times New Roman"/>
          <w:sz w:val="24"/>
          <w:szCs w:val="24"/>
          <w:lang w:eastAsia="ru-RU"/>
        </w:rPr>
        <w:t>.</w:t>
      </w:r>
      <w:r w:rsidRPr="00711C49">
        <w:rPr>
          <w:rFonts w:ascii="Times New Roman" w:eastAsia="Times New Roman" w:hAnsi="Times New Roman" w:cs="Times New Roman"/>
          <w:sz w:val="24"/>
          <w:szCs w:val="24"/>
          <w:lang w:eastAsia="ru-RU"/>
        </w:rPr>
        <w:t xml:space="preserve"> </w:t>
      </w:r>
    </w:p>
    <w:p w:rsidR="006B35F6" w:rsidRDefault="006B35F6" w:rsidP="006B35F6">
      <w:pPr>
        <w:spacing w:after="0" w:line="240" w:lineRule="auto"/>
        <w:ind w:firstLine="709"/>
        <w:jc w:val="both"/>
        <w:rPr>
          <w:rFonts w:ascii="Times New Roman" w:eastAsia="Calibri" w:hAnsi="Times New Roman" w:cs="Times New Roman"/>
        </w:rPr>
      </w:pPr>
    </w:p>
    <w:p w:rsidR="00295CFA" w:rsidRPr="001973E8" w:rsidRDefault="00295CFA" w:rsidP="00FC1098">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3. Взаимодействие Сторон</w:t>
      </w:r>
      <w:r w:rsidR="006B35F6">
        <w:rPr>
          <w:rFonts w:ascii="Times New Roman" w:eastAsia="Times New Roman" w:hAnsi="Times New Roman" w:cs="Times New Roman"/>
          <w:b/>
          <w:sz w:val="24"/>
          <w:szCs w:val="24"/>
          <w:lang w:eastAsia="ru-RU"/>
        </w:rPr>
        <w:t xml:space="preserve"> </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3.1. Поставщик обязан:</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3.1.1. поставить Товар, соответствующий требованиям законодательства Российской Федерации, в соответствии с условиями Контракта, в полном объеме, надлежащего качества и в установленные сроки;</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3.1.2. предоставлять по требованию Заказчика информацию и документы, относящиеся к предмету Контракта;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bookmarkStart w:id="1" w:name="p59"/>
      <w:bookmarkEnd w:id="1"/>
      <w:r w:rsidRPr="001973E8">
        <w:rPr>
          <w:rFonts w:ascii="Times New Roman" w:eastAsia="Times New Roman" w:hAnsi="Times New Roman" w:cs="Times New Roman"/>
          <w:sz w:val="24"/>
          <w:szCs w:val="24"/>
          <w:lang w:eastAsia="ru-RU"/>
        </w:rPr>
        <w:t>3.1.</w:t>
      </w:r>
      <w:r w:rsidR="006B35F6">
        <w:rPr>
          <w:rFonts w:ascii="Times New Roman" w:eastAsia="Times New Roman" w:hAnsi="Times New Roman" w:cs="Times New Roman"/>
          <w:sz w:val="24"/>
          <w:szCs w:val="24"/>
          <w:lang w:eastAsia="ru-RU"/>
        </w:rPr>
        <w:t>3</w:t>
      </w:r>
      <w:r w:rsidRPr="001973E8">
        <w:rPr>
          <w:rFonts w:ascii="Times New Roman" w:eastAsia="Times New Roman" w:hAnsi="Times New Roman" w:cs="Times New Roman"/>
          <w:sz w:val="24"/>
          <w:szCs w:val="24"/>
          <w:lang w:eastAsia="ru-RU"/>
        </w:rPr>
        <w:t>. незамедлительно информировать Заказчика о сложностях, возникающих при исполнении Контракта, а также обо всех обстоятельствах, препятствующих исполнению Контракта;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3.1.</w:t>
      </w:r>
      <w:r w:rsidR="006B35F6">
        <w:rPr>
          <w:rFonts w:ascii="Times New Roman" w:eastAsia="Times New Roman" w:hAnsi="Times New Roman" w:cs="Times New Roman"/>
          <w:sz w:val="24"/>
          <w:szCs w:val="24"/>
          <w:lang w:eastAsia="ru-RU"/>
        </w:rPr>
        <w:t>4</w:t>
      </w:r>
      <w:r w:rsidRPr="001973E8">
        <w:rPr>
          <w:rFonts w:ascii="Times New Roman" w:eastAsia="Times New Roman" w:hAnsi="Times New Roman" w:cs="Times New Roman"/>
          <w:sz w:val="24"/>
          <w:szCs w:val="24"/>
          <w:lang w:eastAsia="ru-RU"/>
        </w:rPr>
        <w:t>. в случае окончания срока действия регистрационного удостоверения лекарственного препарата в период исполнения обязательств по Контракту, - представлять Заказчику копию заявления, подтверждающего обращение в соответствующий уполномоченный федеральный орган исполнительной власти о подтверждении государственной регистрации лекарственного препарата, в течение 5 рабочих дней со дня направления такого заявления;</w:t>
      </w:r>
    </w:p>
    <w:p w:rsidR="00295CF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3.1.</w:t>
      </w:r>
      <w:r w:rsidR="006B35F6">
        <w:rPr>
          <w:rFonts w:ascii="Times New Roman" w:eastAsia="Times New Roman" w:hAnsi="Times New Roman" w:cs="Times New Roman"/>
          <w:sz w:val="24"/>
          <w:szCs w:val="24"/>
          <w:lang w:eastAsia="ru-RU"/>
        </w:rPr>
        <w:t>5</w:t>
      </w:r>
      <w:r w:rsidRPr="001973E8">
        <w:rPr>
          <w:rFonts w:ascii="Times New Roman" w:eastAsia="Times New Roman" w:hAnsi="Times New Roman" w:cs="Times New Roman"/>
          <w:sz w:val="24"/>
          <w:szCs w:val="24"/>
          <w:lang w:eastAsia="ru-RU"/>
        </w:rPr>
        <w:t>. устранять своими силами и за свой счет допущенные недостатки при поставке Товара, выявленные, в том числе, при приемке Товара;</w:t>
      </w:r>
      <w:r w:rsidR="00FA5B9B">
        <w:rPr>
          <w:rFonts w:ascii="Times New Roman" w:eastAsia="Times New Roman" w:hAnsi="Times New Roman" w:cs="Times New Roman"/>
          <w:sz w:val="24"/>
          <w:szCs w:val="24"/>
          <w:lang w:eastAsia="ru-RU"/>
        </w:rPr>
        <w:t xml:space="preserve"> </w:t>
      </w:r>
    </w:p>
    <w:p w:rsidR="00FA5B9B" w:rsidRPr="00FA5B9B" w:rsidRDefault="00FA5B9B" w:rsidP="00FA5B9B">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3.1.6. </w:t>
      </w:r>
      <w:r w:rsidRPr="00FA5B9B">
        <w:rPr>
          <w:rFonts w:ascii="Times New Roman" w:eastAsia="Times New Roman" w:hAnsi="Times New Roman" w:cs="Times New Roman"/>
          <w:sz w:val="24"/>
          <w:szCs w:val="24"/>
          <w:lang w:eastAsia="ru-RU"/>
        </w:rPr>
        <w:t>иметь действующую лицензию на осуществление фармацевтической деятельности в соответствии с пунктом 47 части 1 статьи 12 Федерального закона от 04.05.2011 № 99-ФЗ «О лицензировании отдельных видов деятельности» с указанием «оптовая торговля лекарственными средствами» или действующую лицензию на производство лекарственных средств в соответствии с пунктом 16 части 1 статьи 12 Федерального закона от 04.05.2011 № 99-ФЗ «О лицензировании отдельных видов деятельности».</w:t>
      </w:r>
      <w:r>
        <w:rPr>
          <w:rFonts w:ascii="Times New Roman" w:eastAsia="Times New Roman" w:hAnsi="Times New Roman" w:cs="Times New Roman"/>
          <w:sz w:val="24"/>
          <w:szCs w:val="24"/>
          <w:lang w:eastAsia="ru-RU"/>
        </w:rPr>
        <w:t xml:space="preserve"> </w:t>
      </w:r>
      <w:r w:rsidR="00ED7FA4" w:rsidRPr="00ED7FA4">
        <w:rPr>
          <w:rFonts w:ascii="Times New Roman" w:eastAsia="Times New Roman" w:hAnsi="Times New Roman" w:cs="Times New Roman"/>
          <w:sz w:val="24"/>
          <w:szCs w:val="24"/>
          <w:lang w:eastAsia="ru-RU"/>
        </w:rPr>
        <w:t xml:space="preserve">При необходимости, до окончания исполнения обязательств по </w:t>
      </w:r>
      <w:r w:rsidR="00ED7FA4">
        <w:rPr>
          <w:rFonts w:ascii="Times New Roman" w:eastAsia="Times New Roman" w:hAnsi="Times New Roman" w:cs="Times New Roman"/>
          <w:sz w:val="24"/>
          <w:szCs w:val="24"/>
          <w:lang w:eastAsia="ru-RU"/>
        </w:rPr>
        <w:t>К</w:t>
      </w:r>
      <w:r w:rsidR="00ED7FA4" w:rsidRPr="00ED7FA4">
        <w:rPr>
          <w:rFonts w:ascii="Times New Roman" w:eastAsia="Times New Roman" w:hAnsi="Times New Roman" w:cs="Times New Roman"/>
          <w:sz w:val="24"/>
          <w:szCs w:val="24"/>
          <w:lang w:eastAsia="ru-RU"/>
        </w:rPr>
        <w:t xml:space="preserve">онтракту, </w:t>
      </w:r>
      <w:r w:rsidR="00ED7FA4">
        <w:rPr>
          <w:rFonts w:ascii="Times New Roman" w:eastAsia="Times New Roman" w:hAnsi="Times New Roman" w:cs="Times New Roman"/>
          <w:sz w:val="24"/>
          <w:szCs w:val="24"/>
          <w:lang w:eastAsia="ru-RU"/>
        </w:rPr>
        <w:t>Поставщик в установленном</w:t>
      </w:r>
      <w:r w:rsidR="00ED7FA4" w:rsidRPr="00ED7FA4">
        <w:rPr>
          <w:rFonts w:ascii="Times New Roman" w:eastAsia="Times New Roman" w:hAnsi="Times New Roman" w:cs="Times New Roman"/>
          <w:sz w:val="24"/>
          <w:szCs w:val="24"/>
          <w:lang w:eastAsia="ru-RU"/>
        </w:rPr>
        <w:t xml:space="preserve"> законодательством Российской Федерации порядке обязан обеспечить продление срока действия лицензии.</w:t>
      </w:r>
      <w:r w:rsidR="00ED7FA4">
        <w:rPr>
          <w:rFonts w:ascii="Times New Roman" w:eastAsia="Times New Roman" w:hAnsi="Times New Roman" w:cs="Times New Roman"/>
          <w:sz w:val="24"/>
          <w:szCs w:val="24"/>
          <w:lang w:eastAsia="ru-RU"/>
        </w:rPr>
        <w:t xml:space="preserve"> </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bookmarkStart w:id="2" w:name="p63"/>
      <w:bookmarkEnd w:id="2"/>
      <w:r w:rsidRPr="001973E8">
        <w:rPr>
          <w:rFonts w:ascii="Times New Roman" w:eastAsia="Times New Roman" w:hAnsi="Times New Roman" w:cs="Times New Roman"/>
          <w:sz w:val="24"/>
          <w:szCs w:val="24"/>
          <w:lang w:eastAsia="ru-RU"/>
        </w:rPr>
        <w:t>3.2. Поставщик вправе:</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3.2.1. требовать от Заказчика приемки поставленного Товара в соответствии с условиями, предусмотренными Контрактом;</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3.2.2. требовать от Заказчика предоставления имеющейся у него информации, необходимой для исполнения обязательств по Контракту;</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3.2.3. требовать от Заказчика своевременной оплаты постав</w:t>
      </w:r>
      <w:r w:rsidR="006B35F6">
        <w:rPr>
          <w:rFonts w:ascii="Times New Roman" w:eastAsia="Times New Roman" w:hAnsi="Times New Roman" w:cs="Times New Roman"/>
          <w:sz w:val="24"/>
          <w:szCs w:val="24"/>
          <w:lang w:eastAsia="ru-RU"/>
        </w:rPr>
        <w:t>ленного и принятого Заказчиком</w:t>
      </w:r>
      <w:r w:rsidRPr="001973E8">
        <w:rPr>
          <w:rFonts w:ascii="Times New Roman" w:eastAsia="Times New Roman" w:hAnsi="Times New Roman" w:cs="Times New Roman"/>
          <w:sz w:val="24"/>
          <w:szCs w:val="24"/>
          <w:lang w:eastAsia="ru-RU"/>
        </w:rPr>
        <w:t xml:space="preserve"> Товара в порядке и на условиях, предусмотренных Контрактом;</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lastRenderedPageBreak/>
        <w:t>3.2.5. принять решение об одностороннем отказе от исполнения Контракта в соответствии с гражданским законодательством Российской Федерации;</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3.2.6.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r w:rsidR="006B35F6">
        <w:rPr>
          <w:rFonts w:ascii="Times New Roman" w:eastAsia="Times New Roman" w:hAnsi="Times New Roman" w:cs="Times New Roman"/>
          <w:sz w:val="24"/>
          <w:szCs w:val="24"/>
          <w:lang w:eastAsia="ru-RU"/>
        </w:rPr>
        <w:t xml:space="preserve"> </w:t>
      </w:r>
    </w:p>
    <w:p w:rsidR="00295CF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xml:space="preserve">3.2.7. требовать возмещения убытков, уплаты неустоек (штрафов, пеней) в соответствии с </w:t>
      </w:r>
      <w:hyperlink w:anchor="p287" w:history="1">
        <w:r w:rsidRPr="001973E8">
          <w:rPr>
            <w:rFonts w:ascii="Times New Roman" w:eastAsia="Times New Roman" w:hAnsi="Times New Roman" w:cs="Times New Roman"/>
            <w:sz w:val="24"/>
            <w:szCs w:val="24"/>
            <w:lang w:eastAsia="ru-RU"/>
          </w:rPr>
          <w:t>разделом 1</w:t>
        </w:r>
      </w:hyperlink>
      <w:r w:rsidR="00FA5B9B">
        <w:rPr>
          <w:rFonts w:ascii="Times New Roman" w:eastAsia="Times New Roman" w:hAnsi="Times New Roman" w:cs="Times New Roman"/>
          <w:sz w:val="24"/>
          <w:szCs w:val="24"/>
          <w:lang w:eastAsia="ru-RU"/>
        </w:rPr>
        <w:t xml:space="preserve">0 Контракта. </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3.3. Заказчик обязан:</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3.3.1. обеспечить контроль за исполнением Поставщиком условий Контракта в соответствии с законодательством Российской Федерации;</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3.3.2. предоставлять Поставщику всю имеющуюся у него информацию и документы, относящиеся к предмету Контракта и необходимые для исполнения Поставщиком обязательств по Контракту;</w:t>
      </w:r>
    </w:p>
    <w:p w:rsidR="00174341"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xml:space="preserve">3.3.3. </w:t>
      </w:r>
      <w:r w:rsidR="009B4B4B">
        <w:rPr>
          <w:rFonts w:ascii="Times New Roman" w:eastAsia="Times New Roman" w:hAnsi="Times New Roman" w:cs="Times New Roman"/>
          <w:sz w:val="24"/>
          <w:szCs w:val="24"/>
          <w:lang w:eastAsia="ru-RU"/>
        </w:rPr>
        <w:t>д</w:t>
      </w:r>
      <w:r w:rsidRPr="001973E8">
        <w:rPr>
          <w:rFonts w:ascii="Times New Roman" w:eastAsia="Times New Roman" w:hAnsi="Times New Roman" w:cs="Times New Roman"/>
          <w:sz w:val="24"/>
          <w:szCs w:val="24"/>
          <w:lang w:eastAsia="ru-RU"/>
        </w:rPr>
        <w:t>ля проверки предоставленных Поставщиком результатов</w:t>
      </w:r>
      <w:r w:rsidR="00174341">
        <w:rPr>
          <w:rFonts w:ascii="Times New Roman" w:eastAsia="Times New Roman" w:hAnsi="Times New Roman" w:cs="Times New Roman"/>
          <w:sz w:val="24"/>
          <w:szCs w:val="24"/>
          <w:lang w:eastAsia="ru-RU"/>
        </w:rPr>
        <w:t xml:space="preserve"> поставки</w:t>
      </w:r>
      <w:r w:rsidRPr="001973E8">
        <w:rPr>
          <w:rFonts w:ascii="Times New Roman" w:eastAsia="Times New Roman" w:hAnsi="Times New Roman" w:cs="Times New Roman"/>
          <w:sz w:val="24"/>
          <w:szCs w:val="24"/>
          <w:lang w:eastAsia="ru-RU"/>
        </w:rPr>
        <w:t xml:space="preserve">, предусмотренных </w:t>
      </w:r>
      <w:r w:rsidR="00174341">
        <w:rPr>
          <w:rFonts w:ascii="Times New Roman" w:eastAsia="Times New Roman" w:hAnsi="Times New Roman" w:cs="Times New Roman"/>
          <w:sz w:val="24"/>
          <w:szCs w:val="24"/>
          <w:lang w:eastAsia="ru-RU"/>
        </w:rPr>
        <w:t>К</w:t>
      </w:r>
      <w:r w:rsidRPr="001973E8">
        <w:rPr>
          <w:rFonts w:ascii="Times New Roman" w:eastAsia="Times New Roman" w:hAnsi="Times New Roman" w:cs="Times New Roman"/>
          <w:sz w:val="24"/>
          <w:szCs w:val="24"/>
          <w:lang w:eastAsia="ru-RU"/>
        </w:rPr>
        <w:t xml:space="preserve">онтрактом, в части их соответствия условиям Контракта, </w:t>
      </w:r>
      <w:r w:rsidR="00174341" w:rsidRPr="004B4AC8">
        <w:rPr>
          <w:rFonts w:ascii="Times New Roman" w:eastAsia="Times New Roman" w:hAnsi="Times New Roman" w:cs="Times New Roman"/>
          <w:sz w:val="24"/>
          <w:szCs w:val="24"/>
          <w:lang w:eastAsia="ru-RU"/>
        </w:rPr>
        <w:t xml:space="preserve">Заказчиком </w:t>
      </w:r>
      <w:r w:rsidR="009B4B4B">
        <w:rPr>
          <w:rFonts w:ascii="Times New Roman" w:eastAsia="Times New Roman" w:hAnsi="Times New Roman" w:cs="Times New Roman"/>
          <w:sz w:val="24"/>
          <w:szCs w:val="24"/>
          <w:lang w:eastAsia="ru-RU"/>
        </w:rPr>
        <w:t>обязан провести экспертизу</w:t>
      </w:r>
      <w:r w:rsidR="00174341" w:rsidRPr="004B4AC8">
        <w:rPr>
          <w:rFonts w:ascii="Times New Roman" w:eastAsia="Times New Roman" w:hAnsi="Times New Roman" w:cs="Times New Roman"/>
          <w:sz w:val="24"/>
          <w:szCs w:val="24"/>
          <w:lang w:eastAsia="ru-RU"/>
        </w:rPr>
        <w:t xml:space="preserve"> Товара в порядке, предусмотренном статьей 94 Федерального закона о контрактной системе. Экспертиза может проводиться силами Заказчика или к ее проведению могут привлекаться эксперты, экспертные организации.</w:t>
      </w:r>
      <w:r w:rsidR="00174341">
        <w:rPr>
          <w:rFonts w:ascii="Times New Roman" w:eastAsia="Times New Roman" w:hAnsi="Times New Roman" w:cs="Times New Roman"/>
          <w:sz w:val="24"/>
          <w:szCs w:val="24"/>
          <w:lang w:eastAsia="ru-RU"/>
        </w:rPr>
        <w:t xml:space="preserve"> </w:t>
      </w:r>
    </w:p>
    <w:p w:rsidR="00295CF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3.3.4. своевременно принять и оплатить поставленный и принятый Товар;</w:t>
      </w:r>
      <w:r w:rsidR="003D7C74">
        <w:rPr>
          <w:rFonts w:ascii="Times New Roman" w:eastAsia="Times New Roman" w:hAnsi="Times New Roman" w:cs="Times New Roman"/>
          <w:sz w:val="24"/>
          <w:szCs w:val="24"/>
          <w:lang w:eastAsia="ru-RU"/>
        </w:rPr>
        <w:t xml:space="preserve"> </w:t>
      </w:r>
    </w:p>
    <w:p w:rsidR="003D7C74" w:rsidRDefault="003D7C74" w:rsidP="003D7C74">
      <w:pPr>
        <w:pStyle w:val="aa"/>
        <w:spacing w:after="0" w:line="240" w:lineRule="auto"/>
        <w:ind w:left="0"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3.3.5. </w:t>
      </w:r>
      <w:r w:rsidR="009B4B4B">
        <w:rPr>
          <w:rFonts w:ascii="Times New Roman" w:hAnsi="Times New Roman" w:cs="Times New Roman"/>
          <w:sz w:val="24"/>
          <w:szCs w:val="24"/>
        </w:rPr>
        <w:t>в</w:t>
      </w:r>
      <w:r>
        <w:rPr>
          <w:rFonts w:ascii="Times New Roman" w:hAnsi="Times New Roman" w:cs="Times New Roman"/>
          <w:sz w:val="24"/>
          <w:szCs w:val="24"/>
        </w:rPr>
        <w:t xml:space="preserve"> случае принятия решения об одностороннем отказе от исполнения настоящего Контракта передать такое решение лицу, имеющему право действовать от имени Поставщика, лично под расписку или направить такое решение Поставщику с соблюдением требований законодательства Российской Федерации о государственной тайне по адресу Поставщика, указанному в настоящем Контракте. </w:t>
      </w:r>
    </w:p>
    <w:p w:rsidR="003D7C74" w:rsidRDefault="003D7C74" w:rsidP="003D7C74">
      <w:pPr>
        <w:pStyle w:val="ConsPlusNormal"/>
        <w:ind w:firstLine="709"/>
        <w:jc w:val="both"/>
      </w:pPr>
      <w:r>
        <w:t>Датой такого надлежащего уведомления считается:</w:t>
      </w:r>
    </w:p>
    <w:p w:rsidR="003D7C74" w:rsidRDefault="003D7C74" w:rsidP="003D7C74">
      <w:pPr>
        <w:pStyle w:val="ConsPlusNormal"/>
        <w:ind w:firstLine="709"/>
        <w:jc w:val="both"/>
      </w:pPr>
      <w:r>
        <w:t>дата, указанная лицом, имеющим право действовать от имени Поставщика, в расписке о получении решения об одностороннем отказе от исполнения настоящего Контракта (в случае передачи такого решения лицу, имеющему право действовать от имени Поставщика, лично под расписку);</w:t>
      </w:r>
    </w:p>
    <w:p w:rsidR="003D7C74" w:rsidRDefault="003D7C74" w:rsidP="003D7C74">
      <w:pPr>
        <w:pStyle w:val="ConsPlusNormal"/>
        <w:ind w:firstLine="709"/>
        <w:jc w:val="both"/>
      </w:pPr>
      <w:r>
        <w:t>или дата получения Заказчиком подтверждения о вручении Поставщику заказного письма, предусмотренного настоящим пунктом, либо дата получения Заказчиком информации об отсутствии Поставщика по адресу, указанному в настоящем Контракте, информации о возврате такого письма по истечении срока хранения (в случае направления решения об одностороннем отказе от исполнения настоящего Контракта заказным письмом).</w:t>
      </w:r>
    </w:p>
    <w:p w:rsidR="00295CFA" w:rsidRPr="001973E8" w:rsidRDefault="003D7C74"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3.3.6</w:t>
      </w:r>
      <w:r w:rsidR="00295CFA" w:rsidRPr="001973E8">
        <w:rPr>
          <w:rFonts w:ascii="Times New Roman" w:eastAsia="Times New Roman" w:hAnsi="Times New Roman" w:cs="Times New Roman"/>
          <w:sz w:val="24"/>
          <w:szCs w:val="24"/>
          <w:lang w:eastAsia="ru-RU"/>
        </w:rPr>
        <w:t xml:space="preserve">. требовать уплаты неустойки (штрафа, пени) в соответствии </w:t>
      </w:r>
      <w:r w:rsidR="00295CFA" w:rsidRPr="002925E0">
        <w:rPr>
          <w:rFonts w:ascii="Times New Roman" w:eastAsia="Times New Roman" w:hAnsi="Times New Roman" w:cs="Times New Roman"/>
          <w:sz w:val="24"/>
          <w:szCs w:val="24"/>
          <w:lang w:eastAsia="ru-RU"/>
        </w:rPr>
        <w:t>с разделом 11</w:t>
      </w:r>
      <w:r w:rsidR="00295CFA" w:rsidRPr="001973E8">
        <w:rPr>
          <w:rFonts w:ascii="Times New Roman" w:eastAsia="Times New Roman" w:hAnsi="Times New Roman" w:cs="Times New Roman"/>
          <w:sz w:val="24"/>
          <w:szCs w:val="24"/>
          <w:lang w:eastAsia="ru-RU"/>
        </w:rPr>
        <w:t xml:space="preserve"> Контракта.</w:t>
      </w:r>
    </w:p>
    <w:p w:rsidR="00295CFA" w:rsidRPr="001973E8" w:rsidRDefault="00295CFA" w:rsidP="00E273AE">
      <w:pPr>
        <w:keepNext/>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3.4. Заказчик вправе:</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3.4.1. требовать от Поставщика надлежащего исполнения обязательств, предусмотренных Контрактом;</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3.4.2. запрашивать у Поставщика информацию об исполнении им обязательств по Контракту;</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3.4.3. проверять в любое время ход исполнения Поставщиком обязательств по Контракту без вмешательства в оперативно-хозяйственную деятельность Поставщика, в том числе осуществлять контроль сроков поставки Товара в соответствии с условиями Контракта;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3.4.4. осуществлять выборочную проверку качества поставляемого Товара;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3.4.5. требовать от Поставщика устранения недостатков, допущенных при исполнении Контракта, за его счет;</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3.4.6. отказаться от приемки Товара, не соответствующего условиям Контракта, и потребовать безвозмездного устранения недостатков;</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lastRenderedPageBreak/>
        <w:t>3.4.7. привлекать экспертов, экспертные организации к проведению экспертизы результатов, предусмотренных Контрактом, и для проверки соответствия исполнения Поставщиком обязательств по Контракту требованиям, установленным Контрактом.</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3.4.8. требовать возмещения убытков, причиненных по вине Поставщика, в соответствии с действующим законодательством Российской Федерации;</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3.4.9. предложить увеличить или уменьшить в процессе исполнения Контракта количество поставляемого Товара, предусмотренного Контрактом, не более чем на десять процентов в порядке и на условиях, установленных Законом</w:t>
      </w:r>
      <w:r w:rsidRPr="001973E8">
        <w:rPr>
          <w:rFonts w:ascii="Times New Roman" w:eastAsia="Times New Roman" w:hAnsi="Times New Roman" w:cs="Times New Roman"/>
          <w:sz w:val="24"/>
          <w:szCs w:val="24"/>
          <w:u w:val="single"/>
          <w:lang w:eastAsia="ru-RU"/>
        </w:rPr>
        <w:t>;</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3.4.10. принять решение об одностороннем отказе от исполнения Контракта в соответствии с гражданским законодательством Российской Федерации;</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3.4.11.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4. Упаковка и маркировка. Условия перевозки</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4.1. Первичная и вторичная (потребительская) упаковка и маркировка Товара должны соответствовать требованиям законодательства Российской Федерации, международных договоров и актов, составляющих право Евразийского экономического союза.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4.2. Поставщик должен обеспечить транспортную упаковку (тару) Товара, способную предотвратить его повреждение или порчу во время перевозки к Месту доставки/Месту получения. Транспортная упаковка (тара) Товара должна полностью обеспечивать условия перевозки Товара.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При определении габаритов упаковки (тары) Товара и его веса с упаковкой (тарой) необходимо учитывать удаленность Мест доставки и отсутствие грузоподъемных средств в пунктах по пути следования Товара.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bookmarkStart w:id="3" w:name="p111"/>
      <w:bookmarkEnd w:id="3"/>
      <w:r w:rsidRPr="001973E8">
        <w:rPr>
          <w:rFonts w:ascii="Times New Roman" w:eastAsia="Times New Roman" w:hAnsi="Times New Roman" w:cs="Times New Roman"/>
          <w:sz w:val="24"/>
          <w:szCs w:val="24"/>
          <w:lang w:eastAsia="ru-RU"/>
        </w:rPr>
        <w:t>4.3. Транспортная упаковка (тара) Товара должна соответствовать требованиям статьи 46 Федерального закона от 12.04.2010 № 61-ФЗ «Об обращении лекарственных средств» и иметь следующую маркировку:</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Наименование Товара: _________</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Реквизиты Контракта: (наименование, дата и номер) ____________</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Заказчик: ___________________</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Поставщик: ___________________</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Пункт назначения: ______________________</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Грузоотправитель: ______________________</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Ящик/контейнер № __</w:t>
      </w:r>
      <w:r w:rsidR="00D76730">
        <w:rPr>
          <w:rFonts w:ascii="Times New Roman" w:eastAsia="Times New Roman" w:hAnsi="Times New Roman" w:cs="Times New Roman"/>
          <w:sz w:val="24"/>
          <w:szCs w:val="24"/>
          <w:lang w:eastAsia="ru-RU"/>
        </w:rPr>
        <w:t>_____, всего ящиков/контейнеров</w:t>
      </w:r>
      <w:r w:rsidRPr="001973E8">
        <w:rPr>
          <w:rFonts w:ascii="Times New Roman" w:eastAsia="Times New Roman" w:hAnsi="Times New Roman" w:cs="Times New Roman"/>
          <w:sz w:val="24"/>
          <w:szCs w:val="24"/>
          <w:lang w:eastAsia="ru-RU"/>
        </w:rPr>
        <w:t xml:space="preserve"> __________</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Размеры ящика/контейнера ____________</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Вес брутто _____ кг</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Вес нетто _____ кг.</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4.4. Каждую единицу транспортной упаковки (тары) Товара должны сопровождать два экземпляра упаковочного листа с указанием информации, предусмотренной пунктом 4.3 Контракта (далее – Упаковочный лист).</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xml:space="preserve">Один Упаковочный лист с приложением документов, предусмотренных </w:t>
      </w:r>
      <w:r w:rsidRPr="00A46739">
        <w:rPr>
          <w:rFonts w:ascii="Times New Roman" w:eastAsia="Times New Roman" w:hAnsi="Times New Roman" w:cs="Times New Roman"/>
          <w:sz w:val="24"/>
          <w:szCs w:val="24"/>
          <w:lang w:eastAsia="ru-RU"/>
        </w:rPr>
        <w:t xml:space="preserve">пунктом </w:t>
      </w:r>
      <w:r w:rsidR="009B4B4B">
        <w:rPr>
          <w:rFonts w:ascii="Times New Roman" w:eastAsia="Times New Roman" w:hAnsi="Times New Roman" w:cs="Times New Roman"/>
          <w:sz w:val="24"/>
          <w:szCs w:val="24"/>
          <w:lang w:eastAsia="ru-RU"/>
        </w:rPr>
        <w:t>5.2</w:t>
      </w:r>
      <w:r w:rsidRPr="001973E8">
        <w:rPr>
          <w:rFonts w:ascii="Times New Roman" w:eastAsia="Times New Roman" w:hAnsi="Times New Roman" w:cs="Times New Roman"/>
          <w:sz w:val="24"/>
          <w:szCs w:val="24"/>
          <w:lang w:eastAsia="ru-RU"/>
        </w:rPr>
        <w:t xml:space="preserve"> Контракта,</w:t>
      </w:r>
      <w:r w:rsidR="00A82965" w:rsidRPr="001973E8">
        <w:rPr>
          <w:rFonts w:ascii="Times New Roman" w:eastAsia="Times New Roman" w:hAnsi="Times New Roman" w:cs="Times New Roman"/>
          <w:sz w:val="24"/>
          <w:szCs w:val="24"/>
          <w:lang w:eastAsia="ru-RU"/>
        </w:rPr>
        <w:t xml:space="preserve"> </w:t>
      </w:r>
      <w:r w:rsidRPr="001973E8">
        <w:rPr>
          <w:rFonts w:ascii="Times New Roman" w:eastAsia="Times New Roman" w:hAnsi="Times New Roman" w:cs="Times New Roman"/>
          <w:sz w:val="24"/>
          <w:szCs w:val="24"/>
          <w:lang w:eastAsia="ru-RU"/>
        </w:rPr>
        <w:t>должен находиться внутри транспортной упаковки (тары) Товара, другой – крепиться с внешней стороны транспортной упаковки (тары) Товара в водонепроницаемом конверте.</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4.5. Поставщик обязан обеспечить в соответствии с требованиями законодательства Российской Федерации надлежащие условия хранения и температурный режим, необходимые для соблюдения условий перевозки Товара, определенные нормативной документацией на Товар и инструкцией по медицинскому применению Товара.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142501">
      <w:pPr>
        <w:keepNext/>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lastRenderedPageBreak/>
        <w:t xml:space="preserve">5. Поставка </w:t>
      </w:r>
      <w:r w:rsidR="00EF0987">
        <w:rPr>
          <w:rFonts w:ascii="Times New Roman" w:eastAsia="Times New Roman" w:hAnsi="Times New Roman" w:cs="Times New Roman"/>
          <w:b/>
          <w:sz w:val="24"/>
          <w:szCs w:val="24"/>
          <w:lang w:eastAsia="ru-RU"/>
        </w:rPr>
        <w:t xml:space="preserve">и приемка </w:t>
      </w:r>
      <w:r w:rsidRPr="001973E8">
        <w:rPr>
          <w:rFonts w:ascii="Times New Roman" w:eastAsia="Times New Roman" w:hAnsi="Times New Roman" w:cs="Times New Roman"/>
          <w:b/>
          <w:sz w:val="24"/>
          <w:szCs w:val="24"/>
          <w:lang w:eastAsia="ru-RU"/>
        </w:rPr>
        <w:t>Товара</w:t>
      </w:r>
    </w:p>
    <w:p w:rsidR="00D76730" w:rsidRPr="00D76730" w:rsidRDefault="00295CFA" w:rsidP="00D76730">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xml:space="preserve">5.1. </w:t>
      </w:r>
      <w:r w:rsidR="00D76730" w:rsidRPr="00D76730">
        <w:rPr>
          <w:rFonts w:ascii="Times New Roman" w:eastAsia="Times New Roman" w:hAnsi="Times New Roman" w:cs="Times New Roman"/>
          <w:sz w:val="24"/>
          <w:szCs w:val="24"/>
          <w:lang w:eastAsia="ru-RU"/>
        </w:rPr>
        <w:t xml:space="preserve">Поставка Товара осуществляется Поставщиком в Место доставки на условиях, предусмотренных пунктом 1.3 Контракта. Заказчик за 7 календарных дней до получения (выборки) Товара направляет Поставщику </w:t>
      </w:r>
      <w:r w:rsidR="00951F20">
        <w:rPr>
          <w:rFonts w:ascii="Times New Roman" w:eastAsia="Times New Roman" w:hAnsi="Times New Roman" w:cs="Times New Roman"/>
          <w:sz w:val="24"/>
          <w:szCs w:val="24"/>
          <w:lang w:eastAsia="ru-RU"/>
        </w:rPr>
        <w:t>З</w:t>
      </w:r>
      <w:r w:rsidR="00D76730" w:rsidRPr="00D76730">
        <w:rPr>
          <w:rFonts w:ascii="Times New Roman" w:eastAsia="Times New Roman" w:hAnsi="Times New Roman" w:cs="Times New Roman"/>
          <w:sz w:val="24"/>
          <w:szCs w:val="24"/>
          <w:lang w:eastAsia="ru-RU"/>
        </w:rPr>
        <w:t>аявку о получении (выборки) Товара в Место доставки</w:t>
      </w:r>
      <w:r w:rsidR="00951F20">
        <w:rPr>
          <w:rFonts w:ascii="Times New Roman" w:eastAsia="Times New Roman" w:hAnsi="Times New Roman" w:cs="Times New Roman"/>
          <w:sz w:val="24"/>
          <w:szCs w:val="24"/>
          <w:lang w:eastAsia="ru-RU"/>
        </w:rPr>
        <w:t xml:space="preserve"> (</w:t>
      </w:r>
      <w:r w:rsidR="002660EB">
        <w:rPr>
          <w:rFonts w:ascii="Times New Roman" w:eastAsia="Times New Roman" w:hAnsi="Times New Roman" w:cs="Times New Roman"/>
          <w:sz w:val="24"/>
          <w:szCs w:val="24"/>
          <w:lang w:eastAsia="ru-RU"/>
        </w:rPr>
        <w:t>п</w:t>
      </w:r>
      <w:r w:rsidR="00951F20" w:rsidRPr="002660EB">
        <w:rPr>
          <w:rFonts w:ascii="Times New Roman" w:eastAsia="Times New Roman" w:hAnsi="Times New Roman" w:cs="Times New Roman"/>
          <w:sz w:val="24"/>
          <w:szCs w:val="24"/>
          <w:lang w:eastAsia="ru-RU"/>
        </w:rPr>
        <w:t>риложение №</w:t>
      </w:r>
      <w:r w:rsidR="002660EB" w:rsidRPr="002660EB">
        <w:rPr>
          <w:rFonts w:ascii="Times New Roman" w:eastAsia="Times New Roman" w:hAnsi="Times New Roman" w:cs="Times New Roman"/>
          <w:sz w:val="24"/>
          <w:szCs w:val="24"/>
          <w:lang w:eastAsia="ru-RU"/>
        </w:rPr>
        <w:t>3</w:t>
      </w:r>
      <w:r w:rsidR="00951F20">
        <w:rPr>
          <w:rFonts w:ascii="Times New Roman" w:eastAsia="Times New Roman" w:hAnsi="Times New Roman" w:cs="Times New Roman"/>
          <w:sz w:val="24"/>
          <w:szCs w:val="24"/>
          <w:lang w:eastAsia="ru-RU"/>
        </w:rPr>
        <w:t xml:space="preserve"> к Контракту)</w:t>
      </w:r>
      <w:r w:rsidR="00D76730" w:rsidRPr="00D76730">
        <w:rPr>
          <w:rFonts w:ascii="Times New Roman" w:eastAsia="Times New Roman" w:hAnsi="Times New Roman" w:cs="Times New Roman"/>
          <w:sz w:val="24"/>
          <w:szCs w:val="24"/>
          <w:lang w:eastAsia="ru-RU"/>
        </w:rPr>
        <w:t xml:space="preserve">. Заявка составляется в письменной форме, должна быть заверена печатью и подписана Заказчиком. Заявка имеет силу для Сторон как в случае ее передачи Поставщику путем вручения документа, так и при ее передаче средствами факсимильной и электронной связи. </w:t>
      </w:r>
    </w:p>
    <w:p w:rsidR="00295CFA" w:rsidRPr="001973E8" w:rsidRDefault="00D76730" w:rsidP="00D76730">
      <w:pPr>
        <w:spacing w:after="0" w:line="240" w:lineRule="auto"/>
        <w:ind w:firstLine="709"/>
        <w:jc w:val="both"/>
        <w:rPr>
          <w:rFonts w:ascii="Times New Roman" w:eastAsia="Times New Roman" w:hAnsi="Times New Roman" w:cs="Times New Roman"/>
          <w:i/>
          <w:sz w:val="24"/>
          <w:szCs w:val="24"/>
          <w:lang w:eastAsia="ru-RU"/>
        </w:rPr>
      </w:pPr>
      <w:r w:rsidRPr="00D76730">
        <w:rPr>
          <w:rFonts w:ascii="Times New Roman" w:eastAsia="Times New Roman" w:hAnsi="Times New Roman" w:cs="Times New Roman"/>
          <w:sz w:val="24"/>
          <w:szCs w:val="24"/>
          <w:lang w:eastAsia="ru-RU"/>
        </w:rPr>
        <w:t xml:space="preserve">Окончательная поставка - не позднее </w:t>
      </w:r>
      <w:r w:rsidR="0090295E">
        <w:rPr>
          <w:rFonts w:ascii="Times New Roman" w:eastAsia="Times New Roman" w:hAnsi="Times New Roman" w:cs="Times New Roman"/>
          <w:sz w:val="24"/>
          <w:szCs w:val="24"/>
          <w:lang w:eastAsia="ru-RU"/>
        </w:rPr>
        <w:t>29.11</w:t>
      </w:r>
      <w:r w:rsidR="00743E2A">
        <w:rPr>
          <w:rFonts w:ascii="Times New Roman" w:eastAsia="Times New Roman" w:hAnsi="Times New Roman" w:cs="Times New Roman"/>
          <w:sz w:val="24"/>
          <w:szCs w:val="24"/>
          <w:lang w:eastAsia="ru-RU"/>
        </w:rPr>
        <w:t>.2024</w:t>
      </w:r>
      <w:r w:rsidRPr="00D76730">
        <w:rPr>
          <w:rFonts w:ascii="Times New Roman" w:eastAsia="Times New Roman" w:hAnsi="Times New Roman" w:cs="Times New Roman"/>
          <w:sz w:val="24"/>
          <w:szCs w:val="24"/>
          <w:lang w:eastAsia="ru-RU"/>
        </w:rPr>
        <w:t>.</w:t>
      </w:r>
    </w:p>
    <w:p w:rsidR="005A4D89" w:rsidRDefault="00D76730" w:rsidP="005A4D89">
      <w:pPr>
        <w:spacing w:after="0" w:line="240" w:lineRule="auto"/>
        <w:ind w:firstLine="709"/>
        <w:jc w:val="both"/>
        <w:rPr>
          <w:rFonts w:ascii="Times New Roman" w:eastAsia="Times New Roman" w:hAnsi="Times New Roman" w:cs="Times New Roman"/>
          <w:sz w:val="24"/>
          <w:szCs w:val="24"/>
          <w:lang w:eastAsia="ru-RU"/>
        </w:rPr>
      </w:pPr>
      <w:r w:rsidRPr="005A4D89">
        <w:rPr>
          <w:rFonts w:ascii="Times New Roman" w:eastAsia="Times New Roman" w:hAnsi="Times New Roman" w:cs="Times New Roman"/>
          <w:sz w:val="24"/>
          <w:szCs w:val="24"/>
          <w:lang w:eastAsia="ru-RU"/>
        </w:rPr>
        <w:t xml:space="preserve">5.2. </w:t>
      </w:r>
      <w:bookmarkStart w:id="4" w:name="p136"/>
      <w:bookmarkEnd w:id="4"/>
      <w:r w:rsidR="005A4D89" w:rsidRPr="00951F20">
        <w:rPr>
          <w:rFonts w:ascii="Times New Roman" w:eastAsia="Times New Roman" w:hAnsi="Times New Roman" w:cs="Times New Roman"/>
          <w:sz w:val="24"/>
          <w:szCs w:val="24"/>
          <w:lang w:eastAsia="ru-RU"/>
        </w:rPr>
        <w:t>Передача</w:t>
      </w:r>
      <w:r w:rsidR="006126C4">
        <w:rPr>
          <w:rFonts w:ascii="Times New Roman" w:eastAsia="Times New Roman" w:hAnsi="Times New Roman" w:cs="Times New Roman"/>
          <w:sz w:val="24"/>
          <w:szCs w:val="24"/>
          <w:lang w:eastAsia="ru-RU"/>
        </w:rPr>
        <w:t xml:space="preserve"> и приемка Т</w:t>
      </w:r>
      <w:r w:rsidR="005A4D89" w:rsidRPr="00951F20">
        <w:rPr>
          <w:rFonts w:ascii="Times New Roman" w:eastAsia="Times New Roman" w:hAnsi="Times New Roman" w:cs="Times New Roman"/>
          <w:sz w:val="24"/>
          <w:szCs w:val="24"/>
          <w:lang w:eastAsia="ru-RU"/>
        </w:rPr>
        <w:t>овара подтверждается подписанием сторонами товарной накладной (или УПД). Суммы в товарных накладных (или УПД) выражаются в российских рублях.</w:t>
      </w:r>
      <w:r w:rsidR="00AD207D">
        <w:rPr>
          <w:rFonts w:ascii="Times New Roman" w:eastAsia="Times New Roman" w:hAnsi="Times New Roman" w:cs="Times New Roman"/>
          <w:sz w:val="24"/>
          <w:szCs w:val="24"/>
          <w:lang w:eastAsia="ru-RU"/>
        </w:rPr>
        <w:t xml:space="preserve"> </w:t>
      </w:r>
    </w:p>
    <w:p w:rsidR="00AD207D" w:rsidRDefault="00AD207D" w:rsidP="005A4D8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При поставке Товара Поставщик передает Заказчику </w:t>
      </w:r>
      <w:r w:rsidR="00D5745A">
        <w:rPr>
          <w:rFonts w:ascii="Times New Roman" w:eastAsia="Times New Roman" w:hAnsi="Times New Roman" w:cs="Times New Roman"/>
          <w:sz w:val="24"/>
          <w:szCs w:val="24"/>
          <w:lang w:eastAsia="ru-RU"/>
        </w:rPr>
        <w:t xml:space="preserve">подписанные со своей стороны </w:t>
      </w:r>
      <w:r>
        <w:rPr>
          <w:rFonts w:ascii="Times New Roman" w:eastAsia="Times New Roman" w:hAnsi="Times New Roman" w:cs="Times New Roman"/>
          <w:sz w:val="24"/>
          <w:szCs w:val="24"/>
          <w:lang w:eastAsia="ru-RU"/>
        </w:rPr>
        <w:t xml:space="preserve">следующие документы: </w:t>
      </w:r>
    </w:p>
    <w:p w:rsidR="00AD207D" w:rsidRDefault="00AD207D" w:rsidP="00AD207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а) счет на оплату поставленного Товара; </w:t>
      </w:r>
    </w:p>
    <w:p w:rsidR="00AD207D" w:rsidRDefault="00AD207D" w:rsidP="00AD207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б) счет-фактура (при наличии НДС);</w:t>
      </w:r>
    </w:p>
    <w:p w:rsidR="00AD207D" w:rsidRDefault="00AD207D" w:rsidP="00AD207D">
      <w:pPr>
        <w:spacing w:after="0" w:line="240" w:lineRule="auto"/>
        <w:ind w:firstLine="709"/>
        <w:jc w:val="both"/>
        <w:rPr>
          <w:rFonts w:ascii="Times New Roman" w:eastAsia="Times New Roman" w:hAnsi="Times New Roman" w:cs="Times New Roman"/>
        </w:rPr>
      </w:pPr>
      <w:r>
        <w:rPr>
          <w:rFonts w:ascii="Times New Roman" w:eastAsia="Times New Roman" w:hAnsi="Times New Roman" w:cs="Times New Roman"/>
          <w:sz w:val="24"/>
          <w:szCs w:val="24"/>
          <w:lang w:eastAsia="ru-RU"/>
        </w:rPr>
        <w:t xml:space="preserve">в) </w:t>
      </w:r>
      <w:r>
        <w:rPr>
          <w:rFonts w:ascii="Times New Roman" w:eastAsia="Times New Roman" w:hAnsi="Times New Roman" w:cs="Times New Roman"/>
        </w:rPr>
        <w:t>товарная накладная</w:t>
      </w:r>
      <w:r w:rsidR="005A1453">
        <w:rPr>
          <w:rFonts w:ascii="Times New Roman" w:eastAsia="Times New Roman" w:hAnsi="Times New Roman" w:cs="Times New Roman"/>
        </w:rPr>
        <w:t xml:space="preserve"> (или УПД)</w:t>
      </w:r>
      <w:r>
        <w:rPr>
          <w:rFonts w:ascii="Times New Roman" w:eastAsia="Times New Roman" w:hAnsi="Times New Roman" w:cs="Times New Roman"/>
        </w:rPr>
        <w:t xml:space="preserve">, составленная по форме в соответствии с законодательством Российской Федерации; </w:t>
      </w:r>
    </w:p>
    <w:p w:rsidR="00AD207D" w:rsidRDefault="00AD207D" w:rsidP="00AD207D">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г) копия(</w:t>
      </w:r>
      <w:proofErr w:type="spellStart"/>
      <w:r>
        <w:rPr>
          <w:rFonts w:ascii="Times New Roman" w:eastAsia="Times New Roman" w:hAnsi="Times New Roman" w:cs="Times New Roman"/>
          <w:sz w:val="24"/>
          <w:szCs w:val="24"/>
          <w:lang w:eastAsia="ru-RU"/>
        </w:rPr>
        <w:t>ии</w:t>
      </w:r>
      <w:proofErr w:type="spellEnd"/>
      <w:r>
        <w:rPr>
          <w:rFonts w:ascii="Times New Roman" w:eastAsia="Times New Roman" w:hAnsi="Times New Roman" w:cs="Times New Roman"/>
          <w:sz w:val="24"/>
          <w:szCs w:val="24"/>
          <w:lang w:eastAsia="ru-RU"/>
        </w:rPr>
        <w:t>) регистрационного(</w:t>
      </w:r>
      <w:proofErr w:type="spellStart"/>
      <w:r>
        <w:rPr>
          <w:rFonts w:ascii="Times New Roman" w:eastAsia="Times New Roman" w:hAnsi="Times New Roman" w:cs="Times New Roman"/>
          <w:sz w:val="24"/>
          <w:szCs w:val="24"/>
          <w:lang w:eastAsia="ru-RU"/>
        </w:rPr>
        <w:t>ых</w:t>
      </w:r>
      <w:proofErr w:type="spellEnd"/>
      <w:r>
        <w:rPr>
          <w:rFonts w:ascii="Times New Roman" w:eastAsia="Times New Roman" w:hAnsi="Times New Roman" w:cs="Times New Roman"/>
          <w:sz w:val="24"/>
          <w:szCs w:val="24"/>
          <w:lang w:eastAsia="ru-RU"/>
        </w:rPr>
        <w:t>) удостоверения(</w:t>
      </w:r>
      <w:proofErr w:type="spellStart"/>
      <w:r>
        <w:rPr>
          <w:rFonts w:ascii="Times New Roman" w:eastAsia="Times New Roman" w:hAnsi="Times New Roman" w:cs="Times New Roman"/>
          <w:sz w:val="24"/>
          <w:szCs w:val="24"/>
          <w:lang w:eastAsia="ru-RU"/>
        </w:rPr>
        <w:t>ий</w:t>
      </w:r>
      <w:proofErr w:type="spellEnd"/>
      <w:r>
        <w:rPr>
          <w:rFonts w:ascii="Times New Roman" w:eastAsia="Times New Roman" w:hAnsi="Times New Roman" w:cs="Times New Roman"/>
          <w:sz w:val="24"/>
          <w:szCs w:val="24"/>
          <w:lang w:eastAsia="ru-RU"/>
        </w:rPr>
        <w:t>) лекарственного(</w:t>
      </w:r>
      <w:proofErr w:type="spellStart"/>
      <w:r>
        <w:rPr>
          <w:rFonts w:ascii="Times New Roman" w:eastAsia="Times New Roman" w:hAnsi="Times New Roman" w:cs="Times New Roman"/>
          <w:sz w:val="24"/>
          <w:szCs w:val="24"/>
          <w:lang w:eastAsia="ru-RU"/>
        </w:rPr>
        <w:t>ых</w:t>
      </w:r>
      <w:proofErr w:type="spellEnd"/>
      <w:r>
        <w:rPr>
          <w:rFonts w:ascii="Times New Roman" w:eastAsia="Times New Roman" w:hAnsi="Times New Roman" w:cs="Times New Roman"/>
          <w:sz w:val="24"/>
          <w:szCs w:val="24"/>
          <w:lang w:eastAsia="ru-RU"/>
        </w:rPr>
        <w:t>) препарата(</w:t>
      </w:r>
      <w:proofErr w:type="spellStart"/>
      <w:r>
        <w:rPr>
          <w:rFonts w:ascii="Times New Roman" w:eastAsia="Times New Roman" w:hAnsi="Times New Roman" w:cs="Times New Roman"/>
          <w:sz w:val="24"/>
          <w:szCs w:val="24"/>
          <w:lang w:eastAsia="ru-RU"/>
        </w:rPr>
        <w:t>ов</w:t>
      </w:r>
      <w:proofErr w:type="spellEnd"/>
      <w:r>
        <w:rPr>
          <w:rFonts w:ascii="Times New Roman" w:eastAsia="Times New Roman" w:hAnsi="Times New Roman" w:cs="Times New Roman"/>
          <w:sz w:val="24"/>
          <w:szCs w:val="24"/>
          <w:lang w:eastAsia="ru-RU"/>
        </w:rPr>
        <w:t>), выданного(</w:t>
      </w:r>
      <w:proofErr w:type="spellStart"/>
      <w:r>
        <w:rPr>
          <w:rFonts w:ascii="Times New Roman" w:eastAsia="Times New Roman" w:hAnsi="Times New Roman" w:cs="Times New Roman"/>
          <w:sz w:val="24"/>
          <w:szCs w:val="24"/>
          <w:lang w:eastAsia="ru-RU"/>
        </w:rPr>
        <w:t>ых</w:t>
      </w:r>
      <w:proofErr w:type="spellEnd"/>
      <w:r>
        <w:rPr>
          <w:rFonts w:ascii="Times New Roman" w:eastAsia="Times New Roman" w:hAnsi="Times New Roman" w:cs="Times New Roman"/>
          <w:sz w:val="24"/>
          <w:szCs w:val="24"/>
          <w:lang w:eastAsia="ru-RU"/>
        </w:rPr>
        <w:t>) уполномоченным органом;</w:t>
      </w:r>
    </w:p>
    <w:p w:rsidR="00AD207D" w:rsidRDefault="00AD207D" w:rsidP="005A4D8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д)</w:t>
      </w:r>
      <w:r w:rsidRPr="001973E8">
        <w:rPr>
          <w:rFonts w:ascii="Times New Roman" w:eastAsia="Times New Roman" w:hAnsi="Times New Roman" w:cs="Times New Roman"/>
          <w:sz w:val="24"/>
          <w:szCs w:val="24"/>
          <w:lang w:eastAsia="ru-RU"/>
        </w:rPr>
        <w:t xml:space="preserve"> протокол согласования цен поставки Товара, включенного в перечень жизненно необходимых и важнейших лекарственных препаратов, составленный по форме в соответствии с законодательством Российской Федерации</w:t>
      </w:r>
      <w:r>
        <w:rPr>
          <w:rFonts w:ascii="Times New Roman" w:eastAsia="Times New Roman" w:hAnsi="Times New Roman" w:cs="Times New Roman"/>
          <w:sz w:val="24"/>
          <w:szCs w:val="24"/>
          <w:lang w:eastAsia="ru-RU"/>
        </w:rPr>
        <w:t xml:space="preserve"> (</w:t>
      </w:r>
      <w:r w:rsidRPr="00432E87">
        <w:rPr>
          <w:rFonts w:ascii="Times New Roman" w:eastAsia="Times New Roman" w:hAnsi="Times New Roman" w:cs="Times New Roman"/>
          <w:i/>
        </w:rPr>
        <w:t>при поставке Товара, включенного в перечень жизненно необходимых и важнейших лекарственных препаратов</w:t>
      </w:r>
      <w:r>
        <w:rPr>
          <w:rFonts w:ascii="Times New Roman" w:eastAsia="Times New Roman" w:hAnsi="Times New Roman" w:cs="Times New Roman"/>
          <w:sz w:val="24"/>
          <w:szCs w:val="24"/>
          <w:lang w:eastAsia="ru-RU"/>
        </w:rPr>
        <w:t xml:space="preserve">). </w:t>
      </w:r>
    </w:p>
    <w:p w:rsidR="005A4D89" w:rsidRPr="001973E8" w:rsidRDefault="005A4D89" w:rsidP="005A4D89">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5.3. Передача Поставщиком Товара </w:t>
      </w:r>
      <w:r w:rsidR="00EF0987">
        <w:rPr>
          <w:rFonts w:ascii="Times New Roman" w:eastAsia="Times New Roman" w:hAnsi="Times New Roman" w:cs="Times New Roman"/>
          <w:sz w:val="24"/>
          <w:szCs w:val="24"/>
          <w:lang w:eastAsia="ru-RU"/>
        </w:rPr>
        <w:t xml:space="preserve">и его приемка </w:t>
      </w:r>
      <w:r>
        <w:rPr>
          <w:rFonts w:ascii="Times New Roman" w:eastAsia="Times New Roman" w:hAnsi="Times New Roman" w:cs="Times New Roman"/>
          <w:sz w:val="24"/>
          <w:szCs w:val="24"/>
          <w:lang w:eastAsia="ru-RU"/>
        </w:rPr>
        <w:t>Заказчик</w:t>
      </w:r>
      <w:r w:rsidR="00EF0987">
        <w:rPr>
          <w:rFonts w:ascii="Times New Roman" w:eastAsia="Times New Roman" w:hAnsi="Times New Roman" w:cs="Times New Roman"/>
          <w:sz w:val="24"/>
          <w:szCs w:val="24"/>
          <w:lang w:eastAsia="ru-RU"/>
        </w:rPr>
        <w:t>ом</w:t>
      </w:r>
      <w:r>
        <w:rPr>
          <w:rFonts w:ascii="Times New Roman" w:eastAsia="Times New Roman" w:hAnsi="Times New Roman" w:cs="Times New Roman"/>
          <w:sz w:val="24"/>
          <w:szCs w:val="24"/>
          <w:lang w:eastAsia="ru-RU"/>
        </w:rPr>
        <w:t xml:space="preserve"> </w:t>
      </w:r>
      <w:r w:rsidR="00EF0987" w:rsidRPr="004B4AC8">
        <w:rPr>
          <w:rFonts w:ascii="Times New Roman" w:eastAsia="Times New Roman" w:hAnsi="Times New Roman" w:cs="Times New Roman"/>
          <w:sz w:val="24"/>
          <w:szCs w:val="24"/>
          <w:lang w:eastAsia="ru-RU"/>
        </w:rPr>
        <w:t>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EF0987" w:rsidRPr="001973E8" w:rsidRDefault="00EF0987" w:rsidP="00EF0987">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а) проверку поставленного Товара на соответствие Спецификации (</w:t>
      </w:r>
      <w:r>
        <w:rPr>
          <w:rFonts w:ascii="Times New Roman" w:eastAsia="Times New Roman" w:hAnsi="Times New Roman" w:cs="Times New Roman"/>
          <w:sz w:val="24"/>
          <w:szCs w:val="24"/>
          <w:lang w:eastAsia="ru-RU"/>
        </w:rPr>
        <w:t>п</w:t>
      </w:r>
      <w:r w:rsidRPr="001973E8">
        <w:rPr>
          <w:rFonts w:ascii="Times New Roman" w:eastAsia="Times New Roman" w:hAnsi="Times New Roman" w:cs="Times New Roman"/>
          <w:sz w:val="24"/>
          <w:szCs w:val="24"/>
          <w:lang w:eastAsia="ru-RU"/>
        </w:rPr>
        <w:t>риложение №1 к Контракту), Заявке о получении Товара (</w:t>
      </w:r>
      <w:r>
        <w:rPr>
          <w:rFonts w:ascii="Times New Roman" w:eastAsia="Times New Roman" w:hAnsi="Times New Roman" w:cs="Times New Roman"/>
          <w:sz w:val="24"/>
          <w:szCs w:val="24"/>
          <w:lang w:eastAsia="ru-RU"/>
        </w:rPr>
        <w:t>п</w:t>
      </w:r>
      <w:r w:rsidRPr="002660EB">
        <w:rPr>
          <w:rFonts w:ascii="Times New Roman" w:eastAsia="Times New Roman" w:hAnsi="Times New Roman" w:cs="Times New Roman"/>
          <w:sz w:val="24"/>
          <w:szCs w:val="24"/>
          <w:lang w:eastAsia="ru-RU"/>
        </w:rPr>
        <w:t>риложение №3 к Контракту</w:t>
      </w:r>
      <w:r w:rsidRPr="001973E8">
        <w:rPr>
          <w:rFonts w:ascii="Times New Roman" w:eastAsia="Times New Roman" w:hAnsi="Times New Roman" w:cs="Times New Roman"/>
          <w:sz w:val="24"/>
          <w:szCs w:val="24"/>
          <w:lang w:eastAsia="ru-RU"/>
        </w:rPr>
        <w:t>), и Техническим характеристикам (приложение №2 к Контракту);</w:t>
      </w:r>
    </w:p>
    <w:p w:rsidR="00EF0987" w:rsidRPr="004B4AC8" w:rsidRDefault="00EF0987" w:rsidP="00EF0987">
      <w:pPr>
        <w:spacing w:after="0" w:line="240" w:lineRule="auto"/>
        <w:ind w:firstLine="709"/>
        <w:jc w:val="both"/>
        <w:rPr>
          <w:rFonts w:ascii="Times New Roman" w:eastAsia="Times New Roman" w:hAnsi="Times New Roman" w:cs="Times New Roman"/>
          <w:sz w:val="24"/>
          <w:szCs w:val="24"/>
          <w:lang w:eastAsia="ru-RU"/>
        </w:rPr>
      </w:pPr>
      <w:r w:rsidRPr="004B4AC8">
        <w:rPr>
          <w:rFonts w:ascii="Times New Roman" w:eastAsia="Times New Roman" w:hAnsi="Times New Roman" w:cs="Times New Roman"/>
          <w:sz w:val="24"/>
          <w:szCs w:val="24"/>
          <w:lang w:eastAsia="ru-RU"/>
        </w:rPr>
        <w:t>б</w:t>
      </w:r>
      <w:r w:rsidRPr="001973E8">
        <w:rPr>
          <w:rFonts w:ascii="Times New Roman" w:eastAsia="Times New Roman" w:hAnsi="Times New Roman" w:cs="Times New Roman"/>
          <w:sz w:val="24"/>
          <w:szCs w:val="24"/>
          <w:lang w:eastAsia="ru-RU"/>
        </w:rPr>
        <w:t xml:space="preserve">) проверку полноты и правильности оформления </w:t>
      </w:r>
      <w:r>
        <w:rPr>
          <w:rFonts w:ascii="Times New Roman" w:eastAsia="Times New Roman" w:hAnsi="Times New Roman" w:cs="Times New Roman"/>
          <w:sz w:val="24"/>
          <w:szCs w:val="24"/>
          <w:lang w:eastAsia="ru-RU"/>
        </w:rPr>
        <w:t>сопроводительных документов</w:t>
      </w:r>
      <w:r w:rsidRPr="004B4AC8">
        <w:rPr>
          <w:rFonts w:ascii="Times New Roman" w:eastAsia="Times New Roman" w:hAnsi="Times New Roman" w:cs="Times New Roman"/>
          <w:sz w:val="24"/>
          <w:szCs w:val="24"/>
          <w:lang w:eastAsia="ru-RU"/>
        </w:rPr>
        <w:t>;</w:t>
      </w:r>
    </w:p>
    <w:p w:rsidR="005A4D89" w:rsidRPr="001973E8" w:rsidRDefault="005A4D89" w:rsidP="005A4D89">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в) контроль наличия/отсутствия внешних повреждений упаковки Товара;</w:t>
      </w:r>
    </w:p>
    <w:p w:rsidR="00951F20" w:rsidRDefault="005A4D89" w:rsidP="005A4D89">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г) проверку соблюдения температурного режима при хранении и перевозке Товара.</w:t>
      </w:r>
      <w:r>
        <w:rPr>
          <w:rFonts w:ascii="Times New Roman" w:eastAsia="Times New Roman" w:hAnsi="Times New Roman" w:cs="Times New Roman"/>
          <w:sz w:val="24"/>
          <w:szCs w:val="24"/>
          <w:lang w:eastAsia="ru-RU"/>
        </w:rPr>
        <w:t xml:space="preserve"> </w:t>
      </w:r>
    </w:p>
    <w:p w:rsidR="005A4D89" w:rsidRPr="001973E8" w:rsidRDefault="005A4D89" w:rsidP="005A4D89">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5.4. Поставка Товара осуществляется в целых упаковках в соответствии с требованиями Федерального закона от 12.04.2010 № 61-ФЗ «Об обращении лекарственных средств». При этом, если количество Т</w:t>
      </w:r>
      <w:r>
        <w:rPr>
          <w:rFonts w:ascii="Times New Roman" w:eastAsia="Times New Roman" w:hAnsi="Times New Roman" w:cs="Times New Roman"/>
          <w:sz w:val="24"/>
          <w:szCs w:val="24"/>
          <w:lang w:eastAsia="ru-RU"/>
        </w:rPr>
        <w:t xml:space="preserve">овара, поставляемого Заказчику </w:t>
      </w:r>
      <w:r w:rsidRPr="001973E8">
        <w:rPr>
          <w:rFonts w:ascii="Times New Roman" w:eastAsia="Times New Roman" w:hAnsi="Times New Roman" w:cs="Times New Roman"/>
          <w:sz w:val="24"/>
          <w:szCs w:val="24"/>
          <w:lang w:eastAsia="ru-RU"/>
        </w:rPr>
        <w:t xml:space="preserve">во вторичной (потребительской) </w:t>
      </w:r>
      <w:r w:rsidRPr="002660EB">
        <w:rPr>
          <w:rFonts w:ascii="Times New Roman" w:eastAsia="Times New Roman" w:hAnsi="Times New Roman" w:cs="Times New Roman"/>
          <w:sz w:val="24"/>
          <w:szCs w:val="24"/>
          <w:lang w:eastAsia="ru-RU"/>
        </w:rPr>
        <w:t>упаковке, превышает количество Товара, указанного в Заявке о получении Товара (</w:t>
      </w:r>
      <w:r w:rsidR="002660EB" w:rsidRPr="002660EB">
        <w:rPr>
          <w:rFonts w:ascii="Times New Roman" w:eastAsia="Times New Roman" w:hAnsi="Times New Roman" w:cs="Times New Roman"/>
          <w:sz w:val="24"/>
          <w:szCs w:val="24"/>
          <w:lang w:eastAsia="ru-RU"/>
        </w:rPr>
        <w:t>п</w:t>
      </w:r>
      <w:r w:rsidRPr="002660EB">
        <w:rPr>
          <w:rFonts w:ascii="Times New Roman" w:eastAsia="Times New Roman" w:hAnsi="Times New Roman" w:cs="Times New Roman"/>
          <w:sz w:val="24"/>
          <w:szCs w:val="24"/>
          <w:lang w:eastAsia="ru-RU"/>
        </w:rPr>
        <w:t xml:space="preserve">риложение </w:t>
      </w:r>
      <w:r w:rsidR="002660EB" w:rsidRPr="002660EB">
        <w:rPr>
          <w:rFonts w:ascii="Times New Roman" w:eastAsia="Times New Roman" w:hAnsi="Times New Roman" w:cs="Times New Roman"/>
          <w:sz w:val="24"/>
          <w:szCs w:val="24"/>
          <w:lang w:eastAsia="ru-RU"/>
        </w:rPr>
        <w:t>№3</w:t>
      </w:r>
      <w:r w:rsidRPr="002660EB">
        <w:rPr>
          <w:rFonts w:ascii="Times New Roman" w:eastAsia="Times New Roman" w:hAnsi="Times New Roman" w:cs="Times New Roman"/>
          <w:sz w:val="24"/>
          <w:szCs w:val="24"/>
          <w:lang w:eastAsia="ru-RU"/>
        </w:rPr>
        <w:t xml:space="preserve"> к Контракту)/Спецификации (приложение №1 к Контракту), поставка Товара сверх количества, указанного в Заявке о получении Товара (</w:t>
      </w:r>
      <w:r w:rsidR="002660EB" w:rsidRPr="002660EB">
        <w:rPr>
          <w:rFonts w:ascii="Times New Roman" w:eastAsia="Times New Roman" w:hAnsi="Times New Roman" w:cs="Times New Roman"/>
          <w:sz w:val="24"/>
          <w:szCs w:val="24"/>
          <w:lang w:eastAsia="ru-RU"/>
        </w:rPr>
        <w:t>п</w:t>
      </w:r>
      <w:r w:rsidRPr="002660EB">
        <w:rPr>
          <w:rFonts w:ascii="Times New Roman" w:eastAsia="Times New Roman" w:hAnsi="Times New Roman" w:cs="Times New Roman"/>
          <w:sz w:val="24"/>
          <w:szCs w:val="24"/>
          <w:lang w:eastAsia="ru-RU"/>
        </w:rPr>
        <w:t xml:space="preserve">риложение </w:t>
      </w:r>
      <w:r w:rsidR="002660EB" w:rsidRPr="002660EB">
        <w:rPr>
          <w:rFonts w:ascii="Times New Roman" w:eastAsia="Times New Roman" w:hAnsi="Times New Roman" w:cs="Times New Roman"/>
          <w:sz w:val="24"/>
          <w:szCs w:val="24"/>
          <w:lang w:eastAsia="ru-RU"/>
        </w:rPr>
        <w:t>№3</w:t>
      </w:r>
      <w:r w:rsidRPr="002660EB">
        <w:rPr>
          <w:rFonts w:ascii="Times New Roman" w:eastAsia="Times New Roman" w:hAnsi="Times New Roman" w:cs="Times New Roman"/>
          <w:sz w:val="24"/>
          <w:szCs w:val="24"/>
          <w:lang w:eastAsia="ru-RU"/>
        </w:rPr>
        <w:t xml:space="preserve"> к Контракту)/Спецификации (приложение №1 к Контракту), осуществляется за счет Поставщика.</w:t>
      </w:r>
    </w:p>
    <w:p w:rsidR="005A4D89" w:rsidRDefault="005A4D89" w:rsidP="005A4D89">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xml:space="preserve">5.5. Фактической датой поставки Товара считается дата, указанная в </w:t>
      </w:r>
      <w:r w:rsidR="0034188C">
        <w:rPr>
          <w:rFonts w:ascii="Times New Roman" w:eastAsia="Times New Roman" w:hAnsi="Times New Roman" w:cs="Times New Roman"/>
          <w:sz w:val="24"/>
          <w:szCs w:val="24"/>
          <w:lang w:eastAsia="ru-RU"/>
        </w:rPr>
        <w:t>товарной накладной</w:t>
      </w:r>
      <w:r w:rsidR="00B142C4">
        <w:rPr>
          <w:rFonts w:ascii="Times New Roman" w:eastAsia="Times New Roman" w:hAnsi="Times New Roman" w:cs="Times New Roman"/>
          <w:sz w:val="24"/>
          <w:szCs w:val="24"/>
          <w:lang w:eastAsia="ru-RU"/>
        </w:rPr>
        <w:t xml:space="preserve"> (или УПД)</w:t>
      </w:r>
      <w:r w:rsidRPr="001973E8">
        <w:rPr>
          <w:rFonts w:ascii="Times New Roman" w:eastAsia="Times New Roman" w:hAnsi="Times New Roman" w:cs="Times New Roman"/>
          <w:sz w:val="24"/>
          <w:szCs w:val="24"/>
          <w:lang w:eastAsia="ru-RU"/>
        </w:rPr>
        <w:t>.</w:t>
      </w:r>
      <w:r w:rsidR="0034188C">
        <w:rPr>
          <w:rFonts w:ascii="Times New Roman" w:eastAsia="Times New Roman" w:hAnsi="Times New Roman" w:cs="Times New Roman"/>
          <w:sz w:val="24"/>
          <w:szCs w:val="24"/>
          <w:lang w:eastAsia="ru-RU"/>
        </w:rPr>
        <w:t xml:space="preserve"> </w:t>
      </w:r>
    </w:p>
    <w:p w:rsidR="001B0CA3" w:rsidRPr="001B0CA3" w:rsidRDefault="000079DA" w:rsidP="001B0CA3">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5.6</w:t>
      </w:r>
      <w:r w:rsidR="004B4AC8" w:rsidRPr="004B4AC8">
        <w:rPr>
          <w:rFonts w:ascii="Times New Roman" w:eastAsia="Times New Roman" w:hAnsi="Times New Roman" w:cs="Times New Roman"/>
          <w:sz w:val="24"/>
          <w:szCs w:val="24"/>
          <w:lang w:eastAsia="ru-RU"/>
        </w:rPr>
        <w:t>. </w:t>
      </w:r>
      <w:r w:rsidR="00EF0987">
        <w:rPr>
          <w:rFonts w:ascii="Times New Roman" w:eastAsia="Times New Roman" w:hAnsi="Times New Roman" w:cs="Times New Roman"/>
          <w:sz w:val="24"/>
          <w:szCs w:val="24"/>
          <w:lang w:eastAsia="ru-RU"/>
        </w:rPr>
        <w:t xml:space="preserve">В случае выявления несоответствия Товара </w:t>
      </w:r>
      <w:r w:rsidR="00EF0987" w:rsidRPr="001973E8">
        <w:rPr>
          <w:rFonts w:ascii="Times New Roman" w:eastAsia="Times New Roman" w:hAnsi="Times New Roman" w:cs="Times New Roman"/>
          <w:sz w:val="24"/>
          <w:szCs w:val="24"/>
          <w:lang w:eastAsia="ru-RU"/>
        </w:rPr>
        <w:t>Спецификации (</w:t>
      </w:r>
      <w:r w:rsidR="00EF0987">
        <w:rPr>
          <w:rFonts w:ascii="Times New Roman" w:eastAsia="Times New Roman" w:hAnsi="Times New Roman" w:cs="Times New Roman"/>
          <w:sz w:val="24"/>
          <w:szCs w:val="24"/>
          <w:lang w:eastAsia="ru-RU"/>
        </w:rPr>
        <w:t>п</w:t>
      </w:r>
      <w:r w:rsidR="00EF0987" w:rsidRPr="001973E8">
        <w:rPr>
          <w:rFonts w:ascii="Times New Roman" w:eastAsia="Times New Roman" w:hAnsi="Times New Roman" w:cs="Times New Roman"/>
          <w:sz w:val="24"/>
          <w:szCs w:val="24"/>
          <w:lang w:eastAsia="ru-RU"/>
        </w:rPr>
        <w:t>риложение №1 к Контракту), Заявке о получении Товара (</w:t>
      </w:r>
      <w:r w:rsidR="00EF0987">
        <w:rPr>
          <w:rFonts w:ascii="Times New Roman" w:eastAsia="Times New Roman" w:hAnsi="Times New Roman" w:cs="Times New Roman"/>
          <w:sz w:val="24"/>
          <w:szCs w:val="24"/>
          <w:lang w:eastAsia="ru-RU"/>
        </w:rPr>
        <w:t>п</w:t>
      </w:r>
      <w:r w:rsidR="00EF0987" w:rsidRPr="002660EB">
        <w:rPr>
          <w:rFonts w:ascii="Times New Roman" w:eastAsia="Times New Roman" w:hAnsi="Times New Roman" w:cs="Times New Roman"/>
          <w:sz w:val="24"/>
          <w:szCs w:val="24"/>
          <w:lang w:eastAsia="ru-RU"/>
        </w:rPr>
        <w:t>риложение №3 к Контракту</w:t>
      </w:r>
      <w:r w:rsidR="00EF0987" w:rsidRPr="001973E8">
        <w:rPr>
          <w:rFonts w:ascii="Times New Roman" w:eastAsia="Times New Roman" w:hAnsi="Times New Roman" w:cs="Times New Roman"/>
          <w:sz w:val="24"/>
          <w:szCs w:val="24"/>
          <w:lang w:eastAsia="ru-RU"/>
        </w:rPr>
        <w:t>), Техническим характеристикам (приложение №2 к Контракту)</w:t>
      </w:r>
      <w:r w:rsidR="00EF0987">
        <w:rPr>
          <w:rFonts w:ascii="Times New Roman" w:eastAsia="Times New Roman" w:hAnsi="Times New Roman" w:cs="Times New Roman"/>
          <w:sz w:val="24"/>
          <w:szCs w:val="24"/>
          <w:lang w:eastAsia="ru-RU"/>
        </w:rPr>
        <w:t xml:space="preserve"> </w:t>
      </w:r>
      <w:r w:rsidR="001B0CA3" w:rsidRPr="001B0CA3">
        <w:rPr>
          <w:rFonts w:ascii="Times New Roman" w:eastAsia="Times New Roman" w:hAnsi="Times New Roman" w:cs="Times New Roman"/>
          <w:sz w:val="24"/>
          <w:szCs w:val="24"/>
          <w:lang w:eastAsia="ru-RU"/>
        </w:rPr>
        <w:t>составляется Рекламационный акт, в котором фиксируется перечень дефектов (недоделок) и сроки их устранения Исполнителем.</w:t>
      </w:r>
    </w:p>
    <w:p w:rsidR="001B0CA3" w:rsidRPr="004B4AC8" w:rsidRDefault="001B0CA3" w:rsidP="001B0CA3">
      <w:pPr>
        <w:spacing w:after="0" w:line="240" w:lineRule="auto"/>
        <w:ind w:firstLine="709"/>
        <w:jc w:val="both"/>
        <w:rPr>
          <w:rFonts w:ascii="Times New Roman" w:eastAsia="Times New Roman" w:hAnsi="Times New Roman" w:cs="Times New Roman"/>
          <w:sz w:val="24"/>
          <w:szCs w:val="24"/>
          <w:lang w:eastAsia="ru-RU"/>
        </w:rPr>
      </w:pPr>
      <w:r w:rsidRPr="001B0CA3">
        <w:rPr>
          <w:rFonts w:ascii="Times New Roman" w:eastAsia="Times New Roman" w:hAnsi="Times New Roman" w:cs="Times New Roman"/>
          <w:sz w:val="24"/>
          <w:szCs w:val="24"/>
          <w:lang w:eastAsia="ru-RU"/>
        </w:rPr>
        <w:t>5.</w:t>
      </w:r>
      <w:r>
        <w:rPr>
          <w:rFonts w:ascii="Times New Roman" w:eastAsia="Times New Roman" w:hAnsi="Times New Roman" w:cs="Times New Roman"/>
          <w:sz w:val="24"/>
          <w:szCs w:val="24"/>
          <w:lang w:eastAsia="ru-RU"/>
        </w:rPr>
        <w:t>7</w:t>
      </w:r>
      <w:r w:rsidRPr="001B0CA3">
        <w:rPr>
          <w:rFonts w:ascii="Times New Roman" w:eastAsia="Times New Roman" w:hAnsi="Times New Roman" w:cs="Times New Roman"/>
          <w:sz w:val="24"/>
          <w:szCs w:val="24"/>
          <w:lang w:eastAsia="ru-RU"/>
        </w:rPr>
        <w:t xml:space="preserve">. </w:t>
      </w:r>
      <w:r>
        <w:rPr>
          <w:rFonts w:ascii="Times New Roman" w:eastAsia="Times New Roman" w:hAnsi="Times New Roman" w:cs="Times New Roman"/>
          <w:sz w:val="24"/>
          <w:szCs w:val="24"/>
          <w:lang w:eastAsia="ru-RU"/>
        </w:rPr>
        <w:t>Поставщик</w:t>
      </w:r>
      <w:r w:rsidRPr="001B0CA3">
        <w:rPr>
          <w:rFonts w:ascii="Times New Roman" w:eastAsia="Times New Roman" w:hAnsi="Times New Roman" w:cs="Times New Roman"/>
          <w:sz w:val="24"/>
          <w:szCs w:val="24"/>
          <w:lang w:eastAsia="ru-RU"/>
        </w:rPr>
        <w:t xml:space="preserve"> обязан устранить все обнаруженные недостатки своими силами и за свой счет в сроки, указанные в Рекламационном акте.</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6126C4" w:rsidP="00295CFA">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6</w:t>
      </w:r>
      <w:r w:rsidR="00295CFA" w:rsidRPr="001973E8">
        <w:rPr>
          <w:rFonts w:ascii="Times New Roman" w:eastAsia="Times New Roman" w:hAnsi="Times New Roman" w:cs="Times New Roman"/>
          <w:b/>
          <w:sz w:val="24"/>
          <w:szCs w:val="24"/>
          <w:lang w:eastAsia="ru-RU"/>
        </w:rPr>
        <w:t>. Выборочная проверка Товара</w:t>
      </w:r>
    </w:p>
    <w:p w:rsidR="00295CFA" w:rsidRPr="001973E8" w:rsidRDefault="006126C4"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38085A">
        <w:rPr>
          <w:rFonts w:ascii="Times New Roman" w:eastAsia="Times New Roman" w:hAnsi="Times New Roman" w:cs="Times New Roman"/>
          <w:sz w:val="24"/>
          <w:szCs w:val="24"/>
          <w:lang w:eastAsia="ru-RU"/>
        </w:rPr>
        <w:t>.1. Заказчик</w:t>
      </w:r>
      <w:r w:rsidR="00295CFA" w:rsidRPr="001973E8">
        <w:rPr>
          <w:rFonts w:ascii="Times New Roman" w:eastAsia="Times New Roman" w:hAnsi="Times New Roman" w:cs="Times New Roman"/>
          <w:sz w:val="24"/>
          <w:szCs w:val="24"/>
          <w:lang w:eastAsia="ru-RU"/>
        </w:rPr>
        <w:t xml:space="preserve"> имеет право осуществлять выборочную проверку поставляемого Товара.</w:t>
      </w:r>
    </w:p>
    <w:p w:rsidR="00295CFA" w:rsidRPr="001973E8" w:rsidRDefault="006126C4"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lastRenderedPageBreak/>
        <w:t>6</w:t>
      </w:r>
      <w:r w:rsidR="00295CFA" w:rsidRPr="001973E8">
        <w:rPr>
          <w:rFonts w:ascii="Times New Roman" w:eastAsia="Times New Roman" w:hAnsi="Times New Roman" w:cs="Times New Roman"/>
          <w:sz w:val="24"/>
          <w:szCs w:val="24"/>
          <w:lang w:eastAsia="ru-RU"/>
        </w:rPr>
        <w:t>.2. Для прове</w:t>
      </w:r>
      <w:r w:rsidR="0038085A">
        <w:rPr>
          <w:rFonts w:ascii="Times New Roman" w:eastAsia="Times New Roman" w:hAnsi="Times New Roman" w:cs="Times New Roman"/>
          <w:sz w:val="24"/>
          <w:szCs w:val="24"/>
          <w:lang w:eastAsia="ru-RU"/>
        </w:rPr>
        <w:t>дения проверки Товара Заказчик</w:t>
      </w:r>
      <w:r w:rsidR="00295CFA" w:rsidRPr="001973E8">
        <w:rPr>
          <w:rFonts w:ascii="Times New Roman" w:eastAsia="Times New Roman" w:hAnsi="Times New Roman" w:cs="Times New Roman"/>
          <w:sz w:val="24"/>
          <w:szCs w:val="24"/>
          <w:lang w:eastAsia="ru-RU"/>
        </w:rPr>
        <w:t xml:space="preserve"> направляет Поставщику запрос о предоставлении образцов каждой серии Товара для проведения анализа независимыми профильными экспертными организациями по контролю качества лекарственных средств. Забор образцов производится в 3-х кратном количестве упаковок Товара, необходимых для проведения одного анализа. Расходы, связанные с предоставлением образцов, несет Поставщик.</w:t>
      </w:r>
    </w:p>
    <w:p w:rsidR="00295CFA" w:rsidRPr="001973E8" w:rsidRDefault="006126C4"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295CFA" w:rsidRPr="001973E8">
        <w:rPr>
          <w:rFonts w:ascii="Times New Roman" w:eastAsia="Times New Roman" w:hAnsi="Times New Roman" w:cs="Times New Roman"/>
          <w:sz w:val="24"/>
          <w:szCs w:val="24"/>
          <w:lang w:eastAsia="ru-RU"/>
        </w:rPr>
        <w:t>.3. Выбор независимых профильных экспертных организаций по контролю качества лекарственных сре</w:t>
      </w:r>
      <w:r w:rsidR="0038085A">
        <w:rPr>
          <w:rFonts w:ascii="Times New Roman" w:eastAsia="Times New Roman" w:hAnsi="Times New Roman" w:cs="Times New Roman"/>
          <w:sz w:val="24"/>
          <w:szCs w:val="24"/>
          <w:lang w:eastAsia="ru-RU"/>
        </w:rPr>
        <w:t>дств осуществляется Заказчиком</w:t>
      </w:r>
      <w:r w:rsidR="00295CFA" w:rsidRPr="001973E8">
        <w:rPr>
          <w:rFonts w:ascii="Times New Roman" w:eastAsia="Times New Roman" w:hAnsi="Times New Roman" w:cs="Times New Roman"/>
          <w:sz w:val="24"/>
          <w:szCs w:val="24"/>
          <w:lang w:eastAsia="ru-RU"/>
        </w:rPr>
        <w:t>.</w:t>
      </w:r>
    </w:p>
    <w:p w:rsidR="00295CFA" w:rsidRPr="001973E8" w:rsidRDefault="006126C4"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295CFA" w:rsidRPr="001973E8">
        <w:rPr>
          <w:rFonts w:ascii="Times New Roman" w:eastAsia="Times New Roman" w:hAnsi="Times New Roman" w:cs="Times New Roman"/>
          <w:sz w:val="24"/>
          <w:szCs w:val="24"/>
          <w:lang w:eastAsia="ru-RU"/>
        </w:rPr>
        <w:t>.4. Проверка Товара провод</w:t>
      </w:r>
      <w:r w:rsidR="0038085A">
        <w:rPr>
          <w:rFonts w:ascii="Times New Roman" w:eastAsia="Times New Roman" w:hAnsi="Times New Roman" w:cs="Times New Roman"/>
          <w:sz w:val="24"/>
          <w:szCs w:val="24"/>
          <w:lang w:eastAsia="ru-RU"/>
        </w:rPr>
        <w:t>ится за счет средств Заказчика</w:t>
      </w:r>
      <w:r w:rsidR="00295CFA" w:rsidRPr="001973E8">
        <w:rPr>
          <w:rFonts w:ascii="Times New Roman" w:eastAsia="Times New Roman" w:hAnsi="Times New Roman" w:cs="Times New Roman"/>
          <w:sz w:val="24"/>
          <w:szCs w:val="24"/>
          <w:lang w:eastAsia="ru-RU"/>
        </w:rPr>
        <w:t>.</w:t>
      </w:r>
    </w:p>
    <w:p w:rsidR="00295CFA" w:rsidRPr="001973E8" w:rsidRDefault="006126C4"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295CFA" w:rsidRPr="001973E8">
        <w:rPr>
          <w:rFonts w:ascii="Times New Roman" w:eastAsia="Times New Roman" w:hAnsi="Times New Roman" w:cs="Times New Roman"/>
          <w:sz w:val="24"/>
          <w:szCs w:val="24"/>
          <w:lang w:eastAsia="ru-RU"/>
        </w:rPr>
        <w:t>.5. Если по результатам выборочной проверки Товара определяется, что Товар не соответствует условиям Контракта, не соответствующий условиям Контракта Товар забраковывается в объеме всей серии. При этом объем поставки Товара и цена Контракта остаются неизменными, а Поставщик обязан заменить забракованную серию Товара.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Расходы по проведению проверки Товара в случае, если по результатам выборочной проверки Товара определяется, что Товар не соответствует требованиям Контракта, несет Поставщик.</w:t>
      </w:r>
    </w:p>
    <w:p w:rsidR="00295CFA" w:rsidRPr="001973E8" w:rsidRDefault="0038085A"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При этом Заказчик</w:t>
      </w:r>
      <w:r w:rsidR="00295CFA" w:rsidRPr="001973E8">
        <w:rPr>
          <w:rFonts w:ascii="Times New Roman" w:eastAsia="Times New Roman" w:hAnsi="Times New Roman" w:cs="Times New Roman"/>
          <w:sz w:val="24"/>
          <w:szCs w:val="24"/>
          <w:lang w:eastAsia="ru-RU"/>
        </w:rPr>
        <w:t xml:space="preserve"> имеет право потребовать замены всего поставленного Товара или проведения проверки каждой поставляемой единицы Товара за счет Поставщика.</w:t>
      </w:r>
    </w:p>
    <w:p w:rsidR="00295CFA" w:rsidRPr="001973E8" w:rsidRDefault="006126C4"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6</w:t>
      </w:r>
      <w:r w:rsidR="0038085A">
        <w:rPr>
          <w:rFonts w:ascii="Times New Roman" w:eastAsia="Times New Roman" w:hAnsi="Times New Roman" w:cs="Times New Roman"/>
          <w:sz w:val="24"/>
          <w:szCs w:val="24"/>
          <w:lang w:eastAsia="ru-RU"/>
        </w:rPr>
        <w:t>.6. Заказчик</w:t>
      </w:r>
      <w:r w:rsidR="00295CFA" w:rsidRPr="001973E8">
        <w:rPr>
          <w:rFonts w:ascii="Times New Roman" w:eastAsia="Times New Roman" w:hAnsi="Times New Roman" w:cs="Times New Roman"/>
          <w:sz w:val="24"/>
          <w:szCs w:val="24"/>
          <w:lang w:eastAsia="ru-RU"/>
        </w:rPr>
        <w:t xml:space="preserve"> в соответствии с пунктом 4 статьи 477 Гражданского кодекса Российской Федерации вправе предъявить в отношении Товара требования, связанные с недостатками Товара, если они обнаружены в течение срока годности Товара.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6126C4" w:rsidP="00295CFA">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7</w:t>
      </w:r>
      <w:r w:rsidR="00295CFA" w:rsidRPr="001973E8">
        <w:rPr>
          <w:rFonts w:ascii="Times New Roman" w:eastAsia="Times New Roman" w:hAnsi="Times New Roman" w:cs="Times New Roman"/>
          <w:b/>
          <w:sz w:val="24"/>
          <w:szCs w:val="24"/>
          <w:lang w:eastAsia="ru-RU"/>
        </w:rPr>
        <w:t>. Качество Товара</w:t>
      </w:r>
    </w:p>
    <w:p w:rsidR="00295CFA" w:rsidRPr="001973E8" w:rsidRDefault="006126C4"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295CFA" w:rsidRPr="001973E8">
        <w:rPr>
          <w:rFonts w:ascii="Times New Roman" w:eastAsia="Times New Roman" w:hAnsi="Times New Roman" w:cs="Times New Roman"/>
          <w:sz w:val="24"/>
          <w:szCs w:val="24"/>
          <w:lang w:eastAsia="ru-RU"/>
        </w:rPr>
        <w:t>.1. Качество Товара должно соответствовать требованиям законодательства Российской Федерации, Технических характеристик (</w:t>
      </w:r>
      <w:r w:rsidR="002660EB">
        <w:rPr>
          <w:rFonts w:ascii="Times New Roman" w:eastAsia="Times New Roman" w:hAnsi="Times New Roman" w:cs="Times New Roman"/>
          <w:sz w:val="24"/>
          <w:szCs w:val="24"/>
          <w:lang w:eastAsia="ru-RU"/>
        </w:rPr>
        <w:t>п</w:t>
      </w:r>
      <w:r w:rsidR="00295CFA" w:rsidRPr="001973E8">
        <w:rPr>
          <w:rFonts w:ascii="Times New Roman" w:eastAsia="Times New Roman" w:hAnsi="Times New Roman" w:cs="Times New Roman"/>
          <w:sz w:val="24"/>
          <w:szCs w:val="24"/>
          <w:lang w:eastAsia="ru-RU"/>
        </w:rPr>
        <w:t>риложение №2 к Контракту), что подтверждается регистрационным(</w:t>
      </w:r>
      <w:proofErr w:type="spellStart"/>
      <w:r w:rsidR="00295CFA" w:rsidRPr="001973E8">
        <w:rPr>
          <w:rFonts w:ascii="Times New Roman" w:eastAsia="Times New Roman" w:hAnsi="Times New Roman" w:cs="Times New Roman"/>
          <w:sz w:val="24"/>
          <w:szCs w:val="24"/>
          <w:lang w:eastAsia="ru-RU"/>
        </w:rPr>
        <w:t>ыми</w:t>
      </w:r>
      <w:proofErr w:type="spellEnd"/>
      <w:r w:rsidR="00295CFA" w:rsidRPr="001973E8">
        <w:rPr>
          <w:rFonts w:ascii="Times New Roman" w:eastAsia="Times New Roman" w:hAnsi="Times New Roman" w:cs="Times New Roman"/>
          <w:sz w:val="24"/>
          <w:szCs w:val="24"/>
          <w:lang w:eastAsia="ru-RU"/>
        </w:rPr>
        <w:t>) удостоверением(</w:t>
      </w:r>
      <w:proofErr w:type="spellStart"/>
      <w:r w:rsidR="00295CFA" w:rsidRPr="001973E8">
        <w:rPr>
          <w:rFonts w:ascii="Times New Roman" w:eastAsia="Times New Roman" w:hAnsi="Times New Roman" w:cs="Times New Roman"/>
          <w:sz w:val="24"/>
          <w:szCs w:val="24"/>
          <w:lang w:eastAsia="ru-RU"/>
        </w:rPr>
        <w:t>ями</w:t>
      </w:r>
      <w:proofErr w:type="spellEnd"/>
      <w:r w:rsidR="00295CFA" w:rsidRPr="001973E8">
        <w:rPr>
          <w:rFonts w:ascii="Times New Roman" w:eastAsia="Times New Roman" w:hAnsi="Times New Roman" w:cs="Times New Roman"/>
          <w:sz w:val="24"/>
          <w:szCs w:val="24"/>
          <w:lang w:eastAsia="ru-RU"/>
        </w:rPr>
        <w:t>) лекарственного(</w:t>
      </w:r>
      <w:proofErr w:type="spellStart"/>
      <w:r w:rsidR="00295CFA" w:rsidRPr="001973E8">
        <w:rPr>
          <w:rFonts w:ascii="Times New Roman" w:eastAsia="Times New Roman" w:hAnsi="Times New Roman" w:cs="Times New Roman"/>
          <w:sz w:val="24"/>
          <w:szCs w:val="24"/>
          <w:lang w:eastAsia="ru-RU"/>
        </w:rPr>
        <w:t>ых</w:t>
      </w:r>
      <w:proofErr w:type="spellEnd"/>
      <w:r w:rsidR="00295CFA" w:rsidRPr="001973E8">
        <w:rPr>
          <w:rFonts w:ascii="Times New Roman" w:eastAsia="Times New Roman" w:hAnsi="Times New Roman" w:cs="Times New Roman"/>
          <w:sz w:val="24"/>
          <w:szCs w:val="24"/>
          <w:lang w:eastAsia="ru-RU"/>
        </w:rPr>
        <w:t>) препарата(</w:t>
      </w:r>
      <w:proofErr w:type="spellStart"/>
      <w:r w:rsidR="00295CFA" w:rsidRPr="001973E8">
        <w:rPr>
          <w:rFonts w:ascii="Times New Roman" w:eastAsia="Times New Roman" w:hAnsi="Times New Roman" w:cs="Times New Roman"/>
          <w:sz w:val="24"/>
          <w:szCs w:val="24"/>
          <w:lang w:eastAsia="ru-RU"/>
        </w:rPr>
        <w:t>ов</w:t>
      </w:r>
      <w:proofErr w:type="spellEnd"/>
      <w:r w:rsidR="00295CFA" w:rsidRPr="001973E8">
        <w:rPr>
          <w:rFonts w:ascii="Times New Roman" w:eastAsia="Times New Roman" w:hAnsi="Times New Roman" w:cs="Times New Roman"/>
          <w:sz w:val="24"/>
          <w:szCs w:val="24"/>
          <w:lang w:eastAsia="ru-RU"/>
        </w:rPr>
        <w:t>), выданным(</w:t>
      </w:r>
      <w:proofErr w:type="spellStart"/>
      <w:r w:rsidR="00295CFA" w:rsidRPr="001973E8">
        <w:rPr>
          <w:rFonts w:ascii="Times New Roman" w:eastAsia="Times New Roman" w:hAnsi="Times New Roman" w:cs="Times New Roman"/>
          <w:sz w:val="24"/>
          <w:szCs w:val="24"/>
          <w:lang w:eastAsia="ru-RU"/>
        </w:rPr>
        <w:t>ыми</w:t>
      </w:r>
      <w:proofErr w:type="spellEnd"/>
      <w:r w:rsidR="00295CFA" w:rsidRPr="001973E8">
        <w:rPr>
          <w:rFonts w:ascii="Times New Roman" w:eastAsia="Times New Roman" w:hAnsi="Times New Roman" w:cs="Times New Roman"/>
          <w:sz w:val="24"/>
          <w:szCs w:val="24"/>
          <w:lang w:eastAsia="ru-RU"/>
        </w:rPr>
        <w:t>) уполномоченным органом.</w:t>
      </w:r>
    </w:p>
    <w:p w:rsidR="00295CFA" w:rsidRPr="001973E8" w:rsidRDefault="006126C4"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r w:rsidR="00295CFA" w:rsidRPr="001973E8">
        <w:rPr>
          <w:rFonts w:ascii="Times New Roman" w:eastAsia="Times New Roman" w:hAnsi="Times New Roman" w:cs="Times New Roman"/>
          <w:sz w:val="24"/>
          <w:szCs w:val="24"/>
          <w:lang w:eastAsia="ru-RU"/>
        </w:rPr>
        <w:t>.2. Остаточный срок годности Тов</w:t>
      </w:r>
      <w:r w:rsidR="0038085A">
        <w:rPr>
          <w:rFonts w:ascii="Times New Roman" w:eastAsia="Times New Roman" w:hAnsi="Times New Roman" w:cs="Times New Roman"/>
          <w:sz w:val="24"/>
          <w:szCs w:val="24"/>
          <w:lang w:eastAsia="ru-RU"/>
        </w:rPr>
        <w:t>ара на дату поставки Заказчику</w:t>
      </w:r>
      <w:r w:rsidR="00295CFA" w:rsidRPr="001973E8">
        <w:rPr>
          <w:rFonts w:ascii="Times New Roman" w:eastAsia="Times New Roman" w:hAnsi="Times New Roman" w:cs="Times New Roman"/>
          <w:sz w:val="24"/>
          <w:szCs w:val="24"/>
          <w:lang w:eastAsia="ru-RU"/>
        </w:rPr>
        <w:t xml:space="preserve"> должен соответствовать значению, указанному в Технических характеристиках (</w:t>
      </w:r>
      <w:r w:rsidR="003E3FA2">
        <w:rPr>
          <w:rFonts w:ascii="Times New Roman" w:eastAsia="Times New Roman" w:hAnsi="Times New Roman" w:cs="Times New Roman"/>
          <w:sz w:val="24"/>
          <w:szCs w:val="24"/>
          <w:lang w:eastAsia="ru-RU"/>
        </w:rPr>
        <w:t>п</w:t>
      </w:r>
      <w:r w:rsidR="00295CFA" w:rsidRPr="001973E8">
        <w:rPr>
          <w:rFonts w:ascii="Times New Roman" w:eastAsia="Times New Roman" w:hAnsi="Times New Roman" w:cs="Times New Roman"/>
          <w:sz w:val="24"/>
          <w:szCs w:val="24"/>
          <w:lang w:eastAsia="ru-RU"/>
        </w:rPr>
        <w:t>риложение № 2 к Контракту). Срок годности Товара подтверждается инструкцией по медицинскому применению Товара на русском языке, а также информацией, указанной на русском языке на первичной упаковке Товара (за исключением первичной упаковки лекарственных растительных препаратов) и на вторичной (потребительской) упаковке.</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6126C4" w:rsidP="00BC0560">
      <w:pPr>
        <w:keepNext/>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8</w:t>
      </w:r>
      <w:r w:rsidR="00295CFA" w:rsidRPr="001973E8">
        <w:rPr>
          <w:rFonts w:ascii="Times New Roman" w:eastAsia="Times New Roman" w:hAnsi="Times New Roman" w:cs="Times New Roman"/>
          <w:b/>
          <w:sz w:val="24"/>
          <w:szCs w:val="24"/>
          <w:lang w:eastAsia="ru-RU"/>
        </w:rPr>
        <w:t>. Порядок расчетов</w:t>
      </w:r>
    </w:p>
    <w:p w:rsidR="00295CFA" w:rsidRPr="001973E8" w:rsidRDefault="006126C4" w:rsidP="00E45780">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295CFA" w:rsidRPr="001973E8">
        <w:rPr>
          <w:rFonts w:ascii="Times New Roman" w:eastAsia="Times New Roman" w:hAnsi="Times New Roman" w:cs="Times New Roman"/>
          <w:sz w:val="24"/>
          <w:szCs w:val="24"/>
          <w:lang w:eastAsia="ru-RU"/>
        </w:rPr>
        <w:t xml:space="preserve">.1. Оплата по Контракту осуществляется за счет </w:t>
      </w:r>
      <w:r w:rsidR="002722F6">
        <w:rPr>
          <w:rFonts w:ascii="Times New Roman" w:eastAsia="Times New Roman" w:hAnsi="Times New Roman" w:cs="Times New Roman"/>
          <w:sz w:val="24"/>
          <w:szCs w:val="24"/>
          <w:lang w:eastAsia="ru-RU"/>
        </w:rPr>
        <w:t>Внебюджетных</w:t>
      </w:r>
      <w:r w:rsidR="002722F6" w:rsidRPr="002722F6">
        <w:rPr>
          <w:rFonts w:ascii="Times New Roman" w:eastAsia="Times New Roman" w:hAnsi="Times New Roman" w:cs="Times New Roman"/>
          <w:sz w:val="24"/>
          <w:szCs w:val="24"/>
          <w:lang w:eastAsia="ru-RU"/>
        </w:rPr>
        <w:t xml:space="preserve"> средств</w:t>
      </w:r>
      <w:r w:rsidR="000A033B">
        <w:rPr>
          <w:rFonts w:ascii="Times New Roman" w:eastAsia="Times New Roman" w:hAnsi="Times New Roman" w:cs="Times New Roman"/>
          <w:sz w:val="24"/>
          <w:szCs w:val="24"/>
          <w:lang w:eastAsia="ru-RU"/>
        </w:rPr>
        <w:t xml:space="preserve">: </w:t>
      </w:r>
      <w:r w:rsidR="009E02FF" w:rsidRPr="009E02FF">
        <w:rPr>
          <w:rFonts w:ascii="Times New Roman" w:eastAsia="Times New Roman" w:hAnsi="Times New Roman" w:cs="Times New Roman"/>
          <w:sz w:val="24"/>
          <w:szCs w:val="24"/>
          <w:lang w:eastAsia="ru-RU"/>
        </w:rPr>
        <w:t>Средства обязательного медицинского страхования, поступающие бюджетным учреждениям, код раздела 0902, код целевой статьи 0000000000, код вида расходов 244</w:t>
      </w:r>
      <w:r w:rsidR="00E45780">
        <w:rPr>
          <w:rFonts w:ascii="Times New Roman" w:eastAsia="Times New Roman" w:hAnsi="Times New Roman" w:cs="Times New Roman"/>
          <w:sz w:val="24"/>
          <w:szCs w:val="24"/>
          <w:lang w:eastAsia="ru-RU"/>
        </w:rPr>
        <w:t xml:space="preserve">. </w:t>
      </w:r>
    </w:p>
    <w:p w:rsidR="00295CFA" w:rsidRPr="001973E8" w:rsidRDefault="006126C4"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295CFA" w:rsidRPr="001973E8">
        <w:rPr>
          <w:rFonts w:ascii="Times New Roman" w:eastAsia="Times New Roman" w:hAnsi="Times New Roman" w:cs="Times New Roman"/>
          <w:sz w:val="24"/>
          <w:szCs w:val="24"/>
          <w:lang w:eastAsia="ru-RU"/>
        </w:rPr>
        <w:t>.2. Оплата по Контракту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rsidR="00295CFA" w:rsidRPr="001973E8" w:rsidRDefault="006126C4"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295CFA" w:rsidRPr="001973E8">
        <w:rPr>
          <w:rFonts w:ascii="Times New Roman" w:eastAsia="Times New Roman" w:hAnsi="Times New Roman" w:cs="Times New Roman"/>
          <w:sz w:val="24"/>
          <w:szCs w:val="24"/>
          <w:lang w:eastAsia="ru-RU"/>
        </w:rPr>
        <w:t>.3. Оплата по Контракту осуществляется</w:t>
      </w:r>
      <w:r w:rsidR="002722F6">
        <w:rPr>
          <w:rFonts w:ascii="Times New Roman" w:eastAsia="Times New Roman" w:hAnsi="Times New Roman" w:cs="Times New Roman"/>
          <w:sz w:val="24"/>
          <w:szCs w:val="24"/>
          <w:lang w:eastAsia="ru-RU"/>
        </w:rPr>
        <w:t xml:space="preserve"> </w:t>
      </w:r>
      <w:r w:rsidR="00295CFA" w:rsidRPr="001973E8">
        <w:rPr>
          <w:rFonts w:ascii="Times New Roman" w:eastAsia="Times New Roman" w:hAnsi="Times New Roman" w:cs="Times New Roman"/>
          <w:sz w:val="24"/>
          <w:szCs w:val="24"/>
          <w:lang w:eastAsia="ru-RU"/>
        </w:rPr>
        <w:t>после исполнения Поставщиком обязательств по поставке Товара по Контракту</w:t>
      </w:r>
      <w:r w:rsidR="002925E0">
        <w:rPr>
          <w:rFonts w:ascii="Times New Roman" w:eastAsia="Times New Roman" w:hAnsi="Times New Roman" w:cs="Times New Roman"/>
          <w:sz w:val="24"/>
          <w:szCs w:val="24"/>
          <w:lang w:eastAsia="ru-RU"/>
        </w:rPr>
        <w:t xml:space="preserve"> (этапу)</w:t>
      </w:r>
      <w:r w:rsidR="00295CFA" w:rsidRPr="001973E8">
        <w:rPr>
          <w:rFonts w:ascii="Times New Roman" w:eastAsia="Times New Roman" w:hAnsi="Times New Roman" w:cs="Times New Roman"/>
          <w:sz w:val="24"/>
          <w:szCs w:val="24"/>
          <w:lang w:eastAsia="ru-RU"/>
        </w:rPr>
        <w:t>.</w:t>
      </w:r>
    </w:p>
    <w:p w:rsidR="00156D86" w:rsidRDefault="006126C4"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156D86">
        <w:rPr>
          <w:rFonts w:ascii="Times New Roman" w:eastAsia="Times New Roman" w:hAnsi="Times New Roman" w:cs="Times New Roman"/>
          <w:sz w:val="24"/>
          <w:szCs w:val="24"/>
          <w:lang w:eastAsia="ru-RU"/>
        </w:rPr>
        <w:t>.</w:t>
      </w:r>
      <w:r w:rsidR="00301868">
        <w:rPr>
          <w:rFonts w:ascii="Times New Roman" w:eastAsia="Times New Roman" w:hAnsi="Times New Roman" w:cs="Times New Roman"/>
          <w:sz w:val="24"/>
          <w:szCs w:val="24"/>
          <w:lang w:eastAsia="ru-RU"/>
        </w:rPr>
        <w:t>4</w:t>
      </w:r>
      <w:r w:rsidR="00156D86">
        <w:rPr>
          <w:rFonts w:ascii="Times New Roman" w:eastAsia="Times New Roman" w:hAnsi="Times New Roman" w:cs="Times New Roman"/>
          <w:sz w:val="24"/>
          <w:szCs w:val="24"/>
          <w:lang w:eastAsia="ru-RU"/>
        </w:rPr>
        <w:t xml:space="preserve">. </w:t>
      </w:r>
      <w:r w:rsidR="00156D86" w:rsidRPr="00156D86">
        <w:rPr>
          <w:rFonts w:ascii="Times New Roman" w:eastAsia="Times New Roman" w:hAnsi="Times New Roman" w:cs="Times New Roman"/>
          <w:sz w:val="24"/>
          <w:szCs w:val="24"/>
          <w:lang w:eastAsia="ru-RU"/>
        </w:rPr>
        <w:t xml:space="preserve">Оплата по Контракту осуществляется по факту поставки Товара, предусмотренного Спецификацией (приложение №1 к Контракту) в срок не позднее 10 рабочих дней с даты подписания Заказчиком </w:t>
      </w:r>
      <w:r w:rsidR="00301868">
        <w:rPr>
          <w:rFonts w:ascii="Times New Roman" w:eastAsia="Times New Roman" w:hAnsi="Times New Roman" w:cs="Times New Roman"/>
          <w:sz w:val="24"/>
          <w:szCs w:val="24"/>
          <w:lang w:eastAsia="ru-RU"/>
        </w:rPr>
        <w:t>документа о приемке</w:t>
      </w:r>
      <w:r w:rsidR="00156D86" w:rsidRPr="00156D86">
        <w:rPr>
          <w:rFonts w:ascii="Times New Roman" w:eastAsia="Times New Roman" w:hAnsi="Times New Roman" w:cs="Times New Roman"/>
          <w:sz w:val="24"/>
          <w:szCs w:val="24"/>
          <w:lang w:eastAsia="ru-RU"/>
        </w:rPr>
        <w:t xml:space="preserve"> и на основании </w:t>
      </w:r>
      <w:r w:rsidR="00301868">
        <w:rPr>
          <w:rFonts w:ascii="Times New Roman" w:eastAsia="Times New Roman" w:hAnsi="Times New Roman" w:cs="Times New Roman"/>
          <w:sz w:val="24"/>
          <w:szCs w:val="24"/>
          <w:lang w:eastAsia="ru-RU"/>
        </w:rPr>
        <w:t>счета, счета-фактуры (при наличии НДС), товарной накладной</w:t>
      </w:r>
      <w:r w:rsidR="000004D8">
        <w:rPr>
          <w:rFonts w:ascii="Times New Roman" w:eastAsia="Times New Roman" w:hAnsi="Times New Roman" w:cs="Times New Roman"/>
          <w:sz w:val="24"/>
          <w:szCs w:val="24"/>
          <w:lang w:eastAsia="ru-RU"/>
        </w:rPr>
        <w:t xml:space="preserve"> или УПД</w:t>
      </w:r>
      <w:r w:rsidR="00156D86" w:rsidRPr="00156D86">
        <w:rPr>
          <w:rFonts w:ascii="Times New Roman" w:eastAsia="Times New Roman" w:hAnsi="Times New Roman" w:cs="Times New Roman"/>
          <w:sz w:val="24"/>
          <w:szCs w:val="24"/>
          <w:lang w:eastAsia="ru-RU"/>
        </w:rPr>
        <w:t>.</w:t>
      </w:r>
      <w:r w:rsidR="000004D8">
        <w:rPr>
          <w:rFonts w:ascii="Times New Roman" w:eastAsia="Times New Roman" w:hAnsi="Times New Roman" w:cs="Times New Roman"/>
          <w:sz w:val="24"/>
          <w:szCs w:val="24"/>
          <w:lang w:eastAsia="ru-RU"/>
        </w:rPr>
        <w:t xml:space="preserve"> </w:t>
      </w:r>
    </w:p>
    <w:p w:rsidR="00295CFA" w:rsidRPr="001973E8" w:rsidRDefault="006126C4"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r w:rsidR="00295CFA" w:rsidRPr="001973E8">
        <w:rPr>
          <w:rFonts w:ascii="Times New Roman" w:eastAsia="Times New Roman" w:hAnsi="Times New Roman" w:cs="Times New Roman"/>
          <w:sz w:val="24"/>
          <w:szCs w:val="24"/>
          <w:lang w:eastAsia="ru-RU"/>
        </w:rPr>
        <w:t>.</w:t>
      </w:r>
      <w:r w:rsidR="00301868">
        <w:rPr>
          <w:rFonts w:ascii="Times New Roman" w:eastAsia="Times New Roman" w:hAnsi="Times New Roman" w:cs="Times New Roman"/>
          <w:sz w:val="24"/>
          <w:szCs w:val="24"/>
          <w:lang w:eastAsia="ru-RU"/>
        </w:rPr>
        <w:t>5</w:t>
      </w:r>
      <w:r w:rsidR="00295CFA" w:rsidRPr="001973E8">
        <w:rPr>
          <w:rFonts w:ascii="Times New Roman" w:eastAsia="Times New Roman" w:hAnsi="Times New Roman" w:cs="Times New Roman"/>
          <w:sz w:val="24"/>
          <w:szCs w:val="24"/>
          <w:lang w:eastAsia="ru-RU"/>
        </w:rPr>
        <w:t>.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hAnsi="Times New Roman" w:cs="Times New Roman"/>
          <w:sz w:val="24"/>
          <w:szCs w:val="24"/>
        </w:rPr>
        <w:lastRenderedPageBreak/>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6126C4" w:rsidP="00295CFA">
      <w:pPr>
        <w:spacing w:after="0" w:line="240" w:lineRule="auto"/>
        <w:ind w:firstLine="709"/>
        <w:jc w:val="center"/>
        <w:rPr>
          <w:rFonts w:ascii="Times New Roman" w:eastAsia="Times New Roman" w:hAnsi="Times New Roman" w:cs="Times New Roman"/>
          <w:b/>
          <w:sz w:val="24"/>
          <w:szCs w:val="24"/>
          <w:lang w:eastAsia="ru-RU"/>
        </w:rPr>
      </w:pPr>
      <w:r>
        <w:rPr>
          <w:rFonts w:ascii="Times New Roman" w:eastAsia="Times New Roman" w:hAnsi="Times New Roman" w:cs="Times New Roman"/>
          <w:b/>
          <w:sz w:val="24"/>
          <w:szCs w:val="24"/>
          <w:lang w:eastAsia="ru-RU"/>
        </w:rPr>
        <w:t>9</w:t>
      </w:r>
      <w:r w:rsidR="00295CFA" w:rsidRPr="001973E8">
        <w:rPr>
          <w:rFonts w:ascii="Times New Roman" w:eastAsia="Times New Roman" w:hAnsi="Times New Roman" w:cs="Times New Roman"/>
          <w:b/>
          <w:sz w:val="24"/>
          <w:szCs w:val="24"/>
          <w:lang w:eastAsia="ru-RU"/>
        </w:rPr>
        <w:t>. Обеспечение исполнения Контракта</w:t>
      </w:r>
    </w:p>
    <w:p w:rsidR="00295CFA" w:rsidRDefault="006126C4"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r w:rsidR="00E45780" w:rsidRPr="00E45780">
        <w:rPr>
          <w:rFonts w:ascii="Times New Roman" w:eastAsia="Times New Roman" w:hAnsi="Times New Roman" w:cs="Times New Roman"/>
          <w:sz w:val="24"/>
          <w:szCs w:val="24"/>
          <w:lang w:eastAsia="ru-RU"/>
        </w:rPr>
        <w:t xml:space="preserve">.1. Предоставление Поставщиком обеспечения исполнения Контракта не </w:t>
      </w:r>
      <w:r w:rsidR="00061369">
        <w:rPr>
          <w:rFonts w:ascii="Times New Roman" w:eastAsia="Times New Roman" w:hAnsi="Times New Roman" w:cs="Times New Roman"/>
          <w:sz w:val="24"/>
          <w:szCs w:val="24"/>
          <w:lang w:eastAsia="ru-RU"/>
        </w:rPr>
        <w:t>установлено</w:t>
      </w:r>
      <w:r w:rsidR="00E45780" w:rsidRPr="00E45780">
        <w:rPr>
          <w:rFonts w:ascii="Times New Roman" w:eastAsia="Times New Roman" w:hAnsi="Times New Roman" w:cs="Times New Roman"/>
          <w:sz w:val="24"/>
          <w:szCs w:val="24"/>
          <w:lang w:eastAsia="ru-RU"/>
        </w:rPr>
        <w:t>.</w:t>
      </w:r>
      <w:r w:rsidR="00E45780">
        <w:rPr>
          <w:rFonts w:ascii="Times New Roman" w:eastAsia="Times New Roman" w:hAnsi="Times New Roman" w:cs="Times New Roman"/>
          <w:sz w:val="24"/>
          <w:szCs w:val="24"/>
          <w:lang w:eastAsia="ru-RU"/>
        </w:rPr>
        <w:t xml:space="preserve"> </w:t>
      </w:r>
    </w:p>
    <w:p w:rsidR="00E45780" w:rsidRPr="001973E8" w:rsidRDefault="00E45780"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bookmarkStart w:id="5" w:name="p287"/>
      <w:bookmarkEnd w:id="5"/>
      <w:r w:rsidRPr="001973E8">
        <w:rPr>
          <w:rFonts w:ascii="Times New Roman" w:eastAsia="Times New Roman" w:hAnsi="Times New Roman" w:cs="Times New Roman"/>
          <w:b/>
          <w:sz w:val="24"/>
          <w:szCs w:val="24"/>
          <w:lang w:eastAsia="ru-RU"/>
        </w:rPr>
        <w:t>1</w:t>
      </w:r>
      <w:r w:rsidR="006126C4">
        <w:rPr>
          <w:rFonts w:ascii="Times New Roman" w:eastAsia="Times New Roman" w:hAnsi="Times New Roman" w:cs="Times New Roman"/>
          <w:b/>
          <w:sz w:val="24"/>
          <w:szCs w:val="24"/>
          <w:lang w:eastAsia="ru-RU"/>
        </w:rPr>
        <w:t>0</w:t>
      </w:r>
      <w:r w:rsidRPr="001973E8">
        <w:rPr>
          <w:rFonts w:ascii="Times New Roman" w:eastAsia="Times New Roman" w:hAnsi="Times New Roman" w:cs="Times New Roman"/>
          <w:b/>
          <w:sz w:val="24"/>
          <w:szCs w:val="24"/>
          <w:lang w:eastAsia="ru-RU"/>
        </w:rPr>
        <w:t>. Ответственность Сторон</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.1. За неисполнение или ненадлежащее исполнение обязательств, предусмотренных Контрактом, Стороны несут ответственность в соответствии с законодательством Российской Федерации.</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.2.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вправе потребовать уплаты неустоек (штрафов, пеней).</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.3. Размер штрафа устанавливается в порядке, установленном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 (далее – Правила определения размера штрафа).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bookmarkStart w:id="6" w:name="p292"/>
      <w:bookmarkEnd w:id="6"/>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.4.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bookmarkStart w:id="7" w:name="p293"/>
      <w:bookmarkEnd w:id="7"/>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 xml:space="preserve">.5.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взыскать с Заказчика штраф в размере </w:t>
      </w:r>
      <w:r w:rsidR="007C07B9">
        <w:rPr>
          <w:rFonts w:ascii="Times New Roman" w:eastAsia="Times New Roman" w:hAnsi="Times New Roman" w:cs="Times New Roman"/>
          <w:sz w:val="24"/>
          <w:szCs w:val="24"/>
          <w:lang w:eastAsia="ru-RU"/>
        </w:rPr>
        <w:t>1 000,00 руб.</w:t>
      </w:r>
      <w:r w:rsidR="00497920">
        <w:rPr>
          <w:rStyle w:val="a7"/>
          <w:rFonts w:ascii="Times New Roman" w:eastAsia="Times New Roman" w:hAnsi="Times New Roman" w:cs="Times New Roman"/>
          <w:sz w:val="24"/>
          <w:szCs w:val="24"/>
          <w:lang w:eastAsia="ru-RU"/>
        </w:rPr>
        <w:footnoteReference w:id="3"/>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 xml:space="preserve">.6. В случае нарушения Поставщиком срока представления документов, предусмотренного пунктом </w:t>
      </w:r>
      <w:r w:rsidR="006126C4">
        <w:rPr>
          <w:rFonts w:ascii="Times New Roman" w:eastAsia="Times New Roman" w:hAnsi="Times New Roman" w:cs="Times New Roman"/>
          <w:sz w:val="24"/>
          <w:szCs w:val="24"/>
          <w:lang w:eastAsia="ru-RU"/>
        </w:rPr>
        <w:t>5</w:t>
      </w:r>
      <w:r w:rsidR="002925E0">
        <w:rPr>
          <w:rFonts w:ascii="Times New Roman" w:eastAsia="Times New Roman" w:hAnsi="Times New Roman" w:cs="Times New Roman"/>
          <w:sz w:val="24"/>
          <w:szCs w:val="24"/>
          <w:lang w:eastAsia="ru-RU"/>
        </w:rPr>
        <w:t>.2.</w:t>
      </w:r>
      <w:r w:rsidRPr="001973E8">
        <w:rPr>
          <w:rFonts w:ascii="Times New Roman" w:eastAsia="Times New Roman" w:hAnsi="Times New Roman" w:cs="Times New Roman"/>
          <w:sz w:val="24"/>
          <w:szCs w:val="24"/>
          <w:lang w:eastAsia="ru-RU"/>
        </w:rPr>
        <w:t xml:space="preserve"> Контракта, Заказчик не несет ответственность, установленную </w:t>
      </w:r>
      <w:hyperlink w:anchor="p292" w:history="1">
        <w:r w:rsidRPr="001973E8">
          <w:rPr>
            <w:rFonts w:ascii="Times New Roman" w:eastAsia="Times New Roman" w:hAnsi="Times New Roman" w:cs="Times New Roman"/>
            <w:sz w:val="24"/>
            <w:szCs w:val="24"/>
            <w:lang w:eastAsia="ru-RU"/>
          </w:rPr>
          <w:t>пунктами 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.4</w:t>
        </w:r>
      </w:hyperlink>
      <w:r w:rsidRPr="001973E8">
        <w:rPr>
          <w:rFonts w:ascii="Times New Roman" w:eastAsia="Times New Roman" w:hAnsi="Times New Roman" w:cs="Times New Roman"/>
          <w:sz w:val="24"/>
          <w:szCs w:val="24"/>
          <w:lang w:eastAsia="ru-RU"/>
        </w:rPr>
        <w:t xml:space="preserve"> – 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.5 Контракта.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.7.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.8. 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 xml:space="preserve">.9.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w:t>
      </w:r>
      <w:r w:rsidRPr="001973E8">
        <w:rPr>
          <w:rFonts w:ascii="Times New Roman" w:eastAsia="Times New Roman" w:hAnsi="Times New Roman" w:cs="Times New Roman"/>
          <w:sz w:val="24"/>
          <w:szCs w:val="24"/>
          <w:lang w:eastAsia="ru-RU"/>
        </w:rPr>
        <w:lastRenderedPageBreak/>
        <w:t>Поставщиком, за исключением случаев, если законодательством Российской Федерации установлен иной порядок начисления пени.</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 xml:space="preserve">.10. 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Поставщик выплачивает Заказчику штраф в размере </w:t>
      </w:r>
      <w:r w:rsidR="00D16F99">
        <w:rPr>
          <w:rFonts w:ascii="Times New Roman" w:eastAsia="Times New Roman" w:hAnsi="Times New Roman" w:cs="Times New Roman"/>
          <w:sz w:val="24"/>
          <w:szCs w:val="24"/>
          <w:lang w:eastAsia="ru-RU"/>
        </w:rPr>
        <w:t>________</w:t>
      </w:r>
      <w:r w:rsidR="007C07B9">
        <w:rPr>
          <w:rFonts w:ascii="Times New Roman" w:eastAsia="Times New Roman" w:hAnsi="Times New Roman" w:cs="Times New Roman"/>
          <w:sz w:val="24"/>
          <w:szCs w:val="24"/>
          <w:lang w:eastAsia="ru-RU"/>
        </w:rPr>
        <w:t xml:space="preserve"> руб.</w:t>
      </w:r>
      <w:r w:rsidRPr="001973E8">
        <w:rPr>
          <w:rStyle w:val="a7"/>
          <w:rFonts w:ascii="Times New Roman" w:eastAsia="Times New Roman" w:hAnsi="Times New Roman" w:cs="Times New Roman"/>
          <w:sz w:val="24"/>
          <w:szCs w:val="24"/>
          <w:lang w:eastAsia="ru-RU"/>
        </w:rPr>
        <w:footnoteReference w:id="4"/>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.1</w:t>
      </w:r>
      <w:r w:rsidR="00E45780">
        <w:rPr>
          <w:rFonts w:ascii="Times New Roman" w:eastAsia="Times New Roman" w:hAnsi="Times New Roman" w:cs="Times New Roman"/>
          <w:sz w:val="24"/>
          <w:szCs w:val="24"/>
          <w:lang w:eastAsia="ru-RU"/>
        </w:rPr>
        <w:t>1</w:t>
      </w:r>
      <w:r w:rsidRPr="001973E8">
        <w:rPr>
          <w:rFonts w:ascii="Times New Roman" w:eastAsia="Times New Roman" w:hAnsi="Times New Roman" w:cs="Times New Roman"/>
          <w:sz w:val="24"/>
          <w:szCs w:val="24"/>
          <w:lang w:eastAsia="ru-RU"/>
        </w:rPr>
        <w:t xml:space="preserve">.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w:t>
      </w:r>
      <w:r w:rsidR="007C07B9">
        <w:rPr>
          <w:rFonts w:ascii="Times New Roman" w:eastAsia="Times New Roman" w:hAnsi="Times New Roman" w:cs="Times New Roman"/>
          <w:sz w:val="24"/>
          <w:szCs w:val="24"/>
          <w:lang w:eastAsia="ru-RU"/>
        </w:rPr>
        <w:t xml:space="preserve">1 000,00руб. </w:t>
      </w:r>
      <w:r w:rsidRPr="001973E8">
        <w:rPr>
          <w:rStyle w:val="a7"/>
          <w:rFonts w:ascii="Times New Roman" w:eastAsia="Times New Roman" w:hAnsi="Times New Roman" w:cs="Times New Roman"/>
          <w:sz w:val="24"/>
          <w:szCs w:val="24"/>
          <w:lang w:eastAsia="ru-RU"/>
        </w:rPr>
        <w:footnoteReference w:id="5"/>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.1</w:t>
      </w:r>
      <w:r w:rsidR="00E45780">
        <w:rPr>
          <w:rFonts w:ascii="Times New Roman" w:eastAsia="Times New Roman" w:hAnsi="Times New Roman" w:cs="Times New Roman"/>
          <w:sz w:val="24"/>
          <w:szCs w:val="24"/>
          <w:lang w:eastAsia="ru-RU"/>
        </w:rPr>
        <w:t>2</w:t>
      </w:r>
      <w:r w:rsidRPr="001973E8">
        <w:rPr>
          <w:rFonts w:ascii="Times New Roman" w:eastAsia="Times New Roman" w:hAnsi="Times New Roman" w:cs="Times New Roman"/>
          <w:sz w:val="24"/>
          <w:szCs w:val="24"/>
          <w:lang w:eastAsia="ru-RU"/>
        </w:rPr>
        <w:t>. В случае если Поставщиком не предоставлено новое обеспечение исполнения Контракта в соответствии с пунктом 10.9 Контракта, Заказчик вправе потребовать уплаты пеней. При этом размер пени начисляется за каждый день просрочки исполнения Поставщиком обязательства, предусмотренного пунктом 10.9 Контракта, начиная со дня, следующего после дня истечения установленного Контрактом срока исполнения обязательства, в размере одной трехсотой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за исключением случаев, если законодательством Российской Федерации установлен иной порядок начисления пени</w:t>
      </w:r>
      <w:r w:rsidRPr="001973E8">
        <w:rPr>
          <w:rStyle w:val="a7"/>
          <w:rFonts w:ascii="Times New Roman" w:eastAsia="Times New Roman" w:hAnsi="Times New Roman" w:cs="Times New Roman"/>
          <w:sz w:val="24"/>
          <w:szCs w:val="24"/>
          <w:lang w:eastAsia="ru-RU"/>
        </w:rPr>
        <w:footnoteReference w:id="6"/>
      </w:r>
      <w:r w:rsidRPr="001973E8">
        <w:rPr>
          <w:rFonts w:ascii="Times New Roman" w:eastAsia="Times New Roman" w:hAnsi="Times New Roman" w:cs="Times New Roman"/>
          <w:sz w:val="24"/>
          <w:szCs w:val="24"/>
          <w:lang w:eastAsia="ru-RU"/>
        </w:rPr>
        <w:t>.</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bookmarkStart w:id="8" w:name="p340"/>
      <w:bookmarkEnd w:id="8"/>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.1</w:t>
      </w:r>
      <w:r w:rsidR="00E45780">
        <w:rPr>
          <w:rFonts w:ascii="Times New Roman" w:eastAsia="Times New Roman" w:hAnsi="Times New Roman" w:cs="Times New Roman"/>
          <w:sz w:val="24"/>
          <w:szCs w:val="24"/>
          <w:lang w:eastAsia="ru-RU"/>
        </w:rPr>
        <w:t>3</w:t>
      </w:r>
      <w:r w:rsidRPr="001973E8">
        <w:rPr>
          <w:rFonts w:ascii="Times New Roman" w:eastAsia="Times New Roman" w:hAnsi="Times New Roman" w:cs="Times New Roman"/>
          <w:sz w:val="24"/>
          <w:szCs w:val="24"/>
          <w:lang w:eastAsia="ru-RU"/>
        </w:rPr>
        <w:t>.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.1</w:t>
      </w:r>
      <w:r w:rsidR="00E45780">
        <w:rPr>
          <w:rFonts w:ascii="Times New Roman" w:eastAsia="Times New Roman" w:hAnsi="Times New Roman" w:cs="Times New Roman"/>
          <w:sz w:val="24"/>
          <w:szCs w:val="24"/>
          <w:lang w:eastAsia="ru-RU"/>
        </w:rPr>
        <w:t>4</w:t>
      </w:r>
      <w:r w:rsidRPr="001973E8">
        <w:rPr>
          <w:rFonts w:ascii="Times New Roman" w:eastAsia="Times New Roman" w:hAnsi="Times New Roman" w:cs="Times New Roman"/>
          <w:sz w:val="24"/>
          <w:szCs w:val="24"/>
          <w:lang w:eastAsia="ru-RU"/>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0</w:t>
      </w:r>
      <w:r w:rsidRPr="001973E8">
        <w:rPr>
          <w:rFonts w:ascii="Times New Roman" w:eastAsia="Times New Roman" w:hAnsi="Times New Roman" w:cs="Times New Roman"/>
          <w:sz w:val="24"/>
          <w:szCs w:val="24"/>
          <w:lang w:eastAsia="ru-RU"/>
        </w:rPr>
        <w:t>.</w:t>
      </w:r>
      <w:r w:rsidR="00D85742">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5</w:t>
      </w:r>
      <w:r w:rsidRPr="001973E8">
        <w:rPr>
          <w:rFonts w:ascii="Times New Roman" w:eastAsia="Times New Roman" w:hAnsi="Times New Roman" w:cs="Times New Roman"/>
          <w:sz w:val="24"/>
          <w:szCs w:val="24"/>
          <w:lang w:eastAsia="ru-RU"/>
        </w:rPr>
        <w:t>. Уплата неустойки (штрафа, пени) не освобождает Стороны от исполнения обязательств по Контракту.</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1</w:t>
      </w:r>
      <w:r w:rsidR="006126C4">
        <w:rPr>
          <w:rFonts w:ascii="Times New Roman" w:eastAsia="Times New Roman" w:hAnsi="Times New Roman" w:cs="Times New Roman"/>
          <w:b/>
          <w:sz w:val="24"/>
          <w:szCs w:val="24"/>
          <w:lang w:eastAsia="ru-RU"/>
        </w:rPr>
        <w:t>1</w:t>
      </w:r>
      <w:r w:rsidRPr="001973E8">
        <w:rPr>
          <w:rFonts w:ascii="Times New Roman" w:eastAsia="Times New Roman" w:hAnsi="Times New Roman" w:cs="Times New Roman"/>
          <w:b/>
          <w:sz w:val="24"/>
          <w:szCs w:val="24"/>
          <w:lang w:eastAsia="ru-RU"/>
        </w:rPr>
        <w:t xml:space="preserve">. Срок действия Контракта, изменение и расторжение Контракта. Срок исполнения Контракта. </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1</w:t>
      </w:r>
      <w:r w:rsidRPr="001973E8">
        <w:rPr>
          <w:rFonts w:ascii="Times New Roman" w:eastAsia="Times New Roman" w:hAnsi="Times New Roman" w:cs="Times New Roman"/>
          <w:sz w:val="24"/>
          <w:szCs w:val="24"/>
          <w:lang w:eastAsia="ru-RU"/>
        </w:rPr>
        <w:t xml:space="preserve">.1. Контракт вступает в силу с </w:t>
      </w:r>
      <w:r w:rsidR="005C49D6" w:rsidRPr="000F2DC0">
        <w:rPr>
          <w:rFonts w:ascii="Times New Roman" w:eastAsia="Times New Roman" w:hAnsi="Times New Roman" w:cs="Times New Roman"/>
          <w:sz w:val="24"/>
          <w:szCs w:val="24"/>
          <w:lang w:eastAsia="ru-RU"/>
        </w:rPr>
        <w:t>момента подписания</w:t>
      </w:r>
      <w:r w:rsidR="005C49D6">
        <w:rPr>
          <w:rFonts w:ascii="Times New Roman" w:eastAsia="Times New Roman" w:hAnsi="Times New Roman" w:cs="Times New Roman"/>
          <w:sz w:val="24"/>
          <w:szCs w:val="24"/>
          <w:lang w:eastAsia="ru-RU"/>
        </w:rPr>
        <w:t xml:space="preserve"> </w:t>
      </w:r>
      <w:r w:rsidRPr="001973E8">
        <w:rPr>
          <w:rFonts w:ascii="Times New Roman" w:eastAsia="Times New Roman" w:hAnsi="Times New Roman" w:cs="Times New Roman"/>
          <w:sz w:val="24"/>
          <w:szCs w:val="24"/>
          <w:lang w:eastAsia="ru-RU"/>
        </w:rPr>
        <w:t xml:space="preserve">и действует </w:t>
      </w:r>
      <w:r w:rsidR="00905EAB">
        <w:rPr>
          <w:rFonts w:ascii="Times New Roman" w:eastAsia="Times New Roman" w:hAnsi="Times New Roman" w:cs="Times New Roman"/>
          <w:sz w:val="24"/>
          <w:szCs w:val="24"/>
          <w:lang w:eastAsia="ru-RU"/>
        </w:rPr>
        <w:t>по</w:t>
      </w:r>
      <w:r w:rsidRPr="001973E8">
        <w:rPr>
          <w:rFonts w:ascii="Times New Roman" w:eastAsia="Times New Roman" w:hAnsi="Times New Roman" w:cs="Times New Roman"/>
          <w:sz w:val="24"/>
          <w:szCs w:val="24"/>
          <w:lang w:eastAsia="ru-RU"/>
        </w:rPr>
        <w:t xml:space="preserve"> </w:t>
      </w:r>
      <w:r w:rsidR="000004D8">
        <w:rPr>
          <w:rFonts w:ascii="Times New Roman" w:eastAsia="Times New Roman" w:hAnsi="Times New Roman" w:cs="Times New Roman"/>
          <w:sz w:val="24"/>
          <w:szCs w:val="24"/>
          <w:lang w:eastAsia="ru-RU"/>
        </w:rPr>
        <w:t>28.12.2024</w:t>
      </w:r>
      <w:r w:rsidRPr="001973E8">
        <w:rPr>
          <w:rFonts w:ascii="Times New Roman" w:eastAsia="Times New Roman" w:hAnsi="Times New Roman" w:cs="Times New Roman"/>
          <w:sz w:val="24"/>
          <w:szCs w:val="24"/>
          <w:lang w:eastAsia="ru-RU"/>
        </w:rPr>
        <w:t xml:space="preserve">, а в части осуществления расчетов по Контракту и ответственности Сторон, предусмотренной разделом </w:t>
      </w:r>
      <w:r w:rsidR="006126C4">
        <w:rPr>
          <w:rFonts w:ascii="Times New Roman" w:eastAsia="Times New Roman" w:hAnsi="Times New Roman" w:cs="Times New Roman"/>
          <w:sz w:val="24"/>
          <w:szCs w:val="24"/>
          <w:lang w:eastAsia="ru-RU"/>
        </w:rPr>
        <w:t>10</w:t>
      </w:r>
      <w:r w:rsidRPr="001973E8">
        <w:rPr>
          <w:rFonts w:ascii="Times New Roman" w:eastAsia="Times New Roman" w:hAnsi="Times New Roman" w:cs="Times New Roman"/>
          <w:sz w:val="24"/>
          <w:szCs w:val="24"/>
          <w:lang w:eastAsia="ru-RU"/>
        </w:rPr>
        <w:t xml:space="preserve"> Контракта, - до полного исполнения Сторонами взаимных обязательств.</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1</w:t>
      </w:r>
      <w:r w:rsidRPr="001973E8">
        <w:rPr>
          <w:rFonts w:ascii="Times New Roman" w:eastAsia="Times New Roman" w:hAnsi="Times New Roman" w:cs="Times New Roman"/>
          <w:sz w:val="24"/>
          <w:szCs w:val="24"/>
          <w:lang w:eastAsia="ru-RU"/>
        </w:rPr>
        <w:t>.2. Все изменения Контракта должны быть совершены в письменном виде и оформлены дополнительными соглашениями к Контракту.</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1</w:t>
      </w:r>
      <w:r w:rsidRPr="001973E8">
        <w:rPr>
          <w:rFonts w:ascii="Times New Roman" w:eastAsia="Times New Roman" w:hAnsi="Times New Roman" w:cs="Times New Roman"/>
          <w:sz w:val="24"/>
          <w:szCs w:val="24"/>
          <w:lang w:eastAsia="ru-RU"/>
        </w:rPr>
        <w:t>.3.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w:t>
      </w:r>
    </w:p>
    <w:p w:rsidR="00295CF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1</w:t>
      </w:r>
      <w:r w:rsidRPr="001973E8">
        <w:rPr>
          <w:rFonts w:ascii="Times New Roman" w:eastAsia="Times New Roman" w:hAnsi="Times New Roman" w:cs="Times New Roman"/>
          <w:sz w:val="24"/>
          <w:szCs w:val="24"/>
          <w:lang w:eastAsia="ru-RU"/>
        </w:rPr>
        <w:t xml:space="preserve">.4.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w:t>
      </w:r>
      <w:r w:rsidRPr="001973E8">
        <w:rPr>
          <w:rFonts w:ascii="Times New Roman" w:eastAsia="Times New Roman" w:hAnsi="Times New Roman" w:cs="Times New Roman"/>
          <w:sz w:val="24"/>
          <w:szCs w:val="24"/>
          <w:lang w:eastAsia="ru-RU"/>
        </w:rPr>
        <w:lastRenderedPageBreak/>
        <w:t>подтверждены нарушения условий Контракта, послужившие основанием для одностороннего отказа Заказчика от исполнения Контракта.</w:t>
      </w:r>
      <w:r w:rsidR="00FC128C">
        <w:rPr>
          <w:rFonts w:ascii="Times New Roman" w:eastAsia="Times New Roman" w:hAnsi="Times New Roman" w:cs="Times New Roman"/>
          <w:sz w:val="24"/>
          <w:szCs w:val="24"/>
          <w:lang w:eastAsia="ru-RU"/>
        </w:rPr>
        <w:t xml:space="preserve"> </w:t>
      </w:r>
    </w:p>
    <w:p w:rsidR="00FC128C" w:rsidRPr="001973E8" w:rsidRDefault="00FC128C"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1</w:t>
      </w:r>
      <w:r>
        <w:rPr>
          <w:rFonts w:ascii="Times New Roman" w:eastAsia="Times New Roman" w:hAnsi="Times New Roman" w:cs="Times New Roman"/>
          <w:sz w:val="24"/>
          <w:szCs w:val="24"/>
          <w:lang w:eastAsia="ru-RU"/>
        </w:rPr>
        <w:t xml:space="preserve">.5. Срок исполнения настоящего Контракта: </w:t>
      </w:r>
      <w:r w:rsidR="000004D8">
        <w:rPr>
          <w:rFonts w:ascii="Times New Roman" w:eastAsia="Times New Roman" w:hAnsi="Times New Roman" w:cs="Times New Roman"/>
          <w:sz w:val="24"/>
          <w:szCs w:val="24"/>
          <w:lang w:eastAsia="ru-RU"/>
        </w:rPr>
        <w:t>28.12.2024</w:t>
      </w:r>
      <w:r>
        <w:rPr>
          <w:rFonts w:ascii="Times New Roman" w:eastAsia="Times New Roman" w:hAnsi="Times New Roman" w:cs="Times New Roman"/>
          <w:sz w:val="24"/>
          <w:szCs w:val="24"/>
          <w:lang w:eastAsia="ru-RU"/>
        </w:rPr>
        <w:t xml:space="preserve">. </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1</w:t>
      </w:r>
      <w:r w:rsidR="006126C4">
        <w:rPr>
          <w:rFonts w:ascii="Times New Roman" w:eastAsia="Times New Roman" w:hAnsi="Times New Roman" w:cs="Times New Roman"/>
          <w:b/>
          <w:sz w:val="24"/>
          <w:szCs w:val="24"/>
          <w:lang w:eastAsia="ru-RU"/>
        </w:rPr>
        <w:t>2</w:t>
      </w:r>
      <w:r w:rsidRPr="001973E8">
        <w:rPr>
          <w:rFonts w:ascii="Times New Roman" w:eastAsia="Times New Roman" w:hAnsi="Times New Roman" w:cs="Times New Roman"/>
          <w:b/>
          <w:sz w:val="24"/>
          <w:szCs w:val="24"/>
          <w:lang w:eastAsia="ru-RU"/>
        </w:rPr>
        <w:t>. Исключительные права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2</w:t>
      </w:r>
      <w:r w:rsidRPr="001973E8">
        <w:rPr>
          <w:rFonts w:ascii="Times New Roman" w:eastAsia="Times New Roman" w:hAnsi="Times New Roman" w:cs="Times New Roman"/>
          <w:sz w:val="24"/>
          <w:szCs w:val="24"/>
          <w:lang w:eastAsia="ru-RU"/>
        </w:rPr>
        <w:t>.1. Поставщик настоящим гарантирует в период срока годности Товара отсутствие нарушения исключительных прав третьих лиц на результаты интеллектуальной деятельности, связанных с поставкой и использованием Товара.</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2</w:t>
      </w:r>
      <w:r w:rsidRPr="001973E8">
        <w:rPr>
          <w:rFonts w:ascii="Times New Roman" w:eastAsia="Times New Roman" w:hAnsi="Times New Roman" w:cs="Times New Roman"/>
          <w:sz w:val="24"/>
          <w:szCs w:val="24"/>
          <w:lang w:eastAsia="ru-RU"/>
        </w:rPr>
        <w:t>.2. Все убытки, понесенные Заказчиком в случае нарушения исключительных прав третьих лиц на результаты интеллектуальной деятельности при поставке и использовании Товара, в том числе вследствие отмены государственной регистрации Товара и невозможности его использования, включая судебные расходы и возмещение материального ущерба, возмещаются Поставщиком в полном объеме.</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013D17">
      <w:pPr>
        <w:keepNext/>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1</w:t>
      </w:r>
      <w:r w:rsidR="006126C4">
        <w:rPr>
          <w:rFonts w:ascii="Times New Roman" w:eastAsia="Times New Roman" w:hAnsi="Times New Roman" w:cs="Times New Roman"/>
          <w:b/>
          <w:sz w:val="24"/>
          <w:szCs w:val="24"/>
          <w:lang w:eastAsia="ru-RU"/>
        </w:rPr>
        <w:t>3</w:t>
      </w:r>
      <w:r w:rsidRPr="001973E8">
        <w:rPr>
          <w:rFonts w:ascii="Times New Roman" w:eastAsia="Times New Roman" w:hAnsi="Times New Roman" w:cs="Times New Roman"/>
          <w:b/>
          <w:sz w:val="24"/>
          <w:szCs w:val="24"/>
          <w:lang w:eastAsia="ru-RU"/>
        </w:rPr>
        <w:t>. Обстоятельства непреодолимой силы</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3</w:t>
      </w:r>
      <w:r w:rsidRPr="001973E8">
        <w:rPr>
          <w:rFonts w:ascii="Times New Roman" w:eastAsia="Times New Roman" w:hAnsi="Times New Roman" w:cs="Times New Roman"/>
          <w:sz w:val="24"/>
          <w:szCs w:val="24"/>
          <w:lang w:eastAsia="ru-RU"/>
        </w:rPr>
        <w:t>.1. Стороны освобождаются от ответственности за полное или частичное неисполнение своих обязательств по Контракту, если их неисполнение явилось следствием обстоятельств непреодолимой силы, то есть чрезвычайных и непредотвратимых при данных условиях обстоятельств.</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3</w:t>
      </w:r>
      <w:r w:rsidRPr="001973E8">
        <w:rPr>
          <w:rFonts w:ascii="Times New Roman" w:eastAsia="Times New Roman" w:hAnsi="Times New Roman" w:cs="Times New Roman"/>
          <w:sz w:val="24"/>
          <w:szCs w:val="24"/>
          <w:lang w:eastAsia="ru-RU"/>
        </w:rPr>
        <w:t>.2. Сторона, у которой возникли обстоятельства непреодолимой силы, обязана в течение</w:t>
      </w:r>
      <w:r w:rsidR="00177785">
        <w:rPr>
          <w:rFonts w:ascii="Times New Roman" w:eastAsia="Times New Roman" w:hAnsi="Times New Roman" w:cs="Times New Roman"/>
          <w:sz w:val="24"/>
          <w:szCs w:val="24"/>
          <w:lang w:eastAsia="ru-RU"/>
        </w:rPr>
        <w:t xml:space="preserve"> 3 календарных</w:t>
      </w:r>
      <w:r w:rsidRPr="001973E8">
        <w:rPr>
          <w:rFonts w:ascii="Times New Roman" w:eastAsia="Times New Roman" w:hAnsi="Times New Roman" w:cs="Times New Roman"/>
          <w:sz w:val="24"/>
          <w:szCs w:val="24"/>
          <w:lang w:eastAsia="ru-RU"/>
        </w:rPr>
        <w:t xml:space="preserve"> дней письменно информировать другую Сторону о случившемся и его причинах с приложением документов, удостоверяющих факт наступления обстоятельств непреодолимой силы, а также предпринять все возможные меры для надлежащего выполнения своих обязательств по Контракту.</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3</w:t>
      </w:r>
      <w:r w:rsidRPr="001973E8">
        <w:rPr>
          <w:rFonts w:ascii="Times New Roman" w:eastAsia="Times New Roman" w:hAnsi="Times New Roman" w:cs="Times New Roman"/>
          <w:sz w:val="24"/>
          <w:szCs w:val="24"/>
          <w:lang w:eastAsia="ru-RU"/>
        </w:rPr>
        <w:t>.3.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3</w:t>
      </w:r>
      <w:r w:rsidRPr="001973E8">
        <w:rPr>
          <w:rFonts w:ascii="Times New Roman" w:eastAsia="Times New Roman" w:hAnsi="Times New Roman" w:cs="Times New Roman"/>
          <w:sz w:val="24"/>
          <w:szCs w:val="24"/>
          <w:lang w:eastAsia="ru-RU"/>
        </w:rPr>
        <w:t>.4.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1</w:t>
      </w:r>
      <w:r w:rsidR="006126C4">
        <w:rPr>
          <w:rFonts w:ascii="Times New Roman" w:eastAsia="Times New Roman" w:hAnsi="Times New Roman" w:cs="Times New Roman"/>
          <w:b/>
          <w:sz w:val="24"/>
          <w:szCs w:val="24"/>
          <w:lang w:eastAsia="ru-RU"/>
        </w:rPr>
        <w:t>4</w:t>
      </w:r>
      <w:r w:rsidRPr="001973E8">
        <w:rPr>
          <w:rFonts w:ascii="Times New Roman" w:eastAsia="Times New Roman" w:hAnsi="Times New Roman" w:cs="Times New Roman"/>
          <w:b/>
          <w:sz w:val="24"/>
          <w:szCs w:val="24"/>
          <w:lang w:eastAsia="ru-RU"/>
        </w:rPr>
        <w:t>. Уведомления</w:t>
      </w:r>
    </w:p>
    <w:p w:rsidR="00295CFA"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4</w:t>
      </w:r>
      <w:r w:rsidRPr="001973E8">
        <w:rPr>
          <w:rFonts w:ascii="Times New Roman" w:eastAsia="Times New Roman" w:hAnsi="Times New Roman" w:cs="Times New Roman"/>
          <w:sz w:val="24"/>
          <w:szCs w:val="24"/>
          <w:lang w:eastAsia="ru-RU"/>
        </w:rPr>
        <w:t xml:space="preserve">.1. Любое уведомление, которое одна Сторона направляет другой Стороне в соответствии с Контрактом, высылается </w:t>
      </w:r>
      <w:r w:rsidR="00177785">
        <w:rPr>
          <w:rFonts w:ascii="Times New Roman" w:eastAsia="Times New Roman" w:hAnsi="Times New Roman" w:cs="Times New Roman"/>
        </w:rPr>
        <w:t>в электронном виде или на бумажном носителе</w:t>
      </w:r>
      <w:r w:rsidR="00177785" w:rsidRPr="001973E8">
        <w:rPr>
          <w:rFonts w:ascii="Times New Roman" w:eastAsia="Times New Roman" w:hAnsi="Times New Roman" w:cs="Times New Roman"/>
          <w:sz w:val="24"/>
          <w:szCs w:val="24"/>
          <w:lang w:eastAsia="ru-RU"/>
        </w:rPr>
        <w:t xml:space="preserve"> </w:t>
      </w:r>
      <w:r w:rsidRPr="001973E8">
        <w:rPr>
          <w:rFonts w:ascii="Times New Roman" w:eastAsia="Times New Roman" w:hAnsi="Times New Roman" w:cs="Times New Roman"/>
          <w:sz w:val="24"/>
          <w:szCs w:val="24"/>
          <w:lang w:eastAsia="ru-RU"/>
        </w:rPr>
        <w:t>по адресу другой Стороны с подтверждением о получении.</w:t>
      </w:r>
      <w:r w:rsidR="00FC128C">
        <w:rPr>
          <w:rFonts w:ascii="Times New Roman" w:eastAsia="Times New Roman" w:hAnsi="Times New Roman" w:cs="Times New Roman"/>
          <w:sz w:val="24"/>
          <w:szCs w:val="24"/>
          <w:lang w:eastAsia="ru-RU"/>
        </w:rPr>
        <w:t xml:space="preserve"> </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1</w:t>
      </w:r>
      <w:r w:rsidR="006126C4">
        <w:rPr>
          <w:rFonts w:ascii="Times New Roman" w:eastAsia="Times New Roman" w:hAnsi="Times New Roman" w:cs="Times New Roman"/>
          <w:b/>
          <w:sz w:val="24"/>
          <w:szCs w:val="24"/>
          <w:lang w:eastAsia="ru-RU"/>
        </w:rPr>
        <w:t>5</w:t>
      </w:r>
      <w:r w:rsidRPr="001973E8">
        <w:rPr>
          <w:rFonts w:ascii="Times New Roman" w:eastAsia="Times New Roman" w:hAnsi="Times New Roman" w:cs="Times New Roman"/>
          <w:b/>
          <w:sz w:val="24"/>
          <w:szCs w:val="24"/>
          <w:lang w:eastAsia="ru-RU"/>
        </w:rPr>
        <w:t>. Банковское сопровождение Контракта</w:t>
      </w:r>
      <w:r w:rsidR="00177785">
        <w:rPr>
          <w:rFonts w:ascii="Times New Roman" w:eastAsia="Times New Roman" w:hAnsi="Times New Roman" w:cs="Times New Roman"/>
          <w:b/>
          <w:sz w:val="24"/>
          <w:szCs w:val="24"/>
          <w:lang w:eastAsia="ru-RU"/>
        </w:rPr>
        <w:t xml:space="preserve"> </w:t>
      </w:r>
      <w:r w:rsidRPr="001973E8">
        <w:rPr>
          <w:rFonts w:ascii="Times New Roman" w:eastAsia="Times New Roman" w:hAnsi="Times New Roman" w:cs="Times New Roman"/>
          <w:b/>
          <w:sz w:val="24"/>
          <w:szCs w:val="24"/>
          <w:lang w:eastAsia="ru-RU"/>
        </w:rPr>
        <w:t>или</w:t>
      </w:r>
      <w:r w:rsidR="00177785">
        <w:rPr>
          <w:rFonts w:ascii="Times New Roman" w:eastAsia="Times New Roman" w:hAnsi="Times New Roman" w:cs="Times New Roman"/>
          <w:b/>
          <w:sz w:val="24"/>
          <w:szCs w:val="24"/>
          <w:lang w:eastAsia="ru-RU"/>
        </w:rPr>
        <w:t xml:space="preserve"> </w:t>
      </w:r>
      <w:r w:rsidRPr="001973E8">
        <w:rPr>
          <w:rFonts w:ascii="Times New Roman" w:eastAsia="Times New Roman" w:hAnsi="Times New Roman" w:cs="Times New Roman"/>
          <w:b/>
          <w:sz w:val="24"/>
          <w:szCs w:val="24"/>
          <w:lang w:eastAsia="ru-RU"/>
        </w:rPr>
        <w:t>Казначейское сопровождение средств в валюте Российской Федерации, предоставление которых осуществляется с последующим подтверждением их использования в соответствии с условиями и (или) целями предоставления указанных средств (казначейское сопровождение)</w:t>
      </w:r>
    </w:p>
    <w:p w:rsidR="00295CFA" w:rsidRPr="001973E8" w:rsidRDefault="006126C4"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hAnsi="Times New Roman" w:cs="Times New Roman"/>
          <w:sz w:val="24"/>
          <w:szCs w:val="24"/>
        </w:rPr>
        <w:t>15</w:t>
      </w:r>
      <w:r w:rsidR="00295CFA" w:rsidRPr="001973E8">
        <w:rPr>
          <w:rFonts w:ascii="Times New Roman" w:hAnsi="Times New Roman" w:cs="Times New Roman"/>
          <w:sz w:val="24"/>
          <w:szCs w:val="24"/>
        </w:rPr>
        <w:t xml:space="preserve">.1. </w:t>
      </w:r>
      <w:r w:rsidR="00295CFA" w:rsidRPr="001973E8">
        <w:rPr>
          <w:rFonts w:ascii="Times New Roman" w:eastAsia="Times New Roman" w:hAnsi="Times New Roman" w:cs="Times New Roman"/>
          <w:sz w:val="24"/>
          <w:szCs w:val="24"/>
          <w:lang w:eastAsia="ru-RU"/>
        </w:rPr>
        <w:t>Банковское и казначейское сопровождение Контракта не предусмотрено.</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1B4EFE" w:rsidRPr="001973E8" w:rsidRDefault="001B4EFE" w:rsidP="001B4EFE">
      <w:pPr>
        <w:spacing w:after="0" w:line="240" w:lineRule="auto"/>
        <w:ind w:firstLine="709"/>
        <w:jc w:val="center"/>
        <w:rPr>
          <w:rFonts w:ascii="Times New Roman" w:eastAsia="Times New Roman" w:hAnsi="Times New Roman" w:cs="Times New Roman"/>
          <w:sz w:val="24"/>
          <w:szCs w:val="24"/>
          <w:lang w:eastAsia="ru-RU"/>
        </w:rPr>
      </w:pPr>
      <w:r w:rsidRPr="001973E8">
        <w:rPr>
          <w:rFonts w:ascii="Times New Roman" w:eastAsia="Times New Roman" w:hAnsi="Times New Roman" w:cs="Times New Roman"/>
          <w:b/>
          <w:bCs/>
          <w:sz w:val="24"/>
          <w:szCs w:val="24"/>
          <w:lang w:eastAsia="ru-RU"/>
        </w:rPr>
        <w:t>1</w:t>
      </w:r>
      <w:r w:rsidR="006126C4">
        <w:rPr>
          <w:rFonts w:ascii="Times New Roman" w:eastAsia="Times New Roman" w:hAnsi="Times New Roman" w:cs="Times New Roman"/>
          <w:b/>
          <w:bCs/>
          <w:sz w:val="24"/>
          <w:szCs w:val="24"/>
          <w:lang w:eastAsia="ru-RU"/>
        </w:rPr>
        <w:t>6</w:t>
      </w:r>
      <w:r w:rsidRPr="001973E8">
        <w:rPr>
          <w:rFonts w:ascii="Times New Roman" w:eastAsia="Times New Roman" w:hAnsi="Times New Roman" w:cs="Times New Roman"/>
          <w:b/>
          <w:bCs/>
          <w:sz w:val="24"/>
          <w:szCs w:val="24"/>
          <w:lang w:eastAsia="ru-RU"/>
        </w:rPr>
        <w:t>. Антикоррупционная оговорка</w:t>
      </w:r>
    </w:p>
    <w:p w:rsidR="001B4EFE" w:rsidRPr="001973E8" w:rsidRDefault="001B4EFE" w:rsidP="001B4EFE">
      <w:pPr>
        <w:autoSpaceDE w:val="0"/>
        <w:autoSpaceDN w:val="0"/>
        <w:adjustRightInd w:val="0"/>
        <w:spacing w:after="0" w:line="240" w:lineRule="auto"/>
        <w:ind w:firstLine="709"/>
        <w:jc w:val="both"/>
        <w:rPr>
          <w:rFonts w:ascii="Times New Roman" w:hAnsi="Times New Roman" w:cs="Times New Roman"/>
          <w:bCs/>
          <w:sz w:val="24"/>
          <w:szCs w:val="24"/>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6</w:t>
      </w:r>
      <w:r w:rsidRPr="001973E8">
        <w:rPr>
          <w:rFonts w:ascii="Times New Roman" w:eastAsia="Times New Roman" w:hAnsi="Times New Roman" w:cs="Times New Roman"/>
          <w:sz w:val="24"/>
          <w:szCs w:val="24"/>
          <w:lang w:eastAsia="ru-RU"/>
        </w:rPr>
        <w:t xml:space="preserve">.1. </w:t>
      </w:r>
      <w:r w:rsidRPr="001973E8">
        <w:rPr>
          <w:rFonts w:ascii="Times New Roman" w:hAnsi="Times New Roman" w:cs="Times New Roman"/>
          <w:bCs/>
          <w:sz w:val="24"/>
          <w:szCs w:val="24"/>
        </w:rPr>
        <w:t>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1B4EFE" w:rsidRPr="001973E8" w:rsidRDefault="001B4EFE" w:rsidP="001B4EFE">
      <w:pPr>
        <w:autoSpaceDE w:val="0"/>
        <w:autoSpaceDN w:val="0"/>
        <w:adjustRightInd w:val="0"/>
        <w:spacing w:after="0" w:line="240" w:lineRule="auto"/>
        <w:ind w:firstLine="709"/>
        <w:jc w:val="both"/>
        <w:rPr>
          <w:rFonts w:ascii="Times New Roman" w:hAnsi="Times New Roman" w:cs="Times New Roman"/>
          <w:bCs/>
          <w:sz w:val="24"/>
          <w:szCs w:val="24"/>
        </w:rPr>
      </w:pPr>
      <w:r w:rsidRPr="001973E8">
        <w:rPr>
          <w:rFonts w:ascii="Times New Roman" w:hAnsi="Times New Roman" w:cs="Times New Roman"/>
          <w:bCs/>
          <w:sz w:val="24"/>
          <w:szCs w:val="24"/>
        </w:rPr>
        <w:t>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образованием,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1B4EFE" w:rsidRPr="001973E8" w:rsidRDefault="001B4EFE" w:rsidP="001B4EFE">
      <w:pPr>
        <w:autoSpaceDE w:val="0"/>
        <w:autoSpaceDN w:val="0"/>
        <w:adjustRightInd w:val="0"/>
        <w:spacing w:after="0" w:line="240" w:lineRule="auto"/>
        <w:ind w:firstLine="709"/>
        <w:jc w:val="both"/>
        <w:rPr>
          <w:rFonts w:ascii="Times New Roman" w:hAnsi="Times New Roman" w:cs="Times New Roman"/>
          <w:bCs/>
          <w:sz w:val="24"/>
          <w:szCs w:val="24"/>
        </w:rPr>
      </w:pPr>
      <w:r w:rsidRPr="001973E8">
        <w:rPr>
          <w:rFonts w:ascii="Times New Roman" w:hAnsi="Times New Roman" w:cs="Times New Roman"/>
          <w:bCs/>
          <w:sz w:val="24"/>
          <w:szCs w:val="24"/>
        </w:rPr>
        <w:lastRenderedPageBreak/>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1B4EFE" w:rsidRPr="001973E8" w:rsidRDefault="001B4EFE" w:rsidP="001B4EFE">
      <w:pPr>
        <w:autoSpaceDE w:val="0"/>
        <w:autoSpaceDN w:val="0"/>
        <w:adjustRightInd w:val="0"/>
        <w:spacing w:after="0" w:line="240" w:lineRule="auto"/>
        <w:ind w:firstLine="709"/>
        <w:jc w:val="both"/>
        <w:rPr>
          <w:rFonts w:ascii="Times New Roman" w:hAnsi="Times New Roman" w:cs="Times New Roman"/>
          <w:bCs/>
          <w:sz w:val="24"/>
          <w:szCs w:val="24"/>
        </w:rPr>
      </w:pPr>
      <w:r w:rsidRPr="001973E8">
        <w:rPr>
          <w:rFonts w:ascii="Times New Roman" w:hAnsi="Times New Roman" w:cs="Times New Roman"/>
          <w:bCs/>
          <w:sz w:val="24"/>
          <w:szCs w:val="24"/>
        </w:rPr>
        <w:t>не совершать иных действий, нарушающих антикоррупционное законодательство Российской Федерации.</w:t>
      </w:r>
    </w:p>
    <w:p w:rsidR="001B4EFE" w:rsidRPr="001973E8" w:rsidRDefault="001B4EFE"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1B4EFE" w:rsidP="00295CFA">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1</w:t>
      </w:r>
      <w:r w:rsidR="006126C4">
        <w:rPr>
          <w:rFonts w:ascii="Times New Roman" w:eastAsia="Times New Roman" w:hAnsi="Times New Roman" w:cs="Times New Roman"/>
          <w:b/>
          <w:sz w:val="24"/>
          <w:szCs w:val="24"/>
          <w:lang w:eastAsia="ru-RU"/>
        </w:rPr>
        <w:t>7</w:t>
      </w:r>
      <w:r w:rsidR="00295CFA" w:rsidRPr="001973E8">
        <w:rPr>
          <w:rFonts w:ascii="Times New Roman" w:eastAsia="Times New Roman" w:hAnsi="Times New Roman" w:cs="Times New Roman"/>
          <w:b/>
          <w:sz w:val="24"/>
          <w:szCs w:val="24"/>
          <w:lang w:eastAsia="ru-RU"/>
        </w:rPr>
        <w:t>. Заключительные положения</w:t>
      </w:r>
    </w:p>
    <w:p w:rsidR="00295CFA" w:rsidRPr="001973E8" w:rsidRDefault="001B4EFE"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7</w:t>
      </w:r>
      <w:r w:rsidR="00295CFA" w:rsidRPr="001973E8">
        <w:rPr>
          <w:rFonts w:ascii="Times New Roman" w:eastAsia="Times New Roman" w:hAnsi="Times New Roman" w:cs="Times New Roman"/>
          <w:sz w:val="24"/>
          <w:szCs w:val="24"/>
          <w:lang w:eastAsia="ru-RU"/>
        </w:rPr>
        <w:t>.1. Во всем, что не предусмотрено Контрактом, Стороны руководствуются законодательством Российской Федерации.</w:t>
      </w:r>
    </w:p>
    <w:p w:rsidR="00295CFA" w:rsidRPr="001973E8" w:rsidRDefault="00295CFA" w:rsidP="00177785">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7</w:t>
      </w:r>
      <w:r w:rsidRPr="001973E8">
        <w:rPr>
          <w:rFonts w:ascii="Times New Roman" w:eastAsia="Times New Roman" w:hAnsi="Times New Roman" w:cs="Times New Roman"/>
          <w:sz w:val="24"/>
          <w:szCs w:val="24"/>
          <w:lang w:eastAsia="ru-RU"/>
        </w:rPr>
        <w:t>.</w:t>
      </w:r>
      <w:r w:rsidR="00E45780">
        <w:rPr>
          <w:rFonts w:ascii="Times New Roman" w:eastAsia="Times New Roman" w:hAnsi="Times New Roman" w:cs="Times New Roman"/>
          <w:sz w:val="24"/>
          <w:szCs w:val="24"/>
          <w:lang w:eastAsia="ru-RU"/>
        </w:rPr>
        <w:t>2</w:t>
      </w:r>
      <w:r w:rsidRPr="001973E8">
        <w:rPr>
          <w:rFonts w:ascii="Times New Roman" w:eastAsia="Times New Roman" w:hAnsi="Times New Roman" w:cs="Times New Roman"/>
          <w:sz w:val="24"/>
          <w:szCs w:val="24"/>
          <w:lang w:eastAsia="ru-RU"/>
        </w:rPr>
        <w:t xml:space="preserve">.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w:t>
      </w:r>
      <w:r w:rsidR="00177785" w:rsidRPr="00432E87">
        <w:rPr>
          <w:rFonts w:ascii="Times New Roman" w:eastAsia="Times New Roman" w:hAnsi="Times New Roman" w:cs="Times New Roman"/>
        </w:rPr>
        <w:t>Арбитражного суда г. Санкт-Петербурга и Ленинградской области</w:t>
      </w:r>
      <w:r w:rsidR="00177785">
        <w:rPr>
          <w:rFonts w:ascii="Times New Roman" w:eastAsia="Times New Roman" w:hAnsi="Times New Roman" w:cs="Times New Roman"/>
        </w:rPr>
        <w:t xml:space="preserve"> </w:t>
      </w:r>
      <w:r w:rsidR="00177785" w:rsidRPr="00432E87">
        <w:rPr>
          <w:rFonts w:ascii="Times New Roman" w:eastAsia="Times New Roman" w:hAnsi="Times New Roman" w:cs="Times New Roman"/>
        </w:rPr>
        <w:t>в установленном законодательством порядке.</w:t>
      </w:r>
      <w:r w:rsidR="00177785">
        <w:rPr>
          <w:rFonts w:ascii="Times New Roman" w:eastAsia="Times New Roman" w:hAnsi="Times New Roman" w:cs="Times New Roman"/>
        </w:rPr>
        <w:t xml:space="preserve"> </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r w:rsidR="006126C4">
        <w:rPr>
          <w:rFonts w:ascii="Times New Roman" w:eastAsia="Times New Roman" w:hAnsi="Times New Roman" w:cs="Times New Roman"/>
          <w:sz w:val="24"/>
          <w:szCs w:val="24"/>
          <w:lang w:eastAsia="ru-RU"/>
        </w:rPr>
        <w:t>7</w:t>
      </w:r>
      <w:r w:rsidRPr="001973E8">
        <w:rPr>
          <w:rFonts w:ascii="Times New Roman" w:eastAsia="Times New Roman" w:hAnsi="Times New Roman" w:cs="Times New Roman"/>
          <w:sz w:val="24"/>
          <w:szCs w:val="24"/>
          <w:lang w:eastAsia="ru-RU"/>
        </w:rPr>
        <w:t>.</w:t>
      </w:r>
      <w:r w:rsidR="00E45780">
        <w:rPr>
          <w:rFonts w:ascii="Times New Roman" w:eastAsia="Times New Roman" w:hAnsi="Times New Roman" w:cs="Times New Roman"/>
          <w:sz w:val="24"/>
          <w:szCs w:val="24"/>
          <w:lang w:eastAsia="ru-RU"/>
        </w:rPr>
        <w:t>3</w:t>
      </w:r>
      <w:r w:rsidRPr="001973E8">
        <w:rPr>
          <w:rFonts w:ascii="Times New Roman" w:eastAsia="Times New Roman" w:hAnsi="Times New Roman" w:cs="Times New Roman"/>
          <w:sz w:val="24"/>
          <w:szCs w:val="24"/>
          <w:lang w:eastAsia="ru-RU"/>
        </w:rPr>
        <w:t>. Контракт составлен в форме электронного документа, подписанного усиленными электронными подписями Сторон.</w:t>
      </w:r>
    </w:p>
    <w:p w:rsidR="00295CFA" w:rsidRPr="001973E8" w:rsidRDefault="00295CFA" w:rsidP="00177785">
      <w:pPr>
        <w:pStyle w:val="ConsPlusNormal"/>
        <w:ind w:firstLine="709"/>
        <w:jc w:val="both"/>
        <w:rPr>
          <w:rFonts w:eastAsia="Times New Roman"/>
        </w:rPr>
      </w:pPr>
      <w:r w:rsidRPr="001973E8">
        <w:t>1</w:t>
      </w:r>
      <w:r w:rsidR="006126C4">
        <w:t>7</w:t>
      </w:r>
      <w:r w:rsidRPr="001973E8">
        <w:t>.</w:t>
      </w:r>
      <w:r w:rsidR="00E45780">
        <w:t>4</w:t>
      </w:r>
      <w:r w:rsidRPr="001973E8">
        <w:t xml:space="preserve">. </w:t>
      </w:r>
      <w:r w:rsidRPr="001973E8">
        <w:rPr>
          <w:rFonts w:eastAsia="Times New Roman"/>
        </w:rPr>
        <w:t>Приложения к Контракту являются его неотъемлемой частью.</w:t>
      </w:r>
      <w:r w:rsidR="00177785">
        <w:rPr>
          <w:rFonts w:eastAsia="Times New Roman"/>
        </w:rPr>
        <w:t xml:space="preserve"> </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Приложения к Контракту:</w:t>
      </w:r>
    </w:p>
    <w:tbl>
      <w:tblPr>
        <w:tblW w:w="9020" w:type="dxa"/>
        <w:tblInd w:w="709" w:type="dxa"/>
        <w:tblCellMar>
          <w:left w:w="0" w:type="dxa"/>
          <w:right w:w="0" w:type="dxa"/>
        </w:tblCellMar>
        <w:tblLook w:val="04A0" w:firstRow="1" w:lastRow="0" w:firstColumn="1" w:lastColumn="0" w:noHBand="0" w:noVBand="1"/>
      </w:tblPr>
      <w:tblGrid>
        <w:gridCol w:w="1954"/>
        <w:gridCol w:w="7066"/>
      </w:tblGrid>
      <w:tr w:rsidR="001973E8" w:rsidRPr="001973E8" w:rsidTr="00933838">
        <w:tc>
          <w:tcPr>
            <w:tcW w:w="1954" w:type="dxa"/>
            <w:hideMark/>
          </w:tcPr>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Приложение № 1</w:t>
            </w:r>
          </w:p>
        </w:tc>
        <w:tc>
          <w:tcPr>
            <w:tcW w:w="0" w:type="auto"/>
            <w:hideMark/>
          </w:tcPr>
          <w:p w:rsidR="00295CFA" w:rsidRPr="001973E8" w:rsidRDefault="00295CFA" w:rsidP="00933838">
            <w:pPr>
              <w:spacing w:after="0" w:line="240" w:lineRule="auto"/>
              <w:rPr>
                <w:rFonts w:ascii="Times New Roman" w:eastAsia="Times New Roman" w:hAnsi="Times New Roman" w:cs="Times New Roman"/>
                <w:sz w:val="24"/>
                <w:szCs w:val="24"/>
                <w:lang w:eastAsia="ru-RU"/>
              </w:rPr>
            </w:pPr>
            <w:r w:rsidRPr="001973E8">
              <w:t xml:space="preserve">– </w:t>
            </w:r>
            <w:r w:rsidRPr="001973E8">
              <w:rPr>
                <w:rFonts w:ascii="Times New Roman" w:eastAsia="Times New Roman" w:hAnsi="Times New Roman" w:cs="Times New Roman"/>
                <w:sz w:val="24"/>
                <w:szCs w:val="24"/>
                <w:lang w:eastAsia="ru-RU"/>
              </w:rPr>
              <w:t>Спецификация;</w:t>
            </w:r>
          </w:p>
        </w:tc>
      </w:tr>
      <w:tr w:rsidR="001973E8" w:rsidRPr="001973E8" w:rsidTr="00933838">
        <w:tc>
          <w:tcPr>
            <w:tcW w:w="1954" w:type="dxa"/>
            <w:hideMark/>
          </w:tcPr>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Приложение № 2</w:t>
            </w:r>
          </w:p>
        </w:tc>
        <w:tc>
          <w:tcPr>
            <w:tcW w:w="0" w:type="auto"/>
            <w:hideMark/>
          </w:tcPr>
          <w:p w:rsidR="00295CFA" w:rsidRPr="001973E8" w:rsidRDefault="00295CFA" w:rsidP="00933838">
            <w:pPr>
              <w:spacing w:after="0" w:line="240" w:lineRule="auto"/>
              <w:rPr>
                <w:rFonts w:ascii="Times New Roman" w:eastAsia="Times New Roman" w:hAnsi="Times New Roman" w:cs="Times New Roman"/>
                <w:sz w:val="24"/>
                <w:szCs w:val="24"/>
                <w:lang w:eastAsia="ru-RU"/>
              </w:rPr>
            </w:pPr>
            <w:r w:rsidRPr="001973E8">
              <w:t>–</w:t>
            </w:r>
            <w:r w:rsidRPr="001973E8">
              <w:rPr>
                <w:rFonts w:ascii="Times New Roman" w:eastAsia="Times New Roman" w:hAnsi="Times New Roman" w:cs="Times New Roman"/>
                <w:sz w:val="24"/>
                <w:szCs w:val="24"/>
                <w:lang w:eastAsia="ru-RU"/>
              </w:rPr>
              <w:t xml:space="preserve"> Технические характеристики;</w:t>
            </w:r>
          </w:p>
        </w:tc>
      </w:tr>
      <w:tr w:rsidR="001973E8" w:rsidRPr="001973E8" w:rsidTr="00117609">
        <w:tc>
          <w:tcPr>
            <w:tcW w:w="1954" w:type="dxa"/>
            <w:hideMark/>
          </w:tcPr>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Приложение № 3</w:t>
            </w:r>
          </w:p>
        </w:tc>
        <w:tc>
          <w:tcPr>
            <w:tcW w:w="0" w:type="auto"/>
          </w:tcPr>
          <w:p w:rsidR="00295CFA" w:rsidRPr="001973E8" w:rsidRDefault="00117609" w:rsidP="00933838">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1973E8">
              <w:rPr>
                <w:rFonts w:ascii="Times New Roman" w:eastAsia="Times New Roman" w:hAnsi="Times New Roman" w:cs="Times New Roman"/>
                <w:sz w:val="24"/>
                <w:szCs w:val="24"/>
                <w:lang w:eastAsia="ru-RU"/>
              </w:rPr>
              <w:t>Заявка о получении (выборке) Товара</w:t>
            </w:r>
            <w:r w:rsidR="00EF7FDB">
              <w:rPr>
                <w:rFonts w:ascii="Times New Roman" w:eastAsia="Times New Roman" w:hAnsi="Times New Roman" w:cs="Times New Roman"/>
                <w:sz w:val="24"/>
                <w:szCs w:val="24"/>
                <w:lang w:eastAsia="ru-RU"/>
              </w:rPr>
              <w:t xml:space="preserve">. </w:t>
            </w:r>
          </w:p>
        </w:tc>
      </w:tr>
    </w:tbl>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1</w:t>
      </w:r>
      <w:r w:rsidR="006126C4">
        <w:rPr>
          <w:rFonts w:ascii="Times New Roman" w:eastAsia="Times New Roman" w:hAnsi="Times New Roman" w:cs="Times New Roman"/>
          <w:b/>
          <w:sz w:val="24"/>
          <w:szCs w:val="24"/>
          <w:lang w:eastAsia="ru-RU"/>
        </w:rPr>
        <w:t>8</w:t>
      </w:r>
      <w:r w:rsidRPr="001973E8">
        <w:rPr>
          <w:rFonts w:ascii="Times New Roman" w:eastAsia="Times New Roman" w:hAnsi="Times New Roman" w:cs="Times New Roman"/>
          <w:b/>
          <w:sz w:val="24"/>
          <w:szCs w:val="24"/>
          <w:lang w:eastAsia="ru-RU"/>
        </w:rPr>
        <w:t>. Реквизиты и подписи Сторон</w:t>
      </w:r>
    </w:p>
    <w:tbl>
      <w:tblPr>
        <w:tblW w:w="9619" w:type="dxa"/>
        <w:tblInd w:w="20" w:type="dxa"/>
        <w:tblLayout w:type="fixed"/>
        <w:tblCellMar>
          <w:left w:w="0" w:type="dxa"/>
          <w:right w:w="0" w:type="dxa"/>
        </w:tblCellMar>
        <w:tblLook w:val="04A0" w:firstRow="1" w:lastRow="0" w:firstColumn="1" w:lastColumn="0" w:noHBand="0" w:noVBand="1"/>
      </w:tblPr>
      <w:tblGrid>
        <w:gridCol w:w="5367"/>
        <w:gridCol w:w="4252"/>
      </w:tblGrid>
      <w:tr w:rsidR="00117609" w:rsidRPr="001973E8" w:rsidTr="002B3C02">
        <w:tc>
          <w:tcPr>
            <w:tcW w:w="5367" w:type="dxa"/>
            <w:hideMark/>
          </w:tcPr>
          <w:p w:rsidR="00117609" w:rsidRPr="001973E8" w:rsidRDefault="00117609" w:rsidP="00117609">
            <w:pPr>
              <w:spacing w:after="0" w:line="240" w:lineRule="auto"/>
              <w:jc w:val="center"/>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Заказчик:</w:t>
            </w:r>
          </w:p>
        </w:tc>
        <w:tc>
          <w:tcPr>
            <w:tcW w:w="4252" w:type="dxa"/>
            <w:hideMark/>
          </w:tcPr>
          <w:p w:rsidR="00117609" w:rsidRPr="001973E8" w:rsidRDefault="00117609" w:rsidP="00117609">
            <w:pPr>
              <w:spacing w:after="0" w:line="240" w:lineRule="auto"/>
              <w:jc w:val="center"/>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Поставщик:</w:t>
            </w:r>
          </w:p>
        </w:tc>
      </w:tr>
      <w:tr w:rsidR="00117609" w:rsidRPr="001973E8" w:rsidTr="002B3C02">
        <w:tc>
          <w:tcPr>
            <w:tcW w:w="5367" w:type="dxa"/>
            <w:hideMark/>
          </w:tcPr>
          <w:p w:rsidR="00117609" w:rsidRDefault="00117609" w:rsidP="00117609">
            <w:pPr>
              <w:pStyle w:val="ConsPlusNormal"/>
            </w:pPr>
            <w:r>
              <w:t xml:space="preserve">СПб ГБУЗ «Городская поликлиника №74» </w:t>
            </w:r>
          </w:p>
          <w:p w:rsidR="00117609" w:rsidRDefault="00117609" w:rsidP="00117609">
            <w:pPr>
              <w:pStyle w:val="ConsPlusNormal"/>
            </w:pPr>
            <w:r>
              <w:t xml:space="preserve">197762, Санкт-Петербург, </w:t>
            </w:r>
            <w:proofErr w:type="spellStart"/>
            <w:r>
              <w:t>г.Кронштадт</w:t>
            </w:r>
            <w:proofErr w:type="spellEnd"/>
            <w:r>
              <w:t xml:space="preserve">, </w:t>
            </w:r>
            <w:proofErr w:type="spellStart"/>
            <w:r>
              <w:t>ул.Комсомола</w:t>
            </w:r>
            <w:proofErr w:type="spellEnd"/>
            <w:r>
              <w:t xml:space="preserve">, д.2 </w:t>
            </w:r>
            <w:proofErr w:type="spellStart"/>
            <w:proofErr w:type="gramStart"/>
            <w:r w:rsidR="000004D8">
              <w:t>лит.А</w:t>
            </w:r>
            <w:proofErr w:type="spellEnd"/>
            <w:proofErr w:type="gramEnd"/>
          </w:p>
          <w:p w:rsidR="000004D8" w:rsidRDefault="000004D8" w:rsidP="00117609">
            <w:pPr>
              <w:pStyle w:val="ConsPlusNormal"/>
            </w:pPr>
            <w:r>
              <w:t xml:space="preserve">Почтовый адрес: 197760, Санкт-Петербург, </w:t>
            </w:r>
            <w:proofErr w:type="spellStart"/>
            <w:r>
              <w:t>г.Кронштадт</w:t>
            </w:r>
            <w:proofErr w:type="spellEnd"/>
            <w:r>
              <w:t xml:space="preserve">, </w:t>
            </w:r>
            <w:proofErr w:type="spellStart"/>
            <w:r>
              <w:t>ул.Комсомола</w:t>
            </w:r>
            <w:proofErr w:type="spellEnd"/>
            <w:r>
              <w:t xml:space="preserve">, д.2 </w:t>
            </w:r>
            <w:proofErr w:type="spellStart"/>
            <w:proofErr w:type="gramStart"/>
            <w:r>
              <w:t>лит.А</w:t>
            </w:r>
            <w:proofErr w:type="spellEnd"/>
            <w:proofErr w:type="gramEnd"/>
          </w:p>
          <w:p w:rsidR="00117609" w:rsidRDefault="00117609" w:rsidP="00117609">
            <w:pPr>
              <w:pStyle w:val="ConsPlusNormal"/>
            </w:pPr>
            <w:r>
              <w:t xml:space="preserve">ОГРН 1027808868108 </w:t>
            </w:r>
          </w:p>
          <w:p w:rsidR="00117609" w:rsidRDefault="00117609" w:rsidP="00117609">
            <w:pPr>
              <w:pStyle w:val="ConsPlusNormal"/>
            </w:pPr>
            <w:r>
              <w:t xml:space="preserve">ИНН </w:t>
            </w:r>
            <w:proofErr w:type="gramStart"/>
            <w:r>
              <w:t>7818012182  КПП</w:t>
            </w:r>
            <w:proofErr w:type="gramEnd"/>
            <w:r>
              <w:t xml:space="preserve"> 784301001 </w:t>
            </w:r>
          </w:p>
          <w:p w:rsidR="00117609" w:rsidRDefault="00117609" w:rsidP="00117609">
            <w:pPr>
              <w:pStyle w:val="ConsPlusNormal"/>
            </w:pPr>
            <w:r>
              <w:t xml:space="preserve">ОКПО </w:t>
            </w:r>
            <w:proofErr w:type="gramStart"/>
            <w:r>
              <w:t>13810189  ОКТМО</w:t>
            </w:r>
            <w:proofErr w:type="gramEnd"/>
            <w:r>
              <w:t xml:space="preserve"> 40360000 </w:t>
            </w:r>
          </w:p>
          <w:p w:rsidR="00117609" w:rsidRDefault="00117609" w:rsidP="00117609">
            <w:pPr>
              <w:pStyle w:val="ConsPlusNormal"/>
            </w:pPr>
            <w:r>
              <w:t xml:space="preserve">Телефон: (812) 435-31-12 </w:t>
            </w:r>
          </w:p>
          <w:p w:rsidR="00117609" w:rsidRPr="00EA683A" w:rsidRDefault="00117609" w:rsidP="00117609">
            <w:pPr>
              <w:pStyle w:val="ConsPlusNormal"/>
              <w:rPr>
                <w:lang w:val="en-US"/>
              </w:rPr>
            </w:pPr>
            <w:r w:rsidRPr="00EA683A">
              <w:rPr>
                <w:lang w:val="en-US"/>
              </w:rPr>
              <w:t xml:space="preserve">E-mail: p74@zdrav.spb.ru </w:t>
            </w:r>
          </w:p>
          <w:p w:rsidR="00117609" w:rsidRDefault="00117609" w:rsidP="00117609">
            <w:pPr>
              <w:pStyle w:val="ConsPlusNormal"/>
            </w:pPr>
            <w:r>
              <w:t xml:space="preserve">Банковские реквизиты: </w:t>
            </w:r>
          </w:p>
          <w:p w:rsidR="00117609" w:rsidRDefault="00117609" w:rsidP="00117609">
            <w:pPr>
              <w:pStyle w:val="ConsPlusNormal"/>
            </w:pPr>
            <w:r>
              <w:t xml:space="preserve">Северо-Западное ГУ Банка России // УФК по </w:t>
            </w:r>
            <w:proofErr w:type="spellStart"/>
            <w:r>
              <w:t>г.Санкт</w:t>
            </w:r>
            <w:proofErr w:type="spellEnd"/>
            <w:r>
              <w:t xml:space="preserve">-Петербургу, г. Санкт-Петербург </w:t>
            </w:r>
          </w:p>
          <w:p w:rsidR="00117609" w:rsidRDefault="00117609" w:rsidP="00117609">
            <w:pPr>
              <w:pStyle w:val="ConsPlusNormal"/>
            </w:pPr>
            <w:r>
              <w:t>БИК 014030106</w:t>
            </w:r>
          </w:p>
          <w:p w:rsidR="00117609" w:rsidRDefault="00117609" w:rsidP="00117609">
            <w:pPr>
              <w:pStyle w:val="ConsPlusNormal"/>
            </w:pPr>
            <w:r>
              <w:t>р/с 03224643400000007200</w:t>
            </w:r>
          </w:p>
          <w:p w:rsidR="00117609" w:rsidRDefault="00117609" w:rsidP="00117609">
            <w:pPr>
              <w:pStyle w:val="ConsPlusNormal"/>
            </w:pPr>
            <w:r>
              <w:t>к/с 40102810945370000005</w:t>
            </w:r>
          </w:p>
          <w:p w:rsidR="00117609" w:rsidRPr="001973E8" w:rsidRDefault="00117609" w:rsidP="00117609">
            <w:pPr>
              <w:pStyle w:val="ConsPlusNormal"/>
            </w:pPr>
            <w:r>
              <w:t>Лицевой счет 0561017</w:t>
            </w:r>
          </w:p>
          <w:p w:rsidR="00117609" w:rsidRPr="001973E8" w:rsidRDefault="00117609" w:rsidP="00117609">
            <w:pPr>
              <w:spacing w:after="0" w:line="240" w:lineRule="auto"/>
              <w:rPr>
                <w:rFonts w:ascii="Times New Roman" w:eastAsia="Times New Roman" w:hAnsi="Times New Roman" w:cs="Times New Roman"/>
                <w:sz w:val="24"/>
                <w:szCs w:val="24"/>
                <w:lang w:eastAsia="ru-RU"/>
              </w:rPr>
            </w:pPr>
          </w:p>
        </w:tc>
        <w:tc>
          <w:tcPr>
            <w:tcW w:w="4252" w:type="dxa"/>
          </w:tcPr>
          <w:p w:rsidR="00117609" w:rsidRPr="001973E8" w:rsidRDefault="00117609" w:rsidP="00117609">
            <w:pPr>
              <w:spacing w:after="0" w:line="240" w:lineRule="auto"/>
              <w:rPr>
                <w:rFonts w:ascii="Times New Roman" w:eastAsia="Times New Roman" w:hAnsi="Times New Roman" w:cs="Times New Roman"/>
                <w:sz w:val="24"/>
                <w:szCs w:val="24"/>
                <w:lang w:eastAsia="ru-RU"/>
              </w:rPr>
            </w:pPr>
          </w:p>
        </w:tc>
      </w:tr>
      <w:tr w:rsidR="00117609" w:rsidRPr="001973E8" w:rsidTr="002B3C02">
        <w:trPr>
          <w:trHeight w:val="1293"/>
        </w:trPr>
        <w:tc>
          <w:tcPr>
            <w:tcW w:w="5367" w:type="dxa"/>
            <w:hideMark/>
          </w:tcPr>
          <w:p w:rsidR="00117609" w:rsidRPr="00117609" w:rsidRDefault="00117609" w:rsidP="00117609">
            <w:pPr>
              <w:spacing w:after="0" w:line="240" w:lineRule="auto"/>
              <w:rPr>
                <w:rFonts w:ascii="Times New Roman" w:eastAsia="Times New Roman" w:hAnsi="Times New Roman" w:cs="Times New Roman"/>
                <w:sz w:val="24"/>
                <w:szCs w:val="24"/>
                <w:lang w:eastAsia="ru-RU"/>
              </w:rPr>
            </w:pPr>
            <w:r w:rsidRPr="00117609">
              <w:rPr>
                <w:rFonts w:ascii="Times New Roman" w:eastAsia="Times New Roman" w:hAnsi="Times New Roman" w:cs="Times New Roman"/>
                <w:sz w:val="24"/>
                <w:szCs w:val="24"/>
                <w:lang w:eastAsia="ru-RU"/>
              </w:rPr>
              <w:t>От Заказчика:</w:t>
            </w:r>
          </w:p>
          <w:p w:rsidR="00117609" w:rsidRPr="00117609" w:rsidRDefault="00117609" w:rsidP="00117609">
            <w:pPr>
              <w:spacing w:after="0" w:line="240" w:lineRule="auto"/>
              <w:rPr>
                <w:rFonts w:ascii="Times New Roman" w:eastAsia="Times New Roman" w:hAnsi="Times New Roman" w:cs="Times New Roman"/>
                <w:sz w:val="24"/>
                <w:szCs w:val="24"/>
                <w:lang w:eastAsia="ru-RU"/>
              </w:rPr>
            </w:pPr>
            <w:r w:rsidRPr="00117609">
              <w:rPr>
                <w:rFonts w:ascii="Times New Roman" w:eastAsia="Times New Roman" w:hAnsi="Times New Roman" w:cs="Times New Roman"/>
                <w:sz w:val="24"/>
                <w:szCs w:val="24"/>
                <w:lang w:eastAsia="ru-RU"/>
              </w:rPr>
              <w:t>Главный врач</w:t>
            </w:r>
          </w:p>
          <w:p w:rsidR="00117609" w:rsidRDefault="009C78FE" w:rsidP="0011760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СПб ГБУЗ «Городская поликлиника №74» </w:t>
            </w:r>
          </w:p>
          <w:p w:rsidR="009C78FE" w:rsidRPr="00117609" w:rsidRDefault="009C78FE" w:rsidP="00117609">
            <w:pPr>
              <w:spacing w:after="0" w:line="240" w:lineRule="auto"/>
              <w:rPr>
                <w:rFonts w:ascii="Times New Roman" w:eastAsia="Times New Roman" w:hAnsi="Times New Roman" w:cs="Times New Roman"/>
                <w:sz w:val="24"/>
                <w:szCs w:val="24"/>
                <w:lang w:eastAsia="ru-RU"/>
              </w:rPr>
            </w:pPr>
          </w:p>
          <w:p w:rsidR="00117609" w:rsidRPr="001973E8" w:rsidRDefault="00117609" w:rsidP="0011760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w:t>
            </w:r>
            <w:r w:rsidRPr="00117609">
              <w:rPr>
                <w:rFonts w:ascii="Times New Roman" w:eastAsia="Times New Roman" w:hAnsi="Times New Roman" w:cs="Times New Roman"/>
                <w:sz w:val="24"/>
                <w:szCs w:val="24"/>
                <w:lang w:eastAsia="ru-RU"/>
              </w:rPr>
              <w:t>_____ М.Н. Сергеев</w:t>
            </w:r>
          </w:p>
        </w:tc>
        <w:tc>
          <w:tcPr>
            <w:tcW w:w="4252" w:type="dxa"/>
            <w:hideMark/>
          </w:tcPr>
          <w:p w:rsidR="00117609" w:rsidRDefault="00117609" w:rsidP="0011760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От Поставщика: </w:t>
            </w:r>
          </w:p>
          <w:p w:rsidR="00117609" w:rsidRDefault="00117609" w:rsidP="00117609">
            <w:pPr>
              <w:spacing w:after="0" w:line="240" w:lineRule="auto"/>
              <w:rPr>
                <w:rFonts w:ascii="Times New Roman" w:eastAsia="Times New Roman" w:hAnsi="Times New Roman" w:cs="Times New Roman"/>
                <w:sz w:val="24"/>
                <w:szCs w:val="24"/>
                <w:lang w:eastAsia="ru-RU"/>
              </w:rPr>
            </w:pPr>
          </w:p>
          <w:p w:rsidR="00117609" w:rsidRDefault="00117609" w:rsidP="00117609">
            <w:pPr>
              <w:spacing w:after="0" w:line="240" w:lineRule="auto"/>
              <w:rPr>
                <w:rFonts w:ascii="Times New Roman" w:eastAsia="Times New Roman" w:hAnsi="Times New Roman" w:cs="Times New Roman"/>
                <w:sz w:val="24"/>
                <w:szCs w:val="24"/>
                <w:lang w:eastAsia="ru-RU"/>
              </w:rPr>
            </w:pPr>
          </w:p>
          <w:p w:rsidR="009C78FE" w:rsidRDefault="009C78FE" w:rsidP="00117609">
            <w:pPr>
              <w:spacing w:after="0" w:line="240" w:lineRule="auto"/>
              <w:rPr>
                <w:rFonts w:ascii="Times New Roman" w:eastAsia="Times New Roman" w:hAnsi="Times New Roman" w:cs="Times New Roman"/>
                <w:sz w:val="24"/>
                <w:szCs w:val="24"/>
                <w:lang w:eastAsia="ru-RU"/>
              </w:rPr>
            </w:pPr>
          </w:p>
          <w:p w:rsidR="00117609" w:rsidRPr="001973E8" w:rsidRDefault="00117609" w:rsidP="00117609">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_______________ </w:t>
            </w:r>
          </w:p>
        </w:tc>
      </w:tr>
    </w:tbl>
    <w:p w:rsidR="00295CFA" w:rsidRPr="001973E8" w:rsidRDefault="00295CFA" w:rsidP="00295CFA">
      <w:pPr>
        <w:spacing w:after="0" w:line="240" w:lineRule="auto"/>
        <w:jc w:val="both"/>
        <w:rPr>
          <w:rFonts w:ascii="Times New Roman" w:eastAsia="Times New Roman" w:hAnsi="Times New Roman" w:cs="Times New Roman"/>
          <w:sz w:val="24"/>
          <w:szCs w:val="24"/>
          <w:lang w:eastAsia="ru-RU"/>
        </w:rPr>
        <w:sectPr w:rsidR="00295CFA" w:rsidRPr="001973E8" w:rsidSect="00933838">
          <w:headerReference w:type="default" r:id="rId8"/>
          <w:pgSz w:w="11906" w:h="16838"/>
          <w:pgMar w:top="1134" w:right="709" w:bottom="1134" w:left="1418" w:header="709" w:footer="709" w:gutter="0"/>
          <w:cols w:space="708"/>
          <w:titlePg/>
          <w:docGrid w:linePitch="360"/>
        </w:sectPr>
      </w:pPr>
    </w:p>
    <w:p w:rsidR="00295CFA" w:rsidRPr="001973E8" w:rsidRDefault="00295CFA" w:rsidP="003E3FA2">
      <w:pPr>
        <w:pStyle w:val="ConsPlusNormal"/>
        <w:ind w:left="11340" w:hanging="1559"/>
        <w:outlineLvl w:val="1"/>
      </w:pPr>
      <w:r w:rsidRPr="001973E8">
        <w:lastRenderedPageBreak/>
        <w:t>Приложение №1</w:t>
      </w:r>
    </w:p>
    <w:p w:rsidR="005127D6" w:rsidRDefault="00295CFA" w:rsidP="003E3FA2">
      <w:pPr>
        <w:pStyle w:val="ConsPlusNormal"/>
        <w:ind w:left="9781"/>
      </w:pPr>
      <w:r w:rsidRPr="001973E8">
        <w:t>к Контракту</w:t>
      </w:r>
      <w:r w:rsidR="003E3FA2">
        <w:t xml:space="preserve"> </w:t>
      </w:r>
      <w:r w:rsidR="003E3FA2" w:rsidRPr="001973E8">
        <w:t xml:space="preserve">№ </w:t>
      </w:r>
      <w:r w:rsidR="0020609B">
        <w:t>3</w:t>
      </w:r>
      <w:r w:rsidR="009C093C">
        <w:t>3</w:t>
      </w:r>
      <w:r w:rsidR="000004D8">
        <w:t>/2024</w:t>
      </w:r>
    </w:p>
    <w:p w:rsidR="00295CFA" w:rsidRPr="001973E8" w:rsidRDefault="00295CFA" w:rsidP="003E3FA2">
      <w:pPr>
        <w:pStyle w:val="ConsPlusNormal"/>
        <w:ind w:left="9781"/>
      </w:pPr>
      <w:r w:rsidRPr="001973E8">
        <w:t>от «__» ____ 20</w:t>
      </w:r>
      <w:r w:rsidR="003E3FA2">
        <w:t>2</w:t>
      </w:r>
      <w:r w:rsidR="000004D8">
        <w:t>4</w:t>
      </w:r>
      <w:r w:rsidRPr="001973E8">
        <w:t xml:space="preserve"> </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bookmarkStart w:id="9" w:name="p449"/>
      <w:bookmarkEnd w:id="9"/>
      <w:r w:rsidRPr="001973E8">
        <w:rPr>
          <w:rFonts w:ascii="Times New Roman" w:eastAsia="Times New Roman" w:hAnsi="Times New Roman" w:cs="Times New Roman"/>
          <w:b/>
          <w:sz w:val="24"/>
          <w:szCs w:val="24"/>
          <w:lang w:eastAsia="ru-RU"/>
        </w:rPr>
        <w:t>СПЕЦИФИКАЦИЯ</w:t>
      </w:r>
    </w:p>
    <w:tbl>
      <w:tblPr>
        <w:tblW w:w="5409" w:type="pct"/>
        <w:tblInd w:w="-603" w:type="dxa"/>
        <w:tblBorders>
          <w:top w:val="single" w:sz="4" w:space="0" w:color="auto"/>
          <w:left w:val="single" w:sz="4" w:space="0" w:color="auto"/>
          <w:bottom w:val="single" w:sz="4" w:space="0" w:color="auto"/>
          <w:right w:val="single" w:sz="4" w:space="0" w:color="auto"/>
        </w:tblBorders>
        <w:tblLook w:val="04A0" w:firstRow="1" w:lastRow="0" w:firstColumn="1" w:lastColumn="0" w:noHBand="0" w:noVBand="1"/>
      </w:tblPr>
      <w:tblGrid>
        <w:gridCol w:w="432"/>
        <w:gridCol w:w="1808"/>
        <w:gridCol w:w="1302"/>
        <w:gridCol w:w="1442"/>
        <w:gridCol w:w="1390"/>
        <w:gridCol w:w="1122"/>
        <w:gridCol w:w="1122"/>
        <w:gridCol w:w="1122"/>
        <w:gridCol w:w="1017"/>
        <w:gridCol w:w="548"/>
        <w:gridCol w:w="951"/>
        <w:gridCol w:w="598"/>
        <w:gridCol w:w="548"/>
        <w:gridCol w:w="951"/>
        <w:gridCol w:w="598"/>
        <w:gridCol w:w="800"/>
      </w:tblGrid>
      <w:tr w:rsidR="004F77F0" w:rsidRPr="00432E87" w:rsidTr="000004D8">
        <w:tc>
          <w:tcPr>
            <w:tcW w:w="137" w:type="pct"/>
            <w:vMerge w:val="restar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 п/п</w:t>
            </w:r>
          </w:p>
        </w:tc>
        <w:tc>
          <w:tcPr>
            <w:tcW w:w="959" w:type="pct"/>
            <w:gridSpan w:val="2"/>
            <w:tcBorders>
              <w:top w:val="single" w:sz="4" w:space="0" w:color="auto"/>
              <w:left w:val="single" w:sz="4" w:space="0" w:color="auto"/>
              <w:bottom w:val="single" w:sz="4" w:space="0" w:color="auto"/>
              <w:right w:val="single" w:sz="4" w:space="0" w:color="auto"/>
            </w:tcBorders>
            <w:vAlign w:val="center"/>
            <w:hideMark/>
          </w:tcPr>
          <w:p w:rsidR="004F77F0"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 xml:space="preserve">Наименование Товара в соответствии с единым справочником-каталогом лекарственных препаратов </w:t>
            </w:r>
          </w:p>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(далее - ЕСКЛП)</w:t>
            </w:r>
          </w:p>
        </w:tc>
        <w:tc>
          <w:tcPr>
            <w:tcW w:w="458" w:type="pct"/>
            <w:vMerge w:val="restar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Торговое наименование, форма выпуска в соответствии с регистрационным удостоверением лекарственного препарата</w:t>
            </w:r>
          </w:p>
        </w:tc>
        <w:tc>
          <w:tcPr>
            <w:tcW w:w="464" w:type="pct"/>
            <w:vMerge w:val="restar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Лекарственная форма в соответствии с ЕСКЛП</w:t>
            </w:r>
          </w:p>
        </w:tc>
        <w:tc>
          <w:tcPr>
            <w:tcW w:w="362" w:type="pct"/>
            <w:vMerge w:val="restar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Дозировка в соответствии с ЕСКЛП</w:t>
            </w:r>
          </w:p>
        </w:tc>
        <w:tc>
          <w:tcPr>
            <w:tcW w:w="356" w:type="pct"/>
            <w:vMerge w:val="restar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Единица измерения Товара в соответствии с ЕСКЛП</w:t>
            </w:r>
          </w:p>
        </w:tc>
        <w:tc>
          <w:tcPr>
            <w:tcW w:w="356" w:type="pct"/>
            <w:vMerge w:val="restar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Количество в единицах измерения Товара в соответствии с ЕСКЛП</w:t>
            </w:r>
          </w:p>
        </w:tc>
        <w:tc>
          <w:tcPr>
            <w:tcW w:w="323" w:type="pct"/>
            <w:vMerge w:val="restar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Количество вторичных (целых) упаковок</w:t>
            </w:r>
          </w:p>
        </w:tc>
        <w:tc>
          <w:tcPr>
            <w:tcW w:w="666" w:type="pct"/>
            <w:gridSpan w:val="3"/>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Цена за единицу измерения Товара в соответствии с ЕСКЛП, в том числе</w:t>
            </w:r>
          </w:p>
        </w:tc>
        <w:tc>
          <w:tcPr>
            <w:tcW w:w="666" w:type="pct"/>
            <w:gridSpan w:val="3"/>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Стоимость, в том числе</w:t>
            </w:r>
          </w:p>
        </w:tc>
        <w:tc>
          <w:tcPr>
            <w:tcW w:w="254" w:type="pct"/>
            <w:vMerge w:val="restart"/>
            <w:tcBorders>
              <w:top w:val="single" w:sz="4" w:space="0" w:color="auto"/>
              <w:left w:val="single" w:sz="4" w:space="0" w:color="auto"/>
              <w:bottom w:val="single" w:sz="4" w:space="0" w:color="auto"/>
              <w:right w:val="single" w:sz="4" w:space="0" w:color="auto"/>
            </w:tcBorders>
            <w:tcMar>
              <w:top w:w="0" w:type="dxa"/>
              <w:left w:w="0" w:type="dxa"/>
              <w:bottom w:w="0" w:type="dxa"/>
              <w:right w:w="0" w:type="dxa"/>
            </w:tcMar>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Справочно</w:t>
            </w:r>
            <w:r w:rsidRPr="00432E87">
              <w:rPr>
                <w:rFonts w:ascii="Times New Roman" w:eastAsia="Times New Roman" w:hAnsi="Times New Roman" w:cs="Times New Roman"/>
                <w:sz w:val="16"/>
                <w:szCs w:val="16"/>
              </w:rPr>
              <w:t>: цена за упаковку, руб.</w:t>
            </w:r>
          </w:p>
        </w:tc>
      </w:tr>
      <w:tr w:rsidR="004F77F0" w:rsidRPr="00432E87" w:rsidTr="000004D8">
        <w:tc>
          <w:tcPr>
            <w:tcW w:w="137" w:type="pct"/>
            <w:vMerge/>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spacing w:after="0" w:line="240" w:lineRule="auto"/>
              <w:rPr>
                <w:rFonts w:ascii="Times New Roman" w:eastAsia="Times New Roman" w:hAnsi="Times New Roman" w:cs="Times New Roman"/>
                <w:sz w:val="16"/>
                <w:szCs w:val="16"/>
              </w:rPr>
            </w:pPr>
          </w:p>
        </w:tc>
        <w:tc>
          <w:tcPr>
            <w:tcW w:w="529" w:type="pc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 xml:space="preserve">международное непатентованное или химическое или </w:t>
            </w:r>
            <w:proofErr w:type="spellStart"/>
            <w:r w:rsidRPr="00432E87">
              <w:rPr>
                <w:rFonts w:ascii="Times New Roman" w:eastAsia="Times New Roman" w:hAnsi="Times New Roman" w:cs="Times New Roman"/>
                <w:sz w:val="16"/>
                <w:szCs w:val="16"/>
              </w:rPr>
              <w:t>группировочное</w:t>
            </w:r>
            <w:proofErr w:type="spellEnd"/>
            <w:r w:rsidRPr="00432E87">
              <w:rPr>
                <w:rFonts w:ascii="Times New Roman" w:eastAsia="Times New Roman" w:hAnsi="Times New Roman" w:cs="Times New Roman"/>
                <w:sz w:val="16"/>
                <w:szCs w:val="16"/>
              </w:rPr>
              <w:t xml:space="preserve"> наименование</w:t>
            </w:r>
          </w:p>
        </w:tc>
        <w:tc>
          <w:tcPr>
            <w:tcW w:w="430" w:type="pc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торговое наименование</w:t>
            </w:r>
          </w:p>
        </w:tc>
        <w:tc>
          <w:tcPr>
            <w:tcW w:w="458" w:type="pct"/>
            <w:vMerge/>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spacing w:after="0" w:line="240" w:lineRule="auto"/>
              <w:rPr>
                <w:rFonts w:ascii="Times New Roman" w:eastAsia="Times New Roman" w:hAnsi="Times New Roman" w:cs="Times New Roman"/>
                <w:sz w:val="16"/>
                <w:szCs w:val="16"/>
              </w:rPr>
            </w:pPr>
          </w:p>
        </w:tc>
        <w:tc>
          <w:tcPr>
            <w:tcW w:w="464" w:type="pct"/>
            <w:vMerge/>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spacing w:after="0" w:line="240" w:lineRule="auto"/>
              <w:rPr>
                <w:rFonts w:ascii="Times New Roman" w:eastAsia="Times New Roman" w:hAnsi="Times New Roman" w:cs="Times New Roman"/>
                <w:sz w:val="16"/>
                <w:szCs w:val="16"/>
              </w:rPr>
            </w:pPr>
          </w:p>
        </w:tc>
        <w:tc>
          <w:tcPr>
            <w:tcW w:w="362" w:type="pct"/>
            <w:vMerge/>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spacing w:after="0" w:line="240" w:lineRule="auto"/>
              <w:rPr>
                <w:rFonts w:ascii="Times New Roman" w:eastAsia="Times New Roman" w:hAnsi="Times New Roman" w:cs="Times New Roman"/>
                <w:sz w:val="16"/>
                <w:szCs w:val="16"/>
              </w:rPr>
            </w:pPr>
          </w:p>
        </w:tc>
        <w:tc>
          <w:tcPr>
            <w:tcW w:w="356" w:type="pct"/>
            <w:vMerge/>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spacing w:after="0" w:line="240" w:lineRule="auto"/>
              <w:rPr>
                <w:rFonts w:ascii="Times New Roman" w:eastAsia="Times New Roman" w:hAnsi="Times New Roman" w:cs="Times New Roman"/>
                <w:sz w:val="16"/>
                <w:szCs w:val="16"/>
              </w:rPr>
            </w:pPr>
          </w:p>
        </w:tc>
        <w:tc>
          <w:tcPr>
            <w:tcW w:w="356" w:type="pct"/>
            <w:vMerge/>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spacing w:after="0" w:line="240" w:lineRule="auto"/>
              <w:rPr>
                <w:rFonts w:ascii="Times New Roman" w:eastAsia="Times New Roman" w:hAnsi="Times New Roman" w:cs="Times New Roman"/>
                <w:sz w:val="16"/>
                <w:szCs w:val="16"/>
              </w:rPr>
            </w:pPr>
          </w:p>
        </w:tc>
        <w:tc>
          <w:tcPr>
            <w:tcW w:w="323" w:type="pct"/>
            <w:vMerge/>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spacing w:after="0" w:line="240" w:lineRule="auto"/>
              <w:rPr>
                <w:rFonts w:ascii="Times New Roman" w:eastAsia="Times New Roman" w:hAnsi="Times New Roman" w:cs="Times New Roman"/>
                <w:sz w:val="16"/>
                <w:szCs w:val="16"/>
              </w:rPr>
            </w:pPr>
          </w:p>
        </w:tc>
        <w:tc>
          <w:tcPr>
            <w:tcW w:w="174" w:type="pc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без НДС</w:t>
            </w:r>
          </w:p>
        </w:tc>
        <w:tc>
          <w:tcPr>
            <w:tcW w:w="302" w:type="pct"/>
            <w:tcBorders>
              <w:top w:val="single" w:sz="4" w:space="0" w:color="auto"/>
              <w:left w:val="single" w:sz="4" w:space="0" w:color="auto"/>
              <w:bottom w:val="single" w:sz="4" w:space="0" w:color="auto"/>
              <w:right w:val="single" w:sz="4" w:space="0" w:color="auto"/>
            </w:tcBorders>
            <w:vAlign w:val="center"/>
            <w:hideMark/>
          </w:tcPr>
          <w:p w:rsidR="00B12972"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 xml:space="preserve">размер НДС </w:t>
            </w:r>
          </w:p>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(если облагается НДС)</w:t>
            </w:r>
          </w:p>
        </w:tc>
        <w:tc>
          <w:tcPr>
            <w:tcW w:w="190" w:type="pc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итого</w:t>
            </w:r>
          </w:p>
        </w:tc>
        <w:tc>
          <w:tcPr>
            <w:tcW w:w="174" w:type="pc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без НДС</w:t>
            </w:r>
          </w:p>
        </w:tc>
        <w:tc>
          <w:tcPr>
            <w:tcW w:w="302" w:type="pct"/>
            <w:tcBorders>
              <w:top w:val="single" w:sz="4" w:space="0" w:color="auto"/>
              <w:left w:val="single" w:sz="4" w:space="0" w:color="auto"/>
              <w:bottom w:val="single" w:sz="4" w:space="0" w:color="auto"/>
              <w:right w:val="single" w:sz="4" w:space="0" w:color="auto"/>
            </w:tcBorders>
            <w:vAlign w:val="center"/>
            <w:hideMark/>
          </w:tcPr>
          <w:p w:rsidR="00B12972"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 xml:space="preserve">размер НДС </w:t>
            </w:r>
          </w:p>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(если облагается НДС)</w:t>
            </w:r>
          </w:p>
        </w:tc>
        <w:tc>
          <w:tcPr>
            <w:tcW w:w="190" w:type="pc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итого</w:t>
            </w:r>
          </w:p>
        </w:tc>
        <w:tc>
          <w:tcPr>
            <w:tcW w:w="254" w:type="pct"/>
            <w:vMerge/>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spacing w:after="0" w:line="240" w:lineRule="auto"/>
              <w:rPr>
                <w:rFonts w:ascii="Times New Roman" w:eastAsia="Times New Roman" w:hAnsi="Times New Roman" w:cs="Times New Roman"/>
                <w:sz w:val="16"/>
                <w:szCs w:val="16"/>
              </w:rPr>
            </w:pPr>
          </w:p>
        </w:tc>
      </w:tr>
      <w:tr w:rsidR="004F77F0" w:rsidRPr="00432E87" w:rsidTr="000004D8">
        <w:tc>
          <w:tcPr>
            <w:tcW w:w="137" w:type="pc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1</w:t>
            </w:r>
          </w:p>
        </w:tc>
        <w:tc>
          <w:tcPr>
            <w:tcW w:w="529" w:type="pc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2</w:t>
            </w:r>
          </w:p>
        </w:tc>
        <w:tc>
          <w:tcPr>
            <w:tcW w:w="430" w:type="pc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3</w:t>
            </w:r>
          </w:p>
        </w:tc>
        <w:tc>
          <w:tcPr>
            <w:tcW w:w="458" w:type="pc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4</w:t>
            </w:r>
          </w:p>
        </w:tc>
        <w:tc>
          <w:tcPr>
            <w:tcW w:w="464" w:type="pc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5</w:t>
            </w:r>
          </w:p>
        </w:tc>
        <w:tc>
          <w:tcPr>
            <w:tcW w:w="362" w:type="pct"/>
            <w:tcBorders>
              <w:top w:val="single" w:sz="4" w:space="0" w:color="auto"/>
              <w:left w:val="single" w:sz="4" w:space="0" w:color="auto"/>
              <w:bottom w:val="single" w:sz="4" w:space="0" w:color="auto"/>
              <w:right w:val="single" w:sz="4" w:space="0" w:color="auto"/>
            </w:tcBorders>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6</w:t>
            </w:r>
          </w:p>
        </w:tc>
        <w:tc>
          <w:tcPr>
            <w:tcW w:w="356" w:type="pc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7</w:t>
            </w:r>
          </w:p>
        </w:tc>
        <w:tc>
          <w:tcPr>
            <w:tcW w:w="356" w:type="pct"/>
            <w:tcBorders>
              <w:top w:val="single" w:sz="4" w:space="0" w:color="auto"/>
              <w:left w:val="single" w:sz="4" w:space="0" w:color="auto"/>
              <w:bottom w:val="single" w:sz="4" w:space="0" w:color="auto"/>
              <w:right w:val="single" w:sz="4" w:space="0" w:color="auto"/>
            </w:tcBorders>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8</w:t>
            </w:r>
          </w:p>
        </w:tc>
        <w:tc>
          <w:tcPr>
            <w:tcW w:w="323" w:type="pct"/>
            <w:tcBorders>
              <w:top w:val="single" w:sz="4" w:space="0" w:color="auto"/>
              <w:left w:val="single" w:sz="4" w:space="0" w:color="auto"/>
              <w:bottom w:val="single" w:sz="4" w:space="0" w:color="auto"/>
              <w:right w:val="single" w:sz="4" w:space="0" w:color="auto"/>
            </w:tcBorders>
            <w:vAlign w:val="center"/>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9</w:t>
            </w:r>
          </w:p>
        </w:tc>
        <w:tc>
          <w:tcPr>
            <w:tcW w:w="174" w:type="pct"/>
            <w:tcBorders>
              <w:top w:val="single" w:sz="4" w:space="0" w:color="auto"/>
              <w:left w:val="single" w:sz="4" w:space="0" w:color="auto"/>
              <w:bottom w:val="single" w:sz="4" w:space="0" w:color="auto"/>
              <w:right w:val="single" w:sz="4" w:space="0" w:color="auto"/>
            </w:tcBorders>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10</w:t>
            </w:r>
          </w:p>
        </w:tc>
        <w:tc>
          <w:tcPr>
            <w:tcW w:w="302" w:type="pct"/>
            <w:tcBorders>
              <w:top w:val="single" w:sz="4" w:space="0" w:color="auto"/>
              <w:left w:val="single" w:sz="4" w:space="0" w:color="auto"/>
              <w:bottom w:val="single" w:sz="4" w:space="0" w:color="auto"/>
              <w:right w:val="single" w:sz="4" w:space="0" w:color="auto"/>
            </w:tcBorders>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11</w:t>
            </w:r>
          </w:p>
        </w:tc>
        <w:tc>
          <w:tcPr>
            <w:tcW w:w="190" w:type="pct"/>
            <w:tcBorders>
              <w:top w:val="single" w:sz="4" w:space="0" w:color="auto"/>
              <w:left w:val="single" w:sz="4" w:space="0" w:color="auto"/>
              <w:bottom w:val="single" w:sz="4" w:space="0" w:color="auto"/>
              <w:right w:val="single" w:sz="4" w:space="0" w:color="auto"/>
            </w:tcBorders>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12</w:t>
            </w:r>
          </w:p>
        </w:tc>
        <w:tc>
          <w:tcPr>
            <w:tcW w:w="174" w:type="pct"/>
            <w:tcBorders>
              <w:top w:val="single" w:sz="4" w:space="0" w:color="auto"/>
              <w:left w:val="single" w:sz="4" w:space="0" w:color="auto"/>
              <w:bottom w:val="single" w:sz="4" w:space="0" w:color="auto"/>
              <w:right w:val="single" w:sz="4" w:space="0" w:color="auto"/>
            </w:tcBorders>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13</w:t>
            </w:r>
          </w:p>
        </w:tc>
        <w:tc>
          <w:tcPr>
            <w:tcW w:w="302" w:type="pct"/>
            <w:tcBorders>
              <w:top w:val="single" w:sz="4" w:space="0" w:color="auto"/>
              <w:left w:val="single" w:sz="4" w:space="0" w:color="auto"/>
              <w:bottom w:val="single" w:sz="4" w:space="0" w:color="auto"/>
              <w:right w:val="single" w:sz="4" w:space="0" w:color="auto"/>
            </w:tcBorders>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14</w:t>
            </w:r>
          </w:p>
        </w:tc>
        <w:tc>
          <w:tcPr>
            <w:tcW w:w="190" w:type="pct"/>
            <w:tcBorders>
              <w:top w:val="single" w:sz="4" w:space="0" w:color="auto"/>
              <w:left w:val="single" w:sz="4" w:space="0" w:color="auto"/>
              <w:bottom w:val="single" w:sz="4" w:space="0" w:color="auto"/>
              <w:right w:val="single" w:sz="4" w:space="0" w:color="auto"/>
            </w:tcBorders>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15</w:t>
            </w:r>
          </w:p>
        </w:tc>
        <w:tc>
          <w:tcPr>
            <w:tcW w:w="254" w:type="pct"/>
            <w:tcBorders>
              <w:top w:val="single" w:sz="4" w:space="0" w:color="auto"/>
              <w:left w:val="single" w:sz="4" w:space="0" w:color="auto"/>
              <w:bottom w:val="single" w:sz="4" w:space="0" w:color="auto"/>
              <w:right w:val="single" w:sz="4" w:space="0" w:color="auto"/>
            </w:tcBorders>
            <w:hideMark/>
          </w:tcPr>
          <w:p w:rsidR="004F77F0" w:rsidRPr="00432E87" w:rsidRDefault="004F77F0" w:rsidP="004F77F0">
            <w:pPr>
              <w:autoSpaceDE w:val="0"/>
              <w:autoSpaceDN w:val="0"/>
              <w:adjustRightInd w:val="0"/>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16</w:t>
            </w:r>
          </w:p>
        </w:tc>
      </w:tr>
      <w:tr w:rsidR="00A114F5" w:rsidRPr="00061369" w:rsidTr="000004D8">
        <w:tc>
          <w:tcPr>
            <w:tcW w:w="137" w:type="pct"/>
            <w:tcBorders>
              <w:top w:val="single" w:sz="4" w:space="0" w:color="auto"/>
              <w:left w:val="single" w:sz="4" w:space="0" w:color="auto"/>
              <w:bottom w:val="single" w:sz="4" w:space="0" w:color="auto"/>
              <w:right w:val="single" w:sz="4" w:space="0" w:color="auto"/>
            </w:tcBorders>
          </w:tcPr>
          <w:p w:rsidR="00A114F5" w:rsidRPr="00061369" w:rsidRDefault="00A114F5" w:rsidP="00061369">
            <w:pPr>
              <w:numPr>
                <w:ilvl w:val="0"/>
                <w:numId w:val="9"/>
              </w:numPr>
              <w:autoSpaceDE w:val="0"/>
              <w:autoSpaceDN w:val="0"/>
              <w:adjustRightInd w:val="0"/>
              <w:spacing w:after="0" w:line="240" w:lineRule="auto"/>
              <w:ind w:left="0" w:firstLine="0"/>
              <w:jc w:val="center"/>
              <w:rPr>
                <w:rFonts w:ascii="Times New Roman" w:eastAsia="Times New Roman" w:hAnsi="Times New Roman" w:cs="Times New Roman"/>
                <w:sz w:val="18"/>
                <w:szCs w:val="18"/>
              </w:rPr>
            </w:pPr>
          </w:p>
        </w:tc>
        <w:tc>
          <w:tcPr>
            <w:tcW w:w="529" w:type="pct"/>
            <w:tcBorders>
              <w:top w:val="single" w:sz="4" w:space="0" w:color="auto"/>
              <w:left w:val="single" w:sz="4" w:space="0" w:color="auto"/>
              <w:bottom w:val="single" w:sz="4" w:space="0" w:color="auto"/>
              <w:right w:val="single" w:sz="4" w:space="0" w:color="auto"/>
            </w:tcBorders>
          </w:tcPr>
          <w:p w:rsidR="00A114F5" w:rsidRPr="00061369" w:rsidRDefault="009C093C" w:rsidP="009C093C">
            <w:pPr>
              <w:rPr>
                <w:rFonts w:ascii="Times New Roman" w:hAnsi="Times New Roman" w:cs="Times New Roman"/>
                <w:sz w:val="18"/>
                <w:szCs w:val="18"/>
              </w:rPr>
            </w:pPr>
            <w:r w:rsidRPr="009C093C">
              <w:rPr>
                <w:rFonts w:ascii="Times New Roman" w:hAnsi="Times New Roman" w:cs="Times New Roman"/>
                <w:sz w:val="18"/>
                <w:szCs w:val="18"/>
              </w:rPr>
              <w:t>АЦЕТИЛЦИСТЕИН</w:t>
            </w:r>
          </w:p>
        </w:tc>
        <w:tc>
          <w:tcPr>
            <w:tcW w:w="430" w:type="pct"/>
            <w:tcBorders>
              <w:top w:val="single" w:sz="4" w:space="0" w:color="auto"/>
              <w:left w:val="single" w:sz="4" w:space="0" w:color="auto"/>
              <w:bottom w:val="single" w:sz="4" w:space="0" w:color="auto"/>
              <w:right w:val="single" w:sz="4" w:space="0" w:color="auto"/>
            </w:tcBorders>
          </w:tcPr>
          <w:p w:rsidR="00A114F5" w:rsidRPr="00061369" w:rsidRDefault="00A114F5" w:rsidP="00061369">
            <w:pPr>
              <w:rPr>
                <w:rFonts w:ascii="Times New Roman" w:hAnsi="Times New Roman" w:cs="Times New Roman"/>
                <w:sz w:val="18"/>
                <w:szCs w:val="18"/>
              </w:rPr>
            </w:pPr>
          </w:p>
        </w:tc>
        <w:tc>
          <w:tcPr>
            <w:tcW w:w="458" w:type="pct"/>
            <w:tcBorders>
              <w:top w:val="single" w:sz="4" w:space="0" w:color="auto"/>
              <w:left w:val="single" w:sz="4" w:space="0" w:color="auto"/>
              <w:bottom w:val="single" w:sz="4" w:space="0" w:color="auto"/>
              <w:right w:val="single" w:sz="4" w:space="0" w:color="auto"/>
            </w:tcBorders>
          </w:tcPr>
          <w:p w:rsidR="00A114F5" w:rsidRPr="00061369" w:rsidRDefault="00A114F5" w:rsidP="00061369">
            <w:pPr>
              <w:rPr>
                <w:rFonts w:ascii="Times New Roman" w:hAnsi="Times New Roman" w:cs="Times New Roman"/>
                <w:sz w:val="18"/>
                <w:szCs w:val="18"/>
              </w:rPr>
            </w:pPr>
          </w:p>
        </w:tc>
        <w:tc>
          <w:tcPr>
            <w:tcW w:w="464" w:type="pct"/>
            <w:tcBorders>
              <w:top w:val="single" w:sz="4" w:space="0" w:color="auto"/>
              <w:left w:val="single" w:sz="4" w:space="0" w:color="auto"/>
              <w:bottom w:val="single" w:sz="4" w:space="0" w:color="auto"/>
              <w:right w:val="single" w:sz="4" w:space="0" w:color="auto"/>
            </w:tcBorders>
          </w:tcPr>
          <w:p w:rsidR="00A114F5" w:rsidRPr="00061369" w:rsidRDefault="007C6435" w:rsidP="0090295E">
            <w:pPr>
              <w:spacing w:after="0" w:line="240" w:lineRule="auto"/>
              <w:rPr>
                <w:rFonts w:ascii="Times New Roman" w:eastAsia="Times New Roman" w:hAnsi="Times New Roman" w:cs="Times New Roman"/>
                <w:bCs/>
                <w:sz w:val="18"/>
                <w:szCs w:val="18"/>
              </w:rPr>
            </w:pPr>
            <w:r w:rsidRPr="007C6435">
              <w:rPr>
                <w:rFonts w:ascii="Times New Roman" w:hAnsi="Times New Roman" w:cs="Times New Roman"/>
                <w:sz w:val="18"/>
                <w:szCs w:val="18"/>
              </w:rPr>
              <w:t xml:space="preserve">раствор для </w:t>
            </w:r>
            <w:r w:rsidR="0090295E">
              <w:rPr>
                <w:rFonts w:ascii="Times New Roman" w:hAnsi="Times New Roman" w:cs="Times New Roman"/>
                <w:sz w:val="18"/>
                <w:szCs w:val="18"/>
              </w:rPr>
              <w:t>внутривенного введени</w:t>
            </w:r>
            <w:r w:rsidRPr="007C6435">
              <w:rPr>
                <w:rFonts w:ascii="Times New Roman" w:hAnsi="Times New Roman" w:cs="Times New Roman"/>
                <w:sz w:val="18"/>
                <w:szCs w:val="18"/>
              </w:rPr>
              <w:t xml:space="preserve">я </w:t>
            </w:r>
            <w:r w:rsidR="009C093C">
              <w:rPr>
                <w:rFonts w:ascii="Times New Roman" w:hAnsi="Times New Roman" w:cs="Times New Roman"/>
                <w:sz w:val="18"/>
                <w:szCs w:val="18"/>
              </w:rPr>
              <w:t>и ингаляций</w:t>
            </w:r>
          </w:p>
        </w:tc>
        <w:tc>
          <w:tcPr>
            <w:tcW w:w="362" w:type="pct"/>
            <w:tcBorders>
              <w:top w:val="single" w:sz="4" w:space="0" w:color="auto"/>
              <w:left w:val="single" w:sz="4" w:space="0" w:color="auto"/>
              <w:bottom w:val="single" w:sz="4" w:space="0" w:color="auto"/>
              <w:right w:val="single" w:sz="4" w:space="0" w:color="auto"/>
            </w:tcBorders>
          </w:tcPr>
          <w:p w:rsidR="00A114F5" w:rsidRPr="00061369" w:rsidRDefault="009C093C" w:rsidP="00061369">
            <w:pPr>
              <w:spacing w:after="0" w:line="240" w:lineRule="auto"/>
              <w:jc w:val="center"/>
              <w:rPr>
                <w:rFonts w:ascii="Times New Roman" w:eastAsia="Times New Roman" w:hAnsi="Times New Roman" w:cs="Times New Roman"/>
                <w:bCs/>
                <w:sz w:val="18"/>
                <w:szCs w:val="18"/>
              </w:rPr>
            </w:pPr>
            <w:r>
              <w:rPr>
                <w:rFonts w:ascii="Times New Roman" w:hAnsi="Times New Roman" w:cs="Times New Roman"/>
                <w:sz w:val="18"/>
                <w:szCs w:val="18"/>
              </w:rPr>
              <w:t>100</w:t>
            </w:r>
            <w:r w:rsidR="007C6435" w:rsidRPr="007C6435">
              <w:rPr>
                <w:rFonts w:ascii="Times New Roman" w:hAnsi="Times New Roman" w:cs="Times New Roman"/>
                <w:sz w:val="18"/>
                <w:szCs w:val="18"/>
              </w:rPr>
              <w:t xml:space="preserve"> мг/мл</w:t>
            </w:r>
          </w:p>
        </w:tc>
        <w:tc>
          <w:tcPr>
            <w:tcW w:w="356" w:type="pct"/>
            <w:tcBorders>
              <w:top w:val="single" w:sz="4" w:space="0" w:color="auto"/>
              <w:left w:val="single" w:sz="4" w:space="0" w:color="auto"/>
              <w:bottom w:val="single" w:sz="4" w:space="0" w:color="auto"/>
              <w:right w:val="single" w:sz="4" w:space="0" w:color="auto"/>
            </w:tcBorders>
          </w:tcPr>
          <w:p w:rsidR="00A114F5" w:rsidRPr="00061369" w:rsidRDefault="007C6435" w:rsidP="00061369">
            <w:pPr>
              <w:spacing w:after="0" w:line="240" w:lineRule="auto"/>
              <w:jc w:val="center"/>
              <w:rPr>
                <w:rFonts w:ascii="Times New Roman" w:eastAsia="Times New Roman" w:hAnsi="Times New Roman" w:cs="Times New Roman"/>
                <w:sz w:val="18"/>
                <w:szCs w:val="18"/>
              </w:rPr>
            </w:pPr>
            <w:r>
              <w:rPr>
                <w:rFonts w:ascii="Times New Roman" w:eastAsia="Times New Roman" w:hAnsi="Times New Roman" w:cs="Times New Roman"/>
                <w:sz w:val="18"/>
                <w:szCs w:val="18"/>
              </w:rPr>
              <w:t>мл</w:t>
            </w:r>
          </w:p>
        </w:tc>
        <w:tc>
          <w:tcPr>
            <w:tcW w:w="356" w:type="pct"/>
            <w:tcBorders>
              <w:top w:val="single" w:sz="4" w:space="0" w:color="auto"/>
              <w:left w:val="single" w:sz="4" w:space="0" w:color="auto"/>
              <w:bottom w:val="single" w:sz="4" w:space="0" w:color="auto"/>
              <w:right w:val="single" w:sz="4" w:space="0" w:color="auto"/>
            </w:tcBorders>
          </w:tcPr>
          <w:p w:rsidR="00A114F5" w:rsidRPr="00061369" w:rsidRDefault="009C093C" w:rsidP="00061369">
            <w:pPr>
              <w:spacing w:after="0" w:line="240" w:lineRule="auto"/>
              <w:jc w:val="center"/>
              <w:rPr>
                <w:rFonts w:ascii="Times New Roman" w:hAnsi="Times New Roman" w:cs="Times New Roman"/>
                <w:sz w:val="18"/>
                <w:szCs w:val="18"/>
              </w:rPr>
            </w:pPr>
            <w:r>
              <w:rPr>
                <w:rFonts w:ascii="Times New Roman" w:hAnsi="Times New Roman" w:cs="Times New Roman"/>
                <w:sz w:val="18"/>
                <w:szCs w:val="18"/>
              </w:rPr>
              <w:t>45</w:t>
            </w:r>
          </w:p>
        </w:tc>
        <w:tc>
          <w:tcPr>
            <w:tcW w:w="323" w:type="pct"/>
            <w:tcBorders>
              <w:top w:val="single" w:sz="4" w:space="0" w:color="auto"/>
              <w:left w:val="single" w:sz="4" w:space="0" w:color="auto"/>
              <w:bottom w:val="single" w:sz="4" w:space="0" w:color="auto"/>
              <w:right w:val="single" w:sz="4" w:space="0" w:color="auto"/>
            </w:tcBorders>
          </w:tcPr>
          <w:p w:rsidR="00A114F5" w:rsidRPr="00061369" w:rsidRDefault="00A114F5" w:rsidP="000004D8">
            <w:pPr>
              <w:spacing w:after="0" w:line="240" w:lineRule="auto"/>
              <w:jc w:val="center"/>
              <w:rPr>
                <w:rFonts w:ascii="Times New Roman" w:hAnsi="Times New Roman" w:cs="Times New Roman"/>
                <w:sz w:val="18"/>
                <w:szCs w:val="18"/>
              </w:rPr>
            </w:pPr>
          </w:p>
        </w:tc>
        <w:tc>
          <w:tcPr>
            <w:tcW w:w="174" w:type="pct"/>
            <w:tcBorders>
              <w:top w:val="single" w:sz="4" w:space="0" w:color="auto"/>
              <w:left w:val="single" w:sz="4" w:space="0" w:color="auto"/>
              <w:bottom w:val="single" w:sz="4" w:space="0" w:color="auto"/>
              <w:right w:val="single" w:sz="4" w:space="0" w:color="auto"/>
            </w:tcBorders>
          </w:tcPr>
          <w:p w:rsidR="00A114F5" w:rsidRPr="00061369" w:rsidRDefault="00A114F5" w:rsidP="00061369">
            <w:pPr>
              <w:spacing w:after="0" w:line="240" w:lineRule="auto"/>
              <w:jc w:val="center"/>
              <w:rPr>
                <w:rFonts w:ascii="Times New Roman" w:eastAsia="Times New Roman" w:hAnsi="Times New Roman" w:cs="Times New Roman"/>
                <w:sz w:val="18"/>
                <w:szCs w:val="18"/>
              </w:rPr>
            </w:pPr>
          </w:p>
        </w:tc>
        <w:tc>
          <w:tcPr>
            <w:tcW w:w="302" w:type="pct"/>
            <w:tcBorders>
              <w:top w:val="single" w:sz="4" w:space="0" w:color="auto"/>
              <w:left w:val="single" w:sz="4" w:space="0" w:color="auto"/>
              <w:bottom w:val="single" w:sz="4" w:space="0" w:color="auto"/>
              <w:right w:val="single" w:sz="4" w:space="0" w:color="auto"/>
            </w:tcBorders>
          </w:tcPr>
          <w:p w:rsidR="00A114F5" w:rsidRPr="00061369" w:rsidRDefault="00A114F5" w:rsidP="00061369">
            <w:pPr>
              <w:autoSpaceDE w:val="0"/>
              <w:autoSpaceDN w:val="0"/>
              <w:adjustRightInd w:val="0"/>
              <w:spacing w:after="0" w:line="240" w:lineRule="auto"/>
              <w:jc w:val="center"/>
              <w:rPr>
                <w:rFonts w:ascii="Times New Roman" w:eastAsia="Times New Roman" w:hAnsi="Times New Roman" w:cs="Times New Roman"/>
                <w:sz w:val="18"/>
                <w:szCs w:val="18"/>
              </w:rPr>
            </w:pPr>
          </w:p>
        </w:tc>
        <w:tc>
          <w:tcPr>
            <w:tcW w:w="190" w:type="pct"/>
            <w:tcBorders>
              <w:top w:val="single" w:sz="4" w:space="0" w:color="auto"/>
              <w:left w:val="single" w:sz="4" w:space="0" w:color="auto"/>
              <w:bottom w:val="single" w:sz="4" w:space="0" w:color="auto"/>
              <w:right w:val="single" w:sz="4" w:space="0" w:color="auto"/>
            </w:tcBorders>
          </w:tcPr>
          <w:p w:rsidR="00A114F5" w:rsidRPr="00061369" w:rsidRDefault="00A114F5" w:rsidP="00061369">
            <w:pPr>
              <w:spacing w:after="0" w:line="240" w:lineRule="auto"/>
              <w:jc w:val="center"/>
              <w:rPr>
                <w:rFonts w:ascii="Times New Roman" w:eastAsia="Times New Roman" w:hAnsi="Times New Roman" w:cs="Times New Roman"/>
                <w:sz w:val="18"/>
                <w:szCs w:val="18"/>
              </w:rPr>
            </w:pPr>
          </w:p>
        </w:tc>
        <w:tc>
          <w:tcPr>
            <w:tcW w:w="174" w:type="pct"/>
            <w:tcBorders>
              <w:top w:val="single" w:sz="4" w:space="0" w:color="auto"/>
              <w:left w:val="single" w:sz="4" w:space="0" w:color="auto"/>
              <w:bottom w:val="single" w:sz="4" w:space="0" w:color="auto"/>
              <w:right w:val="single" w:sz="4" w:space="0" w:color="auto"/>
            </w:tcBorders>
            <w:tcMar>
              <w:left w:w="0" w:type="dxa"/>
              <w:right w:w="0" w:type="dxa"/>
            </w:tcMar>
          </w:tcPr>
          <w:p w:rsidR="00A114F5" w:rsidRPr="00061369" w:rsidRDefault="00A114F5" w:rsidP="00061369">
            <w:pPr>
              <w:spacing w:after="0" w:line="240" w:lineRule="auto"/>
              <w:jc w:val="center"/>
              <w:rPr>
                <w:rFonts w:ascii="Times New Roman" w:eastAsia="Times New Roman" w:hAnsi="Times New Roman" w:cs="Times New Roman"/>
                <w:sz w:val="18"/>
                <w:szCs w:val="18"/>
              </w:rPr>
            </w:pPr>
          </w:p>
        </w:tc>
        <w:tc>
          <w:tcPr>
            <w:tcW w:w="302" w:type="pct"/>
            <w:tcBorders>
              <w:top w:val="single" w:sz="4" w:space="0" w:color="auto"/>
              <w:left w:val="single" w:sz="4" w:space="0" w:color="auto"/>
              <w:bottom w:val="single" w:sz="4" w:space="0" w:color="auto"/>
              <w:right w:val="single" w:sz="4" w:space="0" w:color="auto"/>
            </w:tcBorders>
          </w:tcPr>
          <w:p w:rsidR="00A114F5" w:rsidRPr="00061369" w:rsidRDefault="00A114F5" w:rsidP="00061369">
            <w:pPr>
              <w:spacing w:after="0" w:line="240" w:lineRule="auto"/>
              <w:jc w:val="center"/>
              <w:rPr>
                <w:rFonts w:ascii="Times New Roman" w:hAnsi="Times New Roman" w:cs="Times New Roman"/>
                <w:sz w:val="18"/>
                <w:szCs w:val="18"/>
              </w:rPr>
            </w:pPr>
          </w:p>
        </w:tc>
        <w:tc>
          <w:tcPr>
            <w:tcW w:w="190" w:type="pct"/>
            <w:tcBorders>
              <w:top w:val="single" w:sz="4" w:space="0" w:color="auto"/>
              <w:left w:val="single" w:sz="4" w:space="0" w:color="auto"/>
              <w:bottom w:val="single" w:sz="4" w:space="0" w:color="auto"/>
              <w:right w:val="single" w:sz="4" w:space="0" w:color="auto"/>
            </w:tcBorders>
            <w:tcMar>
              <w:left w:w="0" w:type="dxa"/>
              <w:right w:w="0" w:type="dxa"/>
            </w:tcMar>
          </w:tcPr>
          <w:p w:rsidR="00A114F5" w:rsidRPr="00061369" w:rsidRDefault="00A114F5" w:rsidP="00061369">
            <w:pPr>
              <w:spacing w:after="0" w:line="240" w:lineRule="auto"/>
              <w:jc w:val="center"/>
              <w:rPr>
                <w:rFonts w:ascii="Times New Roman" w:eastAsia="Times New Roman" w:hAnsi="Times New Roman" w:cs="Times New Roman"/>
                <w:sz w:val="18"/>
                <w:szCs w:val="18"/>
              </w:rPr>
            </w:pPr>
          </w:p>
        </w:tc>
        <w:tc>
          <w:tcPr>
            <w:tcW w:w="254" w:type="pct"/>
            <w:tcBorders>
              <w:top w:val="single" w:sz="4" w:space="0" w:color="auto"/>
              <w:left w:val="single" w:sz="4" w:space="0" w:color="auto"/>
              <w:bottom w:val="single" w:sz="4" w:space="0" w:color="auto"/>
              <w:right w:val="single" w:sz="4" w:space="0" w:color="auto"/>
            </w:tcBorders>
          </w:tcPr>
          <w:p w:rsidR="00A114F5" w:rsidRPr="00061369" w:rsidRDefault="00A114F5" w:rsidP="00061369">
            <w:pPr>
              <w:spacing w:after="0" w:line="240" w:lineRule="auto"/>
              <w:jc w:val="center"/>
              <w:rPr>
                <w:rFonts w:ascii="Times New Roman" w:eastAsia="Times New Roman" w:hAnsi="Times New Roman" w:cs="Times New Roman"/>
                <w:sz w:val="18"/>
                <w:szCs w:val="18"/>
              </w:rPr>
            </w:pPr>
          </w:p>
        </w:tc>
      </w:tr>
      <w:tr w:rsidR="004F77F0" w:rsidRPr="004F77F0" w:rsidTr="00061369">
        <w:trPr>
          <w:gridAfter w:val="1"/>
          <w:wAfter w:w="254" w:type="pct"/>
        </w:trPr>
        <w:tc>
          <w:tcPr>
            <w:tcW w:w="4556" w:type="pct"/>
            <w:gridSpan w:val="14"/>
            <w:tcBorders>
              <w:top w:val="single" w:sz="4" w:space="0" w:color="auto"/>
              <w:left w:val="single" w:sz="4" w:space="0" w:color="auto"/>
              <w:bottom w:val="single" w:sz="4" w:space="0" w:color="auto"/>
              <w:right w:val="single" w:sz="4" w:space="0" w:color="auto"/>
            </w:tcBorders>
            <w:hideMark/>
          </w:tcPr>
          <w:p w:rsidR="004F77F0" w:rsidRPr="004F77F0" w:rsidRDefault="004F77F0" w:rsidP="004F77F0">
            <w:pPr>
              <w:spacing w:after="0" w:line="240" w:lineRule="auto"/>
              <w:jc w:val="center"/>
              <w:rPr>
                <w:rFonts w:ascii="Times New Roman" w:hAnsi="Times New Roman" w:cs="Times New Roman"/>
                <w:sz w:val="18"/>
                <w:szCs w:val="18"/>
              </w:rPr>
            </w:pPr>
            <w:r w:rsidRPr="004F77F0">
              <w:rPr>
                <w:rFonts w:ascii="Times New Roman" w:hAnsi="Times New Roman" w:cs="Times New Roman"/>
                <w:sz w:val="18"/>
                <w:szCs w:val="18"/>
              </w:rPr>
              <w:t xml:space="preserve">ИТОГО: </w:t>
            </w:r>
          </w:p>
        </w:tc>
        <w:tc>
          <w:tcPr>
            <w:tcW w:w="190" w:type="pct"/>
            <w:tcBorders>
              <w:top w:val="single" w:sz="4" w:space="0" w:color="auto"/>
              <w:left w:val="single" w:sz="4" w:space="0" w:color="auto"/>
              <w:bottom w:val="single" w:sz="4" w:space="0" w:color="auto"/>
              <w:right w:val="single" w:sz="4" w:space="0" w:color="auto"/>
            </w:tcBorders>
            <w:tcMar>
              <w:left w:w="0" w:type="dxa"/>
              <w:right w:w="0" w:type="dxa"/>
            </w:tcMar>
            <w:hideMark/>
          </w:tcPr>
          <w:p w:rsidR="004F77F0" w:rsidRPr="004F77F0" w:rsidRDefault="004F77F0" w:rsidP="004F77F0">
            <w:pPr>
              <w:spacing w:after="0" w:line="240" w:lineRule="auto"/>
              <w:jc w:val="center"/>
              <w:rPr>
                <w:rFonts w:ascii="Times New Roman" w:hAnsi="Times New Roman" w:cs="Times New Roman"/>
                <w:sz w:val="18"/>
                <w:szCs w:val="18"/>
              </w:rPr>
            </w:pPr>
          </w:p>
        </w:tc>
      </w:tr>
    </w:tbl>
    <w:p w:rsidR="00295CFA" w:rsidRDefault="00295CFA" w:rsidP="004F77F0">
      <w:pPr>
        <w:spacing w:after="0" w:line="240" w:lineRule="auto"/>
        <w:ind w:firstLine="709"/>
        <w:jc w:val="both"/>
        <w:rPr>
          <w:rFonts w:ascii="Times New Roman" w:eastAsia="Times New Roman" w:hAnsi="Times New Roman" w:cs="Times New Roman"/>
          <w:sz w:val="24"/>
          <w:szCs w:val="24"/>
          <w:lang w:eastAsia="ru-RU"/>
        </w:rPr>
      </w:pPr>
    </w:p>
    <w:tbl>
      <w:tblPr>
        <w:tblW w:w="5000" w:type="pct"/>
        <w:tblCellMar>
          <w:left w:w="0" w:type="dxa"/>
          <w:right w:w="0" w:type="dxa"/>
        </w:tblCellMar>
        <w:tblLook w:val="04A0" w:firstRow="1" w:lastRow="0" w:firstColumn="1" w:lastColumn="0" w:noHBand="0" w:noVBand="1"/>
      </w:tblPr>
      <w:tblGrid>
        <w:gridCol w:w="8121"/>
        <w:gridCol w:w="6449"/>
      </w:tblGrid>
      <w:tr w:rsidR="003E3FA2" w:rsidRPr="001973E8" w:rsidTr="003E3FA2">
        <w:trPr>
          <w:trHeight w:val="1293"/>
        </w:trPr>
        <w:tc>
          <w:tcPr>
            <w:tcW w:w="2787" w:type="pct"/>
            <w:hideMark/>
          </w:tcPr>
          <w:p w:rsidR="003E3FA2" w:rsidRPr="00117609" w:rsidRDefault="003E3FA2" w:rsidP="00FC128C">
            <w:pPr>
              <w:spacing w:after="0" w:line="240" w:lineRule="auto"/>
              <w:rPr>
                <w:rFonts w:ascii="Times New Roman" w:eastAsia="Times New Roman" w:hAnsi="Times New Roman" w:cs="Times New Roman"/>
                <w:sz w:val="24"/>
                <w:szCs w:val="24"/>
                <w:lang w:eastAsia="ru-RU"/>
              </w:rPr>
            </w:pPr>
            <w:r w:rsidRPr="00117609">
              <w:rPr>
                <w:rFonts w:ascii="Times New Roman" w:eastAsia="Times New Roman" w:hAnsi="Times New Roman" w:cs="Times New Roman"/>
                <w:sz w:val="24"/>
                <w:szCs w:val="24"/>
                <w:lang w:eastAsia="ru-RU"/>
              </w:rPr>
              <w:t>От Заказчика:</w:t>
            </w:r>
          </w:p>
          <w:p w:rsidR="003E3FA2" w:rsidRPr="00117609" w:rsidRDefault="003E3FA2" w:rsidP="00FC128C">
            <w:pPr>
              <w:spacing w:after="0" w:line="240" w:lineRule="auto"/>
              <w:rPr>
                <w:rFonts w:ascii="Times New Roman" w:eastAsia="Times New Roman" w:hAnsi="Times New Roman" w:cs="Times New Roman"/>
                <w:sz w:val="24"/>
                <w:szCs w:val="24"/>
                <w:lang w:eastAsia="ru-RU"/>
              </w:rPr>
            </w:pPr>
            <w:r w:rsidRPr="00117609">
              <w:rPr>
                <w:rFonts w:ascii="Times New Roman" w:eastAsia="Times New Roman" w:hAnsi="Times New Roman" w:cs="Times New Roman"/>
                <w:sz w:val="24"/>
                <w:szCs w:val="24"/>
                <w:lang w:eastAsia="ru-RU"/>
              </w:rPr>
              <w:t>Главный врач</w:t>
            </w:r>
          </w:p>
          <w:p w:rsidR="003E3FA2" w:rsidRDefault="00D85742" w:rsidP="00FC128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СПб ГБУЗ «Городская поликлиника №74» </w:t>
            </w:r>
          </w:p>
          <w:p w:rsidR="00D85742" w:rsidRPr="00117609" w:rsidRDefault="00D85742" w:rsidP="00FC128C">
            <w:pPr>
              <w:spacing w:after="0" w:line="240" w:lineRule="auto"/>
              <w:rPr>
                <w:rFonts w:ascii="Times New Roman" w:eastAsia="Times New Roman" w:hAnsi="Times New Roman" w:cs="Times New Roman"/>
                <w:sz w:val="24"/>
                <w:szCs w:val="24"/>
                <w:lang w:eastAsia="ru-RU"/>
              </w:rPr>
            </w:pPr>
          </w:p>
          <w:p w:rsidR="003E3FA2" w:rsidRPr="001973E8" w:rsidRDefault="003E3FA2" w:rsidP="00FC128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w:t>
            </w:r>
            <w:r w:rsidRPr="00117609">
              <w:rPr>
                <w:rFonts w:ascii="Times New Roman" w:eastAsia="Times New Roman" w:hAnsi="Times New Roman" w:cs="Times New Roman"/>
                <w:sz w:val="24"/>
                <w:szCs w:val="24"/>
                <w:lang w:eastAsia="ru-RU"/>
              </w:rPr>
              <w:t>_____ М.Н. Сергеев</w:t>
            </w:r>
          </w:p>
        </w:tc>
        <w:tc>
          <w:tcPr>
            <w:tcW w:w="2213" w:type="pct"/>
            <w:hideMark/>
          </w:tcPr>
          <w:p w:rsidR="003E3FA2" w:rsidRDefault="003E3FA2" w:rsidP="00FC128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От Поставщика: </w:t>
            </w:r>
          </w:p>
          <w:p w:rsidR="003E3FA2" w:rsidRDefault="003E3FA2" w:rsidP="00FC128C">
            <w:pPr>
              <w:spacing w:after="0" w:line="240" w:lineRule="auto"/>
              <w:rPr>
                <w:rFonts w:ascii="Times New Roman" w:eastAsia="Times New Roman" w:hAnsi="Times New Roman" w:cs="Times New Roman"/>
                <w:sz w:val="24"/>
                <w:szCs w:val="24"/>
                <w:lang w:eastAsia="ru-RU"/>
              </w:rPr>
            </w:pPr>
          </w:p>
          <w:p w:rsidR="003E3FA2" w:rsidRDefault="003E3FA2" w:rsidP="00FC128C">
            <w:pPr>
              <w:spacing w:after="0" w:line="240" w:lineRule="auto"/>
              <w:rPr>
                <w:rFonts w:ascii="Times New Roman" w:eastAsia="Times New Roman" w:hAnsi="Times New Roman" w:cs="Times New Roman"/>
                <w:sz w:val="24"/>
                <w:szCs w:val="24"/>
                <w:lang w:eastAsia="ru-RU"/>
              </w:rPr>
            </w:pPr>
          </w:p>
          <w:p w:rsidR="00B12972" w:rsidRDefault="00B12972" w:rsidP="00FC128C">
            <w:pPr>
              <w:spacing w:after="0" w:line="240" w:lineRule="auto"/>
              <w:rPr>
                <w:rFonts w:ascii="Times New Roman" w:eastAsia="Times New Roman" w:hAnsi="Times New Roman" w:cs="Times New Roman"/>
                <w:sz w:val="24"/>
                <w:szCs w:val="24"/>
                <w:lang w:eastAsia="ru-RU"/>
              </w:rPr>
            </w:pPr>
          </w:p>
          <w:p w:rsidR="003E3FA2" w:rsidRPr="001973E8" w:rsidRDefault="003E3FA2" w:rsidP="00FC128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_______________ </w:t>
            </w:r>
          </w:p>
        </w:tc>
      </w:tr>
    </w:tbl>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sectPr w:rsidR="00295CFA" w:rsidRPr="001973E8" w:rsidSect="00933838">
          <w:pgSz w:w="16838" w:h="11906" w:orient="landscape"/>
          <w:pgMar w:top="1418" w:right="1134" w:bottom="709" w:left="1134" w:header="709" w:footer="709" w:gutter="0"/>
          <w:cols w:space="708"/>
          <w:titlePg/>
          <w:docGrid w:linePitch="360"/>
        </w:sectPr>
      </w:pPr>
    </w:p>
    <w:p w:rsidR="004071C2" w:rsidRPr="004071C2" w:rsidRDefault="004071C2" w:rsidP="004071C2">
      <w:pPr>
        <w:spacing w:after="0" w:line="240" w:lineRule="auto"/>
        <w:ind w:left="9781"/>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lastRenderedPageBreak/>
        <w:t>Приложение №2</w:t>
      </w:r>
    </w:p>
    <w:p w:rsidR="005127D6" w:rsidRDefault="009B4B4B" w:rsidP="004071C2">
      <w:pPr>
        <w:spacing w:after="0" w:line="240" w:lineRule="auto"/>
        <w:ind w:left="9781"/>
        <w:jc w:val="both"/>
        <w:rPr>
          <w:rFonts w:ascii="Times New Roman" w:eastAsiaTheme="minorEastAsia" w:hAnsi="Times New Roman" w:cs="Times New Roman"/>
          <w:sz w:val="24"/>
          <w:szCs w:val="24"/>
          <w:lang w:eastAsia="ru-RU"/>
        </w:rPr>
      </w:pPr>
      <w:r>
        <w:rPr>
          <w:rFonts w:ascii="Times New Roman" w:eastAsiaTheme="minorEastAsia" w:hAnsi="Times New Roman" w:cs="Times New Roman"/>
          <w:sz w:val="24"/>
          <w:szCs w:val="24"/>
          <w:lang w:eastAsia="ru-RU"/>
        </w:rPr>
        <w:t xml:space="preserve">к Контракту № </w:t>
      </w:r>
      <w:r w:rsidR="0020609B">
        <w:rPr>
          <w:rFonts w:ascii="Times New Roman" w:eastAsiaTheme="minorEastAsia" w:hAnsi="Times New Roman" w:cs="Times New Roman"/>
          <w:sz w:val="24"/>
          <w:szCs w:val="24"/>
          <w:lang w:eastAsia="ru-RU"/>
        </w:rPr>
        <w:t>3</w:t>
      </w:r>
      <w:r w:rsidR="009C093C">
        <w:rPr>
          <w:rFonts w:ascii="Times New Roman" w:eastAsiaTheme="minorEastAsia" w:hAnsi="Times New Roman" w:cs="Times New Roman"/>
          <w:sz w:val="24"/>
          <w:szCs w:val="24"/>
          <w:lang w:eastAsia="ru-RU"/>
        </w:rPr>
        <w:t>3</w:t>
      </w:r>
      <w:r w:rsidR="000004D8">
        <w:rPr>
          <w:rFonts w:ascii="Times New Roman" w:eastAsiaTheme="minorEastAsia" w:hAnsi="Times New Roman" w:cs="Times New Roman"/>
          <w:sz w:val="24"/>
          <w:szCs w:val="24"/>
          <w:lang w:eastAsia="ru-RU"/>
        </w:rPr>
        <w:t>/2024</w:t>
      </w:r>
    </w:p>
    <w:p w:rsidR="00295CFA" w:rsidRDefault="004071C2" w:rsidP="004071C2">
      <w:pPr>
        <w:spacing w:after="0" w:line="240" w:lineRule="auto"/>
        <w:ind w:left="9781"/>
        <w:jc w:val="both"/>
        <w:rPr>
          <w:rFonts w:ascii="Times New Roman" w:eastAsiaTheme="minorEastAsia" w:hAnsi="Times New Roman" w:cs="Times New Roman"/>
          <w:sz w:val="24"/>
          <w:szCs w:val="24"/>
          <w:lang w:eastAsia="ru-RU"/>
        </w:rPr>
      </w:pPr>
      <w:r w:rsidRPr="004071C2">
        <w:rPr>
          <w:rFonts w:ascii="Times New Roman" w:eastAsiaTheme="minorEastAsia" w:hAnsi="Times New Roman" w:cs="Times New Roman"/>
          <w:sz w:val="24"/>
          <w:szCs w:val="24"/>
          <w:lang w:eastAsia="ru-RU"/>
        </w:rPr>
        <w:t>от «__» ____ 202</w:t>
      </w:r>
      <w:r w:rsidR="000004D8">
        <w:rPr>
          <w:rFonts w:ascii="Times New Roman" w:eastAsiaTheme="minorEastAsia" w:hAnsi="Times New Roman" w:cs="Times New Roman"/>
          <w:sz w:val="24"/>
          <w:szCs w:val="24"/>
          <w:lang w:eastAsia="ru-RU"/>
        </w:rPr>
        <w:t>4</w:t>
      </w:r>
      <w:r>
        <w:rPr>
          <w:rFonts w:ascii="Times New Roman" w:eastAsiaTheme="minorEastAsia" w:hAnsi="Times New Roman" w:cs="Times New Roman"/>
          <w:sz w:val="24"/>
          <w:szCs w:val="24"/>
          <w:lang w:eastAsia="ru-RU"/>
        </w:rPr>
        <w:t xml:space="preserve"> </w:t>
      </w:r>
    </w:p>
    <w:p w:rsidR="004071C2" w:rsidRPr="004071C2" w:rsidRDefault="004071C2" w:rsidP="004071C2">
      <w:pPr>
        <w:spacing w:after="0" w:line="240" w:lineRule="auto"/>
        <w:ind w:left="9781"/>
        <w:jc w:val="both"/>
        <w:rPr>
          <w:rFonts w:ascii="Times New Roman" w:eastAsiaTheme="minorEastAsia" w:hAnsi="Times New Roman" w:cs="Times New Roman"/>
          <w:sz w:val="24"/>
          <w:szCs w:val="24"/>
          <w:lang w:eastAsia="ru-RU"/>
        </w:rPr>
      </w:pP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bookmarkStart w:id="10" w:name="p554"/>
      <w:bookmarkEnd w:id="10"/>
      <w:r w:rsidRPr="001973E8">
        <w:rPr>
          <w:rFonts w:ascii="Times New Roman" w:eastAsia="Times New Roman" w:hAnsi="Times New Roman" w:cs="Times New Roman"/>
          <w:b/>
          <w:sz w:val="24"/>
          <w:szCs w:val="24"/>
          <w:lang w:eastAsia="ru-RU"/>
        </w:rPr>
        <w:t xml:space="preserve">ТЕХНИЧЕСКИЕ ХАРАКТЕРИСТИКИ </w:t>
      </w:r>
    </w:p>
    <w:tbl>
      <w:tblPr>
        <w:tblW w:w="5520" w:type="pct"/>
        <w:tblInd w:w="-7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32"/>
        <w:gridCol w:w="2522"/>
        <w:gridCol w:w="2016"/>
        <w:gridCol w:w="1287"/>
        <w:gridCol w:w="1459"/>
        <w:gridCol w:w="1753"/>
        <w:gridCol w:w="1459"/>
        <w:gridCol w:w="1364"/>
        <w:gridCol w:w="1280"/>
        <w:gridCol w:w="1485"/>
        <w:gridCol w:w="1017"/>
      </w:tblGrid>
      <w:tr w:rsidR="00061369" w:rsidRPr="00432E87" w:rsidTr="000004D8">
        <w:tc>
          <w:tcPr>
            <w:tcW w:w="134" w:type="pct"/>
            <w:tcBorders>
              <w:top w:val="single" w:sz="4" w:space="0" w:color="auto"/>
              <w:left w:val="single" w:sz="4" w:space="0" w:color="auto"/>
              <w:bottom w:val="single" w:sz="4" w:space="0" w:color="auto"/>
              <w:right w:val="single" w:sz="4" w:space="0" w:color="auto"/>
            </w:tcBorders>
            <w:vAlign w:val="center"/>
            <w:hideMark/>
          </w:tcPr>
          <w:p w:rsidR="00163A2B" w:rsidRPr="00432E87" w:rsidRDefault="00163A2B" w:rsidP="00163A2B">
            <w:pPr>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 п/п</w:t>
            </w:r>
          </w:p>
        </w:tc>
        <w:tc>
          <w:tcPr>
            <w:tcW w:w="792" w:type="pct"/>
            <w:tcBorders>
              <w:top w:val="single" w:sz="4" w:space="0" w:color="auto"/>
              <w:left w:val="single" w:sz="4" w:space="0" w:color="auto"/>
              <w:bottom w:val="single" w:sz="4" w:space="0" w:color="auto"/>
              <w:right w:val="single" w:sz="4" w:space="0" w:color="auto"/>
            </w:tcBorders>
            <w:vAlign w:val="center"/>
            <w:hideMark/>
          </w:tcPr>
          <w:p w:rsidR="00163A2B" w:rsidRPr="00432E87" w:rsidRDefault="00163A2B" w:rsidP="00163A2B">
            <w:pPr>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Международное непатентованное наименование</w:t>
            </w:r>
          </w:p>
        </w:tc>
        <w:tc>
          <w:tcPr>
            <w:tcW w:w="634" w:type="pct"/>
            <w:tcBorders>
              <w:top w:val="single" w:sz="4" w:space="0" w:color="auto"/>
              <w:left w:val="single" w:sz="4" w:space="0" w:color="auto"/>
              <w:bottom w:val="single" w:sz="4" w:space="0" w:color="auto"/>
              <w:right w:val="single" w:sz="4" w:space="0" w:color="auto"/>
            </w:tcBorders>
            <w:vAlign w:val="center"/>
          </w:tcPr>
          <w:p w:rsidR="00163A2B" w:rsidRPr="00432E87" w:rsidRDefault="00163A2B" w:rsidP="00163A2B">
            <w:pPr>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Торговое наименование</w:t>
            </w:r>
          </w:p>
        </w:tc>
        <w:tc>
          <w:tcPr>
            <w:tcW w:w="400" w:type="pct"/>
            <w:tcBorders>
              <w:top w:val="single" w:sz="4" w:space="0" w:color="auto"/>
              <w:left w:val="single" w:sz="4" w:space="0" w:color="auto"/>
              <w:bottom w:val="single" w:sz="4" w:space="0" w:color="auto"/>
              <w:right w:val="single" w:sz="4" w:space="0" w:color="auto"/>
            </w:tcBorders>
            <w:vAlign w:val="center"/>
            <w:hideMark/>
          </w:tcPr>
          <w:p w:rsidR="00163A2B" w:rsidRPr="00432E87" w:rsidRDefault="00163A2B" w:rsidP="00163A2B">
            <w:pPr>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Наименование страны происхождения Товара</w:t>
            </w:r>
          </w:p>
        </w:tc>
        <w:tc>
          <w:tcPr>
            <w:tcW w:w="454" w:type="pct"/>
            <w:tcBorders>
              <w:top w:val="single" w:sz="4" w:space="0" w:color="auto"/>
              <w:left w:val="single" w:sz="4" w:space="0" w:color="auto"/>
              <w:bottom w:val="single" w:sz="4" w:space="0" w:color="auto"/>
              <w:right w:val="single" w:sz="4" w:space="0" w:color="auto"/>
            </w:tcBorders>
            <w:vAlign w:val="center"/>
            <w:hideMark/>
          </w:tcPr>
          <w:p w:rsidR="00163A2B" w:rsidRPr="00432E87" w:rsidRDefault="00163A2B" w:rsidP="00163A2B">
            <w:pPr>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 xml:space="preserve">Наименование держателя или владельца регистрационного удостоверения лекарственного препарата </w:t>
            </w:r>
          </w:p>
        </w:tc>
        <w:tc>
          <w:tcPr>
            <w:tcW w:w="557" w:type="pct"/>
            <w:tcBorders>
              <w:top w:val="single" w:sz="4" w:space="0" w:color="auto"/>
              <w:left w:val="single" w:sz="4" w:space="0" w:color="auto"/>
              <w:bottom w:val="single" w:sz="4" w:space="0" w:color="auto"/>
              <w:right w:val="single" w:sz="4" w:space="0" w:color="auto"/>
            </w:tcBorders>
            <w:vAlign w:val="center"/>
            <w:hideMark/>
          </w:tcPr>
          <w:p w:rsidR="00163A2B" w:rsidRPr="00432E87" w:rsidRDefault="00163A2B" w:rsidP="00163A2B">
            <w:pPr>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Наименование производителя лекарственного препарата</w:t>
            </w:r>
          </w:p>
        </w:tc>
        <w:tc>
          <w:tcPr>
            <w:tcW w:w="454" w:type="pct"/>
            <w:tcBorders>
              <w:top w:val="single" w:sz="4" w:space="0" w:color="auto"/>
              <w:left w:val="single" w:sz="4" w:space="0" w:color="auto"/>
              <w:bottom w:val="single" w:sz="4" w:space="0" w:color="auto"/>
              <w:right w:val="single" w:sz="4" w:space="0" w:color="auto"/>
            </w:tcBorders>
            <w:vAlign w:val="center"/>
            <w:hideMark/>
          </w:tcPr>
          <w:p w:rsidR="00163A2B" w:rsidRPr="00432E87" w:rsidRDefault="00163A2B" w:rsidP="00163A2B">
            <w:pPr>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Номер регистрационного удостоверения лекарственного препарата</w:t>
            </w:r>
          </w:p>
        </w:tc>
        <w:tc>
          <w:tcPr>
            <w:tcW w:w="398" w:type="pct"/>
            <w:tcBorders>
              <w:top w:val="single" w:sz="4" w:space="0" w:color="auto"/>
              <w:left w:val="single" w:sz="4" w:space="0" w:color="auto"/>
              <w:bottom w:val="single" w:sz="4" w:space="0" w:color="auto"/>
              <w:right w:val="single" w:sz="4" w:space="0" w:color="auto"/>
            </w:tcBorders>
            <w:vAlign w:val="center"/>
            <w:hideMark/>
          </w:tcPr>
          <w:p w:rsidR="00163A2B" w:rsidRPr="00432E87" w:rsidRDefault="00163A2B" w:rsidP="00163A2B">
            <w:pPr>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 xml:space="preserve">Лекарственная форма лекарственного препарата </w:t>
            </w:r>
          </w:p>
        </w:tc>
        <w:tc>
          <w:tcPr>
            <w:tcW w:w="398" w:type="pct"/>
            <w:tcBorders>
              <w:top w:val="single" w:sz="4" w:space="0" w:color="auto"/>
              <w:left w:val="single" w:sz="4" w:space="0" w:color="auto"/>
              <w:bottom w:val="single" w:sz="4" w:space="0" w:color="auto"/>
              <w:right w:val="single" w:sz="4" w:space="0" w:color="auto"/>
            </w:tcBorders>
            <w:vAlign w:val="center"/>
            <w:hideMark/>
          </w:tcPr>
          <w:p w:rsidR="00163A2B" w:rsidRPr="00432E87" w:rsidRDefault="00163A2B" w:rsidP="00163A2B">
            <w:pPr>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Дозировка лекарственного препарата</w:t>
            </w:r>
          </w:p>
        </w:tc>
        <w:tc>
          <w:tcPr>
            <w:tcW w:w="462" w:type="pct"/>
            <w:tcBorders>
              <w:top w:val="single" w:sz="4" w:space="0" w:color="auto"/>
              <w:left w:val="single" w:sz="4" w:space="0" w:color="auto"/>
              <w:bottom w:val="single" w:sz="4" w:space="0" w:color="auto"/>
              <w:right w:val="single" w:sz="4" w:space="0" w:color="auto"/>
            </w:tcBorders>
            <w:vAlign w:val="center"/>
            <w:hideMark/>
          </w:tcPr>
          <w:p w:rsidR="00163A2B" w:rsidRPr="00432E87" w:rsidRDefault="00163A2B" w:rsidP="00163A2B">
            <w:pPr>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Количество лекарственных форм во вторичной (потребительской) упаковке</w:t>
            </w:r>
          </w:p>
        </w:tc>
        <w:tc>
          <w:tcPr>
            <w:tcW w:w="316" w:type="pct"/>
            <w:tcBorders>
              <w:top w:val="single" w:sz="4" w:space="0" w:color="auto"/>
              <w:left w:val="single" w:sz="4" w:space="0" w:color="auto"/>
              <w:bottom w:val="single" w:sz="4" w:space="0" w:color="auto"/>
              <w:right w:val="single" w:sz="4" w:space="0" w:color="auto"/>
            </w:tcBorders>
            <w:vAlign w:val="center"/>
            <w:hideMark/>
          </w:tcPr>
          <w:p w:rsidR="00163A2B" w:rsidRPr="00432E87" w:rsidRDefault="00163A2B" w:rsidP="00163A2B">
            <w:pPr>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Количество вторичных (целых) упаковок</w:t>
            </w:r>
          </w:p>
        </w:tc>
      </w:tr>
      <w:tr w:rsidR="00061369" w:rsidRPr="00432E87" w:rsidTr="000004D8">
        <w:tc>
          <w:tcPr>
            <w:tcW w:w="134" w:type="pct"/>
            <w:tcBorders>
              <w:top w:val="single" w:sz="4" w:space="0" w:color="auto"/>
              <w:left w:val="single" w:sz="4" w:space="0" w:color="auto"/>
              <w:bottom w:val="single" w:sz="4" w:space="0" w:color="auto"/>
              <w:right w:val="single" w:sz="4" w:space="0" w:color="auto"/>
            </w:tcBorders>
            <w:vAlign w:val="center"/>
            <w:hideMark/>
          </w:tcPr>
          <w:p w:rsidR="00163A2B" w:rsidRPr="00432E87" w:rsidRDefault="00163A2B" w:rsidP="00163A2B">
            <w:pPr>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1</w:t>
            </w:r>
          </w:p>
        </w:tc>
        <w:tc>
          <w:tcPr>
            <w:tcW w:w="792" w:type="pct"/>
            <w:tcBorders>
              <w:top w:val="single" w:sz="4" w:space="0" w:color="auto"/>
              <w:left w:val="single" w:sz="4" w:space="0" w:color="auto"/>
              <w:bottom w:val="single" w:sz="4" w:space="0" w:color="auto"/>
              <w:right w:val="single" w:sz="4" w:space="0" w:color="auto"/>
            </w:tcBorders>
            <w:vAlign w:val="center"/>
            <w:hideMark/>
          </w:tcPr>
          <w:p w:rsidR="00163A2B" w:rsidRPr="00432E87" w:rsidRDefault="00163A2B" w:rsidP="00163A2B">
            <w:pPr>
              <w:spacing w:after="0" w:line="240" w:lineRule="auto"/>
              <w:jc w:val="center"/>
              <w:rPr>
                <w:rFonts w:ascii="Times New Roman" w:eastAsia="Times New Roman" w:hAnsi="Times New Roman" w:cs="Times New Roman"/>
                <w:sz w:val="16"/>
                <w:szCs w:val="16"/>
              </w:rPr>
            </w:pPr>
            <w:r w:rsidRPr="00432E87">
              <w:rPr>
                <w:rFonts w:ascii="Times New Roman" w:eastAsia="Times New Roman" w:hAnsi="Times New Roman" w:cs="Times New Roman"/>
                <w:sz w:val="16"/>
                <w:szCs w:val="16"/>
              </w:rPr>
              <w:t>2</w:t>
            </w:r>
          </w:p>
        </w:tc>
        <w:tc>
          <w:tcPr>
            <w:tcW w:w="634" w:type="pct"/>
            <w:tcBorders>
              <w:top w:val="single" w:sz="4" w:space="0" w:color="auto"/>
              <w:left w:val="single" w:sz="4" w:space="0" w:color="auto"/>
              <w:bottom w:val="single" w:sz="4" w:space="0" w:color="auto"/>
              <w:right w:val="single" w:sz="4" w:space="0" w:color="auto"/>
            </w:tcBorders>
          </w:tcPr>
          <w:p w:rsidR="00163A2B" w:rsidRPr="00432E87" w:rsidRDefault="00EF7FDB" w:rsidP="00163A2B">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3</w:t>
            </w:r>
          </w:p>
        </w:tc>
        <w:tc>
          <w:tcPr>
            <w:tcW w:w="400" w:type="pct"/>
            <w:tcBorders>
              <w:top w:val="single" w:sz="4" w:space="0" w:color="auto"/>
              <w:left w:val="single" w:sz="4" w:space="0" w:color="auto"/>
              <w:bottom w:val="single" w:sz="4" w:space="0" w:color="auto"/>
              <w:right w:val="single" w:sz="4" w:space="0" w:color="auto"/>
            </w:tcBorders>
            <w:hideMark/>
          </w:tcPr>
          <w:p w:rsidR="00163A2B" w:rsidRPr="00432E87" w:rsidRDefault="00EF7FDB" w:rsidP="00163A2B">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4</w:t>
            </w:r>
          </w:p>
        </w:tc>
        <w:tc>
          <w:tcPr>
            <w:tcW w:w="454" w:type="pct"/>
            <w:tcBorders>
              <w:top w:val="single" w:sz="4" w:space="0" w:color="auto"/>
              <w:left w:val="single" w:sz="4" w:space="0" w:color="auto"/>
              <w:bottom w:val="single" w:sz="4" w:space="0" w:color="auto"/>
              <w:right w:val="single" w:sz="4" w:space="0" w:color="auto"/>
            </w:tcBorders>
            <w:vAlign w:val="center"/>
            <w:hideMark/>
          </w:tcPr>
          <w:p w:rsidR="00163A2B" w:rsidRPr="00432E87" w:rsidRDefault="00EF7FDB" w:rsidP="00163A2B">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5</w:t>
            </w:r>
          </w:p>
        </w:tc>
        <w:tc>
          <w:tcPr>
            <w:tcW w:w="557" w:type="pct"/>
            <w:tcBorders>
              <w:top w:val="single" w:sz="4" w:space="0" w:color="auto"/>
              <w:left w:val="single" w:sz="4" w:space="0" w:color="auto"/>
              <w:bottom w:val="single" w:sz="4" w:space="0" w:color="auto"/>
              <w:right w:val="single" w:sz="4" w:space="0" w:color="auto"/>
            </w:tcBorders>
            <w:hideMark/>
          </w:tcPr>
          <w:p w:rsidR="00163A2B" w:rsidRPr="00432E87" w:rsidRDefault="00EF7FDB" w:rsidP="00163A2B">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6</w:t>
            </w:r>
          </w:p>
        </w:tc>
        <w:tc>
          <w:tcPr>
            <w:tcW w:w="454" w:type="pct"/>
            <w:tcBorders>
              <w:top w:val="single" w:sz="4" w:space="0" w:color="auto"/>
              <w:left w:val="single" w:sz="4" w:space="0" w:color="auto"/>
              <w:bottom w:val="single" w:sz="4" w:space="0" w:color="auto"/>
              <w:right w:val="single" w:sz="4" w:space="0" w:color="auto"/>
            </w:tcBorders>
            <w:vAlign w:val="center"/>
            <w:hideMark/>
          </w:tcPr>
          <w:p w:rsidR="00163A2B" w:rsidRPr="00432E87" w:rsidRDefault="00EF7FDB" w:rsidP="00163A2B">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7</w:t>
            </w:r>
          </w:p>
        </w:tc>
        <w:tc>
          <w:tcPr>
            <w:tcW w:w="398" w:type="pct"/>
            <w:tcBorders>
              <w:top w:val="single" w:sz="4" w:space="0" w:color="auto"/>
              <w:left w:val="single" w:sz="4" w:space="0" w:color="auto"/>
              <w:bottom w:val="single" w:sz="4" w:space="0" w:color="auto"/>
              <w:right w:val="single" w:sz="4" w:space="0" w:color="auto"/>
            </w:tcBorders>
            <w:vAlign w:val="center"/>
            <w:hideMark/>
          </w:tcPr>
          <w:p w:rsidR="00163A2B" w:rsidRPr="00432E87" w:rsidRDefault="00EF7FDB" w:rsidP="00163A2B">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8</w:t>
            </w:r>
          </w:p>
        </w:tc>
        <w:tc>
          <w:tcPr>
            <w:tcW w:w="398" w:type="pct"/>
            <w:tcBorders>
              <w:top w:val="single" w:sz="4" w:space="0" w:color="auto"/>
              <w:left w:val="single" w:sz="4" w:space="0" w:color="auto"/>
              <w:bottom w:val="single" w:sz="4" w:space="0" w:color="auto"/>
              <w:right w:val="single" w:sz="4" w:space="0" w:color="auto"/>
            </w:tcBorders>
            <w:hideMark/>
          </w:tcPr>
          <w:p w:rsidR="00163A2B" w:rsidRPr="00432E87" w:rsidRDefault="00EF7FDB" w:rsidP="00163A2B">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9</w:t>
            </w:r>
          </w:p>
        </w:tc>
        <w:tc>
          <w:tcPr>
            <w:tcW w:w="462" w:type="pct"/>
            <w:tcBorders>
              <w:top w:val="single" w:sz="4" w:space="0" w:color="auto"/>
              <w:left w:val="single" w:sz="4" w:space="0" w:color="auto"/>
              <w:bottom w:val="single" w:sz="4" w:space="0" w:color="auto"/>
              <w:right w:val="single" w:sz="4" w:space="0" w:color="auto"/>
            </w:tcBorders>
            <w:hideMark/>
          </w:tcPr>
          <w:p w:rsidR="00163A2B" w:rsidRPr="00432E87" w:rsidRDefault="00EF7FDB" w:rsidP="00163A2B">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10</w:t>
            </w:r>
          </w:p>
        </w:tc>
        <w:tc>
          <w:tcPr>
            <w:tcW w:w="316" w:type="pct"/>
            <w:tcBorders>
              <w:top w:val="single" w:sz="4" w:space="0" w:color="auto"/>
              <w:left w:val="single" w:sz="4" w:space="0" w:color="auto"/>
              <w:bottom w:val="single" w:sz="4" w:space="0" w:color="auto"/>
              <w:right w:val="single" w:sz="4" w:space="0" w:color="auto"/>
            </w:tcBorders>
            <w:hideMark/>
          </w:tcPr>
          <w:p w:rsidR="00163A2B" w:rsidRPr="00432E87" w:rsidRDefault="00EF7FDB" w:rsidP="00163A2B">
            <w:pPr>
              <w:spacing w:after="0" w:line="240" w:lineRule="auto"/>
              <w:jc w:val="center"/>
              <w:rPr>
                <w:rFonts w:ascii="Times New Roman" w:eastAsia="Times New Roman" w:hAnsi="Times New Roman" w:cs="Times New Roman"/>
                <w:sz w:val="16"/>
                <w:szCs w:val="16"/>
              </w:rPr>
            </w:pPr>
            <w:r>
              <w:rPr>
                <w:rFonts w:ascii="Times New Roman" w:eastAsia="Times New Roman" w:hAnsi="Times New Roman" w:cs="Times New Roman"/>
                <w:sz w:val="16"/>
                <w:szCs w:val="16"/>
              </w:rPr>
              <w:t>11</w:t>
            </w:r>
          </w:p>
        </w:tc>
      </w:tr>
      <w:tr w:rsidR="007C6435" w:rsidRPr="00061369" w:rsidTr="000004D8">
        <w:tc>
          <w:tcPr>
            <w:tcW w:w="134" w:type="pct"/>
            <w:tcBorders>
              <w:top w:val="single" w:sz="4" w:space="0" w:color="auto"/>
              <w:left w:val="single" w:sz="4" w:space="0" w:color="auto"/>
              <w:bottom w:val="single" w:sz="4" w:space="0" w:color="auto"/>
              <w:right w:val="single" w:sz="4" w:space="0" w:color="auto"/>
            </w:tcBorders>
          </w:tcPr>
          <w:p w:rsidR="007C6435" w:rsidRPr="00061369" w:rsidRDefault="007C6435" w:rsidP="007C6435">
            <w:pPr>
              <w:numPr>
                <w:ilvl w:val="0"/>
                <w:numId w:val="10"/>
              </w:numPr>
              <w:spacing w:after="0" w:line="240" w:lineRule="auto"/>
              <w:ind w:left="0" w:firstLine="0"/>
              <w:rPr>
                <w:rFonts w:ascii="Times New Roman" w:eastAsia="Times New Roman" w:hAnsi="Times New Roman" w:cs="Times New Roman"/>
                <w:sz w:val="20"/>
                <w:szCs w:val="20"/>
              </w:rPr>
            </w:pPr>
          </w:p>
        </w:tc>
        <w:tc>
          <w:tcPr>
            <w:tcW w:w="792" w:type="pct"/>
            <w:tcBorders>
              <w:top w:val="single" w:sz="4" w:space="0" w:color="auto"/>
              <w:left w:val="single" w:sz="4" w:space="0" w:color="auto"/>
              <w:bottom w:val="single" w:sz="4" w:space="0" w:color="auto"/>
              <w:right w:val="single" w:sz="4" w:space="0" w:color="auto"/>
            </w:tcBorders>
          </w:tcPr>
          <w:p w:rsidR="007C6435" w:rsidRDefault="009C093C" w:rsidP="007C6435">
            <w:pPr>
              <w:rPr>
                <w:rFonts w:ascii="Times New Roman" w:hAnsi="Times New Roman" w:cs="Times New Roman"/>
                <w:sz w:val="18"/>
                <w:szCs w:val="18"/>
              </w:rPr>
            </w:pPr>
            <w:r w:rsidRPr="009C093C">
              <w:rPr>
                <w:rFonts w:ascii="Times New Roman" w:hAnsi="Times New Roman" w:cs="Times New Roman"/>
                <w:sz w:val="18"/>
                <w:szCs w:val="18"/>
              </w:rPr>
              <w:t>АЦЕТИЛЦИСТЕИН</w:t>
            </w:r>
          </w:p>
        </w:tc>
        <w:tc>
          <w:tcPr>
            <w:tcW w:w="634" w:type="pct"/>
            <w:tcBorders>
              <w:top w:val="single" w:sz="4" w:space="0" w:color="auto"/>
              <w:left w:val="single" w:sz="4" w:space="0" w:color="auto"/>
              <w:bottom w:val="single" w:sz="4" w:space="0" w:color="auto"/>
              <w:right w:val="single" w:sz="4" w:space="0" w:color="auto"/>
            </w:tcBorders>
          </w:tcPr>
          <w:p w:rsidR="007C6435" w:rsidRPr="00061369" w:rsidRDefault="007C6435" w:rsidP="007C6435">
            <w:pPr>
              <w:rPr>
                <w:rFonts w:ascii="Times New Roman" w:hAnsi="Times New Roman" w:cs="Times New Roman"/>
                <w:sz w:val="20"/>
                <w:szCs w:val="20"/>
              </w:rPr>
            </w:pPr>
          </w:p>
        </w:tc>
        <w:tc>
          <w:tcPr>
            <w:tcW w:w="400" w:type="pct"/>
            <w:tcBorders>
              <w:top w:val="single" w:sz="4" w:space="0" w:color="auto"/>
              <w:left w:val="single" w:sz="4" w:space="0" w:color="auto"/>
              <w:bottom w:val="single" w:sz="4" w:space="0" w:color="auto"/>
              <w:right w:val="single" w:sz="4" w:space="0" w:color="auto"/>
            </w:tcBorders>
          </w:tcPr>
          <w:p w:rsidR="007C6435" w:rsidRPr="00061369" w:rsidRDefault="007C6435" w:rsidP="007C6435">
            <w:pPr>
              <w:spacing w:after="0" w:line="240" w:lineRule="auto"/>
              <w:jc w:val="center"/>
              <w:rPr>
                <w:rFonts w:ascii="Times New Roman" w:eastAsia="Times New Roman" w:hAnsi="Times New Roman" w:cs="Times New Roman"/>
                <w:sz w:val="20"/>
                <w:szCs w:val="20"/>
              </w:rPr>
            </w:pPr>
          </w:p>
        </w:tc>
        <w:tc>
          <w:tcPr>
            <w:tcW w:w="454" w:type="pct"/>
            <w:tcBorders>
              <w:top w:val="single" w:sz="4" w:space="0" w:color="auto"/>
              <w:left w:val="single" w:sz="4" w:space="0" w:color="auto"/>
              <w:bottom w:val="single" w:sz="4" w:space="0" w:color="auto"/>
              <w:right w:val="single" w:sz="4" w:space="0" w:color="auto"/>
            </w:tcBorders>
          </w:tcPr>
          <w:p w:rsidR="007C6435" w:rsidRPr="00061369" w:rsidRDefault="007C6435" w:rsidP="007C6435">
            <w:pPr>
              <w:spacing w:after="0" w:line="240" w:lineRule="auto"/>
              <w:jc w:val="center"/>
              <w:rPr>
                <w:rFonts w:ascii="Times New Roman" w:eastAsia="Times New Roman" w:hAnsi="Times New Roman" w:cs="Times New Roman"/>
                <w:sz w:val="20"/>
                <w:szCs w:val="20"/>
              </w:rPr>
            </w:pPr>
          </w:p>
        </w:tc>
        <w:tc>
          <w:tcPr>
            <w:tcW w:w="557" w:type="pct"/>
            <w:tcBorders>
              <w:top w:val="single" w:sz="4" w:space="0" w:color="auto"/>
              <w:left w:val="single" w:sz="4" w:space="0" w:color="auto"/>
              <w:bottom w:val="single" w:sz="4" w:space="0" w:color="auto"/>
              <w:right w:val="single" w:sz="4" w:space="0" w:color="auto"/>
            </w:tcBorders>
          </w:tcPr>
          <w:p w:rsidR="007C6435" w:rsidRPr="00061369" w:rsidRDefault="007C6435" w:rsidP="007C6435">
            <w:pPr>
              <w:spacing w:after="0" w:line="240" w:lineRule="auto"/>
              <w:jc w:val="center"/>
              <w:rPr>
                <w:rFonts w:ascii="Times New Roman" w:eastAsia="Calibri" w:hAnsi="Times New Roman" w:cs="Times New Roman"/>
                <w:sz w:val="20"/>
                <w:szCs w:val="20"/>
              </w:rPr>
            </w:pPr>
          </w:p>
        </w:tc>
        <w:tc>
          <w:tcPr>
            <w:tcW w:w="454" w:type="pct"/>
            <w:tcBorders>
              <w:top w:val="single" w:sz="4" w:space="0" w:color="auto"/>
              <w:left w:val="single" w:sz="4" w:space="0" w:color="auto"/>
              <w:bottom w:val="single" w:sz="4" w:space="0" w:color="auto"/>
              <w:right w:val="single" w:sz="4" w:space="0" w:color="auto"/>
            </w:tcBorders>
          </w:tcPr>
          <w:p w:rsidR="007C6435" w:rsidRPr="00061369" w:rsidRDefault="007C6435" w:rsidP="007C6435">
            <w:pPr>
              <w:spacing w:after="0" w:line="240" w:lineRule="auto"/>
              <w:jc w:val="center"/>
              <w:rPr>
                <w:rFonts w:ascii="Times New Roman" w:eastAsia="Times New Roman" w:hAnsi="Times New Roman" w:cs="Times New Roman"/>
                <w:sz w:val="20"/>
                <w:szCs w:val="20"/>
              </w:rPr>
            </w:pPr>
          </w:p>
        </w:tc>
        <w:tc>
          <w:tcPr>
            <w:tcW w:w="398" w:type="pct"/>
            <w:tcBorders>
              <w:top w:val="single" w:sz="4" w:space="0" w:color="auto"/>
              <w:left w:val="single" w:sz="4" w:space="0" w:color="auto"/>
              <w:bottom w:val="single" w:sz="4" w:space="0" w:color="auto"/>
              <w:right w:val="single" w:sz="4" w:space="0" w:color="auto"/>
            </w:tcBorders>
          </w:tcPr>
          <w:p w:rsidR="007C6435" w:rsidRDefault="009C093C" w:rsidP="007C6435">
            <w:pPr>
              <w:spacing w:after="0" w:line="240" w:lineRule="auto"/>
              <w:rPr>
                <w:rFonts w:ascii="Times New Roman" w:eastAsia="Times New Roman" w:hAnsi="Times New Roman" w:cs="Times New Roman"/>
                <w:bCs/>
                <w:sz w:val="18"/>
                <w:szCs w:val="18"/>
              </w:rPr>
            </w:pPr>
            <w:r w:rsidRPr="009C093C">
              <w:rPr>
                <w:rFonts w:ascii="Times New Roman" w:hAnsi="Times New Roman" w:cs="Times New Roman"/>
                <w:sz w:val="18"/>
                <w:szCs w:val="18"/>
              </w:rPr>
              <w:t>раствор для внутривенного введения и ингаляций</w:t>
            </w:r>
          </w:p>
        </w:tc>
        <w:tc>
          <w:tcPr>
            <w:tcW w:w="398" w:type="pct"/>
            <w:tcBorders>
              <w:top w:val="single" w:sz="4" w:space="0" w:color="auto"/>
              <w:left w:val="single" w:sz="4" w:space="0" w:color="auto"/>
              <w:bottom w:val="single" w:sz="4" w:space="0" w:color="auto"/>
              <w:right w:val="single" w:sz="4" w:space="0" w:color="auto"/>
            </w:tcBorders>
          </w:tcPr>
          <w:p w:rsidR="007C6435" w:rsidRDefault="009C093C" w:rsidP="007C6435">
            <w:pPr>
              <w:spacing w:after="0" w:line="240" w:lineRule="auto"/>
              <w:jc w:val="center"/>
              <w:rPr>
                <w:rFonts w:ascii="Times New Roman" w:eastAsia="Times New Roman" w:hAnsi="Times New Roman" w:cs="Times New Roman"/>
                <w:bCs/>
                <w:sz w:val="18"/>
                <w:szCs w:val="18"/>
              </w:rPr>
            </w:pPr>
            <w:r>
              <w:rPr>
                <w:rFonts w:ascii="Times New Roman" w:hAnsi="Times New Roman" w:cs="Times New Roman"/>
                <w:sz w:val="18"/>
                <w:szCs w:val="18"/>
              </w:rPr>
              <w:t>100</w:t>
            </w:r>
            <w:r w:rsidR="0090295E" w:rsidRPr="0090295E">
              <w:rPr>
                <w:rFonts w:ascii="Times New Roman" w:hAnsi="Times New Roman" w:cs="Times New Roman"/>
                <w:sz w:val="18"/>
                <w:szCs w:val="18"/>
              </w:rPr>
              <w:t xml:space="preserve"> мг/мл</w:t>
            </w:r>
          </w:p>
        </w:tc>
        <w:tc>
          <w:tcPr>
            <w:tcW w:w="462" w:type="pct"/>
            <w:tcBorders>
              <w:top w:val="single" w:sz="4" w:space="0" w:color="auto"/>
              <w:left w:val="single" w:sz="4" w:space="0" w:color="auto"/>
              <w:bottom w:val="single" w:sz="4" w:space="0" w:color="auto"/>
              <w:right w:val="single" w:sz="4" w:space="0" w:color="auto"/>
            </w:tcBorders>
          </w:tcPr>
          <w:p w:rsidR="007C6435" w:rsidRPr="00061369" w:rsidRDefault="007C6435" w:rsidP="007C6435">
            <w:pPr>
              <w:spacing w:after="0" w:line="240" w:lineRule="auto"/>
              <w:jc w:val="center"/>
              <w:rPr>
                <w:rFonts w:ascii="Times New Roman" w:eastAsia="Times New Roman" w:hAnsi="Times New Roman" w:cs="Times New Roman"/>
                <w:sz w:val="20"/>
                <w:szCs w:val="20"/>
              </w:rPr>
            </w:pPr>
          </w:p>
        </w:tc>
        <w:tc>
          <w:tcPr>
            <w:tcW w:w="316" w:type="pct"/>
            <w:tcBorders>
              <w:top w:val="single" w:sz="4" w:space="0" w:color="auto"/>
              <w:left w:val="single" w:sz="4" w:space="0" w:color="auto"/>
              <w:bottom w:val="single" w:sz="4" w:space="0" w:color="auto"/>
              <w:right w:val="single" w:sz="4" w:space="0" w:color="auto"/>
            </w:tcBorders>
          </w:tcPr>
          <w:p w:rsidR="007C6435" w:rsidRPr="00061369" w:rsidRDefault="007C6435" w:rsidP="000004D8">
            <w:pPr>
              <w:spacing w:after="0" w:line="240" w:lineRule="auto"/>
              <w:jc w:val="center"/>
              <w:rPr>
                <w:rFonts w:ascii="Times New Roman" w:hAnsi="Times New Roman" w:cs="Times New Roman"/>
                <w:sz w:val="20"/>
                <w:szCs w:val="20"/>
              </w:rPr>
            </w:pPr>
          </w:p>
        </w:tc>
      </w:tr>
    </w:tbl>
    <w:p w:rsidR="00163A2B" w:rsidRPr="00432E87" w:rsidRDefault="00163A2B" w:rsidP="00163A2B">
      <w:pPr>
        <w:autoSpaceDE w:val="0"/>
        <w:autoSpaceDN w:val="0"/>
        <w:adjustRightInd w:val="0"/>
        <w:ind w:firstLine="720"/>
        <w:jc w:val="both"/>
        <w:rPr>
          <w:rFonts w:ascii="Times New Roman" w:eastAsia="Calibri" w:hAnsi="Times New Roman" w:cs="Times New Roman"/>
        </w:rPr>
      </w:pPr>
      <w:r w:rsidRPr="00432E87">
        <w:rPr>
          <w:rFonts w:ascii="Times New Roman" w:eastAsia="Calibri" w:hAnsi="Times New Roman" w:cs="Times New Roman"/>
        </w:rPr>
        <w:t xml:space="preserve">Остаточный срок годности Товара на момент поставки – не менее </w:t>
      </w:r>
      <w:r w:rsidR="000004D8">
        <w:rPr>
          <w:rFonts w:ascii="Times New Roman" w:eastAsia="Calibri" w:hAnsi="Times New Roman" w:cs="Times New Roman"/>
        </w:rPr>
        <w:t>12</w:t>
      </w:r>
      <w:r w:rsidRPr="00432E87">
        <w:rPr>
          <w:rFonts w:ascii="Times New Roman" w:eastAsia="Calibri" w:hAnsi="Times New Roman" w:cs="Times New Roman"/>
        </w:rPr>
        <w:t xml:space="preserve"> месяцев. </w:t>
      </w:r>
    </w:p>
    <w:p w:rsidR="004071C2" w:rsidRDefault="004071C2" w:rsidP="00295CFA">
      <w:pPr>
        <w:spacing w:after="0" w:line="240" w:lineRule="auto"/>
        <w:ind w:firstLine="709"/>
        <w:jc w:val="both"/>
        <w:rPr>
          <w:rFonts w:ascii="Times New Roman" w:eastAsia="Times New Roman" w:hAnsi="Times New Roman" w:cs="Times New Roman"/>
          <w:sz w:val="24"/>
          <w:szCs w:val="24"/>
          <w:lang w:eastAsia="ru-RU"/>
        </w:rPr>
      </w:pPr>
    </w:p>
    <w:p w:rsidR="00EF7FDB" w:rsidRDefault="00EF7FDB" w:rsidP="00295CFA">
      <w:pPr>
        <w:spacing w:after="0" w:line="240" w:lineRule="auto"/>
        <w:ind w:firstLine="709"/>
        <w:jc w:val="both"/>
        <w:rPr>
          <w:rFonts w:ascii="Times New Roman" w:eastAsia="Times New Roman" w:hAnsi="Times New Roman" w:cs="Times New Roman"/>
          <w:sz w:val="24"/>
          <w:szCs w:val="24"/>
          <w:lang w:eastAsia="ru-RU"/>
        </w:rPr>
      </w:pPr>
    </w:p>
    <w:p w:rsidR="00EF7FDB" w:rsidRDefault="00EF7FDB" w:rsidP="00295CFA">
      <w:pPr>
        <w:spacing w:after="0" w:line="240" w:lineRule="auto"/>
        <w:ind w:firstLine="709"/>
        <w:jc w:val="both"/>
        <w:rPr>
          <w:rFonts w:ascii="Times New Roman" w:eastAsia="Times New Roman" w:hAnsi="Times New Roman" w:cs="Times New Roman"/>
          <w:sz w:val="24"/>
          <w:szCs w:val="24"/>
          <w:lang w:eastAsia="ru-RU"/>
        </w:rPr>
      </w:pPr>
    </w:p>
    <w:tbl>
      <w:tblPr>
        <w:tblW w:w="5000" w:type="pct"/>
        <w:tblCellMar>
          <w:left w:w="0" w:type="dxa"/>
          <w:right w:w="0" w:type="dxa"/>
        </w:tblCellMar>
        <w:tblLook w:val="04A0" w:firstRow="1" w:lastRow="0" w:firstColumn="1" w:lastColumn="0" w:noHBand="0" w:noVBand="1"/>
      </w:tblPr>
      <w:tblGrid>
        <w:gridCol w:w="8121"/>
        <w:gridCol w:w="6449"/>
      </w:tblGrid>
      <w:tr w:rsidR="00D85742" w:rsidRPr="001973E8" w:rsidTr="00FC128C">
        <w:trPr>
          <w:trHeight w:val="1293"/>
        </w:trPr>
        <w:tc>
          <w:tcPr>
            <w:tcW w:w="2787" w:type="pct"/>
            <w:hideMark/>
          </w:tcPr>
          <w:p w:rsidR="00D85742" w:rsidRPr="00117609" w:rsidRDefault="00D85742" w:rsidP="00FC128C">
            <w:pPr>
              <w:spacing w:after="0" w:line="240" w:lineRule="auto"/>
              <w:rPr>
                <w:rFonts w:ascii="Times New Roman" w:eastAsia="Times New Roman" w:hAnsi="Times New Roman" w:cs="Times New Roman"/>
                <w:sz w:val="24"/>
                <w:szCs w:val="24"/>
                <w:lang w:eastAsia="ru-RU"/>
              </w:rPr>
            </w:pPr>
            <w:r w:rsidRPr="00117609">
              <w:rPr>
                <w:rFonts w:ascii="Times New Roman" w:eastAsia="Times New Roman" w:hAnsi="Times New Roman" w:cs="Times New Roman"/>
                <w:sz w:val="24"/>
                <w:szCs w:val="24"/>
                <w:lang w:eastAsia="ru-RU"/>
              </w:rPr>
              <w:t>От Заказчика:</w:t>
            </w:r>
          </w:p>
          <w:p w:rsidR="00D85742" w:rsidRPr="00117609" w:rsidRDefault="00D85742" w:rsidP="00FC128C">
            <w:pPr>
              <w:spacing w:after="0" w:line="240" w:lineRule="auto"/>
              <w:rPr>
                <w:rFonts w:ascii="Times New Roman" w:eastAsia="Times New Roman" w:hAnsi="Times New Roman" w:cs="Times New Roman"/>
                <w:sz w:val="24"/>
                <w:szCs w:val="24"/>
                <w:lang w:eastAsia="ru-RU"/>
              </w:rPr>
            </w:pPr>
            <w:r w:rsidRPr="00117609">
              <w:rPr>
                <w:rFonts w:ascii="Times New Roman" w:eastAsia="Times New Roman" w:hAnsi="Times New Roman" w:cs="Times New Roman"/>
                <w:sz w:val="24"/>
                <w:szCs w:val="24"/>
                <w:lang w:eastAsia="ru-RU"/>
              </w:rPr>
              <w:t>Главный врач</w:t>
            </w:r>
          </w:p>
          <w:p w:rsidR="00D85742" w:rsidRDefault="00D85742" w:rsidP="00FC128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СПб ГБУЗ «Городская поликлиника №74» </w:t>
            </w:r>
          </w:p>
          <w:p w:rsidR="00D85742" w:rsidRPr="00117609" w:rsidRDefault="00D85742" w:rsidP="00FC128C">
            <w:pPr>
              <w:spacing w:after="0" w:line="240" w:lineRule="auto"/>
              <w:rPr>
                <w:rFonts w:ascii="Times New Roman" w:eastAsia="Times New Roman" w:hAnsi="Times New Roman" w:cs="Times New Roman"/>
                <w:sz w:val="24"/>
                <w:szCs w:val="24"/>
                <w:lang w:eastAsia="ru-RU"/>
              </w:rPr>
            </w:pPr>
          </w:p>
          <w:p w:rsidR="00D85742" w:rsidRPr="001973E8" w:rsidRDefault="00D85742" w:rsidP="00FC128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_________</w:t>
            </w:r>
            <w:r w:rsidRPr="00117609">
              <w:rPr>
                <w:rFonts w:ascii="Times New Roman" w:eastAsia="Times New Roman" w:hAnsi="Times New Roman" w:cs="Times New Roman"/>
                <w:sz w:val="24"/>
                <w:szCs w:val="24"/>
                <w:lang w:eastAsia="ru-RU"/>
              </w:rPr>
              <w:t>_____ М.Н. Сергеев</w:t>
            </w:r>
          </w:p>
        </w:tc>
        <w:tc>
          <w:tcPr>
            <w:tcW w:w="2213" w:type="pct"/>
            <w:hideMark/>
          </w:tcPr>
          <w:p w:rsidR="00D85742" w:rsidRDefault="00D85742" w:rsidP="00FC128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От Поставщика: </w:t>
            </w:r>
          </w:p>
          <w:p w:rsidR="00D85742" w:rsidRDefault="00D85742" w:rsidP="00FC128C">
            <w:pPr>
              <w:spacing w:after="0" w:line="240" w:lineRule="auto"/>
              <w:rPr>
                <w:rFonts w:ascii="Times New Roman" w:eastAsia="Times New Roman" w:hAnsi="Times New Roman" w:cs="Times New Roman"/>
                <w:sz w:val="24"/>
                <w:szCs w:val="24"/>
                <w:lang w:eastAsia="ru-RU"/>
              </w:rPr>
            </w:pPr>
          </w:p>
          <w:p w:rsidR="00D85742" w:rsidRDefault="00D85742" w:rsidP="00FC128C">
            <w:pPr>
              <w:spacing w:after="0" w:line="240" w:lineRule="auto"/>
              <w:rPr>
                <w:rFonts w:ascii="Times New Roman" w:eastAsia="Times New Roman" w:hAnsi="Times New Roman" w:cs="Times New Roman"/>
                <w:sz w:val="24"/>
                <w:szCs w:val="24"/>
                <w:lang w:eastAsia="ru-RU"/>
              </w:rPr>
            </w:pPr>
          </w:p>
          <w:p w:rsidR="00CD450E" w:rsidRDefault="00CD450E" w:rsidP="00FC128C">
            <w:pPr>
              <w:spacing w:after="0" w:line="240" w:lineRule="auto"/>
              <w:rPr>
                <w:rFonts w:ascii="Times New Roman" w:eastAsia="Times New Roman" w:hAnsi="Times New Roman" w:cs="Times New Roman"/>
                <w:sz w:val="24"/>
                <w:szCs w:val="24"/>
                <w:lang w:eastAsia="ru-RU"/>
              </w:rPr>
            </w:pPr>
          </w:p>
          <w:p w:rsidR="00D85742" w:rsidRPr="001973E8" w:rsidRDefault="00D85742" w:rsidP="00FC128C">
            <w:pPr>
              <w:spacing w:after="0" w:line="240" w:lineRule="auto"/>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_______________ </w:t>
            </w:r>
          </w:p>
        </w:tc>
      </w:tr>
    </w:tbl>
    <w:p w:rsidR="00EF7FDB" w:rsidRDefault="00EF7FDB" w:rsidP="00295CFA">
      <w:pPr>
        <w:spacing w:after="0" w:line="240" w:lineRule="auto"/>
        <w:ind w:firstLine="709"/>
        <w:jc w:val="both"/>
        <w:rPr>
          <w:rFonts w:ascii="Times New Roman" w:eastAsia="Times New Roman" w:hAnsi="Times New Roman" w:cs="Times New Roman"/>
          <w:sz w:val="24"/>
          <w:szCs w:val="24"/>
          <w:lang w:eastAsia="ru-RU"/>
        </w:rPr>
      </w:pPr>
    </w:p>
    <w:p w:rsidR="004071C2" w:rsidRDefault="004071C2" w:rsidP="00295CFA">
      <w:pPr>
        <w:spacing w:after="0" w:line="240" w:lineRule="auto"/>
        <w:ind w:firstLine="709"/>
        <w:jc w:val="both"/>
        <w:rPr>
          <w:rFonts w:ascii="Times New Roman" w:eastAsia="Times New Roman" w:hAnsi="Times New Roman" w:cs="Times New Roman"/>
          <w:sz w:val="24"/>
          <w:szCs w:val="24"/>
          <w:lang w:eastAsia="ru-RU"/>
        </w:rPr>
      </w:pPr>
    </w:p>
    <w:p w:rsidR="004071C2" w:rsidRDefault="004071C2" w:rsidP="00295CFA">
      <w:pPr>
        <w:spacing w:after="0" w:line="240" w:lineRule="auto"/>
        <w:ind w:firstLine="709"/>
        <w:jc w:val="both"/>
        <w:rPr>
          <w:rFonts w:ascii="Times New Roman" w:eastAsia="Times New Roman" w:hAnsi="Times New Roman" w:cs="Times New Roman"/>
          <w:sz w:val="24"/>
          <w:szCs w:val="24"/>
          <w:lang w:eastAsia="ru-RU"/>
        </w:rPr>
        <w:sectPr w:rsidR="004071C2" w:rsidSect="004071C2">
          <w:pgSz w:w="16838" w:h="11906" w:orient="landscape"/>
          <w:pgMar w:top="1418" w:right="1134" w:bottom="709" w:left="1134" w:header="709" w:footer="709" w:gutter="0"/>
          <w:cols w:space="708"/>
          <w:titlePg/>
          <w:docGrid w:linePitch="360"/>
        </w:sectPr>
      </w:pPr>
    </w:p>
    <w:p w:rsidR="004071C2" w:rsidRDefault="00295CFA" w:rsidP="004B4963">
      <w:pPr>
        <w:pStyle w:val="ConsPlusNormal"/>
        <w:ind w:left="5103"/>
        <w:jc w:val="both"/>
        <w:outlineLvl w:val="1"/>
      </w:pPr>
      <w:r w:rsidRPr="001973E8">
        <w:lastRenderedPageBreak/>
        <w:t>Приложение № 3</w:t>
      </w:r>
    </w:p>
    <w:p w:rsidR="005127D6" w:rsidRDefault="00295CFA" w:rsidP="004B4963">
      <w:pPr>
        <w:pStyle w:val="ConsPlusNormal"/>
        <w:ind w:left="5103"/>
        <w:jc w:val="both"/>
        <w:outlineLvl w:val="1"/>
      </w:pPr>
      <w:r w:rsidRPr="001973E8">
        <w:t>к Контракту</w:t>
      </w:r>
      <w:r w:rsidR="000A7CF4">
        <w:t xml:space="preserve"> </w:t>
      </w:r>
      <w:r w:rsidR="004071C2" w:rsidRPr="001973E8">
        <w:t xml:space="preserve">№ </w:t>
      </w:r>
      <w:r w:rsidR="0020609B">
        <w:t>3</w:t>
      </w:r>
      <w:r w:rsidR="009C093C">
        <w:t>3</w:t>
      </w:r>
      <w:r w:rsidR="000004D8">
        <w:t>/2024</w:t>
      </w:r>
    </w:p>
    <w:p w:rsidR="00295CFA" w:rsidRPr="001973E8" w:rsidRDefault="00295CFA" w:rsidP="004B4963">
      <w:pPr>
        <w:pStyle w:val="ConsPlusNormal"/>
        <w:ind w:left="5103"/>
        <w:jc w:val="both"/>
        <w:outlineLvl w:val="1"/>
      </w:pPr>
      <w:r w:rsidRPr="001973E8">
        <w:t>от «__» ____ 20</w:t>
      </w:r>
      <w:r w:rsidR="004071C2">
        <w:t>2</w:t>
      </w:r>
      <w:r w:rsidR="000004D8">
        <w:t>4</w:t>
      </w:r>
      <w:r w:rsidRPr="001973E8">
        <w:t xml:space="preserve"> </w:t>
      </w:r>
    </w:p>
    <w:p w:rsidR="000A7CF4" w:rsidRDefault="000A7CF4" w:rsidP="00295CFA">
      <w:pPr>
        <w:spacing w:after="0" w:line="240" w:lineRule="auto"/>
        <w:ind w:firstLine="709"/>
        <w:jc w:val="center"/>
        <w:rPr>
          <w:rFonts w:ascii="Times New Roman" w:eastAsia="Times New Roman" w:hAnsi="Times New Roman" w:cs="Times New Roman"/>
          <w:sz w:val="24"/>
          <w:szCs w:val="24"/>
          <w:lang w:eastAsia="ru-RU"/>
        </w:rPr>
      </w:pPr>
    </w:p>
    <w:p w:rsidR="00EF7FDB" w:rsidRDefault="00EF7FDB" w:rsidP="00295CFA">
      <w:pPr>
        <w:spacing w:after="0" w:line="240" w:lineRule="auto"/>
        <w:ind w:firstLine="709"/>
        <w:jc w:val="center"/>
        <w:rPr>
          <w:rFonts w:ascii="Times New Roman" w:eastAsia="Times New Roman" w:hAnsi="Times New Roman" w:cs="Times New Roman"/>
          <w:sz w:val="24"/>
          <w:szCs w:val="24"/>
          <w:lang w:eastAsia="ru-RU"/>
        </w:rPr>
      </w:pPr>
    </w:p>
    <w:p w:rsidR="00163A2B" w:rsidRPr="00EF7FDB" w:rsidRDefault="00EF7FDB" w:rsidP="00EF7FDB">
      <w:pPr>
        <w:spacing w:after="0" w:line="240" w:lineRule="auto"/>
        <w:ind w:firstLine="709"/>
        <w:jc w:val="right"/>
        <w:rPr>
          <w:rFonts w:ascii="Times New Roman" w:eastAsia="Times New Roman" w:hAnsi="Times New Roman" w:cs="Times New Roman"/>
          <w:i/>
          <w:sz w:val="24"/>
          <w:szCs w:val="24"/>
          <w:lang w:eastAsia="ru-RU"/>
        </w:rPr>
      </w:pPr>
      <w:r w:rsidRPr="00EF7FDB">
        <w:rPr>
          <w:rFonts w:ascii="Times New Roman" w:eastAsia="Times New Roman" w:hAnsi="Times New Roman" w:cs="Times New Roman"/>
          <w:i/>
          <w:sz w:val="24"/>
          <w:szCs w:val="24"/>
          <w:lang w:eastAsia="ru-RU"/>
        </w:rPr>
        <w:t xml:space="preserve">Форма </w:t>
      </w:r>
    </w:p>
    <w:p w:rsidR="00163A2B" w:rsidRDefault="00163A2B" w:rsidP="00295CFA">
      <w:pPr>
        <w:spacing w:after="0" w:line="240" w:lineRule="auto"/>
        <w:ind w:firstLine="709"/>
        <w:jc w:val="center"/>
        <w:rPr>
          <w:rFonts w:ascii="Times New Roman" w:eastAsia="Times New Roman" w:hAnsi="Times New Roman" w:cs="Times New Roman"/>
          <w:sz w:val="24"/>
          <w:szCs w:val="24"/>
          <w:lang w:eastAsia="ru-RU"/>
        </w:rPr>
      </w:pPr>
    </w:p>
    <w:p w:rsidR="00163A2B" w:rsidRPr="00163A2B" w:rsidRDefault="00163A2B" w:rsidP="00295CFA">
      <w:pPr>
        <w:spacing w:after="0" w:line="240" w:lineRule="auto"/>
        <w:ind w:firstLine="709"/>
        <w:jc w:val="center"/>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center"/>
        <w:rPr>
          <w:rFonts w:ascii="Times New Roman" w:eastAsia="Times New Roman" w:hAnsi="Times New Roman" w:cs="Times New Roman"/>
          <w:b/>
          <w:sz w:val="24"/>
          <w:szCs w:val="24"/>
          <w:lang w:eastAsia="ru-RU"/>
        </w:rPr>
      </w:pPr>
      <w:r w:rsidRPr="001973E8">
        <w:rPr>
          <w:rFonts w:ascii="Times New Roman" w:eastAsia="Times New Roman" w:hAnsi="Times New Roman" w:cs="Times New Roman"/>
          <w:b/>
          <w:sz w:val="24"/>
          <w:szCs w:val="24"/>
          <w:lang w:eastAsia="ru-RU"/>
        </w:rPr>
        <w:t>ЗАЯВКА О ПОЛУЧЕНИИ (ВЫБОРКЕ) ТОВАРА</w:t>
      </w:r>
    </w:p>
    <w:p w:rsidR="00295CFA" w:rsidRPr="001973E8" w:rsidRDefault="00295CFA" w:rsidP="00295CFA">
      <w:pPr>
        <w:spacing w:after="0" w:line="240" w:lineRule="auto"/>
        <w:ind w:firstLine="709"/>
        <w:jc w:val="center"/>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xml:space="preserve">(контракт </w:t>
      </w:r>
      <w:r w:rsidR="004071C2" w:rsidRPr="001973E8">
        <w:rPr>
          <w:rFonts w:ascii="Times New Roman" w:eastAsia="Times New Roman" w:hAnsi="Times New Roman" w:cs="Times New Roman"/>
          <w:sz w:val="24"/>
          <w:szCs w:val="24"/>
          <w:lang w:eastAsia="ru-RU"/>
        </w:rPr>
        <w:t>№ ___</w:t>
      </w:r>
      <w:r w:rsidR="004071C2">
        <w:rPr>
          <w:rFonts w:ascii="Times New Roman" w:eastAsia="Times New Roman" w:hAnsi="Times New Roman" w:cs="Times New Roman"/>
          <w:sz w:val="24"/>
          <w:szCs w:val="24"/>
          <w:lang w:eastAsia="ru-RU"/>
        </w:rPr>
        <w:t xml:space="preserve"> </w:t>
      </w:r>
      <w:r w:rsidRPr="001973E8">
        <w:rPr>
          <w:rFonts w:ascii="Times New Roman" w:eastAsia="Times New Roman" w:hAnsi="Times New Roman" w:cs="Times New Roman"/>
          <w:sz w:val="24"/>
          <w:szCs w:val="24"/>
          <w:lang w:eastAsia="ru-RU"/>
        </w:rPr>
        <w:t>от «__» ____ 20</w:t>
      </w:r>
      <w:r w:rsidR="004071C2">
        <w:rPr>
          <w:rFonts w:ascii="Times New Roman" w:eastAsia="Times New Roman" w:hAnsi="Times New Roman" w:cs="Times New Roman"/>
          <w:sz w:val="24"/>
          <w:szCs w:val="24"/>
          <w:lang w:eastAsia="ru-RU"/>
        </w:rPr>
        <w:t>2</w:t>
      </w:r>
      <w:r w:rsidR="00D55942">
        <w:rPr>
          <w:rFonts w:ascii="Times New Roman" w:eastAsia="Times New Roman" w:hAnsi="Times New Roman" w:cs="Times New Roman"/>
          <w:sz w:val="24"/>
          <w:szCs w:val="24"/>
          <w:lang w:eastAsia="ru-RU"/>
        </w:rPr>
        <w:t>4</w:t>
      </w:r>
      <w:r w:rsidRPr="001973E8">
        <w:rPr>
          <w:rFonts w:ascii="Times New Roman" w:eastAsia="Times New Roman" w:hAnsi="Times New Roman" w:cs="Times New Roman"/>
          <w:sz w:val="24"/>
          <w:szCs w:val="24"/>
          <w:lang w:eastAsia="ru-RU"/>
        </w:rPr>
        <w:t>г.)</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295CFA" w:rsidRDefault="00E07591" w:rsidP="00295CFA">
      <w:pPr>
        <w:spacing w:after="0" w:line="240" w:lineRule="auto"/>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СПб ГБУЗ «Городская поликлиника №74» </w:t>
      </w:r>
      <w:r w:rsidR="00295CFA" w:rsidRPr="001973E8">
        <w:rPr>
          <w:rFonts w:ascii="Times New Roman" w:eastAsia="Times New Roman" w:hAnsi="Times New Roman" w:cs="Times New Roman"/>
          <w:sz w:val="24"/>
          <w:szCs w:val="24"/>
          <w:lang w:eastAsia="ru-RU"/>
        </w:rPr>
        <w:t>просит осуществить поставку Товара в следующем количестве:</w:t>
      </w:r>
      <w:r w:rsidR="00A82E5E">
        <w:rPr>
          <w:rFonts w:ascii="Times New Roman" w:eastAsia="Times New Roman" w:hAnsi="Times New Roman" w:cs="Times New Roman"/>
          <w:sz w:val="24"/>
          <w:szCs w:val="24"/>
          <w:lang w:eastAsia="ru-RU"/>
        </w:rPr>
        <w:t xml:space="preserve"> </w:t>
      </w:r>
    </w:p>
    <w:p w:rsidR="00A82E5E" w:rsidRPr="001973E8" w:rsidRDefault="00A82E5E" w:rsidP="00295CFA">
      <w:pPr>
        <w:spacing w:after="0" w:line="240" w:lineRule="auto"/>
        <w:ind w:firstLine="709"/>
        <w:jc w:val="both"/>
        <w:rPr>
          <w:rFonts w:ascii="Times New Roman" w:eastAsia="Times New Roman" w:hAnsi="Times New Roman" w:cs="Times New Roman"/>
          <w:sz w:val="24"/>
          <w:szCs w:val="24"/>
          <w:lang w:eastAsia="ru-RU"/>
        </w:rPr>
      </w:pPr>
    </w:p>
    <w:tbl>
      <w:tblPr>
        <w:tblW w:w="5000" w:type="pct"/>
        <w:tblCellMar>
          <w:left w:w="0" w:type="dxa"/>
          <w:right w:w="0" w:type="dxa"/>
        </w:tblCellMar>
        <w:tblLook w:val="04A0" w:firstRow="1" w:lastRow="0" w:firstColumn="1" w:lastColumn="0" w:noHBand="0" w:noVBand="1"/>
      </w:tblPr>
      <w:tblGrid>
        <w:gridCol w:w="683"/>
        <w:gridCol w:w="3324"/>
        <w:gridCol w:w="3343"/>
        <w:gridCol w:w="2409"/>
      </w:tblGrid>
      <w:tr w:rsidR="00E07591" w:rsidRPr="00E07591" w:rsidTr="00316B99">
        <w:trPr>
          <w:trHeight w:val="276"/>
        </w:trPr>
        <w:tc>
          <w:tcPr>
            <w:tcW w:w="350" w:type="pct"/>
            <w:vMerge w:val="restart"/>
            <w:tcBorders>
              <w:top w:val="single" w:sz="8" w:space="0" w:color="000000"/>
              <w:left w:val="single" w:sz="8" w:space="0" w:color="000000"/>
              <w:bottom w:val="single" w:sz="8" w:space="0" w:color="000000"/>
              <w:right w:val="single" w:sz="8" w:space="0" w:color="000000"/>
            </w:tcBorders>
            <w:vAlign w:val="center"/>
            <w:hideMark/>
          </w:tcPr>
          <w:p w:rsidR="00E07591" w:rsidRPr="00E07591" w:rsidRDefault="00E07591" w:rsidP="00E07591">
            <w:pPr>
              <w:spacing w:after="0" w:line="240" w:lineRule="auto"/>
              <w:jc w:val="center"/>
              <w:rPr>
                <w:rFonts w:ascii="Times New Roman" w:eastAsia="Times New Roman" w:hAnsi="Times New Roman" w:cs="Times New Roman"/>
                <w:sz w:val="20"/>
                <w:szCs w:val="20"/>
                <w:lang w:eastAsia="ru-RU"/>
              </w:rPr>
            </w:pPr>
            <w:r w:rsidRPr="00E07591">
              <w:rPr>
                <w:rFonts w:ascii="Times New Roman" w:eastAsia="Times New Roman" w:hAnsi="Times New Roman" w:cs="Times New Roman"/>
                <w:sz w:val="20"/>
                <w:szCs w:val="20"/>
                <w:lang w:eastAsia="ru-RU"/>
              </w:rPr>
              <w:t>№ п/п</w:t>
            </w:r>
          </w:p>
        </w:tc>
        <w:tc>
          <w:tcPr>
            <w:tcW w:w="1703" w:type="pct"/>
            <w:vMerge w:val="restart"/>
            <w:tcBorders>
              <w:top w:val="single" w:sz="8" w:space="0" w:color="000000"/>
              <w:left w:val="single" w:sz="8" w:space="0" w:color="000000"/>
              <w:bottom w:val="single" w:sz="8" w:space="0" w:color="000000"/>
              <w:right w:val="single" w:sz="8" w:space="0" w:color="000000"/>
            </w:tcBorders>
            <w:vAlign w:val="center"/>
            <w:hideMark/>
          </w:tcPr>
          <w:p w:rsidR="00E07591" w:rsidRDefault="00E07591" w:rsidP="00E07591">
            <w:pPr>
              <w:spacing w:after="0" w:line="240" w:lineRule="auto"/>
              <w:jc w:val="center"/>
              <w:rPr>
                <w:rFonts w:ascii="Times New Roman" w:eastAsia="Times New Roman" w:hAnsi="Times New Roman" w:cs="Times New Roman"/>
                <w:sz w:val="20"/>
                <w:szCs w:val="20"/>
                <w:lang w:eastAsia="ru-RU"/>
              </w:rPr>
            </w:pPr>
            <w:r w:rsidRPr="00E07591">
              <w:rPr>
                <w:rFonts w:ascii="Times New Roman" w:eastAsia="Times New Roman" w:hAnsi="Times New Roman" w:cs="Times New Roman"/>
                <w:sz w:val="20"/>
                <w:szCs w:val="20"/>
                <w:lang w:eastAsia="ru-RU"/>
              </w:rPr>
              <w:t xml:space="preserve">Наименование Товара </w:t>
            </w:r>
          </w:p>
          <w:p w:rsidR="00E07591" w:rsidRPr="00E07591" w:rsidRDefault="00E07591" w:rsidP="00E07591">
            <w:pPr>
              <w:spacing w:after="0" w:line="240" w:lineRule="auto"/>
              <w:jc w:val="center"/>
              <w:rPr>
                <w:rFonts w:ascii="Times New Roman" w:eastAsia="Times New Roman" w:hAnsi="Times New Roman" w:cs="Times New Roman"/>
                <w:sz w:val="20"/>
                <w:szCs w:val="20"/>
                <w:lang w:eastAsia="ru-RU"/>
              </w:rPr>
            </w:pPr>
            <w:r w:rsidRPr="00E07591">
              <w:rPr>
                <w:rFonts w:ascii="Times New Roman" w:eastAsia="Times New Roman" w:hAnsi="Times New Roman" w:cs="Times New Roman"/>
                <w:sz w:val="20"/>
                <w:szCs w:val="20"/>
                <w:lang w:eastAsia="ru-RU"/>
              </w:rPr>
              <w:t>(согласно Спецификации (</w:t>
            </w:r>
            <w:hyperlink w:anchor="p449" w:history="1">
              <w:r w:rsidRPr="00E07591">
                <w:rPr>
                  <w:rFonts w:ascii="Times New Roman" w:eastAsia="Times New Roman" w:hAnsi="Times New Roman" w:cs="Times New Roman"/>
                  <w:sz w:val="20"/>
                  <w:szCs w:val="20"/>
                  <w:lang w:eastAsia="ru-RU"/>
                </w:rPr>
                <w:t>приложение № 1</w:t>
              </w:r>
            </w:hyperlink>
            <w:r w:rsidRPr="00E07591">
              <w:rPr>
                <w:rFonts w:ascii="Times New Roman" w:eastAsia="Times New Roman" w:hAnsi="Times New Roman" w:cs="Times New Roman"/>
                <w:sz w:val="20"/>
                <w:szCs w:val="20"/>
                <w:lang w:eastAsia="ru-RU"/>
              </w:rPr>
              <w:t xml:space="preserve"> к Контракту)</w:t>
            </w:r>
          </w:p>
        </w:tc>
        <w:tc>
          <w:tcPr>
            <w:tcW w:w="1713" w:type="pct"/>
            <w:vMerge w:val="restart"/>
            <w:tcBorders>
              <w:top w:val="single" w:sz="8" w:space="0" w:color="000000"/>
              <w:left w:val="single" w:sz="8" w:space="0" w:color="000000"/>
              <w:bottom w:val="single" w:sz="8" w:space="0" w:color="000000"/>
              <w:right w:val="single" w:sz="8" w:space="0" w:color="000000"/>
            </w:tcBorders>
            <w:vAlign w:val="center"/>
            <w:hideMark/>
          </w:tcPr>
          <w:p w:rsidR="00A82E5E" w:rsidRDefault="00E07591" w:rsidP="00E07591">
            <w:pPr>
              <w:spacing w:after="0" w:line="240" w:lineRule="auto"/>
              <w:jc w:val="center"/>
              <w:rPr>
                <w:rFonts w:ascii="Times New Roman" w:eastAsia="Times New Roman" w:hAnsi="Times New Roman" w:cs="Times New Roman"/>
                <w:sz w:val="20"/>
                <w:szCs w:val="20"/>
                <w:lang w:eastAsia="ru-RU"/>
              </w:rPr>
            </w:pPr>
            <w:r w:rsidRPr="00E07591">
              <w:rPr>
                <w:rFonts w:ascii="Times New Roman" w:eastAsia="Times New Roman" w:hAnsi="Times New Roman" w:cs="Times New Roman"/>
                <w:sz w:val="20"/>
                <w:szCs w:val="20"/>
                <w:lang w:eastAsia="ru-RU"/>
              </w:rPr>
              <w:t xml:space="preserve">Единица измерения Товара </w:t>
            </w:r>
          </w:p>
          <w:p w:rsidR="00A10651" w:rsidRDefault="00E07591" w:rsidP="00E07591">
            <w:pPr>
              <w:spacing w:after="0" w:line="240" w:lineRule="auto"/>
              <w:jc w:val="center"/>
              <w:rPr>
                <w:rFonts w:ascii="Times New Roman" w:eastAsia="Times New Roman" w:hAnsi="Times New Roman" w:cs="Times New Roman"/>
                <w:sz w:val="20"/>
                <w:szCs w:val="20"/>
                <w:lang w:eastAsia="ru-RU"/>
              </w:rPr>
            </w:pPr>
            <w:r w:rsidRPr="00E07591">
              <w:rPr>
                <w:rFonts w:ascii="Times New Roman" w:eastAsia="Times New Roman" w:hAnsi="Times New Roman" w:cs="Times New Roman"/>
                <w:sz w:val="20"/>
                <w:szCs w:val="20"/>
                <w:lang w:eastAsia="ru-RU"/>
              </w:rPr>
              <w:t xml:space="preserve">(согласно Спецификации </w:t>
            </w:r>
          </w:p>
          <w:p w:rsidR="00E07591" w:rsidRPr="00E07591" w:rsidRDefault="00E07591" w:rsidP="00E07591">
            <w:pPr>
              <w:spacing w:after="0" w:line="240" w:lineRule="auto"/>
              <w:jc w:val="center"/>
              <w:rPr>
                <w:rFonts w:ascii="Times New Roman" w:eastAsia="Times New Roman" w:hAnsi="Times New Roman" w:cs="Times New Roman"/>
                <w:sz w:val="20"/>
                <w:szCs w:val="20"/>
                <w:lang w:eastAsia="ru-RU"/>
              </w:rPr>
            </w:pPr>
            <w:r w:rsidRPr="00E07591">
              <w:rPr>
                <w:rFonts w:ascii="Times New Roman" w:eastAsia="Times New Roman" w:hAnsi="Times New Roman" w:cs="Times New Roman"/>
                <w:sz w:val="20"/>
                <w:szCs w:val="20"/>
                <w:lang w:eastAsia="ru-RU"/>
              </w:rPr>
              <w:t>(приложение № 1 к Контракту)</w:t>
            </w:r>
          </w:p>
        </w:tc>
        <w:tc>
          <w:tcPr>
            <w:tcW w:w="1234" w:type="pct"/>
            <w:vMerge w:val="restart"/>
            <w:tcBorders>
              <w:top w:val="single" w:sz="8" w:space="0" w:color="000000"/>
              <w:left w:val="single" w:sz="8" w:space="0" w:color="000000"/>
              <w:bottom w:val="single" w:sz="8" w:space="0" w:color="000000"/>
              <w:right w:val="single" w:sz="8" w:space="0" w:color="000000"/>
            </w:tcBorders>
            <w:vAlign w:val="center"/>
            <w:hideMark/>
          </w:tcPr>
          <w:p w:rsidR="00E07591" w:rsidRPr="00E07591" w:rsidRDefault="00E07591" w:rsidP="00E07591">
            <w:pPr>
              <w:spacing w:after="0" w:line="240" w:lineRule="auto"/>
              <w:jc w:val="center"/>
              <w:rPr>
                <w:rFonts w:ascii="Times New Roman" w:eastAsia="Times New Roman" w:hAnsi="Times New Roman" w:cs="Times New Roman"/>
                <w:sz w:val="20"/>
                <w:szCs w:val="20"/>
                <w:lang w:eastAsia="ru-RU"/>
              </w:rPr>
            </w:pPr>
            <w:r w:rsidRPr="00E07591">
              <w:rPr>
                <w:rFonts w:ascii="Times New Roman" w:eastAsia="Times New Roman" w:hAnsi="Times New Roman" w:cs="Times New Roman"/>
                <w:sz w:val="20"/>
                <w:szCs w:val="20"/>
                <w:lang w:eastAsia="ru-RU"/>
              </w:rPr>
              <w:t>Количество Товара</w:t>
            </w:r>
          </w:p>
        </w:tc>
      </w:tr>
      <w:tr w:rsidR="00E07591" w:rsidRPr="001973E8" w:rsidTr="00316B99">
        <w:trPr>
          <w:trHeight w:val="450"/>
        </w:trPr>
        <w:tc>
          <w:tcPr>
            <w:tcW w:w="350" w:type="pct"/>
            <w:vMerge/>
            <w:tcBorders>
              <w:top w:val="single" w:sz="8" w:space="0" w:color="000000"/>
              <w:left w:val="single" w:sz="8" w:space="0" w:color="000000"/>
              <w:bottom w:val="single" w:sz="8" w:space="0" w:color="000000"/>
              <w:right w:val="single" w:sz="8" w:space="0" w:color="000000"/>
            </w:tcBorders>
            <w:vAlign w:val="center"/>
            <w:hideMark/>
          </w:tcPr>
          <w:p w:rsidR="00E07591" w:rsidRPr="001973E8" w:rsidRDefault="00E07591" w:rsidP="00933838">
            <w:pPr>
              <w:spacing w:after="0" w:line="240" w:lineRule="auto"/>
              <w:jc w:val="both"/>
              <w:rPr>
                <w:rFonts w:ascii="Times New Roman" w:eastAsia="Times New Roman" w:hAnsi="Times New Roman" w:cs="Times New Roman"/>
                <w:sz w:val="24"/>
                <w:szCs w:val="24"/>
                <w:lang w:eastAsia="ru-RU"/>
              </w:rPr>
            </w:pPr>
          </w:p>
        </w:tc>
        <w:tc>
          <w:tcPr>
            <w:tcW w:w="1703" w:type="pct"/>
            <w:vMerge/>
            <w:tcBorders>
              <w:top w:val="single" w:sz="8" w:space="0" w:color="000000"/>
              <w:left w:val="single" w:sz="8" w:space="0" w:color="000000"/>
              <w:bottom w:val="single" w:sz="8" w:space="0" w:color="000000"/>
              <w:right w:val="single" w:sz="8" w:space="0" w:color="000000"/>
            </w:tcBorders>
            <w:vAlign w:val="center"/>
            <w:hideMark/>
          </w:tcPr>
          <w:p w:rsidR="00E07591" w:rsidRPr="001973E8" w:rsidRDefault="00E07591" w:rsidP="00933838">
            <w:pPr>
              <w:spacing w:after="0" w:line="240" w:lineRule="auto"/>
              <w:jc w:val="both"/>
              <w:rPr>
                <w:rFonts w:ascii="Times New Roman" w:eastAsia="Times New Roman" w:hAnsi="Times New Roman" w:cs="Times New Roman"/>
                <w:sz w:val="24"/>
                <w:szCs w:val="24"/>
                <w:lang w:eastAsia="ru-RU"/>
              </w:rPr>
            </w:pPr>
          </w:p>
        </w:tc>
        <w:tc>
          <w:tcPr>
            <w:tcW w:w="1713" w:type="pct"/>
            <w:vMerge/>
            <w:tcBorders>
              <w:top w:val="single" w:sz="8" w:space="0" w:color="000000"/>
              <w:left w:val="single" w:sz="8" w:space="0" w:color="000000"/>
              <w:bottom w:val="single" w:sz="8" w:space="0" w:color="000000"/>
              <w:right w:val="single" w:sz="8" w:space="0" w:color="000000"/>
            </w:tcBorders>
            <w:vAlign w:val="center"/>
            <w:hideMark/>
          </w:tcPr>
          <w:p w:rsidR="00E07591" w:rsidRPr="001973E8" w:rsidRDefault="00E07591" w:rsidP="00933838">
            <w:pPr>
              <w:spacing w:after="0" w:line="240" w:lineRule="auto"/>
              <w:jc w:val="both"/>
              <w:rPr>
                <w:rFonts w:ascii="Times New Roman" w:eastAsia="Times New Roman" w:hAnsi="Times New Roman" w:cs="Times New Roman"/>
                <w:sz w:val="24"/>
                <w:szCs w:val="24"/>
                <w:lang w:eastAsia="ru-RU"/>
              </w:rPr>
            </w:pPr>
          </w:p>
        </w:tc>
        <w:tc>
          <w:tcPr>
            <w:tcW w:w="1234" w:type="pct"/>
            <w:vMerge/>
            <w:tcBorders>
              <w:top w:val="single" w:sz="8" w:space="0" w:color="000000"/>
              <w:left w:val="single" w:sz="8" w:space="0" w:color="000000"/>
              <w:bottom w:val="single" w:sz="8" w:space="0" w:color="000000"/>
              <w:right w:val="single" w:sz="8" w:space="0" w:color="000000"/>
            </w:tcBorders>
            <w:vAlign w:val="center"/>
            <w:hideMark/>
          </w:tcPr>
          <w:p w:rsidR="00E07591" w:rsidRPr="001973E8" w:rsidRDefault="00E07591" w:rsidP="00933838">
            <w:pPr>
              <w:spacing w:after="0" w:line="240" w:lineRule="auto"/>
              <w:jc w:val="both"/>
              <w:rPr>
                <w:rFonts w:ascii="Times New Roman" w:eastAsia="Times New Roman" w:hAnsi="Times New Roman" w:cs="Times New Roman"/>
                <w:sz w:val="24"/>
                <w:szCs w:val="24"/>
                <w:lang w:eastAsia="ru-RU"/>
              </w:rPr>
            </w:pPr>
          </w:p>
        </w:tc>
      </w:tr>
      <w:tr w:rsidR="00E07591" w:rsidRPr="001973E8" w:rsidTr="00316B99">
        <w:tc>
          <w:tcPr>
            <w:tcW w:w="350" w:type="pct"/>
            <w:tcBorders>
              <w:top w:val="single" w:sz="8" w:space="0" w:color="000000"/>
              <w:left w:val="single" w:sz="8" w:space="0" w:color="000000"/>
              <w:bottom w:val="single" w:sz="8" w:space="0" w:color="000000"/>
              <w:right w:val="single" w:sz="8" w:space="0" w:color="000000"/>
            </w:tcBorders>
            <w:hideMark/>
          </w:tcPr>
          <w:p w:rsidR="00E07591" w:rsidRPr="001973E8" w:rsidRDefault="00E07591"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1</w:t>
            </w:r>
          </w:p>
        </w:tc>
        <w:tc>
          <w:tcPr>
            <w:tcW w:w="1703" w:type="pct"/>
            <w:tcBorders>
              <w:top w:val="single" w:sz="8" w:space="0" w:color="000000"/>
              <w:left w:val="single" w:sz="8" w:space="0" w:color="000000"/>
              <w:bottom w:val="single" w:sz="8" w:space="0" w:color="000000"/>
              <w:right w:val="single" w:sz="8" w:space="0" w:color="000000"/>
            </w:tcBorders>
            <w:hideMark/>
          </w:tcPr>
          <w:p w:rsidR="00E07591" w:rsidRPr="001973E8" w:rsidRDefault="00E07591"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1713" w:type="pct"/>
            <w:tcBorders>
              <w:top w:val="single" w:sz="8" w:space="0" w:color="000000"/>
              <w:left w:val="single" w:sz="8" w:space="0" w:color="000000"/>
              <w:bottom w:val="single" w:sz="8" w:space="0" w:color="000000"/>
              <w:right w:val="single" w:sz="8" w:space="0" w:color="000000"/>
            </w:tcBorders>
            <w:hideMark/>
          </w:tcPr>
          <w:p w:rsidR="00E07591" w:rsidRPr="001973E8" w:rsidRDefault="00E07591"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1234" w:type="pct"/>
            <w:tcBorders>
              <w:top w:val="single" w:sz="8" w:space="0" w:color="000000"/>
              <w:left w:val="single" w:sz="8" w:space="0" w:color="000000"/>
              <w:bottom w:val="single" w:sz="8" w:space="0" w:color="000000"/>
              <w:right w:val="single" w:sz="8" w:space="0" w:color="000000"/>
            </w:tcBorders>
            <w:hideMark/>
          </w:tcPr>
          <w:p w:rsidR="00E07591" w:rsidRPr="001973E8" w:rsidRDefault="00E07591"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r>
    </w:tbl>
    <w:p w:rsidR="00316B99" w:rsidRDefault="00316B99" w:rsidP="00295CFA">
      <w:pPr>
        <w:spacing w:after="0" w:line="240" w:lineRule="auto"/>
        <w:ind w:firstLine="709"/>
        <w:jc w:val="both"/>
        <w:rPr>
          <w:rFonts w:ascii="Times New Roman" w:eastAsia="Times New Roman" w:hAnsi="Times New Roman" w:cs="Times New Roman"/>
          <w:sz w:val="24"/>
          <w:szCs w:val="24"/>
          <w:lang w:eastAsia="ru-RU"/>
        </w:rPr>
      </w:pP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Срок поставки</w:t>
      </w:r>
      <w:r w:rsidR="00E07591">
        <w:rPr>
          <w:rFonts w:ascii="Times New Roman" w:eastAsia="Times New Roman" w:hAnsi="Times New Roman" w:cs="Times New Roman"/>
          <w:sz w:val="24"/>
          <w:szCs w:val="24"/>
          <w:lang w:eastAsia="ru-RU"/>
        </w:rPr>
        <w:t xml:space="preserve"> </w:t>
      </w:r>
      <w:r w:rsidRPr="001973E8">
        <w:rPr>
          <w:rFonts w:ascii="Times New Roman" w:eastAsia="Times New Roman" w:hAnsi="Times New Roman" w:cs="Times New Roman"/>
          <w:sz w:val="24"/>
          <w:szCs w:val="24"/>
          <w:lang w:eastAsia="ru-RU"/>
        </w:rPr>
        <w:t xml:space="preserve">Товара: </w:t>
      </w:r>
      <w:r w:rsidR="00E07591">
        <w:rPr>
          <w:rFonts w:ascii="Times New Roman" w:eastAsia="Times New Roman" w:hAnsi="Times New Roman" w:cs="Times New Roman"/>
          <w:sz w:val="24"/>
          <w:szCs w:val="24"/>
          <w:lang w:eastAsia="ru-RU"/>
        </w:rPr>
        <w:t xml:space="preserve">не позднее 7 календарных дней. </w:t>
      </w:r>
    </w:p>
    <w:p w:rsidR="00295CFA" w:rsidRPr="001973E8" w:rsidRDefault="00295CFA" w:rsidP="00295CFA">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xml:space="preserve">Дополнительные условия поставки/получения (выборки) Товара: ________ </w:t>
      </w:r>
      <w:r w:rsidRPr="00A82E5E">
        <w:rPr>
          <w:rFonts w:ascii="Times New Roman" w:eastAsia="Times New Roman" w:hAnsi="Times New Roman" w:cs="Times New Roman"/>
          <w:sz w:val="20"/>
          <w:szCs w:val="20"/>
          <w:lang w:eastAsia="ru-RU"/>
        </w:rPr>
        <w:t>(указываются при наличии)</w:t>
      </w:r>
    </w:p>
    <w:p w:rsidR="00295CFA" w:rsidRDefault="00295CFA" w:rsidP="00295CFA">
      <w:pPr>
        <w:spacing w:after="0" w:line="240" w:lineRule="auto"/>
        <w:ind w:firstLine="709"/>
        <w:jc w:val="both"/>
        <w:rPr>
          <w:rFonts w:ascii="Times New Roman" w:eastAsia="Times New Roman" w:hAnsi="Times New Roman" w:cs="Times New Roman"/>
          <w:sz w:val="24"/>
          <w:szCs w:val="24"/>
          <w:lang w:eastAsia="ru-RU"/>
        </w:rPr>
      </w:pPr>
    </w:p>
    <w:p w:rsidR="00A82E5E" w:rsidRDefault="00A82E5E" w:rsidP="00295CFA">
      <w:pPr>
        <w:spacing w:after="0" w:line="240" w:lineRule="auto"/>
        <w:ind w:firstLine="709"/>
        <w:jc w:val="both"/>
        <w:rPr>
          <w:rFonts w:ascii="Times New Roman" w:eastAsia="Times New Roman" w:hAnsi="Times New Roman" w:cs="Times New Roman"/>
          <w:sz w:val="24"/>
          <w:szCs w:val="24"/>
          <w:lang w:eastAsia="ru-RU"/>
        </w:rPr>
      </w:pPr>
    </w:p>
    <w:p w:rsidR="00A82E5E" w:rsidRDefault="00A82E5E" w:rsidP="00295CFA">
      <w:pPr>
        <w:spacing w:after="0" w:line="240" w:lineRule="auto"/>
        <w:ind w:firstLine="709"/>
        <w:jc w:val="both"/>
        <w:rPr>
          <w:rFonts w:ascii="Times New Roman" w:eastAsia="Times New Roman" w:hAnsi="Times New Roman" w:cs="Times New Roman"/>
          <w:sz w:val="24"/>
          <w:szCs w:val="24"/>
          <w:lang w:eastAsia="ru-RU"/>
        </w:rPr>
      </w:pPr>
    </w:p>
    <w:p w:rsidR="00163A2B" w:rsidRDefault="00163A2B" w:rsidP="00295CFA">
      <w:pPr>
        <w:spacing w:after="0" w:line="240" w:lineRule="auto"/>
        <w:ind w:firstLine="709"/>
        <w:jc w:val="both"/>
        <w:rPr>
          <w:rFonts w:ascii="Times New Roman" w:eastAsia="Times New Roman" w:hAnsi="Times New Roman" w:cs="Times New Roman"/>
          <w:sz w:val="24"/>
          <w:szCs w:val="24"/>
          <w:lang w:eastAsia="ru-RU"/>
        </w:rPr>
      </w:pPr>
    </w:p>
    <w:p w:rsidR="00163A2B" w:rsidRDefault="00163A2B" w:rsidP="00295CFA">
      <w:pPr>
        <w:spacing w:after="0" w:line="240" w:lineRule="auto"/>
        <w:ind w:firstLine="709"/>
        <w:jc w:val="both"/>
        <w:rPr>
          <w:rFonts w:ascii="Times New Roman" w:eastAsia="Times New Roman" w:hAnsi="Times New Roman" w:cs="Times New Roman"/>
          <w:sz w:val="24"/>
          <w:szCs w:val="24"/>
          <w:lang w:eastAsia="ru-RU"/>
        </w:rPr>
      </w:pPr>
    </w:p>
    <w:p w:rsidR="00163A2B" w:rsidRPr="001973E8" w:rsidRDefault="00163A2B" w:rsidP="00295CFA">
      <w:pPr>
        <w:spacing w:after="0" w:line="240" w:lineRule="auto"/>
        <w:ind w:firstLine="709"/>
        <w:jc w:val="both"/>
        <w:rPr>
          <w:rFonts w:ascii="Times New Roman" w:eastAsia="Times New Roman" w:hAnsi="Times New Roman" w:cs="Times New Roman"/>
          <w:sz w:val="24"/>
          <w:szCs w:val="24"/>
          <w:lang w:eastAsia="ru-RU"/>
        </w:rPr>
      </w:pPr>
    </w:p>
    <w:tbl>
      <w:tblPr>
        <w:tblW w:w="9040" w:type="dxa"/>
        <w:tblInd w:w="20" w:type="dxa"/>
        <w:tblCellMar>
          <w:left w:w="0" w:type="dxa"/>
          <w:right w:w="0" w:type="dxa"/>
        </w:tblCellMar>
        <w:tblLook w:val="04A0" w:firstRow="1" w:lastRow="0" w:firstColumn="1" w:lastColumn="0" w:noHBand="0" w:noVBand="1"/>
      </w:tblPr>
      <w:tblGrid>
        <w:gridCol w:w="2256"/>
        <w:gridCol w:w="1279"/>
        <w:gridCol w:w="5505"/>
      </w:tblGrid>
      <w:tr w:rsidR="001973E8" w:rsidRPr="001973E8" w:rsidTr="00933838">
        <w:tc>
          <w:tcPr>
            <w:tcW w:w="0" w:type="auto"/>
            <w:hideMark/>
          </w:tcPr>
          <w:p w:rsidR="00295CFA" w:rsidRPr="001973E8" w:rsidRDefault="00295CFA" w:rsidP="00E07591">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От Заказчика</w:t>
            </w:r>
          </w:p>
        </w:tc>
        <w:tc>
          <w:tcPr>
            <w:tcW w:w="0" w:type="auto"/>
            <w:hideMark/>
          </w:tcPr>
          <w:p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0" w:type="auto"/>
            <w:tcBorders>
              <w:bottom w:val="single" w:sz="8" w:space="0" w:color="000000"/>
            </w:tcBorders>
            <w:vAlign w:val="center"/>
            <w:hideMark/>
          </w:tcPr>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p>
        </w:tc>
      </w:tr>
      <w:tr w:rsidR="001973E8" w:rsidRPr="001973E8" w:rsidTr="00933838">
        <w:tc>
          <w:tcPr>
            <w:tcW w:w="0" w:type="auto"/>
            <w:hideMark/>
          </w:tcPr>
          <w:p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p>
        </w:tc>
        <w:tc>
          <w:tcPr>
            <w:tcW w:w="0" w:type="auto"/>
            <w:hideMark/>
          </w:tcPr>
          <w:p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 </w:t>
            </w:r>
          </w:p>
        </w:tc>
        <w:tc>
          <w:tcPr>
            <w:tcW w:w="0" w:type="auto"/>
            <w:tcBorders>
              <w:top w:val="single" w:sz="8" w:space="0" w:color="000000"/>
            </w:tcBorders>
            <w:hideMark/>
          </w:tcPr>
          <w:p w:rsidR="00295CFA" w:rsidRPr="001973E8" w:rsidRDefault="00295CFA" w:rsidP="00933838">
            <w:pPr>
              <w:spacing w:after="0" w:line="240" w:lineRule="auto"/>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Подпись, расшифровка подписи</w:t>
            </w:r>
          </w:p>
          <w:p w:rsidR="00295CFA" w:rsidRPr="001973E8" w:rsidRDefault="00295CFA" w:rsidP="00933838">
            <w:pPr>
              <w:spacing w:after="0" w:line="240" w:lineRule="auto"/>
              <w:ind w:firstLine="709"/>
              <w:jc w:val="both"/>
              <w:rPr>
                <w:rFonts w:ascii="Times New Roman" w:eastAsia="Times New Roman" w:hAnsi="Times New Roman" w:cs="Times New Roman"/>
                <w:sz w:val="24"/>
                <w:szCs w:val="24"/>
                <w:lang w:eastAsia="ru-RU"/>
              </w:rPr>
            </w:pPr>
            <w:r w:rsidRPr="001973E8">
              <w:rPr>
                <w:rFonts w:ascii="Times New Roman" w:eastAsia="Times New Roman" w:hAnsi="Times New Roman" w:cs="Times New Roman"/>
                <w:sz w:val="24"/>
                <w:szCs w:val="24"/>
                <w:lang w:eastAsia="ru-RU"/>
              </w:rPr>
              <w:t>М.П. (при наличии).</w:t>
            </w:r>
          </w:p>
        </w:tc>
      </w:tr>
    </w:tbl>
    <w:p w:rsidR="00E45780" w:rsidRDefault="00E45780">
      <w:pPr>
        <w:rPr>
          <w:rFonts w:ascii="Times New Roman" w:eastAsia="Times New Roman" w:hAnsi="Times New Roman" w:cs="Times New Roman"/>
          <w:sz w:val="24"/>
          <w:szCs w:val="24"/>
          <w:lang w:eastAsia="ru-RU"/>
        </w:rPr>
      </w:pPr>
    </w:p>
    <w:sectPr w:rsidR="00E45780" w:rsidSect="003F5DED">
      <w:pgSz w:w="11906" w:h="16838"/>
      <w:pgMar w:top="1134" w:right="709" w:bottom="1134" w:left="1418"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128C" w:rsidRDefault="00FC128C" w:rsidP="0075388C">
      <w:pPr>
        <w:spacing w:after="0" w:line="240" w:lineRule="auto"/>
      </w:pPr>
      <w:r>
        <w:separator/>
      </w:r>
    </w:p>
  </w:endnote>
  <w:endnote w:type="continuationSeparator" w:id="0">
    <w:p w:rsidR="00FC128C" w:rsidRDefault="00FC128C" w:rsidP="0075388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128C" w:rsidRDefault="00FC128C" w:rsidP="0075388C">
      <w:pPr>
        <w:spacing w:after="0" w:line="240" w:lineRule="auto"/>
      </w:pPr>
      <w:r>
        <w:separator/>
      </w:r>
    </w:p>
  </w:footnote>
  <w:footnote w:type="continuationSeparator" w:id="0">
    <w:p w:rsidR="00FC128C" w:rsidRDefault="00FC128C" w:rsidP="0075388C">
      <w:pPr>
        <w:spacing w:after="0" w:line="240" w:lineRule="auto"/>
      </w:pPr>
      <w:r>
        <w:continuationSeparator/>
      </w:r>
    </w:p>
  </w:footnote>
  <w:footnote w:id="1">
    <w:p w:rsidR="00FC128C" w:rsidRPr="006B35F6" w:rsidRDefault="00FC128C" w:rsidP="006B35F6">
      <w:pPr>
        <w:pStyle w:val="a5"/>
        <w:jc w:val="both"/>
        <w:rPr>
          <w:rFonts w:ascii="Times New Roman" w:eastAsia="Times New Roman" w:hAnsi="Times New Roman" w:cs="Times New Roman"/>
        </w:rPr>
      </w:pPr>
      <w:r w:rsidRPr="006B35F6">
        <w:rPr>
          <w:rStyle w:val="a7"/>
          <w:rFonts w:ascii="Times New Roman" w:hAnsi="Times New Roman" w:cs="Times New Roman"/>
        </w:rPr>
        <w:footnoteRef/>
      </w:r>
      <w:r w:rsidRPr="006B35F6">
        <w:rPr>
          <w:rFonts w:ascii="Times New Roman" w:hAnsi="Times New Roman" w:cs="Times New Roman"/>
        </w:rPr>
        <w:t xml:space="preserve"> «</w:t>
      </w:r>
      <w:r w:rsidRPr="006B35F6">
        <w:rPr>
          <w:rFonts w:ascii="Times New Roman" w:hAnsi="Times New Roman" w:cs="Times New Roman"/>
          <w:shd w:val="clear" w:color="auto" w:fill="FFFFFF"/>
        </w:rPr>
        <w:t>в том числе НДС 10% - _________ руб. (___________)" - указывается в случае, если Контракт заключается с лицом, являющимся в соответствии с </w:t>
      </w:r>
      <w:hyperlink r:id="rId1" w:anchor="/document/10900200/entry/0" w:history="1">
        <w:r w:rsidRPr="006B35F6">
          <w:rPr>
            <w:rStyle w:val="ac"/>
            <w:rFonts w:ascii="Times New Roman" w:hAnsi="Times New Roman" w:cs="Times New Roman"/>
            <w:color w:val="auto"/>
            <w:u w:val="none"/>
            <w:shd w:val="clear" w:color="auto" w:fill="FFFFFF"/>
          </w:rPr>
          <w:t>Налоговым кодексом</w:t>
        </w:r>
      </w:hyperlink>
      <w:r w:rsidRPr="006B35F6">
        <w:rPr>
          <w:rFonts w:ascii="Times New Roman" w:hAnsi="Times New Roman" w:cs="Times New Roman"/>
          <w:shd w:val="clear" w:color="auto" w:fill="FFFFFF"/>
        </w:rPr>
        <w:t xml:space="preserve"> Российской Федерации плательщиком налога на добавленную стоимость. </w:t>
      </w:r>
    </w:p>
  </w:footnote>
  <w:footnote w:id="2">
    <w:p w:rsidR="00FC128C" w:rsidRPr="006B35F6" w:rsidRDefault="00FC128C" w:rsidP="006B35F6">
      <w:pPr>
        <w:pStyle w:val="a5"/>
        <w:jc w:val="both"/>
        <w:rPr>
          <w:rFonts w:ascii="Times New Roman" w:hAnsi="Times New Roman" w:cs="Times New Roman"/>
        </w:rPr>
      </w:pPr>
      <w:r w:rsidRPr="006B35F6">
        <w:rPr>
          <w:rStyle w:val="a7"/>
          <w:rFonts w:ascii="Times New Roman" w:hAnsi="Times New Roman" w:cs="Times New Roman"/>
        </w:rPr>
        <w:footnoteRef/>
      </w:r>
      <w:r w:rsidRPr="006B35F6">
        <w:rPr>
          <w:rFonts w:ascii="Times New Roman" w:hAnsi="Times New Roman" w:cs="Times New Roman"/>
        </w:rPr>
        <w:t xml:space="preserve"> </w:t>
      </w:r>
      <w:r w:rsidRPr="006B35F6">
        <w:rPr>
          <w:rFonts w:ascii="Times New Roman" w:hAnsi="Times New Roman" w:cs="Times New Roman"/>
          <w:shd w:val="clear" w:color="auto" w:fill="FFFFFF"/>
        </w:rPr>
        <w:t>"НДС не облагается" - указывается в случае, если Контракт заключается с лицом, не являющимся в соответствии с </w:t>
      </w:r>
      <w:hyperlink r:id="rId2" w:anchor="/document/10900200/entry/0" w:history="1">
        <w:r w:rsidRPr="006B35F6">
          <w:rPr>
            <w:rStyle w:val="ac"/>
            <w:rFonts w:ascii="Times New Roman" w:hAnsi="Times New Roman" w:cs="Times New Roman"/>
            <w:color w:val="auto"/>
            <w:u w:val="none"/>
            <w:shd w:val="clear" w:color="auto" w:fill="FFFFFF"/>
          </w:rPr>
          <w:t>Налоговым кодексом</w:t>
        </w:r>
      </w:hyperlink>
      <w:r w:rsidRPr="006B35F6">
        <w:rPr>
          <w:rFonts w:ascii="Times New Roman" w:hAnsi="Times New Roman" w:cs="Times New Roman"/>
          <w:shd w:val="clear" w:color="auto" w:fill="FFFFFF"/>
        </w:rPr>
        <w:t xml:space="preserve"> Российской Федерации плательщиком налога на добавленную стоимость. При этом указывается основание освобождения от уплаты НДС, например, в связи с установлением для Поставщика упрощенной системы налогообложения в соответствии со ст. 346.11 Налогового Кодекса РФ. </w:t>
      </w:r>
    </w:p>
  </w:footnote>
  <w:footnote w:id="3">
    <w:p w:rsidR="00FC128C" w:rsidRPr="001973E8" w:rsidRDefault="00FC128C" w:rsidP="00497920">
      <w:pPr>
        <w:pStyle w:val="a5"/>
        <w:jc w:val="both"/>
        <w:rPr>
          <w:rFonts w:ascii="Times New Roman" w:hAnsi="Times New Roman" w:cs="Times New Roman"/>
        </w:rPr>
      </w:pPr>
      <w:r w:rsidRPr="00497920">
        <w:rPr>
          <w:rStyle w:val="a7"/>
          <w:rFonts w:ascii="Times New Roman" w:hAnsi="Times New Roman" w:cs="Times New Roman"/>
        </w:rPr>
        <w:footnoteRef/>
      </w:r>
      <w:r w:rsidRPr="00497920">
        <w:rPr>
          <w:rFonts w:ascii="Times New Roman" w:hAnsi="Times New Roman" w:cs="Times New Roman"/>
        </w:rPr>
        <w:t xml:space="preserve"> </w:t>
      </w:r>
      <w:r w:rsidRPr="001973E8">
        <w:rPr>
          <w:rFonts w:ascii="Times New Roman" w:hAnsi="Times New Roman" w:cs="Times New Roman"/>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FC128C" w:rsidRDefault="00FC128C" w:rsidP="00497920">
      <w:pPr>
        <w:pStyle w:val="a5"/>
      </w:pPr>
      <w:r w:rsidRPr="001973E8">
        <w:rPr>
          <w:rFonts w:ascii="Times New Roman" w:hAnsi="Times New Roman" w:cs="Times New Roman"/>
        </w:rPr>
        <w:t>1 000 рублей, если цена Контракта не превышает 3 млн. рублей</w:t>
      </w:r>
    </w:p>
  </w:footnote>
  <w:footnote w:id="4">
    <w:p w:rsidR="00FC128C" w:rsidRDefault="00FC128C" w:rsidP="00D16F99">
      <w:pPr>
        <w:pStyle w:val="a5"/>
        <w:jc w:val="both"/>
        <w:rPr>
          <w:rFonts w:ascii="Times New Roman" w:hAnsi="Times New Roman" w:cs="Times New Roman"/>
        </w:rPr>
      </w:pPr>
      <w:r w:rsidRPr="001973E8">
        <w:rPr>
          <w:rStyle w:val="a7"/>
          <w:rFonts w:ascii="Times New Roman" w:hAnsi="Times New Roman" w:cs="Times New Roman"/>
        </w:rPr>
        <w:footnoteRef/>
      </w:r>
      <w:r w:rsidRPr="001973E8">
        <w:rPr>
          <w:rFonts w:ascii="Times New Roman" w:hAnsi="Times New Roman" w:cs="Times New Roman"/>
        </w:rPr>
        <w:t xml:space="preserve"> </w:t>
      </w:r>
      <w:r>
        <w:rPr>
          <w:rFonts w:ascii="Times New Roman" w:hAnsi="Times New Roman" w:cs="Times New Roman"/>
        </w:rPr>
        <w:t>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FC128C" w:rsidRPr="001973E8" w:rsidRDefault="00FC128C" w:rsidP="00D16F99">
      <w:pPr>
        <w:pStyle w:val="a5"/>
        <w:jc w:val="both"/>
        <w:rPr>
          <w:rFonts w:ascii="Times New Roman" w:hAnsi="Times New Roman" w:cs="Times New Roman"/>
        </w:rPr>
      </w:pPr>
      <w:r w:rsidRPr="001053F7">
        <w:rPr>
          <w:rFonts w:ascii="Times New Roman" w:hAnsi="Times New Roman" w:cs="Times New Roman"/>
        </w:rPr>
        <w:t>10 процентов цены Контракта (этапа) в случае, если цена Контракта (этапа) не превышает 3 млн. рублей.</w:t>
      </w:r>
      <w:r>
        <w:rPr>
          <w:rFonts w:ascii="Times New Roman" w:hAnsi="Times New Roman" w:cs="Times New Roman"/>
        </w:rPr>
        <w:t xml:space="preserve"> </w:t>
      </w:r>
    </w:p>
  </w:footnote>
  <w:footnote w:id="5">
    <w:p w:rsidR="00FC128C" w:rsidRPr="001973E8" w:rsidRDefault="00FC128C" w:rsidP="00295CFA">
      <w:pPr>
        <w:pStyle w:val="a5"/>
        <w:jc w:val="both"/>
        <w:rPr>
          <w:rFonts w:ascii="Times New Roman" w:hAnsi="Times New Roman" w:cs="Times New Roman"/>
        </w:rPr>
      </w:pPr>
      <w:r w:rsidRPr="001973E8">
        <w:rPr>
          <w:rStyle w:val="a7"/>
          <w:rFonts w:ascii="Times New Roman" w:hAnsi="Times New Roman" w:cs="Times New Roman"/>
        </w:rPr>
        <w:footnoteRef/>
      </w:r>
      <w:r w:rsidRPr="001973E8">
        <w:rPr>
          <w:rFonts w:ascii="Times New Roman" w:hAnsi="Times New Roman" w:cs="Times New Roman"/>
        </w:rPr>
        <w:t xml:space="preserve"> Размер штрафа определяется в соответствии с Правилами определения размера штрафа, за исключением случаев, если законодательством Российской Федерации установлен иной порядок начисления штрафов, в следующем порядке:</w:t>
      </w:r>
    </w:p>
    <w:p w:rsidR="00FC128C" w:rsidRPr="001973E8" w:rsidRDefault="00FC128C" w:rsidP="00295CFA">
      <w:pPr>
        <w:pStyle w:val="a5"/>
        <w:jc w:val="both"/>
        <w:rPr>
          <w:rFonts w:ascii="Times New Roman" w:hAnsi="Times New Roman" w:cs="Times New Roman"/>
        </w:rPr>
      </w:pPr>
      <w:r w:rsidRPr="001973E8">
        <w:rPr>
          <w:rFonts w:ascii="Times New Roman" w:hAnsi="Times New Roman" w:cs="Times New Roman"/>
        </w:rPr>
        <w:t>1 000 рублей, если цена Контракта не превышает 3 млн. рублей.</w:t>
      </w:r>
    </w:p>
  </w:footnote>
  <w:footnote w:id="6">
    <w:p w:rsidR="00FC128C" w:rsidRPr="001973E8" w:rsidRDefault="00FC128C" w:rsidP="00295CFA">
      <w:pPr>
        <w:pStyle w:val="a5"/>
        <w:jc w:val="both"/>
        <w:rPr>
          <w:rFonts w:ascii="Times New Roman" w:hAnsi="Times New Roman" w:cs="Times New Roman"/>
        </w:rPr>
      </w:pPr>
      <w:r w:rsidRPr="001973E8">
        <w:rPr>
          <w:rStyle w:val="a7"/>
          <w:rFonts w:ascii="Times New Roman" w:hAnsi="Times New Roman" w:cs="Times New Roman"/>
        </w:rPr>
        <w:footnoteRef/>
      </w:r>
      <w:r w:rsidRPr="001973E8">
        <w:rPr>
          <w:rFonts w:ascii="Times New Roman" w:hAnsi="Times New Roman" w:cs="Times New Roman"/>
        </w:rPr>
        <w:t xml:space="preserve"> Включается в Контракт в случае, если исполнение контракта обеспечивается предоставлением независимой гарантии</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82087707"/>
      <w:docPartObj>
        <w:docPartGallery w:val="Page Numbers (Top of Page)"/>
        <w:docPartUnique/>
      </w:docPartObj>
    </w:sdtPr>
    <w:sdtEndPr>
      <w:rPr>
        <w:rFonts w:ascii="Times New Roman" w:hAnsi="Times New Roman" w:cs="Times New Roman"/>
        <w:sz w:val="16"/>
        <w:szCs w:val="16"/>
      </w:rPr>
    </w:sdtEndPr>
    <w:sdtContent>
      <w:p w:rsidR="00FC128C" w:rsidRPr="00B9501A" w:rsidRDefault="00FC128C" w:rsidP="00B9501A">
        <w:pPr>
          <w:pStyle w:val="ad"/>
          <w:jc w:val="center"/>
          <w:rPr>
            <w:rFonts w:ascii="Times New Roman" w:hAnsi="Times New Roman" w:cs="Times New Roman"/>
            <w:sz w:val="16"/>
            <w:szCs w:val="16"/>
          </w:rPr>
        </w:pPr>
        <w:r w:rsidRPr="00B9501A">
          <w:rPr>
            <w:rFonts w:ascii="Times New Roman" w:hAnsi="Times New Roman" w:cs="Times New Roman"/>
            <w:sz w:val="16"/>
            <w:szCs w:val="16"/>
          </w:rPr>
          <w:fldChar w:fldCharType="begin"/>
        </w:r>
        <w:r w:rsidRPr="00B9501A">
          <w:rPr>
            <w:rFonts w:ascii="Times New Roman" w:hAnsi="Times New Roman" w:cs="Times New Roman"/>
            <w:sz w:val="16"/>
            <w:szCs w:val="16"/>
          </w:rPr>
          <w:instrText>PAGE   \* MERGEFORMAT</w:instrText>
        </w:r>
        <w:r w:rsidRPr="00B9501A">
          <w:rPr>
            <w:rFonts w:ascii="Times New Roman" w:hAnsi="Times New Roman" w:cs="Times New Roman"/>
            <w:sz w:val="16"/>
            <w:szCs w:val="16"/>
          </w:rPr>
          <w:fldChar w:fldCharType="separate"/>
        </w:r>
        <w:r w:rsidR="009C093C">
          <w:rPr>
            <w:rFonts w:ascii="Times New Roman" w:hAnsi="Times New Roman" w:cs="Times New Roman"/>
            <w:noProof/>
            <w:sz w:val="16"/>
            <w:szCs w:val="16"/>
          </w:rPr>
          <w:t>10</w:t>
        </w:r>
        <w:r w:rsidRPr="00B9501A">
          <w:rPr>
            <w:rFonts w:ascii="Times New Roman" w:hAnsi="Times New Roman" w:cs="Times New Roman"/>
            <w:sz w:val="16"/>
            <w:szCs w:val="16"/>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9A614D"/>
    <w:multiLevelType w:val="hybridMultilevel"/>
    <w:tmpl w:val="4E52122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 w15:restartNumberingAfterBreak="0">
    <w:nsid w:val="3C775F8C"/>
    <w:multiLevelType w:val="multilevel"/>
    <w:tmpl w:val="76F4DFF4"/>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2" w15:restartNumberingAfterBreak="0">
    <w:nsid w:val="46B002AC"/>
    <w:multiLevelType w:val="hybridMultilevel"/>
    <w:tmpl w:val="0C6E5666"/>
    <w:lvl w:ilvl="0" w:tplc="E154D13A">
      <w:start w:val="1"/>
      <w:numFmt w:val="decimal"/>
      <w:lvlText w:val="%1."/>
      <w:lvlJc w:val="left"/>
      <w:pPr>
        <w:ind w:left="927" w:hanging="360"/>
      </w:pPr>
      <w:rPr>
        <w:rFonts w:ascii="Times New Roman" w:eastAsia="Times New Roman" w:hAnsi="Times New Roman" w:cs="Times New Roman"/>
        <w:i w:val="0"/>
      </w:rPr>
    </w:lvl>
    <w:lvl w:ilvl="1" w:tplc="04190019">
      <w:start w:val="1"/>
      <w:numFmt w:val="lowerLetter"/>
      <w:lvlText w:val="%2."/>
      <w:lvlJc w:val="left"/>
      <w:pPr>
        <w:ind w:left="1647" w:hanging="360"/>
      </w:pPr>
      <w:rPr>
        <w:rFonts w:cs="Times New Roman"/>
      </w:rPr>
    </w:lvl>
    <w:lvl w:ilvl="2" w:tplc="0419001B">
      <w:start w:val="1"/>
      <w:numFmt w:val="lowerRoman"/>
      <w:lvlText w:val="%3."/>
      <w:lvlJc w:val="right"/>
      <w:pPr>
        <w:ind w:left="2367" w:hanging="180"/>
      </w:pPr>
      <w:rPr>
        <w:rFonts w:cs="Times New Roman"/>
      </w:rPr>
    </w:lvl>
    <w:lvl w:ilvl="3" w:tplc="0419000F">
      <w:start w:val="1"/>
      <w:numFmt w:val="decimal"/>
      <w:lvlText w:val="%4."/>
      <w:lvlJc w:val="left"/>
      <w:pPr>
        <w:ind w:left="3087" w:hanging="360"/>
      </w:pPr>
      <w:rPr>
        <w:rFonts w:cs="Times New Roman"/>
      </w:rPr>
    </w:lvl>
    <w:lvl w:ilvl="4" w:tplc="04190019">
      <w:start w:val="1"/>
      <w:numFmt w:val="lowerLetter"/>
      <w:lvlText w:val="%5."/>
      <w:lvlJc w:val="left"/>
      <w:pPr>
        <w:ind w:left="3807" w:hanging="360"/>
      </w:pPr>
      <w:rPr>
        <w:rFonts w:cs="Times New Roman"/>
      </w:rPr>
    </w:lvl>
    <w:lvl w:ilvl="5" w:tplc="0419001B">
      <w:start w:val="1"/>
      <w:numFmt w:val="lowerRoman"/>
      <w:lvlText w:val="%6."/>
      <w:lvlJc w:val="right"/>
      <w:pPr>
        <w:ind w:left="4527" w:hanging="180"/>
      </w:pPr>
      <w:rPr>
        <w:rFonts w:cs="Times New Roman"/>
      </w:rPr>
    </w:lvl>
    <w:lvl w:ilvl="6" w:tplc="0419000F">
      <w:start w:val="1"/>
      <w:numFmt w:val="decimal"/>
      <w:lvlText w:val="%7."/>
      <w:lvlJc w:val="left"/>
      <w:pPr>
        <w:ind w:left="5247" w:hanging="360"/>
      </w:pPr>
      <w:rPr>
        <w:rFonts w:cs="Times New Roman"/>
      </w:rPr>
    </w:lvl>
    <w:lvl w:ilvl="7" w:tplc="04190019">
      <w:start w:val="1"/>
      <w:numFmt w:val="lowerLetter"/>
      <w:lvlText w:val="%8."/>
      <w:lvlJc w:val="left"/>
      <w:pPr>
        <w:ind w:left="5967" w:hanging="360"/>
      </w:pPr>
      <w:rPr>
        <w:rFonts w:cs="Times New Roman"/>
      </w:rPr>
    </w:lvl>
    <w:lvl w:ilvl="8" w:tplc="0419001B">
      <w:start w:val="1"/>
      <w:numFmt w:val="lowerRoman"/>
      <w:lvlText w:val="%9."/>
      <w:lvlJc w:val="right"/>
      <w:pPr>
        <w:ind w:left="6687" w:hanging="180"/>
      </w:pPr>
      <w:rPr>
        <w:rFonts w:cs="Times New Roman"/>
      </w:rPr>
    </w:lvl>
  </w:abstractNum>
  <w:abstractNum w:abstractNumId="3" w15:restartNumberingAfterBreak="0">
    <w:nsid w:val="4A9200A7"/>
    <w:multiLevelType w:val="hybridMultilevel"/>
    <w:tmpl w:val="662AED56"/>
    <w:lvl w:ilvl="0" w:tplc="658E57F8">
      <w:start w:val="1"/>
      <w:numFmt w:val="bullet"/>
      <w:lvlText w:val=""/>
      <w:lvlJc w:val="left"/>
      <w:pPr>
        <w:ind w:left="1259" w:hanging="360"/>
      </w:pPr>
      <w:rPr>
        <w:rFonts w:ascii="Symbol" w:hAnsi="Symbol" w:hint="default"/>
      </w:rPr>
    </w:lvl>
    <w:lvl w:ilvl="1" w:tplc="04190003" w:tentative="1">
      <w:start w:val="1"/>
      <w:numFmt w:val="bullet"/>
      <w:lvlText w:val="o"/>
      <w:lvlJc w:val="left"/>
      <w:pPr>
        <w:ind w:left="1979" w:hanging="360"/>
      </w:pPr>
      <w:rPr>
        <w:rFonts w:ascii="Courier New" w:hAnsi="Courier New" w:cs="Courier New" w:hint="default"/>
      </w:rPr>
    </w:lvl>
    <w:lvl w:ilvl="2" w:tplc="04190005" w:tentative="1">
      <w:start w:val="1"/>
      <w:numFmt w:val="bullet"/>
      <w:lvlText w:val=""/>
      <w:lvlJc w:val="left"/>
      <w:pPr>
        <w:ind w:left="2699" w:hanging="360"/>
      </w:pPr>
      <w:rPr>
        <w:rFonts w:ascii="Wingdings" w:hAnsi="Wingdings" w:hint="default"/>
      </w:rPr>
    </w:lvl>
    <w:lvl w:ilvl="3" w:tplc="04190001" w:tentative="1">
      <w:start w:val="1"/>
      <w:numFmt w:val="bullet"/>
      <w:lvlText w:val=""/>
      <w:lvlJc w:val="left"/>
      <w:pPr>
        <w:ind w:left="3419" w:hanging="360"/>
      </w:pPr>
      <w:rPr>
        <w:rFonts w:ascii="Symbol" w:hAnsi="Symbol" w:hint="default"/>
      </w:rPr>
    </w:lvl>
    <w:lvl w:ilvl="4" w:tplc="04190003" w:tentative="1">
      <w:start w:val="1"/>
      <w:numFmt w:val="bullet"/>
      <w:lvlText w:val="o"/>
      <w:lvlJc w:val="left"/>
      <w:pPr>
        <w:ind w:left="4139" w:hanging="360"/>
      </w:pPr>
      <w:rPr>
        <w:rFonts w:ascii="Courier New" w:hAnsi="Courier New" w:cs="Courier New" w:hint="default"/>
      </w:rPr>
    </w:lvl>
    <w:lvl w:ilvl="5" w:tplc="04190005" w:tentative="1">
      <w:start w:val="1"/>
      <w:numFmt w:val="bullet"/>
      <w:lvlText w:val=""/>
      <w:lvlJc w:val="left"/>
      <w:pPr>
        <w:ind w:left="4859" w:hanging="360"/>
      </w:pPr>
      <w:rPr>
        <w:rFonts w:ascii="Wingdings" w:hAnsi="Wingdings" w:hint="default"/>
      </w:rPr>
    </w:lvl>
    <w:lvl w:ilvl="6" w:tplc="04190001" w:tentative="1">
      <w:start w:val="1"/>
      <w:numFmt w:val="bullet"/>
      <w:lvlText w:val=""/>
      <w:lvlJc w:val="left"/>
      <w:pPr>
        <w:ind w:left="5579" w:hanging="360"/>
      </w:pPr>
      <w:rPr>
        <w:rFonts w:ascii="Symbol" w:hAnsi="Symbol" w:hint="default"/>
      </w:rPr>
    </w:lvl>
    <w:lvl w:ilvl="7" w:tplc="04190003" w:tentative="1">
      <w:start w:val="1"/>
      <w:numFmt w:val="bullet"/>
      <w:lvlText w:val="o"/>
      <w:lvlJc w:val="left"/>
      <w:pPr>
        <w:ind w:left="6299" w:hanging="360"/>
      </w:pPr>
      <w:rPr>
        <w:rFonts w:ascii="Courier New" w:hAnsi="Courier New" w:cs="Courier New" w:hint="default"/>
      </w:rPr>
    </w:lvl>
    <w:lvl w:ilvl="8" w:tplc="04190005" w:tentative="1">
      <w:start w:val="1"/>
      <w:numFmt w:val="bullet"/>
      <w:lvlText w:val=""/>
      <w:lvlJc w:val="left"/>
      <w:pPr>
        <w:ind w:left="7019" w:hanging="360"/>
      </w:pPr>
      <w:rPr>
        <w:rFonts w:ascii="Wingdings" w:hAnsi="Wingdings" w:hint="default"/>
      </w:rPr>
    </w:lvl>
  </w:abstractNum>
  <w:abstractNum w:abstractNumId="4" w15:restartNumberingAfterBreak="0">
    <w:nsid w:val="5B727B73"/>
    <w:multiLevelType w:val="multilevel"/>
    <w:tmpl w:val="870EC370"/>
    <w:lvl w:ilvl="0">
      <w:start w:val="1"/>
      <w:numFmt w:val="decimal"/>
      <w:lvlText w:val="%1."/>
      <w:lvlJc w:val="left"/>
      <w:pPr>
        <w:ind w:left="899" w:hanging="360"/>
      </w:pPr>
      <w:rPr>
        <w:rFonts w:hint="default"/>
      </w:rPr>
    </w:lvl>
    <w:lvl w:ilvl="1">
      <w:start w:val="2"/>
      <w:numFmt w:val="decimal"/>
      <w:isLgl/>
      <w:lvlText w:val="%1.%2."/>
      <w:lvlJc w:val="left"/>
      <w:pPr>
        <w:ind w:left="959" w:hanging="420"/>
      </w:pPr>
      <w:rPr>
        <w:rFonts w:hint="default"/>
      </w:rPr>
    </w:lvl>
    <w:lvl w:ilvl="2">
      <w:start w:val="1"/>
      <w:numFmt w:val="decimal"/>
      <w:isLgl/>
      <w:lvlText w:val="%1.%2.%3."/>
      <w:lvlJc w:val="left"/>
      <w:pPr>
        <w:ind w:left="1259" w:hanging="720"/>
      </w:pPr>
      <w:rPr>
        <w:rFonts w:hint="default"/>
      </w:rPr>
    </w:lvl>
    <w:lvl w:ilvl="3">
      <w:start w:val="1"/>
      <w:numFmt w:val="decimal"/>
      <w:isLgl/>
      <w:lvlText w:val="%1.%2.%3.%4."/>
      <w:lvlJc w:val="left"/>
      <w:pPr>
        <w:ind w:left="1259" w:hanging="720"/>
      </w:pPr>
      <w:rPr>
        <w:rFonts w:hint="default"/>
      </w:rPr>
    </w:lvl>
    <w:lvl w:ilvl="4">
      <w:start w:val="1"/>
      <w:numFmt w:val="decimal"/>
      <w:isLgl/>
      <w:lvlText w:val="%1.%2.%3.%4.%5."/>
      <w:lvlJc w:val="left"/>
      <w:pPr>
        <w:ind w:left="1619" w:hanging="1080"/>
      </w:pPr>
      <w:rPr>
        <w:rFonts w:hint="default"/>
      </w:rPr>
    </w:lvl>
    <w:lvl w:ilvl="5">
      <w:start w:val="1"/>
      <w:numFmt w:val="decimal"/>
      <w:isLgl/>
      <w:lvlText w:val="%1.%2.%3.%4.%5.%6."/>
      <w:lvlJc w:val="left"/>
      <w:pPr>
        <w:ind w:left="1619" w:hanging="1080"/>
      </w:pPr>
      <w:rPr>
        <w:rFonts w:hint="default"/>
      </w:rPr>
    </w:lvl>
    <w:lvl w:ilvl="6">
      <w:start w:val="1"/>
      <w:numFmt w:val="decimal"/>
      <w:isLgl/>
      <w:lvlText w:val="%1.%2.%3.%4.%5.%6.%7."/>
      <w:lvlJc w:val="left"/>
      <w:pPr>
        <w:ind w:left="1979" w:hanging="1440"/>
      </w:pPr>
      <w:rPr>
        <w:rFonts w:hint="default"/>
      </w:rPr>
    </w:lvl>
    <w:lvl w:ilvl="7">
      <w:start w:val="1"/>
      <w:numFmt w:val="decimal"/>
      <w:isLgl/>
      <w:lvlText w:val="%1.%2.%3.%4.%5.%6.%7.%8."/>
      <w:lvlJc w:val="left"/>
      <w:pPr>
        <w:ind w:left="1979" w:hanging="1440"/>
      </w:pPr>
      <w:rPr>
        <w:rFonts w:hint="default"/>
      </w:rPr>
    </w:lvl>
    <w:lvl w:ilvl="8">
      <w:start w:val="1"/>
      <w:numFmt w:val="decimal"/>
      <w:isLgl/>
      <w:lvlText w:val="%1.%2.%3.%4.%5.%6.%7.%8.%9."/>
      <w:lvlJc w:val="left"/>
      <w:pPr>
        <w:ind w:left="2339" w:hanging="1800"/>
      </w:pPr>
      <w:rPr>
        <w:rFonts w:hint="default"/>
      </w:rPr>
    </w:lvl>
  </w:abstractNum>
  <w:abstractNum w:abstractNumId="5" w15:restartNumberingAfterBreak="0">
    <w:nsid w:val="5B95393B"/>
    <w:multiLevelType w:val="hybridMultilevel"/>
    <w:tmpl w:val="3AA2E0B8"/>
    <w:lvl w:ilvl="0" w:tplc="17A220E4">
      <w:start w:val="1"/>
      <w:numFmt w:val="decimal"/>
      <w:lvlText w:val="%1."/>
      <w:lvlJc w:val="left"/>
      <w:pPr>
        <w:tabs>
          <w:tab w:val="num" w:pos="927"/>
        </w:tabs>
        <w:ind w:left="927" w:hanging="360"/>
      </w:pPr>
      <w:rPr>
        <w:rFonts w:cs="Times New Roman"/>
      </w:rPr>
    </w:lvl>
    <w:lvl w:ilvl="1" w:tplc="04190019">
      <w:start w:val="1"/>
      <w:numFmt w:val="lowerLetter"/>
      <w:lvlText w:val="%2."/>
      <w:lvlJc w:val="left"/>
      <w:pPr>
        <w:tabs>
          <w:tab w:val="num" w:pos="1647"/>
        </w:tabs>
        <w:ind w:left="1647" w:hanging="360"/>
      </w:pPr>
      <w:rPr>
        <w:rFonts w:cs="Times New Roman"/>
      </w:rPr>
    </w:lvl>
    <w:lvl w:ilvl="2" w:tplc="0419001B">
      <w:start w:val="1"/>
      <w:numFmt w:val="lowerRoman"/>
      <w:lvlText w:val="%3."/>
      <w:lvlJc w:val="right"/>
      <w:pPr>
        <w:tabs>
          <w:tab w:val="num" w:pos="2367"/>
        </w:tabs>
        <w:ind w:left="2367" w:hanging="180"/>
      </w:pPr>
      <w:rPr>
        <w:rFonts w:cs="Times New Roman"/>
      </w:rPr>
    </w:lvl>
    <w:lvl w:ilvl="3" w:tplc="0419000F">
      <w:start w:val="1"/>
      <w:numFmt w:val="decimal"/>
      <w:lvlText w:val="%4."/>
      <w:lvlJc w:val="left"/>
      <w:pPr>
        <w:tabs>
          <w:tab w:val="num" w:pos="3087"/>
        </w:tabs>
        <w:ind w:left="3087" w:hanging="360"/>
      </w:pPr>
      <w:rPr>
        <w:rFonts w:cs="Times New Roman"/>
      </w:rPr>
    </w:lvl>
    <w:lvl w:ilvl="4" w:tplc="04190019">
      <w:start w:val="1"/>
      <w:numFmt w:val="lowerLetter"/>
      <w:lvlText w:val="%5."/>
      <w:lvlJc w:val="left"/>
      <w:pPr>
        <w:tabs>
          <w:tab w:val="num" w:pos="3807"/>
        </w:tabs>
        <w:ind w:left="3807" w:hanging="360"/>
      </w:pPr>
      <w:rPr>
        <w:rFonts w:cs="Times New Roman"/>
      </w:rPr>
    </w:lvl>
    <w:lvl w:ilvl="5" w:tplc="0419001B">
      <w:start w:val="1"/>
      <w:numFmt w:val="lowerRoman"/>
      <w:lvlText w:val="%6."/>
      <w:lvlJc w:val="right"/>
      <w:pPr>
        <w:tabs>
          <w:tab w:val="num" w:pos="4527"/>
        </w:tabs>
        <w:ind w:left="4527" w:hanging="180"/>
      </w:pPr>
      <w:rPr>
        <w:rFonts w:cs="Times New Roman"/>
      </w:rPr>
    </w:lvl>
    <w:lvl w:ilvl="6" w:tplc="0419000F">
      <w:start w:val="1"/>
      <w:numFmt w:val="decimal"/>
      <w:lvlText w:val="%7."/>
      <w:lvlJc w:val="left"/>
      <w:pPr>
        <w:tabs>
          <w:tab w:val="num" w:pos="5247"/>
        </w:tabs>
        <w:ind w:left="5247" w:hanging="360"/>
      </w:pPr>
      <w:rPr>
        <w:rFonts w:cs="Times New Roman"/>
      </w:rPr>
    </w:lvl>
    <w:lvl w:ilvl="7" w:tplc="04190019">
      <w:start w:val="1"/>
      <w:numFmt w:val="lowerLetter"/>
      <w:lvlText w:val="%8."/>
      <w:lvlJc w:val="left"/>
      <w:pPr>
        <w:tabs>
          <w:tab w:val="num" w:pos="5967"/>
        </w:tabs>
        <w:ind w:left="5967" w:hanging="360"/>
      </w:pPr>
      <w:rPr>
        <w:rFonts w:cs="Times New Roman"/>
      </w:rPr>
    </w:lvl>
    <w:lvl w:ilvl="8" w:tplc="0419001B">
      <w:start w:val="1"/>
      <w:numFmt w:val="lowerRoman"/>
      <w:lvlText w:val="%9."/>
      <w:lvlJc w:val="right"/>
      <w:pPr>
        <w:tabs>
          <w:tab w:val="num" w:pos="6687"/>
        </w:tabs>
        <w:ind w:left="6687" w:hanging="180"/>
      </w:pPr>
      <w:rPr>
        <w:rFonts w:cs="Times New Roman"/>
      </w:rPr>
    </w:lvl>
  </w:abstractNum>
  <w:abstractNum w:abstractNumId="6" w15:restartNumberingAfterBreak="0">
    <w:nsid w:val="5ECD227D"/>
    <w:multiLevelType w:val="multilevel"/>
    <w:tmpl w:val="94AC1B8E"/>
    <w:lvl w:ilvl="0">
      <w:start w:val="1"/>
      <w:numFmt w:val="decimal"/>
      <w:lvlText w:val="%1."/>
      <w:lvlJc w:val="left"/>
      <w:pPr>
        <w:ind w:left="360" w:hanging="360"/>
      </w:pPr>
      <w:rPr>
        <w:rFonts w:hint="default"/>
      </w:rPr>
    </w:lvl>
    <w:lvl w:ilvl="1">
      <w:start w:val="1"/>
      <w:numFmt w:val="decimal"/>
      <w:lvlText w:val="%1.%2."/>
      <w:lvlJc w:val="left"/>
      <w:pPr>
        <w:ind w:left="899" w:hanging="360"/>
      </w:pPr>
      <w:rPr>
        <w:rFonts w:hint="default"/>
      </w:rPr>
    </w:lvl>
    <w:lvl w:ilvl="2">
      <w:start w:val="1"/>
      <w:numFmt w:val="decimal"/>
      <w:lvlText w:val="%1.%2.%3."/>
      <w:lvlJc w:val="left"/>
      <w:pPr>
        <w:ind w:left="1798" w:hanging="720"/>
      </w:pPr>
      <w:rPr>
        <w:rFonts w:hint="default"/>
      </w:rPr>
    </w:lvl>
    <w:lvl w:ilvl="3">
      <w:start w:val="1"/>
      <w:numFmt w:val="decimal"/>
      <w:lvlText w:val="%1.%2.%3.%4."/>
      <w:lvlJc w:val="left"/>
      <w:pPr>
        <w:ind w:left="2337" w:hanging="720"/>
      </w:pPr>
      <w:rPr>
        <w:rFonts w:hint="default"/>
      </w:rPr>
    </w:lvl>
    <w:lvl w:ilvl="4">
      <w:start w:val="1"/>
      <w:numFmt w:val="decimal"/>
      <w:lvlText w:val="%1.%2.%3.%4.%5."/>
      <w:lvlJc w:val="left"/>
      <w:pPr>
        <w:ind w:left="3236" w:hanging="1080"/>
      </w:pPr>
      <w:rPr>
        <w:rFonts w:hint="default"/>
      </w:rPr>
    </w:lvl>
    <w:lvl w:ilvl="5">
      <w:start w:val="1"/>
      <w:numFmt w:val="decimal"/>
      <w:lvlText w:val="%1.%2.%3.%4.%5.%6."/>
      <w:lvlJc w:val="left"/>
      <w:pPr>
        <w:ind w:left="3775" w:hanging="1080"/>
      </w:pPr>
      <w:rPr>
        <w:rFonts w:hint="default"/>
      </w:rPr>
    </w:lvl>
    <w:lvl w:ilvl="6">
      <w:start w:val="1"/>
      <w:numFmt w:val="decimal"/>
      <w:lvlText w:val="%1.%2.%3.%4.%5.%6.%7."/>
      <w:lvlJc w:val="left"/>
      <w:pPr>
        <w:ind w:left="4674" w:hanging="1440"/>
      </w:pPr>
      <w:rPr>
        <w:rFonts w:hint="default"/>
      </w:rPr>
    </w:lvl>
    <w:lvl w:ilvl="7">
      <w:start w:val="1"/>
      <w:numFmt w:val="decimal"/>
      <w:lvlText w:val="%1.%2.%3.%4.%5.%6.%7.%8."/>
      <w:lvlJc w:val="left"/>
      <w:pPr>
        <w:ind w:left="5213" w:hanging="1440"/>
      </w:pPr>
      <w:rPr>
        <w:rFonts w:hint="default"/>
      </w:rPr>
    </w:lvl>
    <w:lvl w:ilvl="8">
      <w:start w:val="1"/>
      <w:numFmt w:val="decimal"/>
      <w:lvlText w:val="%1.%2.%3.%4.%5.%6.%7.%8.%9."/>
      <w:lvlJc w:val="left"/>
      <w:pPr>
        <w:ind w:left="6112" w:hanging="1800"/>
      </w:pPr>
      <w:rPr>
        <w:rFonts w:hint="default"/>
      </w:rPr>
    </w:lvl>
  </w:abstractNum>
  <w:abstractNum w:abstractNumId="7" w15:restartNumberingAfterBreak="0">
    <w:nsid w:val="61FC5468"/>
    <w:multiLevelType w:val="multilevel"/>
    <w:tmpl w:val="9F445D86"/>
    <w:lvl w:ilvl="0">
      <w:start w:val="1"/>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15:restartNumberingAfterBreak="0">
    <w:nsid w:val="62D854B6"/>
    <w:multiLevelType w:val="hybridMultilevel"/>
    <w:tmpl w:val="CC009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69F24155"/>
    <w:multiLevelType w:val="hybridMultilevel"/>
    <w:tmpl w:val="81C4BC22"/>
    <w:lvl w:ilvl="0" w:tplc="CCA21D62">
      <w:start w:val="1"/>
      <w:numFmt w:val="decimal"/>
      <w:lvlText w:val="%1)"/>
      <w:lvlJc w:val="left"/>
      <w:pPr>
        <w:ind w:left="899" w:hanging="360"/>
      </w:pPr>
      <w:rPr>
        <w:rFonts w:hint="default"/>
      </w:rPr>
    </w:lvl>
    <w:lvl w:ilvl="1" w:tplc="04190019" w:tentative="1">
      <w:start w:val="1"/>
      <w:numFmt w:val="lowerLetter"/>
      <w:lvlText w:val="%2."/>
      <w:lvlJc w:val="left"/>
      <w:pPr>
        <w:ind w:left="1619" w:hanging="360"/>
      </w:pPr>
    </w:lvl>
    <w:lvl w:ilvl="2" w:tplc="0419001B" w:tentative="1">
      <w:start w:val="1"/>
      <w:numFmt w:val="lowerRoman"/>
      <w:lvlText w:val="%3."/>
      <w:lvlJc w:val="right"/>
      <w:pPr>
        <w:ind w:left="2339" w:hanging="180"/>
      </w:pPr>
    </w:lvl>
    <w:lvl w:ilvl="3" w:tplc="0419000F" w:tentative="1">
      <w:start w:val="1"/>
      <w:numFmt w:val="decimal"/>
      <w:lvlText w:val="%4."/>
      <w:lvlJc w:val="left"/>
      <w:pPr>
        <w:ind w:left="3059" w:hanging="360"/>
      </w:pPr>
    </w:lvl>
    <w:lvl w:ilvl="4" w:tplc="04190019" w:tentative="1">
      <w:start w:val="1"/>
      <w:numFmt w:val="lowerLetter"/>
      <w:lvlText w:val="%5."/>
      <w:lvlJc w:val="left"/>
      <w:pPr>
        <w:ind w:left="3779" w:hanging="360"/>
      </w:pPr>
    </w:lvl>
    <w:lvl w:ilvl="5" w:tplc="0419001B" w:tentative="1">
      <w:start w:val="1"/>
      <w:numFmt w:val="lowerRoman"/>
      <w:lvlText w:val="%6."/>
      <w:lvlJc w:val="right"/>
      <w:pPr>
        <w:ind w:left="4499" w:hanging="180"/>
      </w:pPr>
    </w:lvl>
    <w:lvl w:ilvl="6" w:tplc="0419000F" w:tentative="1">
      <w:start w:val="1"/>
      <w:numFmt w:val="decimal"/>
      <w:lvlText w:val="%7."/>
      <w:lvlJc w:val="left"/>
      <w:pPr>
        <w:ind w:left="5219" w:hanging="360"/>
      </w:pPr>
    </w:lvl>
    <w:lvl w:ilvl="7" w:tplc="04190019" w:tentative="1">
      <w:start w:val="1"/>
      <w:numFmt w:val="lowerLetter"/>
      <w:lvlText w:val="%8."/>
      <w:lvlJc w:val="left"/>
      <w:pPr>
        <w:ind w:left="5939" w:hanging="360"/>
      </w:pPr>
    </w:lvl>
    <w:lvl w:ilvl="8" w:tplc="0419001B" w:tentative="1">
      <w:start w:val="1"/>
      <w:numFmt w:val="lowerRoman"/>
      <w:lvlText w:val="%9."/>
      <w:lvlJc w:val="right"/>
      <w:pPr>
        <w:ind w:left="6659" w:hanging="180"/>
      </w:pPr>
    </w:lvl>
  </w:abstractNum>
  <w:abstractNum w:abstractNumId="10" w15:restartNumberingAfterBreak="0">
    <w:nsid w:val="70884F30"/>
    <w:multiLevelType w:val="hybridMultilevel"/>
    <w:tmpl w:val="4EA0DB66"/>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11" w15:restartNumberingAfterBreak="0">
    <w:nsid w:val="74FC3A0E"/>
    <w:multiLevelType w:val="hybridMultilevel"/>
    <w:tmpl w:val="809EBEBC"/>
    <w:lvl w:ilvl="0" w:tplc="0419000F">
      <w:start w:val="1"/>
      <w:numFmt w:val="decimal"/>
      <w:lvlText w:val="%1."/>
      <w:lvlJc w:val="left"/>
      <w:pPr>
        <w:ind w:left="720" w:hanging="360"/>
      </w:pPr>
      <w:rPr>
        <w:rFonts w:cs="Times New Roman"/>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12" w15:restartNumberingAfterBreak="0">
    <w:nsid w:val="7E9B5110"/>
    <w:multiLevelType w:val="multilevel"/>
    <w:tmpl w:val="01103E34"/>
    <w:lvl w:ilvl="0">
      <w:start w:val="1"/>
      <w:numFmt w:val="decimal"/>
      <w:lvlText w:val="%1."/>
      <w:lvlJc w:val="left"/>
      <w:pPr>
        <w:ind w:left="360" w:hanging="360"/>
      </w:pPr>
      <w:rPr>
        <w:b/>
      </w:r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num w:numId="1">
    <w:abstractNumId w:val="4"/>
  </w:num>
  <w:num w:numId="2">
    <w:abstractNumId w:val="9"/>
  </w:num>
  <w:num w:numId="3">
    <w:abstractNumId w:val="3"/>
  </w:num>
  <w:num w:numId="4">
    <w:abstractNumId w:val="1"/>
  </w:num>
  <w:num w:numId="5">
    <w:abstractNumId w:val="6"/>
  </w:num>
  <w:num w:numId="6">
    <w:abstractNumId w:val="7"/>
  </w:num>
  <w:num w:numId="7">
    <w:abstractNumId w:val="8"/>
  </w:num>
  <w:num w:numId="8">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characterSpacingControl w:val="doNotCompress"/>
  <w:hdrShapeDefaults>
    <o:shapedefaults v:ext="edit" spidmax="921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1093"/>
    <w:rsid w:val="000004D8"/>
    <w:rsid w:val="00000950"/>
    <w:rsid w:val="00007757"/>
    <w:rsid w:val="000079DA"/>
    <w:rsid w:val="000120E3"/>
    <w:rsid w:val="00013D17"/>
    <w:rsid w:val="00020694"/>
    <w:rsid w:val="000524A5"/>
    <w:rsid w:val="00057D6A"/>
    <w:rsid w:val="00061369"/>
    <w:rsid w:val="00070C46"/>
    <w:rsid w:val="000A033B"/>
    <w:rsid w:val="000A732D"/>
    <w:rsid w:val="000A758E"/>
    <w:rsid w:val="000A7CF4"/>
    <w:rsid w:val="000D15CF"/>
    <w:rsid w:val="000E2B34"/>
    <w:rsid w:val="000F019A"/>
    <w:rsid w:val="000F2DC0"/>
    <w:rsid w:val="00102D2B"/>
    <w:rsid w:val="001053F7"/>
    <w:rsid w:val="00110F39"/>
    <w:rsid w:val="00117609"/>
    <w:rsid w:val="001311D8"/>
    <w:rsid w:val="00133BC8"/>
    <w:rsid w:val="00135F7E"/>
    <w:rsid w:val="00137974"/>
    <w:rsid w:val="001401D2"/>
    <w:rsid w:val="00142501"/>
    <w:rsid w:val="00142A17"/>
    <w:rsid w:val="00153F00"/>
    <w:rsid w:val="001563CD"/>
    <w:rsid w:val="00156920"/>
    <w:rsid w:val="00156D86"/>
    <w:rsid w:val="00163A2B"/>
    <w:rsid w:val="00174341"/>
    <w:rsid w:val="00177785"/>
    <w:rsid w:val="001816C4"/>
    <w:rsid w:val="00193BA0"/>
    <w:rsid w:val="00196003"/>
    <w:rsid w:val="001973E8"/>
    <w:rsid w:val="001A18AA"/>
    <w:rsid w:val="001A6841"/>
    <w:rsid w:val="001B015D"/>
    <w:rsid w:val="001B0CA3"/>
    <w:rsid w:val="001B4160"/>
    <w:rsid w:val="001B4EFE"/>
    <w:rsid w:val="001C2530"/>
    <w:rsid w:val="001C3FC1"/>
    <w:rsid w:val="001C6A6B"/>
    <w:rsid w:val="001D2FB9"/>
    <w:rsid w:val="001F422E"/>
    <w:rsid w:val="0020609B"/>
    <w:rsid w:val="002134A2"/>
    <w:rsid w:val="00216142"/>
    <w:rsid w:val="002272AF"/>
    <w:rsid w:val="00230F8E"/>
    <w:rsid w:val="00246263"/>
    <w:rsid w:val="002632AA"/>
    <w:rsid w:val="002660EB"/>
    <w:rsid w:val="002722F6"/>
    <w:rsid w:val="00277036"/>
    <w:rsid w:val="002859DD"/>
    <w:rsid w:val="002925E0"/>
    <w:rsid w:val="00295CFA"/>
    <w:rsid w:val="002A4098"/>
    <w:rsid w:val="002B3C02"/>
    <w:rsid w:val="002C0EDD"/>
    <w:rsid w:val="002C7762"/>
    <w:rsid w:val="002D2838"/>
    <w:rsid w:val="002E3891"/>
    <w:rsid w:val="002F035C"/>
    <w:rsid w:val="00301868"/>
    <w:rsid w:val="00306644"/>
    <w:rsid w:val="00311081"/>
    <w:rsid w:val="00312025"/>
    <w:rsid w:val="003162F0"/>
    <w:rsid w:val="00316B99"/>
    <w:rsid w:val="003177DC"/>
    <w:rsid w:val="00322503"/>
    <w:rsid w:val="00326945"/>
    <w:rsid w:val="00327402"/>
    <w:rsid w:val="0034188C"/>
    <w:rsid w:val="00352B09"/>
    <w:rsid w:val="00354D1C"/>
    <w:rsid w:val="00360250"/>
    <w:rsid w:val="003754FE"/>
    <w:rsid w:val="0038085A"/>
    <w:rsid w:val="003A098C"/>
    <w:rsid w:val="003A223B"/>
    <w:rsid w:val="003A7B02"/>
    <w:rsid w:val="003C048B"/>
    <w:rsid w:val="003C5D7E"/>
    <w:rsid w:val="003D20DE"/>
    <w:rsid w:val="003D7C74"/>
    <w:rsid w:val="003E1881"/>
    <w:rsid w:val="003E3FA2"/>
    <w:rsid w:val="003F2194"/>
    <w:rsid w:val="003F26EF"/>
    <w:rsid w:val="003F449F"/>
    <w:rsid w:val="003F5DED"/>
    <w:rsid w:val="004071C2"/>
    <w:rsid w:val="00425C2E"/>
    <w:rsid w:val="004554BA"/>
    <w:rsid w:val="00456515"/>
    <w:rsid w:val="00461A0E"/>
    <w:rsid w:val="004720C8"/>
    <w:rsid w:val="0047670E"/>
    <w:rsid w:val="0048062D"/>
    <w:rsid w:val="00484539"/>
    <w:rsid w:val="004971F9"/>
    <w:rsid w:val="00497920"/>
    <w:rsid w:val="004A008E"/>
    <w:rsid w:val="004A17A0"/>
    <w:rsid w:val="004A21C1"/>
    <w:rsid w:val="004B4963"/>
    <w:rsid w:val="004B4AC8"/>
    <w:rsid w:val="004B4F13"/>
    <w:rsid w:val="004B68DC"/>
    <w:rsid w:val="004D1C36"/>
    <w:rsid w:val="004D6EE1"/>
    <w:rsid w:val="004E7787"/>
    <w:rsid w:val="004F52A0"/>
    <w:rsid w:val="004F778D"/>
    <w:rsid w:val="004F77F0"/>
    <w:rsid w:val="005127D6"/>
    <w:rsid w:val="00520991"/>
    <w:rsid w:val="005229DD"/>
    <w:rsid w:val="00534935"/>
    <w:rsid w:val="005436CB"/>
    <w:rsid w:val="00543C48"/>
    <w:rsid w:val="005442B9"/>
    <w:rsid w:val="00545A44"/>
    <w:rsid w:val="00551093"/>
    <w:rsid w:val="00555821"/>
    <w:rsid w:val="00561B69"/>
    <w:rsid w:val="005659BD"/>
    <w:rsid w:val="005942BF"/>
    <w:rsid w:val="005962E0"/>
    <w:rsid w:val="00596636"/>
    <w:rsid w:val="0059668D"/>
    <w:rsid w:val="005A1453"/>
    <w:rsid w:val="005A4D89"/>
    <w:rsid w:val="005B66BE"/>
    <w:rsid w:val="005C49D6"/>
    <w:rsid w:val="005E237E"/>
    <w:rsid w:val="005E315B"/>
    <w:rsid w:val="00602EFA"/>
    <w:rsid w:val="006043CB"/>
    <w:rsid w:val="00606E95"/>
    <w:rsid w:val="006126C4"/>
    <w:rsid w:val="006156DA"/>
    <w:rsid w:val="00621010"/>
    <w:rsid w:val="006213D8"/>
    <w:rsid w:val="00644A77"/>
    <w:rsid w:val="00662110"/>
    <w:rsid w:val="0066389C"/>
    <w:rsid w:val="006670E8"/>
    <w:rsid w:val="00671803"/>
    <w:rsid w:val="00676135"/>
    <w:rsid w:val="00695D16"/>
    <w:rsid w:val="00696CBC"/>
    <w:rsid w:val="006A3734"/>
    <w:rsid w:val="006A7981"/>
    <w:rsid w:val="006B35F6"/>
    <w:rsid w:val="006D067C"/>
    <w:rsid w:val="006D7DA7"/>
    <w:rsid w:val="006E57EE"/>
    <w:rsid w:val="006F04D3"/>
    <w:rsid w:val="006F2E28"/>
    <w:rsid w:val="00711C49"/>
    <w:rsid w:val="007171EE"/>
    <w:rsid w:val="00727DE9"/>
    <w:rsid w:val="00743E2A"/>
    <w:rsid w:val="0075388C"/>
    <w:rsid w:val="00760446"/>
    <w:rsid w:val="00761143"/>
    <w:rsid w:val="0078377C"/>
    <w:rsid w:val="007C07B9"/>
    <w:rsid w:val="007C4F66"/>
    <w:rsid w:val="007C6435"/>
    <w:rsid w:val="007D2809"/>
    <w:rsid w:val="007E3142"/>
    <w:rsid w:val="007F55B7"/>
    <w:rsid w:val="008006A4"/>
    <w:rsid w:val="00814D30"/>
    <w:rsid w:val="0082066F"/>
    <w:rsid w:val="00826CF0"/>
    <w:rsid w:val="00830474"/>
    <w:rsid w:val="008335FA"/>
    <w:rsid w:val="00841EE5"/>
    <w:rsid w:val="00844F01"/>
    <w:rsid w:val="00847705"/>
    <w:rsid w:val="008506F5"/>
    <w:rsid w:val="0085362F"/>
    <w:rsid w:val="0085628A"/>
    <w:rsid w:val="00862D0D"/>
    <w:rsid w:val="0087630B"/>
    <w:rsid w:val="00886A4E"/>
    <w:rsid w:val="008A4E71"/>
    <w:rsid w:val="008A7A3F"/>
    <w:rsid w:val="008B5F5C"/>
    <w:rsid w:val="008E15E2"/>
    <w:rsid w:val="008E3E07"/>
    <w:rsid w:val="008E4A0D"/>
    <w:rsid w:val="0090295E"/>
    <w:rsid w:val="0090482A"/>
    <w:rsid w:val="00905EAB"/>
    <w:rsid w:val="00917D0A"/>
    <w:rsid w:val="009204F1"/>
    <w:rsid w:val="0092601A"/>
    <w:rsid w:val="00927372"/>
    <w:rsid w:val="00933838"/>
    <w:rsid w:val="00951F20"/>
    <w:rsid w:val="009541F0"/>
    <w:rsid w:val="00954C3C"/>
    <w:rsid w:val="00955EF7"/>
    <w:rsid w:val="009568AA"/>
    <w:rsid w:val="00970D7D"/>
    <w:rsid w:val="0098216F"/>
    <w:rsid w:val="00987F89"/>
    <w:rsid w:val="009A3234"/>
    <w:rsid w:val="009A5CAC"/>
    <w:rsid w:val="009B4B4B"/>
    <w:rsid w:val="009C093C"/>
    <w:rsid w:val="009C3C51"/>
    <w:rsid w:val="009C78FE"/>
    <w:rsid w:val="009E02FF"/>
    <w:rsid w:val="009E3A39"/>
    <w:rsid w:val="009E7D7B"/>
    <w:rsid w:val="009F5ADE"/>
    <w:rsid w:val="00A00626"/>
    <w:rsid w:val="00A05DE8"/>
    <w:rsid w:val="00A10651"/>
    <w:rsid w:val="00A114F5"/>
    <w:rsid w:val="00A1781E"/>
    <w:rsid w:val="00A4283E"/>
    <w:rsid w:val="00A46739"/>
    <w:rsid w:val="00A52695"/>
    <w:rsid w:val="00A5304B"/>
    <w:rsid w:val="00A658E1"/>
    <w:rsid w:val="00A661E1"/>
    <w:rsid w:val="00A82965"/>
    <w:rsid w:val="00A82E5E"/>
    <w:rsid w:val="00A93860"/>
    <w:rsid w:val="00AA64DE"/>
    <w:rsid w:val="00AB561F"/>
    <w:rsid w:val="00AC4B4C"/>
    <w:rsid w:val="00AD207D"/>
    <w:rsid w:val="00AD74B5"/>
    <w:rsid w:val="00AD7E55"/>
    <w:rsid w:val="00AE27F4"/>
    <w:rsid w:val="00AE36CB"/>
    <w:rsid w:val="00AE65F5"/>
    <w:rsid w:val="00B12972"/>
    <w:rsid w:val="00B142C4"/>
    <w:rsid w:val="00B21B43"/>
    <w:rsid w:val="00B37830"/>
    <w:rsid w:val="00B40988"/>
    <w:rsid w:val="00B611B5"/>
    <w:rsid w:val="00B618C0"/>
    <w:rsid w:val="00B756C5"/>
    <w:rsid w:val="00B7607A"/>
    <w:rsid w:val="00B77A76"/>
    <w:rsid w:val="00B913C0"/>
    <w:rsid w:val="00B93D73"/>
    <w:rsid w:val="00B9476A"/>
    <w:rsid w:val="00B9501A"/>
    <w:rsid w:val="00BA1156"/>
    <w:rsid w:val="00BB1E82"/>
    <w:rsid w:val="00BB55A9"/>
    <w:rsid w:val="00BB60E1"/>
    <w:rsid w:val="00BC0560"/>
    <w:rsid w:val="00BD2841"/>
    <w:rsid w:val="00BE5966"/>
    <w:rsid w:val="00BF265F"/>
    <w:rsid w:val="00BF2BAC"/>
    <w:rsid w:val="00C014B8"/>
    <w:rsid w:val="00C05DB7"/>
    <w:rsid w:val="00C13CD5"/>
    <w:rsid w:val="00C33BE6"/>
    <w:rsid w:val="00C37F64"/>
    <w:rsid w:val="00C4159E"/>
    <w:rsid w:val="00C71FF2"/>
    <w:rsid w:val="00C82C47"/>
    <w:rsid w:val="00CA0AA8"/>
    <w:rsid w:val="00CB0F73"/>
    <w:rsid w:val="00CB1F2E"/>
    <w:rsid w:val="00CB575C"/>
    <w:rsid w:val="00CC020B"/>
    <w:rsid w:val="00CC32F1"/>
    <w:rsid w:val="00CC41E2"/>
    <w:rsid w:val="00CD450E"/>
    <w:rsid w:val="00CD5A5F"/>
    <w:rsid w:val="00D00054"/>
    <w:rsid w:val="00D01E18"/>
    <w:rsid w:val="00D04618"/>
    <w:rsid w:val="00D16F99"/>
    <w:rsid w:val="00D2633F"/>
    <w:rsid w:val="00D263F0"/>
    <w:rsid w:val="00D32399"/>
    <w:rsid w:val="00D55942"/>
    <w:rsid w:val="00D5745A"/>
    <w:rsid w:val="00D57E7C"/>
    <w:rsid w:val="00D66E4C"/>
    <w:rsid w:val="00D76730"/>
    <w:rsid w:val="00D7763C"/>
    <w:rsid w:val="00D85742"/>
    <w:rsid w:val="00DA2267"/>
    <w:rsid w:val="00DA65AF"/>
    <w:rsid w:val="00DB0C35"/>
    <w:rsid w:val="00DB49AC"/>
    <w:rsid w:val="00DD301F"/>
    <w:rsid w:val="00DE1DB1"/>
    <w:rsid w:val="00E07591"/>
    <w:rsid w:val="00E273AE"/>
    <w:rsid w:val="00E45780"/>
    <w:rsid w:val="00E527B6"/>
    <w:rsid w:val="00E63F92"/>
    <w:rsid w:val="00E755A7"/>
    <w:rsid w:val="00E81C79"/>
    <w:rsid w:val="00E862D5"/>
    <w:rsid w:val="00E911AC"/>
    <w:rsid w:val="00E971F2"/>
    <w:rsid w:val="00EA5DCA"/>
    <w:rsid w:val="00EA683A"/>
    <w:rsid w:val="00EB1045"/>
    <w:rsid w:val="00EB5A47"/>
    <w:rsid w:val="00EB7DC5"/>
    <w:rsid w:val="00ED7FA4"/>
    <w:rsid w:val="00EE37B3"/>
    <w:rsid w:val="00EE7219"/>
    <w:rsid w:val="00EF0987"/>
    <w:rsid w:val="00EF7FDB"/>
    <w:rsid w:val="00F14BB2"/>
    <w:rsid w:val="00F41640"/>
    <w:rsid w:val="00F43B07"/>
    <w:rsid w:val="00F46934"/>
    <w:rsid w:val="00F4708A"/>
    <w:rsid w:val="00F51E4C"/>
    <w:rsid w:val="00F52C1A"/>
    <w:rsid w:val="00F55099"/>
    <w:rsid w:val="00F718C8"/>
    <w:rsid w:val="00F74F8A"/>
    <w:rsid w:val="00F77458"/>
    <w:rsid w:val="00F83AFA"/>
    <w:rsid w:val="00F857E9"/>
    <w:rsid w:val="00F929F3"/>
    <w:rsid w:val="00F95523"/>
    <w:rsid w:val="00FA20CC"/>
    <w:rsid w:val="00FA4F1B"/>
    <w:rsid w:val="00FA5B9B"/>
    <w:rsid w:val="00FB3E74"/>
    <w:rsid w:val="00FB5F2D"/>
    <w:rsid w:val="00FC1098"/>
    <w:rsid w:val="00FC128C"/>
    <w:rsid w:val="00FD4C2F"/>
    <w:rsid w:val="00FE0A51"/>
    <w:rsid w:val="00FF0067"/>
    <w:rsid w:val="00FF6A4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92161"/>
    <o:shapelayout v:ext="edit">
      <o:idmap v:ext="edit" data="1"/>
    </o:shapelayout>
  </w:shapeDefaults>
  <w:decimalSymbol w:val=","/>
  <w:listSeparator w:val=";"/>
  <w14:docId w14:val="620AE5DD"/>
  <w15:chartTrackingRefBased/>
  <w15:docId w15:val="{5FF663E6-2E1D-4192-AE24-F683018FAD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74341"/>
  </w:style>
  <w:style w:type="paragraph" w:styleId="1">
    <w:name w:val="heading 1"/>
    <w:basedOn w:val="a"/>
    <w:next w:val="a"/>
    <w:link w:val="10"/>
    <w:uiPriority w:val="9"/>
    <w:qFormat/>
    <w:rsid w:val="00551093"/>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2">
    <w:name w:val="heading 2"/>
    <w:basedOn w:val="a"/>
    <w:next w:val="a"/>
    <w:link w:val="20"/>
    <w:uiPriority w:val="9"/>
    <w:unhideWhenUsed/>
    <w:qFormat/>
    <w:rsid w:val="00551093"/>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3">
    <w:name w:val="heading 3"/>
    <w:basedOn w:val="a"/>
    <w:next w:val="a"/>
    <w:link w:val="30"/>
    <w:uiPriority w:val="9"/>
    <w:unhideWhenUsed/>
    <w:qFormat/>
    <w:rsid w:val="00551093"/>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4">
    <w:name w:val="heading 4"/>
    <w:basedOn w:val="a"/>
    <w:next w:val="a"/>
    <w:link w:val="40"/>
    <w:uiPriority w:val="9"/>
    <w:unhideWhenUsed/>
    <w:qFormat/>
    <w:rsid w:val="002D2838"/>
    <w:pPr>
      <w:keepNext/>
      <w:keepLines/>
      <w:spacing w:before="40" w:after="0"/>
      <w:outlineLvl w:val="3"/>
    </w:pPr>
    <w:rPr>
      <w:rFonts w:asciiTheme="majorHAnsi" w:eastAsiaTheme="majorEastAsia" w:hAnsiTheme="majorHAnsi" w:cstheme="majorBidi"/>
      <w:i/>
      <w:iCs/>
      <w:color w:val="2E74B5" w:themeColor="accent1" w:themeShade="BF"/>
    </w:rPr>
  </w:style>
  <w:style w:type="character" w:default="1" w:styleId="a0">
    <w:name w:val="Default Paragraph Font"/>
    <w:uiPriority w:val="1"/>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51093"/>
    <w:rPr>
      <w:rFonts w:asciiTheme="majorHAnsi" w:eastAsiaTheme="majorEastAsia" w:hAnsiTheme="majorHAnsi" w:cstheme="majorBidi"/>
      <w:color w:val="2E74B5" w:themeColor="accent1" w:themeShade="BF"/>
      <w:sz w:val="32"/>
      <w:szCs w:val="32"/>
    </w:rPr>
  </w:style>
  <w:style w:type="character" w:customStyle="1" w:styleId="20">
    <w:name w:val="Заголовок 2 Знак"/>
    <w:basedOn w:val="a0"/>
    <w:link w:val="2"/>
    <w:uiPriority w:val="9"/>
    <w:rsid w:val="00551093"/>
    <w:rPr>
      <w:rFonts w:asciiTheme="majorHAnsi" w:eastAsiaTheme="majorEastAsia" w:hAnsiTheme="majorHAnsi" w:cstheme="majorBidi"/>
      <w:color w:val="2E74B5" w:themeColor="accent1" w:themeShade="BF"/>
      <w:sz w:val="26"/>
      <w:szCs w:val="26"/>
    </w:rPr>
  </w:style>
  <w:style w:type="character" w:customStyle="1" w:styleId="30">
    <w:name w:val="Заголовок 3 Знак"/>
    <w:basedOn w:val="a0"/>
    <w:link w:val="3"/>
    <w:uiPriority w:val="9"/>
    <w:rsid w:val="00551093"/>
    <w:rPr>
      <w:rFonts w:asciiTheme="majorHAnsi" w:eastAsiaTheme="majorEastAsia" w:hAnsiTheme="majorHAnsi" w:cstheme="majorBidi"/>
      <w:color w:val="1F4D78" w:themeColor="accent1" w:themeShade="7F"/>
      <w:sz w:val="24"/>
      <w:szCs w:val="24"/>
    </w:rPr>
  </w:style>
  <w:style w:type="paragraph" w:customStyle="1" w:styleId="ConsPlusNormal">
    <w:name w:val="ConsPlusNormal"/>
    <w:link w:val="ConsPlusNormal0"/>
    <w:qFormat/>
    <w:rsid w:val="00551093"/>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character" w:customStyle="1" w:styleId="ConsPlusNormal0">
    <w:name w:val="ConsPlusNormal Знак"/>
    <w:link w:val="ConsPlusNormal"/>
    <w:locked/>
    <w:rsid w:val="00551093"/>
    <w:rPr>
      <w:rFonts w:ascii="Times New Roman" w:eastAsiaTheme="minorEastAsia" w:hAnsi="Times New Roman" w:cs="Times New Roman"/>
      <w:sz w:val="24"/>
      <w:szCs w:val="24"/>
      <w:lang w:eastAsia="ru-RU"/>
    </w:rPr>
  </w:style>
  <w:style w:type="paragraph" w:styleId="a3">
    <w:name w:val="Subtitle"/>
    <w:basedOn w:val="a"/>
    <w:next w:val="a"/>
    <w:link w:val="a4"/>
    <w:uiPriority w:val="11"/>
    <w:qFormat/>
    <w:rsid w:val="00551093"/>
    <w:pPr>
      <w:numPr>
        <w:ilvl w:val="1"/>
      </w:numPr>
    </w:pPr>
    <w:rPr>
      <w:rFonts w:eastAsiaTheme="minorEastAsia"/>
      <w:color w:val="5A5A5A" w:themeColor="text1" w:themeTint="A5"/>
      <w:spacing w:val="15"/>
    </w:rPr>
  </w:style>
  <w:style w:type="character" w:customStyle="1" w:styleId="a4">
    <w:name w:val="Подзаголовок Знак"/>
    <w:basedOn w:val="a0"/>
    <w:link w:val="a3"/>
    <w:uiPriority w:val="11"/>
    <w:rsid w:val="00551093"/>
    <w:rPr>
      <w:rFonts w:eastAsiaTheme="minorEastAsia"/>
      <w:color w:val="5A5A5A" w:themeColor="text1" w:themeTint="A5"/>
      <w:spacing w:val="15"/>
    </w:rPr>
  </w:style>
  <w:style w:type="paragraph" w:styleId="a5">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
    <w:link w:val="a6"/>
    <w:uiPriority w:val="99"/>
    <w:unhideWhenUsed/>
    <w:qFormat/>
    <w:rsid w:val="0075388C"/>
    <w:pPr>
      <w:spacing w:after="0" w:line="240" w:lineRule="auto"/>
    </w:pPr>
    <w:rPr>
      <w:sz w:val="20"/>
      <w:szCs w:val="20"/>
    </w:rPr>
  </w:style>
  <w:style w:type="character" w:customStyle="1" w:styleId="a6">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0"/>
    <w:link w:val="a5"/>
    <w:uiPriority w:val="99"/>
    <w:rsid w:val="0075388C"/>
    <w:rPr>
      <w:sz w:val="20"/>
      <w:szCs w:val="20"/>
    </w:rPr>
  </w:style>
  <w:style w:type="character" w:styleId="a7">
    <w:name w:val="footnote reference"/>
    <w:basedOn w:val="a0"/>
    <w:unhideWhenUsed/>
    <w:rsid w:val="0075388C"/>
    <w:rPr>
      <w:vertAlign w:val="superscript"/>
    </w:rPr>
  </w:style>
  <w:style w:type="paragraph" w:styleId="a8">
    <w:name w:val="Title"/>
    <w:basedOn w:val="a"/>
    <w:next w:val="a"/>
    <w:link w:val="a9"/>
    <w:uiPriority w:val="10"/>
    <w:qFormat/>
    <w:rsid w:val="0075388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a9">
    <w:name w:val="Заголовок Знак"/>
    <w:basedOn w:val="a0"/>
    <w:link w:val="a8"/>
    <w:uiPriority w:val="10"/>
    <w:rsid w:val="0075388C"/>
    <w:rPr>
      <w:rFonts w:asciiTheme="majorHAnsi" w:eastAsiaTheme="majorEastAsia" w:hAnsiTheme="majorHAnsi" w:cstheme="majorBidi"/>
      <w:spacing w:val="-10"/>
      <w:kern w:val="28"/>
      <w:sz w:val="56"/>
      <w:szCs w:val="56"/>
    </w:rPr>
  </w:style>
  <w:style w:type="character" w:customStyle="1" w:styleId="40">
    <w:name w:val="Заголовок 4 Знак"/>
    <w:basedOn w:val="a0"/>
    <w:link w:val="4"/>
    <w:uiPriority w:val="9"/>
    <w:rsid w:val="002D2838"/>
    <w:rPr>
      <w:rFonts w:asciiTheme="majorHAnsi" w:eastAsiaTheme="majorEastAsia" w:hAnsiTheme="majorHAnsi" w:cstheme="majorBidi"/>
      <w:i/>
      <w:iCs/>
      <w:color w:val="2E74B5" w:themeColor="accent1" w:themeShade="BF"/>
    </w:rPr>
  </w:style>
  <w:style w:type="paragraph" w:styleId="aa">
    <w:name w:val="List Paragraph"/>
    <w:aliases w:val="Bullet List,FooterText,numbered,Нумерованый список,List Paragraph1,SL_Абзац списка,Elenco Normale"/>
    <w:basedOn w:val="a"/>
    <w:link w:val="ab"/>
    <w:uiPriority w:val="34"/>
    <w:qFormat/>
    <w:rsid w:val="00360250"/>
    <w:pPr>
      <w:ind w:left="720"/>
      <w:contextualSpacing/>
    </w:pPr>
  </w:style>
  <w:style w:type="character" w:styleId="ac">
    <w:name w:val="Hyperlink"/>
    <w:basedOn w:val="a0"/>
    <w:uiPriority w:val="99"/>
    <w:unhideWhenUsed/>
    <w:rsid w:val="00A52695"/>
    <w:rPr>
      <w:color w:val="0000FF"/>
      <w:u w:val="single"/>
    </w:rPr>
  </w:style>
  <w:style w:type="paragraph" w:styleId="ad">
    <w:name w:val="header"/>
    <w:basedOn w:val="a"/>
    <w:link w:val="ae"/>
    <w:uiPriority w:val="99"/>
    <w:unhideWhenUsed/>
    <w:rsid w:val="00A52695"/>
    <w:pPr>
      <w:tabs>
        <w:tab w:val="center" w:pos="4677"/>
        <w:tab w:val="right" w:pos="9355"/>
      </w:tabs>
      <w:spacing w:after="0" w:line="240" w:lineRule="auto"/>
    </w:pPr>
  </w:style>
  <w:style w:type="character" w:customStyle="1" w:styleId="ae">
    <w:name w:val="Верхний колонтитул Знак"/>
    <w:basedOn w:val="a0"/>
    <w:link w:val="ad"/>
    <w:uiPriority w:val="99"/>
    <w:rsid w:val="00A52695"/>
  </w:style>
  <w:style w:type="paragraph" w:styleId="af">
    <w:name w:val="footer"/>
    <w:basedOn w:val="a"/>
    <w:link w:val="af0"/>
    <w:uiPriority w:val="99"/>
    <w:unhideWhenUsed/>
    <w:rsid w:val="00A52695"/>
    <w:pPr>
      <w:tabs>
        <w:tab w:val="center" w:pos="4677"/>
        <w:tab w:val="right" w:pos="9355"/>
      </w:tabs>
      <w:spacing w:after="0" w:line="240" w:lineRule="auto"/>
    </w:pPr>
  </w:style>
  <w:style w:type="character" w:customStyle="1" w:styleId="af0">
    <w:name w:val="Нижний колонтитул Знак"/>
    <w:basedOn w:val="a0"/>
    <w:link w:val="af"/>
    <w:uiPriority w:val="99"/>
    <w:rsid w:val="00A52695"/>
  </w:style>
  <w:style w:type="paragraph" w:styleId="af1">
    <w:name w:val="Balloon Text"/>
    <w:basedOn w:val="a"/>
    <w:link w:val="af2"/>
    <w:uiPriority w:val="99"/>
    <w:semiHidden/>
    <w:unhideWhenUsed/>
    <w:rsid w:val="009541F0"/>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9541F0"/>
    <w:rPr>
      <w:rFonts w:ascii="Segoe UI" w:hAnsi="Segoe UI" w:cs="Segoe UI"/>
      <w:sz w:val="18"/>
      <w:szCs w:val="18"/>
    </w:rPr>
  </w:style>
  <w:style w:type="character" w:styleId="af3">
    <w:name w:val="Placeholder Text"/>
    <w:basedOn w:val="a0"/>
    <w:uiPriority w:val="99"/>
    <w:semiHidden/>
    <w:rsid w:val="00A661E1"/>
    <w:rPr>
      <w:color w:val="808080"/>
    </w:rPr>
  </w:style>
  <w:style w:type="character" w:styleId="af4">
    <w:name w:val="annotation reference"/>
    <w:basedOn w:val="a0"/>
    <w:uiPriority w:val="99"/>
    <w:semiHidden/>
    <w:unhideWhenUsed/>
    <w:rsid w:val="00BF2BAC"/>
    <w:rPr>
      <w:sz w:val="16"/>
      <w:szCs w:val="16"/>
    </w:rPr>
  </w:style>
  <w:style w:type="paragraph" w:styleId="af5">
    <w:name w:val="annotation text"/>
    <w:basedOn w:val="a"/>
    <w:link w:val="af6"/>
    <w:uiPriority w:val="99"/>
    <w:semiHidden/>
    <w:unhideWhenUsed/>
    <w:rsid w:val="00BF2BAC"/>
    <w:pPr>
      <w:spacing w:line="240" w:lineRule="auto"/>
    </w:pPr>
    <w:rPr>
      <w:sz w:val="20"/>
      <w:szCs w:val="20"/>
    </w:rPr>
  </w:style>
  <w:style w:type="character" w:customStyle="1" w:styleId="af6">
    <w:name w:val="Текст примечания Знак"/>
    <w:basedOn w:val="a0"/>
    <w:link w:val="af5"/>
    <w:uiPriority w:val="99"/>
    <w:semiHidden/>
    <w:rsid w:val="00BF2BAC"/>
    <w:rPr>
      <w:sz w:val="20"/>
      <w:szCs w:val="20"/>
    </w:rPr>
  </w:style>
  <w:style w:type="character" w:styleId="af7">
    <w:name w:val="FollowedHyperlink"/>
    <w:basedOn w:val="a0"/>
    <w:uiPriority w:val="99"/>
    <w:semiHidden/>
    <w:unhideWhenUsed/>
    <w:rsid w:val="001401D2"/>
    <w:rPr>
      <w:color w:val="800080"/>
      <w:u w:val="single"/>
    </w:rPr>
  </w:style>
  <w:style w:type="paragraph" w:styleId="HTML">
    <w:name w:val="HTML Preformatted"/>
    <w:basedOn w:val="a"/>
    <w:link w:val="HTML0"/>
    <w:uiPriority w:val="99"/>
    <w:semiHidden/>
    <w:unhideWhenUsed/>
    <w:rsid w:val="001401D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ru-RU"/>
    </w:rPr>
  </w:style>
  <w:style w:type="character" w:customStyle="1" w:styleId="HTML0">
    <w:name w:val="Стандартный HTML Знак"/>
    <w:basedOn w:val="a0"/>
    <w:link w:val="HTML"/>
    <w:uiPriority w:val="99"/>
    <w:semiHidden/>
    <w:rsid w:val="001401D2"/>
    <w:rPr>
      <w:rFonts w:ascii="Courier New" w:eastAsia="Times New Roman" w:hAnsi="Courier New" w:cs="Courier New"/>
      <w:sz w:val="20"/>
      <w:szCs w:val="20"/>
      <w:lang w:eastAsia="ru-RU"/>
    </w:rPr>
  </w:style>
  <w:style w:type="table" w:styleId="af8">
    <w:name w:val="Table Grid"/>
    <w:basedOn w:val="a1"/>
    <w:uiPriority w:val="39"/>
    <w:rsid w:val="00970D7D"/>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b">
    <w:name w:val="Абзац списка Знак"/>
    <w:aliases w:val="Bullet List Знак,FooterText Знак,numbered Знак,Нумерованый список Знак,List Paragraph1 Знак,SL_Абзац списка Знак,Elenco Normale Знак"/>
    <w:link w:val="aa"/>
    <w:uiPriority w:val="34"/>
    <w:locked/>
    <w:rsid w:val="001D2FB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4307238">
      <w:bodyDiv w:val="1"/>
      <w:marLeft w:val="0"/>
      <w:marRight w:val="0"/>
      <w:marTop w:val="0"/>
      <w:marBottom w:val="0"/>
      <w:divBdr>
        <w:top w:val="none" w:sz="0" w:space="0" w:color="auto"/>
        <w:left w:val="none" w:sz="0" w:space="0" w:color="auto"/>
        <w:bottom w:val="none" w:sz="0" w:space="0" w:color="auto"/>
        <w:right w:val="none" w:sz="0" w:space="0" w:color="auto"/>
      </w:divBdr>
    </w:div>
    <w:div w:id="44524063">
      <w:bodyDiv w:val="1"/>
      <w:marLeft w:val="0"/>
      <w:marRight w:val="0"/>
      <w:marTop w:val="0"/>
      <w:marBottom w:val="0"/>
      <w:divBdr>
        <w:top w:val="none" w:sz="0" w:space="0" w:color="auto"/>
        <w:left w:val="none" w:sz="0" w:space="0" w:color="auto"/>
        <w:bottom w:val="none" w:sz="0" w:space="0" w:color="auto"/>
        <w:right w:val="none" w:sz="0" w:space="0" w:color="auto"/>
      </w:divBdr>
    </w:div>
    <w:div w:id="99422170">
      <w:bodyDiv w:val="1"/>
      <w:marLeft w:val="0"/>
      <w:marRight w:val="0"/>
      <w:marTop w:val="0"/>
      <w:marBottom w:val="0"/>
      <w:divBdr>
        <w:top w:val="none" w:sz="0" w:space="0" w:color="auto"/>
        <w:left w:val="none" w:sz="0" w:space="0" w:color="auto"/>
        <w:bottom w:val="none" w:sz="0" w:space="0" w:color="auto"/>
        <w:right w:val="none" w:sz="0" w:space="0" w:color="auto"/>
      </w:divBdr>
    </w:div>
    <w:div w:id="133372152">
      <w:bodyDiv w:val="1"/>
      <w:marLeft w:val="0"/>
      <w:marRight w:val="0"/>
      <w:marTop w:val="0"/>
      <w:marBottom w:val="0"/>
      <w:divBdr>
        <w:top w:val="none" w:sz="0" w:space="0" w:color="auto"/>
        <w:left w:val="none" w:sz="0" w:space="0" w:color="auto"/>
        <w:bottom w:val="none" w:sz="0" w:space="0" w:color="auto"/>
        <w:right w:val="none" w:sz="0" w:space="0" w:color="auto"/>
      </w:divBdr>
    </w:div>
    <w:div w:id="155196193">
      <w:bodyDiv w:val="1"/>
      <w:marLeft w:val="0"/>
      <w:marRight w:val="0"/>
      <w:marTop w:val="0"/>
      <w:marBottom w:val="0"/>
      <w:divBdr>
        <w:top w:val="none" w:sz="0" w:space="0" w:color="auto"/>
        <w:left w:val="none" w:sz="0" w:space="0" w:color="auto"/>
        <w:bottom w:val="none" w:sz="0" w:space="0" w:color="auto"/>
        <w:right w:val="none" w:sz="0" w:space="0" w:color="auto"/>
      </w:divBdr>
    </w:div>
    <w:div w:id="181551959">
      <w:bodyDiv w:val="1"/>
      <w:marLeft w:val="0"/>
      <w:marRight w:val="0"/>
      <w:marTop w:val="0"/>
      <w:marBottom w:val="0"/>
      <w:divBdr>
        <w:top w:val="none" w:sz="0" w:space="0" w:color="auto"/>
        <w:left w:val="none" w:sz="0" w:space="0" w:color="auto"/>
        <w:bottom w:val="none" w:sz="0" w:space="0" w:color="auto"/>
        <w:right w:val="none" w:sz="0" w:space="0" w:color="auto"/>
      </w:divBdr>
      <w:divsChild>
        <w:div w:id="1160393201">
          <w:marLeft w:val="0"/>
          <w:marRight w:val="0"/>
          <w:marTop w:val="0"/>
          <w:marBottom w:val="0"/>
          <w:divBdr>
            <w:top w:val="none" w:sz="0" w:space="0" w:color="auto"/>
            <w:left w:val="none" w:sz="0" w:space="0" w:color="auto"/>
            <w:bottom w:val="none" w:sz="0" w:space="0" w:color="auto"/>
            <w:right w:val="none" w:sz="0" w:space="0" w:color="auto"/>
          </w:divBdr>
        </w:div>
        <w:div w:id="1875266326">
          <w:marLeft w:val="0"/>
          <w:marRight w:val="0"/>
          <w:marTop w:val="0"/>
          <w:marBottom w:val="0"/>
          <w:divBdr>
            <w:top w:val="none" w:sz="0" w:space="0" w:color="auto"/>
            <w:left w:val="none" w:sz="0" w:space="0" w:color="auto"/>
            <w:bottom w:val="none" w:sz="0" w:space="0" w:color="auto"/>
            <w:right w:val="none" w:sz="0" w:space="0" w:color="auto"/>
          </w:divBdr>
        </w:div>
        <w:div w:id="808984835">
          <w:marLeft w:val="60"/>
          <w:marRight w:val="60"/>
          <w:marTop w:val="100"/>
          <w:marBottom w:val="100"/>
          <w:divBdr>
            <w:top w:val="none" w:sz="0" w:space="0" w:color="auto"/>
            <w:left w:val="none" w:sz="0" w:space="0" w:color="auto"/>
            <w:bottom w:val="none" w:sz="0" w:space="0" w:color="auto"/>
            <w:right w:val="none" w:sz="0" w:space="0" w:color="auto"/>
          </w:divBdr>
        </w:div>
        <w:div w:id="2117289944">
          <w:marLeft w:val="60"/>
          <w:marRight w:val="60"/>
          <w:marTop w:val="100"/>
          <w:marBottom w:val="100"/>
          <w:divBdr>
            <w:top w:val="none" w:sz="0" w:space="0" w:color="auto"/>
            <w:left w:val="none" w:sz="0" w:space="0" w:color="auto"/>
            <w:bottom w:val="none" w:sz="0" w:space="0" w:color="auto"/>
            <w:right w:val="none" w:sz="0" w:space="0" w:color="auto"/>
          </w:divBdr>
        </w:div>
        <w:div w:id="1216434783">
          <w:marLeft w:val="60"/>
          <w:marRight w:val="60"/>
          <w:marTop w:val="100"/>
          <w:marBottom w:val="100"/>
          <w:divBdr>
            <w:top w:val="none" w:sz="0" w:space="0" w:color="auto"/>
            <w:left w:val="none" w:sz="0" w:space="0" w:color="auto"/>
            <w:bottom w:val="none" w:sz="0" w:space="0" w:color="auto"/>
            <w:right w:val="none" w:sz="0" w:space="0" w:color="auto"/>
          </w:divBdr>
        </w:div>
        <w:div w:id="863980835">
          <w:marLeft w:val="60"/>
          <w:marRight w:val="60"/>
          <w:marTop w:val="100"/>
          <w:marBottom w:val="100"/>
          <w:divBdr>
            <w:top w:val="none" w:sz="0" w:space="0" w:color="auto"/>
            <w:left w:val="none" w:sz="0" w:space="0" w:color="auto"/>
            <w:bottom w:val="none" w:sz="0" w:space="0" w:color="auto"/>
            <w:right w:val="none" w:sz="0" w:space="0" w:color="auto"/>
          </w:divBdr>
        </w:div>
        <w:div w:id="1225065514">
          <w:marLeft w:val="60"/>
          <w:marRight w:val="60"/>
          <w:marTop w:val="100"/>
          <w:marBottom w:val="100"/>
          <w:divBdr>
            <w:top w:val="none" w:sz="0" w:space="0" w:color="auto"/>
            <w:left w:val="none" w:sz="0" w:space="0" w:color="auto"/>
            <w:bottom w:val="none" w:sz="0" w:space="0" w:color="auto"/>
            <w:right w:val="none" w:sz="0" w:space="0" w:color="auto"/>
          </w:divBdr>
        </w:div>
        <w:div w:id="1410926370">
          <w:marLeft w:val="60"/>
          <w:marRight w:val="60"/>
          <w:marTop w:val="100"/>
          <w:marBottom w:val="100"/>
          <w:divBdr>
            <w:top w:val="none" w:sz="0" w:space="0" w:color="auto"/>
            <w:left w:val="none" w:sz="0" w:space="0" w:color="auto"/>
            <w:bottom w:val="none" w:sz="0" w:space="0" w:color="auto"/>
            <w:right w:val="none" w:sz="0" w:space="0" w:color="auto"/>
          </w:divBdr>
        </w:div>
        <w:div w:id="629166102">
          <w:marLeft w:val="60"/>
          <w:marRight w:val="60"/>
          <w:marTop w:val="100"/>
          <w:marBottom w:val="100"/>
          <w:divBdr>
            <w:top w:val="none" w:sz="0" w:space="0" w:color="auto"/>
            <w:left w:val="none" w:sz="0" w:space="0" w:color="auto"/>
            <w:bottom w:val="none" w:sz="0" w:space="0" w:color="auto"/>
            <w:right w:val="none" w:sz="0" w:space="0" w:color="auto"/>
          </w:divBdr>
        </w:div>
        <w:div w:id="1909724605">
          <w:marLeft w:val="60"/>
          <w:marRight w:val="60"/>
          <w:marTop w:val="100"/>
          <w:marBottom w:val="100"/>
          <w:divBdr>
            <w:top w:val="none" w:sz="0" w:space="0" w:color="auto"/>
            <w:left w:val="none" w:sz="0" w:space="0" w:color="auto"/>
            <w:bottom w:val="none" w:sz="0" w:space="0" w:color="auto"/>
            <w:right w:val="none" w:sz="0" w:space="0" w:color="auto"/>
          </w:divBdr>
        </w:div>
        <w:div w:id="77407391">
          <w:marLeft w:val="60"/>
          <w:marRight w:val="60"/>
          <w:marTop w:val="100"/>
          <w:marBottom w:val="100"/>
          <w:divBdr>
            <w:top w:val="none" w:sz="0" w:space="0" w:color="auto"/>
            <w:left w:val="none" w:sz="0" w:space="0" w:color="auto"/>
            <w:bottom w:val="none" w:sz="0" w:space="0" w:color="auto"/>
            <w:right w:val="none" w:sz="0" w:space="0" w:color="auto"/>
          </w:divBdr>
        </w:div>
        <w:div w:id="148064653">
          <w:marLeft w:val="60"/>
          <w:marRight w:val="60"/>
          <w:marTop w:val="100"/>
          <w:marBottom w:val="100"/>
          <w:divBdr>
            <w:top w:val="none" w:sz="0" w:space="0" w:color="auto"/>
            <w:left w:val="none" w:sz="0" w:space="0" w:color="auto"/>
            <w:bottom w:val="none" w:sz="0" w:space="0" w:color="auto"/>
            <w:right w:val="none" w:sz="0" w:space="0" w:color="auto"/>
          </w:divBdr>
        </w:div>
      </w:divsChild>
    </w:div>
    <w:div w:id="208762272">
      <w:bodyDiv w:val="1"/>
      <w:marLeft w:val="0"/>
      <w:marRight w:val="0"/>
      <w:marTop w:val="0"/>
      <w:marBottom w:val="0"/>
      <w:divBdr>
        <w:top w:val="none" w:sz="0" w:space="0" w:color="auto"/>
        <w:left w:val="none" w:sz="0" w:space="0" w:color="auto"/>
        <w:bottom w:val="none" w:sz="0" w:space="0" w:color="auto"/>
        <w:right w:val="none" w:sz="0" w:space="0" w:color="auto"/>
      </w:divBdr>
    </w:div>
    <w:div w:id="235290069">
      <w:bodyDiv w:val="1"/>
      <w:marLeft w:val="0"/>
      <w:marRight w:val="0"/>
      <w:marTop w:val="0"/>
      <w:marBottom w:val="0"/>
      <w:divBdr>
        <w:top w:val="none" w:sz="0" w:space="0" w:color="auto"/>
        <w:left w:val="none" w:sz="0" w:space="0" w:color="auto"/>
        <w:bottom w:val="none" w:sz="0" w:space="0" w:color="auto"/>
        <w:right w:val="none" w:sz="0" w:space="0" w:color="auto"/>
      </w:divBdr>
    </w:div>
    <w:div w:id="395858325">
      <w:bodyDiv w:val="1"/>
      <w:marLeft w:val="0"/>
      <w:marRight w:val="0"/>
      <w:marTop w:val="0"/>
      <w:marBottom w:val="0"/>
      <w:divBdr>
        <w:top w:val="none" w:sz="0" w:space="0" w:color="auto"/>
        <w:left w:val="none" w:sz="0" w:space="0" w:color="auto"/>
        <w:bottom w:val="none" w:sz="0" w:space="0" w:color="auto"/>
        <w:right w:val="none" w:sz="0" w:space="0" w:color="auto"/>
      </w:divBdr>
      <w:divsChild>
        <w:div w:id="284428879">
          <w:marLeft w:val="0"/>
          <w:marRight w:val="0"/>
          <w:marTop w:val="0"/>
          <w:marBottom w:val="0"/>
          <w:divBdr>
            <w:top w:val="none" w:sz="0" w:space="0" w:color="auto"/>
            <w:left w:val="none" w:sz="0" w:space="0" w:color="auto"/>
            <w:bottom w:val="none" w:sz="0" w:space="0" w:color="auto"/>
            <w:right w:val="none" w:sz="0" w:space="0" w:color="auto"/>
          </w:divBdr>
        </w:div>
        <w:div w:id="38404841">
          <w:marLeft w:val="0"/>
          <w:marRight w:val="0"/>
          <w:marTop w:val="0"/>
          <w:marBottom w:val="0"/>
          <w:divBdr>
            <w:top w:val="none" w:sz="0" w:space="0" w:color="auto"/>
            <w:left w:val="none" w:sz="0" w:space="0" w:color="auto"/>
            <w:bottom w:val="none" w:sz="0" w:space="0" w:color="auto"/>
            <w:right w:val="none" w:sz="0" w:space="0" w:color="auto"/>
          </w:divBdr>
        </w:div>
        <w:div w:id="925848478">
          <w:marLeft w:val="60"/>
          <w:marRight w:val="60"/>
          <w:marTop w:val="100"/>
          <w:marBottom w:val="100"/>
          <w:divBdr>
            <w:top w:val="none" w:sz="0" w:space="0" w:color="auto"/>
            <w:left w:val="none" w:sz="0" w:space="0" w:color="auto"/>
            <w:bottom w:val="none" w:sz="0" w:space="0" w:color="auto"/>
            <w:right w:val="none" w:sz="0" w:space="0" w:color="auto"/>
          </w:divBdr>
        </w:div>
        <w:div w:id="1950114636">
          <w:marLeft w:val="60"/>
          <w:marRight w:val="60"/>
          <w:marTop w:val="100"/>
          <w:marBottom w:val="100"/>
          <w:divBdr>
            <w:top w:val="none" w:sz="0" w:space="0" w:color="auto"/>
            <w:left w:val="none" w:sz="0" w:space="0" w:color="auto"/>
            <w:bottom w:val="none" w:sz="0" w:space="0" w:color="auto"/>
            <w:right w:val="none" w:sz="0" w:space="0" w:color="auto"/>
          </w:divBdr>
        </w:div>
        <w:div w:id="1918438624">
          <w:marLeft w:val="60"/>
          <w:marRight w:val="60"/>
          <w:marTop w:val="100"/>
          <w:marBottom w:val="100"/>
          <w:divBdr>
            <w:top w:val="none" w:sz="0" w:space="0" w:color="auto"/>
            <w:left w:val="none" w:sz="0" w:space="0" w:color="auto"/>
            <w:bottom w:val="none" w:sz="0" w:space="0" w:color="auto"/>
            <w:right w:val="none" w:sz="0" w:space="0" w:color="auto"/>
          </w:divBdr>
        </w:div>
        <w:div w:id="160781275">
          <w:marLeft w:val="60"/>
          <w:marRight w:val="60"/>
          <w:marTop w:val="100"/>
          <w:marBottom w:val="100"/>
          <w:divBdr>
            <w:top w:val="none" w:sz="0" w:space="0" w:color="auto"/>
            <w:left w:val="none" w:sz="0" w:space="0" w:color="auto"/>
            <w:bottom w:val="none" w:sz="0" w:space="0" w:color="auto"/>
            <w:right w:val="none" w:sz="0" w:space="0" w:color="auto"/>
          </w:divBdr>
        </w:div>
        <w:div w:id="195823323">
          <w:marLeft w:val="60"/>
          <w:marRight w:val="60"/>
          <w:marTop w:val="100"/>
          <w:marBottom w:val="100"/>
          <w:divBdr>
            <w:top w:val="none" w:sz="0" w:space="0" w:color="auto"/>
            <w:left w:val="none" w:sz="0" w:space="0" w:color="auto"/>
            <w:bottom w:val="none" w:sz="0" w:space="0" w:color="auto"/>
            <w:right w:val="none" w:sz="0" w:space="0" w:color="auto"/>
          </w:divBdr>
        </w:div>
        <w:div w:id="35396946">
          <w:marLeft w:val="60"/>
          <w:marRight w:val="60"/>
          <w:marTop w:val="100"/>
          <w:marBottom w:val="100"/>
          <w:divBdr>
            <w:top w:val="none" w:sz="0" w:space="0" w:color="auto"/>
            <w:left w:val="none" w:sz="0" w:space="0" w:color="auto"/>
            <w:bottom w:val="none" w:sz="0" w:space="0" w:color="auto"/>
            <w:right w:val="none" w:sz="0" w:space="0" w:color="auto"/>
          </w:divBdr>
        </w:div>
        <w:div w:id="1882204576">
          <w:marLeft w:val="60"/>
          <w:marRight w:val="60"/>
          <w:marTop w:val="100"/>
          <w:marBottom w:val="100"/>
          <w:divBdr>
            <w:top w:val="none" w:sz="0" w:space="0" w:color="auto"/>
            <w:left w:val="none" w:sz="0" w:space="0" w:color="auto"/>
            <w:bottom w:val="none" w:sz="0" w:space="0" w:color="auto"/>
            <w:right w:val="none" w:sz="0" w:space="0" w:color="auto"/>
          </w:divBdr>
        </w:div>
        <w:div w:id="2113281414">
          <w:marLeft w:val="60"/>
          <w:marRight w:val="60"/>
          <w:marTop w:val="100"/>
          <w:marBottom w:val="100"/>
          <w:divBdr>
            <w:top w:val="none" w:sz="0" w:space="0" w:color="auto"/>
            <w:left w:val="none" w:sz="0" w:space="0" w:color="auto"/>
            <w:bottom w:val="none" w:sz="0" w:space="0" w:color="auto"/>
            <w:right w:val="none" w:sz="0" w:space="0" w:color="auto"/>
          </w:divBdr>
        </w:div>
        <w:div w:id="899752561">
          <w:marLeft w:val="60"/>
          <w:marRight w:val="60"/>
          <w:marTop w:val="100"/>
          <w:marBottom w:val="100"/>
          <w:divBdr>
            <w:top w:val="none" w:sz="0" w:space="0" w:color="auto"/>
            <w:left w:val="none" w:sz="0" w:space="0" w:color="auto"/>
            <w:bottom w:val="none" w:sz="0" w:space="0" w:color="auto"/>
            <w:right w:val="none" w:sz="0" w:space="0" w:color="auto"/>
          </w:divBdr>
        </w:div>
        <w:div w:id="1259752853">
          <w:marLeft w:val="60"/>
          <w:marRight w:val="60"/>
          <w:marTop w:val="100"/>
          <w:marBottom w:val="100"/>
          <w:divBdr>
            <w:top w:val="none" w:sz="0" w:space="0" w:color="auto"/>
            <w:left w:val="none" w:sz="0" w:space="0" w:color="auto"/>
            <w:bottom w:val="none" w:sz="0" w:space="0" w:color="auto"/>
            <w:right w:val="none" w:sz="0" w:space="0" w:color="auto"/>
          </w:divBdr>
        </w:div>
        <w:div w:id="1890071790">
          <w:marLeft w:val="60"/>
          <w:marRight w:val="60"/>
          <w:marTop w:val="100"/>
          <w:marBottom w:val="100"/>
          <w:divBdr>
            <w:top w:val="none" w:sz="0" w:space="0" w:color="auto"/>
            <w:left w:val="none" w:sz="0" w:space="0" w:color="auto"/>
            <w:bottom w:val="none" w:sz="0" w:space="0" w:color="auto"/>
            <w:right w:val="none" w:sz="0" w:space="0" w:color="auto"/>
          </w:divBdr>
          <w:divsChild>
            <w:div w:id="1656378920">
              <w:marLeft w:val="0"/>
              <w:marRight w:val="0"/>
              <w:marTop w:val="0"/>
              <w:marBottom w:val="0"/>
              <w:divBdr>
                <w:top w:val="none" w:sz="0" w:space="0" w:color="auto"/>
                <w:left w:val="none" w:sz="0" w:space="0" w:color="auto"/>
                <w:bottom w:val="none" w:sz="0" w:space="0" w:color="auto"/>
                <w:right w:val="none" w:sz="0" w:space="0" w:color="auto"/>
              </w:divBdr>
            </w:div>
          </w:divsChild>
        </w:div>
        <w:div w:id="953098955">
          <w:marLeft w:val="60"/>
          <w:marRight w:val="60"/>
          <w:marTop w:val="100"/>
          <w:marBottom w:val="100"/>
          <w:divBdr>
            <w:top w:val="none" w:sz="0" w:space="0" w:color="auto"/>
            <w:left w:val="none" w:sz="0" w:space="0" w:color="auto"/>
            <w:bottom w:val="none" w:sz="0" w:space="0" w:color="auto"/>
            <w:right w:val="none" w:sz="0" w:space="0" w:color="auto"/>
          </w:divBdr>
          <w:divsChild>
            <w:div w:id="671566701">
              <w:marLeft w:val="0"/>
              <w:marRight w:val="0"/>
              <w:marTop w:val="0"/>
              <w:marBottom w:val="0"/>
              <w:divBdr>
                <w:top w:val="none" w:sz="0" w:space="0" w:color="auto"/>
                <w:left w:val="none" w:sz="0" w:space="0" w:color="auto"/>
                <w:bottom w:val="none" w:sz="0" w:space="0" w:color="auto"/>
                <w:right w:val="none" w:sz="0" w:space="0" w:color="auto"/>
              </w:divBdr>
            </w:div>
          </w:divsChild>
        </w:div>
        <w:div w:id="545022441">
          <w:marLeft w:val="60"/>
          <w:marRight w:val="60"/>
          <w:marTop w:val="100"/>
          <w:marBottom w:val="100"/>
          <w:divBdr>
            <w:top w:val="none" w:sz="0" w:space="0" w:color="auto"/>
            <w:left w:val="none" w:sz="0" w:space="0" w:color="auto"/>
            <w:bottom w:val="none" w:sz="0" w:space="0" w:color="auto"/>
            <w:right w:val="none" w:sz="0" w:space="0" w:color="auto"/>
          </w:divBdr>
          <w:divsChild>
            <w:div w:id="1617369124">
              <w:marLeft w:val="0"/>
              <w:marRight w:val="0"/>
              <w:marTop w:val="0"/>
              <w:marBottom w:val="0"/>
              <w:divBdr>
                <w:top w:val="none" w:sz="0" w:space="0" w:color="auto"/>
                <w:left w:val="none" w:sz="0" w:space="0" w:color="auto"/>
                <w:bottom w:val="none" w:sz="0" w:space="0" w:color="auto"/>
                <w:right w:val="none" w:sz="0" w:space="0" w:color="auto"/>
              </w:divBdr>
            </w:div>
          </w:divsChild>
        </w:div>
        <w:div w:id="1434402757">
          <w:marLeft w:val="60"/>
          <w:marRight w:val="60"/>
          <w:marTop w:val="100"/>
          <w:marBottom w:val="100"/>
          <w:divBdr>
            <w:top w:val="none" w:sz="0" w:space="0" w:color="auto"/>
            <w:left w:val="none" w:sz="0" w:space="0" w:color="auto"/>
            <w:bottom w:val="none" w:sz="0" w:space="0" w:color="auto"/>
            <w:right w:val="none" w:sz="0" w:space="0" w:color="auto"/>
          </w:divBdr>
          <w:divsChild>
            <w:div w:id="1447847321">
              <w:marLeft w:val="0"/>
              <w:marRight w:val="0"/>
              <w:marTop w:val="0"/>
              <w:marBottom w:val="0"/>
              <w:divBdr>
                <w:top w:val="none" w:sz="0" w:space="0" w:color="auto"/>
                <w:left w:val="none" w:sz="0" w:space="0" w:color="auto"/>
                <w:bottom w:val="none" w:sz="0" w:space="0" w:color="auto"/>
                <w:right w:val="none" w:sz="0" w:space="0" w:color="auto"/>
              </w:divBdr>
            </w:div>
          </w:divsChild>
        </w:div>
        <w:div w:id="1145119670">
          <w:marLeft w:val="60"/>
          <w:marRight w:val="60"/>
          <w:marTop w:val="100"/>
          <w:marBottom w:val="100"/>
          <w:divBdr>
            <w:top w:val="none" w:sz="0" w:space="0" w:color="auto"/>
            <w:left w:val="none" w:sz="0" w:space="0" w:color="auto"/>
            <w:bottom w:val="none" w:sz="0" w:space="0" w:color="auto"/>
            <w:right w:val="none" w:sz="0" w:space="0" w:color="auto"/>
          </w:divBdr>
          <w:divsChild>
            <w:div w:id="162160128">
              <w:marLeft w:val="0"/>
              <w:marRight w:val="0"/>
              <w:marTop w:val="0"/>
              <w:marBottom w:val="0"/>
              <w:divBdr>
                <w:top w:val="none" w:sz="0" w:space="0" w:color="auto"/>
                <w:left w:val="none" w:sz="0" w:space="0" w:color="auto"/>
                <w:bottom w:val="none" w:sz="0" w:space="0" w:color="auto"/>
                <w:right w:val="none" w:sz="0" w:space="0" w:color="auto"/>
              </w:divBdr>
            </w:div>
          </w:divsChild>
        </w:div>
        <w:div w:id="876696532">
          <w:marLeft w:val="0"/>
          <w:marRight w:val="0"/>
          <w:marTop w:val="0"/>
          <w:marBottom w:val="0"/>
          <w:divBdr>
            <w:top w:val="none" w:sz="0" w:space="0" w:color="auto"/>
            <w:left w:val="none" w:sz="0" w:space="0" w:color="auto"/>
            <w:bottom w:val="none" w:sz="0" w:space="0" w:color="auto"/>
            <w:right w:val="none" w:sz="0" w:space="0" w:color="auto"/>
          </w:divBdr>
        </w:div>
      </w:divsChild>
    </w:div>
    <w:div w:id="477693281">
      <w:bodyDiv w:val="1"/>
      <w:marLeft w:val="0"/>
      <w:marRight w:val="0"/>
      <w:marTop w:val="0"/>
      <w:marBottom w:val="0"/>
      <w:divBdr>
        <w:top w:val="none" w:sz="0" w:space="0" w:color="auto"/>
        <w:left w:val="none" w:sz="0" w:space="0" w:color="auto"/>
        <w:bottom w:val="none" w:sz="0" w:space="0" w:color="auto"/>
        <w:right w:val="none" w:sz="0" w:space="0" w:color="auto"/>
      </w:divBdr>
    </w:div>
    <w:div w:id="525098265">
      <w:bodyDiv w:val="1"/>
      <w:marLeft w:val="0"/>
      <w:marRight w:val="0"/>
      <w:marTop w:val="0"/>
      <w:marBottom w:val="0"/>
      <w:divBdr>
        <w:top w:val="none" w:sz="0" w:space="0" w:color="auto"/>
        <w:left w:val="none" w:sz="0" w:space="0" w:color="auto"/>
        <w:bottom w:val="none" w:sz="0" w:space="0" w:color="auto"/>
        <w:right w:val="none" w:sz="0" w:space="0" w:color="auto"/>
      </w:divBdr>
      <w:divsChild>
        <w:div w:id="390270458">
          <w:marLeft w:val="0"/>
          <w:marRight w:val="0"/>
          <w:marTop w:val="0"/>
          <w:marBottom w:val="0"/>
          <w:divBdr>
            <w:top w:val="none" w:sz="0" w:space="0" w:color="auto"/>
            <w:left w:val="none" w:sz="0" w:space="0" w:color="auto"/>
            <w:bottom w:val="none" w:sz="0" w:space="0" w:color="auto"/>
            <w:right w:val="none" w:sz="0" w:space="0" w:color="auto"/>
          </w:divBdr>
        </w:div>
        <w:div w:id="1212498171">
          <w:marLeft w:val="0"/>
          <w:marRight w:val="0"/>
          <w:marTop w:val="0"/>
          <w:marBottom w:val="0"/>
          <w:divBdr>
            <w:top w:val="none" w:sz="0" w:space="0" w:color="auto"/>
            <w:left w:val="none" w:sz="0" w:space="0" w:color="auto"/>
            <w:bottom w:val="none" w:sz="0" w:space="0" w:color="auto"/>
            <w:right w:val="none" w:sz="0" w:space="0" w:color="auto"/>
          </w:divBdr>
        </w:div>
        <w:div w:id="1737049941">
          <w:marLeft w:val="0"/>
          <w:marRight w:val="0"/>
          <w:marTop w:val="0"/>
          <w:marBottom w:val="0"/>
          <w:divBdr>
            <w:top w:val="none" w:sz="0" w:space="0" w:color="auto"/>
            <w:left w:val="none" w:sz="0" w:space="0" w:color="auto"/>
            <w:bottom w:val="none" w:sz="0" w:space="0" w:color="auto"/>
            <w:right w:val="none" w:sz="0" w:space="0" w:color="auto"/>
          </w:divBdr>
        </w:div>
        <w:div w:id="927272561">
          <w:marLeft w:val="0"/>
          <w:marRight w:val="0"/>
          <w:marTop w:val="0"/>
          <w:marBottom w:val="0"/>
          <w:divBdr>
            <w:top w:val="none" w:sz="0" w:space="0" w:color="auto"/>
            <w:left w:val="none" w:sz="0" w:space="0" w:color="auto"/>
            <w:bottom w:val="none" w:sz="0" w:space="0" w:color="auto"/>
            <w:right w:val="none" w:sz="0" w:space="0" w:color="auto"/>
          </w:divBdr>
        </w:div>
        <w:div w:id="204565825">
          <w:marLeft w:val="60"/>
          <w:marRight w:val="60"/>
          <w:marTop w:val="100"/>
          <w:marBottom w:val="100"/>
          <w:divBdr>
            <w:top w:val="none" w:sz="0" w:space="0" w:color="auto"/>
            <w:left w:val="none" w:sz="0" w:space="0" w:color="auto"/>
            <w:bottom w:val="none" w:sz="0" w:space="0" w:color="auto"/>
            <w:right w:val="none" w:sz="0" w:space="0" w:color="auto"/>
          </w:divBdr>
        </w:div>
        <w:div w:id="1918592970">
          <w:marLeft w:val="60"/>
          <w:marRight w:val="60"/>
          <w:marTop w:val="100"/>
          <w:marBottom w:val="100"/>
          <w:divBdr>
            <w:top w:val="none" w:sz="0" w:space="0" w:color="auto"/>
            <w:left w:val="none" w:sz="0" w:space="0" w:color="auto"/>
            <w:bottom w:val="none" w:sz="0" w:space="0" w:color="auto"/>
            <w:right w:val="none" w:sz="0" w:space="0" w:color="auto"/>
          </w:divBdr>
        </w:div>
        <w:div w:id="1505121451">
          <w:marLeft w:val="60"/>
          <w:marRight w:val="60"/>
          <w:marTop w:val="100"/>
          <w:marBottom w:val="100"/>
          <w:divBdr>
            <w:top w:val="none" w:sz="0" w:space="0" w:color="auto"/>
            <w:left w:val="none" w:sz="0" w:space="0" w:color="auto"/>
            <w:bottom w:val="none" w:sz="0" w:space="0" w:color="auto"/>
            <w:right w:val="none" w:sz="0" w:space="0" w:color="auto"/>
          </w:divBdr>
        </w:div>
        <w:div w:id="1206405120">
          <w:marLeft w:val="60"/>
          <w:marRight w:val="60"/>
          <w:marTop w:val="100"/>
          <w:marBottom w:val="100"/>
          <w:divBdr>
            <w:top w:val="none" w:sz="0" w:space="0" w:color="auto"/>
            <w:left w:val="none" w:sz="0" w:space="0" w:color="auto"/>
            <w:bottom w:val="none" w:sz="0" w:space="0" w:color="auto"/>
            <w:right w:val="none" w:sz="0" w:space="0" w:color="auto"/>
          </w:divBdr>
        </w:div>
        <w:div w:id="1255243049">
          <w:marLeft w:val="60"/>
          <w:marRight w:val="60"/>
          <w:marTop w:val="100"/>
          <w:marBottom w:val="100"/>
          <w:divBdr>
            <w:top w:val="none" w:sz="0" w:space="0" w:color="auto"/>
            <w:left w:val="none" w:sz="0" w:space="0" w:color="auto"/>
            <w:bottom w:val="none" w:sz="0" w:space="0" w:color="auto"/>
            <w:right w:val="none" w:sz="0" w:space="0" w:color="auto"/>
          </w:divBdr>
        </w:div>
        <w:div w:id="851846370">
          <w:marLeft w:val="60"/>
          <w:marRight w:val="60"/>
          <w:marTop w:val="100"/>
          <w:marBottom w:val="100"/>
          <w:divBdr>
            <w:top w:val="none" w:sz="0" w:space="0" w:color="auto"/>
            <w:left w:val="none" w:sz="0" w:space="0" w:color="auto"/>
            <w:bottom w:val="none" w:sz="0" w:space="0" w:color="auto"/>
            <w:right w:val="none" w:sz="0" w:space="0" w:color="auto"/>
          </w:divBdr>
        </w:div>
        <w:div w:id="1997299240">
          <w:marLeft w:val="60"/>
          <w:marRight w:val="60"/>
          <w:marTop w:val="100"/>
          <w:marBottom w:val="100"/>
          <w:divBdr>
            <w:top w:val="none" w:sz="0" w:space="0" w:color="auto"/>
            <w:left w:val="none" w:sz="0" w:space="0" w:color="auto"/>
            <w:bottom w:val="none" w:sz="0" w:space="0" w:color="auto"/>
            <w:right w:val="none" w:sz="0" w:space="0" w:color="auto"/>
          </w:divBdr>
        </w:div>
        <w:div w:id="1200124887">
          <w:marLeft w:val="60"/>
          <w:marRight w:val="60"/>
          <w:marTop w:val="100"/>
          <w:marBottom w:val="100"/>
          <w:divBdr>
            <w:top w:val="none" w:sz="0" w:space="0" w:color="auto"/>
            <w:left w:val="none" w:sz="0" w:space="0" w:color="auto"/>
            <w:bottom w:val="none" w:sz="0" w:space="0" w:color="auto"/>
            <w:right w:val="none" w:sz="0" w:space="0" w:color="auto"/>
          </w:divBdr>
        </w:div>
        <w:div w:id="899288204">
          <w:marLeft w:val="60"/>
          <w:marRight w:val="60"/>
          <w:marTop w:val="100"/>
          <w:marBottom w:val="100"/>
          <w:divBdr>
            <w:top w:val="none" w:sz="0" w:space="0" w:color="auto"/>
            <w:left w:val="none" w:sz="0" w:space="0" w:color="auto"/>
            <w:bottom w:val="none" w:sz="0" w:space="0" w:color="auto"/>
            <w:right w:val="none" w:sz="0" w:space="0" w:color="auto"/>
          </w:divBdr>
        </w:div>
        <w:div w:id="1740863790">
          <w:marLeft w:val="60"/>
          <w:marRight w:val="60"/>
          <w:marTop w:val="100"/>
          <w:marBottom w:val="100"/>
          <w:divBdr>
            <w:top w:val="none" w:sz="0" w:space="0" w:color="auto"/>
            <w:left w:val="none" w:sz="0" w:space="0" w:color="auto"/>
            <w:bottom w:val="none" w:sz="0" w:space="0" w:color="auto"/>
            <w:right w:val="none" w:sz="0" w:space="0" w:color="auto"/>
          </w:divBdr>
        </w:div>
        <w:div w:id="133959138">
          <w:marLeft w:val="60"/>
          <w:marRight w:val="60"/>
          <w:marTop w:val="100"/>
          <w:marBottom w:val="100"/>
          <w:divBdr>
            <w:top w:val="none" w:sz="0" w:space="0" w:color="auto"/>
            <w:left w:val="none" w:sz="0" w:space="0" w:color="auto"/>
            <w:bottom w:val="none" w:sz="0" w:space="0" w:color="auto"/>
            <w:right w:val="none" w:sz="0" w:space="0" w:color="auto"/>
          </w:divBdr>
        </w:div>
        <w:div w:id="508716805">
          <w:marLeft w:val="60"/>
          <w:marRight w:val="60"/>
          <w:marTop w:val="100"/>
          <w:marBottom w:val="100"/>
          <w:divBdr>
            <w:top w:val="none" w:sz="0" w:space="0" w:color="auto"/>
            <w:left w:val="none" w:sz="0" w:space="0" w:color="auto"/>
            <w:bottom w:val="none" w:sz="0" w:space="0" w:color="auto"/>
            <w:right w:val="none" w:sz="0" w:space="0" w:color="auto"/>
          </w:divBdr>
        </w:div>
        <w:div w:id="1074475701">
          <w:marLeft w:val="60"/>
          <w:marRight w:val="60"/>
          <w:marTop w:val="100"/>
          <w:marBottom w:val="100"/>
          <w:divBdr>
            <w:top w:val="none" w:sz="0" w:space="0" w:color="auto"/>
            <w:left w:val="none" w:sz="0" w:space="0" w:color="auto"/>
            <w:bottom w:val="none" w:sz="0" w:space="0" w:color="auto"/>
            <w:right w:val="none" w:sz="0" w:space="0" w:color="auto"/>
          </w:divBdr>
        </w:div>
        <w:div w:id="1828010712">
          <w:marLeft w:val="60"/>
          <w:marRight w:val="60"/>
          <w:marTop w:val="100"/>
          <w:marBottom w:val="100"/>
          <w:divBdr>
            <w:top w:val="none" w:sz="0" w:space="0" w:color="auto"/>
            <w:left w:val="none" w:sz="0" w:space="0" w:color="auto"/>
            <w:bottom w:val="none" w:sz="0" w:space="0" w:color="auto"/>
            <w:right w:val="none" w:sz="0" w:space="0" w:color="auto"/>
          </w:divBdr>
        </w:div>
        <w:div w:id="2064327560">
          <w:marLeft w:val="60"/>
          <w:marRight w:val="60"/>
          <w:marTop w:val="100"/>
          <w:marBottom w:val="100"/>
          <w:divBdr>
            <w:top w:val="none" w:sz="0" w:space="0" w:color="auto"/>
            <w:left w:val="none" w:sz="0" w:space="0" w:color="auto"/>
            <w:bottom w:val="none" w:sz="0" w:space="0" w:color="auto"/>
            <w:right w:val="none" w:sz="0" w:space="0" w:color="auto"/>
          </w:divBdr>
        </w:div>
        <w:div w:id="409501525">
          <w:marLeft w:val="60"/>
          <w:marRight w:val="60"/>
          <w:marTop w:val="100"/>
          <w:marBottom w:val="100"/>
          <w:divBdr>
            <w:top w:val="none" w:sz="0" w:space="0" w:color="auto"/>
            <w:left w:val="none" w:sz="0" w:space="0" w:color="auto"/>
            <w:bottom w:val="none" w:sz="0" w:space="0" w:color="auto"/>
            <w:right w:val="none" w:sz="0" w:space="0" w:color="auto"/>
          </w:divBdr>
        </w:div>
        <w:div w:id="312686145">
          <w:marLeft w:val="60"/>
          <w:marRight w:val="60"/>
          <w:marTop w:val="100"/>
          <w:marBottom w:val="100"/>
          <w:divBdr>
            <w:top w:val="none" w:sz="0" w:space="0" w:color="auto"/>
            <w:left w:val="none" w:sz="0" w:space="0" w:color="auto"/>
            <w:bottom w:val="none" w:sz="0" w:space="0" w:color="auto"/>
            <w:right w:val="none" w:sz="0" w:space="0" w:color="auto"/>
          </w:divBdr>
        </w:div>
        <w:div w:id="2105610478">
          <w:marLeft w:val="60"/>
          <w:marRight w:val="60"/>
          <w:marTop w:val="100"/>
          <w:marBottom w:val="100"/>
          <w:divBdr>
            <w:top w:val="none" w:sz="0" w:space="0" w:color="auto"/>
            <w:left w:val="none" w:sz="0" w:space="0" w:color="auto"/>
            <w:bottom w:val="none" w:sz="0" w:space="0" w:color="auto"/>
            <w:right w:val="none" w:sz="0" w:space="0" w:color="auto"/>
          </w:divBdr>
        </w:div>
        <w:div w:id="1853640197">
          <w:marLeft w:val="60"/>
          <w:marRight w:val="60"/>
          <w:marTop w:val="100"/>
          <w:marBottom w:val="100"/>
          <w:divBdr>
            <w:top w:val="none" w:sz="0" w:space="0" w:color="auto"/>
            <w:left w:val="none" w:sz="0" w:space="0" w:color="auto"/>
            <w:bottom w:val="none" w:sz="0" w:space="0" w:color="auto"/>
            <w:right w:val="none" w:sz="0" w:space="0" w:color="auto"/>
          </w:divBdr>
          <w:divsChild>
            <w:div w:id="2025594384">
              <w:marLeft w:val="0"/>
              <w:marRight w:val="0"/>
              <w:marTop w:val="0"/>
              <w:marBottom w:val="0"/>
              <w:divBdr>
                <w:top w:val="none" w:sz="0" w:space="0" w:color="auto"/>
                <w:left w:val="none" w:sz="0" w:space="0" w:color="auto"/>
                <w:bottom w:val="none" w:sz="0" w:space="0" w:color="auto"/>
                <w:right w:val="none" w:sz="0" w:space="0" w:color="auto"/>
              </w:divBdr>
            </w:div>
          </w:divsChild>
        </w:div>
        <w:div w:id="967007746">
          <w:marLeft w:val="60"/>
          <w:marRight w:val="60"/>
          <w:marTop w:val="100"/>
          <w:marBottom w:val="100"/>
          <w:divBdr>
            <w:top w:val="none" w:sz="0" w:space="0" w:color="auto"/>
            <w:left w:val="none" w:sz="0" w:space="0" w:color="auto"/>
            <w:bottom w:val="none" w:sz="0" w:space="0" w:color="auto"/>
            <w:right w:val="none" w:sz="0" w:space="0" w:color="auto"/>
          </w:divBdr>
          <w:divsChild>
            <w:div w:id="755370436">
              <w:marLeft w:val="0"/>
              <w:marRight w:val="0"/>
              <w:marTop w:val="0"/>
              <w:marBottom w:val="0"/>
              <w:divBdr>
                <w:top w:val="none" w:sz="0" w:space="0" w:color="auto"/>
                <w:left w:val="none" w:sz="0" w:space="0" w:color="auto"/>
                <w:bottom w:val="none" w:sz="0" w:space="0" w:color="auto"/>
                <w:right w:val="none" w:sz="0" w:space="0" w:color="auto"/>
              </w:divBdr>
            </w:div>
          </w:divsChild>
        </w:div>
        <w:div w:id="1595823133">
          <w:marLeft w:val="60"/>
          <w:marRight w:val="60"/>
          <w:marTop w:val="100"/>
          <w:marBottom w:val="100"/>
          <w:divBdr>
            <w:top w:val="none" w:sz="0" w:space="0" w:color="auto"/>
            <w:left w:val="none" w:sz="0" w:space="0" w:color="auto"/>
            <w:bottom w:val="none" w:sz="0" w:space="0" w:color="auto"/>
            <w:right w:val="none" w:sz="0" w:space="0" w:color="auto"/>
          </w:divBdr>
          <w:divsChild>
            <w:div w:id="148138821">
              <w:marLeft w:val="0"/>
              <w:marRight w:val="0"/>
              <w:marTop w:val="0"/>
              <w:marBottom w:val="0"/>
              <w:divBdr>
                <w:top w:val="none" w:sz="0" w:space="0" w:color="auto"/>
                <w:left w:val="none" w:sz="0" w:space="0" w:color="auto"/>
                <w:bottom w:val="none" w:sz="0" w:space="0" w:color="auto"/>
                <w:right w:val="none" w:sz="0" w:space="0" w:color="auto"/>
              </w:divBdr>
            </w:div>
          </w:divsChild>
        </w:div>
        <w:div w:id="1917207600">
          <w:marLeft w:val="60"/>
          <w:marRight w:val="60"/>
          <w:marTop w:val="100"/>
          <w:marBottom w:val="100"/>
          <w:divBdr>
            <w:top w:val="none" w:sz="0" w:space="0" w:color="auto"/>
            <w:left w:val="none" w:sz="0" w:space="0" w:color="auto"/>
            <w:bottom w:val="none" w:sz="0" w:space="0" w:color="auto"/>
            <w:right w:val="none" w:sz="0" w:space="0" w:color="auto"/>
          </w:divBdr>
          <w:divsChild>
            <w:div w:id="125314844">
              <w:marLeft w:val="0"/>
              <w:marRight w:val="0"/>
              <w:marTop w:val="0"/>
              <w:marBottom w:val="0"/>
              <w:divBdr>
                <w:top w:val="none" w:sz="0" w:space="0" w:color="auto"/>
                <w:left w:val="none" w:sz="0" w:space="0" w:color="auto"/>
                <w:bottom w:val="none" w:sz="0" w:space="0" w:color="auto"/>
                <w:right w:val="none" w:sz="0" w:space="0" w:color="auto"/>
              </w:divBdr>
            </w:div>
          </w:divsChild>
        </w:div>
        <w:div w:id="1564756659">
          <w:marLeft w:val="60"/>
          <w:marRight w:val="60"/>
          <w:marTop w:val="100"/>
          <w:marBottom w:val="100"/>
          <w:divBdr>
            <w:top w:val="none" w:sz="0" w:space="0" w:color="auto"/>
            <w:left w:val="none" w:sz="0" w:space="0" w:color="auto"/>
            <w:bottom w:val="none" w:sz="0" w:space="0" w:color="auto"/>
            <w:right w:val="none" w:sz="0" w:space="0" w:color="auto"/>
          </w:divBdr>
          <w:divsChild>
            <w:div w:id="312225581">
              <w:marLeft w:val="0"/>
              <w:marRight w:val="0"/>
              <w:marTop w:val="0"/>
              <w:marBottom w:val="0"/>
              <w:divBdr>
                <w:top w:val="none" w:sz="0" w:space="0" w:color="auto"/>
                <w:left w:val="none" w:sz="0" w:space="0" w:color="auto"/>
                <w:bottom w:val="none" w:sz="0" w:space="0" w:color="auto"/>
                <w:right w:val="none" w:sz="0" w:space="0" w:color="auto"/>
              </w:divBdr>
            </w:div>
          </w:divsChild>
        </w:div>
        <w:div w:id="917518823">
          <w:marLeft w:val="60"/>
          <w:marRight w:val="60"/>
          <w:marTop w:val="100"/>
          <w:marBottom w:val="100"/>
          <w:divBdr>
            <w:top w:val="none" w:sz="0" w:space="0" w:color="auto"/>
            <w:left w:val="none" w:sz="0" w:space="0" w:color="auto"/>
            <w:bottom w:val="none" w:sz="0" w:space="0" w:color="auto"/>
            <w:right w:val="none" w:sz="0" w:space="0" w:color="auto"/>
          </w:divBdr>
          <w:divsChild>
            <w:div w:id="1466778063">
              <w:marLeft w:val="0"/>
              <w:marRight w:val="0"/>
              <w:marTop w:val="0"/>
              <w:marBottom w:val="0"/>
              <w:divBdr>
                <w:top w:val="none" w:sz="0" w:space="0" w:color="auto"/>
                <w:left w:val="none" w:sz="0" w:space="0" w:color="auto"/>
                <w:bottom w:val="none" w:sz="0" w:space="0" w:color="auto"/>
                <w:right w:val="none" w:sz="0" w:space="0" w:color="auto"/>
              </w:divBdr>
            </w:div>
          </w:divsChild>
        </w:div>
        <w:div w:id="2096434221">
          <w:marLeft w:val="60"/>
          <w:marRight w:val="60"/>
          <w:marTop w:val="100"/>
          <w:marBottom w:val="100"/>
          <w:divBdr>
            <w:top w:val="none" w:sz="0" w:space="0" w:color="auto"/>
            <w:left w:val="none" w:sz="0" w:space="0" w:color="auto"/>
            <w:bottom w:val="none" w:sz="0" w:space="0" w:color="auto"/>
            <w:right w:val="none" w:sz="0" w:space="0" w:color="auto"/>
          </w:divBdr>
          <w:divsChild>
            <w:div w:id="1718894226">
              <w:marLeft w:val="0"/>
              <w:marRight w:val="0"/>
              <w:marTop w:val="0"/>
              <w:marBottom w:val="0"/>
              <w:divBdr>
                <w:top w:val="none" w:sz="0" w:space="0" w:color="auto"/>
                <w:left w:val="none" w:sz="0" w:space="0" w:color="auto"/>
                <w:bottom w:val="none" w:sz="0" w:space="0" w:color="auto"/>
                <w:right w:val="none" w:sz="0" w:space="0" w:color="auto"/>
              </w:divBdr>
            </w:div>
          </w:divsChild>
        </w:div>
        <w:div w:id="30302396">
          <w:marLeft w:val="60"/>
          <w:marRight w:val="60"/>
          <w:marTop w:val="100"/>
          <w:marBottom w:val="100"/>
          <w:divBdr>
            <w:top w:val="none" w:sz="0" w:space="0" w:color="auto"/>
            <w:left w:val="none" w:sz="0" w:space="0" w:color="auto"/>
            <w:bottom w:val="none" w:sz="0" w:space="0" w:color="auto"/>
            <w:right w:val="none" w:sz="0" w:space="0" w:color="auto"/>
          </w:divBdr>
          <w:divsChild>
            <w:div w:id="893081279">
              <w:marLeft w:val="0"/>
              <w:marRight w:val="0"/>
              <w:marTop w:val="0"/>
              <w:marBottom w:val="0"/>
              <w:divBdr>
                <w:top w:val="none" w:sz="0" w:space="0" w:color="auto"/>
                <w:left w:val="none" w:sz="0" w:space="0" w:color="auto"/>
                <w:bottom w:val="none" w:sz="0" w:space="0" w:color="auto"/>
                <w:right w:val="none" w:sz="0" w:space="0" w:color="auto"/>
              </w:divBdr>
            </w:div>
          </w:divsChild>
        </w:div>
        <w:div w:id="1801068050">
          <w:marLeft w:val="60"/>
          <w:marRight w:val="60"/>
          <w:marTop w:val="100"/>
          <w:marBottom w:val="100"/>
          <w:divBdr>
            <w:top w:val="none" w:sz="0" w:space="0" w:color="auto"/>
            <w:left w:val="none" w:sz="0" w:space="0" w:color="auto"/>
            <w:bottom w:val="none" w:sz="0" w:space="0" w:color="auto"/>
            <w:right w:val="none" w:sz="0" w:space="0" w:color="auto"/>
          </w:divBdr>
          <w:divsChild>
            <w:div w:id="649212864">
              <w:marLeft w:val="0"/>
              <w:marRight w:val="0"/>
              <w:marTop w:val="0"/>
              <w:marBottom w:val="0"/>
              <w:divBdr>
                <w:top w:val="none" w:sz="0" w:space="0" w:color="auto"/>
                <w:left w:val="none" w:sz="0" w:space="0" w:color="auto"/>
                <w:bottom w:val="none" w:sz="0" w:space="0" w:color="auto"/>
                <w:right w:val="none" w:sz="0" w:space="0" w:color="auto"/>
              </w:divBdr>
            </w:div>
          </w:divsChild>
        </w:div>
        <w:div w:id="458181794">
          <w:marLeft w:val="60"/>
          <w:marRight w:val="60"/>
          <w:marTop w:val="100"/>
          <w:marBottom w:val="100"/>
          <w:divBdr>
            <w:top w:val="none" w:sz="0" w:space="0" w:color="auto"/>
            <w:left w:val="none" w:sz="0" w:space="0" w:color="auto"/>
            <w:bottom w:val="none" w:sz="0" w:space="0" w:color="auto"/>
            <w:right w:val="none" w:sz="0" w:space="0" w:color="auto"/>
          </w:divBdr>
          <w:divsChild>
            <w:div w:id="407923894">
              <w:marLeft w:val="0"/>
              <w:marRight w:val="0"/>
              <w:marTop w:val="0"/>
              <w:marBottom w:val="0"/>
              <w:divBdr>
                <w:top w:val="none" w:sz="0" w:space="0" w:color="auto"/>
                <w:left w:val="none" w:sz="0" w:space="0" w:color="auto"/>
                <w:bottom w:val="none" w:sz="0" w:space="0" w:color="auto"/>
                <w:right w:val="none" w:sz="0" w:space="0" w:color="auto"/>
              </w:divBdr>
            </w:div>
          </w:divsChild>
        </w:div>
        <w:div w:id="1301306907">
          <w:marLeft w:val="60"/>
          <w:marRight w:val="60"/>
          <w:marTop w:val="100"/>
          <w:marBottom w:val="100"/>
          <w:divBdr>
            <w:top w:val="none" w:sz="0" w:space="0" w:color="auto"/>
            <w:left w:val="none" w:sz="0" w:space="0" w:color="auto"/>
            <w:bottom w:val="none" w:sz="0" w:space="0" w:color="auto"/>
            <w:right w:val="none" w:sz="0" w:space="0" w:color="auto"/>
          </w:divBdr>
          <w:divsChild>
            <w:div w:id="223685487">
              <w:marLeft w:val="0"/>
              <w:marRight w:val="0"/>
              <w:marTop w:val="0"/>
              <w:marBottom w:val="0"/>
              <w:divBdr>
                <w:top w:val="none" w:sz="0" w:space="0" w:color="auto"/>
                <w:left w:val="none" w:sz="0" w:space="0" w:color="auto"/>
                <w:bottom w:val="none" w:sz="0" w:space="0" w:color="auto"/>
                <w:right w:val="none" w:sz="0" w:space="0" w:color="auto"/>
              </w:divBdr>
            </w:div>
          </w:divsChild>
        </w:div>
        <w:div w:id="1541473764">
          <w:marLeft w:val="0"/>
          <w:marRight w:val="0"/>
          <w:marTop w:val="0"/>
          <w:marBottom w:val="0"/>
          <w:divBdr>
            <w:top w:val="none" w:sz="0" w:space="0" w:color="auto"/>
            <w:left w:val="none" w:sz="0" w:space="0" w:color="auto"/>
            <w:bottom w:val="none" w:sz="0" w:space="0" w:color="auto"/>
            <w:right w:val="none" w:sz="0" w:space="0" w:color="auto"/>
          </w:divBdr>
        </w:div>
        <w:div w:id="2012903228">
          <w:marLeft w:val="0"/>
          <w:marRight w:val="0"/>
          <w:marTop w:val="0"/>
          <w:marBottom w:val="0"/>
          <w:divBdr>
            <w:top w:val="none" w:sz="0" w:space="0" w:color="auto"/>
            <w:left w:val="none" w:sz="0" w:space="0" w:color="auto"/>
            <w:bottom w:val="none" w:sz="0" w:space="0" w:color="auto"/>
            <w:right w:val="none" w:sz="0" w:space="0" w:color="auto"/>
          </w:divBdr>
        </w:div>
        <w:div w:id="1683968006">
          <w:marLeft w:val="60"/>
          <w:marRight w:val="60"/>
          <w:marTop w:val="100"/>
          <w:marBottom w:val="100"/>
          <w:divBdr>
            <w:top w:val="none" w:sz="0" w:space="0" w:color="auto"/>
            <w:left w:val="none" w:sz="0" w:space="0" w:color="auto"/>
            <w:bottom w:val="none" w:sz="0" w:space="0" w:color="auto"/>
            <w:right w:val="none" w:sz="0" w:space="0" w:color="auto"/>
          </w:divBdr>
        </w:div>
        <w:div w:id="297150244">
          <w:marLeft w:val="60"/>
          <w:marRight w:val="60"/>
          <w:marTop w:val="100"/>
          <w:marBottom w:val="100"/>
          <w:divBdr>
            <w:top w:val="none" w:sz="0" w:space="0" w:color="auto"/>
            <w:left w:val="none" w:sz="0" w:space="0" w:color="auto"/>
            <w:bottom w:val="none" w:sz="0" w:space="0" w:color="auto"/>
            <w:right w:val="none" w:sz="0" w:space="0" w:color="auto"/>
          </w:divBdr>
        </w:div>
        <w:div w:id="283970576">
          <w:marLeft w:val="60"/>
          <w:marRight w:val="60"/>
          <w:marTop w:val="100"/>
          <w:marBottom w:val="100"/>
          <w:divBdr>
            <w:top w:val="none" w:sz="0" w:space="0" w:color="auto"/>
            <w:left w:val="none" w:sz="0" w:space="0" w:color="auto"/>
            <w:bottom w:val="none" w:sz="0" w:space="0" w:color="auto"/>
            <w:right w:val="none" w:sz="0" w:space="0" w:color="auto"/>
          </w:divBdr>
        </w:div>
        <w:div w:id="1019701471">
          <w:marLeft w:val="60"/>
          <w:marRight w:val="60"/>
          <w:marTop w:val="100"/>
          <w:marBottom w:val="100"/>
          <w:divBdr>
            <w:top w:val="none" w:sz="0" w:space="0" w:color="auto"/>
            <w:left w:val="none" w:sz="0" w:space="0" w:color="auto"/>
            <w:bottom w:val="none" w:sz="0" w:space="0" w:color="auto"/>
            <w:right w:val="none" w:sz="0" w:space="0" w:color="auto"/>
          </w:divBdr>
        </w:div>
        <w:div w:id="1583179838">
          <w:marLeft w:val="60"/>
          <w:marRight w:val="60"/>
          <w:marTop w:val="100"/>
          <w:marBottom w:val="100"/>
          <w:divBdr>
            <w:top w:val="none" w:sz="0" w:space="0" w:color="auto"/>
            <w:left w:val="none" w:sz="0" w:space="0" w:color="auto"/>
            <w:bottom w:val="none" w:sz="0" w:space="0" w:color="auto"/>
            <w:right w:val="none" w:sz="0" w:space="0" w:color="auto"/>
          </w:divBdr>
        </w:div>
        <w:div w:id="710958152">
          <w:marLeft w:val="60"/>
          <w:marRight w:val="60"/>
          <w:marTop w:val="100"/>
          <w:marBottom w:val="100"/>
          <w:divBdr>
            <w:top w:val="none" w:sz="0" w:space="0" w:color="auto"/>
            <w:left w:val="none" w:sz="0" w:space="0" w:color="auto"/>
            <w:bottom w:val="none" w:sz="0" w:space="0" w:color="auto"/>
            <w:right w:val="none" w:sz="0" w:space="0" w:color="auto"/>
          </w:divBdr>
        </w:div>
        <w:div w:id="1396078414">
          <w:marLeft w:val="60"/>
          <w:marRight w:val="60"/>
          <w:marTop w:val="100"/>
          <w:marBottom w:val="100"/>
          <w:divBdr>
            <w:top w:val="none" w:sz="0" w:space="0" w:color="auto"/>
            <w:left w:val="none" w:sz="0" w:space="0" w:color="auto"/>
            <w:bottom w:val="none" w:sz="0" w:space="0" w:color="auto"/>
            <w:right w:val="none" w:sz="0" w:space="0" w:color="auto"/>
          </w:divBdr>
        </w:div>
        <w:div w:id="569736921">
          <w:marLeft w:val="60"/>
          <w:marRight w:val="60"/>
          <w:marTop w:val="100"/>
          <w:marBottom w:val="100"/>
          <w:divBdr>
            <w:top w:val="none" w:sz="0" w:space="0" w:color="auto"/>
            <w:left w:val="none" w:sz="0" w:space="0" w:color="auto"/>
            <w:bottom w:val="none" w:sz="0" w:space="0" w:color="auto"/>
            <w:right w:val="none" w:sz="0" w:space="0" w:color="auto"/>
          </w:divBdr>
        </w:div>
        <w:div w:id="1717778941">
          <w:marLeft w:val="60"/>
          <w:marRight w:val="60"/>
          <w:marTop w:val="100"/>
          <w:marBottom w:val="100"/>
          <w:divBdr>
            <w:top w:val="none" w:sz="0" w:space="0" w:color="auto"/>
            <w:left w:val="none" w:sz="0" w:space="0" w:color="auto"/>
            <w:bottom w:val="none" w:sz="0" w:space="0" w:color="auto"/>
            <w:right w:val="none" w:sz="0" w:space="0" w:color="auto"/>
          </w:divBdr>
        </w:div>
        <w:div w:id="1250239882">
          <w:marLeft w:val="60"/>
          <w:marRight w:val="60"/>
          <w:marTop w:val="100"/>
          <w:marBottom w:val="100"/>
          <w:divBdr>
            <w:top w:val="none" w:sz="0" w:space="0" w:color="auto"/>
            <w:left w:val="none" w:sz="0" w:space="0" w:color="auto"/>
            <w:bottom w:val="none" w:sz="0" w:space="0" w:color="auto"/>
            <w:right w:val="none" w:sz="0" w:space="0" w:color="auto"/>
          </w:divBdr>
        </w:div>
        <w:div w:id="1318416839">
          <w:marLeft w:val="60"/>
          <w:marRight w:val="60"/>
          <w:marTop w:val="100"/>
          <w:marBottom w:val="100"/>
          <w:divBdr>
            <w:top w:val="none" w:sz="0" w:space="0" w:color="auto"/>
            <w:left w:val="none" w:sz="0" w:space="0" w:color="auto"/>
            <w:bottom w:val="none" w:sz="0" w:space="0" w:color="auto"/>
            <w:right w:val="none" w:sz="0" w:space="0" w:color="auto"/>
          </w:divBdr>
          <w:divsChild>
            <w:div w:id="1057582897">
              <w:marLeft w:val="0"/>
              <w:marRight w:val="0"/>
              <w:marTop w:val="0"/>
              <w:marBottom w:val="0"/>
              <w:divBdr>
                <w:top w:val="none" w:sz="0" w:space="0" w:color="auto"/>
                <w:left w:val="none" w:sz="0" w:space="0" w:color="auto"/>
                <w:bottom w:val="none" w:sz="0" w:space="0" w:color="auto"/>
                <w:right w:val="none" w:sz="0" w:space="0" w:color="auto"/>
              </w:divBdr>
            </w:div>
          </w:divsChild>
        </w:div>
        <w:div w:id="641158173">
          <w:marLeft w:val="60"/>
          <w:marRight w:val="60"/>
          <w:marTop w:val="100"/>
          <w:marBottom w:val="100"/>
          <w:divBdr>
            <w:top w:val="none" w:sz="0" w:space="0" w:color="auto"/>
            <w:left w:val="none" w:sz="0" w:space="0" w:color="auto"/>
            <w:bottom w:val="none" w:sz="0" w:space="0" w:color="auto"/>
            <w:right w:val="none" w:sz="0" w:space="0" w:color="auto"/>
          </w:divBdr>
          <w:divsChild>
            <w:div w:id="2137720827">
              <w:marLeft w:val="0"/>
              <w:marRight w:val="0"/>
              <w:marTop w:val="0"/>
              <w:marBottom w:val="0"/>
              <w:divBdr>
                <w:top w:val="none" w:sz="0" w:space="0" w:color="auto"/>
                <w:left w:val="none" w:sz="0" w:space="0" w:color="auto"/>
                <w:bottom w:val="none" w:sz="0" w:space="0" w:color="auto"/>
                <w:right w:val="none" w:sz="0" w:space="0" w:color="auto"/>
              </w:divBdr>
            </w:div>
          </w:divsChild>
        </w:div>
        <w:div w:id="1474370196">
          <w:marLeft w:val="60"/>
          <w:marRight w:val="60"/>
          <w:marTop w:val="100"/>
          <w:marBottom w:val="100"/>
          <w:divBdr>
            <w:top w:val="none" w:sz="0" w:space="0" w:color="auto"/>
            <w:left w:val="none" w:sz="0" w:space="0" w:color="auto"/>
            <w:bottom w:val="none" w:sz="0" w:space="0" w:color="auto"/>
            <w:right w:val="none" w:sz="0" w:space="0" w:color="auto"/>
          </w:divBdr>
          <w:divsChild>
            <w:div w:id="495536148">
              <w:marLeft w:val="0"/>
              <w:marRight w:val="0"/>
              <w:marTop w:val="0"/>
              <w:marBottom w:val="0"/>
              <w:divBdr>
                <w:top w:val="none" w:sz="0" w:space="0" w:color="auto"/>
                <w:left w:val="none" w:sz="0" w:space="0" w:color="auto"/>
                <w:bottom w:val="none" w:sz="0" w:space="0" w:color="auto"/>
                <w:right w:val="none" w:sz="0" w:space="0" w:color="auto"/>
              </w:divBdr>
            </w:div>
          </w:divsChild>
        </w:div>
        <w:div w:id="1568421252">
          <w:marLeft w:val="60"/>
          <w:marRight w:val="60"/>
          <w:marTop w:val="100"/>
          <w:marBottom w:val="100"/>
          <w:divBdr>
            <w:top w:val="none" w:sz="0" w:space="0" w:color="auto"/>
            <w:left w:val="none" w:sz="0" w:space="0" w:color="auto"/>
            <w:bottom w:val="none" w:sz="0" w:space="0" w:color="auto"/>
            <w:right w:val="none" w:sz="0" w:space="0" w:color="auto"/>
          </w:divBdr>
          <w:divsChild>
            <w:div w:id="731662133">
              <w:marLeft w:val="0"/>
              <w:marRight w:val="0"/>
              <w:marTop w:val="0"/>
              <w:marBottom w:val="0"/>
              <w:divBdr>
                <w:top w:val="none" w:sz="0" w:space="0" w:color="auto"/>
                <w:left w:val="none" w:sz="0" w:space="0" w:color="auto"/>
                <w:bottom w:val="none" w:sz="0" w:space="0" w:color="auto"/>
                <w:right w:val="none" w:sz="0" w:space="0" w:color="auto"/>
              </w:divBdr>
            </w:div>
          </w:divsChild>
        </w:div>
        <w:div w:id="46296532">
          <w:marLeft w:val="60"/>
          <w:marRight w:val="60"/>
          <w:marTop w:val="100"/>
          <w:marBottom w:val="100"/>
          <w:divBdr>
            <w:top w:val="none" w:sz="0" w:space="0" w:color="auto"/>
            <w:left w:val="none" w:sz="0" w:space="0" w:color="auto"/>
            <w:bottom w:val="none" w:sz="0" w:space="0" w:color="auto"/>
            <w:right w:val="none" w:sz="0" w:space="0" w:color="auto"/>
          </w:divBdr>
          <w:divsChild>
            <w:div w:id="842160992">
              <w:marLeft w:val="0"/>
              <w:marRight w:val="0"/>
              <w:marTop w:val="0"/>
              <w:marBottom w:val="0"/>
              <w:divBdr>
                <w:top w:val="none" w:sz="0" w:space="0" w:color="auto"/>
                <w:left w:val="none" w:sz="0" w:space="0" w:color="auto"/>
                <w:bottom w:val="none" w:sz="0" w:space="0" w:color="auto"/>
                <w:right w:val="none" w:sz="0" w:space="0" w:color="auto"/>
              </w:divBdr>
            </w:div>
          </w:divsChild>
        </w:div>
        <w:div w:id="470290989">
          <w:marLeft w:val="60"/>
          <w:marRight w:val="60"/>
          <w:marTop w:val="100"/>
          <w:marBottom w:val="100"/>
          <w:divBdr>
            <w:top w:val="none" w:sz="0" w:space="0" w:color="auto"/>
            <w:left w:val="none" w:sz="0" w:space="0" w:color="auto"/>
            <w:bottom w:val="none" w:sz="0" w:space="0" w:color="auto"/>
            <w:right w:val="none" w:sz="0" w:space="0" w:color="auto"/>
          </w:divBdr>
          <w:divsChild>
            <w:div w:id="266697047">
              <w:marLeft w:val="0"/>
              <w:marRight w:val="0"/>
              <w:marTop w:val="0"/>
              <w:marBottom w:val="0"/>
              <w:divBdr>
                <w:top w:val="none" w:sz="0" w:space="0" w:color="auto"/>
                <w:left w:val="none" w:sz="0" w:space="0" w:color="auto"/>
                <w:bottom w:val="none" w:sz="0" w:space="0" w:color="auto"/>
                <w:right w:val="none" w:sz="0" w:space="0" w:color="auto"/>
              </w:divBdr>
            </w:div>
          </w:divsChild>
        </w:div>
        <w:div w:id="866719549">
          <w:marLeft w:val="60"/>
          <w:marRight w:val="60"/>
          <w:marTop w:val="100"/>
          <w:marBottom w:val="100"/>
          <w:divBdr>
            <w:top w:val="none" w:sz="0" w:space="0" w:color="auto"/>
            <w:left w:val="none" w:sz="0" w:space="0" w:color="auto"/>
            <w:bottom w:val="none" w:sz="0" w:space="0" w:color="auto"/>
            <w:right w:val="none" w:sz="0" w:space="0" w:color="auto"/>
          </w:divBdr>
          <w:divsChild>
            <w:div w:id="1180924844">
              <w:marLeft w:val="0"/>
              <w:marRight w:val="0"/>
              <w:marTop w:val="0"/>
              <w:marBottom w:val="0"/>
              <w:divBdr>
                <w:top w:val="none" w:sz="0" w:space="0" w:color="auto"/>
                <w:left w:val="none" w:sz="0" w:space="0" w:color="auto"/>
                <w:bottom w:val="none" w:sz="0" w:space="0" w:color="auto"/>
                <w:right w:val="none" w:sz="0" w:space="0" w:color="auto"/>
              </w:divBdr>
            </w:div>
          </w:divsChild>
        </w:div>
        <w:div w:id="231241249">
          <w:marLeft w:val="60"/>
          <w:marRight w:val="60"/>
          <w:marTop w:val="100"/>
          <w:marBottom w:val="100"/>
          <w:divBdr>
            <w:top w:val="none" w:sz="0" w:space="0" w:color="auto"/>
            <w:left w:val="none" w:sz="0" w:space="0" w:color="auto"/>
            <w:bottom w:val="none" w:sz="0" w:space="0" w:color="auto"/>
            <w:right w:val="none" w:sz="0" w:space="0" w:color="auto"/>
          </w:divBdr>
          <w:divsChild>
            <w:div w:id="593758">
              <w:marLeft w:val="0"/>
              <w:marRight w:val="0"/>
              <w:marTop w:val="0"/>
              <w:marBottom w:val="0"/>
              <w:divBdr>
                <w:top w:val="none" w:sz="0" w:space="0" w:color="auto"/>
                <w:left w:val="none" w:sz="0" w:space="0" w:color="auto"/>
                <w:bottom w:val="none" w:sz="0" w:space="0" w:color="auto"/>
                <w:right w:val="none" w:sz="0" w:space="0" w:color="auto"/>
              </w:divBdr>
            </w:div>
          </w:divsChild>
        </w:div>
        <w:div w:id="866213189">
          <w:marLeft w:val="0"/>
          <w:marRight w:val="0"/>
          <w:marTop w:val="0"/>
          <w:marBottom w:val="0"/>
          <w:divBdr>
            <w:top w:val="none" w:sz="0" w:space="0" w:color="auto"/>
            <w:left w:val="none" w:sz="0" w:space="0" w:color="auto"/>
            <w:bottom w:val="none" w:sz="0" w:space="0" w:color="auto"/>
            <w:right w:val="none" w:sz="0" w:space="0" w:color="auto"/>
          </w:divBdr>
        </w:div>
        <w:div w:id="1085686462">
          <w:marLeft w:val="0"/>
          <w:marRight w:val="0"/>
          <w:marTop w:val="0"/>
          <w:marBottom w:val="0"/>
          <w:divBdr>
            <w:top w:val="none" w:sz="0" w:space="0" w:color="auto"/>
            <w:left w:val="none" w:sz="0" w:space="0" w:color="auto"/>
            <w:bottom w:val="none" w:sz="0" w:space="0" w:color="auto"/>
            <w:right w:val="none" w:sz="0" w:space="0" w:color="auto"/>
          </w:divBdr>
        </w:div>
        <w:div w:id="2127461895">
          <w:marLeft w:val="0"/>
          <w:marRight w:val="0"/>
          <w:marTop w:val="0"/>
          <w:marBottom w:val="0"/>
          <w:divBdr>
            <w:top w:val="none" w:sz="0" w:space="0" w:color="auto"/>
            <w:left w:val="none" w:sz="0" w:space="0" w:color="auto"/>
            <w:bottom w:val="none" w:sz="0" w:space="0" w:color="auto"/>
            <w:right w:val="none" w:sz="0" w:space="0" w:color="auto"/>
          </w:divBdr>
        </w:div>
        <w:div w:id="82338779">
          <w:marLeft w:val="0"/>
          <w:marRight w:val="0"/>
          <w:marTop w:val="0"/>
          <w:marBottom w:val="0"/>
          <w:divBdr>
            <w:top w:val="none" w:sz="0" w:space="0" w:color="auto"/>
            <w:left w:val="none" w:sz="0" w:space="0" w:color="auto"/>
            <w:bottom w:val="none" w:sz="0" w:space="0" w:color="auto"/>
            <w:right w:val="none" w:sz="0" w:space="0" w:color="auto"/>
          </w:divBdr>
        </w:div>
        <w:div w:id="2076317851">
          <w:marLeft w:val="0"/>
          <w:marRight w:val="0"/>
          <w:marTop w:val="0"/>
          <w:marBottom w:val="0"/>
          <w:divBdr>
            <w:top w:val="none" w:sz="0" w:space="0" w:color="auto"/>
            <w:left w:val="none" w:sz="0" w:space="0" w:color="auto"/>
            <w:bottom w:val="none" w:sz="0" w:space="0" w:color="auto"/>
            <w:right w:val="none" w:sz="0" w:space="0" w:color="auto"/>
          </w:divBdr>
        </w:div>
        <w:div w:id="2005935430">
          <w:marLeft w:val="60"/>
          <w:marRight w:val="60"/>
          <w:marTop w:val="100"/>
          <w:marBottom w:val="100"/>
          <w:divBdr>
            <w:top w:val="none" w:sz="0" w:space="0" w:color="auto"/>
            <w:left w:val="none" w:sz="0" w:space="0" w:color="auto"/>
            <w:bottom w:val="none" w:sz="0" w:space="0" w:color="auto"/>
            <w:right w:val="none" w:sz="0" w:space="0" w:color="auto"/>
          </w:divBdr>
        </w:div>
        <w:div w:id="330447348">
          <w:marLeft w:val="60"/>
          <w:marRight w:val="60"/>
          <w:marTop w:val="100"/>
          <w:marBottom w:val="100"/>
          <w:divBdr>
            <w:top w:val="none" w:sz="0" w:space="0" w:color="auto"/>
            <w:left w:val="none" w:sz="0" w:space="0" w:color="auto"/>
            <w:bottom w:val="none" w:sz="0" w:space="0" w:color="auto"/>
            <w:right w:val="none" w:sz="0" w:space="0" w:color="auto"/>
          </w:divBdr>
        </w:div>
        <w:div w:id="1383750393">
          <w:marLeft w:val="60"/>
          <w:marRight w:val="60"/>
          <w:marTop w:val="100"/>
          <w:marBottom w:val="100"/>
          <w:divBdr>
            <w:top w:val="none" w:sz="0" w:space="0" w:color="auto"/>
            <w:left w:val="none" w:sz="0" w:space="0" w:color="auto"/>
            <w:bottom w:val="none" w:sz="0" w:space="0" w:color="auto"/>
            <w:right w:val="none" w:sz="0" w:space="0" w:color="auto"/>
          </w:divBdr>
        </w:div>
        <w:div w:id="629046171">
          <w:marLeft w:val="60"/>
          <w:marRight w:val="60"/>
          <w:marTop w:val="100"/>
          <w:marBottom w:val="100"/>
          <w:divBdr>
            <w:top w:val="none" w:sz="0" w:space="0" w:color="auto"/>
            <w:left w:val="none" w:sz="0" w:space="0" w:color="auto"/>
            <w:bottom w:val="none" w:sz="0" w:space="0" w:color="auto"/>
            <w:right w:val="none" w:sz="0" w:space="0" w:color="auto"/>
          </w:divBdr>
        </w:div>
        <w:div w:id="432477209">
          <w:marLeft w:val="60"/>
          <w:marRight w:val="60"/>
          <w:marTop w:val="100"/>
          <w:marBottom w:val="100"/>
          <w:divBdr>
            <w:top w:val="none" w:sz="0" w:space="0" w:color="auto"/>
            <w:left w:val="none" w:sz="0" w:space="0" w:color="auto"/>
            <w:bottom w:val="none" w:sz="0" w:space="0" w:color="auto"/>
            <w:right w:val="none" w:sz="0" w:space="0" w:color="auto"/>
          </w:divBdr>
        </w:div>
        <w:div w:id="140080131">
          <w:marLeft w:val="60"/>
          <w:marRight w:val="60"/>
          <w:marTop w:val="100"/>
          <w:marBottom w:val="100"/>
          <w:divBdr>
            <w:top w:val="none" w:sz="0" w:space="0" w:color="auto"/>
            <w:left w:val="none" w:sz="0" w:space="0" w:color="auto"/>
            <w:bottom w:val="none" w:sz="0" w:space="0" w:color="auto"/>
            <w:right w:val="none" w:sz="0" w:space="0" w:color="auto"/>
          </w:divBdr>
        </w:div>
        <w:div w:id="1269580108">
          <w:marLeft w:val="60"/>
          <w:marRight w:val="60"/>
          <w:marTop w:val="100"/>
          <w:marBottom w:val="100"/>
          <w:divBdr>
            <w:top w:val="none" w:sz="0" w:space="0" w:color="auto"/>
            <w:left w:val="none" w:sz="0" w:space="0" w:color="auto"/>
            <w:bottom w:val="none" w:sz="0" w:space="0" w:color="auto"/>
            <w:right w:val="none" w:sz="0" w:space="0" w:color="auto"/>
          </w:divBdr>
        </w:div>
        <w:div w:id="566452437">
          <w:marLeft w:val="60"/>
          <w:marRight w:val="60"/>
          <w:marTop w:val="100"/>
          <w:marBottom w:val="100"/>
          <w:divBdr>
            <w:top w:val="none" w:sz="0" w:space="0" w:color="auto"/>
            <w:left w:val="none" w:sz="0" w:space="0" w:color="auto"/>
            <w:bottom w:val="none" w:sz="0" w:space="0" w:color="auto"/>
            <w:right w:val="none" w:sz="0" w:space="0" w:color="auto"/>
          </w:divBdr>
        </w:div>
        <w:div w:id="2050452402">
          <w:marLeft w:val="60"/>
          <w:marRight w:val="60"/>
          <w:marTop w:val="100"/>
          <w:marBottom w:val="100"/>
          <w:divBdr>
            <w:top w:val="none" w:sz="0" w:space="0" w:color="auto"/>
            <w:left w:val="none" w:sz="0" w:space="0" w:color="auto"/>
            <w:bottom w:val="none" w:sz="0" w:space="0" w:color="auto"/>
            <w:right w:val="none" w:sz="0" w:space="0" w:color="auto"/>
          </w:divBdr>
        </w:div>
        <w:div w:id="593056778">
          <w:marLeft w:val="60"/>
          <w:marRight w:val="60"/>
          <w:marTop w:val="100"/>
          <w:marBottom w:val="100"/>
          <w:divBdr>
            <w:top w:val="none" w:sz="0" w:space="0" w:color="auto"/>
            <w:left w:val="none" w:sz="0" w:space="0" w:color="auto"/>
            <w:bottom w:val="none" w:sz="0" w:space="0" w:color="auto"/>
            <w:right w:val="none" w:sz="0" w:space="0" w:color="auto"/>
          </w:divBdr>
        </w:div>
        <w:div w:id="808860085">
          <w:marLeft w:val="60"/>
          <w:marRight w:val="60"/>
          <w:marTop w:val="100"/>
          <w:marBottom w:val="100"/>
          <w:divBdr>
            <w:top w:val="none" w:sz="0" w:space="0" w:color="auto"/>
            <w:left w:val="none" w:sz="0" w:space="0" w:color="auto"/>
            <w:bottom w:val="none" w:sz="0" w:space="0" w:color="auto"/>
            <w:right w:val="none" w:sz="0" w:space="0" w:color="auto"/>
          </w:divBdr>
        </w:div>
        <w:div w:id="1978877500">
          <w:marLeft w:val="60"/>
          <w:marRight w:val="60"/>
          <w:marTop w:val="100"/>
          <w:marBottom w:val="100"/>
          <w:divBdr>
            <w:top w:val="none" w:sz="0" w:space="0" w:color="auto"/>
            <w:left w:val="none" w:sz="0" w:space="0" w:color="auto"/>
            <w:bottom w:val="none" w:sz="0" w:space="0" w:color="auto"/>
            <w:right w:val="none" w:sz="0" w:space="0" w:color="auto"/>
          </w:divBdr>
        </w:div>
        <w:div w:id="2019110670">
          <w:marLeft w:val="60"/>
          <w:marRight w:val="60"/>
          <w:marTop w:val="100"/>
          <w:marBottom w:val="100"/>
          <w:divBdr>
            <w:top w:val="none" w:sz="0" w:space="0" w:color="auto"/>
            <w:left w:val="none" w:sz="0" w:space="0" w:color="auto"/>
            <w:bottom w:val="none" w:sz="0" w:space="0" w:color="auto"/>
            <w:right w:val="none" w:sz="0" w:space="0" w:color="auto"/>
          </w:divBdr>
        </w:div>
        <w:div w:id="1394616458">
          <w:marLeft w:val="60"/>
          <w:marRight w:val="60"/>
          <w:marTop w:val="100"/>
          <w:marBottom w:val="100"/>
          <w:divBdr>
            <w:top w:val="none" w:sz="0" w:space="0" w:color="auto"/>
            <w:left w:val="none" w:sz="0" w:space="0" w:color="auto"/>
            <w:bottom w:val="none" w:sz="0" w:space="0" w:color="auto"/>
            <w:right w:val="none" w:sz="0" w:space="0" w:color="auto"/>
          </w:divBdr>
        </w:div>
        <w:div w:id="927421948">
          <w:marLeft w:val="60"/>
          <w:marRight w:val="60"/>
          <w:marTop w:val="100"/>
          <w:marBottom w:val="100"/>
          <w:divBdr>
            <w:top w:val="none" w:sz="0" w:space="0" w:color="auto"/>
            <w:left w:val="none" w:sz="0" w:space="0" w:color="auto"/>
            <w:bottom w:val="none" w:sz="0" w:space="0" w:color="auto"/>
            <w:right w:val="none" w:sz="0" w:space="0" w:color="auto"/>
          </w:divBdr>
        </w:div>
        <w:div w:id="1001159297">
          <w:marLeft w:val="60"/>
          <w:marRight w:val="60"/>
          <w:marTop w:val="100"/>
          <w:marBottom w:val="100"/>
          <w:divBdr>
            <w:top w:val="none" w:sz="0" w:space="0" w:color="auto"/>
            <w:left w:val="none" w:sz="0" w:space="0" w:color="auto"/>
            <w:bottom w:val="none" w:sz="0" w:space="0" w:color="auto"/>
            <w:right w:val="none" w:sz="0" w:space="0" w:color="auto"/>
          </w:divBdr>
        </w:div>
        <w:div w:id="1652753360">
          <w:marLeft w:val="60"/>
          <w:marRight w:val="60"/>
          <w:marTop w:val="100"/>
          <w:marBottom w:val="100"/>
          <w:divBdr>
            <w:top w:val="none" w:sz="0" w:space="0" w:color="auto"/>
            <w:left w:val="none" w:sz="0" w:space="0" w:color="auto"/>
            <w:bottom w:val="none" w:sz="0" w:space="0" w:color="auto"/>
            <w:right w:val="none" w:sz="0" w:space="0" w:color="auto"/>
          </w:divBdr>
        </w:div>
        <w:div w:id="1184396849">
          <w:marLeft w:val="60"/>
          <w:marRight w:val="60"/>
          <w:marTop w:val="100"/>
          <w:marBottom w:val="100"/>
          <w:divBdr>
            <w:top w:val="none" w:sz="0" w:space="0" w:color="auto"/>
            <w:left w:val="none" w:sz="0" w:space="0" w:color="auto"/>
            <w:bottom w:val="none" w:sz="0" w:space="0" w:color="auto"/>
            <w:right w:val="none" w:sz="0" w:space="0" w:color="auto"/>
          </w:divBdr>
        </w:div>
        <w:div w:id="1724596586">
          <w:marLeft w:val="60"/>
          <w:marRight w:val="60"/>
          <w:marTop w:val="100"/>
          <w:marBottom w:val="100"/>
          <w:divBdr>
            <w:top w:val="none" w:sz="0" w:space="0" w:color="auto"/>
            <w:left w:val="none" w:sz="0" w:space="0" w:color="auto"/>
            <w:bottom w:val="none" w:sz="0" w:space="0" w:color="auto"/>
            <w:right w:val="none" w:sz="0" w:space="0" w:color="auto"/>
          </w:divBdr>
        </w:div>
        <w:div w:id="1172063776">
          <w:marLeft w:val="60"/>
          <w:marRight w:val="60"/>
          <w:marTop w:val="100"/>
          <w:marBottom w:val="100"/>
          <w:divBdr>
            <w:top w:val="none" w:sz="0" w:space="0" w:color="auto"/>
            <w:left w:val="none" w:sz="0" w:space="0" w:color="auto"/>
            <w:bottom w:val="none" w:sz="0" w:space="0" w:color="auto"/>
            <w:right w:val="none" w:sz="0" w:space="0" w:color="auto"/>
          </w:divBdr>
          <w:divsChild>
            <w:div w:id="326787554">
              <w:marLeft w:val="0"/>
              <w:marRight w:val="0"/>
              <w:marTop w:val="0"/>
              <w:marBottom w:val="0"/>
              <w:divBdr>
                <w:top w:val="none" w:sz="0" w:space="0" w:color="auto"/>
                <w:left w:val="none" w:sz="0" w:space="0" w:color="auto"/>
                <w:bottom w:val="none" w:sz="0" w:space="0" w:color="auto"/>
                <w:right w:val="none" w:sz="0" w:space="0" w:color="auto"/>
              </w:divBdr>
            </w:div>
          </w:divsChild>
        </w:div>
        <w:div w:id="1564831454">
          <w:marLeft w:val="60"/>
          <w:marRight w:val="60"/>
          <w:marTop w:val="100"/>
          <w:marBottom w:val="100"/>
          <w:divBdr>
            <w:top w:val="none" w:sz="0" w:space="0" w:color="auto"/>
            <w:left w:val="none" w:sz="0" w:space="0" w:color="auto"/>
            <w:bottom w:val="none" w:sz="0" w:space="0" w:color="auto"/>
            <w:right w:val="none" w:sz="0" w:space="0" w:color="auto"/>
          </w:divBdr>
        </w:div>
        <w:div w:id="1945728628">
          <w:marLeft w:val="60"/>
          <w:marRight w:val="60"/>
          <w:marTop w:val="100"/>
          <w:marBottom w:val="100"/>
          <w:divBdr>
            <w:top w:val="none" w:sz="0" w:space="0" w:color="auto"/>
            <w:left w:val="none" w:sz="0" w:space="0" w:color="auto"/>
            <w:bottom w:val="none" w:sz="0" w:space="0" w:color="auto"/>
            <w:right w:val="none" w:sz="0" w:space="0" w:color="auto"/>
          </w:divBdr>
          <w:divsChild>
            <w:div w:id="1579248764">
              <w:marLeft w:val="0"/>
              <w:marRight w:val="0"/>
              <w:marTop w:val="0"/>
              <w:marBottom w:val="0"/>
              <w:divBdr>
                <w:top w:val="none" w:sz="0" w:space="0" w:color="auto"/>
                <w:left w:val="none" w:sz="0" w:space="0" w:color="auto"/>
                <w:bottom w:val="none" w:sz="0" w:space="0" w:color="auto"/>
                <w:right w:val="none" w:sz="0" w:space="0" w:color="auto"/>
              </w:divBdr>
            </w:div>
          </w:divsChild>
        </w:div>
        <w:div w:id="1599562540">
          <w:marLeft w:val="60"/>
          <w:marRight w:val="60"/>
          <w:marTop w:val="100"/>
          <w:marBottom w:val="100"/>
          <w:divBdr>
            <w:top w:val="none" w:sz="0" w:space="0" w:color="auto"/>
            <w:left w:val="none" w:sz="0" w:space="0" w:color="auto"/>
            <w:bottom w:val="none" w:sz="0" w:space="0" w:color="auto"/>
            <w:right w:val="none" w:sz="0" w:space="0" w:color="auto"/>
          </w:divBdr>
          <w:divsChild>
            <w:div w:id="1899896580">
              <w:marLeft w:val="0"/>
              <w:marRight w:val="0"/>
              <w:marTop w:val="0"/>
              <w:marBottom w:val="0"/>
              <w:divBdr>
                <w:top w:val="none" w:sz="0" w:space="0" w:color="auto"/>
                <w:left w:val="none" w:sz="0" w:space="0" w:color="auto"/>
                <w:bottom w:val="none" w:sz="0" w:space="0" w:color="auto"/>
                <w:right w:val="none" w:sz="0" w:space="0" w:color="auto"/>
              </w:divBdr>
            </w:div>
          </w:divsChild>
        </w:div>
        <w:div w:id="1912961570">
          <w:marLeft w:val="60"/>
          <w:marRight w:val="60"/>
          <w:marTop w:val="100"/>
          <w:marBottom w:val="100"/>
          <w:divBdr>
            <w:top w:val="none" w:sz="0" w:space="0" w:color="auto"/>
            <w:left w:val="none" w:sz="0" w:space="0" w:color="auto"/>
            <w:bottom w:val="none" w:sz="0" w:space="0" w:color="auto"/>
            <w:right w:val="none" w:sz="0" w:space="0" w:color="auto"/>
          </w:divBdr>
          <w:divsChild>
            <w:div w:id="668025123">
              <w:marLeft w:val="0"/>
              <w:marRight w:val="0"/>
              <w:marTop w:val="0"/>
              <w:marBottom w:val="0"/>
              <w:divBdr>
                <w:top w:val="none" w:sz="0" w:space="0" w:color="auto"/>
                <w:left w:val="none" w:sz="0" w:space="0" w:color="auto"/>
                <w:bottom w:val="none" w:sz="0" w:space="0" w:color="auto"/>
                <w:right w:val="none" w:sz="0" w:space="0" w:color="auto"/>
              </w:divBdr>
            </w:div>
          </w:divsChild>
        </w:div>
        <w:div w:id="263464867">
          <w:marLeft w:val="60"/>
          <w:marRight w:val="60"/>
          <w:marTop w:val="100"/>
          <w:marBottom w:val="100"/>
          <w:divBdr>
            <w:top w:val="none" w:sz="0" w:space="0" w:color="auto"/>
            <w:left w:val="none" w:sz="0" w:space="0" w:color="auto"/>
            <w:bottom w:val="none" w:sz="0" w:space="0" w:color="auto"/>
            <w:right w:val="none" w:sz="0" w:space="0" w:color="auto"/>
          </w:divBdr>
          <w:divsChild>
            <w:div w:id="605888985">
              <w:marLeft w:val="0"/>
              <w:marRight w:val="0"/>
              <w:marTop w:val="0"/>
              <w:marBottom w:val="0"/>
              <w:divBdr>
                <w:top w:val="none" w:sz="0" w:space="0" w:color="auto"/>
                <w:left w:val="none" w:sz="0" w:space="0" w:color="auto"/>
                <w:bottom w:val="none" w:sz="0" w:space="0" w:color="auto"/>
                <w:right w:val="none" w:sz="0" w:space="0" w:color="auto"/>
              </w:divBdr>
            </w:div>
          </w:divsChild>
        </w:div>
        <w:div w:id="1717393856">
          <w:marLeft w:val="60"/>
          <w:marRight w:val="60"/>
          <w:marTop w:val="100"/>
          <w:marBottom w:val="100"/>
          <w:divBdr>
            <w:top w:val="none" w:sz="0" w:space="0" w:color="auto"/>
            <w:left w:val="none" w:sz="0" w:space="0" w:color="auto"/>
            <w:bottom w:val="none" w:sz="0" w:space="0" w:color="auto"/>
            <w:right w:val="none" w:sz="0" w:space="0" w:color="auto"/>
          </w:divBdr>
          <w:divsChild>
            <w:div w:id="729841148">
              <w:marLeft w:val="0"/>
              <w:marRight w:val="0"/>
              <w:marTop w:val="0"/>
              <w:marBottom w:val="0"/>
              <w:divBdr>
                <w:top w:val="none" w:sz="0" w:space="0" w:color="auto"/>
                <w:left w:val="none" w:sz="0" w:space="0" w:color="auto"/>
                <w:bottom w:val="none" w:sz="0" w:space="0" w:color="auto"/>
                <w:right w:val="none" w:sz="0" w:space="0" w:color="auto"/>
              </w:divBdr>
            </w:div>
          </w:divsChild>
        </w:div>
        <w:div w:id="1895702307">
          <w:marLeft w:val="60"/>
          <w:marRight w:val="60"/>
          <w:marTop w:val="100"/>
          <w:marBottom w:val="100"/>
          <w:divBdr>
            <w:top w:val="none" w:sz="0" w:space="0" w:color="auto"/>
            <w:left w:val="none" w:sz="0" w:space="0" w:color="auto"/>
            <w:bottom w:val="none" w:sz="0" w:space="0" w:color="auto"/>
            <w:right w:val="none" w:sz="0" w:space="0" w:color="auto"/>
          </w:divBdr>
          <w:divsChild>
            <w:div w:id="1146357480">
              <w:marLeft w:val="0"/>
              <w:marRight w:val="0"/>
              <w:marTop w:val="0"/>
              <w:marBottom w:val="0"/>
              <w:divBdr>
                <w:top w:val="none" w:sz="0" w:space="0" w:color="auto"/>
                <w:left w:val="none" w:sz="0" w:space="0" w:color="auto"/>
                <w:bottom w:val="none" w:sz="0" w:space="0" w:color="auto"/>
                <w:right w:val="none" w:sz="0" w:space="0" w:color="auto"/>
              </w:divBdr>
            </w:div>
          </w:divsChild>
        </w:div>
        <w:div w:id="97911186">
          <w:marLeft w:val="60"/>
          <w:marRight w:val="60"/>
          <w:marTop w:val="100"/>
          <w:marBottom w:val="100"/>
          <w:divBdr>
            <w:top w:val="none" w:sz="0" w:space="0" w:color="auto"/>
            <w:left w:val="none" w:sz="0" w:space="0" w:color="auto"/>
            <w:bottom w:val="none" w:sz="0" w:space="0" w:color="auto"/>
            <w:right w:val="none" w:sz="0" w:space="0" w:color="auto"/>
          </w:divBdr>
          <w:divsChild>
            <w:div w:id="182087074">
              <w:marLeft w:val="0"/>
              <w:marRight w:val="0"/>
              <w:marTop w:val="0"/>
              <w:marBottom w:val="0"/>
              <w:divBdr>
                <w:top w:val="none" w:sz="0" w:space="0" w:color="auto"/>
                <w:left w:val="none" w:sz="0" w:space="0" w:color="auto"/>
                <w:bottom w:val="none" w:sz="0" w:space="0" w:color="auto"/>
                <w:right w:val="none" w:sz="0" w:space="0" w:color="auto"/>
              </w:divBdr>
            </w:div>
          </w:divsChild>
        </w:div>
        <w:div w:id="2004118739">
          <w:marLeft w:val="60"/>
          <w:marRight w:val="60"/>
          <w:marTop w:val="100"/>
          <w:marBottom w:val="100"/>
          <w:divBdr>
            <w:top w:val="none" w:sz="0" w:space="0" w:color="auto"/>
            <w:left w:val="none" w:sz="0" w:space="0" w:color="auto"/>
            <w:bottom w:val="none" w:sz="0" w:space="0" w:color="auto"/>
            <w:right w:val="none" w:sz="0" w:space="0" w:color="auto"/>
          </w:divBdr>
          <w:divsChild>
            <w:div w:id="1258055020">
              <w:marLeft w:val="0"/>
              <w:marRight w:val="0"/>
              <w:marTop w:val="0"/>
              <w:marBottom w:val="0"/>
              <w:divBdr>
                <w:top w:val="none" w:sz="0" w:space="0" w:color="auto"/>
                <w:left w:val="none" w:sz="0" w:space="0" w:color="auto"/>
                <w:bottom w:val="none" w:sz="0" w:space="0" w:color="auto"/>
                <w:right w:val="none" w:sz="0" w:space="0" w:color="auto"/>
              </w:divBdr>
            </w:div>
          </w:divsChild>
        </w:div>
        <w:div w:id="1491864833">
          <w:marLeft w:val="60"/>
          <w:marRight w:val="60"/>
          <w:marTop w:val="100"/>
          <w:marBottom w:val="100"/>
          <w:divBdr>
            <w:top w:val="none" w:sz="0" w:space="0" w:color="auto"/>
            <w:left w:val="none" w:sz="0" w:space="0" w:color="auto"/>
            <w:bottom w:val="none" w:sz="0" w:space="0" w:color="auto"/>
            <w:right w:val="none" w:sz="0" w:space="0" w:color="auto"/>
          </w:divBdr>
          <w:divsChild>
            <w:div w:id="114446584">
              <w:marLeft w:val="0"/>
              <w:marRight w:val="0"/>
              <w:marTop w:val="0"/>
              <w:marBottom w:val="0"/>
              <w:divBdr>
                <w:top w:val="none" w:sz="0" w:space="0" w:color="auto"/>
                <w:left w:val="none" w:sz="0" w:space="0" w:color="auto"/>
                <w:bottom w:val="none" w:sz="0" w:space="0" w:color="auto"/>
                <w:right w:val="none" w:sz="0" w:space="0" w:color="auto"/>
              </w:divBdr>
            </w:div>
          </w:divsChild>
        </w:div>
        <w:div w:id="2124415720">
          <w:marLeft w:val="0"/>
          <w:marRight w:val="0"/>
          <w:marTop w:val="0"/>
          <w:marBottom w:val="0"/>
          <w:divBdr>
            <w:top w:val="none" w:sz="0" w:space="0" w:color="auto"/>
            <w:left w:val="none" w:sz="0" w:space="0" w:color="auto"/>
            <w:bottom w:val="none" w:sz="0" w:space="0" w:color="auto"/>
            <w:right w:val="none" w:sz="0" w:space="0" w:color="auto"/>
          </w:divBdr>
        </w:div>
        <w:div w:id="330524917">
          <w:marLeft w:val="0"/>
          <w:marRight w:val="0"/>
          <w:marTop w:val="0"/>
          <w:marBottom w:val="0"/>
          <w:divBdr>
            <w:top w:val="none" w:sz="0" w:space="0" w:color="auto"/>
            <w:left w:val="none" w:sz="0" w:space="0" w:color="auto"/>
            <w:bottom w:val="none" w:sz="0" w:space="0" w:color="auto"/>
            <w:right w:val="none" w:sz="0" w:space="0" w:color="auto"/>
          </w:divBdr>
        </w:div>
        <w:div w:id="343047595">
          <w:marLeft w:val="0"/>
          <w:marRight w:val="0"/>
          <w:marTop w:val="0"/>
          <w:marBottom w:val="0"/>
          <w:divBdr>
            <w:top w:val="none" w:sz="0" w:space="0" w:color="auto"/>
            <w:left w:val="none" w:sz="0" w:space="0" w:color="auto"/>
            <w:bottom w:val="none" w:sz="0" w:space="0" w:color="auto"/>
            <w:right w:val="none" w:sz="0" w:space="0" w:color="auto"/>
          </w:divBdr>
        </w:div>
        <w:div w:id="834035806">
          <w:marLeft w:val="0"/>
          <w:marRight w:val="0"/>
          <w:marTop w:val="0"/>
          <w:marBottom w:val="0"/>
          <w:divBdr>
            <w:top w:val="none" w:sz="0" w:space="0" w:color="auto"/>
            <w:left w:val="none" w:sz="0" w:space="0" w:color="auto"/>
            <w:bottom w:val="none" w:sz="0" w:space="0" w:color="auto"/>
            <w:right w:val="none" w:sz="0" w:space="0" w:color="auto"/>
          </w:divBdr>
        </w:div>
        <w:div w:id="564993059">
          <w:marLeft w:val="0"/>
          <w:marRight w:val="0"/>
          <w:marTop w:val="0"/>
          <w:marBottom w:val="0"/>
          <w:divBdr>
            <w:top w:val="none" w:sz="0" w:space="0" w:color="auto"/>
            <w:left w:val="none" w:sz="0" w:space="0" w:color="auto"/>
            <w:bottom w:val="none" w:sz="0" w:space="0" w:color="auto"/>
            <w:right w:val="none" w:sz="0" w:space="0" w:color="auto"/>
          </w:divBdr>
        </w:div>
        <w:div w:id="1886411701">
          <w:marLeft w:val="0"/>
          <w:marRight w:val="0"/>
          <w:marTop w:val="0"/>
          <w:marBottom w:val="0"/>
          <w:divBdr>
            <w:top w:val="none" w:sz="0" w:space="0" w:color="auto"/>
            <w:left w:val="none" w:sz="0" w:space="0" w:color="auto"/>
            <w:bottom w:val="none" w:sz="0" w:space="0" w:color="auto"/>
            <w:right w:val="none" w:sz="0" w:space="0" w:color="auto"/>
          </w:divBdr>
        </w:div>
        <w:div w:id="1356812750">
          <w:marLeft w:val="0"/>
          <w:marRight w:val="0"/>
          <w:marTop w:val="0"/>
          <w:marBottom w:val="0"/>
          <w:divBdr>
            <w:top w:val="none" w:sz="0" w:space="0" w:color="auto"/>
            <w:left w:val="none" w:sz="0" w:space="0" w:color="auto"/>
            <w:bottom w:val="none" w:sz="0" w:space="0" w:color="auto"/>
            <w:right w:val="none" w:sz="0" w:space="0" w:color="auto"/>
          </w:divBdr>
        </w:div>
        <w:div w:id="1790123488">
          <w:marLeft w:val="0"/>
          <w:marRight w:val="0"/>
          <w:marTop w:val="0"/>
          <w:marBottom w:val="0"/>
          <w:divBdr>
            <w:top w:val="none" w:sz="0" w:space="0" w:color="auto"/>
            <w:left w:val="none" w:sz="0" w:space="0" w:color="auto"/>
            <w:bottom w:val="none" w:sz="0" w:space="0" w:color="auto"/>
            <w:right w:val="none" w:sz="0" w:space="0" w:color="auto"/>
          </w:divBdr>
        </w:div>
        <w:div w:id="1044981126">
          <w:marLeft w:val="0"/>
          <w:marRight w:val="0"/>
          <w:marTop w:val="0"/>
          <w:marBottom w:val="0"/>
          <w:divBdr>
            <w:top w:val="none" w:sz="0" w:space="0" w:color="auto"/>
            <w:left w:val="none" w:sz="0" w:space="0" w:color="auto"/>
            <w:bottom w:val="none" w:sz="0" w:space="0" w:color="auto"/>
            <w:right w:val="none" w:sz="0" w:space="0" w:color="auto"/>
          </w:divBdr>
        </w:div>
        <w:div w:id="650672131">
          <w:marLeft w:val="60"/>
          <w:marRight w:val="60"/>
          <w:marTop w:val="100"/>
          <w:marBottom w:val="100"/>
          <w:divBdr>
            <w:top w:val="none" w:sz="0" w:space="0" w:color="auto"/>
            <w:left w:val="none" w:sz="0" w:space="0" w:color="auto"/>
            <w:bottom w:val="none" w:sz="0" w:space="0" w:color="auto"/>
            <w:right w:val="none" w:sz="0" w:space="0" w:color="auto"/>
          </w:divBdr>
        </w:div>
        <w:div w:id="1149905591">
          <w:marLeft w:val="60"/>
          <w:marRight w:val="60"/>
          <w:marTop w:val="100"/>
          <w:marBottom w:val="100"/>
          <w:divBdr>
            <w:top w:val="none" w:sz="0" w:space="0" w:color="auto"/>
            <w:left w:val="none" w:sz="0" w:space="0" w:color="auto"/>
            <w:bottom w:val="none" w:sz="0" w:space="0" w:color="auto"/>
            <w:right w:val="none" w:sz="0" w:space="0" w:color="auto"/>
          </w:divBdr>
        </w:div>
        <w:div w:id="827668510">
          <w:marLeft w:val="60"/>
          <w:marRight w:val="60"/>
          <w:marTop w:val="100"/>
          <w:marBottom w:val="100"/>
          <w:divBdr>
            <w:top w:val="none" w:sz="0" w:space="0" w:color="auto"/>
            <w:left w:val="none" w:sz="0" w:space="0" w:color="auto"/>
            <w:bottom w:val="none" w:sz="0" w:space="0" w:color="auto"/>
            <w:right w:val="none" w:sz="0" w:space="0" w:color="auto"/>
          </w:divBdr>
        </w:div>
        <w:div w:id="1857382211">
          <w:marLeft w:val="60"/>
          <w:marRight w:val="60"/>
          <w:marTop w:val="100"/>
          <w:marBottom w:val="100"/>
          <w:divBdr>
            <w:top w:val="none" w:sz="0" w:space="0" w:color="auto"/>
            <w:left w:val="none" w:sz="0" w:space="0" w:color="auto"/>
            <w:bottom w:val="none" w:sz="0" w:space="0" w:color="auto"/>
            <w:right w:val="none" w:sz="0" w:space="0" w:color="auto"/>
          </w:divBdr>
        </w:div>
        <w:div w:id="348262612">
          <w:marLeft w:val="60"/>
          <w:marRight w:val="60"/>
          <w:marTop w:val="100"/>
          <w:marBottom w:val="100"/>
          <w:divBdr>
            <w:top w:val="none" w:sz="0" w:space="0" w:color="auto"/>
            <w:left w:val="none" w:sz="0" w:space="0" w:color="auto"/>
            <w:bottom w:val="none" w:sz="0" w:space="0" w:color="auto"/>
            <w:right w:val="none" w:sz="0" w:space="0" w:color="auto"/>
          </w:divBdr>
        </w:div>
        <w:div w:id="511605482">
          <w:marLeft w:val="60"/>
          <w:marRight w:val="60"/>
          <w:marTop w:val="100"/>
          <w:marBottom w:val="100"/>
          <w:divBdr>
            <w:top w:val="none" w:sz="0" w:space="0" w:color="auto"/>
            <w:left w:val="none" w:sz="0" w:space="0" w:color="auto"/>
            <w:bottom w:val="none" w:sz="0" w:space="0" w:color="auto"/>
            <w:right w:val="none" w:sz="0" w:space="0" w:color="auto"/>
          </w:divBdr>
        </w:div>
        <w:div w:id="309753032">
          <w:marLeft w:val="60"/>
          <w:marRight w:val="60"/>
          <w:marTop w:val="100"/>
          <w:marBottom w:val="100"/>
          <w:divBdr>
            <w:top w:val="none" w:sz="0" w:space="0" w:color="auto"/>
            <w:left w:val="none" w:sz="0" w:space="0" w:color="auto"/>
            <w:bottom w:val="none" w:sz="0" w:space="0" w:color="auto"/>
            <w:right w:val="none" w:sz="0" w:space="0" w:color="auto"/>
          </w:divBdr>
        </w:div>
        <w:div w:id="1424304594">
          <w:marLeft w:val="60"/>
          <w:marRight w:val="60"/>
          <w:marTop w:val="100"/>
          <w:marBottom w:val="100"/>
          <w:divBdr>
            <w:top w:val="none" w:sz="0" w:space="0" w:color="auto"/>
            <w:left w:val="none" w:sz="0" w:space="0" w:color="auto"/>
            <w:bottom w:val="none" w:sz="0" w:space="0" w:color="auto"/>
            <w:right w:val="none" w:sz="0" w:space="0" w:color="auto"/>
          </w:divBdr>
        </w:div>
        <w:div w:id="2025941231">
          <w:marLeft w:val="60"/>
          <w:marRight w:val="60"/>
          <w:marTop w:val="100"/>
          <w:marBottom w:val="100"/>
          <w:divBdr>
            <w:top w:val="none" w:sz="0" w:space="0" w:color="auto"/>
            <w:left w:val="none" w:sz="0" w:space="0" w:color="auto"/>
            <w:bottom w:val="none" w:sz="0" w:space="0" w:color="auto"/>
            <w:right w:val="none" w:sz="0" w:space="0" w:color="auto"/>
          </w:divBdr>
        </w:div>
        <w:div w:id="1263687627">
          <w:marLeft w:val="60"/>
          <w:marRight w:val="60"/>
          <w:marTop w:val="100"/>
          <w:marBottom w:val="100"/>
          <w:divBdr>
            <w:top w:val="none" w:sz="0" w:space="0" w:color="auto"/>
            <w:left w:val="none" w:sz="0" w:space="0" w:color="auto"/>
            <w:bottom w:val="none" w:sz="0" w:space="0" w:color="auto"/>
            <w:right w:val="none" w:sz="0" w:space="0" w:color="auto"/>
          </w:divBdr>
          <w:divsChild>
            <w:div w:id="1168516347">
              <w:marLeft w:val="0"/>
              <w:marRight w:val="0"/>
              <w:marTop w:val="0"/>
              <w:marBottom w:val="0"/>
              <w:divBdr>
                <w:top w:val="none" w:sz="0" w:space="0" w:color="auto"/>
                <w:left w:val="none" w:sz="0" w:space="0" w:color="auto"/>
                <w:bottom w:val="none" w:sz="0" w:space="0" w:color="auto"/>
                <w:right w:val="none" w:sz="0" w:space="0" w:color="auto"/>
              </w:divBdr>
            </w:div>
          </w:divsChild>
        </w:div>
        <w:div w:id="843394787">
          <w:marLeft w:val="60"/>
          <w:marRight w:val="60"/>
          <w:marTop w:val="100"/>
          <w:marBottom w:val="100"/>
          <w:divBdr>
            <w:top w:val="none" w:sz="0" w:space="0" w:color="auto"/>
            <w:left w:val="none" w:sz="0" w:space="0" w:color="auto"/>
            <w:bottom w:val="none" w:sz="0" w:space="0" w:color="auto"/>
            <w:right w:val="none" w:sz="0" w:space="0" w:color="auto"/>
          </w:divBdr>
          <w:divsChild>
            <w:div w:id="990672782">
              <w:marLeft w:val="0"/>
              <w:marRight w:val="0"/>
              <w:marTop w:val="0"/>
              <w:marBottom w:val="0"/>
              <w:divBdr>
                <w:top w:val="none" w:sz="0" w:space="0" w:color="auto"/>
                <w:left w:val="none" w:sz="0" w:space="0" w:color="auto"/>
                <w:bottom w:val="none" w:sz="0" w:space="0" w:color="auto"/>
                <w:right w:val="none" w:sz="0" w:space="0" w:color="auto"/>
              </w:divBdr>
            </w:div>
          </w:divsChild>
        </w:div>
        <w:div w:id="157429122">
          <w:marLeft w:val="60"/>
          <w:marRight w:val="60"/>
          <w:marTop w:val="100"/>
          <w:marBottom w:val="100"/>
          <w:divBdr>
            <w:top w:val="none" w:sz="0" w:space="0" w:color="auto"/>
            <w:left w:val="none" w:sz="0" w:space="0" w:color="auto"/>
            <w:bottom w:val="none" w:sz="0" w:space="0" w:color="auto"/>
            <w:right w:val="none" w:sz="0" w:space="0" w:color="auto"/>
          </w:divBdr>
          <w:divsChild>
            <w:div w:id="1474181134">
              <w:marLeft w:val="0"/>
              <w:marRight w:val="0"/>
              <w:marTop w:val="0"/>
              <w:marBottom w:val="0"/>
              <w:divBdr>
                <w:top w:val="none" w:sz="0" w:space="0" w:color="auto"/>
                <w:left w:val="none" w:sz="0" w:space="0" w:color="auto"/>
                <w:bottom w:val="none" w:sz="0" w:space="0" w:color="auto"/>
                <w:right w:val="none" w:sz="0" w:space="0" w:color="auto"/>
              </w:divBdr>
            </w:div>
          </w:divsChild>
        </w:div>
        <w:div w:id="1580208526">
          <w:marLeft w:val="60"/>
          <w:marRight w:val="60"/>
          <w:marTop w:val="100"/>
          <w:marBottom w:val="100"/>
          <w:divBdr>
            <w:top w:val="none" w:sz="0" w:space="0" w:color="auto"/>
            <w:left w:val="none" w:sz="0" w:space="0" w:color="auto"/>
            <w:bottom w:val="none" w:sz="0" w:space="0" w:color="auto"/>
            <w:right w:val="none" w:sz="0" w:space="0" w:color="auto"/>
          </w:divBdr>
          <w:divsChild>
            <w:div w:id="1848471849">
              <w:marLeft w:val="0"/>
              <w:marRight w:val="0"/>
              <w:marTop w:val="0"/>
              <w:marBottom w:val="0"/>
              <w:divBdr>
                <w:top w:val="none" w:sz="0" w:space="0" w:color="auto"/>
                <w:left w:val="none" w:sz="0" w:space="0" w:color="auto"/>
                <w:bottom w:val="none" w:sz="0" w:space="0" w:color="auto"/>
                <w:right w:val="none" w:sz="0" w:space="0" w:color="auto"/>
              </w:divBdr>
            </w:div>
          </w:divsChild>
        </w:div>
        <w:div w:id="40904088">
          <w:marLeft w:val="60"/>
          <w:marRight w:val="60"/>
          <w:marTop w:val="100"/>
          <w:marBottom w:val="100"/>
          <w:divBdr>
            <w:top w:val="none" w:sz="0" w:space="0" w:color="auto"/>
            <w:left w:val="none" w:sz="0" w:space="0" w:color="auto"/>
            <w:bottom w:val="none" w:sz="0" w:space="0" w:color="auto"/>
            <w:right w:val="none" w:sz="0" w:space="0" w:color="auto"/>
          </w:divBdr>
          <w:divsChild>
            <w:div w:id="212234378">
              <w:marLeft w:val="0"/>
              <w:marRight w:val="0"/>
              <w:marTop w:val="0"/>
              <w:marBottom w:val="0"/>
              <w:divBdr>
                <w:top w:val="none" w:sz="0" w:space="0" w:color="auto"/>
                <w:left w:val="none" w:sz="0" w:space="0" w:color="auto"/>
                <w:bottom w:val="none" w:sz="0" w:space="0" w:color="auto"/>
                <w:right w:val="none" w:sz="0" w:space="0" w:color="auto"/>
              </w:divBdr>
            </w:div>
          </w:divsChild>
        </w:div>
        <w:div w:id="1775248975">
          <w:marLeft w:val="60"/>
          <w:marRight w:val="60"/>
          <w:marTop w:val="100"/>
          <w:marBottom w:val="100"/>
          <w:divBdr>
            <w:top w:val="none" w:sz="0" w:space="0" w:color="auto"/>
            <w:left w:val="none" w:sz="0" w:space="0" w:color="auto"/>
            <w:bottom w:val="none" w:sz="0" w:space="0" w:color="auto"/>
            <w:right w:val="none" w:sz="0" w:space="0" w:color="auto"/>
          </w:divBdr>
          <w:divsChild>
            <w:div w:id="1076561419">
              <w:marLeft w:val="0"/>
              <w:marRight w:val="0"/>
              <w:marTop w:val="0"/>
              <w:marBottom w:val="0"/>
              <w:divBdr>
                <w:top w:val="none" w:sz="0" w:space="0" w:color="auto"/>
                <w:left w:val="none" w:sz="0" w:space="0" w:color="auto"/>
                <w:bottom w:val="none" w:sz="0" w:space="0" w:color="auto"/>
                <w:right w:val="none" w:sz="0" w:space="0" w:color="auto"/>
              </w:divBdr>
            </w:div>
          </w:divsChild>
        </w:div>
        <w:div w:id="671565736">
          <w:marLeft w:val="60"/>
          <w:marRight w:val="60"/>
          <w:marTop w:val="100"/>
          <w:marBottom w:val="100"/>
          <w:divBdr>
            <w:top w:val="none" w:sz="0" w:space="0" w:color="auto"/>
            <w:left w:val="none" w:sz="0" w:space="0" w:color="auto"/>
            <w:bottom w:val="none" w:sz="0" w:space="0" w:color="auto"/>
            <w:right w:val="none" w:sz="0" w:space="0" w:color="auto"/>
          </w:divBdr>
          <w:divsChild>
            <w:div w:id="622812331">
              <w:marLeft w:val="0"/>
              <w:marRight w:val="0"/>
              <w:marTop w:val="0"/>
              <w:marBottom w:val="0"/>
              <w:divBdr>
                <w:top w:val="none" w:sz="0" w:space="0" w:color="auto"/>
                <w:left w:val="none" w:sz="0" w:space="0" w:color="auto"/>
                <w:bottom w:val="none" w:sz="0" w:space="0" w:color="auto"/>
                <w:right w:val="none" w:sz="0" w:space="0" w:color="auto"/>
              </w:divBdr>
            </w:div>
          </w:divsChild>
        </w:div>
        <w:div w:id="1522821271">
          <w:marLeft w:val="0"/>
          <w:marRight w:val="0"/>
          <w:marTop w:val="0"/>
          <w:marBottom w:val="0"/>
          <w:divBdr>
            <w:top w:val="none" w:sz="0" w:space="0" w:color="auto"/>
            <w:left w:val="none" w:sz="0" w:space="0" w:color="auto"/>
            <w:bottom w:val="none" w:sz="0" w:space="0" w:color="auto"/>
            <w:right w:val="none" w:sz="0" w:space="0" w:color="auto"/>
          </w:divBdr>
        </w:div>
        <w:div w:id="428819941">
          <w:marLeft w:val="0"/>
          <w:marRight w:val="0"/>
          <w:marTop w:val="0"/>
          <w:marBottom w:val="0"/>
          <w:divBdr>
            <w:top w:val="none" w:sz="0" w:space="0" w:color="auto"/>
            <w:left w:val="none" w:sz="0" w:space="0" w:color="auto"/>
            <w:bottom w:val="none" w:sz="0" w:space="0" w:color="auto"/>
            <w:right w:val="none" w:sz="0" w:space="0" w:color="auto"/>
          </w:divBdr>
        </w:div>
        <w:div w:id="2021346403">
          <w:marLeft w:val="0"/>
          <w:marRight w:val="0"/>
          <w:marTop w:val="0"/>
          <w:marBottom w:val="0"/>
          <w:divBdr>
            <w:top w:val="none" w:sz="0" w:space="0" w:color="auto"/>
            <w:left w:val="none" w:sz="0" w:space="0" w:color="auto"/>
            <w:bottom w:val="none" w:sz="0" w:space="0" w:color="auto"/>
            <w:right w:val="none" w:sz="0" w:space="0" w:color="auto"/>
          </w:divBdr>
        </w:div>
        <w:div w:id="13849193">
          <w:marLeft w:val="60"/>
          <w:marRight w:val="60"/>
          <w:marTop w:val="100"/>
          <w:marBottom w:val="100"/>
          <w:divBdr>
            <w:top w:val="none" w:sz="0" w:space="0" w:color="auto"/>
            <w:left w:val="none" w:sz="0" w:space="0" w:color="auto"/>
            <w:bottom w:val="none" w:sz="0" w:space="0" w:color="auto"/>
            <w:right w:val="none" w:sz="0" w:space="0" w:color="auto"/>
          </w:divBdr>
        </w:div>
        <w:div w:id="449209195">
          <w:marLeft w:val="60"/>
          <w:marRight w:val="60"/>
          <w:marTop w:val="100"/>
          <w:marBottom w:val="100"/>
          <w:divBdr>
            <w:top w:val="none" w:sz="0" w:space="0" w:color="auto"/>
            <w:left w:val="none" w:sz="0" w:space="0" w:color="auto"/>
            <w:bottom w:val="none" w:sz="0" w:space="0" w:color="auto"/>
            <w:right w:val="none" w:sz="0" w:space="0" w:color="auto"/>
          </w:divBdr>
        </w:div>
        <w:div w:id="795685561">
          <w:marLeft w:val="60"/>
          <w:marRight w:val="60"/>
          <w:marTop w:val="100"/>
          <w:marBottom w:val="100"/>
          <w:divBdr>
            <w:top w:val="none" w:sz="0" w:space="0" w:color="auto"/>
            <w:left w:val="none" w:sz="0" w:space="0" w:color="auto"/>
            <w:bottom w:val="none" w:sz="0" w:space="0" w:color="auto"/>
            <w:right w:val="none" w:sz="0" w:space="0" w:color="auto"/>
          </w:divBdr>
        </w:div>
        <w:div w:id="48312491">
          <w:marLeft w:val="60"/>
          <w:marRight w:val="60"/>
          <w:marTop w:val="100"/>
          <w:marBottom w:val="100"/>
          <w:divBdr>
            <w:top w:val="none" w:sz="0" w:space="0" w:color="auto"/>
            <w:left w:val="none" w:sz="0" w:space="0" w:color="auto"/>
            <w:bottom w:val="none" w:sz="0" w:space="0" w:color="auto"/>
            <w:right w:val="none" w:sz="0" w:space="0" w:color="auto"/>
          </w:divBdr>
        </w:div>
        <w:div w:id="898787420">
          <w:marLeft w:val="60"/>
          <w:marRight w:val="60"/>
          <w:marTop w:val="100"/>
          <w:marBottom w:val="100"/>
          <w:divBdr>
            <w:top w:val="none" w:sz="0" w:space="0" w:color="auto"/>
            <w:left w:val="none" w:sz="0" w:space="0" w:color="auto"/>
            <w:bottom w:val="none" w:sz="0" w:space="0" w:color="auto"/>
            <w:right w:val="none" w:sz="0" w:space="0" w:color="auto"/>
          </w:divBdr>
        </w:div>
        <w:div w:id="766317582">
          <w:marLeft w:val="60"/>
          <w:marRight w:val="60"/>
          <w:marTop w:val="100"/>
          <w:marBottom w:val="100"/>
          <w:divBdr>
            <w:top w:val="none" w:sz="0" w:space="0" w:color="auto"/>
            <w:left w:val="none" w:sz="0" w:space="0" w:color="auto"/>
            <w:bottom w:val="none" w:sz="0" w:space="0" w:color="auto"/>
            <w:right w:val="none" w:sz="0" w:space="0" w:color="auto"/>
          </w:divBdr>
        </w:div>
        <w:div w:id="1664624651">
          <w:marLeft w:val="60"/>
          <w:marRight w:val="60"/>
          <w:marTop w:val="100"/>
          <w:marBottom w:val="100"/>
          <w:divBdr>
            <w:top w:val="none" w:sz="0" w:space="0" w:color="auto"/>
            <w:left w:val="none" w:sz="0" w:space="0" w:color="auto"/>
            <w:bottom w:val="none" w:sz="0" w:space="0" w:color="auto"/>
            <w:right w:val="none" w:sz="0" w:space="0" w:color="auto"/>
          </w:divBdr>
        </w:div>
        <w:div w:id="957836002">
          <w:marLeft w:val="60"/>
          <w:marRight w:val="60"/>
          <w:marTop w:val="100"/>
          <w:marBottom w:val="100"/>
          <w:divBdr>
            <w:top w:val="none" w:sz="0" w:space="0" w:color="auto"/>
            <w:left w:val="none" w:sz="0" w:space="0" w:color="auto"/>
            <w:bottom w:val="none" w:sz="0" w:space="0" w:color="auto"/>
            <w:right w:val="none" w:sz="0" w:space="0" w:color="auto"/>
          </w:divBdr>
        </w:div>
        <w:div w:id="390153552">
          <w:marLeft w:val="60"/>
          <w:marRight w:val="60"/>
          <w:marTop w:val="100"/>
          <w:marBottom w:val="100"/>
          <w:divBdr>
            <w:top w:val="none" w:sz="0" w:space="0" w:color="auto"/>
            <w:left w:val="none" w:sz="0" w:space="0" w:color="auto"/>
            <w:bottom w:val="none" w:sz="0" w:space="0" w:color="auto"/>
            <w:right w:val="none" w:sz="0" w:space="0" w:color="auto"/>
          </w:divBdr>
        </w:div>
        <w:div w:id="695428131">
          <w:marLeft w:val="60"/>
          <w:marRight w:val="60"/>
          <w:marTop w:val="100"/>
          <w:marBottom w:val="100"/>
          <w:divBdr>
            <w:top w:val="none" w:sz="0" w:space="0" w:color="auto"/>
            <w:left w:val="none" w:sz="0" w:space="0" w:color="auto"/>
            <w:bottom w:val="none" w:sz="0" w:space="0" w:color="auto"/>
            <w:right w:val="none" w:sz="0" w:space="0" w:color="auto"/>
          </w:divBdr>
        </w:div>
        <w:div w:id="1082265297">
          <w:marLeft w:val="60"/>
          <w:marRight w:val="60"/>
          <w:marTop w:val="100"/>
          <w:marBottom w:val="100"/>
          <w:divBdr>
            <w:top w:val="none" w:sz="0" w:space="0" w:color="auto"/>
            <w:left w:val="none" w:sz="0" w:space="0" w:color="auto"/>
            <w:bottom w:val="none" w:sz="0" w:space="0" w:color="auto"/>
            <w:right w:val="none" w:sz="0" w:space="0" w:color="auto"/>
          </w:divBdr>
        </w:div>
        <w:div w:id="1951931808">
          <w:marLeft w:val="60"/>
          <w:marRight w:val="60"/>
          <w:marTop w:val="100"/>
          <w:marBottom w:val="100"/>
          <w:divBdr>
            <w:top w:val="none" w:sz="0" w:space="0" w:color="auto"/>
            <w:left w:val="none" w:sz="0" w:space="0" w:color="auto"/>
            <w:bottom w:val="none" w:sz="0" w:space="0" w:color="auto"/>
            <w:right w:val="none" w:sz="0" w:space="0" w:color="auto"/>
          </w:divBdr>
        </w:div>
        <w:div w:id="1278176286">
          <w:marLeft w:val="60"/>
          <w:marRight w:val="60"/>
          <w:marTop w:val="100"/>
          <w:marBottom w:val="100"/>
          <w:divBdr>
            <w:top w:val="none" w:sz="0" w:space="0" w:color="auto"/>
            <w:left w:val="none" w:sz="0" w:space="0" w:color="auto"/>
            <w:bottom w:val="none" w:sz="0" w:space="0" w:color="auto"/>
            <w:right w:val="none" w:sz="0" w:space="0" w:color="auto"/>
          </w:divBdr>
          <w:divsChild>
            <w:div w:id="325716688">
              <w:marLeft w:val="0"/>
              <w:marRight w:val="0"/>
              <w:marTop w:val="0"/>
              <w:marBottom w:val="0"/>
              <w:divBdr>
                <w:top w:val="none" w:sz="0" w:space="0" w:color="auto"/>
                <w:left w:val="none" w:sz="0" w:space="0" w:color="auto"/>
                <w:bottom w:val="none" w:sz="0" w:space="0" w:color="auto"/>
                <w:right w:val="none" w:sz="0" w:space="0" w:color="auto"/>
              </w:divBdr>
            </w:div>
          </w:divsChild>
        </w:div>
        <w:div w:id="1861046683">
          <w:marLeft w:val="60"/>
          <w:marRight w:val="60"/>
          <w:marTop w:val="100"/>
          <w:marBottom w:val="100"/>
          <w:divBdr>
            <w:top w:val="none" w:sz="0" w:space="0" w:color="auto"/>
            <w:left w:val="none" w:sz="0" w:space="0" w:color="auto"/>
            <w:bottom w:val="none" w:sz="0" w:space="0" w:color="auto"/>
            <w:right w:val="none" w:sz="0" w:space="0" w:color="auto"/>
          </w:divBdr>
          <w:divsChild>
            <w:div w:id="1775006848">
              <w:marLeft w:val="0"/>
              <w:marRight w:val="0"/>
              <w:marTop w:val="0"/>
              <w:marBottom w:val="0"/>
              <w:divBdr>
                <w:top w:val="none" w:sz="0" w:space="0" w:color="auto"/>
                <w:left w:val="none" w:sz="0" w:space="0" w:color="auto"/>
                <w:bottom w:val="none" w:sz="0" w:space="0" w:color="auto"/>
                <w:right w:val="none" w:sz="0" w:space="0" w:color="auto"/>
              </w:divBdr>
            </w:div>
          </w:divsChild>
        </w:div>
        <w:div w:id="433206127">
          <w:marLeft w:val="60"/>
          <w:marRight w:val="60"/>
          <w:marTop w:val="100"/>
          <w:marBottom w:val="100"/>
          <w:divBdr>
            <w:top w:val="none" w:sz="0" w:space="0" w:color="auto"/>
            <w:left w:val="none" w:sz="0" w:space="0" w:color="auto"/>
            <w:bottom w:val="none" w:sz="0" w:space="0" w:color="auto"/>
            <w:right w:val="none" w:sz="0" w:space="0" w:color="auto"/>
          </w:divBdr>
          <w:divsChild>
            <w:div w:id="1253275330">
              <w:marLeft w:val="0"/>
              <w:marRight w:val="0"/>
              <w:marTop w:val="0"/>
              <w:marBottom w:val="0"/>
              <w:divBdr>
                <w:top w:val="none" w:sz="0" w:space="0" w:color="auto"/>
                <w:left w:val="none" w:sz="0" w:space="0" w:color="auto"/>
                <w:bottom w:val="none" w:sz="0" w:space="0" w:color="auto"/>
                <w:right w:val="none" w:sz="0" w:space="0" w:color="auto"/>
              </w:divBdr>
            </w:div>
          </w:divsChild>
        </w:div>
        <w:div w:id="1647389374">
          <w:marLeft w:val="60"/>
          <w:marRight w:val="60"/>
          <w:marTop w:val="100"/>
          <w:marBottom w:val="100"/>
          <w:divBdr>
            <w:top w:val="none" w:sz="0" w:space="0" w:color="auto"/>
            <w:left w:val="none" w:sz="0" w:space="0" w:color="auto"/>
            <w:bottom w:val="none" w:sz="0" w:space="0" w:color="auto"/>
            <w:right w:val="none" w:sz="0" w:space="0" w:color="auto"/>
          </w:divBdr>
          <w:divsChild>
            <w:div w:id="1113129843">
              <w:marLeft w:val="0"/>
              <w:marRight w:val="0"/>
              <w:marTop w:val="0"/>
              <w:marBottom w:val="0"/>
              <w:divBdr>
                <w:top w:val="none" w:sz="0" w:space="0" w:color="auto"/>
                <w:left w:val="none" w:sz="0" w:space="0" w:color="auto"/>
                <w:bottom w:val="none" w:sz="0" w:space="0" w:color="auto"/>
                <w:right w:val="none" w:sz="0" w:space="0" w:color="auto"/>
              </w:divBdr>
            </w:div>
          </w:divsChild>
        </w:div>
        <w:div w:id="1833255884">
          <w:marLeft w:val="60"/>
          <w:marRight w:val="60"/>
          <w:marTop w:val="100"/>
          <w:marBottom w:val="100"/>
          <w:divBdr>
            <w:top w:val="none" w:sz="0" w:space="0" w:color="auto"/>
            <w:left w:val="none" w:sz="0" w:space="0" w:color="auto"/>
            <w:bottom w:val="none" w:sz="0" w:space="0" w:color="auto"/>
            <w:right w:val="none" w:sz="0" w:space="0" w:color="auto"/>
          </w:divBdr>
          <w:divsChild>
            <w:div w:id="1529682668">
              <w:marLeft w:val="0"/>
              <w:marRight w:val="0"/>
              <w:marTop w:val="0"/>
              <w:marBottom w:val="0"/>
              <w:divBdr>
                <w:top w:val="none" w:sz="0" w:space="0" w:color="auto"/>
                <w:left w:val="none" w:sz="0" w:space="0" w:color="auto"/>
                <w:bottom w:val="none" w:sz="0" w:space="0" w:color="auto"/>
                <w:right w:val="none" w:sz="0" w:space="0" w:color="auto"/>
              </w:divBdr>
            </w:div>
          </w:divsChild>
        </w:div>
        <w:div w:id="1739132378">
          <w:marLeft w:val="60"/>
          <w:marRight w:val="60"/>
          <w:marTop w:val="100"/>
          <w:marBottom w:val="100"/>
          <w:divBdr>
            <w:top w:val="none" w:sz="0" w:space="0" w:color="auto"/>
            <w:left w:val="none" w:sz="0" w:space="0" w:color="auto"/>
            <w:bottom w:val="none" w:sz="0" w:space="0" w:color="auto"/>
            <w:right w:val="none" w:sz="0" w:space="0" w:color="auto"/>
          </w:divBdr>
          <w:divsChild>
            <w:div w:id="40711221">
              <w:marLeft w:val="0"/>
              <w:marRight w:val="0"/>
              <w:marTop w:val="0"/>
              <w:marBottom w:val="0"/>
              <w:divBdr>
                <w:top w:val="none" w:sz="0" w:space="0" w:color="auto"/>
                <w:left w:val="none" w:sz="0" w:space="0" w:color="auto"/>
                <w:bottom w:val="none" w:sz="0" w:space="0" w:color="auto"/>
                <w:right w:val="none" w:sz="0" w:space="0" w:color="auto"/>
              </w:divBdr>
            </w:div>
          </w:divsChild>
        </w:div>
        <w:div w:id="422066061">
          <w:marLeft w:val="60"/>
          <w:marRight w:val="60"/>
          <w:marTop w:val="100"/>
          <w:marBottom w:val="100"/>
          <w:divBdr>
            <w:top w:val="none" w:sz="0" w:space="0" w:color="auto"/>
            <w:left w:val="none" w:sz="0" w:space="0" w:color="auto"/>
            <w:bottom w:val="none" w:sz="0" w:space="0" w:color="auto"/>
            <w:right w:val="none" w:sz="0" w:space="0" w:color="auto"/>
          </w:divBdr>
          <w:divsChild>
            <w:div w:id="2117098897">
              <w:marLeft w:val="0"/>
              <w:marRight w:val="0"/>
              <w:marTop w:val="0"/>
              <w:marBottom w:val="0"/>
              <w:divBdr>
                <w:top w:val="none" w:sz="0" w:space="0" w:color="auto"/>
                <w:left w:val="none" w:sz="0" w:space="0" w:color="auto"/>
                <w:bottom w:val="none" w:sz="0" w:space="0" w:color="auto"/>
                <w:right w:val="none" w:sz="0" w:space="0" w:color="auto"/>
              </w:divBdr>
            </w:div>
          </w:divsChild>
        </w:div>
        <w:div w:id="955141856">
          <w:marLeft w:val="60"/>
          <w:marRight w:val="60"/>
          <w:marTop w:val="100"/>
          <w:marBottom w:val="100"/>
          <w:divBdr>
            <w:top w:val="none" w:sz="0" w:space="0" w:color="auto"/>
            <w:left w:val="none" w:sz="0" w:space="0" w:color="auto"/>
            <w:bottom w:val="none" w:sz="0" w:space="0" w:color="auto"/>
            <w:right w:val="none" w:sz="0" w:space="0" w:color="auto"/>
          </w:divBdr>
          <w:divsChild>
            <w:div w:id="913587536">
              <w:marLeft w:val="0"/>
              <w:marRight w:val="0"/>
              <w:marTop w:val="0"/>
              <w:marBottom w:val="0"/>
              <w:divBdr>
                <w:top w:val="none" w:sz="0" w:space="0" w:color="auto"/>
                <w:left w:val="none" w:sz="0" w:space="0" w:color="auto"/>
                <w:bottom w:val="none" w:sz="0" w:space="0" w:color="auto"/>
                <w:right w:val="none" w:sz="0" w:space="0" w:color="auto"/>
              </w:divBdr>
            </w:div>
          </w:divsChild>
        </w:div>
        <w:div w:id="1604387147">
          <w:marLeft w:val="60"/>
          <w:marRight w:val="60"/>
          <w:marTop w:val="100"/>
          <w:marBottom w:val="100"/>
          <w:divBdr>
            <w:top w:val="none" w:sz="0" w:space="0" w:color="auto"/>
            <w:left w:val="none" w:sz="0" w:space="0" w:color="auto"/>
            <w:bottom w:val="none" w:sz="0" w:space="0" w:color="auto"/>
            <w:right w:val="none" w:sz="0" w:space="0" w:color="auto"/>
          </w:divBdr>
          <w:divsChild>
            <w:div w:id="267347864">
              <w:marLeft w:val="0"/>
              <w:marRight w:val="0"/>
              <w:marTop w:val="0"/>
              <w:marBottom w:val="0"/>
              <w:divBdr>
                <w:top w:val="none" w:sz="0" w:space="0" w:color="auto"/>
                <w:left w:val="none" w:sz="0" w:space="0" w:color="auto"/>
                <w:bottom w:val="none" w:sz="0" w:space="0" w:color="auto"/>
                <w:right w:val="none" w:sz="0" w:space="0" w:color="auto"/>
              </w:divBdr>
            </w:div>
          </w:divsChild>
        </w:div>
        <w:div w:id="21250302">
          <w:marLeft w:val="60"/>
          <w:marRight w:val="60"/>
          <w:marTop w:val="100"/>
          <w:marBottom w:val="100"/>
          <w:divBdr>
            <w:top w:val="none" w:sz="0" w:space="0" w:color="auto"/>
            <w:left w:val="none" w:sz="0" w:space="0" w:color="auto"/>
            <w:bottom w:val="none" w:sz="0" w:space="0" w:color="auto"/>
            <w:right w:val="none" w:sz="0" w:space="0" w:color="auto"/>
          </w:divBdr>
          <w:divsChild>
            <w:div w:id="850073571">
              <w:marLeft w:val="0"/>
              <w:marRight w:val="0"/>
              <w:marTop w:val="0"/>
              <w:marBottom w:val="0"/>
              <w:divBdr>
                <w:top w:val="none" w:sz="0" w:space="0" w:color="auto"/>
                <w:left w:val="none" w:sz="0" w:space="0" w:color="auto"/>
                <w:bottom w:val="none" w:sz="0" w:space="0" w:color="auto"/>
                <w:right w:val="none" w:sz="0" w:space="0" w:color="auto"/>
              </w:divBdr>
            </w:div>
          </w:divsChild>
        </w:div>
        <w:div w:id="2049838654">
          <w:marLeft w:val="0"/>
          <w:marRight w:val="0"/>
          <w:marTop w:val="0"/>
          <w:marBottom w:val="0"/>
          <w:divBdr>
            <w:top w:val="none" w:sz="0" w:space="0" w:color="auto"/>
            <w:left w:val="none" w:sz="0" w:space="0" w:color="auto"/>
            <w:bottom w:val="none" w:sz="0" w:space="0" w:color="auto"/>
            <w:right w:val="none" w:sz="0" w:space="0" w:color="auto"/>
          </w:divBdr>
        </w:div>
        <w:div w:id="2100367067">
          <w:marLeft w:val="0"/>
          <w:marRight w:val="0"/>
          <w:marTop w:val="0"/>
          <w:marBottom w:val="0"/>
          <w:divBdr>
            <w:top w:val="none" w:sz="0" w:space="0" w:color="auto"/>
            <w:left w:val="none" w:sz="0" w:space="0" w:color="auto"/>
            <w:bottom w:val="none" w:sz="0" w:space="0" w:color="auto"/>
            <w:right w:val="none" w:sz="0" w:space="0" w:color="auto"/>
          </w:divBdr>
        </w:div>
        <w:div w:id="1712463068">
          <w:marLeft w:val="0"/>
          <w:marRight w:val="0"/>
          <w:marTop w:val="0"/>
          <w:marBottom w:val="0"/>
          <w:divBdr>
            <w:top w:val="none" w:sz="0" w:space="0" w:color="auto"/>
            <w:left w:val="none" w:sz="0" w:space="0" w:color="auto"/>
            <w:bottom w:val="none" w:sz="0" w:space="0" w:color="auto"/>
            <w:right w:val="none" w:sz="0" w:space="0" w:color="auto"/>
          </w:divBdr>
        </w:div>
        <w:div w:id="926575313">
          <w:marLeft w:val="0"/>
          <w:marRight w:val="0"/>
          <w:marTop w:val="0"/>
          <w:marBottom w:val="0"/>
          <w:divBdr>
            <w:top w:val="none" w:sz="0" w:space="0" w:color="auto"/>
            <w:left w:val="none" w:sz="0" w:space="0" w:color="auto"/>
            <w:bottom w:val="none" w:sz="0" w:space="0" w:color="auto"/>
            <w:right w:val="none" w:sz="0" w:space="0" w:color="auto"/>
          </w:divBdr>
        </w:div>
        <w:div w:id="2122870347">
          <w:marLeft w:val="0"/>
          <w:marRight w:val="0"/>
          <w:marTop w:val="0"/>
          <w:marBottom w:val="0"/>
          <w:divBdr>
            <w:top w:val="none" w:sz="0" w:space="0" w:color="auto"/>
            <w:left w:val="none" w:sz="0" w:space="0" w:color="auto"/>
            <w:bottom w:val="none" w:sz="0" w:space="0" w:color="auto"/>
            <w:right w:val="none" w:sz="0" w:space="0" w:color="auto"/>
          </w:divBdr>
        </w:div>
        <w:div w:id="1460029047">
          <w:marLeft w:val="0"/>
          <w:marRight w:val="0"/>
          <w:marTop w:val="0"/>
          <w:marBottom w:val="0"/>
          <w:divBdr>
            <w:top w:val="none" w:sz="0" w:space="0" w:color="auto"/>
            <w:left w:val="none" w:sz="0" w:space="0" w:color="auto"/>
            <w:bottom w:val="none" w:sz="0" w:space="0" w:color="auto"/>
            <w:right w:val="none" w:sz="0" w:space="0" w:color="auto"/>
          </w:divBdr>
        </w:div>
        <w:div w:id="1800149434">
          <w:marLeft w:val="0"/>
          <w:marRight w:val="0"/>
          <w:marTop w:val="0"/>
          <w:marBottom w:val="0"/>
          <w:divBdr>
            <w:top w:val="none" w:sz="0" w:space="0" w:color="auto"/>
            <w:left w:val="none" w:sz="0" w:space="0" w:color="auto"/>
            <w:bottom w:val="none" w:sz="0" w:space="0" w:color="auto"/>
            <w:right w:val="none" w:sz="0" w:space="0" w:color="auto"/>
          </w:divBdr>
        </w:div>
        <w:div w:id="2099982756">
          <w:marLeft w:val="60"/>
          <w:marRight w:val="60"/>
          <w:marTop w:val="100"/>
          <w:marBottom w:val="100"/>
          <w:divBdr>
            <w:top w:val="none" w:sz="0" w:space="0" w:color="auto"/>
            <w:left w:val="none" w:sz="0" w:space="0" w:color="auto"/>
            <w:bottom w:val="none" w:sz="0" w:space="0" w:color="auto"/>
            <w:right w:val="none" w:sz="0" w:space="0" w:color="auto"/>
          </w:divBdr>
        </w:div>
        <w:div w:id="1923950593">
          <w:marLeft w:val="60"/>
          <w:marRight w:val="60"/>
          <w:marTop w:val="100"/>
          <w:marBottom w:val="100"/>
          <w:divBdr>
            <w:top w:val="none" w:sz="0" w:space="0" w:color="auto"/>
            <w:left w:val="none" w:sz="0" w:space="0" w:color="auto"/>
            <w:bottom w:val="none" w:sz="0" w:space="0" w:color="auto"/>
            <w:right w:val="none" w:sz="0" w:space="0" w:color="auto"/>
          </w:divBdr>
        </w:div>
        <w:div w:id="1334530211">
          <w:marLeft w:val="60"/>
          <w:marRight w:val="60"/>
          <w:marTop w:val="100"/>
          <w:marBottom w:val="100"/>
          <w:divBdr>
            <w:top w:val="none" w:sz="0" w:space="0" w:color="auto"/>
            <w:left w:val="none" w:sz="0" w:space="0" w:color="auto"/>
            <w:bottom w:val="none" w:sz="0" w:space="0" w:color="auto"/>
            <w:right w:val="none" w:sz="0" w:space="0" w:color="auto"/>
          </w:divBdr>
        </w:div>
        <w:div w:id="376589617">
          <w:marLeft w:val="60"/>
          <w:marRight w:val="60"/>
          <w:marTop w:val="100"/>
          <w:marBottom w:val="100"/>
          <w:divBdr>
            <w:top w:val="none" w:sz="0" w:space="0" w:color="auto"/>
            <w:left w:val="none" w:sz="0" w:space="0" w:color="auto"/>
            <w:bottom w:val="none" w:sz="0" w:space="0" w:color="auto"/>
            <w:right w:val="none" w:sz="0" w:space="0" w:color="auto"/>
          </w:divBdr>
        </w:div>
        <w:div w:id="1677030834">
          <w:marLeft w:val="60"/>
          <w:marRight w:val="60"/>
          <w:marTop w:val="100"/>
          <w:marBottom w:val="100"/>
          <w:divBdr>
            <w:top w:val="none" w:sz="0" w:space="0" w:color="auto"/>
            <w:left w:val="none" w:sz="0" w:space="0" w:color="auto"/>
            <w:bottom w:val="none" w:sz="0" w:space="0" w:color="auto"/>
            <w:right w:val="none" w:sz="0" w:space="0" w:color="auto"/>
          </w:divBdr>
        </w:div>
        <w:div w:id="1761097679">
          <w:marLeft w:val="60"/>
          <w:marRight w:val="60"/>
          <w:marTop w:val="100"/>
          <w:marBottom w:val="100"/>
          <w:divBdr>
            <w:top w:val="none" w:sz="0" w:space="0" w:color="auto"/>
            <w:left w:val="none" w:sz="0" w:space="0" w:color="auto"/>
            <w:bottom w:val="none" w:sz="0" w:space="0" w:color="auto"/>
            <w:right w:val="none" w:sz="0" w:space="0" w:color="auto"/>
          </w:divBdr>
        </w:div>
        <w:div w:id="393045770">
          <w:marLeft w:val="60"/>
          <w:marRight w:val="60"/>
          <w:marTop w:val="100"/>
          <w:marBottom w:val="100"/>
          <w:divBdr>
            <w:top w:val="none" w:sz="0" w:space="0" w:color="auto"/>
            <w:left w:val="none" w:sz="0" w:space="0" w:color="auto"/>
            <w:bottom w:val="none" w:sz="0" w:space="0" w:color="auto"/>
            <w:right w:val="none" w:sz="0" w:space="0" w:color="auto"/>
          </w:divBdr>
        </w:div>
        <w:div w:id="98531981">
          <w:marLeft w:val="60"/>
          <w:marRight w:val="60"/>
          <w:marTop w:val="100"/>
          <w:marBottom w:val="100"/>
          <w:divBdr>
            <w:top w:val="none" w:sz="0" w:space="0" w:color="auto"/>
            <w:left w:val="none" w:sz="0" w:space="0" w:color="auto"/>
            <w:bottom w:val="none" w:sz="0" w:space="0" w:color="auto"/>
            <w:right w:val="none" w:sz="0" w:space="0" w:color="auto"/>
          </w:divBdr>
        </w:div>
        <w:div w:id="750011217">
          <w:marLeft w:val="60"/>
          <w:marRight w:val="60"/>
          <w:marTop w:val="100"/>
          <w:marBottom w:val="100"/>
          <w:divBdr>
            <w:top w:val="none" w:sz="0" w:space="0" w:color="auto"/>
            <w:left w:val="none" w:sz="0" w:space="0" w:color="auto"/>
            <w:bottom w:val="none" w:sz="0" w:space="0" w:color="auto"/>
            <w:right w:val="none" w:sz="0" w:space="0" w:color="auto"/>
          </w:divBdr>
        </w:div>
        <w:div w:id="590310566">
          <w:marLeft w:val="60"/>
          <w:marRight w:val="60"/>
          <w:marTop w:val="100"/>
          <w:marBottom w:val="100"/>
          <w:divBdr>
            <w:top w:val="none" w:sz="0" w:space="0" w:color="auto"/>
            <w:left w:val="none" w:sz="0" w:space="0" w:color="auto"/>
            <w:bottom w:val="none" w:sz="0" w:space="0" w:color="auto"/>
            <w:right w:val="none" w:sz="0" w:space="0" w:color="auto"/>
          </w:divBdr>
          <w:divsChild>
            <w:div w:id="486090582">
              <w:marLeft w:val="0"/>
              <w:marRight w:val="0"/>
              <w:marTop w:val="0"/>
              <w:marBottom w:val="0"/>
              <w:divBdr>
                <w:top w:val="none" w:sz="0" w:space="0" w:color="auto"/>
                <w:left w:val="none" w:sz="0" w:space="0" w:color="auto"/>
                <w:bottom w:val="none" w:sz="0" w:space="0" w:color="auto"/>
                <w:right w:val="none" w:sz="0" w:space="0" w:color="auto"/>
              </w:divBdr>
            </w:div>
          </w:divsChild>
        </w:div>
        <w:div w:id="367922151">
          <w:marLeft w:val="60"/>
          <w:marRight w:val="60"/>
          <w:marTop w:val="100"/>
          <w:marBottom w:val="100"/>
          <w:divBdr>
            <w:top w:val="none" w:sz="0" w:space="0" w:color="auto"/>
            <w:left w:val="none" w:sz="0" w:space="0" w:color="auto"/>
            <w:bottom w:val="none" w:sz="0" w:space="0" w:color="auto"/>
            <w:right w:val="none" w:sz="0" w:space="0" w:color="auto"/>
          </w:divBdr>
          <w:divsChild>
            <w:div w:id="1087074389">
              <w:marLeft w:val="0"/>
              <w:marRight w:val="0"/>
              <w:marTop w:val="0"/>
              <w:marBottom w:val="0"/>
              <w:divBdr>
                <w:top w:val="none" w:sz="0" w:space="0" w:color="auto"/>
                <w:left w:val="none" w:sz="0" w:space="0" w:color="auto"/>
                <w:bottom w:val="none" w:sz="0" w:space="0" w:color="auto"/>
                <w:right w:val="none" w:sz="0" w:space="0" w:color="auto"/>
              </w:divBdr>
            </w:div>
          </w:divsChild>
        </w:div>
        <w:div w:id="1758402826">
          <w:marLeft w:val="60"/>
          <w:marRight w:val="60"/>
          <w:marTop w:val="100"/>
          <w:marBottom w:val="100"/>
          <w:divBdr>
            <w:top w:val="none" w:sz="0" w:space="0" w:color="auto"/>
            <w:left w:val="none" w:sz="0" w:space="0" w:color="auto"/>
            <w:bottom w:val="none" w:sz="0" w:space="0" w:color="auto"/>
            <w:right w:val="none" w:sz="0" w:space="0" w:color="auto"/>
          </w:divBdr>
          <w:divsChild>
            <w:div w:id="996229774">
              <w:marLeft w:val="0"/>
              <w:marRight w:val="0"/>
              <w:marTop w:val="0"/>
              <w:marBottom w:val="0"/>
              <w:divBdr>
                <w:top w:val="none" w:sz="0" w:space="0" w:color="auto"/>
                <w:left w:val="none" w:sz="0" w:space="0" w:color="auto"/>
                <w:bottom w:val="none" w:sz="0" w:space="0" w:color="auto"/>
                <w:right w:val="none" w:sz="0" w:space="0" w:color="auto"/>
              </w:divBdr>
            </w:div>
          </w:divsChild>
        </w:div>
        <w:div w:id="208496430">
          <w:marLeft w:val="60"/>
          <w:marRight w:val="60"/>
          <w:marTop w:val="100"/>
          <w:marBottom w:val="100"/>
          <w:divBdr>
            <w:top w:val="none" w:sz="0" w:space="0" w:color="auto"/>
            <w:left w:val="none" w:sz="0" w:space="0" w:color="auto"/>
            <w:bottom w:val="none" w:sz="0" w:space="0" w:color="auto"/>
            <w:right w:val="none" w:sz="0" w:space="0" w:color="auto"/>
          </w:divBdr>
          <w:divsChild>
            <w:div w:id="537015136">
              <w:marLeft w:val="0"/>
              <w:marRight w:val="0"/>
              <w:marTop w:val="0"/>
              <w:marBottom w:val="0"/>
              <w:divBdr>
                <w:top w:val="none" w:sz="0" w:space="0" w:color="auto"/>
                <w:left w:val="none" w:sz="0" w:space="0" w:color="auto"/>
                <w:bottom w:val="none" w:sz="0" w:space="0" w:color="auto"/>
                <w:right w:val="none" w:sz="0" w:space="0" w:color="auto"/>
              </w:divBdr>
            </w:div>
          </w:divsChild>
        </w:div>
        <w:div w:id="676033393">
          <w:marLeft w:val="60"/>
          <w:marRight w:val="60"/>
          <w:marTop w:val="100"/>
          <w:marBottom w:val="100"/>
          <w:divBdr>
            <w:top w:val="none" w:sz="0" w:space="0" w:color="auto"/>
            <w:left w:val="none" w:sz="0" w:space="0" w:color="auto"/>
            <w:bottom w:val="none" w:sz="0" w:space="0" w:color="auto"/>
            <w:right w:val="none" w:sz="0" w:space="0" w:color="auto"/>
          </w:divBdr>
          <w:divsChild>
            <w:div w:id="2037726870">
              <w:marLeft w:val="0"/>
              <w:marRight w:val="0"/>
              <w:marTop w:val="0"/>
              <w:marBottom w:val="0"/>
              <w:divBdr>
                <w:top w:val="none" w:sz="0" w:space="0" w:color="auto"/>
                <w:left w:val="none" w:sz="0" w:space="0" w:color="auto"/>
                <w:bottom w:val="none" w:sz="0" w:space="0" w:color="auto"/>
                <w:right w:val="none" w:sz="0" w:space="0" w:color="auto"/>
              </w:divBdr>
            </w:div>
          </w:divsChild>
        </w:div>
        <w:div w:id="1015308444">
          <w:marLeft w:val="60"/>
          <w:marRight w:val="60"/>
          <w:marTop w:val="100"/>
          <w:marBottom w:val="100"/>
          <w:divBdr>
            <w:top w:val="none" w:sz="0" w:space="0" w:color="auto"/>
            <w:left w:val="none" w:sz="0" w:space="0" w:color="auto"/>
            <w:bottom w:val="none" w:sz="0" w:space="0" w:color="auto"/>
            <w:right w:val="none" w:sz="0" w:space="0" w:color="auto"/>
          </w:divBdr>
          <w:divsChild>
            <w:div w:id="1587684780">
              <w:marLeft w:val="0"/>
              <w:marRight w:val="0"/>
              <w:marTop w:val="0"/>
              <w:marBottom w:val="0"/>
              <w:divBdr>
                <w:top w:val="none" w:sz="0" w:space="0" w:color="auto"/>
                <w:left w:val="none" w:sz="0" w:space="0" w:color="auto"/>
                <w:bottom w:val="none" w:sz="0" w:space="0" w:color="auto"/>
                <w:right w:val="none" w:sz="0" w:space="0" w:color="auto"/>
              </w:divBdr>
            </w:div>
          </w:divsChild>
        </w:div>
        <w:div w:id="539053454">
          <w:marLeft w:val="60"/>
          <w:marRight w:val="60"/>
          <w:marTop w:val="100"/>
          <w:marBottom w:val="100"/>
          <w:divBdr>
            <w:top w:val="none" w:sz="0" w:space="0" w:color="auto"/>
            <w:left w:val="none" w:sz="0" w:space="0" w:color="auto"/>
            <w:bottom w:val="none" w:sz="0" w:space="0" w:color="auto"/>
            <w:right w:val="none" w:sz="0" w:space="0" w:color="auto"/>
          </w:divBdr>
          <w:divsChild>
            <w:div w:id="1501239849">
              <w:marLeft w:val="0"/>
              <w:marRight w:val="0"/>
              <w:marTop w:val="0"/>
              <w:marBottom w:val="0"/>
              <w:divBdr>
                <w:top w:val="none" w:sz="0" w:space="0" w:color="auto"/>
                <w:left w:val="none" w:sz="0" w:space="0" w:color="auto"/>
                <w:bottom w:val="none" w:sz="0" w:space="0" w:color="auto"/>
                <w:right w:val="none" w:sz="0" w:space="0" w:color="auto"/>
              </w:divBdr>
            </w:div>
          </w:divsChild>
        </w:div>
        <w:div w:id="1562863304">
          <w:marLeft w:val="60"/>
          <w:marRight w:val="60"/>
          <w:marTop w:val="100"/>
          <w:marBottom w:val="100"/>
          <w:divBdr>
            <w:top w:val="none" w:sz="0" w:space="0" w:color="auto"/>
            <w:left w:val="none" w:sz="0" w:space="0" w:color="auto"/>
            <w:bottom w:val="none" w:sz="0" w:space="0" w:color="auto"/>
            <w:right w:val="none" w:sz="0" w:space="0" w:color="auto"/>
          </w:divBdr>
        </w:div>
        <w:div w:id="1106776666">
          <w:marLeft w:val="60"/>
          <w:marRight w:val="60"/>
          <w:marTop w:val="100"/>
          <w:marBottom w:val="100"/>
          <w:divBdr>
            <w:top w:val="none" w:sz="0" w:space="0" w:color="auto"/>
            <w:left w:val="none" w:sz="0" w:space="0" w:color="auto"/>
            <w:bottom w:val="none" w:sz="0" w:space="0" w:color="auto"/>
            <w:right w:val="none" w:sz="0" w:space="0" w:color="auto"/>
          </w:divBdr>
          <w:divsChild>
            <w:div w:id="814374800">
              <w:marLeft w:val="0"/>
              <w:marRight w:val="0"/>
              <w:marTop w:val="0"/>
              <w:marBottom w:val="0"/>
              <w:divBdr>
                <w:top w:val="none" w:sz="0" w:space="0" w:color="auto"/>
                <w:left w:val="none" w:sz="0" w:space="0" w:color="auto"/>
                <w:bottom w:val="none" w:sz="0" w:space="0" w:color="auto"/>
                <w:right w:val="none" w:sz="0" w:space="0" w:color="auto"/>
              </w:divBdr>
            </w:div>
          </w:divsChild>
        </w:div>
        <w:div w:id="1179003432">
          <w:marLeft w:val="0"/>
          <w:marRight w:val="0"/>
          <w:marTop w:val="0"/>
          <w:marBottom w:val="0"/>
          <w:divBdr>
            <w:top w:val="none" w:sz="0" w:space="0" w:color="auto"/>
            <w:left w:val="none" w:sz="0" w:space="0" w:color="auto"/>
            <w:bottom w:val="none" w:sz="0" w:space="0" w:color="auto"/>
            <w:right w:val="none" w:sz="0" w:space="0" w:color="auto"/>
          </w:divBdr>
        </w:div>
        <w:div w:id="1510369692">
          <w:marLeft w:val="0"/>
          <w:marRight w:val="0"/>
          <w:marTop w:val="0"/>
          <w:marBottom w:val="0"/>
          <w:divBdr>
            <w:top w:val="none" w:sz="0" w:space="0" w:color="auto"/>
            <w:left w:val="none" w:sz="0" w:space="0" w:color="auto"/>
            <w:bottom w:val="none" w:sz="0" w:space="0" w:color="auto"/>
            <w:right w:val="none" w:sz="0" w:space="0" w:color="auto"/>
          </w:divBdr>
        </w:div>
        <w:div w:id="1008095684">
          <w:marLeft w:val="0"/>
          <w:marRight w:val="0"/>
          <w:marTop w:val="0"/>
          <w:marBottom w:val="0"/>
          <w:divBdr>
            <w:top w:val="none" w:sz="0" w:space="0" w:color="auto"/>
            <w:left w:val="none" w:sz="0" w:space="0" w:color="auto"/>
            <w:bottom w:val="none" w:sz="0" w:space="0" w:color="auto"/>
            <w:right w:val="none" w:sz="0" w:space="0" w:color="auto"/>
          </w:divBdr>
        </w:div>
        <w:div w:id="1898584136">
          <w:marLeft w:val="0"/>
          <w:marRight w:val="0"/>
          <w:marTop w:val="0"/>
          <w:marBottom w:val="0"/>
          <w:divBdr>
            <w:top w:val="none" w:sz="0" w:space="0" w:color="auto"/>
            <w:left w:val="none" w:sz="0" w:space="0" w:color="auto"/>
            <w:bottom w:val="none" w:sz="0" w:space="0" w:color="auto"/>
            <w:right w:val="none" w:sz="0" w:space="0" w:color="auto"/>
          </w:divBdr>
        </w:div>
        <w:div w:id="151722050">
          <w:marLeft w:val="0"/>
          <w:marRight w:val="0"/>
          <w:marTop w:val="0"/>
          <w:marBottom w:val="0"/>
          <w:divBdr>
            <w:top w:val="none" w:sz="0" w:space="0" w:color="auto"/>
            <w:left w:val="none" w:sz="0" w:space="0" w:color="auto"/>
            <w:bottom w:val="none" w:sz="0" w:space="0" w:color="auto"/>
            <w:right w:val="none" w:sz="0" w:space="0" w:color="auto"/>
          </w:divBdr>
        </w:div>
      </w:divsChild>
    </w:div>
    <w:div w:id="704407881">
      <w:bodyDiv w:val="1"/>
      <w:marLeft w:val="0"/>
      <w:marRight w:val="0"/>
      <w:marTop w:val="0"/>
      <w:marBottom w:val="0"/>
      <w:divBdr>
        <w:top w:val="none" w:sz="0" w:space="0" w:color="auto"/>
        <w:left w:val="none" w:sz="0" w:space="0" w:color="auto"/>
        <w:bottom w:val="none" w:sz="0" w:space="0" w:color="auto"/>
        <w:right w:val="none" w:sz="0" w:space="0" w:color="auto"/>
      </w:divBdr>
    </w:div>
    <w:div w:id="716592328">
      <w:bodyDiv w:val="1"/>
      <w:marLeft w:val="0"/>
      <w:marRight w:val="0"/>
      <w:marTop w:val="0"/>
      <w:marBottom w:val="0"/>
      <w:divBdr>
        <w:top w:val="none" w:sz="0" w:space="0" w:color="auto"/>
        <w:left w:val="none" w:sz="0" w:space="0" w:color="auto"/>
        <w:bottom w:val="none" w:sz="0" w:space="0" w:color="auto"/>
        <w:right w:val="none" w:sz="0" w:space="0" w:color="auto"/>
      </w:divBdr>
    </w:div>
    <w:div w:id="722873779">
      <w:bodyDiv w:val="1"/>
      <w:marLeft w:val="0"/>
      <w:marRight w:val="0"/>
      <w:marTop w:val="0"/>
      <w:marBottom w:val="0"/>
      <w:divBdr>
        <w:top w:val="none" w:sz="0" w:space="0" w:color="auto"/>
        <w:left w:val="none" w:sz="0" w:space="0" w:color="auto"/>
        <w:bottom w:val="none" w:sz="0" w:space="0" w:color="auto"/>
        <w:right w:val="none" w:sz="0" w:space="0" w:color="auto"/>
      </w:divBdr>
    </w:div>
    <w:div w:id="801768938">
      <w:bodyDiv w:val="1"/>
      <w:marLeft w:val="0"/>
      <w:marRight w:val="0"/>
      <w:marTop w:val="0"/>
      <w:marBottom w:val="0"/>
      <w:divBdr>
        <w:top w:val="none" w:sz="0" w:space="0" w:color="auto"/>
        <w:left w:val="none" w:sz="0" w:space="0" w:color="auto"/>
        <w:bottom w:val="none" w:sz="0" w:space="0" w:color="auto"/>
        <w:right w:val="none" w:sz="0" w:space="0" w:color="auto"/>
      </w:divBdr>
      <w:divsChild>
        <w:div w:id="1005279656">
          <w:marLeft w:val="0"/>
          <w:marRight w:val="0"/>
          <w:marTop w:val="0"/>
          <w:marBottom w:val="0"/>
          <w:divBdr>
            <w:top w:val="none" w:sz="0" w:space="0" w:color="auto"/>
            <w:left w:val="none" w:sz="0" w:space="0" w:color="auto"/>
            <w:bottom w:val="none" w:sz="0" w:space="0" w:color="auto"/>
            <w:right w:val="none" w:sz="0" w:space="0" w:color="auto"/>
          </w:divBdr>
        </w:div>
        <w:div w:id="346636911">
          <w:marLeft w:val="0"/>
          <w:marRight w:val="0"/>
          <w:marTop w:val="0"/>
          <w:marBottom w:val="0"/>
          <w:divBdr>
            <w:top w:val="none" w:sz="0" w:space="0" w:color="auto"/>
            <w:left w:val="none" w:sz="0" w:space="0" w:color="auto"/>
            <w:bottom w:val="none" w:sz="0" w:space="0" w:color="auto"/>
            <w:right w:val="none" w:sz="0" w:space="0" w:color="auto"/>
          </w:divBdr>
        </w:div>
        <w:div w:id="1099178707">
          <w:marLeft w:val="60"/>
          <w:marRight w:val="60"/>
          <w:marTop w:val="100"/>
          <w:marBottom w:val="100"/>
          <w:divBdr>
            <w:top w:val="none" w:sz="0" w:space="0" w:color="auto"/>
            <w:left w:val="none" w:sz="0" w:space="0" w:color="auto"/>
            <w:bottom w:val="none" w:sz="0" w:space="0" w:color="auto"/>
            <w:right w:val="none" w:sz="0" w:space="0" w:color="auto"/>
          </w:divBdr>
        </w:div>
        <w:div w:id="483354206">
          <w:marLeft w:val="60"/>
          <w:marRight w:val="60"/>
          <w:marTop w:val="100"/>
          <w:marBottom w:val="100"/>
          <w:divBdr>
            <w:top w:val="none" w:sz="0" w:space="0" w:color="auto"/>
            <w:left w:val="none" w:sz="0" w:space="0" w:color="auto"/>
            <w:bottom w:val="none" w:sz="0" w:space="0" w:color="auto"/>
            <w:right w:val="none" w:sz="0" w:space="0" w:color="auto"/>
          </w:divBdr>
        </w:div>
        <w:div w:id="1554344097">
          <w:marLeft w:val="60"/>
          <w:marRight w:val="60"/>
          <w:marTop w:val="100"/>
          <w:marBottom w:val="100"/>
          <w:divBdr>
            <w:top w:val="none" w:sz="0" w:space="0" w:color="auto"/>
            <w:left w:val="none" w:sz="0" w:space="0" w:color="auto"/>
            <w:bottom w:val="none" w:sz="0" w:space="0" w:color="auto"/>
            <w:right w:val="none" w:sz="0" w:space="0" w:color="auto"/>
          </w:divBdr>
        </w:div>
        <w:div w:id="478881682">
          <w:marLeft w:val="60"/>
          <w:marRight w:val="60"/>
          <w:marTop w:val="100"/>
          <w:marBottom w:val="100"/>
          <w:divBdr>
            <w:top w:val="none" w:sz="0" w:space="0" w:color="auto"/>
            <w:left w:val="none" w:sz="0" w:space="0" w:color="auto"/>
            <w:bottom w:val="none" w:sz="0" w:space="0" w:color="auto"/>
            <w:right w:val="none" w:sz="0" w:space="0" w:color="auto"/>
          </w:divBdr>
        </w:div>
        <w:div w:id="720715085">
          <w:marLeft w:val="60"/>
          <w:marRight w:val="60"/>
          <w:marTop w:val="100"/>
          <w:marBottom w:val="100"/>
          <w:divBdr>
            <w:top w:val="none" w:sz="0" w:space="0" w:color="auto"/>
            <w:left w:val="none" w:sz="0" w:space="0" w:color="auto"/>
            <w:bottom w:val="none" w:sz="0" w:space="0" w:color="auto"/>
            <w:right w:val="none" w:sz="0" w:space="0" w:color="auto"/>
          </w:divBdr>
        </w:div>
        <w:div w:id="1242564985">
          <w:marLeft w:val="60"/>
          <w:marRight w:val="60"/>
          <w:marTop w:val="100"/>
          <w:marBottom w:val="100"/>
          <w:divBdr>
            <w:top w:val="none" w:sz="0" w:space="0" w:color="auto"/>
            <w:left w:val="none" w:sz="0" w:space="0" w:color="auto"/>
            <w:bottom w:val="none" w:sz="0" w:space="0" w:color="auto"/>
            <w:right w:val="none" w:sz="0" w:space="0" w:color="auto"/>
          </w:divBdr>
        </w:div>
        <w:div w:id="1962373445">
          <w:marLeft w:val="60"/>
          <w:marRight w:val="60"/>
          <w:marTop w:val="100"/>
          <w:marBottom w:val="100"/>
          <w:divBdr>
            <w:top w:val="none" w:sz="0" w:space="0" w:color="auto"/>
            <w:left w:val="none" w:sz="0" w:space="0" w:color="auto"/>
            <w:bottom w:val="none" w:sz="0" w:space="0" w:color="auto"/>
            <w:right w:val="none" w:sz="0" w:space="0" w:color="auto"/>
          </w:divBdr>
        </w:div>
        <w:div w:id="1655647772">
          <w:marLeft w:val="60"/>
          <w:marRight w:val="60"/>
          <w:marTop w:val="100"/>
          <w:marBottom w:val="100"/>
          <w:divBdr>
            <w:top w:val="none" w:sz="0" w:space="0" w:color="auto"/>
            <w:left w:val="none" w:sz="0" w:space="0" w:color="auto"/>
            <w:bottom w:val="none" w:sz="0" w:space="0" w:color="auto"/>
            <w:right w:val="none" w:sz="0" w:space="0" w:color="auto"/>
          </w:divBdr>
          <w:divsChild>
            <w:div w:id="2129228814">
              <w:marLeft w:val="0"/>
              <w:marRight w:val="0"/>
              <w:marTop w:val="0"/>
              <w:marBottom w:val="0"/>
              <w:divBdr>
                <w:top w:val="none" w:sz="0" w:space="0" w:color="auto"/>
                <w:left w:val="none" w:sz="0" w:space="0" w:color="auto"/>
                <w:bottom w:val="none" w:sz="0" w:space="0" w:color="auto"/>
                <w:right w:val="none" w:sz="0" w:space="0" w:color="auto"/>
              </w:divBdr>
            </w:div>
          </w:divsChild>
        </w:div>
        <w:div w:id="815488403">
          <w:marLeft w:val="60"/>
          <w:marRight w:val="60"/>
          <w:marTop w:val="100"/>
          <w:marBottom w:val="100"/>
          <w:divBdr>
            <w:top w:val="none" w:sz="0" w:space="0" w:color="auto"/>
            <w:left w:val="none" w:sz="0" w:space="0" w:color="auto"/>
            <w:bottom w:val="none" w:sz="0" w:space="0" w:color="auto"/>
            <w:right w:val="none" w:sz="0" w:space="0" w:color="auto"/>
          </w:divBdr>
          <w:divsChild>
            <w:div w:id="1924559040">
              <w:marLeft w:val="0"/>
              <w:marRight w:val="0"/>
              <w:marTop w:val="0"/>
              <w:marBottom w:val="0"/>
              <w:divBdr>
                <w:top w:val="none" w:sz="0" w:space="0" w:color="auto"/>
                <w:left w:val="none" w:sz="0" w:space="0" w:color="auto"/>
                <w:bottom w:val="none" w:sz="0" w:space="0" w:color="auto"/>
                <w:right w:val="none" w:sz="0" w:space="0" w:color="auto"/>
              </w:divBdr>
            </w:div>
          </w:divsChild>
        </w:div>
        <w:div w:id="1944217598">
          <w:marLeft w:val="60"/>
          <w:marRight w:val="60"/>
          <w:marTop w:val="100"/>
          <w:marBottom w:val="100"/>
          <w:divBdr>
            <w:top w:val="none" w:sz="0" w:space="0" w:color="auto"/>
            <w:left w:val="none" w:sz="0" w:space="0" w:color="auto"/>
            <w:bottom w:val="none" w:sz="0" w:space="0" w:color="auto"/>
            <w:right w:val="none" w:sz="0" w:space="0" w:color="auto"/>
          </w:divBdr>
        </w:div>
        <w:div w:id="803812115">
          <w:marLeft w:val="60"/>
          <w:marRight w:val="60"/>
          <w:marTop w:val="100"/>
          <w:marBottom w:val="100"/>
          <w:divBdr>
            <w:top w:val="none" w:sz="0" w:space="0" w:color="auto"/>
            <w:left w:val="none" w:sz="0" w:space="0" w:color="auto"/>
            <w:bottom w:val="none" w:sz="0" w:space="0" w:color="auto"/>
            <w:right w:val="none" w:sz="0" w:space="0" w:color="auto"/>
          </w:divBdr>
          <w:divsChild>
            <w:div w:id="372996049">
              <w:marLeft w:val="0"/>
              <w:marRight w:val="0"/>
              <w:marTop w:val="0"/>
              <w:marBottom w:val="0"/>
              <w:divBdr>
                <w:top w:val="none" w:sz="0" w:space="0" w:color="auto"/>
                <w:left w:val="none" w:sz="0" w:space="0" w:color="auto"/>
                <w:bottom w:val="none" w:sz="0" w:space="0" w:color="auto"/>
                <w:right w:val="none" w:sz="0" w:space="0" w:color="auto"/>
              </w:divBdr>
            </w:div>
          </w:divsChild>
        </w:div>
        <w:div w:id="1788043087">
          <w:marLeft w:val="60"/>
          <w:marRight w:val="60"/>
          <w:marTop w:val="100"/>
          <w:marBottom w:val="100"/>
          <w:divBdr>
            <w:top w:val="none" w:sz="0" w:space="0" w:color="auto"/>
            <w:left w:val="none" w:sz="0" w:space="0" w:color="auto"/>
            <w:bottom w:val="none" w:sz="0" w:space="0" w:color="auto"/>
            <w:right w:val="none" w:sz="0" w:space="0" w:color="auto"/>
          </w:divBdr>
          <w:divsChild>
            <w:div w:id="31077075">
              <w:marLeft w:val="0"/>
              <w:marRight w:val="0"/>
              <w:marTop w:val="0"/>
              <w:marBottom w:val="0"/>
              <w:divBdr>
                <w:top w:val="none" w:sz="0" w:space="0" w:color="auto"/>
                <w:left w:val="none" w:sz="0" w:space="0" w:color="auto"/>
                <w:bottom w:val="none" w:sz="0" w:space="0" w:color="auto"/>
                <w:right w:val="none" w:sz="0" w:space="0" w:color="auto"/>
              </w:divBdr>
            </w:div>
          </w:divsChild>
        </w:div>
        <w:div w:id="2057777931">
          <w:marLeft w:val="60"/>
          <w:marRight w:val="60"/>
          <w:marTop w:val="100"/>
          <w:marBottom w:val="100"/>
          <w:divBdr>
            <w:top w:val="none" w:sz="0" w:space="0" w:color="auto"/>
            <w:left w:val="none" w:sz="0" w:space="0" w:color="auto"/>
            <w:bottom w:val="none" w:sz="0" w:space="0" w:color="auto"/>
            <w:right w:val="none" w:sz="0" w:space="0" w:color="auto"/>
          </w:divBdr>
        </w:div>
        <w:div w:id="822891060">
          <w:marLeft w:val="60"/>
          <w:marRight w:val="60"/>
          <w:marTop w:val="100"/>
          <w:marBottom w:val="100"/>
          <w:divBdr>
            <w:top w:val="none" w:sz="0" w:space="0" w:color="auto"/>
            <w:left w:val="none" w:sz="0" w:space="0" w:color="auto"/>
            <w:bottom w:val="none" w:sz="0" w:space="0" w:color="auto"/>
            <w:right w:val="none" w:sz="0" w:space="0" w:color="auto"/>
          </w:divBdr>
          <w:divsChild>
            <w:div w:id="1070342995">
              <w:marLeft w:val="0"/>
              <w:marRight w:val="0"/>
              <w:marTop w:val="0"/>
              <w:marBottom w:val="0"/>
              <w:divBdr>
                <w:top w:val="none" w:sz="0" w:space="0" w:color="auto"/>
                <w:left w:val="none" w:sz="0" w:space="0" w:color="auto"/>
                <w:bottom w:val="none" w:sz="0" w:space="0" w:color="auto"/>
                <w:right w:val="none" w:sz="0" w:space="0" w:color="auto"/>
              </w:divBdr>
            </w:div>
          </w:divsChild>
        </w:div>
        <w:div w:id="1174607176">
          <w:marLeft w:val="60"/>
          <w:marRight w:val="60"/>
          <w:marTop w:val="100"/>
          <w:marBottom w:val="100"/>
          <w:divBdr>
            <w:top w:val="none" w:sz="0" w:space="0" w:color="auto"/>
            <w:left w:val="none" w:sz="0" w:space="0" w:color="auto"/>
            <w:bottom w:val="none" w:sz="0" w:space="0" w:color="auto"/>
            <w:right w:val="none" w:sz="0" w:space="0" w:color="auto"/>
          </w:divBdr>
          <w:divsChild>
            <w:div w:id="864713898">
              <w:marLeft w:val="0"/>
              <w:marRight w:val="0"/>
              <w:marTop w:val="0"/>
              <w:marBottom w:val="0"/>
              <w:divBdr>
                <w:top w:val="none" w:sz="0" w:space="0" w:color="auto"/>
                <w:left w:val="none" w:sz="0" w:space="0" w:color="auto"/>
                <w:bottom w:val="none" w:sz="0" w:space="0" w:color="auto"/>
                <w:right w:val="none" w:sz="0" w:space="0" w:color="auto"/>
              </w:divBdr>
            </w:div>
          </w:divsChild>
        </w:div>
        <w:div w:id="9337365">
          <w:marLeft w:val="60"/>
          <w:marRight w:val="60"/>
          <w:marTop w:val="100"/>
          <w:marBottom w:val="100"/>
          <w:divBdr>
            <w:top w:val="none" w:sz="0" w:space="0" w:color="auto"/>
            <w:left w:val="none" w:sz="0" w:space="0" w:color="auto"/>
            <w:bottom w:val="none" w:sz="0" w:space="0" w:color="auto"/>
            <w:right w:val="none" w:sz="0" w:space="0" w:color="auto"/>
          </w:divBdr>
        </w:div>
        <w:div w:id="1688747178">
          <w:marLeft w:val="60"/>
          <w:marRight w:val="60"/>
          <w:marTop w:val="100"/>
          <w:marBottom w:val="100"/>
          <w:divBdr>
            <w:top w:val="none" w:sz="0" w:space="0" w:color="auto"/>
            <w:left w:val="none" w:sz="0" w:space="0" w:color="auto"/>
            <w:bottom w:val="none" w:sz="0" w:space="0" w:color="auto"/>
            <w:right w:val="none" w:sz="0" w:space="0" w:color="auto"/>
          </w:divBdr>
          <w:divsChild>
            <w:div w:id="923606521">
              <w:marLeft w:val="0"/>
              <w:marRight w:val="0"/>
              <w:marTop w:val="0"/>
              <w:marBottom w:val="0"/>
              <w:divBdr>
                <w:top w:val="none" w:sz="0" w:space="0" w:color="auto"/>
                <w:left w:val="none" w:sz="0" w:space="0" w:color="auto"/>
                <w:bottom w:val="none" w:sz="0" w:space="0" w:color="auto"/>
                <w:right w:val="none" w:sz="0" w:space="0" w:color="auto"/>
              </w:divBdr>
            </w:div>
          </w:divsChild>
        </w:div>
        <w:div w:id="1631402634">
          <w:marLeft w:val="60"/>
          <w:marRight w:val="60"/>
          <w:marTop w:val="100"/>
          <w:marBottom w:val="100"/>
          <w:divBdr>
            <w:top w:val="none" w:sz="0" w:space="0" w:color="auto"/>
            <w:left w:val="none" w:sz="0" w:space="0" w:color="auto"/>
            <w:bottom w:val="none" w:sz="0" w:space="0" w:color="auto"/>
            <w:right w:val="none" w:sz="0" w:space="0" w:color="auto"/>
          </w:divBdr>
          <w:divsChild>
            <w:div w:id="1856385810">
              <w:marLeft w:val="0"/>
              <w:marRight w:val="0"/>
              <w:marTop w:val="0"/>
              <w:marBottom w:val="0"/>
              <w:divBdr>
                <w:top w:val="none" w:sz="0" w:space="0" w:color="auto"/>
                <w:left w:val="none" w:sz="0" w:space="0" w:color="auto"/>
                <w:bottom w:val="none" w:sz="0" w:space="0" w:color="auto"/>
                <w:right w:val="none" w:sz="0" w:space="0" w:color="auto"/>
              </w:divBdr>
            </w:div>
          </w:divsChild>
        </w:div>
        <w:div w:id="1886328655">
          <w:marLeft w:val="0"/>
          <w:marRight w:val="0"/>
          <w:marTop w:val="0"/>
          <w:marBottom w:val="0"/>
          <w:divBdr>
            <w:top w:val="none" w:sz="0" w:space="0" w:color="auto"/>
            <w:left w:val="none" w:sz="0" w:space="0" w:color="auto"/>
            <w:bottom w:val="none" w:sz="0" w:space="0" w:color="auto"/>
            <w:right w:val="none" w:sz="0" w:space="0" w:color="auto"/>
          </w:divBdr>
        </w:div>
      </w:divsChild>
    </w:div>
    <w:div w:id="806239993">
      <w:bodyDiv w:val="1"/>
      <w:marLeft w:val="0"/>
      <w:marRight w:val="0"/>
      <w:marTop w:val="0"/>
      <w:marBottom w:val="0"/>
      <w:divBdr>
        <w:top w:val="none" w:sz="0" w:space="0" w:color="auto"/>
        <w:left w:val="none" w:sz="0" w:space="0" w:color="auto"/>
        <w:bottom w:val="none" w:sz="0" w:space="0" w:color="auto"/>
        <w:right w:val="none" w:sz="0" w:space="0" w:color="auto"/>
      </w:divBdr>
      <w:divsChild>
        <w:div w:id="1173647487">
          <w:marLeft w:val="0"/>
          <w:marRight w:val="0"/>
          <w:marTop w:val="0"/>
          <w:marBottom w:val="0"/>
          <w:divBdr>
            <w:top w:val="none" w:sz="0" w:space="0" w:color="auto"/>
            <w:left w:val="none" w:sz="0" w:space="0" w:color="auto"/>
            <w:bottom w:val="none" w:sz="0" w:space="0" w:color="auto"/>
            <w:right w:val="none" w:sz="0" w:space="0" w:color="auto"/>
          </w:divBdr>
        </w:div>
        <w:div w:id="1424570891">
          <w:marLeft w:val="60"/>
          <w:marRight w:val="60"/>
          <w:marTop w:val="100"/>
          <w:marBottom w:val="100"/>
          <w:divBdr>
            <w:top w:val="none" w:sz="0" w:space="0" w:color="auto"/>
            <w:left w:val="none" w:sz="0" w:space="0" w:color="auto"/>
            <w:bottom w:val="none" w:sz="0" w:space="0" w:color="auto"/>
            <w:right w:val="none" w:sz="0" w:space="0" w:color="auto"/>
          </w:divBdr>
        </w:div>
        <w:div w:id="1569608152">
          <w:marLeft w:val="60"/>
          <w:marRight w:val="60"/>
          <w:marTop w:val="100"/>
          <w:marBottom w:val="100"/>
          <w:divBdr>
            <w:top w:val="none" w:sz="0" w:space="0" w:color="auto"/>
            <w:left w:val="none" w:sz="0" w:space="0" w:color="auto"/>
            <w:bottom w:val="none" w:sz="0" w:space="0" w:color="auto"/>
            <w:right w:val="none" w:sz="0" w:space="0" w:color="auto"/>
          </w:divBdr>
        </w:div>
        <w:div w:id="1778796074">
          <w:marLeft w:val="60"/>
          <w:marRight w:val="60"/>
          <w:marTop w:val="100"/>
          <w:marBottom w:val="100"/>
          <w:divBdr>
            <w:top w:val="none" w:sz="0" w:space="0" w:color="auto"/>
            <w:left w:val="none" w:sz="0" w:space="0" w:color="auto"/>
            <w:bottom w:val="none" w:sz="0" w:space="0" w:color="auto"/>
            <w:right w:val="none" w:sz="0" w:space="0" w:color="auto"/>
          </w:divBdr>
        </w:div>
        <w:div w:id="1580867985">
          <w:marLeft w:val="60"/>
          <w:marRight w:val="60"/>
          <w:marTop w:val="100"/>
          <w:marBottom w:val="100"/>
          <w:divBdr>
            <w:top w:val="none" w:sz="0" w:space="0" w:color="auto"/>
            <w:left w:val="none" w:sz="0" w:space="0" w:color="auto"/>
            <w:bottom w:val="none" w:sz="0" w:space="0" w:color="auto"/>
            <w:right w:val="none" w:sz="0" w:space="0" w:color="auto"/>
          </w:divBdr>
        </w:div>
        <w:div w:id="1259943566">
          <w:marLeft w:val="60"/>
          <w:marRight w:val="60"/>
          <w:marTop w:val="100"/>
          <w:marBottom w:val="100"/>
          <w:divBdr>
            <w:top w:val="none" w:sz="0" w:space="0" w:color="auto"/>
            <w:left w:val="none" w:sz="0" w:space="0" w:color="auto"/>
            <w:bottom w:val="none" w:sz="0" w:space="0" w:color="auto"/>
            <w:right w:val="none" w:sz="0" w:space="0" w:color="auto"/>
          </w:divBdr>
        </w:div>
        <w:div w:id="2138261058">
          <w:marLeft w:val="60"/>
          <w:marRight w:val="60"/>
          <w:marTop w:val="100"/>
          <w:marBottom w:val="100"/>
          <w:divBdr>
            <w:top w:val="none" w:sz="0" w:space="0" w:color="auto"/>
            <w:left w:val="none" w:sz="0" w:space="0" w:color="auto"/>
            <w:bottom w:val="none" w:sz="0" w:space="0" w:color="auto"/>
            <w:right w:val="none" w:sz="0" w:space="0" w:color="auto"/>
          </w:divBdr>
          <w:divsChild>
            <w:div w:id="1857578485">
              <w:marLeft w:val="0"/>
              <w:marRight w:val="0"/>
              <w:marTop w:val="0"/>
              <w:marBottom w:val="0"/>
              <w:divBdr>
                <w:top w:val="none" w:sz="0" w:space="0" w:color="auto"/>
                <w:left w:val="none" w:sz="0" w:space="0" w:color="auto"/>
                <w:bottom w:val="none" w:sz="0" w:space="0" w:color="auto"/>
                <w:right w:val="none" w:sz="0" w:space="0" w:color="auto"/>
              </w:divBdr>
            </w:div>
          </w:divsChild>
        </w:div>
        <w:div w:id="1033849309">
          <w:marLeft w:val="60"/>
          <w:marRight w:val="60"/>
          <w:marTop w:val="100"/>
          <w:marBottom w:val="100"/>
          <w:divBdr>
            <w:top w:val="none" w:sz="0" w:space="0" w:color="auto"/>
            <w:left w:val="none" w:sz="0" w:space="0" w:color="auto"/>
            <w:bottom w:val="none" w:sz="0" w:space="0" w:color="auto"/>
            <w:right w:val="none" w:sz="0" w:space="0" w:color="auto"/>
          </w:divBdr>
          <w:divsChild>
            <w:div w:id="1840653726">
              <w:marLeft w:val="0"/>
              <w:marRight w:val="0"/>
              <w:marTop w:val="0"/>
              <w:marBottom w:val="0"/>
              <w:divBdr>
                <w:top w:val="none" w:sz="0" w:space="0" w:color="auto"/>
                <w:left w:val="none" w:sz="0" w:space="0" w:color="auto"/>
                <w:bottom w:val="none" w:sz="0" w:space="0" w:color="auto"/>
                <w:right w:val="none" w:sz="0" w:space="0" w:color="auto"/>
              </w:divBdr>
            </w:div>
          </w:divsChild>
        </w:div>
        <w:div w:id="1204635465">
          <w:marLeft w:val="60"/>
          <w:marRight w:val="60"/>
          <w:marTop w:val="100"/>
          <w:marBottom w:val="100"/>
          <w:divBdr>
            <w:top w:val="none" w:sz="0" w:space="0" w:color="auto"/>
            <w:left w:val="none" w:sz="0" w:space="0" w:color="auto"/>
            <w:bottom w:val="none" w:sz="0" w:space="0" w:color="auto"/>
            <w:right w:val="none" w:sz="0" w:space="0" w:color="auto"/>
          </w:divBdr>
          <w:divsChild>
            <w:div w:id="1044524497">
              <w:marLeft w:val="0"/>
              <w:marRight w:val="0"/>
              <w:marTop w:val="0"/>
              <w:marBottom w:val="0"/>
              <w:divBdr>
                <w:top w:val="none" w:sz="0" w:space="0" w:color="auto"/>
                <w:left w:val="none" w:sz="0" w:space="0" w:color="auto"/>
                <w:bottom w:val="none" w:sz="0" w:space="0" w:color="auto"/>
                <w:right w:val="none" w:sz="0" w:space="0" w:color="auto"/>
              </w:divBdr>
            </w:div>
          </w:divsChild>
        </w:div>
        <w:div w:id="1606233270">
          <w:marLeft w:val="60"/>
          <w:marRight w:val="60"/>
          <w:marTop w:val="100"/>
          <w:marBottom w:val="100"/>
          <w:divBdr>
            <w:top w:val="none" w:sz="0" w:space="0" w:color="auto"/>
            <w:left w:val="none" w:sz="0" w:space="0" w:color="auto"/>
            <w:bottom w:val="none" w:sz="0" w:space="0" w:color="auto"/>
            <w:right w:val="none" w:sz="0" w:space="0" w:color="auto"/>
          </w:divBdr>
        </w:div>
        <w:div w:id="154759437">
          <w:marLeft w:val="60"/>
          <w:marRight w:val="60"/>
          <w:marTop w:val="100"/>
          <w:marBottom w:val="100"/>
          <w:divBdr>
            <w:top w:val="none" w:sz="0" w:space="0" w:color="auto"/>
            <w:left w:val="none" w:sz="0" w:space="0" w:color="auto"/>
            <w:bottom w:val="none" w:sz="0" w:space="0" w:color="auto"/>
            <w:right w:val="none" w:sz="0" w:space="0" w:color="auto"/>
          </w:divBdr>
          <w:divsChild>
            <w:div w:id="1725451059">
              <w:marLeft w:val="0"/>
              <w:marRight w:val="0"/>
              <w:marTop w:val="0"/>
              <w:marBottom w:val="0"/>
              <w:divBdr>
                <w:top w:val="none" w:sz="0" w:space="0" w:color="auto"/>
                <w:left w:val="none" w:sz="0" w:space="0" w:color="auto"/>
                <w:bottom w:val="none" w:sz="0" w:space="0" w:color="auto"/>
                <w:right w:val="none" w:sz="0" w:space="0" w:color="auto"/>
              </w:divBdr>
            </w:div>
          </w:divsChild>
        </w:div>
        <w:div w:id="868760863">
          <w:marLeft w:val="60"/>
          <w:marRight w:val="60"/>
          <w:marTop w:val="100"/>
          <w:marBottom w:val="100"/>
          <w:divBdr>
            <w:top w:val="none" w:sz="0" w:space="0" w:color="auto"/>
            <w:left w:val="none" w:sz="0" w:space="0" w:color="auto"/>
            <w:bottom w:val="none" w:sz="0" w:space="0" w:color="auto"/>
            <w:right w:val="none" w:sz="0" w:space="0" w:color="auto"/>
          </w:divBdr>
          <w:divsChild>
            <w:div w:id="926963859">
              <w:marLeft w:val="0"/>
              <w:marRight w:val="0"/>
              <w:marTop w:val="0"/>
              <w:marBottom w:val="0"/>
              <w:divBdr>
                <w:top w:val="none" w:sz="0" w:space="0" w:color="auto"/>
                <w:left w:val="none" w:sz="0" w:space="0" w:color="auto"/>
                <w:bottom w:val="none" w:sz="0" w:space="0" w:color="auto"/>
                <w:right w:val="none" w:sz="0" w:space="0" w:color="auto"/>
              </w:divBdr>
            </w:div>
          </w:divsChild>
        </w:div>
        <w:div w:id="437408321">
          <w:marLeft w:val="60"/>
          <w:marRight w:val="60"/>
          <w:marTop w:val="100"/>
          <w:marBottom w:val="100"/>
          <w:divBdr>
            <w:top w:val="none" w:sz="0" w:space="0" w:color="auto"/>
            <w:left w:val="none" w:sz="0" w:space="0" w:color="auto"/>
            <w:bottom w:val="none" w:sz="0" w:space="0" w:color="auto"/>
            <w:right w:val="none" w:sz="0" w:space="0" w:color="auto"/>
          </w:divBdr>
          <w:divsChild>
            <w:div w:id="1982928011">
              <w:marLeft w:val="0"/>
              <w:marRight w:val="0"/>
              <w:marTop w:val="0"/>
              <w:marBottom w:val="0"/>
              <w:divBdr>
                <w:top w:val="none" w:sz="0" w:space="0" w:color="auto"/>
                <w:left w:val="none" w:sz="0" w:space="0" w:color="auto"/>
                <w:bottom w:val="none" w:sz="0" w:space="0" w:color="auto"/>
                <w:right w:val="none" w:sz="0" w:space="0" w:color="auto"/>
              </w:divBdr>
            </w:div>
          </w:divsChild>
        </w:div>
        <w:div w:id="397870594">
          <w:marLeft w:val="60"/>
          <w:marRight w:val="60"/>
          <w:marTop w:val="100"/>
          <w:marBottom w:val="100"/>
          <w:divBdr>
            <w:top w:val="none" w:sz="0" w:space="0" w:color="auto"/>
            <w:left w:val="none" w:sz="0" w:space="0" w:color="auto"/>
            <w:bottom w:val="none" w:sz="0" w:space="0" w:color="auto"/>
            <w:right w:val="none" w:sz="0" w:space="0" w:color="auto"/>
          </w:divBdr>
        </w:div>
        <w:div w:id="1318682515">
          <w:marLeft w:val="60"/>
          <w:marRight w:val="60"/>
          <w:marTop w:val="100"/>
          <w:marBottom w:val="100"/>
          <w:divBdr>
            <w:top w:val="none" w:sz="0" w:space="0" w:color="auto"/>
            <w:left w:val="none" w:sz="0" w:space="0" w:color="auto"/>
            <w:bottom w:val="none" w:sz="0" w:space="0" w:color="auto"/>
            <w:right w:val="none" w:sz="0" w:space="0" w:color="auto"/>
          </w:divBdr>
          <w:divsChild>
            <w:div w:id="192621983">
              <w:marLeft w:val="0"/>
              <w:marRight w:val="0"/>
              <w:marTop w:val="0"/>
              <w:marBottom w:val="0"/>
              <w:divBdr>
                <w:top w:val="none" w:sz="0" w:space="0" w:color="auto"/>
                <w:left w:val="none" w:sz="0" w:space="0" w:color="auto"/>
                <w:bottom w:val="none" w:sz="0" w:space="0" w:color="auto"/>
                <w:right w:val="none" w:sz="0" w:space="0" w:color="auto"/>
              </w:divBdr>
            </w:div>
          </w:divsChild>
        </w:div>
        <w:div w:id="1375547274">
          <w:marLeft w:val="60"/>
          <w:marRight w:val="60"/>
          <w:marTop w:val="100"/>
          <w:marBottom w:val="100"/>
          <w:divBdr>
            <w:top w:val="none" w:sz="0" w:space="0" w:color="auto"/>
            <w:left w:val="none" w:sz="0" w:space="0" w:color="auto"/>
            <w:bottom w:val="none" w:sz="0" w:space="0" w:color="auto"/>
            <w:right w:val="none" w:sz="0" w:space="0" w:color="auto"/>
          </w:divBdr>
        </w:div>
        <w:div w:id="690642891">
          <w:marLeft w:val="60"/>
          <w:marRight w:val="60"/>
          <w:marTop w:val="100"/>
          <w:marBottom w:val="100"/>
          <w:divBdr>
            <w:top w:val="none" w:sz="0" w:space="0" w:color="auto"/>
            <w:left w:val="none" w:sz="0" w:space="0" w:color="auto"/>
            <w:bottom w:val="none" w:sz="0" w:space="0" w:color="auto"/>
            <w:right w:val="none" w:sz="0" w:space="0" w:color="auto"/>
          </w:divBdr>
          <w:divsChild>
            <w:div w:id="1626157407">
              <w:marLeft w:val="0"/>
              <w:marRight w:val="0"/>
              <w:marTop w:val="0"/>
              <w:marBottom w:val="0"/>
              <w:divBdr>
                <w:top w:val="none" w:sz="0" w:space="0" w:color="auto"/>
                <w:left w:val="none" w:sz="0" w:space="0" w:color="auto"/>
                <w:bottom w:val="none" w:sz="0" w:space="0" w:color="auto"/>
                <w:right w:val="none" w:sz="0" w:space="0" w:color="auto"/>
              </w:divBdr>
            </w:div>
          </w:divsChild>
        </w:div>
        <w:div w:id="58988600">
          <w:marLeft w:val="60"/>
          <w:marRight w:val="60"/>
          <w:marTop w:val="100"/>
          <w:marBottom w:val="100"/>
          <w:divBdr>
            <w:top w:val="none" w:sz="0" w:space="0" w:color="auto"/>
            <w:left w:val="none" w:sz="0" w:space="0" w:color="auto"/>
            <w:bottom w:val="none" w:sz="0" w:space="0" w:color="auto"/>
            <w:right w:val="none" w:sz="0" w:space="0" w:color="auto"/>
          </w:divBdr>
          <w:divsChild>
            <w:div w:id="385571012">
              <w:marLeft w:val="0"/>
              <w:marRight w:val="0"/>
              <w:marTop w:val="0"/>
              <w:marBottom w:val="0"/>
              <w:divBdr>
                <w:top w:val="none" w:sz="0" w:space="0" w:color="auto"/>
                <w:left w:val="none" w:sz="0" w:space="0" w:color="auto"/>
                <w:bottom w:val="none" w:sz="0" w:space="0" w:color="auto"/>
                <w:right w:val="none" w:sz="0" w:space="0" w:color="auto"/>
              </w:divBdr>
            </w:div>
          </w:divsChild>
        </w:div>
        <w:div w:id="350645936">
          <w:marLeft w:val="60"/>
          <w:marRight w:val="60"/>
          <w:marTop w:val="100"/>
          <w:marBottom w:val="100"/>
          <w:divBdr>
            <w:top w:val="none" w:sz="0" w:space="0" w:color="auto"/>
            <w:left w:val="none" w:sz="0" w:space="0" w:color="auto"/>
            <w:bottom w:val="none" w:sz="0" w:space="0" w:color="auto"/>
            <w:right w:val="none" w:sz="0" w:space="0" w:color="auto"/>
          </w:divBdr>
          <w:divsChild>
            <w:div w:id="578752403">
              <w:marLeft w:val="0"/>
              <w:marRight w:val="0"/>
              <w:marTop w:val="0"/>
              <w:marBottom w:val="0"/>
              <w:divBdr>
                <w:top w:val="none" w:sz="0" w:space="0" w:color="auto"/>
                <w:left w:val="none" w:sz="0" w:space="0" w:color="auto"/>
                <w:bottom w:val="none" w:sz="0" w:space="0" w:color="auto"/>
                <w:right w:val="none" w:sz="0" w:space="0" w:color="auto"/>
              </w:divBdr>
            </w:div>
          </w:divsChild>
        </w:div>
        <w:div w:id="67122501">
          <w:marLeft w:val="60"/>
          <w:marRight w:val="60"/>
          <w:marTop w:val="100"/>
          <w:marBottom w:val="100"/>
          <w:divBdr>
            <w:top w:val="none" w:sz="0" w:space="0" w:color="auto"/>
            <w:left w:val="none" w:sz="0" w:space="0" w:color="auto"/>
            <w:bottom w:val="none" w:sz="0" w:space="0" w:color="auto"/>
            <w:right w:val="none" w:sz="0" w:space="0" w:color="auto"/>
          </w:divBdr>
        </w:div>
        <w:div w:id="153685666">
          <w:marLeft w:val="60"/>
          <w:marRight w:val="60"/>
          <w:marTop w:val="100"/>
          <w:marBottom w:val="100"/>
          <w:divBdr>
            <w:top w:val="none" w:sz="0" w:space="0" w:color="auto"/>
            <w:left w:val="none" w:sz="0" w:space="0" w:color="auto"/>
            <w:bottom w:val="none" w:sz="0" w:space="0" w:color="auto"/>
            <w:right w:val="none" w:sz="0" w:space="0" w:color="auto"/>
          </w:divBdr>
          <w:divsChild>
            <w:div w:id="921793891">
              <w:marLeft w:val="0"/>
              <w:marRight w:val="0"/>
              <w:marTop w:val="0"/>
              <w:marBottom w:val="0"/>
              <w:divBdr>
                <w:top w:val="none" w:sz="0" w:space="0" w:color="auto"/>
                <w:left w:val="none" w:sz="0" w:space="0" w:color="auto"/>
                <w:bottom w:val="none" w:sz="0" w:space="0" w:color="auto"/>
                <w:right w:val="none" w:sz="0" w:space="0" w:color="auto"/>
              </w:divBdr>
            </w:div>
          </w:divsChild>
        </w:div>
        <w:div w:id="1673755984">
          <w:marLeft w:val="60"/>
          <w:marRight w:val="60"/>
          <w:marTop w:val="100"/>
          <w:marBottom w:val="100"/>
          <w:divBdr>
            <w:top w:val="none" w:sz="0" w:space="0" w:color="auto"/>
            <w:left w:val="none" w:sz="0" w:space="0" w:color="auto"/>
            <w:bottom w:val="none" w:sz="0" w:space="0" w:color="auto"/>
            <w:right w:val="none" w:sz="0" w:space="0" w:color="auto"/>
          </w:divBdr>
          <w:divsChild>
            <w:div w:id="1708986115">
              <w:marLeft w:val="0"/>
              <w:marRight w:val="0"/>
              <w:marTop w:val="0"/>
              <w:marBottom w:val="0"/>
              <w:divBdr>
                <w:top w:val="none" w:sz="0" w:space="0" w:color="auto"/>
                <w:left w:val="none" w:sz="0" w:space="0" w:color="auto"/>
                <w:bottom w:val="none" w:sz="0" w:space="0" w:color="auto"/>
                <w:right w:val="none" w:sz="0" w:space="0" w:color="auto"/>
              </w:divBdr>
            </w:div>
          </w:divsChild>
        </w:div>
        <w:div w:id="56635623">
          <w:marLeft w:val="60"/>
          <w:marRight w:val="60"/>
          <w:marTop w:val="100"/>
          <w:marBottom w:val="100"/>
          <w:divBdr>
            <w:top w:val="none" w:sz="0" w:space="0" w:color="auto"/>
            <w:left w:val="none" w:sz="0" w:space="0" w:color="auto"/>
            <w:bottom w:val="none" w:sz="0" w:space="0" w:color="auto"/>
            <w:right w:val="none" w:sz="0" w:space="0" w:color="auto"/>
          </w:divBdr>
          <w:divsChild>
            <w:div w:id="617218625">
              <w:marLeft w:val="0"/>
              <w:marRight w:val="0"/>
              <w:marTop w:val="0"/>
              <w:marBottom w:val="0"/>
              <w:divBdr>
                <w:top w:val="none" w:sz="0" w:space="0" w:color="auto"/>
                <w:left w:val="none" w:sz="0" w:space="0" w:color="auto"/>
                <w:bottom w:val="none" w:sz="0" w:space="0" w:color="auto"/>
                <w:right w:val="none" w:sz="0" w:space="0" w:color="auto"/>
              </w:divBdr>
            </w:div>
          </w:divsChild>
        </w:div>
        <w:div w:id="381562037">
          <w:marLeft w:val="60"/>
          <w:marRight w:val="60"/>
          <w:marTop w:val="100"/>
          <w:marBottom w:val="100"/>
          <w:divBdr>
            <w:top w:val="none" w:sz="0" w:space="0" w:color="auto"/>
            <w:left w:val="none" w:sz="0" w:space="0" w:color="auto"/>
            <w:bottom w:val="none" w:sz="0" w:space="0" w:color="auto"/>
            <w:right w:val="none" w:sz="0" w:space="0" w:color="auto"/>
          </w:divBdr>
        </w:div>
        <w:div w:id="629482806">
          <w:marLeft w:val="60"/>
          <w:marRight w:val="60"/>
          <w:marTop w:val="100"/>
          <w:marBottom w:val="100"/>
          <w:divBdr>
            <w:top w:val="none" w:sz="0" w:space="0" w:color="auto"/>
            <w:left w:val="none" w:sz="0" w:space="0" w:color="auto"/>
            <w:bottom w:val="none" w:sz="0" w:space="0" w:color="auto"/>
            <w:right w:val="none" w:sz="0" w:space="0" w:color="auto"/>
          </w:divBdr>
        </w:div>
        <w:div w:id="1722097834">
          <w:marLeft w:val="0"/>
          <w:marRight w:val="0"/>
          <w:marTop w:val="0"/>
          <w:marBottom w:val="0"/>
          <w:divBdr>
            <w:top w:val="none" w:sz="0" w:space="0" w:color="auto"/>
            <w:left w:val="none" w:sz="0" w:space="0" w:color="auto"/>
            <w:bottom w:val="none" w:sz="0" w:space="0" w:color="auto"/>
            <w:right w:val="none" w:sz="0" w:space="0" w:color="auto"/>
          </w:divBdr>
        </w:div>
        <w:div w:id="797264601">
          <w:marLeft w:val="0"/>
          <w:marRight w:val="0"/>
          <w:marTop w:val="0"/>
          <w:marBottom w:val="0"/>
          <w:divBdr>
            <w:top w:val="none" w:sz="0" w:space="0" w:color="auto"/>
            <w:left w:val="none" w:sz="0" w:space="0" w:color="auto"/>
            <w:bottom w:val="none" w:sz="0" w:space="0" w:color="auto"/>
            <w:right w:val="none" w:sz="0" w:space="0" w:color="auto"/>
          </w:divBdr>
        </w:div>
        <w:div w:id="44061308">
          <w:marLeft w:val="0"/>
          <w:marRight w:val="0"/>
          <w:marTop w:val="0"/>
          <w:marBottom w:val="0"/>
          <w:divBdr>
            <w:top w:val="none" w:sz="0" w:space="0" w:color="auto"/>
            <w:left w:val="none" w:sz="0" w:space="0" w:color="auto"/>
            <w:bottom w:val="none" w:sz="0" w:space="0" w:color="auto"/>
            <w:right w:val="none" w:sz="0" w:space="0" w:color="auto"/>
          </w:divBdr>
        </w:div>
        <w:div w:id="1903590318">
          <w:marLeft w:val="60"/>
          <w:marRight w:val="60"/>
          <w:marTop w:val="100"/>
          <w:marBottom w:val="100"/>
          <w:divBdr>
            <w:top w:val="none" w:sz="0" w:space="0" w:color="auto"/>
            <w:left w:val="none" w:sz="0" w:space="0" w:color="auto"/>
            <w:bottom w:val="none" w:sz="0" w:space="0" w:color="auto"/>
            <w:right w:val="none" w:sz="0" w:space="0" w:color="auto"/>
          </w:divBdr>
        </w:div>
        <w:div w:id="1709063219">
          <w:marLeft w:val="60"/>
          <w:marRight w:val="60"/>
          <w:marTop w:val="100"/>
          <w:marBottom w:val="100"/>
          <w:divBdr>
            <w:top w:val="none" w:sz="0" w:space="0" w:color="auto"/>
            <w:left w:val="none" w:sz="0" w:space="0" w:color="auto"/>
            <w:bottom w:val="none" w:sz="0" w:space="0" w:color="auto"/>
            <w:right w:val="none" w:sz="0" w:space="0" w:color="auto"/>
          </w:divBdr>
        </w:div>
        <w:div w:id="218975002">
          <w:marLeft w:val="60"/>
          <w:marRight w:val="60"/>
          <w:marTop w:val="100"/>
          <w:marBottom w:val="100"/>
          <w:divBdr>
            <w:top w:val="none" w:sz="0" w:space="0" w:color="auto"/>
            <w:left w:val="none" w:sz="0" w:space="0" w:color="auto"/>
            <w:bottom w:val="none" w:sz="0" w:space="0" w:color="auto"/>
            <w:right w:val="none" w:sz="0" w:space="0" w:color="auto"/>
          </w:divBdr>
        </w:div>
        <w:div w:id="803277005">
          <w:marLeft w:val="60"/>
          <w:marRight w:val="60"/>
          <w:marTop w:val="100"/>
          <w:marBottom w:val="100"/>
          <w:divBdr>
            <w:top w:val="none" w:sz="0" w:space="0" w:color="auto"/>
            <w:left w:val="none" w:sz="0" w:space="0" w:color="auto"/>
            <w:bottom w:val="none" w:sz="0" w:space="0" w:color="auto"/>
            <w:right w:val="none" w:sz="0" w:space="0" w:color="auto"/>
          </w:divBdr>
        </w:div>
        <w:div w:id="816646249">
          <w:marLeft w:val="60"/>
          <w:marRight w:val="60"/>
          <w:marTop w:val="100"/>
          <w:marBottom w:val="100"/>
          <w:divBdr>
            <w:top w:val="none" w:sz="0" w:space="0" w:color="auto"/>
            <w:left w:val="none" w:sz="0" w:space="0" w:color="auto"/>
            <w:bottom w:val="none" w:sz="0" w:space="0" w:color="auto"/>
            <w:right w:val="none" w:sz="0" w:space="0" w:color="auto"/>
          </w:divBdr>
          <w:divsChild>
            <w:div w:id="478616439">
              <w:marLeft w:val="0"/>
              <w:marRight w:val="0"/>
              <w:marTop w:val="0"/>
              <w:marBottom w:val="0"/>
              <w:divBdr>
                <w:top w:val="none" w:sz="0" w:space="0" w:color="auto"/>
                <w:left w:val="none" w:sz="0" w:space="0" w:color="auto"/>
                <w:bottom w:val="none" w:sz="0" w:space="0" w:color="auto"/>
                <w:right w:val="none" w:sz="0" w:space="0" w:color="auto"/>
              </w:divBdr>
            </w:div>
          </w:divsChild>
        </w:div>
        <w:div w:id="732970687">
          <w:marLeft w:val="60"/>
          <w:marRight w:val="60"/>
          <w:marTop w:val="100"/>
          <w:marBottom w:val="100"/>
          <w:divBdr>
            <w:top w:val="none" w:sz="0" w:space="0" w:color="auto"/>
            <w:left w:val="none" w:sz="0" w:space="0" w:color="auto"/>
            <w:bottom w:val="none" w:sz="0" w:space="0" w:color="auto"/>
            <w:right w:val="none" w:sz="0" w:space="0" w:color="auto"/>
          </w:divBdr>
        </w:div>
        <w:div w:id="1373652974">
          <w:marLeft w:val="60"/>
          <w:marRight w:val="60"/>
          <w:marTop w:val="100"/>
          <w:marBottom w:val="100"/>
          <w:divBdr>
            <w:top w:val="none" w:sz="0" w:space="0" w:color="auto"/>
            <w:left w:val="none" w:sz="0" w:space="0" w:color="auto"/>
            <w:bottom w:val="none" w:sz="0" w:space="0" w:color="auto"/>
            <w:right w:val="none" w:sz="0" w:space="0" w:color="auto"/>
          </w:divBdr>
        </w:div>
        <w:div w:id="471679188">
          <w:marLeft w:val="60"/>
          <w:marRight w:val="60"/>
          <w:marTop w:val="100"/>
          <w:marBottom w:val="100"/>
          <w:divBdr>
            <w:top w:val="none" w:sz="0" w:space="0" w:color="auto"/>
            <w:left w:val="none" w:sz="0" w:space="0" w:color="auto"/>
            <w:bottom w:val="none" w:sz="0" w:space="0" w:color="auto"/>
            <w:right w:val="none" w:sz="0" w:space="0" w:color="auto"/>
          </w:divBdr>
        </w:div>
        <w:div w:id="722169689">
          <w:marLeft w:val="60"/>
          <w:marRight w:val="60"/>
          <w:marTop w:val="100"/>
          <w:marBottom w:val="100"/>
          <w:divBdr>
            <w:top w:val="none" w:sz="0" w:space="0" w:color="auto"/>
            <w:left w:val="none" w:sz="0" w:space="0" w:color="auto"/>
            <w:bottom w:val="none" w:sz="0" w:space="0" w:color="auto"/>
            <w:right w:val="none" w:sz="0" w:space="0" w:color="auto"/>
          </w:divBdr>
        </w:div>
        <w:div w:id="1148938563">
          <w:marLeft w:val="60"/>
          <w:marRight w:val="60"/>
          <w:marTop w:val="100"/>
          <w:marBottom w:val="100"/>
          <w:divBdr>
            <w:top w:val="none" w:sz="0" w:space="0" w:color="auto"/>
            <w:left w:val="none" w:sz="0" w:space="0" w:color="auto"/>
            <w:bottom w:val="none" w:sz="0" w:space="0" w:color="auto"/>
            <w:right w:val="none" w:sz="0" w:space="0" w:color="auto"/>
          </w:divBdr>
        </w:div>
        <w:div w:id="1492331278">
          <w:marLeft w:val="60"/>
          <w:marRight w:val="60"/>
          <w:marTop w:val="100"/>
          <w:marBottom w:val="100"/>
          <w:divBdr>
            <w:top w:val="none" w:sz="0" w:space="0" w:color="auto"/>
            <w:left w:val="none" w:sz="0" w:space="0" w:color="auto"/>
            <w:bottom w:val="none" w:sz="0" w:space="0" w:color="auto"/>
            <w:right w:val="none" w:sz="0" w:space="0" w:color="auto"/>
          </w:divBdr>
        </w:div>
        <w:div w:id="1561550954">
          <w:marLeft w:val="60"/>
          <w:marRight w:val="60"/>
          <w:marTop w:val="100"/>
          <w:marBottom w:val="100"/>
          <w:divBdr>
            <w:top w:val="none" w:sz="0" w:space="0" w:color="auto"/>
            <w:left w:val="none" w:sz="0" w:space="0" w:color="auto"/>
            <w:bottom w:val="none" w:sz="0" w:space="0" w:color="auto"/>
            <w:right w:val="none" w:sz="0" w:space="0" w:color="auto"/>
          </w:divBdr>
          <w:divsChild>
            <w:div w:id="1006130898">
              <w:marLeft w:val="0"/>
              <w:marRight w:val="0"/>
              <w:marTop w:val="0"/>
              <w:marBottom w:val="0"/>
              <w:divBdr>
                <w:top w:val="none" w:sz="0" w:space="0" w:color="auto"/>
                <w:left w:val="none" w:sz="0" w:space="0" w:color="auto"/>
                <w:bottom w:val="none" w:sz="0" w:space="0" w:color="auto"/>
                <w:right w:val="none" w:sz="0" w:space="0" w:color="auto"/>
              </w:divBdr>
            </w:div>
          </w:divsChild>
        </w:div>
        <w:div w:id="1732145372">
          <w:marLeft w:val="60"/>
          <w:marRight w:val="60"/>
          <w:marTop w:val="100"/>
          <w:marBottom w:val="100"/>
          <w:divBdr>
            <w:top w:val="none" w:sz="0" w:space="0" w:color="auto"/>
            <w:left w:val="none" w:sz="0" w:space="0" w:color="auto"/>
            <w:bottom w:val="none" w:sz="0" w:space="0" w:color="auto"/>
            <w:right w:val="none" w:sz="0" w:space="0" w:color="auto"/>
          </w:divBdr>
        </w:div>
        <w:div w:id="1312128846">
          <w:marLeft w:val="60"/>
          <w:marRight w:val="60"/>
          <w:marTop w:val="100"/>
          <w:marBottom w:val="100"/>
          <w:divBdr>
            <w:top w:val="none" w:sz="0" w:space="0" w:color="auto"/>
            <w:left w:val="none" w:sz="0" w:space="0" w:color="auto"/>
            <w:bottom w:val="none" w:sz="0" w:space="0" w:color="auto"/>
            <w:right w:val="none" w:sz="0" w:space="0" w:color="auto"/>
          </w:divBdr>
        </w:div>
        <w:div w:id="329451549">
          <w:marLeft w:val="60"/>
          <w:marRight w:val="60"/>
          <w:marTop w:val="100"/>
          <w:marBottom w:val="100"/>
          <w:divBdr>
            <w:top w:val="none" w:sz="0" w:space="0" w:color="auto"/>
            <w:left w:val="none" w:sz="0" w:space="0" w:color="auto"/>
            <w:bottom w:val="none" w:sz="0" w:space="0" w:color="auto"/>
            <w:right w:val="none" w:sz="0" w:space="0" w:color="auto"/>
          </w:divBdr>
        </w:div>
        <w:div w:id="1233545537">
          <w:marLeft w:val="60"/>
          <w:marRight w:val="60"/>
          <w:marTop w:val="100"/>
          <w:marBottom w:val="100"/>
          <w:divBdr>
            <w:top w:val="none" w:sz="0" w:space="0" w:color="auto"/>
            <w:left w:val="none" w:sz="0" w:space="0" w:color="auto"/>
            <w:bottom w:val="none" w:sz="0" w:space="0" w:color="auto"/>
            <w:right w:val="none" w:sz="0" w:space="0" w:color="auto"/>
          </w:divBdr>
        </w:div>
        <w:div w:id="921568874">
          <w:marLeft w:val="60"/>
          <w:marRight w:val="60"/>
          <w:marTop w:val="100"/>
          <w:marBottom w:val="100"/>
          <w:divBdr>
            <w:top w:val="none" w:sz="0" w:space="0" w:color="auto"/>
            <w:left w:val="none" w:sz="0" w:space="0" w:color="auto"/>
            <w:bottom w:val="none" w:sz="0" w:space="0" w:color="auto"/>
            <w:right w:val="none" w:sz="0" w:space="0" w:color="auto"/>
          </w:divBdr>
          <w:divsChild>
            <w:div w:id="2029141408">
              <w:marLeft w:val="0"/>
              <w:marRight w:val="0"/>
              <w:marTop w:val="0"/>
              <w:marBottom w:val="0"/>
              <w:divBdr>
                <w:top w:val="none" w:sz="0" w:space="0" w:color="auto"/>
                <w:left w:val="none" w:sz="0" w:space="0" w:color="auto"/>
                <w:bottom w:val="none" w:sz="0" w:space="0" w:color="auto"/>
                <w:right w:val="none" w:sz="0" w:space="0" w:color="auto"/>
              </w:divBdr>
            </w:div>
          </w:divsChild>
        </w:div>
        <w:div w:id="1629897756">
          <w:marLeft w:val="60"/>
          <w:marRight w:val="60"/>
          <w:marTop w:val="100"/>
          <w:marBottom w:val="100"/>
          <w:divBdr>
            <w:top w:val="none" w:sz="0" w:space="0" w:color="auto"/>
            <w:left w:val="none" w:sz="0" w:space="0" w:color="auto"/>
            <w:bottom w:val="none" w:sz="0" w:space="0" w:color="auto"/>
            <w:right w:val="none" w:sz="0" w:space="0" w:color="auto"/>
          </w:divBdr>
          <w:divsChild>
            <w:div w:id="578831667">
              <w:marLeft w:val="0"/>
              <w:marRight w:val="0"/>
              <w:marTop w:val="0"/>
              <w:marBottom w:val="0"/>
              <w:divBdr>
                <w:top w:val="none" w:sz="0" w:space="0" w:color="auto"/>
                <w:left w:val="none" w:sz="0" w:space="0" w:color="auto"/>
                <w:bottom w:val="none" w:sz="0" w:space="0" w:color="auto"/>
                <w:right w:val="none" w:sz="0" w:space="0" w:color="auto"/>
              </w:divBdr>
            </w:div>
          </w:divsChild>
        </w:div>
        <w:div w:id="1776825164">
          <w:marLeft w:val="60"/>
          <w:marRight w:val="60"/>
          <w:marTop w:val="100"/>
          <w:marBottom w:val="100"/>
          <w:divBdr>
            <w:top w:val="none" w:sz="0" w:space="0" w:color="auto"/>
            <w:left w:val="none" w:sz="0" w:space="0" w:color="auto"/>
            <w:bottom w:val="none" w:sz="0" w:space="0" w:color="auto"/>
            <w:right w:val="none" w:sz="0" w:space="0" w:color="auto"/>
          </w:divBdr>
          <w:divsChild>
            <w:div w:id="2052027616">
              <w:marLeft w:val="0"/>
              <w:marRight w:val="0"/>
              <w:marTop w:val="0"/>
              <w:marBottom w:val="0"/>
              <w:divBdr>
                <w:top w:val="none" w:sz="0" w:space="0" w:color="auto"/>
                <w:left w:val="none" w:sz="0" w:space="0" w:color="auto"/>
                <w:bottom w:val="none" w:sz="0" w:space="0" w:color="auto"/>
                <w:right w:val="none" w:sz="0" w:space="0" w:color="auto"/>
              </w:divBdr>
            </w:div>
          </w:divsChild>
        </w:div>
        <w:div w:id="1314291105">
          <w:marLeft w:val="60"/>
          <w:marRight w:val="60"/>
          <w:marTop w:val="100"/>
          <w:marBottom w:val="100"/>
          <w:divBdr>
            <w:top w:val="none" w:sz="0" w:space="0" w:color="auto"/>
            <w:left w:val="none" w:sz="0" w:space="0" w:color="auto"/>
            <w:bottom w:val="none" w:sz="0" w:space="0" w:color="auto"/>
            <w:right w:val="none" w:sz="0" w:space="0" w:color="auto"/>
          </w:divBdr>
          <w:divsChild>
            <w:div w:id="2134713785">
              <w:marLeft w:val="0"/>
              <w:marRight w:val="0"/>
              <w:marTop w:val="0"/>
              <w:marBottom w:val="0"/>
              <w:divBdr>
                <w:top w:val="none" w:sz="0" w:space="0" w:color="auto"/>
                <w:left w:val="none" w:sz="0" w:space="0" w:color="auto"/>
                <w:bottom w:val="none" w:sz="0" w:space="0" w:color="auto"/>
                <w:right w:val="none" w:sz="0" w:space="0" w:color="auto"/>
              </w:divBdr>
            </w:div>
          </w:divsChild>
        </w:div>
        <w:div w:id="246891040">
          <w:marLeft w:val="60"/>
          <w:marRight w:val="60"/>
          <w:marTop w:val="100"/>
          <w:marBottom w:val="100"/>
          <w:divBdr>
            <w:top w:val="none" w:sz="0" w:space="0" w:color="auto"/>
            <w:left w:val="none" w:sz="0" w:space="0" w:color="auto"/>
            <w:bottom w:val="none" w:sz="0" w:space="0" w:color="auto"/>
            <w:right w:val="none" w:sz="0" w:space="0" w:color="auto"/>
          </w:divBdr>
          <w:divsChild>
            <w:div w:id="799614976">
              <w:marLeft w:val="0"/>
              <w:marRight w:val="0"/>
              <w:marTop w:val="0"/>
              <w:marBottom w:val="0"/>
              <w:divBdr>
                <w:top w:val="none" w:sz="0" w:space="0" w:color="auto"/>
                <w:left w:val="none" w:sz="0" w:space="0" w:color="auto"/>
                <w:bottom w:val="none" w:sz="0" w:space="0" w:color="auto"/>
                <w:right w:val="none" w:sz="0" w:space="0" w:color="auto"/>
              </w:divBdr>
            </w:div>
          </w:divsChild>
        </w:div>
        <w:div w:id="2043435332">
          <w:marLeft w:val="60"/>
          <w:marRight w:val="60"/>
          <w:marTop w:val="100"/>
          <w:marBottom w:val="100"/>
          <w:divBdr>
            <w:top w:val="none" w:sz="0" w:space="0" w:color="auto"/>
            <w:left w:val="none" w:sz="0" w:space="0" w:color="auto"/>
            <w:bottom w:val="none" w:sz="0" w:space="0" w:color="auto"/>
            <w:right w:val="none" w:sz="0" w:space="0" w:color="auto"/>
          </w:divBdr>
          <w:divsChild>
            <w:div w:id="1701123614">
              <w:marLeft w:val="0"/>
              <w:marRight w:val="0"/>
              <w:marTop w:val="0"/>
              <w:marBottom w:val="0"/>
              <w:divBdr>
                <w:top w:val="none" w:sz="0" w:space="0" w:color="auto"/>
                <w:left w:val="none" w:sz="0" w:space="0" w:color="auto"/>
                <w:bottom w:val="none" w:sz="0" w:space="0" w:color="auto"/>
                <w:right w:val="none" w:sz="0" w:space="0" w:color="auto"/>
              </w:divBdr>
            </w:div>
          </w:divsChild>
        </w:div>
        <w:div w:id="688798375">
          <w:marLeft w:val="60"/>
          <w:marRight w:val="60"/>
          <w:marTop w:val="100"/>
          <w:marBottom w:val="100"/>
          <w:divBdr>
            <w:top w:val="none" w:sz="0" w:space="0" w:color="auto"/>
            <w:left w:val="none" w:sz="0" w:space="0" w:color="auto"/>
            <w:bottom w:val="none" w:sz="0" w:space="0" w:color="auto"/>
            <w:right w:val="none" w:sz="0" w:space="0" w:color="auto"/>
          </w:divBdr>
        </w:div>
        <w:div w:id="1858080008">
          <w:marLeft w:val="60"/>
          <w:marRight w:val="60"/>
          <w:marTop w:val="100"/>
          <w:marBottom w:val="100"/>
          <w:divBdr>
            <w:top w:val="none" w:sz="0" w:space="0" w:color="auto"/>
            <w:left w:val="none" w:sz="0" w:space="0" w:color="auto"/>
            <w:bottom w:val="none" w:sz="0" w:space="0" w:color="auto"/>
            <w:right w:val="none" w:sz="0" w:space="0" w:color="auto"/>
          </w:divBdr>
          <w:divsChild>
            <w:div w:id="941644656">
              <w:marLeft w:val="0"/>
              <w:marRight w:val="0"/>
              <w:marTop w:val="0"/>
              <w:marBottom w:val="0"/>
              <w:divBdr>
                <w:top w:val="none" w:sz="0" w:space="0" w:color="auto"/>
                <w:left w:val="none" w:sz="0" w:space="0" w:color="auto"/>
                <w:bottom w:val="none" w:sz="0" w:space="0" w:color="auto"/>
                <w:right w:val="none" w:sz="0" w:space="0" w:color="auto"/>
              </w:divBdr>
            </w:div>
          </w:divsChild>
        </w:div>
        <w:div w:id="2048093995">
          <w:marLeft w:val="60"/>
          <w:marRight w:val="60"/>
          <w:marTop w:val="100"/>
          <w:marBottom w:val="100"/>
          <w:divBdr>
            <w:top w:val="none" w:sz="0" w:space="0" w:color="auto"/>
            <w:left w:val="none" w:sz="0" w:space="0" w:color="auto"/>
            <w:bottom w:val="none" w:sz="0" w:space="0" w:color="auto"/>
            <w:right w:val="none" w:sz="0" w:space="0" w:color="auto"/>
          </w:divBdr>
        </w:div>
        <w:div w:id="967854820">
          <w:marLeft w:val="0"/>
          <w:marRight w:val="0"/>
          <w:marTop w:val="0"/>
          <w:marBottom w:val="0"/>
          <w:divBdr>
            <w:top w:val="none" w:sz="0" w:space="0" w:color="auto"/>
            <w:left w:val="none" w:sz="0" w:space="0" w:color="auto"/>
            <w:bottom w:val="none" w:sz="0" w:space="0" w:color="auto"/>
            <w:right w:val="none" w:sz="0" w:space="0" w:color="auto"/>
          </w:divBdr>
        </w:div>
        <w:div w:id="425879480">
          <w:marLeft w:val="0"/>
          <w:marRight w:val="0"/>
          <w:marTop w:val="0"/>
          <w:marBottom w:val="0"/>
          <w:divBdr>
            <w:top w:val="none" w:sz="0" w:space="0" w:color="auto"/>
            <w:left w:val="none" w:sz="0" w:space="0" w:color="auto"/>
            <w:bottom w:val="none" w:sz="0" w:space="0" w:color="auto"/>
            <w:right w:val="none" w:sz="0" w:space="0" w:color="auto"/>
          </w:divBdr>
        </w:div>
        <w:div w:id="687020592">
          <w:marLeft w:val="0"/>
          <w:marRight w:val="0"/>
          <w:marTop w:val="0"/>
          <w:marBottom w:val="0"/>
          <w:divBdr>
            <w:top w:val="none" w:sz="0" w:space="0" w:color="auto"/>
            <w:left w:val="none" w:sz="0" w:space="0" w:color="auto"/>
            <w:bottom w:val="none" w:sz="0" w:space="0" w:color="auto"/>
            <w:right w:val="none" w:sz="0" w:space="0" w:color="auto"/>
          </w:divBdr>
        </w:div>
        <w:div w:id="1012030303">
          <w:marLeft w:val="0"/>
          <w:marRight w:val="0"/>
          <w:marTop w:val="0"/>
          <w:marBottom w:val="0"/>
          <w:divBdr>
            <w:top w:val="none" w:sz="0" w:space="0" w:color="auto"/>
            <w:left w:val="none" w:sz="0" w:space="0" w:color="auto"/>
            <w:bottom w:val="none" w:sz="0" w:space="0" w:color="auto"/>
            <w:right w:val="none" w:sz="0" w:space="0" w:color="auto"/>
          </w:divBdr>
        </w:div>
        <w:div w:id="1802259232">
          <w:marLeft w:val="0"/>
          <w:marRight w:val="0"/>
          <w:marTop w:val="0"/>
          <w:marBottom w:val="0"/>
          <w:divBdr>
            <w:top w:val="none" w:sz="0" w:space="0" w:color="auto"/>
            <w:left w:val="none" w:sz="0" w:space="0" w:color="auto"/>
            <w:bottom w:val="none" w:sz="0" w:space="0" w:color="auto"/>
            <w:right w:val="none" w:sz="0" w:space="0" w:color="auto"/>
          </w:divBdr>
        </w:div>
        <w:div w:id="762187851">
          <w:marLeft w:val="0"/>
          <w:marRight w:val="0"/>
          <w:marTop w:val="0"/>
          <w:marBottom w:val="0"/>
          <w:divBdr>
            <w:top w:val="none" w:sz="0" w:space="0" w:color="auto"/>
            <w:left w:val="none" w:sz="0" w:space="0" w:color="auto"/>
            <w:bottom w:val="none" w:sz="0" w:space="0" w:color="auto"/>
            <w:right w:val="none" w:sz="0" w:space="0" w:color="auto"/>
          </w:divBdr>
        </w:div>
        <w:div w:id="714543475">
          <w:marLeft w:val="0"/>
          <w:marRight w:val="0"/>
          <w:marTop w:val="0"/>
          <w:marBottom w:val="0"/>
          <w:divBdr>
            <w:top w:val="none" w:sz="0" w:space="0" w:color="auto"/>
            <w:left w:val="none" w:sz="0" w:space="0" w:color="auto"/>
            <w:bottom w:val="none" w:sz="0" w:space="0" w:color="auto"/>
            <w:right w:val="none" w:sz="0" w:space="0" w:color="auto"/>
          </w:divBdr>
        </w:div>
        <w:div w:id="1776898311">
          <w:marLeft w:val="60"/>
          <w:marRight w:val="60"/>
          <w:marTop w:val="100"/>
          <w:marBottom w:val="100"/>
          <w:divBdr>
            <w:top w:val="none" w:sz="0" w:space="0" w:color="auto"/>
            <w:left w:val="none" w:sz="0" w:space="0" w:color="auto"/>
            <w:bottom w:val="none" w:sz="0" w:space="0" w:color="auto"/>
            <w:right w:val="none" w:sz="0" w:space="0" w:color="auto"/>
          </w:divBdr>
        </w:div>
        <w:div w:id="581764325">
          <w:marLeft w:val="60"/>
          <w:marRight w:val="60"/>
          <w:marTop w:val="100"/>
          <w:marBottom w:val="100"/>
          <w:divBdr>
            <w:top w:val="none" w:sz="0" w:space="0" w:color="auto"/>
            <w:left w:val="none" w:sz="0" w:space="0" w:color="auto"/>
            <w:bottom w:val="none" w:sz="0" w:space="0" w:color="auto"/>
            <w:right w:val="none" w:sz="0" w:space="0" w:color="auto"/>
          </w:divBdr>
        </w:div>
        <w:div w:id="1019547347">
          <w:marLeft w:val="60"/>
          <w:marRight w:val="60"/>
          <w:marTop w:val="100"/>
          <w:marBottom w:val="100"/>
          <w:divBdr>
            <w:top w:val="none" w:sz="0" w:space="0" w:color="auto"/>
            <w:left w:val="none" w:sz="0" w:space="0" w:color="auto"/>
            <w:bottom w:val="none" w:sz="0" w:space="0" w:color="auto"/>
            <w:right w:val="none" w:sz="0" w:space="0" w:color="auto"/>
          </w:divBdr>
        </w:div>
        <w:div w:id="1232499819">
          <w:marLeft w:val="60"/>
          <w:marRight w:val="60"/>
          <w:marTop w:val="100"/>
          <w:marBottom w:val="100"/>
          <w:divBdr>
            <w:top w:val="none" w:sz="0" w:space="0" w:color="auto"/>
            <w:left w:val="none" w:sz="0" w:space="0" w:color="auto"/>
            <w:bottom w:val="none" w:sz="0" w:space="0" w:color="auto"/>
            <w:right w:val="none" w:sz="0" w:space="0" w:color="auto"/>
          </w:divBdr>
        </w:div>
        <w:div w:id="1731878506">
          <w:marLeft w:val="60"/>
          <w:marRight w:val="60"/>
          <w:marTop w:val="100"/>
          <w:marBottom w:val="100"/>
          <w:divBdr>
            <w:top w:val="none" w:sz="0" w:space="0" w:color="auto"/>
            <w:left w:val="none" w:sz="0" w:space="0" w:color="auto"/>
            <w:bottom w:val="none" w:sz="0" w:space="0" w:color="auto"/>
            <w:right w:val="none" w:sz="0" w:space="0" w:color="auto"/>
          </w:divBdr>
        </w:div>
        <w:div w:id="737434595">
          <w:marLeft w:val="60"/>
          <w:marRight w:val="60"/>
          <w:marTop w:val="100"/>
          <w:marBottom w:val="100"/>
          <w:divBdr>
            <w:top w:val="none" w:sz="0" w:space="0" w:color="auto"/>
            <w:left w:val="none" w:sz="0" w:space="0" w:color="auto"/>
            <w:bottom w:val="none" w:sz="0" w:space="0" w:color="auto"/>
            <w:right w:val="none" w:sz="0" w:space="0" w:color="auto"/>
          </w:divBdr>
        </w:div>
        <w:div w:id="973604564">
          <w:marLeft w:val="60"/>
          <w:marRight w:val="60"/>
          <w:marTop w:val="100"/>
          <w:marBottom w:val="100"/>
          <w:divBdr>
            <w:top w:val="none" w:sz="0" w:space="0" w:color="auto"/>
            <w:left w:val="none" w:sz="0" w:space="0" w:color="auto"/>
            <w:bottom w:val="none" w:sz="0" w:space="0" w:color="auto"/>
            <w:right w:val="none" w:sz="0" w:space="0" w:color="auto"/>
          </w:divBdr>
        </w:div>
        <w:div w:id="239100958">
          <w:marLeft w:val="60"/>
          <w:marRight w:val="60"/>
          <w:marTop w:val="100"/>
          <w:marBottom w:val="100"/>
          <w:divBdr>
            <w:top w:val="none" w:sz="0" w:space="0" w:color="auto"/>
            <w:left w:val="none" w:sz="0" w:space="0" w:color="auto"/>
            <w:bottom w:val="none" w:sz="0" w:space="0" w:color="auto"/>
            <w:right w:val="none" w:sz="0" w:space="0" w:color="auto"/>
          </w:divBdr>
        </w:div>
        <w:div w:id="2079206151">
          <w:marLeft w:val="60"/>
          <w:marRight w:val="60"/>
          <w:marTop w:val="100"/>
          <w:marBottom w:val="100"/>
          <w:divBdr>
            <w:top w:val="none" w:sz="0" w:space="0" w:color="auto"/>
            <w:left w:val="none" w:sz="0" w:space="0" w:color="auto"/>
            <w:bottom w:val="none" w:sz="0" w:space="0" w:color="auto"/>
            <w:right w:val="none" w:sz="0" w:space="0" w:color="auto"/>
          </w:divBdr>
        </w:div>
        <w:div w:id="989944907">
          <w:marLeft w:val="60"/>
          <w:marRight w:val="60"/>
          <w:marTop w:val="100"/>
          <w:marBottom w:val="100"/>
          <w:divBdr>
            <w:top w:val="none" w:sz="0" w:space="0" w:color="auto"/>
            <w:left w:val="none" w:sz="0" w:space="0" w:color="auto"/>
            <w:bottom w:val="none" w:sz="0" w:space="0" w:color="auto"/>
            <w:right w:val="none" w:sz="0" w:space="0" w:color="auto"/>
          </w:divBdr>
        </w:div>
        <w:div w:id="1253127919">
          <w:marLeft w:val="60"/>
          <w:marRight w:val="60"/>
          <w:marTop w:val="100"/>
          <w:marBottom w:val="100"/>
          <w:divBdr>
            <w:top w:val="none" w:sz="0" w:space="0" w:color="auto"/>
            <w:left w:val="none" w:sz="0" w:space="0" w:color="auto"/>
            <w:bottom w:val="none" w:sz="0" w:space="0" w:color="auto"/>
            <w:right w:val="none" w:sz="0" w:space="0" w:color="auto"/>
          </w:divBdr>
        </w:div>
        <w:div w:id="222180447">
          <w:marLeft w:val="60"/>
          <w:marRight w:val="60"/>
          <w:marTop w:val="100"/>
          <w:marBottom w:val="100"/>
          <w:divBdr>
            <w:top w:val="none" w:sz="0" w:space="0" w:color="auto"/>
            <w:left w:val="none" w:sz="0" w:space="0" w:color="auto"/>
            <w:bottom w:val="none" w:sz="0" w:space="0" w:color="auto"/>
            <w:right w:val="none" w:sz="0" w:space="0" w:color="auto"/>
          </w:divBdr>
        </w:div>
        <w:div w:id="886180361">
          <w:marLeft w:val="60"/>
          <w:marRight w:val="60"/>
          <w:marTop w:val="100"/>
          <w:marBottom w:val="100"/>
          <w:divBdr>
            <w:top w:val="none" w:sz="0" w:space="0" w:color="auto"/>
            <w:left w:val="none" w:sz="0" w:space="0" w:color="auto"/>
            <w:bottom w:val="none" w:sz="0" w:space="0" w:color="auto"/>
            <w:right w:val="none" w:sz="0" w:space="0" w:color="auto"/>
          </w:divBdr>
        </w:div>
        <w:div w:id="110436439">
          <w:marLeft w:val="60"/>
          <w:marRight w:val="60"/>
          <w:marTop w:val="100"/>
          <w:marBottom w:val="100"/>
          <w:divBdr>
            <w:top w:val="none" w:sz="0" w:space="0" w:color="auto"/>
            <w:left w:val="none" w:sz="0" w:space="0" w:color="auto"/>
            <w:bottom w:val="none" w:sz="0" w:space="0" w:color="auto"/>
            <w:right w:val="none" w:sz="0" w:space="0" w:color="auto"/>
          </w:divBdr>
        </w:div>
        <w:div w:id="1155536395">
          <w:marLeft w:val="60"/>
          <w:marRight w:val="60"/>
          <w:marTop w:val="100"/>
          <w:marBottom w:val="100"/>
          <w:divBdr>
            <w:top w:val="none" w:sz="0" w:space="0" w:color="auto"/>
            <w:left w:val="none" w:sz="0" w:space="0" w:color="auto"/>
            <w:bottom w:val="none" w:sz="0" w:space="0" w:color="auto"/>
            <w:right w:val="none" w:sz="0" w:space="0" w:color="auto"/>
          </w:divBdr>
        </w:div>
        <w:div w:id="925725759">
          <w:marLeft w:val="60"/>
          <w:marRight w:val="60"/>
          <w:marTop w:val="100"/>
          <w:marBottom w:val="100"/>
          <w:divBdr>
            <w:top w:val="none" w:sz="0" w:space="0" w:color="auto"/>
            <w:left w:val="none" w:sz="0" w:space="0" w:color="auto"/>
            <w:bottom w:val="none" w:sz="0" w:space="0" w:color="auto"/>
            <w:right w:val="none" w:sz="0" w:space="0" w:color="auto"/>
          </w:divBdr>
        </w:div>
        <w:div w:id="843207418">
          <w:marLeft w:val="60"/>
          <w:marRight w:val="60"/>
          <w:marTop w:val="100"/>
          <w:marBottom w:val="100"/>
          <w:divBdr>
            <w:top w:val="none" w:sz="0" w:space="0" w:color="auto"/>
            <w:left w:val="none" w:sz="0" w:space="0" w:color="auto"/>
            <w:bottom w:val="none" w:sz="0" w:space="0" w:color="auto"/>
            <w:right w:val="none" w:sz="0" w:space="0" w:color="auto"/>
          </w:divBdr>
        </w:div>
        <w:div w:id="1692293592">
          <w:marLeft w:val="60"/>
          <w:marRight w:val="60"/>
          <w:marTop w:val="100"/>
          <w:marBottom w:val="100"/>
          <w:divBdr>
            <w:top w:val="none" w:sz="0" w:space="0" w:color="auto"/>
            <w:left w:val="none" w:sz="0" w:space="0" w:color="auto"/>
            <w:bottom w:val="none" w:sz="0" w:space="0" w:color="auto"/>
            <w:right w:val="none" w:sz="0" w:space="0" w:color="auto"/>
          </w:divBdr>
        </w:div>
        <w:div w:id="545874178">
          <w:marLeft w:val="60"/>
          <w:marRight w:val="60"/>
          <w:marTop w:val="100"/>
          <w:marBottom w:val="100"/>
          <w:divBdr>
            <w:top w:val="none" w:sz="0" w:space="0" w:color="auto"/>
            <w:left w:val="none" w:sz="0" w:space="0" w:color="auto"/>
            <w:bottom w:val="none" w:sz="0" w:space="0" w:color="auto"/>
            <w:right w:val="none" w:sz="0" w:space="0" w:color="auto"/>
          </w:divBdr>
          <w:divsChild>
            <w:div w:id="1191525661">
              <w:marLeft w:val="0"/>
              <w:marRight w:val="0"/>
              <w:marTop w:val="0"/>
              <w:marBottom w:val="0"/>
              <w:divBdr>
                <w:top w:val="none" w:sz="0" w:space="0" w:color="auto"/>
                <w:left w:val="none" w:sz="0" w:space="0" w:color="auto"/>
                <w:bottom w:val="none" w:sz="0" w:space="0" w:color="auto"/>
                <w:right w:val="none" w:sz="0" w:space="0" w:color="auto"/>
              </w:divBdr>
            </w:div>
          </w:divsChild>
        </w:div>
        <w:div w:id="783501086">
          <w:marLeft w:val="60"/>
          <w:marRight w:val="60"/>
          <w:marTop w:val="100"/>
          <w:marBottom w:val="100"/>
          <w:divBdr>
            <w:top w:val="none" w:sz="0" w:space="0" w:color="auto"/>
            <w:left w:val="none" w:sz="0" w:space="0" w:color="auto"/>
            <w:bottom w:val="none" w:sz="0" w:space="0" w:color="auto"/>
            <w:right w:val="none" w:sz="0" w:space="0" w:color="auto"/>
          </w:divBdr>
          <w:divsChild>
            <w:div w:id="1034303390">
              <w:marLeft w:val="0"/>
              <w:marRight w:val="0"/>
              <w:marTop w:val="0"/>
              <w:marBottom w:val="0"/>
              <w:divBdr>
                <w:top w:val="none" w:sz="0" w:space="0" w:color="auto"/>
                <w:left w:val="none" w:sz="0" w:space="0" w:color="auto"/>
                <w:bottom w:val="none" w:sz="0" w:space="0" w:color="auto"/>
                <w:right w:val="none" w:sz="0" w:space="0" w:color="auto"/>
              </w:divBdr>
            </w:div>
          </w:divsChild>
        </w:div>
        <w:div w:id="1882594490">
          <w:marLeft w:val="60"/>
          <w:marRight w:val="60"/>
          <w:marTop w:val="100"/>
          <w:marBottom w:val="100"/>
          <w:divBdr>
            <w:top w:val="none" w:sz="0" w:space="0" w:color="auto"/>
            <w:left w:val="none" w:sz="0" w:space="0" w:color="auto"/>
            <w:bottom w:val="none" w:sz="0" w:space="0" w:color="auto"/>
            <w:right w:val="none" w:sz="0" w:space="0" w:color="auto"/>
          </w:divBdr>
          <w:divsChild>
            <w:div w:id="1950046594">
              <w:marLeft w:val="0"/>
              <w:marRight w:val="0"/>
              <w:marTop w:val="0"/>
              <w:marBottom w:val="0"/>
              <w:divBdr>
                <w:top w:val="none" w:sz="0" w:space="0" w:color="auto"/>
                <w:left w:val="none" w:sz="0" w:space="0" w:color="auto"/>
                <w:bottom w:val="none" w:sz="0" w:space="0" w:color="auto"/>
                <w:right w:val="none" w:sz="0" w:space="0" w:color="auto"/>
              </w:divBdr>
            </w:div>
          </w:divsChild>
        </w:div>
        <w:div w:id="1097366358">
          <w:marLeft w:val="60"/>
          <w:marRight w:val="60"/>
          <w:marTop w:val="100"/>
          <w:marBottom w:val="100"/>
          <w:divBdr>
            <w:top w:val="none" w:sz="0" w:space="0" w:color="auto"/>
            <w:left w:val="none" w:sz="0" w:space="0" w:color="auto"/>
            <w:bottom w:val="none" w:sz="0" w:space="0" w:color="auto"/>
            <w:right w:val="none" w:sz="0" w:space="0" w:color="auto"/>
          </w:divBdr>
          <w:divsChild>
            <w:div w:id="209533427">
              <w:marLeft w:val="0"/>
              <w:marRight w:val="0"/>
              <w:marTop w:val="0"/>
              <w:marBottom w:val="0"/>
              <w:divBdr>
                <w:top w:val="none" w:sz="0" w:space="0" w:color="auto"/>
                <w:left w:val="none" w:sz="0" w:space="0" w:color="auto"/>
                <w:bottom w:val="none" w:sz="0" w:space="0" w:color="auto"/>
                <w:right w:val="none" w:sz="0" w:space="0" w:color="auto"/>
              </w:divBdr>
            </w:div>
          </w:divsChild>
        </w:div>
        <w:div w:id="351689674">
          <w:marLeft w:val="60"/>
          <w:marRight w:val="60"/>
          <w:marTop w:val="100"/>
          <w:marBottom w:val="100"/>
          <w:divBdr>
            <w:top w:val="none" w:sz="0" w:space="0" w:color="auto"/>
            <w:left w:val="none" w:sz="0" w:space="0" w:color="auto"/>
            <w:bottom w:val="none" w:sz="0" w:space="0" w:color="auto"/>
            <w:right w:val="none" w:sz="0" w:space="0" w:color="auto"/>
          </w:divBdr>
          <w:divsChild>
            <w:div w:id="1282422788">
              <w:marLeft w:val="0"/>
              <w:marRight w:val="0"/>
              <w:marTop w:val="0"/>
              <w:marBottom w:val="0"/>
              <w:divBdr>
                <w:top w:val="none" w:sz="0" w:space="0" w:color="auto"/>
                <w:left w:val="none" w:sz="0" w:space="0" w:color="auto"/>
                <w:bottom w:val="none" w:sz="0" w:space="0" w:color="auto"/>
                <w:right w:val="none" w:sz="0" w:space="0" w:color="auto"/>
              </w:divBdr>
            </w:div>
          </w:divsChild>
        </w:div>
        <w:div w:id="748505364">
          <w:marLeft w:val="60"/>
          <w:marRight w:val="60"/>
          <w:marTop w:val="100"/>
          <w:marBottom w:val="100"/>
          <w:divBdr>
            <w:top w:val="none" w:sz="0" w:space="0" w:color="auto"/>
            <w:left w:val="none" w:sz="0" w:space="0" w:color="auto"/>
            <w:bottom w:val="none" w:sz="0" w:space="0" w:color="auto"/>
            <w:right w:val="none" w:sz="0" w:space="0" w:color="auto"/>
          </w:divBdr>
          <w:divsChild>
            <w:div w:id="1899441056">
              <w:marLeft w:val="0"/>
              <w:marRight w:val="0"/>
              <w:marTop w:val="0"/>
              <w:marBottom w:val="0"/>
              <w:divBdr>
                <w:top w:val="none" w:sz="0" w:space="0" w:color="auto"/>
                <w:left w:val="none" w:sz="0" w:space="0" w:color="auto"/>
                <w:bottom w:val="none" w:sz="0" w:space="0" w:color="auto"/>
                <w:right w:val="none" w:sz="0" w:space="0" w:color="auto"/>
              </w:divBdr>
            </w:div>
          </w:divsChild>
        </w:div>
        <w:div w:id="2031029760">
          <w:marLeft w:val="60"/>
          <w:marRight w:val="60"/>
          <w:marTop w:val="100"/>
          <w:marBottom w:val="100"/>
          <w:divBdr>
            <w:top w:val="none" w:sz="0" w:space="0" w:color="auto"/>
            <w:left w:val="none" w:sz="0" w:space="0" w:color="auto"/>
            <w:bottom w:val="none" w:sz="0" w:space="0" w:color="auto"/>
            <w:right w:val="none" w:sz="0" w:space="0" w:color="auto"/>
          </w:divBdr>
          <w:divsChild>
            <w:div w:id="657653960">
              <w:marLeft w:val="0"/>
              <w:marRight w:val="0"/>
              <w:marTop w:val="0"/>
              <w:marBottom w:val="0"/>
              <w:divBdr>
                <w:top w:val="none" w:sz="0" w:space="0" w:color="auto"/>
                <w:left w:val="none" w:sz="0" w:space="0" w:color="auto"/>
                <w:bottom w:val="none" w:sz="0" w:space="0" w:color="auto"/>
                <w:right w:val="none" w:sz="0" w:space="0" w:color="auto"/>
              </w:divBdr>
            </w:div>
          </w:divsChild>
        </w:div>
        <w:div w:id="1917281815">
          <w:marLeft w:val="60"/>
          <w:marRight w:val="60"/>
          <w:marTop w:val="100"/>
          <w:marBottom w:val="100"/>
          <w:divBdr>
            <w:top w:val="none" w:sz="0" w:space="0" w:color="auto"/>
            <w:left w:val="none" w:sz="0" w:space="0" w:color="auto"/>
            <w:bottom w:val="none" w:sz="0" w:space="0" w:color="auto"/>
            <w:right w:val="none" w:sz="0" w:space="0" w:color="auto"/>
          </w:divBdr>
          <w:divsChild>
            <w:div w:id="849295106">
              <w:marLeft w:val="0"/>
              <w:marRight w:val="0"/>
              <w:marTop w:val="0"/>
              <w:marBottom w:val="0"/>
              <w:divBdr>
                <w:top w:val="none" w:sz="0" w:space="0" w:color="auto"/>
                <w:left w:val="none" w:sz="0" w:space="0" w:color="auto"/>
                <w:bottom w:val="none" w:sz="0" w:space="0" w:color="auto"/>
                <w:right w:val="none" w:sz="0" w:space="0" w:color="auto"/>
              </w:divBdr>
            </w:div>
          </w:divsChild>
        </w:div>
        <w:div w:id="750541459">
          <w:marLeft w:val="60"/>
          <w:marRight w:val="60"/>
          <w:marTop w:val="100"/>
          <w:marBottom w:val="100"/>
          <w:divBdr>
            <w:top w:val="none" w:sz="0" w:space="0" w:color="auto"/>
            <w:left w:val="none" w:sz="0" w:space="0" w:color="auto"/>
            <w:bottom w:val="none" w:sz="0" w:space="0" w:color="auto"/>
            <w:right w:val="none" w:sz="0" w:space="0" w:color="auto"/>
          </w:divBdr>
          <w:divsChild>
            <w:div w:id="368378004">
              <w:marLeft w:val="0"/>
              <w:marRight w:val="0"/>
              <w:marTop w:val="0"/>
              <w:marBottom w:val="0"/>
              <w:divBdr>
                <w:top w:val="none" w:sz="0" w:space="0" w:color="auto"/>
                <w:left w:val="none" w:sz="0" w:space="0" w:color="auto"/>
                <w:bottom w:val="none" w:sz="0" w:space="0" w:color="auto"/>
                <w:right w:val="none" w:sz="0" w:space="0" w:color="auto"/>
              </w:divBdr>
            </w:div>
          </w:divsChild>
        </w:div>
        <w:div w:id="1445077885">
          <w:marLeft w:val="60"/>
          <w:marRight w:val="60"/>
          <w:marTop w:val="100"/>
          <w:marBottom w:val="100"/>
          <w:divBdr>
            <w:top w:val="none" w:sz="0" w:space="0" w:color="auto"/>
            <w:left w:val="none" w:sz="0" w:space="0" w:color="auto"/>
            <w:bottom w:val="none" w:sz="0" w:space="0" w:color="auto"/>
            <w:right w:val="none" w:sz="0" w:space="0" w:color="auto"/>
          </w:divBdr>
          <w:divsChild>
            <w:div w:id="1415736346">
              <w:marLeft w:val="0"/>
              <w:marRight w:val="0"/>
              <w:marTop w:val="0"/>
              <w:marBottom w:val="0"/>
              <w:divBdr>
                <w:top w:val="none" w:sz="0" w:space="0" w:color="auto"/>
                <w:left w:val="none" w:sz="0" w:space="0" w:color="auto"/>
                <w:bottom w:val="none" w:sz="0" w:space="0" w:color="auto"/>
                <w:right w:val="none" w:sz="0" w:space="0" w:color="auto"/>
              </w:divBdr>
            </w:div>
          </w:divsChild>
        </w:div>
        <w:div w:id="1909416170">
          <w:marLeft w:val="60"/>
          <w:marRight w:val="60"/>
          <w:marTop w:val="100"/>
          <w:marBottom w:val="100"/>
          <w:divBdr>
            <w:top w:val="none" w:sz="0" w:space="0" w:color="auto"/>
            <w:left w:val="none" w:sz="0" w:space="0" w:color="auto"/>
            <w:bottom w:val="none" w:sz="0" w:space="0" w:color="auto"/>
            <w:right w:val="none" w:sz="0" w:space="0" w:color="auto"/>
          </w:divBdr>
          <w:divsChild>
            <w:div w:id="163058258">
              <w:marLeft w:val="0"/>
              <w:marRight w:val="0"/>
              <w:marTop w:val="0"/>
              <w:marBottom w:val="0"/>
              <w:divBdr>
                <w:top w:val="none" w:sz="0" w:space="0" w:color="auto"/>
                <w:left w:val="none" w:sz="0" w:space="0" w:color="auto"/>
                <w:bottom w:val="none" w:sz="0" w:space="0" w:color="auto"/>
                <w:right w:val="none" w:sz="0" w:space="0" w:color="auto"/>
              </w:divBdr>
            </w:div>
          </w:divsChild>
        </w:div>
        <w:div w:id="154761362">
          <w:marLeft w:val="0"/>
          <w:marRight w:val="0"/>
          <w:marTop w:val="0"/>
          <w:marBottom w:val="0"/>
          <w:divBdr>
            <w:top w:val="none" w:sz="0" w:space="0" w:color="auto"/>
            <w:left w:val="none" w:sz="0" w:space="0" w:color="auto"/>
            <w:bottom w:val="none" w:sz="0" w:space="0" w:color="auto"/>
            <w:right w:val="none" w:sz="0" w:space="0" w:color="auto"/>
          </w:divBdr>
        </w:div>
        <w:div w:id="869532046">
          <w:marLeft w:val="0"/>
          <w:marRight w:val="0"/>
          <w:marTop w:val="0"/>
          <w:marBottom w:val="0"/>
          <w:divBdr>
            <w:top w:val="none" w:sz="0" w:space="0" w:color="auto"/>
            <w:left w:val="none" w:sz="0" w:space="0" w:color="auto"/>
            <w:bottom w:val="none" w:sz="0" w:space="0" w:color="auto"/>
            <w:right w:val="none" w:sz="0" w:space="0" w:color="auto"/>
          </w:divBdr>
        </w:div>
        <w:div w:id="719788667">
          <w:marLeft w:val="60"/>
          <w:marRight w:val="60"/>
          <w:marTop w:val="100"/>
          <w:marBottom w:val="100"/>
          <w:divBdr>
            <w:top w:val="none" w:sz="0" w:space="0" w:color="auto"/>
            <w:left w:val="none" w:sz="0" w:space="0" w:color="auto"/>
            <w:bottom w:val="none" w:sz="0" w:space="0" w:color="auto"/>
            <w:right w:val="none" w:sz="0" w:space="0" w:color="auto"/>
          </w:divBdr>
        </w:div>
        <w:div w:id="1852722274">
          <w:marLeft w:val="60"/>
          <w:marRight w:val="60"/>
          <w:marTop w:val="100"/>
          <w:marBottom w:val="100"/>
          <w:divBdr>
            <w:top w:val="none" w:sz="0" w:space="0" w:color="auto"/>
            <w:left w:val="none" w:sz="0" w:space="0" w:color="auto"/>
            <w:bottom w:val="none" w:sz="0" w:space="0" w:color="auto"/>
            <w:right w:val="none" w:sz="0" w:space="0" w:color="auto"/>
          </w:divBdr>
        </w:div>
        <w:div w:id="2004821247">
          <w:marLeft w:val="60"/>
          <w:marRight w:val="60"/>
          <w:marTop w:val="100"/>
          <w:marBottom w:val="100"/>
          <w:divBdr>
            <w:top w:val="none" w:sz="0" w:space="0" w:color="auto"/>
            <w:left w:val="none" w:sz="0" w:space="0" w:color="auto"/>
            <w:bottom w:val="none" w:sz="0" w:space="0" w:color="auto"/>
            <w:right w:val="none" w:sz="0" w:space="0" w:color="auto"/>
          </w:divBdr>
        </w:div>
        <w:div w:id="1342590579">
          <w:marLeft w:val="60"/>
          <w:marRight w:val="60"/>
          <w:marTop w:val="100"/>
          <w:marBottom w:val="100"/>
          <w:divBdr>
            <w:top w:val="none" w:sz="0" w:space="0" w:color="auto"/>
            <w:left w:val="none" w:sz="0" w:space="0" w:color="auto"/>
            <w:bottom w:val="none" w:sz="0" w:space="0" w:color="auto"/>
            <w:right w:val="none" w:sz="0" w:space="0" w:color="auto"/>
          </w:divBdr>
        </w:div>
        <w:div w:id="899173209">
          <w:marLeft w:val="60"/>
          <w:marRight w:val="60"/>
          <w:marTop w:val="100"/>
          <w:marBottom w:val="100"/>
          <w:divBdr>
            <w:top w:val="none" w:sz="0" w:space="0" w:color="auto"/>
            <w:left w:val="none" w:sz="0" w:space="0" w:color="auto"/>
            <w:bottom w:val="none" w:sz="0" w:space="0" w:color="auto"/>
            <w:right w:val="none" w:sz="0" w:space="0" w:color="auto"/>
          </w:divBdr>
        </w:div>
        <w:div w:id="1086027190">
          <w:marLeft w:val="60"/>
          <w:marRight w:val="60"/>
          <w:marTop w:val="100"/>
          <w:marBottom w:val="100"/>
          <w:divBdr>
            <w:top w:val="none" w:sz="0" w:space="0" w:color="auto"/>
            <w:left w:val="none" w:sz="0" w:space="0" w:color="auto"/>
            <w:bottom w:val="none" w:sz="0" w:space="0" w:color="auto"/>
            <w:right w:val="none" w:sz="0" w:space="0" w:color="auto"/>
          </w:divBdr>
        </w:div>
        <w:div w:id="72237595">
          <w:marLeft w:val="60"/>
          <w:marRight w:val="60"/>
          <w:marTop w:val="100"/>
          <w:marBottom w:val="100"/>
          <w:divBdr>
            <w:top w:val="none" w:sz="0" w:space="0" w:color="auto"/>
            <w:left w:val="none" w:sz="0" w:space="0" w:color="auto"/>
            <w:bottom w:val="none" w:sz="0" w:space="0" w:color="auto"/>
            <w:right w:val="none" w:sz="0" w:space="0" w:color="auto"/>
          </w:divBdr>
        </w:div>
        <w:div w:id="723600221">
          <w:marLeft w:val="60"/>
          <w:marRight w:val="60"/>
          <w:marTop w:val="100"/>
          <w:marBottom w:val="100"/>
          <w:divBdr>
            <w:top w:val="none" w:sz="0" w:space="0" w:color="auto"/>
            <w:left w:val="none" w:sz="0" w:space="0" w:color="auto"/>
            <w:bottom w:val="none" w:sz="0" w:space="0" w:color="auto"/>
            <w:right w:val="none" w:sz="0" w:space="0" w:color="auto"/>
          </w:divBdr>
        </w:div>
        <w:div w:id="1832333973">
          <w:marLeft w:val="60"/>
          <w:marRight w:val="60"/>
          <w:marTop w:val="100"/>
          <w:marBottom w:val="100"/>
          <w:divBdr>
            <w:top w:val="none" w:sz="0" w:space="0" w:color="auto"/>
            <w:left w:val="none" w:sz="0" w:space="0" w:color="auto"/>
            <w:bottom w:val="none" w:sz="0" w:space="0" w:color="auto"/>
            <w:right w:val="none" w:sz="0" w:space="0" w:color="auto"/>
          </w:divBdr>
        </w:div>
        <w:div w:id="428430728">
          <w:marLeft w:val="60"/>
          <w:marRight w:val="60"/>
          <w:marTop w:val="100"/>
          <w:marBottom w:val="100"/>
          <w:divBdr>
            <w:top w:val="none" w:sz="0" w:space="0" w:color="auto"/>
            <w:left w:val="none" w:sz="0" w:space="0" w:color="auto"/>
            <w:bottom w:val="none" w:sz="0" w:space="0" w:color="auto"/>
            <w:right w:val="none" w:sz="0" w:space="0" w:color="auto"/>
          </w:divBdr>
        </w:div>
        <w:div w:id="656613433">
          <w:marLeft w:val="60"/>
          <w:marRight w:val="60"/>
          <w:marTop w:val="100"/>
          <w:marBottom w:val="100"/>
          <w:divBdr>
            <w:top w:val="none" w:sz="0" w:space="0" w:color="auto"/>
            <w:left w:val="none" w:sz="0" w:space="0" w:color="auto"/>
            <w:bottom w:val="none" w:sz="0" w:space="0" w:color="auto"/>
            <w:right w:val="none" w:sz="0" w:space="0" w:color="auto"/>
          </w:divBdr>
          <w:divsChild>
            <w:div w:id="1542550313">
              <w:marLeft w:val="0"/>
              <w:marRight w:val="0"/>
              <w:marTop w:val="0"/>
              <w:marBottom w:val="0"/>
              <w:divBdr>
                <w:top w:val="none" w:sz="0" w:space="0" w:color="auto"/>
                <w:left w:val="none" w:sz="0" w:space="0" w:color="auto"/>
                <w:bottom w:val="none" w:sz="0" w:space="0" w:color="auto"/>
                <w:right w:val="none" w:sz="0" w:space="0" w:color="auto"/>
              </w:divBdr>
            </w:div>
          </w:divsChild>
        </w:div>
        <w:div w:id="477192580">
          <w:marLeft w:val="60"/>
          <w:marRight w:val="60"/>
          <w:marTop w:val="100"/>
          <w:marBottom w:val="100"/>
          <w:divBdr>
            <w:top w:val="none" w:sz="0" w:space="0" w:color="auto"/>
            <w:left w:val="none" w:sz="0" w:space="0" w:color="auto"/>
            <w:bottom w:val="none" w:sz="0" w:space="0" w:color="auto"/>
            <w:right w:val="none" w:sz="0" w:space="0" w:color="auto"/>
          </w:divBdr>
          <w:divsChild>
            <w:div w:id="977567410">
              <w:marLeft w:val="0"/>
              <w:marRight w:val="0"/>
              <w:marTop w:val="0"/>
              <w:marBottom w:val="0"/>
              <w:divBdr>
                <w:top w:val="none" w:sz="0" w:space="0" w:color="auto"/>
                <w:left w:val="none" w:sz="0" w:space="0" w:color="auto"/>
                <w:bottom w:val="none" w:sz="0" w:space="0" w:color="auto"/>
                <w:right w:val="none" w:sz="0" w:space="0" w:color="auto"/>
              </w:divBdr>
            </w:div>
          </w:divsChild>
        </w:div>
        <w:div w:id="1175339330">
          <w:marLeft w:val="60"/>
          <w:marRight w:val="60"/>
          <w:marTop w:val="100"/>
          <w:marBottom w:val="100"/>
          <w:divBdr>
            <w:top w:val="none" w:sz="0" w:space="0" w:color="auto"/>
            <w:left w:val="none" w:sz="0" w:space="0" w:color="auto"/>
            <w:bottom w:val="none" w:sz="0" w:space="0" w:color="auto"/>
            <w:right w:val="none" w:sz="0" w:space="0" w:color="auto"/>
          </w:divBdr>
          <w:divsChild>
            <w:div w:id="397241720">
              <w:marLeft w:val="0"/>
              <w:marRight w:val="0"/>
              <w:marTop w:val="0"/>
              <w:marBottom w:val="0"/>
              <w:divBdr>
                <w:top w:val="none" w:sz="0" w:space="0" w:color="auto"/>
                <w:left w:val="none" w:sz="0" w:space="0" w:color="auto"/>
                <w:bottom w:val="none" w:sz="0" w:space="0" w:color="auto"/>
                <w:right w:val="none" w:sz="0" w:space="0" w:color="auto"/>
              </w:divBdr>
            </w:div>
          </w:divsChild>
        </w:div>
        <w:div w:id="421797224">
          <w:marLeft w:val="60"/>
          <w:marRight w:val="60"/>
          <w:marTop w:val="100"/>
          <w:marBottom w:val="100"/>
          <w:divBdr>
            <w:top w:val="none" w:sz="0" w:space="0" w:color="auto"/>
            <w:left w:val="none" w:sz="0" w:space="0" w:color="auto"/>
            <w:bottom w:val="none" w:sz="0" w:space="0" w:color="auto"/>
            <w:right w:val="none" w:sz="0" w:space="0" w:color="auto"/>
          </w:divBdr>
          <w:divsChild>
            <w:div w:id="182287643">
              <w:marLeft w:val="0"/>
              <w:marRight w:val="0"/>
              <w:marTop w:val="0"/>
              <w:marBottom w:val="0"/>
              <w:divBdr>
                <w:top w:val="none" w:sz="0" w:space="0" w:color="auto"/>
                <w:left w:val="none" w:sz="0" w:space="0" w:color="auto"/>
                <w:bottom w:val="none" w:sz="0" w:space="0" w:color="auto"/>
                <w:right w:val="none" w:sz="0" w:space="0" w:color="auto"/>
              </w:divBdr>
            </w:div>
          </w:divsChild>
        </w:div>
        <w:div w:id="872109413">
          <w:marLeft w:val="60"/>
          <w:marRight w:val="60"/>
          <w:marTop w:val="100"/>
          <w:marBottom w:val="100"/>
          <w:divBdr>
            <w:top w:val="none" w:sz="0" w:space="0" w:color="auto"/>
            <w:left w:val="none" w:sz="0" w:space="0" w:color="auto"/>
            <w:bottom w:val="none" w:sz="0" w:space="0" w:color="auto"/>
            <w:right w:val="none" w:sz="0" w:space="0" w:color="auto"/>
          </w:divBdr>
          <w:divsChild>
            <w:div w:id="1067146631">
              <w:marLeft w:val="0"/>
              <w:marRight w:val="0"/>
              <w:marTop w:val="0"/>
              <w:marBottom w:val="0"/>
              <w:divBdr>
                <w:top w:val="none" w:sz="0" w:space="0" w:color="auto"/>
                <w:left w:val="none" w:sz="0" w:space="0" w:color="auto"/>
                <w:bottom w:val="none" w:sz="0" w:space="0" w:color="auto"/>
                <w:right w:val="none" w:sz="0" w:space="0" w:color="auto"/>
              </w:divBdr>
            </w:div>
          </w:divsChild>
        </w:div>
        <w:div w:id="512300072">
          <w:marLeft w:val="60"/>
          <w:marRight w:val="60"/>
          <w:marTop w:val="100"/>
          <w:marBottom w:val="100"/>
          <w:divBdr>
            <w:top w:val="none" w:sz="0" w:space="0" w:color="auto"/>
            <w:left w:val="none" w:sz="0" w:space="0" w:color="auto"/>
            <w:bottom w:val="none" w:sz="0" w:space="0" w:color="auto"/>
            <w:right w:val="none" w:sz="0" w:space="0" w:color="auto"/>
          </w:divBdr>
          <w:divsChild>
            <w:div w:id="576205715">
              <w:marLeft w:val="0"/>
              <w:marRight w:val="0"/>
              <w:marTop w:val="0"/>
              <w:marBottom w:val="0"/>
              <w:divBdr>
                <w:top w:val="none" w:sz="0" w:space="0" w:color="auto"/>
                <w:left w:val="none" w:sz="0" w:space="0" w:color="auto"/>
                <w:bottom w:val="none" w:sz="0" w:space="0" w:color="auto"/>
                <w:right w:val="none" w:sz="0" w:space="0" w:color="auto"/>
              </w:divBdr>
            </w:div>
          </w:divsChild>
        </w:div>
        <w:div w:id="665134117">
          <w:marLeft w:val="60"/>
          <w:marRight w:val="60"/>
          <w:marTop w:val="100"/>
          <w:marBottom w:val="100"/>
          <w:divBdr>
            <w:top w:val="none" w:sz="0" w:space="0" w:color="auto"/>
            <w:left w:val="none" w:sz="0" w:space="0" w:color="auto"/>
            <w:bottom w:val="none" w:sz="0" w:space="0" w:color="auto"/>
            <w:right w:val="none" w:sz="0" w:space="0" w:color="auto"/>
          </w:divBdr>
          <w:divsChild>
            <w:div w:id="1656688535">
              <w:marLeft w:val="0"/>
              <w:marRight w:val="0"/>
              <w:marTop w:val="0"/>
              <w:marBottom w:val="0"/>
              <w:divBdr>
                <w:top w:val="none" w:sz="0" w:space="0" w:color="auto"/>
                <w:left w:val="none" w:sz="0" w:space="0" w:color="auto"/>
                <w:bottom w:val="none" w:sz="0" w:space="0" w:color="auto"/>
                <w:right w:val="none" w:sz="0" w:space="0" w:color="auto"/>
              </w:divBdr>
            </w:div>
          </w:divsChild>
        </w:div>
        <w:div w:id="812021394">
          <w:marLeft w:val="60"/>
          <w:marRight w:val="60"/>
          <w:marTop w:val="100"/>
          <w:marBottom w:val="100"/>
          <w:divBdr>
            <w:top w:val="none" w:sz="0" w:space="0" w:color="auto"/>
            <w:left w:val="none" w:sz="0" w:space="0" w:color="auto"/>
            <w:bottom w:val="none" w:sz="0" w:space="0" w:color="auto"/>
            <w:right w:val="none" w:sz="0" w:space="0" w:color="auto"/>
          </w:divBdr>
          <w:divsChild>
            <w:div w:id="972713759">
              <w:marLeft w:val="0"/>
              <w:marRight w:val="0"/>
              <w:marTop w:val="0"/>
              <w:marBottom w:val="0"/>
              <w:divBdr>
                <w:top w:val="none" w:sz="0" w:space="0" w:color="auto"/>
                <w:left w:val="none" w:sz="0" w:space="0" w:color="auto"/>
                <w:bottom w:val="none" w:sz="0" w:space="0" w:color="auto"/>
                <w:right w:val="none" w:sz="0" w:space="0" w:color="auto"/>
              </w:divBdr>
            </w:div>
          </w:divsChild>
        </w:div>
        <w:div w:id="414086139">
          <w:marLeft w:val="0"/>
          <w:marRight w:val="0"/>
          <w:marTop w:val="0"/>
          <w:marBottom w:val="0"/>
          <w:divBdr>
            <w:top w:val="none" w:sz="0" w:space="0" w:color="auto"/>
            <w:left w:val="none" w:sz="0" w:space="0" w:color="auto"/>
            <w:bottom w:val="none" w:sz="0" w:space="0" w:color="auto"/>
            <w:right w:val="none" w:sz="0" w:space="0" w:color="auto"/>
          </w:divBdr>
        </w:div>
        <w:div w:id="532378994">
          <w:marLeft w:val="0"/>
          <w:marRight w:val="0"/>
          <w:marTop w:val="0"/>
          <w:marBottom w:val="0"/>
          <w:divBdr>
            <w:top w:val="none" w:sz="0" w:space="0" w:color="auto"/>
            <w:left w:val="none" w:sz="0" w:space="0" w:color="auto"/>
            <w:bottom w:val="none" w:sz="0" w:space="0" w:color="auto"/>
            <w:right w:val="none" w:sz="0" w:space="0" w:color="auto"/>
          </w:divBdr>
        </w:div>
        <w:div w:id="1407610354">
          <w:marLeft w:val="0"/>
          <w:marRight w:val="0"/>
          <w:marTop w:val="0"/>
          <w:marBottom w:val="0"/>
          <w:divBdr>
            <w:top w:val="none" w:sz="0" w:space="0" w:color="auto"/>
            <w:left w:val="none" w:sz="0" w:space="0" w:color="auto"/>
            <w:bottom w:val="none" w:sz="0" w:space="0" w:color="auto"/>
            <w:right w:val="none" w:sz="0" w:space="0" w:color="auto"/>
          </w:divBdr>
        </w:div>
        <w:div w:id="338121562">
          <w:marLeft w:val="0"/>
          <w:marRight w:val="0"/>
          <w:marTop w:val="0"/>
          <w:marBottom w:val="0"/>
          <w:divBdr>
            <w:top w:val="none" w:sz="0" w:space="0" w:color="auto"/>
            <w:left w:val="none" w:sz="0" w:space="0" w:color="auto"/>
            <w:bottom w:val="none" w:sz="0" w:space="0" w:color="auto"/>
            <w:right w:val="none" w:sz="0" w:space="0" w:color="auto"/>
          </w:divBdr>
        </w:div>
        <w:div w:id="1175267455">
          <w:marLeft w:val="0"/>
          <w:marRight w:val="0"/>
          <w:marTop w:val="0"/>
          <w:marBottom w:val="0"/>
          <w:divBdr>
            <w:top w:val="none" w:sz="0" w:space="0" w:color="auto"/>
            <w:left w:val="none" w:sz="0" w:space="0" w:color="auto"/>
            <w:bottom w:val="none" w:sz="0" w:space="0" w:color="auto"/>
            <w:right w:val="none" w:sz="0" w:space="0" w:color="auto"/>
          </w:divBdr>
        </w:div>
        <w:div w:id="798259300">
          <w:marLeft w:val="60"/>
          <w:marRight w:val="60"/>
          <w:marTop w:val="100"/>
          <w:marBottom w:val="100"/>
          <w:divBdr>
            <w:top w:val="none" w:sz="0" w:space="0" w:color="auto"/>
            <w:left w:val="none" w:sz="0" w:space="0" w:color="auto"/>
            <w:bottom w:val="none" w:sz="0" w:space="0" w:color="auto"/>
            <w:right w:val="none" w:sz="0" w:space="0" w:color="auto"/>
          </w:divBdr>
        </w:div>
        <w:div w:id="913005181">
          <w:marLeft w:val="60"/>
          <w:marRight w:val="60"/>
          <w:marTop w:val="100"/>
          <w:marBottom w:val="100"/>
          <w:divBdr>
            <w:top w:val="none" w:sz="0" w:space="0" w:color="auto"/>
            <w:left w:val="none" w:sz="0" w:space="0" w:color="auto"/>
            <w:bottom w:val="none" w:sz="0" w:space="0" w:color="auto"/>
            <w:right w:val="none" w:sz="0" w:space="0" w:color="auto"/>
          </w:divBdr>
        </w:div>
        <w:div w:id="70931462">
          <w:marLeft w:val="60"/>
          <w:marRight w:val="60"/>
          <w:marTop w:val="100"/>
          <w:marBottom w:val="100"/>
          <w:divBdr>
            <w:top w:val="none" w:sz="0" w:space="0" w:color="auto"/>
            <w:left w:val="none" w:sz="0" w:space="0" w:color="auto"/>
            <w:bottom w:val="none" w:sz="0" w:space="0" w:color="auto"/>
            <w:right w:val="none" w:sz="0" w:space="0" w:color="auto"/>
          </w:divBdr>
        </w:div>
        <w:div w:id="2120250091">
          <w:marLeft w:val="60"/>
          <w:marRight w:val="60"/>
          <w:marTop w:val="100"/>
          <w:marBottom w:val="100"/>
          <w:divBdr>
            <w:top w:val="none" w:sz="0" w:space="0" w:color="auto"/>
            <w:left w:val="none" w:sz="0" w:space="0" w:color="auto"/>
            <w:bottom w:val="none" w:sz="0" w:space="0" w:color="auto"/>
            <w:right w:val="none" w:sz="0" w:space="0" w:color="auto"/>
          </w:divBdr>
        </w:div>
        <w:div w:id="1332487417">
          <w:marLeft w:val="60"/>
          <w:marRight w:val="60"/>
          <w:marTop w:val="100"/>
          <w:marBottom w:val="100"/>
          <w:divBdr>
            <w:top w:val="none" w:sz="0" w:space="0" w:color="auto"/>
            <w:left w:val="none" w:sz="0" w:space="0" w:color="auto"/>
            <w:bottom w:val="none" w:sz="0" w:space="0" w:color="auto"/>
            <w:right w:val="none" w:sz="0" w:space="0" w:color="auto"/>
          </w:divBdr>
        </w:div>
        <w:div w:id="47340242">
          <w:marLeft w:val="60"/>
          <w:marRight w:val="60"/>
          <w:marTop w:val="100"/>
          <w:marBottom w:val="100"/>
          <w:divBdr>
            <w:top w:val="none" w:sz="0" w:space="0" w:color="auto"/>
            <w:left w:val="none" w:sz="0" w:space="0" w:color="auto"/>
            <w:bottom w:val="none" w:sz="0" w:space="0" w:color="auto"/>
            <w:right w:val="none" w:sz="0" w:space="0" w:color="auto"/>
          </w:divBdr>
        </w:div>
        <w:div w:id="1155145637">
          <w:marLeft w:val="60"/>
          <w:marRight w:val="60"/>
          <w:marTop w:val="100"/>
          <w:marBottom w:val="100"/>
          <w:divBdr>
            <w:top w:val="none" w:sz="0" w:space="0" w:color="auto"/>
            <w:left w:val="none" w:sz="0" w:space="0" w:color="auto"/>
            <w:bottom w:val="none" w:sz="0" w:space="0" w:color="auto"/>
            <w:right w:val="none" w:sz="0" w:space="0" w:color="auto"/>
          </w:divBdr>
        </w:div>
        <w:div w:id="495536861">
          <w:marLeft w:val="60"/>
          <w:marRight w:val="60"/>
          <w:marTop w:val="100"/>
          <w:marBottom w:val="100"/>
          <w:divBdr>
            <w:top w:val="none" w:sz="0" w:space="0" w:color="auto"/>
            <w:left w:val="none" w:sz="0" w:space="0" w:color="auto"/>
            <w:bottom w:val="none" w:sz="0" w:space="0" w:color="auto"/>
            <w:right w:val="none" w:sz="0" w:space="0" w:color="auto"/>
          </w:divBdr>
        </w:div>
        <w:div w:id="638070778">
          <w:marLeft w:val="60"/>
          <w:marRight w:val="60"/>
          <w:marTop w:val="100"/>
          <w:marBottom w:val="100"/>
          <w:divBdr>
            <w:top w:val="none" w:sz="0" w:space="0" w:color="auto"/>
            <w:left w:val="none" w:sz="0" w:space="0" w:color="auto"/>
            <w:bottom w:val="none" w:sz="0" w:space="0" w:color="auto"/>
            <w:right w:val="none" w:sz="0" w:space="0" w:color="auto"/>
          </w:divBdr>
        </w:div>
        <w:div w:id="578055935">
          <w:marLeft w:val="60"/>
          <w:marRight w:val="60"/>
          <w:marTop w:val="100"/>
          <w:marBottom w:val="100"/>
          <w:divBdr>
            <w:top w:val="none" w:sz="0" w:space="0" w:color="auto"/>
            <w:left w:val="none" w:sz="0" w:space="0" w:color="auto"/>
            <w:bottom w:val="none" w:sz="0" w:space="0" w:color="auto"/>
            <w:right w:val="none" w:sz="0" w:space="0" w:color="auto"/>
          </w:divBdr>
        </w:div>
        <w:div w:id="1642155246">
          <w:marLeft w:val="60"/>
          <w:marRight w:val="60"/>
          <w:marTop w:val="100"/>
          <w:marBottom w:val="100"/>
          <w:divBdr>
            <w:top w:val="none" w:sz="0" w:space="0" w:color="auto"/>
            <w:left w:val="none" w:sz="0" w:space="0" w:color="auto"/>
            <w:bottom w:val="none" w:sz="0" w:space="0" w:color="auto"/>
            <w:right w:val="none" w:sz="0" w:space="0" w:color="auto"/>
          </w:divBdr>
        </w:div>
        <w:div w:id="1998725792">
          <w:marLeft w:val="60"/>
          <w:marRight w:val="60"/>
          <w:marTop w:val="100"/>
          <w:marBottom w:val="100"/>
          <w:divBdr>
            <w:top w:val="none" w:sz="0" w:space="0" w:color="auto"/>
            <w:left w:val="none" w:sz="0" w:space="0" w:color="auto"/>
            <w:bottom w:val="none" w:sz="0" w:space="0" w:color="auto"/>
            <w:right w:val="none" w:sz="0" w:space="0" w:color="auto"/>
          </w:divBdr>
        </w:div>
        <w:div w:id="1546140365">
          <w:marLeft w:val="60"/>
          <w:marRight w:val="60"/>
          <w:marTop w:val="100"/>
          <w:marBottom w:val="100"/>
          <w:divBdr>
            <w:top w:val="none" w:sz="0" w:space="0" w:color="auto"/>
            <w:left w:val="none" w:sz="0" w:space="0" w:color="auto"/>
            <w:bottom w:val="none" w:sz="0" w:space="0" w:color="auto"/>
            <w:right w:val="none" w:sz="0" w:space="0" w:color="auto"/>
          </w:divBdr>
        </w:div>
        <w:div w:id="1903515783">
          <w:marLeft w:val="60"/>
          <w:marRight w:val="60"/>
          <w:marTop w:val="100"/>
          <w:marBottom w:val="100"/>
          <w:divBdr>
            <w:top w:val="none" w:sz="0" w:space="0" w:color="auto"/>
            <w:left w:val="none" w:sz="0" w:space="0" w:color="auto"/>
            <w:bottom w:val="none" w:sz="0" w:space="0" w:color="auto"/>
            <w:right w:val="none" w:sz="0" w:space="0" w:color="auto"/>
          </w:divBdr>
          <w:divsChild>
            <w:div w:id="1921862244">
              <w:marLeft w:val="0"/>
              <w:marRight w:val="0"/>
              <w:marTop w:val="0"/>
              <w:marBottom w:val="0"/>
              <w:divBdr>
                <w:top w:val="none" w:sz="0" w:space="0" w:color="auto"/>
                <w:left w:val="none" w:sz="0" w:space="0" w:color="auto"/>
                <w:bottom w:val="none" w:sz="0" w:space="0" w:color="auto"/>
                <w:right w:val="none" w:sz="0" w:space="0" w:color="auto"/>
              </w:divBdr>
            </w:div>
          </w:divsChild>
        </w:div>
        <w:div w:id="1717467680">
          <w:marLeft w:val="60"/>
          <w:marRight w:val="60"/>
          <w:marTop w:val="100"/>
          <w:marBottom w:val="100"/>
          <w:divBdr>
            <w:top w:val="none" w:sz="0" w:space="0" w:color="auto"/>
            <w:left w:val="none" w:sz="0" w:space="0" w:color="auto"/>
            <w:bottom w:val="none" w:sz="0" w:space="0" w:color="auto"/>
            <w:right w:val="none" w:sz="0" w:space="0" w:color="auto"/>
          </w:divBdr>
        </w:div>
        <w:div w:id="1354191288">
          <w:marLeft w:val="60"/>
          <w:marRight w:val="60"/>
          <w:marTop w:val="100"/>
          <w:marBottom w:val="100"/>
          <w:divBdr>
            <w:top w:val="none" w:sz="0" w:space="0" w:color="auto"/>
            <w:left w:val="none" w:sz="0" w:space="0" w:color="auto"/>
            <w:bottom w:val="none" w:sz="0" w:space="0" w:color="auto"/>
            <w:right w:val="none" w:sz="0" w:space="0" w:color="auto"/>
          </w:divBdr>
        </w:div>
        <w:div w:id="431972907">
          <w:marLeft w:val="60"/>
          <w:marRight w:val="60"/>
          <w:marTop w:val="100"/>
          <w:marBottom w:val="100"/>
          <w:divBdr>
            <w:top w:val="none" w:sz="0" w:space="0" w:color="auto"/>
            <w:left w:val="none" w:sz="0" w:space="0" w:color="auto"/>
            <w:bottom w:val="none" w:sz="0" w:space="0" w:color="auto"/>
            <w:right w:val="none" w:sz="0" w:space="0" w:color="auto"/>
          </w:divBdr>
        </w:div>
        <w:div w:id="705259705">
          <w:marLeft w:val="60"/>
          <w:marRight w:val="60"/>
          <w:marTop w:val="100"/>
          <w:marBottom w:val="100"/>
          <w:divBdr>
            <w:top w:val="none" w:sz="0" w:space="0" w:color="auto"/>
            <w:left w:val="none" w:sz="0" w:space="0" w:color="auto"/>
            <w:bottom w:val="none" w:sz="0" w:space="0" w:color="auto"/>
            <w:right w:val="none" w:sz="0" w:space="0" w:color="auto"/>
          </w:divBdr>
        </w:div>
        <w:div w:id="402147320">
          <w:marLeft w:val="60"/>
          <w:marRight w:val="60"/>
          <w:marTop w:val="100"/>
          <w:marBottom w:val="100"/>
          <w:divBdr>
            <w:top w:val="none" w:sz="0" w:space="0" w:color="auto"/>
            <w:left w:val="none" w:sz="0" w:space="0" w:color="auto"/>
            <w:bottom w:val="none" w:sz="0" w:space="0" w:color="auto"/>
            <w:right w:val="none" w:sz="0" w:space="0" w:color="auto"/>
          </w:divBdr>
        </w:div>
        <w:div w:id="123542161">
          <w:marLeft w:val="60"/>
          <w:marRight w:val="60"/>
          <w:marTop w:val="100"/>
          <w:marBottom w:val="100"/>
          <w:divBdr>
            <w:top w:val="none" w:sz="0" w:space="0" w:color="auto"/>
            <w:left w:val="none" w:sz="0" w:space="0" w:color="auto"/>
            <w:bottom w:val="none" w:sz="0" w:space="0" w:color="auto"/>
            <w:right w:val="none" w:sz="0" w:space="0" w:color="auto"/>
          </w:divBdr>
          <w:divsChild>
            <w:div w:id="488986130">
              <w:marLeft w:val="0"/>
              <w:marRight w:val="0"/>
              <w:marTop w:val="0"/>
              <w:marBottom w:val="0"/>
              <w:divBdr>
                <w:top w:val="none" w:sz="0" w:space="0" w:color="auto"/>
                <w:left w:val="none" w:sz="0" w:space="0" w:color="auto"/>
                <w:bottom w:val="none" w:sz="0" w:space="0" w:color="auto"/>
                <w:right w:val="none" w:sz="0" w:space="0" w:color="auto"/>
              </w:divBdr>
            </w:div>
          </w:divsChild>
        </w:div>
        <w:div w:id="1075931838">
          <w:marLeft w:val="60"/>
          <w:marRight w:val="60"/>
          <w:marTop w:val="100"/>
          <w:marBottom w:val="100"/>
          <w:divBdr>
            <w:top w:val="none" w:sz="0" w:space="0" w:color="auto"/>
            <w:left w:val="none" w:sz="0" w:space="0" w:color="auto"/>
            <w:bottom w:val="none" w:sz="0" w:space="0" w:color="auto"/>
            <w:right w:val="none" w:sz="0" w:space="0" w:color="auto"/>
          </w:divBdr>
        </w:div>
        <w:div w:id="1562130337">
          <w:marLeft w:val="60"/>
          <w:marRight w:val="60"/>
          <w:marTop w:val="100"/>
          <w:marBottom w:val="100"/>
          <w:divBdr>
            <w:top w:val="none" w:sz="0" w:space="0" w:color="auto"/>
            <w:left w:val="none" w:sz="0" w:space="0" w:color="auto"/>
            <w:bottom w:val="none" w:sz="0" w:space="0" w:color="auto"/>
            <w:right w:val="none" w:sz="0" w:space="0" w:color="auto"/>
          </w:divBdr>
          <w:divsChild>
            <w:div w:id="346104920">
              <w:marLeft w:val="0"/>
              <w:marRight w:val="0"/>
              <w:marTop w:val="0"/>
              <w:marBottom w:val="0"/>
              <w:divBdr>
                <w:top w:val="none" w:sz="0" w:space="0" w:color="auto"/>
                <w:left w:val="none" w:sz="0" w:space="0" w:color="auto"/>
                <w:bottom w:val="none" w:sz="0" w:space="0" w:color="auto"/>
                <w:right w:val="none" w:sz="0" w:space="0" w:color="auto"/>
              </w:divBdr>
            </w:div>
          </w:divsChild>
        </w:div>
        <w:div w:id="1672756663">
          <w:marLeft w:val="60"/>
          <w:marRight w:val="60"/>
          <w:marTop w:val="100"/>
          <w:marBottom w:val="100"/>
          <w:divBdr>
            <w:top w:val="none" w:sz="0" w:space="0" w:color="auto"/>
            <w:left w:val="none" w:sz="0" w:space="0" w:color="auto"/>
            <w:bottom w:val="none" w:sz="0" w:space="0" w:color="auto"/>
            <w:right w:val="none" w:sz="0" w:space="0" w:color="auto"/>
          </w:divBdr>
          <w:divsChild>
            <w:div w:id="1073696899">
              <w:marLeft w:val="0"/>
              <w:marRight w:val="0"/>
              <w:marTop w:val="0"/>
              <w:marBottom w:val="0"/>
              <w:divBdr>
                <w:top w:val="none" w:sz="0" w:space="0" w:color="auto"/>
                <w:left w:val="none" w:sz="0" w:space="0" w:color="auto"/>
                <w:bottom w:val="none" w:sz="0" w:space="0" w:color="auto"/>
                <w:right w:val="none" w:sz="0" w:space="0" w:color="auto"/>
              </w:divBdr>
            </w:div>
          </w:divsChild>
        </w:div>
        <w:div w:id="616260286">
          <w:marLeft w:val="60"/>
          <w:marRight w:val="60"/>
          <w:marTop w:val="100"/>
          <w:marBottom w:val="100"/>
          <w:divBdr>
            <w:top w:val="none" w:sz="0" w:space="0" w:color="auto"/>
            <w:left w:val="none" w:sz="0" w:space="0" w:color="auto"/>
            <w:bottom w:val="none" w:sz="0" w:space="0" w:color="auto"/>
            <w:right w:val="none" w:sz="0" w:space="0" w:color="auto"/>
          </w:divBdr>
          <w:divsChild>
            <w:div w:id="620956537">
              <w:marLeft w:val="0"/>
              <w:marRight w:val="0"/>
              <w:marTop w:val="0"/>
              <w:marBottom w:val="0"/>
              <w:divBdr>
                <w:top w:val="none" w:sz="0" w:space="0" w:color="auto"/>
                <w:left w:val="none" w:sz="0" w:space="0" w:color="auto"/>
                <w:bottom w:val="none" w:sz="0" w:space="0" w:color="auto"/>
                <w:right w:val="none" w:sz="0" w:space="0" w:color="auto"/>
              </w:divBdr>
            </w:div>
          </w:divsChild>
        </w:div>
        <w:div w:id="1567186787">
          <w:marLeft w:val="60"/>
          <w:marRight w:val="60"/>
          <w:marTop w:val="100"/>
          <w:marBottom w:val="100"/>
          <w:divBdr>
            <w:top w:val="none" w:sz="0" w:space="0" w:color="auto"/>
            <w:left w:val="none" w:sz="0" w:space="0" w:color="auto"/>
            <w:bottom w:val="none" w:sz="0" w:space="0" w:color="auto"/>
            <w:right w:val="none" w:sz="0" w:space="0" w:color="auto"/>
          </w:divBdr>
          <w:divsChild>
            <w:div w:id="699163487">
              <w:marLeft w:val="0"/>
              <w:marRight w:val="0"/>
              <w:marTop w:val="0"/>
              <w:marBottom w:val="0"/>
              <w:divBdr>
                <w:top w:val="none" w:sz="0" w:space="0" w:color="auto"/>
                <w:left w:val="none" w:sz="0" w:space="0" w:color="auto"/>
                <w:bottom w:val="none" w:sz="0" w:space="0" w:color="auto"/>
                <w:right w:val="none" w:sz="0" w:space="0" w:color="auto"/>
              </w:divBdr>
            </w:div>
          </w:divsChild>
        </w:div>
        <w:div w:id="1794669821">
          <w:marLeft w:val="60"/>
          <w:marRight w:val="60"/>
          <w:marTop w:val="100"/>
          <w:marBottom w:val="100"/>
          <w:divBdr>
            <w:top w:val="none" w:sz="0" w:space="0" w:color="auto"/>
            <w:left w:val="none" w:sz="0" w:space="0" w:color="auto"/>
            <w:bottom w:val="none" w:sz="0" w:space="0" w:color="auto"/>
            <w:right w:val="none" w:sz="0" w:space="0" w:color="auto"/>
          </w:divBdr>
          <w:divsChild>
            <w:div w:id="1873417023">
              <w:marLeft w:val="0"/>
              <w:marRight w:val="0"/>
              <w:marTop w:val="0"/>
              <w:marBottom w:val="0"/>
              <w:divBdr>
                <w:top w:val="none" w:sz="0" w:space="0" w:color="auto"/>
                <w:left w:val="none" w:sz="0" w:space="0" w:color="auto"/>
                <w:bottom w:val="none" w:sz="0" w:space="0" w:color="auto"/>
                <w:right w:val="none" w:sz="0" w:space="0" w:color="auto"/>
              </w:divBdr>
            </w:div>
          </w:divsChild>
        </w:div>
        <w:div w:id="139272529">
          <w:marLeft w:val="60"/>
          <w:marRight w:val="60"/>
          <w:marTop w:val="100"/>
          <w:marBottom w:val="100"/>
          <w:divBdr>
            <w:top w:val="none" w:sz="0" w:space="0" w:color="auto"/>
            <w:left w:val="none" w:sz="0" w:space="0" w:color="auto"/>
            <w:bottom w:val="none" w:sz="0" w:space="0" w:color="auto"/>
            <w:right w:val="none" w:sz="0" w:space="0" w:color="auto"/>
          </w:divBdr>
          <w:divsChild>
            <w:div w:id="426657874">
              <w:marLeft w:val="0"/>
              <w:marRight w:val="0"/>
              <w:marTop w:val="0"/>
              <w:marBottom w:val="0"/>
              <w:divBdr>
                <w:top w:val="none" w:sz="0" w:space="0" w:color="auto"/>
                <w:left w:val="none" w:sz="0" w:space="0" w:color="auto"/>
                <w:bottom w:val="none" w:sz="0" w:space="0" w:color="auto"/>
                <w:right w:val="none" w:sz="0" w:space="0" w:color="auto"/>
              </w:divBdr>
            </w:div>
          </w:divsChild>
        </w:div>
        <w:div w:id="1282688787">
          <w:marLeft w:val="60"/>
          <w:marRight w:val="60"/>
          <w:marTop w:val="100"/>
          <w:marBottom w:val="100"/>
          <w:divBdr>
            <w:top w:val="none" w:sz="0" w:space="0" w:color="auto"/>
            <w:left w:val="none" w:sz="0" w:space="0" w:color="auto"/>
            <w:bottom w:val="none" w:sz="0" w:space="0" w:color="auto"/>
            <w:right w:val="none" w:sz="0" w:space="0" w:color="auto"/>
          </w:divBdr>
          <w:divsChild>
            <w:div w:id="953709928">
              <w:marLeft w:val="0"/>
              <w:marRight w:val="0"/>
              <w:marTop w:val="0"/>
              <w:marBottom w:val="0"/>
              <w:divBdr>
                <w:top w:val="none" w:sz="0" w:space="0" w:color="auto"/>
                <w:left w:val="none" w:sz="0" w:space="0" w:color="auto"/>
                <w:bottom w:val="none" w:sz="0" w:space="0" w:color="auto"/>
                <w:right w:val="none" w:sz="0" w:space="0" w:color="auto"/>
              </w:divBdr>
            </w:div>
          </w:divsChild>
        </w:div>
        <w:div w:id="86268330">
          <w:marLeft w:val="60"/>
          <w:marRight w:val="60"/>
          <w:marTop w:val="100"/>
          <w:marBottom w:val="100"/>
          <w:divBdr>
            <w:top w:val="none" w:sz="0" w:space="0" w:color="auto"/>
            <w:left w:val="none" w:sz="0" w:space="0" w:color="auto"/>
            <w:bottom w:val="none" w:sz="0" w:space="0" w:color="auto"/>
            <w:right w:val="none" w:sz="0" w:space="0" w:color="auto"/>
          </w:divBdr>
          <w:divsChild>
            <w:div w:id="1066492104">
              <w:marLeft w:val="0"/>
              <w:marRight w:val="0"/>
              <w:marTop w:val="0"/>
              <w:marBottom w:val="0"/>
              <w:divBdr>
                <w:top w:val="none" w:sz="0" w:space="0" w:color="auto"/>
                <w:left w:val="none" w:sz="0" w:space="0" w:color="auto"/>
                <w:bottom w:val="none" w:sz="0" w:space="0" w:color="auto"/>
                <w:right w:val="none" w:sz="0" w:space="0" w:color="auto"/>
              </w:divBdr>
            </w:div>
          </w:divsChild>
        </w:div>
        <w:div w:id="1179125433">
          <w:marLeft w:val="60"/>
          <w:marRight w:val="60"/>
          <w:marTop w:val="100"/>
          <w:marBottom w:val="100"/>
          <w:divBdr>
            <w:top w:val="none" w:sz="0" w:space="0" w:color="auto"/>
            <w:left w:val="none" w:sz="0" w:space="0" w:color="auto"/>
            <w:bottom w:val="none" w:sz="0" w:space="0" w:color="auto"/>
            <w:right w:val="none" w:sz="0" w:space="0" w:color="auto"/>
          </w:divBdr>
          <w:divsChild>
            <w:div w:id="2088375476">
              <w:marLeft w:val="0"/>
              <w:marRight w:val="0"/>
              <w:marTop w:val="0"/>
              <w:marBottom w:val="0"/>
              <w:divBdr>
                <w:top w:val="none" w:sz="0" w:space="0" w:color="auto"/>
                <w:left w:val="none" w:sz="0" w:space="0" w:color="auto"/>
                <w:bottom w:val="none" w:sz="0" w:space="0" w:color="auto"/>
                <w:right w:val="none" w:sz="0" w:space="0" w:color="auto"/>
              </w:divBdr>
            </w:div>
          </w:divsChild>
        </w:div>
        <w:div w:id="1031030741">
          <w:marLeft w:val="0"/>
          <w:marRight w:val="0"/>
          <w:marTop w:val="0"/>
          <w:marBottom w:val="0"/>
          <w:divBdr>
            <w:top w:val="none" w:sz="0" w:space="0" w:color="auto"/>
            <w:left w:val="none" w:sz="0" w:space="0" w:color="auto"/>
            <w:bottom w:val="none" w:sz="0" w:space="0" w:color="auto"/>
            <w:right w:val="none" w:sz="0" w:space="0" w:color="auto"/>
          </w:divBdr>
        </w:div>
        <w:div w:id="1446075412">
          <w:marLeft w:val="0"/>
          <w:marRight w:val="0"/>
          <w:marTop w:val="0"/>
          <w:marBottom w:val="0"/>
          <w:divBdr>
            <w:top w:val="none" w:sz="0" w:space="0" w:color="auto"/>
            <w:left w:val="none" w:sz="0" w:space="0" w:color="auto"/>
            <w:bottom w:val="none" w:sz="0" w:space="0" w:color="auto"/>
            <w:right w:val="none" w:sz="0" w:space="0" w:color="auto"/>
          </w:divBdr>
        </w:div>
        <w:div w:id="302084283">
          <w:marLeft w:val="0"/>
          <w:marRight w:val="0"/>
          <w:marTop w:val="0"/>
          <w:marBottom w:val="0"/>
          <w:divBdr>
            <w:top w:val="none" w:sz="0" w:space="0" w:color="auto"/>
            <w:left w:val="none" w:sz="0" w:space="0" w:color="auto"/>
            <w:bottom w:val="none" w:sz="0" w:space="0" w:color="auto"/>
            <w:right w:val="none" w:sz="0" w:space="0" w:color="auto"/>
          </w:divBdr>
        </w:div>
        <w:div w:id="1442920237">
          <w:marLeft w:val="0"/>
          <w:marRight w:val="0"/>
          <w:marTop w:val="0"/>
          <w:marBottom w:val="0"/>
          <w:divBdr>
            <w:top w:val="none" w:sz="0" w:space="0" w:color="auto"/>
            <w:left w:val="none" w:sz="0" w:space="0" w:color="auto"/>
            <w:bottom w:val="none" w:sz="0" w:space="0" w:color="auto"/>
            <w:right w:val="none" w:sz="0" w:space="0" w:color="auto"/>
          </w:divBdr>
        </w:div>
        <w:div w:id="1625503698">
          <w:marLeft w:val="0"/>
          <w:marRight w:val="0"/>
          <w:marTop w:val="0"/>
          <w:marBottom w:val="0"/>
          <w:divBdr>
            <w:top w:val="none" w:sz="0" w:space="0" w:color="auto"/>
            <w:left w:val="none" w:sz="0" w:space="0" w:color="auto"/>
            <w:bottom w:val="none" w:sz="0" w:space="0" w:color="auto"/>
            <w:right w:val="none" w:sz="0" w:space="0" w:color="auto"/>
          </w:divBdr>
        </w:div>
        <w:div w:id="46030071">
          <w:marLeft w:val="0"/>
          <w:marRight w:val="0"/>
          <w:marTop w:val="0"/>
          <w:marBottom w:val="0"/>
          <w:divBdr>
            <w:top w:val="none" w:sz="0" w:space="0" w:color="auto"/>
            <w:left w:val="none" w:sz="0" w:space="0" w:color="auto"/>
            <w:bottom w:val="none" w:sz="0" w:space="0" w:color="auto"/>
            <w:right w:val="none" w:sz="0" w:space="0" w:color="auto"/>
          </w:divBdr>
        </w:div>
        <w:div w:id="50858513">
          <w:marLeft w:val="0"/>
          <w:marRight w:val="0"/>
          <w:marTop w:val="0"/>
          <w:marBottom w:val="0"/>
          <w:divBdr>
            <w:top w:val="none" w:sz="0" w:space="0" w:color="auto"/>
            <w:left w:val="none" w:sz="0" w:space="0" w:color="auto"/>
            <w:bottom w:val="none" w:sz="0" w:space="0" w:color="auto"/>
            <w:right w:val="none" w:sz="0" w:space="0" w:color="auto"/>
          </w:divBdr>
        </w:div>
        <w:div w:id="927889852">
          <w:marLeft w:val="0"/>
          <w:marRight w:val="0"/>
          <w:marTop w:val="0"/>
          <w:marBottom w:val="0"/>
          <w:divBdr>
            <w:top w:val="none" w:sz="0" w:space="0" w:color="auto"/>
            <w:left w:val="none" w:sz="0" w:space="0" w:color="auto"/>
            <w:bottom w:val="none" w:sz="0" w:space="0" w:color="auto"/>
            <w:right w:val="none" w:sz="0" w:space="0" w:color="auto"/>
          </w:divBdr>
        </w:div>
        <w:div w:id="1179153340">
          <w:marLeft w:val="0"/>
          <w:marRight w:val="0"/>
          <w:marTop w:val="0"/>
          <w:marBottom w:val="0"/>
          <w:divBdr>
            <w:top w:val="none" w:sz="0" w:space="0" w:color="auto"/>
            <w:left w:val="none" w:sz="0" w:space="0" w:color="auto"/>
            <w:bottom w:val="none" w:sz="0" w:space="0" w:color="auto"/>
            <w:right w:val="none" w:sz="0" w:space="0" w:color="auto"/>
          </w:divBdr>
        </w:div>
        <w:div w:id="445514417">
          <w:marLeft w:val="60"/>
          <w:marRight w:val="60"/>
          <w:marTop w:val="100"/>
          <w:marBottom w:val="100"/>
          <w:divBdr>
            <w:top w:val="none" w:sz="0" w:space="0" w:color="auto"/>
            <w:left w:val="none" w:sz="0" w:space="0" w:color="auto"/>
            <w:bottom w:val="none" w:sz="0" w:space="0" w:color="auto"/>
            <w:right w:val="none" w:sz="0" w:space="0" w:color="auto"/>
          </w:divBdr>
        </w:div>
        <w:div w:id="1488206920">
          <w:marLeft w:val="60"/>
          <w:marRight w:val="60"/>
          <w:marTop w:val="100"/>
          <w:marBottom w:val="100"/>
          <w:divBdr>
            <w:top w:val="none" w:sz="0" w:space="0" w:color="auto"/>
            <w:left w:val="none" w:sz="0" w:space="0" w:color="auto"/>
            <w:bottom w:val="none" w:sz="0" w:space="0" w:color="auto"/>
            <w:right w:val="none" w:sz="0" w:space="0" w:color="auto"/>
          </w:divBdr>
        </w:div>
        <w:div w:id="1025249090">
          <w:marLeft w:val="60"/>
          <w:marRight w:val="60"/>
          <w:marTop w:val="100"/>
          <w:marBottom w:val="100"/>
          <w:divBdr>
            <w:top w:val="none" w:sz="0" w:space="0" w:color="auto"/>
            <w:left w:val="none" w:sz="0" w:space="0" w:color="auto"/>
            <w:bottom w:val="none" w:sz="0" w:space="0" w:color="auto"/>
            <w:right w:val="none" w:sz="0" w:space="0" w:color="auto"/>
          </w:divBdr>
        </w:div>
        <w:div w:id="1513226535">
          <w:marLeft w:val="60"/>
          <w:marRight w:val="60"/>
          <w:marTop w:val="100"/>
          <w:marBottom w:val="100"/>
          <w:divBdr>
            <w:top w:val="none" w:sz="0" w:space="0" w:color="auto"/>
            <w:left w:val="none" w:sz="0" w:space="0" w:color="auto"/>
            <w:bottom w:val="none" w:sz="0" w:space="0" w:color="auto"/>
            <w:right w:val="none" w:sz="0" w:space="0" w:color="auto"/>
          </w:divBdr>
        </w:div>
        <w:div w:id="852646596">
          <w:marLeft w:val="60"/>
          <w:marRight w:val="60"/>
          <w:marTop w:val="100"/>
          <w:marBottom w:val="100"/>
          <w:divBdr>
            <w:top w:val="none" w:sz="0" w:space="0" w:color="auto"/>
            <w:left w:val="none" w:sz="0" w:space="0" w:color="auto"/>
            <w:bottom w:val="none" w:sz="0" w:space="0" w:color="auto"/>
            <w:right w:val="none" w:sz="0" w:space="0" w:color="auto"/>
          </w:divBdr>
        </w:div>
        <w:div w:id="1147667072">
          <w:marLeft w:val="60"/>
          <w:marRight w:val="60"/>
          <w:marTop w:val="100"/>
          <w:marBottom w:val="100"/>
          <w:divBdr>
            <w:top w:val="none" w:sz="0" w:space="0" w:color="auto"/>
            <w:left w:val="none" w:sz="0" w:space="0" w:color="auto"/>
            <w:bottom w:val="none" w:sz="0" w:space="0" w:color="auto"/>
            <w:right w:val="none" w:sz="0" w:space="0" w:color="auto"/>
          </w:divBdr>
        </w:div>
        <w:div w:id="67113044">
          <w:marLeft w:val="60"/>
          <w:marRight w:val="60"/>
          <w:marTop w:val="100"/>
          <w:marBottom w:val="100"/>
          <w:divBdr>
            <w:top w:val="none" w:sz="0" w:space="0" w:color="auto"/>
            <w:left w:val="none" w:sz="0" w:space="0" w:color="auto"/>
            <w:bottom w:val="none" w:sz="0" w:space="0" w:color="auto"/>
            <w:right w:val="none" w:sz="0" w:space="0" w:color="auto"/>
          </w:divBdr>
        </w:div>
        <w:div w:id="1894385967">
          <w:marLeft w:val="60"/>
          <w:marRight w:val="60"/>
          <w:marTop w:val="100"/>
          <w:marBottom w:val="100"/>
          <w:divBdr>
            <w:top w:val="none" w:sz="0" w:space="0" w:color="auto"/>
            <w:left w:val="none" w:sz="0" w:space="0" w:color="auto"/>
            <w:bottom w:val="none" w:sz="0" w:space="0" w:color="auto"/>
            <w:right w:val="none" w:sz="0" w:space="0" w:color="auto"/>
          </w:divBdr>
        </w:div>
        <w:div w:id="1807703917">
          <w:marLeft w:val="60"/>
          <w:marRight w:val="60"/>
          <w:marTop w:val="100"/>
          <w:marBottom w:val="100"/>
          <w:divBdr>
            <w:top w:val="none" w:sz="0" w:space="0" w:color="auto"/>
            <w:left w:val="none" w:sz="0" w:space="0" w:color="auto"/>
            <w:bottom w:val="none" w:sz="0" w:space="0" w:color="auto"/>
            <w:right w:val="none" w:sz="0" w:space="0" w:color="auto"/>
          </w:divBdr>
        </w:div>
        <w:div w:id="847066090">
          <w:marLeft w:val="60"/>
          <w:marRight w:val="60"/>
          <w:marTop w:val="100"/>
          <w:marBottom w:val="100"/>
          <w:divBdr>
            <w:top w:val="none" w:sz="0" w:space="0" w:color="auto"/>
            <w:left w:val="none" w:sz="0" w:space="0" w:color="auto"/>
            <w:bottom w:val="none" w:sz="0" w:space="0" w:color="auto"/>
            <w:right w:val="none" w:sz="0" w:space="0" w:color="auto"/>
          </w:divBdr>
          <w:divsChild>
            <w:div w:id="2120906538">
              <w:marLeft w:val="0"/>
              <w:marRight w:val="0"/>
              <w:marTop w:val="0"/>
              <w:marBottom w:val="0"/>
              <w:divBdr>
                <w:top w:val="none" w:sz="0" w:space="0" w:color="auto"/>
                <w:left w:val="none" w:sz="0" w:space="0" w:color="auto"/>
                <w:bottom w:val="none" w:sz="0" w:space="0" w:color="auto"/>
                <w:right w:val="none" w:sz="0" w:space="0" w:color="auto"/>
              </w:divBdr>
            </w:div>
          </w:divsChild>
        </w:div>
        <w:div w:id="1819149392">
          <w:marLeft w:val="60"/>
          <w:marRight w:val="60"/>
          <w:marTop w:val="100"/>
          <w:marBottom w:val="100"/>
          <w:divBdr>
            <w:top w:val="none" w:sz="0" w:space="0" w:color="auto"/>
            <w:left w:val="none" w:sz="0" w:space="0" w:color="auto"/>
            <w:bottom w:val="none" w:sz="0" w:space="0" w:color="auto"/>
            <w:right w:val="none" w:sz="0" w:space="0" w:color="auto"/>
          </w:divBdr>
          <w:divsChild>
            <w:div w:id="773479894">
              <w:marLeft w:val="0"/>
              <w:marRight w:val="0"/>
              <w:marTop w:val="0"/>
              <w:marBottom w:val="0"/>
              <w:divBdr>
                <w:top w:val="none" w:sz="0" w:space="0" w:color="auto"/>
                <w:left w:val="none" w:sz="0" w:space="0" w:color="auto"/>
                <w:bottom w:val="none" w:sz="0" w:space="0" w:color="auto"/>
                <w:right w:val="none" w:sz="0" w:space="0" w:color="auto"/>
              </w:divBdr>
            </w:div>
          </w:divsChild>
        </w:div>
        <w:div w:id="977301734">
          <w:marLeft w:val="60"/>
          <w:marRight w:val="60"/>
          <w:marTop w:val="100"/>
          <w:marBottom w:val="100"/>
          <w:divBdr>
            <w:top w:val="none" w:sz="0" w:space="0" w:color="auto"/>
            <w:left w:val="none" w:sz="0" w:space="0" w:color="auto"/>
            <w:bottom w:val="none" w:sz="0" w:space="0" w:color="auto"/>
            <w:right w:val="none" w:sz="0" w:space="0" w:color="auto"/>
          </w:divBdr>
          <w:divsChild>
            <w:div w:id="190725633">
              <w:marLeft w:val="0"/>
              <w:marRight w:val="0"/>
              <w:marTop w:val="0"/>
              <w:marBottom w:val="0"/>
              <w:divBdr>
                <w:top w:val="none" w:sz="0" w:space="0" w:color="auto"/>
                <w:left w:val="none" w:sz="0" w:space="0" w:color="auto"/>
                <w:bottom w:val="none" w:sz="0" w:space="0" w:color="auto"/>
                <w:right w:val="none" w:sz="0" w:space="0" w:color="auto"/>
              </w:divBdr>
            </w:div>
          </w:divsChild>
        </w:div>
        <w:div w:id="1238592597">
          <w:marLeft w:val="60"/>
          <w:marRight w:val="60"/>
          <w:marTop w:val="100"/>
          <w:marBottom w:val="100"/>
          <w:divBdr>
            <w:top w:val="none" w:sz="0" w:space="0" w:color="auto"/>
            <w:left w:val="none" w:sz="0" w:space="0" w:color="auto"/>
            <w:bottom w:val="none" w:sz="0" w:space="0" w:color="auto"/>
            <w:right w:val="none" w:sz="0" w:space="0" w:color="auto"/>
          </w:divBdr>
          <w:divsChild>
            <w:div w:id="1092050652">
              <w:marLeft w:val="0"/>
              <w:marRight w:val="0"/>
              <w:marTop w:val="0"/>
              <w:marBottom w:val="0"/>
              <w:divBdr>
                <w:top w:val="none" w:sz="0" w:space="0" w:color="auto"/>
                <w:left w:val="none" w:sz="0" w:space="0" w:color="auto"/>
                <w:bottom w:val="none" w:sz="0" w:space="0" w:color="auto"/>
                <w:right w:val="none" w:sz="0" w:space="0" w:color="auto"/>
              </w:divBdr>
            </w:div>
          </w:divsChild>
        </w:div>
        <w:div w:id="1785926805">
          <w:marLeft w:val="60"/>
          <w:marRight w:val="60"/>
          <w:marTop w:val="100"/>
          <w:marBottom w:val="100"/>
          <w:divBdr>
            <w:top w:val="none" w:sz="0" w:space="0" w:color="auto"/>
            <w:left w:val="none" w:sz="0" w:space="0" w:color="auto"/>
            <w:bottom w:val="none" w:sz="0" w:space="0" w:color="auto"/>
            <w:right w:val="none" w:sz="0" w:space="0" w:color="auto"/>
          </w:divBdr>
          <w:divsChild>
            <w:div w:id="489562010">
              <w:marLeft w:val="0"/>
              <w:marRight w:val="0"/>
              <w:marTop w:val="0"/>
              <w:marBottom w:val="0"/>
              <w:divBdr>
                <w:top w:val="none" w:sz="0" w:space="0" w:color="auto"/>
                <w:left w:val="none" w:sz="0" w:space="0" w:color="auto"/>
                <w:bottom w:val="none" w:sz="0" w:space="0" w:color="auto"/>
                <w:right w:val="none" w:sz="0" w:space="0" w:color="auto"/>
              </w:divBdr>
            </w:div>
          </w:divsChild>
        </w:div>
        <w:div w:id="1840390350">
          <w:marLeft w:val="60"/>
          <w:marRight w:val="60"/>
          <w:marTop w:val="100"/>
          <w:marBottom w:val="100"/>
          <w:divBdr>
            <w:top w:val="none" w:sz="0" w:space="0" w:color="auto"/>
            <w:left w:val="none" w:sz="0" w:space="0" w:color="auto"/>
            <w:bottom w:val="none" w:sz="0" w:space="0" w:color="auto"/>
            <w:right w:val="none" w:sz="0" w:space="0" w:color="auto"/>
          </w:divBdr>
          <w:divsChild>
            <w:div w:id="647827907">
              <w:marLeft w:val="0"/>
              <w:marRight w:val="0"/>
              <w:marTop w:val="0"/>
              <w:marBottom w:val="0"/>
              <w:divBdr>
                <w:top w:val="none" w:sz="0" w:space="0" w:color="auto"/>
                <w:left w:val="none" w:sz="0" w:space="0" w:color="auto"/>
                <w:bottom w:val="none" w:sz="0" w:space="0" w:color="auto"/>
                <w:right w:val="none" w:sz="0" w:space="0" w:color="auto"/>
              </w:divBdr>
            </w:div>
          </w:divsChild>
        </w:div>
        <w:div w:id="1076898142">
          <w:marLeft w:val="60"/>
          <w:marRight w:val="60"/>
          <w:marTop w:val="100"/>
          <w:marBottom w:val="100"/>
          <w:divBdr>
            <w:top w:val="none" w:sz="0" w:space="0" w:color="auto"/>
            <w:left w:val="none" w:sz="0" w:space="0" w:color="auto"/>
            <w:bottom w:val="none" w:sz="0" w:space="0" w:color="auto"/>
            <w:right w:val="none" w:sz="0" w:space="0" w:color="auto"/>
          </w:divBdr>
          <w:divsChild>
            <w:div w:id="366957245">
              <w:marLeft w:val="0"/>
              <w:marRight w:val="0"/>
              <w:marTop w:val="0"/>
              <w:marBottom w:val="0"/>
              <w:divBdr>
                <w:top w:val="none" w:sz="0" w:space="0" w:color="auto"/>
                <w:left w:val="none" w:sz="0" w:space="0" w:color="auto"/>
                <w:bottom w:val="none" w:sz="0" w:space="0" w:color="auto"/>
                <w:right w:val="none" w:sz="0" w:space="0" w:color="auto"/>
              </w:divBdr>
            </w:div>
          </w:divsChild>
        </w:div>
        <w:div w:id="1433087079">
          <w:marLeft w:val="0"/>
          <w:marRight w:val="0"/>
          <w:marTop w:val="0"/>
          <w:marBottom w:val="0"/>
          <w:divBdr>
            <w:top w:val="none" w:sz="0" w:space="0" w:color="auto"/>
            <w:left w:val="none" w:sz="0" w:space="0" w:color="auto"/>
            <w:bottom w:val="none" w:sz="0" w:space="0" w:color="auto"/>
            <w:right w:val="none" w:sz="0" w:space="0" w:color="auto"/>
          </w:divBdr>
        </w:div>
        <w:div w:id="114174788">
          <w:marLeft w:val="0"/>
          <w:marRight w:val="0"/>
          <w:marTop w:val="0"/>
          <w:marBottom w:val="0"/>
          <w:divBdr>
            <w:top w:val="none" w:sz="0" w:space="0" w:color="auto"/>
            <w:left w:val="none" w:sz="0" w:space="0" w:color="auto"/>
            <w:bottom w:val="none" w:sz="0" w:space="0" w:color="auto"/>
            <w:right w:val="none" w:sz="0" w:space="0" w:color="auto"/>
          </w:divBdr>
        </w:div>
        <w:div w:id="1968118309">
          <w:marLeft w:val="0"/>
          <w:marRight w:val="0"/>
          <w:marTop w:val="0"/>
          <w:marBottom w:val="0"/>
          <w:divBdr>
            <w:top w:val="none" w:sz="0" w:space="0" w:color="auto"/>
            <w:left w:val="none" w:sz="0" w:space="0" w:color="auto"/>
            <w:bottom w:val="none" w:sz="0" w:space="0" w:color="auto"/>
            <w:right w:val="none" w:sz="0" w:space="0" w:color="auto"/>
          </w:divBdr>
        </w:div>
        <w:div w:id="540292371">
          <w:marLeft w:val="60"/>
          <w:marRight w:val="60"/>
          <w:marTop w:val="100"/>
          <w:marBottom w:val="100"/>
          <w:divBdr>
            <w:top w:val="none" w:sz="0" w:space="0" w:color="auto"/>
            <w:left w:val="none" w:sz="0" w:space="0" w:color="auto"/>
            <w:bottom w:val="none" w:sz="0" w:space="0" w:color="auto"/>
            <w:right w:val="none" w:sz="0" w:space="0" w:color="auto"/>
          </w:divBdr>
        </w:div>
        <w:div w:id="809595511">
          <w:marLeft w:val="60"/>
          <w:marRight w:val="60"/>
          <w:marTop w:val="100"/>
          <w:marBottom w:val="100"/>
          <w:divBdr>
            <w:top w:val="none" w:sz="0" w:space="0" w:color="auto"/>
            <w:left w:val="none" w:sz="0" w:space="0" w:color="auto"/>
            <w:bottom w:val="none" w:sz="0" w:space="0" w:color="auto"/>
            <w:right w:val="none" w:sz="0" w:space="0" w:color="auto"/>
          </w:divBdr>
        </w:div>
        <w:div w:id="1742824487">
          <w:marLeft w:val="60"/>
          <w:marRight w:val="60"/>
          <w:marTop w:val="100"/>
          <w:marBottom w:val="100"/>
          <w:divBdr>
            <w:top w:val="none" w:sz="0" w:space="0" w:color="auto"/>
            <w:left w:val="none" w:sz="0" w:space="0" w:color="auto"/>
            <w:bottom w:val="none" w:sz="0" w:space="0" w:color="auto"/>
            <w:right w:val="none" w:sz="0" w:space="0" w:color="auto"/>
          </w:divBdr>
        </w:div>
        <w:div w:id="1643652359">
          <w:marLeft w:val="60"/>
          <w:marRight w:val="60"/>
          <w:marTop w:val="100"/>
          <w:marBottom w:val="100"/>
          <w:divBdr>
            <w:top w:val="none" w:sz="0" w:space="0" w:color="auto"/>
            <w:left w:val="none" w:sz="0" w:space="0" w:color="auto"/>
            <w:bottom w:val="none" w:sz="0" w:space="0" w:color="auto"/>
            <w:right w:val="none" w:sz="0" w:space="0" w:color="auto"/>
          </w:divBdr>
        </w:div>
        <w:div w:id="124663059">
          <w:marLeft w:val="60"/>
          <w:marRight w:val="60"/>
          <w:marTop w:val="100"/>
          <w:marBottom w:val="100"/>
          <w:divBdr>
            <w:top w:val="none" w:sz="0" w:space="0" w:color="auto"/>
            <w:left w:val="none" w:sz="0" w:space="0" w:color="auto"/>
            <w:bottom w:val="none" w:sz="0" w:space="0" w:color="auto"/>
            <w:right w:val="none" w:sz="0" w:space="0" w:color="auto"/>
          </w:divBdr>
        </w:div>
        <w:div w:id="665547706">
          <w:marLeft w:val="60"/>
          <w:marRight w:val="60"/>
          <w:marTop w:val="100"/>
          <w:marBottom w:val="100"/>
          <w:divBdr>
            <w:top w:val="none" w:sz="0" w:space="0" w:color="auto"/>
            <w:left w:val="none" w:sz="0" w:space="0" w:color="auto"/>
            <w:bottom w:val="none" w:sz="0" w:space="0" w:color="auto"/>
            <w:right w:val="none" w:sz="0" w:space="0" w:color="auto"/>
          </w:divBdr>
        </w:div>
        <w:div w:id="1575891066">
          <w:marLeft w:val="60"/>
          <w:marRight w:val="60"/>
          <w:marTop w:val="100"/>
          <w:marBottom w:val="100"/>
          <w:divBdr>
            <w:top w:val="none" w:sz="0" w:space="0" w:color="auto"/>
            <w:left w:val="none" w:sz="0" w:space="0" w:color="auto"/>
            <w:bottom w:val="none" w:sz="0" w:space="0" w:color="auto"/>
            <w:right w:val="none" w:sz="0" w:space="0" w:color="auto"/>
          </w:divBdr>
        </w:div>
        <w:div w:id="1509175827">
          <w:marLeft w:val="60"/>
          <w:marRight w:val="60"/>
          <w:marTop w:val="100"/>
          <w:marBottom w:val="100"/>
          <w:divBdr>
            <w:top w:val="none" w:sz="0" w:space="0" w:color="auto"/>
            <w:left w:val="none" w:sz="0" w:space="0" w:color="auto"/>
            <w:bottom w:val="none" w:sz="0" w:space="0" w:color="auto"/>
            <w:right w:val="none" w:sz="0" w:space="0" w:color="auto"/>
          </w:divBdr>
        </w:div>
        <w:div w:id="640229280">
          <w:marLeft w:val="60"/>
          <w:marRight w:val="60"/>
          <w:marTop w:val="100"/>
          <w:marBottom w:val="100"/>
          <w:divBdr>
            <w:top w:val="none" w:sz="0" w:space="0" w:color="auto"/>
            <w:left w:val="none" w:sz="0" w:space="0" w:color="auto"/>
            <w:bottom w:val="none" w:sz="0" w:space="0" w:color="auto"/>
            <w:right w:val="none" w:sz="0" w:space="0" w:color="auto"/>
          </w:divBdr>
        </w:div>
        <w:div w:id="1077940816">
          <w:marLeft w:val="60"/>
          <w:marRight w:val="60"/>
          <w:marTop w:val="100"/>
          <w:marBottom w:val="100"/>
          <w:divBdr>
            <w:top w:val="none" w:sz="0" w:space="0" w:color="auto"/>
            <w:left w:val="none" w:sz="0" w:space="0" w:color="auto"/>
            <w:bottom w:val="none" w:sz="0" w:space="0" w:color="auto"/>
            <w:right w:val="none" w:sz="0" w:space="0" w:color="auto"/>
          </w:divBdr>
        </w:div>
        <w:div w:id="262765265">
          <w:marLeft w:val="60"/>
          <w:marRight w:val="60"/>
          <w:marTop w:val="100"/>
          <w:marBottom w:val="100"/>
          <w:divBdr>
            <w:top w:val="none" w:sz="0" w:space="0" w:color="auto"/>
            <w:left w:val="none" w:sz="0" w:space="0" w:color="auto"/>
            <w:bottom w:val="none" w:sz="0" w:space="0" w:color="auto"/>
            <w:right w:val="none" w:sz="0" w:space="0" w:color="auto"/>
          </w:divBdr>
        </w:div>
        <w:div w:id="1345012486">
          <w:marLeft w:val="60"/>
          <w:marRight w:val="60"/>
          <w:marTop w:val="100"/>
          <w:marBottom w:val="100"/>
          <w:divBdr>
            <w:top w:val="none" w:sz="0" w:space="0" w:color="auto"/>
            <w:left w:val="none" w:sz="0" w:space="0" w:color="auto"/>
            <w:bottom w:val="none" w:sz="0" w:space="0" w:color="auto"/>
            <w:right w:val="none" w:sz="0" w:space="0" w:color="auto"/>
          </w:divBdr>
        </w:div>
        <w:div w:id="1420786964">
          <w:marLeft w:val="60"/>
          <w:marRight w:val="60"/>
          <w:marTop w:val="100"/>
          <w:marBottom w:val="100"/>
          <w:divBdr>
            <w:top w:val="none" w:sz="0" w:space="0" w:color="auto"/>
            <w:left w:val="none" w:sz="0" w:space="0" w:color="auto"/>
            <w:bottom w:val="none" w:sz="0" w:space="0" w:color="auto"/>
            <w:right w:val="none" w:sz="0" w:space="0" w:color="auto"/>
          </w:divBdr>
        </w:div>
        <w:div w:id="582296134">
          <w:marLeft w:val="60"/>
          <w:marRight w:val="60"/>
          <w:marTop w:val="100"/>
          <w:marBottom w:val="100"/>
          <w:divBdr>
            <w:top w:val="none" w:sz="0" w:space="0" w:color="auto"/>
            <w:left w:val="none" w:sz="0" w:space="0" w:color="auto"/>
            <w:bottom w:val="none" w:sz="0" w:space="0" w:color="auto"/>
            <w:right w:val="none" w:sz="0" w:space="0" w:color="auto"/>
          </w:divBdr>
          <w:divsChild>
            <w:div w:id="571431559">
              <w:marLeft w:val="0"/>
              <w:marRight w:val="0"/>
              <w:marTop w:val="0"/>
              <w:marBottom w:val="0"/>
              <w:divBdr>
                <w:top w:val="none" w:sz="0" w:space="0" w:color="auto"/>
                <w:left w:val="none" w:sz="0" w:space="0" w:color="auto"/>
                <w:bottom w:val="none" w:sz="0" w:space="0" w:color="auto"/>
                <w:right w:val="none" w:sz="0" w:space="0" w:color="auto"/>
              </w:divBdr>
            </w:div>
          </w:divsChild>
        </w:div>
        <w:div w:id="894202294">
          <w:marLeft w:val="60"/>
          <w:marRight w:val="60"/>
          <w:marTop w:val="100"/>
          <w:marBottom w:val="100"/>
          <w:divBdr>
            <w:top w:val="none" w:sz="0" w:space="0" w:color="auto"/>
            <w:left w:val="none" w:sz="0" w:space="0" w:color="auto"/>
            <w:bottom w:val="none" w:sz="0" w:space="0" w:color="auto"/>
            <w:right w:val="none" w:sz="0" w:space="0" w:color="auto"/>
          </w:divBdr>
          <w:divsChild>
            <w:div w:id="1872843269">
              <w:marLeft w:val="0"/>
              <w:marRight w:val="0"/>
              <w:marTop w:val="0"/>
              <w:marBottom w:val="0"/>
              <w:divBdr>
                <w:top w:val="none" w:sz="0" w:space="0" w:color="auto"/>
                <w:left w:val="none" w:sz="0" w:space="0" w:color="auto"/>
                <w:bottom w:val="none" w:sz="0" w:space="0" w:color="auto"/>
                <w:right w:val="none" w:sz="0" w:space="0" w:color="auto"/>
              </w:divBdr>
            </w:div>
          </w:divsChild>
        </w:div>
        <w:div w:id="2008707558">
          <w:marLeft w:val="60"/>
          <w:marRight w:val="60"/>
          <w:marTop w:val="100"/>
          <w:marBottom w:val="100"/>
          <w:divBdr>
            <w:top w:val="none" w:sz="0" w:space="0" w:color="auto"/>
            <w:left w:val="none" w:sz="0" w:space="0" w:color="auto"/>
            <w:bottom w:val="none" w:sz="0" w:space="0" w:color="auto"/>
            <w:right w:val="none" w:sz="0" w:space="0" w:color="auto"/>
          </w:divBdr>
          <w:divsChild>
            <w:div w:id="2057266983">
              <w:marLeft w:val="0"/>
              <w:marRight w:val="0"/>
              <w:marTop w:val="0"/>
              <w:marBottom w:val="0"/>
              <w:divBdr>
                <w:top w:val="none" w:sz="0" w:space="0" w:color="auto"/>
                <w:left w:val="none" w:sz="0" w:space="0" w:color="auto"/>
                <w:bottom w:val="none" w:sz="0" w:space="0" w:color="auto"/>
                <w:right w:val="none" w:sz="0" w:space="0" w:color="auto"/>
              </w:divBdr>
            </w:div>
          </w:divsChild>
        </w:div>
        <w:div w:id="705059175">
          <w:marLeft w:val="60"/>
          <w:marRight w:val="60"/>
          <w:marTop w:val="100"/>
          <w:marBottom w:val="100"/>
          <w:divBdr>
            <w:top w:val="none" w:sz="0" w:space="0" w:color="auto"/>
            <w:left w:val="none" w:sz="0" w:space="0" w:color="auto"/>
            <w:bottom w:val="none" w:sz="0" w:space="0" w:color="auto"/>
            <w:right w:val="none" w:sz="0" w:space="0" w:color="auto"/>
          </w:divBdr>
          <w:divsChild>
            <w:div w:id="788625738">
              <w:marLeft w:val="0"/>
              <w:marRight w:val="0"/>
              <w:marTop w:val="0"/>
              <w:marBottom w:val="0"/>
              <w:divBdr>
                <w:top w:val="none" w:sz="0" w:space="0" w:color="auto"/>
                <w:left w:val="none" w:sz="0" w:space="0" w:color="auto"/>
                <w:bottom w:val="none" w:sz="0" w:space="0" w:color="auto"/>
                <w:right w:val="none" w:sz="0" w:space="0" w:color="auto"/>
              </w:divBdr>
            </w:div>
          </w:divsChild>
        </w:div>
        <w:div w:id="1706711514">
          <w:marLeft w:val="60"/>
          <w:marRight w:val="60"/>
          <w:marTop w:val="100"/>
          <w:marBottom w:val="100"/>
          <w:divBdr>
            <w:top w:val="none" w:sz="0" w:space="0" w:color="auto"/>
            <w:left w:val="none" w:sz="0" w:space="0" w:color="auto"/>
            <w:bottom w:val="none" w:sz="0" w:space="0" w:color="auto"/>
            <w:right w:val="none" w:sz="0" w:space="0" w:color="auto"/>
          </w:divBdr>
          <w:divsChild>
            <w:div w:id="1909681793">
              <w:marLeft w:val="0"/>
              <w:marRight w:val="0"/>
              <w:marTop w:val="0"/>
              <w:marBottom w:val="0"/>
              <w:divBdr>
                <w:top w:val="none" w:sz="0" w:space="0" w:color="auto"/>
                <w:left w:val="none" w:sz="0" w:space="0" w:color="auto"/>
                <w:bottom w:val="none" w:sz="0" w:space="0" w:color="auto"/>
                <w:right w:val="none" w:sz="0" w:space="0" w:color="auto"/>
              </w:divBdr>
            </w:div>
          </w:divsChild>
        </w:div>
        <w:div w:id="1586766568">
          <w:marLeft w:val="60"/>
          <w:marRight w:val="60"/>
          <w:marTop w:val="100"/>
          <w:marBottom w:val="100"/>
          <w:divBdr>
            <w:top w:val="none" w:sz="0" w:space="0" w:color="auto"/>
            <w:left w:val="none" w:sz="0" w:space="0" w:color="auto"/>
            <w:bottom w:val="none" w:sz="0" w:space="0" w:color="auto"/>
            <w:right w:val="none" w:sz="0" w:space="0" w:color="auto"/>
          </w:divBdr>
          <w:divsChild>
            <w:div w:id="863134312">
              <w:marLeft w:val="0"/>
              <w:marRight w:val="0"/>
              <w:marTop w:val="0"/>
              <w:marBottom w:val="0"/>
              <w:divBdr>
                <w:top w:val="none" w:sz="0" w:space="0" w:color="auto"/>
                <w:left w:val="none" w:sz="0" w:space="0" w:color="auto"/>
                <w:bottom w:val="none" w:sz="0" w:space="0" w:color="auto"/>
                <w:right w:val="none" w:sz="0" w:space="0" w:color="auto"/>
              </w:divBdr>
            </w:div>
          </w:divsChild>
        </w:div>
        <w:div w:id="223223860">
          <w:marLeft w:val="60"/>
          <w:marRight w:val="60"/>
          <w:marTop w:val="100"/>
          <w:marBottom w:val="100"/>
          <w:divBdr>
            <w:top w:val="none" w:sz="0" w:space="0" w:color="auto"/>
            <w:left w:val="none" w:sz="0" w:space="0" w:color="auto"/>
            <w:bottom w:val="none" w:sz="0" w:space="0" w:color="auto"/>
            <w:right w:val="none" w:sz="0" w:space="0" w:color="auto"/>
          </w:divBdr>
          <w:divsChild>
            <w:div w:id="632367444">
              <w:marLeft w:val="0"/>
              <w:marRight w:val="0"/>
              <w:marTop w:val="0"/>
              <w:marBottom w:val="0"/>
              <w:divBdr>
                <w:top w:val="none" w:sz="0" w:space="0" w:color="auto"/>
                <w:left w:val="none" w:sz="0" w:space="0" w:color="auto"/>
                <w:bottom w:val="none" w:sz="0" w:space="0" w:color="auto"/>
                <w:right w:val="none" w:sz="0" w:space="0" w:color="auto"/>
              </w:divBdr>
            </w:div>
          </w:divsChild>
        </w:div>
        <w:div w:id="755203338">
          <w:marLeft w:val="60"/>
          <w:marRight w:val="60"/>
          <w:marTop w:val="100"/>
          <w:marBottom w:val="100"/>
          <w:divBdr>
            <w:top w:val="none" w:sz="0" w:space="0" w:color="auto"/>
            <w:left w:val="none" w:sz="0" w:space="0" w:color="auto"/>
            <w:bottom w:val="none" w:sz="0" w:space="0" w:color="auto"/>
            <w:right w:val="none" w:sz="0" w:space="0" w:color="auto"/>
          </w:divBdr>
          <w:divsChild>
            <w:div w:id="1810323970">
              <w:marLeft w:val="0"/>
              <w:marRight w:val="0"/>
              <w:marTop w:val="0"/>
              <w:marBottom w:val="0"/>
              <w:divBdr>
                <w:top w:val="none" w:sz="0" w:space="0" w:color="auto"/>
                <w:left w:val="none" w:sz="0" w:space="0" w:color="auto"/>
                <w:bottom w:val="none" w:sz="0" w:space="0" w:color="auto"/>
                <w:right w:val="none" w:sz="0" w:space="0" w:color="auto"/>
              </w:divBdr>
            </w:div>
          </w:divsChild>
        </w:div>
        <w:div w:id="1188253484">
          <w:marLeft w:val="60"/>
          <w:marRight w:val="60"/>
          <w:marTop w:val="100"/>
          <w:marBottom w:val="100"/>
          <w:divBdr>
            <w:top w:val="none" w:sz="0" w:space="0" w:color="auto"/>
            <w:left w:val="none" w:sz="0" w:space="0" w:color="auto"/>
            <w:bottom w:val="none" w:sz="0" w:space="0" w:color="auto"/>
            <w:right w:val="none" w:sz="0" w:space="0" w:color="auto"/>
          </w:divBdr>
          <w:divsChild>
            <w:div w:id="593784882">
              <w:marLeft w:val="0"/>
              <w:marRight w:val="0"/>
              <w:marTop w:val="0"/>
              <w:marBottom w:val="0"/>
              <w:divBdr>
                <w:top w:val="none" w:sz="0" w:space="0" w:color="auto"/>
                <w:left w:val="none" w:sz="0" w:space="0" w:color="auto"/>
                <w:bottom w:val="none" w:sz="0" w:space="0" w:color="auto"/>
                <w:right w:val="none" w:sz="0" w:space="0" w:color="auto"/>
              </w:divBdr>
            </w:div>
          </w:divsChild>
        </w:div>
        <w:div w:id="1669673090">
          <w:marLeft w:val="60"/>
          <w:marRight w:val="60"/>
          <w:marTop w:val="100"/>
          <w:marBottom w:val="100"/>
          <w:divBdr>
            <w:top w:val="none" w:sz="0" w:space="0" w:color="auto"/>
            <w:left w:val="none" w:sz="0" w:space="0" w:color="auto"/>
            <w:bottom w:val="none" w:sz="0" w:space="0" w:color="auto"/>
            <w:right w:val="none" w:sz="0" w:space="0" w:color="auto"/>
          </w:divBdr>
          <w:divsChild>
            <w:div w:id="1725520084">
              <w:marLeft w:val="0"/>
              <w:marRight w:val="0"/>
              <w:marTop w:val="0"/>
              <w:marBottom w:val="0"/>
              <w:divBdr>
                <w:top w:val="none" w:sz="0" w:space="0" w:color="auto"/>
                <w:left w:val="none" w:sz="0" w:space="0" w:color="auto"/>
                <w:bottom w:val="none" w:sz="0" w:space="0" w:color="auto"/>
                <w:right w:val="none" w:sz="0" w:space="0" w:color="auto"/>
              </w:divBdr>
            </w:div>
          </w:divsChild>
        </w:div>
        <w:div w:id="538782649">
          <w:marLeft w:val="60"/>
          <w:marRight w:val="60"/>
          <w:marTop w:val="100"/>
          <w:marBottom w:val="100"/>
          <w:divBdr>
            <w:top w:val="none" w:sz="0" w:space="0" w:color="auto"/>
            <w:left w:val="none" w:sz="0" w:space="0" w:color="auto"/>
            <w:bottom w:val="none" w:sz="0" w:space="0" w:color="auto"/>
            <w:right w:val="none" w:sz="0" w:space="0" w:color="auto"/>
          </w:divBdr>
          <w:divsChild>
            <w:div w:id="236403260">
              <w:marLeft w:val="0"/>
              <w:marRight w:val="0"/>
              <w:marTop w:val="0"/>
              <w:marBottom w:val="0"/>
              <w:divBdr>
                <w:top w:val="none" w:sz="0" w:space="0" w:color="auto"/>
                <w:left w:val="none" w:sz="0" w:space="0" w:color="auto"/>
                <w:bottom w:val="none" w:sz="0" w:space="0" w:color="auto"/>
                <w:right w:val="none" w:sz="0" w:space="0" w:color="auto"/>
              </w:divBdr>
            </w:div>
          </w:divsChild>
        </w:div>
        <w:div w:id="1571387161">
          <w:marLeft w:val="60"/>
          <w:marRight w:val="60"/>
          <w:marTop w:val="100"/>
          <w:marBottom w:val="100"/>
          <w:divBdr>
            <w:top w:val="none" w:sz="0" w:space="0" w:color="auto"/>
            <w:left w:val="none" w:sz="0" w:space="0" w:color="auto"/>
            <w:bottom w:val="none" w:sz="0" w:space="0" w:color="auto"/>
            <w:right w:val="none" w:sz="0" w:space="0" w:color="auto"/>
          </w:divBdr>
        </w:div>
        <w:div w:id="157502951">
          <w:marLeft w:val="60"/>
          <w:marRight w:val="60"/>
          <w:marTop w:val="100"/>
          <w:marBottom w:val="100"/>
          <w:divBdr>
            <w:top w:val="none" w:sz="0" w:space="0" w:color="auto"/>
            <w:left w:val="none" w:sz="0" w:space="0" w:color="auto"/>
            <w:bottom w:val="none" w:sz="0" w:space="0" w:color="auto"/>
            <w:right w:val="none" w:sz="0" w:space="0" w:color="auto"/>
          </w:divBdr>
          <w:divsChild>
            <w:div w:id="613364496">
              <w:marLeft w:val="0"/>
              <w:marRight w:val="0"/>
              <w:marTop w:val="0"/>
              <w:marBottom w:val="0"/>
              <w:divBdr>
                <w:top w:val="none" w:sz="0" w:space="0" w:color="auto"/>
                <w:left w:val="none" w:sz="0" w:space="0" w:color="auto"/>
                <w:bottom w:val="none" w:sz="0" w:space="0" w:color="auto"/>
                <w:right w:val="none" w:sz="0" w:space="0" w:color="auto"/>
              </w:divBdr>
            </w:div>
          </w:divsChild>
        </w:div>
        <w:div w:id="993797571">
          <w:marLeft w:val="0"/>
          <w:marRight w:val="0"/>
          <w:marTop w:val="0"/>
          <w:marBottom w:val="0"/>
          <w:divBdr>
            <w:top w:val="none" w:sz="0" w:space="0" w:color="auto"/>
            <w:left w:val="none" w:sz="0" w:space="0" w:color="auto"/>
            <w:bottom w:val="none" w:sz="0" w:space="0" w:color="auto"/>
            <w:right w:val="none" w:sz="0" w:space="0" w:color="auto"/>
          </w:divBdr>
        </w:div>
        <w:div w:id="729497378">
          <w:marLeft w:val="0"/>
          <w:marRight w:val="0"/>
          <w:marTop w:val="0"/>
          <w:marBottom w:val="0"/>
          <w:divBdr>
            <w:top w:val="none" w:sz="0" w:space="0" w:color="auto"/>
            <w:left w:val="none" w:sz="0" w:space="0" w:color="auto"/>
            <w:bottom w:val="none" w:sz="0" w:space="0" w:color="auto"/>
            <w:right w:val="none" w:sz="0" w:space="0" w:color="auto"/>
          </w:divBdr>
        </w:div>
        <w:div w:id="588001067">
          <w:marLeft w:val="0"/>
          <w:marRight w:val="0"/>
          <w:marTop w:val="0"/>
          <w:marBottom w:val="0"/>
          <w:divBdr>
            <w:top w:val="none" w:sz="0" w:space="0" w:color="auto"/>
            <w:left w:val="none" w:sz="0" w:space="0" w:color="auto"/>
            <w:bottom w:val="none" w:sz="0" w:space="0" w:color="auto"/>
            <w:right w:val="none" w:sz="0" w:space="0" w:color="auto"/>
          </w:divBdr>
        </w:div>
        <w:div w:id="329988724">
          <w:marLeft w:val="0"/>
          <w:marRight w:val="0"/>
          <w:marTop w:val="0"/>
          <w:marBottom w:val="0"/>
          <w:divBdr>
            <w:top w:val="none" w:sz="0" w:space="0" w:color="auto"/>
            <w:left w:val="none" w:sz="0" w:space="0" w:color="auto"/>
            <w:bottom w:val="none" w:sz="0" w:space="0" w:color="auto"/>
            <w:right w:val="none" w:sz="0" w:space="0" w:color="auto"/>
          </w:divBdr>
        </w:div>
        <w:div w:id="337924526">
          <w:marLeft w:val="0"/>
          <w:marRight w:val="0"/>
          <w:marTop w:val="0"/>
          <w:marBottom w:val="0"/>
          <w:divBdr>
            <w:top w:val="none" w:sz="0" w:space="0" w:color="auto"/>
            <w:left w:val="none" w:sz="0" w:space="0" w:color="auto"/>
            <w:bottom w:val="none" w:sz="0" w:space="0" w:color="auto"/>
            <w:right w:val="none" w:sz="0" w:space="0" w:color="auto"/>
          </w:divBdr>
        </w:div>
      </w:divsChild>
    </w:div>
    <w:div w:id="834343852">
      <w:bodyDiv w:val="1"/>
      <w:marLeft w:val="0"/>
      <w:marRight w:val="0"/>
      <w:marTop w:val="0"/>
      <w:marBottom w:val="0"/>
      <w:divBdr>
        <w:top w:val="none" w:sz="0" w:space="0" w:color="auto"/>
        <w:left w:val="none" w:sz="0" w:space="0" w:color="auto"/>
        <w:bottom w:val="none" w:sz="0" w:space="0" w:color="auto"/>
        <w:right w:val="none" w:sz="0" w:space="0" w:color="auto"/>
      </w:divBdr>
      <w:divsChild>
        <w:div w:id="193152807">
          <w:marLeft w:val="0"/>
          <w:marRight w:val="0"/>
          <w:marTop w:val="0"/>
          <w:marBottom w:val="0"/>
          <w:divBdr>
            <w:top w:val="none" w:sz="0" w:space="0" w:color="auto"/>
            <w:left w:val="none" w:sz="0" w:space="0" w:color="auto"/>
            <w:bottom w:val="none" w:sz="0" w:space="0" w:color="auto"/>
            <w:right w:val="none" w:sz="0" w:space="0" w:color="auto"/>
          </w:divBdr>
        </w:div>
        <w:div w:id="1098714778">
          <w:marLeft w:val="60"/>
          <w:marRight w:val="60"/>
          <w:marTop w:val="100"/>
          <w:marBottom w:val="100"/>
          <w:divBdr>
            <w:top w:val="none" w:sz="0" w:space="0" w:color="auto"/>
            <w:left w:val="none" w:sz="0" w:space="0" w:color="auto"/>
            <w:bottom w:val="none" w:sz="0" w:space="0" w:color="auto"/>
            <w:right w:val="none" w:sz="0" w:space="0" w:color="auto"/>
          </w:divBdr>
        </w:div>
        <w:div w:id="1227490954">
          <w:marLeft w:val="60"/>
          <w:marRight w:val="60"/>
          <w:marTop w:val="100"/>
          <w:marBottom w:val="100"/>
          <w:divBdr>
            <w:top w:val="none" w:sz="0" w:space="0" w:color="auto"/>
            <w:left w:val="none" w:sz="0" w:space="0" w:color="auto"/>
            <w:bottom w:val="none" w:sz="0" w:space="0" w:color="auto"/>
            <w:right w:val="none" w:sz="0" w:space="0" w:color="auto"/>
          </w:divBdr>
        </w:div>
        <w:div w:id="1919554614">
          <w:marLeft w:val="60"/>
          <w:marRight w:val="60"/>
          <w:marTop w:val="100"/>
          <w:marBottom w:val="100"/>
          <w:divBdr>
            <w:top w:val="none" w:sz="0" w:space="0" w:color="auto"/>
            <w:left w:val="none" w:sz="0" w:space="0" w:color="auto"/>
            <w:bottom w:val="none" w:sz="0" w:space="0" w:color="auto"/>
            <w:right w:val="none" w:sz="0" w:space="0" w:color="auto"/>
          </w:divBdr>
        </w:div>
        <w:div w:id="1938833218">
          <w:marLeft w:val="60"/>
          <w:marRight w:val="60"/>
          <w:marTop w:val="100"/>
          <w:marBottom w:val="100"/>
          <w:divBdr>
            <w:top w:val="none" w:sz="0" w:space="0" w:color="auto"/>
            <w:left w:val="none" w:sz="0" w:space="0" w:color="auto"/>
            <w:bottom w:val="none" w:sz="0" w:space="0" w:color="auto"/>
            <w:right w:val="none" w:sz="0" w:space="0" w:color="auto"/>
          </w:divBdr>
        </w:div>
        <w:div w:id="1644307933">
          <w:marLeft w:val="60"/>
          <w:marRight w:val="60"/>
          <w:marTop w:val="100"/>
          <w:marBottom w:val="100"/>
          <w:divBdr>
            <w:top w:val="none" w:sz="0" w:space="0" w:color="auto"/>
            <w:left w:val="none" w:sz="0" w:space="0" w:color="auto"/>
            <w:bottom w:val="none" w:sz="0" w:space="0" w:color="auto"/>
            <w:right w:val="none" w:sz="0" w:space="0" w:color="auto"/>
          </w:divBdr>
        </w:div>
        <w:div w:id="465247259">
          <w:marLeft w:val="60"/>
          <w:marRight w:val="60"/>
          <w:marTop w:val="100"/>
          <w:marBottom w:val="100"/>
          <w:divBdr>
            <w:top w:val="none" w:sz="0" w:space="0" w:color="auto"/>
            <w:left w:val="none" w:sz="0" w:space="0" w:color="auto"/>
            <w:bottom w:val="none" w:sz="0" w:space="0" w:color="auto"/>
            <w:right w:val="none" w:sz="0" w:space="0" w:color="auto"/>
          </w:divBdr>
        </w:div>
        <w:div w:id="1309242379">
          <w:marLeft w:val="60"/>
          <w:marRight w:val="60"/>
          <w:marTop w:val="100"/>
          <w:marBottom w:val="100"/>
          <w:divBdr>
            <w:top w:val="none" w:sz="0" w:space="0" w:color="auto"/>
            <w:left w:val="none" w:sz="0" w:space="0" w:color="auto"/>
            <w:bottom w:val="none" w:sz="0" w:space="0" w:color="auto"/>
            <w:right w:val="none" w:sz="0" w:space="0" w:color="auto"/>
          </w:divBdr>
        </w:div>
        <w:div w:id="88283689">
          <w:marLeft w:val="60"/>
          <w:marRight w:val="60"/>
          <w:marTop w:val="100"/>
          <w:marBottom w:val="100"/>
          <w:divBdr>
            <w:top w:val="none" w:sz="0" w:space="0" w:color="auto"/>
            <w:left w:val="none" w:sz="0" w:space="0" w:color="auto"/>
            <w:bottom w:val="none" w:sz="0" w:space="0" w:color="auto"/>
            <w:right w:val="none" w:sz="0" w:space="0" w:color="auto"/>
          </w:divBdr>
        </w:div>
        <w:div w:id="818956499">
          <w:marLeft w:val="60"/>
          <w:marRight w:val="60"/>
          <w:marTop w:val="100"/>
          <w:marBottom w:val="100"/>
          <w:divBdr>
            <w:top w:val="none" w:sz="0" w:space="0" w:color="auto"/>
            <w:left w:val="none" w:sz="0" w:space="0" w:color="auto"/>
            <w:bottom w:val="none" w:sz="0" w:space="0" w:color="auto"/>
            <w:right w:val="none" w:sz="0" w:space="0" w:color="auto"/>
          </w:divBdr>
        </w:div>
        <w:div w:id="1450736660">
          <w:marLeft w:val="60"/>
          <w:marRight w:val="60"/>
          <w:marTop w:val="100"/>
          <w:marBottom w:val="100"/>
          <w:divBdr>
            <w:top w:val="none" w:sz="0" w:space="0" w:color="auto"/>
            <w:left w:val="none" w:sz="0" w:space="0" w:color="auto"/>
            <w:bottom w:val="none" w:sz="0" w:space="0" w:color="auto"/>
            <w:right w:val="none" w:sz="0" w:space="0" w:color="auto"/>
          </w:divBdr>
        </w:div>
        <w:div w:id="1238829985">
          <w:marLeft w:val="60"/>
          <w:marRight w:val="60"/>
          <w:marTop w:val="100"/>
          <w:marBottom w:val="100"/>
          <w:divBdr>
            <w:top w:val="none" w:sz="0" w:space="0" w:color="auto"/>
            <w:left w:val="none" w:sz="0" w:space="0" w:color="auto"/>
            <w:bottom w:val="none" w:sz="0" w:space="0" w:color="auto"/>
            <w:right w:val="none" w:sz="0" w:space="0" w:color="auto"/>
          </w:divBdr>
        </w:div>
        <w:div w:id="963197727">
          <w:marLeft w:val="60"/>
          <w:marRight w:val="60"/>
          <w:marTop w:val="100"/>
          <w:marBottom w:val="100"/>
          <w:divBdr>
            <w:top w:val="none" w:sz="0" w:space="0" w:color="auto"/>
            <w:left w:val="none" w:sz="0" w:space="0" w:color="auto"/>
            <w:bottom w:val="none" w:sz="0" w:space="0" w:color="auto"/>
            <w:right w:val="none" w:sz="0" w:space="0" w:color="auto"/>
          </w:divBdr>
        </w:div>
        <w:div w:id="754671076">
          <w:marLeft w:val="60"/>
          <w:marRight w:val="60"/>
          <w:marTop w:val="100"/>
          <w:marBottom w:val="100"/>
          <w:divBdr>
            <w:top w:val="none" w:sz="0" w:space="0" w:color="auto"/>
            <w:left w:val="none" w:sz="0" w:space="0" w:color="auto"/>
            <w:bottom w:val="none" w:sz="0" w:space="0" w:color="auto"/>
            <w:right w:val="none" w:sz="0" w:space="0" w:color="auto"/>
          </w:divBdr>
        </w:div>
        <w:div w:id="592519863">
          <w:marLeft w:val="60"/>
          <w:marRight w:val="60"/>
          <w:marTop w:val="100"/>
          <w:marBottom w:val="100"/>
          <w:divBdr>
            <w:top w:val="none" w:sz="0" w:space="0" w:color="auto"/>
            <w:left w:val="none" w:sz="0" w:space="0" w:color="auto"/>
            <w:bottom w:val="none" w:sz="0" w:space="0" w:color="auto"/>
            <w:right w:val="none" w:sz="0" w:space="0" w:color="auto"/>
          </w:divBdr>
        </w:div>
        <w:div w:id="1182627684">
          <w:marLeft w:val="60"/>
          <w:marRight w:val="60"/>
          <w:marTop w:val="100"/>
          <w:marBottom w:val="100"/>
          <w:divBdr>
            <w:top w:val="none" w:sz="0" w:space="0" w:color="auto"/>
            <w:left w:val="none" w:sz="0" w:space="0" w:color="auto"/>
            <w:bottom w:val="none" w:sz="0" w:space="0" w:color="auto"/>
            <w:right w:val="none" w:sz="0" w:space="0" w:color="auto"/>
          </w:divBdr>
        </w:div>
        <w:div w:id="1550654290">
          <w:marLeft w:val="60"/>
          <w:marRight w:val="60"/>
          <w:marTop w:val="100"/>
          <w:marBottom w:val="100"/>
          <w:divBdr>
            <w:top w:val="none" w:sz="0" w:space="0" w:color="auto"/>
            <w:left w:val="none" w:sz="0" w:space="0" w:color="auto"/>
            <w:bottom w:val="none" w:sz="0" w:space="0" w:color="auto"/>
            <w:right w:val="none" w:sz="0" w:space="0" w:color="auto"/>
          </w:divBdr>
        </w:div>
        <w:div w:id="971907000">
          <w:marLeft w:val="60"/>
          <w:marRight w:val="60"/>
          <w:marTop w:val="100"/>
          <w:marBottom w:val="100"/>
          <w:divBdr>
            <w:top w:val="none" w:sz="0" w:space="0" w:color="auto"/>
            <w:left w:val="none" w:sz="0" w:space="0" w:color="auto"/>
            <w:bottom w:val="none" w:sz="0" w:space="0" w:color="auto"/>
            <w:right w:val="none" w:sz="0" w:space="0" w:color="auto"/>
          </w:divBdr>
        </w:div>
        <w:div w:id="2046635438">
          <w:marLeft w:val="60"/>
          <w:marRight w:val="60"/>
          <w:marTop w:val="100"/>
          <w:marBottom w:val="100"/>
          <w:divBdr>
            <w:top w:val="none" w:sz="0" w:space="0" w:color="auto"/>
            <w:left w:val="none" w:sz="0" w:space="0" w:color="auto"/>
            <w:bottom w:val="none" w:sz="0" w:space="0" w:color="auto"/>
            <w:right w:val="none" w:sz="0" w:space="0" w:color="auto"/>
          </w:divBdr>
        </w:div>
        <w:div w:id="150099136">
          <w:marLeft w:val="60"/>
          <w:marRight w:val="60"/>
          <w:marTop w:val="100"/>
          <w:marBottom w:val="100"/>
          <w:divBdr>
            <w:top w:val="none" w:sz="0" w:space="0" w:color="auto"/>
            <w:left w:val="none" w:sz="0" w:space="0" w:color="auto"/>
            <w:bottom w:val="none" w:sz="0" w:space="0" w:color="auto"/>
            <w:right w:val="none" w:sz="0" w:space="0" w:color="auto"/>
          </w:divBdr>
        </w:div>
        <w:div w:id="2069917068">
          <w:marLeft w:val="60"/>
          <w:marRight w:val="60"/>
          <w:marTop w:val="100"/>
          <w:marBottom w:val="100"/>
          <w:divBdr>
            <w:top w:val="none" w:sz="0" w:space="0" w:color="auto"/>
            <w:left w:val="none" w:sz="0" w:space="0" w:color="auto"/>
            <w:bottom w:val="none" w:sz="0" w:space="0" w:color="auto"/>
            <w:right w:val="none" w:sz="0" w:space="0" w:color="auto"/>
          </w:divBdr>
        </w:div>
        <w:div w:id="1062824882">
          <w:marLeft w:val="60"/>
          <w:marRight w:val="60"/>
          <w:marTop w:val="100"/>
          <w:marBottom w:val="100"/>
          <w:divBdr>
            <w:top w:val="none" w:sz="0" w:space="0" w:color="auto"/>
            <w:left w:val="none" w:sz="0" w:space="0" w:color="auto"/>
            <w:bottom w:val="none" w:sz="0" w:space="0" w:color="auto"/>
            <w:right w:val="none" w:sz="0" w:space="0" w:color="auto"/>
          </w:divBdr>
        </w:div>
        <w:div w:id="1020164807">
          <w:marLeft w:val="60"/>
          <w:marRight w:val="60"/>
          <w:marTop w:val="100"/>
          <w:marBottom w:val="100"/>
          <w:divBdr>
            <w:top w:val="none" w:sz="0" w:space="0" w:color="auto"/>
            <w:left w:val="none" w:sz="0" w:space="0" w:color="auto"/>
            <w:bottom w:val="none" w:sz="0" w:space="0" w:color="auto"/>
            <w:right w:val="none" w:sz="0" w:space="0" w:color="auto"/>
          </w:divBdr>
        </w:div>
        <w:div w:id="1613125981">
          <w:marLeft w:val="60"/>
          <w:marRight w:val="60"/>
          <w:marTop w:val="100"/>
          <w:marBottom w:val="100"/>
          <w:divBdr>
            <w:top w:val="none" w:sz="0" w:space="0" w:color="auto"/>
            <w:left w:val="none" w:sz="0" w:space="0" w:color="auto"/>
            <w:bottom w:val="none" w:sz="0" w:space="0" w:color="auto"/>
            <w:right w:val="none" w:sz="0" w:space="0" w:color="auto"/>
          </w:divBdr>
        </w:div>
        <w:div w:id="1818454210">
          <w:marLeft w:val="60"/>
          <w:marRight w:val="60"/>
          <w:marTop w:val="100"/>
          <w:marBottom w:val="100"/>
          <w:divBdr>
            <w:top w:val="none" w:sz="0" w:space="0" w:color="auto"/>
            <w:left w:val="none" w:sz="0" w:space="0" w:color="auto"/>
            <w:bottom w:val="none" w:sz="0" w:space="0" w:color="auto"/>
            <w:right w:val="none" w:sz="0" w:space="0" w:color="auto"/>
          </w:divBdr>
        </w:div>
        <w:div w:id="99110208">
          <w:marLeft w:val="60"/>
          <w:marRight w:val="60"/>
          <w:marTop w:val="100"/>
          <w:marBottom w:val="100"/>
          <w:divBdr>
            <w:top w:val="none" w:sz="0" w:space="0" w:color="auto"/>
            <w:left w:val="none" w:sz="0" w:space="0" w:color="auto"/>
            <w:bottom w:val="none" w:sz="0" w:space="0" w:color="auto"/>
            <w:right w:val="none" w:sz="0" w:space="0" w:color="auto"/>
          </w:divBdr>
        </w:div>
        <w:div w:id="702941972">
          <w:marLeft w:val="60"/>
          <w:marRight w:val="60"/>
          <w:marTop w:val="100"/>
          <w:marBottom w:val="100"/>
          <w:divBdr>
            <w:top w:val="none" w:sz="0" w:space="0" w:color="auto"/>
            <w:left w:val="none" w:sz="0" w:space="0" w:color="auto"/>
            <w:bottom w:val="none" w:sz="0" w:space="0" w:color="auto"/>
            <w:right w:val="none" w:sz="0" w:space="0" w:color="auto"/>
          </w:divBdr>
        </w:div>
        <w:div w:id="120079178">
          <w:marLeft w:val="60"/>
          <w:marRight w:val="60"/>
          <w:marTop w:val="100"/>
          <w:marBottom w:val="100"/>
          <w:divBdr>
            <w:top w:val="none" w:sz="0" w:space="0" w:color="auto"/>
            <w:left w:val="none" w:sz="0" w:space="0" w:color="auto"/>
            <w:bottom w:val="none" w:sz="0" w:space="0" w:color="auto"/>
            <w:right w:val="none" w:sz="0" w:space="0" w:color="auto"/>
          </w:divBdr>
          <w:divsChild>
            <w:div w:id="340475378">
              <w:marLeft w:val="0"/>
              <w:marRight w:val="0"/>
              <w:marTop w:val="0"/>
              <w:marBottom w:val="0"/>
              <w:divBdr>
                <w:top w:val="none" w:sz="0" w:space="0" w:color="auto"/>
                <w:left w:val="none" w:sz="0" w:space="0" w:color="auto"/>
                <w:bottom w:val="none" w:sz="0" w:space="0" w:color="auto"/>
                <w:right w:val="none" w:sz="0" w:space="0" w:color="auto"/>
              </w:divBdr>
            </w:div>
          </w:divsChild>
        </w:div>
        <w:div w:id="744451193">
          <w:marLeft w:val="60"/>
          <w:marRight w:val="60"/>
          <w:marTop w:val="100"/>
          <w:marBottom w:val="100"/>
          <w:divBdr>
            <w:top w:val="none" w:sz="0" w:space="0" w:color="auto"/>
            <w:left w:val="none" w:sz="0" w:space="0" w:color="auto"/>
            <w:bottom w:val="none" w:sz="0" w:space="0" w:color="auto"/>
            <w:right w:val="none" w:sz="0" w:space="0" w:color="auto"/>
          </w:divBdr>
          <w:divsChild>
            <w:div w:id="479612217">
              <w:marLeft w:val="0"/>
              <w:marRight w:val="0"/>
              <w:marTop w:val="0"/>
              <w:marBottom w:val="0"/>
              <w:divBdr>
                <w:top w:val="none" w:sz="0" w:space="0" w:color="auto"/>
                <w:left w:val="none" w:sz="0" w:space="0" w:color="auto"/>
                <w:bottom w:val="none" w:sz="0" w:space="0" w:color="auto"/>
                <w:right w:val="none" w:sz="0" w:space="0" w:color="auto"/>
              </w:divBdr>
            </w:div>
          </w:divsChild>
        </w:div>
        <w:div w:id="1964801492">
          <w:marLeft w:val="60"/>
          <w:marRight w:val="60"/>
          <w:marTop w:val="100"/>
          <w:marBottom w:val="100"/>
          <w:divBdr>
            <w:top w:val="none" w:sz="0" w:space="0" w:color="auto"/>
            <w:left w:val="none" w:sz="0" w:space="0" w:color="auto"/>
            <w:bottom w:val="none" w:sz="0" w:space="0" w:color="auto"/>
            <w:right w:val="none" w:sz="0" w:space="0" w:color="auto"/>
          </w:divBdr>
        </w:div>
        <w:div w:id="1396125216">
          <w:marLeft w:val="60"/>
          <w:marRight w:val="60"/>
          <w:marTop w:val="100"/>
          <w:marBottom w:val="100"/>
          <w:divBdr>
            <w:top w:val="none" w:sz="0" w:space="0" w:color="auto"/>
            <w:left w:val="none" w:sz="0" w:space="0" w:color="auto"/>
            <w:bottom w:val="none" w:sz="0" w:space="0" w:color="auto"/>
            <w:right w:val="none" w:sz="0" w:space="0" w:color="auto"/>
          </w:divBdr>
        </w:div>
        <w:div w:id="258174029">
          <w:marLeft w:val="60"/>
          <w:marRight w:val="60"/>
          <w:marTop w:val="100"/>
          <w:marBottom w:val="100"/>
          <w:divBdr>
            <w:top w:val="none" w:sz="0" w:space="0" w:color="auto"/>
            <w:left w:val="none" w:sz="0" w:space="0" w:color="auto"/>
            <w:bottom w:val="none" w:sz="0" w:space="0" w:color="auto"/>
            <w:right w:val="none" w:sz="0" w:space="0" w:color="auto"/>
          </w:divBdr>
        </w:div>
        <w:div w:id="1918054062">
          <w:marLeft w:val="60"/>
          <w:marRight w:val="60"/>
          <w:marTop w:val="100"/>
          <w:marBottom w:val="100"/>
          <w:divBdr>
            <w:top w:val="none" w:sz="0" w:space="0" w:color="auto"/>
            <w:left w:val="none" w:sz="0" w:space="0" w:color="auto"/>
            <w:bottom w:val="none" w:sz="0" w:space="0" w:color="auto"/>
            <w:right w:val="none" w:sz="0" w:space="0" w:color="auto"/>
          </w:divBdr>
        </w:div>
        <w:div w:id="1501458588">
          <w:marLeft w:val="60"/>
          <w:marRight w:val="60"/>
          <w:marTop w:val="100"/>
          <w:marBottom w:val="100"/>
          <w:divBdr>
            <w:top w:val="none" w:sz="0" w:space="0" w:color="auto"/>
            <w:left w:val="none" w:sz="0" w:space="0" w:color="auto"/>
            <w:bottom w:val="none" w:sz="0" w:space="0" w:color="auto"/>
            <w:right w:val="none" w:sz="0" w:space="0" w:color="auto"/>
          </w:divBdr>
        </w:div>
        <w:div w:id="924606823">
          <w:marLeft w:val="60"/>
          <w:marRight w:val="60"/>
          <w:marTop w:val="100"/>
          <w:marBottom w:val="100"/>
          <w:divBdr>
            <w:top w:val="none" w:sz="0" w:space="0" w:color="auto"/>
            <w:left w:val="none" w:sz="0" w:space="0" w:color="auto"/>
            <w:bottom w:val="none" w:sz="0" w:space="0" w:color="auto"/>
            <w:right w:val="none" w:sz="0" w:space="0" w:color="auto"/>
          </w:divBdr>
        </w:div>
        <w:div w:id="1491167744">
          <w:marLeft w:val="60"/>
          <w:marRight w:val="60"/>
          <w:marTop w:val="100"/>
          <w:marBottom w:val="100"/>
          <w:divBdr>
            <w:top w:val="none" w:sz="0" w:space="0" w:color="auto"/>
            <w:left w:val="none" w:sz="0" w:space="0" w:color="auto"/>
            <w:bottom w:val="none" w:sz="0" w:space="0" w:color="auto"/>
            <w:right w:val="none" w:sz="0" w:space="0" w:color="auto"/>
          </w:divBdr>
        </w:div>
        <w:div w:id="1016691364">
          <w:marLeft w:val="60"/>
          <w:marRight w:val="60"/>
          <w:marTop w:val="100"/>
          <w:marBottom w:val="100"/>
          <w:divBdr>
            <w:top w:val="none" w:sz="0" w:space="0" w:color="auto"/>
            <w:left w:val="none" w:sz="0" w:space="0" w:color="auto"/>
            <w:bottom w:val="none" w:sz="0" w:space="0" w:color="auto"/>
            <w:right w:val="none" w:sz="0" w:space="0" w:color="auto"/>
          </w:divBdr>
        </w:div>
        <w:div w:id="583102526">
          <w:marLeft w:val="60"/>
          <w:marRight w:val="60"/>
          <w:marTop w:val="100"/>
          <w:marBottom w:val="100"/>
          <w:divBdr>
            <w:top w:val="none" w:sz="0" w:space="0" w:color="auto"/>
            <w:left w:val="none" w:sz="0" w:space="0" w:color="auto"/>
            <w:bottom w:val="none" w:sz="0" w:space="0" w:color="auto"/>
            <w:right w:val="none" w:sz="0" w:space="0" w:color="auto"/>
          </w:divBdr>
        </w:div>
        <w:div w:id="692993815">
          <w:marLeft w:val="60"/>
          <w:marRight w:val="60"/>
          <w:marTop w:val="100"/>
          <w:marBottom w:val="100"/>
          <w:divBdr>
            <w:top w:val="none" w:sz="0" w:space="0" w:color="auto"/>
            <w:left w:val="none" w:sz="0" w:space="0" w:color="auto"/>
            <w:bottom w:val="none" w:sz="0" w:space="0" w:color="auto"/>
            <w:right w:val="none" w:sz="0" w:space="0" w:color="auto"/>
          </w:divBdr>
        </w:div>
        <w:div w:id="1612084505">
          <w:marLeft w:val="60"/>
          <w:marRight w:val="60"/>
          <w:marTop w:val="100"/>
          <w:marBottom w:val="100"/>
          <w:divBdr>
            <w:top w:val="none" w:sz="0" w:space="0" w:color="auto"/>
            <w:left w:val="none" w:sz="0" w:space="0" w:color="auto"/>
            <w:bottom w:val="none" w:sz="0" w:space="0" w:color="auto"/>
            <w:right w:val="none" w:sz="0" w:space="0" w:color="auto"/>
          </w:divBdr>
        </w:div>
        <w:div w:id="2091467305">
          <w:marLeft w:val="60"/>
          <w:marRight w:val="60"/>
          <w:marTop w:val="100"/>
          <w:marBottom w:val="100"/>
          <w:divBdr>
            <w:top w:val="none" w:sz="0" w:space="0" w:color="auto"/>
            <w:left w:val="none" w:sz="0" w:space="0" w:color="auto"/>
            <w:bottom w:val="none" w:sz="0" w:space="0" w:color="auto"/>
            <w:right w:val="none" w:sz="0" w:space="0" w:color="auto"/>
          </w:divBdr>
        </w:div>
        <w:div w:id="1000158992">
          <w:marLeft w:val="60"/>
          <w:marRight w:val="60"/>
          <w:marTop w:val="100"/>
          <w:marBottom w:val="100"/>
          <w:divBdr>
            <w:top w:val="none" w:sz="0" w:space="0" w:color="auto"/>
            <w:left w:val="none" w:sz="0" w:space="0" w:color="auto"/>
            <w:bottom w:val="none" w:sz="0" w:space="0" w:color="auto"/>
            <w:right w:val="none" w:sz="0" w:space="0" w:color="auto"/>
          </w:divBdr>
        </w:div>
        <w:div w:id="190731073">
          <w:marLeft w:val="60"/>
          <w:marRight w:val="60"/>
          <w:marTop w:val="100"/>
          <w:marBottom w:val="100"/>
          <w:divBdr>
            <w:top w:val="none" w:sz="0" w:space="0" w:color="auto"/>
            <w:left w:val="none" w:sz="0" w:space="0" w:color="auto"/>
            <w:bottom w:val="none" w:sz="0" w:space="0" w:color="auto"/>
            <w:right w:val="none" w:sz="0" w:space="0" w:color="auto"/>
          </w:divBdr>
        </w:div>
        <w:div w:id="2019697957">
          <w:marLeft w:val="60"/>
          <w:marRight w:val="60"/>
          <w:marTop w:val="100"/>
          <w:marBottom w:val="100"/>
          <w:divBdr>
            <w:top w:val="none" w:sz="0" w:space="0" w:color="auto"/>
            <w:left w:val="none" w:sz="0" w:space="0" w:color="auto"/>
            <w:bottom w:val="none" w:sz="0" w:space="0" w:color="auto"/>
            <w:right w:val="none" w:sz="0" w:space="0" w:color="auto"/>
          </w:divBdr>
        </w:div>
        <w:div w:id="804397097">
          <w:marLeft w:val="60"/>
          <w:marRight w:val="60"/>
          <w:marTop w:val="100"/>
          <w:marBottom w:val="100"/>
          <w:divBdr>
            <w:top w:val="none" w:sz="0" w:space="0" w:color="auto"/>
            <w:left w:val="none" w:sz="0" w:space="0" w:color="auto"/>
            <w:bottom w:val="none" w:sz="0" w:space="0" w:color="auto"/>
            <w:right w:val="none" w:sz="0" w:space="0" w:color="auto"/>
          </w:divBdr>
          <w:divsChild>
            <w:div w:id="314723578">
              <w:marLeft w:val="0"/>
              <w:marRight w:val="0"/>
              <w:marTop w:val="0"/>
              <w:marBottom w:val="0"/>
              <w:divBdr>
                <w:top w:val="none" w:sz="0" w:space="0" w:color="auto"/>
                <w:left w:val="none" w:sz="0" w:space="0" w:color="auto"/>
                <w:bottom w:val="none" w:sz="0" w:space="0" w:color="auto"/>
                <w:right w:val="none" w:sz="0" w:space="0" w:color="auto"/>
              </w:divBdr>
            </w:div>
          </w:divsChild>
        </w:div>
        <w:div w:id="1146972504">
          <w:marLeft w:val="60"/>
          <w:marRight w:val="60"/>
          <w:marTop w:val="100"/>
          <w:marBottom w:val="100"/>
          <w:divBdr>
            <w:top w:val="none" w:sz="0" w:space="0" w:color="auto"/>
            <w:left w:val="none" w:sz="0" w:space="0" w:color="auto"/>
            <w:bottom w:val="none" w:sz="0" w:space="0" w:color="auto"/>
            <w:right w:val="none" w:sz="0" w:space="0" w:color="auto"/>
          </w:divBdr>
        </w:div>
        <w:div w:id="1877572265">
          <w:marLeft w:val="60"/>
          <w:marRight w:val="60"/>
          <w:marTop w:val="100"/>
          <w:marBottom w:val="100"/>
          <w:divBdr>
            <w:top w:val="none" w:sz="0" w:space="0" w:color="auto"/>
            <w:left w:val="none" w:sz="0" w:space="0" w:color="auto"/>
            <w:bottom w:val="none" w:sz="0" w:space="0" w:color="auto"/>
            <w:right w:val="none" w:sz="0" w:space="0" w:color="auto"/>
          </w:divBdr>
          <w:divsChild>
            <w:div w:id="1849321962">
              <w:marLeft w:val="0"/>
              <w:marRight w:val="0"/>
              <w:marTop w:val="0"/>
              <w:marBottom w:val="0"/>
              <w:divBdr>
                <w:top w:val="none" w:sz="0" w:space="0" w:color="auto"/>
                <w:left w:val="none" w:sz="0" w:space="0" w:color="auto"/>
                <w:bottom w:val="none" w:sz="0" w:space="0" w:color="auto"/>
                <w:right w:val="none" w:sz="0" w:space="0" w:color="auto"/>
              </w:divBdr>
            </w:div>
          </w:divsChild>
        </w:div>
        <w:div w:id="1514759607">
          <w:marLeft w:val="60"/>
          <w:marRight w:val="60"/>
          <w:marTop w:val="100"/>
          <w:marBottom w:val="100"/>
          <w:divBdr>
            <w:top w:val="none" w:sz="0" w:space="0" w:color="auto"/>
            <w:left w:val="none" w:sz="0" w:space="0" w:color="auto"/>
            <w:bottom w:val="none" w:sz="0" w:space="0" w:color="auto"/>
            <w:right w:val="none" w:sz="0" w:space="0" w:color="auto"/>
          </w:divBdr>
        </w:div>
        <w:div w:id="1172338016">
          <w:marLeft w:val="60"/>
          <w:marRight w:val="60"/>
          <w:marTop w:val="100"/>
          <w:marBottom w:val="100"/>
          <w:divBdr>
            <w:top w:val="none" w:sz="0" w:space="0" w:color="auto"/>
            <w:left w:val="none" w:sz="0" w:space="0" w:color="auto"/>
            <w:bottom w:val="none" w:sz="0" w:space="0" w:color="auto"/>
            <w:right w:val="none" w:sz="0" w:space="0" w:color="auto"/>
          </w:divBdr>
        </w:div>
        <w:div w:id="123937879">
          <w:marLeft w:val="60"/>
          <w:marRight w:val="60"/>
          <w:marTop w:val="100"/>
          <w:marBottom w:val="100"/>
          <w:divBdr>
            <w:top w:val="none" w:sz="0" w:space="0" w:color="auto"/>
            <w:left w:val="none" w:sz="0" w:space="0" w:color="auto"/>
            <w:bottom w:val="none" w:sz="0" w:space="0" w:color="auto"/>
            <w:right w:val="none" w:sz="0" w:space="0" w:color="auto"/>
          </w:divBdr>
        </w:div>
        <w:div w:id="1058476524">
          <w:marLeft w:val="60"/>
          <w:marRight w:val="60"/>
          <w:marTop w:val="100"/>
          <w:marBottom w:val="100"/>
          <w:divBdr>
            <w:top w:val="none" w:sz="0" w:space="0" w:color="auto"/>
            <w:left w:val="none" w:sz="0" w:space="0" w:color="auto"/>
            <w:bottom w:val="none" w:sz="0" w:space="0" w:color="auto"/>
            <w:right w:val="none" w:sz="0" w:space="0" w:color="auto"/>
          </w:divBdr>
        </w:div>
        <w:div w:id="643975775">
          <w:marLeft w:val="60"/>
          <w:marRight w:val="60"/>
          <w:marTop w:val="100"/>
          <w:marBottom w:val="100"/>
          <w:divBdr>
            <w:top w:val="none" w:sz="0" w:space="0" w:color="auto"/>
            <w:left w:val="none" w:sz="0" w:space="0" w:color="auto"/>
            <w:bottom w:val="none" w:sz="0" w:space="0" w:color="auto"/>
            <w:right w:val="none" w:sz="0" w:space="0" w:color="auto"/>
          </w:divBdr>
        </w:div>
        <w:div w:id="755714143">
          <w:marLeft w:val="60"/>
          <w:marRight w:val="60"/>
          <w:marTop w:val="100"/>
          <w:marBottom w:val="100"/>
          <w:divBdr>
            <w:top w:val="none" w:sz="0" w:space="0" w:color="auto"/>
            <w:left w:val="none" w:sz="0" w:space="0" w:color="auto"/>
            <w:bottom w:val="none" w:sz="0" w:space="0" w:color="auto"/>
            <w:right w:val="none" w:sz="0" w:space="0" w:color="auto"/>
          </w:divBdr>
        </w:div>
        <w:div w:id="294258798">
          <w:marLeft w:val="60"/>
          <w:marRight w:val="60"/>
          <w:marTop w:val="100"/>
          <w:marBottom w:val="100"/>
          <w:divBdr>
            <w:top w:val="none" w:sz="0" w:space="0" w:color="auto"/>
            <w:left w:val="none" w:sz="0" w:space="0" w:color="auto"/>
            <w:bottom w:val="none" w:sz="0" w:space="0" w:color="auto"/>
            <w:right w:val="none" w:sz="0" w:space="0" w:color="auto"/>
          </w:divBdr>
        </w:div>
        <w:div w:id="1896963850">
          <w:marLeft w:val="60"/>
          <w:marRight w:val="60"/>
          <w:marTop w:val="100"/>
          <w:marBottom w:val="100"/>
          <w:divBdr>
            <w:top w:val="none" w:sz="0" w:space="0" w:color="auto"/>
            <w:left w:val="none" w:sz="0" w:space="0" w:color="auto"/>
            <w:bottom w:val="none" w:sz="0" w:space="0" w:color="auto"/>
            <w:right w:val="none" w:sz="0" w:space="0" w:color="auto"/>
          </w:divBdr>
        </w:div>
        <w:div w:id="571938712">
          <w:marLeft w:val="60"/>
          <w:marRight w:val="60"/>
          <w:marTop w:val="100"/>
          <w:marBottom w:val="100"/>
          <w:divBdr>
            <w:top w:val="none" w:sz="0" w:space="0" w:color="auto"/>
            <w:left w:val="none" w:sz="0" w:space="0" w:color="auto"/>
            <w:bottom w:val="none" w:sz="0" w:space="0" w:color="auto"/>
            <w:right w:val="none" w:sz="0" w:space="0" w:color="auto"/>
          </w:divBdr>
        </w:div>
        <w:div w:id="881287312">
          <w:marLeft w:val="60"/>
          <w:marRight w:val="60"/>
          <w:marTop w:val="100"/>
          <w:marBottom w:val="100"/>
          <w:divBdr>
            <w:top w:val="none" w:sz="0" w:space="0" w:color="auto"/>
            <w:left w:val="none" w:sz="0" w:space="0" w:color="auto"/>
            <w:bottom w:val="none" w:sz="0" w:space="0" w:color="auto"/>
            <w:right w:val="none" w:sz="0" w:space="0" w:color="auto"/>
          </w:divBdr>
        </w:div>
        <w:div w:id="682242022">
          <w:marLeft w:val="60"/>
          <w:marRight w:val="60"/>
          <w:marTop w:val="100"/>
          <w:marBottom w:val="100"/>
          <w:divBdr>
            <w:top w:val="none" w:sz="0" w:space="0" w:color="auto"/>
            <w:left w:val="none" w:sz="0" w:space="0" w:color="auto"/>
            <w:bottom w:val="none" w:sz="0" w:space="0" w:color="auto"/>
            <w:right w:val="none" w:sz="0" w:space="0" w:color="auto"/>
          </w:divBdr>
        </w:div>
        <w:div w:id="780415451">
          <w:marLeft w:val="60"/>
          <w:marRight w:val="60"/>
          <w:marTop w:val="100"/>
          <w:marBottom w:val="100"/>
          <w:divBdr>
            <w:top w:val="none" w:sz="0" w:space="0" w:color="auto"/>
            <w:left w:val="none" w:sz="0" w:space="0" w:color="auto"/>
            <w:bottom w:val="none" w:sz="0" w:space="0" w:color="auto"/>
            <w:right w:val="none" w:sz="0" w:space="0" w:color="auto"/>
          </w:divBdr>
        </w:div>
        <w:div w:id="966160189">
          <w:marLeft w:val="60"/>
          <w:marRight w:val="60"/>
          <w:marTop w:val="100"/>
          <w:marBottom w:val="100"/>
          <w:divBdr>
            <w:top w:val="none" w:sz="0" w:space="0" w:color="auto"/>
            <w:left w:val="none" w:sz="0" w:space="0" w:color="auto"/>
            <w:bottom w:val="none" w:sz="0" w:space="0" w:color="auto"/>
            <w:right w:val="none" w:sz="0" w:space="0" w:color="auto"/>
          </w:divBdr>
        </w:div>
        <w:div w:id="670984654">
          <w:marLeft w:val="60"/>
          <w:marRight w:val="60"/>
          <w:marTop w:val="100"/>
          <w:marBottom w:val="100"/>
          <w:divBdr>
            <w:top w:val="none" w:sz="0" w:space="0" w:color="auto"/>
            <w:left w:val="none" w:sz="0" w:space="0" w:color="auto"/>
            <w:bottom w:val="none" w:sz="0" w:space="0" w:color="auto"/>
            <w:right w:val="none" w:sz="0" w:space="0" w:color="auto"/>
          </w:divBdr>
        </w:div>
        <w:div w:id="895816777">
          <w:marLeft w:val="60"/>
          <w:marRight w:val="60"/>
          <w:marTop w:val="100"/>
          <w:marBottom w:val="100"/>
          <w:divBdr>
            <w:top w:val="none" w:sz="0" w:space="0" w:color="auto"/>
            <w:left w:val="none" w:sz="0" w:space="0" w:color="auto"/>
            <w:bottom w:val="none" w:sz="0" w:space="0" w:color="auto"/>
            <w:right w:val="none" w:sz="0" w:space="0" w:color="auto"/>
          </w:divBdr>
        </w:div>
        <w:div w:id="1066993446">
          <w:marLeft w:val="60"/>
          <w:marRight w:val="60"/>
          <w:marTop w:val="100"/>
          <w:marBottom w:val="100"/>
          <w:divBdr>
            <w:top w:val="none" w:sz="0" w:space="0" w:color="auto"/>
            <w:left w:val="none" w:sz="0" w:space="0" w:color="auto"/>
            <w:bottom w:val="none" w:sz="0" w:space="0" w:color="auto"/>
            <w:right w:val="none" w:sz="0" w:space="0" w:color="auto"/>
          </w:divBdr>
        </w:div>
      </w:divsChild>
    </w:div>
    <w:div w:id="841897411">
      <w:bodyDiv w:val="1"/>
      <w:marLeft w:val="0"/>
      <w:marRight w:val="0"/>
      <w:marTop w:val="0"/>
      <w:marBottom w:val="0"/>
      <w:divBdr>
        <w:top w:val="none" w:sz="0" w:space="0" w:color="auto"/>
        <w:left w:val="none" w:sz="0" w:space="0" w:color="auto"/>
        <w:bottom w:val="none" w:sz="0" w:space="0" w:color="auto"/>
        <w:right w:val="none" w:sz="0" w:space="0" w:color="auto"/>
      </w:divBdr>
    </w:div>
    <w:div w:id="913128352">
      <w:bodyDiv w:val="1"/>
      <w:marLeft w:val="0"/>
      <w:marRight w:val="0"/>
      <w:marTop w:val="0"/>
      <w:marBottom w:val="0"/>
      <w:divBdr>
        <w:top w:val="none" w:sz="0" w:space="0" w:color="auto"/>
        <w:left w:val="none" w:sz="0" w:space="0" w:color="auto"/>
        <w:bottom w:val="none" w:sz="0" w:space="0" w:color="auto"/>
        <w:right w:val="none" w:sz="0" w:space="0" w:color="auto"/>
      </w:divBdr>
    </w:div>
    <w:div w:id="934902724">
      <w:bodyDiv w:val="1"/>
      <w:marLeft w:val="0"/>
      <w:marRight w:val="0"/>
      <w:marTop w:val="0"/>
      <w:marBottom w:val="0"/>
      <w:divBdr>
        <w:top w:val="none" w:sz="0" w:space="0" w:color="auto"/>
        <w:left w:val="none" w:sz="0" w:space="0" w:color="auto"/>
        <w:bottom w:val="none" w:sz="0" w:space="0" w:color="auto"/>
        <w:right w:val="none" w:sz="0" w:space="0" w:color="auto"/>
      </w:divBdr>
    </w:div>
    <w:div w:id="940455741">
      <w:bodyDiv w:val="1"/>
      <w:marLeft w:val="0"/>
      <w:marRight w:val="0"/>
      <w:marTop w:val="0"/>
      <w:marBottom w:val="0"/>
      <w:divBdr>
        <w:top w:val="none" w:sz="0" w:space="0" w:color="auto"/>
        <w:left w:val="none" w:sz="0" w:space="0" w:color="auto"/>
        <w:bottom w:val="none" w:sz="0" w:space="0" w:color="auto"/>
        <w:right w:val="none" w:sz="0" w:space="0" w:color="auto"/>
      </w:divBdr>
      <w:divsChild>
        <w:div w:id="120076929">
          <w:marLeft w:val="0"/>
          <w:marRight w:val="0"/>
          <w:marTop w:val="0"/>
          <w:marBottom w:val="0"/>
          <w:divBdr>
            <w:top w:val="none" w:sz="0" w:space="0" w:color="auto"/>
            <w:left w:val="none" w:sz="0" w:space="0" w:color="auto"/>
            <w:bottom w:val="none" w:sz="0" w:space="0" w:color="auto"/>
            <w:right w:val="none" w:sz="0" w:space="0" w:color="auto"/>
          </w:divBdr>
        </w:div>
        <w:div w:id="1878198445">
          <w:marLeft w:val="60"/>
          <w:marRight w:val="60"/>
          <w:marTop w:val="100"/>
          <w:marBottom w:val="100"/>
          <w:divBdr>
            <w:top w:val="none" w:sz="0" w:space="0" w:color="auto"/>
            <w:left w:val="none" w:sz="0" w:space="0" w:color="auto"/>
            <w:bottom w:val="none" w:sz="0" w:space="0" w:color="auto"/>
            <w:right w:val="none" w:sz="0" w:space="0" w:color="auto"/>
          </w:divBdr>
        </w:div>
        <w:div w:id="1581333883">
          <w:marLeft w:val="60"/>
          <w:marRight w:val="60"/>
          <w:marTop w:val="100"/>
          <w:marBottom w:val="100"/>
          <w:divBdr>
            <w:top w:val="none" w:sz="0" w:space="0" w:color="auto"/>
            <w:left w:val="none" w:sz="0" w:space="0" w:color="auto"/>
            <w:bottom w:val="none" w:sz="0" w:space="0" w:color="auto"/>
            <w:right w:val="none" w:sz="0" w:space="0" w:color="auto"/>
          </w:divBdr>
        </w:div>
        <w:div w:id="920337743">
          <w:marLeft w:val="60"/>
          <w:marRight w:val="60"/>
          <w:marTop w:val="100"/>
          <w:marBottom w:val="100"/>
          <w:divBdr>
            <w:top w:val="none" w:sz="0" w:space="0" w:color="auto"/>
            <w:left w:val="none" w:sz="0" w:space="0" w:color="auto"/>
            <w:bottom w:val="none" w:sz="0" w:space="0" w:color="auto"/>
            <w:right w:val="none" w:sz="0" w:space="0" w:color="auto"/>
          </w:divBdr>
        </w:div>
        <w:div w:id="549657389">
          <w:marLeft w:val="60"/>
          <w:marRight w:val="60"/>
          <w:marTop w:val="100"/>
          <w:marBottom w:val="100"/>
          <w:divBdr>
            <w:top w:val="none" w:sz="0" w:space="0" w:color="auto"/>
            <w:left w:val="none" w:sz="0" w:space="0" w:color="auto"/>
            <w:bottom w:val="none" w:sz="0" w:space="0" w:color="auto"/>
            <w:right w:val="none" w:sz="0" w:space="0" w:color="auto"/>
          </w:divBdr>
        </w:div>
        <w:div w:id="1515653263">
          <w:marLeft w:val="60"/>
          <w:marRight w:val="60"/>
          <w:marTop w:val="100"/>
          <w:marBottom w:val="100"/>
          <w:divBdr>
            <w:top w:val="none" w:sz="0" w:space="0" w:color="auto"/>
            <w:left w:val="none" w:sz="0" w:space="0" w:color="auto"/>
            <w:bottom w:val="none" w:sz="0" w:space="0" w:color="auto"/>
            <w:right w:val="none" w:sz="0" w:space="0" w:color="auto"/>
          </w:divBdr>
          <w:divsChild>
            <w:div w:id="702629041">
              <w:marLeft w:val="0"/>
              <w:marRight w:val="0"/>
              <w:marTop w:val="0"/>
              <w:marBottom w:val="0"/>
              <w:divBdr>
                <w:top w:val="none" w:sz="0" w:space="0" w:color="auto"/>
                <w:left w:val="none" w:sz="0" w:space="0" w:color="auto"/>
                <w:bottom w:val="none" w:sz="0" w:space="0" w:color="auto"/>
                <w:right w:val="none" w:sz="0" w:space="0" w:color="auto"/>
              </w:divBdr>
            </w:div>
          </w:divsChild>
        </w:div>
        <w:div w:id="1427113105">
          <w:marLeft w:val="60"/>
          <w:marRight w:val="60"/>
          <w:marTop w:val="100"/>
          <w:marBottom w:val="100"/>
          <w:divBdr>
            <w:top w:val="none" w:sz="0" w:space="0" w:color="auto"/>
            <w:left w:val="none" w:sz="0" w:space="0" w:color="auto"/>
            <w:bottom w:val="none" w:sz="0" w:space="0" w:color="auto"/>
            <w:right w:val="none" w:sz="0" w:space="0" w:color="auto"/>
          </w:divBdr>
        </w:div>
        <w:div w:id="670643153">
          <w:marLeft w:val="60"/>
          <w:marRight w:val="60"/>
          <w:marTop w:val="100"/>
          <w:marBottom w:val="100"/>
          <w:divBdr>
            <w:top w:val="none" w:sz="0" w:space="0" w:color="auto"/>
            <w:left w:val="none" w:sz="0" w:space="0" w:color="auto"/>
            <w:bottom w:val="none" w:sz="0" w:space="0" w:color="auto"/>
            <w:right w:val="none" w:sz="0" w:space="0" w:color="auto"/>
          </w:divBdr>
        </w:div>
        <w:div w:id="2022777597">
          <w:marLeft w:val="60"/>
          <w:marRight w:val="60"/>
          <w:marTop w:val="100"/>
          <w:marBottom w:val="100"/>
          <w:divBdr>
            <w:top w:val="none" w:sz="0" w:space="0" w:color="auto"/>
            <w:left w:val="none" w:sz="0" w:space="0" w:color="auto"/>
            <w:bottom w:val="none" w:sz="0" w:space="0" w:color="auto"/>
            <w:right w:val="none" w:sz="0" w:space="0" w:color="auto"/>
          </w:divBdr>
        </w:div>
        <w:div w:id="1221215098">
          <w:marLeft w:val="60"/>
          <w:marRight w:val="60"/>
          <w:marTop w:val="100"/>
          <w:marBottom w:val="100"/>
          <w:divBdr>
            <w:top w:val="none" w:sz="0" w:space="0" w:color="auto"/>
            <w:left w:val="none" w:sz="0" w:space="0" w:color="auto"/>
            <w:bottom w:val="none" w:sz="0" w:space="0" w:color="auto"/>
            <w:right w:val="none" w:sz="0" w:space="0" w:color="auto"/>
          </w:divBdr>
        </w:div>
        <w:div w:id="789982444">
          <w:marLeft w:val="60"/>
          <w:marRight w:val="60"/>
          <w:marTop w:val="100"/>
          <w:marBottom w:val="100"/>
          <w:divBdr>
            <w:top w:val="none" w:sz="0" w:space="0" w:color="auto"/>
            <w:left w:val="none" w:sz="0" w:space="0" w:color="auto"/>
            <w:bottom w:val="none" w:sz="0" w:space="0" w:color="auto"/>
            <w:right w:val="none" w:sz="0" w:space="0" w:color="auto"/>
          </w:divBdr>
        </w:div>
        <w:div w:id="1620985696">
          <w:marLeft w:val="60"/>
          <w:marRight w:val="60"/>
          <w:marTop w:val="100"/>
          <w:marBottom w:val="100"/>
          <w:divBdr>
            <w:top w:val="none" w:sz="0" w:space="0" w:color="auto"/>
            <w:left w:val="none" w:sz="0" w:space="0" w:color="auto"/>
            <w:bottom w:val="none" w:sz="0" w:space="0" w:color="auto"/>
            <w:right w:val="none" w:sz="0" w:space="0" w:color="auto"/>
          </w:divBdr>
        </w:div>
        <w:div w:id="554438815">
          <w:marLeft w:val="60"/>
          <w:marRight w:val="60"/>
          <w:marTop w:val="100"/>
          <w:marBottom w:val="100"/>
          <w:divBdr>
            <w:top w:val="none" w:sz="0" w:space="0" w:color="auto"/>
            <w:left w:val="none" w:sz="0" w:space="0" w:color="auto"/>
            <w:bottom w:val="none" w:sz="0" w:space="0" w:color="auto"/>
            <w:right w:val="none" w:sz="0" w:space="0" w:color="auto"/>
          </w:divBdr>
          <w:divsChild>
            <w:div w:id="1246184994">
              <w:marLeft w:val="0"/>
              <w:marRight w:val="0"/>
              <w:marTop w:val="0"/>
              <w:marBottom w:val="0"/>
              <w:divBdr>
                <w:top w:val="none" w:sz="0" w:space="0" w:color="auto"/>
                <w:left w:val="none" w:sz="0" w:space="0" w:color="auto"/>
                <w:bottom w:val="none" w:sz="0" w:space="0" w:color="auto"/>
                <w:right w:val="none" w:sz="0" w:space="0" w:color="auto"/>
              </w:divBdr>
            </w:div>
          </w:divsChild>
        </w:div>
        <w:div w:id="853883656">
          <w:marLeft w:val="60"/>
          <w:marRight w:val="60"/>
          <w:marTop w:val="100"/>
          <w:marBottom w:val="100"/>
          <w:divBdr>
            <w:top w:val="none" w:sz="0" w:space="0" w:color="auto"/>
            <w:left w:val="none" w:sz="0" w:space="0" w:color="auto"/>
            <w:bottom w:val="none" w:sz="0" w:space="0" w:color="auto"/>
            <w:right w:val="none" w:sz="0" w:space="0" w:color="auto"/>
          </w:divBdr>
        </w:div>
        <w:div w:id="842089744">
          <w:marLeft w:val="60"/>
          <w:marRight w:val="60"/>
          <w:marTop w:val="100"/>
          <w:marBottom w:val="100"/>
          <w:divBdr>
            <w:top w:val="none" w:sz="0" w:space="0" w:color="auto"/>
            <w:left w:val="none" w:sz="0" w:space="0" w:color="auto"/>
            <w:bottom w:val="none" w:sz="0" w:space="0" w:color="auto"/>
            <w:right w:val="none" w:sz="0" w:space="0" w:color="auto"/>
          </w:divBdr>
        </w:div>
        <w:div w:id="394133911">
          <w:marLeft w:val="60"/>
          <w:marRight w:val="60"/>
          <w:marTop w:val="100"/>
          <w:marBottom w:val="100"/>
          <w:divBdr>
            <w:top w:val="none" w:sz="0" w:space="0" w:color="auto"/>
            <w:left w:val="none" w:sz="0" w:space="0" w:color="auto"/>
            <w:bottom w:val="none" w:sz="0" w:space="0" w:color="auto"/>
            <w:right w:val="none" w:sz="0" w:space="0" w:color="auto"/>
          </w:divBdr>
        </w:div>
        <w:div w:id="304968860">
          <w:marLeft w:val="60"/>
          <w:marRight w:val="60"/>
          <w:marTop w:val="100"/>
          <w:marBottom w:val="100"/>
          <w:divBdr>
            <w:top w:val="none" w:sz="0" w:space="0" w:color="auto"/>
            <w:left w:val="none" w:sz="0" w:space="0" w:color="auto"/>
            <w:bottom w:val="none" w:sz="0" w:space="0" w:color="auto"/>
            <w:right w:val="none" w:sz="0" w:space="0" w:color="auto"/>
          </w:divBdr>
        </w:div>
        <w:div w:id="2046130662">
          <w:marLeft w:val="60"/>
          <w:marRight w:val="60"/>
          <w:marTop w:val="100"/>
          <w:marBottom w:val="100"/>
          <w:divBdr>
            <w:top w:val="none" w:sz="0" w:space="0" w:color="auto"/>
            <w:left w:val="none" w:sz="0" w:space="0" w:color="auto"/>
            <w:bottom w:val="none" w:sz="0" w:space="0" w:color="auto"/>
            <w:right w:val="none" w:sz="0" w:space="0" w:color="auto"/>
          </w:divBdr>
          <w:divsChild>
            <w:div w:id="1000935155">
              <w:marLeft w:val="0"/>
              <w:marRight w:val="0"/>
              <w:marTop w:val="0"/>
              <w:marBottom w:val="0"/>
              <w:divBdr>
                <w:top w:val="none" w:sz="0" w:space="0" w:color="auto"/>
                <w:left w:val="none" w:sz="0" w:space="0" w:color="auto"/>
                <w:bottom w:val="none" w:sz="0" w:space="0" w:color="auto"/>
                <w:right w:val="none" w:sz="0" w:space="0" w:color="auto"/>
              </w:divBdr>
            </w:div>
          </w:divsChild>
        </w:div>
        <w:div w:id="907039806">
          <w:marLeft w:val="60"/>
          <w:marRight w:val="60"/>
          <w:marTop w:val="100"/>
          <w:marBottom w:val="100"/>
          <w:divBdr>
            <w:top w:val="none" w:sz="0" w:space="0" w:color="auto"/>
            <w:left w:val="none" w:sz="0" w:space="0" w:color="auto"/>
            <w:bottom w:val="none" w:sz="0" w:space="0" w:color="auto"/>
            <w:right w:val="none" w:sz="0" w:space="0" w:color="auto"/>
          </w:divBdr>
          <w:divsChild>
            <w:div w:id="692806985">
              <w:marLeft w:val="0"/>
              <w:marRight w:val="0"/>
              <w:marTop w:val="0"/>
              <w:marBottom w:val="0"/>
              <w:divBdr>
                <w:top w:val="none" w:sz="0" w:space="0" w:color="auto"/>
                <w:left w:val="none" w:sz="0" w:space="0" w:color="auto"/>
                <w:bottom w:val="none" w:sz="0" w:space="0" w:color="auto"/>
                <w:right w:val="none" w:sz="0" w:space="0" w:color="auto"/>
              </w:divBdr>
            </w:div>
          </w:divsChild>
        </w:div>
        <w:div w:id="343283251">
          <w:marLeft w:val="60"/>
          <w:marRight w:val="60"/>
          <w:marTop w:val="100"/>
          <w:marBottom w:val="100"/>
          <w:divBdr>
            <w:top w:val="none" w:sz="0" w:space="0" w:color="auto"/>
            <w:left w:val="none" w:sz="0" w:space="0" w:color="auto"/>
            <w:bottom w:val="none" w:sz="0" w:space="0" w:color="auto"/>
            <w:right w:val="none" w:sz="0" w:space="0" w:color="auto"/>
          </w:divBdr>
          <w:divsChild>
            <w:div w:id="1671103045">
              <w:marLeft w:val="0"/>
              <w:marRight w:val="0"/>
              <w:marTop w:val="0"/>
              <w:marBottom w:val="0"/>
              <w:divBdr>
                <w:top w:val="none" w:sz="0" w:space="0" w:color="auto"/>
                <w:left w:val="none" w:sz="0" w:space="0" w:color="auto"/>
                <w:bottom w:val="none" w:sz="0" w:space="0" w:color="auto"/>
                <w:right w:val="none" w:sz="0" w:space="0" w:color="auto"/>
              </w:divBdr>
            </w:div>
          </w:divsChild>
        </w:div>
        <w:div w:id="824473579">
          <w:marLeft w:val="60"/>
          <w:marRight w:val="60"/>
          <w:marTop w:val="100"/>
          <w:marBottom w:val="100"/>
          <w:divBdr>
            <w:top w:val="none" w:sz="0" w:space="0" w:color="auto"/>
            <w:left w:val="none" w:sz="0" w:space="0" w:color="auto"/>
            <w:bottom w:val="none" w:sz="0" w:space="0" w:color="auto"/>
            <w:right w:val="none" w:sz="0" w:space="0" w:color="auto"/>
          </w:divBdr>
          <w:divsChild>
            <w:div w:id="706762596">
              <w:marLeft w:val="0"/>
              <w:marRight w:val="0"/>
              <w:marTop w:val="0"/>
              <w:marBottom w:val="0"/>
              <w:divBdr>
                <w:top w:val="none" w:sz="0" w:space="0" w:color="auto"/>
                <w:left w:val="none" w:sz="0" w:space="0" w:color="auto"/>
                <w:bottom w:val="none" w:sz="0" w:space="0" w:color="auto"/>
                <w:right w:val="none" w:sz="0" w:space="0" w:color="auto"/>
              </w:divBdr>
            </w:div>
          </w:divsChild>
        </w:div>
        <w:div w:id="77874647">
          <w:marLeft w:val="60"/>
          <w:marRight w:val="60"/>
          <w:marTop w:val="100"/>
          <w:marBottom w:val="100"/>
          <w:divBdr>
            <w:top w:val="none" w:sz="0" w:space="0" w:color="auto"/>
            <w:left w:val="none" w:sz="0" w:space="0" w:color="auto"/>
            <w:bottom w:val="none" w:sz="0" w:space="0" w:color="auto"/>
            <w:right w:val="none" w:sz="0" w:space="0" w:color="auto"/>
          </w:divBdr>
          <w:divsChild>
            <w:div w:id="597325509">
              <w:marLeft w:val="0"/>
              <w:marRight w:val="0"/>
              <w:marTop w:val="0"/>
              <w:marBottom w:val="0"/>
              <w:divBdr>
                <w:top w:val="none" w:sz="0" w:space="0" w:color="auto"/>
                <w:left w:val="none" w:sz="0" w:space="0" w:color="auto"/>
                <w:bottom w:val="none" w:sz="0" w:space="0" w:color="auto"/>
                <w:right w:val="none" w:sz="0" w:space="0" w:color="auto"/>
              </w:divBdr>
            </w:div>
          </w:divsChild>
        </w:div>
        <w:div w:id="957102024">
          <w:marLeft w:val="60"/>
          <w:marRight w:val="60"/>
          <w:marTop w:val="100"/>
          <w:marBottom w:val="100"/>
          <w:divBdr>
            <w:top w:val="none" w:sz="0" w:space="0" w:color="auto"/>
            <w:left w:val="none" w:sz="0" w:space="0" w:color="auto"/>
            <w:bottom w:val="none" w:sz="0" w:space="0" w:color="auto"/>
            <w:right w:val="none" w:sz="0" w:space="0" w:color="auto"/>
          </w:divBdr>
          <w:divsChild>
            <w:div w:id="1789355233">
              <w:marLeft w:val="0"/>
              <w:marRight w:val="0"/>
              <w:marTop w:val="0"/>
              <w:marBottom w:val="0"/>
              <w:divBdr>
                <w:top w:val="none" w:sz="0" w:space="0" w:color="auto"/>
                <w:left w:val="none" w:sz="0" w:space="0" w:color="auto"/>
                <w:bottom w:val="none" w:sz="0" w:space="0" w:color="auto"/>
                <w:right w:val="none" w:sz="0" w:space="0" w:color="auto"/>
              </w:divBdr>
            </w:div>
          </w:divsChild>
        </w:div>
        <w:div w:id="217325655">
          <w:marLeft w:val="60"/>
          <w:marRight w:val="60"/>
          <w:marTop w:val="100"/>
          <w:marBottom w:val="100"/>
          <w:divBdr>
            <w:top w:val="none" w:sz="0" w:space="0" w:color="auto"/>
            <w:left w:val="none" w:sz="0" w:space="0" w:color="auto"/>
            <w:bottom w:val="none" w:sz="0" w:space="0" w:color="auto"/>
            <w:right w:val="none" w:sz="0" w:space="0" w:color="auto"/>
          </w:divBdr>
        </w:div>
        <w:div w:id="1752239017">
          <w:marLeft w:val="60"/>
          <w:marRight w:val="60"/>
          <w:marTop w:val="100"/>
          <w:marBottom w:val="100"/>
          <w:divBdr>
            <w:top w:val="none" w:sz="0" w:space="0" w:color="auto"/>
            <w:left w:val="none" w:sz="0" w:space="0" w:color="auto"/>
            <w:bottom w:val="none" w:sz="0" w:space="0" w:color="auto"/>
            <w:right w:val="none" w:sz="0" w:space="0" w:color="auto"/>
          </w:divBdr>
          <w:divsChild>
            <w:div w:id="1216699855">
              <w:marLeft w:val="0"/>
              <w:marRight w:val="0"/>
              <w:marTop w:val="0"/>
              <w:marBottom w:val="0"/>
              <w:divBdr>
                <w:top w:val="none" w:sz="0" w:space="0" w:color="auto"/>
                <w:left w:val="none" w:sz="0" w:space="0" w:color="auto"/>
                <w:bottom w:val="none" w:sz="0" w:space="0" w:color="auto"/>
                <w:right w:val="none" w:sz="0" w:space="0" w:color="auto"/>
              </w:divBdr>
            </w:div>
          </w:divsChild>
        </w:div>
        <w:div w:id="1468860776">
          <w:marLeft w:val="60"/>
          <w:marRight w:val="60"/>
          <w:marTop w:val="100"/>
          <w:marBottom w:val="100"/>
          <w:divBdr>
            <w:top w:val="none" w:sz="0" w:space="0" w:color="auto"/>
            <w:left w:val="none" w:sz="0" w:space="0" w:color="auto"/>
            <w:bottom w:val="none" w:sz="0" w:space="0" w:color="auto"/>
            <w:right w:val="none" w:sz="0" w:space="0" w:color="auto"/>
          </w:divBdr>
        </w:div>
      </w:divsChild>
    </w:div>
    <w:div w:id="1005283765">
      <w:bodyDiv w:val="1"/>
      <w:marLeft w:val="0"/>
      <w:marRight w:val="0"/>
      <w:marTop w:val="0"/>
      <w:marBottom w:val="0"/>
      <w:divBdr>
        <w:top w:val="none" w:sz="0" w:space="0" w:color="auto"/>
        <w:left w:val="none" w:sz="0" w:space="0" w:color="auto"/>
        <w:bottom w:val="none" w:sz="0" w:space="0" w:color="auto"/>
        <w:right w:val="none" w:sz="0" w:space="0" w:color="auto"/>
      </w:divBdr>
    </w:div>
    <w:div w:id="1012493723">
      <w:bodyDiv w:val="1"/>
      <w:marLeft w:val="0"/>
      <w:marRight w:val="0"/>
      <w:marTop w:val="0"/>
      <w:marBottom w:val="0"/>
      <w:divBdr>
        <w:top w:val="none" w:sz="0" w:space="0" w:color="auto"/>
        <w:left w:val="none" w:sz="0" w:space="0" w:color="auto"/>
        <w:bottom w:val="none" w:sz="0" w:space="0" w:color="auto"/>
        <w:right w:val="none" w:sz="0" w:space="0" w:color="auto"/>
      </w:divBdr>
    </w:div>
    <w:div w:id="1033268135">
      <w:bodyDiv w:val="1"/>
      <w:marLeft w:val="0"/>
      <w:marRight w:val="0"/>
      <w:marTop w:val="0"/>
      <w:marBottom w:val="0"/>
      <w:divBdr>
        <w:top w:val="none" w:sz="0" w:space="0" w:color="auto"/>
        <w:left w:val="none" w:sz="0" w:space="0" w:color="auto"/>
        <w:bottom w:val="none" w:sz="0" w:space="0" w:color="auto"/>
        <w:right w:val="none" w:sz="0" w:space="0" w:color="auto"/>
      </w:divBdr>
      <w:divsChild>
        <w:div w:id="720906876">
          <w:marLeft w:val="0"/>
          <w:marRight w:val="0"/>
          <w:marTop w:val="0"/>
          <w:marBottom w:val="0"/>
          <w:divBdr>
            <w:top w:val="none" w:sz="0" w:space="0" w:color="auto"/>
            <w:left w:val="none" w:sz="0" w:space="0" w:color="auto"/>
            <w:bottom w:val="none" w:sz="0" w:space="0" w:color="auto"/>
            <w:right w:val="none" w:sz="0" w:space="0" w:color="auto"/>
          </w:divBdr>
        </w:div>
        <w:div w:id="2003122380">
          <w:marLeft w:val="0"/>
          <w:marRight w:val="0"/>
          <w:marTop w:val="0"/>
          <w:marBottom w:val="0"/>
          <w:divBdr>
            <w:top w:val="none" w:sz="0" w:space="0" w:color="auto"/>
            <w:left w:val="none" w:sz="0" w:space="0" w:color="auto"/>
            <w:bottom w:val="none" w:sz="0" w:space="0" w:color="auto"/>
            <w:right w:val="none" w:sz="0" w:space="0" w:color="auto"/>
          </w:divBdr>
        </w:div>
        <w:div w:id="2093309021">
          <w:marLeft w:val="60"/>
          <w:marRight w:val="60"/>
          <w:marTop w:val="100"/>
          <w:marBottom w:val="100"/>
          <w:divBdr>
            <w:top w:val="none" w:sz="0" w:space="0" w:color="auto"/>
            <w:left w:val="none" w:sz="0" w:space="0" w:color="auto"/>
            <w:bottom w:val="none" w:sz="0" w:space="0" w:color="auto"/>
            <w:right w:val="none" w:sz="0" w:space="0" w:color="auto"/>
          </w:divBdr>
        </w:div>
        <w:div w:id="1931042098">
          <w:marLeft w:val="60"/>
          <w:marRight w:val="60"/>
          <w:marTop w:val="100"/>
          <w:marBottom w:val="100"/>
          <w:divBdr>
            <w:top w:val="none" w:sz="0" w:space="0" w:color="auto"/>
            <w:left w:val="none" w:sz="0" w:space="0" w:color="auto"/>
            <w:bottom w:val="none" w:sz="0" w:space="0" w:color="auto"/>
            <w:right w:val="none" w:sz="0" w:space="0" w:color="auto"/>
          </w:divBdr>
        </w:div>
        <w:div w:id="1768771474">
          <w:marLeft w:val="60"/>
          <w:marRight w:val="60"/>
          <w:marTop w:val="100"/>
          <w:marBottom w:val="100"/>
          <w:divBdr>
            <w:top w:val="none" w:sz="0" w:space="0" w:color="auto"/>
            <w:left w:val="none" w:sz="0" w:space="0" w:color="auto"/>
            <w:bottom w:val="none" w:sz="0" w:space="0" w:color="auto"/>
            <w:right w:val="none" w:sz="0" w:space="0" w:color="auto"/>
          </w:divBdr>
        </w:div>
        <w:div w:id="673916799">
          <w:marLeft w:val="60"/>
          <w:marRight w:val="60"/>
          <w:marTop w:val="100"/>
          <w:marBottom w:val="100"/>
          <w:divBdr>
            <w:top w:val="none" w:sz="0" w:space="0" w:color="auto"/>
            <w:left w:val="none" w:sz="0" w:space="0" w:color="auto"/>
            <w:bottom w:val="none" w:sz="0" w:space="0" w:color="auto"/>
            <w:right w:val="none" w:sz="0" w:space="0" w:color="auto"/>
          </w:divBdr>
        </w:div>
        <w:div w:id="1990555221">
          <w:marLeft w:val="60"/>
          <w:marRight w:val="60"/>
          <w:marTop w:val="100"/>
          <w:marBottom w:val="100"/>
          <w:divBdr>
            <w:top w:val="none" w:sz="0" w:space="0" w:color="auto"/>
            <w:left w:val="none" w:sz="0" w:space="0" w:color="auto"/>
            <w:bottom w:val="none" w:sz="0" w:space="0" w:color="auto"/>
            <w:right w:val="none" w:sz="0" w:space="0" w:color="auto"/>
          </w:divBdr>
          <w:divsChild>
            <w:div w:id="1298610984">
              <w:marLeft w:val="0"/>
              <w:marRight w:val="0"/>
              <w:marTop w:val="0"/>
              <w:marBottom w:val="0"/>
              <w:divBdr>
                <w:top w:val="none" w:sz="0" w:space="0" w:color="auto"/>
                <w:left w:val="none" w:sz="0" w:space="0" w:color="auto"/>
                <w:bottom w:val="none" w:sz="0" w:space="0" w:color="auto"/>
                <w:right w:val="none" w:sz="0" w:space="0" w:color="auto"/>
              </w:divBdr>
            </w:div>
          </w:divsChild>
        </w:div>
        <w:div w:id="1293246601">
          <w:marLeft w:val="60"/>
          <w:marRight w:val="60"/>
          <w:marTop w:val="100"/>
          <w:marBottom w:val="100"/>
          <w:divBdr>
            <w:top w:val="none" w:sz="0" w:space="0" w:color="auto"/>
            <w:left w:val="none" w:sz="0" w:space="0" w:color="auto"/>
            <w:bottom w:val="none" w:sz="0" w:space="0" w:color="auto"/>
            <w:right w:val="none" w:sz="0" w:space="0" w:color="auto"/>
          </w:divBdr>
        </w:div>
        <w:div w:id="2124423482">
          <w:marLeft w:val="60"/>
          <w:marRight w:val="60"/>
          <w:marTop w:val="100"/>
          <w:marBottom w:val="100"/>
          <w:divBdr>
            <w:top w:val="none" w:sz="0" w:space="0" w:color="auto"/>
            <w:left w:val="none" w:sz="0" w:space="0" w:color="auto"/>
            <w:bottom w:val="none" w:sz="0" w:space="0" w:color="auto"/>
            <w:right w:val="none" w:sz="0" w:space="0" w:color="auto"/>
          </w:divBdr>
        </w:div>
        <w:div w:id="1724057424">
          <w:marLeft w:val="60"/>
          <w:marRight w:val="60"/>
          <w:marTop w:val="100"/>
          <w:marBottom w:val="100"/>
          <w:divBdr>
            <w:top w:val="none" w:sz="0" w:space="0" w:color="auto"/>
            <w:left w:val="none" w:sz="0" w:space="0" w:color="auto"/>
            <w:bottom w:val="none" w:sz="0" w:space="0" w:color="auto"/>
            <w:right w:val="none" w:sz="0" w:space="0" w:color="auto"/>
          </w:divBdr>
          <w:divsChild>
            <w:div w:id="779643617">
              <w:marLeft w:val="0"/>
              <w:marRight w:val="0"/>
              <w:marTop w:val="0"/>
              <w:marBottom w:val="0"/>
              <w:divBdr>
                <w:top w:val="none" w:sz="0" w:space="0" w:color="auto"/>
                <w:left w:val="none" w:sz="0" w:space="0" w:color="auto"/>
                <w:bottom w:val="none" w:sz="0" w:space="0" w:color="auto"/>
                <w:right w:val="none" w:sz="0" w:space="0" w:color="auto"/>
              </w:divBdr>
            </w:div>
          </w:divsChild>
        </w:div>
        <w:div w:id="26100479">
          <w:marLeft w:val="60"/>
          <w:marRight w:val="60"/>
          <w:marTop w:val="100"/>
          <w:marBottom w:val="100"/>
          <w:divBdr>
            <w:top w:val="none" w:sz="0" w:space="0" w:color="auto"/>
            <w:left w:val="none" w:sz="0" w:space="0" w:color="auto"/>
            <w:bottom w:val="none" w:sz="0" w:space="0" w:color="auto"/>
            <w:right w:val="none" w:sz="0" w:space="0" w:color="auto"/>
          </w:divBdr>
        </w:div>
        <w:div w:id="1342196283">
          <w:marLeft w:val="60"/>
          <w:marRight w:val="60"/>
          <w:marTop w:val="100"/>
          <w:marBottom w:val="100"/>
          <w:divBdr>
            <w:top w:val="none" w:sz="0" w:space="0" w:color="auto"/>
            <w:left w:val="none" w:sz="0" w:space="0" w:color="auto"/>
            <w:bottom w:val="none" w:sz="0" w:space="0" w:color="auto"/>
            <w:right w:val="none" w:sz="0" w:space="0" w:color="auto"/>
          </w:divBdr>
        </w:div>
        <w:div w:id="1258561788">
          <w:marLeft w:val="60"/>
          <w:marRight w:val="60"/>
          <w:marTop w:val="100"/>
          <w:marBottom w:val="100"/>
          <w:divBdr>
            <w:top w:val="none" w:sz="0" w:space="0" w:color="auto"/>
            <w:left w:val="none" w:sz="0" w:space="0" w:color="auto"/>
            <w:bottom w:val="none" w:sz="0" w:space="0" w:color="auto"/>
            <w:right w:val="none" w:sz="0" w:space="0" w:color="auto"/>
          </w:divBdr>
          <w:divsChild>
            <w:div w:id="1501695115">
              <w:marLeft w:val="0"/>
              <w:marRight w:val="0"/>
              <w:marTop w:val="0"/>
              <w:marBottom w:val="0"/>
              <w:divBdr>
                <w:top w:val="none" w:sz="0" w:space="0" w:color="auto"/>
                <w:left w:val="none" w:sz="0" w:space="0" w:color="auto"/>
                <w:bottom w:val="none" w:sz="0" w:space="0" w:color="auto"/>
                <w:right w:val="none" w:sz="0" w:space="0" w:color="auto"/>
              </w:divBdr>
            </w:div>
          </w:divsChild>
        </w:div>
        <w:div w:id="1835608485">
          <w:marLeft w:val="60"/>
          <w:marRight w:val="60"/>
          <w:marTop w:val="100"/>
          <w:marBottom w:val="100"/>
          <w:divBdr>
            <w:top w:val="none" w:sz="0" w:space="0" w:color="auto"/>
            <w:left w:val="none" w:sz="0" w:space="0" w:color="auto"/>
            <w:bottom w:val="none" w:sz="0" w:space="0" w:color="auto"/>
            <w:right w:val="none" w:sz="0" w:space="0" w:color="auto"/>
          </w:divBdr>
        </w:div>
        <w:div w:id="591670002">
          <w:marLeft w:val="60"/>
          <w:marRight w:val="60"/>
          <w:marTop w:val="100"/>
          <w:marBottom w:val="100"/>
          <w:divBdr>
            <w:top w:val="none" w:sz="0" w:space="0" w:color="auto"/>
            <w:left w:val="none" w:sz="0" w:space="0" w:color="auto"/>
            <w:bottom w:val="none" w:sz="0" w:space="0" w:color="auto"/>
            <w:right w:val="none" w:sz="0" w:space="0" w:color="auto"/>
          </w:divBdr>
        </w:div>
        <w:div w:id="1640376076">
          <w:marLeft w:val="60"/>
          <w:marRight w:val="60"/>
          <w:marTop w:val="100"/>
          <w:marBottom w:val="100"/>
          <w:divBdr>
            <w:top w:val="none" w:sz="0" w:space="0" w:color="auto"/>
            <w:left w:val="none" w:sz="0" w:space="0" w:color="auto"/>
            <w:bottom w:val="none" w:sz="0" w:space="0" w:color="auto"/>
            <w:right w:val="none" w:sz="0" w:space="0" w:color="auto"/>
          </w:divBdr>
          <w:divsChild>
            <w:div w:id="646591194">
              <w:marLeft w:val="0"/>
              <w:marRight w:val="0"/>
              <w:marTop w:val="0"/>
              <w:marBottom w:val="0"/>
              <w:divBdr>
                <w:top w:val="none" w:sz="0" w:space="0" w:color="auto"/>
                <w:left w:val="none" w:sz="0" w:space="0" w:color="auto"/>
                <w:bottom w:val="none" w:sz="0" w:space="0" w:color="auto"/>
                <w:right w:val="none" w:sz="0" w:space="0" w:color="auto"/>
              </w:divBdr>
            </w:div>
          </w:divsChild>
        </w:div>
        <w:div w:id="210962350">
          <w:marLeft w:val="60"/>
          <w:marRight w:val="60"/>
          <w:marTop w:val="100"/>
          <w:marBottom w:val="100"/>
          <w:divBdr>
            <w:top w:val="none" w:sz="0" w:space="0" w:color="auto"/>
            <w:left w:val="none" w:sz="0" w:space="0" w:color="auto"/>
            <w:bottom w:val="none" w:sz="0" w:space="0" w:color="auto"/>
            <w:right w:val="none" w:sz="0" w:space="0" w:color="auto"/>
          </w:divBdr>
        </w:div>
        <w:div w:id="693460887">
          <w:marLeft w:val="60"/>
          <w:marRight w:val="60"/>
          <w:marTop w:val="100"/>
          <w:marBottom w:val="100"/>
          <w:divBdr>
            <w:top w:val="none" w:sz="0" w:space="0" w:color="auto"/>
            <w:left w:val="none" w:sz="0" w:space="0" w:color="auto"/>
            <w:bottom w:val="none" w:sz="0" w:space="0" w:color="auto"/>
            <w:right w:val="none" w:sz="0" w:space="0" w:color="auto"/>
          </w:divBdr>
        </w:div>
        <w:div w:id="939290447">
          <w:marLeft w:val="60"/>
          <w:marRight w:val="60"/>
          <w:marTop w:val="100"/>
          <w:marBottom w:val="100"/>
          <w:divBdr>
            <w:top w:val="none" w:sz="0" w:space="0" w:color="auto"/>
            <w:left w:val="none" w:sz="0" w:space="0" w:color="auto"/>
            <w:bottom w:val="none" w:sz="0" w:space="0" w:color="auto"/>
            <w:right w:val="none" w:sz="0" w:space="0" w:color="auto"/>
          </w:divBdr>
          <w:divsChild>
            <w:div w:id="1159880525">
              <w:marLeft w:val="0"/>
              <w:marRight w:val="0"/>
              <w:marTop w:val="0"/>
              <w:marBottom w:val="0"/>
              <w:divBdr>
                <w:top w:val="none" w:sz="0" w:space="0" w:color="auto"/>
                <w:left w:val="none" w:sz="0" w:space="0" w:color="auto"/>
                <w:bottom w:val="none" w:sz="0" w:space="0" w:color="auto"/>
                <w:right w:val="none" w:sz="0" w:space="0" w:color="auto"/>
              </w:divBdr>
            </w:div>
          </w:divsChild>
        </w:div>
        <w:div w:id="1294479466">
          <w:marLeft w:val="60"/>
          <w:marRight w:val="60"/>
          <w:marTop w:val="100"/>
          <w:marBottom w:val="100"/>
          <w:divBdr>
            <w:top w:val="none" w:sz="0" w:space="0" w:color="auto"/>
            <w:left w:val="none" w:sz="0" w:space="0" w:color="auto"/>
            <w:bottom w:val="none" w:sz="0" w:space="0" w:color="auto"/>
            <w:right w:val="none" w:sz="0" w:space="0" w:color="auto"/>
          </w:divBdr>
        </w:div>
        <w:div w:id="1631547119">
          <w:marLeft w:val="60"/>
          <w:marRight w:val="60"/>
          <w:marTop w:val="100"/>
          <w:marBottom w:val="100"/>
          <w:divBdr>
            <w:top w:val="none" w:sz="0" w:space="0" w:color="auto"/>
            <w:left w:val="none" w:sz="0" w:space="0" w:color="auto"/>
            <w:bottom w:val="none" w:sz="0" w:space="0" w:color="auto"/>
            <w:right w:val="none" w:sz="0" w:space="0" w:color="auto"/>
          </w:divBdr>
        </w:div>
        <w:div w:id="1093277746">
          <w:marLeft w:val="60"/>
          <w:marRight w:val="60"/>
          <w:marTop w:val="100"/>
          <w:marBottom w:val="100"/>
          <w:divBdr>
            <w:top w:val="none" w:sz="0" w:space="0" w:color="auto"/>
            <w:left w:val="none" w:sz="0" w:space="0" w:color="auto"/>
            <w:bottom w:val="none" w:sz="0" w:space="0" w:color="auto"/>
            <w:right w:val="none" w:sz="0" w:space="0" w:color="auto"/>
          </w:divBdr>
          <w:divsChild>
            <w:div w:id="1716394227">
              <w:marLeft w:val="0"/>
              <w:marRight w:val="0"/>
              <w:marTop w:val="0"/>
              <w:marBottom w:val="0"/>
              <w:divBdr>
                <w:top w:val="none" w:sz="0" w:space="0" w:color="auto"/>
                <w:left w:val="none" w:sz="0" w:space="0" w:color="auto"/>
                <w:bottom w:val="none" w:sz="0" w:space="0" w:color="auto"/>
                <w:right w:val="none" w:sz="0" w:space="0" w:color="auto"/>
              </w:divBdr>
            </w:div>
          </w:divsChild>
        </w:div>
        <w:div w:id="1279337031">
          <w:marLeft w:val="60"/>
          <w:marRight w:val="60"/>
          <w:marTop w:val="100"/>
          <w:marBottom w:val="100"/>
          <w:divBdr>
            <w:top w:val="none" w:sz="0" w:space="0" w:color="auto"/>
            <w:left w:val="none" w:sz="0" w:space="0" w:color="auto"/>
            <w:bottom w:val="none" w:sz="0" w:space="0" w:color="auto"/>
            <w:right w:val="none" w:sz="0" w:space="0" w:color="auto"/>
          </w:divBdr>
        </w:div>
        <w:div w:id="62720289">
          <w:marLeft w:val="60"/>
          <w:marRight w:val="60"/>
          <w:marTop w:val="100"/>
          <w:marBottom w:val="100"/>
          <w:divBdr>
            <w:top w:val="none" w:sz="0" w:space="0" w:color="auto"/>
            <w:left w:val="none" w:sz="0" w:space="0" w:color="auto"/>
            <w:bottom w:val="none" w:sz="0" w:space="0" w:color="auto"/>
            <w:right w:val="none" w:sz="0" w:space="0" w:color="auto"/>
          </w:divBdr>
        </w:div>
        <w:div w:id="674841057">
          <w:marLeft w:val="60"/>
          <w:marRight w:val="60"/>
          <w:marTop w:val="100"/>
          <w:marBottom w:val="100"/>
          <w:divBdr>
            <w:top w:val="none" w:sz="0" w:space="0" w:color="auto"/>
            <w:left w:val="none" w:sz="0" w:space="0" w:color="auto"/>
            <w:bottom w:val="none" w:sz="0" w:space="0" w:color="auto"/>
            <w:right w:val="none" w:sz="0" w:space="0" w:color="auto"/>
          </w:divBdr>
          <w:divsChild>
            <w:div w:id="1113670495">
              <w:marLeft w:val="0"/>
              <w:marRight w:val="0"/>
              <w:marTop w:val="0"/>
              <w:marBottom w:val="0"/>
              <w:divBdr>
                <w:top w:val="none" w:sz="0" w:space="0" w:color="auto"/>
                <w:left w:val="none" w:sz="0" w:space="0" w:color="auto"/>
                <w:bottom w:val="none" w:sz="0" w:space="0" w:color="auto"/>
                <w:right w:val="none" w:sz="0" w:space="0" w:color="auto"/>
              </w:divBdr>
            </w:div>
          </w:divsChild>
        </w:div>
        <w:div w:id="1954626597">
          <w:marLeft w:val="60"/>
          <w:marRight w:val="60"/>
          <w:marTop w:val="100"/>
          <w:marBottom w:val="100"/>
          <w:divBdr>
            <w:top w:val="none" w:sz="0" w:space="0" w:color="auto"/>
            <w:left w:val="none" w:sz="0" w:space="0" w:color="auto"/>
            <w:bottom w:val="none" w:sz="0" w:space="0" w:color="auto"/>
            <w:right w:val="none" w:sz="0" w:space="0" w:color="auto"/>
          </w:divBdr>
        </w:div>
        <w:div w:id="31737138">
          <w:marLeft w:val="60"/>
          <w:marRight w:val="60"/>
          <w:marTop w:val="100"/>
          <w:marBottom w:val="100"/>
          <w:divBdr>
            <w:top w:val="none" w:sz="0" w:space="0" w:color="auto"/>
            <w:left w:val="none" w:sz="0" w:space="0" w:color="auto"/>
            <w:bottom w:val="none" w:sz="0" w:space="0" w:color="auto"/>
            <w:right w:val="none" w:sz="0" w:space="0" w:color="auto"/>
          </w:divBdr>
        </w:div>
        <w:div w:id="185024216">
          <w:marLeft w:val="60"/>
          <w:marRight w:val="60"/>
          <w:marTop w:val="100"/>
          <w:marBottom w:val="100"/>
          <w:divBdr>
            <w:top w:val="none" w:sz="0" w:space="0" w:color="auto"/>
            <w:left w:val="none" w:sz="0" w:space="0" w:color="auto"/>
            <w:bottom w:val="none" w:sz="0" w:space="0" w:color="auto"/>
            <w:right w:val="none" w:sz="0" w:space="0" w:color="auto"/>
          </w:divBdr>
          <w:divsChild>
            <w:div w:id="512258456">
              <w:marLeft w:val="0"/>
              <w:marRight w:val="0"/>
              <w:marTop w:val="0"/>
              <w:marBottom w:val="0"/>
              <w:divBdr>
                <w:top w:val="none" w:sz="0" w:space="0" w:color="auto"/>
                <w:left w:val="none" w:sz="0" w:space="0" w:color="auto"/>
                <w:bottom w:val="none" w:sz="0" w:space="0" w:color="auto"/>
                <w:right w:val="none" w:sz="0" w:space="0" w:color="auto"/>
              </w:divBdr>
            </w:div>
          </w:divsChild>
        </w:div>
        <w:div w:id="1962221722">
          <w:marLeft w:val="60"/>
          <w:marRight w:val="60"/>
          <w:marTop w:val="100"/>
          <w:marBottom w:val="100"/>
          <w:divBdr>
            <w:top w:val="none" w:sz="0" w:space="0" w:color="auto"/>
            <w:left w:val="none" w:sz="0" w:space="0" w:color="auto"/>
            <w:bottom w:val="none" w:sz="0" w:space="0" w:color="auto"/>
            <w:right w:val="none" w:sz="0" w:space="0" w:color="auto"/>
          </w:divBdr>
        </w:div>
        <w:div w:id="948853387">
          <w:marLeft w:val="60"/>
          <w:marRight w:val="60"/>
          <w:marTop w:val="100"/>
          <w:marBottom w:val="100"/>
          <w:divBdr>
            <w:top w:val="none" w:sz="0" w:space="0" w:color="auto"/>
            <w:left w:val="none" w:sz="0" w:space="0" w:color="auto"/>
            <w:bottom w:val="none" w:sz="0" w:space="0" w:color="auto"/>
            <w:right w:val="none" w:sz="0" w:space="0" w:color="auto"/>
          </w:divBdr>
        </w:div>
        <w:div w:id="151874532">
          <w:marLeft w:val="60"/>
          <w:marRight w:val="60"/>
          <w:marTop w:val="100"/>
          <w:marBottom w:val="100"/>
          <w:divBdr>
            <w:top w:val="none" w:sz="0" w:space="0" w:color="auto"/>
            <w:left w:val="none" w:sz="0" w:space="0" w:color="auto"/>
            <w:bottom w:val="none" w:sz="0" w:space="0" w:color="auto"/>
            <w:right w:val="none" w:sz="0" w:space="0" w:color="auto"/>
          </w:divBdr>
          <w:divsChild>
            <w:div w:id="736828234">
              <w:marLeft w:val="0"/>
              <w:marRight w:val="0"/>
              <w:marTop w:val="0"/>
              <w:marBottom w:val="0"/>
              <w:divBdr>
                <w:top w:val="none" w:sz="0" w:space="0" w:color="auto"/>
                <w:left w:val="none" w:sz="0" w:space="0" w:color="auto"/>
                <w:bottom w:val="none" w:sz="0" w:space="0" w:color="auto"/>
                <w:right w:val="none" w:sz="0" w:space="0" w:color="auto"/>
              </w:divBdr>
            </w:div>
          </w:divsChild>
        </w:div>
        <w:div w:id="1014186151">
          <w:marLeft w:val="60"/>
          <w:marRight w:val="60"/>
          <w:marTop w:val="100"/>
          <w:marBottom w:val="100"/>
          <w:divBdr>
            <w:top w:val="none" w:sz="0" w:space="0" w:color="auto"/>
            <w:left w:val="none" w:sz="0" w:space="0" w:color="auto"/>
            <w:bottom w:val="none" w:sz="0" w:space="0" w:color="auto"/>
            <w:right w:val="none" w:sz="0" w:space="0" w:color="auto"/>
          </w:divBdr>
        </w:div>
        <w:div w:id="488138004">
          <w:marLeft w:val="60"/>
          <w:marRight w:val="60"/>
          <w:marTop w:val="100"/>
          <w:marBottom w:val="100"/>
          <w:divBdr>
            <w:top w:val="none" w:sz="0" w:space="0" w:color="auto"/>
            <w:left w:val="none" w:sz="0" w:space="0" w:color="auto"/>
            <w:bottom w:val="none" w:sz="0" w:space="0" w:color="auto"/>
            <w:right w:val="none" w:sz="0" w:space="0" w:color="auto"/>
          </w:divBdr>
          <w:divsChild>
            <w:div w:id="1713771025">
              <w:marLeft w:val="0"/>
              <w:marRight w:val="0"/>
              <w:marTop w:val="0"/>
              <w:marBottom w:val="0"/>
              <w:divBdr>
                <w:top w:val="none" w:sz="0" w:space="0" w:color="auto"/>
                <w:left w:val="none" w:sz="0" w:space="0" w:color="auto"/>
                <w:bottom w:val="none" w:sz="0" w:space="0" w:color="auto"/>
                <w:right w:val="none" w:sz="0" w:space="0" w:color="auto"/>
              </w:divBdr>
            </w:div>
          </w:divsChild>
        </w:div>
        <w:div w:id="1234118347">
          <w:marLeft w:val="60"/>
          <w:marRight w:val="60"/>
          <w:marTop w:val="100"/>
          <w:marBottom w:val="100"/>
          <w:divBdr>
            <w:top w:val="none" w:sz="0" w:space="0" w:color="auto"/>
            <w:left w:val="none" w:sz="0" w:space="0" w:color="auto"/>
            <w:bottom w:val="none" w:sz="0" w:space="0" w:color="auto"/>
            <w:right w:val="none" w:sz="0" w:space="0" w:color="auto"/>
          </w:divBdr>
        </w:div>
        <w:div w:id="985207329">
          <w:marLeft w:val="60"/>
          <w:marRight w:val="60"/>
          <w:marTop w:val="100"/>
          <w:marBottom w:val="100"/>
          <w:divBdr>
            <w:top w:val="none" w:sz="0" w:space="0" w:color="auto"/>
            <w:left w:val="none" w:sz="0" w:space="0" w:color="auto"/>
            <w:bottom w:val="none" w:sz="0" w:space="0" w:color="auto"/>
            <w:right w:val="none" w:sz="0" w:space="0" w:color="auto"/>
          </w:divBdr>
        </w:div>
        <w:div w:id="85854291">
          <w:marLeft w:val="60"/>
          <w:marRight w:val="60"/>
          <w:marTop w:val="100"/>
          <w:marBottom w:val="100"/>
          <w:divBdr>
            <w:top w:val="none" w:sz="0" w:space="0" w:color="auto"/>
            <w:left w:val="none" w:sz="0" w:space="0" w:color="auto"/>
            <w:bottom w:val="none" w:sz="0" w:space="0" w:color="auto"/>
            <w:right w:val="none" w:sz="0" w:space="0" w:color="auto"/>
          </w:divBdr>
        </w:div>
        <w:div w:id="1792938436">
          <w:marLeft w:val="60"/>
          <w:marRight w:val="60"/>
          <w:marTop w:val="100"/>
          <w:marBottom w:val="100"/>
          <w:divBdr>
            <w:top w:val="none" w:sz="0" w:space="0" w:color="auto"/>
            <w:left w:val="none" w:sz="0" w:space="0" w:color="auto"/>
            <w:bottom w:val="none" w:sz="0" w:space="0" w:color="auto"/>
            <w:right w:val="none" w:sz="0" w:space="0" w:color="auto"/>
          </w:divBdr>
        </w:div>
        <w:div w:id="722482613">
          <w:marLeft w:val="60"/>
          <w:marRight w:val="60"/>
          <w:marTop w:val="100"/>
          <w:marBottom w:val="100"/>
          <w:divBdr>
            <w:top w:val="none" w:sz="0" w:space="0" w:color="auto"/>
            <w:left w:val="none" w:sz="0" w:space="0" w:color="auto"/>
            <w:bottom w:val="none" w:sz="0" w:space="0" w:color="auto"/>
            <w:right w:val="none" w:sz="0" w:space="0" w:color="auto"/>
          </w:divBdr>
        </w:div>
        <w:div w:id="1384676875">
          <w:marLeft w:val="60"/>
          <w:marRight w:val="60"/>
          <w:marTop w:val="100"/>
          <w:marBottom w:val="100"/>
          <w:divBdr>
            <w:top w:val="none" w:sz="0" w:space="0" w:color="auto"/>
            <w:left w:val="none" w:sz="0" w:space="0" w:color="auto"/>
            <w:bottom w:val="none" w:sz="0" w:space="0" w:color="auto"/>
            <w:right w:val="none" w:sz="0" w:space="0" w:color="auto"/>
          </w:divBdr>
          <w:divsChild>
            <w:div w:id="1938446057">
              <w:marLeft w:val="0"/>
              <w:marRight w:val="0"/>
              <w:marTop w:val="0"/>
              <w:marBottom w:val="0"/>
              <w:divBdr>
                <w:top w:val="none" w:sz="0" w:space="0" w:color="auto"/>
                <w:left w:val="none" w:sz="0" w:space="0" w:color="auto"/>
                <w:bottom w:val="none" w:sz="0" w:space="0" w:color="auto"/>
                <w:right w:val="none" w:sz="0" w:space="0" w:color="auto"/>
              </w:divBdr>
            </w:div>
          </w:divsChild>
        </w:div>
        <w:div w:id="1316228825">
          <w:marLeft w:val="60"/>
          <w:marRight w:val="60"/>
          <w:marTop w:val="100"/>
          <w:marBottom w:val="100"/>
          <w:divBdr>
            <w:top w:val="none" w:sz="0" w:space="0" w:color="auto"/>
            <w:left w:val="none" w:sz="0" w:space="0" w:color="auto"/>
            <w:bottom w:val="none" w:sz="0" w:space="0" w:color="auto"/>
            <w:right w:val="none" w:sz="0" w:space="0" w:color="auto"/>
          </w:divBdr>
          <w:divsChild>
            <w:div w:id="299574934">
              <w:marLeft w:val="0"/>
              <w:marRight w:val="0"/>
              <w:marTop w:val="0"/>
              <w:marBottom w:val="0"/>
              <w:divBdr>
                <w:top w:val="none" w:sz="0" w:space="0" w:color="auto"/>
                <w:left w:val="none" w:sz="0" w:space="0" w:color="auto"/>
                <w:bottom w:val="none" w:sz="0" w:space="0" w:color="auto"/>
                <w:right w:val="none" w:sz="0" w:space="0" w:color="auto"/>
              </w:divBdr>
            </w:div>
          </w:divsChild>
        </w:div>
        <w:div w:id="1655647726">
          <w:marLeft w:val="60"/>
          <w:marRight w:val="60"/>
          <w:marTop w:val="100"/>
          <w:marBottom w:val="100"/>
          <w:divBdr>
            <w:top w:val="none" w:sz="0" w:space="0" w:color="auto"/>
            <w:left w:val="none" w:sz="0" w:space="0" w:color="auto"/>
            <w:bottom w:val="none" w:sz="0" w:space="0" w:color="auto"/>
            <w:right w:val="none" w:sz="0" w:space="0" w:color="auto"/>
          </w:divBdr>
          <w:divsChild>
            <w:div w:id="873464661">
              <w:marLeft w:val="0"/>
              <w:marRight w:val="0"/>
              <w:marTop w:val="0"/>
              <w:marBottom w:val="0"/>
              <w:divBdr>
                <w:top w:val="none" w:sz="0" w:space="0" w:color="auto"/>
                <w:left w:val="none" w:sz="0" w:space="0" w:color="auto"/>
                <w:bottom w:val="none" w:sz="0" w:space="0" w:color="auto"/>
                <w:right w:val="none" w:sz="0" w:space="0" w:color="auto"/>
              </w:divBdr>
            </w:div>
          </w:divsChild>
        </w:div>
        <w:div w:id="191651541">
          <w:marLeft w:val="60"/>
          <w:marRight w:val="60"/>
          <w:marTop w:val="100"/>
          <w:marBottom w:val="100"/>
          <w:divBdr>
            <w:top w:val="none" w:sz="0" w:space="0" w:color="auto"/>
            <w:left w:val="none" w:sz="0" w:space="0" w:color="auto"/>
            <w:bottom w:val="none" w:sz="0" w:space="0" w:color="auto"/>
            <w:right w:val="none" w:sz="0" w:space="0" w:color="auto"/>
          </w:divBdr>
          <w:divsChild>
            <w:div w:id="277032280">
              <w:marLeft w:val="0"/>
              <w:marRight w:val="0"/>
              <w:marTop w:val="0"/>
              <w:marBottom w:val="0"/>
              <w:divBdr>
                <w:top w:val="none" w:sz="0" w:space="0" w:color="auto"/>
                <w:left w:val="none" w:sz="0" w:space="0" w:color="auto"/>
                <w:bottom w:val="none" w:sz="0" w:space="0" w:color="auto"/>
                <w:right w:val="none" w:sz="0" w:space="0" w:color="auto"/>
              </w:divBdr>
            </w:div>
          </w:divsChild>
        </w:div>
        <w:div w:id="409081335">
          <w:marLeft w:val="60"/>
          <w:marRight w:val="60"/>
          <w:marTop w:val="100"/>
          <w:marBottom w:val="100"/>
          <w:divBdr>
            <w:top w:val="none" w:sz="0" w:space="0" w:color="auto"/>
            <w:left w:val="none" w:sz="0" w:space="0" w:color="auto"/>
            <w:bottom w:val="none" w:sz="0" w:space="0" w:color="auto"/>
            <w:right w:val="none" w:sz="0" w:space="0" w:color="auto"/>
          </w:divBdr>
          <w:divsChild>
            <w:div w:id="897209334">
              <w:marLeft w:val="0"/>
              <w:marRight w:val="0"/>
              <w:marTop w:val="0"/>
              <w:marBottom w:val="0"/>
              <w:divBdr>
                <w:top w:val="none" w:sz="0" w:space="0" w:color="auto"/>
                <w:left w:val="none" w:sz="0" w:space="0" w:color="auto"/>
                <w:bottom w:val="none" w:sz="0" w:space="0" w:color="auto"/>
                <w:right w:val="none" w:sz="0" w:space="0" w:color="auto"/>
              </w:divBdr>
            </w:div>
          </w:divsChild>
        </w:div>
        <w:div w:id="855845514">
          <w:marLeft w:val="60"/>
          <w:marRight w:val="60"/>
          <w:marTop w:val="100"/>
          <w:marBottom w:val="100"/>
          <w:divBdr>
            <w:top w:val="none" w:sz="0" w:space="0" w:color="auto"/>
            <w:left w:val="none" w:sz="0" w:space="0" w:color="auto"/>
            <w:bottom w:val="none" w:sz="0" w:space="0" w:color="auto"/>
            <w:right w:val="none" w:sz="0" w:space="0" w:color="auto"/>
          </w:divBdr>
          <w:divsChild>
            <w:div w:id="916594608">
              <w:marLeft w:val="0"/>
              <w:marRight w:val="0"/>
              <w:marTop w:val="0"/>
              <w:marBottom w:val="0"/>
              <w:divBdr>
                <w:top w:val="none" w:sz="0" w:space="0" w:color="auto"/>
                <w:left w:val="none" w:sz="0" w:space="0" w:color="auto"/>
                <w:bottom w:val="none" w:sz="0" w:space="0" w:color="auto"/>
                <w:right w:val="none" w:sz="0" w:space="0" w:color="auto"/>
              </w:divBdr>
            </w:div>
          </w:divsChild>
        </w:div>
        <w:div w:id="1348823308">
          <w:marLeft w:val="60"/>
          <w:marRight w:val="60"/>
          <w:marTop w:val="100"/>
          <w:marBottom w:val="100"/>
          <w:divBdr>
            <w:top w:val="none" w:sz="0" w:space="0" w:color="auto"/>
            <w:left w:val="none" w:sz="0" w:space="0" w:color="auto"/>
            <w:bottom w:val="none" w:sz="0" w:space="0" w:color="auto"/>
            <w:right w:val="none" w:sz="0" w:space="0" w:color="auto"/>
          </w:divBdr>
          <w:divsChild>
            <w:div w:id="2140031257">
              <w:marLeft w:val="0"/>
              <w:marRight w:val="0"/>
              <w:marTop w:val="0"/>
              <w:marBottom w:val="0"/>
              <w:divBdr>
                <w:top w:val="none" w:sz="0" w:space="0" w:color="auto"/>
                <w:left w:val="none" w:sz="0" w:space="0" w:color="auto"/>
                <w:bottom w:val="none" w:sz="0" w:space="0" w:color="auto"/>
                <w:right w:val="none" w:sz="0" w:space="0" w:color="auto"/>
              </w:divBdr>
            </w:div>
          </w:divsChild>
        </w:div>
        <w:div w:id="979649010">
          <w:marLeft w:val="60"/>
          <w:marRight w:val="60"/>
          <w:marTop w:val="100"/>
          <w:marBottom w:val="100"/>
          <w:divBdr>
            <w:top w:val="none" w:sz="0" w:space="0" w:color="auto"/>
            <w:left w:val="none" w:sz="0" w:space="0" w:color="auto"/>
            <w:bottom w:val="none" w:sz="0" w:space="0" w:color="auto"/>
            <w:right w:val="none" w:sz="0" w:space="0" w:color="auto"/>
          </w:divBdr>
          <w:divsChild>
            <w:div w:id="249855777">
              <w:marLeft w:val="0"/>
              <w:marRight w:val="0"/>
              <w:marTop w:val="0"/>
              <w:marBottom w:val="0"/>
              <w:divBdr>
                <w:top w:val="none" w:sz="0" w:space="0" w:color="auto"/>
                <w:left w:val="none" w:sz="0" w:space="0" w:color="auto"/>
                <w:bottom w:val="none" w:sz="0" w:space="0" w:color="auto"/>
                <w:right w:val="none" w:sz="0" w:space="0" w:color="auto"/>
              </w:divBdr>
            </w:div>
          </w:divsChild>
        </w:div>
        <w:div w:id="292104814">
          <w:marLeft w:val="60"/>
          <w:marRight w:val="60"/>
          <w:marTop w:val="100"/>
          <w:marBottom w:val="100"/>
          <w:divBdr>
            <w:top w:val="none" w:sz="0" w:space="0" w:color="auto"/>
            <w:left w:val="none" w:sz="0" w:space="0" w:color="auto"/>
            <w:bottom w:val="none" w:sz="0" w:space="0" w:color="auto"/>
            <w:right w:val="none" w:sz="0" w:space="0" w:color="auto"/>
          </w:divBdr>
          <w:divsChild>
            <w:div w:id="1835410135">
              <w:marLeft w:val="0"/>
              <w:marRight w:val="0"/>
              <w:marTop w:val="0"/>
              <w:marBottom w:val="0"/>
              <w:divBdr>
                <w:top w:val="none" w:sz="0" w:space="0" w:color="auto"/>
                <w:left w:val="none" w:sz="0" w:space="0" w:color="auto"/>
                <w:bottom w:val="none" w:sz="0" w:space="0" w:color="auto"/>
                <w:right w:val="none" w:sz="0" w:space="0" w:color="auto"/>
              </w:divBdr>
            </w:div>
          </w:divsChild>
        </w:div>
        <w:div w:id="1919708256">
          <w:marLeft w:val="60"/>
          <w:marRight w:val="60"/>
          <w:marTop w:val="100"/>
          <w:marBottom w:val="100"/>
          <w:divBdr>
            <w:top w:val="none" w:sz="0" w:space="0" w:color="auto"/>
            <w:left w:val="none" w:sz="0" w:space="0" w:color="auto"/>
            <w:bottom w:val="none" w:sz="0" w:space="0" w:color="auto"/>
            <w:right w:val="none" w:sz="0" w:space="0" w:color="auto"/>
          </w:divBdr>
          <w:divsChild>
            <w:div w:id="1099104285">
              <w:marLeft w:val="0"/>
              <w:marRight w:val="0"/>
              <w:marTop w:val="0"/>
              <w:marBottom w:val="0"/>
              <w:divBdr>
                <w:top w:val="none" w:sz="0" w:space="0" w:color="auto"/>
                <w:left w:val="none" w:sz="0" w:space="0" w:color="auto"/>
                <w:bottom w:val="none" w:sz="0" w:space="0" w:color="auto"/>
                <w:right w:val="none" w:sz="0" w:space="0" w:color="auto"/>
              </w:divBdr>
            </w:div>
          </w:divsChild>
        </w:div>
        <w:div w:id="980503896">
          <w:marLeft w:val="60"/>
          <w:marRight w:val="60"/>
          <w:marTop w:val="100"/>
          <w:marBottom w:val="100"/>
          <w:divBdr>
            <w:top w:val="none" w:sz="0" w:space="0" w:color="auto"/>
            <w:left w:val="none" w:sz="0" w:space="0" w:color="auto"/>
            <w:bottom w:val="none" w:sz="0" w:space="0" w:color="auto"/>
            <w:right w:val="none" w:sz="0" w:space="0" w:color="auto"/>
          </w:divBdr>
          <w:divsChild>
            <w:div w:id="1413233483">
              <w:marLeft w:val="0"/>
              <w:marRight w:val="0"/>
              <w:marTop w:val="0"/>
              <w:marBottom w:val="0"/>
              <w:divBdr>
                <w:top w:val="none" w:sz="0" w:space="0" w:color="auto"/>
                <w:left w:val="none" w:sz="0" w:space="0" w:color="auto"/>
                <w:bottom w:val="none" w:sz="0" w:space="0" w:color="auto"/>
                <w:right w:val="none" w:sz="0" w:space="0" w:color="auto"/>
              </w:divBdr>
            </w:div>
          </w:divsChild>
        </w:div>
        <w:div w:id="1322193378">
          <w:marLeft w:val="60"/>
          <w:marRight w:val="60"/>
          <w:marTop w:val="100"/>
          <w:marBottom w:val="100"/>
          <w:divBdr>
            <w:top w:val="none" w:sz="0" w:space="0" w:color="auto"/>
            <w:left w:val="none" w:sz="0" w:space="0" w:color="auto"/>
            <w:bottom w:val="none" w:sz="0" w:space="0" w:color="auto"/>
            <w:right w:val="none" w:sz="0" w:space="0" w:color="auto"/>
          </w:divBdr>
          <w:divsChild>
            <w:div w:id="995038421">
              <w:marLeft w:val="0"/>
              <w:marRight w:val="0"/>
              <w:marTop w:val="0"/>
              <w:marBottom w:val="0"/>
              <w:divBdr>
                <w:top w:val="none" w:sz="0" w:space="0" w:color="auto"/>
                <w:left w:val="none" w:sz="0" w:space="0" w:color="auto"/>
                <w:bottom w:val="none" w:sz="0" w:space="0" w:color="auto"/>
                <w:right w:val="none" w:sz="0" w:space="0" w:color="auto"/>
              </w:divBdr>
            </w:div>
          </w:divsChild>
        </w:div>
        <w:div w:id="1729911774">
          <w:marLeft w:val="60"/>
          <w:marRight w:val="60"/>
          <w:marTop w:val="100"/>
          <w:marBottom w:val="100"/>
          <w:divBdr>
            <w:top w:val="none" w:sz="0" w:space="0" w:color="auto"/>
            <w:left w:val="none" w:sz="0" w:space="0" w:color="auto"/>
            <w:bottom w:val="none" w:sz="0" w:space="0" w:color="auto"/>
            <w:right w:val="none" w:sz="0" w:space="0" w:color="auto"/>
          </w:divBdr>
          <w:divsChild>
            <w:div w:id="95634469">
              <w:marLeft w:val="0"/>
              <w:marRight w:val="0"/>
              <w:marTop w:val="0"/>
              <w:marBottom w:val="0"/>
              <w:divBdr>
                <w:top w:val="none" w:sz="0" w:space="0" w:color="auto"/>
                <w:left w:val="none" w:sz="0" w:space="0" w:color="auto"/>
                <w:bottom w:val="none" w:sz="0" w:space="0" w:color="auto"/>
                <w:right w:val="none" w:sz="0" w:space="0" w:color="auto"/>
              </w:divBdr>
            </w:div>
          </w:divsChild>
        </w:div>
        <w:div w:id="1050230126">
          <w:marLeft w:val="60"/>
          <w:marRight w:val="60"/>
          <w:marTop w:val="100"/>
          <w:marBottom w:val="100"/>
          <w:divBdr>
            <w:top w:val="none" w:sz="0" w:space="0" w:color="auto"/>
            <w:left w:val="none" w:sz="0" w:space="0" w:color="auto"/>
            <w:bottom w:val="none" w:sz="0" w:space="0" w:color="auto"/>
            <w:right w:val="none" w:sz="0" w:space="0" w:color="auto"/>
          </w:divBdr>
          <w:divsChild>
            <w:div w:id="1966085370">
              <w:marLeft w:val="0"/>
              <w:marRight w:val="0"/>
              <w:marTop w:val="0"/>
              <w:marBottom w:val="0"/>
              <w:divBdr>
                <w:top w:val="none" w:sz="0" w:space="0" w:color="auto"/>
                <w:left w:val="none" w:sz="0" w:space="0" w:color="auto"/>
                <w:bottom w:val="none" w:sz="0" w:space="0" w:color="auto"/>
                <w:right w:val="none" w:sz="0" w:space="0" w:color="auto"/>
              </w:divBdr>
            </w:div>
          </w:divsChild>
        </w:div>
        <w:div w:id="1082097326">
          <w:marLeft w:val="60"/>
          <w:marRight w:val="60"/>
          <w:marTop w:val="100"/>
          <w:marBottom w:val="100"/>
          <w:divBdr>
            <w:top w:val="none" w:sz="0" w:space="0" w:color="auto"/>
            <w:left w:val="none" w:sz="0" w:space="0" w:color="auto"/>
            <w:bottom w:val="none" w:sz="0" w:space="0" w:color="auto"/>
            <w:right w:val="none" w:sz="0" w:space="0" w:color="auto"/>
          </w:divBdr>
          <w:divsChild>
            <w:div w:id="744112568">
              <w:marLeft w:val="0"/>
              <w:marRight w:val="0"/>
              <w:marTop w:val="0"/>
              <w:marBottom w:val="0"/>
              <w:divBdr>
                <w:top w:val="none" w:sz="0" w:space="0" w:color="auto"/>
                <w:left w:val="none" w:sz="0" w:space="0" w:color="auto"/>
                <w:bottom w:val="none" w:sz="0" w:space="0" w:color="auto"/>
                <w:right w:val="none" w:sz="0" w:space="0" w:color="auto"/>
              </w:divBdr>
            </w:div>
          </w:divsChild>
        </w:div>
        <w:div w:id="408045555">
          <w:marLeft w:val="60"/>
          <w:marRight w:val="60"/>
          <w:marTop w:val="100"/>
          <w:marBottom w:val="100"/>
          <w:divBdr>
            <w:top w:val="none" w:sz="0" w:space="0" w:color="auto"/>
            <w:left w:val="none" w:sz="0" w:space="0" w:color="auto"/>
            <w:bottom w:val="none" w:sz="0" w:space="0" w:color="auto"/>
            <w:right w:val="none" w:sz="0" w:space="0" w:color="auto"/>
          </w:divBdr>
          <w:divsChild>
            <w:div w:id="430785341">
              <w:marLeft w:val="0"/>
              <w:marRight w:val="0"/>
              <w:marTop w:val="0"/>
              <w:marBottom w:val="0"/>
              <w:divBdr>
                <w:top w:val="none" w:sz="0" w:space="0" w:color="auto"/>
                <w:left w:val="none" w:sz="0" w:space="0" w:color="auto"/>
                <w:bottom w:val="none" w:sz="0" w:space="0" w:color="auto"/>
                <w:right w:val="none" w:sz="0" w:space="0" w:color="auto"/>
              </w:divBdr>
            </w:div>
          </w:divsChild>
        </w:div>
        <w:div w:id="726076405">
          <w:marLeft w:val="60"/>
          <w:marRight w:val="60"/>
          <w:marTop w:val="100"/>
          <w:marBottom w:val="100"/>
          <w:divBdr>
            <w:top w:val="none" w:sz="0" w:space="0" w:color="auto"/>
            <w:left w:val="none" w:sz="0" w:space="0" w:color="auto"/>
            <w:bottom w:val="none" w:sz="0" w:space="0" w:color="auto"/>
            <w:right w:val="none" w:sz="0" w:space="0" w:color="auto"/>
          </w:divBdr>
          <w:divsChild>
            <w:div w:id="1676347547">
              <w:marLeft w:val="0"/>
              <w:marRight w:val="0"/>
              <w:marTop w:val="0"/>
              <w:marBottom w:val="0"/>
              <w:divBdr>
                <w:top w:val="none" w:sz="0" w:space="0" w:color="auto"/>
                <w:left w:val="none" w:sz="0" w:space="0" w:color="auto"/>
                <w:bottom w:val="none" w:sz="0" w:space="0" w:color="auto"/>
                <w:right w:val="none" w:sz="0" w:space="0" w:color="auto"/>
              </w:divBdr>
            </w:div>
          </w:divsChild>
        </w:div>
        <w:div w:id="1067410907">
          <w:marLeft w:val="60"/>
          <w:marRight w:val="60"/>
          <w:marTop w:val="100"/>
          <w:marBottom w:val="100"/>
          <w:divBdr>
            <w:top w:val="none" w:sz="0" w:space="0" w:color="auto"/>
            <w:left w:val="none" w:sz="0" w:space="0" w:color="auto"/>
            <w:bottom w:val="none" w:sz="0" w:space="0" w:color="auto"/>
            <w:right w:val="none" w:sz="0" w:space="0" w:color="auto"/>
          </w:divBdr>
        </w:div>
        <w:div w:id="1469322791">
          <w:marLeft w:val="60"/>
          <w:marRight w:val="60"/>
          <w:marTop w:val="100"/>
          <w:marBottom w:val="100"/>
          <w:divBdr>
            <w:top w:val="none" w:sz="0" w:space="0" w:color="auto"/>
            <w:left w:val="none" w:sz="0" w:space="0" w:color="auto"/>
            <w:bottom w:val="none" w:sz="0" w:space="0" w:color="auto"/>
            <w:right w:val="none" w:sz="0" w:space="0" w:color="auto"/>
          </w:divBdr>
          <w:divsChild>
            <w:div w:id="466630315">
              <w:marLeft w:val="0"/>
              <w:marRight w:val="0"/>
              <w:marTop w:val="0"/>
              <w:marBottom w:val="0"/>
              <w:divBdr>
                <w:top w:val="none" w:sz="0" w:space="0" w:color="auto"/>
                <w:left w:val="none" w:sz="0" w:space="0" w:color="auto"/>
                <w:bottom w:val="none" w:sz="0" w:space="0" w:color="auto"/>
                <w:right w:val="none" w:sz="0" w:space="0" w:color="auto"/>
              </w:divBdr>
            </w:div>
          </w:divsChild>
        </w:div>
        <w:div w:id="1014302188">
          <w:marLeft w:val="60"/>
          <w:marRight w:val="60"/>
          <w:marTop w:val="100"/>
          <w:marBottom w:val="100"/>
          <w:divBdr>
            <w:top w:val="none" w:sz="0" w:space="0" w:color="auto"/>
            <w:left w:val="none" w:sz="0" w:space="0" w:color="auto"/>
            <w:bottom w:val="none" w:sz="0" w:space="0" w:color="auto"/>
            <w:right w:val="none" w:sz="0" w:space="0" w:color="auto"/>
          </w:divBdr>
          <w:divsChild>
            <w:div w:id="1371304412">
              <w:marLeft w:val="0"/>
              <w:marRight w:val="0"/>
              <w:marTop w:val="0"/>
              <w:marBottom w:val="0"/>
              <w:divBdr>
                <w:top w:val="none" w:sz="0" w:space="0" w:color="auto"/>
                <w:left w:val="none" w:sz="0" w:space="0" w:color="auto"/>
                <w:bottom w:val="none" w:sz="0" w:space="0" w:color="auto"/>
                <w:right w:val="none" w:sz="0" w:space="0" w:color="auto"/>
              </w:divBdr>
            </w:div>
          </w:divsChild>
        </w:div>
        <w:div w:id="1918318871">
          <w:marLeft w:val="60"/>
          <w:marRight w:val="60"/>
          <w:marTop w:val="100"/>
          <w:marBottom w:val="100"/>
          <w:divBdr>
            <w:top w:val="none" w:sz="0" w:space="0" w:color="auto"/>
            <w:left w:val="none" w:sz="0" w:space="0" w:color="auto"/>
            <w:bottom w:val="none" w:sz="0" w:space="0" w:color="auto"/>
            <w:right w:val="none" w:sz="0" w:space="0" w:color="auto"/>
          </w:divBdr>
          <w:divsChild>
            <w:div w:id="1092626494">
              <w:marLeft w:val="0"/>
              <w:marRight w:val="0"/>
              <w:marTop w:val="0"/>
              <w:marBottom w:val="0"/>
              <w:divBdr>
                <w:top w:val="none" w:sz="0" w:space="0" w:color="auto"/>
                <w:left w:val="none" w:sz="0" w:space="0" w:color="auto"/>
                <w:bottom w:val="none" w:sz="0" w:space="0" w:color="auto"/>
                <w:right w:val="none" w:sz="0" w:space="0" w:color="auto"/>
              </w:divBdr>
            </w:div>
          </w:divsChild>
        </w:div>
        <w:div w:id="1136409937">
          <w:marLeft w:val="60"/>
          <w:marRight w:val="60"/>
          <w:marTop w:val="100"/>
          <w:marBottom w:val="100"/>
          <w:divBdr>
            <w:top w:val="none" w:sz="0" w:space="0" w:color="auto"/>
            <w:left w:val="none" w:sz="0" w:space="0" w:color="auto"/>
            <w:bottom w:val="none" w:sz="0" w:space="0" w:color="auto"/>
            <w:right w:val="none" w:sz="0" w:space="0" w:color="auto"/>
          </w:divBdr>
          <w:divsChild>
            <w:div w:id="1348600040">
              <w:marLeft w:val="0"/>
              <w:marRight w:val="0"/>
              <w:marTop w:val="0"/>
              <w:marBottom w:val="0"/>
              <w:divBdr>
                <w:top w:val="none" w:sz="0" w:space="0" w:color="auto"/>
                <w:left w:val="none" w:sz="0" w:space="0" w:color="auto"/>
                <w:bottom w:val="none" w:sz="0" w:space="0" w:color="auto"/>
                <w:right w:val="none" w:sz="0" w:space="0" w:color="auto"/>
              </w:divBdr>
            </w:div>
          </w:divsChild>
        </w:div>
        <w:div w:id="952596555">
          <w:marLeft w:val="60"/>
          <w:marRight w:val="60"/>
          <w:marTop w:val="100"/>
          <w:marBottom w:val="100"/>
          <w:divBdr>
            <w:top w:val="none" w:sz="0" w:space="0" w:color="auto"/>
            <w:left w:val="none" w:sz="0" w:space="0" w:color="auto"/>
            <w:bottom w:val="none" w:sz="0" w:space="0" w:color="auto"/>
            <w:right w:val="none" w:sz="0" w:space="0" w:color="auto"/>
          </w:divBdr>
          <w:divsChild>
            <w:div w:id="1817408078">
              <w:marLeft w:val="0"/>
              <w:marRight w:val="0"/>
              <w:marTop w:val="0"/>
              <w:marBottom w:val="0"/>
              <w:divBdr>
                <w:top w:val="none" w:sz="0" w:space="0" w:color="auto"/>
                <w:left w:val="none" w:sz="0" w:space="0" w:color="auto"/>
                <w:bottom w:val="none" w:sz="0" w:space="0" w:color="auto"/>
                <w:right w:val="none" w:sz="0" w:space="0" w:color="auto"/>
              </w:divBdr>
            </w:div>
          </w:divsChild>
        </w:div>
        <w:div w:id="1136609715">
          <w:marLeft w:val="60"/>
          <w:marRight w:val="60"/>
          <w:marTop w:val="100"/>
          <w:marBottom w:val="100"/>
          <w:divBdr>
            <w:top w:val="none" w:sz="0" w:space="0" w:color="auto"/>
            <w:left w:val="none" w:sz="0" w:space="0" w:color="auto"/>
            <w:bottom w:val="none" w:sz="0" w:space="0" w:color="auto"/>
            <w:right w:val="none" w:sz="0" w:space="0" w:color="auto"/>
          </w:divBdr>
          <w:divsChild>
            <w:div w:id="1984968386">
              <w:marLeft w:val="0"/>
              <w:marRight w:val="0"/>
              <w:marTop w:val="0"/>
              <w:marBottom w:val="0"/>
              <w:divBdr>
                <w:top w:val="none" w:sz="0" w:space="0" w:color="auto"/>
                <w:left w:val="none" w:sz="0" w:space="0" w:color="auto"/>
                <w:bottom w:val="none" w:sz="0" w:space="0" w:color="auto"/>
                <w:right w:val="none" w:sz="0" w:space="0" w:color="auto"/>
              </w:divBdr>
            </w:div>
          </w:divsChild>
        </w:div>
        <w:div w:id="2083024922">
          <w:marLeft w:val="60"/>
          <w:marRight w:val="60"/>
          <w:marTop w:val="100"/>
          <w:marBottom w:val="100"/>
          <w:divBdr>
            <w:top w:val="none" w:sz="0" w:space="0" w:color="auto"/>
            <w:left w:val="none" w:sz="0" w:space="0" w:color="auto"/>
            <w:bottom w:val="none" w:sz="0" w:space="0" w:color="auto"/>
            <w:right w:val="none" w:sz="0" w:space="0" w:color="auto"/>
          </w:divBdr>
          <w:divsChild>
            <w:div w:id="1778912934">
              <w:marLeft w:val="0"/>
              <w:marRight w:val="0"/>
              <w:marTop w:val="0"/>
              <w:marBottom w:val="0"/>
              <w:divBdr>
                <w:top w:val="none" w:sz="0" w:space="0" w:color="auto"/>
                <w:left w:val="none" w:sz="0" w:space="0" w:color="auto"/>
                <w:bottom w:val="none" w:sz="0" w:space="0" w:color="auto"/>
                <w:right w:val="none" w:sz="0" w:space="0" w:color="auto"/>
              </w:divBdr>
            </w:div>
          </w:divsChild>
        </w:div>
        <w:div w:id="786968334">
          <w:marLeft w:val="60"/>
          <w:marRight w:val="60"/>
          <w:marTop w:val="100"/>
          <w:marBottom w:val="100"/>
          <w:divBdr>
            <w:top w:val="none" w:sz="0" w:space="0" w:color="auto"/>
            <w:left w:val="none" w:sz="0" w:space="0" w:color="auto"/>
            <w:bottom w:val="none" w:sz="0" w:space="0" w:color="auto"/>
            <w:right w:val="none" w:sz="0" w:space="0" w:color="auto"/>
          </w:divBdr>
          <w:divsChild>
            <w:div w:id="965967482">
              <w:marLeft w:val="0"/>
              <w:marRight w:val="0"/>
              <w:marTop w:val="0"/>
              <w:marBottom w:val="0"/>
              <w:divBdr>
                <w:top w:val="none" w:sz="0" w:space="0" w:color="auto"/>
                <w:left w:val="none" w:sz="0" w:space="0" w:color="auto"/>
                <w:bottom w:val="none" w:sz="0" w:space="0" w:color="auto"/>
                <w:right w:val="none" w:sz="0" w:space="0" w:color="auto"/>
              </w:divBdr>
            </w:div>
          </w:divsChild>
        </w:div>
        <w:div w:id="1415972919">
          <w:marLeft w:val="60"/>
          <w:marRight w:val="60"/>
          <w:marTop w:val="100"/>
          <w:marBottom w:val="100"/>
          <w:divBdr>
            <w:top w:val="none" w:sz="0" w:space="0" w:color="auto"/>
            <w:left w:val="none" w:sz="0" w:space="0" w:color="auto"/>
            <w:bottom w:val="none" w:sz="0" w:space="0" w:color="auto"/>
            <w:right w:val="none" w:sz="0" w:space="0" w:color="auto"/>
          </w:divBdr>
        </w:div>
        <w:div w:id="794447927">
          <w:marLeft w:val="60"/>
          <w:marRight w:val="60"/>
          <w:marTop w:val="100"/>
          <w:marBottom w:val="100"/>
          <w:divBdr>
            <w:top w:val="none" w:sz="0" w:space="0" w:color="auto"/>
            <w:left w:val="none" w:sz="0" w:space="0" w:color="auto"/>
            <w:bottom w:val="none" w:sz="0" w:space="0" w:color="auto"/>
            <w:right w:val="none" w:sz="0" w:space="0" w:color="auto"/>
          </w:divBdr>
        </w:div>
        <w:div w:id="1541285537">
          <w:marLeft w:val="60"/>
          <w:marRight w:val="60"/>
          <w:marTop w:val="100"/>
          <w:marBottom w:val="100"/>
          <w:divBdr>
            <w:top w:val="none" w:sz="0" w:space="0" w:color="auto"/>
            <w:left w:val="none" w:sz="0" w:space="0" w:color="auto"/>
            <w:bottom w:val="none" w:sz="0" w:space="0" w:color="auto"/>
            <w:right w:val="none" w:sz="0" w:space="0" w:color="auto"/>
          </w:divBdr>
        </w:div>
        <w:div w:id="1873573562">
          <w:marLeft w:val="60"/>
          <w:marRight w:val="60"/>
          <w:marTop w:val="100"/>
          <w:marBottom w:val="100"/>
          <w:divBdr>
            <w:top w:val="none" w:sz="0" w:space="0" w:color="auto"/>
            <w:left w:val="none" w:sz="0" w:space="0" w:color="auto"/>
            <w:bottom w:val="none" w:sz="0" w:space="0" w:color="auto"/>
            <w:right w:val="none" w:sz="0" w:space="0" w:color="auto"/>
          </w:divBdr>
        </w:div>
        <w:div w:id="1055741723">
          <w:marLeft w:val="0"/>
          <w:marRight w:val="0"/>
          <w:marTop w:val="0"/>
          <w:marBottom w:val="0"/>
          <w:divBdr>
            <w:top w:val="none" w:sz="0" w:space="0" w:color="auto"/>
            <w:left w:val="none" w:sz="0" w:space="0" w:color="auto"/>
            <w:bottom w:val="none" w:sz="0" w:space="0" w:color="auto"/>
            <w:right w:val="none" w:sz="0" w:space="0" w:color="auto"/>
          </w:divBdr>
        </w:div>
      </w:divsChild>
    </w:div>
    <w:div w:id="1049888558">
      <w:bodyDiv w:val="1"/>
      <w:marLeft w:val="0"/>
      <w:marRight w:val="0"/>
      <w:marTop w:val="0"/>
      <w:marBottom w:val="0"/>
      <w:divBdr>
        <w:top w:val="none" w:sz="0" w:space="0" w:color="auto"/>
        <w:left w:val="none" w:sz="0" w:space="0" w:color="auto"/>
        <w:bottom w:val="none" w:sz="0" w:space="0" w:color="auto"/>
        <w:right w:val="none" w:sz="0" w:space="0" w:color="auto"/>
      </w:divBdr>
    </w:div>
    <w:div w:id="1055009346">
      <w:bodyDiv w:val="1"/>
      <w:marLeft w:val="0"/>
      <w:marRight w:val="0"/>
      <w:marTop w:val="0"/>
      <w:marBottom w:val="0"/>
      <w:divBdr>
        <w:top w:val="none" w:sz="0" w:space="0" w:color="auto"/>
        <w:left w:val="none" w:sz="0" w:space="0" w:color="auto"/>
        <w:bottom w:val="none" w:sz="0" w:space="0" w:color="auto"/>
        <w:right w:val="none" w:sz="0" w:space="0" w:color="auto"/>
      </w:divBdr>
    </w:div>
    <w:div w:id="1192643130">
      <w:bodyDiv w:val="1"/>
      <w:marLeft w:val="0"/>
      <w:marRight w:val="0"/>
      <w:marTop w:val="0"/>
      <w:marBottom w:val="0"/>
      <w:divBdr>
        <w:top w:val="none" w:sz="0" w:space="0" w:color="auto"/>
        <w:left w:val="none" w:sz="0" w:space="0" w:color="auto"/>
        <w:bottom w:val="none" w:sz="0" w:space="0" w:color="auto"/>
        <w:right w:val="none" w:sz="0" w:space="0" w:color="auto"/>
      </w:divBdr>
    </w:div>
    <w:div w:id="1219442031">
      <w:bodyDiv w:val="1"/>
      <w:marLeft w:val="0"/>
      <w:marRight w:val="0"/>
      <w:marTop w:val="0"/>
      <w:marBottom w:val="0"/>
      <w:divBdr>
        <w:top w:val="none" w:sz="0" w:space="0" w:color="auto"/>
        <w:left w:val="none" w:sz="0" w:space="0" w:color="auto"/>
        <w:bottom w:val="none" w:sz="0" w:space="0" w:color="auto"/>
        <w:right w:val="none" w:sz="0" w:space="0" w:color="auto"/>
      </w:divBdr>
    </w:div>
    <w:div w:id="1234582520">
      <w:bodyDiv w:val="1"/>
      <w:marLeft w:val="0"/>
      <w:marRight w:val="0"/>
      <w:marTop w:val="0"/>
      <w:marBottom w:val="0"/>
      <w:divBdr>
        <w:top w:val="none" w:sz="0" w:space="0" w:color="auto"/>
        <w:left w:val="none" w:sz="0" w:space="0" w:color="auto"/>
        <w:bottom w:val="none" w:sz="0" w:space="0" w:color="auto"/>
        <w:right w:val="none" w:sz="0" w:space="0" w:color="auto"/>
      </w:divBdr>
    </w:div>
    <w:div w:id="1251112839">
      <w:bodyDiv w:val="1"/>
      <w:marLeft w:val="0"/>
      <w:marRight w:val="0"/>
      <w:marTop w:val="0"/>
      <w:marBottom w:val="0"/>
      <w:divBdr>
        <w:top w:val="none" w:sz="0" w:space="0" w:color="auto"/>
        <w:left w:val="none" w:sz="0" w:space="0" w:color="auto"/>
        <w:bottom w:val="none" w:sz="0" w:space="0" w:color="auto"/>
        <w:right w:val="none" w:sz="0" w:space="0" w:color="auto"/>
      </w:divBdr>
    </w:div>
    <w:div w:id="1266352897">
      <w:bodyDiv w:val="1"/>
      <w:marLeft w:val="0"/>
      <w:marRight w:val="0"/>
      <w:marTop w:val="0"/>
      <w:marBottom w:val="0"/>
      <w:divBdr>
        <w:top w:val="none" w:sz="0" w:space="0" w:color="auto"/>
        <w:left w:val="none" w:sz="0" w:space="0" w:color="auto"/>
        <w:bottom w:val="none" w:sz="0" w:space="0" w:color="auto"/>
        <w:right w:val="none" w:sz="0" w:space="0" w:color="auto"/>
      </w:divBdr>
    </w:div>
    <w:div w:id="1270047121">
      <w:bodyDiv w:val="1"/>
      <w:marLeft w:val="0"/>
      <w:marRight w:val="0"/>
      <w:marTop w:val="0"/>
      <w:marBottom w:val="0"/>
      <w:divBdr>
        <w:top w:val="none" w:sz="0" w:space="0" w:color="auto"/>
        <w:left w:val="none" w:sz="0" w:space="0" w:color="auto"/>
        <w:bottom w:val="none" w:sz="0" w:space="0" w:color="auto"/>
        <w:right w:val="none" w:sz="0" w:space="0" w:color="auto"/>
      </w:divBdr>
      <w:divsChild>
        <w:div w:id="1662998654">
          <w:marLeft w:val="0"/>
          <w:marRight w:val="0"/>
          <w:marTop w:val="0"/>
          <w:marBottom w:val="0"/>
          <w:divBdr>
            <w:top w:val="none" w:sz="0" w:space="0" w:color="auto"/>
            <w:left w:val="none" w:sz="0" w:space="0" w:color="auto"/>
            <w:bottom w:val="none" w:sz="0" w:space="0" w:color="auto"/>
            <w:right w:val="none" w:sz="0" w:space="0" w:color="auto"/>
          </w:divBdr>
        </w:div>
        <w:div w:id="1829468924">
          <w:marLeft w:val="60"/>
          <w:marRight w:val="60"/>
          <w:marTop w:val="100"/>
          <w:marBottom w:val="100"/>
          <w:divBdr>
            <w:top w:val="none" w:sz="0" w:space="0" w:color="auto"/>
            <w:left w:val="none" w:sz="0" w:space="0" w:color="auto"/>
            <w:bottom w:val="none" w:sz="0" w:space="0" w:color="auto"/>
            <w:right w:val="none" w:sz="0" w:space="0" w:color="auto"/>
          </w:divBdr>
        </w:div>
        <w:div w:id="1097628413">
          <w:marLeft w:val="60"/>
          <w:marRight w:val="60"/>
          <w:marTop w:val="100"/>
          <w:marBottom w:val="100"/>
          <w:divBdr>
            <w:top w:val="none" w:sz="0" w:space="0" w:color="auto"/>
            <w:left w:val="none" w:sz="0" w:space="0" w:color="auto"/>
            <w:bottom w:val="none" w:sz="0" w:space="0" w:color="auto"/>
            <w:right w:val="none" w:sz="0" w:space="0" w:color="auto"/>
          </w:divBdr>
        </w:div>
        <w:div w:id="1854605149">
          <w:marLeft w:val="60"/>
          <w:marRight w:val="60"/>
          <w:marTop w:val="100"/>
          <w:marBottom w:val="100"/>
          <w:divBdr>
            <w:top w:val="none" w:sz="0" w:space="0" w:color="auto"/>
            <w:left w:val="none" w:sz="0" w:space="0" w:color="auto"/>
            <w:bottom w:val="none" w:sz="0" w:space="0" w:color="auto"/>
            <w:right w:val="none" w:sz="0" w:space="0" w:color="auto"/>
          </w:divBdr>
        </w:div>
        <w:div w:id="1955669645">
          <w:marLeft w:val="60"/>
          <w:marRight w:val="60"/>
          <w:marTop w:val="100"/>
          <w:marBottom w:val="100"/>
          <w:divBdr>
            <w:top w:val="none" w:sz="0" w:space="0" w:color="auto"/>
            <w:left w:val="none" w:sz="0" w:space="0" w:color="auto"/>
            <w:bottom w:val="none" w:sz="0" w:space="0" w:color="auto"/>
            <w:right w:val="none" w:sz="0" w:space="0" w:color="auto"/>
          </w:divBdr>
        </w:div>
        <w:div w:id="1932615544">
          <w:marLeft w:val="60"/>
          <w:marRight w:val="60"/>
          <w:marTop w:val="100"/>
          <w:marBottom w:val="100"/>
          <w:divBdr>
            <w:top w:val="none" w:sz="0" w:space="0" w:color="auto"/>
            <w:left w:val="none" w:sz="0" w:space="0" w:color="auto"/>
            <w:bottom w:val="none" w:sz="0" w:space="0" w:color="auto"/>
            <w:right w:val="none" w:sz="0" w:space="0" w:color="auto"/>
          </w:divBdr>
        </w:div>
        <w:div w:id="318769618">
          <w:marLeft w:val="60"/>
          <w:marRight w:val="60"/>
          <w:marTop w:val="100"/>
          <w:marBottom w:val="100"/>
          <w:divBdr>
            <w:top w:val="none" w:sz="0" w:space="0" w:color="auto"/>
            <w:left w:val="none" w:sz="0" w:space="0" w:color="auto"/>
            <w:bottom w:val="none" w:sz="0" w:space="0" w:color="auto"/>
            <w:right w:val="none" w:sz="0" w:space="0" w:color="auto"/>
          </w:divBdr>
        </w:div>
        <w:div w:id="1276985551">
          <w:marLeft w:val="60"/>
          <w:marRight w:val="60"/>
          <w:marTop w:val="100"/>
          <w:marBottom w:val="100"/>
          <w:divBdr>
            <w:top w:val="none" w:sz="0" w:space="0" w:color="auto"/>
            <w:left w:val="none" w:sz="0" w:space="0" w:color="auto"/>
            <w:bottom w:val="none" w:sz="0" w:space="0" w:color="auto"/>
            <w:right w:val="none" w:sz="0" w:space="0" w:color="auto"/>
          </w:divBdr>
        </w:div>
        <w:div w:id="1623535245">
          <w:marLeft w:val="60"/>
          <w:marRight w:val="60"/>
          <w:marTop w:val="100"/>
          <w:marBottom w:val="100"/>
          <w:divBdr>
            <w:top w:val="none" w:sz="0" w:space="0" w:color="auto"/>
            <w:left w:val="none" w:sz="0" w:space="0" w:color="auto"/>
            <w:bottom w:val="none" w:sz="0" w:space="0" w:color="auto"/>
            <w:right w:val="none" w:sz="0" w:space="0" w:color="auto"/>
          </w:divBdr>
        </w:div>
        <w:div w:id="937836080">
          <w:marLeft w:val="60"/>
          <w:marRight w:val="60"/>
          <w:marTop w:val="100"/>
          <w:marBottom w:val="100"/>
          <w:divBdr>
            <w:top w:val="none" w:sz="0" w:space="0" w:color="auto"/>
            <w:left w:val="none" w:sz="0" w:space="0" w:color="auto"/>
            <w:bottom w:val="none" w:sz="0" w:space="0" w:color="auto"/>
            <w:right w:val="none" w:sz="0" w:space="0" w:color="auto"/>
          </w:divBdr>
          <w:divsChild>
            <w:div w:id="1909995405">
              <w:marLeft w:val="0"/>
              <w:marRight w:val="0"/>
              <w:marTop w:val="0"/>
              <w:marBottom w:val="0"/>
              <w:divBdr>
                <w:top w:val="none" w:sz="0" w:space="0" w:color="auto"/>
                <w:left w:val="none" w:sz="0" w:space="0" w:color="auto"/>
                <w:bottom w:val="none" w:sz="0" w:space="0" w:color="auto"/>
                <w:right w:val="none" w:sz="0" w:space="0" w:color="auto"/>
              </w:divBdr>
            </w:div>
          </w:divsChild>
        </w:div>
        <w:div w:id="1077552705">
          <w:marLeft w:val="60"/>
          <w:marRight w:val="60"/>
          <w:marTop w:val="100"/>
          <w:marBottom w:val="100"/>
          <w:divBdr>
            <w:top w:val="none" w:sz="0" w:space="0" w:color="auto"/>
            <w:left w:val="none" w:sz="0" w:space="0" w:color="auto"/>
            <w:bottom w:val="none" w:sz="0" w:space="0" w:color="auto"/>
            <w:right w:val="none" w:sz="0" w:space="0" w:color="auto"/>
          </w:divBdr>
          <w:divsChild>
            <w:div w:id="1234507786">
              <w:marLeft w:val="0"/>
              <w:marRight w:val="0"/>
              <w:marTop w:val="0"/>
              <w:marBottom w:val="0"/>
              <w:divBdr>
                <w:top w:val="none" w:sz="0" w:space="0" w:color="auto"/>
                <w:left w:val="none" w:sz="0" w:space="0" w:color="auto"/>
                <w:bottom w:val="none" w:sz="0" w:space="0" w:color="auto"/>
                <w:right w:val="none" w:sz="0" w:space="0" w:color="auto"/>
              </w:divBdr>
            </w:div>
          </w:divsChild>
        </w:div>
        <w:div w:id="62533097">
          <w:marLeft w:val="60"/>
          <w:marRight w:val="60"/>
          <w:marTop w:val="100"/>
          <w:marBottom w:val="100"/>
          <w:divBdr>
            <w:top w:val="none" w:sz="0" w:space="0" w:color="auto"/>
            <w:left w:val="none" w:sz="0" w:space="0" w:color="auto"/>
            <w:bottom w:val="none" w:sz="0" w:space="0" w:color="auto"/>
            <w:right w:val="none" w:sz="0" w:space="0" w:color="auto"/>
          </w:divBdr>
          <w:divsChild>
            <w:div w:id="497426571">
              <w:marLeft w:val="0"/>
              <w:marRight w:val="0"/>
              <w:marTop w:val="0"/>
              <w:marBottom w:val="0"/>
              <w:divBdr>
                <w:top w:val="none" w:sz="0" w:space="0" w:color="auto"/>
                <w:left w:val="none" w:sz="0" w:space="0" w:color="auto"/>
                <w:bottom w:val="none" w:sz="0" w:space="0" w:color="auto"/>
                <w:right w:val="none" w:sz="0" w:space="0" w:color="auto"/>
              </w:divBdr>
            </w:div>
          </w:divsChild>
        </w:div>
        <w:div w:id="376469756">
          <w:marLeft w:val="60"/>
          <w:marRight w:val="60"/>
          <w:marTop w:val="100"/>
          <w:marBottom w:val="100"/>
          <w:divBdr>
            <w:top w:val="none" w:sz="0" w:space="0" w:color="auto"/>
            <w:left w:val="none" w:sz="0" w:space="0" w:color="auto"/>
            <w:bottom w:val="none" w:sz="0" w:space="0" w:color="auto"/>
            <w:right w:val="none" w:sz="0" w:space="0" w:color="auto"/>
          </w:divBdr>
          <w:divsChild>
            <w:div w:id="13968596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9745567">
      <w:bodyDiv w:val="1"/>
      <w:marLeft w:val="0"/>
      <w:marRight w:val="0"/>
      <w:marTop w:val="0"/>
      <w:marBottom w:val="0"/>
      <w:divBdr>
        <w:top w:val="none" w:sz="0" w:space="0" w:color="auto"/>
        <w:left w:val="none" w:sz="0" w:space="0" w:color="auto"/>
        <w:bottom w:val="none" w:sz="0" w:space="0" w:color="auto"/>
        <w:right w:val="none" w:sz="0" w:space="0" w:color="auto"/>
      </w:divBdr>
    </w:div>
    <w:div w:id="1329483869">
      <w:bodyDiv w:val="1"/>
      <w:marLeft w:val="0"/>
      <w:marRight w:val="0"/>
      <w:marTop w:val="0"/>
      <w:marBottom w:val="0"/>
      <w:divBdr>
        <w:top w:val="none" w:sz="0" w:space="0" w:color="auto"/>
        <w:left w:val="none" w:sz="0" w:space="0" w:color="auto"/>
        <w:bottom w:val="none" w:sz="0" w:space="0" w:color="auto"/>
        <w:right w:val="none" w:sz="0" w:space="0" w:color="auto"/>
      </w:divBdr>
    </w:div>
    <w:div w:id="1339621975">
      <w:bodyDiv w:val="1"/>
      <w:marLeft w:val="0"/>
      <w:marRight w:val="0"/>
      <w:marTop w:val="0"/>
      <w:marBottom w:val="0"/>
      <w:divBdr>
        <w:top w:val="none" w:sz="0" w:space="0" w:color="auto"/>
        <w:left w:val="none" w:sz="0" w:space="0" w:color="auto"/>
        <w:bottom w:val="none" w:sz="0" w:space="0" w:color="auto"/>
        <w:right w:val="none" w:sz="0" w:space="0" w:color="auto"/>
      </w:divBdr>
      <w:divsChild>
        <w:div w:id="667053588">
          <w:marLeft w:val="0"/>
          <w:marRight w:val="0"/>
          <w:marTop w:val="0"/>
          <w:marBottom w:val="0"/>
          <w:divBdr>
            <w:top w:val="none" w:sz="0" w:space="0" w:color="auto"/>
            <w:left w:val="none" w:sz="0" w:space="0" w:color="auto"/>
            <w:bottom w:val="none" w:sz="0" w:space="0" w:color="auto"/>
            <w:right w:val="none" w:sz="0" w:space="0" w:color="auto"/>
          </w:divBdr>
        </w:div>
        <w:div w:id="700127808">
          <w:marLeft w:val="60"/>
          <w:marRight w:val="60"/>
          <w:marTop w:val="100"/>
          <w:marBottom w:val="100"/>
          <w:divBdr>
            <w:top w:val="none" w:sz="0" w:space="0" w:color="auto"/>
            <w:left w:val="none" w:sz="0" w:space="0" w:color="auto"/>
            <w:bottom w:val="none" w:sz="0" w:space="0" w:color="auto"/>
            <w:right w:val="none" w:sz="0" w:space="0" w:color="auto"/>
          </w:divBdr>
        </w:div>
        <w:div w:id="529144352">
          <w:marLeft w:val="60"/>
          <w:marRight w:val="60"/>
          <w:marTop w:val="100"/>
          <w:marBottom w:val="100"/>
          <w:divBdr>
            <w:top w:val="none" w:sz="0" w:space="0" w:color="auto"/>
            <w:left w:val="none" w:sz="0" w:space="0" w:color="auto"/>
            <w:bottom w:val="none" w:sz="0" w:space="0" w:color="auto"/>
            <w:right w:val="none" w:sz="0" w:space="0" w:color="auto"/>
          </w:divBdr>
        </w:div>
        <w:div w:id="1229610097">
          <w:marLeft w:val="60"/>
          <w:marRight w:val="60"/>
          <w:marTop w:val="100"/>
          <w:marBottom w:val="100"/>
          <w:divBdr>
            <w:top w:val="none" w:sz="0" w:space="0" w:color="auto"/>
            <w:left w:val="none" w:sz="0" w:space="0" w:color="auto"/>
            <w:bottom w:val="none" w:sz="0" w:space="0" w:color="auto"/>
            <w:right w:val="none" w:sz="0" w:space="0" w:color="auto"/>
          </w:divBdr>
        </w:div>
        <w:div w:id="1978754123">
          <w:marLeft w:val="60"/>
          <w:marRight w:val="60"/>
          <w:marTop w:val="100"/>
          <w:marBottom w:val="100"/>
          <w:divBdr>
            <w:top w:val="none" w:sz="0" w:space="0" w:color="auto"/>
            <w:left w:val="none" w:sz="0" w:space="0" w:color="auto"/>
            <w:bottom w:val="none" w:sz="0" w:space="0" w:color="auto"/>
            <w:right w:val="none" w:sz="0" w:space="0" w:color="auto"/>
          </w:divBdr>
        </w:div>
        <w:div w:id="1118262147">
          <w:marLeft w:val="60"/>
          <w:marRight w:val="60"/>
          <w:marTop w:val="100"/>
          <w:marBottom w:val="100"/>
          <w:divBdr>
            <w:top w:val="none" w:sz="0" w:space="0" w:color="auto"/>
            <w:left w:val="none" w:sz="0" w:space="0" w:color="auto"/>
            <w:bottom w:val="none" w:sz="0" w:space="0" w:color="auto"/>
            <w:right w:val="none" w:sz="0" w:space="0" w:color="auto"/>
          </w:divBdr>
        </w:div>
        <w:div w:id="2090998459">
          <w:marLeft w:val="60"/>
          <w:marRight w:val="60"/>
          <w:marTop w:val="100"/>
          <w:marBottom w:val="100"/>
          <w:divBdr>
            <w:top w:val="none" w:sz="0" w:space="0" w:color="auto"/>
            <w:left w:val="none" w:sz="0" w:space="0" w:color="auto"/>
            <w:bottom w:val="none" w:sz="0" w:space="0" w:color="auto"/>
            <w:right w:val="none" w:sz="0" w:space="0" w:color="auto"/>
          </w:divBdr>
          <w:divsChild>
            <w:div w:id="1659729825">
              <w:marLeft w:val="0"/>
              <w:marRight w:val="0"/>
              <w:marTop w:val="0"/>
              <w:marBottom w:val="0"/>
              <w:divBdr>
                <w:top w:val="none" w:sz="0" w:space="0" w:color="auto"/>
                <w:left w:val="none" w:sz="0" w:space="0" w:color="auto"/>
                <w:bottom w:val="none" w:sz="0" w:space="0" w:color="auto"/>
                <w:right w:val="none" w:sz="0" w:space="0" w:color="auto"/>
              </w:divBdr>
            </w:div>
          </w:divsChild>
        </w:div>
        <w:div w:id="2054958634">
          <w:marLeft w:val="60"/>
          <w:marRight w:val="60"/>
          <w:marTop w:val="100"/>
          <w:marBottom w:val="100"/>
          <w:divBdr>
            <w:top w:val="none" w:sz="0" w:space="0" w:color="auto"/>
            <w:left w:val="none" w:sz="0" w:space="0" w:color="auto"/>
            <w:bottom w:val="none" w:sz="0" w:space="0" w:color="auto"/>
            <w:right w:val="none" w:sz="0" w:space="0" w:color="auto"/>
          </w:divBdr>
          <w:divsChild>
            <w:div w:id="2011366190">
              <w:marLeft w:val="0"/>
              <w:marRight w:val="0"/>
              <w:marTop w:val="0"/>
              <w:marBottom w:val="0"/>
              <w:divBdr>
                <w:top w:val="none" w:sz="0" w:space="0" w:color="auto"/>
                <w:left w:val="none" w:sz="0" w:space="0" w:color="auto"/>
                <w:bottom w:val="none" w:sz="0" w:space="0" w:color="auto"/>
                <w:right w:val="none" w:sz="0" w:space="0" w:color="auto"/>
              </w:divBdr>
            </w:div>
          </w:divsChild>
        </w:div>
        <w:div w:id="1546023132">
          <w:marLeft w:val="60"/>
          <w:marRight w:val="60"/>
          <w:marTop w:val="100"/>
          <w:marBottom w:val="100"/>
          <w:divBdr>
            <w:top w:val="none" w:sz="0" w:space="0" w:color="auto"/>
            <w:left w:val="none" w:sz="0" w:space="0" w:color="auto"/>
            <w:bottom w:val="none" w:sz="0" w:space="0" w:color="auto"/>
            <w:right w:val="none" w:sz="0" w:space="0" w:color="auto"/>
          </w:divBdr>
          <w:divsChild>
            <w:div w:id="545920671">
              <w:marLeft w:val="0"/>
              <w:marRight w:val="0"/>
              <w:marTop w:val="0"/>
              <w:marBottom w:val="0"/>
              <w:divBdr>
                <w:top w:val="none" w:sz="0" w:space="0" w:color="auto"/>
                <w:left w:val="none" w:sz="0" w:space="0" w:color="auto"/>
                <w:bottom w:val="none" w:sz="0" w:space="0" w:color="auto"/>
                <w:right w:val="none" w:sz="0" w:space="0" w:color="auto"/>
              </w:divBdr>
            </w:div>
          </w:divsChild>
        </w:div>
        <w:div w:id="1245339808">
          <w:marLeft w:val="60"/>
          <w:marRight w:val="60"/>
          <w:marTop w:val="100"/>
          <w:marBottom w:val="100"/>
          <w:divBdr>
            <w:top w:val="none" w:sz="0" w:space="0" w:color="auto"/>
            <w:left w:val="none" w:sz="0" w:space="0" w:color="auto"/>
            <w:bottom w:val="none" w:sz="0" w:space="0" w:color="auto"/>
            <w:right w:val="none" w:sz="0" w:space="0" w:color="auto"/>
          </w:divBdr>
        </w:div>
        <w:div w:id="1454127667">
          <w:marLeft w:val="60"/>
          <w:marRight w:val="60"/>
          <w:marTop w:val="100"/>
          <w:marBottom w:val="100"/>
          <w:divBdr>
            <w:top w:val="none" w:sz="0" w:space="0" w:color="auto"/>
            <w:left w:val="none" w:sz="0" w:space="0" w:color="auto"/>
            <w:bottom w:val="none" w:sz="0" w:space="0" w:color="auto"/>
            <w:right w:val="none" w:sz="0" w:space="0" w:color="auto"/>
          </w:divBdr>
          <w:divsChild>
            <w:div w:id="1912813047">
              <w:marLeft w:val="0"/>
              <w:marRight w:val="0"/>
              <w:marTop w:val="0"/>
              <w:marBottom w:val="0"/>
              <w:divBdr>
                <w:top w:val="none" w:sz="0" w:space="0" w:color="auto"/>
                <w:left w:val="none" w:sz="0" w:space="0" w:color="auto"/>
                <w:bottom w:val="none" w:sz="0" w:space="0" w:color="auto"/>
                <w:right w:val="none" w:sz="0" w:space="0" w:color="auto"/>
              </w:divBdr>
            </w:div>
          </w:divsChild>
        </w:div>
        <w:div w:id="1863742166">
          <w:marLeft w:val="60"/>
          <w:marRight w:val="60"/>
          <w:marTop w:val="100"/>
          <w:marBottom w:val="100"/>
          <w:divBdr>
            <w:top w:val="none" w:sz="0" w:space="0" w:color="auto"/>
            <w:left w:val="none" w:sz="0" w:space="0" w:color="auto"/>
            <w:bottom w:val="none" w:sz="0" w:space="0" w:color="auto"/>
            <w:right w:val="none" w:sz="0" w:space="0" w:color="auto"/>
          </w:divBdr>
          <w:divsChild>
            <w:div w:id="1326323059">
              <w:marLeft w:val="0"/>
              <w:marRight w:val="0"/>
              <w:marTop w:val="0"/>
              <w:marBottom w:val="0"/>
              <w:divBdr>
                <w:top w:val="none" w:sz="0" w:space="0" w:color="auto"/>
                <w:left w:val="none" w:sz="0" w:space="0" w:color="auto"/>
                <w:bottom w:val="none" w:sz="0" w:space="0" w:color="auto"/>
                <w:right w:val="none" w:sz="0" w:space="0" w:color="auto"/>
              </w:divBdr>
            </w:div>
          </w:divsChild>
        </w:div>
        <w:div w:id="607153415">
          <w:marLeft w:val="60"/>
          <w:marRight w:val="60"/>
          <w:marTop w:val="100"/>
          <w:marBottom w:val="100"/>
          <w:divBdr>
            <w:top w:val="none" w:sz="0" w:space="0" w:color="auto"/>
            <w:left w:val="none" w:sz="0" w:space="0" w:color="auto"/>
            <w:bottom w:val="none" w:sz="0" w:space="0" w:color="auto"/>
            <w:right w:val="none" w:sz="0" w:space="0" w:color="auto"/>
          </w:divBdr>
          <w:divsChild>
            <w:div w:id="919868215">
              <w:marLeft w:val="0"/>
              <w:marRight w:val="0"/>
              <w:marTop w:val="0"/>
              <w:marBottom w:val="0"/>
              <w:divBdr>
                <w:top w:val="none" w:sz="0" w:space="0" w:color="auto"/>
                <w:left w:val="none" w:sz="0" w:space="0" w:color="auto"/>
                <w:bottom w:val="none" w:sz="0" w:space="0" w:color="auto"/>
                <w:right w:val="none" w:sz="0" w:space="0" w:color="auto"/>
              </w:divBdr>
            </w:div>
          </w:divsChild>
        </w:div>
        <w:div w:id="1449425236">
          <w:marLeft w:val="60"/>
          <w:marRight w:val="60"/>
          <w:marTop w:val="100"/>
          <w:marBottom w:val="100"/>
          <w:divBdr>
            <w:top w:val="none" w:sz="0" w:space="0" w:color="auto"/>
            <w:left w:val="none" w:sz="0" w:space="0" w:color="auto"/>
            <w:bottom w:val="none" w:sz="0" w:space="0" w:color="auto"/>
            <w:right w:val="none" w:sz="0" w:space="0" w:color="auto"/>
          </w:divBdr>
        </w:div>
        <w:div w:id="1513032397">
          <w:marLeft w:val="60"/>
          <w:marRight w:val="60"/>
          <w:marTop w:val="100"/>
          <w:marBottom w:val="100"/>
          <w:divBdr>
            <w:top w:val="none" w:sz="0" w:space="0" w:color="auto"/>
            <w:left w:val="none" w:sz="0" w:space="0" w:color="auto"/>
            <w:bottom w:val="none" w:sz="0" w:space="0" w:color="auto"/>
            <w:right w:val="none" w:sz="0" w:space="0" w:color="auto"/>
          </w:divBdr>
          <w:divsChild>
            <w:div w:id="850727950">
              <w:marLeft w:val="0"/>
              <w:marRight w:val="0"/>
              <w:marTop w:val="0"/>
              <w:marBottom w:val="0"/>
              <w:divBdr>
                <w:top w:val="none" w:sz="0" w:space="0" w:color="auto"/>
                <w:left w:val="none" w:sz="0" w:space="0" w:color="auto"/>
                <w:bottom w:val="none" w:sz="0" w:space="0" w:color="auto"/>
                <w:right w:val="none" w:sz="0" w:space="0" w:color="auto"/>
              </w:divBdr>
            </w:div>
          </w:divsChild>
        </w:div>
        <w:div w:id="1900896422">
          <w:marLeft w:val="60"/>
          <w:marRight w:val="60"/>
          <w:marTop w:val="100"/>
          <w:marBottom w:val="100"/>
          <w:divBdr>
            <w:top w:val="none" w:sz="0" w:space="0" w:color="auto"/>
            <w:left w:val="none" w:sz="0" w:space="0" w:color="auto"/>
            <w:bottom w:val="none" w:sz="0" w:space="0" w:color="auto"/>
            <w:right w:val="none" w:sz="0" w:space="0" w:color="auto"/>
          </w:divBdr>
        </w:div>
        <w:div w:id="990135617">
          <w:marLeft w:val="60"/>
          <w:marRight w:val="60"/>
          <w:marTop w:val="100"/>
          <w:marBottom w:val="100"/>
          <w:divBdr>
            <w:top w:val="none" w:sz="0" w:space="0" w:color="auto"/>
            <w:left w:val="none" w:sz="0" w:space="0" w:color="auto"/>
            <w:bottom w:val="none" w:sz="0" w:space="0" w:color="auto"/>
            <w:right w:val="none" w:sz="0" w:space="0" w:color="auto"/>
          </w:divBdr>
          <w:divsChild>
            <w:div w:id="1977371451">
              <w:marLeft w:val="0"/>
              <w:marRight w:val="0"/>
              <w:marTop w:val="0"/>
              <w:marBottom w:val="0"/>
              <w:divBdr>
                <w:top w:val="none" w:sz="0" w:space="0" w:color="auto"/>
                <w:left w:val="none" w:sz="0" w:space="0" w:color="auto"/>
                <w:bottom w:val="none" w:sz="0" w:space="0" w:color="auto"/>
                <w:right w:val="none" w:sz="0" w:space="0" w:color="auto"/>
              </w:divBdr>
            </w:div>
          </w:divsChild>
        </w:div>
        <w:div w:id="1367608133">
          <w:marLeft w:val="60"/>
          <w:marRight w:val="60"/>
          <w:marTop w:val="100"/>
          <w:marBottom w:val="100"/>
          <w:divBdr>
            <w:top w:val="none" w:sz="0" w:space="0" w:color="auto"/>
            <w:left w:val="none" w:sz="0" w:space="0" w:color="auto"/>
            <w:bottom w:val="none" w:sz="0" w:space="0" w:color="auto"/>
            <w:right w:val="none" w:sz="0" w:space="0" w:color="auto"/>
          </w:divBdr>
          <w:divsChild>
            <w:div w:id="1879396843">
              <w:marLeft w:val="0"/>
              <w:marRight w:val="0"/>
              <w:marTop w:val="0"/>
              <w:marBottom w:val="0"/>
              <w:divBdr>
                <w:top w:val="none" w:sz="0" w:space="0" w:color="auto"/>
                <w:left w:val="none" w:sz="0" w:space="0" w:color="auto"/>
                <w:bottom w:val="none" w:sz="0" w:space="0" w:color="auto"/>
                <w:right w:val="none" w:sz="0" w:space="0" w:color="auto"/>
              </w:divBdr>
            </w:div>
          </w:divsChild>
        </w:div>
        <w:div w:id="938172714">
          <w:marLeft w:val="60"/>
          <w:marRight w:val="60"/>
          <w:marTop w:val="100"/>
          <w:marBottom w:val="100"/>
          <w:divBdr>
            <w:top w:val="none" w:sz="0" w:space="0" w:color="auto"/>
            <w:left w:val="none" w:sz="0" w:space="0" w:color="auto"/>
            <w:bottom w:val="none" w:sz="0" w:space="0" w:color="auto"/>
            <w:right w:val="none" w:sz="0" w:space="0" w:color="auto"/>
          </w:divBdr>
          <w:divsChild>
            <w:div w:id="1341853395">
              <w:marLeft w:val="0"/>
              <w:marRight w:val="0"/>
              <w:marTop w:val="0"/>
              <w:marBottom w:val="0"/>
              <w:divBdr>
                <w:top w:val="none" w:sz="0" w:space="0" w:color="auto"/>
                <w:left w:val="none" w:sz="0" w:space="0" w:color="auto"/>
                <w:bottom w:val="none" w:sz="0" w:space="0" w:color="auto"/>
                <w:right w:val="none" w:sz="0" w:space="0" w:color="auto"/>
              </w:divBdr>
            </w:div>
          </w:divsChild>
        </w:div>
        <w:div w:id="470175536">
          <w:marLeft w:val="60"/>
          <w:marRight w:val="60"/>
          <w:marTop w:val="100"/>
          <w:marBottom w:val="100"/>
          <w:divBdr>
            <w:top w:val="none" w:sz="0" w:space="0" w:color="auto"/>
            <w:left w:val="none" w:sz="0" w:space="0" w:color="auto"/>
            <w:bottom w:val="none" w:sz="0" w:space="0" w:color="auto"/>
            <w:right w:val="none" w:sz="0" w:space="0" w:color="auto"/>
          </w:divBdr>
        </w:div>
        <w:div w:id="1427774243">
          <w:marLeft w:val="60"/>
          <w:marRight w:val="60"/>
          <w:marTop w:val="100"/>
          <w:marBottom w:val="100"/>
          <w:divBdr>
            <w:top w:val="none" w:sz="0" w:space="0" w:color="auto"/>
            <w:left w:val="none" w:sz="0" w:space="0" w:color="auto"/>
            <w:bottom w:val="none" w:sz="0" w:space="0" w:color="auto"/>
            <w:right w:val="none" w:sz="0" w:space="0" w:color="auto"/>
          </w:divBdr>
          <w:divsChild>
            <w:div w:id="194973436">
              <w:marLeft w:val="0"/>
              <w:marRight w:val="0"/>
              <w:marTop w:val="0"/>
              <w:marBottom w:val="0"/>
              <w:divBdr>
                <w:top w:val="none" w:sz="0" w:space="0" w:color="auto"/>
                <w:left w:val="none" w:sz="0" w:space="0" w:color="auto"/>
                <w:bottom w:val="none" w:sz="0" w:space="0" w:color="auto"/>
                <w:right w:val="none" w:sz="0" w:space="0" w:color="auto"/>
              </w:divBdr>
            </w:div>
          </w:divsChild>
        </w:div>
        <w:div w:id="932857915">
          <w:marLeft w:val="60"/>
          <w:marRight w:val="60"/>
          <w:marTop w:val="100"/>
          <w:marBottom w:val="100"/>
          <w:divBdr>
            <w:top w:val="none" w:sz="0" w:space="0" w:color="auto"/>
            <w:left w:val="none" w:sz="0" w:space="0" w:color="auto"/>
            <w:bottom w:val="none" w:sz="0" w:space="0" w:color="auto"/>
            <w:right w:val="none" w:sz="0" w:space="0" w:color="auto"/>
          </w:divBdr>
          <w:divsChild>
            <w:div w:id="342712181">
              <w:marLeft w:val="0"/>
              <w:marRight w:val="0"/>
              <w:marTop w:val="0"/>
              <w:marBottom w:val="0"/>
              <w:divBdr>
                <w:top w:val="none" w:sz="0" w:space="0" w:color="auto"/>
                <w:left w:val="none" w:sz="0" w:space="0" w:color="auto"/>
                <w:bottom w:val="none" w:sz="0" w:space="0" w:color="auto"/>
                <w:right w:val="none" w:sz="0" w:space="0" w:color="auto"/>
              </w:divBdr>
            </w:div>
          </w:divsChild>
        </w:div>
        <w:div w:id="1792816984">
          <w:marLeft w:val="60"/>
          <w:marRight w:val="60"/>
          <w:marTop w:val="100"/>
          <w:marBottom w:val="100"/>
          <w:divBdr>
            <w:top w:val="none" w:sz="0" w:space="0" w:color="auto"/>
            <w:left w:val="none" w:sz="0" w:space="0" w:color="auto"/>
            <w:bottom w:val="none" w:sz="0" w:space="0" w:color="auto"/>
            <w:right w:val="none" w:sz="0" w:space="0" w:color="auto"/>
          </w:divBdr>
          <w:divsChild>
            <w:div w:id="611014665">
              <w:marLeft w:val="0"/>
              <w:marRight w:val="0"/>
              <w:marTop w:val="0"/>
              <w:marBottom w:val="0"/>
              <w:divBdr>
                <w:top w:val="none" w:sz="0" w:space="0" w:color="auto"/>
                <w:left w:val="none" w:sz="0" w:space="0" w:color="auto"/>
                <w:bottom w:val="none" w:sz="0" w:space="0" w:color="auto"/>
                <w:right w:val="none" w:sz="0" w:space="0" w:color="auto"/>
              </w:divBdr>
            </w:div>
          </w:divsChild>
        </w:div>
        <w:div w:id="1392657243">
          <w:marLeft w:val="60"/>
          <w:marRight w:val="60"/>
          <w:marTop w:val="100"/>
          <w:marBottom w:val="100"/>
          <w:divBdr>
            <w:top w:val="none" w:sz="0" w:space="0" w:color="auto"/>
            <w:left w:val="none" w:sz="0" w:space="0" w:color="auto"/>
            <w:bottom w:val="none" w:sz="0" w:space="0" w:color="auto"/>
            <w:right w:val="none" w:sz="0" w:space="0" w:color="auto"/>
          </w:divBdr>
        </w:div>
        <w:div w:id="233777960">
          <w:marLeft w:val="60"/>
          <w:marRight w:val="60"/>
          <w:marTop w:val="100"/>
          <w:marBottom w:val="100"/>
          <w:divBdr>
            <w:top w:val="none" w:sz="0" w:space="0" w:color="auto"/>
            <w:left w:val="none" w:sz="0" w:space="0" w:color="auto"/>
            <w:bottom w:val="none" w:sz="0" w:space="0" w:color="auto"/>
            <w:right w:val="none" w:sz="0" w:space="0" w:color="auto"/>
          </w:divBdr>
        </w:div>
        <w:div w:id="1578517527">
          <w:marLeft w:val="0"/>
          <w:marRight w:val="0"/>
          <w:marTop w:val="0"/>
          <w:marBottom w:val="0"/>
          <w:divBdr>
            <w:top w:val="none" w:sz="0" w:space="0" w:color="auto"/>
            <w:left w:val="none" w:sz="0" w:space="0" w:color="auto"/>
            <w:bottom w:val="none" w:sz="0" w:space="0" w:color="auto"/>
            <w:right w:val="none" w:sz="0" w:space="0" w:color="auto"/>
          </w:divBdr>
        </w:div>
      </w:divsChild>
    </w:div>
    <w:div w:id="1359312641">
      <w:bodyDiv w:val="1"/>
      <w:marLeft w:val="0"/>
      <w:marRight w:val="0"/>
      <w:marTop w:val="0"/>
      <w:marBottom w:val="0"/>
      <w:divBdr>
        <w:top w:val="none" w:sz="0" w:space="0" w:color="auto"/>
        <w:left w:val="none" w:sz="0" w:space="0" w:color="auto"/>
        <w:bottom w:val="none" w:sz="0" w:space="0" w:color="auto"/>
        <w:right w:val="none" w:sz="0" w:space="0" w:color="auto"/>
      </w:divBdr>
      <w:divsChild>
        <w:div w:id="1826168451">
          <w:marLeft w:val="0"/>
          <w:marRight w:val="0"/>
          <w:marTop w:val="0"/>
          <w:marBottom w:val="0"/>
          <w:divBdr>
            <w:top w:val="none" w:sz="0" w:space="0" w:color="auto"/>
            <w:left w:val="none" w:sz="0" w:space="0" w:color="auto"/>
            <w:bottom w:val="none" w:sz="0" w:space="0" w:color="auto"/>
            <w:right w:val="none" w:sz="0" w:space="0" w:color="auto"/>
          </w:divBdr>
        </w:div>
      </w:divsChild>
    </w:div>
    <w:div w:id="1378973463">
      <w:bodyDiv w:val="1"/>
      <w:marLeft w:val="0"/>
      <w:marRight w:val="0"/>
      <w:marTop w:val="0"/>
      <w:marBottom w:val="0"/>
      <w:divBdr>
        <w:top w:val="none" w:sz="0" w:space="0" w:color="auto"/>
        <w:left w:val="none" w:sz="0" w:space="0" w:color="auto"/>
        <w:bottom w:val="none" w:sz="0" w:space="0" w:color="auto"/>
        <w:right w:val="none" w:sz="0" w:space="0" w:color="auto"/>
      </w:divBdr>
    </w:div>
    <w:div w:id="1409689676">
      <w:bodyDiv w:val="1"/>
      <w:marLeft w:val="0"/>
      <w:marRight w:val="0"/>
      <w:marTop w:val="0"/>
      <w:marBottom w:val="0"/>
      <w:divBdr>
        <w:top w:val="none" w:sz="0" w:space="0" w:color="auto"/>
        <w:left w:val="none" w:sz="0" w:space="0" w:color="auto"/>
        <w:bottom w:val="none" w:sz="0" w:space="0" w:color="auto"/>
        <w:right w:val="none" w:sz="0" w:space="0" w:color="auto"/>
      </w:divBdr>
      <w:divsChild>
        <w:div w:id="87972951">
          <w:marLeft w:val="0"/>
          <w:marRight w:val="0"/>
          <w:marTop w:val="0"/>
          <w:marBottom w:val="0"/>
          <w:divBdr>
            <w:top w:val="none" w:sz="0" w:space="0" w:color="auto"/>
            <w:left w:val="none" w:sz="0" w:space="0" w:color="auto"/>
            <w:bottom w:val="none" w:sz="0" w:space="0" w:color="auto"/>
            <w:right w:val="none" w:sz="0" w:space="0" w:color="auto"/>
          </w:divBdr>
        </w:div>
        <w:div w:id="554388128">
          <w:marLeft w:val="60"/>
          <w:marRight w:val="60"/>
          <w:marTop w:val="100"/>
          <w:marBottom w:val="100"/>
          <w:divBdr>
            <w:top w:val="none" w:sz="0" w:space="0" w:color="auto"/>
            <w:left w:val="none" w:sz="0" w:space="0" w:color="auto"/>
            <w:bottom w:val="none" w:sz="0" w:space="0" w:color="auto"/>
            <w:right w:val="none" w:sz="0" w:space="0" w:color="auto"/>
          </w:divBdr>
        </w:div>
        <w:div w:id="1997218790">
          <w:marLeft w:val="60"/>
          <w:marRight w:val="60"/>
          <w:marTop w:val="100"/>
          <w:marBottom w:val="100"/>
          <w:divBdr>
            <w:top w:val="none" w:sz="0" w:space="0" w:color="auto"/>
            <w:left w:val="none" w:sz="0" w:space="0" w:color="auto"/>
            <w:bottom w:val="none" w:sz="0" w:space="0" w:color="auto"/>
            <w:right w:val="none" w:sz="0" w:space="0" w:color="auto"/>
          </w:divBdr>
        </w:div>
        <w:div w:id="1076366281">
          <w:marLeft w:val="60"/>
          <w:marRight w:val="60"/>
          <w:marTop w:val="100"/>
          <w:marBottom w:val="100"/>
          <w:divBdr>
            <w:top w:val="none" w:sz="0" w:space="0" w:color="auto"/>
            <w:left w:val="none" w:sz="0" w:space="0" w:color="auto"/>
            <w:bottom w:val="none" w:sz="0" w:space="0" w:color="auto"/>
            <w:right w:val="none" w:sz="0" w:space="0" w:color="auto"/>
          </w:divBdr>
        </w:div>
        <w:div w:id="659426127">
          <w:marLeft w:val="60"/>
          <w:marRight w:val="60"/>
          <w:marTop w:val="100"/>
          <w:marBottom w:val="100"/>
          <w:divBdr>
            <w:top w:val="none" w:sz="0" w:space="0" w:color="auto"/>
            <w:left w:val="none" w:sz="0" w:space="0" w:color="auto"/>
            <w:bottom w:val="none" w:sz="0" w:space="0" w:color="auto"/>
            <w:right w:val="none" w:sz="0" w:space="0" w:color="auto"/>
          </w:divBdr>
        </w:div>
        <w:div w:id="614212069">
          <w:marLeft w:val="60"/>
          <w:marRight w:val="60"/>
          <w:marTop w:val="100"/>
          <w:marBottom w:val="100"/>
          <w:divBdr>
            <w:top w:val="none" w:sz="0" w:space="0" w:color="auto"/>
            <w:left w:val="none" w:sz="0" w:space="0" w:color="auto"/>
            <w:bottom w:val="none" w:sz="0" w:space="0" w:color="auto"/>
            <w:right w:val="none" w:sz="0" w:space="0" w:color="auto"/>
          </w:divBdr>
          <w:divsChild>
            <w:div w:id="1407874004">
              <w:marLeft w:val="0"/>
              <w:marRight w:val="0"/>
              <w:marTop w:val="0"/>
              <w:marBottom w:val="0"/>
              <w:divBdr>
                <w:top w:val="none" w:sz="0" w:space="0" w:color="auto"/>
                <w:left w:val="none" w:sz="0" w:space="0" w:color="auto"/>
                <w:bottom w:val="none" w:sz="0" w:space="0" w:color="auto"/>
                <w:right w:val="none" w:sz="0" w:space="0" w:color="auto"/>
              </w:divBdr>
            </w:div>
          </w:divsChild>
        </w:div>
        <w:div w:id="1570386866">
          <w:marLeft w:val="60"/>
          <w:marRight w:val="60"/>
          <w:marTop w:val="100"/>
          <w:marBottom w:val="100"/>
          <w:divBdr>
            <w:top w:val="none" w:sz="0" w:space="0" w:color="auto"/>
            <w:left w:val="none" w:sz="0" w:space="0" w:color="auto"/>
            <w:bottom w:val="none" w:sz="0" w:space="0" w:color="auto"/>
            <w:right w:val="none" w:sz="0" w:space="0" w:color="auto"/>
          </w:divBdr>
        </w:div>
        <w:div w:id="1171260120">
          <w:marLeft w:val="60"/>
          <w:marRight w:val="60"/>
          <w:marTop w:val="100"/>
          <w:marBottom w:val="100"/>
          <w:divBdr>
            <w:top w:val="none" w:sz="0" w:space="0" w:color="auto"/>
            <w:left w:val="none" w:sz="0" w:space="0" w:color="auto"/>
            <w:bottom w:val="none" w:sz="0" w:space="0" w:color="auto"/>
            <w:right w:val="none" w:sz="0" w:space="0" w:color="auto"/>
          </w:divBdr>
        </w:div>
        <w:div w:id="1409425582">
          <w:marLeft w:val="60"/>
          <w:marRight w:val="60"/>
          <w:marTop w:val="100"/>
          <w:marBottom w:val="100"/>
          <w:divBdr>
            <w:top w:val="none" w:sz="0" w:space="0" w:color="auto"/>
            <w:left w:val="none" w:sz="0" w:space="0" w:color="auto"/>
            <w:bottom w:val="none" w:sz="0" w:space="0" w:color="auto"/>
            <w:right w:val="none" w:sz="0" w:space="0" w:color="auto"/>
          </w:divBdr>
          <w:divsChild>
            <w:div w:id="437214347">
              <w:marLeft w:val="0"/>
              <w:marRight w:val="0"/>
              <w:marTop w:val="0"/>
              <w:marBottom w:val="0"/>
              <w:divBdr>
                <w:top w:val="none" w:sz="0" w:space="0" w:color="auto"/>
                <w:left w:val="none" w:sz="0" w:space="0" w:color="auto"/>
                <w:bottom w:val="none" w:sz="0" w:space="0" w:color="auto"/>
                <w:right w:val="none" w:sz="0" w:space="0" w:color="auto"/>
              </w:divBdr>
            </w:div>
          </w:divsChild>
        </w:div>
        <w:div w:id="1090155925">
          <w:marLeft w:val="60"/>
          <w:marRight w:val="60"/>
          <w:marTop w:val="100"/>
          <w:marBottom w:val="100"/>
          <w:divBdr>
            <w:top w:val="none" w:sz="0" w:space="0" w:color="auto"/>
            <w:left w:val="none" w:sz="0" w:space="0" w:color="auto"/>
            <w:bottom w:val="none" w:sz="0" w:space="0" w:color="auto"/>
            <w:right w:val="none" w:sz="0" w:space="0" w:color="auto"/>
          </w:divBdr>
        </w:div>
        <w:div w:id="1956860459">
          <w:marLeft w:val="60"/>
          <w:marRight w:val="60"/>
          <w:marTop w:val="100"/>
          <w:marBottom w:val="100"/>
          <w:divBdr>
            <w:top w:val="none" w:sz="0" w:space="0" w:color="auto"/>
            <w:left w:val="none" w:sz="0" w:space="0" w:color="auto"/>
            <w:bottom w:val="none" w:sz="0" w:space="0" w:color="auto"/>
            <w:right w:val="none" w:sz="0" w:space="0" w:color="auto"/>
          </w:divBdr>
        </w:div>
        <w:div w:id="1465851352">
          <w:marLeft w:val="60"/>
          <w:marRight w:val="60"/>
          <w:marTop w:val="100"/>
          <w:marBottom w:val="100"/>
          <w:divBdr>
            <w:top w:val="none" w:sz="0" w:space="0" w:color="auto"/>
            <w:left w:val="none" w:sz="0" w:space="0" w:color="auto"/>
            <w:bottom w:val="none" w:sz="0" w:space="0" w:color="auto"/>
            <w:right w:val="none" w:sz="0" w:space="0" w:color="auto"/>
          </w:divBdr>
          <w:divsChild>
            <w:div w:id="1645350562">
              <w:marLeft w:val="0"/>
              <w:marRight w:val="0"/>
              <w:marTop w:val="0"/>
              <w:marBottom w:val="0"/>
              <w:divBdr>
                <w:top w:val="none" w:sz="0" w:space="0" w:color="auto"/>
                <w:left w:val="none" w:sz="0" w:space="0" w:color="auto"/>
                <w:bottom w:val="none" w:sz="0" w:space="0" w:color="auto"/>
                <w:right w:val="none" w:sz="0" w:space="0" w:color="auto"/>
              </w:divBdr>
            </w:div>
          </w:divsChild>
        </w:div>
        <w:div w:id="1710061148">
          <w:marLeft w:val="60"/>
          <w:marRight w:val="60"/>
          <w:marTop w:val="100"/>
          <w:marBottom w:val="100"/>
          <w:divBdr>
            <w:top w:val="none" w:sz="0" w:space="0" w:color="auto"/>
            <w:left w:val="none" w:sz="0" w:space="0" w:color="auto"/>
            <w:bottom w:val="none" w:sz="0" w:space="0" w:color="auto"/>
            <w:right w:val="none" w:sz="0" w:space="0" w:color="auto"/>
          </w:divBdr>
        </w:div>
        <w:div w:id="1391536970">
          <w:marLeft w:val="60"/>
          <w:marRight w:val="60"/>
          <w:marTop w:val="100"/>
          <w:marBottom w:val="100"/>
          <w:divBdr>
            <w:top w:val="none" w:sz="0" w:space="0" w:color="auto"/>
            <w:left w:val="none" w:sz="0" w:space="0" w:color="auto"/>
            <w:bottom w:val="none" w:sz="0" w:space="0" w:color="auto"/>
            <w:right w:val="none" w:sz="0" w:space="0" w:color="auto"/>
          </w:divBdr>
        </w:div>
        <w:div w:id="161048956">
          <w:marLeft w:val="60"/>
          <w:marRight w:val="60"/>
          <w:marTop w:val="100"/>
          <w:marBottom w:val="100"/>
          <w:divBdr>
            <w:top w:val="none" w:sz="0" w:space="0" w:color="auto"/>
            <w:left w:val="none" w:sz="0" w:space="0" w:color="auto"/>
            <w:bottom w:val="none" w:sz="0" w:space="0" w:color="auto"/>
            <w:right w:val="none" w:sz="0" w:space="0" w:color="auto"/>
          </w:divBdr>
          <w:divsChild>
            <w:div w:id="1349021103">
              <w:marLeft w:val="0"/>
              <w:marRight w:val="0"/>
              <w:marTop w:val="0"/>
              <w:marBottom w:val="0"/>
              <w:divBdr>
                <w:top w:val="none" w:sz="0" w:space="0" w:color="auto"/>
                <w:left w:val="none" w:sz="0" w:space="0" w:color="auto"/>
                <w:bottom w:val="none" w:sz="0" w:space="0" w:color="auto"/>
                <w:right w:val="none" w:sz="0" w:space="0" w:color="auto"/>
              </w:divBdr>
            </w:div>
          </w:divsChild>
        </w:div>
        <w:div w:id="1673683496">
          <w:marLeft w:val="60"/>
          <w:marRight w:val="60"/>
          <w:marTop w:val="100"/>
          <w:marBottom w:val="100"/>
          <w:divBdr>
            <w:top w:val="none" w:sz="0" w:space="0" w:color="auto"/>
            <w:left w:val="none" w:sz="0" w:space="0" w:color="auto"/>
            <w:bottom w:val="none" w:sz="0" w:space="0" w:color="auto"/>
            <w:right w:val="none" w:sz="0" w:space="0" w:color="auto"/>
          </w:divBdr>
        </w:div>
        <w:div w:id="739713838">
          <w:marLeft w:val="60"/>
          <w:marRight w:val="60"/>
          <w:marTop w:val="100"/>
          <w:marBottom w:val="100"/>
          <w:divBdr>
            <w:top w:val="none" w:sz="0" w:space="0" w:color="auto"/>
            <w:left w:val="none" w:sz="0" w:space="0" w:color="auto"/>
            <w:bottom w:val="none" w:sz="0" w:space="0" w:color="auto"/>
            <w:right w:val="none" w:sz="0" w:space="0" w:color="auto"/>
          </w:divBdr>
        </w:div>
        <w:div w:id="1848056526">
          <w:marLeft w:val="60"/>
          <w:marRight w:val="60"/>
          <w:marTop w:val="100"/>
          <w:marBottom w:val="100"/>
          <w:divBdr>
            <w:top w:val="none" w:sz="0" w:space="0" w:color="auto"/>
            <w:left w:val="none" w:sz="0" w:space="0" w:color="auto"/>
            <w:bottom w:val="none" w:sz="0" w:space="0" w:color="auto"/>
            <w:right w:val="none" w:sz="0" w:space="0" w:color="auto"/>
          </w:divBdr>
          <w:divsChild>
            <w:div w:id="460146766">
              <w:marLeft w:val="0"/>
              <w:marRight w:val="0"/>
              <w:marTop w:val="0"/>
              <w:marBottom w:val="0"/>
              <w:divBdr>
                <w:top w:val="none" w:sz="0" w:space="0" w:color="auto"/>
                <w:left w:val="none" w:sz="0" w:space="0" w:color="auto"/>
                <w:bottom w:val="none" w:sz="0" w:space="0" w:color="auto"/>
                <w:right w:val="none" w:sz="0" w:space="0" w:color="auto"/>
              </w:divBdr>
            </w:div>
          </w:divsChild>
        </w:div>
        <w:div w:id="1868330910">
          <w:marLeft w:val="60"/>
          <w:marRight w:val="60"/>
          <w:marTop w:val="100"/>
          <w:marBottom w:val="100"/>
          <w:divBdr>
            <w:top w:val="none" w:sz="0" w:space="0" w:color="auto"/>
            <w:left w:val="none" w:sz="0" w:space="0" w:color="auto"/>
            <w:bottom w:val="none" w:sz="0" w:space="0" w:color="auto"/>
            <w:right w:val="none" w:sz="0" w:space="0" w:color="auto"/>
          </w:divBdr>
        </w:div>
        <w:div w:id="583686031">
          <w:marLeft w:val="60"/>
          <w:marRight w:val="60"/>
          <w:marTop w:val="100"/>
          <w:marBottom w:val="100"/>
          <w:divBdr>
            <w:top w:val="none" w:sz="0" w:space="0" w:color="auto"/>
            <w:left w:val="none" w:sz="0" w:space="0" w:color="auto"/>
            <w:bottom w:val="none" w:sz="0" w:space="0" w:color="auto"/>
            <w:right w:val="none" w:sz="0" w:space="0" w:color="auto"/>
          </w:divBdr>
        </w:div>
        <w:div w:id="1523742782">
          <w:marLeft w:val="60"/>
          <w:marRight w:val="60"/>
          <w:marTop w:val="100"/>
          <w:marBottom w:val="100"/>
          <w:divBdr>
            <w:top w:val="none" w:sz="0" w:space="0" w:color="auto"/>
            <w:left w:val="none" w:sz="0" w:space="0" w:color="auto"/>
            <w:bottom w:val="none" w:sz="0" w:space="0" w:color="auto"/>
            <w:right w:val="none" w:sz="0" w:space="0" w:color="auto"/>
          </w:divBdr>
          <w:divsChild>
            <w:div w:id="1017346556">
              <w:marLeft w:val="0"/>
              <w:marRight w:val="0"/>
              <w:marTop w:val="0"/>
              <w:marBottom w:val="0"/>
              <w:divBdr>
                <w:top w:val="none" w:sz="0" w:space="0" w:color="auto"/>
                <w:left w:val="none" w:sz="0" w:space="0" w:color="auto"/>
                <w:bottom w:val="none" w:sz="0" w:space="0" w:color="auto"/>
                <w:right w:val="none" w:sz="0" w:space="0" w:color="auto"/>
              </w:divBdr>
            </w:div>
          </w:divsChild>
        </w:div>
        <w:div w:id="494956188">
          <w:marLeft w:val="60"/>
          <w:marRight w:val="60"/>
          <w:marTop w:val="100"/>
          <w:marBottom w:val="100"/>
          <w:divBdr>
            <w:top w:val="none" w:sz="0" w:space="0" w:color="auto"/>
            <w:left w:val="none" w:sz="0" w:space="0" w:color="auto"/>
            <w:bottom w:val="none" w:sz="0" w:space="0" w:color="auto"/>
            <w:right w:val="none" w:sz="0" w:space="0" w:color="auto"/>
          </w:divBdr>
        </w:div>
        <w:div w:id="28382264">
          <w:marLeft w:val="60"/>
          <w:marRight w:val="60"/>
          <w:marTop w:val="100"/>
          <w:marBottom w:val="100"/>
          <w:divBdr>
            <w:top w:val="none" w:sz="0" w:space="0" w:color="auto"/>
            <w:left w:val="none" w:sz="0" w:space="0" w:color="auto"/>
            <w:bottom w:val="none" w:sz="0" w:space="0" w:color="auto"/>
            <w:right w:val="none" w:sz="0" w:space="0" w:color="auto"/>
          </w:divBdr>
        </w:div>
        <w:div w:id="1665819178">
          <w:marLeft w:val="60"/>
          <w:marRight w:val="60"/>
          <w:marTop w:val="100"/>
          <w:marBottom w:val="100"/>
          <w:divBdr>
            <w:top w:val="none" w:sz="0" w:space="0" w:color="auto"/>
            <w:left w:val="none" w:sz="0" w:space="0" w:color="auto"/>
            <w:bottom w:val="none" w:sz="0" w:space="0" w:color="auto"/>
            <w:right w:val="none" w:sz="0" w:space="0" w:color="auto"/>
          </w:divBdr>
          <w:divsChild>
            <w:div w:id="1057164171">
              <w:marLeft w:val="0"/>
              <w:marRight w:val="0"/>
              <w:marTop w:val="0"/>
              <w:marBottom w:val="0"/>
              <w:divBdr>
                <w:top w:val="none" w:sz="0" w:space="0" w:color="auto"/>
                <w:left w:val="none" w:sz="0" w:space="0" w:color="auto"/>
                <w:bottom w:val="none" w:sz="0" w:space="0" w:color="auto"/>
                <w:right w:val="none" w:sz="0" w:space="0" w:color="auto"/>
              </w:divBdr>
            </w:div>
          </w:divsChild>
        </w:div>
        <w:div w:id="2060278863">
          <w:marLeft w:val="60"/>
          <w:marRight w:val="60"/>
          <w:marTop w:val="100"/>
          <w:marBottom w:val="100"/>
          <w:divBdr>
            <w:top w:val="none" w:sz="0" w:space="0" w:color="auto"/>
            <w:left w:val="none" w:sz="0" w:space="0" w:color="auto"/>
            <w:bottom w:val="none" w:sz="0" w:space="0" w:color="auto"/>
            <w:right w:val="none" w:sz="0" w:space="0" w:color="auto"/>
          </w:divBdr>
        </w:div>
        <w:div w:id="1605919573">
          <w:marLeft w:val="60"/>
          <w:marRight w:val="60"/>
          <w:marTop w:val="100"/>
          <w:marBottom w:val="100"/>
          <w:divBdr>
            <w:top w:val="none" w:sz="0" w:space="0" w:color="auto"/>
            <w:left w:val="none" w:sz="0" w:space="0" w:color="auto"/>
            <w:bottom w:val="none" w:sz="0" w:space="0" w:color="auto"/>
            <w:right w:val="none" w:sz="0" w:space="0" w:color="auto"/>
          </w:divBdr>
        </w:div>
        <w:div w:id="1598172921">
          <w:marLeft w:val="60"/>
          <w:marRight w:val="60"/>
          <w:marTop w:val="100"/>
          <w:marBottom w:val="100"/>
          <w:divBdr>
            <w:top w:val="none" w:sz="0" w:space="0" w:color="auto"/>
            <w:left w:val="none" w:sz="0" w:space="0" w:color="auto"/>
            <w:bottom w:val="none" w:sz="0" w:space="0" w:color="auto"/>
            <w:right w:val="none" w:sz="0" w:space="0" w:color="auto"/>
          </w:divBdr>
          <w:divsChild>
            <w:div w:id="1608584295">
              <w:marLeft w:val="0"/>
              <w:marRight w:val="0"/>
              <w:marTop w:val="0"/>
              <w:marBottom w:val="0"/>
              <w:divBdr>
                <w:top w:val="none" w:sz="0" w:space="0" w:color="auto"/>
                <w:left w:val="none" w:sz="0" w:space="0" w:color="auto"/>
                <w:bottom w:val="none" w:sz="0" w:space="0" w:color="auto"/>
                <w:right w:val="none" w:sz="0" w:space="0" w:color="auto"/>
              </w:divBdr>
            </w:div>
          </w:divsChild>
        </w:div>
        <w:div w:id="741102516">
          <w:marLeft w:val="60"/>
          <w:marRight w:val="60"/>
          <w:marTop w:val="100"/>
          <w:marBottom w:val="100"/>
          <w:divBdr>
            <w:top w:val="none" w:sz="0" w:space="0" w:color="auto"/>
            <w:left w:val="none" w:sz="0" w:space="0" w:color="auto"/>
            <w:bottom w:val="none" w:sz="0" w:space="0" w:color="auto"/>
            <w:right w:val="none" w:sz="0" w:space="0" w:color="auto"/>
          </w:divBdr>
        </w:div>
        <w:div w:id="1155491329">
          <w:marLeft w:val="60"/>
          <w:marRight w:val="60"/>
          <w:marTop w:val="100"/>
          <w:marBottom w:val="100"/>
          <w:divBdr>
            <w:top w:val="none" w:sz="0" w:space="0" w:color="auto"/>
            <w:left w:val="none" w:sz="0" w:space="0" w:color="auto"/>
            <w:bottom w:val="none" w:sz="0" w:space="0" w:color="auto"/>
            <w:right w:val="none" w:sz="0" w:space="0" w:color="auto"/>
          </w:divBdr>
        </w:div>
        <w:div w:id="68771098">
          <w:marLeft w:val="60"/>
          <w:marRight w:val="60"/>
          <w:marTop w:val="100"/>
          <w:marBottom w:val="100"/>
          <w:divBdr>
            <w:top w:val="none" w:sz="0" w:space="0" w:color="auto"/>
            <w:left w:val="none" w:sz="0" w:space="0" w:color="auto"/>
            <w:bottom w:val="none" w:sz="0" w:space="0" w:color="auto"/>
            <w:right w:val="none" w:sz="0" w:space="0" w:color="auto"/>
          </w:divBdr>
          <w:divsChild>
            <w:div w:id="1385835947">
              <w:marLeft w:val="0"/>
              <w:marRight w:val="0"/>
              <w:marTop w:val="0"/>
              <w:marBottom w:val="0"/>
              <w:divBdr>
                <w:top w:val="none" w:sz="0" w:space="0" w:color="auto"/>
                <w:left w:val="none" w:sz="0" w:space="0" w:color="auto"/>
                <w:bottom w:val="none" w:sz="0" w:space="0" w:color="auto"/>
                <w:right w:val="none" w:sz="0" w:space="0" w:color="auto"/>
              </w:divBdr>
            </w:div>
          </w:divsChild>
        </w:div>
        <w:div w:id="1175222048">
          <w:marLeft w:val="60"/>
          <w:marRight w:val="60"/>
          <w:marTop w:val="100"/>
          <w:marBottom w:val="100"/>
          <w:divBdr>
            <w:top w:val="none" w:sz="0" w:space="0" w:color="auto"/>
            <w:left w:val="none" w:sz="0" w:space="0" w:color="auto"/>
            <w:bottom w:val="none" w:sz="0" w:space="0" w:color="auto"/>
            <w:right w:val="none" w:sz="0" w:space="0" w:color="auto"/>
          </w:divBdr>
        </w:div>
        <w:div w:id="822090438">
          <w:marLeft w:val="60"/>
          <w:marRight w:val="60"/>
          <w:marTop w:val="100"/>
          <w:marBottom w:val="100"/>
          <w:divBdr>
            <w:top w:val="none" w:sz="0" w:space="0" w:color="auto"/>
            <w:left w:val="none" w:sz="0" w:space="0" w:color="auto"/>
            <w:bottom w:val="none" w:sz="0" w:space="0" w:color="auto"/>
            <w:right w:val="none" w:sz="0" w:space="0" w:color="auto"/>
          </w:divBdr>
          <w:divsChild>
            <w:div w:id="822310715">
              <w:marLeft w:val="0"/>
              <w:marRight w:val="0"/>
              <w:marTop w:val="0"/>
              <w:marBottom w:val="0"/>
              <w:divBdr>
                <w:top w:val="none" w:sz="0" w:space="0" w:color="auto"/>
                <w:left w:val="none" w:sz="0" w:space="0" w:color="auto"/>
                <w:bottom w:val="none" w:sz="0" w:space="0" w:color="auto"/>
                <w:right w:val="none" w:sz="0" w:space="0" w:color="auto"/>
              </w:divBdr>
            </w:div>
          </w:divsChild>
        </w:div>
        <w:div w:id="994921471">
          <w:marLeft w:val="60"/>
          <w:marRight w:val="60"/>
          <w:marTop w:val="100"/>
          <w:marBottom w:val="100"/>
          <w:divBdr>
            <w:top w:val="none" w:sz="0" w:space="0" w:color="auto"/>
            <w:left w:val="none" w:sz="0" w:space="0" w:color="auto"/>
            <w:bottom w:val="none" w:sz="0" w:space="0" w:color="auto"/>
            <w:right w:val="none" w:sz="0" w:space="0" w:color="auto"/>
          </w:divBdr>
        </w:div>
        <w:div w:id="587810844">
          <w:marLeft w:val="60"/>
          <w:marRight w:val="60"/>
          <w:marTop w:val="100"/>
          <w:marBottom w:val="100"/>
          <w:divBdr>
            <w:top w:val="none" w:sz="0" w:space="0" w:color="auto"/>
            <w:left w:val="none" w:sz="0" w:space="0" w:color="auto"/>
            <w:bottom w:val="none" w:sz="0" w:space="0" w:color="auto"/>
            <w:right w:val="none" w:sz="0" w:space="0" w:color="auto"/>
          </w:divBdr>
        </w:div>
        <w:div w:id="1768842391">
          <w:marLeft w:val="60"/>
          <w:marRight w:val="60"/>
          <w:marTop w:val="100"/>
          <w:marBottom w:val="100"/>
          <w:divBdr>
            <w:top w:val="none" w:sz="0" w:space="0" w:color="auto"/>
            <w:left w:val="none" w:sz="0" w:space="0" w:color="auto"/>
            <w:bottom w:val="none" w:sz="0" w:space="0" w:color="auto"/>
            <w:right w:val="none" w:sz="0" w:space="0" w:color="auto"/>
          </w:divBdr>
        </w:div>
        <w:div w:id="712196176">
          <w:marLeft w:val="60"/>
          <w:marRight w:val="60"/>
          <w:marTop w:val="100"/>
          <w:marBottom w:val="100"/>
          <w:divBdr>
            <w:top w:val="none" w:sz="0" w:space="0" w:color="auto"/>
            <w:left w:val="none" w:sz="0" w:space="0" w:color="auto"/>
            <w:bottom w:val="none" w:sz="0" w:space="0" w:color="auto"/>
            <w:right w:val="none" w:sz="0" w:space="0" w:color="auto"/>
          </w:divBdr>
        </w:div>
        <w:div w:id="1927226500">
          <w:marLeft w:val="60"/>
          <w:marRight w:val="60"/>
          <w:marTop w:val="100"/>
          <w:marBottom w:val="100"/>
          <w:divBdr>
            <w:top w:val="none" w:sz="0" w:space="0" w:color="auto"/>
            <w:left w:val="none" w:sz="0" w:space="0" w:color="auto"/>
            <w:bottom w:val="none" w:sz="0" w:space="0" w:color="auto"/>
            <w:right w:val="none" w:sz="0" w:space="0" w:color="auto"/>
          </w:divBdr>
          <w:divsChild>
            <w:div w:id="1203635457">
              <w:marLeft w:val="0"/>
              <w:marRight w:val="0"/>
              <w:marTop w:val="0"/>
              <w:marBottom w:val="0"/>
              <w:divBdr>
                <w:top w:val="none" w:sz="0" w:space="0" w:color="auto"/>
                <w:left w:val="none" w:sz="0" w:space="0" w:color="auto"/>
                <w:bottom w:val="none" w:sz="0" w:space="0" w:color="auto"/>
                <w:right w:val="none" w:sz="0" w:space="0" w:color="auto"/>
              </w:divBdr>
            </w:div>
          </w:divsChild>
        </w:div>
        <w:div w:id="354502680">
          <w:marLeft w:val="60"/>
          <w:marRight w:val="60"/>
          <w:marTop w:val="100"/>
          <w:marBottom w:val="100"/>
          <w:divBdr>
            <w:top w:val="none" w:sz="0" w:space="0" w:color="auto"/>
            <w:left w:val="none" w:sz="0" w:space="0" w:color="auto"/>
            <w:bottom w:val="none" w:sz="0" w:space="0" w:color="auto"/>
            <w:right w:val="none" w:sz="0" w:space="0" w:color="auto"/>
          </w:divBdr>
          <w:divsChild>
            <w:div w:id="2022315540">
              <w:marLeft w:val="0"/>
              <w:marRight w:val="0"/>
              <w:marTop w:val="0"/>
              <w:marBottom w:val="0"/>
              <w:divBdr>
                <w:top w:val="none" w:sz="0" w:space="0" w:color="auto"/>
                <w:left w:val="none" w:sz="0" w:space="0" w:color="auto"/>
                <w:bottom w:val="none" w:sz="0" w:space="0" w:color="auto"/>
                <w:right w:val="none" w:sz="0" w:space="0" w:color="auto"/>
              </w:divBdr>
            </w:div>
          </w:divsChild>
        </w:div>
        <w:div w:id="1312173390">
          <w:marLeft w:val="60"/>
          <w:marRight w:val="60"/>
          <w:marTop w:val="100"/>
          <w:marBottom w:val="100"/>
          <w:divBdr>
            <w:top w:val="none" w:sz="0" w:space="0" w:color="auto"/>
            <w:left w:val="none" w:sz="0" w:space="0" w:color="auto"/>
            <w:bottom w:val="none" w:sz="0" w:space="0" w:color="auto"/>
            <w:right w:val="none" w:sz="0" w:space="0" w:color="auto"/>
          </w:divBdr>
          <w:divsChild>
            <w:div w:id="1766614635">
              <w:marLeft w:val="0"/>
              <w:marRight w:val="0"/>
              <w:marTop w:val="0"/>
              <w:marBottom w:val="0"/>
              <w:divBdr>
                <w:top w:val="none" w:sz="0" w:space="0" w:color="auto"/>
                <w:left w:val="none" w:sz="0" w:space="0" w:color="auto"/>
                <w:bottom w:val="none" w:sz="0" w:space="0" w:color="auto"/>
                <w:right w:val="none" w:sz="0" w:space="0" w:color="auto"/>
              </w:divBdr>
            </w:div>
          </w:divsChild>
        </w:div>
        <w:div w:id="713699848">
          <w:marLeft w:val="60"/>
          <w:marRight w:val="60"/>
          <w:marTop w:val="100"/>
          <w:marBottom w:val="100"/>
          <w:divBdr>
            <w:top w:val="none" w:sz="0" w:space="0" w:color="auto"/>
            <w:left w:val="none" w:sz="0" w:space="0" w:color="auto"/>
            <w:bottom w:val="none" w:sz="0" w:space="0" w:color="auto"/>
            <w:right w:val="none" w:sz="0" w:space="0" w:color="auto"/>
          </w:divBdr>
          <w:divsChild>
            <w:div w:id="807667483">
              <w:marLeft w:val="0"/>
              <w:marRight w:val="0"/>
              <w:marTop w:val="0"/>
              <w:marBottom w:val="0"/>
              <w:divBdr>
                <w:top w:val="none" w:sz="0" w:space="0" w:color="auto"/>
                <w:left w:val="none" w:sz="0" w:space="0" w:color="auto"/>
                <w:bottom w:val="none" w:sz="0" w:space="0" w:color="auto"/>
                <w:right w:val="none" w:sz="0" w:space="0" w:color="auto"/>
              </w:divBdr>
            </w:div>
          </w:divsChild>
        </w:div>
        <w:div w:id="257491581">
          <w:marLeft w:val="60"/>
          <w:marRight w:val="60"/>
          <w:marTop w:val="100"/>
          <w:marBottom w:val="100"/>
          <w:divBdr>
            <w:top w:val="none" w:sz="0" w:space="0" w:color="auto"/>
            <w:left w:val="none" w:sz="0" w:space="0" w:color="auto"/>
            <w:bottom w:val="none" w:sz="0" w:space="0" w:color="auto"/>
            <w:right w:val="none" w:sz="0" w:space="0" w:color="auto"/>
          </w:divBdr>
          <w:divsChild>
            <w:div w:id="1935504683">
              <w:marLeft w:val="0"/>
              <w:marRight w:val="0"/>
              <w:marTop w:val="0"/>
              <w:marBottom w:val="0"/>
              <w:divBdr>
                <w:top w:val="none" w:sz="0" w:space="0" w:color="auto"/>
                <w:left w:val="none" w:sz="0" w:space="0" w:color="auto"/>
                <w:bottom w:val="none" w:sz="0" w:space="0" w:color="auto"/>
                <w:right w:val="none" w:sz="0" w:space="0" w:color="auto"/>
              </w:divBdr>
            </w:div>
          </w:divsChild>
        </w:div>
        <w:div w:id="1899002852">
          <w:marLeft w:val="60"/>
          <w:marRight w:val="60"/>
          <w:marTop w:val="100"/>
          <w:marBottom w:val="100"/>
          <w:divBdr>
            <w:top w:val="none" w:sz="0" w:space="0" w:color="auto"/>
            <w:left w:val="none" w:sz="0" w:space="0" w:color="auto"/>
            <w:bottom w:val="none" w:sz="0" w:space="0" w:color="auto"/>
            <w:right w:val="none" w:sz="0" w:space="0" w:color="auto"/>
          </w:divBdr>
          <w:divsChild>
            <w:div w:id="151794714">
              <w:marLeft w:val="0"/>
              <w:marRight w:val="0"/>
              <w:marTop w:val="0"/>
              <w:marBottom w:val="0"/>
              <w:divBdr>
                <w:top w:val="none" w:sz="0" w:space="0" w:color="auto"/>
                <w:left w:val="none" w:sz="0" w:space="0" w:color="auto"/>
                <w:bottom w:val="none" w:sz="0" w:space="0" w:color="auto"/>
                <w:right w:val="none" w:sz="0" w:space="0" w:color="auto"/>
              </w:divBdr>
            </w:div>
          </w:divsChild>
        </w:div>
        <w:div w:id="1334062655">
          <w:marLeft w:val="60"/>
          <w:marRight w:val="60"/>
          <w:marTop w:val="100"/>
          <w:marBottom w:val="100"/>
          <w:divBdr>
            <w:top w:val="none" w:sz="0" w:space="0" w:color="auto"/>
            <w:left w:val="none" w:sz="0" w:space="0" w:color="auto"/>
            <w:bottom w:val="none" w:sz="0" w:space="0" w:color="auto"/>
            <w:right w:val="none" w:sz="0" w:space="0" w:color="auto"/>
          </w:divBdr>
          <w:divsChild>
            <w:div w:id="101069229">
              <w:marLeft w:val="0"/>
              <w:marRight w:val="0"/>
              <w:marTop w:val="0"/>
              <w:marBottom w:val="0"/>
              <w:divBdr>
                <w:top w:val="none" w:sz="0" w:space="0" w:color="auto"/>
                <w:left w:val="none" w:sz="0" w:space="0" w:color="auto"/>
                <w:bottom w:val="none" w:sz="0" w:space="0" w:color="auto"/>
                <w:right w:val="none" w:sz="0" w:space="0" w:color="auto"/>
              </w:divBdr>
            </w:div>
          </w:divsChild>
        </w:div>
        <w:div w:id="140735195">
          <w:marLeft w:val="60"/>
          <w:marRight w:val="60"/>
          <w:marTop w:val="100"/>
          <w:marBottom w:val="100"/>
          <w:divBdr>
            <w:top w:val="none" w:sz="0" w:space="0" w:color="auto"/>
            <w:left w:val="none" w:sz="0" w:space="0" w:color="auto"/>
            <w:bottom w:val="none" w:sz="0" w:space="0" w:color="auto"/>
            <w:right w:val="none" w:sz="0" w:space="0" w:color="auto"/>
          </w:divBdr>
          <w:divsChild>
            <w:div w:id="989560804">
              <w:marLeft w:val="0"/>
              <w:marRight w:val="0"/>
              <w:marTop w:val="0"/>
              <w:marBottom w:val="0"/>
              <w:divBdr>
                <w:top w:val="none" w:sz="0" w:space="0" w:color="auto"/>
                <w:left w:val="none" w:sz="0" w:space="0" w:color="auto"/>
                <w:bottom w:val="none" w:sz="0" w:space="0" w:color="auto"/>
                <w:right w:val="none" w:sz="0" w:space="0" w:color="auto"/>
              </w:divBdr>
            </w:div>
          </w:divsChild>
        </w:div>
        <w:div w:id="777022974">
          <w:marLeft w:val="60"/>
          <w:marRight w:val="60"/>
          <w:marTop w:val="100"/>
          <w:marBottom w:val="100"/>
          <w:divBdr>
            <w:top w:val="none" w:sz="0" w:space="0" w:color="auto"/>
            <w:left w:val="none" w:sz="0" w:space="0" w:color="auto"/>
            <w:bottom w:val="none" w:sz="0" w:space="0" w:color="auto"/>
            <w:right w:val="none" w:sz="0" w:space="0" w:color="auto"/>
          </w:divBdr>
          <w:divsChild>
            <w:div w:id="1419012455">
              <w:marLeft w:val="0"/>
              <w:marRight w:val="0"/>
              <w:marTop w:val="0"/>
              <w:marBottom w:val="0"/>
              <w:divBdr>
                <w:top w:val="none" w:sz="0" w:space="0" w:color="auto"/>
                <w:left w:val="none" w:sz="0" w:space="0" w:color="auto"/>
                <w:bottom w:val="none" w:sz="0" w:space="0" w:color="auto"/>
                <w:right w:val="none" w:sz="0" w:space="0" w:color="auto"/>
              </w:divBdr>
            </w:div>
          </w:divsChild>
        </w:div>
        <w:div w:id="1872691796">
          <w:marLeft w:val="60"/>
          <w:marRight w:val="60"/>
          <w:marTop w:val="100"/>
          <w:marBottom w:val="100"/>
          <w:divBdr>
            <w:top w:val="none" w:sz="0" w:space="0" w:color="auto"/>
            <w:left w:val="none" w:sz="0" w:space="0" w:color="auto"/>
            <w:bottom w:val="none" w:sz="0" w:space="0" w:color="auto"/>
            <w:right w:val="none" w:sz="0" w:space="0" w:color="auto"/>
          </w:divBdr>
          <w:divsChild>
            <w:div w:id="1595553218">
              <w:marLeft w:val="0"/>
              <w:marRight w:val="0"/>
              <w:marTop w:val="0"/>
              <w:marBottom w:val="0"/>
              <w:divBdr>
                <w:top w:val="none" w:sz="0" w:space="0" w:color="auto"/>
                <w:left w:val="none" w:sz="0" w:space="0" w:color="auto"/>
                <w:bottom w:val="none" w:sz="0" w:space="0" w:color="auto"/>
                <w:right w:val="none" w:sz="0" w:space="0" w:color="auto"/>
              </w:divBdr>
            </w:div>
          </w:divsChild>
        </w:div>
        <w:div w:id="393436610">
          <w:marLeft w:val="60"/>
          <w:marRight w:val="60"/>
          <w:marTop w:val="100"/>
          <w:marBottom w:val="100"/>
          <w:divBdr>
            <w:top w:val="none" w:sz="0" w:space="0" w:color="auto"/>
            <w:left w:val="none" w:sz="0" w:space="0" w:color="auto"/>
            <w:bottom w:val="none" w:sz="0" w:space="0" w:color="auto"/>
            <w:right w:val="none" w:sz="0" w:space="0" w:color="auto"/>
          </w:divBdr>
          <w:divsChild>
            <w:div w:id="1519271537">
              <w:marLeft w:val="0"/>
              <w:marRight w:val="0"/>
              <w:marTop w:val="0"/>
              <w:marBottom w:val="0"/>
              <w:divBdr>
                <w:top w:val="none" w:sz="0" w:space="0" w:color="auto"/>
                <w:left w:val="none" w:sz="0" w:space="0" w:color="auto"/>
                <w:bottom w:val="none" w:sz="0" w:space="0" w:color="auto"/>
                <w:right w:val="none" w:sz="0" w:space="0" w:color="auto"/>
              </w:divBdr>
            </w:div>
          </w:divsChild>
        </w:div>
        <w:div w:id="2130397243">
          <w:marLeft w:val="60"/>
          <w:marRight w:val="60"/>
          <w:marTop w:val="100"/>
          <w:marBottom w:val="100"/>
          <w:divBdr>
            <w:top w:val="none" w:sz="0" w:space="0" w:color="auto"/>
            <w:left w:val="none" w:sz="0" w:space="0" w:color="auto"/>
            <w:bottom w:val="none" w:sz="0" w:space="0" w:color="auto"/>
            <w:right w:val="none" w:sz="0" w:space="0" w:color="auto"/>
          </w:divBdr>
          <w:divsChild>
            <w:div w:id="2094230899">
              <w:marLeft w:val="0"/>
              <w:marRight w:val="0"/>
              <w:marTop w:val="0"/>
              <w:marBottom w:val="0"/>
              <w:divBdr>
                <w:top w:val="none" w:sz="0" w:space="0" w:color="auto"/>
                <w:left w:val="none" w:sz="0" w:space="0" w:color="auto"/>
                <w:bottom w:val="none" w:sz="0" w:space="0" w:color="auto"/>
                <w:right w:val="none" w:sz="0" w:space="0" w:color="auto"/>
              </w:divBdr>
            </w:div>
          </w:divsChild>
        </w:div>
        <w:div w:id="1319067854">
          <w:marLeft w:val="60"/>
          <w:marRight w:val="60"/>
          <w:marTop w:val="100"/>
          <w:marBottom w:val="100"/>
          <w:divBdr>
            <w:top w:val="none" w:sz="0" w:space="0" w:color="auto"/>
            <w:left w:val="none" w:sz="0" w:space="0" w:color="auto"/>
            <w:bottom w:val="none" w:sz="0" w:space="0" w:color="auto"/>
            <w:right w:val="none" w:sz="0" w:space="0" w:color="auto"/>
          </w:divBdr>
          <w:divsChild>
            <w:div w:id="217938808">
              <w:marLeft w:val="0"/>
              <w:marRight w:val="0"/>
              <w:marTop w:val="0"/>
              <w:marBottom w:val="0"/>
              <w:divBdr>
                <w:top w:val="none" w:sz="0" w:space="0" w:color="auto"/>
                <w:left w:val="none" w:sz="0" w:space="0" w:color="auto"/>
                <w:bottom w:val="none" w:sz="0" w:space="0" w:color="auto"/>
                <w:right w:val="none" w:sz="0" w:space="0" w:color="auto"/>
              </w:divBdr>
            </w:div>
          </w:divsChild>
        </w:div>
        <w:div w:id="1904169698">
          <w:marLeft w:val="60"/>
          <w:marRight w:val="60"/>
          <w:marTop w:val="100"/>
          <w:marBottom w:val="100"/>
          <w:divBdr>
            <w:top w:val="none" w:sz="0" w:space="0" w:color="auto"/>
            <w:left w:val="none" w:sz="0" w:space="0" w:color="auto"/>
            <w:bottom w:val="none" w:sz="0" w:space="0" w:color="auto"/>
            <w:right w:val="none" w:sz="0" w:space="0" w:color="auto"/>
          </w:divBdr>
          <w:divsChild>
            <w:div w:id="1679503706">
              <w:marLeft w:val="0"/>
              <w:marRight w:val="0"/>
              <w:marTop w:val="0"/>
              <w:marBottom w:val="0"/>
              <w:divBdr>
                <w:top w:val="none" w:sz="0" w:space="0" w:color="auto"/>
                <w:left w:val="none" w:sz="0" w:space="0" w:color="auto"/>
                <w:bottom w:val="none" w:sz="0" w:space="0" w:color="auto"/>
                <w:right w:val="none" w:sz="0" w:space="0" w:color="auto"/>
              </w:divBdr>
            </w:div>
          </w:divsChild>
        </w:div>
        <w:div w:id="1466436497">
          <w:marLeft w:val="60"/>
          <w:marRight w:val="60"/>
          <w:marTop w:val="100"/>
          <w:marBottom w:val="100"/>
          <w:divBdr>
            <w:top w:val="none" w:sz="0" w:space="0" w:color="auto"/>
            <w:left w:val="none" w:sz="0" w:space="0" w:color="auto"/>
            <w:bottom w:val="none" w:sz="0" w:space="0" w:color="auto"/>
            <w:right w:val="none" w:sz="0" w:space="0" w:color="auto"/>
          </w:divBdr>
        </w:div>
        <w:div w:id="640155905">
          <w:marLeft w:val="60"/>
          <w:marRight w:val="60"/>
          <w:marTop w:val="100"/>
          <w:marBottom w:val="100"/>
          <w:divBdr>
            <w:top w:val="none" w:sz="0" w:space="0" w:color="auto"/>
            <w:left w:val="none" w:sz="0" w:space="0" w:color="auto"/>
            <w:bottom w:val="none" w:sz="0" w:space="0" w:color="auto"/>
            <w:right w:val="none" w:sz="0" w:space="0" w:color="auto"/>
          </w:divBdr>
          <w:divsChild>
            <w:div w:id="912858118">
              <w:marLeft w:val="0"/>
              <w:marRight w:val="0"/>
              <w:marTop w:val="0"/>
              <w:marBottom w:val="0"/>
              <w:divBdr>
                <w:top w:val="none" w:sz="0" w:space="0" w:color="auto"/>
                <w:left w:val="none" w:sz="0" w:space="0" w:color="auto"/>
                <w:bottom w:val="none" w:sz="0" w:space="0" w:color="auto"/>
                <w:right w:val="none" w:sz="0" w:space="0" w:color="auto"/>
              </w:divBdr>
            </w:div>
          </w:divsChild>
        </w:div>
        <w:div w:id="563416892">
          <w:marLeft w:val="60"/>
          <w:marRight w:val="60"/>
          <w:marTop w:val="100"/>
          <w:marBottom w:val="100"/>
          <w:divBdr>
            <w:top w:val="none" w:sz="0" w:space="0" w:color="auto"/>
            <w:left w:val="none" w:sz="0" w:space="0" w:color="auto"/>
            <w:bottom w:val="none" w:sz="0" w:space="0" w:color="auto"/>
            <w:right w:val="none" w:sz="0" w:space="0" w:color="auto"/>
          </w:divBdr>
          <w:divsChild>
            <w:div w:id="186334226">
              <w:marLeft w:val="0"/>
              <w:marRight w:val="0"/>
              <w:marTop w:val="0"/>
              <w:marBottom w:val="0"/>
              <w:divBdr>
                <w:top w:val="none" w:sz="0" w:space="0" w:color="auto"/>
                <w:left w:val="none" w:sz="0" w:space="0" w:color="auto"/>
                <w:bottom w:val="none" w:sz="0" w:space="0" w:color="auto"/>
                <w:right w:val="none" w:sz="0" w:space="0" w:color="auto"/>
              </w:divBdr>
            </w:div>
          </w:divsChild>
        </w:div>
        <w:div w:id="41946821">
          <w:marLeft w:val="60"/>
          <w:marRight w:val="60"/>
          <w:marTop w:val="100"/>
          <w:marBottom w:val="100"/>
          <w:divBdr>
            <w:top w:val="none" w:sz="0" w:space="0" w:color="auto"/>
            <w:left w:val="none" w:sz="0" w:space="0" w:color="auto"/>
            <w:bottom w:val="none" w:sz="0" w:space="0" w:color="auto"/>
            <w:right w:val="none" w:sz="0" w:space="0" w:color="auto"/>
          </w:divBdr>
          <w:divsChild>
            <w:div w:id="13389773">
              <w:marLeft w:val="0"/>
              <w:marRight w:val="0"/>
              <w:marTop w:val="0"/>
              <w:marBottom w:val="0"/>
              <w:divBdr>
                <w:top w:val="none" w:sz="0" w:space="0" w:color="auto"/>
                <w:left w:val="none" w:sz="0" w:space="0" w:color="auto"/>
                <w:bottom w:val="none" w:sz="0" w:space="0" w:color="auto"/>
                <w:right w:val="none" w:sz="0" w:space="0" w:color="auto"/>
              </w:divBdr>
            </w:div>
          </w:divsChild>
        </w:div>
        <w:div w:id="254678027">
          <w:marLeft w:val="60"/>
          <w:marRight w:val="60"/>
          <w:marTop w:val="100"/>
          <w:marBottom w:val="100"/>
          <w:divBdr>
            <w:top w:val="none" w:sz="0" w:space="0" w:color="auto"/>
            <w:left w:val="none" w:sz="0" w:space="0" w:color="auto"/>
            <w:bottom w:val="none" w:sz="0" w:space="0" w:color="auto"/>
            <w:right w:val="none" w:sz="0" w:space="0" w:color="auto"/>
          </w:divBdr>
          <w:divsChild>
            <w:div w:id="709181932">
              <w:marLeft w:val="0"/>
              <w:marRight w:val="0"/>
              <w:marTop w:val="0"/>
              <w:marBottom w:val="0"/>
              <w:divBdr>
                <w:top w:val="none" w:sz="0" w:space="0" w:color="auto"/>
                <w:left w:val="none" w:sz="0" w:space="0" w:color="auto"/>
                <w:bottom w:val="none" w:sz="0" w:space="0" w:color="auto"/>
                <w:right w:val="none" w:sz="0" w:space="0" w:color="auto"/>
              </w:divBdr>
            </w:div>
          </w:divsChild>
        </w:div>
        <w:div w:id="665327454">
          <w:marLeft w:val="60"/>
          <w:marRight w:val="60"/>
          <w:marTop w:val="100"/>
          <w:marBottom w:val="100"/>
          <w:divBdr>
            <w:top w:val="none" w:sz="0" w:space="0" w:color="auto"/>
            <w:left w:val="none" w:sz="0" w:space="0" w:color="auto"/>
            <w:bottom w:val="none" w:sz="0" w:space="0" w:color="auto"/>
            <w:right w:val="none" w:sz="0" w:space="0" w:color="auto"/>
          </w:divBdr>
          <w:divsChild>
            <w:div w:id="1925528995">
              <w:marLeft w:val="0"/>
              <w:marRight w:val="0"/>
              <w:marTop w:val="0"/>
              <w:marBottom w:val="0"/>
              <w:divBdr>
                <w:top w:val="none" w:sz="0" w:space="0" w:color="auto"/>
                <w:left w:val="none" w:sz="0" w:space="0" w:color="auto"/>
                <w:bottom w:val="none" w:sz="0" w:space="0" w:color="auto"/>
                <w:right w:val="none" w:sz="0" w:space="0" w:color="auto"/>
              </w:divBdr>
            </w:div>
          </w:divsChild>
        </w:div>
        <w:div w:id="1853375442">
          <w:marLeft w:val="60"/>
          <w:marRight w:val="60"/>
          <w:marTop w:val="100"/>
          <w:marBottom w:val="100"/>
          <w:divBdr>
            <w:top w:val="none" w:sz="0" w:space="0" w:color="auto"/>
            <w:left w:val="none" w:sz="0" w:space="0" w:color="auto"/>
            <w:bottom w:val="none" w:sz="0" w:space="0" w:color="auto"/>
            <w:right w:val="none" w:sz="0" w:space="0" w:color="auto"/>
          </w:divBdr>
          <w:divsChild>
            <w:div w:id="158888520">
              <w:marLeft w:val="0"/>
              <w:marRight w:val="0"/>
              <w:marTop w:val="0"/>
              <w:marBottom w:val="0"/>
              <w:divBdr>
                <w:top w:val="none" w:sz="0" w:space="0" w:color="auto"/>
                <w:left w:val="none" w:sz="0" w:space="0" w:color="auto"/>
                <w:bottom w:val="none" w:sz="0" w:space="0" w:color="auto"/>
                <w:right w:val="none" w:sz="0" w:space="0" w:color="auto"/>
              </w:divBdr>
            </w:div>
          </w:divsChild>
        </w:div>
        <w:div w:id="101463327">
          <w:marLeft w:val="60"/>
          <w:marRight w:val="60"/>
          <w:marTop w:val="100"/>
          <w:marBottom w:val="100"/>
          <w:divBdr>
            <w:top w:val="none" w:sz="0" w:space="0" w:color="auto"/>
            <w:left w:val="none" w:sz="0" w:space="0" w:color="auto"/>
            <w:bottom w:val="none" w:sz="0" w:space="0" w:color="auto"/>
            <w:right w:val="none" w:sz="0" w:space="0" w:color="auto"/>
          </w:divBdr>
          <w:divsChild>
            <w:div w:id="2099516080">
              <w:marLeft w:val="0"/>
              <w:marRight w:val="0"/>
              <w:marTop w:val="0"/>
              <w:marBottom w:val="0"/>
              <w:divBdr>
                <w:top w:val="none" w:sz="0" w:space="0" w:color="auto"/>
                <w:left w:val="none" w:sz="0" w:space="0" w:color="auto"/>
                <w:bottom w:val="none" w:sz="0" w:space="0" w:color="auto"/>
                <w:right w:val="none" w:sz="0" w:space="0" w:color="auto"/>
              </w:divBdr>
            </w:div>
          </w:divsChild>
        </w:div>
        <w:div w:id="746342423">
          <w:marLeft w:val="60"/>
          <w:marRight w:val="60"/>
          <w:marTop w:val="100"/>
          <w:marBottom w:val="100"/>
          <w:divBdr>
            <w:top w:val="none" w:sz="0" w:space="0" w:color="auto"/>
            <w:left w:val="none" w:sz="0" w:space="0" w:color="auto"/>
            <w:bottom w:val="none" w:sz="0" w:space="0" w:color="auto"/>
            <w:right w:val="none" w:sz="0" w:space="0" w:color="auto"/>
          </w:divBdr>
          <w:divsChild>
            <w:div w:id="1809978484">
              <w:marLeft w:val="0"/>
              <w:marRight w:val="0"/>
              <w:marTop w:val="0"/>
              <w:marBottom w:val="0"/>
              <w:divBdr>
                <w:top w:val="none" w:sz="0" w:space="0" w:color="auto"/>
                <w:left w:val="none" w:sz="0" w:space="0" w:color="auto"/>
                <w:bottom w:val="none" w:sz="0" w:space="0" w:color="auto"/>
                <w:right w:val="none" w:sz="0" w:space="0" w:color="auto"/>
              </w:divBdr>
            </w:div>
          </w:divsChild>
        </w:div>
        <w:div w:id="1124226934">
          <w:marLeft w:val="60"/>
          <w:marRight w:val="60"/>
          <w:marTop w:val="100"/>
          <w:marBottom w:val="100"/>
          <w:divBdr>
            <w:top w:val="none" w:sz="0" w:space="0" w:color="auto"/>
            <w:left w:val="none" w:sz="0" w:space="0" w:color="auto"/>
            <w:bottom w:val="none" w:sz="0" w:space="0" w:color="auto"/>
            <w:right w:val="none" w:sz="0" w:space="0" w:color="auto"/>
          </w:divBdr>
        </w:div>
        <w:div w:id="1587957657">
          <w:marLeft w:val="60"/>
          <w:marRight w:val="60"/>
          <w:marTop w:val="100"/>
          <w:marBottom w:val="100"/>
          <w:divBdr>
            <w:top w:val="none" w:sz="0" w:space="0" w:color="auto"/>
            <w:left w:val="none" w:sz="0" w:space="0" w:color="auto"/>
            <w:bottom w:val="none" w:sz="0" w:space="0" w:color="auto"/>
            <w:right w:val="none" w:sz="0" w:space="0" w:color="auto"/>
          </w:divBdr>
        </w:div>
        <w:div w:id="842672404">
          <w:marLeft w:val="60"/>
          <w:marRight w:val="60"/>
          <w:marTop w:val="100"/>
          <w:marBottom w:val="100"/>
          <w:divBdr>
            <w:top w:val="none" w:sz="0" w:space="0" w:color="auto"/>
            <w:left w:val="none" w:sz="0" w:space="0" w:color="auto"/>
            <w:bottom w:val="none" w:sz="0" w:space="0" w:color="auto"/>
            <w:right w:val="none" w:sz="0" w:space="0" w:color="auto"/>
          </w:divBdr>
        </w:div>
        <w:div w:id="160320221">
          <w:marLeft w:val="60"/>
          <w:marRight w:val="60"/>
          <w:marTop w:val="100"/>
          <w:marBottom w:val="100"/>
          <w:divBdr>
            <w:top w:val="none" w:sz="0" w:space="0" w:color="auto"/>
            <w:left w:val="none" w:sz="0" w:space="0" w:color="auto"/>
            <w:bottom w:val="none" w:sz="0" w:space="0" w:color="auto"/>
            <w:right w:val="none" w:sz="0" w:space="0" w:color="auto"/>
          </w:divBdr>
        </w:div>
        <w:div w:id="1398242071">
          <w:marLeft w:val="0"/>
          <w:marRight w:val="0"/>
          <w:marTop w:val="0"/>
          <w:marBottom w:val="0"/>
          <w:divBdr>
            <w:top w:val="none" w:sz="0" w:space="0" w:color="auto"/>
            <w:left w:val="none" w:sz="0" w:space="0" w:color="auto"/>
            <w:bottom w:val="none" w:sz="0" w:space="0" w:color="auto"/>
            <w:right w:val="none" w:sz="0" w:space="0" w:color="auto"/>
          </w:divBdr>
        </w:div>
      </w:divsChild>
    </w:div>
    <w:div w:id="1419137473">
      <w:bodyDiv w:val="1"/>
      <w:marLeft w:val="0"/>
      <w:marRight w:val="0"/>
      <w:marTop w:val="0"/>
      <w:marBottom w:val="0"/>
      <w:divBdr>
        <w:top w:val="none" w:sz="0" w:space="0" w:color="auto"/>
        <w:left w:val="none" w:sz="0" w:space="0" w:color="auto"/>
        <w:bottom w:val="none" w:sz="0" w:space="0" w:color="auto"/>
        <w:right w:val="none" w:sz="0" w:space="0" w:color="auto"/>
      </w:divBdr>
    </w:div>
    <w:div w:id="1448232215">
      <w:bodyDiv w:val="1"/>
      <w:marLeft w:val="0"/>
      <w:marRight w:val="0"/>
      <w:marTop w:val="0"/>
      <w:marBottom w:val="0"/>
      <w:divBdr>
        <w:top w:val="none" w:sz="0" w:space="0" w:color="auto"/>
        <w:left w:val="none" w:sz="0" w:space="0" w:color="auto"/>
        <w:bottom w:val="none" w:sz="0" w:space="0" w:color="auto"/>
        <w:right w:val="none" w:sz="0" w:space="0" w:color="auto"/>
      </w:divBdr>
      <w:divsChild>
        <w:div w:id="640816738">
          <w:marLeft w:val="0"/>
          <w:marRight w:val="0"/>
          <w:marTop w:val="0"/>
          <w:marBottom w:val="0"/>
          <w:divBdr>
            <w:top w:val="none" w:sz="0" w:space="0" w:color="auto"/>
            <w:left w:val="none" w:sz="0" w:space="0" w:color="auto"/>
            <w:bottom w:val="none" w:sz="0" w:space="0" w:color="auto"/>
            <w:right w:val="none" w:sz="0" w:space="0" w:color="auto"/>
          </w:divBdr>
        </w:div>
        <w:div w:id="993484300">
          <w:marLeft w:val="60"/>
          <w:marRight w:val="60"/>
          <w:marTop w:val="100"/>
          <w:marBottom w:val="100"/>
          <w:divBdr>
            <w:top w:val="none" w:sz="0" w:space="0" w:color="auto"/>
            <w:left w:val="none" w:sz="0" w:space="0" w:color="auto"/>
            <w:bottom w:val="none" w:sz="0" w:space="0" w:color="auto"/>
            <w:right w:val="none" w:sz="0" w:space="0" w:color="auto"/>
          </w:divBdr>
        </w:div>
        <w:div w:id="496072875">
          <w:marLeft w:val="60"/>
          <w:marRight w:val="60"/>
          <w:marTop w:val="100"/>
          <w:marBottom w:val="100"/>
          <w:divBdr>
            <w:top w:val="none" w:sz="0" w:space="0" w:color="auto"/>
            <w:left w:val="none" w:sz="0" w:space="0" w:color="auto"/>
            <w:bottom w:val="none" w:sz="0" w:space="0" w:color="auto"/>
            <w:right w:val="none" w:sz="0" w:space="0" w:color="auto"/>
          </w:divBdr>
        </w:div>
        <w:div w:id="1944990963">
          <w:marLeft w:val="60"/>
          <w:marRight w:val="60"/>
          <w:marTop w:val="100"/>
          <w:marBottom w:val="100"/>
          <w:divBdr>
            <w:top w:val="none" w:sz="0" w:space="0" w:color="auto"/>
            <w:left w:val="none" w:sz="0" w:space="0" w:color="auto"/>
            <w:bottom w:val="none" w:sz="0" w:space="0" w:color="auto"/>
            <w:right w:val="none" w:sz="0" w:space="0" w:color="auto"/>
          </w:divBdr>
        </w:div>
        <w:div w:id="1427189606">
          <w:marLeft w:val="60"/>
          <w:marRight w:val="60"/>
          <w:marTop w:val="100"/>
          <w:marBottom w:val="100"/>
          <w:divBdr>
            <w:top w:val="none" w:sz="0" w:space="0" w:color="auto"/>
            <w:left w:val="none" w:sz="0" w:space="0" w:color="auto"/>
            <w:bottom w:val="none" w:sz="0" w:space="0" w:color="auto"/>
            <w:right w:val="none" w:sz="0" w:space="0" w:color="auto"/>
          </w:divBdr>
        </w:div>
        <w:div w:id="2054960166">
          <w:marLeft w:val="60"/>
          <w:marRight w:val="60"/>
          <w:marTop w:val="100"/>
          <w:marBottom w:val="100"/>
          <w:divBdr>
            <w:top w:val="none" w:sz="0" w:space="0" w:color="auto"/>
            <w:left w:val="none" w:sz="0" w:space="0" w:color="auto"/>
            <w:bottom w:val="none" w:sz="0" w:space="0" w:color="auto"/>
            <w:right w:val="none" w:sz="0" w:space="0" w:color="auto"/>
          </w:divBdr>
        </w:div>
        <w:div w:id="578370487">
          <w:marLeft w:val="60"/>
          <w:marRight w:val="60"/>
          <w:marTop w:val="100"/>
          <w:marBottom w:val="100"/>
          <w:divBdr>
            <w:top w:val="none" w:sz="0" w:space="0" w:color="auto"/>
            <w:left w:val="none" w:sz="0" w:space="0" w:color="auto"/>
            <w:bottom w:val="none" w:sz="0" w:space="0" w:color="auto"/>
            <w:right w:val="none" w:sz="0" w:space="0" w:color="auto"/>
          </w:divBdr>
        </w:div>
        <w:div w:id="2037542770">
          <w:marLeft w:val="60"/>
          <w:marRight w:val="60"/>
          <w:marTop w:val="100"/>
          <w:marBottom w:val="100"/>
          <w:divBdr>
            <w:top w:val="none" w:sz="0" w:space="0" w:color="auto"/>
            <w:left w:val="none" w:sz="0" w:space="0" w:color="auto"/>
            <w:bottom w:val="none" w:sz="0" w:space="0" w:color="auto"/>
            <w:right w:val="none" w:sz="0" w:space="0" w:color="auto"/>
          </w:divBdr>
        </w:div>
        <w:div w:id="342513811">
          <w:marLeft w:val="60"/>
          <w:marRight w:val="60"/>
          <w:marTop w:val="100"/>
          <w:marBottom w:val="100"/>
          <w:divBdr>
            <w:top w:val="none" w:sz="0" w:space="0" w:color="auto"/>
            <w:left w:val="none" w:sz="0" w:space="0" w:color="auto"/>
            <w:bottom w:val="none" w:sz="0" w:space="0" w:color="auto"/>
            <w:right w:val="none" w:sz="0" w:space="0" w:color="auto"/>
          </w:divBdr>
        </w:div>
      </w:divsChild>
    </w:div>
    <w:div w:id="1454596351">
      <w:bodyDiv w:val="1"/>
      <w:marLeft w:val="0"/>
      <w:marRight w:val="0"/>
      <w:marTop w:val="0"/>
      <w:marBottom w:val="0"/>
      <w:divBdr>
        <w:top w:val="none" w:sz="0" w:space="0" w:color="auto"/>
        <w:left w:val="none" w:sz="0" w:space="0" w:color="auto"/>
        <w:bottom w:val="none" w:sz="0" w:space="0" w:color="auto"/>
        <w:right w:val="none" w:sz="0" w:space="0" w:color="auto"/>
      </w:divBdr>
    </w:div>
    <w:div w:id="1476145485">
      <w:bodyDiv w:val="1"/>
      <w:marLeft w:val="0"/>
      <w:marRight w:val="0"/>
      <w:marTop w:val="0"/>
      <w:marBottom w:val="0"/>
      <w:divBdr>
        <w:top w:val="none" w:sz="0" w:space="0" w:color="auto"/>
        <w:left w:val="none" w:sz="0" w:space="0" w:color="auto"/>
        <w:bottom w:val="none" w:sz="0" w:space="0" w:color="auto"/>
        <w:right w:val="none" w:sz="0" w:space="0" w:color="auto"/>
      </w:divBdr>
    </w:div>
    <w:div w:id="1531648967">
      <w:bodyDiv w:val="1"/>
      <w:marLeft w:val="0"/>
      <w:marRight w:val="0"/>
      <w:marTop w:val="0"/>
      <w:marBottom w:val="0"/>
      <w:divBdr>
        <w:top w:val="none" w:sz="0" w:space="0" w:color="auto"/>
        <w:left w:val="none" w:sz="0" w:space="0" w:color="auto"/>
        <w:bottom w:val="none" w:sz="0" w:space="0" w:color="auto"/>
        <w:right w:val="none" w:sz="0" w:space="0" w:color="auto"/>
      </w:divBdr>
    </w:div>
    <w:div w:id="1551577403">
      <w:bodyDiv w:val="1"/>
      <w:marLeft w:val="0"/>
      <w:marRight w:val="0"/>
      <w:marTop w:val="0"/>
      <w:marBottom w:val="0"/>
      <w:divBdr>
        <w:top w:val="none" w:sz="0" w:space="0" w:color="auto"/>
        <w:left w:val="none" w:sz="0" w:space="0" w:color="auto"/>
        <w:bottom w:val="none" w:sz="0" w:space="0" w:color="auto"/>
        <w:right w:val="none" w:sz="0" w:space="0" w:color="auto"/>
      </w:divBdr>
    </w:div>
    <w:div w:id="1629972073">
      <w:bodyDiv w:val="1"/>
      <w:marLeft w:val="0"/>
      <w:marRight w:val="0"/>
      <w:marTop w:val="0"/>
      <w:marBottom w:val="0"/>
      <w:divBdr>
        <w:top w:val="none" w:sz="0" w:space="0" w:color="auto"/>
        <w:left w:val="none" w:sz="0" w:space="0" w:color="auto"/>
        <w:bottom w:val="none" w:sz="0" w:space="0" w:color="auto"/>
        <w:right w:val="none" w:sz="0" w:space="0" w:color="auto"/>
      </w:divBdr>
    </w:div>
    <w:div w:id="1635476603">
      <w:bodyDiv w:val="1"/>
      <w:marLeft w:val="0"/>
      <w:marRight w:val="0"/>
      <w:marTop w:val="0"/>
      <w:marBottom w:val="0"/>
      <w:divBdr>
        <w:top w:val="none" w:sz="0" w:space="0" w:color="auto"/>
        <w:left w:val="none" w:sz="0" w:space="0" w:color="auto"/>
        <w:bottom w:val="none" w:sz="0" w:space="0" w:color="auto"/>
        <w:right w:val="none" w:sz="0" w:space="0" w:color="auto"/>
      </w:divBdr>
    </w:div>
    <w:div w:id="1666738899">
      <w:bodyDiv w:val="1"/>
      <w:marLeft w:val="0"/>
      <w:marRight w:val="0"/>
      <w:marTop w:val="0"/>
      <w:marBottom w:val="0"/>
      <w:divBdr>
        <w:top w:val="none" w:sz="0" w:space="0" w:color="auto"/>
        <w:left w:val="none" w:sz="0" w:space="0" w:color="auto"/>
        <w:bottom w:val="none" w:sz="0" w:space="0" w:color="auto"/>
        <w:right w:val="none" w:sz="0" w:space="0" w:color="auto"/>
      </w:divBdr>
    </w:div>
    <w:div w:id="1675255773">
      <w:bodyDiv w:val="1"/>
      <w:marLeft w:val="0"/>
      <w:marRight w:val="0"/>
      <w:marTop w:val="0"/>
      <w:marBottom w:val="0"/>
      <w:divBdr>
        <w:top w:val="none" w:sz="0" w:space="0" w:color="auto"/>
        <w:left w:val="none" w:sz="0" w:space="0" w:color="auto"/>
        <w:bottom w:val="none" w:sz="0" w:space="0" w:color="auto"/>
        <w:right w:val="none" w:sz="0" w:space="0" w:color="auto"/>
      </w:divBdr>
      <w:divsChild>
        <w:div w:id="1618215786">
          <w:marLeft w:val="0"/>
          <w:marRight w:val="0"/>
          <w:marTop w:val="0"/>
          <w:marBottom w:val="0"/>
          <w:divBdr>
            <w:top w:val="none" w:sz="0" w:space="0" w:color="auto"/>
            <w:left w:val="none" w:sz="0" w:space="0" w:color="auto"/>
            <w:bottom w:val="none" w:sz="0" w:space="0" w:color="auto"/>
            <w:right w:val="none" w:sz="0" w:space="0" w:color="auto"/>
          </w:divBdr>
        </w:div>
      </w:divsChild>
    </w:div>
    <w:div w:id="1738625920">
      <w:bodyDiv w:val="1"/>
      <w:marLeft w:val="0"/>
      <w:marRight w:val="0"/>
      <w:marTop w:val="0"/>
      <w:marBottom w:val="0"/>
      <w:divBdr>
        <w:top w:val="none" w:sz="0" w:space="0" w:color="auto"/>
        <w:left w:val="none" w:sz="0" w:space="0" w:color="auto"/>
        <w:bottom w:val="none" w:sz="0" w:space="0" w:color="auto"/>
        <w:right w:val="none" w:sz="0" w:space="0" w:color="auto"/>
      </w:divBdr>
    </w:div>
    <w:div w:id="1755204616">
      <w:bodyDiv w:val="1"/>
      <w:marLeft w:val="0"/>
      <w:marRight w:val="0"/>
      <w:marTop w:val="0"/>
      <w:marBottom w:val="0"/>
      <w:divBdr>
        <w:top w:val="none" w:sz="0" w:space="0" w:color="auto"/>
        <w:left w:val="none" w:sz="0" w:space="0" w:color="auto"/>
        <w:bottom w:val="none" w:sz="0" w:space="0" w:color="auto"/>
        <w:right w:val="none" w:sz="0" w:space="0" w:color="auto"/>
      </w:divBdr>
      <w:divsChild>
        <w:div w:id="986395700">
          <w:marLeft w:val="0"/>
          <w:marRight w:val="0"/>
          <w:marTop w:val="0"/>
          <w:marBottom w:val="0"/>
          <w:divBdr>
            <w:top w:val="none" w:sz="0" w:space="0" w:color="auto"/>
            <w:left w:val="none" w:sz="0" w:space="0" w:color="auto"/>
            <w:bottom w:val="none" w:sz="0" w:space="0" w:color="auto"/>
            <w:right w:val="none" w:sz="0" w:space="0" w:color="auto"/>
          </w:divBdr>
        </w:div>
        <w:div w:id="1095394253">
          <w:marLeft w:val="0"/>
          <w:marRight w:val="0"/>
          <w:marTop w:val="0"/>
          <w:marBottom w:val="0"/>
          <w:divBdr>
            <w:top w:val="none" w:sz="0" w:space="0" w:color="auto"/>
            <w:left w:val="none" w:sz="0" w:space="0" w:color="auto"/>
            <w:bottom w:val="none" w:sz="0" w:space="0" w:color="auto"/>
            <w:right w:val="none" w:sz="0" w:space="0" w:color="auto"/>
          </w:divBdr>
        </w:div>
        <w:div w:id="1252622090">
          <w:marLeft w:val="60"/>
          <w:marRight w:val="60"/>
          <w:marTop w:val="100"/>
          <w:marBottom w:val="100"/>
          <w:divBdr>
            <w:top w:val="none" w:sz="0" w:space="0" w:color="auto"/>
            <w:left w:val="none" w:sz="0" w:space="0" w:color="auto"/>
            <w:bottom w:val="none" w:sz="0" w:space="0" w:color="auto"/>
            <w:right w:val="none" w:sz="0" w:space="0" w:color="auto"/>
          </w:divBdr>
        </w:div>
        <w:div w:id="1103501563">
          <w:marLeft w:val="60"/>
          <w:marRight w:val="60"/>
          <w:marTop w:val="100"/>
          <w:marBottom w:val="100"/>
          <w:divBdr>
            <w:top w:val="none" w:sz="0" w:space="0" w:color="auto"/>
            <w:left w:val="none" w:sz="0" w:space="0" w:color="auto"/>
            <w:bottom w:val="none" w:sz="0" w:space="0" w:color="auto"/>
            <w:right w:val="none" w:sz="0" w:space="0" w:color="auto"/>
          </w:divBdr>
        </w:div>
        <w:div w:id="1793792352">
          <w:marLeft w:val="60"/>
          <w:marRight w:val="60"/>
          <w:marTop w:val="100"/>
          <w:marBottom w:val="100"/>
          <w:divBdr>
            <w:top w:val="none" w:sz="0" w:space="0" w:color="auto"/>
            <w:left w:val="none" w:sz="0" w:space="0" w:color="auto"/>
            <w:bottom w:val="none" w:sz="0" w:space="0" w:color="auto"/>
            <w:right w:val="none" w:sz="0" w:space="0" w:color="auto"/>
          </w:divBdr>
        </w:div>
        <w:div w:id="2120830410">
          <w:marLeft w:val="60"/>
          <w:marRight w:val="60"/>
          <w:marTop w:val="100"/>
          <w:marBottom w:val="100"/>
          <w:divBdr>
            <w:top w:val="none" w:sz="0" w:space="0" w:color="auto"/>
            <w:left w:val="none" w:sz="0" w:space="0" w:color="auto"/>
            <w:bottom w:val="none" w:sz="0" w:space="0" w:color="auto"/>
            <w:right w:val="none" w:sz="0" w:space="0" w:color="auto"/>
          </w:divBdr>
        </w:div>
        <w:div w:id="971057351">
          <w:marLeft w:val="60"/>
          <w:marRight w:val="60"/>
          <w:marTop w:val="100"/>
          <w:marBottom w:val="100"/>
          <w:divBdr>
            <w:top w:val="none" w:sz="0" w:space="0" w:color="auto"/>
            <w:left w:val="none" w:sz="0" w:space="0" w:color="auto"/>
            <w:bottom w:val="none" w:sz="0" w:space="0" w:color="auto"/>
            <w:right w:val="none" w:sz="0" w:space="0" w:color="auto"/>
          </w:divBdr>
          <w:divsChild>
            <w:div w:id="1406420168">
              <w:marLeft w:val="0"/>
              <w:marRight w:val="0"/>
              <w:marTop w:val="0"/>
              <w:marBottom w:val="0"/>
              <w:divBdr>
                <w:top w:val="none" w:sz="0" w:space="0" w:color="auto"/>
                <w:left w:val="none" w:sz="0" w:space="0" w:color="auto"/>
                <w:bottom w:val="none" w:sz="0" w:space="0" w:color="auto"/>
                <w:right w:val="none" w:sz="0" w:space="0" w:color="auto"/>
              </w:divBdr>
            </w:div>
          </w:divsChild>
        </w:div>
        <w:div w:id="1877503037">
          <w:marLeft w:val="60"/>
          <w:marRight w:val="60"/>
          <w:marTop w:val="100"/>
          <w:marBottom w:val="100"/>
          <w:divBdr>
            <w:top w:val="none" w:sz="0" w:space="0" w:color="auto"/>
            <w:left w:val="none" w:sz="0" w:space="0" w:color="auto"/>
            <w:bottom w:val="none" w:sz="0" w:space="0" w:color="auto"/>
            <w:right w:val="none" w:sz="0" w:space="0" w:color="auto"/>
          </w:divBdr>
          <w:divsChild>
            <w:div w:id="1905675712">
              <w:marLeft w:val="0"/>
              <w:marRight w:val="0"/>
              <w:marTop w:val="0"/>
              <w:marBottom w:val="0"/>
              <w:divBdr>
                <w:top w:val="none" w:sz="0" w:space="0" w:color="auto"/>
                <w:left w:val="none" w:sz="0" w:space="0" w:color="auto"/>
                <w:bottom w:val="none" w:sz="0" w:space="0" w:color="auto"/>
                <w:right w:val="none" w:sz="0" w:space="0" w:color="auto"/>
              </w:divBdr>
            </w:div>
          </w:divsChild>
        </w:div>
        <w:div w:id="305823317">
          <w:marLeft w:val="60"/>
          <w:marRight w:val="60"/>
          <w:marTop w:val="100"/>
          <w:marBottom w:val="100"/>
          <w:divBdr>
            <w:top w:val="none" w:sz="0" w:space="0" w:color="auto"/>
            <w:left w:val="none" w:sz="0" w:space="0" w:color="auto"/>
            <w:bottom w:val="none" w:sz="0" w:space="0" w:color="auto"/>
            <w:right w:val="none" w:sz="0" w:space="0" w:color="auto"/>
          </w:divBdr>
        </w:div>
        <w:div w:id="791823302">
          <w:marLeft w:val="60"/>
          <w:marRight w:val="60"/>
          <w:marTop w:val="100"/>
          <w:marBottom w:val="100"/>
          <w:divBdr>
            <w:top w:val="none" w:sz="0" w:space="0" w:color="auto"/>
            <w:left w:val="none" w:sz="0" w:space="0" w:color="auto"/>
            <w:bottom w:val="none" w:sz="0" w:space="0" w:color="auto"/>
            <w:right w:val="none" w:sz="0" w:space="0" w:color="auto"/>
          </w:divBdr>
          <w:divsChild>
            <w:div w:id="978072768">
              <w:marLeft w:val="0"/>
              <w:marRight w:val="0"/>
              <w:marTop w:val="0"/>
              <w:marBottom w:val="0"/>
              <w:divBdr>
                <w:top w:val="none" w:sz="0" w:space="0" w:color="auto"/>
                <w:left w:val="none" w:sz="0" w:space="0" w:color="auto"/>
                <w:bottom w:val="none" w:sz="0" w:space="0" w:color="auto"/>
                <w:right w:val="none" w:sz="0" w:space="0" w:color="auto"/>
              </w:divBdr>
            </w:div>
          </w:divsChild>
        </w:div>
        <w:div w:id="604658011">
          <w:marLeft w:val="60"/>
          <w:marRight w:val="60"/>
          <w:marTop w:val="100"/>
          <w:marBottom w:val="100"/>
          <w:divBdr>
            <w:top w:val="none" w:sz="0" w:space="0" w:color="auto"/>
            <w:left w:val="none" w:sz="0" w:space="0" w:color="auto"/>
            <w:bottom w:val="none" w:sz="0" w:space="0" w:color="auto"/>
            <w:right w:val="none" w:sz="0" w:space="0" w:color="auto"/>
          </w:divBdr>
        </w:div>
        <w:div w:id="674038688">
          <w:marLeft w:val="60"/>
          <w:marRight w:val="60"/>
          <w:marTop w:val="100"/>
          <w:marBottom w:val="100"/>
          <w:divBdr>
            <w:top w:val="none" w:sz="0" w:space="0" w:color="auto"/>
            <w:left w:val="none" w:sz="0" w:space="0" w:color="auto"/>
            <w:bottom w:val="none" w:sz="0" w:space="0" w:color="auto"/>
            <w:right w:val="none" w:sz="0" w:space="0" w:color="auto"/>
          </w:divBdr>
        </w:div>
        <w:div w:id="9454940">
          <w:marLeft w:val="60"/>
          <w:marRight w:val="60"/>
          <w:marTop w:val="100"/>
          <w:marBottom w:val="100"/>
          <w:divBdr>
            <w:top w:val="none" w:sz="0" w:space="0" w:color="auto"/>
            <w:left w:val="none" w:sz="0" w:space="0" w:color="auto"/>
            <w:bottom w:val="none" w:sz="0" w:space="0" w:color="auto"/>
            <w:right w:val="none" w:sz="0" w:space="0" w:color="auto"/>
          </w:divBdr>
          <w:divsChild>
            <w:div w:id="358429750">
              <w:marLeft w:val="0"/>
              <w:marRight w:val="0"/>
              <w:marTop w:val="0"/>
              <w:marBottom w:val="0"/>
              <w:divBdr>
                <w:top w:val="none" w:sz="0" w:space="0" w:color="auto"/>
                <w:left w:val="none" w:sz="0" w:space="0" w:color="auto"/>
                <w:bottom w:val="none" w:sz="0" w:space="0" w:color="auto"/>
                <w:right w:val="none" w:sz="0" w:space="0" w:color="auto"/>
              </w:divBdr>
            </w:div>
          </w:divsChild>
        </w:div>
        <w:div w:id="2071032627">
          <w:marLeft w:val="60"/>
          <w:marRight w:val="60"/>
          <w:marTop w:val="100"/>
          <w:marBottom w:val="100"/>
          <w:divBdr>
            <w:top w:val="none" w:sz="0" w:space="0" w:color="auto"/>
            <w:left w:val="none" w:sz="0" w:space="0" w:color="auto"/>
            <w:bottom w:val="none" w:sz="0" w:space="0" w:color="auto"/>
            <w:right w:val="none" w:sz="0" w:space="0" w:color="auto"/>
          </w:divBdr>
        </w:div>
        <w:div w:id="495149454">
          <w:marLeft w:val="60"/>
          <w:marRight w:val="60"/>
          <w:marTop w:val="100"/>
          <w:marBottom w:val="100"/>
          <w:divBdr>
            <w:top w:val="none" w:sz="0" w:space="0" w:color="auto"/>
            <w:left w:val="none" w:sz="0" w:space="0" w:color="auto"/>
            <w:bottom w:val="none" w:sz="0" w:space="0" w:color="auto"/>
            <w:right w:val="none" w:sz="0" w:space="0" w:color="auto"/>
          </w:divBdr>
        </w:div>
        <w:div w:id="973564697">
          <w:marLeft w:val="60"/>
          <w:marRight w:val="60"/>
          <w:marTop w:val="100"/>
          <w:marBottom w:val="100"/>
          <w:divBdr>
            <w:top w:val="none" w:sz="0" w:space="0" w:color="auto"/>
            <w:left w:val="none" w:sz="0" w:space="0" w:color="auto"/>
            <w:bottom w:val="none" w:sz="0" w:space="0" w:color="auto"/>
            <w:right w:val="none" w:sz="0" w:space="0" w:color="auto"/>
          </w:divBdr>
          <w:divsChild>
            <w:div w:id="555706080">
              <w:marLeft w:val="0"/>
              <w:marRight w:val="0"/>
              <w:marTop w:val="0"/>
              <w:marBottom w:val="0"/>
              <w:divBdr>
                <w:top w:val="none" w:sz="0" w:space="0" w:color="auto"/>
                <w:left w:val="none" w:sz="0" w:space="0" w:color="auto"/>
                <w:bottom w:val="none" w:sz="0" w:space="0" w:color="auto"/>
                <w:right w:val="none" w:sz="0" w:space="0" w:color="auto"/>
              </w:divBdr>
            </w:div>
          </w:divsChild>
        </w:div>
        <w:div w:id="1159351399">
          <w:marLeft w:val="60"/>
          <w:marRight w:val="60"/>
          <w:marTop w:val="100"/>
          <w:marBottom w:val="100"/>
          <w:divBdr>
            <w:top w:val="none" w:sz="0" w:space="0" w:color="auto"/>
            <w:left w:val="none" w:sz="0" w:space="0" w:color="auto"/>
            <w:bottom w:val="none" w:sz="0" w:space="0" w:color="auto"/>
            <w:right w:val="none" w:sz="0" w:space="0" w:color="auto"/>
          </w:divBdr>
        </w:div>
        <w:div w:id="1989940759">
          <w:marLeft w:val="0"/>
          <w:marRight w:val="0"/>
          <w:marTop w:val="0"/>
          <w:marBottom w:val="0"/>
          <w:divBdr>
            <w:top w:val="none" w:sz="0" w:space="0" w:color="auto"/>
            <w:left w:val="none" w:sz="0" w:space="0" w:color="auto"/>
            <w:bottom w:val="none" w:sz="0" w:space="0" w:color="auto"/>
            <w:right w:val="none" w:sz="0" w:space="0" w:color="auto"/>
          </w:divBdr>
        </w:div>
        <w:div w:id="1891308884">
          <w:marLeft w:val="0"/>
          <w:marRight w:val="0"/>
          <w:marTop w:val="0"/>
          <w:marBottom w:val="0"/>
          <w:divBdr>
            <w:top w:val="none" w:sz="0" w:space="0" w:color="auto"/>
            <w:left w:val="none" w:sz="0" w:space="0" w:color="auto"/>
            <w:bottom w:val="none" w:sz="0" w:space="0" w:color="auto"/>
            <w:right w:val="none" w:sz="0" w:space="0" w:color="auto"/>
          </w:divBdr>
        </w:div>
        <w:div w:id="973371770">
          <w:marLeft w:val="0"/>
          <w:marRight w:val="0"/>
          <w:marTop w:val="0"/>
          <w:marBottom w:val="0"/>
          <w:divBdr>
            <w:top w:val="none" w:sz="0" w:space="0" w:color="auto"/>
            <w:left w:val="none" w:sz="0" w:space="0" w:color="auto"/>
            <w:bottom w:val="none" w:sz="0" w:space="0" w:color="auto"/>
            <w:right w:val="none" w:sz="0" w:space="0" w:color="auto"/>
          </w:divBdr>
        </w:div>
        <w:div w:id="1933120452">
          <w:marLeft w:val="60"/>
          <w:marRight w:val="60"/>
          <w:marTop w:val="100"/>
          <w:marBottom w:val="100"/>
          <w:divBdr>
            <w:top w:val="none" w:sz="0" w:space="0" w:color="auto"/>
            <w:left w:val="none" w:sz="0" w:space="0" w:color="auto"/>
            <w:bottom w:val="none" w:sz="0" w:space="0" w:color="auto"/>
            <w:right w:val="none" w:sz="0" w:space="0" w:color="auto"/>
          </w:divBdr>
        </w:div>
        <w:div w:id="1384717373">
          <w:marLeft w:val="60"/>
          <w:marRight w:val="60"/>
          <w:marTop w:val="100"/>
          <w:marBottom w:val="100"/>
          <w:divBdr>
            <w:top w:val="none" w:sz="0" w:space="0" w:color="auto"/>
            <w:left w:val="none" w:sz="0" w:space="0" w:color="auto"/>
            <w:bottom w:val="none" w:sz="0" w:space="0" w:color="auto"/>
            <w:right w:val="none" w:sz="0" w:space="0" w:color="auto"/>
          </w:divBdr>
        </w:div>
        <w:div w:id="1335257613">
          <w:marLeft w:val="60"/>
          <w:marRight w:val="60"/>
          <w:marTop w:val="100"/>
          <w:marBottom w:val="100"/>
          <w:divBdr>
            <w:top w:val="none" w:sz="0" w:space="0" w:color="auto"/>
            <w:left w:val="none" w:sz="0" w:space="0" w:color="auto"/>
            <w:bottom w:val="none" w:sz="0" w:space="0" w:color="auto"/>
            <w:right w:val="none" w:sz="0" w:space="0" w:color="auto"/>
          </w:divBdr>
        </w:div>
        <w:div w:id="486096901">
          <w:marLeft w:val="60"/>
          <w:marRight w:val="60"/>
          <w:marTop w:val="100"/>
          <w:marBottom w:val="100"/>
          <w:divBdr>
            <w:top w:val="none" w:sz="0" w:space="0" w:color="auto"/>
            <w:left w:val="none" w:sz="0" w:space="0" w:color="auto"/>
            <w:bottom w:val="none" w:sz="0" w:space="0" w:color="auto"/>
            <w:right w:val="none" w:sz="0" w:space="0" w:color="auto"/>
          </w:divBdr>
        </w:div>
        <w:div w:id="709456845">
          <w:marLeft w:val="60"/>
          <w:marRight w:val="60"/>
          <w:marTop w:val="100"/>
          <w:marBottom w:val="100"/>
          <w:divBdr>
            <w:top w:val="none" w:sz="0" w:space="0" w:color="auto"/>
            <w:left w:val="none" w:sz="0" w:space="0" w:color="auto"/>
            <w:bottom w:val="none" w:sz="0" w:space="0" w:color="auto"/>
            <w:right w:val="none" w:sz="0" w:space="0" w:color="auto"/>
          </w:divBdr>
        </w:div>
        <w:div w:id="1017270254">
          <w:marLeft w:val="60"/>
          <w:marRight w:val="60"/>
          <w:marTop w:val="100"/>
          <w:marBottom w:val="100"/>
          <w:divBdr>
            <w:top w:val="none" w:sz="0" w:space="0" w:color="auto"/>
            <w:left w:val="none" w:sz="0" w:space="0" w:color="auto"/>
            <w:bottom w:val="none" w:sz="0" w:space="0" w:color="auto"/>
            <w:right w:val="none" w:sz="0" w:space="0" w:color="auto"/>
          </w:divBdr>
        </w:div>
        <w:div w:id="1983922921">
          <w:marLeft w:val="60"/>
          <w:marRight w:val="60"/>
          <w:marTop w:val="100"/>
          <w:marBottom w:val="100"/>
          <w:divBdr>
            <w:top w:val="none" w:sz="0" w:space="0" w:color="auto"/>
            <w:left w:val="none" w:sz="0" w:space="0" w:color="auto"/>
            <w:bottom w:val="none" w:sz="0" w:space="0" w:color="auto"/>
            <w:right w:val="none" w:sz="0" w:space="0" w:color="auto"/>
          </w:divBdr>
        </w:div>
        <w:div w:id="34896661">
          <w:marLeft w:val="60"/>
          <w:marRight w:val="60"/>
          <w:marTop w:val="100"/>
          <w:marBottom w:val="100"/>
          <w:divBdr>
            <w:top w:val="none" w:sz="0" w:space="0" w:color="auto"/>
            <w:left w:val="none" w:sz="0" w:space="0" w:color="auto"/>
            <w:bottom w:val="none" w:sz="0" w:space="0" w:color="auto"/>
            <w:right w:val="none" w:sz="0" w:space="0" w:color="auto"/>
          </w:divBdr>
        </w:div>
        <w:div w:id="1881089937">
          <w:marLeft w:val="60"/>
          <w:marRight w:val="60"/>
          <w:marTop w:val="100"/>
          <w:marBottom w:val="100"/>
          <w:divBdr>
            <w:top w:val="none" w:sz="0" w:space="0" w:color="auto"/>
            <w:left w:val="none" w:sz="0" w:space="0" w:color="auto"/>
            <w:bottom w:val="none" w:sz="0" w:space="0" w:color="auto"/>
            <w:right w:val="none" w:sz="0" w:space="0" w:color="auto"/>
          </w:divBdr>
        </w:div>
        <w:div w:id="2114129635">
          <w:marLeft w:val="60"/>
          <w:marRight w:val="60"/>
          <w:marTop w:val="100"/>
          <w:marBottom w:val="100"/>
          <w:divBdr>
            <w:top w:val="none" w:sz="0" w:space="0" w:color="auto"/>
            <w:left w:val="none" w:sz="0" w:space="0" w:color="auto"/>
            <w:bottom w:val="none" w:sz="0" w:space="0" w:color="auto"/>
            <w:right w:val="none" w:sz="0" w:space="0" w:color="auto"/>
          </w:divBdr>
        </w:div>
        <w:div w:id="921370877">
          <w:marLeft w:val="60"/>
          <w:marRight w:val="60"/>
          <w:marTop w:val="100"/>
          <w:marBottom w:val="100"/>
          <w:divBdr>
            <w:top w:val="none" w:sz="0" w:space="0" w:color="auto"/>
            <w:left w:val="none" w:sz="0" w:space="0" w:color="auto"/>
            <w:bottom w:val="none" w:sz="0" w:space="0" w:color="auto"/>
            <w:right w:val="none" w:sz="0" w:space="0" w:color="auto"/>
          </w:divBdr>
        </w:div>
        <w:div w:id="1738479523">
          <w:marLeft w:val="60"/>
          <w:marRight w:val="60"/>
          <w:marTop w:val="100"/>
          <w:marBottom w:val="100"/>
          <w:divBdr>
            <w:top w:val="none" w:sz="0" w:space="0" w:color="auto"/>
            <w:left w:val="none" w:sz="0" w:space="0" w:color="auto"/>
            <w:bottom w:val="none" w:sz="0" w:space="0" w:color="auto"/>
            <w:right w:val="none" w:sz="0" w:space="0" w:color="auto"/>
          </w:divBdr>
        </w:div>
        <w:div w:id="1364288892">
          <w:marLeft w:val="60"/>
          <w:marRight w:val="60"/>
          <w:marTop w:val="100"/>
          <w:marBottom w:val="100"/>
          <w:divBdr>
            <w:top w:val="none" w:sz="0" w:space="0" w:color="auto"/>
            <w:left w:val="none" w:sz="0" w:space="0" w:color="auto"/>
            <w:bottom w:val="none" w:sz="0" w:space="0" w:color="auto"/>
            <w:right w:val="none" w:sz="0" w:space="0" w:color="auto"/>
          </w:divBdr>
        </w:div>
        <w:div w:id="1839078329">
          <w:marLeft w:val="60"/>
          <w:marRight w:val="60"/>
          <w:marTop w:val="100"/>
          <w:marBottom w:val="100"/>
          <w:divBdr>
            <w:top w:val="none" w:sz="0" w:space="0" w:color="auto"/>
            <w:left w:val="none" w:sz="0" w:space="0" w:color="auto"/>
            <w:bottom w:val="none" w:sz="0" w:space="0" w:color="auto"/>
            <w:right w:val="none" w:sz="0" w:space="0" w:color="auto"/>
          </w:divBdr>
        </w:div>
        <w:div w:id="141777043">
          <w:marLeft w:val="60"/>
          <w:marRight w:val="60"/>
          <w:marTop w:val="100"/>
          <w:marBottom w:val="100"/>
          <w:divBdr>
            <w:top w:val="none" w:sz="0" w:space="0" w:color="auto"/>
            <w:left w:val="none" w:sz="0" w:space="0" w:color="auto"/>
            <w:bottom w:val="none" w:sz="0" w:space="0" w:color="auto"/>
            <w:right w:val="none" w:sz="0" w:space="0" w:color="auto"/>
          </w:divBdr>
        </w:div>
        <w:div w:id="257445729">
          <w:marLeft w:val="60"/>
          <w:marRight w:val="60"/>
          <w:marTop w:val="100"/>
          <w:marBottom w:val="100"/>
          <w:divBdr>
            <w:top w:val="none" w:sz="0" w:space="0" w:color="auto"/>
            <w:left w:val="none" w:sz="0" w:space="0" w:color="auto"/>
            <w:bottom w:val="none" w:sz="0" w:space="0" w:color="auto"/>
            <w:right w:val="none" w:sz="0" w:space="0" w:color="auto"/>
          </w:divBdr>
        </w:div>
        <w:div w:id="1504664513">
          <w:marLeft w:val="60"/>
          <w:marRight w:val="60"/>
          <w:marTop w:val="100"/>
          <w:marBottom w:val="100"/>
          <w:divBdr>
            <w:top w:val="none" w:sz="0" w:space="0" w:color="auto"/>
            <w:left w:val="none" w:sz="0" w:space="0" w:color="auto"/>
            <w:bottom w:val="none" w:sz="0" w:space="0" w:color="auto"/>
            <w:right w:val="none" w:sz="0" w:space="0" w:color="auto"/>
          </w:divBdr>
        </w:div>
        <w:div w:id="740177081">
          <w:marLeft w:val="60"/>
          <w:marRight w:val="60"/>
          <w:marTop w:val="100"/>
          <w:marBottom w:val="100"/>
          <w:divBdr>
            <w:top w:val="none" w:sz="0" w:space="0" w:color="auto"/>
            <w:left w:val="none" w:sz="0" w:space="0" w:color="auto"/>
            <w:bottom w:val="none" w:sz="0" w:space="0" w:color="auto"/>
            <w:right w:val="none" w:sz="0" w:space="0" w:color="auto"/>
          </w:divBdr>
        </w:div>
        <w:div w:id="2094349785">
          <w:marLeft w:val="60"/>
          <w:marRight w:val="60"/>
          <w:marTop w:val="100"/>
          <w:marBottom w:val="100"/>
          <w:divBdr>
            <w:top w:val="none" w:sz="0" w:space="0" w:color="auto"/>
            <w:left w:val="none" w:sz="0" w:space="0" w:color="auto"/>
            <w:bottom w:val="none" w:sz="0" w:space="0" w:color="auto"/>
            <w:right w:val="none" w:sz="0" w:space="0" w:color="auto"/>
          </w:divBdr>
          <w:divsChild>
            <w:div w:id="1030490843">
              <w:marLeft w:val="0"/>
              <w:marRight w:val="0"/>
              <w:marTop w:val="0"/>
              <w:marBottom w:val="0"/>
              <w:divBdr>
                <w:top w:val="none" w:sz="0" w:space="0" w:color="auto"/>
                <w:left w:val="none" w:sz="0" w:space="0" w:color="auto"/>
                <w:bottom w:val="none" w:sz="0" w:space="0" w:color="auto"/>
                <w:right w:val="none" w:sz="0" w:space="0" w:color="auto"/>
              </w:divBdr>
            </w:div>
          </w:divsChild>
        </w:div>
        <w:div w:id="1543054160">
          <w:marLeft w:val="60"/>
          <w:marRight w:val="60"/>
          <w:marTop w:val="100"/>
          <w:marBottom w:val="100"/>
          <w:divBdr>
            <w:top w:val="none" w:sz="0" w:space="0" w:color="auto"/>
            <w:left w:val="none" w:sz="0" w:space="0" w:color="auto"/>
            <w:bottom w:val="none" w:sz="0" w:space="0" w:color="auto"/>
            <w:right w:val="none" w:sz="0" w:space="0" w:color="auto"/>
          </w:divBdr>
          <w:divsChild>
            <w:div w:id="1328362348">
              <w:marLeft w:val="0"/>
              <w:marRight w:val="0"/>
              <w:marTop w:val="0"/>
              <w:marBottom w:val="0"/>
              <w:divBdr>
                <w:top w:val="none" w:sz="0" w:space="0" w:color="auto"/>
                <w:left w:val="none" w:sz="0" w:space="0" w:color="auto"/>
                <w:bottom w:val="none" w:sz="0" w:space="0" w:color="auto"/>
                <w:right w:val="none" w:sz="0" w:space="0" w:color="auto"/>
              </w:divBdr>
            </w:div>
          </w:divsChild>
        </w:div>
        <w:div w:id="874855628">
          <w:marLeft w:val="60"/>
          <w:marRight w:val="60"/>
          <w:marTop w:val="100"/>
          <w:marBottom w:val="100"/>
          <w:divBdr>
            <w:top w:val="none" w:sz="0" w:space="0" w:color="auto"/>
            <w:left w:val="none" w:sz="0" w:space="0" w:color="auto"/>
            <w:bottom w:val="none" w:sz="0" w:space="0" w:color="auto"/>
            <w:right w:val="none" w:sz="0" w:space="0" w:color="auto"/>
          </w:divBdr>
          <w:divsChild>
            <w:div w:id="1458447774">
              <w:marLeft w:val="0"/>
              <w:marRight w:val="0"/>
              <w:marTop w:val="0"/>
              <w:marBottom w:val="0"/>
              <w:divBdr>
                <w:top w:val="none" w:sz="0" w:space="0" w:color="auto"/>
                <w:left w:val="none" w:sz="0" w:space="0" w:color="auto"/>
                <w:bottom w:val="none" w:sz="0" w:space="0" w:color="auto"/>
                <w:right w:val="none" w:sz="0" w:space="0" w:color="auto"/>
              </w:divBdr>
            </w:div>
          </w:divsChild>
        </w:div>
        <w:div w:id="785349715">
          <w:marLeft w:val="60"/>
          <w:marRight w:val="60"/>
          <w:marTop w:val="100"/>
          <w:marBottom w:val="100"/>
          <w:divBdr>
            <w:top w:val="none" w:sz="0" w:space="0" w:color="auto"/>
            <w:left w:val="none" w:sz="0" w:space="0" w:color="auto"/>
            <w:bottom w:val="none" w:sz="0" w:space="0" w:color="auto"/>
            <w:right w:val="none" w:sz="0" w:space="0" w:color="auto"/>
          </w:divBdr>
          <w:divsChild>
            <w:div w:id="1711758137">
              <w:marLeft w:val="0"/>
              <w:marRight w:val="0"/>
              <w:marTop w:val="0"/>
              <w:marBottom w:val="0"/>
              <w:divBdr>
                <w:top w:val="none" w:sz="0" w:space="0" w:color="auto"/>
                <w:left w:val="none" w:sz="0" w:space="0" w:color="auto"/>
                <w:bottom w:val="none" w:sz="0" w:space="0" w:color="auto"/>
                <w:right w:val="none" w:sz="0" w:space="0" w:color="auto"/>
              </w:divBdr>
            </w:div>
          </w:divsChild>
        </w:div>
        <w:div w:id="1101225329">
          <w:marLeft w:val="60"/>
          <w:marRight w:val="60"/>
          <w:marTop w:val="100"/>
          <w:marBottom w:val="100"/>
          <w:divBdr>
            <w:top w:val="none" w:sz="0" w:space="0" w:color="auto"/>
            <w:left w:val="none" w:sz="0" w:space="0" w:color="auto"/>
            <w:bottom w:val="none" w:sz="0" w:space="0" w:color="auto"/>
            <w:right w:val="none" w:sz="0" w:space="0" w:color="auto"/>
          </w:divBdr>
          <w:divsChild>
            <w:div w:id="608514360">
              <w:marLeft w:val="0"/>
              <w:marRight w:val="0"/>
              <w:marTop w:val="0"/>
              <w:marBottom w:val="0"/>
              <w:divBdr>
                <w:top w:val="none" w:sz="0" w:space="0" w:color="auto"/>
                <w:left w:val="none" w:sz="0" w:space="0" w:color="auto"/>
                <w:bottom w:val="none" w:sz="0" w:space="0" w:color="auto"/>
                <w:right w:val="none" w:sz="0" w:space="0" w:color="auto"/>
              </w:divBdr>
            </w:div>
          </w:divsChild>
        </w:div>
        <w:div w:id="2031950037">
          <w:marLeft w:val="60"/>
          <w:marRight w:val="60"/>
          <w:marTop w:val="100"/>
          <w:marBottom w:val="100"/>
          <w:divBdr>
            <w:top w:val="none" w:sz="0" w:space="0" w:color="auto"/>
            <w:left w:val="none" w:sz="0" w:space="0" w:color="auto"/>
            <w:bottom w:val="none" w:sz="0" w:space="0" w:color="auto"/>
            <w:right w:val="none" w:sz="0" w:space="0" w:color="auto"/>
          </w:divBdr>
          <w:divsChild>
            <w:div w:id="1459497109">
              <w:marLeft w:val="0"/>
              <w:marRight w:val="0"/>
              <w:marTop w:val="0"/>
              <w:marBottom w:val="0"/>
              <w:divBdr>
                <w:top w:val="none" w:sz="0" w:space="0" w:color="auto"/>
                <w:left w:val="none" w:sz="0" w:space="0" w:color="auto"/>
                <w:bottom w:val="none" w:sz="0" w:space="0" w:color="auto"/>
                <w:right w:val="none" w:sz="0" w:space="0" w:color="auto"/>
              </w:divBdr>
            </w:div>
          </w:divsChild>
        </w:div>
        <w:div w:id="436564958">
          <w:marLeft w:val="60"/>
          <w:marRight w:val="60"/>
          <w:marTop w:val="100"/>
          <w:marBottom w:val="100"/>
          <w:divBdr>
            <w:top w:val="none" w:sz="0" w:space="0" w:color="auto"/>
            <w:left w:val="none" w:sz="0" w:space="0" w:color="auto"/>
            <w:bottom w:val="none" w:sz="0" w:space="0" w:color="auto"/>
            <w:right w:val="none" w:sz="0" w:space="0" w:color="auto"/>
          </w:divBdr>
          <w:divsChild>
            <w:div w:id="532303845">
              <w:marLeft w:val="0"/>
              <w:marRight w:val="0"/>
              <w:marTop w:val="0"/>
              <w:marBottom w:val="0"/>
              <w:divBdr>
                <w:top w:val="none" w:sz="0" w:space="0" w:color="auto"/>
                <w:left w:val="none" w:sz="0" w:space="0" w:color="auto"/>
                <w:bottom w:val="none" w:sz="0" w:space="0" w:color="auto"/>
                <w:right w:val="none" w:sz="0" w:space="0" w:color="auto"/>
              </w:divBdr>
            </w:div>
          </w:divsChild>
        </w:div>
        <w:div w:id="415714821">
          <w:marLeft w:val="60"/>
          <w:marRight w:val="60"/>
          <w:marTop w:val="100"/>
          <w:marBottom w:val="100"/>
          <w:divBdr>
            <w:top w:val="none" w:sz="0" w:space="0" w:color="auto"/>
            <w:left w:val="none" w:sz="0" w:space="0" w:color="auto"/>
            <w:bottom w:val="none" w:sz="0" w:space="0" w:color="auto"/>
            <w:right w:val="none" w:sz="0" w:space="0" w:color="auto"/>
          </w:divBdr>
          <w:divsChild>
            <w:div w:id="658264651">
              <w:marLeft w:val="0"/>
              <w:marRight w:val="0"/>
              <w:marTop w:val="0"/>
              <w:marBottom w:val="0"/>
              <w:divBdr>
                <w:top w:val="none" w:sz="0" w:space="0" w:color="auto"/>
                <w:left w:val="none" w:sz="0" w:space="0" w:color="auto"/>
                <w:bottom w:val="none" w:sz="0" w:space="0" w:color="auto"/>
                <w:right w:val="none" w:sz="0" w:space="0" w:color="auto"/>
              </w:divBdr>
            </w:div>
          </w:divsChild>
        </w:div>
        <w:div w:id="389768386">
          <w:marLeft w:val="60"/>
          <w:marRight w:val="60"/>
          <w:marTop w:val="100"/>
          <w:marBottom w:val="100"/>
          <w:divBdr>
            <w:top w:val="none" w:sz="0" w:space="0" w:color="auto"/>
            <w:left w:val="none" w:sz="0" w:space="0" w:color="auto"/>
            <w:bottom w:val="none" w:sz="0" w:space="0" w:color="auto"/>
            <w:right w:val="none" w:sz="0" w:space="0" w:color="auto"/>
          </w:divBdr>
          <w:divsChild>
            <w:div w:id="1082676274">
              <w:marLeft w:val="0"/>
              <w:marRight w:val="0"/>
              <w:marTop w:val="0"/>
              <w:marBottom w:val="0"/>
              <w:divBdr>
                <w:top w:val="none" w:sz="0" w:space="0" w:color="auto"/>
                <w:left w:val="none" w:sz="0" w:space="0" w:color="auto"/>
                <w:bottom w:val="none" w:sz="0" w:space="0" w:color="auto"/>
                <w:right w:val="none" w:sz="0" w:space="0" w:color="auto"/>
              </w:divBdr>
            </w:div>
            <w:div w:id="765930153">
              <w:marLeft w:val="0"/>
              <w:marRight w:val="0"/>
              <w:marTop w:val="0"/>
              <w:marBottom w:val="0"/>
              <w:divBdr>
                <w:top w:val="none" w:sz="0" w:space="0" w:color="auto"/>
                <w:left w:val="none" w:sz="0" w:space="0" w:color="auto"/>
                <w:bottom w:val="none" w:sz="0" w:space="0" w:color="auto"/>
                <w:right w:val="none" w:sz="0" w:space="0" w:color="auto"/>
              </w:divBdr>
            </w:div>
          </w:divsChild>
        </w:div>
        <w:div w:id="532620174">
          <w:marLeft w:val="60"/>
          <w:marRight w:val="60"/>
          <w:marTop w:val="100"/>
          <w:marBottom w:val="100"/>
          <w:divBdr>
            <w:top w:val="none" w:sz="0" w:space="0" w:color="auto"/>
            <w:left w:val="none" w:sz="0" w:space="0" w:color="auto"/>
            <w:bottom w:val="none" w:sz="0" w:space="0" w:color="auto"/>
            <w:right w:val="none" w:sz="0" w:space="0" w:color="auto"/>
          </w:divBdr>
          <w:divsChild>
            <w:div w:id="341250153">
              <w:marLeft w:val="0"/>
              <w:marRight w:val="0"/>
              <w:marTop w:val="0"/>
              <w:marBottom w:val="0"/>
              <w:divBdr>
                <w:top w:val="none" w:sz="0" w:space="0" w:color="auto"/>
                <w:left w:val="none" w:sz="0" w:space="0" w:color="auto"/>
                <w:bottom w:val="none" w:sz="0" w:space="0" w:color="auto"/>
                <w:right w:val="none" w:sz="0" w:space="0" w:color="auto"/>
              </w:divBdr>
            </w:div>
          </w:divsChild>
        </w:div>
        <w:div w:id="105778030">
          <w:marLeft w:val="60"/>
          <w:marRight w:val="60"/>
          <w:marTop w:val="100"/>
          <w:marBottom w:val="100"/>
          <w:divBdr>
            <w:top w:val="none" w:sz="0" w:space="0" w:color="auto"/>
            <w:left w:val="none" w:sz="0" w:space="0" w:color="auto"/>
            <w:bottom w:val="none" w:sz="0" w:space="0" w:color="auto"/>
            <w:right w:val="none" w:sz="0" w:space="0" w:color="auto"/>
          </w:divBdr>
        </w:div>
        <w:div w:id="1238634640">
          <w:marLeft w:val="0"/>
          <w:marRight w:val="0"/>
          <w:marTop w:val="0"/>
          <w:marBottom w:val="0"/>
          <w:divBdr>
            <w:top w:val="none" w:sz="0" w:space="0" w:color="auto"/>
            <w:left w:val="none" w:sz="0" w:space="0" w:color="auto"/>
            <w:bottom w:val="none" w:sz="0" w:space="0" w:color="auto"/>
            <w:right w:val="none" w:sz="0" w:space="0" w:color="auto"/>
          </w:divBdr>
        </w:div>
      </w:divsChild>
    </w:div>
    <w:div w:id="1845246557">
      <w:bodyDiv w:val="1"/>
      <w:marLeft w:val="0"/>
      <w:marRight w:val="0"/>
      <w:marTop w:val="0"/>
      <w:marBottom w:val="0"/>
      <w:divBdr>
        <w:top w:val="none" w:sz="0" w:space="0" w:color="auto"/>
        <w:left w:val="none" w:sz="0" w:space="0" w:color="auto"/>
        <w:bottom w:val="none" w:sz="0" w:space="0" w:color="auto"/>
        <w:right w:val="none" w:sz="0" w:space="0" w:color="auto"/>
      </w:divBdr>
    </w:div>
    <w:div w:id="1905489793">
      <w:bodyDiv w:val="1"/>
      <w:marLeft w:val="0"/>
      <w:marRight w:val="0"/>
      <w:marTop w:val="0"/>
      <w:marBottom w:val="0"/>
      <w:divBdr>
        <w:top w:val="none" w:sz="0" w:space="0" w:color="auto"/>
        <w:left w:val="none" w:sz="0" w:space="0" w:color="auto"/>
        <w:bottom w:val="none" w:sz="0" w:space="0" w:color="auto"/>
        <w:right w:val="none" w:sz="0" w:space="0" w:color="auto"/>
      </w:divBdr>
    </w:div>
    <w:div w:id="1921014861">
      <w:bodyDiv w:val="1"/>
      <w:marLeft w:val="0"/>
      <w:marRight w:val="0"/>
      <w:marTop w:val="0"/>
      <w:marBottom w:val="0"/>
      <w:divBdr>
        <w:top w:val="none" w:sz="0" w:space="0" w:color="auto"/>
        <w:left w:val="none" w:sz="0" w:space="0" w:color="auto"/>
        <w:bottom w:val="none" w:sz="0" w:space="0" w:color="auto"/>
        <w:right w:val="none" w:sz="0" w:space="0" w:color="auto"/>
      </w:divBdr>
    </w:div>
    <w:div w:id="1997300668">
      <w:bodyDiv w:val="1"/>
      <w:marLeft w:val="0"/>
      <w:marRight w:val="0"/>
      <w:marTop w:val="0"/>
      <w:marBottom w:val="0"/>
      <w:divBdr>
        <w:top w:val="none" w:sz="0" w:space="0" w:color="auto"/>
        <w:left w:val="none" w:sz="0" w:space="0" w:color="auto"/>
        <w:bottom w:val="none" w:sz="0" w:space="0" w:color="auto"/>
        <w:right w:val="none" w:sz="0" w:space="0" w:color="auto"/>
      </w:divBdr>
    </w:div>
    <w:div w:id="2005888127">
      <w:bodyDiv w:val="1"/>
      <w:marLeft w:val="0"/>
      <w:marRight w:val="0"/>
      <w:marTop w:val="0"/>
      <w:marBottom w:val="0"/>
      <w:divBdr>
        <w:top w:val="none" w:sz="0" w:space="0" w:color="auto"/>
        <w:left w:val="none" w:sz="0" w:space="0" w:color="auto"/>
        <w:bottom w:val="none" w:sz="0" w:space="0" w:color="auto"/>
        <w:right w:val="none" w:sz="0" w:space="0" w:color="auto"/>
      </w:divBdr>
      <w:divsChild>
        <w:div w:id="1841115731">
          <w:marLeft w:val="60"/>
          <w:marRight w:val="60"/>
          <w:marTop w:val="100"/>
          <w:marBottom w:val="100"/>
          <w:divBdr>
            <w:top w:val="none" w:sz="0" w:space="0" w:color="auto"/>
            <w:left w:val="none" w:sz="0" w:space="0" w:color="auto"/>
            <w:bottom w:val="none" w:sz="0" w:space="0" w:color="auto"/>
            <w:right w:val="none" w:sz="0" w:space="0" w:color="auto"/>
          </w:divBdr>
        </w:div>
        <w:div w:id="949237700">
          <w:marLeft w:val="60"/>
          <w:marRight w:val="60"/>
          <w:marTop w:val="100"/>
          <w:marBottom w:val="100"/>
          <w:divBdr>
            <w:top w:val="none" w:sz="0" w:space="0" w:color="auto"/>
            <w:left w:val="none" w:sz="0" w:space="0" w:color="auto"/>
            <w:bottom w:val="none" w:sz="0" w:space="0" w:color="auto"/>
            <w:right w:val="none" w:sz="0" w:space="0" w:color="auto"/>
          </w:divBdr>
        </w:div>
        <w:div w:id="25910857">
          <w:marLeft w:val="60"/>
          <w:marRight w:val="60"/>
          <w:marTop w:val="100"/>
          <w:marBottom w:val="100"/>
          <w:divBdr>
            <w:top w:val="none" w:sz="0" w:space="0" w:color="auto"/>
            <w:left w:val="none" w:sz="0" w:space="0" w:color="auto"/>
            <w:bottom w:val="none" w:sz="0" w:space="0" w:color="auto"/>
            <w:right w:val="none" w:sz="0" w:space="0" w:color="auto"/>
          </w:divBdr>
        </w:div>
        <w:div w:id="1207140287">
          <w:marLeft w:val="60"/>
          <w:marRight w:val="60"/>
          <w:marTop w:val="100"/>
          <w:marBottom w:val="100"/>
          <w:divBdr>
            <w:top w:val="none" w:sz="0" w:space="0" w:color="auto"/>
            <w:left w:val="none" w:sz="0" w:space="0" w:color="auto"/>
            <w:bottom w:val="none" w:sz="0" w:space="0" w:color="auto"/>
            <w:right w:val="none" w:sz="0" w:space="0" w:color="auto"/>
          </w:divBdr>
        </w:div>
        <w:div w:id="2080516281">
          <w:marLeft w:val="60"/>
          <w:marRight w:val="60"/>
          <w:marTop w:val="100"/>
          <w:marBottom w:val="100"/>
          <w:divBdr>
            <w:top w:val="none" w:sz="0" w:space="0" w:color="auto"/>
            <w:left w:val="none" w:sz="0" w:space="0" w:color="auto"/>
            <w:bottom w:val="none" w:sz="0" w:space="0" w:color="auto"/>
            <w:right w:val="none" w:sz="0" w:space="0" w:color="auto"/>
          </w:divBdr>
        </w:div>
        <w:div w:id="1687443999">
          <w:marLeft w:val="60"/>
          <w:marRight w:val="60"/>
          <w:marTop w:val="100"/>
          <w:marBottom w:val="100"/>
          <w:divBdr>
            <w:top w:val="none" w:sz="0" w:space="0" w:color="auto"/>
            <w:left w:val="none" w:sz="0" w:space="0" w:color="auto"/>
            <w:bottom w:val="none" w:sz="0" w:space="0" w:color="auto"/>
            <w:right w:val="none" w:sz="0" w:space="0" w:color="auto"/>
          </w:divBdr>
        </w:div>
        <w:div w:id="82265388">
          <w:marLeft w:val="60"/>
          <w:marRight w:val="60"/>
          <w:marTop w:val="100"/>
          <w:marBottom w:val="100"/>
          <w:divBdr>
            <w:top w:val="none" w:sz="0" w:space="0" w:color="auto"/>
            <w:left w:val="none" w:sz="0" w:space="0" w:color="auto"/>
            <w:bottom w:val="none" w:sz="0" w:space="0" w:color="auto"/>
            <w:right w:val="none" w:sz="0" w:space="0" w:color="auto"/>
          </w:divBdr>
        </w:div>
        <w:div w:id="1310135313">
          <w:marLeft w:val="60"/>
          <w:marRight w:val="60"/>
          <w:marTop w:val="100"/>
          <w:marBottom w:val="100"/>
          <w:divBdr>
            <w:top w:val="none" w:sz="0" w:space="0" w:color="auto"/>
            <w:left w:val="none" w:sz="0" w:space="0" w:color="auto"/>
            <w:bottom w:val="none" w:sz="0" w:space="0" w:color="auto"/>
            <w:right w:val="none" w:sz="0" w:space="0" w:color="auto"/>
          </w:divBdr>
        </w:div>
        <w:div w:id="1291595605">
          <w:marLeft w:val="60"/>
          <w:marRight w:val="60"/>
          <w:marTop w:val="100"/>
          <w:marBottom w:val="100"/>
          <w:divBdr>
            <w:top w:val="none" w:sz="0" w:space="0" w:color="auto"/>
            <w:left w:val="none" w:sz="0" w:space="0" w:color="auto"/>
            <w:bottom w:val="none" w:sz="0" w:space="0" w:color="auto"/>
            <w:right w:val="none" w:sz="0" w:space="0" w:color="auto"/>
          </w:divBdr>
        </w:div>
        <w:div w:id="1887909870">
          <w:marLeft w:val="60"/>
          <w:marRight w:val="60"/>
          <w:marTop w:val="100"/>
          <w:marBottom w:val="100"/>
          <w:divBdr>
            <w:top w:val="none" w:sz="0" w:space="0" w:color="auto"/>
            <w:left w:val="none" w:sz="0" w:space="0" w:color="auto"/>
            <w:bottom w:val="none" w:sz="0" w:space="0" w:color="auto"/>
            <w:right w:val="none" w:sz="0" w:space="0" w:color="auto"/>
          </w:divBdr>
        </w:div>
        <w:div w:id="1094785630">
          <w:marLeft w:val="60"/>
          <w:marRight w:val="60"/>
          <w:marTop w:val="100"/>
          <w:marBottom w:val="100"/>
          <w:divBdr>
            <w:top w:val="none" w:sz="0" w:space="0" w:color="auto"/>
            <w:left w:val="none" w:sz="0" w:space="0" w:color="auto"/>
            <w:bottom w:val="none" w:sz="0" w:space="0" w:color="auto"/>
            <w:right w:val="none" w:sz="0" w:space="0" w:color="auto"/>
          </w:divBdr>
        </w:div>
        <w:div w:id="283200863">
          <w:marLeft w:val="60"/>
          <w:marRight w:val="60"/>
          <w:marTop w:val="100"/>
          <w:marBottom w:val="100"/>
          <w:divBdr>
            <w:top w:val="none" w:sz="0" w:space="0" w:color="auto"/>
            <w:left w:val="none" w:sz="0" w:space="0" w:color="auto"/>
            <w:bottom w:val="none" w:sz="0" w:space="0" w:color="auto"/>
            <w:right w:val="none" w:sz="0" w:space="0" w:color="auto"/>
          </w:divBdr>
        </w:div>
        <w:div w:id="1264797897">
          <w:marLeft w:val="60"/>
          <w:marRight w:val="60"/>
          <w:marTop w:val="100"/>
          <w:marBottom w:val="100"/>
          <w:divBdr>
            <w:top w:val="none" w:sz="0" w:space="0" w:color="auto"/>
            <w:left w:val="none" w:sz="0" w:space="0" w:color="auto"/>
            <w:bottom w:val="none" w:sz="0" w:space="0" w:color="auto"/>
            <w:right w:val="none" w:sz="0" w:space="0" w:color="auto"/>
          </w:divBdr>
        </w:div>
        <w:div w:id="1929918709">
          <w:marLeft w:val="60"/>
          <w:marRight w:val="60"/>
          <w:marTop w:val="100"/>
          <w:marBottom w:val="100"/>
          <w:divBdr>
            <w:top w:val="none" w:sz="0" w:space="0" w:color="auto"/>
            <w:left w:val="none" w:sz="0" w:space="0" w:color="auto"/>
            <w:bottom w:val="none" w:sz="0" w:space="0" w:color="auto"/>
            <w:right w:val="none" w:sz="0" w:space="0" w:color="auto"/>
          </w:divBdr>
        </w:div>
        <w:div w:id="365453297">
          <w:marLeft w:val="60"/>
          <w:marRight w:val="60"/>
          <w:marTop w:val="100"/>
          <w:marBottom w:val="100"/>
          <w:divBdr>
            <w:top w:val="none" w:sz="0" w:space="0" w:color="auto"/>
            <w:left w:val="none" w:sz="0" w:space="0" w:color="auto"/>
            <w:bottom w:val="none" w:sz="0" w:space="0" w:color="auto"/>
            <w:right w:val="none" w:sz="0" w:space="0" w:color="auto"/>
          </w:divBdr>
        </w:div>
        <w:div w:id="1053582382">
          <w:marLeft w:val="60"/>
          <w:marRight w:val="60"/>
          <w:marTop w:val="100"/>
          <w:marBottom w:val="100"/>
          <w:divBdr>
            <w:top w:val="none" w:sz="0" w:space="0" w:color="auto"/>
            <w:left w:val="none" w:sz="0" w:space="0" w:color="auto"/>
            <w:bottom w:val="none" w:sz="0" w:space="0" w:color="auto"/>
            <w:right w:val="none" w:sz="0" w:space="0" w:color="auto"/>
          </w:divBdr>
        </w:div>
        <w:div w:id="1272205841">
          <w:marLeft w:val="60"/>
          <w:marRight w:val="60"/>
          <w:marTop w:val="100"/>
          <w:marBottom w:val="100"/>
          <w:divBdr>
            <w:top w:val="none" w:sz="0" w:space="0" w:color="auto"/>
            <w:left w:val="none" w:sz="0" w:space="0" w:color="auto"/>
            <w:bottom w:val="none" w:sz="0" w:space="0" w:color="auto"/>
            <w:right w:val="none" w:sz="0" w:space="0" w:color="auto"/>
          </w:divBdr>
        </w:div>
        <w:div w:id="1780442941">
          <w:marLeft w:val="60"/>
          <w:marRight w:val="60"/>
          <w:marTop w:val="100"/>
          <w:marBottom w:val="100"/>
          <w:divBdr>
            <w:top w:val="none" w:sz="0" w:space="0" w:color="auto"/>
            <w:left w:val="none" w:sz="0" w:space="0" w:color="auto"/>
            <w:bottom w:val="none" w:sz="0" w:space="0" w:color="auto"/>
            <w:right w:val="none" w:sz="0" w:space="0" w:color="auto"/>
          </w:divBdr>
        </w:div>
        <w:div w:id="892885419">
          <w:marLeft w:val="60"/>
          <w:marRight w:val="60"/>
          <w:marTop w:val="100"/>
          <w:marBottom w:val="100"/>
          <w:divBdr>
            <w:top w:val="none" w:sz="0" w:space="0" w:color="auto"/>
            <w:left w:val="none" w:sz="0" w:space="0" w:color="auto"/>
            <w:bottom w:val="none" w:sz="0" w:space="0" w:color="auto"/>
            <w:right w:val="none" w:sz="0" w:space="0" w:color="auto"/>
          </w:divBdr>
        </w:div>
        <w:div w:id="349181858">
          <w:marLeft w:val="60"/>
          <w:marRight w:val="60"/>
          <w:marTop w:val="100"/>
          <w:marBottom w:val="100"/>
          <w:divBdr>
            <w:top w:val="none" w:sz="0" w:space="0" w:color="auto"/>
            <w:left w:val="none" w:sz="0" w:space="0" w:color="auto"/>
            <w:bottom w:val="none" w:sz="0" w:space="0" w:color="auto"/>
            <w:right w:val="none" w:sz="0" w:space="0" w:color="auto"/>
          </w:divBdr>
        </w:div>
        <w:div w:id="889613420">
          <w:marLeft w:val="60"/>
          <w:marRight w:val="60"/>
          <w:marTop w:val="100"/>
          <w:marBottom w:val="100"/>
          <w:divBdr>
            <w:top w:val="none" w:sz="0" w:space="0" w:color="auto"/>
            <w:left w:val="none" w:sz="0" w:space="0" w:color="auto"/>
            <w:bottom w:val="none" w:sz="0" w:space="0" w:color="auto"/>
            <w:right w:val="none" w:sz="0" w:space="0" w:color="auto"/>
          </w:divBdr>
        </w:div>
        <w:div w:id="135804389">
          <w:marLeft w:val="60"/>
          <w:marRight w:val="60"/>
          <w:marTop w:val="100"/>
          <w:marBottom w:val="100"/>
          <w:divBdr>
            <w:top w:val="none" w:sz="0" w:space="0" w:color="auto"/>
            <w:left w:val="none" w:sz="0" w:space="0" w:color="auto"/>
            <w:bottom w:val="none" w:sz="0" w:space="0" w:color="auto"/>
            <w:right w:val="none" w:sz="0" w:space="0" w:color="auto"/>
          </w:divBdr>
        </w:div>
        <w:div w:id="792410110">
          <w:marLeft w:val="60"/>
          <w:marRight w:val="60"/>
          <w:marTop w:val="100"/>
          <w:marBottom w:val="100"/>
          <w:divBdr>
            <w:top w:val="none" w:sz="0" w:space="0" w:color="auto"/>
            <w:left w:val="none" w:sz="0" w:space="0" w:color="auto"/>
            <w:bottom w:val="none" w:sz="0" w:space="0" w:color="auto"/>
            <w:right w:val="none" w:sz="0" w:space="0" w:color="auto"/>
          </w:divBdr>
        </w:div>
        <w:div w:id="439497491">
          <w:marLeft w:val="60"/>
          <w:marRight w:val="60"/>
          <w:marTop w:val="100"/>
          <w:marBottom w:val="100"/>
          <w:divBdr>
            <w:top w:val="none" w:sz="0" w:space="0" w:color="auto"/>
            <w:left w:val="none" w:sz="0" w:space="0" w:color="auto"/>
            <w:bottom w:val="none" w:sz="0" w:space="0" w:color="auto"/>
            <w:right w:val="none" w:sz="0" w:space="0" w:color="auto"/>
          </w:divBdr>
        </w:div>
        <w:div w:id="1844003064">
          <w:marLeft w:val="60"/>
          <w:marRight w:val="60"/>
          <w:marTop w:val="100"/>
          <w:marBottom w:val="100"/>
          <w:divBdr>
            <w:top w:val="none" w:sz="0" w:space="0" w:color="auto"/>
            <w:left w:val="none" w:sz="0" w:space="0" w:color="auto"/>
            <w:bottom w:val="none" w:sz="0" w:space="0" w:color="auto"/>
            <w:right w:val="none" w:sz="0" w:space="0" w:color="auto"/>
          </w:divBdr>
        </w:div>
        <w:div w:id="1940479091">
          <w:marLeft w:val="60"/>
          <w:marRight w:val="60"/>
          <w:marTop w:val="100"/>
          <w:marBottom w:val="100"/>
          <w:divBdr>
            <w:top w:val="none" w:sz="0" w:space="0" w:color="auto"/>
            <w:left w:val="none" w:sz="0" w:space="0" w:color="auto"/>
            <w:bottom w:val="none" w:sz="0" w:space="0" w:color="auto"/>
            <w:right w:val="none" w:sz="0" w:space="0" w:color="auto"/>
          </w:divBdr>
        </w:div>
        <w:div w:id="1386954054">
          <w:marLeft w:val="60"/>
          <w:marRight w:val="60"/>
          <w:marTop w:val="100"/>
          <w:marBottom w:val="100"/>
          <w:divBdr>
            <w:top w:val="none" w:sz="0" w:space="0" w:color="auto"/>
            <w:left w:val="none" w:sz="0" w:space="0" w:color="auto"/>
            <w:bottom w:val="none" w:sz="0" w:space="0" w:color="auto"/>
            <w:right w:val="none" w:sz="0" w:space="0" w:color="auto"/>
          </w:divBdr>
        </w:div>
        <w:div w:id="891229793">
          <w:marLeft w:val="60"/>
          <w:marRight w:val="60"/>
          <w:marTop w:val="100"/>
          <w:marBottom w:val="100"/>
          <w:divBdr>
            <w:top w:val="none" w:sz="0" w:space="0" w:color="auto"/>
            <w:left w:val="none" w:sz="0" w:space="0" w:color="auto"/>
            <w:bottom w:val="none" w:sz="0" w:space="0" w:color="auto"/>
            <w:right w:val="none" w:sz="0" w:space="0" w:color="auto"/>
          </w:divBdr>
        </w:div>
        <w:div w:id="552238150">
          <w:marLeft w:val="60"/>
          <w:marRight w:val="60"/>
          <w:marTop w:val="100"/>
          <w:marBottom w:val="100"/>
          <w:divBdr>
            <w:top w:val="none" w:sz="0" w:space="0" w:color="auto"/>
            <w:left w:val="none" w:sz="0" w:space="0" w:color="auto"/>
            <w:bottom w:val="none" w:sz="0" w:space="0" w:color="auto"/>
            <w:right w:val="none" w:sz="0" w:space="0" w:color="auto"/>
          </w:divBdr>
        </w:div>
        <w:div w:id="608194906">
          <w:marLeft w:val="60"/>
          <w:marRight w:val="60"/>
          <w:marTop w:val="100"/>
          <w:marBottom w:val="100"/>
          <w:divBdr>
            <w:top w:val="none" w:sz="0" w:space="0" w:color="auto"/>
            <w:left w:val="none" w:sz="0" w:space="0" w:color="auto"/>
            <w:bottom w:val="none" w:sz="0" w:space="0" w:color="auto"/>
            <w:right w:val="none" w:sz="0" w:space="0" w:color="auto"/>
          </w:divBdr>
        </w:div>
        <w:div w:id="2033800665">
          <w:marLeft w:val="60"/>
          <w:marRight w:val="60"/>
          <w:marTop w:val="100"/>
          <w:marBottom w:val="100"/>
          <w:divBdr>
            <w:top w:val="none" w:sz="0" w:space="0" w:color="auto"/>
            <w:left w:val="none" w:sz="0" w:space="0" w:color="auto"/>
            <w:bottom w:val="none" w:sz="0" w:space="0" w:color="auto"/>
            <w:right w:val="none" w:sz="0" w:space="0" w:color="auto"/>
          </w:divBdr>
        </w:div>
        <w:div w:id="346563278">
          <w:marLeft w:val="60"/>
          <w:marRight w:val="60"/>
          <w:marTop w:val="100"/>
          <w:marBottom w:val="100"/>
          <w:divBdr>
            <w:top w:val="none" w:sz="0" w:space="0" w:color="auto"/>
            <w:left w:val="none" w:sz="0" w:space="0" w:color="auto"/>
            <w:bottom w:val="none" w:sz="0" w:space="0" w:color="auto"/>
            <w:right w:val="none" w:sz="0" w:space="0" w:color="auto"/>
          </w:divBdr>
        </w:div>
        <w:div w:id="1473137762">
          <w:marLeft w:val="60"/>
          <w:marRight w:val="60"/>
          <w:marTop w:val="100"/>
          <w:marBottom w:val="100"/>
          <w:divBdr>
            <w:top w:val="none" w:sz="0" w:space="0" w:color="auto"/>
            <w:left w:val="none" w:sz="0" w:space="0" w:color="auto"/>
            <w:bottom w:val="none" w:sz="0" w:space="0" w:color="auto"/>
            <w:right w:val="none" w:sz="0" w:space="0" w:color="auto"/>
          </w:divBdr>
        </w:div>
        <w:div w:id="1846237977">
          <w:marLeft w:val="60"/>
          <w:marRight w:val="60"/>
          <w:marTop w:val="100"/>
          <w:marBottom w:val="100"/>
          <w:divBdr>
            <w:top w:val="none" w:sz="0" w:space="0" w:color="auto"/>
            <w:left w:val="none" w:sz="0" w:space="0" w:color="auto"/>
            <w:bottom w:val="none" w:sz="0" w:space="0" w:color="auto"/>
            <w:right w:val="none" w:sz="0" w:space="0" w:color="auto"/>
          </w:divBdr>
        </w:div>
        <w:div w:id="2026204008">
          <w:marLeft w:val="60"/>
          <w:marRight w:val="60"/>
          <w:marTop w:val="100"/>
          <w:marBottom w:val="100"/>
          <w:divBdr>
            <w:top w:val="none" w:sz="0" w:space="0" w:color="auto"/>
            <w:left w:val="none" w:sz="0" w:space="0" w:color="auto"/>
            <w:bottom w:val="none" w:sz="0" w:space="0" w:color="auto"/>
            <w:right w:val="none" w:sz="0" w:space="0" w:color="auto"/>
          </w:divBdr>
        </w:div>
        <w:div w:id="695816140">
          <w:marLeft w:val="60"/>
          <w:marRight w:val="60"/>
          <w:marTop w:val="100"/>
          <w:marBottom w:val="100"/>
          <w:divBdr>
            <w:top w:val="none" w:sz="0" w:space="0" w:color="auto"/>
            <w:left w:val="none" w:sz="0" w:space="0" w:color="auto"/>
            <w:bottom w:val="none" w:sz="0" w:space="0" w:color="auto"/>
            <w:right w:val="none" w:sz="0" w:space="0" w:color="auto"/>
          </w:divBdr>
        </w:div>
        <w:div w:id="1690401134">
          <w:marLeft w:val="60"/>
          <w:marRight w:val="60"/>
          <w:marTop w:val="100"/>
          <w:marBottom w:val="100"/>
          <w:divBdr>
            <w:top w:val="none" w:sz="0" w:space="0" w:color="auto"/>
            <w:left w:val="none" w:sz="0" w:space="0" w:color="auto"/>
            <w:bottom w:val="none" w:sz="0" w:space="0" w:color="auto"/>
            <w:right w:val="none" w:sz="0" w:space="0" w:color="auto"/>
          </w:divBdr>
        </w:div>
        <w:div w:id="591281022">
          <w:marLeft w:val="60"/>
          <w:marRight w:val="60"/>
          <w:marTop w:val="100"/>
          <w:marBottom w:val="100"/>
          <w:divBdr>
            <w:top w:val="none" w:sz="0" w:space="0" w:color="auto"/>
            <w:left w:val="none" w:sz="0" w:space="0" w:color="auto"/>
            <w:bottom w:val="none" w:sz="0" w:space="0" w:color="auto"/>
            <w:right w:val="none" w:sz="0" w:space="0" w:color="auto"/>
          </w:divBdr>
        </w:div>
        <w:div w:id="1553269579">
          <w:marLeft w:val="60"/>
          <w:marRight w:val="60"/>
          <w:marTop w:val="100"/>
          <w:marBottom w:val="100"/>
          <w:divBdr>
            <w:top w:val="none" w:sz="0" w:space="0" w:color="auto"/>
            <w:left w:val="none" w:sz="0" w:space="0" w:color="auto"/>
            <w:bottom w:val="none" w:sz="0" w:space="0" w:color="auto"/>
            <w:right w:val="none" w:sz="0" w:space="0" w:color="auto"/>
          </w:divBdr>
        </w:div>
        <w:div w:id="1395396367">
          <w:marLeft w:val="60"/>
          <w:marRight w:val="60"/>
          <w:marTop w:val="100"/>
          <w:marBottom w:val="100"/>
          <w:divBdr>
            <w:top w:val="none" w:sz="0" w:space="0" w:color="auto"/>
            <w:left w:val="none" w:sz="0" w:space="0" w:color="auto"/>
            <w:bottom w:val="none" w:sz="0" w:space="0" w:color="auto"/>
            <w:right w:val="none" w:sz="0" w:space="0" w:color="auto"/>
          </w:divBdr>
        </w:div>
        <w:div w:id="1151289072">
          <w:marLeft w:val="60"/>
          <w:marRight w:val="60"/>
          <w:marTop w:val="100"/>
          <w:marBottom w:val="100"/>
          <w:divBdr>
            <w:top w:val="none" w:sz="0" w:space="0" w:color="auto"/>
            <w:left w:val="none" w:sz="0" w:space="0" w:color="auto"/>
            <w:bottom w:val="none" w:sz="0" w:space="0" w:color="auto"/>
            <w:right w:val="none" w:sz="0" w:space="0" w:color="auto"/>
          </w:divBdr>
        </w:div>
        <w:div w:id="2103136716">
          <w:marLeft w:val="60"/>
          <w:marRight w:val="60"/>
          <w:marTop w:val="100"/>
          <w:marBottom w:val="100"/>
          <w:divBdr>
            <w:top w:val="none" w:sz="0" w:space="0" w:color="auto"/>
            <w:left w:val="none" w:sz="0" w:space="0" w:color="auto"/>
            <w:bottom w:val="none" w:sz="0" w:space="0" w:color="auto"/>
            <w:right w:val="none" w:sz="0" w:space="0" w:color="auto"/>
          </w:divBdr>
        </w:div>
        <w:div w:id="423965024">
          <w:marLeft w:val="60"/>
          <w:marRight w:val="60"/>
          <w:marTop w:val="100"/>
          <w:marBottom w:val="100"/>
          <w:divBdr>
            <w:top w:val="none" w:sz="0" w:space="0" w:color="auto"/>
            <w:left w:val="none" w:sz="0" w:space="0" w:color="auto"/>
            <w:bottom w:val="none" w:sz="0" w:space="0" w:color="auto"/>
            <w:right w:val="none" w:sz="0" w:space="0" w:color="auto"/>
          </w:divBdr>
        </w:div>
        <w:div w:id="1410539176">
          <w:marLeft w:val="60"/>
          <w:marRight w:val="60"/>
          <w:marTop w:val="100"/>
          <w:marBottom w:val="100"/>
          <w:divBdr>
            <w:top w:val="none" w:sz="0" w:space="0" w:color="auto"/>
            <w:left w:val="none" w:sz="0" w:space="0" w:color="auto"/>
            <w:bottom w:val="none" w:sz="0" w:space="0" w:color="auto"/>
            <w:right w:val="none" w:sz="0" w:space="0" w:color="auto"/>
          </w:divBdr>
        </w:div>
        <w:div w:id="348726032">
          <w:marLeft w:val="60"/>
          <w:marRight w:val="60"/>
          <w:marTop w:val="100"/>
          <w:marBottom w:val="100"/>
          <w:divBdr>
            <w:top w:val="none" w:sz="0" w:space="0" w:color="auto"/>
            <w:left w:val="none" w:sz="0" w:space="0" w:color="auto"/>
            <w:bottom w:val="none" w:sz="0" w:space="0" w:color="auto"/>
            <w:right w:val="none" w:sz="0" w:space="0" w:color="auto"/>
          </w:divBdr>
        </w:div>
        <w:div w:id="933511060">
          <w:marLeft w:val="60"/>
          <w:marRight w:val="60"/>
          <w:marTop w:val="100"/>
          <w:marBottom w:val="100"/>
          <w:divBdr>
            <w:top w:val="none" w:sz="0" w:space="0" w:color="auto"/>
            <w:left w:val="none" w:sz="0" w:space="0" w:color="auto"/>
            <w:bottom w:val="none" w:sz="0" w:space="0" w:color="auto"/>
            <w:right w:val="none" w:sz="0" w:space="0" w:color="auto"/>
          </w:divBdr>
        </w:div>
        <w:div w:id="900555482">
          <w:marLeft w:val="60"/>
          <w:marRight w:val="60"/>
          <w:marTop w:val="100"/>
          <w:marBottom w:val="100"/>
          <w:divBdr>
            <w:top w:val="none" w:sz="0" w:space="0" w:color="auto"/>
            <w:left w:val="none" w:sz="0" w:space="0" w:color="auto"/>
            <w:bottom w:val="none" w:sz="0" w:space="0" w:color="auto"/>
            <w:right w:val="none" w:sz="0" w:space="0" w:color="auto"/>
          </w:divBdr>
        </w:div>
        <w:div w:id="1635914564">
          <w:marLeft w:val="60"/>
          <w:marRight w:val="60"/>
          <w:marTop w:val="100"/>
          <w:marBottom w:val="100"/>
          <w:divBdr>
            <w:top w:val="none" w:sz="0" w:space="0" w:color="auto"/>
            <w:left w:val="none" w:sz="0" w:space="0" w:color="auto"/>
            <w:bottom w:val="none" w:sz="0" w:space="0" w:color="auto"/>
            <w:right w:val="none" w:sz="0" w:space="0" w:color="auto"/>
          </w:divBdr>
        </w:div>
        <w:div w:id="843470054">
          <w:marLeft w:val="60"/>
          <w:marRight w:val="60"/>
          <w:marTop w:val="100"/>
          <w:marBottom w:val="100"/>
          <w:divBdr>
            <w:top w:val="none" w:sz="0" w:space="0" w:color="auto"/>
            <w:left w:val="none" w:sz="0" w:space="0" w:color="auto"/>
            <w:bottom w:val="none" w:sz="0" w:space="0" w:color="auto"/>
            <w:right w:val="none" w:sz="0" w:space="0" w:color="auto"/>
          </w:divBdr>
        </w:div>
        <w:div w:id="753549726">
          <w:marLeft w:val="60"/>
          <w:marRight w:val="60"/>
          <w:marTop w:val="100"/>
          <w:marBottom w:val="100"/>
          <w:divBdr>
            <w:top w:val="none" w:sz="0" w:space="0" w:color="auto"/>
            <w:left w:val="none" w:sz="0" w:space="0" w:color="auto"/>
            <w:bottom w:val="none" w:sz="0" w:space="0" w:color="auto"/>
            <w:right w:val="none" w:sz="0" w:space="0" w:color="auto"/>
          </w:divBdr>
        </w:div>
        <w:div w:id="1414815396">
          <w:marLeft w:val="60"/>
          <w:marRight w:val="60"/>
          <w:marTop w:val="100"/>
          <w:marBottom w:val="100"/>
          <w:divBdr>
            <w:top w:val="none" w:sz="0" w:space="0" w:color="auto"/>
            <w:left w:val="none" w:sz="0" w:space="0" w:color="auto"/>
            <w:bottom w:val="none" w:sz="0" w:space="0" w:color="auto"/>
            <w:right w:val="none" w:sz="0" w:space="0" w:color="auto"/>
          </w:divBdr>
        </w:div>
        <w:div w:id="1292663994">
          <w:marLeft w:val="60"/>
          <w:marRight w:val="60"/>
          <w:marTop w:val="100"/>
          <w:marBottom w:val="100"/>
          <w:divBdr>
            <w:top w:val="none" w:sz="0" w:space="0" w:color="auto"/>
            <w:left w:val="none" w:sz="0" w:space="0" w:color="auto"/>
            <w:bottom w:val="none" w:sz="0" w:space="0" w:color="auto"/>
            <w:right w:val="none" w:sz="0" w:space="0" w:color="auto"/>
          </w:divBdr>
        </w:div>
        <w:div w:id="269244162">
          <w:marLeft w:val="60"/>
          <w:marRight w:val="60"/>
          <w:marTop w:val="100"/>
          <w:marBottom w:val="100"/>
          <w:divBdr>
            <w:top w:val="none" w:sz="0" w:space="0" w:color="auto"/>
            <w:left w:val="none" w:sz="0" w:space="0" w:color="auto"/>
            <w:bottom w:val="none" w:sz="0" w:space="0" w:color="auto"/>
            <w:right w:val="none" w:sz="0" w:space="0" w:color="auto"/>
          </w:divBdr>
        </w:div>
        <w:div w:id="2107069856">
          <w:marLeft w:val="60"/>
          <w:marRight w:val="60"/>
          <w:marTop w:val="100"/>
          <w:marBottom w:val="100"/>
          <w:divBdr>
            <w:top w:val="none" w:sz="0" w:space="0" w:color="auto"/>
            <w:left w:val="none" w:sz="0" w:space="0" w:color="auto"/>
            <w:bottom w:val="none" w:sz="0" w:space="0" w:color="auto"/>
            <w:right w:val="none" w:sz="0" w:space="0" w:color="auto"/>
          </w:divBdr>
        </w:div>
        <w:div w:id="2090539360">
          <w:marLeft w:val="60"/>
          <w:marRight w:val="60"/>
          <w:marTop w:val="100"/>
          <w:marBottom w:val="100"/>
          <w:divBdr>
            <w:top w:val="none" w:sz="0" w:space="0" w:color="auto"/>
            <w:left w:val="none" w:sz="0" w:space="0" w:color="auto"/>
            <w:bottom w:val="none" w:sz="0" w:space="0" w:color="auto"/>
            <w:right w:val="none" w:sz="0" w:space="0" w:color="auto"/>
          </w:divBdr>
        </w:div>
        <w:div w:id="2049454529">
          <w:marLeft w:val="60"/>
          <w:marRight w:val="60"/>
          <w:marTop w:val="100"/>
          <w:marBottom w:val="100"/>
          <w:divBdr>
            <w:top w:val="none" w:sz="0" w:space="0" w:color="auto"/>
            <w:left w:val="none" w:sz="0" w:space="0" w:color="auto"/>
            <w:bottom w:val="none" w:sz="0" w:space="0" w:color="auto"/>
            <w:right w:val="none" w:sz="0" w:space="0" w:color="auto"/>
          </w:divBdr>
        </w:div>
        <w:div w:id="1406880791">
          <w:marLeft w:val="60"/>
          <w:marRight w:val="60"/>
          <w:marTop w:val="100"/>
          <w:marBottom w:val="100"/>
          <w:divBdr>
            <w:top w:val="none" w:sz="0" w:space="0" w:color="auto"/>
            <w:left w:val="none" w:sz="0" w:space="0" w:color="auto"/>
            <w:bottom w:val="none" w:sz="0" w:space="0" w:color="auto"/>
            <w:right w:val="none" w:sz="0" w:space="0" w:color="auto"/>
          </w:divBdr>
        </w:div>
        <w:div w:id="646666346">
          <w:marLeft w:val="60"/>
          <w:marRight w:val="60"/>
          <w:marTop w:val="100"/>
          <w:marBottom w:val="100"/>
          <w:divBdr>
            <w:top w:val="none" w:sz="0" w:space="0" w:color="auto"/>
            <w:left w:val="none" w:sz="0" w:space="0" w:color="auto"/>
            <w:bottom w:val="none" w:sz="0" w:space="0" w:color="auto"/>
            <w:right w:val="none" w:sz="0" w:space="0" w:color="auto"/>
          </w:divBdr>
        </w:div>
        <w:div w:id="1849099672">
          <w:marLeft w:val="60"/>
          <w:marRight w:val="60"/>
          <w:marTop w:val="100"/>
          <w:marBottom w:val="100"/>
          <w:divBdr>
            <w:top w:val="none" w:sz="0" w:space="0" w:color="auto"/>
            <w:left w:val="none" w:sz="0" w:space="0" w:color="auto"/>
            <w:bottom w:val="none" w:sz="0" w:space="0" w:color="auto"/>
            <w:right w:val="none" w:sz="0" w:space="0" w:color="auto"/>
          </w:divBdr>
        </w:div>
        <w:div w:id="878972416">
          <w:marLeft w:val="60"/>
          <w:marRight w:val="60"/>
          <w:marTop w:val="100"/>
          <w:marBottom w:val="100"/>
          <w:divBdr>
            <w:top w:val="none" w:sz="0" w:space="0" w:color="auto"/>
            <w:left w:val="none" w:sz="0" w:space="0" w:color="auto"/>
            <w:bottom w:val="none" w:sz="0" w:space="0" w:color="auto"/>
            <w:right w:val="none" w:sz="0" w:space="0" w:color="auto"/>
          </w:divBdr>
        </w:div>
        <w:div w:id="767851556">
          <w:marLeft w:val="60"/>
          <w:marRight w:val="60"/>
          <w:marTop w:val="100"/>
          <w:marBottom w:val="100"/>
          <w:divBdr>
            <w:top w:val="none" w:sz="0" w:space="0" w:color="auto"/>
            <w:left w:val="none" w:sz="0" w:space="0" w:color="auto"/>
            <w:bottom w:val="none" w:sz="0" w:space="0" w:color="auto"/>
            <w:right w:val="none" w:sz="0" w:space="0" w:color="auto"/>
          </w:divBdr>
        </w:div>
        <w:div w:id="580213702">
          <w:marLeft w:val="60"/>
          <w:marRight w:val="60"/>
          <w:marTop w:val="100"/>
          <w:marBottom w:val="100"/>
          <w:divBdr>
            <w:top w:val="none" w:sz="0" w:space="0" w:color="auto"/>
            <w:left w:val="none" w:sz="0" w:space="0" w:color="auto"/>
            <w:bottom w:val="none" w:sz="0" w:space="0" w:color="auto"/>
            <w:right w:val="none" w:sz="0" w:space="0" w:color="auto"/>
          </w:divBdr>
        </w:div>
        <w:div w:id="8407765">
          <w:marLeft w:val="0"/>
          <w:marRight w:val="0"/>
          <w:marTop w:val="0"/>
          <w:marBottom w:val="0"/>
          <w:divBdr>
            <w:top w:val="none" w:sz="0" w:space="0" w:color="auto"/>
            <w:left w:val="none" w:sz="0" w:space="0" w:color="auto"/>
            <w:bottom w:val="none" w:sz="0" w:space="0" w:color="auto"/>
            <w:right w:val="none" w:sz="0" w:space="0" w:color="auto"/>
          </w:divBdr>
        </w:div>
      </w:divsChild>
    </w:div>
    <w:div w:id="2020498934">
      <w:bodyDiv w:val="1"/>
      <w:marLeft w:val="0"/>
      <w:marRight w:val="0"/>
      <w:marTop w:val="0"/>
      <w:marBottom w:val="0"/>
      <w:divBdr>
        <w:top w:val="none" w:sz="0" w:space="0" w:color="auto"/>
        <w:left w:val="none" w:sz="0" w:space="0" w:color="auto"/>
        <w:bottom w:val="none" w:sz="0" w:space="0" w:color="auto"/>
        <w:right w:val="none" w:sz="0" w:space="0" w:color="auto"/>
      </w:divBdr>
    </w:div>
    <w:div w:id="2039775167">
      <w:bodyDiv w:val="1"/>
      <w:marLeft w:val="0"/>
      <w:marRight w:val="0"/>
      <w:marTop w:val="0"/>
      <w:marBottom w:val="0"/>
      <w:divBdr>
        <w:top w:val="none" w:sz="0" w:space="0" w:color="auto"/>
        <w:left w:val="none" w:sz="0" w:space="0" w:color="auto"/>
        <w:bottom w:val="none" w:sz="0" w:space="0" w:color="auto"/>
        <w:right w:val="none" w:sz="0" w:space="0" w:color="auto"/>
      </w:divBdr>
      <w:divsChild>
        <w:div w:id="1989048484">
          <w:marLeft w:val="0"/>
          <w:marRight w:val="0"/>
          <w:marTop w:val="0"/>
          <w:marBottom w:val="0"/>
          <w:divBdr>
            <w:top w:val="none" w:sz="0" w:space="0" w:color="auto"/>
            <w:left w:val="none" w:sz="0" w:space="0" w:color="auto"/>
            <w:bottom w:val="none" w:sz="0" w:space="0" w:color="auto"/>
            <w:right w:val="none" w:sz="0" w:space="0" w:color="auto"/>
          </w:divBdr>
        </w:div>
        <w:div w:id="1397315320">
          <w:marLeft w:val="0"/>
          <w:marRight w:val="0"/>
          <w:marTop w:val="0"/>
          <w:marBottom w:val="0"/>
          <w:divBdr>
            <w:top w:val="none" w:sz="0" w:space="0" w:color="auto"/>
            <w:left w:val="none" w:sz="0" w:space="0" w:color="auto"/>
            <w:bottom w:val="none" w:sz="0" w:space="0" w:color="auto"/>
            <w:right w:val="none" w:sz="0" w:space="0" w:color="auto"/>
          </w:divBdr>
        </w:div>
      </w:divsChild>
    </w:div>
    <w:div w:id="2066488365">
      <w:bodyDiv w:val="1"/>
      <w:marLeft w:val="0"/>
      <w:marRight w:val="0"/>
      <w:marTop w:val="0"/>
      <w:marBottom w:val="0"/>
      <w:divBdr>
        <w:top w:val="none" w:sz="0" w:space="0" w:color="auto"/>
        <w:left w:val="none" w:sz="0" w:space="0" w:color="auto"/>
        <w:bottom w:val="none" w:sz="0" w:space="0" w:color="auto"/>
        <w:right w:val="none" w:sz="0" w:space="0" w:color="auto"/>
      </w:divBdr>
      <w:divsChild>
        <w:div w:id="1482385040">
          <w:marLeft w:val="0"/>
          <w:marRight w:val="0"/>
          <w:marTop w:val="0"/>
          <w:marBottom w:val="0"/>
          <w:divBdr>
            <w:top w:val="none" w:sz="0" w:space="0" w:color="auto"/>
            <w:left w:val="none" w:sz="0" w:space="0" w:color="auto"/>
            <w:bottom w:val="none" w:sz="0" w:space="0" w:color="auto"/>
            <w:right w:val="none" w:sz="0" w:space="0" w:color="auto"/>
          </w:divBdr>
        </w:div>
        <w:div w:id="903413946">
          <w:marLeft w:val="60"/>
          <w:marRight w:val="60"/>
          <w:marTop w:val="100"/>
          <w:marBottom w:val="100"/>
          <w:divBdr>
            <w:top w:val="none" w:sz="0" w:space="0" w:color="auto"/>
            <w:left w:val="none" w:sz="0" w:space="0" w:color="auto"/>
            <w:bottom w:val="none" w:sz="0" w:space="0" w:color="auto"/>
            <w:right w:val="none" w:sz="0" w:space="0" w:color="auto"/>
          </w:divBdr>
        </w:div>
        <w:div w:id="1571427957">
          <w:marLeft w:val="60"/>
          <w:marRight w:val="60"/>
          <w:marTop w:val="100"/>
          <w:marBottom w:val="100"/>
          <w:divBdr>
            <w:top w:val="none" w:sz="0" w:space="0" w:color="auto"/>
            <w:left w:val="none" w:sz="0" w:space="0" w:color="auto"/>
            <w:bottom w:val="none" w:sz="0" w:space="0" w:color="auto"/>
            <w:right w:val="none" w:sz="0" w:space="0" w:color="auto"/>
          </w:divBdr>
        </w:div>
        <w:div w:id="477654499">
          <w:marLeft w:val="60"/>
          <w:marRight w:val="60"/>
          <w:marTop w:val="100"/>
          <w:marBottom w:val="100"/>
          <w:divBdr>
            <w:top w:val="none" w:sz="0" w:space="0" w:color="auto"/>
            <w:left w:val="none" w:sz="0" w:space="0" w:color="auto"/>
            <w:bottom w:val="none" w:sz="0" w:space="0" w:color="auto"/>
            <w:right w:val="none" w:sz="0" w:space="0" w:color="auto"/>
          </w:divBdr>
        </w:div>
        <w:div w:id="1294553725">
          <w:marLeft w:val="60"/>
          <w:marRight w:val="60"/>
          <w:marTop w:val="100"/>
          <w:marBottom w:val="100"/>
          <w:divBdr>
            <w:top w:val="none" w:sz="0" w:space="0" w:color="auto"/>
            <w:left w:val="none" w:sz="0" w:space="0" w:color="auto"/>
            <w:bottom w:val="none" w:sz="0" w:space="0" w:color="auto"/>
            <w:right w:val="none" w:sz="0" w:space="0" w:color="auto"/>
          </w:divBdr>
        </w:div>
        <w:div w:id="514615920">
          <w:marLeft w:val="60"/>
          <w:marRight w:val="60"/>
          <w:marTop w:val="100"/>
          <w:marBottom w:val="100"/>
          <w:divBdr>
            <w:top w:val="none" w:sz="0" w:space="0" w:color="auto"/>
            <w:left w:val="none" w:sz="0" w:space="0" w:color="auto"/>
            <w:bottom w:val="none" w:sz="0" w:space="0" w:color="auto"/>
            <w:right w:val="none" w:sz="0" w:space="0" w:color="auto"/>
          </w:divBdr>
        </w:div>
        <w:div w:id="2140150913">
          <w:marLeft w:val="60"/>
          <w:marRight w:val="60"/>
          <w:marTop w:val="100"/>
          <w:marBottom w:val="100"/>
          <w:divBdr>
            <w:top w:val="none" w:sz="0" w:space="0" w:color="auto"/>
            <w:left w:val="none" w:sz="0" w:space="0" w:color="auto"/>
            <w:bottom w:val="none" w:sz="0" w:space="0" w:color="auto"/>
            <w:right w:val="none" w:sz="0" w:space="0" w:color="auto"/>
          </w:divBdr>
        </w:div>
        <w:div w:id="209078554">
          <w:marLeft w:val="60"/>
          <w:marRight w:val="60"/>
          <w:marTop w:val="100"/>
          <w:marBottom w:val="100"/>
          <w:divBdr>
            <w:top w:val="none" w:sz="0" w:space="0" w:color="auto"/>
            <w:left w:val="none" w:sz="0" w:space="0" w:color="auto"/>
            <w:bottom w:val="none" w:sz="0" w:space="0" w:color="auto"/>
            <w:right w:val="none" w:sz="0" w:space="0" w:color="auto"/>
          </w:divBdr>
        </w:div>
        <w:div w:id="457337243">
          <w:marLeft w:val="60"/>
          <w:marRight w:val="60"/>
          <w:marTop w:val="100"/>
          <w:marBottom w:val="100"/>
          <w:divBdr>
            <w:top w:val="none" w:sz="0" w:space="0" w:color="auto"/>
            <w:left w:val="none" w:sz="0" w:space="0" w:color="auto"/>
            <w:bottom w:val="none" w:sz="0" w:space="0" w:color="auto"/>
            <w:right w:val="none" w:sz="0" w:space="0" w:color="auto"/>
          </w:divBdr>
        </w:div>
        <w:div w:id="2118525681">
          <w:marLeft w:val="60"/>
          <w:marRight w:val="60"/>
          <w:marTop w:val="100"/>
          <w:marBottom w:val="100"/>
          <w:divBdr>
            <w:top w:val="none" w:sz="0" w:space="0" w:color="auto"/>
            <w:left w:val="none" w:sz="0" w:space="0" w:color="auto"/>
            <w:bottom w:val="none" w:sz="0" w:space="0" w:color="auto"/>
            <w:right w:val="none" w:sz="0" w:space="0" w:color="auto"/>
          </w:divBdr>
        </w:div>
        <w:div w:id="367099695">
          <w:marLeft w:val="60"/>
          <w:marRight w:val="60"/>
          <w:marTop w:val="100"/>
          <w:marBottom w:val="100"/>
          <w:divBdr>
            <w:top w:val="none" w:sz="0" w:space="0" w:color="auto"/>
            <w:left w:val="none" w:sz="0" w:space="0" w:color="auto"/>
            <w:bottom w:val="none" w:sz="0" w:space="0" w:color="auto"/>
            <w:right w:val="none" w:sz="0" w:space="0" w:color="auto"/>
          </w:divBdr>
        </w:div>
        <w:div w:id="1542206573">
          <w:marLeft w:val="60"/>
          <w:marRight w:val="60"/>
          <w:marTop w:val="100"/>
          <w:marBottom w:val="100"/>
          <w:divBdr>
            <w:top w:val="none" w:sz="0" w:space="0" w:color="auto"/>
            <w:left w:val="none" w:sz="0" w:space="0" w:color="auto"/>
            <w:bottom w:val="none" w:sz="0" w:space="0" w:color="auto"/>
            <w:right w:val="none" w:sz="0" w:space="0" w:color="auto"/>
          </w:divBdr>
        </w:div>
        <w:div w:id="1655179948">
          <w:marLeft w:val="60"/>
          <w:marRight w:val="60"/>
          <w:marTop w:val="100"/>
          <w:marBottom w:val="100"/>
          <w:divBdr>
            <w:top w:val="none" w:sz="0" w:space="0" w:color="auto"/>
            <w:left w:val="none" w:sz="0" w:space="0" w:color="auto"/>
            <w:bottom w:val="none" w:sz="0" w:space="0" w:color="auto"/>
            <w:right w:val="none" w:sz="0" w:space="0" w:color="auto"/>
          </w:divBdr>
        </w:div>
        <w:div w:id="2041010551">
          <w:marLeft w:val="60"/>
          <w:marRight w:val="60"/>
          <w:marTop w:val="100"/>
          <w:marBottom w:val="100"/>
          <w:divBdr>
            <w:top w:val="none" w:sz="0" w:space="0" w:color="auto"/>
            <w:left w:val="none" w:sz="0" w:space="0" w:color="auto"/>
            <w:bottom w:val="none" w:sz="0" w:space="0" w:color="auto"/>
            <w:right w:val="none" w:sz="0" w:space="0" w:color="auto"/>
          </w:divBdr>
        </w:div>
        <w:div w:id="1486044539">
          <w:marLeft w:val="60"/>
          <w:marRight w:val="60"/>
          <w:marTop w:val="100"/>
          <w:marBottom w:val="100"/>
          <w:divBdr>
            <w:top w:val="none" w:sz="0" w:space="0" w:color="auto"/>
            <w:left w:val="none" w:sz="0" w:space="0" w:color="auto"/>
            <w:bottom w:val="none" w:sz="0" w:space="0" w:color="auto"/>
            <w:right w:val="none" w:sz="0" w:space="0" w:color="auto"/>
          </w:divBdr>
        </w:div>
        <w:div w:id="913006965">
          <w:marLeft w:val="60"/>
          <w:marRight w:val="60"/>
          <w:marTop w:val="100"/>
          <w:marBottom w:val="100"/>
          <w:divBdr>
            <w:top w:val="none" w:sz="0" w:space="0" w:color="auto"/>
            <w:left w:val="none" w:sz="0" w:space="0" w:color="auto"/>
            <w:bottom w:val="none" w:sz="0" w:space="0" w:color="auto"/>
            <w:right w:val="none" w:sz="0" w:space="0" w:color="auto"/>
          </w:divBdr>
        </w:div>
        <w:div w:id="1671642658">
          <w:marLeft w:val="60"/>
          <w:marRight w:val="60"/>
          <w:marTop w:val="100"/>
          <w:marBottom w:val="100"/>
          <w:divBdr>
            <w:top w:val="none" w:sz="0" w:space="0" w:color="auto"/>
            <w:left w:val="none" w:sz="0" w:space="0" w:color="auto"/>
            <w:bottom w:val="none" w:sz="0" w:space="0" w:color="auto"/>
            <w:right w:val="none" w:sz="0" w:space="0" w:color="auto"/>
          </w:divBdr>
        </w:div>
        <w:div w:id="1107235446">
          <w:marLeft w:val="60"/>
          <w:marRight w:val="60"/>
          <w:marTop w:val="100"/>
          <w:marBottom w:val="100"/>
          <w:divBdr>
            <w:top w:val="none" w:sz="0" w:space="0" w:color="auto"/>
            <w:left w:val="none" w:sz="0" w:space="0" w:color="auto"/>
            <w:bottom w:val="none" w:sz="0" w:space="0" w:color="auto"/>
            <w:right w:val="none" w:sz="0" w:space="0" w:color="auto"/>
          </w:divBdr>
        </w:div>
        <w:div w:id="1288003308">
          <w:marLeft w:val="60"/>
          <w:marRight w:val="60"/>
          <w:marTop w:val="100"/>
          <w:marBottom w:val="100"/>
          <w:divBdr>
            <w:top w:val="none" w:sz="0" w:space="0" w:color="auto"/>
            <w:left w:val="none" w:sz="0" w:space="0" w:color="auto"/>
            <w:bottom w:val="none" w:sz="0" w:space="0" w:color="auto"/>
            <w:right w:val="none" w:sz="0" w:space="0" w:color="auto"/>
          </w:divBdr>
        </w:div>
        <w:div w:id="768040504">
          <w:marLeft w:val="60"/>
          <w:marRight w:val="60"/>
          <w:marTop w:val="100"/>
          <w:marBottom w:val="100"/>
          <w:divBdr>
            <w:top w:val="none" w:sz="0" w:space="0" w:color="auto"/>
            <w:left w:val="none" w:sz="0" w:space="0" w:color="auto"/>
            <w:bottom w:val="none" w:sz="0" w:space="0" w:color="auto"/>
            <w:right w:val="none" w:sz="0" w:space="0" w:color="auto"/>
          </w:divBdr>
        </w:div>
        <w:div w:id="1057632148">
          <w:marLeft w:val="60"/>
          <w:marRight w:val="60"/>
          <w:marTop w:val="100"/>
          <w:marBottom w:val="100"/>
          <w:divBdr>
            <w:top w:val="none" w:sz="0" w:space="0" w:color="auto"/>
            <w:left w:val="none" w:sz="0" w:space="0" w:color="auto"/>
            <w:bottom w:val="none" w:sz="0" w:space="0" w:color="auto"/>
            <w:right w:val="none" w:sz="0" w:space="0" w:color="auto"/>
          </w:divBdr>
        </w:div>
        <w:div w:id="1192112225">
          <w:marLeft w:val="60"/>
          <w:marRight w:val="60"/>
          <w:marTop w:val="100"/>
          <w:marBottom w:val="100"/>
          <w:divBdr>
            <w:top w:val="none" w:sz="0" w:space="0" w:color="auto"/>
            <w:left w:val="none" w:sz="0" w:space="0" w:color="auto"/>
            <w:bottom w:val="none" w:sz="0" w:space="0" w:color="auto"/>
            <w:right w:val="none" w:sz="0" w:space="0" w:color="auto"/>
          </w:divBdr>
        </w:div>
        <w:div w:id="380633582">
          <w:marLeft w:val="60"/>
          <w:marRight w:val="60"/>
          <w:marTop w:val="100"/>
          <w:marBottom w:val="100"/>
          <w:divBdr>
            <w:top w:val="none" w:sz="0" w:space="0" w:color="auto"/>
            <w:left w:val="none" w:sz="0" w:space="0" w:color="auto"/>
            <w:bottom w:val="none" w:sz="0" w:space="0" w:color="auto"/>
            <w:right w:val="none" w:sz="0" w:space="0" w:color="auto"/>
          </w:divBdr>
        </w:div>
        <w:div w:id="63841946">
          <w:marLeft w:val="60"/>
          <w:marRight w:val="60"/>
          <w:marTop w:val="100"/>
          <w:marBottom w:val="100"/>
          <w:divBdr>
            <w:top w:val="none" w:sz="0" w:space="0" w:color="auto"/>
            <w:left w:val="none" w:sz="0" w:space="0" w:color="auto"/>
            <w:bottom w:val="none" w:sz="0" w:space="0" w:color="auto"/>
            <w:right w:val="none" w:sz="0" w:space="0" w:color="auto"/>
          </w:divBdr>
        </w:div>
        <w:div w:id="68698787">
          <w:marLeft w:val="60"/>
          <w:marRight w:val="60"/>
          <w:marTop w:val="100"/>
          <w:marBottom w:val="100"/>
          <w:divBdr>
            <w:top w:val="none" w:sz="0" w:space="0" w:color="auto"/>
            <w:left w:val="none" w:sz="0" w:space="0" w:color="auto"/>
            <w:bottom w:val="none" w:sz="0" w:space="0" w:color="auto"/>
            <w:right w:val="none" w:sz="0" w:space="0" w:color="auto"/>
          </w:divBdr>
        </w:div>
        <w:div w:id="322204059">
          <w:marLeft w:val="60"/>
          <w:marRight w:val="60"/>
          <w:marTop w:val="100"/>
          <w:marBottom w:val="100"/>
          <w:divBdr>
            <w:top w:val="none" w:sz="0" w:space="0" w:color="auto"/>
            <w:left w:val="none" w:sz="0" w:space="0" w:color="auto"/>
            <w:bottom w:val="none" w:sz="0" w:space="0" w:color="auto"/>
            <w:right w:val="none" w:sz="0" w:space="0" w:color="auto"/>
          </w:divBdr>
          <w:divsChild>
            <w:div w:id="2047872335">
              <w:marLeft w:val="0"/>
              <w:marRight w:val="0"/>
              <w:marTop w:val="0"/>
              <w:marBottom w:val="0"/>
              <w:divBdr>
                <w:top w:val="none" w:sz="0" w:space="0" w:color="auto"/>
                <w:left w:val="none" w:sz="0" w:space="0" w:color="auto"/>
                <w:bottom w:val="none" w:sz="0" w:space="0" w:color="auto"/>
                <w:right w:val="none" w:sz="0" w:space="0" w:color="auto"/>
              </w:divBdr>
            </w:div>
          </w:divsChild>
        </w:div>
        <w:div w:id="1716004272">
          <w:marLeft w:val="60"/>
          <w:marRight w:val="60"/>
          <w:marTop w:val="100"/>
          <w:marBottom w:val="100"/>
          <w:divBdr>
            <w:top w:val="none" w:sz="0" w:space="0" w:color="auto"/>
            <w:left w:val="none" w:sz="0" w:space="0" w:color="auto"/>
            <w:bottom w:val="none" w:sz="0" w:space="0" w:color="auto"/>
            <w:right w:val="none" w:sz="0" w:space="0" w:color="auto"/>
          </w:divBdr>
          <w:divsChild>
            <w:div w:id="2141218642">
              <w:marLeft w:val="0"/>
              <w:marRight w:val="0"/>
              <w:marTop w:val="0"/>
              <w:marBottom w:val="0"/>
              <w:divBdr>
                <w:top w:val="none" w:sz="0" w:space="0" w:color="auto"/>
                <w:left w:val="none" w:sz="0" w:space="0" w:color="auto"/>
                <w:bottom w:val="none" w:sz="0" w:space="0" w:color="auto"/>
                <w:right w:val="none" w:sz="0" w:space="0" w:color="auto"/>
              </w:divBdr>
            </w:div>
          </w:divsChild>
        </w:div>
        <w:div w:id="1649936113">
          <w:marLeft w:val="60"/>
          <w:marRight w:val="60"/>
          <w:marTop w:val="100"/>
          <w:marBottom w:val="100"/>
          <w:divBdr>
            <w:top w:val="none" w:sz="0" w:space="0" w:color="auto"/>
            <w:left w:val="none" w:sz="0" w:space="0" w:color="auto"/>
            <w:bottom w:val="none" w:sz="0" w:space="0" w:color="auto"/>
            <w:right w:val="none" w:sz="0" w:space="0" w:color="auto"/>
          </w:divBdr>
        </w:div>
        <w:div w:id="1444037314">
          <w:marLeft w:val="60"/>
          <w:marRight w:val="60"/>
          <w:marTop w:val="100"/>
          <w:marBottom w:val="100"/>
          <w:divBdr>
            <w:top w:val="none" w:sz="0" w:space="0" w:color="auto"/>
            <w:left w:val="none" w:sz="0" w:space="0" w:color="auto"/>
            <w:bottom w:val="none" w:sz="0" w:space="0" w:color="auto"/>
            <w:right w:val="none" w:sz="0" w:space="0" w:color="auto"/>
          </w:divBdr>
        </w:div>
        <w:div w:id="851652060">
          <w:marLeft w:val="60"/>
          <w:marRight w:val="60"/>
          <w:marTop w:val="100"/>
          <w:marBottom w:val="100"/>
          <w:divBdr>
            <w:top w:val="none" w:sz="0" w:space="0" w:color="auto"/>
            <w:left w:val="none" w:sz="0" w:space="0" w:color="auto"/>
            <w:bottom w:val="none" w:sz="0" w:space="0" w:color="auto"/>
            <w:right w:val="none" w:sz="0" w:space="0" w:color="auto"/>
          </w:divBdr>
        </w:div>
        <w:div w:id="1806390483">
          <w:marLeft w:val="60"/>
          <w:marRight w:val="60"/>
          <w:marTop w:val="100"/>
          <w:marBottom w:val="100"/>
          <w:divBdr>
            <w:top w:val="none" w:sz="0" w:space="0" w:color="auto"/>
            <w:left w:val="none" w:sz="0" w:space="0" w:color="auto"/>
            <w:bottom w:val="none" w:sz="0" w:space="0" w:color="auto"/>
            <w:right w:val="none" w:sz="0" w:space="0" w:color="auto"/>
          </w:divBdr>
        </w:div>
        <w:div w:id="939723160">
          <w:marLeft w:val="60"/>
          <w:marRight w:val="60"/>
          <w:marTop w:val="100"/>
          <w:marBottom w:val="100"/>
          <w:divBdr>
            <w:top w:val="none" w:sz="0" w:space="0" w:color="auto"/>
            <w:left w:val="none" w:sz="0" w:space="0" w:color="auto"/>
            <w:bottom w:val="none" w:sz="0" w:space="0" w:color="auto"/>
            <w:right w:val="none" w:sz="0" w:space="0" w:color="auto"/>
          </w:divBdr>
        </w:div>
        <w:div w:id="525600327">
          <w:marLeft w:val="60"/>
          <w:marRight w:val="60"/>
          <w:marTop w:val="100"/>
          <w:marBottom w:val="100"/>
          <w:divBdr>
            <w:top w:val="none" w:sz="0" w:space="0" w:color="auto"/>
            <w:left w:val="none" w:sz="0" w:space="0" w:color="auto"/>
            <w:bottom w:val="none" w:sz="0" w:space="0" w:color="auto"/>
            <w:right w:val="none" w:sz="0" w:space="0" w:color="auto"/>
          </w:divBdr>
        </w:div>
        <w:div w:id="1513643521">
          <w:marLeft w:val="60"/>
          <w:marRight w:val="60"/>
          <w:marTop w:val="100"/>
          <w:marBottom w:val="100"/>
          <w:divBdr>
            <w:top w:val="none" w:sz="0" w:space="0" w:color="auto"/>
            <w:left w:val="none" w:sz="0" w:space="0" w:color="auto"/>
            <w:bottom w:val="none" w:sz="0" w:space="0" w:color="auto"/>
            <w:right w:val="none" w:sz="0" w:space="0" w:color="auto"/>
          </w:divBdr>
        </w:div>
        <w:div w:id="6760225">
          <w:marLeft w:val="60"/>
          <w:marRight w:val="60"/>
          <w:marTop w:val="100"/>
          <w:marBottom w:val="100"/>
          <w:divBdr>
            <w:top w:val="none" w:sz="0" w:space="0" w:color="auto"/>
            <w:left w:val="none" w:sz="0" w:space="0" w:color="auto"/>
            <w:bottom w:val="none" w:sz="0" w:space="0" w:color="auto"/>
            <w:right w:val="none" w:sz="0" w:space="0" w:color="auto"/>
          </w:divBdr>
        </w:div>
        <w:div w:id="542061912">
          <w:marLeft w:val="60"/>
          <w:marRight w:val="60"/>
          <w:marTop w:val="100"/>
          <w:marBottom w:val="100"/>
          <w:divBdr>
            <w:top w:val="none" w:sz="0" w:space="0" w:color="auto"/>
            <w:left w:val="none" w:sz="0" w:space="0" w:color="auto"/>
            <w:bottom w:val="none" w:sz="0" w:space="0" w:color="auto"/>
            <w:right w:val="none" w:sz="0" w:space="0" w:color="auto"/>
          </w:divBdr>
        </w:div>
        <w:div w:id="2020354370">
          <w:marLeft w:val="60"/>
          <w:marRight w:val="60"/>
          <w:marTop w:val="100"/>
          <w:marBottom w:val="100"/>
          <w:divBdr>
            <w:top w:val="none" w:sz="0" w:space="0" w:color="auto"/>
            <w:left w:val="none" w:sz="0" w:space="0" w:color="auto"/>
            <w:bottom w:val="none" w:sz="0" w:space="0" w:color="auto"/>
            <w:right w:val="none" w:sz="0" w:space="0" w:color="auto"/>
          </w:divBdr>
        </w:div>
        <w:div w:id="1348828712">
          <w:marLeft w:val="60"/>
          <w:marRight w:val="60"/>
          <w:marTop w:val="100"/>
          <w:marBottom w:val="100"/>
          <w:divBdr>
            <w:top w:val="none" w:sz="0" w:space="0" w:color="auto"/>
            <w:left w:val="none" w:sz="0" w:space="0" w:color="auto"/>
            <w:bottom w:val="none" w:sz="0" w:space="0" w:color="auto"/>
            <w:right w:val="none" w:sz="0" w:space="0" w:color="auto"/>
          </w:divBdr>
        </w:div>
        <w:div w:id="2110078740">
          <w:marLeft w:val="60"/>
          <w:marRight w:val="60"/>
          <w:marTop w:val="100"/>
          <w:marBottom w:val="100"/>
          <w:divBdr>
            <w:top w:val="none" w:sz="0" w:space="0" w:color="auto"/>
            <w:left w:val="none" w:sz="0" w:space="0" w:color="auto"/>
            <w:bottom w:val="none" w:sz="0" w:space="0" w:color="auto"/>
            <w:right w:val="none" w:sz="0" w:space="0" w:color="auto"/>
          </w:divBdr>
        </w:div>
        <w:div w:id="2080592322">
          <w:marLeft w:val="60"/>
          <w:marRight w:val="60"/>
          <w:marTop w:val="100"/>
          <w:marBottom w:val="100"/>
          <w:divBdr>
            <w:top w:val="none" w:sz="0" w:space="0" w:color="auto"/>
            <w:left w:val="none" w:sz="0" w:space="0" w:color="auto"/>
            <w:bottom w:val="none" w:sz="0" w:space="0" w:color="auto"/>
            <w:right w:val="none" w:sz="0" w:space="0" w:color="auto"/>
          </w:divBdr>
        </w:div>
        <w:div w:id="344021942">
          <w:marLeft w:val="60"/>
          <w:marRight w:val="60"/>
          <w:marTop w:val="100"/>
          <w:marBottom w:val="100"/>
          <w:divBdr>
            <w:top w:val="none" w:sz="0" w:space="0" w:color="auto"/>
            <w:left w:val="none" w:sz="0" w:space="0" w:color="auto"/>
            <w:bottom w:val="none" w:sz="0" w:space="0" w:color="auto"/>
            <w:right w:val="none" w:sz="0" w:space="0" w:color="auto"/>
          </w:divBdr>
        </w:div>
        <w:div w:id="1298298066">
          <w:marLeft w:val="60"/>
          <w:marRight w:val="60"/>
          <w:marTop w:val="100"/>
          <w:marBottom w:val="100"/>
          <w:divBdr>
            <w:top w:val="none" w:sz="0" w:space="0" w:color="auto"/>
            <w:left w:val="none" w:sz="0" w:space="0" w:color="auto"/>
            <w:bottom w:val="none" w:sz="0" w:space="0" w:color="auto"/>
            <w:right w:val="none" w:sz="0" w:space="0" w:color="auto"/>
          </w:divBdr>
          <w:divsChild>
            <w:div w:id="2079473303">
              <w:marLeft w:val="0"/>
              <w:marRight w:val="0"/>
              <w:marTop w:val="0"/>
              <w:marBottom w:val="0"/>
              <w:divBdr>
                <w:top w:val="none" w:sz="0" w:space="0" w:color="auto"/>
                <w:left w:val="none" w:sz="0" w:space="0" w:color="auto"/>
                <w:bottom w:val="none" w:sz="0" w:space="0" w:color="auto"/>
                <w:right w:val="none" w:sz="0" w:space="0" w:color="auto"/>
              </w:divBdr>
            </w:div>
          </w:divsChild>
        </w:div>
        <w:div w:id="881134230">
          <w:marLeft w:val="60"/>
          <w:marRight w:val="60"/>
          <w:marTop w:val="100"/>
          <w:marBottom w:val="100"/>
          <w:divBdr>
            <w:top w:val="none" w:sz="0" w:space="0" w:color="auto"/>
            <w:left w:val="none" w:sz="0" w:space="0" w:color="auto"/>
            <w:bottom w:val="none" w:sz="0" w:space="0" w:color="auto"/>
            <w:right w:val="none" w:sz="0" w:space="0" w:color="auto"/>
          </w:divBdr>
        </w:div>
        <w:div w:id="1090615091">
          <w:marLeft w:val="60"/>
          <w:marRight w:val="60"/>
          <w:marTop w:val="100"/>
          <w:marBottom w:val="100"/>
          <w:divBdr>
            <w:top w:val="none" w:sz="0" w:space="0" w:color="auto"/>
            <w:left w:val="none" w:sz="0" w:space="0" w:color="auto"/>
            <w:bottom w:val="none" w:sz="0" w:space="0" w:color="auto"/>
            <w:right w:val="none" w:sz="0" w:space="0" w:color="auto"/>
          </w:divBdr>
          <w:divsChild>
            <w:div w:id="749884233">
              <w:marLeft w:val="0"/>
              <w:marRight w:val="0"/>
              <w:marTop w:val="0"/>
              <w:marBottom w:val="0"/>
              <w:divBdr>
                <w:top w:val="none" w:sz="0" w:space="0" w:color="auto"/>
                <w:left w:val="none" w:sz="0" w:space="0" w:color="auto"/>
                <w:bottom w:val="none" w:sz="0" w:space="0" w:color="auto"/>
                <w:right w:val="none" w:sz="0" w:space="0" w:color="auto"/>
              </w:divBdr>
            </w:div>
          </w:divsChild>
        </w:div>
        <w:div w:id="2101559379">
          <w:marLeft w:val="60"/>
          <w:marRight w:val="60"/>
          <w:marTop w:val="100"/>
          <w:marBottom w:val="100"/>
          <w:divBdr>
            <w:top w:val="none" w:sz="0" w:space="0" w:color="auto"/>
            <w:left w:val="none" w:sz="0" w:space="0" w:color="auto"/>
            <w:bottom w:val="none" w:sz="0" w:space="0" w:color="auto"/>
            <w:right w:val="none" w:sz="0" w:space="0" w:color="auto"/>
          </w:divBdr>
        </w:div>
        <w:div w:id="1572157654">
          <w:marLeft w:val="60"/>
          <w:marRight w:val="60"/>
          <w:marTop w:val="100"/>
          <w:marBottom w:val="100"/>
          <w:divBdr>
            <w:top w:val="none" w:sz="0" w:space="0" w:color="auto"/>
            <w:left w:val="none" w:sz="0" w:space="0" w:color="auto"/>
            <w:bottom w:val="none" w:sz="0" w:space="0" w:color="auto"/>
            <w:right w:val="none" w:sz="0" w:space="0" w:color="auto"/>
          </w:divBdr>
        </w:div>
        <w:div w:id="2026513700">
          <w:marLeft w:val="60"/>
          <w:marRight w:val="60"/>
          <w:marTop w:val="100"/>
          <w:marBottom w:val="100"/>
          <w:divBdr>
            <w:top w:val="none" w:sz="0" w:space="0" w:color="auto"/>
            <w:left w:val="none" w:sz="0" w:space="0" w:color="auto"/>
            <w:bottom w:val="none" w:sz="0" w:space="0" w:color="auto"/>
            <w:right w:val="none" w:sz="0" w:space="0" w:color="auto"/>
          </w:divBdr>
        </w:div>
        <w:div w:id="1791783559">
          <w:marLeft w:val="60"/>
          <w:marRight w:val="60"/>
          <w:marTop w:val="100"/>
          <w:marBottom w:val="100"/>
          <w:divBdr>
            <w:top w:val="none" w:sz="0" w:space="0" w:color="auto"/>
            <w:left w:val="none" w:sz="0" w:space="0" w:color="auto"/>
            <w:bottom w:val="none" w:sz="0" w:space="0" w:color="auto"/>
            <w:right w:val="none" w:sz="0" w:space="0" w:color="auto"/>
          </w:divBdr>
        </w:div>
        <w:div w:id="1345785680">
          <w:marLeft w:val="60"/>
          <w:marRight w:val="60"/>
          <w:marTop w:val="100"/>
          <w:marBottom w:val="100"/>
          <w:divBdr>
            <w:top w:val="none" w:sz="0" w:space="0" w:color="auto"/>
            <w:left w:val="none" w:sz="0" w:space="0" w:color="auto"/>
            <w:bottom w:val="none" w:sz="0" w:space="0" w:color="auto"/>
            <w:right w:val="none" w:sz="0" w:space="0" w:color="auto"/>
          </w:divBdr>
        </w:div>
        <w:div w:id="1824348342">
          <w:marLeft w:val="60"/>
          <w:marRight w:val="60"/>
          <w:marTop w:val="100"/>
          <w:marBottom w:val="100"/>
          <w:divBdr>
            <w:top w:val="none" w:sz="0" w:space="0" w:color="auto"/>
            <w:left w:val="none" w:sz="0" w:space="0" w:color="auto"/>
            <w:bottom w:val="none" w:sz="0" w:space="0" w:color="auto"/>
            <w:right w:val="none" w:sz="0" w:space="0" w:color="auto"/>
          </w:divBdr>
        </w:div>
        <w:div w:id="1793788339">
          <w:marLeft w:val="60"/>
          <w:marRight w:val="60"/>
          <w:marTop w:val="100"/>
          <w:marBottom w:val="100"/>
          <w:divBdr>
            <w:top w:val="none" w:sz="0" w:space="0" w:color="auto"/>
            <w:left w:val="none" w:sz="0" w:space="0" w:color="auto"/>
            <w:bottom w:val="none" w:sz="0" w:space="0" w:color="auto"/>
            <w:right w:val="none" w:sz="0" w:space="0" w:color="auto"/>
          </w:divBdr>
        </w:div>
        <w:div w:id="562982907">
          <w:marLeft w:val="60"/>
          <w:marRight w:val="60"/>
          <w:marTop w:val="100"/>
          <w:marBottom w:val="100"/>
          <w:divBdr>
            <w:top w:val="none" w:sz="0" w:space="0" w:color="auto"/>
            <w:left w:val="none" w:sz="0" w:space="0" w:color="auto"/>
            <w:bottom w:val="none" w:sz="0" w:space="0" w:color="auto"/>
            <w:right w:val="none" w:sz="0" w:space="0" w:color="auto"/>
          </w:divBdr>
        </w:div>
        <w:div w:id="634138755">
          <w:marLeft w:val="60"/>
          <w:marRight w:val="60"/>
          <w:marTop w:val="100"/>
          <w:marBottom w:val="100"/>
          <w:divBdr>
            <w:top w:val="none" w:sz="0" w:space="0" w:color="auto"/>
            <w:left w:val="none" w:sz="0" w:space="0" w:color="auto"/>
            <w:bottom w:val="none" w:sz="0" w:space="0" w:color="auto"/>
            <w:right w:val="none" w:sz="0" w:space="0" w:color="auto"/>
          </w:divBdr>
        </w:div>
        <w:div w:id="600527441">
          <w:marLeft w:val="60"/>
          <w:marRight w:val="60"/>
          <w:marTop w:val="100"/>
          <w:marBottom w:val="100"/>
          <w:divBdr>
            <w:top w:val="none" w:sz="0" w:space="0" w:color="auto"/>
            <w:left w:val="none" w:sz="0" w:space="0" w:color="auto"/>
            <w:bottom w:val="none" w:sz="0" w:space="0" w:color="auto"/>
            <w:right w:val="none" w:sz="0" w:space="0" w:color="auto"/>
          </w:divBdr>
        </w:div>
        <w:div w:id="106235924">
          <w:marLeft w:val="60"/>
          <w:marRight w:val="60"/>
          <w:marTop w:val="100"/>
          <w:marBottom w:val="100"/>
          <w:divBdr>
            <w:top w:val="none" w:sz="0" w:space="0" w:color="auto"/>
            <w:left w:val="none" w:sz="0" w:space="0" w:color="auto"/>
            <w:bottom w:val="none" w:sz="0" w:space="0" w:color="auto"/>
            <w:right w:val="none" w:sz="0" w:space="0" w:color="auto"/>
          </w:divBdr>
        </w:div>
        <w:div w:id="2001348821">
          <w:marLeft w:val="60"/>
          <w:marRight w:val="60"/>
          <w:marTop w:val="100"/>
          <w:marBottom w:val="100"/>
          <w:divBdr>
            <w:top w:val="none" w:sz="0" w:space="0" w:color="auto"/>
            <w:left w:val="none" w:sz="0" w:space="0" w:color="auto"/>
            <w:bottom w:val="none" w:sz="0" w:space="0" w:color="auto"/>
            <w:right w:val="none" w:sz="0" w:space="0" w:color="auto"/>
          </w:divBdr>
        </w:div>
        <w:div w:id="99103635">
          <w:marLeft w:val="60"/>
          <w:marRight w:val="60"/>
          <w:marTop w:val="100"/>
          <w:marBottom w:val="100"/>
          <w:divBdr>
            <w:top w:val="none" w:sz="0" w:space="0" w:color="auto"/>
            <w:left w:val="none" w:sz="0" w:space="0" w:color="auto"/>
            <w:bottom w:val="none" w:sz="0" w:space="0" w:color="auto"/>
            <w:right w:val="none" w:sz="0" w:space="0" w:color="auto"/>
          </w:divBdr>
        </w:div>
        <w:div w:id="430854530">
          <w:marLeft w:val="60"/>
          <w:marRight w:val="60"/>
          <w:marTop w:val="100"/>
          <w:marBottom w:val="100"/>
          <w:divBdr>
            <w:top w:val="none" w:sz="0" w:space="0" w:color="auto"/>
            <w:left w:val="none" w:sz="0" w:space="0" w:color="auto"/>
            <w:bottom w:val="none" w:sz="0" w:space="0" w:color="auto"/>
            <w:right w:val="none" w:sz="0" w:space="0" w:color="auto"/>
          </w:divBdr>
        </w:div>
        <w:div w:id="242227121">
          <w:marLeft w:val="60"/>
          <w:marRight w:val="60"/>
          <w:marTop w:val="100"/>
          <w:marBottom w:val="100"/>
          <w:divBdr>
            <w:top w:val="none" w:sz="0" w:space="0" w:color="auto"/>
            <w:left w:val="none" w:sz="0" w:space="0" w:color="auto"/>
            <w:bottom w:val="none" w:sz="0" w:space="0" w:color="auto"/>
            <w:right w:val="none" w:sz="0" w:space="0" w:color="auto"/>
          </w:divBdr>
        </w:div>
        <w:div w:id="1444691488">
          <w:marLeft w:val="0"/>
          <w:marRight w:val="0"/>
          <w:marTop w:val="0"/>
          <w:marBottom w:val="0"/>
          <w:divBdr>
            <w:top w:val="none" w:sz="0" w:space="0" w:color="auto"/>
            <w:left w:val="none" w:sz="0" w:space="0" w:color="auto"/>
            <w:bottom w:val="none" w:sz="0" w:space="0" w:color="auto"/>
            <w:right w:val="none" w:sz="0" w:space="0" w:color="auto"/>
          </w:divBdr>
        </w:div>
      </w:divsChild>
    </w:div>
    <w:div w:id="21060729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otnotes.xml.rels><?xml version="1.0" encoding="UTF-8" standalone="yes"?>
<Relationships xmlns="http://schemas.openxmlformats.org/package/2006/relationships"><Relationship Id="rId2" Type="http://schemas.openxmlformats.org/officeDocument/2006/relationships/hyperlink" Target="https://mobileonline.garant.ru/" TargetMode="External"/><Relationship Id="rId1" Type="http://schemas.openxmlformats.org/officeDocument/2006/relationships/hyperlink" Target="https://mobileonline.garant.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486258E-59EC-45BA-BC58-99795D82434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13</Pages>
  <Words>5000</Words>
  <Characters>28503</Characters>
  <Application>Microsoft Office Word</Application>
  <DocSecurity>0</DocSecurity>
  <Lines>237</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33437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Боровкова Мария Александровна</dc:creator>
  <cp:keywords/>
  <dc:description/>
  <cp:lastModifiedBy>Alexandra</cp:lastModifiedBy>
  <cp:revision>3</cp:revision>
  <cp:lastPrinted>2021-12-22T15:23:00Z</cp:lastPrinted>
  <dcterms:created xsi:type="dcterms:W3CDTF">2024-05-02T12:50:00Z</dcterms:created>
  <dcterms:modified xsi:type="dcterms:W3CDTF">2024-05-02T12:52:00Z</dcterms:modified>
</cp:coreProperties>
</file>