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C986BB" w14:textId="77777777" w:rsidR="00933838" w:rsidRPr="001973E8" w:rsidRDefault="006D067C" w:rsidP="00880102">
      <w:pPr>
        <w:tabs>
          <w:tab w:val="left" w:pos="6039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973E8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941E645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E0C47">
        <w:rPr>
          <w:rFonts w:ascii="Times New Roman" w:eastAsia="Times New Roman" w:hAnsi="Times New Roman" w:cs="Times New Roman"/>
          <w:bCs/>
          <w:sz w:val="24"/>
        </w:rPr>
        <w:t>Приложение №1 к извещению об осуществлении закупки</w:t>
      </w:r>
    </w:p>
    <w:p w14:paraId="102B9B78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</w:p>
    <w:p w14:paraId="73F7F91F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E0C47">
        <w:rPr>
          <w:rFonts w:ascii="Times New Roman" w:eastAsia="Times New Roman" w:hAnsi="Times New Roman" w:cs="Times New Roman"/>
          <w:bCs/>
          <w:sz w:val="24"/>
        </w:rPr>
        <w:t>УТВЕРЖДАЮ</w:t>
      </w:r>
    </w:p>
    <w:p w14:paraId="0B1D12C0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E0C47">
        <w:rPr>
          <w:rFonts w:ascii="Times New Roman" w:eastAsia="Times New Roman" w:hAnsi="Times New Roman" w:cs="Times New Roman"/>
          <w:bCs/>
          <w:sz w:val="24"/>
        </w:rPr>
        <w:t>Главный врач СПб ГКУЗ «Хоспис №2»</w:t>
      </w:r>
    </w:p>
    <w:p w14:paraId="75650638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</w:p>
    <w:p w14:paraId="3FAC9492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</w:p>
    <w:p w14:paraId="5ACC7330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</w:p>
    <w:p w14:paraId="706BE395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E0C47">
        <w:rPr>
          <w:rFonts w:ascii="Times New Roman" w:eastAsia="Times New Roman" w:hAnsi="Times New Roman" w:cs="Times New Roman"/>
          <w:bCs/>
          <w:sz w:val="24"/>
        </w:rPr>
        <w:t>___________А.О. Емельянов</w:t>
      </w:r>
    </w:p>
    <w:p w14:paraId="7606C196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E0C47">
        <w:rPr>
          <w:rFonts w:ascii="Times New Roman" w:eastAsia="Times New Roman" w:hAnsi="Times New Roman" w:cs="Times New Roman"/>
          <w:bCs/>
          <w:sz w:val="24"/>
        </w:rPr>
        <w:t xml:space="preserve">                                                                                                         «___» _________ 2024 г.</w:t>
      </w:r>
    </w:p>
    <w:p w14:paraId="5959A2FE" w14:textId="77777777" w:rsidR="00B90877" w:rsidRPr="00B90877" w:rsidRDefault="00B90877" w:rsidP="00B90877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ECEE12F" w14:textId="77777777" w:rsidR="00B90877" w:rsidRPr="00B90877" w:rsidRDefault="00B90877" w:rsidP="00B90877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41A1AC07" w14:textId="77777777" w:rsidR="00B90877" w:rsidRPr="00B90877" w:rsidRDefault="00B90877" w:rsidP="00B90877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</w:rPr>
      </w:pPr>
      <w:r w:rsidRPr="00B90877">
        <w:rPr>
          <w:rFonts w:ascii="Times New Roman" w:eastAsia="Times New Roman" w:hAnsi="Times New Roman" w:cs="Times New Roman"/>
          <w:b/>
          <w:sz w:val="24"/>
        </w:rPr>
        <w:t xml:space="preserve">Описание объекта закупки </w:t>
      </w:r>
    </w:p>
    <w:p w14:paraId="72516E38" w14:textId="77777777" w:rsidR="00B90877" w:rsidRPr="00B90877" w:rsidRDefault="00B90877" w:rsidP="00B90877">
      <w:pPr>
        <w:spacing w:after="0" w:line="360" w:lineRule="auto"/>
        <w:rPr>
          <w:rFonts w:ascii="Times New Roman" w:eastAsia="Calibri" w:hAnsi="Times New Roman" w:cs="Times New Roman"/>
        </w:rPr>
      </w:pPr>
    </w:p>
    <w:p w14:paraId="38FE46D7" w14:textId="77777777" w:rsidR="00B90877" w:rsidRPr="00B90877" w:rsidRDefault="00B90877" w:rsidP="00B90877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Требования к функциональным, техническим и качественным характеристикам объекта закупки.</w:t>
      </w:r>
      <w:r w:rsidRPr="00B90877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 xml:space="preserve"> </w:t>
      </w:r>
    </w:p>
    <w:p w14:paraId="0DF0808C" w14:textId="77777777" w:rsidR="00B90877" w:rsidRPr="00B90877" w:rsidRDefault="00B90877" w:rsidP="00B90877">
      <w:pPr>
        <w:numPr>
          <w:ilvl w:val="1"/>
          <w:numId w:val="9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Все поставляемые товары должны полностью соответствовать качественным, техническим и функциональным характеристикам, указанным в Приложении № 1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к Описанию объекта закупки. </w:t>
      </w:r>
    </w:p>
    <w:p w14:paraId="5E80378D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highlight w:val="lightGray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  <w:highlight w:val="lightGray"/>
        </w:rPr>
        <w:t>Участник вправе предложить эквивалентные лекарственные формы.</w:t>
      </w:r>
    </w:p>
    <w:p w14:paraId="77DFFB01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Поставляемый товар должен иметь инструкцию по применению на русском языке.</w:t>
      </w:r>
    </w:p>
    <w:p w14:paraId="66AD4CF2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Поставляемый товар должен быть новым товаром (товаром, который не был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14:paraId="216DDC39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Поставка товара осуществляется в целых упаковках в соответствии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с требованиями Федерального закона от 12.04.2010 № 61-ФЗ «Об обращении лекарственных средств». При этом если количество товара, поставляемого Заказчику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во вторичной (потребительской) упаковке, превышает количество товара, указанного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в Контракте, поставка товара сверх количества осуществляется за счет Поставщика.</w:t>
      </w:r>
    </w:p>
    <w:p w14:paraId="0EA6374C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14:paraId="19A4281E" w14:textId="14810A37" w:rsidR="00B90877" w:rsidRPr="00B90877" w:rsidRDefault="00B90877" w:rsidP="00B90877">
      <w:pPr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- действующее регистрационное удостоверение (основание: ст. 28 Федерального закона от 12.04.2010 № 61-ФЗ «Об обращении лекарственных средств»)</w:t>
      </w:r>
      <w:r w:rsidR="00090FC8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14:paraId="7B445C21" w14:textId="3571A8E3" w:rsidR="00C12F94" w:rsidRDefault="00B90877" w:rsidP="00B90877">
      <w:pPr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- копию документа производителя, подтверждающего качество лекарственного препарата (паспорт (сертификат) производителя о соответствии серии (партии) лекарственного препарата (основание: п. 3 Правил представления документов и сведений о лекарственных препаратах для медицинского применения, вводимых в гражданский оборот, утвержденных постановлением Правительства РФ от 26.11.2019 № 1510 «О порядке ввода в гражданский оборот лекарственных препаратов для медицинского применения»</w:t>
      </w:r>
      <w:r w:rsidR="00C12F94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25D40178" w14:textId="77777777" w:rsidR="00090FC8" w:rsidRPr="00B90877" w:rsidRDefault="00090FC8" w:rsidP="00090FC8">
      <w:pPr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2A489A01" w14:textId="088F44F2" w:rsidR="00B90877" w:rsidRPr="00B90877" w:rsidRDefault="00B90877" w:rsidP="00B90877">
      <w:pPr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2.Требования к условиям транспортировки товара, упаковке и маркировке.</w:t>
      </w:r>
      <w:r w:rsidRPr="00B90877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 xml:space="preserve"> </w:t>
      </w:r>
    </w:p>
    <w:p w14:paraId="3E48E1A5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0D054326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14:paraId="1DEDB1DE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42CD59CE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2.4. Поставщик обеспечивает транспортировку товара в соответствии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14:paraId="5AFB0A9A" w14:textId="5E29B5BB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2.5. Поставщик несет риск случайной гибели или случайного повреждения товара</w:t>
      </w:r>
      <w:r w:rsidR="00F20330">
        <w:rPr>
          <w:rFonts w:ascii="Times New Roman" w:eastAsia="Calibri" w:hAnsi="Times New Roman" w:cs="Times New Roman"/>
          <w:bCs/>
          <w:sz w:val="24"/>
          <w:szCs w:val="24"/>
        </w:rPr>
        <w:t xml:space="preserve"> до момента передачи товара Заказчику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6BD29CD2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2.6.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14:paraId="09D70D31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в соответствии с приказом Министерства здравоохранения Российской Федерации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14:paraId="1A21CFAB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1E2895CF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3. Требования к остаточному сроку годности поставляемого товара. </w:t>
      </w:r>
    </w:p>
    <w:p w14:paraId="1607F301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</w:rPr>
      </w:pPr>
      <w:r w:rsidRPr="00B90877">
        <w:rPr>
          <w:rFonts w:ascii="Times New Roman" w:eastAsia="Calibri" w:hAnsi="Times New Roman" w:cs="Times New Roman"/>
          <w:sz w:val="24"/>
        </w:rPr>
        <w:t xml:space="preserve">3.1. Остаточный срок годности поставляемого товара должен составлять на момент поставки </w:t>
      </w:r>
      <w:r w:rsidRPr="00B90877">
        <w:rPr>
          <w:rFonts w:ascii="Times New Roman" w:eastAsia="Calibri" w:hAnsi="Times New Roman" w:cs="Times New Roman"/>
          <w:sz w:val="24"/>
          <w:highlight w:val="lightGray"/>
        </w:rPr>
        <w:t>не менее 12 месяцев.</w:t>
      </w:r>
    </w:p>
    <w:p w14:paraId="4A0227CF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</w:rPr>
      </w:pPr>
      <w:r w:rsidRPr="00B90877">
        <w:rPr>
          <w:rFonts w:ascii="Times New Roman" w:eastAsia="Calibri" w:hAnsi="Times New Roman" w:cs="Times New Roman"/>
          <w:sz w:val="24"/>
        </w:rPr>
        <w:t>4. Перечень приложений, являющихся неотъемлемой частью Описания объекта закупки.</w:t>
      </w:r>
    </w:p>
    <w:p w14:paraId="4FBDFDC0" w14:textId="77777777" w:rsidR="00B90877" w:rsidRPr="00B90877" w:rsidRDefault="00B90877" w:rsidP="00B9087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0877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Приложение № 1. Требования к значениям показателей (характеристик) товара, позволяющие определить соответствие установленным заказчиком требованиям.</w:t>
      </w:r>
    </w:p>
    <w:p w14:paraId="46BC8884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</w:rPr>
      </w:pPr>
    </w:p>
    <w:p w14:paraId="49CDFAA8" w14:textId="77777777" w:rsidR="00B90877" w:rsidRPr="00B90877" w:rsidRDefault="00B90877" w:rsidP="00B90877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</w:rPr>
      </w:pPr>
      <w:r w:rsidRPr="00B90877">
        <w:rPr>
          <w:rFonts w:ascii="Times New Roman" w:eastAsia="Calibri" w:hAnsi="Times New Roman" w:cs="Times New Roman"/>
          <w:sz w:val="24"/>
        </w:rPr>
        <w:br w:type="page"/>
      </w:r>
    </w:p>
    <w:p w14:paraId="7E15DC8A" w14:textId="77777777" w:rsidR="00B90877" w:rsidRPr="00B90877" w:rsidRDefault="00B90877" w:rsidP="00B9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B90877" w:rsidRPr="00B90877" w:rsidSect="000368A3">
          <w:pgSz w:w="11906" w:h="16838"/>
          <w:pgMar w:top="567" w:right="737" w:bottom="567" w:left="1304" w:header="425" w:footer="709" w:gutter="0"/>
          <w:cols w:space="720"/>
        </w:sectPr>
      </w:pPr>
    </w:p>
    <w:p w14:paraId="00DBB8BB" w14:textId="2F4DBC94" w:rsidR="00B90877" w:rsidRDefault="00B90877" w:rsidP="00BB207B">
      <w:pPr>
        <w:keepNext/>
        <w:suppressAutoHyphens/>
        <w:spacing w:after="60" w:line="240" w:lineRule="auto"/>
        <w:ind w:left="11340"/>
        <w:contextualSpacing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087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 № 1</w:t>
      </w:r>
      <w:r w:rsidRPr="00B90877">
        <w:rPr>
          <w:rFonts w:ascii="Calibri" w:eastAsia="Calibri" w:hAnsi="Calibri" w:cs="Times New Roman"/>
        </w:rPr>
        <w:br/>
      </w:r>
      <w:r w:rsidRPr="00B90877">
        <w:rPr>
          <w:rFonts w:ascii="Times New Roman" w:eastAsia="Times New Roman" w:hAnsi="Times New Roman" w:cs="Times New Roman"/>
          <w:sz w:val="24"/>
          <w:szCs w:val="24"/>
          <w:lang w:eastAsia="ar-SA"/>
        </w:rPr>
        <w:t>к Описанию объекта закупки</w:t>
      </w:r>
    </w:p>
    <w:p w14:paraId="544837E1" w14:textId="77777777" w:rsidR="0027418C" w:rsidRPr="00B90877" w:rsidRDefault="0027418C" w:rsidP="00BB207B">
      <w:pPr>
        <w:keepNext/>
        <w:suppressAutoHyphens/>
        <w:spacing w:after="60" w:line="240" w:lineRule="auto"/>
        <w:ind w:left="11340"/>
        <w:contextualSpacing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4A9E13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Форма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14:paraId="319F04F6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15456" w:type="dxa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2977"/>
        <w:gridCol w:w="1701"/>
        <w:gridCol w:w="1559"/>
        <w:gridCol w:w="2693"/>
        <w:gridCol w:w="3624"/>
        <w:gridCol w:w="1205"/>
        <w:gridCol w:w="1068"/>
      </w:tblGrid>
      <w:tr w:rsidR="00771E00" w:rsidRPr="00B90877" w14:paraId="7E99F9A1" w14:textId="77777777" w:rsidTr="00964BB4">
        <w:trPr>
          <w:trHeight w:val="195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E3057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№</w:t>
            </w:r>
          </w:p>
          <w:p w14:paraId="35E14911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CF00A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highlight w:val="green"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Международное непатентованное (химическое, </w:t>
            </w:r>
            <w:proofErr w:type="spellStart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группировочное</w:t>
            </w:r>
            <w:proofErr w:type="spellEnd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) наименование лекарственного препарата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16176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Включен в перечень жизненно-необходимых и важнейших лекарственных препаратов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4BDB1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Торговое наименование</w:t>
            </w:r>
          </w:p>
          <w:p w14:paraId="48BDF043" w14:textId="73A53AD4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(в случаях, предусмотрен</w:t>
            </w:r>
            <w:r w:rsidR="0027418C">
              <w:rPr>
                <w:rFonts w:ascii="Times New Roman" w:eastAsia="Times New Roman" w:hAnsi="Times New Roman" w:cs="Times New Roman"/>
                <w:iCs/>
                <w:lang w:eastAsia="ru-RU"/>
              </w:rPr>
              <w:t>-</w:t>
            </w:r>
            <w:proofErr w:type="spellStart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ных</w:t>
            </w:r>
            <w:proofErr w:type="spellEnd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пунктом 6 части 1 статьи 33 Закона)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B726B0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Наименование характеристик товара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53FA71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Требования к значениям характеристик товара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B85FD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Единица измерения</w:t>
            </w:r>
          </w:p>
          <w:p w14:paraId="770FF294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товара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A1665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Количество в </w:t>
            </w:r>
            <w:proofErr w:type="spellStart"/>
            <w:proofErr w:type="gramStart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ед.измер</w:t>
            </w:r>
            <w:proofErr w:type="spellEnd"/>
            <w:proofErr w:type="gramEnd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. </w:t>
            </w:r>
          </w:p>
        </w:tc>
      </w:tr>
      <w:tr w:rsidR="00771E00" w:rsidRPr="00B90877" w14:paraId="40CFCD40" w14:textId="77777777" w:rsidTr="00964BB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A86A1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BB31E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5DA4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C2AF4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8AC55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7FC9C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2F4AA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111AD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8</w:t>
            </w:r>
          </w:p>
        </w:tc>
      </w:tr>
      <w:tr w:rsidR="00B90877" w:rsidRPr="00B90877" w14:paraId="0539A028" w14:textId="77777777" w:rsidTr="008B7640">
        <w:tc>
          <w:tcPr>
            <w:tcW w:w="154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1DAF3" w14:textId="2586B60C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Основной вариант поставки</w:t>
            </w:r>
            <w:r w:rsidR="00964BB4">
              <w:rPr>
                <w:rFonts w:ascii="Times New Roman" w:eastAsia="Times New Roman" w:hAnsi="Times New Roman" w:cs="Times New Roman"/>
                <w:iCs/>
                <w:lang w:eastAsia="ru-RU"/>
              </w:rPr>
              <w:t>:</w:t>
            </w:r>
          </w:p>
        </w:tc>
      </w:tr>
      <w:tr w:rsidR="00881865" w:rsidRPr="00B90877" w14:paraId="2250BBD0" w14:textId="77777777" w:rsidTr="00964BB4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1C606" w14:textId="77777777" w:rsidR="00881865" w:rsidRPr="00881865" w:rsidRDefault="00881865" w:rsidP="00881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81865">
              <w:rPr>
                <w:rFonts w:ascii="Times New Roman" w:eastAsia="Times New Roman" w:hAnsi="Times New Roman" w:cs="Times New Roman"/>
                <w:iCs/>
                <w:lang w:eastAsia="ru-RU"/>
              </w:rPr>
              <w:t>1.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67D17" w14:textId="29D86479" w:rsidR="00881865" w:rsidRPr="00E10533" w:rsidRDefault="004C68EE" w:rsidP="00881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C68EE">
              <w:rPr>
                <w:rFonts w:ascii="Times New Roman" w:eastAsia="Times New Roman" w:hAnsi="Times New Roman" w:cs="Times New Roman"/>
                <w:iCs/>
                <w:lang w:eastAsia="ru-RU"/>
              </w:rPr>
              <w:t>ЛАНДЫША ЛИСТЬЕВ СУММА ГЛИКОЗИДОВ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9BBF0" w14:textId="37180630" w:rsidR="00881865" w:rsidRPr="00615910" w:rsidRDefault="00615910" w:rsidP="00881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нет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C533" w14:textId="77777777" w:rsidR="00881865" w:rsidRPr="00B90877" w:rsidRDefault="00881865" w:rsidP="0088186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  <w:lang w:val="en-US"/>
              </w:rPr>
              <w:t>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8F54A" w14:textId="77777777" w:rsidR="00881865" w:rsidRPr="00B90877" w:rsidRDefault="00881865" w:rsidP="0088186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</w:rPr>
              <w:t>Лекарственная форма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07D3" w14:textId="40B8360A" w:rsidR="00881865" w:rsidRPr="008B7640" w:rsidRDefault="004C68EE" w:rsidP="00FA1D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C68E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РАСТВОР ДЛЯ ВНУТРИВЕННОГО ВВЕДЕНИЯ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11E0" w14:textId="78602DC6" w:rsidR="00881865" w:rsidRPr="00B90877" w:rsidRDefault="004C68EE" w:rsidP="0088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C68EE">
              <w:rPr>
                <w:rFonts w:ascii="Times New Roman" w:eastAsia="Times New Roman" w:hAnsi="Times New Roman" w:cs="Times New Roman"/>
                <w:bCs/>
                <w:lang w:eastAsia="ru-RU"/>
              </w:rPr>
              <w:t>см[3*];^мл (мл)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EB19D" w14:textId="64225BC3" w:rsidR="00881865" w:rsidRPr="00881865" w:rsidRDefault="004C68EE" w:rsidP="0088186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600</w:t>
            </w:r>
          </w:p>
        </w:tc>
      </w:tr>
      <w:tr w:rsidR="00881865" w:rsidRPr="00B90877" w14:paraId="2512CB7B" w14:textId="77777777" w:rsidTr="002D171C">
        <w:trPr>
          <w:trHeight w:val="20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1E3FF" w14:textId="77777777" w:rsidR="00881865" w:rsidRPr="00881865" w:rsidRDefault="00881865" w:rsidP="0088186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4616A" w14:textId="77777777" w:rsidR="00881865" w:rsidRPr="00881865" w:rsidRDefault="00881865" w:rsidP="0088186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9E6B1" w14:textId="77777777" w:rsidR="00881865" w:rsidRPr="00B90877" w:rsidRDefault="00881865" w:rsidP="0088186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3DD35" w14:textId="77777777" w:rsidR="00881865" w:rsidRPr="00B90877" w:rsidRDefault="00881865" w:rsidP="0088186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A09FB" w14:textId="469650D8" w:rsidR="00881865" w:rsidRPr="00B90877" w:rsidRDefault="00881865" w:rsidP="0088186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</w:rPr>
              <w:t>Дозировк</w:t>
            </w:r>
            <w:r w:rsidR="007C2E02">
              <w:rPr>
                <w:rFonts w:ascii="Times New Roman" w:eastAsia="Calibri" w:hAnsi="Times New Roman" w:cs="Times New Roman"/>
                <w:color w:val="000000"/>
              </w:rPr>
              <w:t>а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9FD9" w14:textId="77BB9E21" w:rsidR="00881865" w:rsidRPr="00B90877" w:rsidRDefault="004C68EE" w:rsidP="00FD48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C68EE">
              <w:rPr>
                <w:rFonts w:ascii="Times New Roman" w:eastAsia="Times New Roman" w:hAnsi="Times New Roman" w:cs="Times New Roman"/>
                <w:iCs/>
                <w:lang w:eastAsia="ru-RU"/>
              </w:rPr>
              <w:t>0.6 мг/мл</w:t>
            </w: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347A" w14:textId="77777777" w:rsidR="00881865" w:rsidRPr="00B90877" w:rsidRDefault="00881865" w:rsidP="00881865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C14B2" w14:textId="77777777" w:rsidR="00881865" w:rsidRPr="00881865" w:rsidRDefault="00881865" w:rsidP="0088186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</w:tbl>
    <w:p w14:paraId="335C2BF8" w14:textId="77777777" w:rsidR="00A1153F" w:rsidRDefault="00A1153F" w:rsidP="00B9087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bookmarkStart w:id="0" w:name="_Hlk119315873"/>
    </w:p>
    <w:p w14:paraId="5D14E6DA" w14:textId="2F2ED989" w:rsidR="00B90877" w:rsidRDefault="00B90877" w:rsidP="00B9087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B90877">
        <w:rPr>
          <w:rFonts w:ascii="Times New Roman" w:eastAsia="Calibri" w:hAnsi="Times New Roman" w:cs="Times New Roman"/>
        </w:rPr>
        <w:t>В отделениях лечебных организаций не допускается изготовление лекарственных средств, расфасовка, перемещение из одной емкости (упаковки) в другую и замена этикеток. Лекарственные средства должны храниться в отделениях только в оригинальной (заводской, фабричной или аптечной) упаковке.</w:t>
      </w:r>
      <w:bookmarkEnd w:id="0"/>
    </w:p>
    <w:p w14:paraId="1EBA60B7" w14:textId="27AEBE67" w:rsidR="00785712" w:rsidRPr="00785712" w:rsidRDefault="00785712" w:rsidP="0078571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785712">
        <w:rPr>
          <w:rFonts w:ascii="Times New Roman" w:eastAsia="Times New Roman" w:hAnsi="Times New Roman" w:cs="Times New Roman"/>
          <w:b/>
          <w:sz w:val="21"/>
          <w:szCs w:val="21"/>
        </w:rPr>
        <w:t xml:space="preserve">Участник может предложить эквивалентные </w:t>
      </w:r>
      <w:r w:rsidRPr="00785712">
        <w:rPr>
          <w:rFonts w:ascii="Times New Roman" w:eastAsia="Times New Roman" w:hAnsi="Times New Roman" w:cs="Times New Roman"/>
          <w:b/>
          <w:color w:val="002060"/>
          <w:sz w:val="21"/>
          <w:szCs w:val="21"/>
        </w:rPr>
        <w:t>(альтернативный вариант поставки)</w:t>
      </w:r>
      <w:r w:rsidRPr="00785712">
        <w:rPr>
          <w:rFonts w:ascii="Times New Roman" w:eastAsia="Times New Roman" w:hAnsi="Times New Roman" w:cs="Times New Roman"/>
          <w:color w:val="002060"/>
          <w:sz w:val="21"/>
          <w:szCs w:val="21"/>
        </w:rPr>
        <w:t xml:space="preserve"> </w:t>
      </w:r>
      <w:r w:rsidRPr="00785712">
        <w:rPr>
          <w:rFonts w:ascii="Times New Roman" w:eastAsia="Times New Roman" w:hAnsi="Times New Roman" w:cs="Times New Roman"/>
          <w:sz w:val="21"/>
          <w:szCs w:val="21"/>
        </w:rPr>
        <w:t>лекарственные формы, дозировки (в кратной и в двойном количестве), позволяющи</w:t>
      </w:r>
      <w:r w:rsidR="00180692">
        <w:rPr>
          <w:rFonts w:ascii="Times New Roman" w:eastAsia="Times New Roman" w:hAnsi="Times New Roman" w:cs="Times New Roman"/>
          <w:sz w:val="21"/>
          <w:szCs w:val="21"/>
        </w:rPr>
        <w:t>е</w:t>
      </w:r>
      <w:r w:rsidRPr="00785712">
        <w:rPr>
          <w:rFonts w:ascii="Times New Roman" w:eastAsia="Times New Roman" w:hAnsi="Times New Roman" w:cs="Times New Roman"/>
          <w:sz w:val="21"/>
          <w:szCs w:val="21"/>
        </w:rPr>
        <w:t xml:space="preserve"> достичь одинакового терапевтического эффекта (</w:t>
      </w:r>
      <w:r w:rsidR="00180692">
        <w:rPr>
          <w:rFonts w:ascii="Times New Roman" w:eastAsia="Times New Roman" w:hAnsi="Times New Roman" w:cs="Times New Roman"/>
          <w:sz w:val="21"/>
          <w:szCs w:val="21"/>
        </w:rPr>
        <w:t>п</w:t>
      </w:r>
      <w:r w:rsidRPr="00785712">
        <w:rPr>
          <w:rFonts w:ascii="Times New Roman" w:eastAsia="Times New Roman" w:hAnsi="Times New Roman" w:cs="Times New Roman"/>
          <w:sz w:val="21"/>
          <w:szCs w:val="21"/>
        </w:rPr>
        <w:t>остановление Правительства РФ от 15.11.2017г. №1380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нужд»).</w:t>
      </w:r>
    </w:p>
    <w:p w14:paraId="386FF5E7" w14:textId="5045A74D" w:rsidR="00B85F47" w:rsidRDefault="00B90877" w:rsidP="00F50CEE">
      <w:pPr>
        <w:tabs>
          <w:tab w:val="left" w:pos="773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B90877">
        <w:rPr>
          <w:rFonts w:ascii="Times New Roman" w:eastAsia="Calibri" w:hAnsi="Times New Roman" w:cs="Times New Roman"/>
        </w:rPr>
        <w:t xml:space="preserve">Не допускается поставка однокомпонентных лекарственных препаратов, входящих в состав требуемого лекарственного препарата, в связи с невозможностью смешивания в условиях стационара с соблюдением правил асептики, точности дозирования, </w:t>
      </w:r>
      <w:proofErr w:type="spellStart"/>
      <w:r w:rsidRPr="00B90877">
        <w:rPr>
          <w:rFonts w:ascii="Times New Roman" w:eastAsia="Calibri" w:hAnsi="Times New Roman" w:cs="Times New Roman"/>
        </w:rPr>
        <w:t>осмолярности</w:t>
      </w:r>
      <w:proofErr w:type="spellEnd"/>
      <w:r w:rsidRPr="00B90877">
        <w:rPr>
          <w:rFonts w:ascii="Times New Roman" w:eastAsia="Calibri" w:hAnsi="Times New Roman" w:cs="Times New Roman"/>
        </w:rPr>
        <w:t xml:space="preserve"> (</w:t>
      </w:r>
      <w:proofErr w:type="spellStart"/>
      <w:r w:rsidRPr="00B90877">
        <w:rPr>
          <w:rFonts w:ascii="Times New Roman" w:eastAsia="Calibri" w:hAnsi="Times New Roman" w:cs="Times New Roman"/>
        </w:rPr>
        <w:t>пп</w:t>
      </w:r>
      <w:proofErr w:type="spellEnd"/>
      <w:r w:rsidRPr="00B90877">
        <w:rPr>
          <w:rFonts w:ascii="Times New Roman" w:eastAsia="Calibri" w:hAnsi="Times New Roman" w:cs="Times New Roman"/>
        </w:rPr>
        <w:t>. Б п. 3 постановления Правительства РФ от 15.11.2017 № 1380 «Об особенностях описания лекарственных препаратов для медицинского применения, являющихся объектом закупки для обес</w:t>
      </w:r>
      <w:bookmarkStart w:id="1" w:name="_GoBack"/>
      <w:bookmarkEnd w:id="1"/>
      <w:r w:rsidRPr="00B90877">
        <w:rPr>
          <w:rFonts w:ascii="Times New Roman" w:eastAsia="Calibri" w:hAnsi="Times New Roman" w:cs="Times New Roman"/>
        </w:rPr>
        <w:t>печения государственных и муниципальных нужд»).</w:t>
      </w:r>
    </w:p>
    <w:sectPr w:rsidR="00B85F47" w:rsidSect="008B7640">
      <w:headerReference w:type="default" r:id="rId8"/>
      <w:pgSz w:w="16838" w:h="11906" w:orient="landscape"/>
      <w:pgMar w:top="1134" w:right="567" w:bottom="567" w:left="567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8CAAC1" w14:textId="77777777" w:rsidR="00180308" w:rsidRDefault="00180308" w:rsidP="0075388C">
      <w:pPr>
        <w:spacing w:after="0" w:line="240" w:lineRule="auto"/>
      </w:pPr>
      <w:r>
        <w:separator/>
      </w:r>
    </w:p>
  </w:endnote>
  <w:endnote w:type="continuationSeparator" w:id="0">
    <w:p w14:paraId="0E58CFC6" w14:textId="77777777" w:rsidR="00180308" w:rsidRDefault="00180308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E2F11" w14:textId="77777777" w:rsidR="00180308" w:rsidRDefault="00180308" w:rsidP="0075388C">
      <w:pPr>
        <w:spacing w:after="0" w:line="240" w:lineRule="auto"/>
      </w:pPr>
      <w:r>
        <w:separator/>
      </w:r>
    </w:p>
  </w:footnote>
  <w:footnote w:type="continuationSeparator" w:id="0">
    <w:p w14:paraId="554EB229" w14:textId="77777777" w:rsidR="00180308" w:rsidRDefault="00180308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9538F84" w14:textId="2A216299" w:rsidR="00180308" w:rsidRPr="00A52695" w:rsidRDefault="00D426B1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="00180308"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4C68EE">
          <w:rPr>
            <w:rFonts w:ascii="Times New Roman" w:hAnsi="Times New Roman" w:cs="Times New Roman"/>
            <w:noProof/>
          </w:rPr>
          <w:t>3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  <w:p w14:paraId="65B57CE4" w14:textId="77777777" w:rsidR="00180308" w:rsidRDefault="0018030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83F85"/>
    <w:multiLevelType w:val="hybridMultilevel"/>
    <w:tmpl w:val="025E34E2"/>
    <w:lvl w:ilvl="0" w:tplc="FE50FF8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5" w15:restartNumberingAfterBreak="0">
    <w:nsid w:val="60921B5F"/>
    <w:multiLevelType w:val="hybridMultilevel"/>
    <w:tmpl w:val="0E32E988"/>
    <w:lvl w:ilvl="0" w:tplc="53F2DF5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1093"/>
    <w:rsid w:val="00000950"/>
    <w:rsid w:val="00003574"/>
    <w:rsid w:val="00004871"/>
    <w:rsid w:val="00007757"/>
    <w:rsid w:val="000120E3"/>
    <w:rsid w:val="00020694"/>
    <w:rsid w:val="0003583C"/>
    <w:rsid w:val="000368A3"/>
    <w:rsid w:val="000524A5"/>
    <w:rsid w:val="00070652"/>
    <w:rsid w:val="00073205"/>
    <w:rsid w:val="00074BD6"/>
    <w:rsid w:val="00076DF4"/>
    <w:rsid w:val="00083681"/>
    <w:rsid w:val="00090FC8"/>
    <w:rsid w:val="000911E2"/>
    <w:rsid w:val="00091B5F"/>
    <w:rsid w:val="000A6BD6"/>
    <w:rsid w:val="000A732D"/>
    <w:rsid w:val="000A758E"/>
    <w:rsid w:val="000C6A6C"/>
    <w:rsid w:val="000C76C6"/>
    <w:rsid w:val="000D15CF"/>
    <w:rsid w:val="000D4189"/>
    <w:rsid w:val="000F0957"/>
    <w:rsid w:val="001019C1"/>
    <w:rsid w:val="001025A1"/>
    <w:rsid w:val="00104600"/>
    <w:rsid w:val="00111878"/>
    <w:rsid w:val="001135DE"/>
    <w:rsid w:val="00127119"/>
    <w:rsid w:val="001311D8"/>
    <w:rsid w:val="00131DEF"/>
    <w:rsid w:val="00135F7E"/>
    <w:rsid w:val="00137974"/>
    <w:rsid w:val="001401D2"/>
    <w:rsid w:val="00142A17"/>
    <w:rsid w:val="00145B2B"/>
    <w:rsid w:val="0015553D"/>
    <w:rsid w:val="001563CD"/>
    <w:rsid w:val="00156920"/>
    <w:rsid w:val="00162313"/>
    <w:rsid w:val="001745D2"/>
    <w:rsid w:val="00180308"/>
    <w:rsid w:val="00180692"/>
    <w:rsid w:val="001816C4"/>
    <w:rsid w:val="00187B3D"/>
    <w:rsid w:val="00193BA0"/>
    <w:rsid w:val="00194A59"/>
    <w:rsid w:val="00196003"/>
    <w:rsid w:val="001973E8"/>
    <w:rsid w:val="001A4C8E"/>
    <w:rsid w:val="001A6841"/>
    <w:rsid w:val="001A6CDB"/>
    <w:rsid w:val="001B015D"/>
    <w:rsid w:val="001B34E9"/>
    <w:rsid w:val="001B4160"/>
    <w:rsid w:val="001B4EFE"/>
    <w:rsid w:val="001B6E9A"/>
    <w:rsid w:val="001C2530"/>
    <w:rsid w:val="001C3FC1"/>
    <w:rsid w:val="001D76A4"/>
    <w:rsid w:val="001E1E06"/>
    <w:rsid w:val="001F422E"/>
    <w:rsid w:val="00203209"/>
    <w:rsid w:val="00211458"/>
    <w:rsid w:val="002133A0"/>
    <w:rsid w:val="002134A2"/>
    <w:rsid w:val="00220991"/>
    <w:rsid w:val="00221504"/>
    <w:rsid w:val="002272AF"/>
    <w:rsid w:val="00235560"/>
    <w:rsid w:val="0023691B"/>
    <w:rsid w:val="00246263"/>
    <w:rsid w:val="002473BE"/>
    <w:rsid w:val="00252D98"/>
    <w:rsid w:val="00254DE2"/>
    <w:rsid w:val="002620D5"/>
    <w:rsid w:val="0027145A"/>
    <w:rsid w:val="0027418C"/>
    <w:rsid w:val="00281631"/>
    <w:rsid w:val="00282162"/>
    <w:rsid w:val="0028219B"/>
    <w:rsid w:val="00287324"/>
    <w:rsid w:val="00295CFA"/>
    <w:rsid w:val="002B6747"/>
    <w:rsid w:val="002B7B92"/>
    <w:rsid w:val="002C0EDD"/>
    <w:rsid w:val="002C7762"/>
    <w:rsid w:val="002D171C"/>
    <w:rsid w:val="002D2838"/>
    <w:rsid w:val="002E0531"/>
    <w:rsid w:val="002F035C"/>
    <w:rsid w:val="00300450"/>
    <w:rsid w:val="00302626"/>
    <w:rsid w:val="00306644"/>
    <w:rsid w:val="00311081"/>
    <w:rsid w:val="00312025"/>
    <w:rsid w:val="003162F0"/>
    <w:rsid w:val="003177DC"/>
    <w:rsid w:val="00321467"/>
    <w:rsid w:val="00321FA7"/>
    <w:rsid w:val="00322503"/>
    <w:rsid w:val="00326945"/>
    <w:rsid w:val="003451E7"/>
    <w:rsid w:val="0034620A"/>
    <w:rsid w:val="00352B09"/>
    <w:rsid w:val="00354D1C"/>
    <w:rsid w:val="003557CD"/>
    <w:rsid w:val="00360160"/>
    <w:rsid w:val="00360250"/>
    <w:rsid w:val="003649E4"/>
    <w:rsid w:val="0036693A"/>
    <w:rsid w:val="003754FE"/>
    <w:rsid w:val="00380742"/>
    <w:rsid w:val="00383A9B"/>
    <w:rsid w:val="003847EF"/>
    <w:rsid w:val="003A098C"/>
    <w:rsid w:val="003A7B02"/>
    <w:rsid w:val="003B7470"/>
    <w:rsid w:val="003C3966"/>
    <w:rsid w:val="003C5D7E"/>
    <w:rsid w:val="003D0A8E"/>
    <w:rsid w:val="003D20DE"/>
    <w:rsid w:val="003E1881"/>
    <w:rsid w:val="003E4EF9"/>
    <w:rsid w:val="003E577E"/>
    <w:rsid w:val="003E7AF2"/>
    <w:rsid w:val="003F449F"/>
    <w:rsid w:val="003F5DED"/>
    <w:rsid w:val="00425C2E"/>
    <w:rsid w:val="0042604E"/>
    <w:rsid w:val="00441E58"/>
    <w:rsid w:val="0044348A"/>
    <w:rsid w:val="004554BA"/>
    <w:rsid w:val="00456515"/>
    <w:rsid w:val="00457600"/>
    <w:rsid w:val="00461A0E"/>
    <w:rsid w:val="00464985"/>
    <w:rsid w:val="00466C41"/>
    <w:rsid w:val="0047670E"/>
    <w:rsid w:val="00477437"/>
    <w:rsid w:val="0048062D"/>
    <w:rsid w:val="00480F9C"/>
    <w:rsid w:val="00484539"/>
    <w:rsid w:val="00491F5E"/>
    <w:rsid w:val="004971F9"/>
    <w:rsid w:val="004978CD"/>
    <w:rsid w:val="004A008E"/>
    <w:rsid w:val="004A1B7B"/>
    <w:rsid w:val="004A21C1"/>
    <w:rsid w:val="004B4F13"/>
    <w:rsid w:val="004B68DC"/>
    <w:rsid w:val="004C68EE"/>
    <w:rsid w:val="004D0E37"/>
    <w:rsid w:val="004D1004"/>
    <w:rsid w:val="004D6191"/>
    <w:rsid w:val="004D7314"/>
    <w:rsid w:val="004E49DE"/>
    <w:rsid w:val="004F33D9"/>
    <w:rsid w:val="004F46C1"/>
    <w:rsid w:val="00520991"/>
    <w:rsid w:val="00527E9A"/>
    <w:rsid w:val="00533572"/>
    <w:rsid w:val="005436CB"/>
    <w:rsid w:val="00545A44"/>
    <w:rsid w:val="00545CFF"/>
    <w:rsid w:val="00551093"/>
    <w:rsid w:val="00555821"/>
    <w:rsid w:val="00561B69"/>
    <w:rsid w:val="00580ECB"/>
    <w:rsid w:val="00585F3D"/>
    <w:rsid w:val="00593BAE"/>
    <w:rsid w:val="005942BF"/>
    <w:rsid w:val="00596636"/>
    <w:rsid w:val="0059668D"/>
    <w:rsid w:val="005B5C60"/>
    <w:rsid w:val="005B66BE"/>
    <w:rsid w:val="005C1F45"/>
    <w:rsid w:val="005C62DD"/>
    <w:rsid w:val="005E237E"/>
    <w:rsid w:val="005E315B"/>
    <w:rsid w:val="005E633A"/>
    <w:rsid w:val="005F67F2"/>
    <w:rsid w:val="00600891"/>
    <w:rsid w:val="00602EFA"/>
    <w:rsid w:val="006043CB"/>
    <w:rsid w:val="00610D38"/>
    <w:rsid w:val="006156DA"/>
    <w:rsid w:val="00615910"/>
    <w:rsid w:val="0062081B"/>
    <w:rsid w:val="00621010"/>
    <w:rsid w:val="0062315D"/>
    <w:rsid w:val="00626B5D"/>
    <w:rsid w:val="00644439"/>
    <w:rsid w:val="00644A77"/>
    <w:rsid w:val="00662110"/>
    <w:rsid w:val="00664AD1"/>
    <w:rsid w:val="006670E8"/>
    <w:rsid w:val="00671803"/>
    <w:rsid w:val="00682350"/>
    <w:rsid w:val="00682D48"/>
    <w:rsid w:val="0068386D"/>
    <w:rsid w:val="006843E5"/>
    <w:rsid w:val="00692B10"/>
    <w:rsid w:val="00693538"/>
    <w:rsid w:val="00695D16"/>
    <w:rsid w:val="006A3734"/>
    <w:rsid w:val="006A7981"/>
    <w:rsid w:val="006B7CC9"/>
    <w:rsid w:val="006C3FEE"/>
    <w:rsid w:val="006C4949"/>
    <w:rsid w:val="006C4F1A"/>
    <w:rsid w:val="006D067C"/>
    <w:rsid w:val="006D7DA7"/>
    <w:rsid w:val="006E066C"/>
    <w:rsid w:val="006F2E28"/>
    <w:rsid w:val="006F4A12"/>
    <w:rsid w:val="00714695"/>
    <w:rsid w:val="007171EE"/>
    <w:rsid w:val="00723644"/>
    <w:rsid w:val="007463A6"/>
    <w:rsid w:val="0075183A"/>
    <w:rsid w:val="0075388C"/>
    <w:rsid w:val="00760446"/>
    <w:rsid w:val="00761143"/>
    <w:rsid w:val="00761331"/>
    <w:rsid w:val="00764D11"/>
    <w:rsid w:val="00765318"/>
    <w:rsid w:val="00771E00"/>
    <w:rsid w:val="007810F4"/>
    <w:rsid w:val="0078377C"/>
    <w:rsid w:val="00785712"/>
    <w:rsid w:val="007A2782"/>
    <w:rsid w:val="007A4033"/>
    <w:rsid w:val="007B020B"/>
    <w:rsid w:val="007C2E02"/>
    <w:rsid w:val="007C4F66"/>
    <w:rsid w:val="007D2809"/>
    <w:rsid w:val="007E2CFA"/>
    <w:rsid w:val="007E3142"/>
    <w:rsid w:val="007E7073"/>
    <w:rsid w:val="007F55B7"/>
    <w:rsid w:val="00814D30"/>
    <w:rsid w:val="00817E9A"/>
    <w:rsid w:val="0082066F"/>
    <w:rsid w:val="008326F2"/>
    <w:rsid w:val="008335FA"/>
    <w:rsid w:val="00844F01"/>
    <w:rsid w:val="00845277"/>
    <w:rsid w:val="00846D42"/>
    <w:rsid w:val="0085628A"/>
    <w:rsid w:val="008565B3"/>
    <w:rsid w:val="00861B77"/>
    <w:rsid w:val="008720B3"/>
    <w:rsid w:val="00873B3F"/>
    <w:rsid w:val="0087630B"/>
    <w:rsid w:val="00876892"/>
    <w:rsid w:val="00877332"/>
    <w:rsid w:val="00877FDD"/>
    <w:rsid w:val="00880102"/>
    <w:rsid w:val="00881865"/>
    <w:rsid w:val="0089495F"/>
    <w:rsid w:val="00894F8B"/>
    <w:rsid w:val="008A09FB"/>
    <w:rsid w:val="008A4E71"/>
    <w:rsid w:val="008A7A3F"/>
    <w:rsid w:val="008A7B91"/>
    <w:rsid w:val="008B41D3"/>
    <w:rsid w:val="008B7640"/>
    <w:rsid w:val="008C1C40"/>
    <w:rsid w:val="008C35C7"/>
    <w:rsid w:val="008D0732"/>
    <w:rsid w:val="008E3E07"/>
    <w:rsid w:val="008E4A0D"/>
    <w:rsid w:val="008F3609"/>
    <w:rsid w:val="0090482A"/>
    <w:rsid w:val="0091530B"/>
    <w:rsid w:val="00917D0A"/>
    <w:rsid w:val="009204F1"/>
    <w:rsid w:val="009221FF"/>
    <w:rsid w:val="0092601A"/>
    <w:rsid w:val="00927238"/>
    <w:rsid w:val="00927372"/>
    <w:rsid w:val="00930466"/>
    <w:rsid w:val="00933838"/>
    <w:rsid w:val="00940544"/>
    <w:rsid w:val="00953BAF"/>
    <w:rsid w:val="009541F0"/>
    <w:rsid w:val="009568AA"/>
    <w:rsid w:val="00957B68"/>
    <w:rsid w:val="00964BB4"/>
    <w:rsid w:val="009772CD"/>
    <w:rsid w:val="0098216F"/>
    <w:rsid w:val="00985CA3"/>
    <w:rsid w:val="00987F89"/>
    <w:rsid w:val="009904B0"/>
    <w:rsid w:val="009948BF"/>
    <w:rsid w:val="00996F5D"/>
    <w:rsid w:val="009A63D9"/>
    <w:rsid w:val="009B0548"/>
    <w:rsid w:val="009B0EA7"/>
    <w:rsid w:val="009B315D"/>
    <w:rsid w:val="009B4421"/>
    <w:rsid w:val="009C3C51"/>
    <w:rsid w:val="009D4D30"/>
    <w:rsid w:val="009E2B4A"/>
    <w:rsid w:val="009E3A39"/>
    <w:rsid w:val="009E5822"/>
    <w:rsid w:val="009E7D7B"/>
    <w:rsid w:val="00A00626"/>
    <w:rsid w:val="00A02625"/>
    <w:rsid w:val="00A03E57"/>
    <w:rsid w:val="00A05DE8"/>
    <w:rsid w:val="00A1153F"/>
    <w:rsid w:val="00A149BA"/>
    <w:rsid w:val="00A1781E"/>
    <w:rsid w:val="00A17E3B"/>
    <w:rsid w:val="00A2517C"/>
    <w:rsid w:val="00A33FD6"/>
    <w:rsid w:val="00A35BC2"/>
    <w:rsid w:val="00A375CB"/>
    <w:rsid w:val="00A37BB8"/>
    <w:rsid w:val="00A4283E"/>
    <w:rsid w:val="00A523E5"/>
    <w:rsid w:val="00A52695"/>
    <w:rsid w:val="00A603DD"/>
    <w:rsid w:val="00A661E1"/>
    <w:rsid w:val="00A82965"/>
    <w:rsid w:val="00A93860"/>
    <w:rsid w:val="00AA50DE"/>
    <w:rsid w:val="00AA64DE"/>
    <w:rsid w:val="00AB561F"/>
    <w:rsid w:val="00AB6681"/>
    <w:rsid w:val="00AC3DDF"/>
    <w:rsid w:val="00AC4B4C"/>
    <w:rsid w:val="00AD34A4"/>
    <w:rsid w:val="00AD416A"/>
    <w:rsid w:val="00AD5792"/>
    <w:rsid w:val="00AD7158"/>
    <w:rsid w:val="00AD7E55"/>
    <w:rsid w:val="00AE0C47"/>
    <w:rsid w:val="00AE205F"/>
    <w:rsid w:val="00AE27F4"/>
    <w:rsid w:val="00AE3BB5"/>
    <w:rsid w:val="00AE3D67"/>
    <w:rsid w:val="00AE65F5"/>
    <w:rsid w:val="00B01190"/>
    <w:rsid w:val="00B0254F"/>
    <w:rsid w:val="00B02F2A"/>
    <w:rsid w:val="00B21444"/>
    <w:rsid w:val="00B21B43"/>
    <w:rsid w:val="00B611B5"/>
    <w:rsid w:val="00B618C0"/>
    <w:rsid w:val="00B622C8"/>
    <w:rsid w:val="00B754FF"/>
    <w:rsid w:val="00B7640D"/>
    <w:rsid w:val="00B85F47"/>
    <w:rsid w:val="00B90842"/>
    <w:rsid w:val="00B90877"/>
    <w:rsid w:val="00B913C0"/>
    <w:rsid w:val="00B93D73"/>
    <w:rsid w:val="00B9476A"/>
    <w:rsid w:val="00BA1156"/>
    <w:rsid w:val="00BA4F49"/>
    <w:rsid w:val="00BA6FA4"/>
    <w:rsid w:val="00BB207B"/>
    <w:rsid w:val="00BB55A9"/>
    <w:rsid w:val="00BB60E1"/>
    <w:rsid w:val="00BB6D4B"/>
    <w:rsid w:val="00BC4C5C"/>
    <w:rsid w:val="00BD2144"/>
    <w:rsid w:val="00BE5966"/>
    <w:rsid w:val="00BF265F"/>
    <w:rsid w:val="00BF2BAC"/>
    <w:rsid w:val="00BF7BDD"/>
    <w:rsid w:val="00C00928"/>
    <w:rsid w:val="00C014B8"/>
    <w:rsid w:val="00C05DB7"/>
    <w:rsid w:val="00C12F55"/>
    <w:rsid w:val="00C12F94"/>
    <w:rsid w:val="00C13CD5"/>
    <w:rsid w:val="00C177B5"/>
    <w:rsid w:val="00C17C44"/>
    <w:rsid w:val="00C204EC"/>
    <w:rsid w:val="00C24758"/>
    <w:rsid w:val="00C302D5"/>
    <w:rsid w:val="00C33BE6"/>
    <w:rsid w:val="00C37F64"/>
    <w:rsid w:val="00C4159E"/>
    <w:rsid w:val="00C50558"/>
    <w:rsid w:val="00C558D5"/>
    <w:rsid w:val="00C7018D"/>
    <w:rsid w:val="00C71FF2"/>
    <w:rsid w:val="00C74F72"/>
    <w:rsid w:val="00C84B4F"/>
    <w:rsid w:val="00C902AC"/>
    <w:rsid w:val="00C96453"/>
    <w:rsid w:val="00C97C7C"/>
    <w:rsid w:val="00CA0AA8"/>
    <w:rsid w:val="00CA12B0"/>
    <w:rsid w:val="00CB0F73"/>
    <w:rsid w:val="00CB1F2E"/>
    <w:rsid w:val="00CB575C"/>
    <w:rsid w:val="00CC020B"/>
    <w:rsid w:val="00CC2702"/>
    <w:rsid w:val="00CC32F1"/>
    <w:rsid w:val="00CC41E2"/>
    <w:rsid w:val="00CC672D"/>
    <w:rsid w:val="00CE0015"/>
    <w:rsid w:val="00CE1115"/>
    <w:rsid w:val="00CE431E"/>
    <w:rsid w:val="00CE62B4"/>
    <w:rsid w:val="00CF0F4E"/>
    <w:rsid w:val="00CF2D14"/>
    <w:rsid w:val="00D01D66"/>
    <w:rsid w:val="00D01E18"/>
    <w:rsid w:val="00D04618"/>
    <w:rsid w:val="00D057F7"/>
    <w:rsid w:val="00D148A2"/>
    <w:rsid w:val="00D24B62"/>
    <w:rsid w:val="00D2633F"/>
    <w:rsid w:val="00D263F0"/>
    <w:rsid w:val="00D32399"/>
    <w:rsid w:val="00D32578"/>
    <w:rsid w:val="00D426B1"/>
    <w:rsid w:val="00D51B3F"/>
    <w:rsid w:val="00D54415"/>
    <w:rsid w:val="00D57D19"/>
    <w:rsid w:val="00D61D2D"/>
    <w:rsid w:val="00D657B1"/>
    <w:rsid w:val="00D66E4C"/>
    <w:rsid w:val="00D70FA8"/>
    <w:rsid w:val="00D7763C"/>
    <w:rsid w:val="00D77DA2"/>
    <w:rsid w:val="00D82B99"/>
    <w:rsid w:val="00D91084"/>
    <w:rsid w:val="00DA0633"/>
    <w:rsid w:val="00DA1D96"/>
    <w:rsid w:val="00DA2267"/>
    <w:rsid w:val="00DB0655"/>
    <w:rsid w:val="00DB0C35"/>
    <w:rsid w:val="00DB0EF3"/>
    <w:rsid w:val="00DC003E"/>
    <w:rsid w:val="00DC057E"/>
    <w:rsid w:val="00DC4588"/>
    <w:rsid w:val="00DC737F"/>
    <w:rsid w:val="00DE6EC8"/>
    <w:rsid w:val="00DF118F"/>
    <w:rsid w:val="00E01384"/>
    <w:rsid w:val="00E0216A"/>
    <w:rsid w:val="00E04832"/>
    <w:rsid w:val="00E04C09"/>
    <w:rsid w:val="00E10533"/>
    <w:rsid w:val="00E11224"/>
    <w:rsid w:val="00E13925"/>
    <w:rsid w:val="00E15D03"/>
    <w:rsid w:val="00E336C4"/>
    <w:rsid w:val="00E36E84"/>
    <w:rsid w:val="00E45434"/>
    <w:rsid w:val="00E527B6"/>
    <w:rsid w:val="00E721DD"/>
    <w:rsid w:val="00E7605F"/>
    <w:rsid w:val="00E7611D"/>
    <w:rsid w:val="00E800BF"/>
    <w:rsid w:val="00E80360"/>
    <w:rsid w:val="00E84658"/>
    <w:rsid w:val="00E84B94"/>
    <w:rsid w:val="00E85148"/>
    <w:rsid w:val="00E862D5"/>
    <w:rsid w:val="00E90E62"/>
    <w:rsid w:val="00E911AC"/>
    <w:rsid w:val="00E95A44"/>
    <w:rsid w:val="00E971F2"/>
    <w:rsid w:val="00EB3D38"/>
    <w:rsid w:val="00EB6E6A"/>
    <w:rsid w:val="00EB7DC5"/>
    <w:rsid w:val="00EC22F9"/>
    <w:rsid w:val="00EC40AB"/>
    <w:rsid w:val="00EC765B"/>
    <w:rsid w:val="00EE5B80"/>
    <w:rsid w:val="00EF195D"/>
    <w:rsid w:val="00EF625D"/>
    <w:rsid w:val="00F0377E"/>
    <w:rsid w:val="00F14BB2"/>
    <w:rsid w:val="00F20330"/>
    <w:rsid w:val="00F218AC"/>
    <w:rsid w:val="00F26EDD"/>
    <w:rsid w:val="00F30257"/>
    <w:rsid w:val="00F32238"/>
    <w:rsid w:val="00F32C60"/>
    <w:rsid w:val="00F359A1"/>
    <w:rsid w:val="00F364BD"/>
    <w:rsid w:val="00F41640"/>
    <w:rsid w:val="00F41671"/>
    <w:rsid w:val="00F43B07"/>
    <w:rsid w:val="00F4708A"/>
    <w:rsid w:val="00F473B7"/>
    <w:rsid w:val="00F50CEE"/>
    <w:rsid w:val="00F51E4C"/>
    <w:rsid w:val="00F52C1A"/>
    <w:rsid w:val="00F54E75"/>
    <w:rsid w:val="00F55099"/>
    <w:rsid w:val="00F61738"/>
    <w:rsid w:val="00F764B6"/>
    <w:rsid w:val="00F77458"/>
    <w:rsid w:val="00F82389"/>
    <w:rsid w:val="00F83172"/>
    <w:rsid w:val="00F857E9"/>
    <w:rsid w:val="00F86CD6"/>
    <w:rsid w:val="00F941F3"/>
    <w:rsid w:val="00F95523"/>
    <w:rsid w:val="00FA1D1B"/>
    <w:rsid w:val="00FA20CC"/>
    <w:rsid w:val="00FA297C"/>
    <w:rsid w:val="00FB3CBF"/>
    <w:rsid w:val="00FB3E74"/>
    <w:rsid w:val="00FB5F2D"/>
    <w:rsid w:val="00FD48F6"/>
    <w:rsid w:val="00FD65F2"/>
    <w:rsid w:val="00FE0A51"/>
    <w:rsid w:val="00FE58F5"/>
    <w:rsid w:val="00FF0067"/>
    <w:rsid w:val="00FF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7C620BA7"/>
  <w15:docId w15:val="{5B40A91C-3E1E-46CE-9B19-077625360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458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annotation reference"/>
    <w:basedOn w:val="a0"/>
    <w:uiPriority w:val="99"/>
    <w:semiHidden/>
    <w:unhideWhenUsed/>
    <w:rsid w:val="00BF2BAC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BF2BAC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BF2BAC"/>
    <w:rPr>
      <w:sz w:val="20"/>
      <w:szCs w:val="20"/>
    </w:rPr>
  </w:style>
  <w:style w:type="character" w:styleId="af6">
    <w:name w:val="FollowedHyperlink"/>
    <w:basedOn w:val="a0"/>
    <w:uiPriority w:val="99"/>
    <w:semiHidden/>
    <w:unhideWhenUsed/>
    <w:rsid w:val="001401D2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1401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401D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9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8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1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A8A1B-4471-4A44-9F9E-B756760F4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3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Боровкова Мария Александровна</dc:creator>
  <cp:lastModifiedBy>АА</cp:lastModifiedBy>
  <cp:revision>305</cp:revision>
  <cp:lastPrinted>2021-12-22T15:23:00Z</cp:lastPrinted>
  <dcterms:created xsi:type="dcterms:W3CDTF">2022-01-27T12:47:00Z</dcterms:created>
  <dcterms:modified xsi:type="dcterms:W3CDTF">2024-05-15T09:33:00Z</dcterms:modified>
</cp:coreProperties>
</file>