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542C" w:rsidRPr="00DF65DF" w:rsidRDefault="002C542C" w:rsidP="002C542C">
      <w:pPr>
        <w:pStyle w:val="ConsPlusTitle"/>
        <w:widowControl/>
        <w:ind w:firstLine="567"/>
        <w:rPr>
          <w:rFonts w:ascii="Times New Roman" w:hAnsi="Times New Roman" w:cs="Times New Roman"/>
        </w:rPr>
      </w:pPr>
      <w:r w:rsidRPr="00DF65DF">
        <w:rPr>
          <w:rFonts w:ascii="Times New Roman" w:hAnsi="Times New Roman" w:cs="Times New Roman"/>
        </w:rPr>
        <w:t xml:space="preserve">Требования к содержанию, составу заявки на участие в </w:t>
      </w:r>
      <w:r w:rsidR="00C87B9C">
        <w:rPr>
          <w:rFonts w:ascii="Times New Roman" w:hAnsi="Times New Roman" w:cs="Times New Roman"/>
        </w:rPr>
        <w:t xml:space="preserve">закупке </w:t>
      </w:r>
      <w:r w:rsidRPr="00DF65DF">
        <w:rPr>
          <w:rFonts w:ascii="Times New Roman" w:hAnsi="Times New Roman" w:cs="Times New Roman"/>
        </w:rPr>
        <w:t xml:space="preserve"> и инструкция по ее заполнению</w:t>
      </w:r>
    </w:p>
    <w:p w:rsidR="002C542C" w:rsidRPr="00DF65DF" w:rsidRDefault="002C542C" w:rsidP="002C542C">
      <w:pPr>
        <w:pStyle w:val="ConsPlusTitle"/>
        <w:widowControl/>
        <w:ind w:firstLine="567"/>
        <w:rPr>
          <w:rFonts w:ascii="Times New Roman" w:hAnsi="Times New Roman" w:cs="Times New Roman"/>
        </w:rPr>
      </w:pPr>
    </w:p>
    <w:p w:rsidR="002C542C" w:rsidRPr="001E2164" w:rsidRDefault="00041013" w:rsidP="0000314A">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w:t>
      </w:r>
      <w:r w:rsidR="002C542C" w:rsidRPr="001E2164">
        <w:rPr>
          <w:rFonts w:ascii="Times New Roman" w:eastAsia="Times New Roman" w:hAnsi="Times New Roman" w:cs="Times New Roman"/>
          <w:sz w:val="20"/>
          <w:szCs w:val="20"/>
          <w:lang w:eastAsia="ru-RU"/>
        </w:rPr>
        <w:t>аявка на участие в закупке, если иное не предусмотрено Федеральным законом № 44-ФЗ от 05.04.2013 года «О контрактной системе в сфере закупок товаров, работ, услуг для обеспечения государственных и муниципальных нужд» (далее – Федеральный закон), должна содержать:</w:t>
      </w:r>
    </w:p>
    <w:p w:rsidR="002C542C" w:rsidRPr="00DB5DC6" w:rsidRDefault="002C542C" w:rsidP="0000314A">
      <w:pPr>
        <w:spacing w:after="0" w:line="240" w:lineRule="auto"/>
        <w:ind w:firstLine="567"/>
        <w:jc w:val="both"/>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  И</w:t>
      </w:r>
      <w:r w:rsidRPr="00DB5DC6">
        <w:rPr>
          <w:rFonts w:ascii="Times New Roman" w:eastAsia="Times New Roman" w:hAnsi="Times New Roman" w:cs="Times New Roman"/>
          <w:b/>
          <w:sz w:val="20"/>
          <w:szCs w:val="20"/>
          <w:lang w:eastAsia="ru-RU"/>
        </w:rPr>
        <w:t>нформацию и документы об участнике закупки:</w:t>
      </w:r>
    </w:p>
    <w:p w:rsidR="00723219" w:rsidRPr="00723219" w:rsidRDefault="00041013" w:rsidP="00723219">
      <w:pPr>
        <w:spacing w:after="0" w:line="240" w:lineRule="auto"/>
        <w:ind w:firstLine="567"/>
        <w:jc w:val="both"/>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1.1</w:t>
      </w:r>
      <w:r w:rsidR="00723219">
        <w:rPr>
          <w:rFonts w:ascii="Times New Roman" w:eastAsia="Times New Roman" w:hAnsi="Times New Roman" w:cs="Times New Roman"/>
          <w:b/>
          <w:sz w:val="20"/>
          <w:szCs w:val="20"/>
          <w:lang w:eastAsia="ru-RU"/>
        </w:rPr>
        <w:t xml:space="preserve">. </w:t>
      </w:r>
      <w:r w:rsidR="00723219" w:rsidRPr="00723219">
        <w:rPr>
          <w:rFonts w:ascii="Times New Roman" w:eastAsia="Times New Roman" w:hAnsi="Times New Roman" w:cs="Times New Roman"/>
          <w:b/>
          <w:sz w:val="20"/>
          <w:szCs w:val="20"/>
          <w:lang w:eastAsia="ru-RU"/>
        </w:rPr>
        <w:t xml:space="preserve">Выписка из реестра лицензий, по форме утвержденной постановлением Правительства РФ от 29.12.2020 №2343 «Об утверждении Правил формирования и ведения реестра лицензий и типовой формы выписки из реестра лицензий», либо копия акта лицензирующего органа о принятом решении на фармацевтическую деятельность (оптовая торговля лекарственными средствами для медицинского применения) </w:t>
      </w:r>
    </w:p>
    <w:p w:rsidR="00723219" w:rsidRPr="00723219" w:rsidRDefault="00723219" w:rsidP="00723219">
      <w:pPr>
        <w:spacing w:after="0" w:line="240" w:lineRule="auto"/>
        <w:ind w:firstLine="567"/>
        <w:jc w:val="both"/>
        <w:rPr>
          <w:rFonts w:ascii="Times New Roman" w:eastAsia="Times New Roman" w:hAnsi="Times New Roman" w:cs="Times New Roman"/>
          <w:b/>
          <w:sz w:val="20"/>
          <w:szCs w:val="20"/>
          <w:lang w:eastAsia="ru-RU"/>
        </w:rPr>
      </w:pPr>
      <w:r w:rsidRPr="00723219">
        <w:rPr>
          <w:rFonts w:ascii="Times New Roman" w:eastAsia="Times New Roman" w:hAnsi="Times New Roman" w:cs="Times New Roman"/>
          <w:b/>
          <w:sz w:val="20"/>
          <w:szCs w:val="20"/>
          <w:lang w:eastAsia="ru-RU"/>
        </w:rPr>
        <w:t xml:space="preserve">ИЛИ </w:t>
      </w:r>
    </w:p>
    <w:p w:rsidR="00723219" w:rsidRPr="00723219" w:rsidRDefault="00723219" w:rsidP="00723219">
      <w:pPr>
        <w:spacing w:after="0" w:line="240" w:lineRule="auto"/>
        <w:ind w:firstLine="567"/>
        <w:jc w:val="both"/>
        <w:rPr>
          <w:rFonts w:ascii="Times New Roman" w:eastAsia="Times New Roman" w:hAnsi="Times New Roman" w:cs="Times New Roman"/>
          <w:b/>
          <w:sz w:val="20"/>
          <w:szCs w:val="20"/>
          <w:lang w:eastAsia="ru-RU"/>
        </w:rPr>
      </w:pPr>
      <w:r w:rsidRPr="00723219">
        <w:rPr>
          <w:rFonts w:ascii="Times New Roman" w:eastAsia="Times New Roman" w:hAnsi="Times New Roman" w:cs="Times New Roman"/>
          <w:b/>
          <w:sz w:val="20"/>
          <w:szCs w:val="20"/>
          <w:lang w:eastAsia="ru-RU"/>
        </w:rPr>
        <w:t>Выписка из реестра лицензий, по форме утвержденной постановлением Правительства РФ от 29.12.2020 №2343 «Об утверждении Правил формирования и ведения реестра лицензий и типовой формы выписки из реестра лицензий», либо копия акта лицензирующего органа о принятом решении  на производство лекарственных средств (для производителей).</w:t>
      </w:r>
    </w:p>
    <w:p w:rsidR="00723219" w:rsidRDefault="00723219" w:rsidP="00723219">
      <w:pPr>
        <w:spacing w:after="0" w:line="240" w:lineRule="auto"/>
        <w:ind w:firstLine="567"/>
        <w:jc w:val="both"/>
        <w:rPr>
          <w:rFonts w:ascii="Times New Roman" w:eastAsia="Times New Roman" w:hAnsi="Times New Roman" w:cs="Times New Roman"/>
          <w:b/>
          <w:sz w:val="20"/>
          <w:szCs w:val="20"/>
          <w:lang w:eastAsia="ru-RU"/>
        </w:rPr>
      </w:pPr>
      <w:r w:rsidRPr="00723219">
        <w:rPr>
          <w:rFonts w:ascii="Times New Roman" w:eastAsia="Times New Roman" w:hAnsi="Times New Roman" w:cs="Times New Roman"/>
          <w:b/>
          <w:sz w:val="20"/>
          <w:szCs w:val="20"/>
          <w:lang w:eastAsia="ru-RU"/>
        </w:rPr>
        <w:t>Требование установлено в соответствии с  подпунктом 47 пункта 1 статьи 12 Федерального закона «О лицензировании отдельных видов деятельности» от 04 мая 2011 N 99-ФЗ и на основании Постановления Правительства РФ от 31 марта 2022 г. N 547 "Об утверждении Положения о лицензировании фармацевтической деятельности".</w:t>
      </w:r>
    </w:p>
    <w:p w:rsidR="002C542C" w:rsidRPr="00C27B50" w:rsidRDefault="008806FA" w:rsidP="00A03E8D">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b/>
          <w:sz w:val="20"/>
          <w:szCs w:val="20"/>
          <w:lang w:eastAsia="ru-RU"/>
        </w:rPr>
        <w:t>1.2</w:t>
      </w:r>
      <w:r w:rsidR="002C542C" w:rsidRPr="004732AC">
        <w:rPr>
          <w:rFonts w:ascii="Times New Roman" w:eastAsia="Times New Roman" w:hAnsi="Times New Roman" w:cs="Times New Roman"/>
          <w:b/>
          <w:sz w:val="20"/>
          <w:szCs w:val="20"/>
          <w:lang w:eastAsia="ru-RU"/>
        </w:rPr>
        <w:t>.</w:t>
      </w:r>
      <w:r w:rsidR="002C542C" w:rsidRPr="004732AC">
        <w:rPr>
          <w:rFonts w:ascii="Times New Roman" w:eastAsia="Times New Roman" w:hAnsi="Times New Roman" w:cs="Times New Roman"/>
          <w:sz w:val="20"/>
          <w:szCs w:val="20"/>
          <w:lang w:eastAsia="ru-RU"/>
        </w:rPr>
        <w:t xml:space="preserve"> декларация о соответствии участника закупки требованиям, установленным </w:t>
      </w:r>
      <w:hyperlink r:id="rId8" w:history="1">
        <w:r w:rsidR="002C542C" w:rsidRPr="004732AC">
          <w:rPr>
            <w:rFonts w:ascii="Times New Roman" w:eastAsia="Times New Roman" w:hAnsi="Times New Roman" w:cs="Times New Roman"/>
            <w:color w:val="1A0DAB"/>
            <w:sz w:val="20"/>
            <w:szCs w:val="20"/>
            <w:u w:val="single"/>
            <w:lang w:eastAsia="ru-RU"/>
          </w:rPr>
          <w:t>пунктами 3</w:t>
        </w:r>
      </w:hyperlink>
      <w:r w:rsidR="002C542C" w:rsidRPr="004732AC">
        <w:rPr>
          <w:rFonts w:ascii="Times New Roman" w:eastAsia="Times New Roman" w:hAnsi="Times New Roman" w:cs="Times New Roman"/>
          <w:sz w:val="20"/>
          <w:szCs w:val="20"/>
          <w:lang w:eastAsia="ru-RU"/>
        </w:rPr>
        <w:t xml:space="preserve"> - </w:t>
      </w:r>
      <w:hyperlink r:id="rId9" w:history="1">
        <w:r w:rsidR="002C542C" w:rsidRPr="004732AC">
          <w:rPr>
            <w:rFonts w:ascii="Times New Roman" w:eastAsia="Times New Roman" w:hAnsi="Times New Roman" w:cs="Times New Roman"/>
            <w:color w:val="1A0DAB"/>
            <w:sz w:val="20"/>
            <w:szCs w:val="20"/>
            <w:u w:val="single"/>
            <w:lang w:eastAsia="ru-RU"/>
          </w:rPr>
          <w:t>5</w:t>
        </w:r>
      </w:hyperlink>
      <w:r w:rsidR="002C542C" w:rsidRPr="004732AC">
        <w:rPr>
          <w:rFonts w:ascii="Times New Roman" w:eastAsia="Times New Roman" w:hAnsi="Times New Roman" w:cs="Times New Roman"/>
          <w:sz w:val="20"/>
          <w:szCs w:val="20"/>
          <w:lang w:eastAsia="ru-RU"/>
        </w:rPr>
        <w:t xml:space="preserve">, </w:t>
      </w:r>
      <w:hyperlink r:id="rId10" w:history="1">
        <w:r w:rsidR="002C542C" w:rsidRPr="004732AC">
          <w:rPr>
            <w:rFonts w:ascii="Times New Roman" w:eastAsia="Times New Roman" w:hAnsi="Times New Roman" w:cs="Times New Roman"/>
            <w:color w:val="1A0DAB"/>
            <w:sz w:val="20"/>
            <w:szCs w:val="20"/>
            <w:u w:val="single"/>
            <w:lang w:eastAsia="ru-RU"/>
          </w:rPr>
          <w:t>7</w:t>
        </w:r>
      </w:hyperlink>
      <w:r w:rsidR="002C542C" w:rsidRPr="004732AC">
        <w:rPr>
          <w:rFonts w:ascii="Times New Roman" w:eastAsia="Times New Roman" w:hAnsi="Times New Roman" w:cs="Times New Roman"/>
          <w:sz w:val="20"/>
          <w:szCs w:val="20"/>
          <w:lang w:eastAsia="ru-RU"/>
        </w:rPr>
        <w:t xml:space="preserve"> - </w:t>
      </w:r>
      <w:hyperlink r:id="rId11" w:history="1">
        <w:r w:rsidR="002C542C" w:rsidRPr="004732AC">
          <w:rPr>
            <w:rFonts w:ascii="Times New Roman" w:eastAsia="Times New Roman" w:hAnsi="Times New Roman" w:cs="Times New Roman"/>
            <w:color w:val="1A0DAB"/>
            <w:sz w:val="20"/>
            <w:szCs w:val="20"/>
            <w:u w:val="single"/>
            <w:lang w:eastAsia="ru-RU"/>
          </w:rPr>
          <w:t>11 части 1 статьи 31</w:t>
        </w:r>
      </w:hyperlink>
      <w:r w:rsidR="002C542C" w:rsidRPr="004732AC">
        <w:rPr>
          <w:rFonts w:ascii="Times New Roman" w:eastAsia="Times New Roman" w:hAnsi="Times New Roman" w:cs="Times New Roman"/>
          <w:sz w:val="20"/>
          <w:szCs w:val="20"/>
          <w:lang w:eastAsia="ru-RU"/>
        </w:rPr>
        <w:t xml:space="preserve"> Федерального закона</w:t>
      </w:r>
      <w:r w:rsidR="00A03E8D">
        <w:rPr>
          <w:rFonts w:ascii="Times New Roman" w:eastAsia="Times New Roman" w:hAnsi="Times New Roman" w:cs="Times New Roman"/>
          <w:sz w:val="20"/>
          <w:szCs w:val="20"/>
          <w:lang w:eastAsia="ru-RU"/>
        </w:rPr>
        <w:t>.</w:t>
      </w:r>
    </w:p>
    <w:p w:rsidR="002C542C" w:rsidRDefault="002C542C" w:rsidP="0000314A">
      <w:pPr>
        <w:spacing w:after="0" w:line="240" w:lineRule="auto"/>
        <w:ind w:firstLine="567"/>
        <w:jc w:val="both"/>
        <w:rPr>
          <w:rFonts w:ascii="Times New Roman" w:eastAsia="Times New Roman" w:hAnsi="Times New Roman" w:cs="Times New Roman"/>
          <w:sz w:val="20"/>
          <w:szCs w:val="20"/>
          <w:lang w:eastAsia="ru-RU"/>
        </w:rPr>
      </w:pPr>
      <w:r w:rsidRPr="00C27B50">
        <w:rPr>
          <w:rFonts w:ascii="Times New Roman" w:eastAsia="Times New Roman" w:hAnsi="Times New Roman" w:cs="Times New Roman"/>
          <w:b/>
          <w:sz w:val="20"/>
          <w:szCs w:val="20"/>
          <w:lang w:eastAsia="ru-RU"/>
        </w:rPr>
        <w:t>1.</w:t>
      </w:r>
      <w:r w:rsidR="008806FA">
        <w:rPr>
          <w:rFonts w:ascii="Times New Roman" w:eastAsia="Times New Roman" w:hAnsi="Times New Roman" w:cs="Times New Roman"/>
          <w:b/>
          <w:sz w:val="20"/>
          <w:szCs w:val="20"/>
          <w:lang w:eastAsia="ru-RU"/>
        </w:rPr>
        <w:t>3</w:t>
      </w:r>
      <w:r>
        <w:rPr>
          <w:rFonts w:ascii="Times New Roman" w:eastAsia="Times New Roman" w:hAnsi="Times New Roman" w:cs="Times New Roman"/>
          <w:sz w:val="20"/>
          <w:szCs w:val="20"/>
          <w:lang w:eastAsia="ru-RU"/>
        </w:rPr>
        <w:t>.</w:t>
      </w:r>
      <w:r w:rsidRPr="001E2164">
        <w:rPr>
          <w:rFonts w:ascii="Times New Roman" w:eastAsia="Times New Roman" w:hAnsi="Times New Roman" w:cs="Times New Roman"/>
          <w:sz w:val="20"/>
          <w:szCs w:val="20"/>
          <w:lang w:eastAsia="ru-RU"/>
        </w:rPr>
        <w:t xml:space="preserve"> реквизиты счета участника закупки, на который в соответствии с законодательством Российской Федерации осуществляется перечисление денежных сре</w:t>
      </w:r>
      <w:proofErr w:type="gramStart"/>
      <w:r w:rsidRPr="001E2164">
        <w:rPr>
          <w:rFonts w:ascii="Times New Roman" w:eastAsia="Times New Roman" w:hAnsi="Times New Roman" w:cs="Times New Roman"/>
          <w:sz w:val="20"/>
          <w:szCs w:val="20"/>
          <w:lang w:eastAsia="ru-RU"/>
        </w:rPr>
        <w:t>дств в к</w:t>
      </w:r>
      <w:proofErr w:type="gramEnd"/>
      <w:r w:rsidRPr="001E2164">
        <w:rPr>
          <w:rFonts w:ascii="Times New Roman" w:eastAsia="Times New Roman" w:hAnsi="Times New Roman" w:cs="Times New Roman"/>
          <w:sz w:val="20"/>
          <w:szCs w:val="20"/>
          <w:lang w:eastAsia="ru-RU"/>
        </w:rPr>
        <w:t>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rsidR="0067634D" w:rsidRDefault="008806FA" w:rsidP="0000314A">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b/>
          <w:sz w:val="20"/>
          <w:szCs w:val="20"/>
          <w:lang w:eastAsia="ru-RU"/>
        </w:rPr>
        <w:t>1.4</w:t>
      </w:r>
      <w:r w:rsidR="0067634D" w:rsidRPr="0067634D">
        <w:rPr>
          <w:rFonts w:ascii="Times New Roman" w:eastAsia="Times New Roman" w:hAnsi="Times New Roman" w:cs="Times New Roman"/>
          <w:b/>
          <w:sz w:val="20"/>
          <w:szCs w:val="20"/>
          <w:lang w:eastAsia="ru-RU"/>
        </w:rPr>
        <w:t>.</w:t>
      </w:r>
      <w:r w:rsidR="0067634D">
        <w:rPr>
          <w:rFonts w:ascii="Times New Roman" w:eastAsia="Times New Roman" w:hAnsi="Times New Roman" w:cs="Times New Roman"/>
          <w:sz w:val="20"/>
          <w:szCs w:val="20"/>
          <w:lang w:eastAsia="ru-RU"/>
        </w:rPr>
        <w:t xml:space="preserve"> </w:t>
      </w:r>
      <w:proofErr w:type="gramStart"/>
      <w:r w:rsidR="0067634D" w:rsidRPr="0067634D">
        <w:rPr>
          <w:rFonts w:ascii="Times New Roman" w:eastAsia="Times New Roman" w:hAnsi="Times New Roman" w:cs="Times New Roman"/>
          <w:sz w:val="20"/>
          <w:szCs w:val="20"/>
          <w:lang w:eastAsia="ru-RU"/>
        </w:rPr>
        <w:t xml:space="preserve">В соответствии с ч. 1.1. ст. 42 </w:t>
      </w:r>
      <w:r w:rsidR="00D51EE9" w:rsidRPr="00D51EE9">
        <w:rPr>
          <w:rFonts w:ascii="Times New Roman" w:eastAsia="Times New Roman" w:hAnsi="Times New Roman" w:cs="Times New Roman"/>
          <w:sz w:val="20"/>
          <w:szCs w:val="20"/>
          <w:lang w:eastAsia="ru-RU"/>
        </w:rPr>
        <w:t xml:space="preserve">Федерального закона </w:t>
      </w:r>
      <w:r w:rsidR="0067634D" w:rsidRPr="0067634D">
        <w:rPr>
          <w:rFonts w:ascii="Times New Roman" w:eastAsia="Times New Roman" w:hAnsi="Times New Roman" w:cs="Times New Roman"/>
          <w:sz w:val="20"/>
          <w:szCs w:val="20"/>
          <w:lang w:eastAsia="ru-RU"/>
        </w:rPr>
        <w:t xml:space="preserve">Участник закупки должен отсутствовать в предусмотренном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w:t>
      </w:r>
      <w:r w:rsidR="00D51EE9" w:rsidRPr="00D51EE9">
        <w:rPr>
          <w:rFonts w:ascii="Times New Roman" w:eastAsia="Times New Roman" w:hAnsi="Times New Roman" w:cs="Times New Roman"/>
          <w:sz w:val="20"/>
          <w:szCs w:val="20"/>
          <w:lang w:eastAsia="ru-RU"/>
        </w:rPr>
        <w:t>Федерального закона</w:t>
      </w:r>
      <w:r w:rsidR="0067634D" w:rsidRPr="0067634D">
        <w:rPr>
          <w:rFonts w:ascii="Times New Roman" w:eastAsia="Times New Roman" w:hAnsi="Times New Roman" w:cs="Times New Roman"/>
          <w:sz w:val="20"/>
          <w:szCs w:val="20"/>
          <w:lang w:eastAsia="ru-RU"/>
        </w:rPr>
        <w:t>, если Правительством Российской Федерации не установлено</w:t>
      </w:r>
      <w:proofErr w:type="gramEnd"/>
      <w:r w:rsidR="0067634D" w:rsidRPr="0067634D">
        <w:rPr>
          <w:rFonts w:ascii="Times New Roman" w:eastAsia="Times New Roman" w:hAnsi="Times New Roman" w:cs="Times New Roman"/>
          <w:sz w:val="20"/>
          <w:szCs w:val="20"/>
          <w:lang w:eastAsia="ru-RU"/>
        </w:rPr>
        <w:t xml:space="preserve"> иное.</w:t>
      </w:r>
    </w:p>
    <w:p w:rsidR="002C542C" w:rsidRDefault="002C542C" w:rsidP="0000314A">
      <w:pPr>
        <w:spacing w:after="0" w:line="240" w:lineRule="auto"/>
        <w:ind w:firstLine="567"/>
        <w:jc w:val="both"/>
        <w:rPr>
          <w:rFonts w:ascii="Times New Roman" w:eastAsia="Times New Roman" w:hAnsi="Times New Roman" w:cs="Times New Roman"/>
          <w:b/>
          <w:sz w:val="20"/>
          <w:szCs w:val="20"/>
          <w:lang w:eastAsia="ru-RU"/>
        </w:rPr>
      </w:pPr>
      <w:r w:rsidRPr="009D18AB">
        <w:rPr>
          <w:rFonts w:ascii="Times New Roman" w:eastAsia="Times New Roman" w:hAnsi="Times New Roman" w:cs="Times New Roman"/>
          <w:b/>
          <w:sz w:val="20"/>
          <w:szCs w:val="20"/>
          <w:lang w:eastAsia="ru-RU"/>
        </w:rPr>
        <w:t>2.  Предложение участника закупки в отношении объекта закупки:</w:t>
      </w:r>
    </w:p>
    <w:p w:rsidR="002C542C" w:rsidRDefault="002C542C" w:rsidP="0000314A">
      <w:pPr>
        <w:spacing w:after="0" w:line="240" w:lineRule="auto"/>
        <w:ind w:firstLine="567"/>
        <w:jc w:val="both"/>
        <w:rPr>
          <w:rFonts w:ascii="Times New Roman" w:eastAsia="Times New Roman" w:hAnsi="Times New Roman" w:cs="Times New Roman"/>
          <w:sz w:val="20"/>
          <w:szCs w:val="20"/>
          <w:lang w:eastAsia="ru-RU"/>
        </w:rPr>
      </w:pPr>
      <w:r w:rsidRPr="001E2164">
        <w:rPr>
          <w:rFonts w:ascii="Times New Roman" w:eastAsia="Times New Roman" w:hAnsi="Times New Roman" w:cs="Times New Roman"/>
          <w:sz w:val="20"/>
          <w:szCs w:val="20"/>
          <w:lang w:eastAsia="ru-RU"/>
        </w:rPr>
        <w:t xml:space="preserve">а) характеристики предлагаемого участником закупки товара, </w:t>
      </w:r>
      <w:r w:rsidRPr="00817B71">
        <w:rPr>
          <w:rFonts w:ascii="Times New Roman" w:eastAsia="Times New Roman" w:hAnsi="Times New Roman" w:cs="Times New Roman"/>
          <w:sz w:val="20"/>
          <w:szCs w:val="20"/>
          <w:lang w:eastAsia="ru-RU"/>
        </w:rPr>
        <w:t xml:space="preserve">соответствующие показателям, установленным в описании объекта закупки в соответствии с </w:t>
      </w:r>
      <w:hyperlink r:id="rId12" w:history="1">
        <w:r w:rsidRPr="00817B71">
          <w:rPr>
            <w:rFonts w:ascii="Times New Roman" w:eastAsia="Times New Roman" w:hAnsi="Times New Roman" w:cs="Times New Roman"/>
            <w:color w:val="1A0DAB"/>
            <w:sz w:val="20"/>
            <w:szCs w:val="20"/>
            <w:u w:val="single"/>
            <w:lang w:eastAsia="ru-RU"/>
          </w:rPr>
          <w:t>частью 2 статьи 33</w:t>
        </w:r>
      </w:hyperlink>
      <w:r w:rsidRPr="00817B71">
        <w:rPr>
          <w:rFonts w:ascii="Times New Roman" w:eastAsia="Times New Roman" w:hAnsi="Times New Roman" w:cs="Times New Roman"/>
          <w:sz w:val="20"/>
          <w:szCs w:val="20"/>
          <w:lang w:eastAsia="ru-RU"/>
        </w:rPr>
        <w:t xml:space="preserve"> Федерального закона, товарный знак (при на</w:t>
      </w:r>
      <w:r w:rsidR="00622ECC">
        <w:rPr>
          <w:rFonts w:ascii="Times New Roman" w:eastAsia="Times New Roman" w:hAnsi="Times New Roman" w:cs="Times New Roman"/>
          <w:sz w:val="20"/>
          <w:szCs w:val="20"/>
          <w:lang w:eastAsia="ru-RU"/>
        </w:rPr>
        <w:t>личии у товара товарного знака).</w:t>
      </w:r>
    </w:p>
    <w:p w:rsidR="002C542C" w:rsidRPr="00817B71" w:rsidRDefault="002C542C" w:rsidP="0000314A">
      <w:pPr>
        <w:spacing w:after="0" w:line="240" w:lineRule="auto"/>
        <w:ind w:firstLine="567"/>
        <w:jc w:val="both"/>
        <w:rPr>
          <w:rFonts w:ascii="Times New Roman" w:eastAsia="Times New Roman" w:hAnsi="Times New Roman" w:cs="Times New Roman"/>
          <w:sz w:val="20"/>
          <w:szCs w:val="20"/>
          <w:lang w:eastAsia="ru-RU"/>
        </w:rPr>
      </w:pPr>
      <w:r w:rsidRPr="00817B71">
        <w:rPr>
          <w:rFonts w:ascii="Times New Roman" w:eastAsia="Times New Roman" w:hAnsi="Times New Roman" w:cs="Times New Roman"/>
          <w:sz w:val="20"/>
          <w:szCs w:val="20"/>
          <w:lang w:eastAsia="ru-RU"/>
        </w:rPr>
        <w:t xml:space="preserve">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w:t>
      </w:r>
      <w:hyperlink w:anchor="p27" w:history="1">
        <w:r w:rsidRPr="00817B71">
          <w:rPr>
            <w:rFonts w:ascii="Times New Roman" w:eastAsia="Times New Roman" w:hAnsi="Times New Roman" w:cs="Times New Roman"/>
            <w:color w:val="1A0DAB"/>
            <w:sz w:val="20"/>
            <w:szCs w:val="20"/>
            <w:u w:val="single"/>
            <w:lang w:eastAsia="ru-RU"/>
          </w:rPr>
          <w:t>части 2</w:t>
        </w:r>
      </w:hyperlink>
      <w:r w:rsidRPr="00817B71">
        <w:rPr>
          <w:rFonts w:ascii="Times New Roman" w:eastAsia="Times New Roman" w:hAnsi="Times New Roman" w:cs="Times New Roman"/>
          <w:sz w:val="20"/>
          <w:szCs w:val="20"/>
          <w:lang w:eastAsia="ru-RU"/>
        </w:rPr>
        <w:t xml:space="preserve"> статьи 43 Федерального закона;</w:t>
      </w:r>
    </w:p>
    <w:p w:rsidR="00AE3A75" w:rsidRDefault="008C1033" w:rsidP="0000314A">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д</w:t>
      </w:r>
      <w:r w:rsidRPr="008C1033">
        <w:rPr>
          <w:rFonts w:ascii="Times New Roman" w:eastAsia="Times New Roman" w:hAnsi="Times New Roman" w:cs="Times New Roman"/>
          <w:sz w:val="20"/>
          <w:szCs w:val="20"/>
          <w:lang w:eastAsia="ru-RU"/>
        </w:rPr>
        <w:t>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AB75BD" w:rsidRPr="00AB75BD" w:rsidRDefault="00DE41FF" w:rsidP="00AB75BD">
      <w:pPr>
        <w:spacing w:after="0" w:line="240" w:lineRule="auto"/>
        <w:ind w:firstLine="567"/>
        <w:jc w:val="both"/>
        <w:rPr>
          <w:rFonts w:ascii="Times New Roman" w:eastAsia="Times New Roman" w:hAnsi="Times New Roman" w:cs="Times New Roman"/>
          <w:b/>
          <w:sz w:val="20"/>
          <w:szCs w:val="20"/>
          <w:lang w:eastAsia="ru-RU"/>
        </w:rPr>
      </w:pPr>
      <w:r w:rsidRPr="00DE41FF">
        <w:rPr>
          <w:rFonts w:ascii="Times New Roman" w:eastAsia="Times New Roman" w:hAnsi="Times New Roman" w:cs="Times New Roman"/>
          <w:b/>
          <w:sz w:val="20"/>
          <w:szCs w:val="20"/>
          <w:lang w:eastAsia="ru-RU"/>
        </w:rPr>
        <w:t xml:space="preserve">- </w:t>
      </w:r>
      <w:r w:rsidR="00AB75BD" w:rsidRPr="00AB75BD">
        <w:rPr>
          <w:rFonts w:ascii="Times New Roman" w:eastAsia="Times New Roman" w:hAnsi="Times New Roman" w:cs="Times New Roman"/>
          <w:b/>
          <w:sz w:val="20"/>
          <w:szCs w:val="20"/>
          <w:lang w:eastAsia="ru-RU"/>
        </w:rPr>
        <w:t>Копия действующего регистрационного удостоверения на предлагаемый лекарственный препарат (предлагаемые лекарственные препараты).</w:t>
      </w:r>
    </w:p>
    <w:p w:rsidR="00AB75BD" w:rsidRDefault="00AB75BD" w:rsidP="00AB75BD">
      <w:pPr>
        <w:spacing w:after="0" w:line="240" w:lineRule="auto"/>
        <w:ind w:firstLine="567"/>
        <w:jc w:val="both"/>
        <w:rPr>
          <w:rFonts w:ascii="Times New Roman" w:eastAsia="Times New Roman" w:hAnsi="Times New Roman" w:cs="Times New Roman"/>
          <w:b/>
          <w:sz w:val="20"/>
          <w:szCs w:val="20"/>
          <w:lang w:eastAsia="ru-RU"/>
        </w:rPr>
      </w:pPr>
      <w:r w:rsidRPr="00AB75BD">
        <w:rPr>
          <w:rFonts w:ascii="Times New Roman" w:eastAsia="Times New Roman" w:hAnsi="Times New Roman" w:cs="Times New Roman"/>
          <w:b/>
          <w:sz w:val="20"/>
          <w:szCs w:val="20"/>
          <w:lang w:eastAsia="ru-RU"/>
        </w:rPr>
        <w:t>Требование установлено в соответствии с частью 1 статьи 13 Федеральног</w:t>
      </w:r>
      <w:r>
        <w:rPr>
          <w:rFonts w:ascii="Times New Roman" w:eastAsia="Times New Roman" w:hAnsi="Times New Roman" w:cs="Times New Roman"/>
          <w:b/>
          <w:sz w:val="20"/>
          <w:szCs w:val="20"/>
          <w:lang w:eastAsia="ru-RU"/>
        </w:rPr>
        <w:t>о закона от 12.04.2010 N 61-ФЗ «</w:t>
      </w:r>
      <w:r w:rsidRPr="00AB75BD">
        <w:rPr>
          <w:rFonts w:ascii="Times New Roman" w:eastAsia="Times New Roman" w:hAnsi="Times New Roman" w:cs="Times New Roman"/>
          <w:b/>
          <w:sz w:val="20"/>
          <w:szCs w:val="20"/>
          <w:lang w:eastAsia="ru-RU"/>
        </w:rPr>
        <w:t xml:space="preserve">Об </w:t>
      </w:r>
      <w:r>
        <w:rPr>
          <w:rFonts w:ascii="Times New Roman" w:eastAsia="Times New Roman" w:hAnsi="Times New Roman" w:cs="Times New Roman"/>
          <w:b/>
          <w:sz w:val="20"/>
          <w:szCs w:val="20"/>
          <w:lang w:eastAsia="ru-RU"/>
        </w:rPr>
        <w:t>обращении лекарственных средств».</w:t>
      </w:r>
    </w:p>
    <w:p w:rsidR="002C542C" w:rsidRPr="00817B71" w:rsidRDefault="002C542C" w:rsidP="0000314A">
      <w:pPr>
        <w:spacing w:after="0" w:line="240" w:lineRule="auto"/>
        <w:ind w:firstLine="567"/>
        <w:jc w:val="both"/>
        <w:rPr>
          <w:rFonts w:ascii="Times New Roman" w:eastAsia="Times New Roman" w:hAnsi="Times New Roman" w:cs="Times New Roman"/>
          <w:sz w:val="20"/>
          <w:szCs w:val="20"/>
          <w:lang w:eastAsia="ru-RU"/>
        </w:rPr>
      </w:pPr>
      <w:r w:rsidRPr="00817B71">
        <w:rPr>
          <w:rFonts w:ascii="Times New Roman" w:eastAsia="Times New Roman" w:hAnsi="Times New Roman" w:cs="Times New Roman"/>
          <w:sz w:val="20"/>
          <w:szCs w:val="20"/>
          <w:lang w:eastAsia="ru-RU"/>
        </w:rPr>
        <w:t>г)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rsidR="008806FA" w:rsidRDefault="008806FA" w:rsidP="0000314A">
      <w:pPr>
        <w:pStyle w:val="ConsPlusTitle"/>
        <w:ind w:firstLine="567"/>
        <w:rPr>
          <w:rFonts w:ascii="Times New Roman" w:hAnsi="Times New Roman" w:cs="Times New Roman"/>
        </w:rPr>
      </w:pPr>
    </w:p>
    <w:p w:rsidR="00AF468F" w:rsidRDefault="00AF468F" w:rsidP="0000314A">
      <w:pPr>
        <w:pStyle w:val="ConsPlusTitle"/>
        <w:ind w:firstLine="567"/>
        <w:rPr>
          <w:rFonts w:ascii="Times New Roman" w:hAnsi="Times New Roman" w:cs="Times New Roman"/>
        </w:rPr>
      </w:pPr>
      <w:r w:rsidRPr="00DF65DF">
        <w:rPr>
          <w:rFonts w:ascii="Times New Roman" w:hAnsi="Times New Roman" w:cs="Times New Roman"/>
        </w:rPr>
        <w:t xml:space="preserve">Инструкция по заполнению заявки на участие в </w:t>
      </w:r>
      <w:r w:rsidR="00C87B9C">
        <w:rPr>
          <w:rFonts w:ascii="Times New Roman" w:hAnsi="Times New Roman" w:cs="Times New Roman"/>
        </w:rPr>
        <w:t>закупке</w:t>
      </w:r>
    </w:p>
    <w:p w:rsidR="008806FA" w:rsidRPr="00DF65DF" w:rsidRDefault="008806FA" w:rsidP="0000314A">
      <w:pPr>
        <w:pStyle w:val="ConsPlusTitle"/>
        <w:ind w:firstLine="567"/>
        <w:rPr>
          <w:rFonts w:ascii="Times New Roman" w:hAnsi="Times New Roman" w:cs="Times New Roman"/>
        </w:rPr>
      </w:pPr>
    </w:p>
    <w:p w:rsidR="002573FC" w:rsidRPr="002573FC" w:rsidRDefault="002573FC" w:rsidP="002573FC">
      <w:pPr>
        <w:spacing w:after="0" w:line="240" w:lineRule="auto"/>
        <w:ind w:firstLine="567"/>
        <w:jc w:val="both"/>
        <w:rPr>
          <w:rFonts w:ascii="Times New Roman" w:eastAsia="Times New Roman" w:hAnsi="Times New Roman" w:cs="Times New Roman"/>
          <w:sz w:val="20"/>
          <w:szCs w:val="20"/>
          <w:lang w:eastAsia="ru-RU"/>
        </w:rPr>
      </w:pPr>
      <w:r w:rsidRPr="002573FC">
        <w:rPr>
          <w:rFonts w:ascii="Times New Roman" w:eastAsia="Times New Roman" w:hAnsi="Times New Roman" w:cs="Times New Roman"/>
          <w:sz w:val="20"/>
          <w:szCs w:val="20"/>
          <w:lang w:eastAsia="ru-RU"/>
        </w:rPr>
        <w:t xml:space="preserve">1. </w:t>
      </w:r>
      <w:r w:rsidR="009E0083" w:rsidRPr="009E0083">
        <w:rPr>
          <w:rFonts w:ascii="Times New Roman" w:eastAsia="Times New Roman" w:hAnsi="Times New Roman" w:cs="Times New Roman"/>
          <w:sz w:val="20"/>
          <w:szCs w:val="20"/>
          <w:lang w:eastAsia="ru-RU"/>
        </w:rPr>
        <w:t>Предло</w:t>
      </w:r>
      <w:r w:rsidR="008806FA">
        <w:rPr>
          <w:rFonts w:ascii="Times New Roman" w:eastAsia="Times New Roman" w:hAnsi="Times New Roman" w:cs="Times New Roman"/>
          <w:sz w:val="20"/>
          <w:szCs w:val="20"/>
          <w:lang w:eastAsia="ru-RU"/>
        </w:rPr>
        <w:t>жение участника закупки о цене К</w:t>
      </w:r>
      <w:r w:rsidR="009E0083" w:rsidRPr="009E0083">
        <w:rPr>
          <w:rFonts w:ascii="Times New Roman" w:eastAsia="Times New Roman" w:hAnsi="Times New Roman" w:cs="Times New Roman"/>
          <w:sz w:val="20"/>
          <w:szCs w:val="20"/>
          <w:lang w:eastAsia="ru-RU"/>
        </w:rPr>
        <w:t>онтракта</w:t>
      </w:r>
      <w:r w:rsidRPr="002573FC">
        <w:rPr>
          <w:rFonts w:ascii="Times New Roman" w:eastAsia="Times New Roman" w:hAnsi="Times New Roman" w:cs="Times New Roman"/>
          <w:sz w:val="20"/>
          <w:szCs w:val="20"/>
          <w:lang w:eastAsia="ru-RU"/>
        </w:rPr>
        <w:t>.</w:t>
      </w:r>
    </w:p>
    <w:p w:rsidR="002573FC" w:rsidRPr="002573FC" w:rsidRDefault="008806FA" w:rsidP="002573FC">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r w:rsidR="002573FC" w:rsidRPr="002573FC">
        <w:rPr>
          <w:rFonts w:ascii="Times New Roman" w:eastAsia="Times New Roman" w:hAnsi="Times New Roman" w:cs="Times New Roman"/>
          <w:sz w:val="20"/>
          <w:szCs w:val="20"/>
          <w:lang w:eastAsia="ru-RU"/>
        </w:rPr>
        <w:t>. Документы, подтверждающие соответствие участника закупки требованиям, установленным пунктом 1 части 1 статьи 31 Федерального закона (не включаются участником закупки в заявку, а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rsidR="009E0083" w:rsidRPr="009E0083" w:rsidRDefault="009E0083" w:rsidP="009E0083">
      <w:pPr>
        <w:spacing w:after="0" w:line="240" w:lineRule="auto"/>
        <w:ind w:firstLine="567"/>
        <w:jc w:val="both"/>
        <w:rPr>
          <w:rFonts w:ascii="Times New Roman" w:eastAsia="Times New Roman" w:hAnsi="Times New Roman" w:cs="Times New Roman"/>
          <w:b/>
          <w:sz w:val="20"/>
          <w:szCs w:val="20"/>
          <w:lang w:eastAsia="ru-RU"/>
        </w:rPr>
      </w:pPr>
      <w:r w:rsidRPr="009E0083">
        <w:rPr>
          <w:rFonts w:ascii="Times New Roman" w:eastAsia="Times New Roman" w:hAnsi="Times New Roman" w:cs="Times New Roman"/>
          <w:b/>
          <w:sz w:val="20"/>
          <w:szCs w:val="20"/>
          <w:lang w:eastAsia="ru-RU"/>
        </w:rPr>
        <w:t>3</w:t>
      </w:r>
      <w:r w:rsidR="008806FA">
        <w:rPr>
          <w:rFonts w:ascii="Times New Roman" w:eastAsia="Times New Roman" w:hAnsi="Times New Roman" w:cs="Times New Roman"/>
          <w:b/>
          <w:sz w:val="20"/>
          <w:szCs w:val="20"/>
          <w:lang w:eastAsia="ru-RU"/>
        </w:rPr>
        <w:t>2</w:t>
      </w:r>
      <w:r w:rsidRPr="009E0083">
        <w:rPr>
          <w:rFonts w:ascii="Times New Roman" w:eastAsia="Times New Roman" w:hAnsi="Times New Roman" w:cs="Times New Roman"/>
          <w:b/>
          <w:sz w:val="20"/>
          <w:szCs w:val="20"/>
          <w:lang w:eastAsia="ru-RU"/>
        </w:rPr>
        <w:t xml:space="preserve">1. </w:t>
      </w:r>
      <w:proofErr w:type="gramStart"/>
      <w:r w:rsidRPr="009E0083">
        <w:rPr>
          <w:rFonts w:ascii="Times New Roman" w:eastAsia="Times New Roman" w:hAnsi="Times New Roman" w:cs="Times New Roman"/>
          <w:b/>
          <w:sz w:val="20"/>
          <w:szCs w:val="20"/>
          <w:lang w:eastAsia="ru-RU"/>
        </w:rPr>
        <w:t>В соответствии с Федеральным законом от 30.12.2006 № 281-ФЗ «О специальных экономических мерах и принудительных мерах» участник закупки не должен являться юридическим или физическим лицом, включенным в перечень, утвержденный постановлением Правительства РФ от 11.05.2022 № 851 «О мерах по реализации Указа Президента Российской Федерации от 3 мая 2022 г. № 252», в отношении которого применяются специальные экономические меры, предусмотренные подп. «а» п. 2</w:t>
      </w:r>
      <w:proofErr w:type="gramEnd"/>
      <w:r w:rsidRPr="009E0083">
        <w:rPr>
          <w:rFonts w:ascii="Times New Roman" w:eastAsia="Times New Roman" w:hAnsi="Times New Roman" w:cs="Times New Roman"/>
          <w:b/>
          <w:sz w:val="20"/>
          <w:szCs w:val="20"/>
          <w:lang w:eastAsia="ru-RU"/>
        </w:rPr>
        <w:t xml:space="preserve"> Указа Президента РФ от 03.05.2022 № 252, либо являться организацией, находящейся </w:t>
      </w:r>
      <w:r w:rsidRPr="009E0083">
        <w:rPr>
          <w:rFonts w:ascii="Times New Roman" w:eastAsia="Times New Roman" w:hAnsi="Times New Roman" w:cs="Times New Roman"/>
          <w:b/>
          <w:sz w:val="20"/>
          <w:szCs w:val="20"/>
          <w:lang w:eastAsia="ru-RU"/>
        </w:rPr>
        <w:lastRenderedPageBreak/>
        <w:t>под контролем таких лиц. Представление информации или документов, подтверждающих о соответствии участника закупки вышеуказанному требованию, не требуются.</w:t>
      </w:r>
    </w:p>
    <w:p w:rsidR="009E0083" w:rsidRPr="009E0083" w:rsidRDefault="008806FA" w:rsidP="009E0083">
      <w:pPr>
        <w:spacing w:after="0" w:line="240" w:lineRule="auto"/>
        <w:ind w:firstLine="567"/>
        <w:jc w:val="both"/>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w:t>
      </w:r>
      <w:r w:rsidR="009E0083" w:rsidRPr="009E0083">
        <w:rPr>
          <w:rFonts w:ascii="Times New Roman" w:eastAsia="Times New Roman" w:hAnsi="Times New Roman" w:cs="Times New Roman"/>
          <w:b/>
          <w:sz w:val="20"/>
          <w:szCs w:val="20"/>
          <w:lang w:eastAsia="ru-RU"/>
        </w:rPr>
        <w:t xml:space="preserve">.2. Выписка из реестра лицензий, по форме утвержденной постановлением Правительства РФ от 29.12.2020 №2343 «Об утверждении Правил формирования и ведения реестра лицензий и типовой формы выписки из реестра лицензий», либо копия акта лицензирующего органа о принятом решении на фармацевтическую деятельность (оптовая торговля лекарственными средствами для медицинского применения) </w:t>
      </w:r>
    </w:p>
    <w:p w:rsidR="009E0083" w:rsidRPr="009E0083" w:rsidRDefault="009E0083" w:rsidP="009E0083">
      <w:pPr>
        <w:spacing w:after="0" w:line="240" w:lineRule="auto"/>
        <w:ind w:firstLine="567"/>
        <w:jc w:val="both"/>
        <w:rPr>
          <w:rFonts w:ascii="Times New Roman" w:eastAsia="Times New Roman" w:hAnsi="Times New Roman" w:cs="Times New Roman"/>
          <w:b/>
          <w:sz w:val="20"/>
          <w:szCs w:val="20"/>
          <w:lang w:eastAsia="ru-RU"/>
        </w:rPr>
      </w:pPr>
      <w:r w:rsidRPr="009E0083">
        <w:rPr>
          <w:rFonts w:ascii="Times New Roman" w:eastAsia="Times New Roman" w:hAnsi="Times New Roman" w:cs="Times New Roman"/>
          <w:b/>
          <w:sz w:val="20"/>
          <w:szCs w:val="20"/>
          <w:lang w:eastAsia="ru-RU"/>
        </w:rPr>
        <w:t xml:space="preserve">ИЛИ </w:t>
      </w:r>
    </w:p>
    <w:p w:rsidR="009E0083" w:rsidRPr="009E0083" w:rsidRDefault="009E0083" w:rsidP="009E0083">
      <w:pPr>
        <w:spacing w:after="0" w:line="240" w:lineRule="auto"/>
        <w:ind w:firstLine="567"/>
        <w:jc w:val="both"/>
        <w:rPr>
          <w:rFonts w:ascii="Times New Roman" w:eastAsia="Times New Roman" w:hAnsi="Times New Roman" w:cs="Times New Roman"/>
          <w:b/>
          <w:sz w:val="20"/>
          <w:szCs w:val="20"/>
          <w:lang w:eastAsia="ru-RU"/>
        </w:rPr>
      </w:pPr>
      <w:r w:rsidRPr="009E0083">
        <w:rPr>
          <w:rFonts w:ascii="Times New Roman" w:eastAsia="Times New Roman" w:hAnsi="Times New Roman" w:cs="Times New Roman"/>
          <w:b/>
          <w:sz w:val="20"/>
          <w:szCs w:val="20"/>
          <w:lang w:eastAsia="ru-RU"/>
        </w:rPr>
        <w:t>Выписка из реестра лицензий, по форме утвержденной постановлением Правительства РФ от 29.12.2020 №2343 «Об утверждении Правил формирования и ведения реестра лицензий и типовой формы выписки из реестра лицензий», либо копия акта лицензирующего органа о принятом решении  на производство лекарственных средств (для производителей).</w:t>
      </w:r>
    </w:p>
    <w:p w:rsidR="002573FC" w:rsidRPr="009E0083" w:rsidRDefault="009E0083" w:rsidP="009E0083">
      <w:pPr>
        <w:spacing w:after="0" w:line="240" w:lineRule="auto"/>
        <w:ind w:firstLine="567"/>
        <w:jc w:val="both"/>
        <w:rPr>
          <w:rFonts w:ascii="Times New Roman" w:eastAsia="Times New Roman" w:hAnsi="Times New Roman" w:cs="Times New Roman"/>
          <w:b/>
          <w:sz w:val="20"/>
          <w:szCs w:val="20"/>
          <w:lang w:eastAsia="ru-RU"/>
        </w:rPr>
      </w:pPr>
      <w:r w:rsidRPr="009E0083">
        <w:rPr>
          <w:rFonts w:ascii="Times New Roman" w:eastAsia="Times New Roman" w:hAnsi="Times New Roman" w:cs="Times New Roman"/>
          <w:b/>
          <w:sz w:val="20"/>
          <w:szCs w:val="20"/>
          <w:lang w:eastAsia="ru-RU"/>
        </w:rPr>
        <w:t>Требование установлено в соответствии с  подпунктом 47 пункта 1 статьи 12 Федерального закона «О лицензировании отдельных видов деятельности» от 04 мая 2011 N 99-ФЗ и на основании Постановления Правительства РФ от 31 марта 2022 г. N 547 "Об утверждении Положения о лицензировании фармацевтической деятельности".</w:t>
      </w:r>
    </w:p>
    <w:p w:rsidR="002573FC" w:rsidRPr="002573FC" w:rsidRDefault="008806FA" w:rsidP="002573FC">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r w:rsidR="002573FC" w:rsidRPr="002573FC">
        <w:rPr>
          <w:rFonts w:ascii="Times New Roman" w:eastAsia="Times New Roman" w:hAnsi="Times New Roman" w:cs="Times New Roman"/>
          <w:sz w:val="20"/>
          <w:szCs w:val="20"/>
          <w:lang w:eastAsia="ru-RU"/>
        </w:rPr>
        <w:t xml:space="preserve">. </w:t>
      </w:r>
      <w:proofErr w:type="gramStart"/>
      <w:r w:rsidR="002573FC" w:rsidRPr="002573FC">
        <w:rPr>
          <w:rFonts w:ascii="Times New Roman" w:eastAsia="Times New Roman" w:hAnsi="Times New Roman" w:cs="Times New Roman"/>
          <w:sz w:val="20"/>
          <w:szCs w:val="20"/>
          <w:lang w:eastAsia="ru-RU"/>
        </w:rPr>
        <w:t xml:space="preserve">Документы, подтверждающие соответствие участника закупки дополнительным требованиям, установленным в соответствии с частью 2 и 2.1 (при наличии таких требований) статьи 31 Федерального закона, если иное не предусмотрено Законом (не включаются участником закупки в заявку, а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 - </w:t>
      </w:r>
      <w:r w:rsidR="002573FC" w:rsidRPr="002573FC">
        <w:rPr>
          <w:rFonts w:ascii="Times New Roman" w:eastAsia="Times New Roman" w:hAnsi="Times New Roman" w:cs="Times New Roman"/>
          <w:b/>
          <w:sz w:val="20"/>
          <w:szCs w:val="20"/>
          <w:lang w:eastAsia="ru-RU"/>
        </w:rPr>
        <w:t>требование не установлено</w:t>
      </w:r>
      <w:r w:rsidR="002573FC" w:rsidRPr="002573FC">
        <w:rPr>
          <w:rFonts w:ascii="Times New Roman" w:eastAsia="Times New Roman" w:hAnsi="Times New Roman" w:cs="Times New Roman"/>
          <w:sz w:val="20"/>
          <w:szCs w:val="20"/>
          <w:lang w:eastAsia="ru-RU"/>
        </w:rPr>
        <w:t>.</w:t>
      </w:r>
      <w:proofErr w:type="gramEnd"/>
    </w:p>
    <w:p w:rsidR="002573FC" w:rsidRPr="002573FC" w:rsidRDefault="008806FA" w:rsidP="002573FC">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r w:rsidR="002573FC" w:rsidRPr="002573FC">
        <w:rPr>
          <w:rFonts w:ascii="Times New Roman" w:eastAsia="Times New Roman" w:hAnsi="Times New Roman" w:cs="Times New Roman"/>
          <w:sz w:val="20"/>
          <w:szCs w:val="20"/>
          <w:lang w:eastAsia="ru-RU"/>
        </w:rPr>
        <w:t xml:space="preserve">. Декларация о соответствии участника закупки требованиям, установленным пунктами 3 - </w:t>
      </w:r>
      <w:hyperlink r:id="rId13">
        <w:r w:rsidR="002573FC" w:rsidRPr="002573FC">
          <w:rPr>
            <w:rFonts w:ascii="Times New Roman" w:eastAsia="Times New Roman" w:hAnsi="Times New Roman" w:cs="Times New Roman"/>
            <w:sz w:val="20"/>
            <w:szCs w:val="20"/>
            <w:lang w:eastAsia="ru-RU"/>
          </w:rPr>
          <w:t>5</w:t>
        </w:r>
      </w:hyperlink>
      <w:r w:rsidR="002573FC" w:rsidRPr="002573FC">
        <w:rPr>
          <w:rFonts w:ascii="Times New Roman" w:eastAsia="Times New Roman" w:hAnsi="Times New Roman" w:cs="Times New Roman"/>
          <w:sz w:val="20"/>
          <w:szCs w:val="20"/>
          <w:lang w:eastAsia="ru-RU"/>
        </w:rPr>
        <w:t xml:space="preserve">, </w:t>
      </w:r>
      <w:hyperlink r:id="rId14">
        <w:r w:rsidR="002573FC" w:rsidRPr="002573FC">
          <w:rPr>
            <w:rFonts w:ascii="Times New Roman" w:eastAsia="Times New Roman" w:hAnsi="Times New Roman" w:cs="Times New Roman"/>
            <w:sz w:val="20"/>
            <w:szCs w:val="20"/>
            <w:lang w:eastAsia="ru-RU"/>
          </w:rPr>
          <w:t>7</w:t>
        </w:r>
      </w:hyperlink>
      <w:r w:rsidR="002573FC" w:rsidRPr="002573FC">
        <w:rPr>
          <w:rFonts w:ascii="Times New Roman" w:eastAsia="Times New Roman" w:hAnsi="Times New Roman" w:cs="Times New Roman"/>
          <w:sz w:val="20"/>
          <w:szCs w:val="20"/>
          <w:lang w:eastAsia="ru-RU"/>
        </w:rPr>
        <w:t xml:space="preserve"> - 11 части 1 статьи 31 Федерального закона.</w:t>
      </w:r>
    </w:p>
    <w:p w:rsidR="002573FC" w:rsidRPr="002573FC" w:rsidRDefault="008806FA" w:rsidP="002573FC">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r w:rsidR="002573FC" w:rsidRPr="002573FC">
        <w:rPr>
          <w:rFonts w:ascii="Times New Roman" w:eastAsia="Times New Roman" w:hAnsi="Times New Roman" w:cs="Times New Roman"/>
          <w:sz w:val="20"/>
          <w:szCs w:val="20"/>
          <w:lang w:eastAsia="ru-RU"/>
        </w:rPr>
        <w:t>. Реквизиты счета участника закупки, на который в соответствии с законодательством Российской Федерации осуществляется перечисление денежных сре</w:t>
      </w:r>
      <w:proofErr w:type="gramStart"/>
      <w:r w:rsidR="002573FC" w:rsidRPr="002573FC">
        <w:rPr>
          <w:rFonts w:ascii="Times New Roman" w:eastAsia="Times New Roman" w:hAnsi="Times New Roman" w:cs="Times New Roman"/>
          <w:sz w:val="20"/>
          <w:szCs w:val="20"/>
          <w:lang w:eastAsia="ru-RU"/>
        </w:rPr>
        <w:t>дств в к</w:t>
      </w:r>
      <w:proofErr w:type="gramEnd"/>
      <w:r w:rsidR="002573FC" w:rsidRPr="002573FC">
        <w:rPr>
          <w:rFonts w:ascii="Times New Roman" w:eastAsia="Times New Roman" w:hAnsi="Times New Roman" w:cs="Times New Roman"/>
          <w:sz w:val="20"/>
          <w:szCs w:val="20"/>
          <w:lang w:eastAsia="ru-RU"/>
        </w:rPr>
        <w:t>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rsidR="002573FC" w:rsidRPr="002573FC" w:rsidRDefault="008806FA" w:rsidP="002573FC">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002573FC" w:rsidRPr="002573FC">
        <w:rPr>
          <w:rFonts w:ascii="Times New Roman" w:eastAsia="Times New Roman" w:hAnsi="Times New Roman" w:cs="Times New Roman"/>
          <w:sz w:val="20"/>
          <w:szCs w:val="20"/>
          <w:lang w:eastAsia="ru-RU"/>
        </w:rPr>
        <w:t>.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w:t>
      </w:r>
    </w:p>
    <w:p w:rsidR="002573FC" w:rsidRPr="002573FC" w:rsidRDefault="002573FC" w:rsidP="002573FC">
      <w:pPr>
        <w:spacing w:after="0" w:line="240" w:lineRule="auto"/>
        <w:ind w:firstLine="567"/>
        <w:jc w:val="both"/>
        <w:rPr>
          <w:rFonts w:ascii="Times New Roman" w:eastAsia="Times New Roman" w:hAnsi="Times New Roman" w:cs="Times New Roman"/>
          <w:sz w:val="20"/>
          <w:szCs w:val="20"/>
          <w:lang w:eastAsia="ru-RU"/>
        </w:rPr>
      </w:pPr>
      <w:r w:rsidRPr="002573FC">
        <w:rPr>
          <w:rFonts w:ascii="Times New Roman" w:eastAsia="Times New Roman" w:hAnsi="Times New Roman" w:cs="Times New Roman"/>
          <w:sz w:val="20"/>
          <w:szCs w:val="20"/>
          <w:lang w:eastAsia="ru-RU"/>
        </w:rPr>
        <w:t>Проведение электронных процедур, в том числе подача участниками закупок заявок, предложений о цене контракта обеспечивается на электронной площадке оператором электронной площадки, если иное не предусмотрено Законом. При этом оператор электронной площадки, оператор специализированной электронной площадки не вправе отказаться от проведения электронной процедуры на такой электронной площадке.</w:t>
      </w:r>
    </w:p>
    <w:p w:rsidR="002573FC" w:rsidRPr="002573FC" w:rsidRDefault="008806FA" w:rsidP="002573FC">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r w:rsidR="002573FC" w:rsidRPr="002573FC">
        <w:rPr>
          <w:rFonts w:ascii="Times New Roman" w:eastAsia="Times New Roman" w:hAnsi="Times New Roman" w:cs="Times New Roman"/>
          <w:sz w:val="20"/>
          <w:szCs w:val="20"/>
          <w:lang w:eastAsia="ru-RU"/>
        </w:rPr>
        <w:t xml:space="preserve">. Информация и документы, предусмотренные </w:t>
      </w:r>
      <w:hyperlink r:id="rId15" w:anchor="/document/70353464/entry/431101" w:history="1">
        <w:r w:rsidR="002573FC" w:rsidRPr="002573FC">
          <w:rPr>
            <w:rFonts w:ascii="Times New Roman" w:eastAsia="Times New Roman" w:hAnsi="Times New Roman" w:cs="Times New Roman"/>
            <w:sz w:val="20"/>
            <w:szCs w:val="20"/>
            <w:lang w:eastAsia="ru-RU"/>
          </w:rPr>
          <w:t>подпунктами «а» - «л» пункта 1 части 1 статьи 43</w:t>
        </w:r>
      </w:hyperlink>
      <w:r w:rsidR="002573FC" w:rsidRPr="002573FC">
        <w:rPr>
          <w:rFonts w:ascii="Times New Roman" w:eastAsia="Times New Roman" w:hAnsi="Times New Roman" w:cs="Times New Roman"/>
          <w:sz w:val="20"/>
          <w:szCs w:val="20"/>
          <w:lang w:eastAsia="ru-RU"/>
        </w:rPr>
        <w:t xml:space="preserve"> Федерального закона не включаются участником закупки в заявку на участие в закупке. Такие информация и документы в случаях, предусмотренных Федеральным законом, направляются (по состоянию на дату и время их направления) заказчику оператором электронной площадки, путем информационного взаимодействия с единой информационной системой.</w:t>
      </w:r>
    </w:p>
    <w:p w:rsidR="009E0083" w:rsidRPr="00B8380F" w:rsidRDefault="008806FA" w:rsidP="009E0083">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8</w:t>
      </w:r>
      <w:r w:rsidR="009E0083" w:rsidRPr="00B8380F">
        <w:rPr>
          <w:rFonts w:ascii="Times New Roman" w:eastAsia="Calibri" w:hAnsi="Times New Roman" w:cs="Times New Roman"/>
          <w:sz w:val="20"/>
          <w:szCs w:val="20"/>
        </w:rPr>
        <w:t xml:space="preserve">.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статьи 43 </w:t>
      </w:r>
      <w:r w:rsidR="002F49F2" w:rsidRPr="002F49F2">
        <w:rPr>
          <w:rFonts w:ascii="Times New Roman" w:eastAsia="Calibri" w:hAnsi="Times New Roman" w:cs="Times New Roman"/>
          <w:sz w:val="20"/>
          <w:szCs w:val="20"/>
        </w:rPr>
        <w:t>Федеральн</w:t>
      </w:r>
      <w:r w:rsidR="002F49F2">
        <w:rPr>
          <w:rFonts w:ascii="Times New Roman" w:eastAsia="Calibri" w:hAnsi="Times New Roman" w:cs="Times New Roman"/>
          <w:sz w:val="20"/>
          <w:szCs w:val="20"/>
        </w:rPr>
        <w:t>ого закона</w:t>
      </w:r>
      <w:r w:rsidR="009E0083" w:rsidRPr="00B8380F">
        <w:rPr>
          <w:rFonts w:ascii="Times New Roman" w:eastAsia="Calibri" w:hAnsi="Times New Roman" w:cs="Times New Roman"/>
          <w:sz w:val="20"/>
          <w:szCs w:val="20"/>
        </w:rPr>
        <w:t>.</w:t>
      </w:r>
    </w:p>
    <w:p w:rsidR="009E0083" w:rsidRPr="00B8380F" w:rsidRDefault="008806FA" w:rsidP="009E0083">
      <w:pPr>
        <w:autoSpaceDE w:val="0"/>
        <w:autoSpaceDN w:val="0"/>
        <w:adjustRightInd w:val="0"/>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9</w:t>
      </w:r>
      <w:r w:rsidR="009E0083">
        <w:rPr>
          <w:rFonts w:ascii="Times New Roman" w:eastAsia="Calibri" w:hAnsi="Times New Roman" w:cs="Times New Roman"/>
          <w:sz w:val="20"/>
          <w:szCs w:val="20"/>
        </w:rPr>
        <w:t xml:space="preserve">. </w:t>
      </w:r>
      <w:r w:rsidR="009E0083" w:rsidRPr="00B8380F">
        <w:rPr>
          <w:rFonts w:ascii="Times New Roman" w:eastAsia="Calibri" w:hAnsi="Times New Roman" w:cs="Times New Roman"/>
          <w:sz w:val="20"/>
          <w:szCs w:val="20"/>
        </w:rPr>
        <w:t xml:space="preserve">Документы, подтверждающие соответствие товара, работы или услуги требованиям, установленным в соответствии с законодательством Российской Федерации </w:t>
      </w:r>
    </w:p>
    <w:p w:rsidR="00AB75BD" w:rsidRPr="00AB75BD" w:rsidRDefault="009E0083" w:rsidP="00AB75BD">
      <w:pPr>
        <w:tabs>
          <w:tab w:val="left" w:pos="1134"/>
        </w:tabs>
        <w:spacing w:after="0" w:line="240" w:lineRule="auto"/>
        <w:ind w:firstLine="567"/>
        <w:contextualSpacing/>
        <w:jc w:val="both"/>
        <w:rPr>
          <w:rFonts w:ascii="Times New Roman" w:eastAsia="Calibri" w:hAnsi="Times New Roman" w:cs="Times New Roman"/>
          <w:b/>
          <w:sz w:val="20"/>
          <w:szCs w:val="20"/>
        </w:rPr>
      </w:pPr>
      <w:r w:rsidRPr="00B8380F">
        <w:rPr>
          <w:rFonts w:ascii="Times New Roman" w:eastAsia="Calibri" w:hAnsi="Times New Roman" w:cs="Times New Roman"/>
          <w:b/>
          <w:sz w:val="20"/>
          <w:szCs w:val="20"/>
        </w:rPr>
        <w:t xml:space="preserve">- </w:t>
      </w:r>
      <w:r w:rsidR="00AB75BD" w:rsidRPr="00AB75BD">
        <w:rPr>
          <w:rFonts w:ascii="Times New Roman" w:eastAsia="Calibri" w:hAnsi="Times New Roman" w:cs="Times New Roman"/>
          <w:b/>
          <w:sz w:val="20"/>
          <w:szCs w:val="20"/>
        </w:rPr>
        <w:t>Копия действующего регистрационного удостоверения на предлагаемый лекарственный препарат (предлагаемые лекарственные препараты).</w:t>
      </w:r>
    </w:p>
    <w:p w:rsidR="009E0083" w:rsidRPr="00B8380F" w:rsidRDefault="00AB75BD" w:rsidP="00AB75BD">
      <w:pPr>
        <w:tabs>
          <w:tab w:val="left" w:pos="1134"/>
        </w:tabs>
        <w:spacing w:after="0" w:line="240" w:lineRule="auto"/>
        <w:ind w:firstLine="567"/>
        <w:contextualSpacing/>
        <w:jc w:val="both"/>
        <w:rPr>
          <w:rFonts w:ascii="Times New Roman" w:eastAsia="Calibri" w:hAnsi="Times New Roman" w:cs="Times New Roman"/>
          <w:b/>
          <w:sz w:val="20"/>
          <w:szCs w:val="20"/>
        </w:rPr>
      </w:pPr>
      <w:r w:rsidRPr="00AB75BD">
        <w:rPr>
          <w:rFonts w:ascii="Times New Roman" w:eastAsia="Calibri" w:hAnsi="Times New Roman" w:cs="Times New Roman"/>
          <w:b/>
          <w:sz w:val="20"/>
          <w:szCs w:val="20"/>
        </w:rPr>
        <w:t>Требование установлено в соответствии с частью 1 статьи 13 Федерального закона от 12.04.2010 N 61-ФЗ «Об обращении лекарственных средств»</w:t>
      </w:r>
      <w:r w:rsidR="009E0083" w:rsidRPr="00B8380F">
        <w:rPr>
          <w:rFonts w:ascii="Times New Roman" w:eastAsia="Calibri" w:hAnsi="Times New Roman" w:cs="Times New Roman"/>
          <w:b/>
          <w:sz w:val="20"/>
          <w:szCs w:val="20"/>
        </w:rPr>
        <w:t xml:space="preserve">. </w:t>
      </w:r>
    </w:p>
    <w:p w:rsidR="009E0083" w:rsidRPr="00B8380F" w:rsidRDefault="008806FA" w:rsidP="009E0083">
      <w:pPr>
        <w:tabs>
          <w:tab w:val="left" w:pos="993"/>
          <w:tab w:val="left" w:pos="1276"/>
        </w:tabs>
        <w:autoSpaceDE w:val="0"/>
        <w:autoSpaceDN w:val="0"/>
        <w:adjustRightInd w:val="0"/>
        <w:spacing w:after="0" w:line="240" w:lineRule="auto"/>
        <w:ind w:firstLine="567"/>
        <w:jc w:val="both"/>
        <w:rPr>
          <w:rFonts w:ascii="Times New Roman" w:eastAsia="Calibri" w:hAnsi="Times New Roman" w:cs="Times New Roman"/>
          <w:b/>
          <w:sz w:val="20"/>
          <w:szCs w:val="20"/>
        </w:rPr>
      </w:pPr>
      <w:r>
        <w:rPr>
          <w:rFonts w:ascii="Times New Roman" w:eastAsia="Calibri" w:hAnsi="Times New Roman" w:cs="Times New Roman"/>
          <w:b/>
          <w:sz w:val="20"/>
          <w:szCs w:val="20"/>
        </w:rPr>
        <w:t>10.</w:t>
      </w:r>
      <w:r w:rsidR="009E0083" w:rsidRPr="00B8380F">
        <w:rPr>
          <w:rFonts w:ascii="Times New Roman" w:eastAsia="Calibri" w:hAnsi="Times New Roman" w:cs="Times New Roman"/>
          <w:b/>
          <w:sz w:val="20"/>
          <w:szCs w:val="20"/>
        </w:rPr>
        <w:t xml:space="preserve"> </w:t>
      </w:r>
      <w:proofErr w:type="gramStart"/>
      <w:r w:rsidR="009E0083" w:rsidRPr="00B8380F">
        <w:rPr>
          <w:rFonts w:ascii="Times New Roman" w:eastAsia="Calibri" w:hAnsi="Times New Roman" w:cs="Times New Roman"/>
          <w:b/>
          <w:sz w:val="20"/>
          <w:szCs w:val="20"/>
        </w:rPr>
        <w:t>Подтверждением страны происхождения товаров, указанных в Приложении к Приказу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является указание (декларирование) участником закупки в заявке в соответствии с Федеральным законом наименования страны происхождения товара.</w:t>
      </w:r>
      <w:proofErr w:type="gramEnd"/>
    </w:p>
    <w:p w:rsidR="009E0083" w:rsidRDefault="009E0083" w:rsidP="009E0083">
      <w:pPr>
        <w:tabs>
          <w:tab w:val="left" w:pos="993"/>
          <w:tab w:val="left" w:pos="1276"/>
        </w:tabs>
        <w:autoSpaceDE w:val="0"/>
        <w:autoSpaceDN w:val="0"/>
        <w:adjustRightInd w:val="0"/>
        <w:spacing w:after="0" w:line="240" w:lineRule="auto"/>
        <w:ind w:firstLine="567"/>
        <w:jc w:val="both"/>
        <w:rPr>
          <w:rFonts w:ascii="Times New Roman" w:eastAsia="Calibri" w:hAnsi="Times New Roman" w:cs="Times New Roman"/>
          <w:b/>
          <w:sz w:val="20"/>
          <w:szCs w:val="20"/>
        </w:rPr>
      </w:pPr>
      <w:r w:rsidRPr="00B8380F">
        <w:rPr>
          <w:rFonts w:ascii="Times New Roman" w:eastAsia="Calibri" w:hAnsi="Times New Roman" w:cs="Times New Roman"/>
          <w:b/>
          <w:sz w:val="20"/>
          <w:szCs w:val="20"/>
        </w:rPr>
        <w:t xml:space="preserve">В случае признания победителя </w:t>
      </w:r>
      <w:r w:rsidR="00C87B9C" w:rsidRPr="00C87B9C">
        <w:rPr>
          <w:rFonts w:ascii="Times New Roman" w:eastAsia="Calibri" w:hAnsi="Times New Roman" w:cs="Times New Roman"/>
          <w:b/>
          <w:sz w:val="20"/>
          <w:szCs w:val="20"/>
        </w:rPr>
        <w:t xml:space="preserve">закупки </w:t>
      </w:r>
      <w:r w:rsidRPr="00B8380F">
        <w:rPr>
          <w:rFonts w:ascii="Times New Roman" w:eastAsia="Calibri" w:hAnsi="Times New Roman" w:cs="Times New Roman"/>
          <w:b/>
          <w:sz w:val="20"/>
          <w:szCs w:val="20"/>
        </w:rPr>
        <w:t>уклонившимся от заключения контракта и заключении контракта с иным участником закупки, цена контракта определяется в соответствии с пп.1.3 п. 1 Приказа.</w:t>
      </w:r>
    </w:p>
    <w:p w:rsidR="009E0083" w:rsidRPr="00B8380F" w:rsidRDefault="00BB5607" w:rsidP="009E0083">
      <w:pPr>
        <w:tabs>
          <w:tab w:val="left" w:pos="993"/>
          <w:tab w:val="left" w:pos="1276"/>
        </w:tabs>
        <w:autoSpaceDE w:val="0"/>
        <w:autoSpaceDN w:val="0"/>
        <w:adjustRightInd w:val="0"/>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1</w:t>
      </w:r>
      <w:r w:rsidR="008806FA">
        <w:rPr>
          <w:rFonts w:ascii="Times New Roman" w:eastAsia="Calibri" w:hAnsi="Times New Roman" w:cs="Times New Roman"/>
          <w:sz w:val="20"/>
          <w:szCs w:val="20"/>
        </w:rPr>
        <w:t>1</w:t>
      </w:r>
      <w:r w:rsidR="009E0083" w:rsidRPr="00B8380F">
        <w:rPr>
          <w:rFonts w:ascii="Times New Roman" w:eastAsia="Calibri" w:hAnsi="Times New Roman" w:cs="Times New Roman"/>
          <w:sz w:val="20"/>
          <w:szCs w:val="20"/>
        </w:rPr>
        <w:t xml:space="preserve">.  Подача участниками закупок предложений о цене контракта либо о сумме цен единиц товара, услуги обеспечивается на электронной площадке оператором электронной площадки, если иное не предусмотрено Законом. </w:t>
      </w:r>
    </w:p>
    <w:p w:rsidR="000775C4" w:rsidRPr="00160F0A" w:rsidRDefault="008806FA" w:rsidP="000775C4">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12</w:t>
      </w:r>
      <w:r w:rsidR="009E0083" w:rsidRPr="00160F0A">
        <w:rPr>
          <w:rFonts w:ascii="Times New Roman" w:eastAsia="Calibri" w:hAnsi="Times New Roman" w:cs="Times New Roman"/>
          <w:sz w:val="20"/>
          <w:szCs w:val="20"/>
        </w:rPr>
        <w:t xml:space="preserve">. </w:t>
      </w:r>
      <w:r w:rsidR="000775C4" w:rsidRPr="00160F0A">
        <w:rPr>
          <w:rFonts w:ascii="Times New Roman" w:eastAsia="Calibri" w:hAnsi="Times New Roman" w:cs="Times New Roman"/>
          <w:sz w:val="20"/>
          <w:szCs w:val="20"/>
        </w:rPr>
        <w:t>Предложение участника закупки в отношении объекта закупки:</w:t>
      </w:r>
    </w:p>
    <w:p w:rsidR="001233AD" w:rsidRPr="001233AD" w:rsidRDefault="001233AD" w:rsidP="001233AD">
      <w:pPr>
        <w:pStyle w:val="af0"/>
        <w:spacing w:after="0"/>
        <w:ind w:firstLine="567"/>
        <w:jc w:val="both"/>
        <w:rPr>
          <w:rFonts w:ascii="Times New Roman" w:eastAsia="Calibri" w:hAnsi="Times New Roman" w:cs="Times New Roman"/>
        </w:rPr>
      </w:pPr>
      <w:r w:rsidRPr="001233AD">
        <w:rPr>
          <w:rFonts w:ascii="Times New Roman" w:eastAsia="Calibri" w:hAnsi="Times New Roman" w:cs="Times New Roman"/>
        </w:rPr>
        <w:t>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Федерального закона, товарный знак (при наличии у товара товарного знака).</w:t>
      </w:r>
    </w:p>
    <w:p w:rsidR="001233AD" w:rsidRPr="001233AD" w:rsidRDefault="001233AD" w:rsidP="001233AD">
      <w:pPr>
        <w:pStyle w:val="af0"/>
        <w:spacing w:after="0"/>
        <w:ind w:firstLine="567"/>
        <w:jc w:val="both"/>
        <w:rPr>
          <w:rFonts w:ascii="Times New Roman" w:eastAsia="Calibri" w:hAnsi="Times New Roman" w:cs="Times New Roman"/>
        </w:rPr>
      </w:pPr>
      <w:r w:rsidRPr="001233AD">
        <w:rPr>
          <w:rFonts w:ascii="Times New Roman" w:eastAsia="Calibri" w:hAnsi="Times New Roman" w:cs="Times New Roman"/>
        </w:rPr>
        <w:lastRenderedPageBreak/>
        <w:t xml:space="preserve">Предложение участника закупки в отношении объекта закупки, формируемое в структурированном виде с использованием функционала электронной торговой площадки, должно соответствовать требованиям заказчика к характеристикам объекта закупки, установленным в извещении об осуществлении закупки. </w:t>
      </w:r>
    </w:p>
    <w:p w:rsidR="001233AD" w:rsidRPr="001233AD" w:rsidRDefault="001233AD" w:rsidP="001233AD">
      <w:pPr>
        <w:pStyle w:val="af0"/>
        <w:spacing w:after="0"/>
        <w:ind w:firstLine="567"/>
        <w:jc w:val="both"/>
        <w:rPr>
          <w:rFonts w:ascii="Times New Roman" w:eastAsia="Calibri" w:hAnsi="Times New Roman" w:cs="Times New Roman"/>
        </w:rPr>
      </w:pPr>
      <w:r w:rsidRPr="001233AD">
        <w:rPr>
          <w:rFonts w:ascii="Times New Roman" w:eastAsia="Calibri" w:hAnsi="Times New Roman" w:cs="Times New Roman"/>
        </w:rPr>
        <w:t>Участник закупки при подаче заявки на участие в закупке выбирает один и/или несколько вариантов поставки товара из вариантов, установленных заказчиком в извещении об осуществлении закупки (основной и/или альтернативные варианты поставки). При этом информация о поставляемом товаре указывается участником закупки в структурированном виде в соответствии с регистрационным удостоверением на предлагаемый лекарственный препарат (предлагаемые лекарственные препараты).</w:t>
      </w:r>
    </w:p>
    <w:p w:rsidR="001233AD" w:rsidRPr="001233AD" w:rsidRDefault="001233AD" w:rsidP="001233AD">
      <w:pPr>
        <w:pStyle w:val="af0"/>
        <w:spacing w:after="0"/>
        <w:ind w:firstLine="325"/>
        <w:jc w:val="both"/>
        <w:rPr>
          <w:rFonts w:ascii="Times New Roman" w:eastAsia="Calibri" w:hAnsi="Times New Roman" w:cs="Times New Roman"/>
        </w:rPr>
      </w:pPr>
      <w:r w:rsidRPr="001233AD">
        <w:rPr>
          <w:rFonts w:ascii="Times New Roman" w:eastAsia="Calibri" w:hAnsi="Times New Roman" w:cs="Times New Roman"/>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Если количество товара, указанное в извещении об осуществлении закупки, не позволяет осуществить поставку товара в целых упаковках с учетом количества товара во вторичной (потребительской) упаковке, участник закупки указывает количество товара, превышающее количество товара, указанное в извещении об осуществлении закупки и позволяющее выполнить условие о поставке товара в целых упаковках.</w:t>
      </w:r>
    </w:p>
    <w:p w:rsidR="005C20AB" w:rsidRPr="001233AD" w:rsidRDefault="005C20AB" w:rsidP="005C20AB">
      <w:pPr>
        <w:shd w:val="clear" w:color="auto" w:fill="FFFFFF"/>
        <w:tabs>
          <w:tab w:val="left" w:pos="773"/>
        </w:tabs>
        <w:spacing w:after="0" w:line="240" w:lineRule="auto"/>
        <w:ind w:firstLine="567"/>
        <w:jc w:val="both"/>
        <w:rPr>
          <w:rFonts w:ascii="Times New Roman" w:eastAsia="Calibri" w:hAnsi="Times New Roman" w:cs="Times New Roman"/>
          <w:sz w:val="20"/>
          <w:szCs w:val="20"/>
        </w:rPr>
      </w:pPr>
      <w:r w:rsidRPr="001233AD">
        <w:rPr>
          <w:rFonts w:ascii="Times New Roman" w:eastAsia="Calibri" w:hAnsi="Times New Roman" w:cs="Times New Roman"/>
          <w:sz w:val="20"/>
          <w:szCs w:val="20"/>
        </w:rPr>
        <w:t>Заявка на участие в закупке, а также все документы, входящие в состав заявки на участие в закупке, должны быть составлены на русском языке.</w:t>
      </w:r>
    </w:p>
    <w:p w:rsidR="005C20AB" w:rsidRPr="001233AD" w:rsidRDefault="005C20AB" w:rsidP="005C20AB">
      <w:pPr>
        <w:shd w:val="clear" w:color="auto" w:fill="FFFFFF"/>
        <w:tabs>
          <w:tab w:val="left" w:pos="773"/>
        </w:tabs>
        <w:spacing w:after="0" w:line="240" w:lineRule="auto"/>
        <w:ind w:firstLine="567"/>
        <w:jc w:val="both"/>
        <w:rPr>
          <w:rFonts w:ascii="Times New Roman" w:eastAsia="Calibri" w:hAnsi="Times New Roman" w:cs="Times New Roman"/>
          <w:sz w:val="20"/>
          <w:szCs w:val="20"/>
        </w:rPr>
      </w:pPr>
      <w:r w:rsidRPr="001233AD">
        <w:rPr>
          <w:rFonts w:ascii="Times New Roman" w:eastAsia="Calibri" w:hAnsi="Times New Roman" w:cs="Times New Roman"/>
          <w:sz w:val="20"/>
          <w:szCs w:val="20"/>
        </w:rPr>
        <w:t>При заполнении заявки участник должен указывать конкретные показатели предлагаемого к поставке товара, в соответствии с технической документацией на этот товар. При заполнении заявки участник должен учитывать тот факт, что конкретные показатели товара, указанные в заявке участника, полностью включаются в проект контракта, направляемый участнику, с которым заключается контракт по результатам закупки (конкретные показатели из заявки участника в точности копируются в проект контракта, направляемый участнику, с которым заключается контракт по результатам закупки).</w:t>
      </w:r>
    </w:p>
    <w:p w:rsidR="005C20AB" w:rsidRPr="001233AD" w:rsidRDefault="005C20AB" w:rsidP="005C20AB">
      <w:pPr>
        <w:shd w:val="clear" w:color="auto" w:fill="FFFFFF"/>
        <w:tabs>
          <w:tab w:val="left" w:pos="773"/>
        </w:tabs>
        <w:spacing w:after="0" w:line="240" w:lineRule="auto"/>
        <w:ind w:firstLine="567"/>
        <w:jc w:val="both"/>
        <w:rPr>
          <w:rFonts w:ascii="Times New Roman" w:eastAsia="Calibri" w:hAnsi="Times New Roman" w:cs="Times New Roman"/>
          <w:sz w:val="20"/>
          <w:szCs w:val="20"/>
        </w:rPr>
      </w:pPr>
      <w:r w:rsidRPr="001233AD">
        <w:rPr>
          <w:rFonts w:ascii="Times New Roman" w:eastAsia="Calibri" w:hAnsi="Times New Roman" w:cs="Times New Roman"/>
          <w:sz w:val="20"/>
          <w:szCs w:val="20"/>
        </w:rPr>
        <w:t>В случае непредставления информации или предоставления недостоверной информации, так же в случае выявления несоответствия информации требованиям извещения о закупке, заявка на участие в закупке может быть признана несоответствующей, что влечет за собой отклонение заявки участника закупки.</w:t>
      </w:r>
    </w:p>
    <w:p w:rsidR="005C20AB" w:rsidRPr="001233AD" w:rsidRDefault="005C20AB" w:rsidP="005C20AB">
      <w:pPr>
        <w:pStyle w:val="ConsPlusTitle"/>
        <w:ind w:firstLine="567"/>
        <w:jc w:val="both"/>
        <w:rPr>
          <w:rFonts w:ascii="Times New Roman" w:eastAsia="Calibri" w:hAnsi="Times New Roman" w:cs="Times New Roman"/>
          <w:b w:val="0"/>
          <w:bCs w:val="0"/>
          <w:lang w:eastAsia="en-US"/>
        </w:rPr>
      </w:pPr>
      <w:proofErr w:type="gramStart"/>
      <w:r w:rsidRPr="001233AD">
        <w:rPr>
          <w:rFonts w:ascii="Times New Roman" w:eastAsia="Calibri" w:hAnsi="Times New Roman" w:cs="Times New Roman"/>
          <w:b w:val="0"/>
          <w:bCs w:val="0"/>
          <w:lang w:eastAsia="en-US"/>
        </w:rPr>
        <w:t xml:space="preserve">В соответствии с Приказом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ответственность за достоверность сведений о стране происхождения товара, указанного в заявке на участие </w:t>
      </w:r>
      <w:r w:rsidR="00C87B9C">
        <w:rPr>
          <w:rFonts w:ascii="Times New Roman" w:eastAsia="Calibri" w:hAnsi="Times New Roman" w:cs="Times New Roman"/>
          <w:b w:val="0"/>
          <w:bCs w:val="0"/>
          <w:lang w:eastAsia="en-US"/>
        </w:rPr>
        <w:t>в закупке</w:t>
      </w:r>
      <w:r w:rsidRPr="001233AD">
        <w:rPr>
          <w:rFonts w:ascii="Times New Roman" w:eastAsia="Calibri" w:hAnsi="Times New Roman" w:cs="Times New Roman"/>
          <w:b w:val="0"/>
          <w:bCs w:val="0"/>
          <w:lang w:eastAsia="en-US"/>
        </w:rPr>
        <w:t xml:space="preserve">, несет участник </w:t>
      </w:r>
      <w:r w:rsidR="00C87B9C" w:rsidRPr="00C87B9C">
        <w:rPr>
          <w:rFonts w:ascii="Times New Roman" w:eastAsia="Calibri" w:hAnsi="Times New Roman" w:cs="Times New Roman"/>
          <w:b w:val="0"/>
          <w:bCs w:val="0"/>
          <w:lang w:eastAsia="en-US"/>
        </w:rPr>
        <w:t>закупки</w:t>
      </w:r>
      <w:r w:rsidRPr="001233AD">
        <w:rPr>
          <w:rFonts w:ascii="Times New Roman" w:eastAsia="Calibri" w:hAnsi="Times New Roman" w:cs="Times New Roman"/>
          <w:b w:val="0"/>
          <w:bCs w:val="0"/>
          <w:lang w:eastAsia="en-US"/>
        </w:rPr>
        <w:t>.</w:t>
      </w:r>
      <w:proofErr w:type="gramEnd"/>
    </w:p>
    <w:p w:rsidR="005C20AB" w:rsidRPr="001233AD" w:rsidRDefault="005C20AB" w:rsidP="005C20AB">
      <w:pPr>
        <w:pStyle w:val="ConsPlusTitle"/>
        <w:ind w:firstLine="567"/>
        <w:jc w:val="both"/>
        <w:rPr>
          <w:rFonts w:ascii="Times New Roman" w:eastAsia="Calibri" w:hAnsi="Times New Roman" w:cs="Times New Roman"/>
          <w:b w:val="0"/>
          <w:bCs w:val="0"/>
          <w:lang w:eastAsia="en-US"/>
        </w:rPr>
      </w:pPr>
      <w:r w:rsidRPr="001233AD">
        <w:rPr>
          <w:rFonts w:ascii="Times New Roman" w:eastAsia="Calibri" w:hAnsi="Times New Roman" w:cs="Times New Roman"/>
          <w:b w:val="0"/>
          <w:bCs w:val="0"/>
          <w:lang w:eastAsia="en-US"/>
        </w:rPr>
        <w:t xml:space="preserve">Все документы, входящие в состав заявки на участие в </w:t>
      </w:r>
      <w:r w:rsidR="00C87B9C" w:rsidRPr="00C87B9C">
        <w:rPr>
          <w:rFonts w:ascii="Times New Roman" w:eastAsia="Calibri" w:hAnsi="Times New Roman" w:cs="Times New Roman"/>
          <w:b w:val="0"/>
          <w:bCs w:val="0"/>
          <w:lang w:eastAsia="en-US"/>
        </w:rPr>
        <w:t>закупки</w:t>
      </w:r>
      <w:r w:rsidRPr="001233AD">
        <w:rPr>
          <w:rFonts w:ascii="Times New Roman" w:eastAsia="Calibri" w:hAnsi="Times New Roman" w:cs="Times New Roman"/>
          <w:b w:val="0"/>
          <w:bCs w:val="0"/>
          <w:lang w:eastAsia="en-US"/>
        </w:rPr>
        <w:t>, должны иметь четко читаемый текст.</w:t>
      </w:r>
    </w:p>
    <w:p w:rsidR="005C20AB" w:rsidRPr="001233AD" w:rsidRDefault="005C20AB" w:rsidP="005C20AB">
      <w:pPr>
        <w:pStyle w:val="ConsPlusTitle"/>
        <w:ind w:firstLine="567"/>
        <w:jc w:val="both"/>
        <w:rPr>
          <w:rFonts w:ascii="Times New Roman" w:eastAsia="Calibri" w:hAnsi="Times New Roman" w:cs="Times New Roman"/>
          <w:b w:val="0"/>
          <w:bCs w:val="0"/>
          <w:lang w:eastAsia="en-US"/>
        </w:rPr>
      </w:pPr>
      <w:r w:rsidRPr="001233AD">
        <w:rPr>
          <w:rFonts w:ascii="Times New Roman" w:eastAsia="Calibri" w:hAnsi="Times New Roman" w:cs="Times New Roman"/>
          <w:b w:val="0"/>
          <w:bCs w:val="0"/>
          <w:lang w:eastAsia="en-US"/>
        </w:rPr>
        <w:t xml:space="preserve">При оформлении заявки участникам </w:t>
      </w:r>
      <w:r w:rsidR="00C87B9C" w:rsidRPr="00C87B9C">
        <w:rPr>
          <w:rFonts w:ascii="Times New Roman" w:eastAsia="Calibri" w:hAnsi="Times New Roman" w:cs="Times New Roman"/>
          <w:b w:val="0"/>
          <w:bCs w:val="0"/>
          <w:lang w:eastAsia="en-US"/>
        </w:rPr>
        <w:t xml:space="preserve">закупки </w:t>
      </w:r>
      <w:r w:rsidRPr="001233AD">
        <w:rPr>
          <w:rFonts w:ascii="Times New Roman" w:eastAsia="Calibri" w:hAnsi="Times New Roman" w:cs="Times New Roman"/>
          <w:b w:val="0"/>
          <w:bCs w:val="0"/>
          <w:lang w:eastAsia="en-US"/>
        </w:rPr>
        <w:t>следует использовать общепринятые обозначения и наименования в соответствии с требованиями действующих нормативных актов. Сведения, которые содержатся в заявке, не должны допускать двусмысленных толкований.</w:t>
      </w:r>
    </w:p>
    <w:p w:rsidR="005C20AB" w:rsidRPr="001233AD" w:rsidRDefault="005C20AB" w:rsidP="005C20AB">
      <w:pPr>
        <w:pStyle w:val="ConsPlusTitle"/>
        <w:ind w:firstLine="567"/>
        <w:jc w:val="both"/>
        <w:rPr>
          <w:rFonts w:ascii="Times New Roman" w:eastAsia="Calibri" w:hAnsi="Times New Roman" w:cs="Times New Roman"/>
          <w:b w:val="0"/>
          <w:bCs w:val="0"/>
          <w:lang w:eastAsia="en-US"/>
        </w:rPr>
      </w:pPr>
      <w:r w:rsidRPr="001233AD">
        <w:rPr>
          <w:rFonts w:ascii="Times New Roman" w:eastAsia="Calibri" w:hAnsi="Times New Roman" w:cs="Times New Roman"/>
          <w:b w:val="0"/>
          <w:bCs w:val="0"/>
          <w:lang w:eastAsia="en-US"/>
        </w:rPr>
        <w:t>Подача заявки на участие в закупке означает согласие участника закупки, подавшего такую заявку, на поставку товара, выполнения работы, оказание услуги на условиях, предусмотренных извещением об осуществлении закупки, и в соответствии с заявкой такого участника закупки на участие в закупке.</w:t>
      </w:r>
    </w:p>
    <w:p w:rsidR="005C20AB" w:rsidRDefault="005C20AB" w:rsidP="005C20AB">
      <w:pPr>
        <w:spacing w:after="0" w:line="240" w:lineRule="auto"/>
        <w:ind w:firstLine="426"/>
        <w:jc w:val="both"/>
        <w:rPr>
          <w:rFonts w:ascii="Times New Roman" w:eastAsia="Times New Roman" w:hAnsi="Times New Roman" w:cs="Times New Roman"/>
          <w:sz w:val="20"/>
          <w:szCs w:val="20"/>
          <w:lang w:eastAsia="ru-RU"/>
        </w:rPr>
      </w:pPr>
    </w:p>
    <w:p w:rsidR="005C20AB" w:rsidRDefault="005C20AB" w:rsidP="005C20AB">
      <w:pPr>
        <w:spacing w:after="0" w:line="240" w:lineRule="auto"/>
        <w:ind w:firstLine="426"/>
        <w:jc w:val="both"/>
        <w:rPr>
          <w:rFonts w:ascii="Times New Roman" w:eastAsia="Times New Roman" w:hAnsi="Times New Roman" w:cs="Times New Roman"/>
          <w:sz w:val="20"/>
          <w:szCs w:val="20"/>
          <w:lang w:eastAsia="ru-RU"/>
        </w:rPr>
      </w:pPr>
    </w:p>
    <w:p w:rsidR="005C20AB" w:rsidRDefault="005C20AB" w:rsidP="005C20AB">
      <w:pPr>
        <w:spacing w:after="0" w:line="240" w:lineRule="auto"/>
        <w:ind w:firstLine="426"/>
        <w:jc w:val="both"/>
        <w:rPr>
          <w:rFonts w:ascii="Times New Roman" w:eastAsia="Times New Roman" w:hAnsi="Times New Roman" w:cs="Times New Roman"/>
          <w:sz w:val="20"/>
          <w:szCs w:val="20"/>
          <w:lang w:eastAsia="ru-RU"/>
        </w:rPr>
      </w:pPr>
    </w:p>
    <w:p w:rsidR="005C20AB" w:rsidRDefault="005C20AB" w:rsidP="005C20AB">
      <w:pPr>
        <w:spacing w:after="0" w:line="240" w:lineRule="auto"/>
        <w:ind w:firstLine="426"/>
        <w:jc w:val="both"/>
        <w:rPr>
          <w:rFonts w:ascii="Times New Roman" w:eastAsia="Times New Roman" w:hAnsi="Times New Roman" w:cs="Times New Roman"/>
          <w:sz w:val="20"/>
          <w:szCs w:val="20"/>
          <w:lang w:eastAsia="ru-RU"/>
        </w:rPr>
      </w:pPr>
    </w:p>
    <w:p w:rsidR="000B7E90" w:rsidRPr="00B8380F" w:rsidRDefault="000B7E90" w:rsidP="00276013">
      <w:pPr>
        <w:autoSpaceDE w:val="0"/>
        <w:autoSpaceDN w:val="0"/>
        <w:adjustRightInd w:val="0"/>
        <w:spacing w:after="0" w:line="240" w:lineRule="auto"/>
        <w:rPr>
          <w:rFonts w:ascii="Times New Roman" w:hAnsi="Times New Roman" w:cs="Times New Roman"/>
          <w:b/>
        </w:rPr>
      </w:pPr>
      <w:bookmarkStart w:id="0" w:name="_GoBack"/>
      <w:bookmarkEnd w:id="0"/>
    </w:p>
    <w:sectPr w:rsidR="000B7E90" w:rsidRPr="00B8380F" w:rsidSect="00C87B9C">
      <w:pgSz w:w="11906" w:h="16838"/>
      <w:pgMar w:top="709"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6294" w:rsidRDefault="00476294" w:rsidP="004340E4">
      <w:pPr>
        <w:spacing w:after="0" w:line="240" w:lineRule="auto"/>
      </w:pPr>
      <w:r>
        <w:separator/>
      </w:r>
    </w:p>
  </w:endnote>
  <w:endnote w:type="continuationSeparator" w:id="0">
    <w:p w:rsidR="00476294" w:rsidRDefault="00476294" w:rsidP="004340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altName w:val="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6294" w:rsidRDefault="00476294" w:rsidP="004340E4">
      <w:pPr>
        <w:spacing w:after="0" w:line="240" w:lineRule="auto"/>
      </w:pPr>
      <w:r>
        <w:separator/>
      </w:r>
    </w:p>
  </w:footnote>
  <w:footnote w:type="continuationSeparator" w:id="0">
    <w:p w:rsidR="00476294" w:rsidRDefault="00476294" w:rsidP="004340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F2A"/>
    <w:rsid w:val="0000029C"/>
    <w:rsid w:val="0000314A"/>
    <w:rsid w:val="00032C69"/>
    <w:rsid w:val="00041013"/>
    <w:rsid w:val="00070074"/>
    <w:rsid w:val="000775C4"/>
    <w:rsid w:val="000A4A86"/>
    <w:rsid w:val="000B2869"/>
    <w:rsid w:val="000B610A"/>
    <w:rsid w:val="000B7E90"/>
    <w:rsid w:val="000C7C54"/>
    <w:rsid w:val="001233AD"/>
    <w:rsid w:val="0013547C"/>
    <w:rsid w:val="00160F0A"/>
    <w:rsid w:val="00165611"/>
    <w:rsid w:val="00192356"/>
    <w:rsid w:val="00193CD4"/>
    <w:rsid w:val="00197589"/>
    <w:rsid w:val="001B15AD"/>
    <w:rsid w:val="001D349F"/>
    <w:rsid w:val="001D6250"/>
    <w:rsid w:val="001E2164"/>
    <w:rsid w:val="001F4ACC"/>
    <w:rsid w:val="001F7B6A"/>
    <w:rsid w:val="002076CE"/>
    <w:rsid w:val="0022190E"/>
    <w:rsid w:val="00247600"/>
    <w:rsid w:val="002511E7"/>
    <w:rsid w:val="002573FC"/>
    <w:rsid w:val="00260524"/>
    <w:rsid w:val="002619BE"/>
    <w:rsid w:val="00272400"/>
    <w:rsid w:val="00276013"/>
    <w:rsid w:val="00284450"/>
    <w:rsid w:val="0028579F"/>
    <w:rsid w:val="002A1F61"/>
    <w:rsid w:val="002C542C"/>
    <w:rsid w:val="002E4825"/>
    <w:rsid w:val="002F49F2"/>
    <w:rsid w:val="00326B68"/>
    <w:rsid w:val="003737B4"/>
    <w:rsid w:val="00386A79"/>
    <w:rsid w:val="00393B4F"/>
    <w:rsid w:val="003C42E0"/>
    <w:rsid w:val="003E7036"/>
    <w:rsid w:val="003F32C5"/>
    <w:rsid w:val="004022D7"/>
    <w:rsid w:val="004340E4"/>
    <w:rsid w:val="00441A6A"/>
    <w:rsid w:val="0045282A"/>
    <w:rsid w:val="004732AC"/>
    <w:rsid w:val="00476294"/>
    <w:rsid w:val="00482A34"/>
    <w:rsid w:val="004C0CE7"/>
    <w:rsid w:val="004F3084"/>
    <w:rsid w:val="004F3379"/>
    <w:rsid w:val="004F354C"/>
    <w:rsid w:val="00530529"/>
    <w:rsid w:val="005315A9"/>
    <w:rsid w:val="0057025A"/>
    <w:rsid w:val="00574F2A"/>
    <w:rsid w:val="005B7ED9"/>
    <w:rsid w:val="005C1D8D"/>
    <w:rsid w:val="005C20AB"/>
    <w:rsid w:val="005D293D"/>
    <w:rsid w:val="005D3904"/>
    <w:rsid w:val="00622DCC"/>
    <w:rsid w:val="00622ECC"/>
    <w:rsid w:val="0067634D"/>
    <w:rsid w:val="00691057"/>
    <w:rsid w:val="006A4D48"/>
    <w:rsid w:val="006D3C74"/>
    <w:rsid w:val="006D783F"/>
    <w:rsid w:val="006F3585"/>
    <w:rsid w:val="0071147B"/>
    <w:rsid w:val="00720D25"/>
    <w:rsid w:val="00723219"/>
    <w:rsid w:val="0072515D"/>
    <w:rsid w:val="0076513D"/>
    <w:rsid w:val="0077083F"/>
    <w:rsid w:val="00784885"/>
    <w:rsid w:val="007B094C"/>
    <w:rsid w:val="007C243F"/>
    <w:rsid w:val="007E3257"/>
    <w:rsid w:val="007E6A5A"/>
    <w:rsid w:val="007F649B"/>
    <w:rsid w:val="0080461B"/>
    <w:rsid w:val="008125ED"/>
    <w:rsid w:val="0083177D"/>
    <w:rsid w:val="00850E59"/>
    <w:rsid w:val="00855C59"/>
    <w:rsid w:val="00860DBC"/>
    <w:rsid w:val="008719B8"/>
    <w:rsid w:val="008806FA"/>
    <w:rsid w:val="00887055"/>
    <w:rsid w:val="008B3E0D"/>
    <w:rsid w:val="008C1033"/>
    <w:rsid w:val="008D4005"/>
    <w:rsid w:val="008F0B39"/>
    <w:rsid w:val="00900A81"/>
    <w:rsid w:val="00900CAC"/>
    <w:rsid w:val="009011AD"/>
    <w:rsid w:val="009425A9"/>
    <w:rsid w:val="00976975"/>
    <w:rsid w:val="009B3523"/>
    <w:rsid w:val="009E0083"/>
    <w:rsid w:val="00A00D21"/>
    <w:rsid w:val="00A03E8D"/>
    <w:rsid w:val="00A2625B"/>
    <w:rsid w:val="00A70D0E"/>
    <w:rsid w:val="00A72DB4"/>
    <w:rsid w:val="00AA33DD"/>
    <w:rsid w:val="00AB75BD"/>
    <w:rsid w:val="00AE10CA"/>
    <w:rsid w:val="00AE3A75"/>
    <w:rsid w:val="00AF468F"/>
    <w:rsid w:val="00B06138"/>
    <w:rsid w:val="00B342F4"/>
    <w:rsid w:val="00B47566"/>
    <w:rsid w:val="00B66E62"/>
    <w:rsid w:val="00B8380F"/>
    <w:rsid w:val="00BB0BE1"/>
    <w:rsid w:val="00BB5607"/>
    <w:rsid w:val="00BE3814"/>
    <w:rsid w:val="00C3028A"/>
    <w:rsid w:val="00C307B7"/>
    <w:rsid w:val="00C42ED7"/>
    <w:rsid w:val="00C51B7E"/>
    <w:rsid w:val="00C52A6B"/>
    <w:rsid w:val="00C87B9C"/>
    <w:rsid w:val="00C904C8"/>
    <w:rsid w:val="00C91F50"/>
    <w:rsid w:val="00CA108A"/>
    <w:rsid w:val="00CA1D2E"/>
    <w:rsid w:val="00CA6ADF"/>
    <w:rsid w:val="00CD4F7E"/>
    <w:rsid w:val="00CF3FE4"/>
    <w:rsid w:val="00D149F6"/>
    <w:rsid w:val="00D41078"/>
    <w:rsid w:val="00D45F35"/>
    <w:rsid w:val="00D51EE9"/>
    <w:rsid w:val="00D5787A"/>
    <w:rsid w:val="00DA44CE"/>
    <w:rsid w:val="00DA50D6"/>
    <w:rsid w:val="00DD03C6"/>
    <w:rsid w:val="00DD5F67"/>
    <w:rsid w:val="00DD6E2C"/>
    <w:rsid w:val="00DE1CCB"/>
    <w:rsid w:val="00DE41FF"/>
    <w:rsid w:val="00DF1745"/>
    <w:rsid w:val="00DF48A1"/>
    <w:rsid w:val="00DF65DF"/>
    <w:rsid w:val="00E264B7"/>
    <w:rsid w:val="00E3269B"/>
    <w:rsid w:val="00E468DD"/>
    <w:rsid w:val="00E744F9"/>
    <w:rsid w:val="00E904DA"/>
    <w:rsid w:val="00EC1650"/>
    <w:rsid w:val="00F15CA5"/>
    <w:rsid w:val="00F46A51"/>
    <w:rsid w:val="00F46C39"/>
    <w:rsid w:val="00F56616"/>
    <w:rsid w:val="00F60CD4"/>
    <w:rsid w:val="00F819B5"/>
    <w:rsid w:val="00F8780F"/>
    <w:rsid w:val="00FA1AC7"/>
    <w:rsid w:val="00FC713B"/>
    <w:rsid w:val="00FE3C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737B4"/>
    <w:pPr>
      <w:keepNext/>
      <w:tabs>
        <w:tab w:val="left" w:pos="7088"/>
      </w:tabs>
      <w:spacing w:after="0" w:line="240" w:lineRule="auto"/>
      <w:jc w:val="right"/>
      <w:outlineLvl w:val="0"/>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2076CE"/>
    <w:pPr>
      <w:widowControl w:val="0"/>
      <w:autoSpaceDE w:val="0"/>
      <w:autoSpaceDN w:val="0"/>
      <w:adjustRightInd w:val="0"/>
      <w:spacing w:after="0" w:line="240" w:lineRule="auto"/>
      <w:jc w:val="center"/>
    </w:pPr>
    <w:rPr>
      <w:rFonts w:ascii="Arial" w:eastAsia="Times New Roman" w:hAnsi="Arial" w:cs="Arial"/>
      <w:b/>
      <w:bCs/>
      <w:sz w:val="20"/>
      <w:szCs w:val="20"/>
      <w:lang w:eastAsia="ru-RU"/>
    </w:rPr>
  </w:style>
  <w:style w:type="paragraph" w:styleId="a3">
    <w:name w:val="Normal (Web)"/>
    <w:basedOn w:val="a"/>
    <w:uiPriority w:val="99"/>
    <w:semiHidden/>
    <w:unhideWhenUsed/>
    <w:rsid w:val="001656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165611"/>
    <w:rPr>
      <w:color w:val="0000FF"/>
      <w:u w:val="single"/>
    </w:rPr>
  </w:style>
  <w:style w:type="character" w:styleId="a5">
    <w:name w:val="FollowedHyperlink"/>
    <w:basedOn w:val="a0"/>
    <w:uiPriority w:val="99"/>
    <w:semiHidden/>
    <w:unhideWhenUsed/>
    <w:rsid w:val="000A4A86"/>
    <w:rPr>
      <w:color w:val="800080" w:themeColor="followedHyperlink"/>
      <w:u w:val="single"/>
    </w:rPr>
  </w:style>
  <w:style w:type="character" w:customStyle="1" w:styleId="10">
    <w:name w:val="Заголовок 1 Знак"/>
    <w:basedOn w:val="a0"/>
    <w:link w:val="1"/>
    <w:rsid w:val="003737B4"/>
    <w:rPr>
      <w:rFonts w:ascii="Times New Roman" w:eastAsia="Times New Roman" w:hAnsi="Times New Roman" w:cs="Times New Roman"/>
      <w:sz w:val="28"/>
      <w:szCs w:val="20"/>
      <w:lang w:eastAsia="ru-RU"/>
    </w:rPr>
  </w:style>
  <w:style w:type="character" w:customStyle="1" w:styleId="ConsPlusNormal">
    <w:name w:val="ConsPlusNormal Знак"/>
    <w:link w:val="ConsPlusNormal0"/>
    <w:locked/>
    <w:rsid w:val="003737B4"/>
    <w:rPr>
      <w:rFonts w:ascii="Arial" w:hAnsi="Arial" w:cs="Arial"/>
    </w:rPr>
  </w:style>
  <w:style w:type="paragraph" w:customStyle="1" w:styleId="ConsPlusNormal0">
    <w:name w:val="ConsPlusNormal"/>
    <w:link w:val="ConsPlusNormal"/>
    <w:qFormat/>
    <w:rsid w:val="003737B4"/>
    <w:pPr>
      <w:widowControl w:val="0"/>
      <w:autoSpaceDE w:val="0"/>
      <w:autoSpaceDN w:val="0"/>
      <w:adjustRightInd w:val="0"/>
      <w:spacing w:after="0" w:line="240" w:lineRule="auto"/>
      <w:ind w:firstLine="720"/>
      <w:jc w:val="center"/>
    </w:pPr>
    <w:rPr>
      <w:rFonts w:ascii="Arial" w:hAnsi="Arial" w:cs="Arial"/>
    </w:rPr>
  </w:style>
  <w:style w:type="paragraph" w:styleId="a6">
    <w:name w:val="footnote text"/>
    <w:basedOn w:val="a"/>
    <w:link w:val="a7"/>
    <w:uiPriority w:val="99"/>
    <w:semiHidden/>
    <w:unhideWhenUsed/>
    <w:rsid w:val="004340E4"/>
    <w:pPr>
      <w:spacing w:after="0" w:line="240" w:lineRule="auto"/>
    </w:pPr>
    <w:rPr>
      <w:sz w:val="20"/>
      <w:szCs w:val="20"/>
    </w:rPr>
  </w:style>
  <w:style w:type="character" w:customStyle="1" w:styleId="a7">
    <w:name w:val="Текст сноски Знак"/>
    <w:basedOn w:val="a0"/>
    <w:link w:val="a6"/>
    <w:uiPriority w:val="99"/>
    <w:semiHidden/>
    <w:rsid w:val="004340E4"/>
    <w:rPr>
      <w:sz w:val="20"/>
      <w:szCs w:val="20"/>
    </w:rPr>
  </w:style>
  <w:style w:type="character" w:styleId="a8">
    <w:name w:val="footnote reference"/>
    <w:aliases w:val="Ссылка на сноску 45,ТЗ.Сноска.Знак,Знак сноски-FN,Ciae niinee-FN,Знак сноски 1,fr,Used by Word for Help footnote symbols,Referencia nota al pie,SUPERS"/>
    <w:uiPriority w:val="99"/>
    <w:qFormat/>
    <w:rsid w:val="004340E4"/>
    <w:rPr>
      <w:vertAlign w:val="superscript"/>
    </w:rPr>
  </w:style>
  <w:style w:type="paragraph" w:styleId="a9">
    <w:name w:val="Balloon Text"/>
    <w:basedOn w:val="a"/>
    <w:link w:val="aa"/>
    <w:uiPriority w:val="99"/>
    <w:semiHidden/>
    <w:unhideWhenUsed/>
    <w:rsid w:val="0047629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476294"/>
    <w:rPr>
      <w:rFonts w:ascii="Tahoma" w:hAnsi="Tahoma" w:cs="Tahoma"/>
      <w:sz w:val="16"/>
      <w:szCs w:val="16"/>
    </w:rPr>
  </w:style>
  <w:style w:type="paragraph" w:styleId="ab">
    <w:name w:val="header"/>
    <w:aliases w:val=" Знак7"/>
    <w:basedOn w:val="a"/>
    <w:link w:val="ac"/>
    <w:uiPriority w:val="99"/>
    <w:unhideWhenUsed/>
    <w:rsid w:val="00F819B5"/>
    <w:pPr>
      <w:tabs>
        <w:tab w:val="center" w:pos="4677"/>
        <w:tab w:val="right" w:pos="9355"/>
      </w:tabs>
      <w:spacing w:after="0" w:line="240" w:lineRule="auto"/>
    </w:pPr>
  </w:style>
  <w:style w:type="character" w:customStyle="1" w:styleId="ac">
    <w:name w:val="Верхний колонтитул Знак"/>
    <w:aliases w:val=" Знак7 Знак"/>
    <w:basedOn w:val="a0"/>
    <w:link w:val="ab"/>
    <w:uiPriority w:val="99"/>
    <w:rsid w:val="00F819B5"/>
  </w:style>
  <w:style w:type="paragraph" w:styleId="ad">
    <w:name w:val="footer"/>
    <w:basedOn w:val="a"/>
    <w:link w:val="ae"/>
    <w:uiPriority w:val="99"/>
    <w:unhideWhenUsed/>
    <w:rsid w:val="00F819B5"/>
    <w:pPr>
      <w:tabs>
        <w:tab w:val="center" w:pos="4677"/>
        <w:tab w:val="right" w:pos="9355"/>
      </w:tabs>
      <w:spacing w:after="0" w:line="240" w:lineRule="auto"/>
    </w:pPr>
  </w:style>
  <w:style w:type="character" w:customStyle="1" w:styleId="ae">
    <w:name w:val="Нижний колонтитул Знак"/>
    <w:basedOn w:val="a0"/>
    <w:link w:val="ad"/>
    <w:uiPriority w:val="99"/>
    <w:rsid w:val="00F819B5"/>
  </w:style>
  <w:style w:type="table" w:styleId="af">
    <w:name w:val="Table Grid"/>
    <w:basedOn w:val="a1"/>
    <w:uiPriority w:val="59"/>
    <w:rsid w:val="00F819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2573F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annotation text"/>
    <w:basedOn w:val="a"/>
    <w:link w:val="af1"/>
    <w:uiPriority w:val="99"/>
    <w:semiHidden/>
    <w:unhideWhenUsed/>
    <w:rsid w:val="001233AD"/>
    <w:pPr>
      <w:spacing w:line="240" w:lineRule="auto"/>
    </w:pPr>
    <w:rPr>
      <w:sz w:val="20"/>
      <w:szCs w:val="20"/>
    </w:rPr>
  </w:style>
  <w:style w:type="character" w:customStyle="1" w:styleId="af1">
    <w:name w:val="Текст примечания Знак"/>
    <w:basedOn w:val="a0"/>
    <w:link w:val="af0"/>
    <w:uiPriority w:val="99"/>
    <w:semiHidden/>
    <w:rsid w:val="001233AD"/>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737B4"/>
    <w:pPr>
      <w:keepNext/>
      <w:tabs>
        <w:tab w:val="left" w:pos="7088"/>
      </w:tabs>
      <w:spacing w:after="0" w:line="240" w:lineRule="auto"/>
      <w:jc w:val="right"/>
      <w:outlineLvl w:val="0"/>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2076CE"/>
    <w:pPr>
      <w:widowControl w:val="0"/>
      <w:autoSpaceDE w:val="0"/>
      <w:autoSpaceDN w:val="0"/>
      <w:adjustRightInd w:val="0"/>
      <w:spacing w:after="0" w:line="240" w:lineRule="auto"/>
      <w:jc w:val="center"/>
    </w:pPr>
    <w:rPr>
      <w:rFonts w:ascii="Arial" w:eastAsia="Times New Roman" w:hAnsi="Arial" w:cs="Arial"/>
      <w:b/>
      <w:bCs/>
      <w:sz w:val="20"/>
      <w:szCs w:val="20"/>
      <w:lang w:eastAsia="ru-RU"/>
    </w:rPr>
  </w:style>
  <w:style w:type="paragraph" w:styleId="a3">
    <w:name w:val="Normal (Web)"/>
    <w:basedOn w:val="a"/>
    <w:uiPriority w:val="99"/>
    <w:semiHidden/>
    <w:unhideWhenUsed/>
    <w:rsid w:val="001656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165611"/>
    <w:rPr>
      <w:color w:val="0000FF"/>
      <w:u w:val="single"/>
    </w:rPr>
  </w:style>
  <w:style w:type="character" w:styleId="a5">
    <w:name w:val="FollowedHyperlink"/>
    <w:basedOn w:val="a0"/>
    <w:uiPriority w:val="99"/>
    <w:semiHidden/>
    <w:unhideWhenUsed/>
    <w:rsid w:val="000A4A86"/>
    <w:rPr>
      <w:color w:val="800080" w:themeColor="followedHyperlink"/>
      <w:u w:val="single"/>
    </w:rPr>
  </w:style>
  <w:style w:type="character" w:customStyle="1" w:styleId="10">
    <w:name w:val="Заголовок 1 Знак"/>
    <w:basedOn w:val="a0"/>
    <w:link w:val="1"/>
    <w:rsid w:val="003737B4"/>
    <w:rPr>
      <w:rFonts w:ascii="Times New Roman" w:eastAsia="Times New Roman" w:hAnsi="Times New Roman" w:cs="Times New Roman"/>
      <w:sz w:val="28"/>
      <w:szCs w:val="20"/>
      <w:lang w:eastAsia="ru-RU"/>
    </w:rPr>
  </w:style>
  <w:style w:type="character" w:customStyle="1" w:styleId="ConsPlusNormal">
    <w:name w:val="ConsPlusNormal Знак"/>
    <w:link w:val="ConsPlusNormal0"/>
    <w:locked/>
    <w:rsid w:val="003737B4"/>
    <w:rPr>
      <w:rFonts w:ascii="Arial" w:hAnsi="Arial" w:cs="Arial"/>
    </w:rPr>
  </w:style>
  <w:style w:type="paragraph" w:customStyle="1" w:styleId="ConsPlusNormal0">
    <w:name w:val="ConsPlusNormal"/>
    <w:link w:val="ConsPlusNormal"/>
    <w:qFormat/>
    <w:rsid w:val="003737B4"/>
    <w:pPr>
      <w:widowControl w:val="0"/>
      <w:autoSpaceDE w:val="0"/>
      <w:autoSpaceDN w:val="0"/>
      <w:adjustRightInd w:val="0"/>
      <w:spacing w:after="0" w:line="240" w:lineRule="auto"/>
      <w:ind w:firstLine="720"/>
      <w:jc w:val="center"/>
    </w:pPr>
    <w:rPr>
      <w:rFonts w:ascii="Arial" w:hAnsi="Arial" w:cs="Arial"/>
    </w:rPr>
  </w:style>
  <w:style w:type="paragraph" w:styleId="a6">
    <w:name w:val="footnote text"/>
    <w:basedOn w:val="a"/>
    <w:link w:val="a7"/>
    <w:uiPriority w:val="99"/>
    <w:semiHidden/>
    <w:unhideWhenUsed/>
    <w:rsid w:val="004340E4"/>
    <w:pPr>
      <w:spacing w:after="0" w:line="240" w:lineRule="auto"/>
    </w:pPr>
    <w:rPr>
      <w:sz w:val="20"/>
      <w:szCs w:val="20"/>
    </w:rPr>
  </w:style>
  <w:style w:type="character" w:customStyle="1" w:styleId="a7">
    <w:name w:val="Текст сноски Знак"/>
    <w:basedOn w:val="a0"/>
    <w:link w:val="a6"/>
    <w:uiPriority w:val="99"/>
    <w:semiHidden/>
    <w:rsid w:val="004340E4"/>
    <w:rPr>
      <w:sz w:val="20"/>
      <w:szCs w:val="20"/>
    </w:rPr>
  </w:style>
  <w:style w:type="character" w:styleId="a8">
    <w:name w:val="footnote reference"/>
    <w:aliases w:val="Ссылка на сноску 45,ТЗ.Сноска.Знак,Знак сноски-FN,Ciae niinee-FN,Знак сноски 1,fr,Used by Word for Help footnote symbols,Referencia nota al pie,SUPERS"/>
    <w:uiPriority w:val="99"/>
    <w:qFormat/>
    <w:rsid w:val="004340E4"/>
    <w:rPr>
      <w:vertAlign w:val="superscript"/>
    </w:rPr>
  </w:style>
  <w:style w:type="paragraph" w:styleId="a9">
    <w:name w:val="Balloon Text"/>
    <w:basedOn w:val="a"/>
    <w:link w:val="aa"/>
    <w:uiPriority w:val="99"/>
    <w:semiHidden/>
    <w:unhideWhenUsed/>
    <w:rsid w:val="0047629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476294"/>
    <w:rPr>
      <w:rFonts w:ascii="Tahoma" w:hAnsi="Tahoma" w:cs="Tahoma"/>
      <w:sz w:val="16"/>
      <w:szCs w:val="16"/>
    </w:rPr>
  </w:style>
  <w:style w:type="paragraph" w:styleId="ab">
    <w:name w:val="header"/>
    <w:aliases w:val=" Знак7"/>
    <w:basedOn w:val="a"/>
    <w:link w:val="ac"/>
    <w:uiPriority w:val="99"/>
    <w:unhideWhenUsed/>
    <w:rsid w:val="00F819B5"/>
    <w:pPr>
      <w:tabs>
        <w:tab w:val="center" w:pos="4677"/>
        <w:tab w:val="right" w:pos="9355"/>
      </w:tabs>
      <w:spacing w:after="0" w:line="240" w:lineRule="auto"/>
    </w:pPr>
  </w:style>
  <w:style w:type="character" w:customStyle="1" w:styleId="ac">
    <w:name w:val="Верхний колонтитул Знак"/>
    <w:aliases w:val=" Знак7 Знак"/>
    <w:basedOn w:val="a0"/>
    <w:link w:val="ab"/>
    <w:uiPriority w:val="99"/>
    <w:rsid w:val="00F819B5"/>
  </w:style>
  <w:style w:type="paragraph" w:styleId="ad">
    <w:name w:val="footer"/>
    <w:basedOn w:val="a"/>
    <w:link w:val="ae"/>
    <w:uiPriority w:val="99"/>
    <w:unhideWhenUsed/>
    <w:rsid w:val="00F819B5"/>
    <w:pPr>
      <w:tabs>
        <w:tab w:val="center" w:pos="4677"/>
        <w:tab w:val="right" w:pos="9355"/>
      </w:tabs>
      <w:spacing w:after="0" w:line="240" w:lineRule="auto"/>
    </w:pPr>
  </w:style>
  <w:style w:type="character" w:customStyle="1" w:styleId="ae">
    <w:name w:val="Нижний колонтитул Знак"/>
    <w:basedOn w:val="a0"/>
    <w:link w:val="ad"/>
    <w:uiPriority w:val="99"/>
    <w:rsid w:val="00F819B5"/>
  </w:style>
  <w:style w:type="table" w:styleId="af">
    <w:name w:val="Table Grid"/>
    <w:basedOn w:val="a1"/>
    <w:uiPriority w:val="59"/>
    <w:rsid w:val="00F819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2573F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annotation text"/>
    <w:basedOn w:val="a"/>
    <w:link w:val="af1"/>
    <w:uiPriority w:val="99"/>
    <w:semiHidden/>
    <w:unhideWhenUsed/>
    <w:rsid w:val="001233AD"/>
    <w:pPr>
      <w:spacing w:line="240" w:lineRule="auto"/>
    </w:pPr>
    <w:rPr>
      <w:sz w:val="20"/>
      <w:szCs w:val="20"/>
    </w:rPr>
  </w:style>
  <w:style w:type="character" w:customStyle="1" w:styleId="af1">
    <w:name w:val="Текст примечания Знак"/>
    <w:basedOn w:val="a0"/>
    <w:link w:val="af0"/>
    <w:uiPriority w:val="99"/>
    <w:semiHidden/>
    <w:rsid w:val="001233A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2772732">
      <w:bodyDiv w:val="1"/>
      <w:marLeft w:val="0"/>
      <w:marRight w:val="0"/>
      <w:marTop w:val="0"/>
      <w:marBottom w:val="0"/>
      <w:divBdr>
        <w:top w:val="none" w:sz="0" w:space="0" w:color="auto"/>
        <w:left w:val="none" w:sz="0" w:space="0" w:color="auto"/>
        <w:bottom w:val="none" w:sz="0" w:space="0" w:color="auto"/>
        <w:right w:val="none" w:sz="0" w:space="0" w:color="auto"/>
      </w:divBdr>
    </w:div>
    <w:div w:id="589002502">
      <w:bodyDiv w:val="1"/>
      <w:marLeft w:val="0"/>
      <w:marRight w:val="0"/>
      <w:marTop w:val="0"/>
      <w:marBottom w:val="0"/>
      <w:divBdr>
        <w:top w:val="none" w:sz="0" w:space="0" w:color="auto"/>
        <w:left w:val="none" w:sz="0" w:space="0" w:color="auto"/>
        <w:bottom w:val="none" w:sz="0" w:space="0" w:color="auto"/>
        <w:right w:val="none" w:sz="0" w:space="0" w:color="auto"/>
      </w:divBdr>
    </w:div>
    <w:div w:id="1158811817">
      <w:bodyDiv w:val="1"/>
      <w:marLeft w:val="0"/>
      <w:marRight w:val="0"/>
      <w:marTop w:val="0"/>
      <w:marBottom w:val="0"/>
      <w:divBdr>
        <w:top w:val="none" w:sz="0" w:space="0" w:color="auto"/>
        <w:left w:val="none" w:sz="0" w:space="0" w:color="auto"/>
        <w:bottom w:val="none" w:sz="0" w:space="0" w:color="auto"/>
        <w:right w:val="none" w:sz="0" w:space="0" w:color="auto"/>
      </w:divBdr>
    </w:div>
    <w:div w:id="1181974044">
      <w:bodyDiv w:val="1"/>
      <w:marLeft w:val="0"/>
      <w:marRight w:val="0"/>
      <w:marTop w:val="0"/>
      <w:marBottom w:val="0"/>
      <w:divBdr>
        <w:top w:val="none" w:sz="0" w:space="0" w:color="auto"/>
        <w:left w:val="none" w:sz="0" w:space="0" w:color="auto"/>
        <w:bottom w:val="none" w:sz="0" w:space="0" w:color="auto"/>
        <w:right w:val="none" w:sz="0" w:space="0" w:color="auto"/>
      </w:divBdr>
    </w:div>
    <w:div w:id="1889106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88926&amp;dst=100338&amp;field=134&amp;date=12.01.2022" TargetMode="External"/><Relationship Id="rId13" Type="http://schemas.openxmlformats.org/officeDocument/2006/relationships/hyperlink" Target="consultantplus://offline/ref=F088F0CABEE1A512035D5A6E65A5E641691BFD0477DCDD6D179F07F28072B15D10962B9BEC8BE52279DD57FF66D87F689F0735EFBD7E8441y6KC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login.consultant.ru/link/?req=doc&amp;base=LAW&amp;n=388926&amp;dst=2234&amp;field=134&amp;date=12.01.202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88926&amp;dst=419&amp;field=134&amp;date=12.01.2022"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10" Type="http://schemas.openxmlformats.org/officeDocument/2006/relationships/hyperlink" Target="https://login.consultant.ru/link/?req=doc&amp;base=LAW&amp;n=388926&amp;dst=296&amp;field=134&amp;date=12.01.2022" TargetMode="External"/><Relationship Id="rId4" Type="http://schemas.openxmlformats.org/officeDocument/2006/relationships/settings" Target="settings.xml"/><Relationship Id="rId9" Type="http://schemas.openxmlformats.org/officeDocument/2006/relationships/hyperlink" Target="https://login.consultant.ru/link/?req=doc&amp;base=LAW&amp;n=388926&amp;dst=100340&amp;field=134&amp;date=12.01.2022" TargetMode="External"/><Relationship Id="rId14" Type="http://schemas.openxmlformats.org/officeDocument/2006/relationships/hyperlink" Target="consultantplus://offline/ref=F088F0CABEE1A512035D5A6E65A5E641691BFD0477DCDD6D179F07F28072B15D10962B98E58DED72289256A3218D6C6B960737E6A1y7KD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7B79D5-794B-4FAB-9884-FC05A1661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2157</Words>
  <Characters>12296</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14425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PC</cp:lastModifiedBy>
  <cp:revision>2</cp:revision>
  <cp:lastPrinted>2022-02-01T13:43:00Z</cp:lastPrinted>
  <dcterms:created xsi:type="dcterms:W3CDTF">2024-05-15T13:11:00Z</dcterms:created>
  <dcterms:modified xsi:type="dcterms:W3CDTF">2024-05-15T13:11:00Z</dcterms:modified>
</cp:coreProperties>
</file>