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5E6" w:rsidRDefault="007465E6" w:rsidP="007465E6">
      <w:pPr>
        <w:keepNext/>
        <w:spacing w:before="240" w:after="60" w:line="240" w:lineRule="auto"/>
        <w:jc w:val="center"/>
        <w:outlineLvl w:val="8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6A28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ГРАЖДАНСКО-ПРАВОВОЙ ДОГОВОР</w:t>
      </w:r>
      <w:r w:rsidRPr="006A28D2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№ </w:t>
      </w:r>
    </w:p>
    <w:p w:rsidR="007C2F50" w:rsidRPr="006A28D2" w:rsidRDefault="007C2F50" w:rsidP="007465E6">
      <w:pPr>
        <w:keepNext/>
        <w:spacing w:before="240" w:after="60" w:line="240" w:lineRule="auto"/>
        <w:jc w:val="center"/>
        <w:outlineLvl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15"/>
        <w:gridCol w:w="3023"/>
        <w:gridCol w:w="3753"/>
      </w:tblGrid>
      <w:tr w:rsidR="007465E6" w:rsidRPr="006A28D2" w:rsidTr="00205DFA">
        <w:trPr>
          <w:trHeight w:val="173"/>
        </w:trPr>
        <w:tc>
          <w:tcPr>
            <w:tcW w:w="3039" w:type="dxa"/>
          </w:tcPr>
          <w:p w:rsidR="007465E6" w:rsidRPr="006A28D2" w:rsidRDefault="007465E6" w:rsidP="00205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 </w:t>
            </w:r>
          </w:p>
        </w:tc>
        <w:tc>
          <w:tcPr>
            <w:tcW w:w="3063" w:type="dxa"/>
          </w:tcPr>
          <w:p w:rsidR="007465E6" w:rsidRPr="006A28D2" w:rsidRDefault="007465E6" w:rsidP="00205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6" w:type="dxa"/>
          </w:tcPr>
          <w:p w:rsidR="007465E6" w:rsidRPr="006A28D2" w:rsidRDefault="007465E6" w:rsidP="006C1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8D2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«</w:t>
            </w:r>
            <w:r w:rsidR="007C2F50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__</w:t>
            </w:r>
            <w:r w:rsidRPr="006A28D2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»</w:t>
            </w:r>
            <w:r w:rsidR="006519B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 xml:space="preserve"> </w:t>
            </w:r>
            <w:r w:rsidR="007C2F50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__________</w:t>
            </w:r>
            <w:r w:rsidR="009E2990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 xml:space="preserve"> </w:t>
            </w:r>
            <w:r w:rsidRPr="006A28D2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20</w:t>
            </w:r>
            <w:r w:rsidR="00400855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2</w:t>
            </w:r>
            <w:r w:rsidR="007C2F50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4</w:t>
            </w:r>
            <w:r w:rsidR="006C1B5A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 xml:space="preserve"> </w:t>
            </w:r>
            <w:r w:rsidRPr="006A2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7465E6" w:rsidRPr="006A28D2" w:rsidTr="00205DFA">
        <w:trPr>
          <w:trHeight w:val="173"/>
        </w:trPr>
        <w:tc>
          <w:tcPr>
            <w:tcW w:w="3039" w:type="dxa"/>
          </w:tcPr>
          <w:p w:rsidR="007465E6" w:rsidRPr="006A28D2" w:rsidRDefault="007465E6" w:rsidP="00205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3" w:type="dxa"/>
          </w:tcPr>
          <w:p w:rsidR="007465E6" w:rsidRPr="006A28D2" w:rsidRDefault="007465E6" w:rsidP="00205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6" w:type="dxa"/>
          </w:tcPr>
          <w:p w:rsidR="007465E6" w:rsidRPr="006A28D2" w:rsidRDefault="007465E6" w:rsidP="00205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</w:tc>
      </w:tr>
    </w:tbl>
    <w:p w:rsidR="00E80701" w:rsidRDefault="007465E6" w:rsidP="00EF25B7">
      <w:pPr>
        <w:pStyle w:val="a7"/>
        <w:ind w:firstLine="709"/>
        <w:jc w:val="both"/>
        <w:rPr>
          <w:rFonts w:ascii="Times New Roman" w:hAnsi="Times New Roman" w:cs="Times New Roman"/>
          <w:lang w:eastAsia="ru-RU"/>
        </w:rPr>
      </w:pPr>
      <w:r w:rsidRPr="002A5AD8">
        <w:rPr>
          <w:rFonts w:ascii="Times New Roman" w:hAnsi="Times New Roman" w:cs="Times New Roman"/>
          <w:lang w:eastAsia="ru-RU"/>
        </w:rPr>
        <w:t xml:space="preserve">Государственное бюджетное общеобразовательное учреждение средняя общеобразовательная школа  № 619 Калининского района  Санкт  - Петербурга,  именуемое в дальнейшем </w:t>
      </w:r>
      <w:r w:rsidRPr="002A5AD8">
        <w:rPr>
          <w:rFonts w:ascii="Times New Roman" w:hAnsi="Times New Roman" w:cs="Times New Roman"/>
          <w:bCs/>
          <w:lang w:eastAsia="ru-RU"/>
        </w:rPr>
        <w:t>«Заказчик»</w:t>
      </w:r>
      <w:r w:rsidRPr="002A5AD8">
        <w:rPr>
          <w:rFonts w:ascii="Times New Roman" w:hAnsi="Times New Roman" w:cs="Times New Roman"/>
          <w:lang w:eastAsia="ru-RU"/>
        </w:rPr>
        <w:t>, в лице</w:t>
      </w:r>
      <w:r w:rsidR="007C2F50">
        <w:rPr>
          <w:rFonts w:ascii="Times New Roman" w:hAnsi="Times New Roman" w:cs="Times New Roman"/>
          <w:lang w:eastAsia="ru-RU"/>
        </w:rPr>
        <w:t xml:space="preserve"> </w:t>
      </w:r>
      <w:r w:rsidR="007C2F50" w:rsidRPr="007C2F50">
        <w:rPr>
          <w:rFonts w:ascii="Times New Roman" w:hAnsi="Times New Roman" w:cs="Times New Roman"/>
          <w:lang w:eastAsia="ru-RU"/>
        </w:rPr>
        <w:t xml:space="preserve">Исполняющего обязанности директора Нечаевой Марины Анатольевны, действующего на основании Распоряжения Администрации Калининского района Санкт-Петербурга № </w:t>
      </w:r>
      <w:r w:rsidR="007C2F50">
        <w:rPr>
          <w:rFonts w:ascii="Times New Roman" w:hAnsi="Times New Roman" w:cs="Times New Roman"/>
          <w:lang w:eastAsia="ru-RU"/>
        </w:rPr>
        <w:t>215</w:t>
      </w:r>
      <w:r w:rsidR="007C2F50" w:rsidRPr="007C2F50">
        <w:rPr>
          <w:rFonts w:ascii="Times New Roman" w:hAnsi="Times New Roman" w:cs="Times New Roman"/>
          <w:lang w:eastAsia="ru-RU"/>
        </w:rPr>
        <w:t>-рлс от 26.0</w:t>
      </w:r>
      <w:r w:rsidR="007C2F50">
        <w:rPr>
          <w:rFonts w:ascii="Times New Roman" w:hAnsi="Times New Roman" w:cs="Times New Roman"/>
          <w:lang w:eastAsia="ru-RU"/>
        </w:rPr>
        <w:t>6</w:t>
      </w:r>
      <w:r w:rsidR="007C2F50" w:rsidRPr="007C2F50">
        <w:rPr>
          <w:rFonts w:ascii="Times New Roman" w:hAnsi="Times New Roman" w:cs="Times New Roman"/>
          <w:lang w:eastAsia="ru-RU"/>
        </w:rPr>
        <w:t>.2023 г</w:t>
      </w:r>
      <w:r w:rsidR="007C2F50">
        <w:rPr>
          <w:rFonts w:ascii="Times New Roman" w:hAnsi="Times New Roman" w:cs="Times New Roman"/>
          <w:lang w:eastAsia="ru-RU"/>
        </w:rPr>
        <w:t xml:space="preserve"> </w:t>
      </w:r>
      <w:r w:rsidRPr="002A5AD8">
        <w:rPr>
          <w:rFonts w:ascii="Times New Roman" w:hAnsi="Times New Roman" w:cs="Times New Roman"/>
          <w:lang w:eastAsia="ru-RU"/>
        </w:rPr>
        <w:t>, с одной стороны и</w:t>
      </w:r>
      <w:r w:rsidR="00CD0B74">
        <w:rPr>
          <w:rFonts w:ascii="Times New Roman" w:hAnsi="Times New Roman" w:cs="Times New Roman"/>
          <w:lang w:eastAsia="ru-RU"/>
        </w:rPr>
        <w:t xml:space="preserve"> </w:t>
      </w:r>
      <w:r w:rsidR="007C2F50">
        <w:rPr>
          <w:rFonts w:ascii="Times New Roman" w:hAnsi="Times New Roman" w:cs="Times New Roman"/>
          <w:lang w:eastAsia="ru-RU"/>
        </w:rPr>
        <w:t>______________________</w:t>
      </w:r>
      <w:r w:rsidR="003F0A28" w:rsidRPr="003F0A28">
        <w:rPr>
          <w:rFonts w:ascii="Times New Roman" w:hAnsi="Times New Roman" w:cs="Times New Roman"/>
          <w:lang w:eastAsia="ru-RU"/>
        </w:rPr>
        <w:t xml:space="preserve">, именуемый в дальнейшем  «Исполнитель»  в лице </w:t>
      </w:r>
      <w:r w:rsidR="007C2F50">
        <w:rPr>
          <w:rFonts w:ascii="Times New Roman" w:hAnsi="Times New Roman" w:cs="Times New Roman"/>
          <w:lang w:eastAsia="ru-RU"/>
        </w:rPr>
        <w:t>__________________________</w:t>
      </w:r>
      <w:r w:rsidR="003F0A28" w:rsidRPr="003F0A28">
        <w:rPr>
          <w:rFonts w:ascii="Times New Roman" w:hAnsi="Times New Roman" w:cs="Times New Roman"/>
          <w:lang w:eastAsia="ru-RU"/>
        </w:rPr>
        <w:t xml:space="preserve">, действующей на основании </w:t>
      </w:r>
      <w:r w:rsidR="007C2F50">
        <w:rPr>
          <w:rFonts w:ascii="Times New Roman" w:hAnsi="Times New Roman" w:cs="Times New Roman"/>
          <w:lang w:eastAsia="ru-RU"/>
        </w:rPr>
        <w:t>___________</w:t>
      </w:r>
      <w:r w:rsidR="009E2990">
        <w:rPr>
          <w:rFonts w:ascii="Times New Roman" w:hAnsi="Times New Roman" w:cs="Times New Roman"/>
          <w:lang w:eastAsia="ru-RU"/>
        </w:rPr>
        <w:t>а</w:t>
      </w:r>
      <w:r w:rsidR="003F0A28" w:rsidRPr="003F0A28">
        <w:rPr>
          <w:rFonts w:ascii="Times New Roman" w:hAnsi="Times New Roman" w:cs="Times New Roman"/>
          <w:lang w:eastAsia="ru-RU"/>
        </w:rPr>
        <w:t xml:space="preserve">, именуемое в дальнейшем «Исполнитель» (лицензия № </w:t>
      </w:r>
      <w:r w:rsidR="007C2F50">
        <w:rPr>
          <w:rFonts w:ascii="Times New Roman" w:hAnsi="Times New Roman" w:cs="Times New Roman"/>
          <w:lang w:eastAsia="ru-RU"/>
        </w:rPr>
        <w:t>_____________________</w:t>
      </w:r>
      <w:r w:rsidR="003F0A28" w:rsidRPr="003F0A28">
        <w:rPr>
          <w:rFonts w:ascii="Times New Roman" w:hAnsi="Times New Roman" w:cs="Times New Roman"/>
          <w:lang w:eastAsia="ru-RU"/>
        </w:rPr>
        <w:t>),</w:t>
      </w:r>
      <w:r w:rsidR="003F0A28">
        <w:rPr>
          <w:rFonts w:ascii="Times New Roman" w:hAnsi="Times New Roman" w:cs="Times New Roman"/>
          <w:lang w:eastAsia="ru-RU"/>
        </w:rPr>
        <w:t xml:space="preserve"> </w:t>
      </w:r>
      <w:r w:rsidRPr="002A5AD8">
        <w:rPr>
          <w:rFonts w:ascii="Times New Roman" w:hAnsi="Times New Roman" w:cs="Times New Roman"/>
          <w:lang w:eastAsia="ru-RU"/>
        </w:rPr>
        <w:t xml:space="preserve">с другой стороны заключили настоящий гражданско-правовой договор (далее – договор) </w:t>
      </w:r>
      <w:r w:rsidR="00E80701" w:rsidRPr="002A5AD8">
        <w:rPr>
          <w:rFonts w:ascii="Times New Roman" w:hAnsi="Times New Roman" w:cs="Times New Roman"/>
          <w:lang w:eastAsia="ru-RU"/>
        </w:rPr>
        <w:t>о нижеследующем:</w:t>
      </w:r>
    </w:p>
    <w:p w:rsidR="009D262B" w:rsidRPr="002A5AD8" w:rsidRDefault="00400855" w:rsidP="00617F79">
      <w:pPr>
        <w:pStyle w:val="a7"/>
        <w:jc w:val="both"/>
        <w:rPr>
          <w:rFonts w:ascii="Times New Roman" w:hAnsi="Times New Roman" w:cs="Times New Roman"/>
          <w:bCs/>
          <w:cap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ИКЗ </w:t>
      </w:r>
      <w:r w:rsidR="007C2F50">
        <w:rPr>
          <w:rFonts w:ascii="Times New Roman" w:hAnsi="Times New Roman" w:cs="Times New Roman"/>
          <w:lang w:eastAsia="ru-RU"/>
        </w:rPr>
        <w:t>__________________________________</w:t>
      </w:r>
    </w:p>
    <w:p w:rsidR="007465E6" w:rsidRPr="00737EA3" w:rsidRDefault="007465E6" w:rsidP="00EF25B7">
      <w:pPr>
        <w:widowControl w:val="0"/>
        <w:spacing w:after="120" w:line="240" w:lineRule="auto"/>
        <w:ind w:left="283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:rsidR="00CD0B74" w:rsidRPr="00CD0B74" w:rsidRDefault="00CD0B74" w:rsidP="009E299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D0B74">
        <w:rPr>
          <w:rFonts w:ascii="Times New Roman" w:eastAsia="Times New Roman" w:hAnsi="Times New Roman" w:cs="Times New Roman"/>
          <w:lang w:eastAsia="ru-RU"/>
        </w:rPr>
        <w:t>1.1. По настоящему договору Исполнитель обязуется в установленный срок по заданию Заказчика</w:t>
      </w:r>
      <w:r w:rsidR="009E2990">
        <w:rPr>
          <w:rFonts w:ascii="Times New Roman" w:eastAsia="Times New Roman" w:hAnsi="Times New Roman" w:cs="Times New Roman"/>
          <w:lang w:eastAsia="ru-RU"/>
        </w:rPr>
        <w:t xml:space="preserve"> о</w:t>
      </w:r>
      <w:r w:rsidR="009E2990" w:rsidRPr="009E2990">
        <w:rPr>
          <w:rFonts w:ascii="Times New Roman" w:eastAsia="Times New Roman" w:hAnsi="Times New Roman" w:cs="Times New Roman"/>
          <w:lang w:eastAsia="ru-RU"/>
        </w:rPr>
        <w:t>каза</w:t>
      </w:r>
      <w:r w:rsidR="009E2990">
        <w:rPr>
          <w:rFonts w:ascii="Times New Roman" w:eastAsia="Times New Roman" w:hAnsi="Times New Roman" w:cs="Times New Roman"/>
          <w:lang w:eastAsia="ru-RU"/>
        </w:rPr>
        <w:t>ть</w:t>
      </w:r>
      <w:r w:rsidR="009E2990" w:rsidRPr="009E2990">
        <w:rPr>
          <w:rFonts w:ascii="Times New Roman" w:eastAsia="Times New Roman" w:hAnsi="Times New Roman" w:cs="Times New Roman"/>
          <w:lang w:eastAsia="ru-RU"/>
        </w:rPr>
        <w:t xml:space="preserve"> услуг</w:t>
      </w:r>
      <w:r w:rsidR="009E2990">
        <w:rPr>
          <w:rFonts w:ascii="Times New Roman" w:eastAsia="Times New Roman" w:hAnsi="Times New Roman" w:cs="Times New Roman"/>
          <w:lang w:eastAsia="ru-RU"/>
        </w:rPr>
        <w:t>и</w:t>
      </w:r>
      <w:r w:rsidR="009E2990" w:rsidRPr="009E2990">
        <w:rPr>
          <w:rFonts w:ascii="Times New Roman" w:eastAsia="Times New Roman" w:hAnsi="Times New Roman" w:cs="Times New Roman"/>
          <w:lang w:eastAsia="ru-RU"/>
        </w:rPr>
        <w:t xml:space="preserve"> по</w:t>
      </w:r>
      <w:r w:rsidR="00484E59">
        <w:rPr>
          <w:rFonts w:ascii="Times New Roman" w:eastAsia="Times New Roman" w:hAnsi="Times New Roman" w:cs="Times New Roman"/>
          <w:lang w:eastAsia="ru-RU"/>
        </w:rPr>
        <w:t xml:space="preserve"> поставке,</w:t>
      </w:r>
      <w:r w:rsidR="009E2990" w:rsidRPr="009E299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5A70" w:rsidRPr="00205A70">
        <w:rPr>
          <w:rFonts w:ascii="Times New Roman" w:eastAsia="Times New Roman" w:hAnsi="Times New Roman" w:cs="Times New Roman"/>
          <w:lang w:eastAsia="ru-RU"/>
        </w:rPr>
        <w:t xml:space="preserve">установке и сопровождению программного продукта 1С: “Общеобразовательное учреждение” </w:t>
      </w:r>
      <w:r w:rsidRPr="00CD0B74">
        <w:rPr>
          <w:rFonts w:ascii="Times New Roman" w:eastAsia="Times New Roman" w:hAnsi="Times New Roman" w:cs="Times New Roman"/>
          <w:lang w:eastAsia="ru-RU"/>
        </w:rPr>
        <w:t>(далее - услуги), а Заказчик обязуется создать необходимые условия для оказания услуг, принять их результат и обеспечить оплату по настоящему договору.</w:t>
      </w:r>
    </w:p>
    <w:p w:rsidR="007465E6" w:rsidRPr="00737EA3" w:rsidRDefault="00CD0B74" w:rsidP="00EF25B7">
      <w:pPr>
        <w:spacing w:after="12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CD0B74">
        <w:rPr>
          <w:rFonts w:ascii="Times New Roman" w:eastAsia="Times New Roman" w:hAnsi="Times New Roman" w:cs="Times New Roman"/>
          <w:lang w:eastAsia="ru-RU"/>
        </w:rPr>
        <w:t>1.2. Исполнитель оказывает услуги  в соответствии с расчетом цены договора (Приложение №1) и Техническим заданием (Приложение № 2), согласованным сторонами, определяющим объем, содержание услуг и другие, предъявляемые к ним требования, а также условиями настоящего договора, определяющими цену работ  и срок их выполнения.</w:t>
      </w:r>
      <w:r w:rsidR="007465E6" w:rsidRPr="00737EA3">
        <w:rPr>
          <w:rFonts w:ascii="Times New Roman" w:eastAsia="Times New Roman" w:hAnsi="Times New Roman" w:cs="Times New Roman"/>
          <w:lang w:eastAsia="ru-RU"/>
        </w:rPr>
        <w:tab/>
      </w:r>
    </w:p>
    <w:p w:rsidR="007465E6" w:rsidRPr="00737EA3" w:rsidRDefault="007465E6" w:rsidP="00EF25B7">
      <w:pPr>
        <w:widowControl w:val="0"/>
        <w:spacing w:after="120" w:line="240" w:lineRule="auto"/>
        <w:ind w:left="283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lang w:eastAsia="ru-RU"/>
        </w:rPr>
        <w:t>2.</w:t>
      </w:r>
      <w:r w:rsidR="0098237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>Срок и место оказания услуг</w:t>
      </w:r>
    </w:p>
    <w:p w:rsidR="00BA2370" w:rsidRDefault="00CD0B74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D0B74">
        <w:rPr>
          <w:rFonts w:ascii="Times New Roman" w:eastAsia="Times New Roman" w:hAnsi="Times New Roman" w:cs="Times New Roman"/>
          <w:lang w:eastAsia="ru-RU"/>
        </w:rPr>
        <w:t xml:space="preserve">2.1. Место оказания услуг: </w:t>
      </w:r>
      <w:r w:rsidR="00D7599C" w:rsidRPr="00CD0B74">
        <w:rPr>
          <w:rFonts w:ascii="Times New Roman" w:eastAsia="Times New Roman" w:hAnsi="Times New Roman" w:cs="Times New Roman"/>
          <w:lang w:eastAsia="ru-RU"/>
        </w:rPr>
        <w:t>г. С</w:t>
      </w:r>
      <w:r w:rsidR="00D7599C">
        <w:rPr>
          <w:rFonts w:ascii="Times New Roman" w:eastAsia="Times New Roman" w:hAnsi="Times New Roman" w:cs="Times New Roman"/>
          <w:lang w:eastAsia="ru-RU"/>
        </w:rPr>
        <w:t>анкт-Петербург</w:t>
      </w:r>
      <w:r w:rsidR="00D7599C" w:rsidRPr="00CD0B7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205A70">
        <w:rPr>
          <w:rFonts w:ascii="Times New Roman" w:eastAsia="Times New Roman" w:hAnsi="Times New Roman" w:cs="Times New Roman"/>
          <w:lang w:eastAsia="ru-RU"/>
        </w:rPr>
        <w:t>ул. Черкасова д. 7 корп. 2</w:t>
      </w:r>
    </w:p>
    <w:p w:rsidR="00CD0B74" w:rsidRDefault="00CD0B74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D0B74">
        <w:rPr>
          <w:rFonts w:ascii="Times New Roman" w:eastAsia="Times New Roman" w:hAnsi="Times New Roman" w:cs="Times New Roman"/>
          <w:lang w:eastAsia="ru-RU"/>
        </w:rPr>
        <w:t xml:space="preserve">2.2. Сроки </w:t>
      </w:r>
      <w:r w:rsidRPr="00D60BF7">
        <w:rPr>
          <w:rFonts w:ascii="Times New Roman" w:eastAsia="Times New Roman" w:hAnsi="Times New Roman" w:cs="Times New Roman"/>
          <w:lang w:eastAsia="ru-RU"/>
        </w:rPr>
        <w:t>оказания услуг:</w:t>
      </w:r>
      <w:r w:rsidRPr="00CD0B74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0" w:name="_GoBack"/>
      <w:r w:rsidR="00D60BF7">
        <w:rPr>
          <w:rFonts w:ascii="Times New Roman" w:eastAsia="Times New Roman" w:hAnsi="Times New Roman" w:cs="Times New Roman"/>
          <w:lang w:eastAsia="ru-RU"/>
        </w:rPr>
        <w:t xml:space="preserve">в течение 10 (Десяти) дней </w:t>
      </w:r>
      <w:r w:rsidR="009E2990">
        <w:rPr>
          <w:rFonts w:ascii="Times New Roman" w:eastAsia="Times New Roman" w:hAnsi="Times New Roman" w:cs="Times New Roman"/>
          <w:lang w:eastAsia="ru-RU"/>
        </w:rPr>
        <w:t>по заявк</w:t>
      </w:r>
      <w:r w:rsidR="00205A70">
        <w:rPr>
          <w:rFonts w:ascii="Times New Roman" w:eastAsia="Times New Roman" w:hAnsi="Times New Roman" w:cs="Times New Roman"/>
          <w:lang w:eastAsia="ru-RU"/>
        </w:rPr>
        <w:t>ам</w:t>
      </w:r>
      <w:r w:rsidR="009E2990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0BF7">
        <w:rPr>
          <w:rFonts w:ascii="Times New Roman" w:eastAsia="Times New Roman" w:hAnsi="Times New Roman" w:cs="Times New Roman"/>
          <w:lang w:eastAsia="ru-RU"/>
        </w:rPr>
        <w:t>Заказчика</w:t>
      </w:r>
      <w:bookmarkEnd w:id="0"/>
      <w:r w:rsidR="00205A70">
        <w:rPr>
          <w:rFonts w:ascii="Times New Roman" w:eastAsia="Times New Roman" w:hAnsi="Times New Roman" w:cs="Times New Roman"/>
          <w:lang w:eastAsia="ru-RU"/>
        </w:rPr>
        <w:t>.</w:t>
      </w:r>
    </w:p>
    <w:p w:rsidR="00D60BF7" w:rsidRDefault="00D60BF7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7465E6" w:rsidRPr="00737EA3" w:rsidRDefault="007465E6" w:rsidP="00EF25B7">
      <w:pPr>
        <w:widowControl w:val="0"/>
        <w:spacing w:after="120" w:line="240" w:lineRule="auto"/>
        <w:ind w:left="283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lang w:eastAsia="ru-RU"/>
        </w:rPr>
        <w:t>3.</w:t>
      </w:r>
      <w:r w:rsidR="0098237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>Цена услуг и порядок расчетов</w:t>
      </w:r>
    </w:p>
    <w:p w:rsidR="007465E6" w:rsidRPr="00737EA3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3.1. Цена подлежащих оказанию Исполнителем услуг определяется Расчетом цены договора (Приложение №1), который является неотъемлемой частью настоящего договора и составляет</w:t>
      </w:r>
      <w:r w:rsidR="00205D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7C2F50">
        <w:rPr>
          <w:rFonts w:ascii="Times New Roman" w:eastAsia="Times New Roman" w:hAnsi="Times New Roman" w:cs="Times New Roman"/>
          <w:lang w:eastAsia="ru-RU"/>
        </w:rPr>
        <w:t>______________</w:t>
      </w:r>
      <w:r w:rsidR="009E299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5DFA">
        <w:rPr>
          <w:rFonts w:ascii="Times New Roman" w:eastAsia="Times New Roman" w:hAnsi="Times New Roman" w:cs="Times New Roman"/>
          <w:lang w:eastAsia="ru-RU"/>
        </w:rPr>
        <w:t>рубл</w:t>
      </w:r>
      <w:r w:rsidR="009E2990">
        <w:rPr>
          <w:rFonts w:ascii="Times New Roman" w:eastAsia="Times New Roman" w:hAnsi="Times New Roman" w:cs="Times New Roman"/>
          <w:lang w:eastAsia="ru-RU"/>
        </w:rPr>
        <w:t>ей</w:t>
      </w:r>
      <w:r w:rsidR="00205D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7C2F50">
        <w:rPr>
          <w:rFonts w:ascii="Times New Roman" w:eastAsia="Times New Roman" w:hAnsi="Times New Roman" w:cs="Times New Roman"/>
          <w:lang w:eastAsia="ru-RU"/>
        </w:rPr>
        <w:t>_____</w:t>
      </w:r>
      <w:r w:rsidR="00205DFA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9E2990">
        <w:rPr>
          <w:rFonts w:ascii="Times New Roman" w:eastAsia="Times New Roman" w:hAnsi="Times New Roman" w:cs="Times New Roman"/>
          <w:lang w:eastAsia="ru-RU"/>
        </w:rPr>
        <w:t>ек</w:t>
      </w:r>
      <w:r w:rsidR="00205DFA">
        <w:rPr>
          <w:rFonts w:ascii="Times New Roman" w:eastAsia="Times New Roman" w:hAnsi="Times New Roman" w:cs="Times New Roman"/>
          <w:lang w:eastAsia="ru-RU"/>
        </w:rPr>
        <w:t xml:space="preserve"> (</w:t>
      </w:r>
      <w:r w:rsidR="007C2F50">
        <w:rPr>
          <w:rFonts w:ascii="Times New Roman" w:eastAsia="Times New Roman" w:hAnsi="Times New Roman" w:cs="Times New Roman"/>
          <w:lang w:eastAsia="ru-RU"/>
        </w:rPr>
        <w:t>______________</w:t>
      </w:r>
      <w:r w:rsidR="00205DFA">
        <w:rPr>
          <w:rFonts w:ascii="Times New Roman" w:eastAsia="Times New Roman" w:hAnsi="Times New Roman" w:cs="Times New Roman"/>
          <w:lang w:eastAsia="ru-RU"/>
        </w:rPr>
        <w:t xml:space="preserve">), в том числе НДС </w:t>
      </w:r>
      <w:r w:rsidR="003F0A28">
        <w:rPr>
          <w:rFonts w:ascii="Times New Roman" w:eastAsia="Times New Roman" w:hAnsi="Times New Roman" w:cs="Times New Roman"/>
          <w:lang w:eastAsia="ru-RU"/>
        </w:rPr>
        <w:t>20%</w:t>
      </w:r>
      <w:r w:rsidR="007C2F50">
        <w:rPr>
          <w:rFonts w:ascii="Times New Roman" w:eastAsia="Times New Roman" w:hAnsi="Times New Roman" w:cs="Times New Roman"/>
          <w:lang w:eastAsia="ru-RU"/>
        </w:rPr>
        <w:t>/ НДС не облагается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.   </w:t>
      </w:r>
    </w:p>
    <w:p w:rsidR="007465E6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2</w:t>
      </w:r>
      <w:r w:rsidRPr="00737EA3">
        <w:rPr>
          <w:rFonts w:ascii="Times New Roman" w:eastAsia="Times New Roman" w:hAnsi="Times New Roman" w:cs="Times New Roman"/>
          <w:lang w:eastAsia="ru-RU"/>
        </w:rPr>
        <w:t>. Цена договора является твердой и определяется на весь срок исполнения Договора.</w:t>
      </w:r>
    </w:p>
    <w:p w:rsidR="007465E6" w:rsidRPr="00737EA3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3</w:t>
      </w:r>
      <w:r>
        <w:rPr>
          <w:rFonts w:ascii="Times New Roman" w:eastAsia="Times New Roman" w:hAnsi="Times New Roman" w:cs="Times New Roman"/>
          <w:lang w:eastAsia="ru-RU"/>
        </w:rPr>
        <w:t xml:space="preserve"> Цена договора</w:t>
      </w:r>
      <w:r w:rsidRPr="00B924DE">
        <w:rPr>
          <w:rFonts w:ascii="Times New Roman" w:eastAsia="Times New Roman" w:hAnsi="Times New Roman" w:cs="Times New Roman"/>
          <w:lang w:eastAsia="ru-RU"/>
        </w:rPr>
        <w:t xml:space="preserve"> включает в себя все затраты, издержки и иные расходы  Исполнителя, связанные с исполнением  договора</w:t>
      </w:r>
      <w:r w:rsidR="00436738">
        <w:rPr>
          <w:rFonts w:ascii="Times New Roman" w:eastAsia="Times New Roman" w:hAnsi="Times New Roman" w:cs="Times New Roman"/>
          <w:lang w:eastAsia="ru-RU"/>
        </w:rPr>
        <w:t xml:space="preserve"> в том числе:</w:t>
      </w:r>
      <w:r w:rsidRPr="00B924DE">
        <w:rPr>
          <w:rFonts w:ascii="Times New Roman" w:eastAsia="Times New Roman" w:hAnsi="Times New Roman" w:cs="Times New Roman"/>
          <w:lang w:eastAsia="ru-RU"/>
        </w:rPr>
        <w:t xml:space="preserve"> организационные расходы, страхование, налоги, сборы и другие обязательные платежи, предусмотренные законодательством Российской Федерации.</w:t>
      </w:r>
    </w:p>
    <w:p w:rsidR="007465E6" w:rsidRPr="00737EA3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4</w:t>
      </w:r>
      <w:r w:rsidRPr="00737EA3">
        <w:rPr>
          <w:rFonts w:ascii="Times New Roman" w:eastAsia="Times New Roman" w:hAnsi="Times New Roman" w:cs="Times New Roman"/>
          <w:lang w:eastAsia="ru-RU"/>
        </w:rPr>
        <w:t>. Оплата за оказанные услуги производится в рублях путем перечисления денежных средств платежным поручением Заказчика на расчетный счет Исполнителя.</w:t>
      </w:r>
    </w:p>
    <w:p w:rsidR="007465E6" w:rsidRPr="00737EA3" w:rsidRDefault="007465E6" w:rsidP="00EF25B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5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.Основанием для оплаты в соответствии с п.3.1. настоящего договора оказанных Исполнителем услуг являются: счет, счет-фактура выставленные Исполнителем и акт сдачи-приемки оказанных услуг, подписанный сторонами. </w:t>
      </w:r>
    </w:p>
    <w:p w:rsidR="007465E6" w:rsidRPr="00737EA3" w:rsidRDefault="007465E6" w:rsidP="00EF25B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</w:t>
      </w:r>
      <w:r w:rsidRPr="00737EA3">
        <w:rPr>
          <w:rFonts w:ascii="Times New Roman" w:eastAsia="Times New Roman" w:hAnsi="Times New Roman" w:cs="Times New Roman"/>
          <w:bCs/>
          <w:lang w:eastAsia="ru-RU"/>
        </w:rPr>
        <w:t>.</w:t>
      </w:r>
      <w:r w:rsidR="007D1A0D">
        <w:rPr>
          <w:rFonts w:ascii="Times New Roman" w:eastAsia="Times New Roman" w:hAnsi="Times New Roman" w:cs="Times New Roman"/>
          <w:bCs/>
          <w:lang w:eastAsia="ru-RU"/>
        </w:rPr>
        <w:t>6</w:t>
      </w:r>
      <w:r w:rsidRPr="00737EA3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Оплата услуг производится Заказчиком, по факту оказанных услуг, не позднее </w:t>
      </w:r>
      <w:r w:rsidR="007C2F50">
        <w:rPr>
          <w:rFonts w:ascii="Times New Roman" w:eastAsia="Times New Roman" w:hAnsi="Times New Roman" w:cs="Times New Roman"/>
          <w:lang w:eastAsia="ru-RU"/>
        </w:rPr>
        <w:t>10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 (</w:t>
      </w:r>
      <w:r w:rsidR="007C2F50">
        <w:rPr>
          <w:rFonts w:ascii="Times New Roman" w:eastAsia="Times New Roman" w:hAnsi="Times New Roman" w:cs="Times New Roman"/>
          <w:lang w:eastAsia="ru-RU"/>
        </w:rPr>
        <w:t>Десяти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) </w:t>
      </w:r>
      <w:r w:rsidR="007C2F50">
        <w:rPr>
          <w:rFonts w:ascii="Times New Roman" w:eastAsia="Times New Roman" w:hAnsi="Times New Roman" w:cs="Times New Roman"/>
          <w:lang w:eastAsia="ru-RU"/>
        </w:rPr>
        <w:t xml:space="preserve">рабочих 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дней на основании, </w:t>
      </w:r>
      <w:r w:rsidRPr="00737EA3">
        <w:rPr>
          <w:rFonts w:ascii="Times New Roman" w:eastAsia="Times New Roman" w:hAnsi="Times New Roman" w:cs="Times New Roman"/>
          <w:bCs/>
          <w:lang w:eastAsia="ru-RU"/>
        </w:rPr>
        <w:t>платежных документов указанных в п. 3.</w:t>
      </w:r>
      <w:r>
        <w:rPr>
          <w:rFonts w:ascii="Times New Roman" w:eastAsia="Times New Roman" w:hAnsi="Times New Roman" w:cs="Times New Roman"/>
          <w:bCs/>
          <w:lang w:eastAsia="ru-RU"/>
        </w:rPr>
        <w:t>6</w:t>
      </w:r>
      <w:r w:rsidRPr="00737EA3">
        <w:rPr>
          <w:rFonts w:ascii="Times New Roman" w:eastAsia="Times New Roman" w:hAnsi="Times New Roman" w:cs="Times New Roman"/>
          <w:bCs/>
          <w:lang w:eastAsia="ru-RU"/>
        </w:rPr>
        <w:t>. настоящего раздела.</w:t>
      </w:r>
    </w:p>
    <w:p w:rsidR="007465E6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7</w:t>
      </w:r>
      <w:r w:rsidRPr="00737EA3">
        <w:rPr>
          <w:rFonts w:ascii="Times New Roman" w:eastAsia="Times New Roman" w:hAnsi="Times New Roman" w:cs="Times New Roman"/>
          <w:lang w:eastAsia="ru-RU"/>
        </w:rPr>
        <w:t>. Установленная настоящим договором  стоимость услуг или порядок ее определения не  могут быть изменены в одностороннем порядке.</w:t>
      </w:r>
    </w:p>
    <w:p w:rsidR="007465E6" w:rsidRPr="00731B89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B89"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8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982370">
        <w:rPr>
          <w:rFonts w:ascii="Times New Roman" w:eastAsia="Times New Roman" w:hAnsi="Times New Roman" w:cs="Times New Roman"/>
          <w:lang w:eastAsia="ru-RU"/>
        </w:rPr>
        <w:t>Ц</w:t>
      </w:r>
      <w:r w:rsidRPr="00731B89">
        <w:rPr>
          <w:rFonts w:ascii="Times New Roman" w:eastAsia="Times New Roman" w:hAnsi="Times New Roman" w:cs="Times New Roman"/>
          <w:lang w:eastAsia="ru-RU"/>
        </w:rPr>
        <w:t>ена по договору может быть снижена б</w:t>
      </w:r>
      <w:r>
        <w:rPr>
          <w:rFonts w:ascii="Times New Roman" w:eastAsia="Times New Roman" w:hAnsi="Times New Roman" w:cs="Times New Roman"/>
          <w:lang w:eastAsia="ru-RU"/>
        </w:rPr>
        <w:t>ез изменения объема оказания услуг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B89">
        <w:rPr>
          <w:rFonts w:ascii="Times New Roman" w:eastAsia="Times New Roman" w:hAnsi="Times New Roman" w:cs="Times New Roman"/>
          <w:lang w:eastAsia="ru-RU"/>
        </w:rPr>
        <w:t>3.</w:t>
      </w:r>
      <w:r w:rsidR="007D1A0D">
        <w:rPr>
          <w:rFonts w:ascii="Times New Roman" w:eastAsia="Times New Roman" w:hAnsi="Times New Roman" w:cs="Times New Roman"/>
          <w:lang w:eastAsia="ru-RU"/>
        </w:rPr>
        <w:t>9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. Заказчик по согласованию с </w:t>
      </w:r>
      <w:r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 вправе увеличить или уменьшить предусмотренные договором объемы </w:t>
      </w:r>
      <w:r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 не более чем на 10% (десять) процентов,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</w:t>
      </w:r>
      <w:r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 исходя из установленной в договоре цены единицы </w:t>
      </w:r>
      <w:r>
        <w:rPr>
          <w:rFonts w:ascii="Times New Roman" w:eastAsia="Times New Roman" w:hAnsi="Times New Roman" w:cs="Times New Roman"/>
          <w:lang w:eastAsia="ru-RU"/>
        </w:rPr>
        <w:t>оказания услуги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. При уменьшении, предусмотренных договором, объема </w:t>
      </w:r>
      <w:r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731B89">
        <w:rPr>
          <w:rFonts w:ascii="Times New Roman" w:eastAsia="Times New Roman" w:hAnsi="Times New Roman" w:cs="Times New Roman"/>
          <w:lang w:eastAsia="ru-RU"/>
        </w:rPr>
        <w:t xml:space="preserve">, стороны договора, обязаны уменьшить цену договора исходя из цены единицы </w:t>
      </w:r>
      <w:r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731B89">
        <w:rPr>
          <w:rFonts w:ascii="Times New Roman" w:eastAsia="Times New Roman" w:hAnsi="Times New Roman" w:cs="Times New Roman"/>
          <w:lang w:eastAsia="ru-RU"/>
        </w:rPr>
        <w:t>.</w:t>
      </w:r>
    </w:p>
    <w:p w:rsidR="007465E6" w:rsidRPr="00737EA3" w:rsidRDefault="007465E6" w:rsidP="00EF25B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3.10</w:t>
      </w:r>
      <w:r w:rsidR="00982370">
        <w:rPr>
          <w:rFonts w:ascii="Times New Roman" w:eastAsia="Times New Roman" w:hAnsi="Times New Roman" w:cs="Times New Roman"/>
          <w:lang w:eastAsia="ru-RU"/>
        </w:rPr>
        <w:t>.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 Услуги, оказанные Исполнителем с отклонениями от требований нормативно-правовых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:rsidR="007465E6" w:rsidRPr="00737EA3" w:rsidRDefault="007465E6" w:rsidP="00EF25B7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3.11</w:t>
      </w:r>
      <w:r w:rsidR="00982370">
        <w:rPr>
          <w:rFonts w:ascii="Times New Roman" w:eastAsia="Times New Roman" w:hAnsi="Times New Roman" w:cs="Times New Roman"/>
          <w:lang w:eastAsia="ru-RU"/>
        </w:rPr>
        <w:t>.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 Авансирование не предусмотрено.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465E6" w:rsidRPr="00737EA3" w:rsidRDefault="007465E6" w:rsidP="00EF25B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lang w:eastAsia="ru-RU"/>
        </w:rPr>
        <w:t>4. Права и обязанности сторон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lang w:eastAsia="ru-RU"/>
        </w:rPr>
      </w:pPr>
      <w:r w:rsidRPr="00737EA3">
        <w:rPr>
          <w:rFonts w:ascii="Times New Roman" w:eastAsia="Times New Roman" w:hAnsi="Times New Roman" w:cs="Times New Roman"/>
          <w:b/>
          <w:bCs/>
          <w:lang w:eastAsia="ru-RU"/>
        </w:rPr>
        <w:t xml:space="preserve">4.1. Заказчик обязан: </w:t>
      </w:r>
    </w:p>
    <w:p w:rsidR="00436738" w:rsidRPr="00436738" w:rsidRDefault="00436738" w:rsidP="00EF25B7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4.1.1. Обеспечить Исполнителю свободный, непрерывный и безопасный доступ на объект Заказчика в течение всего срока действия договора в рабочее время Заказчика по согласованию Сторон.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4.1.2. Осуществлять контроль и надзор за качеством  услуг с соблюдением сроков их выполнения и соответствием установленной договором цене,  не вмешиваясь при этом в оперативно-хозяйственную деятельность Исполнителя.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4.1.3.  При обнаружении в ходе оказания услуг  отступлений от условий настоящего договора, которые могут ухудшить качество оказания услуг, или иных недостатков, немедленно заявить об этом Исполнителю в  письменной форме, назначив срок их устранения.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4.1.4. Оплатить оказанные услуги 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4.1.6.  Заказчик вправе требовать надлежащего исполнения настоящего договора.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4.1.7. В случае неисполнения или ненадлежащего исполнения Исполнителем условий договора, Заказчик обязуется удержать сумму неустойки в размере, указанном в разделе 8 договора, путем уменьшения выплаты Исполнителю суммы услуг  по договору, уменьшенной на сумму неустойки.</w:t>
      </w:r>
    </w:p>
    <w:p w:rsidR="00436738" w:rsidRDefault="00436738" w:rsidP="00EF25B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465E6" w:rsidRPr="00737EA3" w:rsidRDefault="007465E6" w:rsidP="00EF25B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lang w:eastAsia="ru-RU"/>
        </w:rPr>
      </w:pPr>
      <w:r w:rsidRPr="00737EA3">
        <w:rPr>
          <w:rFonts w:ascii="Times New Roman" w:eastAsia="Times New Roman" w:hAnsi="Times New Roman" w:cs="Times New Roman"/>
          <w:b/>
          <w:bCs/>
          <w:lang w:eastAsia="ru-RU"/>
        </w:rPr>
        <w:t>4.2. Исполнитель обязан: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4.2.1. Выполнить предусмотренные настоящим договором услуги, обеспечив их надлежащее качество в соответствии с расчетом стоимости договора  (Приложение № 1 к настоящему договору), и техническим заданием (Приложение № 2), в сроки, установленные настоящим договором, не допуская выполнения объемов работ сверх стоимости услуг, предусмотренных п. 3.1. настоящего договора.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4.2.2. Оказать услуги в соответствии с требованиями нормативных правовых актов и правовыми документами, применяемыми к данному виду услуг.</w:t>
      </w:r>
    </w:p>
    <w:p w:rsidR="00436738" w:rsidRPr="00436738" w:rsidRDefault="00436738" w:rsidP="00EF25B7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kern w:val="32"/>
          <w:lang w:eastAsia="ru-RU"/>
        </w:rPr>
      </w:pPr>
      <w:r w:rsidRPr="00436738">
        <w:rPr>
          <w:rFonts w:ascii="Times New Roman" w:hAnsi="Times New Roman" w:cs="Times New Roman"/>
          <w:bCs/>
          <w:kern w:val="32"/>
          <w:lang w:eastAsia="ru-RU"/>
        </w:rPr>
        <w:t xml:space="preserve">4.2.3. По результатам проведенных исследований предоставить Заказчику заключение по каждому виду исследований.  </w:t>
      </w:r>
    </w:p>
    <w:p w:rsidR="00436738" w:rsidRPr="00436738" w:rsidRDefault="00436738" w:rsidP="00EF25B7">
      <w:pPr>
        <w:tabs>
          <w:tab w:val="left" w:pos="0"/>
          <w:tab w:val="num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4.3. Исполнитель вправе требовать оплаты по настоящему договору в случае полного исполнения обязательств по настоящему договору.</w:t>
      </w:r>
    </w:p>
    <w:p w:rsidR="007465E6" w:rsidRPr="00737EA3" w:rsidRDefault="007465E6" w:rsidP="00EF25B7">
      <w:pPr>
        <w:widowControl w:val="0"/>
        <w:spacing w:after="0" w:line="240" w:lineRule="auto"/>
        <w:ind w:left="-360" w:firstLine="709"/>
        <w:rPr>
          <w:rFonts w:ascii="Times New Roman" w:eastAsia="Times New Roman" w:hAnsi="Times New Roman" w:cs="Times New Roman"/>
          <w:b/>
          <w:lang w:eastAsia="ru-RU"/>
        </w:rPr>
      </w:pPr>
    </w:p>
    <w:p w:rsidR="007465E6" w:rsidRPr="00737EA3" w:rsidRDefault="007465E6" w:rsidP="00EF25B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lang w:eastAsia="ru-RU"/>
        </w:rPr>
        <w:t>5. Порядок сдачи и приемки услуг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5.1. Сдача Исполнителем оказанных услуг и приемка их Заказчиком оформляется Актом сдачи-приемки оказанных услуг, подписанным обеими сторонами. Заказчик в течение пяти рабочих дней с момента предоставления Исполнителем акта сдачи-приемки оказанных услуг подписывает акт или предоставляет мотивированный отказ.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 xml:space="preserve">5.2. При обнаружении в ходе приемки  недостатков  сторонами составляется рекламационный акт, в котором фиксируется перечень дефектов (недоделок) и сроки их устранения Исполнителем. 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5.3. 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5.4. Датой сдачи оказанных услуг считается дата подписания обеими Сторонами акта сдачи-приемки оказанных услуг, а в случае обнаружения в ходе приемки недостатков – с момента устранения Исполнителем всех выявленных недостатков согласно составленного Сторонами рекламационного акта.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5.5. 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</w:t>
      </w:r>
    </w:p>
    <w:p w:rsidR="00436738" w:rsidRPr="00436738" w:rsidRDefault="00436738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 xml:space="preserve">5.6. </w:t>
      </w:r>
      <w:r w:rsidRPr="00436738">
        <w:rPr>
          <w:rFonts w:ascii="Times New Roman" w:eastAsia="Times New Roman" w:hAnsi="Times New Roman" w:cs="Times New Roman"/>
          <w:spacing w:val="-4"/>
          <w:lang w:eastAsia="ru-RU"/>
        </w:rPr>
        <w:t>Факт неисполнения или ненадлежащего исполнения Исполнителем условий договора, а также размер неустойки указывается при оформлении акта сдачи-приемки оказанных услуг.</w:t>
      </w:r>
    </w:p>
    <w:p w:rsidR="00436738" w:rsidRPr="00737EA3" w:rsidRDefault="00436738" w:rsidP="00EF25B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465E6" w:rsidRPr="00737EA3" w:rsidRDefault="007465E6" w:rsidP="00EF25B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bCs/>
          <w:lang w:eastAsia="ru-RU"/>
        </w:rPr>
        <w:t>6. Требования к качеству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 xml:space="preserve"> и безопасности оказываемых услуг.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36738" w:rsidRPr="00436738" w:rsidRDefault="007465E6" w:rsidP="00205A70">
      <w:pPr>
        <w:tabs>
          <w:tab w:val="left" w:pos="0"/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436738" w:rsidRPr="00436738">
        <w:rPr>
          <w:rFonts w:ascii="Times New Roman" w:eastAsia="Times New Roman" w:hAnsi="Times New Roman" w:cs="Times New Roman"/>
          <w:lang w:eastAsia="ru-RU"/>
        </w:rPr>
        <w:t>6.1.</w:t>
      </w:r>
      <w:r w:rsidR="00205A70">
        <w:rPr>
          <w:rFonts w:ascii="Times New Roman" w:eastAsia="Times New Roman" w:hAnsi="Times New Roman" w:cs="Times New Roman"/>
          <w:lang w:eastAsia="ru-RU"/>
        </w:rPr>
        <w:t xml:space="preserve"> </w:t>
      </w:r>
      <w:r w:rsidR="00436738" w:rsidRPr="00436738">
        <w:rPr>
          <w:rFonts w:ascii="Times New Roman" w:eastAsia="Times New Roman" w:hAnsi="Times New Roman" w:cs="Times New Roman"/>
          <w:lang w:eastAsia="ru-RU"/>
        </w:rPr>
        <w:t>Исполнитель обязан обеспечить соблюдение его работниками при осуществлении деятельности на территории Заказчика, требований охраны труда и пожарной безопасности в соответствии с требованиями документов: ГОСТ 12.0.004.90 «Организация обучения безопасности труда»;  Раздел Х Трудового кодекса; Правила пожарной безопасности в Российской Федерации (ППБ 01-03).</w:t>
      </w:r>
    </w:p>
    <w:p w:rsidR="007465E6" w:rsidRPr="00A032F0" w:rsidRDefault="00436738" w:rsidP="00205A70">
      <w:pPr>
        <w:tabs>
          <w:tab w:val="left" w:pos="0"/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Pr="00436738">
        <w:rPr>
          <w:rFonts w:ascii="Times New Roman" w:eastAsia="Times New Roman" w:hAnsi="Times New Roman" w:cs="Times New Roman"/>
          <w:lang w:eastAsia="ru-RU"/>
        </w:rPr>
        <w:t xml:space="preserve">6.2.Услуги должны соответствовать обязательным требованиям к их качеству и безопасности, предусмотренным действующим законодательством Российской Федерации для услуг данного рода.    </w:t>
      </w:r>
    </w:p>
    <w:p w:rsidR="007465E6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7465E6" w:rsidRPr="00737EA3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7465E6" w:rsidRPr="00AC5453" w:rsidRDefault="007465E6" w:rsidP="003F0A28">
      <w:pPr>
        <w:pStyle w:val="a3"/>
        <w:numPr>
          <w:ilvl w:val="0"/>
          <w:numId w:val="2"/>
        </w:numPr>
        <w:tabs>
          <w:tab w:val="left" w:pos="360"/>
          <w:tab w:val="left" w:pos="96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ru-RU"/>
        </w:rPr>
      </w:pPr>
      <w:r w:rsidRPr="00AC5453">
        <w:rPr>
          <w:rFonts w:ascii="Times New Roman" w:eastAsia="Times New Roman" w:hAnsi="Times New Roman" w:cs="Times New Roman"/>
          <w:b/>
          <w:lang w:eastAsia="ru-RU"/>
        </w:rPr>
        <w:t>Требования к техническим характеристикам</w:t>
      </w:r>
      <w:r w:rsidR="008E2F8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C5453">
        <w:rPr>
          <w:rFonts w:ascii="Times New Roman" w:eastAsia="Times New Roman" w:hAnsi="Times New Roman" w:cs="Times New Roman"/>
          <w:b/>
          <w:lang w:eastAsia="ru-RU"/>
        </w:rPr>
        <w:t>услуг</w:t>
      </w:r>
    </w:p>
    <w:p w:rsidR="007465E6" w:rsidRPr="00AC5453" w:rsidRDefault="007465E6" w:rsidP="00EF25B7">
      <w:pPr>
        <w:pStyle w:val="a3"/>
        <w:tabs>
          <w:tab w:val="left" w:pos="360"/>
          <w:tab w:val="left" w:pos="96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ru-RU"/>
        </w:rPr>
      </w:pPr>
    </w:p>
    <w:p w:rsidR="007465E6" w:rsidRPr="00737EA3" w:rsidRDefault="007465E6" w:rsidP="00EF25B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lastRenderedPageBreak/>
        <w:tab/>
        <w:t>7.1. Требования к техническим характеристикам услуг определены в соответствии 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F2F2B">
        <w:rPr>
          <w:rFonts w:ascii="Times New Roman" w:eastAsia="Times New Roman" w:hAnsi="Times New Roman" w:cs="Times New Roman"/>
          <w:lang w:eastAsia="ru-RU"/>
        </w:rPr>
        <w:t xml:space="preserve">Расчетом цены договора </w:t>
      </w:r>
      <w:r>
        <w:rPr>
          <w:rFonts w:ascii="Times New Roman" w:eastAsia="Times New Roman" w:hAnsi="Times New Roman" w:cs="Times New Roman"/>
          <w:lang w:eastAsia="ru-RU"/>
        </w:rPr>
        <w:t>(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Приложение  № </w:t>
      </w:r>
      <w:r w:rsidR="002F2F2B">
        <w:rPr>
          <w:rFonts w:ascii="Times New Roman" w:eastAsia="Times New Roman" w:hAnsi="Times New Roman" w:cs="Times New Roman"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lang w:eastAsia="ru-RU"/>
        </w:rPr>
        <w:t>Договору)</w:t>
      </w:r>
      <w:r w:rsidR="00436738">
        <w:rPr>
          <w:rFonts w:ascii="Times New Roman" w:eastAsia="Times New Roman" w:hAnsi="Times New Roman" w:cs="Times New Roman"/>
          <w:lang w:eastAsia="ru-RU"/>
        </w:rPr>
        <w:t xml:space="preserve"> и Техническим заданием (Приложение № 2  к Договору).</w:t>
      </w:r>
    </w:p>
    <w:p w:rsidR="007465E6" w:rsidRPr="00737EA3" w:rsidRDefault="007465E6" w:rsidP="00EF25B7">
      <w:pPr>
        <w:widowControl w:val="0"/>
        <w:tabs>
          <w:tab w:val="left" w:pos="96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ru-RU"/>
        </w:rPr>
      </w:pPr>
    </w:p>
    <w:p w:rsidR="007465E6" w:rsidRPr="003F0A28" w:rsidRDefault="007465E6" w:rsidP="003F0A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F0A28">
        <w:rPr>
          <w:rFonts w:ascii="Times New Roman" w:eastAsia="Times New Roman" w:hAnsi="Times New Roman" w:cs="Times New Roman"/>
          <w:b/>
          <w:lang w:eastAsia="ru-RU"/>
        </w:rPr>
        <w:t>Ответственность сторон и иные последствия нарушения обязательств</w:t>
      </w:r>
    </w:p>
    <w:p w:rsidR="00BF5758" w:rsidRDefault="00BF5758" w:rsidP="00EF25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.1. 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.2.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 xml:space="preserve">.3. </w:t>
      </w:r>
      <w:r w:rsidR="002F2F2B" w:rsidRPr="00FC74E0">
        <w:rPr>
          <w:rFonts w:ascii="Times New Roman" w:eastAsia="Calibri" w:hAnsi="Times New Roman" w:cs="Times New Roman"/>
          <w:lang w:val="x-none"/>
        </w:rPr>
        <w:t xml:space="preserve">За ненадлежащее исполнение Заказчиком обязательств по </w:t>
      </w:r>
      <w:r w:rsidR="002F2F2B" w:rsidRPr="00FC74E0">
        <w:rPr>
          <w:rFonts w:ascii="Times New Roman" w:eastAsia="Calibri" w:hAnsi="Times New Roman" w:cs="Times New Roman"/>
        </w:rPr>
        <w:t>договору</w:t>
      </w:r>
      <w:r w:rsidR="002F2F2B" w:rsidRPr="00FC74E0">
        <w:rPr>
          <w:rFonts w:ascii="Times New Roman" w:eastAsia="Calibri" w:hAnsi="Times New Roman" w:cs="Times New Roman"/>
          <w:lang w:val="x-none"/>
        </w:rPr>
        <w:t xml:space="preserve">, за исключением просрочки исполнения обязательств, устанавливается штраф в размере </w:t>
      </w:r>
      <w:r w:rsidR="002F2F2B" w:rsidRPr="00FC74E0">
        <w:rPr>
          <w:rFonts w:ascii="Times New Roman" w:eastAsia="Calibri" w:hAnsi="Times New Roman" w:cs="Times New Roman"/>
          <w:lang w:val="x-none"/>
        </w:rPr>
        <w:br/>
      </w:r>
      <w:r w:rsidR="002F2F2B">
        <w:rPr>
          <w:rFonts w:ascii="Times New Roman" w:eastAsia="Calibri" w:hAnsi="Times New Roman" w:cs="Times New Roman"/>
        </w:rPr>
        <w:t>1 000</w:t>
      </w:r>
      <w:r w:rsidR="002F2F2B" w:rsidRPr="00FC74E0">
        <w:rPr>
          <w:rFonts w:ascii="Times New Roman" w:eastAsia="Calibri" w:hAnsi="Times New Roman" w:cs="Times New Roman"/>
        </w:rPr>
        <w:t xml:space="preserve"> рублей </w:t>
      </w:r>
      <w:r w:rsidR="002F2F2B">
        <w:rPr>
          <w:rFonts w:ascii="Times New Roman" w:eastAsia="Calibri" w:hAnsi="Times New Roman" w:cs="Times New Roman"/>
        </w:rPr>
        <w:t>00</w:t>
      </w:r>
      <w:r w:rsidR="002F2F2B" w:rsidRPr="00FC74E0">
        <w:rPr>
          <w:rFonts w:ascii="Times New Roman" w:eastAsia="Calibri" w:hAnsi="Times New Roman" w:cs="Times New Roman"/>
        </w:rPr>
        <w:t xml:space="preserve"> копеек</w:t>
      </w:r>
      <w:r w:rsidR="002F2F2B" w:rsidRPr="00FC74E0">
        <w:rPr>
          <w:rFonts w:ascii="Times New Roman" w:eastAsia="Calibri" w:hAnsi="Times New Roman" w:cs="Times New Roman"/>
          <w:lang w:val="x-none"/>
        </w:rPr>
        <w:t xml:space="preserve"> (</w:t>
      </w:r>
      <w:r w:rsidR="002F2F2B">
        <w:rPr>
          <w:rFonts w:ascii="Times New Roman" w:eastAsia="Calibri" w:hAnsi="Times New Roman" w:cs="Times New Roman"/>
        </w:rPr>
        <w:t xml:space="preserve">Одна тысяча </w:t>
      </w:r>
      <w:r w:rsidR="002F2F2B" w:rsidRPr="00FC74E0">
        <w:rPr>
          <w:rFonts w:ascii="Times New Roman" w:eastAsia="Calibri" w:hAnsi="Times New Roman" w:cs="Times New Roman"/>
        </w:rPr>
        <w:t xml:space="preserve">рублей </w:t>
      </w:r>
      <w:r w:rsidR="002F2F2B">
        <w:rPr>
          <w:rFonts w:ascii="Times New Roman" w:eastAsia="Calibri" w:hAnsi="Times New Roman" w:cs="Times New Roman"/>
        </w:rPr>
        <w:t>00</w:t>
      </w:r>
      <w:r w:rsidR="002F2F2B" w:rsidRPr="00FC74E0">
        <w:rPr>
          <w:rFonts w:ascii="Times New Roman" w:eastAsia="Calibri" w:hAnsi="Times New Roman" w:cs="Times New Roman"/>
        </w:rPr>
        <w:t xml:space="preserve"> </w:t>
      </w:r>
      <w:r w:rsidR="002F2F2B" w:rsidRPr="00FC74E0">
        <w:rPr>
          <w:rFonts w:ascii="Times New Roman" w:eastAsia="Calibri" w:hAnsi="Times New Roman" w:cs="Times New Roman"/>
          <w:lang w:val="x-none"/>
        </w:rPr>
        <w:t>коп</w:t>
      </w:r>
      <w:r w:rsidR="002F2F2B" w:rsidRPr="00FC74E0">
        <w:rPr>
          <w:rFonts w:ascii="Times New Roman" w:eastAsia="Calibri" w:hAnsi="Times New Roman" w:cs="Times New Roman"/>
        </w:rPr>
        <w:t>еек)</w:t>
      </w:r>
      <w:r w:rsidR="002F2F2B" w:rsidRPr="00FC74E0">
        <w:rPr>
          <w:rFonts w:ascii="Times New Roman" w:eastAsia="Calibri" w:hAnsi="Times New Roman" w:cs="Times New Roman"/>
          <w:vertAlign w:val="superscript"/>
        </w:rPr>
        <w:footnoteReference w:id="1"/>
      </w:r>
      <w:r w:rsidR="002F2F2B" w:rsidRPr="00FC74E0">
        <w:rPr>
          <w:rFonts w:ascii="Times New Roman" w:eastAsia="Calibri" w:hAnsi="Times New Roman" w:cs="Times New Roman"/>
          <w:lang w:val="x-none"/>
        </w:rPr>
        <w:t>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 xml:space="preserve">.4.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ненадлежащего исполнения Исполнителем обязательств, предусмотренных договором, Заказчик направляет Исполнителю требование об уплате неустоек (пеней, штрафов). 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.5.Пеня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 xml:space="preserve">.6.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 устанавливается штраф в размере </w:t>
      </w:r>
      <w:r w:rsidR="009E2990">
        <w:rPr>
          <w:rFonts w:ascii="Times New Roman" w:eastAsia="Calibri" w:hAnsi="Times New Roman" w:cs="Times New Roman"/>
        </w:rPr>
        <w:t>10 (Десяти) процентов от цены договора.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.7.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.8.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2F2F2B" w:rsidRPr="00FC74E0" w:rsidRDefault="00BF5758" w:rsidP="00EF25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8</w:t>
      </w:r>
      <w:r w:rsidR="002F2F2B" w:rsidRPr="00FC74E0">
        <w:rPr>
          <w:rFonts w:ascii="Times New Roman" w:eastAsia="Calibri" w:hAnsi="Times New Roman" w:cs="Times New Roman"/>
        </w:rPr>
        <w:t>.10. Удержание неустоек не освобождает Исполнителя от исполнения обязательств в натуре.</w:t>
      </w:r>
    </w:p>
    <w:p w:rsidR="007465E6" w:rsidRDefault="007465E6" w:rsidP="00EF25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F2F2B" w:rsidRPr="00737EA3" w:rsidRDefault="002F2F2B" w:rsidP="00EF25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465E6" w:rsidRPr="00737EA3" w:rsidRDefault="007465E6" w:rsidP="00EF25B7">
      <w:pPr>
        <w:shd w:val="clear" w:color="auto" w:fill="FFFFFF"/>
        <w:spacing w:after="0" w:line="240" w:lineRule="auto"/>
        <w:ind w:left="-540" w:right="502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9</w:t>
      </w:r>
      <w:r w:rsidRPr="00737EA3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. Форс-мажор</w:t>
      </w:r>
    </w:p>
    <w:p w:rsidR="007465E6" w:rsidRPr="00737EA3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Pr="00737EA3">
        <w:rPr>
          <w:rFonts w:ascii="Times New Roman" w:eastAsia="Times New Roman" w:hAnsi="Times New Roman" w:cs="Times New Roman"/>
          <w:color w:val="000000"/>
          <w:lang w:eastAsia="ru-RU"/>
        </w:rPr>
        <w:t xml:space="preserve">.1. Стороны освобождаются от ответственности за полное или частичное неисполнение обязательств по настоящему </w:t>
      </w:r>
      <w:r w:rsidRPr="00737EA3">
        <w:rPr>
          <w:rFonts w:ascii="Times New Roman" w:eastAsia="Times New Roman" w:hAnsi="Times New Roman" w:cs="Times New Roman"/>
          <w:lang w:eastAsia="ru-RU"/>
        </w:rPr>
        <w:t>договор</w:t>
      </w:r>
      <w:r w:rsidRPr="00737EA3">
        <w:rPr>
          <w:rFonts w:ascii="Times New Roman" w:eastAsia="Times New Roman" w:hAnsi="Times New Roman" w:cs="Times New Roman"/>
          <w:color w:val="000000"/>
          <w:lang w:eastAsia="ru-RU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7465E6" w:rsidRPr="00737EA3" w:rsidRDefault="007465E6" w:rsidP="00EF25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Pr="00737EA3">
        <w:rPr>
          <w:rFonts w:ascii="Times New Roman" w:eastAsia="Times New Roman" w:hAnsi="Times New Roman" w:cs="Times New Roman"/>
          <w:color w:val="000000"/>
          <w:lang w:eastAsia="ru-RU"/>
        </w:rPr>
        <w:t xml:space="preserve">.2. При наступлении указанных в пункте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Pr="00737EA3">
        <w:rPr>
          <w:rFonts w:ascii="Times New Roman" w:eastAsia="Times New Roman" w:hAnsi="Times New Roman" w:cs="Times New Roman"/>
          <w:color w:val="000000"/>
          <w:lang w:eastAsia="ru-RU"/>
        </w:rPr>
        <w:t xml:space="preserve">.1. настоящего </w:t>
      </w:r>
      <w:r w:rsidRPr="00737EA3">
        <w:rPr>
          <w:rFonts w:ascii="Times New Roman" w:eastAsia="Times New Roman" w:hAnsi="Times New Roman" w:cs="Times New Roman"/>
          <w:lang w:eastAsia="ru-RU"/>
        </w:rPr>
        <w:t>договор</w:t>
      </w:r>
      <w:r w:rsidRPr="00737EA3">
        <w:rPr>
          <w:rFonts w:ascii="Times New Roman" w:eastAsia="Times New Roman" w:hAnsi="Times New Roman" w:cs="Times New Roman"/>
          <w:color w:val="000000"/>
          <w:lang w:eastAsia="ru-RU"/>
        </w:rPr>
        <w:t xml:space="preserve">а обстоятельств Сторона по настоящему </w:t>
      </w:r>
      <w:r w:rsidRPr="00737EA3">
        <w:rPr>
          <w:rFonts w:ascii="Times New Roman" w:eastAsia="Times New Roman" w:hAnsi="Times New Roman" w:cs="Times New Roman"/>
          <w:lang w:eastAsia="ru-RU"/>
        </w:rPr>
        <w:t>договор</w:t>
      </w:r>
      <w:r w:rsidRPr="00737EA3">
        <w:rPr>
          <w:rFonts w:ascii="Times New Roman" w:eastAsia="Times New Roman" w:hAnsi="Times New Roman" w:cs="Times New Roman"/>
          <w:color w:val="000000"/>
          <w:lang w:eastAsia="ru-RU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7465E6" w:rsidRPr="00737EA3" w:rsidRDefault="007465E6" w:rsidP="00EF25B7">
      <w:pPr>
        <w:tabs>
          <w:tab w:val="left" w:pos="708"/>
        </w:tabs>
        <w:spacing w:after="0" w:line="240" w:lineRule="auto"/>
        <w:ind w:right="-20" w:firstLine="709"/>
        <w:rPr>
          <w:rFonts w:ascii="Times New Roman" w:eastAsia="Times New Roman" w:hAnsi="Times New Roman" w:cs="Times New Roman"/>
          <w:lang w:eastAsia="ru-RU"/>
        </w:rPr>
      </w:pPr>
    </w:p>
    <w:p w:rsidR="007465E6" w:rsidRPr="00737EA3" w:rsidRDefault="007465E6" w:rsidP="00EF25B7">
      <w:pPr>
        <w:widowControl w:val="0"/>
        <w:tabs>
          <w:tab w:val="num" w:pos="56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0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>.</w:t>
      </w:r>
      <w:r w:rsidR="0098237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 xml:space="preserve">Срок </w:t>
      </w:r>
      <w:r w:rsidRPr="00737EA3">
        <w:rPr>
          <w:rFonts w:ascii="Times New Roman" w:eastAsia="Times New Roman" w:hAnsi="Times New Roman" w:cs="Times New Roman"/>
          <w:b/>
        </w:rPr>
        <w:t>действия договора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 xml:space="preserve"> и его прекращение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737EA3">
        <w:rPr>
          <w:rFonts w:ascii="Times New Roman" w:eastAsia="Times New Roman" w:hAnsi="Times New Roman" w:cs="Times New Roman"/>
          <w:lang w:eastAsia="ru-RU"/>
        </w:rPr>
        <w:t>.1. Настоящий договор вступает в силу со дня его подписания сторонами и действует до исполнения сторонами своих обязательств в установленные договором сроки, но не позднее 31.12.2</w:t>
      </w:r>
      <w:r w:rsidR="00D874CC">
        <w:rPr>
          <w:rFonts w:ascii="Times New Roman" w:eastAsia="Times New Roman" w:hAnsi="Times New Roman" w:cs="Times New Roman"/>
          <w:lang w:eastAsia="ru-RU"/>
        </w:rPr>
        <w:t>02</w:t>
      </w:r>
      <w:r w:rsidR="007C2F50">
        <w:rPr>
          <w:rFonts w:ascii="Times New Roman" w:eastAsia="Times New Roman" w:hAnsi="Times New Roman" w:cs="Times New Roman"/>
          <w:lang w:eastAsia="ru-RU"/>
        </w:rPr>
        <w:t>4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737EA3">
        <w:rPr>
          <w:rFonts w:ascii="Times New Roman" w:eastAsia="Times New Roman" w:hAnsi="Times New Roman" w:cs="Times New Roman"/>
          <w:lang w:eastAsia="ru-RU"/>
        </w:rPr>
        <w:t>.2. Договор, может быть, расторгнут по соглашению Сторон, по решению суда, по основаниям, предусмотренным действующим законодательством РФ.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737EA3">
        <w:rPr>
          <w:rFonts w:ascii="Times New Roman" w:eastAsia="Times New Roman" w:hAnsi="Times New Roman" w:cs="Times New Roman"/>
          <w:lang w:eastAsia="ru-RU"/>
        </w:rPr>
        <w:t>.3.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условий настоящего договора: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- если задержка в сроках оказания услуг Исполнителем, составляет более 10 (десяти) дней;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 xml:space="preserve">- если  в ходе исполнения договора установлено, что  Исполнитель  не соответствует установленным документацией об аукционе требованиям к участникам размещения заказа путем проведения торгов или предоставил недостоверную  информацию о своем соответствии указанным требованиям, что позволило стать ему участником аукциона (конкурса);  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-  если Исполнитель 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объемах, предусмотренных данным договором.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При этом договор считается расторгнутым через десять дней с момента получения Исполнителем письменного уведомления от Заказчика о расторжении настоящего договора.</w:t>
      </w:r>
    </w:p>
    <w:p w:rsidR="007465E6" w:rsidRPr="00737EA3" w:rsidRDefault="007465E6" w:rsidP="00EF25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737EA3">
        <w:rPr>
          <w:rFonts w:ascii="Times New Roman" w:eastAsia="Times New Roman" w:hAnsi="Times New Roman" w:cs="Times New Roman"/>
          <w:lang w:eastAsia="ru-RU"/>
        </w:rPr>
        <w:t>.4. Настоящий договор, может быть, расторгнут досрочно в одностороннем порядке в случаях и на условиях, предусмотренных законом или настоящим договором.</w:t>
      </w:r>
    </w:p>
    <w:p w:rsidR="007465E6" w:rsidRPr="00737EA3" w:rsidRDefault="007465E6" w:rsidP="00EF25B7">
      <w:pPr>
        <w:widowControl w:val="0"/>
        <w:tabs>
          <w:tab w:val="num" w:pos="56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caps/>
          <w:lang w:eastAsia="ru-RU"/>
        </w:rPr>
        <w:t>1</w:t>
      </w:r>
      <w:r>
        <w:rPr>
          <w:rFonts w:ascii="Times New Roman" w:eastAsia="Times New Roman" w:hAnsi="Times New Roman" w:cs="Times New Roman"/>
          <w:b/>
          <w:caps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b/>
          <w:caps/>
          <w:lang w:eastAsia="ru-RU"/>
        </w:rPr>
        <w:t xml:space="preserve">. 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7465E6" w:rsidRPr="00737EA3" w:rsidRDefault="007465E6" w:rsidP="00EF25B7">
      <w:pPr>
        <w:widowControl w:val="0"/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.1. Споры, возникающие при исполнении настоящего </w:t>
      </w:r>
      <w:r w:rsidRPr="00737EA3">
        <w:rPr>
          <w:rFonts w:ascii="Times New Roman" w:eastAsia="Times New Roman" w:hAnsi="Times New Roman" w:cs="Times New Roman"/>
        </w:rPr>
        <w:t>договора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, регулируются путем переговоров. При не достижении сторонами согласия спор может быть передан на рассмотрение Арбитражного суда </w:t>
      </w:r>
      <w:r w:rsidRPr="00737EA3">
        <w:rPr>
          <w:rFonts w:ascii="Times New Roman" w:eastAsia="Times New Roman" w:hAnsi="Times New Roman" w:cs="Times New Roman"/>
        </w:rPr>
        <w:t>города</w:t>
      </w:r>
      <w:r w:rsidR="006B3150">
        <w:rPr>
          <w:rFonts w:ascii="Times New Roman" w:eastAsia="Times New Roman" w:hAnsi="Times New Roman" w:cs="Times New Roman"/>
        </w:rPr>
        <w:t xml:space="preserve"> </w:t>
      </w:r>
      <w:r w:rsidRPr="00737EA3">
        <w:rPr>
          <w:rFonts w:ascii="Times New Roman" w:eastAsia="Times New Roman" w:hAnsi="Times New Roman" w:cs="Times New Roman"/>
          <w:lang w:eastAsia="ru-RU"/>
        </w:rPr>
        <w:t>Санкт - Петербурга и Ленинградской области.</w:t>
      </w:r>
    </w:p>
    <w:p w:rsidR="007465E6" w:rsidRPr="00737EA3" w:rsidRDefault="007465E6" w:rsidP="00EF25B7">
      <w:pPr>
        <w:widowControl w:val="0"/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.2. Любые изменения и дополнения к настоящему </w:t>
      </w:r>
      <w:r w:rsidRPr="00737EA3">
        <w:rPr>
          <w:rFonts w:ascii="Times New Roman" w:eastAsia="Times New Roman" w:hAnsi="Times New Roman" w:cs="Times New Roman"/>
        </w:rPr>
        <w:t>договору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 действительны, если они совершены в письменной форме и подписаны обеими сторонами.</w:t>
      </w:r>
    </w:p>
    <w:p w:rsidR="007465E6" w:rsidRPr="00737EA3" w:rsidRDefault="007465E6" w:rsidP="00EF25B7">
      <w:pPr>
        <w:widowControl w:val="0"/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.3. Стороны обязаны незамедлительно сообщать друг другу об изменении своего места нахождения, почтового адреса, номеров телефонов, факсов и банковских реквизитов.      </w:t>
      </w:r>
    </w:p>
    <w:p w:rsidR="007465E6" w:rsidRPr="00737EA3" w:rsidRDefault="007465E6" w:rsidP="00EF25B7">
      <w:pPr>
        <w:widowControl w:val="0"/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lang w:eastAsia="ru-RU"/>
        </w:rPr>
        <w:t xml:space="preserve">.4. Все, что не урегулировано настоящим </w:t>
      </w:r>
      <w:r w:rsidRPr="00737EA3">
        <w:rPr>
          <w:rFonts w:ascii="Times New Roman" w:eastAsia="Times New Roman" w:hAnsi="Times New Roman" w:cs="Times New Roman"/>
        </w:rPr>
        <w:t>договором</w:t>
      </w:r>
      <w:r w:rsidRPr="00737EA3">
        <w:rPr>
          <w:rFonts w:ascii="Times New Roman" w:eastAsia="Times New Roman" w:hAnsi="Times New Roman" w:cs="Times New Roman"/>
          <w:lang w:eastAsia="ru-RU"/>
        </w:rPr>
        <w:t>, регулируется действующим гражданским законодательством РФ.</w:t>
      </w:r>
    </w:p>
    <w:p w:rsidR="007465E6" w:rsidRPr="00737EA3" w:rsidRDefault="007465E6" w:rsidP="00EF25B7">
      <w:pPr>
        <w:tabs>
          <w:tab w:val="num" w:pos="1276"/>
        </w:tabs>
        <w:spacing w:after="120" w:line="240" w:lineRule="auto"/>
        <w:ind w:firstLine="709"/>
        <w:contextualSpacing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737EA3">
        <w:rPr>
          <w:rFonts w:ascii="Times New Roman" w:eastAsia="Times New Roman" w:hAnsi="Times New Roman" w:cs="Times New Roman"/>
          <w:lang w:eastAsia="ru-RU"/>
        </w:rPr>
        <w:t>.5. К настоящему договору прилагаются и являются его неотъемлемой частью:</w:t>
      </w:r>
    </w:p>
    <w:p w:rsidR="007465E6" w:rsidRDefault="007465E6" w:rsidP="00EF25B7">
      <w:pPr>
        <w:widowControl w:val="0"/>
        <w:tabs>
          <w:tab w:val="left" w:pos="426"/>
          <w:tab w:val="num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37EA3">
        <w:rPr>
          <w:rFonts w:ascii="Times New Roman" w:eastAsia="Times New Roman" w:hAnsi="Times New Roman" w:cs="Times New Roman"/>
          <w:lang w:eastAsia="ru-RU"/>
        </w:rPr>
        <w:t>-  Расчет цены договора (Приложение №1);</w:t>
      </w:r>
    </w:p>
    <w:p w:rsidR="007465E6" w:rsidRPr="00737EA3" w:rsidRDefault="007465E6" w:rsidP="00EF25B7">
      <w:pPr>
        <w:widowControl w:val="0"/>
        <w:tabs>
          <w:tab w:val="left" w:pos="426"/>
          <w:tab w:val="num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</w:p>
    <w:p w:rsidR="007465E6" w:rsidRPr="00737EA3" w:rsidRDefault="007465E6" w:rsidP="007465E6">
      <w:pPr>
        <w:widowControl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EA3">
        <w:rPr>
          <w:rFonts w:ascii="Times New Roman" w:eastAsia="Times New Roman" w:hAnsi="Times New Roman" w:cs="Times New Roman"/>
          <w:b/>
          <w:lang w:eastAsia="ru-RU"/>
        </w:rPr>
        <w:t>1</w:t>
      </w: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Pr="00737EA3">
        <w:rPr>
          <w:rFonts w:ascii="Times New Roman" w:eastAsia="Times New Roman" w:hAnsi="Times New Roman" w:cs="Times New Roman"/>
          <w:b/>
          <w:lang w:eastAsia="ru-RU"/>
        </w:rPr>
        <w:t>. Место нахождения и банковские реквизиты сторон</w:t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482"/>
        <w:gridCol w:w="4754"/>
      </w:tblGrid>
      <w:tr w:rsidR="00B42960" w:rsidRPr="00B42960" w:rsidTr="003F0A28">
        <w:trPr>
          <w:trHeight w:val="365"/>
          <w:jc w:val="center"/>
        </w:trPr>
        <w:tc>
          <w:tcPr>
            <w:tcW w:w="4482" w:type="dxa"/>
          </w:tcPr>
          <w:p w:rsidR="007465E6" w:rsidRPr="00B42960" w:rsidRDefault="007465E6" w:rsidP="00B4296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29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:rsidR="00800AB9" w:rsidRPr="003F0A28" w:rsidRDefault="007465E6" w:rsidP="00B429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B42960">
              <w:rPr>
                <w:rFonts w:ascii="Times New Roman" w:eastAsia="Times New Roman" w:hAnsi="Times New Roman" w:cs="Times New Roman"/>
                <w:b/>
                <w:lang w:eastAsia="ru-RU"/>
              </w:rPr>
              <w:t>Государственное  бюджетное</w:t>
            </w:r>
            <w:proofErr w:type="gramEnd"/>
            <w:r w:rsidRPr="00B4296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общеобразовательное учреждение средняя общеобразовательная школа </w:t>
            </w:r>
            <w:r w:rsidRPr="00B42960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>№ 619 Калининского района  Санкт-Петербурга</w:t>
            </w:r>
          </w:p>
          <w:p w:rsidR="007465E6" w:rsidRPr="00B42960" w:rsidRDefault="007465E6" w:rsidP="00B429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7"/>
                <w:lang w:eastAsia="ru-RU"/>
              </w:rPr>
            </w:pPr>
            <w:r w:rsidRPr="00B42960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195274, Санкт-Петербург, ул. Демьяна Бедного д. 4, корп.2, литер А</w:t>
            </w:r>
          </w:p>
          <w:p w:rsidR="00D874CC" w:rsidRPr="00D874CC" w:rsidRDefault="00D874CC" w:rsidP="00D87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eastAsia="Times New Roman" w:hAnsi="Times New Roman"/>
                <w:spacing w:val="-8"/>
                <w:szCs w:val="24"/>
                <w:lang w:eastAsia="ru-RU"/>
              </w:rPr>
            </w:pPr>
            <w:r w:rsidRPr="00D874CC">
              <w:rPr>
                <w:rFonts w:ascii="Times New Roman" w:eastAsia="Times New Roman" w:hAnsi="Times New Roman"/>
                <w:spacing w:val="-8"/>
                <w:szCs w:val="24"/>
                <w:lang w:eastAsia="ru-RU"/>
              </w:rPr>
              <w:t>ИНН: 7804085825 КПП 780401001</w:t>
            </w:r>
          </w:p>
          <w:p w:rsidR="00D874CC" w:rsidRPr="00D874CC" w:rsidRDefault="00D874CC" w:rsidP="00D87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eastAsia="Times New Roman" w:hAnsi="Times New Roman"/>
                <w:spacing w:val="-6"/>
                <w:szCs w:val="24"/>
                <w:lang w:eastAsia="ru-RU"/>
              </w:rPr>
            </w:pPr>
            <w:r w:rsidRPr="00D874CC">
              <w:rPr>
                <w:rFonts w:ascii="Times New Roman" w:eastAsia="Times New Roman" w:hAnsi="Times New Roman"/>
                <w:spacing w:val="-6"/>
                <w:szCs w:val="24"/>
                <w:lang w:eastAsia="ru-RU"/>
              </w:rPr>
              <w:t>Казначейский счет 03224643400000007200 счет банка получателя 40102810945370000005 БИК 014030106 в Северо-Западное ГУ Банка России // УФК по г. Санкт-Петербургу, г. Санкт-Петербург ИНН 7804085825 КПП 780401001</w:t>
            </w:r>
          </w:p>
          <w:p w:rsidR="00D874CC" w:rsidRPr="00D874CC" w:rsidRDefault="00D874CC" w:rsidP="00D87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eastAsia="Times New Roman" w:hAnsi="Times New Roman"/>
                <w:spacing w:val="-6"/>
                <w:szCs w:val="24"/>
                <w:lang w:eastAsia="ru-RU"/>
              </w:rPr>
            </w:pPr>
            <w:r w:rsidRPr="00D874CC">
              <w:rPr>
                <w:rFonts w:ascii="Times New Roman" w:eastAsia="Times New Roman" w:hAnsi="Times New Roman"/>
                <w:spacing w:val="-6"/>
                <w:szCs w:val="24"/>
                <w:lang w:eastAsia="ru-RU"/>
              </w:rPr>
              <w:t>Получатель: Комитет финансов Санкт - Петербурга (Школа № 619 Калининского района Санкт - Петербурга, л/с 0511034)</w:t>
            </w:r>
          </w:p>
          <w:p w:rsidR="007465E6" w:rsidRPr="00B42960" w:rsidRDefault="007465E6" w:rsidP="00B429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B42960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95265, г"/>
              </w:smartTagPr>
              <w:r w:rsidRPr="00B42960">
                <w:rPr>
                  <w:rFonts w:ascii="Times New Roman" w:eastAsia="Times New Roman" w:hAnsi="Times New Roman" w:cs="Times New Roman"/>
                  <w:spacing w:val="-6"/>
                  <w:lang w:eastAsia="ru-RU"/>
                </w:rPr>
                <w:t>195265, г</w:t>
              </w:r>
            </w:smartTag>
            <w:r w:rsidRPr="00B42960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 xml:space="preserve">. Санкт-Петербург, ул. Черкасова, д. 7, корп. 2 </w:t>
            </w:r>
          </w:p>
          <w:p w:rsidR="007465E6" w:rsidRPr="00B42960" w:rsidRDefault="007465E6" w:rsidP="00B429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B42960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 xml:space="preserve">Тел. (812) 294-73-56, 290-00-94 </w:t>
            </w:r>
          </w:p>
          <w:p w:rsidR="007465E6" w:rsidRPr="00B42960" w:rsidRDefault="007465E6" w:rsidP="00B429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7"/>
                <w:lang w:eastAsia="ru-RU"/>
              </w:rPr>
            </w:pPr>
          </w:p>
          <w:p w:rsidR="003F0A28" w:rsidRDefault="003F0A28" w:rsidP="00B4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F0A28" w:rsidRDefault="003F0A28" w:rsidP="00B4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519B7" w:rsidRDefault="007C2F50" w:rsidP="00B4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Исполняющий обязанности директора</w:t>
            </w:r>
          </w:p>
          <w:p w:rsidR="007465E6" w:rsidRDefault="007465E6" w:rsidP="00FF7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FF7F3C" w:rsidRPr="00B42960" w:rsidRDefault="00FF7F3C" w:rsidP="00FF7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______________________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_  </w:t>
            </w:r>
            <w:r w:rsidR="007C2F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М.А.</w:t>
            </w:r>
            <w:proofErr w:type="gramEnd"/>
            <w:r w:rsidR="007C2F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Нечаева</w:t>
            </w:r>
          </w:p>
        </w:tc>
        <w:tc>
          <w:tcPr>
            <w:tcW w:w="4754" w:type="dxa"/>
          </w:tcPr>
          <w:p w:rsidR="007465E6" w:rsidRPr="00B42960" w:rsidRDefault="007465E6" w:rsidP="00B4296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29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Исполнитель:</w:t>
            </w:r>
          </w:p>
          <w:p w:rsidR="006519B7" w:rsidRDefault="006519B7" w:rsidP="004367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  <w:p w:rsidR="006519B7" w:rsidRDefault="006519B7" w:rsidP="004367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  <w:p w:rsidR="00E80701" w:rsidRDefault="00E80701" w:rsidP="004367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  <w:p w:rsidR="00FF7F3C" w:rsidRDefault="00FF7F3C" w:rsidP="003F0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  <w:p w:rsidR="00FF7F3C" w:rsidRPr="003F0A28" w:rsidRDefault="00FF7F3C" w:rsidP="003F0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__________________ </w:t>
            </w:r>
          </w:p>
        </w:tc>
      </w:tr>
      <w:tr w:rsidR="00B75A54" w:rsidRPr="00B42960" w:rsidTr="003F0A28">
        <w:trPr>
          <w:trHeight w:val="365"/>
          <w:jc w:val="center"/>
        </w:trPr>
        <w:tc>
          <w:tcPr>
            <w:tcW w:w="4482" w:type="dxa"/>
            <w:vAlign w:val="center"/>
          </w:tcPr>
          <w:p w:rsidR="00B75A54" w:rsidRPr="00B42960" w:rsidRDefault="00B75A54" w:rsidP="00B4296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754" w:type="dxa"/>
          </w:tcPr>
          <w:p w:rsidR="00B75A54" w:rsidRPr="00B42960" w:rsidRDefault="00B75A54" w:rsidP="00B4296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436738" w:rsidRDefault="00436738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F7F3C" w:rsidRDefault="00FF7F3C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F7F3C" w:rsidRDefault="00FF7F3C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F7F3C" w:rsidRDefault="00FF7F3C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C2F50" w:rsidRDefault="007C2F50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05A70" w:rsidRDefault="00205A70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05A70" w:rsidRDefault="00205A70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05A70" w:rsidRDefault="00205A70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F7F3C" w:rsidRDefault="00FF7F3C" w:rsidP="00D874C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36738" w:rsidRPr="00436738" w:rsidRDefault="00436738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 xml:space="preserve">Приложение № 1 </w:t>
      </w:r>
    </w:p>
    <w:p w:rsidR="00436738" w:rsidRPr="00436738" w:rsidRDefault="00436738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36738">
        <w:rPr>
          <w:rFonts w:ascii="Times New Roman" w:eastAsia="Times New Roman" w:hAnsi="Times New Roman" w:cs="Times New Roman"/>
          <w:lang w:eastAsia="ru-RU"/>
        </w:rPr>
        <w:t>к договору №</w:t>
      </w:r>
      <w:r w:rsidR="007C2F50">
        <w:rPr>
          <w:rFonts w:ascii="Times New Roman" w:eastAsia="Times New Roman" w:hAnsi="Times New Roman" w:cs="Times New Roman"/>
          <w:lang w:eastAsia="ru-RU"/>
        </w:rPr>
        <w:t xml:space="preserve"> </w:t>
      </w:r>
      <w:r w:rsidR="003F0A2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36738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874CC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7C2F50">
        <w:rPr>
          <w:rFonts w:ascii="Times New Roman" w:eastAsia="Times New Roman" w:hAnsi="Times New Roman" w:cs="Times New Roman"/>
          <w:lang w:eastAsia="ru-RU"/>
        </w:rPr>
        <w:t>___</w:t>
      </w:r>
      <w:r w:rsidR="00D874CC">
        <w:rPr>
          <w:rFonts w:ascii="Times New Roman" w:eastAsia="Times New Roman" w:hAnsi="Times New Roman" w:cs="Times New Roman"/>
          <w:lang w:eastAsia="ru-RU"/>
        </w:rPr>
        <w:t>»</w:t>
      </w:r>
      <w:r w:rsidRPr="00436738">
        <w:rPr>
          <w:rFonts w:ascii="Times New Roman" w:eastAsia="Times New Roman" w:hAnsi="Times New Roman" w:cs="Times New Roman"/>
          <w:lang w:eastAsia="ru-RU"/>
        </w:rPr>
        <w:t xml:space="preserve"> </w:t>
      </w:r>
      <w:r w:rsidR="007C2F50">
        <w:rPr>
          <w:rFonts w:ascii="Times New Roman" w:eastAsia="Times New Roman" w:hAnsi="Times New Roman" w:cs="Times New Roman"/>
          <w:lang w:eastAsia="ru-RU"/>
        </w:rPr>
        <w:t>__________</w:t>
      </w:r>
      <w:r w:rsidR="00FF7F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36738">
        <w:rPr>
          <w:rFonts w:ascii="Times New Roman" w:eastAsia="Times New Roman" w:hAnsi="Times New Roman" w:cs="Times New Roman"/>
          <w:lang w:eastAsia="ru-RU"/>
        </w:rPr>
        <w:t>20</w:t>
      </w:r>
      <w:r w:rsidR="00400855">
        <w:rPr>
          <w:rFonts w:ascii="Times New Roman" w:eastAsia="Times New Roman" w:hAnsi="Times New Roman" w:cs="Times New Roman"/>
          <w:lang w:eastAsia="ru-RU"/>
        </w:rPr>
        <w:t>2</w:t>
      </w:r>
      <w:r w:rsidR="007C2F50">
        <w:rPr>
          <w:rFonts w:ascii="Times New Roman" w:eastAsia="Times New Roman" w:hAnsi="Times New Roman" w:cs="Times New Roman"/>
          <w:lang w:eastAsia="ru-RU"/>
        </w:rPr>
        <w:t>4</w:t>
      </w:r>
      <w:r w:rsidR="00D874CC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436738" w:rsidRPr="00436738" w:rsidRDefault="00436738" w:rsidP="00436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36738" w:rsidRPr="00436738" w:rsidRDefault="00436738" w:rsidP="00436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36738">
        <w:rPr>
          <w:rFonts w:ascii="Times New Roman" w:eastAsia="Times New Roman" w:hAnsi="Times New Roman" w:cs="Times New Roman"/>
          <w:b/>
          <w:lang w:eastAsia="ru-RU"/>
        </w:rPr>
        <w:t xml:space="preserve">Расчет стоимости договора </w:t>
      </w:r>
    </w:p>
    <w:p w:rsidR="00436738" w:rsidRPr="00436738" w:rsidRDefault="00436738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9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3453"/>
        <w:gridCol w:w="1843"/>
        <w:gridCol w:w="1418"/>
        <w:gridCol w:w="850"/>
        <w:gridCol w:w="1800"/>
      </w:tblGrid>
      <w:tr w:rsidR="005B0A47" w:rsidRPr="005B0A47" w:rsidTr="00205A70">
        <w:trPr>
          <w:trHeight w:val="765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5B0A47" w:rsidRPr="005B0A47" w:rsidRDefault="005B0A47" w:rsidP="005B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3453" w:type="dxa"/>
            <w:shd w:val="clear" w:color="auto" w:fill="auto"/>
            <w:vAlign w:val="center"/>
          </w:tcPr>
          <w:p w:rsidR="005B0A47" w:rsidRPr="005B0A47" w:rsidRDefault="005B0A47" w:rsidP="005B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товара, работы, услуги</w:t>
            </w:r>
          </w:p>
        </w:tc>
        <w:tc>
          <w:tcPr>
            <w:tcW w:w="1843" w:type="dxa"/>
            <w:shd w:val="clear" w:color="auto" w:fill="auto"/>
          </w:tcPr>
          <w:p w:rsidR="005B0A47" w:rsidRPr="005B0A47" w:rsidRDefault="005B0A47" w:rsidP="005B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Единица измерения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A47" w:rsidRPr="005B0A47" w:rsidRDefault="005B0A47" w:rsidP="005B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b/>
                <w:lang w:eastAsia="ru-RU"/>
              </w:rPr>
              <w:t>Стоимость за ед. услуги, руб.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0A47" w:rsidRPr="005B0A47" w:rsidRDefault="005B0A47" w:rsidP="005B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B0A47" w:rsidRPr="005B0A47" w:rsidRDefault="005B0A47" w:rsidP="005B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Итого </w:t>
            </w:r>
            <w:proofErr w:type="gramStart"/>
            <w:r w:rsidRPr="005B0A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 руб.</w:t>
            </w:r>
            <w:proofErr w:type="gramEnd"/>
            <w:r w:rsidRPr="005B0A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 в т.ч. НДС</w:t>
            </w:r>
          </w:p>
        </w:tc>
      </w:tr>
      <w:tr w:rsidR="00436738" w:rsidRPr="005B0A47" w:rsidTr="00205A70">
        <w:trPr>
          <w:trHeight w:val="255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436738" w:rsidRPr="005B0A47" w:rsidRDefault="00436738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53" w:type="dxa"/>
            <w:shd w:val="clear" w:color="auto" w:fill="auto"/>
            <w:vAlign w:val="center"/>
          </w:tcPr>
          <w:p w:rsidR="00436738" w:rsidRPr="005B0A47" w:rsidRDefault="00205A70" w:rsidP="00E80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Программный продукт «</w:t>
            </w:r>
            <w:r w:rsidRPr="00205A70">
              <w:rPr>
                <w:rFonts w:ascii="Times New Roman" w:eastAsia="Times New Roman" w:hAnsi="Times New Roman" w:cs="Times New Roman"/>
                <w:lang w:eastAsia="ru-RU"/>
              </w:rPr>
              <w:t>1С: Общеобразовательное учреждение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205A7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436738" w:rsidRPr="005B0A47" w:rsidRDefault="00FF7F3C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УСЛ.ЕД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6738" w:rsidRPr="005B0A47" w:rsidRDefault="00436738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436738" w:rsidRPr="005B0A47" w:rsidRDefault="00FF7F3C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36738" w:rsidRPr="005B0A47" w:rsidRDefault="00436738" w:rsidP="005B0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05A70" w:rsidRPr="005B0A47" w:rsidTr="00205A70">
        <w:trPr>
          <w:trHeight w:val="255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205A70" w:rsidRPr="005B0A47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53" w:type="dxa"/>
            <w:shd w:val="clear" w:color="auto" w:fill="auto"/>
            <w:vAlign w:val="center"/>
          </w:tcPr>
          <w:p w:rsidR="00205A70" w:rsidRPr="00FF7F3C" w:rsidRDefault="00205A70" w:rsidP="00E80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A70">
              <w:rPr>
                <w:rFonts w:ascii="Times New Roman" w:eastAsia="Times New Roman" w:hAnsi="Times New Roman" w:cs="Times New Roman"/>
                <w:lang w:eastAsia="ru-RU"/>
              </w:rPr>
              <w:t>Консультационные услуги по сопровождению программных продуктов «1С: Общеобразовательное учреждение».</w:t>
            </w:r>
          </w:p>
        </w:tc>
        <w:tc>
          <w:tcPr>
            <w:tcW w:w="1843" w:type="dxa"/>
          </w:tcPr>
          <w:p w:rsidR="00205A70" w:rsidRDefault="00205A70" w:rsidP="00205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5A70" w:rsidRPr="005B0A47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205A70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5A70" w:rsidRPr="005B0A47" w:rsidRDefault="00205A70" w:rsidP="005B0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05A70" w:rsidRPr="005B0A47" w:rsidTr="00205A70">
        <w:trPr>
          <w:trHeight w:val="255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205A70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453" w:type="dxa"/>
            <w:shd w:val="clear" w:color="auto" w:fill="auto"/>
            <w:vAlign w:val="center"/>
          </w:tcPr>
          <w:p w:rsidR="00205A70" w:rsidRPr="00FF7F3C" w:rsidRDefault="00205A70" w:rsidP="00E80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05A70">
              <w:rPr>
                <w:rFonts w:ascii="Times New Roman" w:eastAsia="Times New Roman" w:hAnsi="Times New Roman" w:cs="Times New Roman"/>
                <w:lang w:eastAsia="ru-RU"/>
              </w:rPr>
              <w:t>Дополнительные услуги по разработке и доработке печатных форм, отчетов и расширений.</w:t>
            </w:r>
          </w:p>
        </w:tc>
        <w:tc>
          <w:tcPr>
            <w:tcW w:w="1843" w:type="dxa"/>
          </w:tcPr>
          <w:p w:rsidR="00205A70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5A70" w:rsidRPr="005B0A47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205A70" w:rsidRDefault="00205A70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5A70" w:rsidRPr="005B0A47" w:rsidRDefault="00205A70" w:rsidP="005B0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36738" w:rsidRPr="005B0A47" w:rsidTr="00205A70">
        <w:trPr>
          <w:trHeight w:val="255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436738" w:rsidRPr="005B0A47" w:rsidRDefault="00436738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3" w:type="dxa"/>
            <w:shd w:val="clear" w:color="auto" w:fill="auto"/>
            <w:vAlign w:val="center"/>
          </w:tcPr>
          <w:p w:rsidR="00436738" w:rsidRPr="005B0A47" w:rsidRDefault="00E80701" w:rsidP="005B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A47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843" w:type="dxa"/>
          </w:tcPr>
          <w:p w:rsidR="00436738" w:rsidRPr="005B0A47" w:rsidRDefault="00436738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6738" w:rsidRPr="005B0A47" w:rsidRDefault="00436738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</w:tcPr>
          <w:p w:rsidR="00436738" w:rsidRPr="005B0A47" w:rsidRDefault="00436738" w:rsidP="00436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436738" w:rsidRPr="005B0A47" w:rsidRDefault="00436738" w:rsidP="005B0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E80701" w:rsidRDefault="00E80701" w:rsidP="00322F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75092" w:rsidRPr="00737EA3" w:rsidRDefault="00675092" w:rsidP="00322F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ИТОГО</w:t>
      </w:r>
      <w:r w:rsidR="00FF7F3C" w:rsidRPr="00FF7F3C">
        <w:rPr>
          <w:rFonts w:ascii="Times New Roman" w:eastAsia="Times New Roman" w:hAnsi="Times New Roman" w:cs="Times New Roman"/>
          <w:lang w:eastAsia="ru-RU"/>
        </w:rPr>
        <w:t xml:space="preserve">).   </w:t>
      </w:r>
    </w:p>
    <w:p w:rsidR="00436738" w:rsidRPr="00436738" w:rsidRDefault="00436738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36738" w:rsidRDefault="00436738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675092" w:rsidRDefault="00675092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675092" w:rsidRPr="00436738" w:rsidRDefault="00675092" w:rsidP="0043673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26"/>
        <w:gridCol w:w="5173"/>
      </w:tblGrid>
      <w:tr w:rsidR="005B0A47" w:rsidRPr="007C2F50" w:rsidTr="005B0A47">
        <w:tc>
          <w:tcPr>
            <w:tcW w:w="4726" w:type="dxa"/>
          </w:tcPr>
          <w:p w:rsidR="00FF7F3C" w:rsidRPr="007C2F50" w:rsidRDefault="005B0A47" w:rsidP="005B0A47">
            <w:pPr>
              <w:rPr>
                <w:b/>
                <w:sz w:val="22"/>
                <w:szCs w:val="22"/>
              </w:rPr>
            </w:pPr>
            <w:r w:rsidRPr="007C2F50">
              <w:rPr>
                <w:b/>
                <w:sz w:val="22"/>
                <w:szCs w:val="22"/>
              </w:rPr>
              <w:t xml:space="preserve">Заказчик: </w:t>
            </w:r>
          </w:p>
          <w:p w:rsidR="00FF7F3C" w:rsidRPr="007C2F50" w:rsidRDefault="00FF7F3C" w:rsidP="005B0A47">
            <w:pPr>
              <w:rPr>
                <w:b/>
                <w:sz w:val="22"/>
                <w:szCs w:val="22"/>
              </w:rPr>
            </w:pPr>
          </w:p>
          <w:p w:rsidR="005B0A47" w:rsidRPr="007C2F50" w:rsidRDefault="00FF7F3C" w:rsidP="005B0A47">
            <w:pPr>
              <w:rPr>
                <w:b/>
                <w:sz w:val="22"/>
                <w:szCs w:val="22"/>
              </w:rPr>
            </w:pPr>
            <w:r w:rsidRPr="007C2F50">
              <w:rPr>
                <w:b/>
                <w:sz w:val="22"/>
                <w:szCs w:val="22"/>
              </w:rPr>
              <w:t xml:space="preserve">_________________ </w:t>
            </w:r>
            <w:r w:rsidR="007C2F50" w:rsidRPr="007C2F50">
              <w:rPr>
                <w:b/>
                <w:sz w:val="22"/>
                <w:szCs w:val="22"/>
              </w:rPr>
              <w:t>М.А. Нечаева</w:t>
            </w:r>
            <w:r w:rsidR="005B0A47" w:rsidRPr="007C2F50">
              <w:rPr>
                <w:b/>
                <w:sz w:val="22"/>
                <w:szCs w:val="22"/>
              </w:rPr>
              <w:br/>
            </w:r>
          </w:p>
          <w:p w:rsidR="005B0A47" w:rsidRPr="007C2F50" w:rsidRDefault="005B0A47" w:rsidP="00FF7F3C">
            <w:pPr>
              <w:rPr>
                <w:sz w:val="22"/>
                <w:szCs w:val="22"/>
              </w:rPr>
            </w:pPr>
          </w:p>
        </w:tc>
        <w:tc>
          <w:tcPr>
            <w:tcW w:w="5173" w:type="dxa"/>
          </w:tcPr>
          <w:p w:rsidR="005B0A47" w:rsidRPr="007C2F50" w:rsidRDefault="005B0A47" w:rsidP="005B0A47">
            <w:pPr>
              <w:rPr>
                <w:b/>
                <w:sz w:val="22"/>
                <w:szCs w:val="22"/>
              </w:rPr>
            </w:pPr>
            <w:r w:rsidRPr="007C2F50">
              <w:rPr>
                <w:b/>
                <w:sz w:val="22"/>
                <w:szCs w:val="22"/>
              </w:rPr>
              <w:t xml:space="preserve">Исполнитель: </w:t>
            </w:r>
          </w:p>
          <w:p w:rsidR="005B0A47" w:rsidRPr="007C2F50" w:rsidRDefault="005B0A47" w:rsidP="005B0A47">
            <w:pPr>
              <w:rPr>
                <w:b/>
                <w:sz w:val="22"/>
                <w:szCs w:val="22"/>
              </w:rPr>
            </w:pPr>
          </w:p>
          <w:p w:rsidR="005B0A47" w:rsidRPr="007C2F50" w:rsidRDefault="00FF7F3C" w:rsidP="00FF7F3C">
            <w:pPr>
              <w:rPr>
                <w:sz w:val="22"/>
                <w:szCs w:val="22"/>
              </w:rPr>
            </w:pPr>
            <w:r w:rsidRPr="007C2F50">
              <w:rPr>
                <w:sz w:val="22"/>
                <w:szCs w:val="22"/>
              </w:rPr>
              <w:t xml:space="preserve">__________________ </w:t>
            </w:r>
          </w:p>
        </w:tc>
      </w:tr>
    </w:tbl>
    <w:p w:rsidR="00436738" w:rsidRPr="00436738" w:rsidRDefault="00436738" w:rsidP="006519B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436738" w:rsidRPr="00436738" w:rsidSect="00436738">
          <w:pgSz w:w="11906" w:h="16838"/>
          <w:pgMar w:top="709" w:right="748" w:bottom="232" w:left="1259" w:header="709" w:footer="709" w:gutter="0"/>
          <w:cols w:space="708"/>
          <w:docGrid w:linePitch="360"/>
        </w:sectPr>
      </w:pPr>
    </w:p>
    <w:p w:rsidR="00436738" w:rsidRDefault="00436738" w:rsidP="006519B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675092" w:rsidRPr="00675092" w:rsidRDefault="00675092" w:rsidP="0067509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75092">
        <w:rPr>
          <w:rFonts w:ascii="Times New Roman" w:eastAsia="Times New Roman" w:hAnsi="Times New Roman" w:cs="Times New Roman"/>
          <w:lang w:eastAsia="ru-RU"/>
        </w:rPr>
        <w:t xml:space="preserve">Приложение № 2 </w:t>
      </w:r>
      <w:r w:rsidRPr="00675092">
        <w:rPr>
          <w:rFonts w:ascii="Times New Roman" w:eastAsia="Times New Roman" w:hAnsi="Times New Roman" w:cs="Times New Roman"/>
          <w:lang w:eastAsia="ru-RU"/>
        </w:rPr>
        <w:br/>
        <w:t xml:space="preserve">к договору </w:t>
      </w:r>
      <w:proofErr w:type="gramStart"/>
      <w:r w:rsidR="00322F4E" w:rsidRPr="00436738">
        <w:rPr>
          <w:rFonts w:ascii="Times New Roman" w:eastAsia="Times New Roman" w:hAnsi="Times New Roman" w:cs="Times New Roman"/>
          <w:lang w:eastAsia="ru-RU"/>
        </w:rPr>
        <w:t>№</w:t>
      </w:r>
      <w:r w:rsidR="005B0A47">
        <w:rPr>
          <w:rFonts w:ascii="Times New Roman" w:eastAsia="Times New Roman" w:hAnsi="Times New Roman" w:cs="Times New Roman"/>
          <w:lang w:eastAsia="ru-RU"/>
        </w:rPr>
        <w:t xml:space="preserve"> </w:t>
      </w:r>
      <w:r w:rsidR="00322F4E" w:rsidRPr="00436738">
        <w:rPr>
          <w:rFonts w:ascii="Times New Roman" w:eastAsia="Times New Roman" w:hAnsi="Times New Roman" w:cs="Times New Roman"/>
          <w:lang w:eastAsia="ru-RU"/>
        </w:rPr>
        <w:t xml:space="preserve"> от</w:t>
      </w:r>
      <w:proofErr w:type="gramEnd"/>
      <w:r w:rsidR="00322F4E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7C2F50">
        <w:rPr>
          <w:rFonts w:ascii="Times New Roman" w:eastAsia="Times New Roman" w:hAnsi="Times New Roman" w:cs="Times New Roman"/>
          <w:lang w:eastAsia="ru-RU"/>
        </w:rPr>
        <w:t>____</w:t>
      </w:r>
      <w:r w:rsidR="00FF7F3C">
        <w:rPr>
          <w:rFonts w:ascii="Times New Roman" w:eastAsia="Times New Roman" w:hAnsi="Times New Roman" w:cs="Times New Roman"/>
          <w:lang w:eastAsia="ru-RU"/>
        </w:rPr>
        <w:t>»</w:t>
      </w:r>
      <w:r w:rsidR="00322F4E" w:rsidRPr="00436738">
        <w:rPr>
          <w:rFonts w:ascii="Times New Roman" w:eastAsia="Times New Roman" w:hAnsi="Times New Roman" w:cs="Times New Roman"/>
          <w:lang w:eastAsia="ru-RU"/>
        </w:rPr>
        <w:t xml:space="preserve"> </w:t>
      </w:r>
      <w:r w:rsidR="007C2F50">
        <w:rPr>
          <w:rFonts w:ascii="Times New Roman" w:eastAsia="Times New Roman" w:hAnsi="Times New Roman" w:cs="Times New Roman"/>
          <w:lang w:eastAsia="ru-RU"/>
        </w:rPr>
        <w:t>_______</w:t>
      </w:r>
      <w:r w:rsidR="00FF7F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322F4E" w:rsidRPr="00436738">
        <w:rPr>
          <w:rFonts w:ascii="Times New Roman" w:eastAsia="Times New Roman" w:hAnsi="Times New Roman" w:cs="Times New Roman"/>
          <w:lang w:eastAsia="ru-RU"/>
        </w:rPr>
        <w:t>20</w:t>
      </w:r>
      <w:r w:rsidR="00322F4E">
        <w:rPr>
          <w:rFonts w:ascii="Times New Roman" w:eastAsia="Times New Roman" w:hAnsi="Times New Roman" w:cs="Times New Roman"/>
          <w:lang w:eastAsia="ru-RU"/>
        </w:rPr>
        <w:t>2</w:t>
      </w:r>
      <w:r w:rsidR="007C2F50">
        <w:rPr>
          <w:rFonts w:ascii="Times New Roman" w:eastAsia="Times New Roman" w:hAnsi="Times New Roman" w:cs="Times New Roman"/>
          <w:lang w:eastAsia="ru-RU"/>
        </w:rPr>
        <w:t>4</w:t>
      </w:r>
      <w:r w:rsidR="00322F4E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675092" w:rsidRPr="00675092" w:rsidRDefault="00675092" w:rsidP="00675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FF7F3C" w:rsidRPr="00FF7F3C" w:rsidRDefault="00FF7F3C" w:rsidP="00FF7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F7F3C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:rsidR="00436738" w:rsidRDefault="00205A70" w:rsidP="00205A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Требования к программному продукту</w:t>
      </w:r>
    </w:p>
    <w:tbl>
      <w:tblPr>
        <w:tblW w:w="5305" w:type="pct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8"/>
        <w:gridCol w:w="2091"/>
        <w:gridCol w:w="7459"/>
      </w:tblGrid>
      <w:tr w:rsidR="00205A70" w:rsidRPr="00205A70" w:rsidTr="004A32B3">
        <w:trPr>
          <w:trHeight w:val="446"/>
          <w:jc w:val="center"/>
        </w:trPr>
        <w:tc>
          <w:tcPr>
            <w:tcW w:w="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5A70" w:rsidRPr="00205A70" w:rsidRDefault="00205A70" w:rsidP="00205A70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1" w:name="_Hlk112832073"/>
            <w:r w:rsidRPr="00205A70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5A70" w:rsidRPr="00205A70" w:rsidRDefault="00205A70" w:rsidP="00205A70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05A70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3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5A70" w:rsidRPr="00205A70" w:rsidRDefault="00205A70" w:rsidP="00205A70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05A70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</w:t>
            </w:r>
          </w:p>
        </w:tc>
      </w:tr>
      <w:tr w:rsidR="00205A70" w:rsidRPr="00205A70" w:rsidTr="004A32B3">
        <w:trPr>
          <w:trHeight w:val="989"/>
          <w:jc w:val="center"/>
        </w:trPr>
        <w:tc>
          <w:tcPr>
            <w:tcW w:w="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5A70" w:rsidRPr="00205A70" w:rsidRDefault="00205A70" w:rsidP="00205A70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proofErr w:type="gramStart"/>
            <w:r w:rsidRPr="00205A7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учреждение. Электронная поставка. Срок действия</w:t>
            </w:r>
            <w:proofErr w:type="gramStart"/>
            <w:r w:rsidRPr="00205A7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: Бессрочно</w:t>
            </w:r>
            <w:proofErr w:type="gramEnd"/>
          </w:p>
        </w:tc>
        <w:tc>
          <w:tcPr>
            <w:tcW w:w="3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"1С:Общеобразовательное учреждение" обеспечивает реализацию таких актуальных направлений информатизации школ, как ведение электронных классных журналов и дневников учащихся, информирование родителей об успеваемости и посещаемости их детей, учет платных образовательных услуг, управление учебным процессом в соответствии с требованиями Федеральных государственных образовательных стандартов нового поколения и многое другое.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Программа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 ориентирована на применение в таких образовательных учреждениях как: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начальная школа;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средняя общеобразовательная школа;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лицей;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гимназия;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частная школа.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Благодаря гибким настройкам учебного процесса программа также может с успехом использоваться в художественных, музыкальных школах и других учреждениях образования с нестандартными программами обучения.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Основные пользователи системы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 xml:space="preserve">директор школы и его заместители (по учебно-воспитательной работе, по ИТ, по АХЧ и др.);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>секретарь-делопроизводитель;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>классный руководитель;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>преподаватель;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>методист;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>социальный педагог;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•</w:t>
            </w: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ab/>
              <w:t>воспитатель и другие работники общеобразовательного учреждения.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Функциональные возможности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Программа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 представляет собой многофункциональную информационную систему автоматизации управления основной деятельностью образовательной организации.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Основные подсистемы и функции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"Рабочий стол"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Рабочий стол программы настраивается в зависимости от прав пользователя. Пользователь может настраивать отображение информации на своем рабочем столе и это никак не повлияет на отображение рабочего стола других пользователей системы.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общем случае рабочий стол пользователя содержит следующие разделы: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Классные журналы – список страниц журналов, ограниченный в соответствии с правами пользователя на просмотр и редактирование определенных страниц журналов. Для классных руководителей доступны для заполнения и печати традиционные формы классных журналов.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Мои задачи – список задач, созданных другими пользователями системы и назначенных для выполнения текущему пользователю.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Календарь сотрудника – это своеобразный органайзер пользователя, состоящий из двух разделов: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"Моя повестка дня" – раздел, в котором отображаются запланированные и проведенные мероприятия;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b. "Мероприятия" – раздел, в котором отображается календарь мероприятий. Календарь может выводиться с детализацией на месяц, неделю или день по выбору пользователя.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Мониторинг – это механизм анализа успеваемости и посещаемости по тем классам, к которым пользователю предоставлен доступ в системе.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 Индивидуальное расписание занятий преподавателя.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 Заявления на ЕГЭ/ГИА – классному руководителю доступны для заполнения и печати формы заявлений на ЕГЭ/ГИА.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Если у пользователя установлены полные права или права руководителя учреждения, то отображается полный общешкольный мониторинг.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"Делопроизводство"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Учет входящих, исходящих и внутренних документов: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создание, редактирование и хранение версий документов и файлов;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распределение внутренних документов по папкам;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с. формирование заданий на основании документов и контроль их выполнения.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 Настройка прав доступа к документам: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распределение всех видов документов по категориям;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настройка прав доступа пользователей к категориям документов.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Формирование отчетов по видам документов: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статистика по видам документов;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формирование реестров входящих, исходящих и внутренних документов.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Реализована возможность создания пользователями дополнительных реквизитов и сведений в электронных документах разного вида. Созданные реквизиты и сведения можно использовать для вывода в отчетах.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"Нормативно-справочная информация"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Создание базы нормативных локальных актов общеобразовательного учреждения (создание, редактирование и хранение версий файлов, прикрепленных к карточке учреждения).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 Хранение информации об учреждении, его структуре и данных, используемых в работе учреждения (сведения о подразделениях, ответственных лицах, хранение истории изменения информации из карточки учреждения).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3. Организация работы с регламентированной отчетностью: создание, заполнение, редактирование, автоматизированная проверка по контрольным соотношениям и сохранение версий регламентированных отчетов. 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Доступ пользователей к размещенным видеоматериалам по использованию системы с помощью раздела «Полезная информация».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5. Формирование и печать согласий на обработку персональных данных/ отзывов согласий на обработку персональных данных (ПД).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"Учебно-воспитательная деятельность"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Контингент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1.1. Формирование списка обучающихся и хранение архива учащихся.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1.2. Формирование Алфавитной книги в традиционной или произвольной форме. Произвольная форма содержит все стандартные возможности по настройке отчета.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1.3. Составление приказов по движению учащихся с оптимизированным подбором учеников: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1.3.1. оформление документов по зачислению, переводу в другой класс или в новый учебный год, выбытию или окончанию обучения;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1.3.2. списки учеников в документах могут заполняться автоматически по заданным пользователем критериям;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1.3.3. печатные формы приказов могут настраиваться или разрабатываться пользователем.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1.4. Формирование отчетов по контингенту с произвольными настройками отбора, сортировки и группировки данных: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1.4.1. создание дополнительных колонок отчета;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1.4.2. добавление промежуточных итоговых строк;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1.4.3. отбор данных для формирования отчета.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1.5. Формирование и ведение портфолио ученика: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1.5.1. создание, редактирование и хранение версий файлов портфолио;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1.5.2. вывод на печать, как списка прикрепленных к портфолио файлов, так и содержания каждого файла.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1.6. Загрузка данных о контингенте из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С:ХроноГраф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Школа 2.5 ПРОФ", "1С:ХроноГраф Школа 3.0 ПРОФ".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Расписание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2.1. Формирование общего списка изучаемых предметов: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2.1.1. предметы можно выбирать из классификатора предметов или добавлять вручную;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2.1.2. для каждого предмета можно задавать индивидуальную систему оценивания (бальная, зачетная и др.).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2.2. Составление учебного плана. Система позволяет создавать учебный план по одному из шаблонов, утвержденных ФГОС для начального и основного общего образования: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2.2.1. для общеобразовательных организаций, в которых обучение ведется на русском языке и изучается один иностранный язык;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2.2.2. для общеобразовательных организаций, в которых обучение ведется на русском языке и изучаются два иностранных языка;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2.2.3. для общеобразовательных организаций, в которых обучение ведется на русском языке, наряду с ним изучается один из языков народов России;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2.2.4. для общеобразовательных организаций, в которых обучение ведется на родном (нерусском языке), в том числе в общеобразовательных учреждениях субъекта РФ);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2.3. Распределение и контроль нагрузки в классах. Система выдает предупреждение для пользователя о превышении или занижении нагрузки для класса по учебному плану.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2.4. Хранение расписания звонков: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2.4.1. настройка расписания звонков как для школы в целом, так и для конкретной параллели;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2.4.2. создание расписания звонков для разных смен и дней недели;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2.4.3. вывод на печать расписания звонков.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2.5. Составление и заполнение расписания с проверкой правильности составленного варианта и контролем распределения нагрузки по преподавателям: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2.5.1. полуавтоматическое составление расписания: информация из учебного плана и распределения нагрузки по преподавателям используется для составления расписания,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2.5.2. для быстрого создания расписания, например, при внедрении системы, предусмотрено заполнение расписания занятий с нуля без необходимости ввода учебного плана и распределения нагрузки;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2.6. Формирование недельной сетки расписания для произвольно выбранного класса, педагога, а также вывод на печать общешкольного расписания.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2.7. Журнал замен: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2.7.1. единовременная корректировка расписания на заданный период;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2.7.2. утверждение нового расписания с автоматической перенастройкой доступа пользователей к классным журналам.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Электронный классный журнал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3.1. Формирование и ведение электронного классного журнала с настраиваемой системой оценок, периодами и видами аттестации учащихся: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3.1.1. доступ для просмотра и редактирования журналов настраивается системой автоматически в соответствии с правами пользователя, утвержденным расписанием и документами назначения на классное руководство;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3.1.2. возможность выставления нескольких оценок за урок, проставления комментария к оценке и для ученика, указания типа работы, за которую выставлена оценка;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3.1.3. назначение веса для каждого типа работы ученика для расчета средневзвешенного балла по ученику.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3.2. Заполнение и печать традиционной формы классного журнала: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3.2.1. реализованы все страницы традиционного классного журнала, начиная с титульного листа и оглавления и заканчивая замечаниями по ведению классного журнала;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3.2.2. автозаполнение традиционной формы классного журнала по данным проведенных занятий из электронного журнала, в том числе проставление на предметных страницах надписей о движении учащихся;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3.2.3. возможность редактирования заполненных страниц классного журнала вручную.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3.3. Формирование настраиваемых отчетов об успеваемости и посещаемости: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3.3.1. отчет по текущей успеваемости – оценки и неявки, результативность, качество обучения по параллелям, ступеням обучения;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3.3.2. сводные отчеты по результатам учебного периода.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3.4. Интеграция с системой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С:Образование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4.1 Школа 2.0" и "1С: Образование 5. Школа":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3.4.1. проведение уроков с использованием цифровых образовательных ресурсов;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3.4.2. выгрузка справочной информации из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 (пользователей, учебных периодов, классов, журнальных страниц) в систему "1С:Образование 4.1 Школа 2.0" и "1С:Образование 5. Школа";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3.4.3. загрузка в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 оценок и сведений о посещаемости из "1С:Образование 4.1 Школа 2.0" и "1С:Образование 5. Школа".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Электронный дневник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4.1. Интеграция с веб-приложением "Электронный дневник" 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 http://www.sfx-tula.ru/software/sobstvennye-resheniya-i-razrabotki/elektronnyy-dnevnik/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), который является бесплатным сервисом к системе "1С:Общеобразовательное учреждение" и обеспечивает следующие функции: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4.1.1. предоставление обезличенной информации об успеваемости о посещаемости учащихся через сеть Интернет;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4.1.2. предоставление информации о расписании занятий, домашних заданиях;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4.1.3. отображение комментариев преподавателей, расписание звонков и другой информации;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4.1.4. синхронизация с системой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 по заданным пользователем </w:t>
            </w:r>
            <w:proofErr w:type="spell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насторойкам</w:t>
            </w:r>
            <w:proofErr w:type="spell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временным интервалам. Периодичность и расписание синхронизации настраивается в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 пользователем с правами администратора.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 Работа педагогов и классных руководителей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5.1. Ведение календарно-тематического планирования: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5.1.1. заполнение даты занятий по утвержденному расписанию;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5.1.2. автоматическая подстановка темы и домашнего задания в журнал из составленного календарно-тематического плана.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5.2. Составление плана мероприятий по классу, в том числе внесение сведений о родительских собраниях: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5.2.1. формирование отчета по мероприятиям класса;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5.2.2. печать списка участников и протокола мероприятия; цветовое обозначение запланированных мероприятий в календаре сотрудника.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5.2.3. отображение на рабочем столе расписания занятий.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 Работа социального педагога и методиста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6.1. Составление планов работы, докладов, семинаров, встреч: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6.1.1. отображение запланированных мероприятий в календаре сотрудника;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6.1.2. отчеты по различным видам проведенных работ с отображением результатов работы;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6.2. Ведение социальной характеристики учеников (просмотр и корректировка).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6.3. Внесение информации по результатам проделанной работы, составление отчетов по проделанной работе.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6.4. Формирование отчетов по произвольно выбранным характеристикам учеников.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7. Воспитательная деятельность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7.1. Подготовка общешкольного воспитательного плана: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7.1.1. план может готовиться одновременно как заместителем директора по воспитательной работе, так и </w:t>
            </w:r>
            <w:proofErr w:type="spell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другими сотрудниками общеобразовательного учреждения;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7.1.2. отображение запланированных мероприятий в календарях сотрудников.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7.2. Ведение протоколов по результатам проведенных мероприятий.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8. Раздел ЕГЭ/ГИА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8.1. Внесение информации о выбранных для сдачи по ЕГЭ/ГИА предметах. Возможность заполнения и печати заявления на ЕГЭ/ГИА по выбранным ученикам. 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8.2. Внесение и хранение результатов по ЕГЭ/ГИА.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8.3. Формирование отчетов по заявлениям на ЕГЭ/ГИА и по результатам экзаменов.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"Методическая деятельность"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Формирование структуры методических объединений (ввод сведений о руководителях и участниках методических объединений);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Составление плана работы методических объединений (с отображением запланированных мероприятий в календарях сотрудников).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"Платные услуги"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Заключение договоров на оказание платных услуг: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1.1. возможность формирования договора относительно нескольких услуг;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1.2 использование льгот для расчета начислений по договору;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1.3. выбор различных ставок оплаты по договору (переменная, фиксированная и пр.)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1.4. настраиваемая печатная форма договора в формате MS </w:t>
            </w:r>
            <w:proofErr w:type="spell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Word</w:t>
            </w:r>
            <w:proofErr w:type="spell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1.5. создание и печать графика начислений по договору.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Формирование табеля учета посещаемости.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Ввод сведений по начислениям и оплате: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3.1. автоматическое заполнение документов по начислению в соответствии с табелем учета посещаемости и условиями договора;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3.2 формирование и печать квитанций для оплаты;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3.3. автоматическое заполнение документов по оплате в соответствии с начисленными суммами.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Формирование отчетов по взаиморасчетам с учащимися: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4.1. отчет по заключенным договорам;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4.2. отчет по должникам с произвольным отбором, например, по сумме долга;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4.3. оборотная ведомость по взаиморасчетам с учащимися за выбранный период.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"Кадровый учет"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Формирование списка должностей сотрудников: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1.1. подбор из классификатора или добавление вручную;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1.2. вывод на печать информации о должности.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Создание списка сотрудников и ввод необходимых данных по сотрудникам.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Формирование и архивное хранение личных дел сотрудников: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3.1. прикрепление файлов к портфолио сотрудников;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3.2. создание, редактирование и хранение версий файлов портфолио;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3.3. вывод на печать списка прикрепленных к портфолио файлов.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Формирование штатного расписания (вывод на печать регламентированной формы Т-3).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 Формирование кадровых отчетов и приказов: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5.1. вывод на печать регламентированных форм Т-1, Т-1а, Т-5, Т-5а, Т-8, Т-8а;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5.2. настройка печатных форм приказов;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5.3. отчеты по списку сотрудников по произвольным критериям.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 Учет аттестации педагогических работников: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6.1. составление графика аттестации сотрудников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6.2. печать заявления на аттестацию;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6.3. ввод сведений о результатах аттестации;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6.4. анализ результатов аттестации, как в табличном виде, так и в виде диаграммы.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7. Загрузка данных о сотрудниках из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С:ХроноГраф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Школа 2.5 ПРОФ", "1С:ХроноГраф Школа 3.0 ПРОФ".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"Хозяйственная деятельность"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Внесение сведений об обеспечении и благоустройстве зданий и сооружений (данная информация будет использоваться для формирования регламентированных отчетов).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Формирование списка помещений общеобразовательного учреждения: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2.1. ввод характеристик помещения, которые используются для формирования регламентированных отчетов;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2.2. ввод информации плановой и фактической оснащенности предметных кабинетов, служебных помещений и функциональных блоков школы;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2.3. формирование раздела паспорта кабинета с перечнем материальных средств;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2.4. создание, редактирование и хранение версий файлов, прикрепленных к паспорту кабинета.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Ввод информации о материально-технических средствах (можно указать в карточке материального средства раздел паспорта кабинета, в который попадет это материальное средство.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Формирование инвентаризационных описей (печать инвентаризационной описи ф.0504087).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Подсистема "Настройка и администрирование"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 Настройка параметров учета: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заголовок системы;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выбор текущего учебного года;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c. отображение экспресс-запуска;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d. проверка штатного расписания;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e. использование дополнительных реквизитов;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f. использование категорий данных;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g. использование календарно-тематических планов.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h. настройка взаимодействия с сервисом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С:Яндекс.Касса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: Платные услуги».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2. Использование дополнительных реквизитов и сведений.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3. Регистрация пользователей, в том числе настройка прав пользователей с помощью профилей и групп доступа.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 Экспресс-запуск.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 Интеграция с системой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С:Образование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4.1 Школа 2.0" и "1С: Образование 5. Школа":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проведение уроков с использованием цифровых образовательных ресурсов;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выгрузка справочной информации (пользователей, учебных периодов, классов, журнальных страниц);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c. загрузка оценок и неявок.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6. Интеграция с веб-приложением "Электронный дневник" 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 http://www.sfx-tula.ru/software/sobstvennye-resheniya-i-razrabotki/elektronnyy-dnevnik/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), который является бесплатным сервисом к системе "1С:Общеобразовательное учреждение":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предоставление обезличенной информации об успеваемости и посещаемости учащихся через сеть Интернет;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синхронизация с системой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c. настройки периодичности и расписания графика синхронизации с "1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С:Общеобразовательное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учреждение";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d. предоставление информации о расписании занятий, расписании звонков, домашних заданиях;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e. отображение комментариев преподавателей и т.д.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7. Интеграция с сервисом «1С и </w:t>
            </w:r>
            <w:proofErr w:type="spell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Яндекс.Касса</w:t>
            </w:r>
            <w:proofErr w:type="spell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: платные услуги»: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a. рассылка обучающимся/ родителям/ законным представителям информации о начислениях с возможностью выбора удобного способа оплаты;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b.  автоматическая загрузка информации об оплате по начислениям.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8. Интеграция с программным продуктом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С:Автоматизированное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составление расписания. Школа».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9. Загрузка данных из информационных баз на платформе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С:Предприятие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7.7» («1С:ХроноГраф Школа 2.5 ПРОФ», «1С:ХроноГраф Школа 3.0 ПРОФ»).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10. Интеграция с программным продуктом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С:Школьная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проходная».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11. Интеграция с программным продуктом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С:Школьный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аттестат».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12. Интеграция с программным продуктом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С:Школьная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психодиагностика».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13. Интеграция с программным продуктом «1</w:t>
            </w:r>
            <w:proofErr w:type="gramStart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С:Библиотека</w:t>
            </w:r>
            <w:proofErr w:type="gramEnd"/>
            <w:r w:rsidRPr="00205A7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». </w:t>
            </w:r>
          </w:p>
          <w:p w:rsidR="00205A70" w:rsidRPr="00205A70" w:rsidRDefault="00205A70" w:rsidP="00205A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1"/>
    </w:tbl>
    <w:p w:rsidR="00205A70" w:rsidRDefault="00205A70" w:rsidP="00205A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788" w:rsidRDefault="00544788" w:rsidP="00205A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Требовани</w:t>
      </w:r>
      <w:r w:rsidR="00883F7C">
        <w:rPr>
          <w:rFonts w:ascii="Times New Roman" w:eastAsia="Times New Roman" w:hAnsi="Times New Roman" w:cs="Times New Roman"/>
          <w:lang w:eastAsia="ru-RU"/>
        </w:rPr>
        <w:t>я</w:t>
      </w:r>
      <w:r>
        <w:rPr>
          <w:rFonts w:ascii="Times New Roman" w:eastAsia="Times New Roman" w:hAnsi="Times New Roman" w:cs="Times New Roman"/>
          <w:lang w:eastAsia="ru-RU"/>
        </w:rPr>
        <w:t xml:space="preserve"> к </w:t>
      </w:r>
      <w:r w:rsidR="00883F7C">
        <w:rPr>
          <w:rFonts w:ascii="Times New Roman" w:eastAsia="Times New Roman" w:hAnsi="Times New Roman" w:cs="Times New Roman"/>
          <w:lang w:eastAsia="ru-RU"/>
        </w:rPr>
        <w:t xml:space="preserve">консультационным и дополнительным услугам </w:t>
      </w:r>
      <w:r w:rsidR="00176D8E">
        <w:rPr>
          <w:rFonts w:ascii="Times New Roman" w:eastAsia="Times New Roman" w:hAnsi="Times New Roman" w:cs="Times New Roman"/>
          <w:lang w:eastAsia="ru-RU"/>
        </w:rPr>
        <w:t>по сопровождению программ</w:t>
      </w:r>
      <w:r w:rsidR="002E2313">
        <w:rPr>
          <w:rFonts w:ascii="Times New Roman" w:eastAsia="Times New Roman" w:hAnsi="Times New Roman" w:cs="Times New Roman"/>
          <w:lang w:eastAsia="ru-RU"/>
        </w:rPr>
        <w:t>ного продукта (ПП).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Устранение нарушений в работе системы;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Тестирование и исправление баз данных;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Консультации по работе с программой (методика работы с программой);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Решение текущих вопросов по функционированию программных продуктов;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Поиск и устранение нарушений логической и физической структуры данных;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Консультации по телефону специалистов Заказчика по методологии ведения учета в ПП;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Настройка интерфейсов и прав доступа пользователей;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Lines="50" w:after="12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Настройка ПП.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Разработка/доработка новых подсистем, программных модулей, документов, справочников, отчетов, обработок и других объектов метаданных конфигурации ПП (далее «Объекты конфигурации»);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Тестирование и проверка работы разработанных/доработанных объектов конфигурации;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Адаптация ранее разработанных/доработанных объектов конфигурации в случае необходимости при выходе новых версий ПП;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Обучение работе и консультирование по разработанным/доработанным объектам конфигурации;</w:t>
      </w:r>
    </w:p>
    <w:p w:rsidR="002E2313" w:rsidRPr="002E2313" w:rsidRDefault="002E2313" w:rsidP="002E2313">
      <w:pPr>
        <w:widowControl w:val="0"/>
        <w:numPr>
          <w:ilvl w:val="0"/>
          <w:numId w:val="5"/>
        </w:numPr>
        <w:autoSpaceDE w:val="0"/>
        <w:spacing w:after="0" w:line="240" w:lineRule="auto"/>
        <w:ind w:left="284" w:firstLine="0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Настройка интерфейсов и прав доступа пользователей для разработанных/доработанных объектов конфигурации.</w:t>
      </w:r>
    </w:p>
    <w:p w:rsidR="002E2313" w:rsidRPr="002E2313" w:rsidRDefault="002E2313" w:rsidP="002E2313">
      <w:pPr>
        <w:widowControl w:val="0"/>
        <w:autoSpaceDE w:val="0"/>
        <w:spacing w:after="0" w:line="240" w:lineRule="auto"/>
        <w:ind w:left="284"/>
        <w:jc w:val="both"/>
        <w:rPr>
          <w:rFonts w:ascii="Times New Roman" w:eastAsia="SimSun;宋体" w:hAnsi="Times New Roman" w:cs="Times New Roman"/>
          <w:sz w:val="20"/>
          <w:szCs w:val="20"/>
          <w:lang w:eastAsia="zh-CN" w:bidi="en-US"/>
        </w:rPr>
      </w:pPr>
    </w:p>
    <w:p w:rsidR="002E2313" w:rsidRPr="002E2313" w:rsidRDefault="002E2313" w:rsidP="002E2313">
      <w:pPr>
        <w:widowControl w:val="0"/>
        <w:autoSpaceDE w:val="0"/>
        <w:spacing w:after="0" w:line="240" w:lineRule="auto"/>
        <w:ind w:left="284"/>
        <w:jc w:val="both"/>
        <w:rPr>
          <w:rFonts w:ascii="Times New Roman" w:eastAsia="SimSun;宋体" w:hAnsi="Times New Roman" w:cs="Times New Roman"/>
          <w:b/>
          <w:caps/>
          <w:sz w:val="20"/>
          <w:szCs w:val="20"/>
          <w:lang w:eastAsia="zh-CN" w:bidi="en-US"/>
        </w:rPr>
      </w:pPr>
      <w:r w:rsidRPr="002E2313">
        <w:rPr>
          <w:rFonts w:ascii="Times New Roman" w:eastAsia="SimSun;宋体" w:hAnsi="Times New Roman" w:cs="Times New Roman"/>
          <w:bCs/>
          <w:iCs/>
          <w:sz w:val="20"/>
          <w:szCs w:val="20"/>
          <w:lang w:eastAsia="zh-CN" w:bidi="en-US"/>
        </w:rPr>
        <w:t xml:space="preserve">Исполнитель </w:t>
      </w:r>
      <w:r w:rsidRPr="002E2313">
        <w:rPr>
          <w:rFonts w:ascii="Times New Roman" w:eastAsia="SimSun;宋体" w:hAnsi="Times New Roman" w:cs="Times New Roman"/>
          <w:sz w:val="20"/>
          <w:szCs w:val="20"/>
          <w:lang w:eastAsia="zh-CN" w:bidi="en-US"/>
        </w:rPr>
        <w:t>обязуется обеспечить конфиденциальность сведений, касающихся предмета Договора и полученной при сотрудничестве конфиденциальной информации Заказчика.</w:t>
      </w:r>
    </w:p>
    <w:p w:rsidR="00883F7C" w:rsidRPr="002E2313" w:rsidRDefault="00883F7C" w:rsidP="002E23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5A70" w:rsidRDefault="00205A70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70"/>
        <w:gridCol w:w="4884"/>
      </w:tblGrid>
      <w:tr w:rsidR="007C2F50" w:rsidRPr="007C2F50" w:rsidTr="001E603C">
        <w:tc>
          <w:tcPr>
            <w:tcW w:w="4726" w:type="dxa"/>
          </w:tcPr>
          <w:p w:rsidR="007C2F50" w:rsidRPr="007C2F50" w:rsidRDefault="007C2F50" w:rsidP="001E603C">
            <w:pPr>
              <w:rPr>
                <w:b/>
                <w:sz w:val="22"/>
                <w:szCs w:val="22"/>
              </w:rPr>
            </w:pPr>
            <w:r w:rsidRPr="007C2F50">
              <w:rPr>
                <w:b/>
                <w:sz w:val="22"/>
                <w:szCs w:val="22"/>
              </w:rPr>
              <w:t xml:space="preserve">Заказчик: </w:t>
            </w:r>
          </w:p>
          <w:p w:rsidR="007C2F50" w:rsidRPr="007C2F50" w:rsidRDefault="007C2F50" w:rsidP="001E603C">
            <w:pPr>
              <w:rPr>
                <w:b/>
                <w:sz w:val="22"/>
                <w:szCs w:val="22"/>
              </w:rPr>
            </w:pPr>
          </w:p>
          <w:p w:rsidR="007C2F50" w:rsidRPr="007C2F50" w:rsidRDefault="007C2F50" w:rsidP="001E603C">
            <w:pPr>
              <w:rPr>
                <w:b/>
                <w:sz w:val="22"/>
                <w:szCs w:val="22"/>
              </w:rPr>
            </w:pPr>
            <w:r w:rsidRPr="007C2F50">
              <w:rPr>
                <w:b/>
                <w:sz w:val="22"/>
                <w:szCs w:val="22"/>
              </w:rPr>
              <w:t>_________________ М.А. Нечаева</w:t>
            </w:r>
            <w:r w:rsidRPr="007C2F50">
              <w:rPr>
                <w:b/>
                <w:sz w:val="22"/>
                <w:szCs w:val="22"/>
              </w:rPr>
              <w:br/>
            </w:r>
          </w:p>
          <w:p w:rsidR="007C2F50" w:rsidRPr="007C2F50" w:rsidRDefault="007C2F50" w:rsidP="001E603C">
            <w:pPr>
              <w:rPr>
                <w:sz w:val="22"/>
                <w:szCs w:val="22"/>
              </w:rPr>
            </w:pPr>
          </w:p>
        </w:tc>
        <w:tc>
          <w:tcPr>
            <w:tcW w:w="5173" w:type="dxa"/>
          </w:tcPr>
          <w:p w:rsidR="007C2F50" w:rsidRPr="007C2F50" w:rsidRDefault="007C2F50" w:rsidP="001E603C">
            <w:pPr>
              <w:rPr>
                <w:b/>
                <w:sz w:val="22"/>
                <w:szCs w:val="22"/>
              </w:rPr>
            </w:pPr>
            <w:r w:rsidRPr="007C2F50">
              <w:rPr>
                <w:b/>
                <w:sz w:val="22"/>
                <w:szCs w:val="22"/>
              </w:rPr>
              <w:t xml:space="preserve">Исполнитель: </w:t>
            </w:r>
          </w:p>
          <w:p w:rsidR="007C2F50" w:rsidRPr="007C2F50" w:rsidRDefault="007C2F50" w:rsidP="001E603C">
            <w:pPr>
              <w:rPr>
                <w:b/>
                <w:sz w:val="22"/>
                <w:szCs w:val="22"/>
              </w:rPr>
            </w:pPr>
          </w:p>
          <w:p w:rsidR="007C2F50" w:rsidRPr="007C2F50" w:rsidRDefault="007C2F50" w:rsidP="001E603C">
            <w:pPr>
              <w:rPr>
                <w:sz w:val="22"/>
                <w:szCs w:val="22"/>
              </w:rPr>
            </w:pPr>
            <w:r w:rsidRPr="007C2F50">
              <w:rPr>
                <w:sz w:val="22"/>
                <w:szCs w:val="22"/>
              </w:rPr>
              <w:t xml:space="preserve">__________________ </w:t>
            </w:r>
          </w:p>
        </w:tc>
      </w:tr>
    </w:tbl>
    <w:p w:rsidR="00436738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36738" w:rsidRPr="00737EA3" w:rsidRDefault="00436738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7465E6" w:rsidRDefault="007465E6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42960" w:rsidRDefault="00B42960" w:rsidP="007465E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B42960" w:rsidSect="00205DF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9AA" w:rsidRDefault="00AF09AA" w:rsidP="007465E6">
      <w:pPr>
        <w:spacing w:after="0" w:line="240" w:lineRule="auto"/>
      </w:pPr>
      <w:r>
        <w:separator/>
      </w:r>
    </w:p>
  </w:endnote>
  <w:endnote w:type="continuationSeparator" w:id="0">
    <w:p w:rsidR="00AF09AA" w:rsidRDefault="00AF09AA" w:rsidP="00746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SimSu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9AA" w:rsidRDefault="00AF09AA" w:rsidP="007465E6">
      <w:pPr>
        <w:spacing w:after="0" w:line="240" w:lineRule="auto"/>
      </w:pPr>
      <w:r>
        <w:separator/>
      </w:r>
    </w:p>
  </w:footnote>
  <w:footnote w:type="continuationSeparator" w:id="0">
    <w:p w:rsidR="00AF09AA" w:rsidRDefault="00AF09AA" w:rsidP="007465E6">
      <w:pPr>
        <w:spacing w:after="0" w:line="240" w:lineRule="auto"/>
      </w:pPr>
      <w:r>
        <w:continuationSeparator/>
      </w:r>
    </w:p>
  </w:footnote>
  <w:footnote w:id="1">
    <w:p w:rsidR="00436738" w:rsidRPr="00BF5758" w:rsidRDefault="00675092" w:rsidP="00675092">
      <w:pPr>
        <w:pStyle w:val="a3"/>
        <w:ind w:left="-142"/>
        <w:rPr>
          <w:sz w:val="18"/>
          <w:szCs w:val="18"/>
        </w:rPr>
      </w:pPr>
      <w:r>
        <w:rPr>
          <w:sz w:val="16"/>
          <w:szCs w:val="16"/>
        </w:rPr>
        <w:t>1</w:t>
      </w:r>
      <w:r w:rsidR="00436738">
        <w:rPr>
          <w:rStyle w:val="a6"/>
          <w:sz w:val="16"/>
          <w:szCs w:val="16"/>
        </w:rPr>
        <w:t xml:space="preserve"> </w:t>
      </w:r>
      <w:r w:rsidR="00436738" w:rsidRPr="00AB7C82">
        <w:rPr>
          <w:sz w:val="16"/>
          <w:szCs w:val="16"/>
        </w:rPr>
        <w:t>а) 1000 рублей в случае, если цена Контракта не превышает 3 млн. рублей (включительно);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" w15:restartNumberingAfterBreak="0">
    <w:nsid w:val="2DA13712"/>
    <w:multiLevelType w:val="multilevel"/>
    <w:tmpl w:val="B604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794F62"/>
    <w:multiLevelType w:val="hybridMultilevel"/>
    <w:tmpl w:val="67245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B112F"/>
    <w:multiLevelType w:val="hybridMultilevel"/>
    <w:tmpl w:val="E390AA0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DC07F"/>
    <w:multiLevelType w:val="multilevel"/>
    <w:tmpl w:val="4D4DC07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szCs w:val="20"/>
        <w:lang w:val="ru-RU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  <w:szCs w:val="20"/>
        <w:lang w:val="ru-RU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  <w:szCs w:val="20"/>
        <w:lang w:val="ru-RU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3F6570B"/>
    <w:multiLevelType w:val="hybridMultilevel"/>
    <w:tmpl w:val="D0B2C354"/>
    <w:lvl w:ilvl="0" w:tplc="7CF8D87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E6"/>
    <w:rsid w:val="001128DF"/>
    <w:rsid w:val="001347C1"/>
    <w:rsid w:val="00176D8E"/>
    <w:rsid w:val="00205A70"/>
    <w:rsid w:val="00205DFA"/>
    <w:rsid w:val="002324F8"/>
    <w:rsid w:val="00272A66"/>
    <w:rsid w:val="002A5AD8"/>
    <w:rsid w:val="002E2313"/>
    <w:rsid w:val="002F2F2B"/>
    <w:rsid w:val="00315D6F"/>
    <w:rsid w:val="00322F4E"/>
    <w:rsid w:val="00397BF2"/>
    <w:rsid w:val="003F0A28"/>
    <w:rsid w:val="00400855"/>
    <w:rsid w:val="004008B1"/>
    <w:rsid w:val="00436738"/>
    <w:rsid w:val="00456D59"/>
    <w:rsid w:val="00484E59"/>
    <w:rsid w:val="004C0739"/>
    <w:rsid w:val="004E04C8"/>
    <w:rsid w:val="00544788"/>
    <w:rsid w:val="005B0A47"/>
    <w:rsid w:val="00617F79"/>
    <w:rsid w:val="006519B7"/>
    <w:rsid w:val="00675092"/>
    <w:rsid w:val="006B3150"/>
    <w:rsid w:val="006C1B5A"/>
    <w:rsid w:val="007325DC"/>
    <w:rsid w:val="007465E6"/>
    <w:rsid w:val="007C2F50"/>
    <w:rsid w:val="007C75D5"/>
    <w:rsid w:val="007D1A0D"/>
    <w:rsid w:val="00800AB9"/>
    <w:rsid w:val="00883F7C"/>
    <w:rsid w:val="008A23BD"/>
    <w:rsid w:val="008E2F8B"/>
    <w:rsid w:val="00933B9B"/>
    <w:rsid w:val="00982370"/>
    <w:rsid w:val="009C2EF4"/>
    <w:rsid w:val="009D262B"/>
    <w:rsid w:val="009E2990"/>
    <w:rsid w:val="00A20802"/>
    <w:rsid w:val="00A64804"/>
    <w:rsid w:val="00A74293"/>
    <w:rsid w:val="00A90CC4"/>
    <w:rsid w:val="00AA261D"/>
    <w:rsid w:val="00AF09AA"/>
    <w:rsid w:val="00B42960"/>
    <w:rsid w:val="00B75A54"/>
    <w:rsid w:val="00BA2370"/>
    <w:rsid w:val="00BE2EFA"/>
    <w:rsid w:val="00BF5758"/>
    <w:rsid w:val="00C86E37"/>
    <w:rsid w:val="00CD0B74"/>
    <w:rsid w:val="00D53D7F"/>
    <w:rsid w:val="00D558E7"/>
    <w:rsid w:val="00D60BF7"/>
    <w:rsid w:val="00D7599C"/>
    <w:rsid w:val="00D874CC"/>
    <w:rsid w:val="00E4253C"/>
    <w:rsid w:val="00E80701"/>
    <w:rsid w:val="00E84989"/>
    <w:rsid w:val="00EF25B7"/>
    <w:rsid w:val="00F038B7"/>
    <w:rsid w:val="00FF7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E6254F"/>
  <w15:docId w15:val="{391B2775-EB34-41AE-B23D-F38CD5CE3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6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5E6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7465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465E6"/>
    <w:rPr>
      <w:sz w:val="20"/>
      <w:szCs w:val="20"/>
    </w:rPr>
  </w:style>
  <w:style w:type="character" w:styleId="a6">
    <w:name w:val="footnote reference"/>
    <w:uiPriority w:val="99"/>
    <w:rsid w:val="007465E6"/>
    <w:rPr>
      <w:vertAlign w:val="superscript"/>
    </w:rPr>
  </w:style>
  <w:style w:type="paragraph" w:styleId="a7">
    <w:name w:val="No Spacing"/>
    <w:uiPriority w:val="1"/>
    <w:qFormat/>
    <w:rsid w:val="007465E6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46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65E6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2F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F2F2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rsid w:val="00436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7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E2FE2-B7BB-48A1-A6FF-88C639C38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11</Pages>
  <Words>5217</Words>
  <Characters>29741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Школа №619 Калининского района</Company>
  <LinksUpToDate>false</LinksUpToDate>
  <CharactersWithSpaces>34889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Зайцев Андрей Новомирович</cp:lastModifiedBy>
  <cp:revision>4</cp:revision>
  <dcterms:created xsi:type="dcterms:W3CDTF">2024-05-03T11:25:00Z</dcterms:created>
  <dcterms:modified xsi:type="dcterms:W3CDTF">2024-05-03T13:33:00Z</dcterms:modified>
</cp:coreProperties>
</file>