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DB0" w:rsidRPr="00E10D88" w:rsidRDefault="00E10D88" w:rsidP="002D3DB0">
      <w:pPr>
        <w:spacing w:after="6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КОНТРАКТ №</w:t>
      </w:r>
      <w:r w:rsidR="002D3DB0" w:rsidRPr="00D54A16">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ПМ-43</w:t>
      </w:r>
    </w:p>
    <w:p w:rsidR="009D51DA" w:rsidRPr="00D54A16" w:rsidRDefault="009D51DA" w:rsidP="002D3DB0">
      <w:pPr>
        <w:spacing w:after="60" w:line="240" w:lineRule="auto"/>
        <w:jc w:val="center"/>
        <w:outlineLvl w:val="1"/>
        <w:rPr>
          <w:rFonts w:ascii="Times New Roman" w:eastAsia="Times New Roman" w:hAnsi="Times New Roman" w:cs="Times New Roman"/>
          <w:b/>
          <w:lang w:eastAsia="ru-RU"/>
        </w:rPr>
      </w:pPr>
      <w:r w:rsidRPr="00D54A16">
        <w:rPr>
          <w:rFonts w:ascii="Times New Roman" w:eastAsia="Calibri" w:hAnsi="Times New Roman" w:cs="Times New Roman"/>
          <w:b/>
          <w:lang w:eastAsia="ru-RU"/>
        </w:rPr>
        <w:t>на оказание услуг по обязательному страхованию гражданской ответственности владельцев транспортных средств (ОСАГО)</w:t>
      </w:r>
    </w:p>
    <w:p w:rsidR="002D3DB0" w:rsidRPr="00D54A16" w:rsidRDefault="002D3DB0" w:rsidP="002D3DB0">
      <w:pPr>
        <w:spacing w:after="60" w:line="240" w:lineRule="auto"/>
        <w:outlineLvl w:val="1"/>
        <w:rPr>
          <w:rFonts w:ascii="Times New Roman" w:eastAsia="Times New Roman" w:hAnsi="Times New Roman" w:cs="Times New Roman"/>
          <w:lang w:eastAsia="ru-RU"/>
        </w:rPr>
      </w:pPr>
    </w:p>
    <w:p w:rsidR="002D3DB0" w:rsidRPr="00D54A16" w:rsidRDefault="002D3DB0" w:rsidP="009D51DA">
      <w:pPr>
        <w:spacing w:after="60" w:line="240" w:lineRule="auto"/>
        <w:jc w:val="center"/>
        <w:outlineLvl w:val="1"/>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Санкт-Петербург</w:t>
      </w:r>
      <w:r w:rsidRPr="00D54A16">
        <w:rPr>
          <w:rFonts w:ascii="Times New Roman" w:eastAsia="Times New Roman" w:hAnsi="Times New Roman" w:cs="Times New Roman"/>
          <w:lang w:eastAsia="ru-RU"/>
        </w:rPr>
        <w:tab/>
      </w:r>
      <w:r w:rsidRPr="00D54A16">
        <w:rPr>
          <w:rFonts w:ascii="Times New Roman" w:eastAsia="Times New Roman" w:hAnsi="Times New Roman" w:cs="Times New Roman"/>
          <w:lang w:eastAsia="ru-RU"/>
        </w:rPr>
        <w:tab/>
      </w:r>
      <w:r w:rsidRPr="00D54A16">
        <w:rPr>
          <w:rFonts w:ascii="Times New Roman" w:eastAsia="Times New Roman" w:hAnsi="Times New Roman" w:cs="Times New Roman"/>
          <w:lang w:eastAsia="ru-RU"/>
        </w:rPr>
        <w:tab/>
      </w:r>
      <w:r w:rsidRPr="00D54A16">
        <w:rPr>
          <w:rFonts w:ascii="Times New Roman" w:eastAsia="Times New Roman" w:hAnsi="Times New Roman" w:cs="Times New Roman"/>
          <w:lang w:eastAsia="ru-RU"/>
        </w:rPr>
        <w:tab/>
      </w:r>
      <w:r w:rsidRPr="00D54A16">
        <w:rPr>
          <w:rFonts w:ascii="Times New Roman" w:eastAsia="Times New Roman" w:hAnsi="Times New Roman" w:cs="Times New Roman"/>
          <w:lang w:eastAsia="ru-RU"/>
        </w:rPr>
        <w:tab/>
      </w:r>
      <w:r w:rsidRPr="00D54A16">
        <w:rPr>
          <w:rFonts w:ascii="Times New Roman" w:eastAsia="Times New Roman" w:hAnsi="Times New Roman" w:cs="Times New Roman"/>
          <w:lang w:eastAsia="ru-RU"/>
        </w:rPr>
        <w:tab/>
      </w:r>
      <w:r w:rsidRPr="00D54A16">
        <w:rPr>
          <w:rFonts w:ascii="Times New Roman" w:eastAsia="Times New Roman" w:hAnsi="Times New Roman" w:cs="Times New Roman"/>
          <w:lang w:eastAsia="ru-RU"/>
        </w:rPr>
        <w:tab/>
        <w:t xml:space="preserve">«___» </w:t>
      </w:r>
      <w:r w:rsidR="00E10D88">
        <w:rPr>
          <w:rFonts w:ascii="Times New Roman" w:eastAsia="Times New Roman" w:hAnsi="Times New Roman" w:cs="Times New Roman"/>
          <w:lang w:eastAsia="ru-RU"/>
        </w:rPr>
        <w:t>_____</w:t>
      </w:r>
      <w:r w:rsidRPr="00D54A16">
        <w:rPr>
          <w:rFonts w:ascii="Times New Roman" w:eastAsia="Times New Roman" w:hAnsi="Times New Roman" w:cs="Times New Roman"/>
          <w:lang w:eastAsia="ru-RU"/>
        </w:rPr>
        <w:t xml:space="preserve"> 202</w:t>
      </w:r>
      <w:r w:rsidR="006E0E92" w:rsidRPr="00D54A16">
        <w:rPr>
          <w:rFonts w:ascii="Times New Roman" w:eastAsia="Times New Roman" w:hAnsi="Times New Roman" w:cs="Times New Roman"/>
          <w:lang w:eastAsia="ru-RU"/>
        </w:rPr>
        <w:t>4</w:t>
      </w:r>
      <w:r w:rsidRPr="00D54A16">
        <w:rPr>
          <w:rFonts w:ascii="Times New Roman" w:eastAsia="Times New Roman" w:hAnsi="Times New Roman" w:cs="Times New Roman"/>
          <w:lang w:eastAsia="ru-RU"/>
        </w:rPr>
        <w:t xml:space="preserve"> г.</w:t>
      </w:r>
    </w:p>
    <w:p w:rsidR="002D3DB0" w:rsidRPr="00D54A16" w:rsidRDefault="002D3DB0" w:rsidP="002D3DB0">
      <w:pPr>
        <w:spacing w:after="0" w:line="240" w:lineRule="auto"/>
        <w:jc w:val="right"/>
        <w:rPr>
          <w:rFonts w:ascii="Times New Roman" w:eastAsia="Times New Roman" w:hAnsi="Times New Roman" w:cs="Times New Roman"/>
          <w:lang w:eastAsia="ru-RU"/>
        </w:rPr>
      </w:pPr>
    </w:p>
    <w:p w:rsidR="008D320C" w:rsidRPr="00D54A16" w:rsidRDefault="008D320C" w:rsidP="008D320C">
      <w:pPr>
        <w:widowControl w:val="0"/>
        <w:autoSpaceDE w:val="0"/>
        <w:autoSpaceDN w:val="0"/>
        <w:adjustRightInd w:val="0"/>
        <w:spacing w:after="0" w:line="240" w:lineRule="auto"/>
        <w:ind w:firstLine="283"/>
        <w:jc w:val="both"/>
        <w:rPr>
          <w:rFonts w:ascii="Times New Roman" w:eastAsia="Times New Roman" w:hAnsi="Times New Roman" w:cs="Times New Roman"/>
          <w:lang w:eastAsia="ru-RU"/>
        </w:rPr>
      </w:pPr>
      <w:r w:rsidRPr="00D54A16">
        <w:rPr>
          <w:rFonts w:ascii="Times New Roman" w:eastAsia="Times New Roman" w:hAnsi="Times New Roman" w:cs="Times New Roman"/>
          <w:b/>
          <w:lang w:eastAsia="ru-RU"/>
        </w:rPr>
        <w:t>Санкт-Петербургское государственное бюджетное учреждение</w:t>
      </w:r>
      <w:r w:rsidR="00E10D88">
        <w:rPr>
          <w:rFonts w:ascii="Times New Roman" w:eastAsia="Times New Roman" w:hAnsi="Times New Roman" w:cs="Times New Roman"/>
          <w:b/>
          <w:lang w:eastAsia="ru-RU"/>
        </w:rPr>
        <w:t xml:space="preserve"> здравоохранения</w:t>
      </w:r>
      <w:r w:rsidRPr="00D54A16">
        <w:rPr>
          <w:rFonts w:ascii="Times New Roman" w:eastAsia="Times New Roman" w:hAnsi="Times New Roman" w:cs="Times New Roman"/>
          <w:b/>
          <w:lang w:eastAsia="ru-RU"/>
        </w:rPr>
        <w:t xml:space="preserve"> «</w:t>
      </w:r>
      <w:r w:rsidR="00E10D88">
        <w:rPr>
          <w:rFonts w:ascii="Times New Roman" w:eastAsia="Times New Roman" w:hAnsi="Times New Roman" w:cs="Times New Roman"/>
          <w:b/>
          <w:lang w:eastAsia="ru-RU"/>
        </w:rPr>
        <w:t>Кожно-венерологический диспансер № 11</w:t>
      </w:r>
      <w:r w:rsidRPr="00D54A16">
        <w:rPr>
          <w:rFonts w:ascii="Times New Roman" w:eastAsia="Times New Roman" w:hAnsi="Times New Roman" w:cs="Times New Roman"/>
          <w:b/>
          <w:lang w:eastAsia="ru-RU"/>
        </w:rPr>
        <w:t>» (СПб ГБУ</w:t>
      </w:r>
      <w:r w:rsidR="00E10D88">
        <w:rPr>
          <w:rFonts w:ascii="Times New Roman" w:eastAsia="Times New Roman" w:hAnsi="Times New Roman" w:cs="Times New Roman"/>
          <w:b/>
          <w:lang w:eastAsia="ru-RU"/>
        </w:rPr>
        <w:t>З</w:t>
      </w:r>
      <w:r w:rsidRPr="00D54A16">
        <w:rPr>
          <w:rFonts w:ascii="Times New Roman" w:eastAsia="Times New Roman" w:hAnsi="Times New Roman" w:cs="Times New Roman"/>
          <w:b/>
          <w:lang w:eastAsia="ru-RU"/>
        </w:rPr>
        <w:t xml:space="preserve"> «</w:t>
      </w:r>
      <w:r w:rsidR="00E10D88">
        <w:rPr>
          <w:rFonts w:ascii="Times New Roman" w:eastAsia="Times New Roman" w:hAnsi="Times New Roman" w:cs="Times New Roman"/>
          <w:b/>
          <w:lang w:eastAsia="ru-RU"/>
        </w:rPr>
        <w:t>КВД №11)</w:t>
      </w:r>
      <w:r w:rsidRPr="00D54A16">
        <w:rPr>
          <w:rFonts w:ascii="Times New Roman" w:eastAsia="Times New Roman" w:hAnsi="Times New Roman" w:cs="Times New Roman"/>
          <w:b/>
          <w:bCs/>
          <w:lang w:eastAsia="ru-RU"/>
        </w:rPr>
        <w:t>,</w:t>
      </w:r>
      <w:r w:rsidRPr="00D54A16">
        <w:rPr>
          <w:rFonts w:ascii="Times New Roman" w:eastAsia="Times New Roman" w:hAnsi="Times New Roman" w:cs="Times New Roman"/>
          <w:lang w:eastAsia="ru-RU"/>
        </w:rPr>
        <w:t xml:space="preserve"> в лице </w:t>
      </w:r>
      <w:r w:rsidR="00E10D88">
        <w:rPr>
          <w:rFonts w:ascii="Times New Roman" w:eastAsia="Times New Roman" w:hAnsi="Times New Roman" w:cs="Times New Roman"/>
          <w:lang w:eastAsia="ru-RU"/>
        </w:rPr>
        <w:t>главного врача Боруховича Дмитрия Геннадьевича</w:t>
      </w:r>
      <w:r w:rsidRPr="00D54A16">
        <w:rPr>
          <w:rFonts w:ascii="Times New Roman" w:eastAsia="Times New Roman" w:hAnsi="Times New Roman" w:cs="Times New Roman"/>
          <w:lang w:eastAsia="ru-RU"/>
        </w:rPr>
        <w:t xml:space="preserve">, действующего на основании Устава, именуемое в дальнейшем </w:t>
      </w:r>
      <w:r w:rsidRPr="00336E38">
        <w:rPr>
          <w:rFonts w:ascii="Times New Roman" w:eastAsia="Times New Roman" w:hAnsi="Times New Roman" w:cs="Times New Roman"/>
          <w:b/>
          <w:lang w:eastAsia="ru-RU"/>
        </w:rPr>
        <w:t>«</w:t>
      </w:r>
      <w:r w:rsidR="00336E38">
        <w:rPr>
          <w:rFonts w:ascii="Times New Roman" w:eastAsia="Times New Roman" w:hAnsi="Times New Roman" w:cs="Times New Roman"/>
          <w:b/>
          <w:lang w:eastAsia="ru-RU"/>
        </w:rPr>
        <w:t>Страхователь</w:t>
      </w:r>
      <w:r w:rsidRPr="00336E38">
        <w:rPr>
          <w:rFonts w:ascii="Times New Roman" w:eastAsia="Times New Roman" w:hAnsi="Times New Roman" w:cs="Times New Roman"/>
          <w:b/>
          <w:lang w:eastAsia="ru-RU"/>
        </w:rPr>
        <w:t>»</w:t>
      </w:r>
      <w:r w:rsidRPr="00D54A16">
        <w:rPr>
          <w:rFonts w:ascii="Times New Roman" w:eastAsia="Times New Roman" w:hAnsi="Times New Roman" w:cs="Times New Roman"/>
          <w:lang w:eastAsia="ru-RU"/>
        </w:rPr>
        <w:t xml:space="preserve">, с одной стороны, </w:t>
      </w:r>
      <w:r w:rsidR="00E10D88">
        <w:rPr>
          <w:rFonts w:ascii="Times New Roman" w:eastAsia="SimSun" w:hAnsi="Times New Roman" w:cs="Times New Roman"/>
          <w:b/>
          <w:bCs/>
          <w:sz w:val="24"/>
          <w:szCs w:val="24"/>
          <w:lang w:eastAsia="ar-SA"/>
        </w:rPr>
        <w:t>____________</w:t>
      </w:r>
      <w:r w:rsidR="001341DF" w:rsidRPr="001341DF">
        <w:rPr>
          <w:rFonts w:ascii="Times New Roman" w:eastAsia="SimSun" w:hAnsi="Times New Roman" w:cs="Times New Roman"/>
          <w:sz w:val="24"/>
          <w:szCs w:val="24"/>
          <w:lang w:eastAsia="ar-SA"/>
        </w:rPr>
        <w:t xml:space="preserve">, именуемое в дальнейшем </w:t>
      </w:r>
      <w:r w:rsidR="001341DF" w:rsidRPr="001341DF">
        <w:rPr>
          <w:rFonts w:ascii="Times New Roman" w:eastAsia="SimSun" w:hAnsi="Times New Roman" w:cs="Times New Roman"/>
          <w:b/>
          <w:bCs/>
          <w:sz w:val="24"/>
          <w:szCs w:val="24"/>
          <w:lang w:eastAsia="ar-SA"/>
        </w:rPr>
        <w:t>«</w:t>
      </w:r>
      <w:r w:rsidR="00336E38">
        <w:rPr>
          <w:rFonts w:ascii="Times New Roman" w:eastAsia="SimSun" w:hAnsi="Times New Roman" w:cs="Times New Roman"/>
          <w:b/>
          <w:bCs/>
          <w:sz w:val="24"/>
          <w:szCs w:val="24"/>
          <w:lang w:eastAsia="ar-SA"/>
        </w:rPr>
        <w:t>Страховщик</w:t>
      </w:r>
      <w:r w:rsidR="001341DF" w:rsidRPr="001341DF">
        <w:rPr>
          <w:rFonts w:ascii="Times New Roman" w:eastAsia="SimSun" w:hAnsi="Times New Roman" w:cs="Times New Roman"/>
          <w:b/>
          <w:bCs/>
          <w:sz w:val="24"/>
          <w:szCs w:val="24"/>
          <w:lang w:eastAsia="ar-SA"/>
        </w:rPr>
        <w:t>»,</w:t>
      </w:r>
      <w:r w:rsidR="001341DF" w:rsidRPr="001341DF">
        <w:rPr>
          <w:rFonts w:ascii="Times New Roman" w:eastAsia="SimSun" w:hAnsi="Times New Roman" w:cs="Times New Roman"/>
          <w:sz w:val="24"/>
          <w:szCs w:val="24"/>
          <w:lang w:eastAsia="ar-SA"/>
        </w:rPr>
        <w:t xml:space="preserve"> в лице </w:t>
      </w:r>
      <w:r w:rsidR="00E10D88">
        <w:rPr>
          <w:rFonts w:ascii="Times New Roman" w:eastAsia="SimSun" w:hAnsi="Times New Roman" w:cs="Times New Roman"/>
          <w:sz w:val="24"/>
          <w:szCs w:val="24"/>
          <w:lang w:eastAsia="ar-SA"/>
        </w:rPr>
        <w:t>_________________</w:t>
      </w:r>
      <w:r w:rsidR="001341DF" w:rsidRPr="001341DF">
        <w:rPr>
          <w:rFonts w:ascii="Times New Roman" w:eastAsia="SimSun" w:hAnsi="Times New Roman" w:cs="Times New Roman"/>
          <w:sz w:val="24"/>
          <w:szCs w:val="24"/>
          <w:lang w:eastAsia="ar-SA"/>
        </w:rPr>
        <w:t xml:space="preserve">, действующего на основании </w:t>
      </w:r>
      <w:r w:rsidR="00E10D88">
        <w:rPr>
          <w:rFonts w:ascii="Times New Roman" w:eastAsia="SimSun" w:hAnsi="Times New Roman" w:cs="Times New Roman"/>
          <w:sz w:val="24"/>
          <w:szCs w:val="24"/>
          <w:lang w:eastAsia="ar-SA"/>
        </w:rPr>
        <w:t>_______</w:t>
      </w:r>
      <w:r w:rsidRPr="00D54A16">
        <w:rPr>
          <w:rFonts w:ascii="Times New Roman" w:eastAsia="Times New Roman" w:hAnsi="Times New Roman" w:cs="Times New Roman"/>
          <w:lang w:eastAsia="ru-RU"/>
        </w:rPr>
        <w:t>, с другой стороны, заключили настоящий Контракт о нижеследующем:</w:t>
      </w:r>
    </w:p>
    <w:p w:rsidR="006D6A21" w:rsidRPr="00D54A16" w:rsidRDefault="006D6A21" w:rsidP="008D320C">
      <w:pPr>
        <w:widowControl w:val="0"/>
        <w:autoSpaceDE w:val="0"/>
        <w:autoSpaceDN w:val="0"/>
        <w:adjustRightInd w:val="0"/>
        <w:spacing w:after="0" w:line="240" w:lineRule="auto"/>
        <w:ind w:firstLine="283"/>
        <w:jc w:val="both"/>
        <w:rPr>
          <w:rFonts w:ascii="Times New Roman" w:eastAsia="Times New Roman" w:hAnsi="Times New Roman" w:cs="Times New Roman"/>
          <w:lang w:eastAsia="ru-RU"/>
        </w:rPr>
      </w:pPr>
    </w:p>
    <w:p w:rsidR="002D3DB0" w:rsidRPr="00D54A16" w:rsidRDefault="002D3DB0" w:rsidP="002D3DB0">
      <w:pPr>
        <w:numPr>
          <w:ilvl w:val="0"/>
          <w:numId w:val="2"/>
        </w:numPr>
        <w:spacing w:after="0" w:line="240" w:lineRule="auto"/>
        <w:jc w:val="center"/>
        <w:rPr>
          <w:rFonts w:ascii="Times New Roman" w:eastAsia="Times New Roman" w:hAnsi="Times New Roman" w:cs="Times New Roman"/>
          <w:b/>
          <w:bCs/>
          <w:lang w:eastAsia="ru-RU"/>
        </w:rPr>
      </w:pPr>
      <w:r w:rsidRPr="00D54A16">
        <w:rPr>
          <w:rFonts w:ascii="Times New Roman" w:eastAsia="Times New Roman" w:hAnsi="Times New Roman" w:cs="Times New Roman"/>
          <w:b/>
          <w:bCs/>
          <w:lang w:eastAsia="ru-RU"/>
        </w:rPr>
        <w:t>ПРЕДМЕТ КОНТРАКТА</w:t>
      </w:r>
    </w:p>
    <w:p w:rsidR="009D51DA" w:rsidRPr="00D54A16" w:rsidRDefault="009D51DA" w:rsidP="009D51DA">
      <w:pPr>
        <w:numPr>
          <w:ilvl w:val="1"/>
          <w:numId w:val="28"/>
        </w:numPr>
        <w:tabs>
          <w:tab w:val="clear" w:pos="2927"/>
          <w:tab w:val="left" w:pos="0"/>
          <w:tab w:val="left" w:pos="426"/>
        </w:tabs>
        <w:suppressAutoHyphens/>
        <w:spacing w:after="0" w:line="240" w:lineRule="auto"/>
        <w:ind w:left="0"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Предметом настоящего Контракта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r w:rsidRPr="00D54A16">
        <w:rPr>
          <w:rFonts w:ascii="Times New Roman" w:eastAsia="Calibri" w:hAnsi="Times New Roman" w:cs="Times New Roman"/>
        </w:rPr>
        <w:t xml:space="preserve"> </w:t>
      </w:r>
      <w:r w:rsidRPr="00D54A16">
        <w:rPr>
          <w:rFonts w:ascii="Times New Roman" w:eastAsia="Times New Roman" w:hAnsi="Times New Roman" w:cs="Times New Roman"/>
          <w:lang w:eastAsia="ar-SA"/>
        </w:rPr>
        <w:t>в соответствии с Техническим заданием (Приложение №1) и Расчетом цены контракта (страховой премии) (Приложение №2).</w:t>
      </w:r>
    </w:p>
    <w:p w:rsidR="009D51DA" w:rsidRPr="00D54A16" w:rsidRDefault="009D51DA" w:rsidP="009D51DA">
      <w:pPr>
        <w:numPr>
          <w:ilvl w:val="1"/>
          <w:numId w:val="28"/>
        </w:numPr>
        <w:tabs>
          <w:tab w:val="clear" w:pos="2927"/>
          <w:tab w:val="num" w:pos="0"/>
          <w:tab w:val="left" w:pos="426"/>
          <w:tab w:val="num" w:pos="851"/>
        </w:tabs>
        <w:suppressAutoHyphens/>
        <w:spacing w:after="0" w:line="240" w:lineRule="auto"/>
        <w:ind w:left="0"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Сроки оформления и передачи страхового полиса:</w:t>
      </w:r>
    </w:p>
    <w:p w:rsidR="009D51DA" w:rsidRPr="00D54A16" w:rsidRDefault="009D51DA" w:rsidP="009D51DA">
      <w:pPr>
        <w:tabs>
          <w:tab w:val="num" w:pos="0"/>
          <w:tab w:val="left" w:pos="426"/>
          <w:tab w:val="num" w:pos="2411"/>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 в течение 5 (пять) рабочих дней с даты поступления заявки от Страхователя</w:t>
      </w:r>
      <w:r w:rsidR="00E10D88">
        <w:rPr>
          <w:rFonts w:ascii="Times New Roman" w:eastAsia="Times New Roman" w:hAnsi="Times New Roman" w:cs="Times New Roman"/>
          <w:lang w:eastAsia="ar-SA"/>
        </w:rPr>
        <w:t>, но не ранее 03.06.2024г</w:t>
      </w:r>
      <w:r w:rsidRPr="00D54A16">
        <w:rPr>
          <w:rFonts w:ascii="Times New Roman" w:eastAsia="Times New Roman" w:hAnsi="Times New Roman" w:cs="Times New Roman"/>
          <w:lang w:eastAsia="ar-SA"/>
        </w:rPr>
        <w:t>. Оформление Страховщиком страхового полиса осуществляется по предварительному согласованию со Страхователем.</w:t>
      </w:r>
    </w:p>
    <w:p w:rsidR="009D51DA" w:rsidRPr="00D54A16" w:rsidRDefault="009D51DA" w:rsidP="009D51DA">
      <w:pPr>
        <w:tabs>
          <w:tab w:val="left" w:pos="0"/>
          <w:tab w:val="left" w:pos="426"/>
          <w:tab w:val="num" w:pos="2411"/>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 срок действия страхового одного полиса: 12 месяцев. Полис, выданный в рамках настоящего Контракта, вступает в силу с 00 час. 00 мин. дня, указанного в Полисе как дата начала страхования.</w:t>
      </w:r>
    </w:p>
    <w:p w:rsidR="009D51DA" w:rsidRPr="00D54A16" w:rsidRDefault="009D51DA" w:rsidP="009D51DA">
      <w:pPr>
        <w:tabs>
          <w:tab w:val="left" w:pos="0"/>
          <w:tab w:val="left" w:pos="426"/>
          <w:tab w:val="num" w:pos="2411"/>
        </w:tabs>
        <w:suppressAutoHyphens/>
        <w:spacing w:after="0" w:line="240" w:lineRule="auto"/>
        <w:ind w:firstLine="567"/>
        <w:jc w:val="both"/>
        <w:rPr>
          <w:rFonts w:ascii="Times New Roman" w:eastAsia="Times New Roman" w:hAnsi="Times New Roman" w:cs="Times New Roman"/>
          <w:highlight w:val="yellow"/>
          <w:lang w:eastAsia="ar-SA"/>
        </w:rPr>
      </w:pPr>
      <w:r w:rsidRPr="00D54A16">
        <w:rPr>
          <w:rFonts w:ascii="Times New Roman" w:eastAsia="Times New Roman" w:hAnsi="Times New Roman" w:cs="Times New Roman"/>
          <w:lang w:eastAsia="ar-SA"/>
        </w:rPr>
        <w:t>Количество страховых полисов по Контракту: 1 шт.</w:t>
      </w:r>
    </w:p>
    <w:p w:rsidR="009D51DA" w:rsidRPr="00D54A16" w:rsidRDefault="009D51DA" w:rsidP="009D51DA">
      <w:pPr>
        <w:tabs>
          <w:tab w:val="left" w:pos="0"/>
          <w:tab w:val="left" w:pos="426"/>
          <w:tab w:val="num" w:pos="2411"/>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 xml:space="preserve">1.3. Место оказания услуг: </w:t>
      </w:r>
    </w:p>
    <w:p w:rsidR="009D51DA" w:rsidRPr="00D54A16" w:rsidRDefault="009D51DA" w:rsidP="009D51DA">
      <w:pPr>
        <w:tabs>
          <w:tab w:val="left" w:pos="0"/>
          <w:tab w:val="left" w:pos="426"/>
          <w:tab w:val="num" w:pos="2411"/>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 территория страхового покрытия: территория Российской Федерации</w:t>
      </w:r>
      <w:r w:rsidRPr="00D54A16">
        <w:rPr>
          <w:rFonts w:ascii="Times New Roman" w:eastAsia="Calibri" w:hAnsi="Times New Roman" w:cs="Times New Roman"/>
        </w:rPr>
        <w:t xml:space="preserve"> (</w:t>
      </w:r>
      <w:r w:rsidRPr="00D54A16">
        <w:rPr>
          <w:rFonts w:ascii="Times New Roman" w:eastAsia="Times New Roman" w:hAnsi="Times New Roman" w:cs="Times New Roman"/>
          <w:lang w:eastAsia="ar-SA"/>
        </w:rPr>
        <w:t>территорией преимущественного использования автотранспортных средств является Санкт-Петербург и Ленинградская область);</w:t>
      </w:r>
    </w:p>
    <w:p w:rsidR="009D51DA" w:rsidRPr="00D54A16" w:rsidRDefault="009D51DA" w:rsidP="009D51DA">
      <w:pPr>
        <w:tabs>
          <w:tab w:val="left" w:pos="0"/>
          <w:tab w:val="left" w:pos="426"/>
          <w:tab w:val="num" w:pos="2411"/>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 место обращения вследствие наступления страхового случая: __________ (адрес Страховщика).</w:t>
      </w:r>
    </w:p>
    <w:p w:rsidR="009D51DA" w:rsidRPr="00D54A16" w:rsidRDefault="009D51DA" w:rsidP="009D51DA">
      <w:pPr>
        <w:tabs>
          <w:tab w:val="left" w:pos="0"/>
          <w:tab w:val="left" w:pos="426"/>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1.4. Деятельность по настоящему Контракту регламентируется:</w:t>
      </w:r>
    </w:p>
    <w:p w:rsidR="009D51DA" w:rsidRPr="00D54A16" w:rsidRDefault="009D51DA" w:rsidP="009D51DA">
      <w:pPr>
        <w:numPr>
          <w:ilvl w:val="0"/>
          <w:numId w:val="27"/>
        </w:numPr>
        <w:tabs>
          <w:tab w:val="left" w:pos="0"/>
          <w:tab w:val="left" w:pos="426"/>
          <w:tab w:val="left" w:pos="1494"/>
        </w:tabs>
        <w:suppressAutoHyphens/>
        <w:spacing w:after="0" w:line="240" w:lineRule="auto"/>
        <w:ind w:left="0"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 xml:space="preserve">Федеральным законом № 40-ФЗ от 25 апреля </w:t>
      </w:r>
      <w:smartTag w:uri="urn:schemas-microsoft-com:office:smarttags" w:element="metricconverter">
        <w:smartTagPr>
          <w:attr w:name="ProductID" w:val="2002 г"/>
        </w:smartTagPr>
        <w:r w:rsidRPr="00D54A16">
          <w:rPr>
            <w:rFonts w:ascii="Times New Roman" w:eastAsia="Times New Roman" w:hAnsi="Times New Roman" w:cs="Times New Roman"/>
            <w:lang w:eastAsia="ar-SA"/>
          </w:rPr>
          <w:t>2002 г</w:t>
        </w:r>
      </w:smartTag>
      <w:r w:rsidRPr="00D54A16">
        <w:rPr>
          <w:rFonts w:ascii="Times New Roman" w:eastAsia="Times New Roman" w:hAnsi="Times New Roman" w:cs="Times New Roman"/>
          <w:lang w:eastAsia="ar-SA"/>
        </w:rPr>
        <w:t>. «Об обязательном страховании гражданской ответственности владельцев транспортных средств» (далее по тексту – Закон Об ОСАГО);</w:t>
      </w:r>
    </w:p>
    <w:p w:rsidR="009D51DA" w:rsidRPr="00D54A16" w:rsidRDefault="009D51DA" w:rsidP="009D51DA">
      <w:pPr>
        <w:numPr>
          <w:ilvl w:val="0"/>
          <w:numId w:val="27"/>
        </w:numPr>
        <w:tabs>
          <w:tab w:val="left" w:pos="0"/>
          <w:tab w:val="left" w:pos="426"/>
          <w:tab w:val="left" w:pos="1494"/>
        </w:tabs>
        <w:suppressAutoHyphens/>
        <w:spacing w:after="0" w:line="240" w:lineRule="auto"/>
        <w:ind w:left="0"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rsidR="009D51DA" w:rsidRPr="00D54A16" w:rsidRDefault="009D51DA" w:rsidP="009D51DA">
      <w:pPr>
        <w:numPr>
          <w:ilvl w:val="0"/>
          <w:numId w:val="27"/>
        </w:numPr>
        <w:tabs>
          <w:tab w:val="left" w:pos="0"/>
          <w:tab w:val="left" w:pos="426"/>
          <w:tab w:val="left" w:pos="1494"/>
        </w:tabs>
        <w:suppressAutoHyphens/>
        <w:spacing w:after="0" w:line="240" w:lineRule="auto"/>
        <w:ind w:left="0" w:firstLine="567"/>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ar-SA"/>
        </w:rPr>
        <w:t>Указаниями ЦБ РФ «О страховых тарифах по обязательному страхованию гражданской ответственности владельцев транспортных средств», утвержденными в установленном законодательством порядке (далее по тексту – Страховые тарифы);</w:t>
      </w:r>
    </w:p>
    <w:p w:rsidR="009D51DA" w:rsidRPr="00D54A16" w:rsidRDefault="009D51DA" w:rsidP="009D51DA">
      <w:pPr>
        <w:numPr>
          <w:ilvl w:val="0"/>
          <w:numId w:val="27"/>
        </w:numPr>
        <w:tabs>
          <w:tab w:val="left" w:pos="0"/>
          <w:tab w:val="left" w:pos="426"/>
          <w:tab w:val="left" w:pos="1494"/>
        </w:tabs>
        <w:suppressAutoHyphens/>
        <w:spacing w:after="0" w:line="240" w:lineRule="auto"/>
        <w:ind w:left="0"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Другими нормативными правовыми актами РФ.</w:t>
      </w:r>
    </w:p>
    <w:p w:rsidR="009D51DA" w:rsidRPr="00D54A16" w:rsidRDefault="009D51DA" w:rsidP="009D51DA">
      <w:pPr>
        <w:tabs>
          <w:tab w:val="left" w:pos="0"/>
          <w:tab w:val="left" w:pos="426"/>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1.5. 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порядке установленном действующим законодательством.</w:t>
      </w:r>
    </w:p>
    <w:p w:rsidR="009D51DA" w:rsidRDefault="009D51DA" w:rsidP="009D51DA">
      <w:pPr>
        <w:tabs>
          <w:tab w:val="left" w:pos="0"/>
          <w:tab w:val="left" w:pos="426"/>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 xml:space="preserve">1.6. Документом, удостоверяющим осуществление обязательного страхования, является страховые полисы обязательного страхования, оформляемые страховщиком по установленной форме в порядке, предусмотренном законодательством. </w:t>
      </w:r>
    </w:p>
    <w:p w:rsidR="00E10D88" w:rsidRDefault="00E10D88" w:rsidP="009D51DA">
      <w:pPr>
        <w:tabs>
          <w:tab w:val="left" w:pos="0"/>
          <w:tab w:val="left" w:pos="426"/>
        </w:tabs>
        <w:suppressAutoHyphens/>
        <w:spacing w:after="0" w:line="240" w:lineRule="auto"/>
        <w:ind w:firstLine="567"/>
        <w:jc w:val="both"/>
        <w:rPr>
          <w:rFonts w:ascii="Times New Roman" w:eastAsia="Times New Roman" w:hAnsi="Times New Roman" w:cs="Times New Roman"/>
          <w:lang w:eastAsia="ar-SA"/>
        </w:rPr>
      </w:pPr>
    </w:p>
    <w:p w:rsidR="00E10D88" w:rsidRDefault="00E10D88" w:rsidP="009D51DA">
      <w:pPr>
        <w:tabs>
          <w:tab w:val="left" w:pos="0"/>
          <w:tab w:val="left" w:pos="426"/>
        </w:tabs>
        <w:suppressAutoHyphens/>
        <w:spacing w:after="0" w:line="240" w:lineRule="auto"/>
        <w:ind w:firstLine="567"/>
        <w:jc w:val="both"/>
        <w:rPr>
          <w:rFonts w:ascii="Times New Roman" w:eastAsia="Times New Roman" w:hAnsi="Times New Roman" w:cs="Times New Roman"/>
          <w:lang w:eastAsia="ar-SA"/>
        </w:rPr>
      </w:pPr>
    </w:p>
    <w:p w:rsidR="00E10D88" w:rsidRPr="00D54A16" w:rsidRDefault="00E10D88" w:rsidP="009D51DA">
      <w:pPr>
        <w:tabs>
          <w:tab w:val="left" w:pos="0"/>
          <w:tab w:val="left" w:pos="426"/>
        </w:tabs>
        <w:suppressAutoHyphens/>
        <w:spacing w:after="0" w:line="240" w:lineRule="auto"/>
        <w:ind w:firstLine="567"/>
        <w:jc w:val="both"/>
        <w:rPr>
          <w:rFonts w:ascii="Times New Roman" w:eastAsia="Times New Roman" w:hAnsi="Times New Roman" w:cs="Times New Roman"/>
          <w:lang w:eastAsia="ar-SA"/>
        </w:rPr>
      </w:pPr>
    </w:p>
    <w:p w:rsidR="009D51DA" w:rsidRPr="00D54A16" w:rsidRDefault="009D51DA" w:rsidP="009D51DA">
      <w:pPr>
        <w:spacing w:after="0" w:line="240" w:lineRule="auto"/>
        <w:jc w:val="both"/>
        <w:rPr>
          <w:rFonts w:ascii="Times New Roman" w:eastAsia="Calibri" w:hAnsi="Times New Roman" w:cs="Times New Roman"/>
          <w:bCs/>
          <w:lang w:eastAsia="ru-RU"/>
        </w:rPr>
      </w:pPr>
    </w:p>
    <w:p w:rsidR="009D51DA" w:rsidRPr="00D54A16" w:rsidRDefault="009D51DA" w:rsidP="009D51DA">
      <w:pPr>
        <w:spacing w:after="0" w:line="240" w:lineRule="auto"/>
        <w:jc w:val="center"/>
        <w:rPr>
          <w:rFonts w:ascii="Times New Roman" w:eastAsia="Calibri" w:hAnsi="Times New Roman" w:cs="Times New Roman"/>
          <w:b/>
          <w:bCs/>
          <w:lang w:eastAsia="ru-RU"/>
        </w:rPr>
      </w:pPr>
      <w:r w:rsidRPr="00D54A16">
        <w:rPr>
          <w:rFonts w:ascii="Times New Roman" w:eastAsia="Calibri" w:hAnsi="Times New Roman" w:cs="Times New Roman"/>
          <w:b/>
          <w:bCs/>
          <w:lang w:eastAsia="ru-RU"/>
        </w:rPr>
        <w:lastRenderedPageBreak/>
        <w:t>2.  ЦЕНА КОНТРАКТА И ПОРЯДОК РАСЧЕТОВ</w:t>
      </w:r>
    </w:p>
    <w:p w:rsidR="009D51DA" w:rsidRPr="00D54A16" w:rsidRDefault="009D51DA" w:rsidP="009D51DA">
      <w:pPr>
        <w:spacing w:after="0" w:line="240" w:lineRule="auto"/>
        <w:jc w:val="both"/>
        <w:rPr>
          <w:rFonts w:ascii="Times New Roman" w:eastAsia="Calibri" w:hAnsi="Times New Roman" w:cs="Times New Roman"/>
          <w:bCs/>
          <w:lang w:eastAsia="ru-RU"/>
        </w:rPr>
      </w:pPr>
    </w:p>
    <w:p w:rsidR="009D51DA" w:rsidRPr="00D54A16" w:rsidRDefault="009D51DA" w:rsidP="00851891">
      <w:pPr>
        <w:spacing w:after="0" w:line="240" w:lineRule="auto"/>
        <w:ind w:firstLine="567"/>
        <w:jc w:val="both"/>
        <w:rPr>
          <w:rFonts w:ascii="Times New Roman" w:eastAsia="Calibri" w:hAnsi="Times New Roman" w:cs="Times New Roman"/>
          <w:lang w:eastAsia="ru-RU"/>
        </w:rPr>
      </w:pPr>
      <w:r w:rsidRPr="00D54A16">
        <w:rPr>
          <w:rFonts w:ascii="Times New Roman" w:eastAsia="Calibri" w:hAnsi="Times New Roman" w:cs="Times New Roman"/>
          <w:lang w:eastAsia="ru-RU"/>
        </w:rPr>
        <w:t xml:space="preserve">2.1. Цена Контракта составляет </w:t>
      </w:r>
      <w:r w:rsidR="00E10D88">
        <w:rPr>
          <w:rFonts w:ascii="Times New Roman" w:eastAsia="Calibri" w:hAnsi="Times New Roman" w:cs="Times New Roman"/>
          <w:lang w:eastAsia="ru-RU"/>
        </w:rPr>
        <w:t>___________</w:t>
      </w:r>
      <w:r w:rsidRPr="00D54A16">
        <w:rPr>
          <w:rFonts w:ascii="Times New Roman" w:eastAsia="Calibri" w:hAnsi="Times New Roman" w:cs="Times New Roman"/>
          <w:lang w:eastAsia="ru-RU"/>
        </w:rPr>
        <w:t xml:space="preserve">, </w:t>
      </w:r>
      <w:r w:rsidR="00E10D88">
        <w:rPr>
          <w:rFonts w:ascii="Times New Roman" w:eastAsia="Calibri" w:hAnsi="Times New Roman" w:cs="Times New Roman"/>
          <w:lang w:eastAsia="ru-RU"/>
        </w:rPr>
        <w:t xml:space="preserve">в том числе </w:t>
      </w:r>
      <w:r w:rsidRPr="00D54A16">
        <w:rPr>
          <w:rFonts w:ascii="Times New Roman" w:eastAsia="Calibri" w:hAnsi="Times New Roman" w:cs="Times New Roman"/>
          <w:lang w:eastAsia="ru-RU"/>
        </w:rPr>
        <w:t xml:space="preserve">НДС </w:t>
      </w:r>
      <w:r w:rsidR="00E10D88">
        <w:rPr>
          <w:rFonts w:ascii="Times New Roman" w:eastAsia="Calibri" w:hAnsi="Times New Roman" w:cs="Times New Roman"/>
          <w:lang w:eastAsia="ru-RU"/>
        </w:rPr>
        <w:t>____________</w:t>
      </w:r>
      <w:r w:rsidR="00BF5BA8">
        <w:rPr>
          <w:rFonts w:ascii="Times New Roman" w:eastAsia="SimSun" w:hAnsi="Times New Roman" w:cs="Times New Roman"/>
          <w:lang w:eastAsia="ar-SA"/>
        </w:rPr>
        <w:t>.</w:t>
      </w:r>
    </w:p>
    <w:p w:rsidR="009D51DA" w:rsidRPr="00D54A16" w:rsidRDefault="009D51DA" w:rsidP="00851891">
      <w:pPr>
        <w:tabs>
          <w:tab w:val="left" w:pos="5600"/>
        </w:tabs>
        <w:spacing w:after="0" w:line="20" w:lineRule="atLeast"/>
        <w:ind w:firstLine="567"/>
        <w:contextualSpacing/>
        <w:jc w:val="both"/>
        <w:rPr>
          <w:rFonts w:ascii="Times New Roman" w:eastAsia="Times New Roman" w:hAnsi="Times New Roman" w:cs="Times New Roman"/>
          <w:color w:val="000000"/>
          <w:lang w:eastAsia="ru-RU"/>
        </w:rPr>
      </w:pPr>
      <w:r w:rsidRPr="00D54A16">
        <w:rPr>
          <w:rFonts w:ascii="Times New Roman" w:eastAsia="Times New Roman" w:hAnsi="Times New Roman" w:cs="Times New Roman"/>
          <w:color w:val="000000"/>
          <w:lang w:eastAsia="ru-RU"/>
        </w:rPr>
        <w:t>2.2. Сумма, подлежащая уплате Страхователем Страховщику,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Страхователем.</w:t>
      </w:r>
    </w:p>
    <w:p w:rsidR="009D51DA" w:rsidRPr="00D54A16" w:rsidRDefault="009D51DA" w:rsidP="00851891">
      <w:pPr>
        <w:tabs>
          <w:tab w:val="left" w:pos="5600"/>
        </w:tabs>
        <w:spacing w:after="0" w:line="20" w:lineRule="atLeast"/>
        <w:ind w:firstLine="567"/>
        <w:contextualSpacing/>
        <w:jc w:val="both"/>
        <w:rPr>
          <w:rFonts w:ascii="Times New Roman" w:eastAsia="Times New Roman" w:hAnsi="Times New Roman" w:cs="Times New Roman"/>
          <w:color w:val="000000"/>
          <w:lang w:eastAsia="ru-RU"/>
        </w:rPr>
      </w:pPr>
      <w:r w:rsidRPr="00D54A16">
        <w:rPr>
          <w:rFonts w:ascii="Times New Roman" w:eastAsia="Times New Roman" w:hAnsi="Times New Roman" w:cs="Times New Roman"/>
          <w:color w:val="000000"/>
          <w:lang w:eastAsia="ru-RU"/>
        </w:rPr>
        <w:t xml:space="preserve">2.3.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D54A16">
          <w:rPr>
            <w:rFonts w:ascii="Times New Roman" w:eastAsia="Times New Roman" w:hAnsi="Times New Roman" w:cs="Times New Roman"/>
            <w:color w:val="000000"/>
            <w:lang w:eastAsia="ru-RU"/>
          </w:rPr>
          <w:t>законом</w:t>
        </w:r>
      </w:hyperlink>
      <w:r w:rsidRPr="00D54A16">
        <w:rPr>
          <w:rFonts w:ascii="Times New Roman" w:eastAsia="Times New Roman" w:hAnsi="Times New Roman" w:cs="Times New Roman"/>
          <w:color w:val="00000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9D51DA" w:rsidRPr="00D54A16" w:rsidRDefault="009D51DA" w:rsidP="00851891">
      <w:pPr>
        <w:tabs>
          <w:tab w:val="left" w:pos="5600"/>
        </w:tabs>
        <w:spacing w:after="0" w:line="20" w:lineRule="atLeast"/>
        <w:ind w:firstLine="567"/>
        <w:contextualSpacing/>
        <w:jc w:val="both"/>
        <w:rPr>
          <w:rFonts w:ascii="Times New Roman" w:eastAsia="Times New Roman" w:hAnsi="Times New Roman" w:cs="Times New Roman"/>
          <w:color w:val="000000"/>
          <w:lang w:eastAsia="ru-RU"/>
        </w:rPr>
      </w:pPr>
      <w:r w:rsidRPr="00D54A16">
        <w:rPr>
          <w:rFonts w:ascii="Times New Roman" w:eastAsia="Times New Roman" w:hAnsi="Times New Roman" w:cs="Times New Roman"/>
          <w:color w:val="000000"/>
          <w:lang w:eastAsia="ru-RU"/>
        </w:rPr>
        <w:t xml:space="preserve">Цена Контракта может быть снижена по соглашению Сторон без изменения, предусмотренного Контрактом количества и качества оказываемых услуг и иных условий Контракта. </w:t>
      </w:r>
    </w:p>
    <w:p w:rsidR="009D51DA" w:rsidRPr="00D54A16" w:rsidRDefault="009D51DA" w:rsidP="00851891">
      <w:pPr>
        <w:tabs>
          <w:tab w:val="left" w:pos="5600"/>
        </w:tabs>
        <w:spacing w:after="0" w:line="20" w:lineRule="atLeast"/>
        <w:ind w:firstLine="567"/>
        <w:contextualSpacing/>
        <w:jc w:val="both"/>
        <w:rPr>
          <w:rFonts w:ascii="Times New Roman" w:eastAsia="Times New Roman" w:hAnsi="Times New Roman" w:cs="Times New Roman"/>
          <w:color w:val="000000"/>
          <w:lang w:eastAsia="ru-RU"/>
        </w:rPr>
      </w:pPr>
      <w:r w:rsidRPr="00D54A16">
        <w:rPr>
          <w:rFonts w:ascii="Times New Roman" w:eastAsia="Times New Roman" w:hAnsi="Times New Roman" w:cs="Times New Roman"/>
          <w:color w:val="000000"/>
          <w:lang w:eastAsia="ru-RU"/>
        </w:rPr>
        <w:t>Цена контракта включает в себя: все необходимые расходы и платежи с учетом расходов на перевозку, страхование, уплату таможенных пошлин, налогов и другие обязательные платежи, в том числе стоимость запчастей и материалов, используемых для оказания услуг.</w:t>
      </w:r>
    </w:p>
    <w:p w:rsidR="009D51DA" w:rsidRPr="00D54A16" w:rsidRDefault="009D51DA" w:rsidP="00851891">
      <w:pPr>
        <w:spacing w:after="0" w:line="240" w:lineRule="auto"/>
        <w:ind w:firstLine="567"/>
        <w:jc w:val="both"/>
        <w:rPr>
          <w:rFonts w:ascii="Times New Roman" w:eastAsia="Calibri" w:hAnsi="Times New Roman" w:cs="Times New Roman"/>
          <w:lang w:eastAsia="ru-RU"/>
        </w:rPr>
      </w:pPr>
      <w:r w:rsidRPr="00D54A16">
        <w:rPr>
          <w:rFonts w:ascii="Times New Roman" w:eastAsia="Calibri" w:hAnsi="Times New Roman" w:cs="Times New Roman"/>
          <w:lang w:eastAsia="ru-RU"/>
        </w:rPr>
        <w:t xml:space="preserve">2.4. Оплата производится по факту оказания услуг путем безналичного перечисления денежных средств на расчетный счет Страховщика в течение </w:t>
      </w:r>
      <w:r w:rsidR="00851891" w:rsidRPr="00D54A16">
        <w:rPr>
          <w:rFonts w:ascii="Times New Roman" w:eastAsia="Calibri" w:hAnsi="Times New Roman" w:cs="Times New Roman"/>
          <w:lang w:eastAsia="ru-RU"/>
        </w:rPr>
        <w:t>10</w:t>
      </w:r>
      <w:r w:rsidRPr="00D54A16">
        <w:rPr>
          <w:rFonts w:ascii="Times New Roman" w:eastAsia="Calibri" w:hAnsi="Times New Roman" w:cs="Times New Roman"/>
          <w:lang w:eastAsia="ru-RU"/>
        </w:rPr>
        <w:t xml:space="preserve"> (</w:t>
      </w:r>
      <w:r w:rsidR="00851891" w:rsidRPr="00D54A16">
        <w:rPr>
          <w:rFonts w:ascii="Times New Roman" w:eastAsia="Calibri" w:hAnsi="Times New Roman" w:cs="Times New Roman"/>
          <w:lang w:eastAsia="ru-RU"/>
        </w:rPr>
        <w:t>десяти</w:t>
      </w:r>
      <w:r w:rsidRPr="00D54A16">
        <w:rPr>
          <w:rFonts w:ascii="Times New Roman" w:eastAsia="Calibri" w:hAnsi="Times New Roman" w:cs="Times New Roman"/>
          <w:lang w:eastAsia="ru-RU"/>
        </w:rPr>
        <w:t>) рабочих дней со дня получения Страхователем представленных Страховщиком документов на оплату, подтверждающих факт и цену оказанных услуг: счет, подписанного Сторонами акта сдачи-приемки оказанных услуг.</w:t>
      </w:r>
    </w:p>
    <w:p w:rsidR="009D51DA" w:rsidRPr="00D54A16" w:rsidRDefault="009D51DA" w:rsidP="00851891">
      <w:pPr>
        <w:spacing w:after="0" w:line="240" w:lineRule="auto"/>
        <w:ind w:firstLine="567"/>
        <w:jc w:val="both"/>
        <w:rPr>
          <w:rFonts w:ascii="Times New Roman" w:eastAsia="Calibri" w:hAnsi="Times New Roman" w:cs="Times New Roman"/>
          <w:lang w:eastAsia="ru-RU"/>
        </w:rPr>
      </w:pPr>
      <w:r w:rsidRPr="00D54A16">
        <w:rPr>
          <w:rFonts w:ascii="Times New Roman" w:eastAsia="Calibri" w:hAnsi="Times New Roman" w:cs="Times New Roman"/>
          <w:lang w:eastAsia="ru-RU"/>
        </w:rPr>
        <w:t xml:space="preserve">       В случае изменения расчетного счета Страховщик обязан в трехдневный срок с момента изменения расчетного счета в письменной форме сообщить об этом Страхователю, указав новые реквизиты расчетного счета. В противном случае все риски, связанные с перечислением Страхователем денежных средств на указанный в Контракте счет Страховщика, несет Страховщик.</w:t>
      </w:r>
    </w:p>
    <w:p w:rsidR="009D51DA" w:rsidRPr="00D54A16" w:rsidRDefault="009D51DA" w:rsidP="00851891">
      <w:pPr>
        <w:spacing w:after="0" w:line="240" w:lineRule="auto"/>
        <w:ind w:firstLine="567"/>
        <w:jc w:val="both"/>
        <w:rPr>
          <w:rFonts w:ascii="Times New Roman" w:eastAsia="Calibri" w:hAnsi="Times New Roman" w:cs="Times New Roman"/>
          <w:lang w:eastAsia="ru-RU"/>
        </w:rPr>
      </w:pPr>
      <w:r w:rsidRPr="00D54A16">
        <w:rPr>
          <w:rFonts w:ascii="Times New Roman" w:eastAsia="Calibri" w:hAnsi="Times New Roman" w:cs="Times New Roman"/>
          <w:lang w:eastAsia="ru-RU"/>
        </w:rPr>
        <w:t xml:space="preserve">2.5. В случае нарушения Страховщиком условий настоящего Контракта </w:t>
      </w:r>
      <w:r w:rsidRPr="00D54A16">
        <w:rPr>
          <w:rFonts w:ascii="Times New Roman" w:eastAsia="Calibri" w:hAnsi="Times New Roman" w:cs="Times New Roman"/>
        </w:rPr>
        <w:t>Страхователь вправе удержать сумму неустоек из суммы, подлежащей оплате Страховщику</w:t>
      </w:r>
      <w:r w:rsidRPr="00D54A16">
        <w:rPr>
          <w:rFonts w:ascii="Times New Roman" w:eastAsia="Calibri" w:hAnsi="Times New Roman" w:cs="Times New Roman"/>
          <w:lang w:eastAsia="ru-RU"/>
        </w:rPr>
        <w:t>.</w:t>
      </w:r>
    </w:p>
    <w:p w:rsidR="009D51DA" w:rsidRPr="00D54A16" w:rsidRDefault="009D51DA" w:rsidP="00851891">
      <w:pPr>
        <w:spacing w:after="0" w:line="240" w:lineRule="auto"/>
        <w:ind w:firstLine="567"/>
        <w:jc w:val="both"/>
        <w:rPr>
          <w:rFonts w:ascii="Times New Roman" w:eastAsia="Calibri" w:hAnsi="Times New Roman" w:cs="Times New Roman"/>
          <w:lang w:eastAsia="x-none"/>
        </w:rPr>
      </w:pPr>
      <w:r w:rsidRPr="00D54A16">
        <w:rPr>
          <w:rFonts w:ascii="Times New Roman" w:eastAsia="Calibri" w:hAnsi="Times New Roman" w:cs="Times New Roman"/>
          <w:lang w:eastAsia="ru-RU"/>
        </w:rPr>
        <w:t xml:space="preserve">2.6. </w:t>
      </w:r>
      <w:r w:rsidRPr="00D54A16">
        <w:rPr>
          <w:rFonts w:ascii="Times New Roman" w:eastAsia="Calibri" w:hAnsi="Times New Roman" w:cs="Times New Roman"/>
          <w:lang w:eastAsia="x-none"/>
        </w:rPr>
        <w:t>Источник финансирования Контракта - Внебюджетные средства</w:t>
      </w:r>
      <w:r w:rsidR="00E10D88">
        <w:rPr>
          <w:rFonts w:ascii="Times New Roman" w:eastAsia="Calibri" w:hAnsi="Times New Roman" w:cs="Times New Roman"/>
          <w:lang w:eastAsia="x-none"/>
        </w:rPr>
        <w:t xml:space="preserve"> бюджетного учреждения</w:t>
      </w:r>
      <w:r w:rsidRPr="00D54A16">
        <w:rPr>
          <w:rFonts w:ascii="Times New Roman" w:eastAsia="Calibri" w:hAnsi="Times New Roman" w:cs="Times New Roman"/>
          <w:lang w:eastAsia="x-none"/>
        </w:rPr>
        <w:t>.</w:t>
      </w:r>
    </w:p>
    <w:p w:rsidR="009D51DA" w:rsidRPr="00D54A16" w:rsidRDefault="009D51DA" w:rsidP="00851891">
      <w:pPr>
        <w:spacing w:after="0" w:line="240" w:lineRule="auto"/>
        <w:ind w:firstLine="567"/>
        <w:jc w:val="both"/>
        <w:rPr>
          <w:rFonts w:ascii="Times New Roman" w:eastAsia="Calibri" w:hAnsi="Times New Roman" w:cs="Times New Roman"/>
          <w:lang w:eastAsia="x-none"/>
        </w:rPr>
      </w:pPr>
      <w:r w:rsidRPr="00D54A16">
        <w:rPr>
          <w:rFonts w:ascii="Times New Roman" w:eastAsia="Calibri" w:hAnsi="Times New Roman" w:cs="Times New Roman"/>
          <w:lang w:eastAsia="x-none"/>
        </w:rPr>
        <w:t>2.7. Авансовый платеж не предусмотрен.</w:t>
      </w:r>
    </w:p>
    <w:p w:rsidR="00D54A16" w:rsidRPr="00D54A16" w:rsidRDefault="00D54A16" w:rsidP="00D54A16">
      <w:pPr>
        <w:pStyle w:val="ConsPlusNormal"/>
        <w:ind w:firstLine="540"/>
        <w:jc w:val="both"/>
        <w:rPr>
          <w:sz w:val="22"/>
          <w:szCs w:val="22"/>
        </w:rPr>
      </w:pPr>
      <w:r w:rsidRPr="00D54A16">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D54A16" w:rsidRPr="00D54A16" w:rsidRDefault="00D54A16" w:rsidP="00D54A16">
      <w:pPr>
        <w:pStyle w:val="ConsPlusNormal"/>
        <w:ind w:firstLine="540"/>
        <w:jc w:val="both"/>
        <w:rPr>
          <w:sz w:val="22"/>
          <w:szCs w:val="22"/>
        </w:rPr>
      </w:pPr>
      <w:r w:rsidRPr="00D54A16">
        <w:rPr>
          <w:sz w:val="22"/>
          <w:szCs w:val="22"/>
        </w:rPr>
        <w:t>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Договора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D54A16" w:rsidRPr="00D54A16" w:rsidRDefault="00D54A16" w:rsidP="00851891">
      <w:pPr>
        <w:spacing w:after="0" w:line="240" w:lineRule="auto"/>
        <w:ind w:firstLine="567"/>
        <w:jc w:val="both"/>
        <w:rPr>
          <w:rFonts w:ascii="Times New Roman" w:eastAsia="Calibri" w:hAnsi="Times New Roman" w:cs="Times New Roman"/>
          <w:lang w:eastAsia="x-none"/>
        </w:rPr>
      </w:pPr>
    </w:p>
    <w:p w:rsidR="009D51DA" w:rsidRPr="00D54A16" w:rsidRDefault="009D51DA" w:rsidP="009D51DA">
      <w:pPr>
        <w:spacing w:after="0" w:line="240" w:lineRule="auto"/>
        <w:jc w:val="both"/>
        <w:rPr>
          <w:rFonts w:ascii="Times New Roman" w:eastAsia="Calibri" w:hAnsi="Times New Roman" w:cs="Times New Roman"/>
          <w:bCs/>
          <w:lang w:eastAsia="ru-RU"/>
        </w:rPr>
      </w:pPr>
    </w:p>
    <w:p w:rsidR="009D51DA" w:rsidRPr="00D54A16" w:rsidRDefault="009D51DA" w:rsidP="009D51DA">
      <w:pPr>
        <w:tabs>
          <w:tab w:val="left" w:pos="2505"/>
          <w:tab w:val="center" w:pos="4677"/>
        </w:tabs>
        <w:spacing w:after="0" w:line="240" w:lineRule="auto"/>
        <w:rPr>
          <w:rFonts w:ascii="Times New Roman" w:eastAsia="Calibri" w:hAnsi="Times New Roman" w:cs="Times New Roman"/>
          <w:b/>
          <w:bCs/>
          <w:lang w:eastAsia="ru-RU"/>
        </w:rPr>
      </w:pPr>
      <w:r w:rsidRPr="00D54A16">
        <w:rPr>
          <w:rFonts w:ascii="Times New Roman" w:eastAsia="Calibri" w:hAnsi="Times New Roman" w:cs="Times New Roman"/>
          <w:b/>
          <w:bCs/>
          <w:lang w:eastAsia="ru-RU"/>
        </w:rPr>
        <w:tab/>
      </w:r>
      <w:r w:rsidRPr="00D54A16">
        <w:rPr>
          <w:rFonts w:ascii="Times New Roman" w:eastAsia="Calibri" w:hAnsi="Times New Roman" w:cs="Times New Roman"/>
          <w:b/>
          <w:bCs/>
          <w:lang w:eastAsia="ru-RU"/>
        </w:rPr>
        <w:tab/>
        <w:t xml:space="preserve">           3. СРОК ДЕЙСТВИЯ КОНТРАКТА </w:t>
      </w:r>
    </w:p>
    <w:p w:rsidR="009D51DA" w:rsidRPr="00D54A16" w:rsidRDefault="009D51DA" w:rsidP="009D51DA">
      <w:pPr>
        <w:spacing w:after="0" w:line="240" w:lineRule="auto"/>
        <w:jc w:val="both"/>
        <w:rPr>
          <w:rFonts w:ascii="Times New Roman" w:eastAsia="Calibri" w:hAnsi="Times New Roman" w:cs="Times New Roman"/>
          <w:bCs/>
          <w:lang w:eastAsia="ru-RU"/>
        </w:rPr>
      </w:pPr>
    </w:p>
    <w:p w:rsidR="009D51DA" w:rsidRPr="00D54A16" w:rsidRDefault="009D51DA" w:rsidP="00851891">
      <w:pPr>
        <w:spacing w:after="0" w:line="240" w:lineRule="auto"/>
        <w:ind w:firstLine="567"/>
        <w:jc w:val="both"/>
        <w:rPr>
          <w:rFonts w:ascii="Times New Roman" w:eastAsia="Calibri" w:hAnsi="Times New Roman" w:cs="Times New Roman"/>
          <w:lang w:eastAsia="ru-RU"/>
        </w:rPr>
      </w:pPr>
      <w:r w:rsidRPr="00D54A16">
        <w:rPr>
          <w:rFonts w:ascii="Times New Roman" w:eastAsia="Calibri" w:hAnsi="Times New Roman" w:cs="Times New Roman"/>
          <w:lang w:eastAsia="ru-RU"/>
        </w:rPr>
        <w:t>3.1. Настоящий контракт вступает в силу после подписания Сторонами и действует по 31.12.2024г.</w:t>
      </w:r>
    </w:p>
    <w:p w:rsidR="009D51DA" w:rsidRPr="00D54A16" w:rsidRDefault="009D51DA" w:rsidP="00851891">
      <w:pPr>
        <w:spacing w:after="0" w:line="240" w:lineRule="auto"/>
        <w:ind w:firstLine="567"/>
        <w:jc w:val="both"/>
        <w:rPr>
          <w:rFonts w:ascii="Times New Roman" w:eastAsia="Calibri" w:hAnsi="Times New Roman" w:cs="Times New Roman"/>
          <w:b/>
          <w:bCs/>
          <w:lang w:eastAsia="ru-RU"/>
        </w:rPr>
      </w:pPr>
      <w:r w:rsidRPr="00D54A16">
        <w:rPr>
          <w:rFonts w:ascii="Times New Roman" w:eastAsia="Calibri" w:hAnsi="Times New Roman" w:cs="Times New Roman"/>
          <w:lang w:eastAsia="ru-RU"/>
        </w:rPr>
        <w:t xml:space="preserve">3.2. </w:t>
      </w:r>
      <w:r w:rsidRPr="00D54A16">
        <w:rPr>
          <w:rFonts w:ascii="Times New Roman" w:eastAsia="Calibri" w:hAnsi="Times New Roman" w:cs="Times New Roman"/>
        </w:rPr>
        <w:t>Прекращение срока действия контракта не влечет прекращение обязательств, принятых на себя Сторонами при его исполнении.</w:t>
      </w:r>
    </w:p>
    <w:p w:rsidR="009D51DA" w:rsidRPr="00D54A16" w:rsidRDefault="009D51DA" w:rsidP="009D51DA">
      <w:pPr>
        <w:spacing w:after="0" w:line="240" w:lineRule="auto"/>
        <w:jc w:val="both"/>
        <w:rPr>
          <w:rFonts w:ascii="Times New Roman" w:eastAsia="Calibri" w:hAnsi="Times New Roman" w:cs="Times New Roman"/>
          <w:b/>
          <w:bCs/>
          <w:lang w:eastAsia="ru-RU"/>
        </w:rPr>
      </w:pPr>
    </w:p>
    <w:p w:rsidR="009D51DA" w:rsidRPr="00D54A16" w:rsidRDefault="009D51DA" w:rsidP="009D51DA">
      <w:pPr>
        <w:tabs>
          <w:tab w:val="left" w:pos="360"/>
        </w:tabs>
        <w:suppressAutoHyphens/>
        <w:spacing w:after="0" w:line="240" w:lineRule="auto"/>
        <w:jc w:val="center"/>
        <w:rPr>
          <w:rFonts w:ascii="Times New Roman" w:eastAsia="Times New Roman" w:hAnsi="Times New Roman" w:cs="Times New Roman"/>
          <w:b/>
          <w:bCs/>
          <w:lang w:eastAsia="ar-SA"/>
        </w:rPr>
      </w:pPr>
      <w:r w:rsidRPr="00D54A16">
        <w:rPr>
          <w:rFonts w:ascii="Times New Roman" w:eastAsia="Times New Roman" w:hAnsi="Times New Roman" w:cs="Times New Roman"/>
          <w:b/>
          <w:bCs/>
          <w:lang w:eastAsia="ar-SA"/>
        </w:rPr>
        <w:t>4. ОБЪЕКТ ОБЯЗАТЕЛЬНОГО СТРАХОВАНИЯ, СТРАХОВОЙ СЛУЧАЙ</w:t>
      </w:r>
    </w:p>
    <w:p w:rsidR="009D51DA" w:rsidRPr="00D54A16" w:rsidRDefault="009D51DA" w:rsidP="009D51DA">
      <w:pPr>
        <w:tabs>
          <w:tab w:val="left" w:pos="360"/>
        </w:tabs>
        <w:suppressAutoHyphens/>
        <w:spacing w:after="0" w:line="240" w:lineRule="auto"/>
        <w:jc w:val="center"/>
        <w:rPr>
          <w:rFonts w:ascii="Times New Roman" w:eastAsia="Times New Roman" w:hAnsi="Times New Roman" w:cs="Times New Roman"/>
          <w:b/>
          <w:bCs/>
          <w:lang w:eastAsia="ar-SA"/>
        </w:rPr>
      </w:pPr>
    </w:p>
    <w:p w:rsidR="009D51DA" w:rsidRPr="00D54A16" w:rsidRDefault="009D51DA" w:rsidP="00171919">
      <w:pPr>
        <w:tabs>
          <w:tab w:val="left" w:pos="426"/>
          <w:tab w:val="left" w:pos="2079"/>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bCs/>
          <w:lang w:eastAsia="ar-SA"/>
        </w:rPr>
        <w:t>4.1. Объектом обязательного страхования</w:t>
      </w:r>
      <w:r w:rsidRPr="00D54A16">
        <w:rPr>
          <w:rFonts w:ascii="Times New Roman" w:eastAsia="Times New Roman" w:hAnsi="Times New Roman" w:cs="Times New Roman"/>
          <w:lang w:eastAsia="ar-SA"/>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w:t>
      </w:r>
      <w:r w:rsidRPr="00D54A16">
        <w:rPr>
          <w:rFonts w:ascii="Times New Roman" w:eastAsia="Times New Roman" w:hAnsi="Times New Roman" w:cs="Times New Roman"/>
          <w:lang w:eastAsia="ar-SA"/>
        </w:rPr>
        <w:lastRenderedPageBreak/>
        <w:t>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9D51DA" w:rsidRPr="00D54A16" w:rsidRDefault="009D51DA" w:rsidP="00171919">
      <w:pPr>
        <w:tabs>
          <w:tab w:val="left" w:pos="426"/>
          <w:tab w:val="left" w:pos="2079"/>
        </w:tabs>
        <w:suppressAutoHyphens/>
        <w:spacing w:after="0" w:line="240" w:lineRule="auto"/>
        <w:ind w:firstLine="567"/>
        <w:jc w:val="both"/>
        <w:rPr>
          <w:rFonts w:ascii="Times New Roman" w:eastAsia="Times New Roman" w:hAnsi="Times New Roman" w:cs="Times New Roman"/>
          <w:lang w:eastAsia="ar-SA"/>
        </w:rPr>
      </w:pPr>
      <w:bookmarkStart w:id="0" w:name="sub_1006"/>
      <w:r w:rsidRPr="00D54A16">
        <w:rPr>
          <w:rFonts w:ascii="Times New Roman" w:eastAsia="Times New Roman" w:hAnsi="Times New Roman" w:cs="Times New Roman"/>
          <w:bCs/>
          <w:lang w:eastAsia="ar-SA"/>
        </w:rPr>
        <w:t>4.2. Дорожно-транспортным происшествием</w:t>
      </w:r>
      <w:r w:rsidRPr="00D54A16">
        <w:rPr>
          <w:rFonts w:ascii="Times New Roman" w:eastAsia="Times New Roman" w:hAnsi="Times New Roman" w:cs="Times New Roman"/>
          <w:lang w:eastAsia="ar-SA"/>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страхования,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0"/>
    <w:p w:rsidR="009D51DA" w:rsidRPr="00D54A16" w:rsidRDefault="009D51DA" w:rsidP="00171919">
      <w:pPr>
        <w:tabs>
          <w:tab w:val="left" w:pos="426"/>
          <w:tab w:val="left" w:pos="2079"/>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bCs/>
          <w:lang w:eastAsia="ar-SA"/>
        </w:rPr>
        <w:t>4.3. Страховым случаем</w:t>
      </w:r>
      <w:r w:rsidRPr="00D54A16">
        <w:rPr>
          <w:rFonts w:ascii="Times New Roman" w:eastAsia="Times New Roman" w:hAnsi="Times New Roman" w:cs="Times New Roman"/>
          <w:lang w:eastAsia="ar-SA"/>
        </w:rPr>
        <w:t xml:space="preserve">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страховую выплату.</w:t>
      </w:r>
    </w:p>
    <w:p w:rsidR="009D51DA" w:rsidRPr="00D54A16" w:rsidRDefault="009D51DA" w:rsidP="00171919">
      <w:pPr>
        <w:tabs>
          <w:tab w:val="left" w:pos="426"/>
          <w:tab w:val="left" w:pos="2079"/>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4.4. В соответствии с Правилами страхования не возмещается вред, причиненный вследствие:</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1" w:name="sub_10081"/>
      <w:r w:rsidRPr="00D54A16">
        <w:rPr>
          <w:rFonts w:ascii="Times New Roman" w:eastAsia="Times New Roman" w:hAnsi="Times New Roman" w:cs="Times New Roman"/>
          <w:lang w:eastAsia="ar-SA"/>
        </w:rPr>
        <w:t>а) непреодолимой силы либо умысла потерпевшего;</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2" w:name="sub_82"/>
      <w:bookmarkEnd w:id="1"/>
      <w:r w:rsidRPr="00D54A16">
        <w:rPr>
          <w:rFonts w:ascii="Times New Roman" w:eastAsia="Times New Roman" w:hAnsi="Times New Roman" w:cs="Times New Roman"/>
          <w:lang w:eastAsia="ar-SA"/>
        </w:rPr>
        <w:t>б) воздействия ядерного взрыва, радиации или радиоактивного заражения;</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3" w:name="sub_83"/>
      <w:bookmarkEnd w:id="2"/>
      <w:r w:rsidRPr="00D54A16">
        <w:rPr>
          <w:rFonts w:ascii="Times New Roman" w:eastAsia="Times New Roman" w:hAnsi="Times New Roman" w:cs="Times New Roman"/>
          <w:lang w:eastAsia="ar-SA"/>
        </w:rPr>
        <w:t>в) военных действий, а также маневров или иных военных мероприятий;</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4" w:name="sub_84"/>
      <w:bookmarkEnd w:id="3"/>
      <w:r w:rsidRPr="00D54A16">
        <w:rPr>
          <w:rFonts w:ascii="Times New Roman" w:eastAsia="Times New Roman" w:hAnsi="Times New Roman" w:cs="Times New Roman"/>
          <w:lang w:eastAsia="ar-SA"/>
        </w:rPr>
        <w:t>г) гражданской войны, народных волнений или забастовок.</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5" w:name="sub_100081"/>
      <w:bookmarkEnd w:id="4"/>
      <w:r w:rsidRPr="00D54A16">
        <w:rPr>
          <w:rFonts w:ascii="Times New Roman" w:eastAsia="Times New Roman" w:hAnsi="Times New Roman" w:cs="Times New Roman"/>
          <w:lang w:eastAsia="ar-SA"/>
        </w:rPr>
        <w:t>Вред, причиненный имуществу, принадлежащему лицу, ответственному за причиненный вред, не возмещается.</w:t>
      </w:r>
    </w:p>
    <w:bookmarkEnd w:id="5"/>
    <w:p w:rsidR="009D51DA" w:rsidRPr="00D54A16" w:rsidRDefault="009D51DA" w:rsidP="00171919">
      <w:pPr>
        <w:tabs>
          <w:tab w:val="left" w:pos="426"/>
          <w:tab w:val="left" w:pos="2079"/>
        </w:tabs>
        <w:suppressAutoHyphens/>
        <w:spacing w:after="0" w:line="240" w:lineRule="auto"/>
        <w:ind w:firstLine="567"/>
        <w:rPr>
          <w:rFonts w:ascii="Times New Roman" w:eastAsia="Times New Roman" w:hAnsi="Times New Roman" w:cs="Times New Roman"/>
          <w:lang w:eastAsia="ar-SA"/>
        </w:rPr>
      </w:pPr>
      <w:r w:rsidRPr="00D54A16">
        <w:rPr>
          <w:rFonts w:ascii="Times New Roman" w:eastAsia="Times New Roman" w:hAnsi="Times New Roman" w:cs="Times New Roman"/>
          <w:lang w:eastAsia="ru-RU"/>
        </w:rPr>
        <w:t>4.5. К страховому риску по обязательному страхованию</w:t>
      </w:r>
      <w:r w:rsidRPr="00D54A16">
        <w:rPr>
          <w:rFonts w:ascii="Times New Roman" w:eastAsia="Times New Roman" w:hAnsi="Times New Roman" w:cs="Times New Roman"/>
          <w:lang w:eastAsia="ar-SA"/>
        </w:rPr>
        <w:t xml:space="preserve"> не относятся случаи наступления гражданской ответственности владельцев транспортных средств вследствие:</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6" w:name="sub_10091"/>
      <w:r w:rsidRPr="00D54A16">
        <w:rPr>
          <w:rFonts w:ascii="Times New Roman" w:eastAsia="Times New Roman" w:hAnsi="Times New Roman" w:cs="Times New Roman"/>
          <w:lang w:eastAsia="ar-SA"/>
        </w:rPr>
        <w:t>а) причинения вреда при использовании иного транспортного средства, чем то, которое указано в договоре обязательного страхования;</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7" w:name="sub_92"/>
      <w:bookmarkEnd w:id="6"/>
      <w:r w:rsidRPr="00D54A16">
        <w:rPr>
          <w:rFonts w:ascii="Times New Roman" w:eastAsia="Times New Roman" w:hAnsi="Times New Roman" w:cs="Times New Roman"/>
          <w:lang w:eastAsia="ar-SA"/>
        </w:rPr>
        <w:t>б) причинения морального вреда или возникновения обязанности по возмещению упущенной выгоды;</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8" w:name="sub_93"/>
      <w:bookmarkEnd w:id="7"/>
      <w:r w:rsidRPr="00D54A16">
        <w:rPr>
          <w:rFonts w:ascii="Times New Roman" w:eastAsia="Times New Roman" w:hAnsi="Times New Roman" w:cs="Times New Roman"/>
          <w:lang w:eastAsia="ar-SA"/>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9" w:name="sub_94"/>
      <w:bookmarkEnd w:id="8"/>
      <w:r w:rsidRPr="00D54A16">
        <w:rPr>
          <w:rFonts w:ascii="Times New Roman" w:eastAsia="Times New Roman" w:hAnsi="Times New Roman" w:cs="Times New Roman"/>
          <w:lang w:eastAsia="ar-SA"/>
        </w:rPr>
        <w:t>г) загрязнения окружающей среды;</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10" w:name="sub_95"/>
      <w:bookmarkEnd w:id="9"/>
      <w:r w:rsidRPr="00D54A16">
        <w:rPr>
          <w:rFonts w:ascii="Times New Roman" w:eastAsia="Times New Roman" w:hAnsi="Times New Roman" w:cs="Times New Roman"/>
          <w:lang w:eastAsia="ar-SA"/>
        </w:rPr>
        <w:t>д)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11" w:name="sub_96"/>
      <w:bookmarkEnd w:id="10"/>
      <w:r w:rsidRPr="00D54A16">
        <w:rPr>
          <w:rFonts w:ascii="Times New Roman" w:eastAsia="Times New Roman" w:hAnsi="Times New Roman" w:cs="Times New Roman"/>
          <w:lang w:eastAsia="ar-SA"/>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12" w:name="sub_97"/>
      <w:bookmarkEnd w:id="11"/>
      <w:r w:rsidRPr="00D54A16">
        <w:rPr>
          <w:rFonts w:ascii="Times New Roman" w:eastAsia="Times New Roman" w:hAnsi="Times New Roman" w:cs="Times New Roman"/>
          <w:lang w:eastAsia="ar-SA"/>
        </w:rPr>
        <w:t>ж) обязанности по возмещению работодателю убытков, вызванных причинением вреда работнику;</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13" w:name="sub_98"/>
      <w:bookmarkEnd w:id="12"/>
      <w:r w:rsidRPr="00D54A16">
        <w:rPr>
          <w:rFonts w:ascii="Times New Roman" w:eastAsia="Times New Roman" w:hAnsi="Times New Roman" w:cs="Times New Roman"/>
          <w:lang w:eastAsia="ar-SA"/>
        </w:rPr>
        <w:t>з)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14" w:name="sub_99"/>
      <w:bookmarkEnd w:id="13"/>
      <w:r w:rsidRPr="00D54A16">
        <w:rPr>
          <w:rFonts w:ascii="Times New Roman" w:eastAsia="Times New Roman" w:hAnsi="Times New Roman" w:cs="Times New Roman"/>
          <w:lang w:eastAsia="ar-SA"/>
        </w:rPr>
        <w:t>и) причинения вреда при погрузке груза на транспортное средство или его разгрузке;</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15" w:name="sub_100910"/>
      <w:bookmarkEnd w:id="14"/>
      <w:r w:rsidRPr="00D54A16">
        <w:rPr>
          <w:rFonts w:ascii="Times New Roman" w:eastAsia="Times New Roman" w:hAnsi="Times New Roman" w:cs="Times New Roman"/>
          <w:lang w:eastAsia="ar-SA"/>
        </w:rPr>
        <w:t>к)</w:t>
      </w:r>
      <w:bookmarkStart w:id="16" w:name="sub_911"/>
      <w:bookmarkEnd w:id="15"/>
      <w:r w:rsidRPr="00D54A16">
        <w:rPr>
          <w:rFonts w:ascii="Times New Roman" w:eastAsia="Times New Roman" w:hAnsi="Times New Roman" w:cs="Times New Roman"/>
          <w:lang w:eastAsia="ar-SA"/>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17" w:name="sub_913"/>
      <w:bookmarkEnd w:id="16"/>
      <w:r w:rsidRPr="00D54A16">
        <w:rPr>
          <w:rFonts w:ascii="Times New Roman" w:eastAsia="Times New Roman" w:hAnsi="Times New Roman" w:cs="Times New Roman"/>
          <w:lang w:eastAsia="ar-SA"/>
        </w:rPr>
        <w:t xml:space="preserve">л) причинения вреда жизни, здоровью и имуществу пассажиров при их перевозке, если этот вред подлежит возмещению в соответствии с </w:t>
      </w:r>
      <w:hyperlink r:id="rId9" w:history="1">
        <w:r w:rsidRPr="00D54A16">
          <w:rPr>
            <w:rFonts w:ascii="Times New Roman" w:eastAsia="Times New Roman" w:hAnsi="Times New Roman" w:cs="Times New Roman"/>
            <w:bCs/>
            <w:lang w:eastAsia="ar-SA"/>
          </w:rPr>
          <w:t>законодательством</w:t>
        </w:r>
      </w:hyperlink>
      <w:r w:rsidRPr="00D54A16">
        <w:rPr>
          <w:rFonts w:ascii="Times New Roman" w:eastAsia="Times New Roman" w:hAnsi="Times New Roman" w:cs="Times New Roman"/>
          <w:b/>
          <w:lang w:eastAsia="ar-SA"/>
        </w:rPr>
        <w:t xml:space="preserve"> </w:t>
      </w:r>
      <w:r w:rsidRPr="00D54A16">
        <w:rPr>
          <w:rFonts w:ascii="Times New Roman" w:eastAsia="Times New Roman" w:hAnsi="Times New Roman" w:cs="Times New Roman"/>
          <w:lang w:eastAsia="ar-SA"/>
        </w:rPr>
        <w:t>Российской Федерации об обязательном страховании гражданской ответственности перевозчика за причинение вреда жизни, здоровью и имуществу пассажиров.</w:t>
      </w:r>
    </w:p>
    <w:bookmarkEnd w:id="17"/>
    <w:p w:rsidR="009D51DA" w:rsidRPr="00D54A16" w:rsidRDefault="009D51DA" w:rsidP="00171919">
      <w:pPr>
        <w:tabs>
          <w:tab w:val="num" w:pos="0"/>
          <w:tab w:val="left" w:pos="142"/>
          <w:tab w:val="left" w:pos="426"/>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 xml:space="preserve">4.6. При наступлении гражданской ответственности владельцев транспортных средств в указанных в п. 4.5 Контракта случаях причиненный вред подлежит возмещению ими в соответствии с </w:t>
      </w:r>
      <w:hyperlink r:id="rId10" w:history="1">
        <w:r w:rsidRPr="00D54A16">
          <w:rPr>
            <w:rFonts w:ascii="Times New Roman" w:eastAsia="Times New Roman" w:hAnsi="Times New Roman" w:cs="Times New Roman"/>
            <w:lang w:eastAsia="ru-RU"/>
          </w:rPr>
          <w:t>законодательством</w:t>
        </w:r>
      </w:hyperlink>
      <w:r w:rsidRPr="00D54A16">
        <w:rPr>
          <w:rFonts w:ascii="Times New Roman" w:eastAsia="Times New Roman" w:hAnsi="Times New Roman" w:cs="Times New Roman"/>
          <w:lang w:eastAsia="ru-RU"/>
        </w:rPr>
        <w:t xml:space="preserve"> Российской Федерации.</w:t>
      </w:r>
    </w:p>
    <w:p w:rsidR="009D51DA" w:rsidRPr="00D54A16" w:rsidRDefault="009D51DA" w:rsidP="009D51DA">
      <w:pPr>
        <w:tabs>
          <w:tab w:val="num" w:pos="0"/>
          <w:tab w:val="left" w:pos="426"/>
        </w:tabs>
        <w:suppressAutoHyphens/>
        <w:spacing w:after="0" w:line="240" w:lineRule="auto"/>
        <w:rPr>
          <w:rFonts w:ascii="Times New Roman" w:eastAsia="Times New Roman" w:hAnsi="Times New Roman" w:cs="Times New Roman"/>
          <w:lang w:eastAsia="ar-SA"/>
        </w:rPr>
      </w:pPr>
    </w:p>
    <w:p w:rsidR="009D51DA" w:rsidRPr="00D54A16" w:rsidRDefault="009D51DA" w:rsidP="009D51DA">
      <w:pPr>
        <w:tabs>
          <w:tab w:val="num" w:pos="0"/>
          <w:tab w:val="left" w:pos="426"/>
        </w:tabs>
        <w:suppressAutoHyphens/>
        <w:spacing w:after="0" w:line="240" w:lineRule="auto"/>
        <w:jc w:val="center"/>
        <w:rPr>
          <w:rFonts w:ascii="Times New Roman" w:eastAsia="Times New Roman" w:hAnsi="Times New Roman" w:cs="Times New Roman"/>
          <w:b/>
          <w:bCs/>
          <w:lang w:eastAsia="ar-SA"/>
        </w:rPr>
      </w:pPr>
      <w:r w:rsidRPr="00D54A16">
        <w:rPr>
          <w:rFonts w:ascii="Times New Roman" w:eastAsia="Times New Roman" w:hAnsi="Times New Roman" w:cs="Times New Roman"/>
          <w:b/>
          <w:bCs/>
          <w:lang w:eastAsia="ar-SA"/>
        </w:rPr>
        <w:t>5. СТРАХОВАЯ СУММА, СТРАХОВАЯ ПРЕМИЯ И ПОРЯДОК ЕЕ УПЛАТЫ</w:t>
      </w:r>
    </w:p>
    <w:p w:rsidR="009D51DA" w:rsidRPr="00D54A16" w:rsidRDefault="009D51DA" w:rsidP="00171919">
      <w:pPr>
        <w:widowControl w:val="0"/>
        <w:tabs>
          <w:tab w:val="num" w:pos="0"/>
          <w:tab w:val="left" w:pos="426"/>
        </w:tabs>
        <w:suppressAutoHyphens/>
        <w:autoSpaceDE w:val="0"/>
        <w:spacing w:before="160"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5.1.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b/>
          <w:lang w:eastAsia="ru-RU"/>
        </w:rPr>
      </w:pPr>
      <w:r w:rsidRPr="00D54A16">
        <w:rPr>
          <w:rFonts w:ascii="Times New Roman" w:eastAsia="Times New Roman" w:hAnsi="Times New Roman" w:cs="Times New Roman"/>
          <w:lang w:eastAsia="ar-SA"/>
        </w:rPr>
        <w:t xml:space="preserve">- </w:t>
      </w:r>
      <w:r w:rsidRPr="00D54A16">
        <w:rPr>
          <w:rFonts w:ascii="Times New Roman" w:eastAsia="Times New Roman" w:hAnsi="Times New Roman" w:cs="Times New Roman"/>
          <w:lang w:eastAsia="ru-RU"/>
        </w:rPr>
        <w:t xml:space="preserve">в части возмещения вреда, причиненного жизни или здоровью каждого потерпевшего - </w:t>
      </w:r>
      <w:r w:rsidRPr="00D54A16">
        <w:rPr>
          <w:rFonts w:ascii="Times New Roman" w:eastAsia="Times New Roman" w:hAnsi="Times New Roman" w:cs="Times New Roman"/>
          <w:b/>
          <w:lang w:eastAsia="ru-RU"/>
        </w:rPr>
        <w:t>500 тысяч рублей;</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b/>
          <w:lang w:eastAsia="ar-SA"/>
        </w:rPr>
      </w:pPr>
      <w:r w:rsidRPr="00D54A16">
        <w:rPr>
          <w:rFonts w:ascii="Times New Roman" w:eastAsia="Times New Roman" w:hAnsi="Times New Roman" w:cs="Times New Roman"/>
          <w:lang w:eastAsia="ar-SA"/>
        </w:rPr>
        <w:t xml:space="preserve">- в части возмещения вреда, причиненного имуществу каждого потерпевшего, - </w:t>
      </w:r>
      <w:r w:rsidRPr="00D54A16">
        <w:rPr>
          <w:rFonts w:ascii="Times New Roman" w:eastAsia="Times New Roman" w:hAnsi="Times New Roman" w:cs="Times New Roman"/>
          <w:b/>
          <w:lang w:eastAsia="ar-SA"/>
        </w:rPr>
        <w:t>не более 400 тыс. рублей.</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highlight w:val="yellow"/>
          <w:lang w:eastAsia="ar-SA"/>
        </w:rPr>
      </w:pPr>
      <w:r w:rsidRPr="00D54A16">
        <w:rPr>
          <w:rFonts w:ascii="Times New Roman" w:eastAsia="Times New Roman" w:hAnsi="Times New Roman" w:cs="Times New Roman"/>
          <w:lang w:eastAsia="ar-SA"/>
        </w:rPr>
        <w:t>Страховая премия определяется в соответствии со страховыми тарифами, установленными, в порядке, предусмотренном законодательством, и указана в Расчете цены контракта (страховой премии) (Приложение №2).</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5.2. Расчет страховой премии по договору обязательного страхования осуществляется страховщиком исходя из сведений, сообщенных страхователем в письменном заявлении о заключении договора обязательного страхования.</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ab/>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рабочих дней со дня получения соответствующего письменного заявления от страхователя.</w:t>
      </w:r>
    </w:p>
    <w:p w:rsidR="009D51DA" w:rsidRPr="00D54A16" w:rsidRDefault="009D51DA" w:rsidP="00171919">
      <w:pPr>
        <w:tabs>
          <w:tab w:val="num" w:pos="0"/>
          <w:tab w:val="left" w:pos="426"/>
          <w:tab w:val="left" w:pos="1400"/>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5.3. Страховая премия по контракту обязательного страхования уплачивается Страхователем Страховщику наличными деньгами или по безналичному расчету.</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rsidR="009D51DA" w:rsidRPr="00D54A16" w:rsidRDefault="009D51DA" w:rsidP="009D51DA">
      <w:pPr>
        <w:tabs>
          <w:tab w:val="num" w:pos="0"/>
          <w:tab w:val="left" w:pos="426"/>
          <w:tab w:val="left" w:pos="993"/>
        </w:tabs>
        <w:suppressAutoHyphens/>
        <w:spacing w:after="0" w:line="240" w:lineRule="auto"/>
        <w:rPr>
          <w:rFonts w:ascii="Times New Roman" w:eastAsia="Times New Roman" w:hAnsi="Times New Roman" w:cs="Times New Roman"/>
          <w:lang w:eastAsia="ar-SA"/>
        </w:rPr>
      </w:pPr>
    </w:p>
    <w:p w:rsidR="009D51DA" w:rsidRPr="00D54A16" w:rsidRDefault="009D51DA" w:rsidP="009D51DA">
      <w:pPr>
        <w:tabs>
          <w:tab w:val="num" w:pos="0"/>
          <w:tab w:val="left" w:pos="426"/>
        </w:tabs>
        <w:suppressAutoHyphens/>
        <w:spacing w:after="0" w:line="240" w:lineRule="auto"/>
        <w:jc w:val="center"/>
        <w:rPr>
          <w:rFonts w:ascii="Times New Roman" w:eastAsia="Times New Roman" w:hAnsi="Times New Roman" w:cs="Times New Roman"/>
          <w:b/>
          <w:bCs/>
          <w:lang w:eastAsia="ar-SA"/>
        </w:rPr>
      </w:pPr>
      <w:r w:rsidRPr="00D54A16">
        <w:rPr>
          <w:rFonts w:ascii="Times New Roman" w:eastAsia="Times New Roman" w:hAnsi="Times New Roman" w:cs="Times New Roman"/>
          <w:b/>
          <w:bCs/>
          <w:lang w:eastAsia="ar-SA"/>
        </w:rPr>
        <w:t>6. ПРАВО ПРЕДЪЯВЛЕНИЯ РЕГРЕССНОГО ТРЕБОВАНИЯ СТРАХОВЩИКА</w:t>
      </w:r>
    </w:p>
    <w:p w:rsidR="009D51DA" w:rsidRPr="00D54A16" w:rsidRDefault="009D51DA" w:rsidP="009D51DA">
      <w:pPr>
        <w:tabs>
          <w:tab w:val="num" w:pos="0"/>
          <w:tab w:val="left" w:pos="426"/>
        </w:tabs>
        <w:suppressAutoHyphens/>
        <w:spacing w:after="0" w:line="240" w:lineRule="auto"/>
        <w:jc w:val="center"/>
        <w:rPr>
          <w:rFonts w:ascii="Times New Roman" w:eastAsia="Times New Roman" w:hAnsi="Times New Roman" w:cs="Times New Roman"/>
          <w:b/>
          <w:bCs/>
          <w:lang w:eastAsia="ar-SA"/>
        </w:rPr>
      </w:pPr>
    </w:p>
    <w:p w:rsidR="009D51DA" w:rsidRPr="00D54A16" w:rsidRDefault="009D51DA" w:rsidP="00171919">
      <w:pPr>
        <w:tabs>
          <w:tab w:val="num" w:pos="0"/>
          <w:tab w:val="left" w:pos="426"/>
        </w:tabs>
        <w:autoSpaceDE w:val="0"/>
        <w:autoSpaceDN w:val="0"/>
        <w:adjustRightInd w:val="0"/>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ru-RU"/>
        </w:rPr>
        <w:t>6.1. 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sidRPr="00D54A16">
        <w:rPr>
          <w:rFonts w:ascii="Times New Roman" w:eastAsia="Times New Roman" w:hAnsi="Times New Roman" w:cs="Times New Roman"/>
          <w:lang w:eastAsia="ar-SA"/>
        </w:rPr>
        <w:t>, а также расходов, понесенных при рассмотрении страхового случая, если:</w:t>
      </w:r>
    </w:p>
    <w:p w:rsidR="009D51DA" w:rsidRPr="00D54A16" w:rsidRDefault="009D51DA" w:rsidP="00171919">
      <w:pPr>
        <w:tabs>
          <w:tab w:val="num" w:pos="0"/>
          <w:tab w:val="left" w:pos="426"/>
        </w:tabs>
        <w:autoSpaceDE w:val="0"/>
        <w:autoSpaceDN w:val="0"/>
        <w:adjustRightInd w:val="0"/>
        <w:spacing w:after="0" w:line="240" w:lineRule="auto"/>
        <w:ind w:firstLine="567"/>
        <w:jc w:val="both"/>
        <w:rPr>
          <w:rFonts w:ascii="Times New Roman" w:eastAsia="Times New Roman" w:hAnsi="Times New Roman" w:cs="Times New Roman"/>
          <w:lang w:eastAsia="ar-SA"/>
        </w:rPr>
      </w:pPr>
    </w:p>
    <w:p w:rsidR="009D51DA" w:rsidRPr="00D54A16" w:rsidRDefault="009D51DA" w:rsidP="00171919">
      <w:pPr>
        <w:tabs>
          <w:tab w:val="num" w:pos="0"/>
          <w:tab w:val="left" w:pos="426"/>
        </w:tabs>
        <w:autoSpaceDE w:val="0"/>
        <w:autoSpaceDN w:val="0"/>
        <w:adjustRightInd w:val="0"/>
        <w:spacing w:after="0" w:line="240" w:lineRule="auto"/>
        <w:ind w:firstLine="567"/>
        <w:jc w:val="both"/>
        <w:rPr>
          <w:rFonts w:ascii="Times New Roman" w:eastAsia="Times New Roman" w:hAnsi="Times New Roman" w:cs="Times New Roman"/>
          <w:lang w:eastAsia="ru-RU"/>
        </w:rPr>
      </w:pPr>
      <w:bookmarkStart w:id="18" w:name="sub_761"/>
      <w:r w:rsidRPr="00D54A16">
        <w:rPr>
          <w:rFonts w:ascii="Times New Roman" w:eastAsia="Times New Roman" w:hAnsi="Times New Roman" w:cs="Times New Roman"/>
          <w:lang w:eastAsia="ru-RU"/>
        </w:rPr>
        <w:t>а) вследствие умысла указанного лица был причинен вред жизни или здоровью потерпевшего;</w:t>
      </w:r>
    </w:p>
    <w:p w:rsidR="009D51DA" w:rsidRPr="00D54A16" w:rsidRDefault="009D51DA" w:rsidP="00171919">
      <w:pPr>
        <w:tabs>
          <w:tab w:val="num" w:pos="0"/>
          <w:tab w:val="left" w:pos="426"/>
        </w:tabs>
        <w:autoSpaceDE w:val="0"/>
        <w:autoSpaceDN w:val="0"/>
        <w:adjustRightInd w:val="0"/>
        <w:spacing w:before="240" w:after="0" w:line="240" w:lineRule="auto"/>
        <w:ind w:firstLine="567"/>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11" w:history="1">
        <w:r w:rsidRPr="00D54A16">
          <w:rPr>
            <w:rFonts w:ascii="Times New Roman" w:eastAsia="Times New Roman" w:hAnsi="Times New Roman" w:cs="Times New Roman"/>
            <w:lang w:eastAsia="ru-RU"/>
          </w:rPr>
          <w:t>Правил</w:t>
        </w:r>
      </w:hyperlink>
      <w:r w:rsidRPr="00D54A16">
        <w:rPr>
          <w:rFonts w:ascii="Times New Roman" w:eastAsia="Times New Roman" w:hAnsi="Times New Roman" w:cs="Times New Roman"/>
          <w:lang w:eastAsia="ru-RU"/>
        </w:rPr>
        <w:t xml:space="preserve">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
    <w:p w:rsidR="009D51DA" w:rsidRPr="00D54A16" w:rsidRDefault="009D51DA" w:rsidP="00171919">
      <w:pPr>
        <w:tabs>
          <w:tab w:val="num" w:pos="0"/>
          <w:tab w:val="left" w:pos="426"/>
        </w:tabs>
        <w:autoSpaceDE w:val="0"/>
        <w:autoSpaceDN w:val="0"/>
        <w:adjustRightInd w:val="0"/>
        <w:spacing w:before="240" w:after="0" w:line="240" w:lineRule="auto"/>
        <w:ind w:firstLine="567"/>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в) указанное лицо не имело права на управление транспортным средством, при использовании которого им был причинен вред;</w:t>
      </w:r>
    </w:p>
    <w:p w:rsidR="009D51DA" w:rsidRPr="00D54A16" w:rsidRDefault="009D51DA" w:rsidP="00171919">
      <w:pPr>
        <w:tabs>
          <w:tab w:val="num" w:pos="0"/>
          <w:tab w:val="left" w:pos="426"/>
        </w:tabs>
        <w:autoSpaceDE w:val="0"/>
        <w:autoSpaceDN w:val="0"/>
        <w:adjustRightInd w:val="0"/>
        <w:spacing w:before="240" w:after="0" w:line="240" w:lineRule="auto"/>
        <w:ind w:firstLine="567"/>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г) указанное лицо скрылось с места дорожно-транспортного происшествия;</w:t>
      </w:r>
    </w:p>
    <w:p w:rsidR="009D51DA" w:rsidRPr="00D54A16" w:rsidRDefault="009D51DA" w:rsidP="00171919">
      <w:pPr>
        <w:tabs>
          <w:tab w:val="num" w:pos="0"/>
          <w:tab w:val="left" w:pos="426"/>
        </w:tabs>
        <w:autoSpaceDE w:val="0"/>
        <w:autoSpaceDN w:val="0"/>
        <w:adjustRightInd w:val="0"/>
        <w:spacing w:before="240" w:after="0" w:line="240" w:lineRule="auto"/>
        <w:ind w:firstLine="567"/>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rsidR="009D51DA" w:rsidRPr="00D54A16" w:rsidRDefault="009D51DA" w:rsidP="00171919">
      <w:pPr>
        <w:tabs>
          <w:tab w:val="num" w:pos="0"/>
          <w:tab w:val="left" w:pos="426"/>
        </w:tabs>
        <w:autoSpaceDE w:val="0"/>
        <w:autoSpaceDN w:val="0"/>
        <w:adjustRightInd w:val="0"/>
        <w:spacing w:before="240" w:after="0" w:line="240" w:lineRule="auto"/>
        <w:ind w:firstLine="567"/>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rsidR="009D51DA" w:rsidRPr="00D54A16" w:rsidRDefault="009D51DA" w:rsidP="00171919">
      <w:pPr>
        <w:tabs>
          <w:tab w:val="num" w:pos="0"/>
          <w:tab w:val="left" w:pos="426"/>
        </w:tabs>
        <w:autoSpaceDE w:val="0"/>
        <w:autoSpaceDN w:val="0"/>
        <w:adjustRightInd w:val="0"/>
        <w:spacing w:before="240" w:after="0" w:line="240" w:lineRule="auto"/>
        <w:ind w:firstLine="567"/>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rsidR="009D51DA" w:rsidRPr="00D54A16" w:rsidRDefault="009D51DA" w:rsidP="00171919">
      <w:pPr>
        <w:tabs>
          <w:tab w:val="num" w:pos="0"/>
          <w:tab w:val="left" w:pos="426"/>
        </w:tabs>
        <w:autoSpaceDE w:val="0"/>
        <w:autoSpaceDN w:val="0"/>
        <w:adjustRightInd w:val="0"/>
        <w:spacing w:before="240" w:after="0" w:line="240" w:lineRule="auto"/>
        <w:ind w:firstLine="567"/>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з)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bookmarkStart w:id="19" w:name="sub_766"/>
      <w:bookmarkEnd w:id="18"/>
    </w:p>
    <w:p w:rsidR="009D51DA" w:rsidRPr="00D54A16" w:rsidRDefault="009D51DA" w:rsidP="00171919">
      <w:pPr>
        <w:tabs>
          <w:tab w:val="num" w:pos="0"/>
          <w:tab w:val="left" w:pos="426"/>
        </w:tabs>
        <w:suppressAutoHyphens/>
        <w:spacing w:after="0" w:line="240" w:lineRule="auto"/>
        <w:ind w:firstLine="567"/>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а также в иных случаях, предусмотренных Законом Об ОСАГО.</w:t>
      </w:r>
    </w:p>
    <w:bookmarkEnd w:id="19"/>
    <w:p w:rsidR="009D51DA" w:rsidRPr="00D54A16" w:rsidRDefault="009D51DA" w:rsidP="009D51DA">
      <w:pPr>
        <w:spacing w:after="0" w:line="240" w:lineRule="auto"/>
        <w:jc w:val="both"/>
        <w:rPr>
          <w:rFonts w:ascii="Times New Roman" w:eastAsia="Calibri" w:hAnsi="Times New Roman" w:cs="Times New Roman"/>
          <w:b/>
          <w:bCs/>
          <w:lang w:eastAsia="ru-RU"/>
        </w:rPr>
      </w:pPr>
    </w:p>
    <w:p w:rsidR="009D51DA" w:rsidRPr="00D54A16" w:rsidRDefault="009D51DA" w:rsidP="009D51DA">
      <w:pPr>
        <w:spacing w:after="0" w:line="240" w:lineRule="auto"/>
        <w:jc w:val="center"/>
        <w:rPr>
          <w:rFonts w:ascii="Times New Roman" w:eastAsia="Calibri" w:hAnsi="Times New Roman" w:cs="Times New Roman"/>
          <w:b/>
          <w:bCs/>
          <w:lang w:eastAsia="ru-RU"/>
        </w:rPr>
      </w:pPr>
      <w:r w:rsidRPr="00D54A16">
        <w:rPr>
          <w:rFonts w:ascii="Times New Roman" w:eastAsia="Calibri" w:hAnsi="Times New Roman" w:cs="Times New Roman"/>
          <w:b/>
          <w:bCs/>
          <w:lang w:eastAsia="ru-RU"/>
        </w:rPr>
        <w:t>7. ПРАВА И ОБЯЗАННОСТИ СТОРОН</w:t>
      </w:r>
    </w:p>
    <w:p w:rsidR="009D51DA" w:rsidRPr="00D54A16" w:rsidRDefault="009D51DA" w:rsidP="009D51DA">
      <w:pPr>
        <w:spacing w:after="0" w:line="240" w:lineRule="auto"/>
        <w:jc w:val="both"/>
        <w:rPr>
          <w:rFonts w:ascii="Times New Roman" w:eastAsia="Calibri" w:hAnsi="Times New Roman" w:cs="Times New Roman"/>
          <w:bCs/>
          <w:lang w:eastAsia="ru-RU"/>
        </w:rPr>
      </w:pPr>
    </w:p>
    <w:p w:rsidR="009D51DA" w:rsidRPr="00D54A16" w:rsidRDefault="009D51DA" w:rsidP="009D51DA">
      <w:pPr>
        <w:spacing w:after="0" w:line="240" w:lineRule="auto"/>
        <w:jc w:val="both"/>
        <w:rPr>
          <w:rFonts w:ascii="Times New Roman" w:eastAsia="Calibri" w:hAnsi="Times New Roman" w:cs="Times New Roman"/>
          <w:b/>
          <w:lang w:eastAsia="ru-RU"/>
        </w:rPr>
      </w:pPr>
      <w:r w:rsidRPr="00D54A16">
        <w:rPr>
          <w:rFonts w:ascii="Times New Roman" w:eastAsia="Calibri" w:hAnsi="Times New Roman" w:cs="Times New Roman"/>
          <w:b/>
          <w:lang w:eastAsia="ru-RU"/>
        </w:rPr>
        <w:t>7.1. Обязанности и права Страховщика:</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7.1.1. Оказать услуги в соответствии с условиями настоящего Контракта.</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7.1.2. Оказать услуги лично.</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7.1.3. Исполнять полученные в ходе оказания услуг указания Страхователя, если такие указания не противоречат условиям контракта и действующему законодательству.</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7.1.4. При оказании услуг соблюдать требования закона и иных правовых актов.</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7.1.5. Качество услуг должно соответствовать обычно предъявляемым к услугам такого рода требованиям.</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7.1.6. Передать надлежащим образом оформленные отчетные и финансовые документы в порядке и срок, установленные Контрактом.</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7.1.7. Представить по запросу Страхователя в сроки, указанные в таком запросе, информацию о ходе исполнения обязательств по Контракту.</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7.1.8. Страховщик имеет другие обязанности, вытекающие из настоящего Контракта.</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7.1.9. Страховщик вправе требовать полной оплаты по настоящему Контракту в случае надлежащего его исполнения.</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7.1.10. Страховщик гарантирует качество работ в соответствии с требованиями законодательства к работам подобного рода.</w:t>
      </w:r>
    </w:p>
    <w:p w:rsidR="009D51DA" w:rsidRPr="00D54A16" w:rsidRDefault="009D51DA" w:rsidP="009D51DA">
      <w:pPr>
        <w:spacing w:after="0" w:line="240" w:lineRule="auto"/>
        <w:jc w:val="both"/>
        <w:rPr>
          <w:rFonts w:ascii="Times New Roman" w:eastAsia="Calibri" w:hAnsi="Times New Roman" w:cs="Times New Roman"/>
          <w:lang w:eastAsia="ru-RU"/>
        </w:rPr>
      </w:pPr>
    </w:p>
    <w:p w:rsidR="009D51DA" w:rsidRPr="00D54A16" w:rsidRDefault="009D51DA" w:rsidP="009D51DA">
      <w:pPr>
        <w:spacing w:after="0" w:line="240" w:lineRule="auto"/>
        <w:jc w:val="both"/>
        <w:rPr>
          <w:rFonts w:ascii="Times New Roman" w:eastAsia="Calibri" w:hAnsi="Times New Roman" w:cs="Times New Roman"/>
          <w:b/>
          <w:lang w:eastAsia="ru-RU"/>
        </w:rPr>
      </w:pPr>
      <w:r w:rsidRPr="00D54A16">
        <w:rPr>
          <w:rFonts w:ascii="Times New Roman" w:eastAsia="Calibri" w:hAnsi="Times New Roman" w:cs="Times New Roman"/>
          <w:b/>
          <w:lang w:eastAsia="ru-RU"/>
        </w:rPr>
        <w:t>7.2. Обязанности и права Страхователя:</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7.2.1. Принять и оплатить оказанные Страховщиком услуги на условиях контракта.</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7.2.2. В любое время проверять ход и качество оказания услуг Страховщиком, не вмешиваясь при этом в его деятельность.</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7.2.3. После завершения оказания Страховщиком услуг уполномоченные представители Страхователя и Страховщика подписывают сдачи-приемки оказанных услуг, который служит основанием для взаимных расчетов между ними.</w:t>
      </w:r>
    </w:p>
    <w:p w:rsidR="009D51DA" w:rsidRPr="00D54A16" w:rsidRDefault="009D51DA" w:rsidP="009D51DA">
      <w:pPr>
        <w:spacing w:after="0" w:line="20" w:lineRule="atLeast"/>
        <w:contextualSpacing/>
        <w:jc w:val="both"/>
        <w:rPr>
          <w:rFonts w:ascii="Times New Roman" w:eastAsia="Calibri" w:hAnsi="Times New Roman" w:cs="Times New Roman"/>
          <w:lang w:eastAsia="ru-RU"/>
        </w:rPr>
      </w:pPr>
      <w:r w:rsidRPr="00D54A16">
        <w:rPr>
          <w:rFonts w:ascii="Times New Roman" w:eastAsia="Calibri" w:hAnsi="Times New Roman" w:cs="Times New Roman"/>
          <w:lang w:eastAsia="ru-RU"/>
        </w:rPr>
        <w:t>7.2.4. Страхователь имеет другие права и обязанности, вытекающие из настоящего Контракта.</w:t>
      </w:r>
    </w:p>
    <w:p w:rsidR="009D51DA" w:rsidRPr="00D54A16" w:rsidRDefault="009D51DA" w:rsidP="009D51DA">
      <w:pPr>
        <w:spacing w:after="0" w:line="240" w:lineRule="auto"/>
        <w:jc w:val="both"/>
        <w:rPr>
          <w:rFonts w:ascii="Times New Roman" w:eastAsia="Calibri" w:hAnsi="Times New Roman" w:cs="Times New Roman"/>
          <w:lang w:eastAsia="ru-RU"/>
        </w:rPr>
      </w:pPr>
    </w:p>
    <w:p w:rsidR="009D51DA" w:rsidRPr="00D54A16" w:rsidRDefault="009D51DA" w:rsidP="009D51DA">
      <w:pPr>
        <w:spacing w:after="0" w:line="240" w:lineRule="auto"/>
        <w:jc w:val="center"/>
        <w:rPr>
          <w:rFonts w:ascii="Times New Roman" w:eastAsia="Calibri" w:hAnsi="Times New Roman" w:cs="Times New Roman"/>
          <w:b/>
          <w:lang w:eastAsia="ru-RU"/>
        </w:rPr>
      </w:pPr>
      <w:r w:rsidRPr="00D54A16">
        <w:rPr>
          <w:rFonts w:ascii="Times New Roman" w:eastAsia="Calibri" w:hAnsi="Times New Roman" w:cs="Times New Roman"/>
          <w:b/>
          <w:lang w:eastAsia="ru-RU"/>
        </w:rPr>
        <w:t>8. СДАЧА-ПРИЕМКА УСЛУГ</w:t>
      </w:r>
    </w:p>
    <w:p w:rsidR="009D51DA" w:rsidRPr="00D54A16" w:rsidRDefault="009D51DA" w:rsidP="009D51DA">
      <w:pPr>
        <w:spacing w:after="0" w:line="240" w:lineRule="auto"/>
        <w:jc w:val="both"/>
        <w:rPr>
          <w:rFonts w:ascii="Times New Roman" w:eastAsia="Calibri" w:hAnsi="Times New Roman" w:cs="Times New Roman"/>
          <w:lang w:eastAsia="ru-RU"/>
        </w:rPr>
      </w:pPr>
    </w:p>
    <w:p w:rsidR="009D51DA" w:rsidRPr="00D54A16" w:rsidRDefault="009D51DA" w:rsidP="009D51DA">
      <w:pPr>
        <w:tabs>
          <w:tab w:val="left" w:pos="426"/>
        </w:tabs>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 xml:space="preserve">8.1. Приемка осуществляется после завершения оказания Страховщиком услуг по контракту. </w:t>
      </w:r>
      <w:r w:rsidRPr="00D54A16">
        <w:rPr>
          <w:rFonts w:ascii="Times New Roman" w:eastAsia="Times New Roman" w:hAnsi="Times New Roman" w:cs="Times New Roman"/>
          <w:lang w:eastAsia="ru-RU"/>
        </w:rPr>
        <w:t>При приемке Услуг Страхователь проводит экспертизу оказанных услуг на соответствие условиям Контракта. Экспертиза проводится Страхователем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Страхователем экспертизы своими силами и не требует составления отдельного документа по результатам экспертизы.</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8.2. После завершения оказания Страховщиком услуг по контракту Страховщик в течение 5 рабочих дней после окончания оказания услуг направляет Страхователю для подписания акт сдачи-приемки оказанных услуг.</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Страхователь обязан в течение 20 рабочих дней после получения акта сдачи-приемки оказанных услуг от Страховщика подписать такой акт при отсутствии претензий либо направить Страховщику мотивированный отказ от его подписания.</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 xml:space="preserve">8.3. При обнаружении Страхователем в ходе приемки услуг недостатков в оказанных услугах Страхователем незамедлительно составляется соответствующий акт и выдается предписание Страховщику со сроками устранения выявленных нарушений, которые фиксируются в акте. </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Акт и предписание составляются в двух идентичных экземплярах и подписываются Страхователем и Страховщиком.</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При отказе (уклонении) Страховщик от подпи</w:t>
      </w:r>
      <w:r w:rsidRPr="00D54A16">
        <w:rPr>
          <w:rFonts w:ascii="Times New Roman" w:eastAsia="Calibri" w:hAnsi="Times New Roman" w:cs="Times New Roman"/>
          <w:lang w:eastAsia="ru-RU"/>
        </w:rPr>
        <w:softHyphen/>
        <w:t>сания акта или получения предписания об этом делается отметка в акте. При этом второй экземпляр акта и предписания направляются Страхователем Страховщику по почте заказным письмом с уведомлением о вручении.</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8.4. Страховщик обязан устранить все обнаруженные недостатки за свой счет в сроки, указанные в предписании Страхователя.</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8.5. Устранение Страховщиком в установленные сроки выявленных Страхователем недостатков не освобождает его от уплаты неустойки, предусмотренной контрактом.</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8.6. Страхователь, принявший услуги без проверки, не лишается права ссылаться на недостатки, которые могли быть установлены при приемке.</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8.7. Страхователь вправе отказаться от приемки оказанных услуг в случае обнаружения недостатков, которые не могут быть устранены Страховщиком без несоразмерных затрат времени.</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8.8. Датой приемки услуг считается дата подписания акта сдачи-приемки оказанных услуг. Акт подписывается не ранее устранения всех недостатков.</w:t>
      </w:r>
    </w:p>
    <w:p w:rsidR="009D51DA" w:rsidRPr="00D54A16" w:rsidRDefault="009D51DA" w:rsidP="009D51DA">
      <w:pPr>
        <w:spacing w:after="0" w:line="240" w:lineRule="auto"/>
        <w:jc w:val="both"/>
        <w:rPr>
          <w:rFonts w:ascii="Times New Roman" w:eastAsia="Calibri" w:hAnsi="Times New Roman" w:cs="Times New Roman"/>
          <w:bCs/>
          <w:lang w:eastAsia="ru-RU"/>
        </w:rPr>
      </w:pPr>
    </w:p>
    <w:p w:rsidR="009D51DA" w:rsidRPr="00D54A16" w:rsidRDefault="009D51DA" w:rsidP="009D51DA">
      <w:pPr>
        <w:spacing w:after="0" w:line="240" w:lineRule="auto"/>
        <w:jc w:val="center"/>
        <w:rPr>
          <w:rFonts w:ascii="Times New Roman" w:eastAsia="Calibri" w:hAnsi="Times New Roman" w:cs="Times New Roman"/>
          <w:b/>
          <w:bCs/>
          <w:lang w:eastAsia="ru-RU"/>
        </w:rPr>
      </w:pPr>
      <w:r w:rsidRPr="00D54A16">
        <w:rPr>
          <w:rFonts w:ascii="Times New Roman" w:eastAsia="Calibri" w:hAnsi="Times New Roman" w:cs="Times New Roman"/>
          <w:b/>
          <w:bCs/>
          <w:lang w:eastAsia="ru-RU"/>
        </w:rPr>
        <w:t>9. ОТВЕТСТВЕННОСТЬ СТОРОН</w:t>
      </w:r>
    </w:p>
    <w:p w:rsidR="009D51DA" w:rsidRPr="00D54A16" w:rsidRDefault="009D51DA" w:rsidP="009D51DA">
      <w:pPr>
        <w:spacing w:after="0" w:line="240" w:lineRule="auto"/>
        <w:jc w:val="both"/>
        <w:rPr>
          <w:rFonts w:ascii="Times New Roman" w:eastAsia="Calibri" w:hAnsi="Times New Roman" w:cs="Times New Roman"/>
          <w:bCs/>
          <w:lang w:eastAsia="ru-RU"/>
        </w:rPr>
      </w:pP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lang w:eastAsia="ru-RU"/>
        </w:rPr>
      </w:pPr>
      <w:r w:rsidRPr="00D54A16">
        <w:rPr>
          <w:rFonts w:ascii="Times New Roman" w:eastAsia="Calibri" w:hAnsi="Times New Roman" w:cs="Times New Roman"/>
          <w:lang w:eastAsia="ru-RU"/>
        </w:rPr>
        <w:t xml:space="preserve">9.1. </w:t>
      </w:r>
      <w:r w:rsidRPr="00D54A16">
        <w:rPr>
          <w:rFonts w:ascii="Times New Roman" w:eastAsia="Times New Roman" w:hAnsi="Times New Roman" w:cs="Times New Roman"/>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9.2.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lang w:eastAsia="ru-RU"/>
        </w:rPr>
      </w:pPr>
      <w:bookmarkStart w:id="20" w:name="p1554"/>
      <w:bookmarkEnd w:id="20"/>
      <w:r w:rsidRPr="00D54A16">
        <w:rPr>
          <w:rFonts w:ascii="Times New Roman" w:eastAsia="Times New Roman" w:hAnsi="Times New Roman" w:cs="Times New Roman"/>
          <w:lang w:eastAsia="ru-RU"/>
        </w:rPr>
        <w:t>9.3. В случае просрочки исполнения Страховщиком обязательств (в том числе гарантийного обязательства), предусмотренных Контрактом, Страховщик уплачивает Страхователю пени. Пеня начисляется за каждый день просрочки исполнения Страховщиком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Страховщиком.</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 xml:space="preserve">9.4. За каждый факт неисполнения или ненадлежащего исполнения Страховщиком обязательств, предусмотренных Контрактом, за исключением просрочки исполнения Страховщиком обязательств (в том числе гарантийного обязательства), предусмотренных Контрактом, Страховщик уплачивает Страхователю штраф. Размер штрафа определяется в соответствии с </w:t>
      </w:r>
      <w:hyperlink r:id="rId12" w:history="1">
        <w:r w:rsidRPr="00D54A16">
          <w:rPr>
            <w:rFonts w:ascii="Times New Roman" w:eastAsia="Times New Roman" w:hAnsi="Times New Roman" w:cs="Times New Roman"/>
            <w:lang w:eastAsia="ru-RU"/>
          </w:rPr>
          <w:t>Правилами</w:t>
        </w:r>
      </w:hyperlink>
      <w:r w:rsidRPr="00D54A16">
        <w:rPr>
          <w:rFonts w:ascii="Times New Roman" w:eastAsia="Times New Roman" w:hAnsi="Times New Roman" w:cs="Times New Roman"/>
          <w:lang w:eastAsia="ru-RU"/>
        </w:rPr>
        <w:t xml:space="preserve"> определения размера штрафа, начисляемого в случае ненадлежащего исполнения Страхователем,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Страхователем,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10 % </w:t>
      </w:r>
      <w:hyperlink r:id="rId13" w:history="1"/>
      <w:r w:rsidRPr="00D54A16">
        <w:rPr>
          <w:rFonts w:ascii="Times New Roman" w:eastAsia="Times New Roman" w:hAnsi="Times New Roman" w:cs="Times New Roman"/>
          <w:lang w:eastAsia="ru-RU"/>
        </w:rPr>
        <w:t xml:space="preserve"> от цены Контракта.</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lang w:eastAsia="ru-RU"/>
        </w:rPr>
      </w:pPr>
      <w:bookmarkStart w:id="21" w:name="p1556"/>
      <w:bookmarkEnd w:id="21"/>
      <w:r w:rsidRPr="00D54A16">
        <w:rPr>
          <w:rFonts w:ascii="Times New Roman" w:eastAsia="Times New Roman" w:hAnsi="Times New Roman" w:cs="Times New Roman"/>
          <w:lang w:eastAsia="ru-RU"/>
        </w:rPr>
        <w:t xml:space="preserve">9.5. За каждый факт неисполнения или ненадлежащего исполнения Страховщиком обязательства, предусмотренного Контрактом, которое не имеет стоимостного выражения, Страховщик уплачивает Страхователю штраф. Размер штрафа определяется в соответствии с </w:t>
      </w:r>
      <w:hyperlink r:id="rId14" w:history="1">
        <w:r w:rsidRPr="00D54A16">
          <w:rPr>
            <w:rFonts w:ascii="Times New Roman" w:eastAsia="Times New Roman" w:hAnsi="Times New Roman" w:cs="Times New Roman"/>
            <w:lang w:eastAsia="ru-RU"/>
          </w:rPr>
          <w:t>Правилами</w:t>
        </w:r>
      </w:hyperlink>
      <w:r w:rsidRPr="00D54A16">
        <w:rPr>
          <w:rFonts w:ascii="Times New Roman" w:eastAsia="Times New Roman" w:hAnsi="Times New Roman" w:cs="Times New Roman"/>
          <w:lang w:eastAsia="ru-RU"/>
        </w:rPr>
        <w:t xml:space="preserve"> и составляет 1 000 (Одна тысяча) рублей 00 копеек.</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9.6. В случае просрочки исполнения Страхователем обязательств, предусмотренных Контрактом, Страховщик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 xml:space="preserve">9.7. За каждый факт неисполнения Страхователем обязательств, предусмотренных Контрактом, за исключением просрочки исполнения обязательств, предусмотренных Контрактом, Страховщик вправе потребовать уплату штрафа. Размер штрафа определяется в соответствии с </w:t>
      </w:r>
      <w:hyperlink r:id="rId15" w:history="1">
        <w:r w:rsidRPr="00D54A16">
          <w:rPr>
            <w:rFonts w:ascii="Times New Roman" w:eastAsia="Times New Roman" w:hAnsi="Times New Roman" w:cs="Times New Roman"/>
            <w:lang w:eastAsia="ru-RU"/>
          </w:rPr>
          <w:t>Правилами</w:t>
        </w:r>
      </w:hyperlink>
      <w:r w:rsidRPr="00D54A16">
        <w:rPr>
          <w:rFonts w:ascii="Times New Roman" w:eastAsia="Times New Roman" w:hAnsi="Times New Roman" w:cs="Times New Roman"/>
          <w:lang w:eastAsia="ru-RU"/>
        </w:rPr>
        <w:t xml:space="preserve"> и составляет 1 000 (Одна тысяча) рублей 00 копеек. </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9.8. Применение неустойки (штрафа, пени) не освобождает Стороны от исполнения обязательств по Контракту.</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9.9. Общая сумма начисленных штрафов за неисполнение или ненадлежащее исполнение Страховщиком обязательств, предусмотренных Контрактом, не может превышать цену Контракта.</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9.10. Общая сумма начисленных штрафов за ненадлежащее исполнение Страхователем обязательств, предусмотренных Контрактом, не может превышать цену Контракта.</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9.11.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51DA" w:rsidRPr="00D54A16" w:rsidRDefault="009D51DA" w:rsidP="009D51DA">
      <w:pPr>
        <w:spacing w:after="0" w:line="240" w:lineRule="auto"/>
        <w:jc w:val="both"/>
        <w:rPr>
          <w:rFonts w:ascii="Times New Roman" w:eastAsia="Calibri" w:hAnsi="Times New Roman" w:cs="Times New Roman"/>
          <w:bCs/>
          <w:lang w:eastAsia="ru-RU"/>
        </w:rPr>
      </w:pPr>
    </w:p>
    <w:p w:rsidR="009D51DA" w:rsidRPr="00D54A16" w:rsidRDefault="009D51DA" w:rsidP="009D51DA">
      <w:pPr>
        <w:spacing w:after="0" w:line="240" w:lineRule="auto"/>
        <w:jc w:val="center"/>
        <w:rPr>
          <w:rFonts w:ascii="Times New Roman" w:eastAsia="Calibri" w:hAnsi="Times New Roman" w:cs="Times New Roman"/>
          <w:b/>
          <w:bCs/>
          <w:lang w:eastAsia="ru-RU"/>
        </w:rPr>
      </w:pPr>
      <w:r w:rsidRPr="00D54A16">
        <w:rPr>
          <w:rFonts w:ascii="Times New Roman" w:eastAsia="Calibri" w:hAnsi="Times New Roman" w:cs="Times New Roman"/>
          <w:b/>
          <w:bCs/>
          <w:lang w:eastAsia="ru-RU"/>
        </w:rPr>
        <w:t>10. ИЗМЕНЕНИЕ И РАСТОРЖЕНИЕ КОНТРАКТА</w:t>
      </w:r>
    </w:p>
    <w:p w:rsidR="009D51DA" w:rsidRPr="00D54A16" w:rsidRDefault="009D51DA" w:rsidP="009D51DA">
      <w:pPr>
        <w:spacing w:after="0" w:line="240" w:lineRule="auto"/>
        <w:jc w:val="both"/>
        <w:rPr>
          <w:rFonts w:ascii="Times New Roman" w:eastAsia="Calibri" w:hAnsi="Times New Roman" w:cs="Times New Roman"/>
          <w:bCs/>
          <w:lang w:eastAsia="ru-RU"/>
        </w:rPr>
      </w:pPr>
    </w:p>
    <w:p w:rsidR="009D51DA" w:rsidRPr="00D54A16" w:rsidRDefault="009D51DA" w:rsidP="009D51DA">
      <w:pPr>
        <w:spacing w:after="0" w:line="240" w:lineRule="auto"/>
        <w:jc w:val="both"/>
        <w:rPr>
          <w:rFonts w:ascii="Times New Roman" w:eastAsia="Calibri" w:hAnsi="Times New Roman" w:cs="Times New Roman"/>
          <w:bCs/>
          <w:lang w:eastAsia="ru-RU"/>
        </w:rPr>
      </w:pPr>
      <w:r w:rsidRPr="00D54A16">
        <w:rPr>
          <w:rFonts w:ascii="Times New Roman" w:eastAsia="Calibri" w:hAnsi="Times New Roman" w:cs="Times New Roman"/>
          <w:bCs/>
          <w:lang w:eastAsia="ru-RU"/>
        </w:rPr>
        <w:t>10.1. Контракт может быть расторгнут по соглашению сторон, в одностороннем порядке или по решению суда по основаниям, предусмотренным действующим законодательством.</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bCs/>
          <w:lang w:eastAsia="ru-RU"/>
        </w:rPr>
        <w:t xml:space="preserve">10.2. </w:t>
      </w:r>
      <w:r w:rsidRPr="00D54A16">
        <w:rPr>
          <w:rFonts w:ascii="Times New Roman" w:eastAsia="Calibri" w:hAnsi="Times New Roman" w:cs="Times New Roman"/>
          <w:lang w:eastAsia="ru-RU"/>
        </w:rPr>
        <w:t>Страхователь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Страховщиком условий контракта:</w:t>
      </w:r>
    </w:p>
    <w:p w:rsidR="009D51DA" w:rsidRPr="00D54A16" w:rsidRDefault="009D51DA" w:rsidP="009D51DA">
      <w:pPr>
        <w:spacing w:after="0" w:line="240" w:lineRule="auto"/>
        <w:jc w:val="both"/>
        <w:rPr>
          <w:rFonts w:ascii="Times New Roman" w:eastAsia="Calibri" w:hAnsi="Times New Roman" w:cs="Times New Roman"/>
          <w:bCs/>
          <w:lang w:eastAsia="ru-RU"/>
        </w:rPr>
      </w:pPr>
      <w:r w:rsidRPr="00D54A16">
        <w:rPr>
          <w:rFonts w:ascii="Times New Roman" w:eastAsia="Calibri" w:hAnsi="Times New Roman" w:cs="Times New Roman"/>
          <w:bCs/>
          <w:lang w:eastAsia="ru-RU"/>
        </w:rPr>
        <w:t>- нарушение сроков оказания услуг два и более раза за период действия настоящего Контракта;</w:t>
      </w:r>
    </w:p>
    <w:p w:rsidR="009D51DA" w:rsidRPr="00D54A16" w:rsidRDefault="009D51DA" w:rsidP="009D51DA">
      <w:pPr>
        <w:spacing w:after="0" w:line="240" w:lineRule="auto"/>
        <w:rPr>
          <w:rFonts w:ascii="Times New Roman" w:eastAsia="Calibri" w:hAnsi="Times New Roman" w:cs="Times New Roman"/>
          <w:bCs/>
          <w:lang w:eastAsia="ru-RU"/>
        </w:rPr>
      </w:pPr>
      <w:r w:rsidRPr="00D54A16">
        <w:rPr>
          <w:rFonts w:ascii="Times New Roman" w:eastAsia="Calibri" w:hAnsi="Times New Roman" w:cs="Times New Roman"/>
          <w:bCs/>
          <w:lang w:eastAsia="ru-RU"/>
        </w:rPr>
        <w:t>- в случаях, если выявленные в ходе приемки услуг недостатки не устранены Страховщиком в установленные сроки или являются существенными и неустранимыми.</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10.3. Страховщик вправе в одностороннем порядке отказаться от исполнения настоящего Контракта в случаях, предусмотренных Гражданским кодексом РФ.</w:t>
      </w: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10.4. Изменения и дополнения к контракту имеют силу только в том случае, если они оформлены в письменном виде, подписаны Сторонами.</w:t>
      </w:r>
    </w:p>
    <w:p w:rsidR="009D51DA" w:rsidRPr="00D54A16" w:rsidRDefault="009D51DA" w:rsidP="009D51DA">
      <w:pPr>
        <w:spacing w:after="0" w:line="240" w:lineRule="auto"/>
        <w:jc w:val="both"/>
        <w:rPr>
          <w:rFonts w:ascii="Times New Roman" w:eastAsia="Calibri" w:hAnsi="Times New Roman" w:cs="Times New Roman"/>
          <w:bCs/>
          <w:color w:val="000000"/>
          <w:lang w:eastAsia="ru-RU"/>
        </w:rPr>
      </w:pPr>
    </w:p>
    <w:p w:rsidR="009D51DA" w:rsidRPr="00D54A16" w:rsidRDefault="009D51DA" w:rsidP="009D51DA">
      <w:pPr>
        <w:spacing w:after="0" w:line="240" w:lineRule="auto"/>
        <w:jc w:val="center"/>
        <w:rPr>
          <w:rFonts w:ascii="Times New Roman" w:eastAsia="Calibri" w:hAnsi="Times New Roman" w:cs="Times New Roman"/>
          <w:b/>
          <w:color w:val="000000"/>
          <w:lang w:eastAsia="ru-RU"/>
        </w:rPr>
      </w:pPr>
      <w:r w:rsidRPr="00D54A16">
        <w:rPr>
          <w:rFonts w:ascii="Times New Roman" w:eastAsia="Calibri" w:hAnsi="Times New Roman" w:cs="Times New Roman"/>
          <w:b/>
          <w:bCs/>
          <w:color w:val="000000"/>
          <w:lang w:eastAsia="ru-RU"/>
        </w:rPr>
        <w:t>11. ПОРЯДОК РАССМОТРЕНИЯ СПОРОВ</w:t>
      </w:r>
    </w:p>
    <w:p w:rsidR="009D51DA" w:rsidRPr="00D54A16" w:rsidRDefault="009D51DA" w:rsidP="009D51DA">
      <w:pPr>
        <w:spacing w:after="0" w:line="240" w:lineRule="auto"/>
        <w:jc w:val="both"/>
        <w:rPr>
          <w:rFonts w:ascii="Times New Roman" w:eastAsia="Calibri" w:hAnsi="Times New Roman" w:cs="Times New Roman"/>
          <w:color w:val="000000"/>
          <w:lang w:eastAsia="ru-RU"/>
        </w:rPr>
      </w:pPr>
    </w:p>
    <w:p w:rsidR="009D51DA" w:rsidRPr="00D54A16" w:rsidRDefault="009D51DA" w:rsidP="009D51DA">
      <w:pPr>
        <w:spacing w:after="0" w:line="240" w:lineRule="auto"/>
        <w:jc w:val="both"/>
        <w:rPr>
          <w:rFonts w:ascii="Times New Roman" w:eastAsia="Calibri" w:hAnsi="Times New Roman" w:cs="Times New Roman"/>
          <w:color w:val="000000"/>
          <w:lang w:eastAsia="ru-RU"/>
        </w:rPr>
      </w:pPr>
      <w:r w:rsidRPr="00D54A16">
        <w:rPr>
          <w:rFonts w:ascii="Times New Roman" w:eastAsia="Calibri" w:hAnsi="Times New Roman" w:cs="Times New Roman"/>
          <w:color w:val="000000"/>
          <w:lang w:eastAsia="ru-RU"/>
        </w:rPr>
        <w:t xml:space="preserve">11.1. Все споры, возникающие в связи с контрактом, а также из него вытекающие стороны пытаются решить путем соглашения. </w:t>
      </w:r>
      <w:r w:rsidRPr="00D54A16">
        <w:rPr>
          <w:rFonts w:ascii="Times New Roman" w:eastAsia="Calibri" w:hAnsi="Times New Roman" w:cs="Times New Roman"/>
        </w:rPr>
        <w:t xml:space="preserve">Срок ответа на претензию составляет 10 дней со дня, следующего за днем получения претензии. </w:t>
      </w:r>
      <w:r w:rsidRPr="00D54A16">
        <w:rPr>
          <w:rFonts w:ascii="Times New Roman" w:eastAsia="Calibri" w:hAnsi="Times New Roman" w:cs="Times New Roman"/>
          <w:color w:val="000000"/>
          <w:lang w:eastAsia="ru-RU"/>
        </w:rPr>
        <w:t>Если договоренности не достигнуты, спор подлежит рассмотрению Арбитражным судом города Санкт-Петербурга и Ленинградской области.</w:t>
      </w:r>
    </w:p>
    <w:p w:rsidR="009D51DA" w:rsidRPr="00D54A16" w:rsidRDefault="009D51DA" w:rsidP="009D51DA">
      <w:pPr>
        <w:spacing w:after="0" w:line="240" w:lineRule="auto"/>
        <w:jc w:val="both"/>
        <w:rPr>
          <w:rFonts w:ascii="Times New Roman" w:eastAsia="Calibri" w:hAnsi="Times New Roman" w:cs="Times New Roman"/>
          <w:color w:val="000000"/>
          <w:lang w:eastAsia="ru-RU"/>
        </w:rPr>
      </w:pPr>
    </w:p>
    <w:p w:rsidR="009D51DA" w:rsidRPr="00D54A16" w:rsidRDefault="009D51DA" w:rsidP="009D51DA">
      <w:pPr>
        <w:spacing w:after="0" w:line="240" w:lineRule="auto"/>
        <w:jc w:val="center"/>
        <w:rPr>
          <w:rFonts w:ascii="Times New Roman" w:eastAsia="Calibri" w:hAnsi="Times New Roman" w:cs="Times New Roman"/>
          <w:b/>
          <w:color w:val="000000"/>
          <w:lang w:eastAsia="ru-RU"/>
        </w:rPr>
      </w:pPr>
      <w:r w:rsidRPr="00D54A16">
        <w:rPr>
          <w:rFonts w:ascii="Times New Roman" w:eastAsia="Calibri" w:hAnsi="Times New Roman" w:cs="Times New Roman"/>
          <w:b/>
          <w:bCs/>
          <w:color w:val="000000"/>
          <w:lang w:eastAsia="ru-RU"/>
        </w:rPr>
        <w:t>12. ОБСТОЯТЕЛЬСТВА НЕПРЕОДОЛИМОЙ СИЛЫ</w:t>
      </w:r>
    </w:p>
    <w:p w:rsidR="009D51DA" w:rsidRPr="00D54A16" w:rsidRDefault="009D51DA" w:rsidP="009D51DA">
      <w:pPr>
        <w:spacing w:after="0" w:line="240" w:lineRule="auto"/>
        <w:jc w:val="both"/>
        <w:rPr>
          <w:rFonts w:ascii="Times New Roman" w:eastAsia="Calibri" w:hAnsi="Times New Roman" w:cs="Times New Roman"/>
          <w:color w:val="000000"/>
          <w:lang w:eastAsia="ru-RU"/>
        </w:rPr>
      </w:pPr>
    </w:p>
    <w:p w:rsidR="009D51DA" w:rsidRPr="00D54A16" w:rsidRDefault="009D51DA" w:rsidP="009D51DA">
      <w:pPr>
        <w:spacing w:after="0" w:line="240" w:lineRule="auto"/>
        <w:jc w:val="both"/>
        <w:rPr>
          <w:rFonts w:ascii="Times New Roman" w:eastAsia="Times New Roman" w:hAnsi="Times New Roman" w:cs="Times New Roman"/>
          <w:lang w:eastAsia="ru-RU"/>
        </w:rPr>
      </w:pPr>
      <w:r w:rsidRPr="00D54A16">
        <w:rPr>
          <w:rFonts w:ascii="Times New Roman" w:eastAsia="Times New Roman" w:hAnsi="Times New Roman" w:cs="Times New Roman"/>
          <w:lang w:val="x-none" w:eastAsia="ru-RU"/>
        </w:rPr>
        <w:t xml:space="preserve">12.1. </w:t>
      </w:r>
      <w:r w:rsidRPr="00D54A16">
        <w:rPr>
          <w:rFonts w:ascii="Times New Roman" w:eastAsia="Times New Roman" w:hAnsi="Times New Roman" w:cs="Times New Roman"/>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9D51DA" w:rsidRPr="00D54A16" w:rsidRDefault="009D51DA" w:rsidP="009D51DA">
      <w:pPr>
        <w:spacing w:after="0" w:line="240" w:lineRule="auto"/>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9D51DA" w:rsidRPr="00D54A16" w:rsidRDefault="009D51DA" w:rsidP="009D51DA">
      <w:pPr>
        <w:spacing w:after="0" w:line="240" w:lineRule="auto"/>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9D51DA" w:rsidRPr="00D54A16" w:rsidRDefault="009D51DA" w:rsidP="009D51DA">
      <w:pPr>
        <w:spacing w:after="0" w:line="240" w:lineRule="auto"/>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12.3. С момента наступления обстоятельств непреодолимой силы действие Контракта приостанавливается до дня, определяемого сторонами.</w:t>
      </w:r>
    </w:p>
    <w:p w:rsidR="009D51DA" w:rsidRPr="00D54A16" w:rsidRDefault="009D51DA" w:rsidP="009D51DA">
      <w:pPr>
        <w:spacing w:after="0" w:line="240" w:lineRule="auto"/>
        <w:jc w:val="both"/>
        <w:rPr>
          <w:rFonts w:ascii="Times New Roman" w:eastAsia="Calibri" w:hAnsi="Times New Roman" w:cs="Times New Roman"/>
          <w:color w:val="000000"/>
          <w:lang w:eastAsia="ru-RU"/>
        </w:rPr>
      </w:pPr>
    </w:p>
    <w:p w:rsidR="009D51DA" w:rsidRPr="00D54A16" w:rsidRDefault="009D51DA" w:rsidP="009D51DA">
      <w:pPr>
        <w:spacing w:after="0" w:line="240" w:lineRule="auto"/>
        <w:jc w:val="center"/>
        <w:rPr>
          <w:rFonts w:ascii="Times New Roman" w:eastAsia="Calibri" w:hAnsi="Times New Roman" w:cs="Times New Roman"/>
          <w:b/>
          <w:bCs/>
          <w:color w:val="000000"/>
          <w:lang w:eastAsia="ru-RU"/>
        </w:rPr>
      </w:pPr>
      <w:r w:rsidRPr="00D54A16">
        <w:rPr>
          <w:rFonts w:ascii="Times New Roman" w:eastAsia="Calibri" w:hAnsi="Times New Roman" w:cs="Times New Roman"/>
          <w:b/>
          <w:bCs/>
          <w:color w:val="000000"/>
          <w:lang w:eastAsia="ru-RU"/>
        </w:rPr>
        <w:t>13. АНТИКОРРУПЦИОННАЯ ОГОВОРКА</w:t>
      </w:r>
    </w:p>
    <w:p w:rsidR="009D51DA" w:rsidRPr="00D54A16" w:rsidRDefault="009D51DA" w:rsidP="009D51DA">
      <w:pPr>
        <w:spacing w:after="0" w:line="240" w:lineRule="auto"/>
        <w:jc w:val="center"/>
        <w:rPr>
          <w:rFonts w:ascii="Times New Roman" w:eastAsia="Calibri" w:hAnsi="Times New Roman" w:cs="Times New Roman"/>
          <w:b/>
          <w:bCs/>
          <w:color w:val="000000"/>
          <w:lang w:eastAsia="ru-RU"/>
        </w:rPr>
      </w:pPr>
    </w:p>
    <w:p w:rsidR="009D51DA" w:rsidRPr="00D54A16" w:rsidRDefault="009D51DA" w:rsidP="009D51DA">
      <w:pPr>
        <w:spacing w:after="0" w:line="240" w:lineRule="auto"/>
        <w:jc w:val="both"/>
        <w:rPr>
          <w:rFonts w:ascii="Times New Roman" w:eastAsia="Calibri" w:hAnsi="Times New Roman" w:cs="Times New Roman"/>
          <w:lang w:eastAsia="ru-RU"/>
        </w:rPr>
      </w:pPr>
      <w:r w:rsidRPr="00D54A16">
        <w:rPr>
          <w:rFonts w:ascii="Times New Roman" w:eastAsia="Calibri" w:hAnsi="Times New Roman" w:cs="Times New Roman"/>
          <w:lang w:eastAsia="ru-RU"/>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D51DA" w:rsidRPr="00D54A16" w:rsidRDefault="009D51DA" w:rsidP="009D51DA">
      <w:pPr>
        <w:spacing w:after="0" w:line="240" w:lineRule="auto"/>
        <w:jc w:val="both"/>
        <w:rPr>
          <w:rFonts w:ascii="Times New Roman" w:eastAsia="Calibri" w:hAnsi="Times New Roman" w:cs="Times New Roman"/>
          <w:shd w:val="clear" w:color="auto" w:fill="FFFFFF"/>
        </w:rPr>
      </w:pPr>
      <w:r w:rsidRPr="00D54A16">
        <w:rPr>
          <w:rFonts w:ascii="Times New Roman" w:eastAsia="Calibri" w:hAnsi="Times New Roman" w:cs="Times New Roman"/>
          <w:lang w:eastAsia="ru-RU"/>
        </w:rPr>
        <w:t>- платить или предлагать уплатить денежные средства или предоставить иные ценности, безвозмездно</w:t>
      </w:r>
      <w:r w:rsidRPr="00D54A16">
        <w:rPr>
          <w:rFonts w:ascii="Times New Roman" w:eastAsia="Calibri" w:hAnsi="Times New Roman" w:cs="Times New Roman"/>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w:t>
      </w:r>
      <w:r w:rsidR="00E10D88">
        <w:rPr>
          <w:rFonts w:ascii="Times New Roman" w:eastAsia="Calibri" w:hAnsi="Times New Roman" w:cs="Times New Roman"/>
          <w:shd w:val="clear" w:color="auto" w:fill="FFFFFF"/>
        </w:rPr>
        <w:t xml:space="preserve">в или посредников, действующих </w:t>
      </w:r>
      <w:r w:rsidRPr="00D54A16">
        <w:rPr>
          <w:rFonts w:ascii="Times New Roman" w:eastAsia="Calibri" w:hAnsi="Times New Roman" w:cs="Times New Roman"/>
          <w:shd w:val="clear" w:color="auto" w:fill="FFFFFF"/>
        </w:rPr>
        <w:t>по контракту;</w:t>
      </w:r>
    </w:p>
    <w:p w:rsidR="009D51DA" w:rsidRPr="00D54A16" w:rsidRDefault="009D51DA" w:rsidP="009D51DA">
      <w:pPr>
        <w:widowControl w:val="0"/>
        <w:spacing w:after="0" w:line="240" w:lineRule="auto"/>
        <w:ind w:right="20"/>
        <w:jc w:val="both"/>
        <w:rPr>
          <w:rFonts w:ascii="Times New Roman" w:eastAsia="Calibri" w:hAnsi="Times New Roman" w:cs="Times New Roman"/>
          <w:shd w:val="clear" w:color="auto" w:fill="FFFFFF"/>
        </w:rPr>
      </w:pPr>
      <w:r w:rsidRPr="00D54A16">
        <w:rPr>
          <w:rFonts w:ascii="Times New Roman" w:eastAsia="Calibri" w:hAnsi="Times New Roman" w:cs="Times New Roman"/>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D51DA" w:rsidRPr="00D54A16" w:rsidRDefault="009D51DA" w:rsidP="009D51DA">
      <w:pPr>
        <w:widowControl w:val="0"/>
        <w:spacing w:after="0" w:line="240" w:lineRule="auto"/>
        <w:ind w:right="20"/>
        <w:jc w:val="both"/>
        <w:rPr>
          <w:rFonts w:ascii="Times New Roman" w:eastAsia="Calibri" w:hAnsi="Times New Roman" w:cs="Times New Roman"/>
          <w:shd w:val="clear" w:color="auto" w:fill="FFFFFF"/>
        </w:rPr>
      </w:pPr>
      <w:r w:rsidRPr="00D54A16">
        <w:rPr>
          <w:rFonts w:ascii="Times New Roman" w:eastAsia="Calibri" w:hAnsi="Times New Roman" w:cs="Times New Roman"/>
          <w:shd w:val="clear" w:color="auto" w:fill="FFFFFF"/>
        </w:rPr>
        <w:t>- не совершать иных действий, нарушающих антикоррупционное законодательство РФ.</w:t>
      </w:r>
    </w:p>
    <w:p w:rsidR="009D51DA" w:rsidRPr="00D54A16" w:rsidRDefault="009D51DA" w:rsidP="009D51DA">
      <w:pPr>
        <w:widowControl w:val="0"/>
        <w:spacing w:after="0" w:line="240" w:lineRule="auto"/>
        <w:ind w:right="20"/>
        <w:jc w:val="both"/>
        <w:rPr>
          <w:rFonts w:ascii="Times New Roman" w:eastAsia="Calibri" w:hAnsi="Times New Roman" w:cs="Times New Roman"/>
          <w:shd w:val="clear" w:color="auto" w:fill="FFFFFF"/>
        </w:rPr>
      </w:pPr>
    </w:p>
    <w:p w:rsidR="009D51DA" w:rsidRPr="00D54A16" w:rsidRDefault="009D51DA" w:rsidP="009D51DA">
      <w:pPr>
        <w:suppressAutoHyphens/>
        <w:spacing w:after="0" w:line="240" w:lineRule="auto"/>
        <w:jc w:val="center"/>
        <w:rPr>
          <w:rFonts w:ascii="Times New Roman" w:eastAsia="Times New Roman" w:hAnsi="Times New Roman" w:cs="Times New Roman"/>
          <w:b/>
          <w:bCs/>
          <w:lang w:eastAsia="ar-SA"/>
        </w:rPr>
      </w:pPr>
      <w:r w:rsidRPr="00D54A16">
        <w:rPr>
          <w:rFonts w:ascii="Times New Roman" w:eastAsia="Times New Roman" w:hAnsi="Times New Roman" w:cs="Times New Roman"/>
          <w:b/>
          <w:bCs/>
          <w:lang w:eastAsia="ar-SA"/>
        </w:rPr>
        <w:t>14. КОНФИДЕНЦИАЛЬНОСТЬ</w:t>
      </w:r>
    </w:p>
    <w:p w:rsidR="009D51DA" w:rsidRPr="00D54A16" w:rsidRDefault="009D51DA" w:rsidP="009D51DA">
      <w:pPr>
        <w:suppressAutoHyphens/>
        <w:spacing w:after="0" w:line="240" w:lineRule="auto"/>
        <w:jc w:val="center"/>
        <w:rPr>
          <w:rFonts w:ascii="Times New Roman" w:eastAsia="Times New Roman" w:hAnsi="Times New Roman" w:cs="Times New Roman"/>
          <w:b/>
          <w:bCs/>
          <w:lang w:eastAsia="ar-SA"/>
        </w:rPr>
      </w:pPr>
    </w:p>
    <w:p w:rsidR="009D51DA" w:rsidRPr="00D54A16" w:rsidRDefault="009D51DA" w:rsidP="009D51DA">
      <w:pPr>
        <w:widowControl w:val="0"/>
        <w:suppressAutoHyphens/>
        <w:autoSpaceDE w:val="0"/>
        <w:spacing w:after="0" w:line="240" w:lineRule="auto"/>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14.1. Стороны обязуются не разглашать третьим лицам сведения, которые стали им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rsidR="009D51DA" w:rsidRPr="00D54A16" w:rsidRDefault="009D51DA" w:rsidP="009D51DA">
      <w:pPr>
        <w:widowControl w:val="0"/>
        <w:spacing w:after="0" w:line="240" w:lineRule="auto"/>
        <w:ind w:right="20"/>
        <w:jc w:val="both"/>
        <w:rPr>
          <w:rFonts w:ascii="Times New Roman" w:eastAsia="Calibri" w:hAnsi="Times New Roman" w:cs="Times New Roman"/>
          <w:shd w:val="clear" w:color="auto" w:fill="FFFFFF"/>
        </w:rPr>
      </w:pPr>
    </w:p>
    <w:p w:rsidR="009D51DA" w:rsidRPr="00D54A16" w:rsidRDefault="009D51DA" w:rsidP="009D51DA">
      <w:pPr>
        <w:spacing w:after="0" w:line="240" w:lineRule="auto"/>
        <w:jc w:val="center"/>
        <w:rPr>
          <w:rFonts w:ascii="Times New Roman" w:eastAsia="Calibri" w:hAnsi="Times New Roman" w:cs="Times New Roman"/>
          <w:b/>
          <w:color w:val="000000"/>
          <w:lang w:eastAsia="ru-RU"/>
        </w:rPr>
      </w:pPr>
      <w:r w:rsidRPr="00D54A16">
        <w:rPr>
          <w:rFonts w:ascii="Times New Roman" w:eastAsia="Calibri" w:hAnsi="Times New Roman" w:cs="Times New Roman"/>
          <w:b/>
          <w:bCs/>
          <w:color w:val="000000"/>
          <w:lang w:eastAsia="ru-RU"/>
        </w:rPr>
        <w:t>15. ПРОЧИЕ УСЛОВИЯ</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b/>
          <w:color w:val="000000"/>
          <w:lang w:eastAsia="ru-RU"/>
        </w:rPr>
      </w:pP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color w:val="000000"/>
          <w:lang w:eastAsia="ru-RU"/>
        </w:rPr>
      </w:pPr>
      <w:r w:rsidRPr="00D54A16">
        <w:rPr>
          <w:rFonts w:ascii="Times New Roman" w:eastAsia="Times New Roman" w:hAnsi="Times New Roman" w:cs="Times New Roman"/>
          <w:color w:val="000000"/>
          <w:lang w:eastAsia="ru-RU"/>
        </w:rPr>
        <w:t>15.1. По вопросам, не предусмотренным контрактом, стороны руководствуются действующим законодательством Российской Федерации.</w:t>
      </w:r>
    </w:p>
    <w:p w:rsidR="009D51DA" w:rsidRPr="00D54A16" w:rsidRDefault="009D51DA" w:rsidP="009D51DA">
      <w:pPr>
        <w:widowControl w:val="0"/>
        <w:suppressAutoHyphens/>
        <w:autoSpaceDE w:val="0"/>
        <w:spacing w:after="0" w:line="240" w:lineRule="auto"/>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15.2. Срок действия,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Страховщиком в рамках настоящего Контракта, а также порядок действий при наступлении страхового случая, определение размера и порядок осуществления страховой выплаты определяются Правилами страхования.</w:t>
      </w:r>
    </w:p>
    <w:p w:rsidR="009D51DA" w:rsidRPr="00D54A16" w:rsidRDefault="009D51DA" w:rsidP="009D51DA">
      <w:pPr>
        <w:suppressAutoHyphens/>
        <w:spacing w:after="0" w:line="240" w:lineRule="auto"/>
        <w:jc w:val="both"/>
        <w:rPr>
          <w:rFonts w:ascii="Times New Roman" w:eastAsia="Times New Roman" w:hAnsi="Times New Roman" w:cs="Times New Roman"/>
          <w:lang w:eastAsia="ar-SA"/>
        </w:rPr>
      </w:pPr>
      <w:r w:rsidRPr="00D54A16">
        <w:rPr>
          <w:rFonts w:ascii="Times New Roman" w:eastAsia="Times New Roman" w:hAnsi="Times New Roman" w:cs="Times New Roman"/>
          <w:lang w:eastAsia="ar-SA"/>
        </w:rPr>
        <w:t>15.3. Страхование транспортных средств Страхователя, не указанных в настоящем Контракте,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каждый автомобиль, которые будут являться неотъемлемой частью настоящего Контракта.</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color w:val="000000"/>
          <w:lang w:eastAsia="ru-RU"/>
        </w:rPr>
      </w:pPr>
      <w:r w:rsidRPr="00D54A16">
        <w:rPr>
          <w:rFonts w:ascii="Times New Roman" w:eastAsia="Times New Roman" w:hAnsi="Times New Roman" w:cs="Times New Roman"/>
          <w:color w:val="000000"/>
          <w:lang w:eastAsia="ru-RU"/>
        </w:rPr>
        <w:t>15.4. В случае изменения у какой-либо из Сторон местонахождения, названия, почтового адреса, номеров телефонов, факсов и банковских реквизитов, а также в случае реорганизации она обязана в течение 3 (трех) дней письменно известить об этом другую Сторону.</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color w:val="000000"/>
          <w:lang w:eastAsia="ru-RU"/>
        </w:rPr>
      </w:pPr>
      <w:r w:rsidRPr="00D54A16">
        <w:rPr>
          <w:rFonts w:ascii="Times New Roman" w:eastAsia="Times New Roman" w:hAnsi="Times New Roman" w:cs="Times New Roman"/>
          <w:color w:val="000000"/>
          <w:lang w:eastAsia="ru-RU"/>
        </w:rPr>
        <w:t>15.5.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color w:val="000000"/>
          <w:lang w:eastAsia="ru-RU"/>
        </w:rPr>
      </w:pPr>
      <w:r w:rsidRPr="00D54A16">
        <w:rPr>
          <w:rFonts w:ascii="Times New Roman" w:eastAsia="Times New Roman" w:hAnsi="Times New Roman" w:cs="Times New Roman"/>
          <w:color w:val="000000"/>
          <w:lang w:eastAsia="ru-RU"/>
        </w:rPr>
        <w:t>15.6. Изменение условий Контракта при его исполнении не допускается, за исключением случаев, предусмотренных </w:t>
      </w:r>
      <w:hyperlink r:id="rId16" w:history="1">
        <w:r w:rsidRPr="00D54A16">
          <w:rPr>
            <w:rFonts w:ascii="Times New Roman" w:eastAsia="Times New Roman" w:hAnsi="Times New Roman" w:cs="Times New Roman"/>
            <w:color w:val="000000"/>
            <w:lang w:eastAsia="ru-RU"/>
          </w:rPr>
          <w:t>статьей 95</w:t>
        </w:r>
      </w:hyperlink>
      <w:r w:rsidRPr="00D54A16">
        <w:rPr>
          <w:rFonts w:ascii="Times New Roman" w:eastAsia="Times New Roman" w:hAnsi="Times New Roman" w:cs="Times New Roman"/>
          <w:color w:val="000000"/>
          <w:lang w:eastAsia="ru-RU"/>
        </w:rPr>
        <w:t>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9D51DA" w:rsidRPr="00D54A16" w:rsidRDefault="009D51DA" w:rsidP="009D51DA">
      <w:pPr>
        <w:tabs>
          <w:tab w:val="left" w:pos="5600"/>
        </w:tabs>
        <w:spacing w:after="0" w:line="20" w:lineRule="atLeast"/>
        <w:contextualSpacing/>
        <w:jc w:val="both"/>
        <w:rPr>
          <w:rFonts w:ascii="Times New Roman" w:eastAsia="Times New Roman" w:hAnsi="Times New Roman" w:cs="Times New Roman"/>
          <w:color w:val="000000"/>
          <w:lang w:eastAsia="ru-RU"/>
        </w:rPr>
      </w:pPr>
      <w:r w:rsidRPr="00D54A16">
        <w:rPr>
          <w:rFonts w:ascii="Times New Roman" w:eastAsia="Times New Roman" w:hAnsi="Times New Roman" w:cs="Times New Roman"/>
          <w:color w:val="000000"/>
          <w:lang w:eastAsia="ru-RU"/>
        </w:rPr>
        <w:t>15.7. При исполнении Контракта не допускается перемена Страховщика, за исключением случая, если новый Страховщик является правопреемником Страховщика вследствие реорганизации юридического лица в форме преобразования, слияния или присоединения.</w:t>
      </w:r>
    </w:p>
    <w:p w:rsidR="009D51DA" w:rsidRPr="00D54A16" w:rsidRDefault="009D51DA" w:rsidP="00431780">
      <w:pPr>
        <w:tabs>
          <w:tab w:val="left" w:pos="5600"/>
        </w:tabs>
        <w:spacing w:after="0" w:line="20" w:lineRule="atLeast"/>
        <w:ind w:firstLine="540"/>
        <w:contextualSpacing/>
        <w:jc w:val="both"/>
        <w:rPr>
          <w:rFonts w:ascii="Times New Roman" w:eastAsia="Times New Roman" w:hAnsi="Times New Roman" w:cs="Times New Roman"/>
          <w:color w:val="000000"/>
          <w:lang w:eastAsia="ru-RU"/>
        </w:rPr>
      </w:pPr>
      <w:r w:rsidRPr="00D54A16">
        <w:rPr>
          <w:rFonts w:ascii="Times New Roman" w:eastAsia="Times New Roman" w:hAnsi="Times New Roman" w:cs="Times New Roman"/>
          <w:color w:val="000000"/>
          <w:lang w:eastAsia="ru-RU"/>
        </w:rPr>
        <w:t>Передача прав и обязанностей по Контракту правопреемнику Страховщика осуществляется путем заключения соответствующего дополнительного соглашения к Контракту.</w:t>
      </w:r>
    </w:p>
    <w:p w:rsidR="009D51DA" w:rsidRPr="00D54A16" w:rsidRDefault="009D51DA" w:rsidP="00431780">
      <w:pPr>
        <w:tabs>
          <w:tab w:val="left" w:pos="5600"/>
        </w:tabs>
        <w:spacing w:after="0" w:line="20" w:lineRule="atLeast"/>
        <w:contextualSpacing/>
        <w:jc w:val="both"/>
        <w:rPr>
          <w:rFonts w:ascii="Times New Roman" w:eastAsia="Times New Roman" w:hAnsi="Times New Roman" w:cs="Times New Roman"/>
          <w:color w:val="000000"/>
          <w:lang w:eastAsia="ru-RU"/>
        </w:rPr>
      </w:pPr>
      <w:r w:rsidRPr="00D54A16">
        <w:rPr>
          <w:rFonts w:ascii="Times New Roman" w:eastAsia="Times New Roman" w:hAnsi="Times New Roman" w:cs="Times New Roman"/>
          <w:color w:val="000000"/>
          <w:lang w:eastAsia="ru-RU"/>
        </w:rPr>
        <w:t>15.8. Контракт составлен в форме электронного документа, подписанного усиленными электронными подписями Сторон.</w:t>
      </w:r>
    </w:p>
    <w:p w:rsidR="009D51DA" w:rsidRPr="00D54A16" w:rsidRDefault="009D51DA" w:rsidP="00431780">
      <w:pPr>
        <w:shd w:val="clear" w:color="auto" w:fill="FFFFFF"/>
        <w:tabs>
          <w:tab w:val="left" w:pos="709"/>
          <w:tab w:val="left" w:pos="851"/>
          <w:tab w:val="left" w:pos="1276"/>
        </w:tabs>
        <w:spacing w:after="0" w:line="20" w:lineRule="atLeast"/>
        <w:ind w:right="-1"/>
        <w:contextualSpacing/>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15.9. К контракту прикладывается и является его неотъемлемой частью:</w:t>
      </w:r>
    </w:p>
    <w:p w:rsidR="009D51DA" w:rsidRPr="00D54A16" w:rsidRDefault="009D51DA" w:rsidP="00431780">
      <w:pPr>
        <w:shd w:val="clear" w:color="auto" w:fill="FFFFFF"/>
        <w:tabs>
          <w:tab w:val="left" w:pos="709"/>
          <w:tab w:val="left" w:pos="851"/>
          <w:tab w:val="left" w:pos="1276"/>
        </w:tabs>
        <w:spacing w:after="0" w:line="20" w:lineRule="atLeast"/>
        <w:ind w:right="-1"/>
        <w:contextualSpacing/>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Приложение № 1 – Техническое задание;</w:t>
      </w:r>
    </w:p>
    <w:p w:rsidR="009D51DA" w:rsidRPr="00D54A16" w:rsidRDefault="009D51DA" w:rsidP="00431780">
      <w:pPr>
        <w:shd w:val="clear" w:color="auto" w:fill="FFFFFF"/>
        <w:tabs>
          <w:tab w:val="left" w:pos="709"/>
          <w:tab w:val="left" w:pos="851"/>
          <w:tab w:val="left" w:pos="1276"/>
        </w:tabs>
        <w:spacing w:after="0" w:line="20" w:lineRule="atLeast"/>
        <w:ind w:right="-1"/>
        <w:contextualSpacing/>
        <w:jc w:val="both"/>
        <w:rPr>
          <w:rFonts w:ascii="Times New Roman" w:eastAsia="Times New Roman" w:hAnsi="Times New Roman" w:cs="Times New Roman"/>
          <w:lang w:eastAsia="ru-RU"/>
        </w:rPr>
      </w:pPr>
      <w:r w:rsidRPr="00D54A16">
        <w:rPr>
          <w:rFonts w:ascii="Times New Roman" w:eastAsia="Times New Roman" w:hAnsi="Times New Roman" w:cs="Times New Roman"/>
          <w:lang w:eastAsia="ru-RU"/>
        </w:rPr>
        <w:t>Приложение № 2 – Расчет цены контракта (страховой премии);</w:t>
      </w:r>
    </w:p>
    <w:p w:rsidR="00431780" w:rsidRPr="00D54A16" w:rsidRDefault="00431780" w:rsidP="00431780">
      <w:pPr>
        <w:shd w:val="clear" w:color="auto" w:fill="FFFFFF"/>
        <w:tabs>
          <w:tab w:val="left" w:pos="709"/>
          <w:tab w:val="left" w:pos="851"/>
          <w:tab w:val="left" w:pos="1276"/>
        </w:tabs>
        <w:spacing w:after="0" w:line="20" w:lineRule="atLeast"/>
        <w:ind w:right="-1"/>
        <w:contextualSpacing/>
        <w:jc w:val="both"/>
        <w:rPr>
          <w:rFonts w:ascii="Times New Roman" w:eastAsia="Times New Roman" w:hAnsi="Times New Roman" w:cs="Times New Roman"/>
          <w:b/>
          <w:lang w:eastAsia="ru-RU"/>
        </w:rPr>
      </w:pPr>
      <w:r w:rsidRPr="00D54A16">
        <w:rPr>
          <w:rFonts w:ascii="Times New Roman" w:eastAsia="Times New Roman" w:hAnsi="Times New Roman" w:cs="Times New Roman"/>
          <w:lang w:eastAsia="ru-RU"/>
        </w:rPr>
        <w:t>Приложение №3 - Список транспортных средств, подлежащих страхованию по ОСАГО.</w:t>
      </w:r>
    </w:p>
    <w:p w:rsidR="00431780" w:rsidRPr="00D54A16" w:rsidRDefault="00431780" w:rsidP="009D51DA">
      <w:pPr>
        <w:shd w:val="clear" w:color="auto" w:fill="FFFFFF"/>
        <w:tabs>
          <w:tab w:val="left" w:pos="709"/>
          <w:tab w:val="left" w:pos="851"/>
          <w:tab w:val="left" w:pos="1276"/>
        </w:tabs>
        <w:spacing w:after="0" w:line="20" w:lineRule="atLeast"/>
        <w:ind w:right="-1"/>
        <w:contextualSpacing/>
        <w:rPr>
          <w:rFonts w:ascii="Times New Roman" w:eastAsia="Times New Roman" w:hAnsi="Times New Roman" w:cs="Times New Roman"/>
          <w:lang w:eastAsia="ru-RU"/>
        </w:rPr>
      </w:pPr>
      <w:bookmarkStart w:id="22" w:name="_GoBack"/>
      <w:bookmarkEnd w:id="22"/>
    </w:p>
    <w:p w:rsidR="00431780" w:rsidRPr="00D54A16" w:rsidRDefault="00431780" w:rsidP="009D51DA">
      <w:pPr>
        <w:shd w:val="clear" w:color="auto" w:fill="FFFFFF"/>
        <w:tabs>
          <w:tab w:val="left" w:pos="709"/>
          <w:tab w:val="left" w:pos="851"/>
          <w:tab w:val="left" w:pos="1276"/>
        </w:tabs>
        <w:spacing w:after="0" w:line="20" w:lineRule="atLeast"/>
        <w:ind w:right="-1"/>
        <w:contextualSpacing/>
        <w:rPr>
          <w:rFonts w:ascii="Times New Roman" w:eastAsia="Times New Roman" w:hAnsi="Times New Roman" w:cs="Times New Roman"/>
          <w:lang w:eastAsia="ru-RU"/>
        </w:rPr>
      </w:pPr>
    </w:p>
    <w:p w:rsidR="009D51DA" w:rsidRPr="00D54A16" w:rsidRDefault="009D51DA" w:rsidP="009D51DA">
      <w:pPr>
        <w:widowControl w:val="0"/>
        <w:autoSpaceDE w:val="0"/>
        <w:autoSpaceDN w:val="0"/>
        <w:adjustRightInd w:val="0"/>
        <w:spacing w:after="0" w:line="240" w:lineRule="auto"/>
        <w:ind w:firstLine="540"/>
        <w:jc w:val="center"/>
        <w:rPr>
          <w:rFonts w:ascii="Times New Roman" w:eastAsia="Calibri" w:hAnsi="Times New Roman" w:cs="Times New Roman"/>
          <w:b/>
          <w:lang w:eastAsia="ru-RU"/>
        </w:rPr>
      </w:pPr>
      <w:r w:rsidRPr="00D54A16">
        <w:rPr>
          <w:rFonts w:ascii="Times New Roman" w:eastAsia="Calibri" w:hAnsi="Times New Roman" w:cs="Times New Roman"/>
          <w:b/>
          <w:lang w:eastAsia="ru-RU"/>
        </w:rPr>
        <w:t>16. АДРЕСА, БАНКОВСКИЕ РЕКВИЗИТЫ, ПОДПИСИ СТОРОН</w:t>
      </w:r>
    </w:p>
    <w:tbl>
      <w:tblPr>
        <w:tblW w:w="10632" w:type="dxa"/>
        <w:tblInd w:w="-34" w:type="dxa"/>
        <w:tblLook w:val="04A0" w:firstRow="1" w:lastRow="0" w:firstColumn="1" w:lastColumn="0" w:noHBand="0" w:noVBand="1"/>
      </w:tblPr>
      <w:tblGrid>
        <w:gridCol w:w="5245"/>
        <w:gridCol w:w="4995"/>
        <w:gridCol w:w="392"/>
      </w:tblGrid>
      <w:tr w:rsidR="009D51DA" w:rsidRPr="00D54A16" w:rsidTr="00D54A16">
        <w:trPr>
          <w:gridAfter w:val="1"/>
          <w:wAfter w:w="392" w:type="dxa"/>
          <w:trHeight w:val="4438"/>
        </w:trPr>
        <w:tc>
          <w:tcPr>
            <w:tcW w:w="5245" w:type="dxa"/>
          </w:tcPr>
          <w:p w:rsidR="009D51DA" w:rsidRPr="00D54A16" w:rsidRDefault="007D0B7B" w:rsidP="009D51DA">
            <w:pPr>
              <w:spacing w:after="0" w:line="20" w:lineRule="atLeast"/>
              <w:ind w:right="-1"/>
              <w:contextualSpacing/>
              <w:rPr>
                <w:rFonts w:ascii="Times New Roman" w:eastAsia="Times New Roman" w:hAnsi="Times New Roman" w:cs="Times New Roman"/>
                <w:b/>
                <w:lang w:eastAsia="ru-RU"/>
              </w:rPr>
            </w:pPr>
            <w:r>
              <w:rPr>
                <w:rFonts w:ascii="Times New Roman" w:eastAsia="Times New Roman" w:hAnsi="Times New Roman" w:cs="Times New Roman"/>
                <w:b/>
                <w:lang w:eastAsia="ru-RU"/>
              </w:rPr>
              <w:t>СТРАХОВАТЕЛЬ</w:t>
            </w:r>
            <w:r w:rsidR="009D51DA" w:rsidRPr="00D54A16">
              <w:rPr>
                <w:rFonts w:ascii="Times New Roman" w:eastAsia="Times New Roman" w:hAnsi="Times New Roman" w:cs="Times New Roman"/>
                <w:b/>
                <w:lang w:eastAsia="ru-RU"/>
              </w:rPr>
              <w:t>:</w:t>
            </w:r>
            <w:r w:rsidR="009D51DA" w:rsidRPr="00D54A16">
              <w:rPr>
                <w:rFonts w:ascii="Times New Roman" w:eastAsia="Times New Roman" w:hAnsi="Times New Roman" w:cs="Times New Roman"/>
                <w:b/>
                <w:lang w:eastAsia="ru-RU"/>
              </w:rPr>
              <w:tab/>
            </w:r>
          </w:p>
          <w:p w:rsidR="00E10D88" w:rsidRPr="003B681A" w:rsidRDefault="00E10D88" w:rsidP="00E10D88">
            <w:pPr>
              <w:rPr>
                <w:rFonts w:ascii="Times New Roman" w:hAnsi="Times New Roman" w:cs="Times New Roman"/>
                <w:b/>
                <w:sz w:val="24"/>
                <w:szCs w:val="24"/>
              </w:rPr>
            </w:pPr>
            <w:r>
              <w:rPr>
                <w:rFonts w:ascii="Times New Roman" w:hAnsi="Times New Roman" w:cs="Times New Roman"/>
                <w:b/>
                <w:sz w:val="24"/>
                <w:szCs w:val="24"/>
              </w:rPr>
              <w:t>СПб ГБУЗ КВД №</w:t>
            </w:r>
            <w:r w:rsidRPr="003B681A">
              <w:rPr>
                <w:rFonts w:ascii="Times New Roman" w:hAnsi="Times New Roman" w:cs="Times New Roman"/>
                <w:b/>
                <w:sz w:val="24"/>
                <w:szCs w:val="24"/>
              </w:rPr>
              <w:t>11</w:t>
            </w:r>
          </w:p>
          <w:p w:rsidR="00E10D88" w:rsidRPr="00811729" w:rsidRDefault="00E10D88" w:rsidP="00E10D88">
            <w:pPr>
              <w:pStyle w:val="ConsPlusNormal"/>
              <w:jc w:val="both"/>
            </w:pPr>
            <w:r w:rsidRPr="00811729">
              <w:t>Место нахождения и почтовый адрес:</w:t>
            </w:r>
          </w:p>
          <w:p w:rsidR="00E10D88" w:rsidRPr="00811729" w:rsidRDefault="00E10D88" w:rsidP="00E10D88">
            <w:pPr>
              <w:pStyle w:val="ConsPlusNormal"/>
              <w:jc w:val="both"/>
            </w:pPr>
            <w:r w:rsidRPr="00811729">
              <w:t>191187, г.Санкт-Петербург, ул.Чайковского, д.1</w:t>
            </w:r>
          </w:p>
          <w:p w:rsidR="00E10D88" w:rsidRPr="00811729" w:rsidRDefault="00E10D88" w:rsidP="00E10D88">
            <w:pPr>
              <w:pStyle w:val="ConsPlusNormal"/>
              <w:jc w:val="both"/>
            </w:pPr>
            <w:r w:rsidRPr="00811729">
              <w:t>ИНН 7825053486, КПП 784101001</w:t>
            </w:r>
          </w:p>
          <w:p w:rsidR="00E10D88" w:rsidRPr="00811729" w:rsidRDefault="00E10D88" w:rsidP="00E10D88">
            <w:pPr>
              <w:pStyle w:val="ConsPlusNormal"/>
              <w:jc w:val="both"/>
            </w:pPr>
            <w:r w:rsidRPr="00811729">
              <w:t>ОГРН 1037843038133</w:t>
            </w:r>
          </w:p>
          <w:p w:rsidR="00E10D88" w:rsidRPr="00811729" w:rsidRDefault="00E10D88" w:rsidP="00E10D88">
            <w:pPr>
              <w:pStyle w:val="ConsPlusNormal"/>
              <w:jc w:val="both"/>
            </w:pPr>
            <w:r w:rsidRPr="00811729">
              <w:t>Комитет финансов Санкт-Петербурга</w:t>
            </w:r>
          </w:p>
          <w:p w:rsidR="00E10D88" w:rsidRDefault="00E10D88" w:rsidP="00E10D88">
            <w:pPr>
              <w:pStyle w:val="ConsPlusNormal"/>
              <w:jc w:val="both"/>
            </w:pPr>
            <w:r w:rsidRPr="00811729">
              <w:t>л/сч. 0671020</w:t>
            </w:r>
          </w:p>
          <w:p w:rsidR="00E10D88" w:rsidRPr="0035092C" w:rsidRDefault="00E10D88" w:rsidP="00E10D88">
            <w:pPr>
              <w:pStyle w:val="ConsPlusNormal"/>
              <w:jc w:val="both"/>
            </w:pPr>
            <w:r w:rsidRPr="0035092C">
              <w:t>Наименование банка: Северо</w:t>
            </w:r>
            <w:r>
              <w:t>-Западное ГУ Банка России//УФК по г. Санкт-Петербургу, г. Санкт-Петербург</w:t>
            </w:r>
          </w:p>
          <w:p w:rsidR="00E10D88" w:rsidRDefault="00E10D88" w:rsidP="00E10D88">
            <w:pPr>
              <w:pStyle w:val="ConsPlusNormal"/>
              <w:jc w:val="both"/>
            </w:pPr>
            <w:r>
              <w:t>БИК 014030106</w:t>
            </w:r>
          </w:p>
          <w:p w:rsidR="00E10D88" w:rsidRDefault="00E10D88" w:rsidP="00E10D88">
            <w:pPr>
              <w:pStyle w:val="ConsPlusNormal"/>
              <w:jc w:val="both"/>
            </w:pPr>
            <w:r>
              <w:t>Корр счет 40102810945370000005</w:t>
            </w:r>
          </w:p>
          <w:p w:rsidR="00E10D88" w:rsidRDefault="00E10D88" w:rsidP="00E10D88">
            <w:pPr>
              <w:pStyle w:val="ConsPlusNormal"/>
              <w:jc w:val="both"/>
            </w:pPr>
            <w:r>
              <w:t>Расчет счет 03224643400000007200</w:t>
            </w:r>
          </w:p>
          <w:p w:rsidR="00E10D88" w:rsidRDefault="00E10D88" w:rsidP="00E10D88">
            <w:pPr>
              <w:pStyle w:val="ConsPlusNormal"/>
              <w:jc w:val="both"/>
            </w:pPr>
          </w:p>
          <w:p w:rsidR="00E10D88" w:rsidRDefault="00E10D88" w:rsidP="00E10D88">
            <w:pPr>
              <w:pStyle w:val="ConsPlusNormal"/>
              <w:jc w:val="both"/>
            </w:pPr>
            <w:r w:rsidRPr="00811729">
              <w:t>тел/факс 272-15-28</w:t>
            </w:r>
          </w:p>
          <w:p w:rsidR="009D51DA" w:rsidRDefault="009D51DA" w:rsidP="009D51DA">
            <w:pPr>
              <w:spacing w:after="0" w:line="20" w:lineRule="atLeast"/>
              <w:ind w:right="-1"/>
              <w:contextualSpacing/>
              <w:rPr>
                <w:rFonts w:ascii="Times New Roman" w:eastAsia="Times New Roman" w:hAnsi="Times New Roman" w:cs="Times New Roman"/>
                <w:b/>
                <w:lang w:eastAsia="ru-RU"/>
              </w:rPr>
            </w:pPr>
          </w:p>
          <w:p w:rsidR="00BF5BA8" w:rsidRDefault="00BF5BA8" w:rsidP="009D51DA">
            <w:pPr>
              <w:spacing w:after="0" w:line="20" w:lineRule="atLeast"/>
              <w:ind w:right="-1"/>
              <w:contextualSpacing/>
              <w:rPr>
                <w:rFonts w:ascii="Times New Roman" w:eastAsia="Times New Roman" w:hAnsi="Times New Roman" w:cs="Times New Roman"/>
                <w:b/>
                <w:lang w:eastAsia="ru-RU"/>
              </w:rPr>
            </w:pPr>
          </w:p>
          <w:p w:rsidR="00BF5BA8" w:rsidRDefault="00BF5BA8" w:rsidP="009D51DA">
            <w:pPr>
              <w:spacing w:after="0" w:line="20" w:lineRule="atLeast"/>
              <w:ind w:right="-1"/>
              <w:contextualSpacing/>
              <w:rPr>
                <w:rFonts w:ascii="Times New Roman" w:eastAsia="Times New Roman" w:hAnsi="Times New Roman" w:cs="Times New Roman"/>
                <w:b/>
                <w:lang w:eastAsia="ru-RU"/>
              </w:rPr>
            </w:pPr>
          </w:p>
          <w:p w:rsidR="00BF5BA8" w:rsidRDefault="00BF5BA8" w:rsidP="009D51DA">
            <w:pPr>
              <w:spacing w:after="0" w:line="20" w:lineRule="atLeast"/>
              <w:ind w:right="-1"/>
              <w:contextualSpacing/>
              <w:rPr>
                <w:rFonts w:ascii="Times New Roman" w:eastAsia="Times New Roman" w:hAnsi="Times New Roman" w:cs="Times New Roman"/>
                <w:b/>
                <w:lang w:eastAsia="ru-RU"/>
              </w:rPr>
            </w:pPr>
          </w:p>
          <w:p w:rsidR="00BF5BA8" w:rsidRPr="00D54A16" w:rsidRDefault="00BF5BA8" w:rsidP="009D51DA">
            <w:pPr>
              <w:spacing w:after="0" w:line="20" w:lineRule="atLeast"/>
              <w:ind w:right="-1"/>
              <w:contextualSpacing/>
              <w:rPr>
                <w:rFonts w:ascii="Times New Roman" w:eastAsia="Times New Roman" w:hAnsi="Times New Roman" w:cs="Times New Roman"/>
                <w:b/>
                <w:lang w:eastAsia="ru-RU"/>
              </w:rPr>
            </w:pPr>
          </w:p>
        </w:tc>
        <w:tc>
          <w:tcPr>
            <w:tcW w:w="4995" w:type="dxa"/>
          </w:tcPr>
          <w:p w:rsidR="009D51DA" w:rsidRPr="00D54A16" w:rsidRDefault="009D51DA" w:rsidP="009D51DA">
            <w:pPr>
              <w:spacing w:after="0" w:line="20" w:lineRule="atLeast"/>
              <w:ind w:right="-1"/>
              <w:contextualSpacing/>
              <w:rPr>
                <w:rFonts w:ascii="Times New Roman" w:eastAsia="Times New Roman" w:hAnsi="Times New Roman" w:cs="Times New Roman"/>
                <w:b/>
                <w:lang w:eastAsia="ru-RU"/>
              </w:rPr>
            </w:pPr>
            <w:r w:rsidRPr="00D54A16">
              <w:rPr>
                <w:rFonts w:ascii="Times New Roman" w:eastAsia="Times New Roman" w:hAnsi="Times New Roman" w:cs="Times New Roman"/>
                <w:b/>
                <w:lang w:eastAsia="ru-RU"/>
              </w:rPr>
              <w:t xml:space="preserve">         СТРАХОВЩИК:</w:t>
            </w:r>
          </w:p>
          <w:p w:rsidR="002C2C7F" w:rsidRPr="00D54A16" w:rsidRDefault="002C2C7F" w:rsidP="001341DF">
            <w:pPr>
              <w:spacing w:after="0" w:line="20" w:lineRule="atLeast"/>
              <w:ind w:right="-1"/>
              <w:contextualSpacing/>
              <w:rPr>
                <w:rFonts w:ascii="Times New Roman" w:eastAsia="Times New Roman" w:hAnsi="Times New Roman" w:cs="Times New Roman"/>
                <w:b/>
                <w:lang w:eastAsia="ru-RU"/>
              </w:rPr>
            </w:pPr>
          </w:p>
        </w:tc>
      </w:tr>
      <w:tr w:rsidR="009D51DA" w:rsidRPr="009D51DA" w:rsidTr="00851891">
        <w:trPr>
          <w:trHeight w:val="56"/>
        </w:trPr>
        <w:tc>
          <w:tcPr>
            <w:tcW w:w="5245" w:type="dxa"/>
          </w:tcPr>
          <w:p w:rsidR="00BF5BA8" w:rsidRDefault="00BF5BA8" w:rsidP="009D51DA">
            <w:pPr>
              <w:spacing w:after="0" w:line="20" w:lineRule="atLeast"/>
              <w:ind w:right="-285"/>
              <w:contextualSpacing/>
              <w:rPr>
                <w:rFonts w:ascii="Times New Roman" w:eastAsia="Times New Roman" w:hAnsi="Times New Roman" w:cs="Times New Roman"/>
                <w:b/>
                <w:sz w:val="24"/>
                <w:szCs w:val="24"/>
                <w:lang w:eastAsia="ru-RU"/>
              </w:rPr>
            </w:pPr>
          </w:p>
          <w:p w:rsidR="009D51DA" w:rsidRPr="00336E38" w:rsidRDefault="009D51DA" w:rsidP="009D51DA">
            <w:pPr>
              <w:spacing w:after="0" w:line="20" w:lineRule="atLeast"/>
              <w:ind w:right="-285"/>
              <w:contextualSpacing/>
              <w:rPr>
                <w:rFonts w:ascii="Times New Roman" w:eastAsia="Times New Roman" w:hAnsi="Times New Roman" w:cs="Times New Roman"/>
                <w:b/>
                <w:sz w:val="24"/>
                <w:szCs w:val="24"/>
                <w:lang w:eastAsia="ru-RU"/>
              </w:rPr>
            </w:pPr>
            <w:r w:rsidRPr="009D51DA">
              <w:rPr>
                <w:rFonts w:ascii="Times New Roman" w:eastAsia="Times New Roman" w:hAnsi="Times New Roman" w:cs="Times New Roman"/>
                <w:b/>
                <w:sz w:val="24"/>
                <w:szCs w:val="24"/>
                <w:lang w:eastAsia="ru-RU"/>
              </w:rPr>
              <w:t>СТРАХОВ</w:t>
            </w:r>
            <w:r w:rsidR="00336E38">
              <w:rPr>
                <w:rFonts w:ascii="Times New Roman" w:eastAsia="Times New Roman" w:hAnsi="Times New Roman" w:cs="Times New Roman"/>
                <w:b/>
                <w:sz w:val="24"/>
                <w:szCs w:val="24"/>
                <w:lang w:eastAsia="ru-RU"/>
              </w:rPr>
              <w:t>АТЕЛЬ</w:t>
            </w:r>
          </w:p>
          <w:p w:rsidR="00431780" w:rsidRPr="00431780" w:rsidRDefault="00336E38" w:rsidP="00431780">
            <w:pPr>
              <w:spacing w:after="0" w:line="20" w:lineRule="atLeast"/>
              <w:ind w:right="-285"/>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Главный врач</w:t>
            </w:r>
          </w:p>
          <w:p w:rsidR="009D51DA" w:rsidRPr="009D51DA" w:rsidRDefault="00431780" w:rsidP="00431780">
            <w:pPr>
              <w:spacing w:after="0" w:line="20" w:lineRule="atLeast"/>
              <w:ind w:right="-285"/>
              <w:contextualSpacing/>
              <w:rPr>
                <w:rFonts w:ascii="Times New Roman" w:eastAsia="Times New Roman" w:hAnsi="Times New Roman" w:cs="Times New Roman"/>
                <w:sz w:val="24"/>
                <w:szCs w:val="24"/>
                <w:lang w:eastAsia="ru-RU"/>
              </w:rPr>
            </w:pPr>
            <w:r w:rsidRPr="00431780">
              <w:rPr>
                <w:rFonts w:ascii="Times New Roman" w:eastAsia="Times New Roman" w:hAnsi="Times New Roman" w:cs="Times New Roman"/>
                <w:sz w:val="24"/>
                <w:szCs w:val="24"/>
                <w:lang w:eastAsia="ru-RU"/>
              </w:rPr>
              <w:t xml:space="preserve"> ____________  </w:t>
            </w:r>
            <w:r w:rsidR="00336E38">
              <w:rPr>
                <w:rFonts w:ascii="Times New Roman" w:eastAsia="Times New Roman" w:hAnsi="Times New Roman" w:cs="Times New Roman"/>
                <w:sz w:val="24"/>
                <w:szCs w:val="24"/>
                <w:lang w:eastAsia="ru-RU"/>
              </w:rPr>
              <w:t>Борухович Д.Г.</w:t>
            </w:r>
          </w:p>
          <w:p w:rsidR="009D51DA" w:rsidRPr="009D51DA" w:rsidRDefault="009D51DA" w:rsidP="009D51DA">
            <w:pPr>
              <w:spacing w:after="0" w:line="20" w:lineRule="atLeast"/>
              <w:ind w:right="-285"/>
              <w:contextualSpacing/>
              <w:rPr>
                <w:rFonts w:ascii="Times New Roman" w:eastAsia="Times New Roman" w:hAnsi="Times New Roman" w:cs="Times New Roman"/>
                <w:b/>
                <w:sz w:val="24"/>
                <w:szCs w:val="24"/>
                <w:lang w:eastAsia="ru-RU"/>
              </w:rPr>
            </w:pPr>
            <w:r w:rsidRPr="009D51DA">
              <w:rPr>
                <w:rFonts w:ascii="Times New Roman" w:eastAsia="Times New Roman" w:hAnsi="Times New Roman" w:cs="Times New Roman"/>
                <w:sz w:val="24"/>
                <w:szCs w:val="24"/>
                <w:lang w:eastAsia="ru-RU"/>
              </w:rPr>
              <w:t>Подписано ЭП</w:t>
            </w:r>
          </w:p>
        </w:tc>
        <w:tc>
          <w:tcPr>
            <w:tcW w:w="5387" w:type="dxa"/>
            <w:gridSpan w:val="2"/>
          </w:tcPr>
          <w:p w:rsidR="009D51DA" w:rsidRPr="009D51DA" w:rsidRDefault="009D51DA" w:rsidP="009D51DA">
            <w:pPr>
              <w:spacing w:after="0" w:line="20" w:lineRule="atLeast"/>
              <w:ind w:right="-285"/>
              <w:contextualSpacing/>
              <w:rPr>
                <w:rFonts w:ascii="Times New Roman" w:eastAsia="Times New Roman" w:hAnsi="Times New Roman" w:cs="Times New Roman"/>
                <w:b/>
                <w:sz w:val="24"/>
                <w:szCs w:val="24"/>
                <w:lang w:eastAsia="ru-RU"/>
              </w:rPr>
            </w:pPr>
          </w:p>
          <w:p w:rsidR="00336E38" w:rsidRPr="00336E38" w:rsidRDefault="00336E38" w:rsidP="00336E38">
            <w:pPr>
              <w:spacing w:after="0" w:line="20" w:lineRule="atLeast"/>
              <w:ind w:right="-285"/>
              <w:contextualSpacing/>
              <w:rPr>
                <w:rFonts w:ascii="Times New Roman" w:eastAsia="Times New Roman" w:hAnsi="Times New Roman" w:cs="Times New Roman"/>
                <w:b/>
                <w:sz w:val="24"/>
                <w:szCs w:val="24"/>
                <w:lang w:eastAsia="ru-RU"/>
              </w:rPr>
            </w:pPr>
            <w:r w:rsidRPr="009D51DA">
              <w:rPr>
                <w:rFonts w:ascii="Times New Roman" w:eastAsia="Times New Roman" w:hAnsi="Times New Roman" w:cs="Times New Roman"/>
                <w:b/>
                <w:sz w:val="24"/>
                <w:szCs w:val="24"/>
                <w:lang w:eastAsia="ru-RU"/>
              </w:rPr>
              <w:t>СТРАХОВ</w:t>
            </w:r>
            <w:r>
              <w:rPr>
                <w:rFonts w:ascii="Times New Roman" w:eastAsia="Times New Roman" w:hAnsi="Times New Roman" w:cs="Times New Roman"/>
                <w:b/>
                <w:sz w:val="24"/>
                <w:szCs w:val="24"/>
                <w:lang w:eastAsia="ru-RU"/>
              </w:rPr>
              <w:t>ЩИК</w:t>
            </w:r>
          </w:p>
          <w:p w:rsidR="00BF5BA8" w:rsidRDefault="004941C0" w:rsidP="00BF5BA8">
            <w:pPr>
              <w:keepLines/>
              <w:widowControl w:val="0"/>
              <w:tabs>
                <w:tab w:val="left" w:pos="708"/>
              </w:tabs>
              <w:suppressAutoHyphens/>
              <w:spacing w:after="0"/>
              <w:rPr>
                <w:rFonts w:ascii="Times New Roman" w:eastAsia="Calibri" w:hAnsi="Times New Roman" w:cs="Times New Roman"/>
                <w:color w:val="000000"/>
                <w:sz w:val="24"/>
                <w:szCs w:val="20"/>
                <w:lang w:eastAsia="ar-SA" w:bidi="ru-RU"/>
              </w:rPr>
            </w:pPr>
            <w:r>
              <w:rPr>
                <w:rFonts w:ascii="Times New Roman" w:eastAsia="Calibri" w:hAnsi="Times New Roman" w:cs="Times New Roman"/>
                <w:color w:val="000000"/>
                <w:sz w:val="24"/>
                <w:szCs w:val="20"/>
                <w:lang w:eastAsia="ar-SA" w:bidi="ru-RU"/>
              </w:rPr>
              <w:t>Руководитель</w:t>
            </w:r>
          </w:p>
          <w:p w:rsidR="004941C0" w:rsidRDefault="00BF5BA8" w:rsidP="00BF5BA8">
            <w:pPr>
              <w:spacing w:after="0" w:line="20" w:lineRule="atLeast"/>
              <w:ind w:right="-285"/>
              <w:contextualSpacing/>
              <w:rPr>
                <w:rFonts w:ascii="Times New Roman" w:eastAsia="Calibri" w:hAnsi="Times New Roman" w:cs="font325"/>
                <w:color w:val="000000"/>
                <w:lang w:eastAsia="ar-SA" w:bidi="ru-RU"/>
              </w:rPr>
            </w:pPr>
            <w:r w:rsidRPr="00BF5BA8">
              <w:rPr>
                <w:rFonts w:ascii="Times New Roman" w:eastAsia="Calibri" w:hAnsi="Times New Roman" w:cs="font325"/>
                <w:color w:val="000000"/>
                <w:lang w:eastAsia="ar-SA" w:bidi="ru-RU"/>
              </w:rPr>
              <w:t>_</w:t>
            </w:r>
            <w:r w:rsidR="004941C0">
              <w:rPr>
                <w:rFonts w:ascii="Times New Roman" w:eastAsia="Calibri" w:hAnsi="Times New Roman" w:cs="font325"/>
                <w:color w:val="000000"/>
                <w:lang w:eastAsia="ar-SA" w:bidi="ru-RU"/>
              </w:rPr>
              <w:t>______________________</w:t>
            </w:r>
          </w:p>
          <w:p w:rsidR="009D51DA" w:rsidRPr="009D51DA" w:rsidRDefault="00BF5BA8" w:rsidP="00BF5BA8">
            <w:pPr>
              <w:spacing w:after="0" w:line="20" w:lineRule="atLeast"/>
              <w:ind w:right="-285"/>
              <w:contextualSpacing/>
              <w:rPr>
                <w:rFonts w:ascii="Times New Roman" w:eastAsia="Times New Roman" w:hAnsi="Times New Roman" w:cs="Times New Roman"/>
                <w:sz w:val="24"/>
                <w:szCs w:val="24"/>
                <w:lang w:eastAsia="ru-RU"/>
              </w:rPr>
            </w:pPr>
            <w:r w:rsidRPr="00BF5BA8">
              <w:rPr>
                <w:rFonts w:ascii="Times New Roman" w:eastAsia="Calibri" w:hAnsi="Times New Roman" w:cs="font325"/>
                <w:color w:val="000000"/>
                <w:lang w:eastAsia="ar-SA" w:bidi="ru-RU"/>
              </w:rPr>
              <w:t xml:space="preserve">                Подписано ЭЦП</w:t>
            </w:r>
          </w:p>
          <w:p w:rsidR="009D51DA" w:rsidRPr="009D51DA" w:rsidRDefault="009D51DA" w:rsidP="009D51DA">
            <w:pPr>
              <w:spacing w:after="0" w:line="20" w:lineRule="atLeast"/>
              <w:ind w:left="601" w:right="-285"/>
              <w:contextualSpacing/>
              <w:rPr>
                <w:rFonts w:ascii="Times New Roman" w:eastAsia="Times New Roman" w:hAnsi="Times New Roman" w:cs="Times New Roman"/>
                <w:b/>
                <w:sz w:val="24"/>
                <w:szCs w:val="24"/>
                <w:lang w:eastAsia="ru-RU"/>
              </w:rPr>
            </w:pPr>
          </w:p>
        </w:tc>
      </w:tr>
    </w:tbl>
    <w:p w:rsidR="009D51DA" w:rsidRPr="009D51DA" w:rsidRDefault="009D51DA" w:rsidP="009D51DA">
      <w:pPr>
        <w:widowControl w:val="0"/>
        <w:spacing w:after="0" w:line="240" w:lineRule="auto"/>
        <w:jc w:val="right"/>
        <w:rPr>
          <w:rFonts w:ascii="Times New Roman" w:eastAsia="Calibri" w:hAnsi="Times New Roman" w:cs="Times New Roman"/>
          <w:sz w:val="24"/>
          <w:szCs w:val="24"/>
          <w:lang w:eastAsia="ru-RU"/>
        </w:rPr>
      </w:pPr>
      <w:r w:rsidRPr="009D51DA">
        <w:rPr>
          <w:rFonts w:ascii="Times New Roman" w:eastAsia="Calibri" w:hAnsi="Times New Roman" w:cs="Times New Roman"/>
          <w:sz w:val="24"/>
          <w:szCs w:val="24"/>
          <w:lang w:eastAsia="ru-RU"/>
        </w:rPr>
        <w:br w:type="page"/>
        <w:t>Приложение № 1</w:t>
      </w:r>
    </w:p>
    <w:p w:rsidR="009D51DA" w:rsidRPr="009D51DA" w:rsidRDefault="009D51DA" w:rsidP="009D51DA">
      <w:pPr>
        <w:widowControl w:val="0"/>
        <w:spacing w:after="0" w:line="240" w:lineRule="auto"/>
        <w:jc w:val="right"/>
        <w:rPr>
          <w:rFonts w:ascii="Times New Roman" w:eastAsia="Calibri" w:hAnsi="Times New Roman" w:cs="Times New Roman"/>
          <w:sz w:val="24"/>
          <w:szCs w:val="24"/>
          <w:lang w:eastAsia="ru-RU"/>
        </w:rPr>
      </w:pPr>
      <w:r w:rsidRPr="009D51DA">
        <w:rPr>
          <w:rFonts w:ascii="Times New Roman" w:eastAsia="Calibri" w:hAnsi="Times New Roman" w:cs="Times New Roman"/>
          <w:sz w:val="24"/>
          <w:szCs w:val="24"/>
          <w:lang w:eastAsia="ru-RU"/>
        </w:rPr>
        <w:t xml:space="preserve">к контракту № </w:t>
      </w:r>
      <w:r w:rsidR="004941C0">
        <w:rPr>
          <w:rFonts w:ascii="Times New Roman" w:eastAsia="Calibri" w:hAnsi="Times New Roman" w:cs="Times New Roman"/>
          <w:sz w:val="24"/>
          <w:szCs w:val="24"/>
          <w:lang w:eastAsia="ru-RU"/>
        </w:rPr>
        <w:t>ПМ-43</w:t>
      </w:r>
    </w:p>
    <w:p w:rsidR="009D51DA" w:rsidRPr="009D51DA" w:rsidRDefault="009D51DA" w:rsidP="009D51DA">
      <w:pPr>
        <w:widowControl w:val="0"/>
        <w:spacing w:after="0" w:line="240" w:lineRule="auto"/>
        <w:jc w:val="right"/>
        <w:rPr>
          <w:rFonts w:ascii="Times New Roman" w:eastAsia="Calibri" w:hAnsi="Times New Roman" w:cs="Times New Roman"/>
          <w:sz w:val="24"/>
          <w:szCs w:val="24"/>
          <w:lang w:eastAsia="ru-RU"/>
        </w:rPr>
      </w:pPr>
      <w:r w:rsidRPr="009D51DA">
        <w:rPr>
          <w:rFonts w:ascii="Times New Roman" w:eastAsia="Calibri" w:hAnsi="Times New Roman" w:cs="Times New Roman"/>
          <w:sz w:val="24"/>
          <w:szCs w:val="24"/>
          <w:lang w:eastAsia="ru-RU"/>
        </w:rPr>
        <w:t>от «__» _________ 2024г.</w:t>
      </w:r>
    </w:p>
    <w:p w:rsidR="009D51DA" w:rsidRPr="009D51DA" w:rsidRDefault="009D51DA" w:rsidP="009D51DA">
      <w:pPr>
        <w:widowControl w:val="0"/>
        <w:spacing w:after="0" w:line="240" w:lineRule="auto"/>
        <w:jc w:val="right"/>
        <w:rPr>
          <w:rFonts w:ascii="Times New Roman" w:eastAsia="Calibri" w:hAnsi="Times New Roman" w:cs="Times New Roman"/>
          <w:sz w:val="24"/>
          <w:szCs w:val="24"/>
          <w:lang w:eastAsia="ru-RU"/>
        </w:rPr>
      </w:pPr>
    </w:p>
    <w:p w:rsidR="009D51DA" w:rsidRPr="009D51DA" w:rsidRDefault="009D51DA" w:rsidP="009D51DA">
      <w:pPr>
        <w:widowControl w:val="0"/>
        <w:spacing w:after="0" w:line="240" w:lineRule="auto"/>
        <w:jc w:val="right"/>
        <w:rPr>
          <w:rFonts w:ascii="Times New Roman" w:eastAsia="Calibri" w:hAnsi="Times New Roman" w:cs="Times New Roman"/>
          <w:sz w:val="24"/>
          <w:szCs w:val="24"/>
          <w:lang w:eastAsia="ru-RU"/>
        </w:rPr>
      </w:pPr>
    </w:p>
    <w:p w:rsidR="009D51DA" w:rsidRPr="009D51DA" w:rsidRDefault="009D51DA" w:rsidP="009D51DA">
      <w:pPr>
        <w:keepNext/>
        <w:keepLines/>
        <w:widowControl w:val="0"/>
        <w:tabs>
          <w:tab w:val="left" w:pos="513"/>
        </w:tabs>
        <w:spacing w:after="0" w:line="20" w:lineRule="atLeast"/>
        <w:contextualSpacing/>
        <w:jc w:val="center"/>
        <w:outlineLvl w:val="3"/>
        <w:rPr>
          <w:rFonts w:ascii="Times New Roman" w:eastAsia="Times New Roman" w:hAnsi="Times New Roman" w:cs="Times New Roman"/>
          <w:b/>
          <w:bCs/>
          <w:sz w:val="24"/>
          <w:szCs w:val="24"/>
        </w:rPr>
      </w:pPr>
      <w:r w:rsidRPr="009D51DA">
        <w:rPr>
          <w:rFonts w:ascii="Times New Roman" w:eastAsia="Times New Roman" w:hAnsi="Times New Roman" w:cs="Times New Roman"/>
          <w:b/>
          <w:bCs/>
          <w:sz w:val="24"/>
          <w:szCs w:val="24"/>
        </w:rPr>
        <w:t>ТЕХНИЧЕСКОЕ ЗАДАНИЕ</w:t>
      </w:r>
    </w:p>
    <w:p w:rsidR="009D51DA" w:rsidRPr="009D51DA" w:rsidRDefault="009D51DA" w:rsidP="009D51DA">
      <w:pPr>
        <w:tabs>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r w:rsidRPr="009D51DA">
        <w:rPr>
          <w:rFonts w:ascii="Times New Roman" w:eastAsia="Times New Roman" w:hAnsi="Times New Roman" w:cs="Times New Roman"/>
          <w:b/>
          <w:sz w:val="24"/>
          <w:szCs w:val="24"/>
          <w:lang w:eastAsia="ru-RU"/>
        </w:rPr>
        <w:t xml:space="preserve">на оказание услуг по обязательному страхованию гражданской ответственности </w:t>
      </w:r>
    </w:p>
    <w:p w:rsidR="009D51DA" w:rsidRPr="009D51DA" w:rsidRDefault="009D51DA" w:rsidP="009D51DA">
      <w:pPr>
        <w:tabs>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r w:rsidRPr="009D51DA">
        <w:rPr>
          <w:rFonts w:ascii="Times New Roman" w:eastAsia="Times New Roman" w:hAnsi="Times New Roman" w:cs="Times New Roman"/>
          <w:b/>
          <w:sz w:val="24"/>
          <w:szCs w:val="24"/>
          <w:lang w:eastAsia="ru-RU"/>
        </w:rPr>
        <w:t xml:space="preserve">владельцев транспортных средств (ОСАГО) </w:t>
      </w:r>
    </w:p>
    <w:p w:rsidR="009D51DA" w:rsidRPr="009D51DA" w:rsidRDefault="009D51DA" w:rsidP="009D51DA">
      <w:pPr>
        <w:tabs>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p w:rsidR="009D51DA" w:rsidRPr="009D51DA" w:rsidRDefault="009D51DA" w:rsidP="009D51DA">
      <w:pPr>
        <w:widowControl w:val="0"/>
        <w:numPr>
          <w:ilvl w:val="0"/>
          <w:numId w:val="29"/>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9D51DA">
        <w:rPr>
          <w:rFonts w:ascii="Times New Roman" w:eastAsia="Times New Roman" w:hAnsi="Times New Roman" w:cs="Times New Roman"/>
          <w:b/>
          <w:sz w:val="24"/>
          <w:szCs w:val="24"/>
          <w:lang w:eastAsia="ru-RU"/>
        </w:rPr>
        <w:t xml:space="preserve">Предмет закупки: </w:t>
      </w:r>
      <w:r w:rsidRPr="009D51DA">
        <w:rPr>
          <w:rFonts w:ascii="Times New Roman" w:eastAsia="Times New Roman" w:hAnsi="Times New Roman" w:cs="Times New Roman"/>
          <w:sz w:val="24"/>
          <w:szCs w:val="24"/>
          <w:lang w:eastAsia="ru-RU"/>
        </w:rPr>
        <w:t xml:space="preserve">оказание услуг по обязательному страхованию гражданской ответственности владельцев транспортных средств (ОСАГО) для нужд </w:t>
      </w:r>
      <w:r w:rsidR="00D54A16" w:rsidRPr="00D54A16">
        <w:rPr>
          <w:rFonts w:ascii="Times New Roman" w:eastAsia="Times New Roman" w:hAnsi="Times New Roman" w:cs="Times New Roman"/>
          <w:sz w:val="24"/>
          <w:szCs w:val="24"/>
          <w:lang w:eastAsia="ru-RU"/>
        </w:rPr>
        <w:t>СПб ГБУ</w:t>
      </w:r>
      <w:r w:rsidR="004941C0">
        <w:rPr>
          <w:rFonts w:ascii="Times New Roman" w:eastAsia="Times New Roman" w:hAnsi="Times New Roman" w:cs="Times New Roman"/>
          <w:sz w:val="24"/>
          <w:szCs w:val="24"/>
          <w:lang w:eastAsia="ru-RU"/>
        </w:rPr>
        <w:t>З</w:t>
      </w:r>
      <w:r w:rsidR="00D54A16" w:rsidRPr="00D54A16">
        <w:rPr>
          <w:rFonts w:ascii="Times New Roman" w:eastAsia="Times New Roman" w:hAnsi="Times New Roman" w:cs="Times New Roman"/>
          <w:sz w:val="24"/>
          <w:szCs w:val="24"/>
          <w:lang w:eastAsia="ru-RU"/>
        </w:rPr>
        <w:t xml:space="preserve"> </w:t>
      </w:r>
      <w:r w:rsidR="004941C0">
        <w:rPr>
          <w:rFonts w:ascii="Times New Roman" w:eastAsia="Times New Roman" w:hAnsi="Times New Roman" w:cs="Times New Roman"/>
          <w:sz w:val="24"/>
          <w:szCs w:val="24"/>
          <w:lang w:eastAsia="ru-RU"/>
        </w:rPr>
        <w:t>КВД №11</w:t>
      </w:r>
    </w:p>
    <w:p w:rsidR="009D51DA" w:rsidRPr="009D51DA" w:rsidRDefault="009D51DA" w:rsidP="009D51DA">
      <w:pPr>
        <w:widowControl w:val="0"/>
        <w:spacing w:after="0" w:line="240" w:lineRule="auto"/>
        <w:jc w:val="both"/>
        <w:rPr>
          <w:rFonts w:ascii="Times New Roman" w:eastAsia="Times New Roman" w:hAnsi="Times New Roman" w:cs="Times New Roman"/>
          <w:sz w:val="24"/>
          <w:szCs w:val="24"/>
          <w:lang w:eastAsia="ru-RU"/>
        </w:rPr>
      </w:pPr>
      <w:r w:rsidRPr="009D51DA">
        <w:rPr>
          <w:rFonts w:ascii="Times New Roman" w:eastAsia="Times New Roman" w:hAnsi="Times New Roman" w:cs="Times New Roman"/>
          <w:color w:val="000000"/>
          <w:sz w:val="24"/>
          <w:szCs w:val="24"/>
          <w:lang w:eastAsia="ru-RU"/>
        </w:rPr>
        <w:t xml:space="preserve">Код (коды) по «ОК 034-2014 (КПЕС 2008). Общероссийскому классификатору продукции по видам экономической </w:t>
      </w:r>
      <w:r w:rsidRPr="009D51DA">
        <w:rPr>
          <w:rFonts w:ascii="Times New Roman" w:eastAsia="Times New Roman" w:hAnsi="Times New Roman" w:cs="Times New Roman"/>
          <w:sz w:val="24"/>
          <w:szCs w:val="24"/>
          <w:lang w:eastAsia="ru-RU"/>
        </w:rPr>
        <w:t xml:space="preserve">деятельности» (ОКПД2): 65.12.21.000 - Услуги по страхованию гражданской ответственности владельцев автотранспортных средств. </w:t>
      </w:r>
    </w:p>
    <w:p w:rsidR="009D51DA" w:rsidRPr="009D51DA" w:rsidRDefault="009D51DA" w:rsidP="009D51DA">
      <w:pPr>
        <w:widowControl w:val="0"/>
        <w:spacing w:after="0" w:line="240" w:lineRule="auto"/>
        <w:jc w:val="both"/>
        <w:rPr>
          <w:rFonts w:ascii="Times New Roman" w:eastAsia="Times New Roman" w:hAnsi="Times New Roman" w:cs="Times New Roman"/>
          <w:sz w:val="24"/>
          <w:szCs w:val="24"/>
          <w:lang w:eastAsia="ru-RU"/>
        </w:rPr>
      </w:pPr>
      <w:r w:rsidRPr="009D51DA">
        <w:rPr>
          <w:rFonts w:ascii="Times New Roman" w:eastAsia="Times New Roman" w:hAnsi="Times New Roman" w:cs="Times New Roman"/>
          <w:b/>
          <w:sz w:val="24"/>
          <w:szCs w:val="24"/>
          <w:lang w:eastAsia="ru-RU"/>
        </w:rPr>
        <w:t>Источник финансирования</w:t>
      </w:r>
      <w:r w:rsidRPr="009D51DA">
        <w:rPr>
          <w:rFonts w:ascii="Times New Roman" w:eastAsia="Times New Roman" w:hAnsi="Times New Roman" w:cs="Times New Roman"/>
          <w:sz w:val="24"/>
          <w:szCs w:val="24"/>
          <w:lang w:eastAsia="ru-RU"/>
        </w:rPr>
        <w:t>: внебюджетные средства.</w:t>
      </w:r>
    </w:p>
    <w:p w:rsidR="009D51DA" w:rsidRPr="009D51DA" w:rsidRDefault="009D51DA" w:rsidP="009D51DA">
      <w:pPr>
        <w:widowControl w:val="0"/>
        <w:numPr>
          <w:ilvl w:val="0"/>
          <w:numId w:val="29"/>
        </w:numPr>
        <w:tabs>
          <w:tab w:val="left" w:pos="567"/>
        </w:tabs>
        <w:spacing w:after="0" w:line="240" w:lineRule="auto"/>
        <w:ind w:left="0" w:firstLine="0"/>
        <w:contextualSpacing/>
        <w:jc w:val="both"/>
        <w:rPr>
          <w:rFonts w:ascii="Times New Roman" w:eastAsia="Times New Roman" w:hAnsi="Times New Roman" w:cs="Times New Roman"/>
          <w:color w:val="000000"/>
          <w:sz w:val="24"/>
          <w:szCs w:val="24"/>
          <w:lang w:eastAsia="ru-RU"/>
        </w:rPr>
      </w:pPr>
      <w:r w:rsidRPr="009D51DA">
        <w:rPr>
          <w:rFonts w:ascii="Times New Roman" w:eastAsia="Times New Roman" w:hAnsi="Times New Roman" w:cs="Times New Roman"/>
          <w:b/>
          <w:sz w:val="24"/>
          <w:szCs w:val="24"/>
          <w:lang w:eastAsia="ru-RU"/>
        </w:rPr>
        <w:t>Место оказания услуг</w:t>
      </w:r>
      <w:r w:rsidRPr="009D51DA">
        <w:rPr>
          <w:rFonts w:ascii="Times New Roman" w:eastAsia="Times New Roman" w:hAnsi="Times New Roman" w:cs="Times New Roman"/>
          <w:color w:val="000000"/>
          <w:sz w:val="24"/>
          <w:szCs w:val="24"/>
          <w:lang w:eastAsia="ru-RU"/>
        </w:rPr>
        <w:t xml:space="preserve">: территория Российской Федерации, </w:t>
      </w:r>
      <w:r w:rsidRPr="009D51DA">
        <w:rPr>
          <w:rFonts w:ascii="Times New Roman" w:eastAsia="Times New Roman" w:hAnsi="Times New Roman" w:cs="Times New Roman"/>
          <w:sz w:val="24"/>
          <w:szCs w:val="24"/>
          <w:lang w:eastAsia="x-none"/>
        </w:rPr>
        <w:t xml:space="preserve">по месту нахождения Страховщика. </w:t>
      </w:r>
    </w:p>
    <w:p w:rsidR="009D51DA" w:rsidRPr="009D51DA" w:rsidRDefault="009D51DA" w:rsidP="009D51DA">
      <w:pPr>
        <w:widowControl w:val="0"/>
        <w:numPr>
          <w:ilvl w:val="0"/>
          <w:numId w:val="29"/>
        </w:numPr>
        <w:tabs>
          <w:tab w:val="left" w:pos="567"/>
        </w:tabs>
        <w:spacing w:after="0" w:line="240" w:lineRule="auto"/>
        <w:ind w:left="0" w:firstLine="0"/>
        <w:jc w:val="both"/>
        <w:rPr>
          <w:rFonts w:ascii="Times New Roman" w:eastAsia="Times New Roman" w:hAnsi="Times New Roman" w:cs="Times New Roman"/>
          <w:color w:val="000000"/>
          <w:sz w:val="24"/>
          <w:szCs w:val="24"/>
          <w:lang w:eastAsia="ru-RU"/>
        </w:rPr>
      </w:pPr>
      <w:r w:rsidRPr="009D51DA">
        <w:rPr>
          <w:rFonts w:ascii="Times New Roman" w:eastAsia="Times New Roman" w:hAnsi="Times New Roman" w:cs="Times New Roman"/>
          <w:b/>
          <w:sz w:val="24"/>
          <w:szCs w:val="24"/>
          <w:lang w:eastAsia="ru-RU"/>
        </w:rPr>
        <w:t>Срок оказания услуг:</w:t>
      </w:r>
      <w:r w:rsidRPr="009D51DA">
        <w:rPr>
          <w:rFonts w:ascii="Times New Roman" w:eastAsia="Times New Roman" w:hAnsi="Times New Roman" w:cs="Times New Roman"/>
          <w:color w:val="000000"/>
          <w:sz w:val="24"/>
          <w:szCs w:val="24"/>
          <w:lang w:eastAsia="ru-RU"/>
        </w:rPr>
        <w:t xml:space="preserve"> </w:t>
      </w:r>
    </w:p>
    <w:p w:rsidR="009D51DA" w:rsidRPr="009D51DA" w:rsidRDefault="009D51DA" w:rsidP="009D51DA">
      <w:pPr>
        <w:widowControl w:val="0"/>
        <w:spacing w:after="0" w:line="240" w:lineRule="auto"/>
        <w:jc w:val="both"/>
        <w:rPr>
          <w:rFonts w:ascii="Times New Roman" w:eastAsia="Times New Roman" w:hAnsi="Times New Roman" w:cs="Times New Roman"/>
          <w:color w:val="000000"/>
          <w:sz w:val="24"/>
          <w:szCs w:val="24"/>
          <w:lang w:eastAsia="ru-RU"/>
        </w:rPr>
      </w:pPr>
      <w:r w:rsidRPr="009D51DA">
        <w:rPr>
          <w:rFonts w:ascii="Times New Roman" w:eastAsia="Times New Roman" w:hAnsi="Times New Roman" w:cs="Times New Roman"/>
          <w:color w:val="000000"/>
          <w:sz w:val="24"/>
          <w:szCs w:val="24"/>
          <w:lang w:eastAsia="ru-RU"/>
        </w:rPr>
        <w:t>- в течение 5 (пять) рабочих дней с даты поступления заявки от Страхователя</w:t>
      </w:r>
      <w:r w:rsidR="00E10D88">
        <w:rPr>
          <w:rFonts w:ascii="Times New Roman" w:eastAsia="Times New Roman" w:hAnsi="Times New Roman" w:cs="Times New Roman"/>
          <w:color w:val="000000"/>
          <w:sz w:val="24"/>
          <w:szCs w:val="24"/>
          <w:lang w:eastAsia="ru-RU"/>
        </w:rPr>
        <w:t>, но не ранее 03.06.2024</w:t>
      </w:r>
      <w:r w:rsidRPr="009D51DA">
        <w:rPr>
          <w:rFonts w:ascii="Times New Roman" w:eastAsia="Times New Roman" w:hAnsi="Times New Roman" w:cs="Times New Roman"/>
          <w:color w:val="000000"/>
          <w:sz w:val="24"/>
          <w:szCs w:val="24"/>
          <w:lang w:eastAsia="ru-RU"/>
        </w:rPr>
        <w:t>. Оформление Страховщиком страхового полиса осуществляется по предварительному согласованию со Страхователем.</w:t>
      </w:r>
    </w:p>
    <w:p w:rsidR="009D51DA" w:rsidRPr="009D51DA" w:rsidRDefault="009D51DA" w:rsidP="009D51DA">
      <w:pPr>
        <w:widowControl w:val="0"/>
        <w:spacing w:after="0" w:line="240" w:lineRule="auto"/>
        <w:jc w:val="both"/>
        <w:rPr>
          <w:rFonts w:ascii="Times New Roman" w:eastAsia="Times New Roman" w:hAnsi="Times New Roman" w:cs="Times New Roman"/>
          <w:color w:val="000000"/>
          <w:sz w:val="24"/>
          <w:szCs w:val="24"/>
          <w:lang w:eastAsia="ru-RU"/>
        </w:rPr>
      </w:pPr>
      <w:r w:rsidRPr="009D51DA">
        <w:rPr>
          <w:rFonts w:ascii="Times New Roman" w:eastAsia="Times New Roman" w:hAnsi="Times New Roman" w:cs="Times New Roman"/>
          <w:color w:val="000000"/>
          <w:sz w:val="24"/>
          <w:szCs w:val="24"/>
          <w:lang w:eastAsia="ru-RU"/>
        </w:rPr>
        <w:t>- срок действия страхового одного полиса: 12 месяцев. Полис, выданный в рамках настоящего Контракта, вступает в силу с 00 час. 00 мин. дня, указанного в Полисе как дата начала страхования.</w:t>
      </w:r>
    </w:p>
    <w:p w:rsidR="009D51DA" w:rsidRPr="009D51DA" w:rsidRDefault="009D51DA" w:rsidP="009D51DA">
      <w:pPr>
        <w:widowControl w:val="0"/>
        <w:numPr>
          <w:ilvl w:val="0"/>
          <w:numId w:val="29"/>
        </w:numPr>
        <w:tabs>
          <w:tab w:val="left" w:pos="567"/>
        </w:tabs>
        <w:spacing w:after="0" w:line="240" w:lineRule="auto"/>
        <w:ind w:left="0" w:firstLine="0"/>
        <w:jc w:val="both"/>
        <w:rPr>
          <w:rFonts w:ascii="Times New Roman" w:eastAsia="Times New Roman" w:hAnsi="Times New Roman" w:cs="Times New Roman"/>
          <w:b/>
          <w:color w:val="000000"/>
          <w:sz w:val="24"/>
          <w:szCs w:val="24"/>
          <w:lang w:eastAsia="ru-RU"/>
        </w:rPr>
      </w:pPr>
      <w:r w:rsidRPr="009D51DA">
        <w:rPr>
          <w:rFonts w:ascii="Times New Roman" w:eastAsia="Times New Roman" w:hAnsi="Times New Roman" w:cs="Times New Roman"/>
          <w:b/>
          <w:color w:val="000000"/>
          <w:sz w:val="24"/>
          <w:szCs w:val="24"/>
          <w:lang w:eastAsia="ru-RU"/>
        </w:rPr>
        <w:t xml:space="preserve">Количество страховых полисов по Контракту: </w:t>
      </w:r>
      <w:r w:rsidR="00431780">
        <w:rPr>
          <w:rFonts w:ascii="Times New Roman" w:eastAsia="Times New Roman" w:hAnsi="Times New Roman" w:cs="Times New Roman"/>
          <w:b/>
          <w:color w:val="000000"/>
          <w:sz w:val="24"/>
          <w:szCs w:val="24"/>
          <w:lang w:eastAsia="ru-RU"/>
        </w:rPr>
        <w:t>1</w:t>
      </w:r>
      <w:r w:rsidRPr="009D51DA">
        <w:rPr>
          <w:rFonts w:ascii="Times New Roman" w:eastAsia="Times New Roman" w:hAnsi="Times New Roman" w:cs="Times New Roman"/>
          <w:b/>
          <w:color w:val="000000"/>
          <w:sz w:val="24"/>
          <w:szCs w:val="24"/>
          <w:lang w:eastAsia="ru-RU"/>
        </w:rPr>
        <w:t xml:space="preserve"> шт.</w:t>
      </w:r>
    </w:p>
    <w:p w:rsidR="009D51DA" w:rsidRPr="009D51DA" w:rsidRDefault="009D51DA" w:rsidP="009D51DA">
      <w:pPr>
        <w:widowControl w:val="0"/>
        <w:numPr>
          <w:ilvl w:val="0"/>
          <w:numId w:val="29"/>
        </w:numPr>
        <w:tabs>
          <w:tab w:val="left" w:pos="567"/>
        </w:tabs>
        <w:spacing w:after="0" w:line="240" w:lineRule="auto"/>
        <w:ind w:left="0" w:firstLine="0"/>
        <w:jc w:val="both"/>
        <w:rPr>
          <w:rFonts w:ascii="Times New Roman" w:eastAsia="Times New Roman" w:hAnsi="Times New Roman" w:cs="Times New Roman"/>
          <w:color w:val="000000"/>
          <w:sz w:val="24"/>
          <w:szCs w:val="24"/>
          <w:lang w:eastAsia="ru-RU"/>
        </w:rPr>
      </w:pPr>
      <w:r w:rsidRPr="009D51DA">
        <w:rPr>
          <w:rFonts w:ascii="Times New Roman" w:eastAsia="Times New Roman" w:hAnsi="Times New Roman" w:cs="Times New Roman"/>
          <w:b/>
          <w:sz w:val="24"/>
          <w:szCs w:val="24"/>
          <w:lang w:eastAsia="ru-RU"/>
        </w:rPr>
        <w:t>Перечень транспортных средств, подлежащих обязательному страхованию гражданской ответственности.</w:t>
      </w:r>
    </w:p>
    <w:p w:rsidR="009D51DA" w:rsidRPr="009D51DA" w:rsidRDefault="009D51DA" w:rsidP="009D51DA">
      <w:pPr>
        <w:widowControl w:val="0"/>
        <w:spacing w:after="0" w:line="240" w:lineRule="auto"/>
        <w:ind w:left="360"/>
        <w:rPr>
          <w:rFonts w:ascii="Times New Roman" w:eastAsia="Times New Roman" w:hAnsi="Times New Roman" w:cs="Times New Roman"/>
          <w:color w:val="000000"/>
          <w:sz w:val="24"/>
          <w:szCs w:val="24"/>
          <w:lang w:eastAsia="ru-RU"/>
        </w:rPr>
      </w:pPr>
    </w:p>
    <w:tbl>
      <w:tblPr>
        <w:tblW w:w="8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8"/>
        <w:gridCol w:w="5811"/>
        <w:gridCol w:w="1844"/>
      </w:tblGrid>
      <w:tr w:rsidR="009D51DA" w:rsidRPr="009D51DA" w:rsidTr="00851891">
        <w:trPr>
          <w:trHeight w:val="767"/>
          <w:jc w:val="center"/>
        </w:trPr>
        <w:tc>
          <w:tcPr>
            <w:tcW w:w="778" w:type="dxa"/>
            <w:tcBorders>
              <w:top w:val="single" w:sz="4" w:space="0" w:color="auto"/>
              <w:left w:val="single" w:sz="4" w:space="0" w:color="auto"/>
              <w:bottom w:val="single" w:sz="4" w:space="0" w:color="auto"/>
              <w:right w:val="single" w:sz="4" w:space="0" w:color="auto"/>
            </w:tcBorders>
            <w:vAlign w:val="center"/>
            <w:hideMark/>
          </w:tcPr>
          <w:p w:rsidR="009D51DA" w:rsidRPr="009D51DA" w:rsidRDefault="009D51DA" w:rsidP="009D51DA">
            <w:pPr>
              <w:spacing w:before="240" w:after="0"/>
              <w:ind w:left="-142" w:right="-101"/>
              <w:jc w:val="center"/>
              <w:rPr>
                <w:rFonts w:ascii="Times New Roman" w:eastAsia="Times New Roman" w:hAnsi="Times New Roman" w:cs="Times New Roman"/>
                <w:b/>
                <w:sz w:val="24"/>
                <w:szCs w:val="24"/>
                <w:lang w:eastAsia="ru-RU"/>
              </w:rPr>
            </w:pPr>
            <w:r w:rsidRPr="009D51DA">
              <w:rPr>
                <w:rFonts w:ascii="Times New Roman" w:eastAsia="Times New Roman" w:hAnsi="Times New Roman" w:cs="Times New Roman"/>
                <w:b/>
                <w:sz w:val="24"/>
                <w:szCs w:val="24"/>
                <w:lang w:eastAsia="ru-RU"/>
              </w:rPr>
              <w:t xml:space="preserve">№ </w:t>
            </w:r>
          </w:p>
          <w:p w:rsidR="009D51DA" w:rsidRPr="009D51DA" w:rsidRDefault="009D51DA" w:rsidP="009D51DA">
            <w:pPr>
              <w:spacing w:before="240" w:after="0"/>
              <w:ind w:left="-142" w:right="-101"/>
              <w:jc w:val="center"/>
              <w:rPr>
                <w:rFonts w:ascii="Times New Roman" w:eastAsia="Times New Roman" w:hAnsi="Times New Roman" w:cs="Times New Roman"/>
                <w:b/>
                <w:sz w:val="24"/>
                <w:szCs w:val="24"/>
                <w:lang w:eastAsia="ru-RU"/>
              </w:rPr>
            </w:pPr>
            <w:r w:rsidRPr="009D51DA">
              <w:rPr>
                <w:rFonts w:ascii="Times New Roman" w:eastAsia="Times New Roman" w:hAnsi="Times New Roman" w:cs="Times New Roman"/>
                <w:b/>
                <w:sz w:val="24"/>
                <w:szCs w:val="24"/>
                <w:lang w:eastAsia="ru-RU"/>
              </w:rPr>
              <w:t>п/п</w:t>
            </w:r>
          </w:p>
        </w:tc>
        <w:tc>
          <w:tcPr>
            <w:tcW w:w="5811" w:type="dxa"/>
            <w:tcBorders>
              <w:top w:val="single" w:sz="4" w:space="0" w:color="auto"/>
              <w:left w:val="single" w:sz="4" w:space="0" w:color="auto"/>
              <w:bottom w:val="single" w:sz="4" w:space="0" w:color="auto"/>
              <w:right w:val="single" w:sz="4" w:space="0" w:color="auto"/>
            </w:tcBorders>
            <w:vAlign w:val="center"/>
            <w:hideMark/>
          </w:tcPr>
          <w:p w:rsidR="009D51DA" w:rsidRPr="009D51DA" w:rsidRDefault="009D51DA" w:rsidP="009D51DA">
            <w:pPr>
              <w:spacing w:before="240" w:after="0"/>
              <w:ind w:left="-101" w:right="-110"/>
              <w:jc w:val="center"/>
              <w:rPr>
                <w:rFonts w:ascii="Times New Roman" w:eastAsia="Times New Roman" w:hAnsi="Times New Roman" w:cs="Times New Roman"/>
                <w:b/>
                <w:sz w:val="24"/>
                <w:szCs w:val="24"/>
                <w:lang w:eastAsia="ru-RU"/>
              </w:rPr>
            </w:pPr>
            <w:r w:rsidRPr="009D51DA">
              <w:rPr>
                <w:rFonts w:ascii="Times New Roman" w:eastAsia="Times New Roman" w:hAnsi="Times New Roman" w:cs="Times New Roman"/>
                <w:b/>
                <w:sz w:val="24"/>
                <w:szCs w:val="24"/>
                <w:lang w:eastAsia="ru-RU"/>
              </w:rPr>
              <w:t>Марка АТС</w:t>
            </w:r>
          </w:p>
        </w:tc>
        <w:tc>
          <w:tcPr>
            <w:tcW w:w="1844" w:type="dxa"/>
            <w:tcBorders>
              <w:top w:val="single" w:sz="4" w:space="0" w:color="auto"/>
              <w:left w:val="single" w:sz="4" w:space="0" w:color="auto"/>
              <w:bottom w:val="single" w:sz="4" w:space="0" w:color="auto"/>
              <w:right w:val="single" w:sz="4" w:space="0" w:color="auto"/>
            </w:tcBorders>
            <w:vAlign w:val="center"/>
            <w:hideMark/>
          </w:tcPr>
          <w:p w:rsidR="009D51DA" w:rsidRPr="009D51DA" w:rsidRDefault="009D51DA" w:rsidP="009D51DA">
            <w:pPr>
              <w:spacing w:before="240" w:after="0"/>
              <w:ind w:left="-110" w:right="-99"/>
              <w:jc w:val="center"/>
              <w:rPr>
                <w:rFonts w:ascii="Times New Roman" w:eastAsia="Times New Roman" w:hAnsi="Times New Roman" w:cs="Times New Roman"/>
                <w:b/>
                <w:sz w:val="24"/>
                <w:szCs w:val="24"/>
                <w:lang w:eastAsia="ru-RU"/>
              </w:rPr>
            </w:pPr>
            <w:r w:rsidRPr="009D51DA">
              <w:rPr>
                <w:rFonts w:ascii="Times New Roman" w:eastAsia="Times New Roman" w:hAnsi="Times New Roman" w:cs="Times New Roman"/>
                <w:b/>
                <w:sz w:val="24"/>
                <w:szCs w:val="24"/>
                <w:lang w:eastAsia="ru-RU"/>
              </w:rPr>
              <w:t>Год выпуска</w:t>
            </w:r>
          </w:p>
        </w:tc>
      </w:tr>
      <w:tr w:rsidR="009D51DA" w:rsidRPr="009D51DA" w:rsidTr="00851891">
        <w:trPr>
          <w:trHeight w:val="85"/>
          <w:jc w:val="center"/>
        </w:trPr>
        <w:tc>
          <w:tcPr>
            <w:tcW w:w="778" w:type="dxa"/>
            <w:tcBorders>
              <w:top w:val="single" w:sz="4" w:space="0" w:color="auto"/>
              <w:left w:val="single" w:sz="4" w:space="0" w:color="auto"/>
              <w:bottom w:val="single" w:sz="4" w:space="0" w:color="auto"/>
              <w:right w:val="single" w:sz="4" w:space="0" w:color="auto"/>
            </w:tcBorders>
            <w:vAlign w:val="center"/>
            <w:hideMark/>
          </w:tcPr>
          <w:p w:rsidR="009D51DA" w:rsidRPr="009D51DA" w:rsidRDefault="009D51DA" w:rsidP="009D51DA">
            <w:pPr>
              <w:spacing w:before="240" w:after="0"/>
              <w:ind w:right="-2"/>
              <w:jc w:val="center"/>
              <w:rPr>
                <w:rFonts w:ascii="Times New Roman" w:eastAsia="Times New Roman" w:hAnsi="Times New Roman" w:cs="Times New Roman"/>
                <w:sz w:val="24"/>
                <w:szCs w:val="24"/>
                <w:lang w:eastAsia="ru-RU"/>
              </w:rPr>
            </w:pPr>
            <w:r w:rsidRPr="009D51DA">
              <w:rPr>
                <w:rFonts w:ascii="Times New Roman" w:eastAsia="Times New Roman" w:hAnsi="Times New Roman" w:cs="Times New Roman"/>
                <w:sz w:val="24"/>
                <w:szCs w:val="24"/>
                <w:lang w:eastAsia="ru-RU"/>
              </w:rPr>
              <w:t>1</w:t>
            </w:r>
          </w:p>
        </w:tc>
        <w:tc>
          <w:tcPr>
            <w:tcW w:w="5811" w:type="dxa"/>
            <w:vAlign w:val="center"/>
            <w:hideMark/>
          </w:tcPr>
          <w:p w:rsidR="009D51DA" w:rsidRPr="004941C0" w:rsidRDefault="00431780" w:rsidP="004941C0">
            <w:pPr>
              <w:spacing w:after="0" w:line="240" w:lineRule="auto"/>
              <w:rPr>
                <w:rFonts w:ascii="Times New Roman" w:eastAsia="Times New Roman" w:hAnsi="Times New Roman" w:cs="Times New Roman"/>
                <w:sz w:val="24"/>
                <w:szCs w:val="24"/>
                <w:lang w:eastAsia="ru-RU"/>
              </w:rPr>
            </w:pPr>
            <w:r w:rsidRPr="00431780">
              <w:rPr>
                <w:rFonts w:ascii="Times New Roman" w:eastAsia="Times New Roman" w:hAnsi="Times New Roman" w:cs="Times New Roman"/>
                <w:sz w:val="24"/>
                <w:szCs w:val="24"/>
                <w:lang w:eastAsia="ru-RU"/>
              </w:rPr>
              <w:t>ОСАГО</w:t>
            </w:r>
            <w:r w:rsidRPr="004941C0">
              <w:rPr>
                <w:rFonts w:ascii="Times New Roman" w:eastAsia="Times New Roman" w:hAnsi="Times New Roman" w:cs="Times New Roman"/>
                <w:sz w:val="24"/>
                <w:szCs w:val="24"/>
                <w:lang w:eastAsia="ru-RU"/>
              </w:rPr>
              <w:t xml:space="preserve"> </w:t>
            </w:r>
            <w:r w:rsidR="004941C0">
              <w:rPr>
                <w:rFonts w:ascii="Times New Roman" w:eastAsia="Times New Roman" w:hAnsi="Times New Roman" w:cs="Times New Roman"/>
                <w:sz w:val="24"/>
                <w:szCs w:val="24"/>
                <w:lang w:eastAsia="ru-RU"/>
              </w:rPr>
              <w:t>ВАЗ Лада ЛАРГУЗ</w:t>
            </w:r>
            <w:r w:rsidRPr="004941C0">
              <w:rPr>
                <w:rFonts w:ascii="Times New Roman" w:eastAsia="Times New Roman" w:hAnsi="Times New Roman" w:cs="Times New Roman"/>
                <w:sz w:val="24"/>
                <w:szCs w:val="24"/>
                <w:lang w:eastAsia="ru-RU"/>
              </w:rPr>
              <w:t xml:space="preserve"> </w:t>
            </w:r>
            <w:r w:rsidR="004941C0">
              <w:rPr>
                <w:rFonts w:ascii="Times New Roman" w:eastAsia="Times New Roman" w:hAnsi="Times New Roman" w:cs="Times New Roman"/>
                <w:sz w:val="24"/>
                <w:szCs w:val="24"/>
                <w:lang w:eastAsia="ru-RU"/>
              </w:rPr>
              <w:t xml:space="preserve"> </w:t>
            </w:r>
            <w:r w:rsidR="004941C0">
              <w:rPr>
                <w:rFonts w:ascii="Times New Roman" w:eastAsia="Times New Roman" w:hAnsi="Times New Roman" w:cs="Times New Roman"/>
                <w:sz w:val="20"/>
                <w:szCs w:val="20"/>
                <w:lang w:eastAsia="ru-RU"/>
              </w:rPr>
              <w:t>Р270</w:t>
            </w:r>
            <w:r w:rsidRPr="004941C0">
              <w:rPr>
                <w:rFonts w:ascii="Times New Roman" w:eastAsia="Times New Roman" w:hAnsi="Times New Roman" w:cs="Times New Roman"/>
                <w:sz w:val="20"/>
                <w:szCs w:val="20"/>
                <w:lang w:eastAsia="ru-RU"/>
              </w:rPr>
              <w:t xml:space="preserve"> </w:t>
            </w:r>
            <w:r w:rsidR="004941C0">
              <w:rPr>
                <w:rFonts w:ascii="Times New Roman" w:eastAsia="Times New Roman" w:hAnsi="Times New Roman" w:cs="Times New Roman"/>
                <w:sz w:val="20"/>
                <w:szCs w:val="20"/>
                <w:lang w:eastAsia="ru-RU"/>
              </w:rPr>
              <w:t>ТС</w:t>
            </w:r>
            <w:r w:rsidRPr="004941C0">
              <w:rPr>
                <w:rFonts w:ascii="Times New Roman" w:eastAsia="Times New Roman" w:hAnsi="Times New Roman" w:cs="Times New Roman"/>
                <w:sz w:val="20"/>
                <w:szCs w:val="20"/>
                <w:lang w:eastAsia="ru-RU"/>
              </w:rPr>
              <w:t xml:space="preserve"> 178</w:t>
            </w:r>
          </w:p>
        </w:tc>
        <w:tc>
          <w:tcPr>
            <w:tcW w:w="1844" w:type="dxa"/>
            <w:tcBorders>
              <w:top w:val="single" w:sz="4" w:space="0" w:color="auto"/>
              <w:left w:val="single" w:sz="4" w:space="0" w:color="auto"/>
              <w:bottom w:val="single" w:sz="4" w:space="0" w:color="auto"/>
              <w:right w:val="single" w:sz="4" w:space="0" w:color="auto"/>
            </w:tcBorders>
            <w:vAlign w:val="center"/>
            <w:hideMark/>
          </w:tcPr>
          <w:p w:rsidR="009D51DA" w:rsidRPr="009D51DA" w:rsidRDefault="009D51DA" w:rsidP="00431780">
            <w:pPr>
              <w:spacing w:before="40" w:after="40" w:line="259" w:lineRule="auto"/>
              <w:jc w:val="center"/>
              <w:rPr>
                <w:rFonts w:ascii="Times New Roman" w:eastAsia="Calibri" w:hAnsi="Times New Roman" w:cs="Times New Roman"/>
                <w:bCs/>
                <w:sz w:val="24"/>
                <w:szCs w:val="24"/>
              </w:rPr>
            </w:pPr>
            <w:r w:rsidRPr="009D51DA">
              <w:rPr>
                <w:rFonts w:ascii="Times New Roman" w:eastAsia="Calibri" w:hAnsi="Times New Roman" w:cs="Times New Roman"/>
                <w:bCs/>
                <w:sz w:val="24"/>
                <w:szCs w:val="24"/>
              </w:rPr>
              <w:t>20</w:t>
            </w:r>
            <w:r w:rsidR="004941C0">
              <w:rPr>
                <w:rFonts w:ascii="Times New Roman" w:eastAsia="Calibri" w:hAnsi="Times New Roman" w:cs="Times New Roman"/>
                <w:bCs/>
                <w:sz w:val="24"/>
                <w:szCs w:val="24"/>
              </w:rPr>
              <w:t>14</w:t>
            </w:r>
          </w:p>
        </w:tc>
      </w:tr>
    </w:tbl>
    <w:p w:rsidR="009D51DA" w:rsidRPr="009D51DA" w:rsidRDefault="009D51DA" w:rsidP="009D51DA">
      <w:pPr>
        <w:tabs>
          <w:tab w:val="left" w:pos="567"/>
        </w:tabs>
        <w:spacing w:after="0" w:line="240" w:lineRule="auto"/>
        <w:ind w:firstLine="567"/>
        <w:jc w:val="both"/>
        <w:rPr>
          <w:rFonts w:ascii="Times New Roman" w:eastAsia="Times New Roman" w:hAnsi="Times New Roman" w:cs="Times New Roman"/>
          <w:bCs/>
          <w:sz w:val="24"/>
          <w:szCs w:val="24"/>
          <w:lang w:eastAsia="ru-RU"/>
        </w:rPr>
      </w:pPr>
    </w:p>
    <w:p w:rsidR="009D51DA" w:rsidRPr="009D51DA" w:rsidRDefault="009D51DA" w:rsidP="009D51DA">
      <w:pPr>
        <w:tabs>
          <w:tab w:val="left" w:pos="567"/>
        </w:tabs>
        <w:spacing w:after="0" w:line="240" w:lineRule="auto"/>
        <w:ind w:firstLine="567"/>
        <w:jc w:val="both"/>
        <w:rPr>
          <w:rFonts w:ascii="Times New Roman" w:eastAsia="Times New Roman" w:hAnsi="Times New Roman" w:cs="Times New Roman"/>
          <w:bCs/>
          <w:sz w:val="24"/>
          <w:szCs w:val="24"/>
          <w:lang w:eastAsia="ru-RU"/>
        </w:rPr>
      </w:pPr>
      <w:r w:rsidRPr="009D51DA">
        <w:rPr>
          <w:rFonts w:ascii="Times New Roman" w:eastAsia="Times New Roman" w:hAnsi="Times New Roman" w:cs="Times New Roman"/>
          <w:bCs/>
          <w:sz w:val="24"/>
          <w:szCs w:val="24"/>
          <w:lang w:eastAsia="ru-RU"/>
        </w:rPr>
        <w:t>Страховые полисы ОСАГО на автотранспорт, перечисленный в таблице п.5 Технического задания, должны быть оформлены датой истечения срока действия имеющихся полисов ОСАГО, сроком действия на один год.</w:t>
      </w:r>
    </w:p>
    <w:p w:rsidR="009D51DA" w:rsidRPr="009D51DA" w:rsidRDefault="009D51DA" w:rsidP="009D51DA">
      <w:pPr>
        <w:tabs>
          <w:tab w:val="left" w:pos="567"/>
        </w:tabs>
        <w:spacing w:after="0" w:line="240" w:lineRule="auto"/>
        <w:jc w:val="both"/>
        <w:rPr>
          <w:rFonts w:ascii="Times New Roman" w:eastAsia="Times New Roman" w:hAnsi="Times New Roman" w:cs="Times New Roman"/>
          <w:b/>
          <w:bCs/>
          <w:sz w:val="24"/>
          <w:szCs w:val="24"/>
          <w:lang w:eastAsia="ru-RU"/>
        </w:rPr>
      </w:pPr>
      <w:r w:rsidRPr="009D51DA">
        <w:rPr>
          <w:rFonts w:ascii="Times New Roman" w:eastAsia="Times New Roman" w:hAnsi="Times New Roman" w:cs="Times New Roman"/>
          <w:b/>
          <w:bCs/>
          <w:sz w:val="24"/>
          <w:szCs w:val="24"/>
          <w:lang w:eastAsia="ru-RU"/>
        </w:rPr>
        <w:t>6.       Требования к оказанию услуг.</w:t>
      </w:r>
    </w:p>
    <w:p w:rsidR="009D51DA" w:rsidRPr="009D51DA" w:rsidRDefault="009D51DA" w:rsidP="009D51DA">
      <w:pPr>
        <w:tabs>
          <w:tab w:val="left" w:pos="567"/>
        </w:tabs>
        <w:spacing w:after="0" w:line="240" w:lineRule="auto"/>
        <w:jc w:val="both"/>
        <w:rPr>
          <w:rFonts w:ascii="Times New Roman" w:eastAsia="Times New Roman" w:hAnsi="Times New Roman" w:cs="Times New Roman"/>
          <w:bCs/>
          <w:sz w:val="24"/>
          <w:szCs w:val="24"/>
          <w:lang w:eastAsia="ru-RU"/>
        </w:rPr>
      </w:pPr>
      <w:r w:rsidRPr="009D51DA">
        <w:rPr>
          <w:rFonts w:ascii="Times New Roman" w:eastAsia="Times New Roman" w:hAnsi="Times New Roman" w:cs="Times New Roman"/>
          <w:bCs/>
          <w:sz w:val="24"/>
          <w:szCs w:val="24"/>
          <w:lang w:eastAsia="ru-RU"/>
        </w:rPr>
        <w:t>6.1.</w:t>
      </w:r>
      <w:r w:rsidRPr="009D51DA">
        <w:rPr>
          <w:rFonts w:ascii="Times New Roman" w:eastAsia="Times New Roman" w:hAnsi="Times New Roman" w:cs="Times New Roman"/>
          <w:bCs/>
          <w:sz w:val="24"/>
          <w:szCs w:val="24"/>
          <w:lang w:eastAsia="ru-RU"/>
        </w:rPr>
        <w:tab/>
        <w:t>Условия и порядок страхования определяются в соответствии с:</w:t>
      </w:r>
    </w:p>
    <w:p w:rsidR="009D51DA" w:rsidRPr="009D51DA" w:rsidRDefault="009D51DA" w:rsidP="009D51DA">
      <w:pPr>
        <w:tabs>
          <w:tab w:val="left" w:pos="567"/>
        </w:tabs>
        <w:spacing w:after="0" w:line="240" w:lineRule="auto"/>
        <w:ind w:firstLine="567"/>
        <w:jc w:val="both"/>
        <w:rPr>
          <w:rFonts w:ascii="Times New Roman" w:eastAsia="Times New Roman" w:hAnsi="Times New Roman" w:cs="Times New Roman"/>
          <w:bCs/>
          <w:sz w:val="24"/>
          <w:szCs w:val="24"/>
          <w:lang w:eastAsia="ru-RU"/>
        </w:rPr>
      </w:pPr>
      <w:r w:rsidRPr="009D51DA">
        <w:rPr>
          <w:rFonts w:ascii="Times New Roman" w:eastAsia="Times New Roman" w:hAnsi="Times New Roman" w:cs="Times New Roman"/>
          <w:bCs/>
          <w:sz w:val="24"/>
          <w:szCs w:val="24"/>
          <w:lang w:eastAsia="ru-RU"/>
        </w:rPr>
        <w:t>Федеральным законом от 25.04.2002 г. №40-ФЗ «Об обязательном страховании гражданской ответственности владельцев транспортных средств»;</w:t>
      </w:r>
    </w:p>
    <w:p w:rsidR="009D51DA" w:rsidRPr="009D51DA" w:rsidRDefault="009D51DA" w:rsidP="009D51DA">
      <w:pPr>
        <w:tabs>
          <w:tab w:val="left" w:pos="567"/>
        </w:tabs>
        <w:spacing w:after="0" w:line="240" w:lineRule="auto"/>
        <w:ind w:firstLine="567"/>
        <w:jc w:val="both"/>
        <w:rPr>
          <w:rFonts w:ascii="Times New Roman" w:eastAsia="Times New Roman" w:hAnsi="Times New Roman" w:cs="Times New Roman"/>
          <w:bCs/>
          <w:sz w:val="24"/>
          <w:szCs w:val="24"/>
          <w:lang w:eastAsia="ru-RU"/>
        </w:rPr>
      </w:pPr>
      <w:r w:rsidRPr="009D51DA">
        <w:rPr>
          <w:rFonts w:ascii="Times New Roman" w:eastAsia="Times New Roman" w:hAnsi="Times New Roman" w:cs="Times New Roman"/>
          <w:bCs/>
          <w:sz w:val="24"/>
          <w:szCs w:val="24"/>
          <w:lang w:eastAsia="ru-RU"/>
        </w:rPr>
        <w:t>Федеральным законом от 05.04.2013 г. №44-ФЗ «О контрактной системе в сфере закупок товаров, работ, услуг для обеспечения государственных и муниципальных нужд».</w:t>
      </w:r>
    </w:p>
    <w:p w:rsidR="009D51DA" w:rsidRPr="009D51DA" w:rsidRDefault="009D51DA" w:rsidP="009D51DA">
      <w:pPr>
        <w:tabs>
          <w:tab w:val="left" w:pos="567"/>
        </w:tabs>
        <w:spacing w:after="0" w:line="240" w:lineRule="auto"/>
        <w:ind w:firstLine="567"/>
        <w:jc w:val="both"/>
        <w:rPr>
          <w:rFonts w:ascii="Times New Roman" w:eastAsia="Times New Roman" w:hAnsi="Times New Roman" w:cs="Times New Roman"/>
          <w:bCs/>
          <w:sz w:val="24"/>
          <w:szCs w:val="24"/>
          <w:lang w:eastAsia="ru-RU"/>
        </w:rPr>
      </w:pPr>
      <w:r w:rsidRPr="009D51DA">
        <w:rPr>
          <w:rFonts w:ascii="Times New Roman" w:eastAsia="Times New Roman" w:hAnsi="Times New Roman" w:cs="Times New Roman"/>
          <w:bCs/>
          <w:sz w:val="24"/>
          <w:szCs w:val="24"/>
          <w:lang w:eastAsia="ru-RU"/>
        </w:rPr>
        <w:t>Положением ЦБ РФ от 19 сентября 2014 года № 431-П «О правилах обязательного страхования гражданской ответственности владельцев транспортных средств».</w:t>
      </w:r>
    </w:p>
    <w:p w:rsidR="009D51DA" w:rsidRPr="009D51DA" w:rsidRDefault="009D51DA" w:rsidP="009D51DA">
      <w:pPr>
        <w:tabs>
          <w:tab w:val="left" w:pos="567"/>
        </w:tabs>
        <w:spacing w:after="0" w:line="240" w:lineRule="auto"/>
        <w:jc w:val="both"/>
        <w:rPr>
          <w:rFonts w:ascii="Times New Roman" w:eastAsia="Times New Roman" w:hAnsi="Times New Roman" w:cs="Times New Roman"/>
          <w:bCs/>
          <w:sz w:val="24"/>
          <w:szCs w:val="24"/>
          <w:lang w:eastAsia="ru-RU"/>
        </w:rPr>
      </w:pPr>
      <w:r w:rsidRPr="009D51DA">
        <w:rPr>
          <w:rFonts w:ascii="Times New Roman" w:eastAsia="Times New Roman" w:hAnsi="Times New Roman" w:cs="Times New Roman"/>
          <w:bCs/>
          <w:sz w:val="24"/>
          <w:szCs w:val="24"/>
          <w:lang w:eastAsia="ru-RU"/>
        </w:rPr>
        <w:t>6.2.</w:t>
      </w:r>
      <w:r w:rsidRPr="009D51DA">
        <w:rPr>
          <w:rFonts w:ascii="Times New Roman" w:eastAsia="Times New Roman" w:hAnsi="Times New Roman" w:cs="Times New Roman"/>
          <w:bCs/>
          <w:sz w:val="24"/>
          <w:szCs w:val="24"/>
          <w:lang w:eastAsia="ru-RU"/>
        </w:rPr>
        <w:tab/>
        <w:t>Страховые тарифы по ОСАГО рассчитываются в соответствии с Указанием Банка России от 28.07.2022 г. № 6209-У «О внесении изменений в приложения 1 и 2 к Указанию Банка России от 8 декабря 2021 года № 6007-У «О страховых тарифах по обязательному страхованию гражданской ответственности владельцев транспортных средств».</w:t>
      </w:r>
    </w:p>
    <w:p w:rsidR="009D51DA" w:rsidRPr="009D51DA" w:rsidRDefault="009D51DA" w:rsidP="009D51DA">
      <w:pPr>
        <w:tabs>
          <w:tab w:val="left" w:pos="567"/>
        </w:tabs>
        <w:spacing w:after="0" w:line="240" w:lineRule="auto"/>
        <w:jc w:val="both"/>
        <w:rPr>
          <w:rFonts w:ascii="Times New Roman" w:eastAsia="Times New Roman" w:hAnsi="Times New Roman" w:cs="Times New Roman"/>
          <w:bCs/>
          <w:sz w:val="24"/>
          <w:szCs w:val="24"/>
          <w:lang w:eastAsia="ru-RU"/>
        </w:rPr>
      </w:pPr>
      <w:r w:rsidRPr="009D51DA">
        <w:rPr>
          <w:rFonts w:ascii="Times New Roman" w:eastAsia="Times New Roman" w:hAnsi="Times New Roman" w:cs="Times New Roman"/>
          <w:bCs/>
          <w:sz w:val="24"/>
          <w:szCs w:val="24"/>
          <w:lang w:eastAsia="ru-RU"/>
        </w:rPr>
        <w:t>6.3.</w:t>
      </w:r>
      <w:r w:rsidRPr="009D51DA">
        <w:rPr>
          <w:rFonts w:ascii="Times New Roman" w:eastAsia="Times New Roman" w:hAnsi="Times New Roman" w:cs="Times New Roman"/>
          <w:bCs/>
          <w:sz w:val="24"/>
          <w:szCs w:val="24"/>
          <w:lang w:eastAsia="ru-RU"/>
        </w:rPr>
        <w:tab/>
        <w:t>Объектом страхования являются не противоречащие законодательству Российской Федерации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9D51DA" w:rsidRPr="009D51DA" w:rsidRDefault="009D51DA" w:rsidP="009D51DA">
      <w:pPr>
        <w:contextualSpacing/>
        <w:jc w:val="both"/>
        <w:rPr>
          <w:rFonts w:ascii="Times New Roman" w:eastAsia="Calibri" w:hAnsi="Times New Roman" w:cs="Times New Roman"/>
          <w:sz w:val="24"/>
          <w:szCs w:val="24"/>
        </w:rPr>
      </w:pPr>
      <w:r w:rsidRPr="009D51DA">
        <w:rPr>
          <w:rFonts w:ascii="Times New Roman" w:eastAsia="Calibri" w:hAnsi="Times New Roman" w:cs="Times New Roman"/>
          <w:sz w:val="24"/>
          <w:szCs w:val="24"/>
        </w:rPr>
        <w:t>6.4. Не ограниченное количество допущенных водителей к управлению автомобилем.</w:t>
      </w:r>
    </w:p>
    <w:p w:rsidR="009D51DA" w:rsidRPr="009D51DA" w:rsidRDefault="009D51DA" w:rsidP="009D51DA">
      <w:pPr>
        <w:contextualSpacing/>
        <w:jc w:val="both"/>
        <w:rPr>
          <w:rFonts w:ascii="Times New Roman" w:eastAsia="Calibri" w:hAnsi="Times New Roman" w:cs="Times New Roman"/>
          <w:sz w:val="24"/>
          <w:szCs w:val="24"/>
        </w:rPr>
      </w:pPr>
      <w:r w:rsidRPr="009D51DA">
        <w:rPr>
          <w:rFonts w:ascii="Times New Roman" w:eastAsia="Calibri" w:hAnsi="Times New Roman" w:cs="Times New Roman"/>
          <w:sz w:val="24"/>
          <w:szCs w:val="24"/>
        </w:rPr>
        <w:t>6.5. Прикрепление к Страхователю персонального менеджера в целях улучшения качества обслуживания по контракту; оперативного учета всех потребностей в страховой защите, оказания быстрой помощи при наступлении страхового случая.</w:t>
      </w:r>
    </w:p>
    <w:p w:rsidR="009D51DA" w:rsidRPr="009D51DA" w:rsidRDefault="009D51DA" w:rsidP="009D51DA">
      <w:pPr>
        <w:contextualSpacing/>
        <w:jc w:val="both"/>
        <w:rPr>
          <w:rFonts w:ascii="Times New Roman" w:eastAsia="Calibri" w:hAnsi="Times New Roman" w:cs="Times New Roman"/>
          <w:sz w:val="24"/>
          <w:szCs w:val="24"/>
        </w:rPr>
      </w:pPr>
      <w:r w:rsidRPr="009D51DA">
        <w:rPr>
          <w:rFonts w:ascii="Times New Roman" w:eastAsia="Calibri" w:hAnsi="Times New Roman" w:cs="Times New Roman"/>
          <w:sz w:val="24"/>
          <w:szCs w:val="24"/>
        </w:rPr>
        <w:t xml:space="preserve">6.6. </w:t>
      </w:r>
      <w:r w:rsidRPr="009D51DA">
        <w:rPr>
          <w:rFonts w:ascii="Times New Roman" w:eastAsia="Calibri" w:hAnsi="Times New Roman" w:cs="Times New Roman"/>
          <w:sz w:val="24"/>
          <w:szCs w:val="24"/>
          <w:lang w:eastAsia="ru-RU"/>
        </w:rPr>
        <w:t>Страховщик</w:t>
      </w:r>
      <w:r w:rsidRPr="009D51DA">
        <w:rPr>
          <w:rFonts w:ascii="Times New Roman" w:eastAsia="Calibri" w:hAnsi="Times New Roman" w:cs="Times New Roman"/>
          <w:sz w:val="24"/>
          <w:szCs w:val="24"/>
        </w:rPr>
        <w:t xml:space="preserve"> должен иметь:</w:t>
      </w:r>
    </w:p>
    <w:p w:rsidR="009D51DA" w:rsidRPr="009D51DA" w:rsidRDefault="009D51DA" w:rsidP="009D51DA">
      <w:pPr>
        <w:contextualSpacing/>
        <w:jc w:val="both"/>
        <w:rPr>
          <w:rFonts w:ascii="Times New Roman" w:eastAsia="Calibri" w:hAnsi="Times New Roman" w:cs="Times New Roman"/>
          <w:sz w:val="24"/>
          <w:szCs w:val="24"/>
        </w:rPr>
      </w:pPr>
      <w:r w:rsidRPr="009D51DA">
        <w:rPr>
          <w:rFonts w:ascii="Times New Roman" w:eastAsia="Times New Roman" w:hAnsi="Times New Roman" w:cs="Times New Roman"/>
          <w:color w:val="000000"/>
          <w:sz w:val="24"/>
          <w:szCs w:val="24"/>
          <w:shd w:val="clear" w:color="auto" w:fill="FFFFFF"/>
          <w:lang w:eastAsia="ru-RU"/>
        </w:rPr>
        <w:t>- лицензию, выданную в соответствии с законодательством Российской Федерации, на право осуществлять обязательное страхование автогражданской ответственности владельцев ТС.</w:t>
      </w:r>
    </w:p>
    <w:p w:rsidR="009D51DA" w:rsidRPr="009D51DA" w:rsidRDefault="009D51DA" w:rsidP="009D51DA">
      <w:pPr>
        <w:spacing w:after="120" w:line="240" w:lineRule="exact"/>
        <w:contextualSpacing/>
        <w:jc w:val="both"/>
        <w:rPr>
          <w:rFonts w:ascii="Times New Roman" w:eastAsia="Calibri" w:hAnsi="Times New Roman" w:cs="Times New Roman"/>
          <w:sz w:val="24"/>
          <w:szCs w:val="24"/>
        </w:rPr>
      </w:pPr>
      <w:r w:rsidRPr="009D51DA">
        <w:rPr>
          <w:rFonts w:ascii="Times New Roman" w:eastAsia="Times New Roman" w:hAnsi="Times New Roman" w:cs="Times New Roman"/>
          <w:b/>
          <w:bCs/>
          <w:sz w:val="24"/>
          <w:szCs w:val="24"/>
          <w:lang w:eastAsia="ru-RU"/>
        </w:rPr>
        <w:t>7. Иные требования.</w:t>
      </w:r>
    </w:p>
    <w:p w:rsidR="009D51DA" w:rsidRPr="009D51DA" w:rsidRDefault="009D51DA" w:rsidP="009D51DA">
      <w:pPr>
        <w:tabs>
          <w:tab w:val="left" w:pos="567"/>
        </w:tabs>
        <w:spacing w:after="120" w:line="240" w:lineRule="exact"/>
        <w:contextualSpacing/>
        <w:jc w:val="both"/>
        <w:rPr>
          <w:rFonts w:ascii="Times New Roman" w:eastAsia="Times New Roman" w:hAnsi="Times New Roman" w:cs="Times New Roman"/>
          <w:bCs/>
          <w:sz w:val="24"/>
          <w:szCs w:val="24"/>
          <w:lang w:eastAsia="ru-RU"/>
        </w:rPr>
      </w:pPr>
      <w:r w:rsidRPr="009D51DA">
        <w:rPr>
          <w:rFonts w:ascii="Times New Roman" w:eastAsia="Times New Roman" w:hAnsi="Times New Roman" w:cs="Times New Roman"/>
          <w:bCs/>
          <w:sz w:val="24"/>
          <w:szCs w:val="24"/>
          <w:lang w:eastAsia="ru-RU"/>
        </w:rPr>
        <w:t>7.1.</w:t>
      </w:r>
      <w:r w:rsidRPr="009D51DA">
        <w:rPr>
          <w:rFonts w:ascii="Times New Roman" w:eastAsia="Times New Roman" w:hAnsi="Times New Roman" w:cs="Times New Roman"/>
          <w:bCs/>
          <w:sz w:val="24"/>
          <w:szCs w:val="24"/>
          <w:lang w:eastAsia="ru-RU"/>
        </w:rPr>
        <w:tab/>
        <w:t xml:space="preserve">Автотранспортные средства, гражданская ответственность владельца которых страхуется в соответствии с условиями настоящей документации, используются владельцем без сезонных ограничений. </w:t>
      </w:r>
    </w:p>
    <w:p w:rsidR="009D51DA" w:rsidRPr="009D51DA" w:rsidRDefault="009D51DA" w:rsidP="009D51DA">
      <w:pPr>
        <w:tabs>
          <w:tab w:val="left" w:pos="567"/>
        </w:tabs>
        <w:spacing w:after="0" w:line="240" w:lineRule="auto"/>
        <w:jc w:val="both"/>
        <w:rPr>
          <w:rFonts w:ascii="Times New Roman" w:eastAsia="Times New Roman" w:hAnsi="Times New Roman" w:cs="Times New Roman"/>
          <w:bCs/>
          <w:sz w:val="24"/>
          <w:szCs w:val="24"/>
          <w:lang w:eastAsia="ru-RU"/>
        </w:rPr>
      </w:pPr>
      <w:r w:rsidRPr="009D51DA">
        <w:rPr>
          <w:rFonts w:ascii="Times New Roman" w:eastAsia="Times New Roman" w:hAnsi="Times New Roman" w:cs="Times New Roman"/>
          <w:bCs/>
          <w:sz w:val="24"/>
          <w:szCs w:val="24"/>
          <w:lang w:eastAsia="ru-RU"/>
        </w:rPr>
        <w:t>7.2.</w:t>
      </w:r>
      <w:r w:rsidRPr="009D51DA">
        <w:rPr>
          <w:rFonts w:ascii="Times New Roman" w:eastAsia="Times New Roman" w:hAnsi="Times New Roman" w:cs="Times New Roman"/>
          <w:bCs/>
          <w:sz w:val="24"/>
          <w:szCs w:val="24"/>
          <w:lang w:eastAsia="ru-RU"/>
        </w:rPr>
        <w:tab/>
        <w:t>Территорией преимущественного использования автотранспортных средств является Санкт-Петербург и Ленинградская область.</w:t>
      </w:r>
    </w:p>
    <w:p w:rsidR="009D51DA" w:rsidRPr="009D51DA" w:rsidRDefault="009D51DA" w:rsidP="009D51DA">
      <w:pPr>
        <w:tabs>
          <w:tab w:val="left" w:pos="567"/>
        </w:tabs>
        <w:spacing w:after="0" w:line="240" w:lineRule="auto"/>
        <w:jc w:val="both"/>
        <w:rPr>
          <w:rFonts w:ascii="Times New Roman" w:eastAsia="Times New Roman" w:hAnsi="Times New Roman" w:cs="Times New Roman"/>
          <w:bCs/>
          <w:sz w:val="24"/>
          <w:szCs w:val="24"/>
          <w:lang w:eastAsia="ru-RU"/>
        </w:rPr>
      </w:pPr>
      <w:r w:rsidRPr="009D51DA">
        <w:rPr>
          <w:rFonts w:ascii="Times New Roman" w:eastAsia="Times New Roman" w:hAnsi="Times New Roman" w:cs="Times New Roman"/>
          <w:bCs/>
          <w:sz w:val="24"/>
          <w:szCs w:val="24"/>
          <w:lang w:eastAsia="ru-RU"/>
        </w:rPr>
        <w:t>7.3.</w:t>
      </w:r>
      <w:r w:rsidRPr="009D51DA">
        <w:rPr>
          <w:rFonts w:ascii="Times New Roman" w:eastAsia="Times New Roman" w:hAnsi="Times New Roman" w:cs="Times New Roman"/>
          <w:bCs/>
          <w:sz w:val="24"/>
          <w:szCs w:val="24"/>
          <w:lang w:eastAsia="ru-RU"/>
        </w:rPr>
        <w:tab/>
        <w:t>Условия обязательного страхования не должны предусматривать ограничение количества лиц, допущенных к управлению транспортным средством.</w:t>
      </w:r>
    </w:p>
    <w:p w:rsidR="009D51DA" w:rsidRPr="009D51DA" w:rsidRDefault="009D51DA" w:rsidP="009D51DA">
      <w:pPr>
        <w:tabs>
          <w:tab w:val="left" w:pos="567"/>
        </w:tabs>
        <w:spacing w:after="0" w:line="240" w:lineRule="auto"/>
        <w:jc w:val="both"/>
        <w:rPr>
          <w:rFonts w:ascii="Times New Roman" w:eastAsia="Times New Roman" w:hAnsi="Times New Roman" w:cs="Times New Roman"/>
          <w:bCs/>
          <w:sz w:val="24"/>
          <w:szCs w:val="24"/>
          <w:lang w:eastAsia="ru-RU"/>
        </w:rPr>
      </w:pPr>
      <w:r w:rsidRPr="009D51DA">
        <w:rPr>
          <w:rFonts w:ascii="Times New Roman" w:eastAsia="Times New Roman" w:hAnsi="Times New Roman" w:cs="Times New Roman"/>
          <w:bCs/>
          <w:sz w:val="24"/>
          <w:szCs w:val="24"/>
          <w:lang w:eastAsia="ru-RU"/>
        </w:rPr>
        <w:t>7.4.</w:t>
      </w:r>
      <w:r w:rsidRPr="009D51DA">
        <w:rPr>
          <w:rFonts w:ascii="Times New Roman" w:eastAsia="Times New Roman" w:hAnsi="Times New Roman" w:cs="Times New Roman"/>
          <w:bCs/>
          <w:sz w:val="24"/>
          <w:szCs w:val="24"/>
          <w:lang w:eastAsia="ru-RU"/>
        </w:rPr>
        <w:tab/>
        <w:t>Срок перечисления страхового возмещения (с даты получения от потерпевшего полного пакета документов о страховой выплате, предусмотренного Правилами ОСАГО) – не более 30 календарных дней.</w:t>
      </w:r>
    </w:p>
    <w:p w:rsidR="009D51DA" w:rsidRPr="009D51DA" w:rsidRDefault="009D51DA" w:rsidP="009D51DA">
      <w:pPr>
        <w:tabs>
          <w:tab w:val="left" w:pos="567"/>
        </w:tabs>
        <w:spacing w:after="0" w:line="240" w:lineRule="auto"/>
        <w:jc w:val="both"/>
        <w:rPr>
          <w:rFonts w:ascii="Times New Roman" w:eastAsia="Times New Roman" w:hAnsi="Times New Roman" w:cs="Times New Roman"/>
          <w:bCs/>
          <w:sz w:val="24"/>
          <w:szCs w:val="24"/>
          <w:lang w:eastAsia="ru-RU"/>
        </w:rPr>
      </w:pPr>
      <w:r w:rsidRPr="009D51DA">
        <w:rPr>
          <w:rFonts w:ascii="Times New Roman" w:eastAsia="Times New Roman" w:hAnsi="Times New Roman" w:cs="Times New Roman"/>
          <w:bCs/>
          <w:sz w:val="24"/>
          <w:szCs w:val="24"/>
          <w:lang w:eastAsia="ru-RU"/>
        </w:rPr>
        <w:t>7.5.</w:t>
      </w:r>
      <w:r w:rsidRPr="009D51DA">
        <w:rPr>
          <w:rFonts w:ascii="Times New Roman" w:eastAsia="Times New Roman" w:hAnsi="Times New Roman" w:cs="Times New Roman"/>
          <w:bCs/>
          <w:sz w:val="24"/>
          <w:szCs w:val="24"/>
          <w:lang w:eastAsia="ru-RU"/>
        </w:rPr>
        <w:tab/>
        <w:t>Срок на осмотр поврежденного имущества и организацию его независимой экспертизы (оценки) (с даты получения от потерпевшего заявления о страховой выплате и документов, предусмотренных Правилами ОСАГО) - не более 5 рабочих дней.</w:t>
      </w:r>
    </w:p>
    <w:p w:rsidR="009D51DA" w:rsidRPr="009D51DA" w:rsidRDefault="009D51DA" w:rsidP="009D51DA">
      <w:pPr>
        <w:tabs>
          <w:tab w:val="left" w:pos="567"/>
        </w:tabs>
        <w:spacing w:after="0" w:line="240" w:lineRule="auto"/>
        <w:ind w:firstLine="567"/>
        <w:jc w:val="both"/>
        <w:rPr>
          <w:rFonts w:ascii="Times New Roman" w:eastAsia="Times New Roman" w:hAnsi="Times New Roman" w:cs="Times New Roman"/>
          <w:bCs/>
          <w:sz w:val="24"/>
          <w:szCs w:val="24"/>
          <w:lang w:eastAsia="ru-RU"/>
        </w:rPr>
      </w:pPr>
    </w:p>
    <w:p w:rsidR="009D51DA" w:rsidRPr="009D51DA" w:rsidRDefault="009D51DA" w:rsidP="009D51DA">
      <w:pPr>
        <w:autoSpaceDE w:val="0"/>
        <w:autoSpaceDN w:val="0"/>
        <w:adjustRightInd w:val="0"/>
        <w:spacing w:after="0" w:line="240" w:lineRule="auto"/>
        <w:contextualSpacing/>
        <w:rPr>
          <w:rFonts w:ascii="Times New Roman" w:eastAsia="Calibri" w:hAnsi="Times New Roman" w:cs="Times New Roman"/>
          <w:b/>
          <w:sz w:val="24"/>
          <w:szCs w:val="24"/>
        </w:rPr>
      </w:pPr>
      <w:r w:rsidRPr="009D51DA">
        <w:rPr>
          <w:rFonts w:ascii="Times New Roman" w:eastAsia="Times New Roman" w:hAnsi="Times New Roman" w:cs="Times New Roman"/>
          <w:b/>
          <w:bCs/>
          <w:sz w:val="24"/>
          <w:szCs w:val="24"/>
          <w:lang w:eastAsia="ru-RU"/>
        </w:rPr>
        <w:t>8. МЕСТО РЕГИСТРАЦИИ ТРАНСПОРТНЫХ СРЕДСТВ – г. Санкт-Петербург.</w:t>
      </w:r>
    </w:p>
    <w:p w:rsidR="009D51DA" w:rsidRPr="009D51DA" w:rsidRDefault="009D51DA" w:rsidP="009D51DA">
      <w:pPr>
        <w:suppressAutoHyphens/>
        <w:spacing w:after="0" w:line="20" w:lineRule="atLeast"/>
        <w:contextualSpacing/>
        <w:jc w:val="center"/>
        <w:rPr>
          <w:rFonts w:ascii="Times New Roman" w:eastAsia="Times New Roman" w:hAnsi="Times New Roman" w:cs="Times New Roman"/>
          <w:b/>
          <w:sz w:val="24"/>
          <w:szCs w:val="24"/>
          <w:lang w:eastAsia="zh-CN"/>
        </w:rPr>
      </w:pPr>
    </w:p>
    <w:p w:rsidR="009D51DA" w:rsidRPr="009D51DA" w:rsidRDefault="009D51DA" w:rsidP="009D51DA">
      <w:pPr>
        <w:autoSpaceDE w:val="0"/>
        <w:autoSpaceDN w:val="0"/>
        <w:adjustRightInd w:val="0"/>
        <w:spacing w:after="0" w:line="240" w:lineRule="auto"/>
        <w:outlineLvl w:val="1"/>
        <w:rPr>
          <w:rFonts w:ascii="Times New Roman" w:eastAsia="Times New Roman" w:hAnsi="Times New Roman" w:cs="Times New Roman"/>
          <w:bCs/>
          <w:sz w:val="24"/>
          <w:szCs w:val="24"/>
          <w:lang w:eastAsia="ru-RU"/>
        </w:rPr>
      </w:pPr>
    </w:p>
    <w:p w:rsidR="009D51DA" w:rsidRPr="009D51DA" w:rsidRDefault="009D51DA" w:rsidP="009D51DA">
      <w:pPr>
        <w:spacing w:after="0" w:line="20" w:lineRule="atLeast"/>
        <w:contextualSpacing/>
        <w:jc w:val="both"/>
        <w:rPr>
          <w:rFonts w:ascii="Times New Roman" w:eastAsia="Times New Roman" w:hAnsi="Times New Roman" w:cs="Times New Roman"/>
          <w:b/>
          <w:sz w:val="24"/>
          <w:szCs w:val="24"/>
          <w:shd w:val="clear" w:color="auto" w:fill="FFFFFF"/>
          <w:lang w:eastAsia="ru-RU"/>
        </w:rPr>
      </w:pPr>
    </w:p>
    <w:tbl>
      <w:tblPr>
        <w:tblW w:w="10315" w:type="dxa"/>
        <w:tblInd w:w="250" w:type="dxa"/>
        <w:tblLook w:val="04A0" w:firstRow="1" w:lastRow="0" w:firstColumn="1" w:lastColumn="0" w:noHBand="0" w:noVBand="1"/>
      </w:tblPr>
      <w:tblGrid>
        <w:gridCol w:w="4928"/>
        <w:gridCol w:w="5387"/>
      </w:tblGrid>
      <w:tr w:rsidR="009D51DA" w:rsidRPr="009D51DA" w:rsidTr="00851891">
        <w:trPr>
          <w:trHeight w:val="56"/>
        </w:trPr>
        <w:tc>
          <w:tcPr>
            <w:tcW w:w="4928" w:type="dxa"/>
          </w:tcPr>
          <w:p w:rsidR="009D51DA" w:rsidRPr="009D51DA" w:rsidRDefault="009D51DA" w:rsidP="009D51DA">
            <w:pPr>
              <w:spacing w:after="0" w:line="20" w:lineRule="atLeast"/>
              <w:ind w:right="-285"/>
              <w:contextualSpacing/>
              <w:rPr>
                <w:rFonts w:ascii="Times New Roman" w:eastAsia="Times New Roman" w:hAnsi="Times New Roman" w:cs="Times New Roman"/>
                <w:b/>
                <w:sz w:val="24"/>
                <w:szCs w:val="24"/>
                <w:lang w:eastAsia="ru-RU"/>
              </w:rPr>
            </w:pPr>
          </w:p>
          <w:p w:rsidR="009D51DA" w:rsidRPr="009D51DA" w:rsidRDefault="009D51DA" w:rsidP="009D51DA">
            <w:pPr>
              <w:spacing w:after="0" w:line="20" w:lineRule="atLeast"/>
              <w:ind w:right="-285"/>
              <w:contextualSpacing/>
              <w:rPr>
                <w:rFonts w:ascii="Times New Roman" w:eastAsia="Times New Roman" w:hAnsi="Times New Roman" w:cs="Times New Roman"/>
                <w:b/>
                <w:sz w:val="24"/>
                <w:szCs w:val="24"/>
                <w:lang w:eastAsia="ru-RU"/>
              </w:rPr>
            </w:pPr>
            <w:r w:rsidRPr="009D51DA">
              <w:rPr>
                <w:rFonts w:ascii="Times New Roman" w:eastAsia="Times New Roman" w:hAnsi="Times New Roman" w:cs="Times New Roman"/>
                <w:b/>
                <w:sz w:val="24"/>
                <w:szCs w:val="24"/>
                <w:lang w:eastAsia="ru-RU"/>
              </w:rPr>
              <w:t>СТРАХОВАТЕЛЬ</w:t>
            </w:r>
          </w:p>
          <w:p w:rsidR="00BF5BA8" w:rsidRPr="00BF5BA8" w:rsidRDefault="004941C0" w:rsidP="00BF5BA8">
            <w:pPr>
              <w:spacing w:after="0" w:line="20" w:lineRule="atLeast"/>
              <w:ind w:right="-285"/>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Главный врач</w:t>
            </w:r>
          </w:p>
          <w:p w:rsidR="00BF5BA8" w:rsidRPr="00BF5BA8" w:rsidRDefault="00BF5BA8" w:rsidP="00BF5BA8">
            <w:pPr>
              <w:spacing w:after="0" w:line="20" w:lineRule="atLeast"/>
              <w:ind w:right="-285"/>
              <w:contextualSpacing/>
              <w:rPr>
                <w:rFonts w:ascii="Times New Roman" w:eastAsia="Times New Roman" w:hAnsi="Times New Roman" w:cs="Times New Roman"/>
                <w:sz w:val="24"/>
                <w:szCs w:val="24"/>
                <w:lang w:eastAsia="ru-RU"/>
              </w:rPr>
            </w:pPr>
            <w:r w:rsidRPr="00BF5BA8">
              <w:rPr>
                <w:rFonts w:ascii="Times New Roman" w:eastAsia="Times New Roman" w:hAnsi="Times New Roman" w:cs="Times New Roman"/>
                <w:sz w:val="24"/>
                <w:szCs w:val="24"/>
                <w:lang w:eastAsia="ru-RU"/>
              </w:rPr>
              <w:t xml:space="preserve"> ____________  </w:t>
            </w:r>
            <w:r w:rsidR="004941C0">
              <w:rPr>
                <w:rFonts w:ascii="Times New Roman" w:eastAsia="Times New Roman" w:hAnsi="Times New Roman" w:cs="Times New Roman"/>
                <w:sz w:val="24"/>
                <w:szCs w:val="24"/>
                <w:lang w:eastAsia="ru-RU"/>
              </w:rPr>
              <w:t>Борухович Д.Г</w:t>
            </w:r>
            <w:r w:rsidRPr="00BF5BA8">
              <w:rPr>
                <w:rFonts w:ascii="Times New Roman" w:eastAsia="Times New Roman" w:hAnsi="Times New Roman" w:cs="Times New Roman"/>
                <w:sz w:val="24"/>
                <w:szCs w:val="24"/>
                <w:lang w:eastAsia="ru-RU"/>
              </w:rPr>
              <w:t>.</w:t>
            </w:r>
          </w:p>
          <w:p w:rsidR="009D51DA" w:rsidRPr="009D51DA" w:rsidRDefault="00BF5BA8" w:rsidP="00BF5BA8">
            <w:pPr>
              <w:spacing w:after="0" w:line="20" w:lineRule="atLeast"/>
              <w:ind w:right="-285"/>
              <w:contextualSpacing/>
              <w:rPr>
                <w:rFonts w:ascii="Times New Roman" w:eastAsia="Times New Roman" w:hAnsi="Times New Roman" w:cs="Times New Roman"/>
                <w:b/>
                <w:sz w:val="24"/>
                <w:szCs w:val="24"/>
                <w:lang w:eastAsia="ru-RU"/>
              </w:rPr>
            </w:pPr>
            <w:r w:rsidRPr="00BF5BA8">
              <w:rPr>
                <w:rFonts w:ascii="Times New Roman" w:eastAsia="Times New Roman" w:hAnsi="Times New Roman" w:cs="Times New Roman"/>
                <w:sz w:val="24"/>
                <w:szCs w:val="24"/>
                <w:lang w:eastAsia="ru-RU"/>
              </w:rPr>
              <w:t>Подписано ЭП</w:t>
            </w:r>
          </w:p>
        </w:tc>
        <w:tc>
          <w:tcPr>
            <w:tcW w:w="5387" w:type="dxa"/>
          </w:tcPr>
          <w:p w:rsidR="009D51DA" w:rsidRPr="009D51DA" w:rsidRDefault="009D51DA" w:rsidP="009D51DA">
            <w:pPr>
              <w:spacing w:after="0" w:line="20" w:lineRule="atLeast"/>
              <w:ind w:right="-285"/>
              <w:contextualSpacing/>
              <w:rPr>
                <w:rFonts w:ascii="Times New Roman" w:eastAsia="Times New Roman" w:hAnsi="Times New Roman" w:cs="Times New Roman"/>
                <w:b/>
                <w:sz w:val="24"/>
                <w:szCs w:val="24"/>
                <w:lang w:eastAsia="ru-RU"/>
              </w:rPr>
            </w:pPr>
          </w:p>
          <w:p w:rsidR="009D51DA" w:rsidRPr="009D51DA" w:rsidRDefault="009D51DA" w:rsidP="009D51DA">
            <w:pPr>
              <w:spacing w:after="0" w:line="20" w:lineRule="atLeast"/>
              <w:ind w:left="601" w:right="-285"/>
              <w:contextualSpacing/>
              <w:rPr>
                <w:rFonts w:ascii="Times New Roman" w:eastAsia="Times New Roman" w:hAnsi="Times New Roman" w:cs="Times New Roman"/>
                <w:b/>
                <w:sz w:val="24"/>
                <w:szCs w:val="24"/>
                <w:lang w:eastAsia="ru-RU"/>
              </w:rPr>
            </w:pPr>
            <w:r w:rsidRPr="009D51DA">
              <w:rPr>
                <w:rFonts w:ascii="Times New Roman" w:eastAsia="Times New Roman" w:hAnsi="Times New Roman" w:cs="Times New Roman"/>
                <w:b/>
                <w:sz w:val="24"/>
                <w:szCs w:val="24"/>
                <w:lang w:eastAsia="ru-RU"/>
              </w:rPr>
              <w:t xml:space="preserve">СТРАХОВЩИК </w:t>
            </w:r>
          </w:p>
          <w:p w:rsidR="00BF5BA8" w:rsidRPr="00BF5BA8" w:rsidRDefault="004941C0" w:rsidP="00BF5BA8">
            <w:pPr>
              <w:spacing w:after="0" w:line="20" w:lineRule="atLeast"/>
              <w:ind w:left="601" w:right="-285"/>
              <w:contextualSpacing/>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Руководитель</w:t>
            </w:r>
          </w:p>
          <w:p w:rsidR="00BF5BA8" w:rsidRPr="00BF5BA8" w:rsidRDefault="00BF5BA8" w:rsidP="00BF5BA8">
            <w:pPr>
              <w:spacing w:after="0" w:line="20" w:lineRule="atLeast"/>
              <w:ind w:left="601" w:right="-285"/>
              <w:contextualSpacing/>
              <w:rPr>
                <w:rFonts w:ascii="Times New Roman" w:eastAsia="Times New Roman" w:hAnsi="Times New Roman" w:cs="Times New Roman"/>
                <w:sz w:val="24"/>
                <w:szCs w:val="24"/>
                <w:lang w:eastAsia="ru-RU" w:bidi="ru-RU"/>
              </w:rPr>
            </w:pPr>
          </w:p>
          <w:p w:rsidR="00BF5BA8" w:rsidRPr="00BF5BA8" w:rsidRDefault="00BF5BA8" w:rsidP="00BF5BA8">
            <w:pPr>
              <w:spacing w:after="0" w:line="20" w:lineRule="atLeast"/>
              <w:ind w:left="601" w:right="-285"/>
              <w:contextualSpacing/>
              <w:rPr>
                <w:rFonts w:ascii="Times New Roman" w:eastAsia="Times New Roman" w:hAnsi="Times New Roman" w:cs="Times New Roman"/>
                <w:sz w:val="24"/>
                <w:szCs w:val="24"/>
                <w:lang w:eastAsia="ru-RU"/>
              </w:rPr>
            </w:pPr>
            <w:r w:rsidRPr="00BF5BA8">
              <w:rPr>
                <w:rFonts w:ascii="Times New Roman" w:eastAsia="Times New Roman" w:hAnsi="Times New Roman" w:cs="Times New Roman"/>
                <w:sz w:val="24"/>
                <w:szCs w:val="24"/>
                <w:lang w:eastAsia="ru-RU" w:bidi="ru-RU"/>
              </w:rPr>
              <w:t>_</w:t>
            </w:r>
            <w:r w:rsidR="004941C0">
              <w:rPr>
                <w:rFonts w:ascii="Times New Roman" w:eastAsia="Times New Roman" w:hAnsi="Times New Roman" w:cs="Times New Roman"/>
                <w:sz w:val="24"/>
                <w:szCs w:val="24"/>
                <w:lang w:eastAsia="ru-RU" w:bidi="ru-RU"/>
              </w:rPr>
              <w:t>______________________</w:t>
            </w:r>
            <w:r w:rsidRPr="00BF5BA8">
              <w:rPr>
                <w:rFonts w:ascii="Times New Roman" w:eastAsia="Times New Roman" w:hAnsi="Times New Roman" w:cs="Times New Roman"/>
                <w:sz w:val="24"/>
                <w:szCs w:val="24"/>
                <w:lang w:eastAsia="ru-RU" w:bidi="ru-RU"/>
              </w:rPr>
              <w:t xml:space="preserve">                  Подписано ЭЦП</w:t>
            </w:r>
          </w:p>
          <w:p w:rsidR="009D51DA" w:rsidRPr="009D51DA" w:rsidRDefault="009D51DA" w:rsidP="009D51DA">
            <w:pPr>
              <w:spacing w:after="0" w:line="20" w:lineRule="atLeast"/>
              <w:ind w:left="601" w:right="-285"/>
              <w:contextualSpacing/>
              <w:rPr>
                <w:rFonts w:ascii="Times New Roman" w:eastAsia="Times New Roman" w:hAnsi="Times New Roman" w:cs="Times New Roman"/>
                <w:b/>
                <w:sz w:val="24"/>
                <w:szCs w:val="24"/>
                <w:lang w:eastAsia="ru-RU"/>
              </w:rPr>
            </w:pPr>
          </w:p>
        </w:tc>
      </w:tr>
    </w:tbl>
    <w:p w:rsidR="009D51DA" w:rsidRPr="009D51DA" w:rsidRDefault="009D51DA" w:rsidP="009D51DA">
      <w:pPr>
        <w:spacing w:after="0" w:line="240" w:lineRule="auto"/>
        <w:jc w:val="both"/>
        <w:rPr>
          <w:rFonts w:ascii="Times New Roman" w:eastAsia="Arial Unicode MS" w:hAnsi="Times New Roman" w:cs="Times New Roman"/>
          <w:b/>
          <w:lang w:eastAsia="ru-RU"/>
        </w:rPr>
      </w:pPr>
    </w:p>
    <w:p w:rsidR="002D3DB0" w:rsidRDefault="002D3DB0" w:rsidP="002D3DB0">
      <w:pPr>
        <w:spacing w:after="0" w:line="240" w:lineRule="auto"/>
        <w:ind w:firstLine="708"/>
        <w:jc w:val="both"/>
        <w:rPr>
          <w:rFonts w:ascii="Times New Roman" w:eastAsia="Times New Roman" w:hAnsi="Times New Roman" w:cs="Times New Roman"/>
          <w:lang w:eastAsia="ru-RU"/>
        </w:rPr>
      </w:pPr>
    </w:p>
    <w:p w:rsidR="004941C0" w:rsidRDefault="004941C0" w:rsidP="002D3DB0">
      <w:pPr>
        <w:spacing w:after="0" w:line="240" w:lineRule="auto"/>
        <w:ind w:firstLine="708"/>
        <w:jc w:val="both"/>
        <w:rPr>
          <w:rFonts w:ascii="Times New Roman" w:eastAsia="Times New Roman" w:hAnsi="Times New Roman" w:cs="Times New Roman"/>
          <w:lang w:eastAsia="ru-RU"/>
        </w:rPr>
      </w:pPr>
    </w:p>
    <w:p w:rsidR="004941C0" w:rsidRDefault="004941C0" w:rsidP="002D3DB0">
      <w:pPr>
        <w:spacing w:after="0" w:line="240" w:lineRule="auto"/>
        <w:ind w:firstLine="708"/>
        <w:jc w:val="both"/>
        <w:rPr>
          <w:rFonts w:ascii="Times New Roman" w:eastAsia="Times New Roman" w:hAnsi="Times New Roman" w:cs="Times New Roman"/>
          <w:lang w:eastAsia="ru-RU"/>
        </w:rPr>
      </w:pPr>
    </w:p>
    <w:p w:rsidR="004941C0" w:rsidRDefault="004941C0" w:rsidP="002D3DB0">
      <w:pPr>
        <w:spacing w:after="0" w:line="240" w:lineRule="auto"/>
        <w:ind w:firstLine="708"/>
        <w:jc w:val="both"/>
        <w:rPr>
          <w:rFonts w:ascii="Times New Roman" w:eastAsia="Times New Roman" w:hAnsi="Times New Roman" w:cs="Times New Roman"/>
          <w:lang w:eastAsia="ru-RU"/>
        </w:rPr>
      </w:pPr>
    </w:p>
    <w:p w:rsidR="00336E38" w:rsidRDefault="00336E38" w:rsidP="002D3DB0">
      <w:pPr>
        <w:spacing w:after="0" w:line="240" w:lineRule="auto"/>
        <w:ind w:firstLine="708"/>
        <w:jc w:val="both"/>
        <w:rPr>
          <w:rFonts w:ascii="Times New Roman" w:eastAsia="Times New Roman" w:hAnsi="Times New Roman" w:cs="Times New Roman"/>
          <w:lang w:eastAsia="ru-RU"/>
        </w:rPr>
      </w:pPr>
    </w:p>
    <w:p w:rsidR="004941C0" w:rsidRDefault="004941C0" w:rsidP="002D3DB0">
      <w:pPr>
        <w:spacing w:after="0" w:line="240" w:lineRule="auto"/>
        <w:ind w:firstLine="708"/>
        <w:jc w:val="both"/>
        <w:rPr>
          <w:rFonts w:ascii="Times New Roman" w:eastAsia="Times New Roman" w:hAnsi="Times New Roman" w:cs="Times New Roman"/>
          <w:lang w:eastAsia="ru-RU"/>
        </w:rPr>
      </w:pPr>
    </w:p>
    <w:p w:rsidR="004941C0" w:rsidRDefault="004941C0" w:rsidP="002D3DB0">
      <w:pPr>
        <w:spacing w:after="0" w:line="240" w:lineRule="auto"/>
        <w:ind w:firstLine="708"/>
        <w:jc w:val="both"/>
        <w:rPr>
          <w:rFonts w:ascii="Times New Roman" w:eastAsia="Times New Roman" w:hAnsi="Times New Roman" w:cs="Times New Roman"/>
          <w:lang w:eastAsia="ru-RU"/>
        </w:rPr>
      </w:pPr>
    </w:p>
    <w:p w:rsidR="004941C0" w:rsidRPr="002D3DB0" w:rsidRDefault="004941C0" w:rsidP="002D3DB0">
      <w:pPr>
        <w:spacing w:after="0" w:line="240" w:lineRule="auto"/>
        <w:ind w:firstLine="708"/>
        <w:jc w:val="both"/>
        <w:rPr>
          <w:rFonts w:ascii="Times New Roman" w:eastAsia="Times New Roman" w:hAnsi="Times New Roman" w:cs="Times New Roman"/>
          <w:lang w:eastAsia="ru-RU"/>
        </w:rPr>
      </w:pPr>
    </w:p>
    <w:tbl>
      <w:tblPr>
        <w:tblW w:w="10159" w:type="dxa"/>
        <w:tblInd w:w="108" w:type="dxa"/>
        <w:tblLayout w:type="fixed"/>
        <w:tblLook w:val="04A0" w:firstRow="1" w:lastRow="0" w:firstColumn="1" w:lastColumn="0" w:noHBand="0" w:noVBand="1"/>
      </w:tblPr>
      <w:tblGrid>
        <w:gridCol w:w="9923"/>
        <w:gridCol w:w="236"/>
      </w:tblGrid>
      <w:tr w:rsidR="002D3DB0" w:rsidRPr="002D3DB0" w:rsidTr="00851891">
        <w:trPr>
          <w:trHeight w:val="255"/>
        </w:trPr>
        <w:tc>
          <w:tcPr>
            <w:tcW w:w="9923" w:type="dxa"/>
            <w:shd w:val="clear" w:color="auto" w:fill="auto"/>
            <w:noWrap/>
            <w:vAlign w:val="center"/>
            <w:hideMark/>
          </w:tcPr>
          <w:p w:rsidR="004941C0" w:rsidRDefault="009E7C78" w:rsidP="004941C0">
            <w:pPr>
              <w:widowControl w:val="0"/>
              <w:spacing w:after="0" w:line="240" w:lineRule="auto"/>
              <w:jc w:val="right"/>
              <w:rPr>
                <w:rFonts w:ascii="Times New Roman" w:eastAsia="Times New Roman" w:hAnsi="Times New Roman" w:cs="Times New Roman"/>
                <w:color w:val="000000"/>
                <w:lang w:eastAsia="ru-RU"/>
              </w:rPr>
            </w:pPr>
            <w:r w:rsidRPr="002D3DB0">
              <w:rPr>
                <w:rFonts w:ascii="Times New Roman" w:eastAsia="Times New Roman" w:hAnsi="Times New Roman" w:cs="Times New Roman"/>
                <w:color w:val="000000"/>
                <w:lang w:eastAsia="ru-RU"/>
              </w:rPr>
              <w:t xml:space="preserve">Приложение № </w:t>
            </w:r>
            <w:r>
              <w:rPr>
                <w:rFonts w:ascii="Times New Roman" w:eastAsia="Times New Roman" w:hAnsi="Times New Roman" w:cs="Times New Roman"/>
                <w:color w:val="000000"/>
                <w:lang w:eastAsia="ru-RU"/>
              </w:rPr>
              <w:t>2</w:t>
            </w:r>
            <w:r w:rsidRPr="002D3DB0">
              <w:rPr>
                <w:rFonts w:ascii="Times New Roman" w:eastAsia="Times New Roman" w:hAnsi="Times New Roman" w:cs="Times New Roman"/>
                <w:color w:val="000000"/>
                <w:lang w:eastAsia="ru-RU"/>
              </w:rPr>
              <w:t>к контрак</w:t>
            </w:r>
            <w:r>
              <w:rPr>
                <w:rFonts w:ascii="Times New Roman" w:eastAsia="Times New Roman" w:hAnsi="Times New Roman" w:cs="Times New Roman"/>
                <w:color w:val="000000"/>
                <w:lang w:eastAsia="ru-RU"/>
              </w:rPr>
              <w:t>ту</w:t>
            </w:r>
            <w:r w:rsidRPr="002D3DB0">
              <w:rPr>
                <w:rFonts w:ascii="Times New Roman" w:eastAsia="Times New Roman" w:hAnsi="Times New Roman" w:cs="Times New Roman"/>
                <w:color w:val="000000"/>
                <w:lang w:eastAsia="ru-RU"/>
              </w:rPr>
              <w:t xml:space="preserve"> </w:t>
            </w:r>
          </w:p>
          <w:p w:rsidR="004941C0" w:rsidRDefault="004941C0" w:rsidP="004941C0">
            <w:pPr>
              <w:widowControl w:val="0"/>
              <w:spacing w:after="0" w:line="240" w:lineRule="auto"/>
              <w:jc w:val="right"/>
              <w:rPr>
                <w:rFonts w:ascii="Times New Roman" w:eastAsia="Calibri" w:hAnsi="Times New Roman" w:cs="Times New Roman"/>
                <w:sz w:val="24"/>
                <w:szCs w:val="24"/>
                <w:lang w:eastAsia="ru-RU"/>
              </w:rPr>
            </w:pPr>
            <w:r w:rsidRPr="009D51DA">
              <w:rPr>
                <w:rFonts w:ascii="Times New Roman" w:eastAsia="Calibri" w:hAnsi="Times New Roman" w:cs="Times New Roman"/>
                <w:sz w:val="24"/>
                <w:szCs w:val="24"/>
                <w:lang w:eastAsia="ru-RU"/>
              </w:rPr>
              <w:t xml:space="preserve">к контракту № </w:t>
            </w:r>
            <w:r>
              <w:rPr>
                <w:rFonts w:ascii="Times New Roman" w:eastAsia="Calibri" w:hAnsi="Times New Roman" w:cs="Times New Roman"/>
                <w:sz w:val="24"/>
                <w:szCs w:val="24"/>
                <w:lang w:eastAsia="ru-RU"/>
              </w:rPr>
              <w:t>ПМ-43</w:t>
            </w:r>
          </w:p>
          <w:p w:rsidR="004941C0" w:rsidRDefault="004941C0" w:rsidP="004941C0">
            <w:pPr>
              <w:widowControl w:val="0"/>
              <w:spacing w:after="0" w:line="240" w:lineRule="auto"/>
              <w:jc w:val="right"/>
              <w:rPr>
                <w:rFonts w:ascii="Times New Roman" w:eastAsia="Calibri" w:hAnsi="Times New Roman" w:cs="Times New Roman"/>
                <w:sz w:val="24"/>
                <w:szCs w:val="24"/>
                <w:lang w:eastAsia="ru-RU"/>
              </w:rPr>
            </w:pPr>
            <w:r w:rsidRPr="009D51DA">
              <w:rPr>
                <w:rFonts w:ascii="Times New Roman" w:eastAsia="Calibri" w:hAnsi="Times New Roman" w:cs="Times New Roman"/>
                <w:sz w:val="24"/>
                <w:szCs w:val="24"/>
                <w:lang w:eastAsia="ru-RU"/>
              </w:rPr>
              <w:t>от «__» _________ 2024г</w:t>
            </w:r>
          </w:p>
          <w:p w:rsidR="004941C0" w:rsidRDefault="004941C0" w:rsidP="004941C0">
            <w:pPr>
              <w:widowControl w:val="0"/>
              <w:spacing w:after="0" w:line="240" w:lineRule="auto"/>
              <w:jc w:val="right"/>
              <w:rPr>
                <w:rFonts w:ascii="Times New Roman" w:eastAsia="Calibri" w:hAnsi="Times New Roman" w:cs="Times New Roman"/>
                <w:sz w:val="24"/>
                <w:szCs w:val="24"/>
                <w:lang w:eastAsia="ru-RU"/>
              </w:rPr>
            </w:pPr>
          </w:p>
          <w:p w:rsidR="004941C0" w:rsidRDefault="004941C0" w:rsidP="004941C0">
            <w:pPr>
              <w:widowControl w:val="0"/>
              <w:spacing w:after="0" w:line="240" w:lineRule="auto"/>
              <w:jc w:val="center"/>
              <w:rPr>
                <w:rFonts w:ascii="Times New Roman" w:eastAsia="Calibri" w:hAnsi="Times New Roman" w:cs="Times New Roman"/>
                <w:sz w:val="24"/>
                <w:szCs w:val="24"/>
                <w:lang w:eastAsia="ru-RU"/>
              </w:rPr>
            </w:pPr>
          </w:p>
          <w:p w:rsidR="004941C0" w:rsidRPr="004941C0" w:rsidRDefault="004941C0" w:rsidP="004941C0">
            <w:pPr>
              <w:widowControl w:val="0"/>
              <w:spacing w:after="0" w:line="240" w:lineRule="auto"/>
              <w:jc w:val="center"/>
              <w:rPr>
                <w:rFonts w:ascii="Times New Roman" w:eastAsia="Calibri" w:hAnsi="Times New Roman" w:cs="Times New Roman"/>
                <w:b/>
                <w:sz w:val="24"/>
                <w:szCs w:val="24"/>
                <w:lang w:eastAsia="ru-RU"/>
              </w:rPr>
            </w:pPr>
            <w:r w:rsidRPr="004941C0">
              <w:rPr>
                <w:rFonts w:ascii="Times New Roman" w:eastAsia="Calibri" w:hAnsi="Times New Roman" w:cs="Times New Roman"/>
                <w:b/>
                <w:sz w:val="24"/>
                <w:szCs w:val="24"/>
                <w:lang w:eastAsia="ru-RU"/>
              </w:rPr>
              <w:t>Расчет цены контракта</w:t>
            </w:r>
          </w:p>
          <w:p w:rsidR="00431780" w:rsidRPr="002D3DB0" w:rsidRDefault="00431780" w:rsidP="00431780">
            <w:pPr>
              <w:suppressAutoHyphens/>
              <w:spacing w:after="0" w:line="240" w:lineRule="auto"/>
              <w:jc w:val="center"/>
              <w:rPr>
                <w:rFonts w:ascii="Times New Roman" w:eastAsia="Times New Roman" w:hAnsi="Times New Roman" w:cs="Times New Roman"/>
                <w:b/>
                <w:lang w:eastAsia="ar-SA"/>
              </w:rPr>
            </w:pPr>
          </w:p>
          <w:tbl>
            <w:tblPr>
              <w:tblW w:w="9708" w:type="dxa"/>
              <w:tblLayout w:type="fixed"/>
              <w:tblLook w:val="04A0" w:firstRow="1" w:lastRow="0" w:firstColumn="1" w:lastColumn="0" w:noHBand="0" w:noVBand="1"/>
            </w:tblPr>
            <w:tblGrid>
              <w:gridCol w:w="754"/>
              <w:gridCol w:w="3498"/>
              <w:gridCol w:w="1246"/>
              <w:gridCol w:w="1122"/>
              <w:gridCol w:w="1378"/>
              <w:gridCol w:w="1710"/>
            </w:tblGrid>
            <w:tr w:rsidR="002D3DB0" w:rsidRPr="00D61634" w:rsidTr="004941C0">
              <w:trPr>
                <w:trHeight w:val="103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3DB0" w:rsidRPr="002D3DB0" w:rsidRDefault="002D3DB0" w:rsidP="00851891">
                  <w:pPr>
                    <w:rPr>
                      <w:rFonts w:ascii="Times New Roman" w:hAnsi="Times New Roman" w:cs="Times New Roman"/>
                      <w:b/>
                      <w:color w:val="000000"/>
                    </w:rPr>
                  </w:pPr>
                  <w:r w:rsidRPr="002D3DB0">
                    <w:rPr>
                      <w:rFonts w:ascii="Times New Roman" w:hAnsi="Times New Roman" w:cs="Times New Roman"/>
                      <w:b/>
                      <w:color w:val="000000"/>
                    </w:rPr>
                    <w:t>№ п/п</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rsidR="002D3DB0" w:rsidRPr="002D3DB0" w:rsidRDefault="002D3DB0" w:rsidP="002D3DB0">
                  <w:pPr>
                    <w:jc w:val="center"/>
                    <w:rPr>
                      <w:rFonts w:ascii="Times New Roman" w:hAnsi="Times New Roman" w:cs="Times New Roman"/>
                      <w:b/>
                      <w:color w:val="000000"/>
                    </w:rPr>
                  </w:pPr>
                  <w:r w:rsidRPr="002D3DB0">
                    <w:rPr>
                      <w:rFonts w:ascii="Times New Roman" w:hAnsi="Times New Roman" w:cs="Times New Roman"/>
                      <w:b/>
                      <w:color w:val="000000"/>
                    </w:rPr>
                    <w:t xml:space="preserve">Наименование </w:t>
                  </w:r>
                  <w:r>
                    <w:rPr>
                      <w:rFonts w:ascii="Times New Roman" w:hAnsi="Times New Roman" w:cs="Times New Roman"/>
                      <w:b/>
                      <w:color w:val="000000"/>
                    </w:rPr>
                    <w:t>услуги</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2D3DB0" w:rsidRPr="002D3DB0" w:rsidRDefault="002D3DB0" w:rsidP="00851891">
                  <w:pPr>
                    <w:jc w:val="center"/>
                    <w:rPr>
                      <w:rFonts w:ascii="Times New Roman" w:hAnsi="Times New Roman" w:cs="Times New Roman"/>
                      <w:b/>
                      <w:color w:val="000000"/>
                    </w:rPr>
                  </w:pPr>
                  <w:r w:rsidRPr="002D3DB0">
                    <w:rPr>
                      <w:rFonts w:ascii="Times New Roman" w:hAnsi="Times New Roman" w:cs="Times New Roman"/>
                      <w:b/>
                      <w:color w:val="000000"/>
                    </w:rPr>
                    <w:t>Ед. изм.</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2D3DB0" w:rsidRPr="002D3DB0" w:rsidRDefault="002D3DB0" w:rsidP="00851891">
                  <w:pPr>
                    <w:jc w:val="center"/>
                    <w:rPr>
                      <w:rFonts w:ascii="Times New Roman" w:hAnsi="Times New Roman" w:cs="Times New Roman"/>
                      <w:b/>
                      <w:color w:val="000000"/>
                    </w:rPr>
                  </w:pPr>
                  <w:r w:rsidRPr="002D3DB0">
                    <w:rPr>
                      <w:rFonts w:ascii="Times New Roman" w:hAnsi="Times New Roman" w:cs="Times New Roman"/>
                      <w:b/>
                      <w:color w:val="000000"/>
                    </w:rPr>
                    <w:t>Кол-во</w:t>
                  </w: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rsidR="002D3DB0" w:rsidRPr="002D3DB0" w:rsidRDefault="002D3DB0" w:rsidP="004941C0">
                  <w:pPr>
                    <w:jc w:val="center"/>
                    <w:rPr>
                      <w:rFonts w:ascii="Times New Roman" w:hAnsi="Times New Roman" w:cs="Times New Roman"/>
                      <w:b/>
                    </w:rPr>
                  </w:pPr>
                  <w:r w:rsidRPr="002D3DB0">
                    <w:rPr>
                      <w:rFonts w:ascii="Times New Roman" w:hAnsi="Times New Roman" w:cs="Times New Roman"/>
                      <w:b/>
                    </w:rPr>
                    <w:t>Цена за ед.</w:t>
                  </w:r>
                  <w:r w:rsidR="004941C0">
                    <w:rPr>
                      <w:rFonts w:ascii="Times New Roman" w:hAnsi="Times New Roman" w:cs="Times New Roman"/>
                      <w:b/>
                    </w:rPr>
                    <w:t>,</w:t>
                  </w:r>
                  <w:r w:rsidRPr="002D3DB0">
                    <w:rPr>
                      <w:rFonts w:ascii="Times New Roman" w:hAnsi="Times New Roman" w:cs="Times New Roman"/>
                      <w:b/>
                    </w:rPr>
                    <w:t xml:space="preserve"> руб.</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2D3DB0" w:rsidRPr="002D3DB0" w:rsidRDefault="002D3DB0" w:rsidP="004941C0">
                  <w:pPr>
                    <w:jc w:val="center"/>
                    <w:rPr>
                      <w:rFonts w:ascii="Times New Roman" w:hAnsi="Times New Roman" w:cs="Times New Roman"/>
                      <w:b/>
                    </w:rPr>
                  </w:pPr>
                  <w:r w:rsidRPr="002D3DB0">
                    <w:rPr>
                      <w:rFonts w:ascii="Times New Roman" w:hAnsi="Times New Roman" w:cs="Times New Roman"/>
                      <w:b/>
                    </w:rPr>
                    <w:t>Сумма</w:t>
                  </w:r>
                  <w:r w:rsidR="00BF5BA8" w:rsidRPr="00BF5BA8">
                    <w:rPr>
                      <w:rFonts w:ascii="Times New Roman" w:hAnsi="Times New Roman" w:cs="Times New Roman"/>
                      <w:b/>
                    </w:rPr>
                    <w:t>, руб.</w:t>
                  </w:r>
                </w:p>
              </w:tc>
            </w:tr>
            <w:tr w:rsidR="002D3DB0" w:rsidRPr="00D61634" w:rsidTr="004941C0">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3DB0" w:rsidRPr="002D3DB0" w:rsidRDefault="002D3DB0" w:rsidP="00851891">
                  <w:pPr>
                    <w:jc w:val="center"/>
                    <w:rPr>
                      <w:rFonts w:ascii="Times New Roman" w:hAnsi="Times New Roman" w:cs="Times New Roman"/>
                      <w:color w:val="000000"/>
                    </w:rPr>
                  </w:pPr>
                  <w:r w:rsidRPr="002D3DB0">
                    <w:rPr>
                      <w:rFonts w:ascii="Times New Roman" w:hAnsi="Times New Roman" w:cs="Times New Roman"/>
                      <w:color w:val="000000"/>
                    </w:rPr>
                    <w:t>1</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rsidR="002D3DB0" w:rsidRPr="002D3DB0" w:rsidRDefault="00DB3C03" w:rsidP="004941C0">
                  <w:pPr>
                    <w:jc w:val="center"/>
                    <w:rPr>
                      <w:rFonts w:ascii="Times New Roman" w:hAnsi="Times New Roman" w:cs="Times New Roman"/>
                      <w:color w:val="000000"/>
                    </w:rPr>
                  </w:pPr>
                  <w:r w:rsidRPr="00DB3C03">
                    <w:rPr>
                      <w:rFonts w:ascii="Times New Roman" w:hAnsi="Times New Roman" w:cs="Times New Roman"/>
                      <w:color w:val="000000"/>
                    </w:rPr>
                    <w:t xml:space="preserve">ОСАГО </w:t>
                  </w:r>
                  <w:r w:rsidR="004941C0">
                    <w:rPr>
                      <w:rFonts w:ascii="Times New Roman" w:hAnsi="Times New Roman" w:cs="Times New Roman"/>
                      <w:color w:val="000000"/>
                    </w:rPr>
                    <w:t>Лада ЛАРГУС</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2D3DB0" w:rsidRPr="002D3DB0" w:rsidRDefault="00E87DCB" w:rsidP="002D3DB0">
                  <w:pPr>
                    <w:jc w:val="center"/>
                    <w:rPr>
                      <w:rFonts w:ascii="Times New Roman" w:hAnsi="Times New Roman" w:cs="Times New Roman"/>
                      <w:color w:val="000000"/>
                    </w:rPr>
                  </w:pPr>
                  <w:r>
                    <w:rPr>
                      <w:rFonts w:ascii="Times New Roman" w:hAnsi="Times New Roman" w:cs="Times New Roman"/>
                      <w:color w:val="000000"/>
                    </w:rPr>
                    <w:t>шт</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2D3DB0" w:rsidRPr="002D3DB0" w:rsidRDefault="00DB3C03" w:rsidP="00851891">
                  <w:pPr>
                    <w:jc w:val="center"/>
                    <w:rPr>
                      <w:rFonts w:ascii="Times New Roman" w:hAnsi="Times New Roman" w:cs="Times New Roman"/>
                      <w:color w:val="000000"/>
                    </w:rPr>
                  </w:pPr>
                  <w:r>
                    <w:rPr>
                      <w:rFonts w:ascii="Times New Roman" w:hAnsi="Times New Roman" w:cs="Times New Roman"/>
                      <w:color w:val="000000"/>
                    </w:rPr>
                    <w:t>1</w:t>
                  </w:r>
                </w:p>
              </w:tc>
              <w:tc>
                <w:tcPr>
                  <w:tcW w:w="1378" w:type="dxa"/>
                  <w:tcBorders>
                    <w:top w:val="single" w:sz="4" w:space="0" w:color="auto"/>
                    <w:left w:val="nil"/>
                    <w:bottom w:val="single" w:sz="4" w:space="0" w:color="auto"/>
                    <w:right w:val="single" w:sz="4" w:space="0" w:color="auto"/>
                  </w:tcBorders>
                  <w:shd w:val="clear" w:color="000000" w:fill="FFFFFF"/>
                  <w:vAlign w:val="center"/>
                </w:tcPr>
                <w:p w:rsidR="002D3DB0" w:rsidRPr="002D3DB0" w:rsidRDefault="002D3DB0" w:rsidP="00851891">
                  <w:pPr>
                    <w:jc w:val="center"/>
                    <w:rPr>
                      <w:rFonts w:ascii="Times New Roman" w:hAnsi="Times New Roman" w:cs="Times New Roman"/>
                      <w:color w:val="000000"/>
                    </w:rPr>
                  </w:pPr>
                </w:p>
              </w:tc>
              <w:tc>
                <w:tcPr>
                  <w:tcW w:w="1710" w:type="dxa"/>
                  <w:tcBorders>
                    <w:top w:val="single" w:sz="4" w:space="0" w:color="auto"/>
                    <w:left w:val="nil"/>
                    <w:bottom w:val="single" w:sz="4" w:space="0" w:color="auto"/>
                    <w:right w:val="single" w:sz="4" w:space="0" w:color="auto"/>
                  </w:tcBorders>
                  <w:shd w:val="clear" w:color="000000" w:fill="FFFFFF"/>
                  <w:vAlign w:val="center"/>
                </w:tcPr>
                <w:p w:rsidR="002D3DB0" w:rsidRPr="002D3DB0" w:rsidRDefault="002D3DB0" w:rsidP="00851891">
                  <w:pPr>
                    <w:jc w:val="center"/>
                    <w:rPr>
                      <w:rFonts w:ascii="Times New Roman" w:hAnsi="Times New Roman" w:cs="Times New Roman"/>
                      <w:color w:val="000000"/>
                    </w:rPr>
                  </w:pPr>
                </w:p>
              </w:tc>
            </w:tr>
            <w:tr w:rsidR="002D3DB0" w:rsidRPr="00D61634" w:rsidTr="008B38F4">
              <w:trPr>
                <w:trHeight w:val="70"/>
              </w:trPr>
              <w:tc>
                <w:tcPr>
                  <w:tcW w:w="79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D3DB0" w:rsidRPr="002D3DB0" w:rsidRDefault="002D3DB0" w:rsidP="00851891">
                  <w:pPr>
                    <w:jc w:val="right"/>
                    <w:rPr>
                      <w:rFonts w:ascii="Times New Roman" w:hAnsi="Times New Roman" w:cs="Times New Roman"/>
                      <w:color w:val="000000"/>
                    </w:rPr>
                  </w:pPr>
                  <w:r w:rsidRPr="002D3DB0">
                    <w:rPr>
                      <w:rFonts w:ascii="Times New Roman" w:hAnsi="Times New Roman" w:cs="Times New Roman"/>
                      <w:color w:val="000000"/>
                    </w:rPr>
                    <w:t>ИТОГО</w:t>
                  </w:r>
                </w:p>
              </w:tc>
              <w:tc>
                <w:tcPr>
                  <w:tcW w:w="1710" w:type="dxa"/>
                  <w:tcBorders>
                    <w:top w:val="single" w:sz="4" w:space="0" w:color="auto"/>
                    <w:left w:val="nil"/>
                    <w:bottom w:val="single" w:sz="4" w:space="0" w:color="auto"/>
                    <w:right w:val="single" w:sz="4" w:space="0" w:color="auto"/>
                  </w:tcBorders>
                  <w:shd w:val="clear" w:color="000000" w:fill="FFFFFF"/>
                  <w:vAlign w:val="center"/>
                </w:tcPr>
                <w:p w:rsidR="002D3DB0" w:rsidRPr="002D3DB0" w:rsidRDefault="002D3DB0" w:rsidP="00851891">
                  <w:pPr>
                    <w:jc w:val="center"/>
                    <w:rPr>
                      <w:rFonts w:ascii="Times New Roman" w:hAnsi="Times New Roman" w:cs="Times New Roman"/>
                      <w:b/>
                      <w:color w:val="000000"/>
                    </w:rPr>
                  </w:pPr>
                </w:p>
              </w:tc>
            </w:tr>
          </w:tbl>
          <w:p w:rsidR="002D3DB0" w:rsidRPr="002D3DB0" w:rsidRDefault="002D3DB0" w:rsidP="002D3DB0">
            <w:pPr>
              <w:spacing w:after="0" w:line="240" w:lineRule="auto"/>
              <w:ind w:firstLine="567"/>
              <w:rPr>
                <w:rFonts w:ascii="Times New Roman" w:eastAsia="Times New Roman" w:hAnsi="Times New Roman" w:cs="Times New Roman"/>
                <w:lang w:eastAsia="ru-RU"/>
              </w:rPr>
            </w:pPr>
          </w:p>
          <w:p w:rsidR="002D3DB0" w:rsidRPr="002D3DB0" w:rsidRDefault="00BF5BA8" w:rsidP="00BF5BA8">
            <w:pPr>
              <w:spacing w:after="0" w:line="240" w:lineRule="auto"/>
              <w:ind w:firstLine="567"/>
              <w:rPr>
                <w:rFonts w:ascii="Times New Roman" w:eastAsia="Times New Roman" w:hAnsi="Times New Roman" w:cs="Times New Roman"/>
                <w:lang w:eastAsia="ru-RU"/>
              </w:rPr>
            </w:pPr>
            <w:r w:rsidRPr="00BF5BA8">
              <w:rPr>
                <w:rFonts w:ascii="Times New Roman" w:eastAsia="Calibri" w:hAnsi="Times New Roman" w:cs="Times New Roman"/>
                <w:lang w:eastAsia="ru-RU"/>
              </w:rPr>
              <w:t xml:space="preserve">Цена Контракта составляет </w:t>
            </w:r>
            <w:r w:rsidR="004941C0">
              <w:rPr>
                <w:rFonts w:ascii="Times New Roman" w:eastAsia="Calibri" w:hAnsi="Times New Roman" w:cs="Times New Roman"/>
                <w:lang w:eastAsia="ru-RU"/>
              </w:rPr>
              <w:t>______________________</w:t>
            </w:r>
            <w:r w:rsidRPr="00D54A16">
              <w:rPr>
                <w:rFonts w:ascii="Times New Roman" w:eastAsia="Calibri" w:hAnsi="Times New Roman" w:cs="Times New Roman"/>
                <w:lang w:eastAsia="ru-RU"/>
              </w:rPr>
              <w:t>.</w:t>
            </w:r>
          </w:p>
          <w:p w:rsidR="002D3DB0" w:rsidRPr="002D3DB0" w:rsidRDefault="002D3DB0" w:rsidP="002D3DB0">
            <w:pPr>
              <w:spacing w:after="0" w:line="240" w:lineRule="auto"/>
              <w:rPr>
                <w:rFonts w:ascii="Times New Roman" w:eastAsia="Times New Roman" w:hAnsi="Times New Roman" w:cs="Times New Roman"/>
                <w:color w:val="000000"/>
                <w:lang w:eastAsia="ru-RU"/>
              </w:rPr>
            </w:pPr>
          </w:p>
        </w:tc>
        <w:tc>
          <w:tcPr>
            <w:tcW w:w="236" w:type="dxa"/>
            <w:tcBorders>
              <w:top w:val="nil"/>
              <w:left w:val="nil"/>
              <w:bottom w:val="nil"/>
              <w:right w:val="nil"/>
            </w:tcBorders>
            <w:shd w:val="clear" w:color="auto" w:fill="auto"/>
            <w:noWrap/>
            <w:vAlign w:val="bottom"/>
            <w:hideMark/>
          </w:tcPr>
          <w:p w:rsidR="002D3DB0" w:rsidRPr="002D3DB0" w:rsidRDefault="002D3DB0" w:rsidP="002D3DB0">
            <w:pPr>
              <w:spacing w:after="0" w:line="240" w:lineRule="auto"/>
              <w:rPr>
                <w:rFonts w:ascii="Times New Roman" w:eastAsia="Times New Roman" w:hAnsi="Times New Roman" w:cs="Times New Roman"/>
                <w:color w:val="000000"/>
                <w:lang w:eastAsia="ru-RU"/>
              </w:rPr>
            </w:pPr>
          </w:p>
        </w:tc>
      </w:tr>
    </w:tbl>
    <w:p w:rsidR="002D3DB0" w:rsidRDefault="002D3DB0"/>
    <w:tbl>
      <w:tblPr>
        <w:tblW w:w="0" w:type="auto"/>
        <w:tblLook w:val="04A0" w:firstRow="1" w:lastRow="0" w:firstColumn="1" w:lastColumn="0" w:noHBand="0" w:noVBand="1"/>
      </w:tblPr>
      <w:tblGrid>
        <w:gridCol w:w="9751"/>
        <w:gridCol w:w="221"/>
      </w:tblGrid>
      <w:tr w:rsidR="002D3DB0" w:rsidRPr="00AC6D70" w:rsidTr="00851891">
        <w:tc>
          <w:tcPr>
            <w:tcW w:w="5210" w:type="dxa"/>
            <w:shd w:val="clear" w:color="auto" w:fill="auto"/>
          </w:tcPr>
          <w:tbl>
            <w:tblPr>
              <w:tblW w:w="10315" w:type="dxa"/>
              <w:tblInd w:w="250" w:type="dxa"/>
              <w:tblLook w:val="04A0" w:firstRow="1" w:lastRow="0" w:firstColumn="1" w:lastColumn="0" w:noHBand="0" w:noVBand="1"/>
            </w:tblPr>
            <w:tblGrid>
              <w:gridCol w:w="4928"/>
              <w:gridCol w:w="5387"/>
            </w:tblGrid>
            <w:tr w:rsidR="004941C0" w:rsidRPr="009D51DA" w:rsidTr="00BC04ED">
              <w:trPr>
                <w:trHeight w:val="56"/>
              </w:trPr>
              <w:tc>
                <w:tcPr>
                  <w:tcW w:w="4928" w:type="dxa"/>
                </w:tcPr>
                <w:p w:rsidR="004941C0" w:rsidRPr="009D51DA" w:rsidRDefault="004941C0" w:rsidP="004941C0">
                  <w:pPr>
                    <w:spacing w:after="0" w:line="20" w:lineRule="atLeast"/>
                    <w:ind w:right="-285"/>
                    <w:contextualSpacing/>
                    <w:rPr>
                      <w:rFonts w:ascii="Times New Roman" w:eastAsia="Times New Roman" w:hAnsi="Times New Roman" w:cs="Times New Roman"/>
                      <w:b/>
                      <w:sz w:val="24"/>
                      <w:szCs w:val="24"/>
                      <w:lang w:eastAsia="ru-RU"/>
                    </w:rPr>
                  </w:pPr>
                </w:p>
                <w:p w:rsidR="004941C0" w:rsidRPr="009D51DA" w:rsidRDefault="004941C0" w:rsidP="004941C0">
                  <w:pPr>
                    <w:spacing w:after="0" w:line="20" w:lineRule="atLeast"/>
                    <w:ind w:right="-285"/>
                    <w:contextualSpacing/>
                    <w:rPr>
                      <w:rFonts w:ascii="Times New Roman" w:eastAsia="Times New Roman" w:hAnsi="Times New Roman" w:cs="Times New Roman"/>
                      <w:b/>
                      <w:sz w:val="24"/>
                      <w:szCs w:val="24"/>
                      <w:lang w:eastAsia="ru-RU"/>
                    </w:rPr>
                  </w:pPr>
                  <w:r w:rsidRPr="009D51DA">
                    <w:rPr>
                      <w:rFonts w:ascii="Times New Roman" w:eastAsia="Times New Roman" w:hAnsi="Times New Roman" w:cs="Times New Roman"/>
                      <w:b/>
                      <w:sz w:val="24"/>
                      <w:szCs w:val="24"/>
                      <w:lang w:eastAsia="ru-RU"/>
                    </w:rPr>
                    <w:t>СТРАХОВАТЕЛЬ</w:t>
                  </w:r>
                </w:p>
                <w:p w:rsidR="004941C0" w:rsidRPr="00BF5BA8" w:rsidRDefault="004941C0" w:rsidP="004941C0">
                  <w:pPr>
                    <w:spacing w:after="0" w:line="20" w:lineRule="atLeast"/>
                    <w:ind w:right="-285"/>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Главный врач</w:t>
                  </w:r>
                </w:p>
                <w:p w:rsidR="004941C0" w:rsidRPr="00BF5BA8" w:rsidRDefault="004941C0" w:rsidP="004941C0">
                  <w:pPr>
                    <w:spacing w:after="0" w:line="20" w:lineRule="atLeast"/>
                    <w:ind w:right="-285"/>
                    <w:contextualSpacing/>
                    <w:rPr>
                      <w:rFonts w:ascii="Times New Roman" w:eastAsia="Times New Roman" w:hAnsi="Times New Roman" w:cs="Times New Roman"/>
                      <w:sz w:val="24"/>
                      <w:szCs w:val="24"/>
                      <w:lang w:eastAsia="ru-RU"/>
                    </w:rPr>
                  </w:pPr>
                  <w:r w:rsidRPr="00BF5BA8">
                    <w:rPr>
                      <w:rFonts w:ascii="Times New Roman" w:eastAsia="Times New Roman" w:hAnsi="Times New Roman" w:cs="Times New Roman"/>
                      <w:sz w:val="24"/>
                      <w:szCs w:val="24"/>
                      <w:lang w:eastAsia="ru-RU"/>
                    </w:rPr>
                    <w:t xml:space="preserve"> ____________  </w:t>
                  </w:r>
                  <w:r>
                    <w:rPr>
                      <w:rFonts w:ascii="Times New Roman" w:eastAsia="Times New Roman" w:hAnsi="Times New Roman" w:cs="Times New Roman"/>
                      <w:sz w:val="24"/>
                      <w:szCs w:val="24"/>
                      <w:lang w:eastAsia="ru-RU"/>
                    </w:rPr>
                    <w:t>Борухович Д.Г</w:t>
                  </w:r>
                  <w:r w:rsidRPr="00BF5BA8">
                    <w:rPr>
                      <w:rFonts w:ascii="Times New Roman" w:eastAsia="Times New Roman" w:hAnsi="Times New Roman" w:cs="Times New Roman"/>
                      <w:sz w:val="24"/>
                      <w:szCs w:val="24"/>
                      <w:lang w:eastAsia="ru-RU"/>
                    </w:rPr>
                    <w:t>.</w:t>
                  </w:r>
                </w:p>
                <w:p w:rsidR="004941C0" w:rsidRPr="009D51DA" w:rsidRDefault="004941C0" w:rsidP="004941C0">
                  <w:pPr>
                    <w:spacing w:after="0" w:line="20" w:lineRule="atLeast"/>
                    <w:ind w:right="-285"/>
                    <w:contextualSpacing/>
                    <w:rPr>
                      <w:rFonts w:ascii="Times New Roman" w:eastAsia="Times New Roman" w:hAnsi="Times New Roman" w:cs="Times New Roman"/>
                      <w:b/>
                      <w:sz w:val="24"/>
                      <w:szCs w:val="24"/>
                      <w:lang w:eastAsia="ru-RU"/>
                    </w:rPr>
                  </w:pPr>
                  <w:r w:rsidRPr="00BF5BA8">
                    <w:rPr>
                      <w:rFonts w:ascii="Times New Roman" w:eastAsia="Times New Roman" w:hAnsi="Times New Roman" w:cs="Times New Roman"/>
                      <w:sz w:val="24"/>
                      <w:szCs w:val="24"/>
                      <w:lang w:eastAsia="ru-RU"/>
                    </w:rPr>
                    <w:t>Подписано ЭП</w:t>
                  </w:r>
                </w:p>
              </w:tc>
              <w:tc>
                <w:tcPr>
                  <w:tcW w:w="5387" w:type="dxa"/>
                </w:tcPr>
                <w:p w:rsidR="004941C0" w:rsidRPr="009D51DA" w:rsidRDefault="004941C0" w:rsidP="004941C0">
                  <w:pPr>
                    <w:spacing w:after="0" w:line="20" w:lineRule="atLeast"/>
                    <w:ind w:right="-285"/>
                    <w:contextualSpacing/>
                    <w:rPr>
                      <w:rFonts w:ascii="Times New Roman" w:eastAsia="Times New Roman" w:hAnsi="Times New Roman" w:cs="Times New Roman"/>
                      <w:b/>
                      <w:sz w:val="24"/>
                      <w:szCs w:val="24"/>
                      <w:lang w:eastAsia="ru-RU"/>
                    </w:rPr>
                  </w:pPr>
                </w:p>
                <w:p w:rsidR="004941C0" w:rsidRPr="009D51DA" w:rsidRDefault="004941C0" w:rsidP="004941C0">
                  <w:pPr>
                    <w:spacing w:after="0" w:line="20" w:lineRule="atLeast"/>
                    <w:ind w:left="601" w:right="-285"/>
                    <w:contextualSpacing/>
                    <w:rPr>
                      <w:rFonts w:ascii="Times New Roman" w:eastAsia="Times New Roman" w:hAnsi="Times New Roman" w:cs="Times New Roman"/>
                      <w:b/>
                      <w:sz w:val="24"/>
                      <w:szCs w:val="24"/>
                      <w:lang w:eastAsia="ru-RU"/>
                    </w:rPr>
                  </w:pPr>
                  <w:r w:rsidRPr="009D51DA">
                    <w:rPr>
                      <w:rFonts w:ascii="Times New Roman" w:eastAsia="Times New Roman" w:hAnsi="Times New Roman" w:cs="Times New Roman"/>
                      <w:b/>
                      <w:sz w:val="24"/>
                      <w:szCs w:val="24"/>
                      <w:lang w:eastAsia="ru-RU"/>
                    </w:rPr>
                    <w:t xml:space="preserve">СТРАХОВЩИК </w:t>
                  </w:r>
                </w:p>
                <w:p w:rsidR="004941C0" w:rsidRPr="00BF5BA8" w:rsidRDefault="004941C0" w:rsidP="004941C0">
                  <w:pPr>
                    <w:spacing w:after="0" w:line="20" w:lineRule="atLeast"/>
                    <w:ind w:left="601" w:right="-285"/>
                    <w:contextualSpacing/>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Руководитель</w:t>
                  </w:r>
                </w:p>
                <w:p w:rsidR="004941C0" w:rsidRPr="00BF5BA8" w:rsidRDefault="004941C0" w:rsidP="004941C0">
                  <w:pPr>
                    <w:spacing w:after="0" w:line="20" w:lineRule="atLeast"/>
                    <w:ind w:left="601" w:right="-285"/>
                    <w:contextualSpacing/>
                    <w:rPr>
                      <w:rFonts w:ascii="Times New Roman" w:eastAsia="Times New Roman" w:hAnsi="Times New Roman" w:cs="Times New Roman"/>
                      <w:sz w:val="24"/>
                      <w:szCs w:val="24"/>
                      <w:lang w:eastAsia="ru-RU" w:bidi="ru-RU"/>
                    </w:rPr>
                  </w:pPr>
                </w:p>
                <w:p w:rsidR="004941C0" w:rsidRPr="00BF5BA8" w:rsidRDefault="004941C0" w:rsidP="004941C0">
                  <w:pPr>
                    <w:spacing w:after="0" w:line="20" w:lineRule="atLeast"/>
                    <w:ind w:left="601" w:right="-285"/>
                    <w:contextualSpacing/>
                    <w:rPr>
                      <w:rFonts w:ascii="Times New Roman" w:eastAsia="Times New Roman" w:hAnsi="Times New Roman" w:cs="Times New Roman"/>
                      <w:sz w:val="24"/>
                      <w:szCs w:val="24"/>
                      <w:lang w:eastAsia="ru-RU"/>
                    </w:rPr>
                  </w:pPr>
                  <w:r w:rsidRPr="00BF5BA8">
                    <w:rPr>
                      <w:rFonts w:ascii="Times New Roman" w:eastAsia="Times New Roman" w:hAnsi="Times New Roman" w:cs="Times New Roman"/>
                      <w:sz w:val="24"/>
                      <w:szCs w:val="24"/>
                      <w:lang w:eastAsia="ru-RU" w:bidi="ru-RU"/>
                    </w:rPr>
                    <w:t>_</w:t>
                  </w:r>
                  <w:r>
                    <w:rPr>
                      <w:rFonts w:ascii="Times New Roman" w:eastAsia="Times New Roman" w:hAnsi="Times New Roman" w:cs="Times New Roman"/>
                      <w:sz w:val="24"/>
                      <w:szCs w:val="24"/>
                      <w:lang w:eastAsia="ru-RU" w:bidi="ru-RU"/>
                    </w:rPr>
                    <w:t>______________________</w:t>
                  </w:r>
                  <w:r w:rsidRPr="00BF5BA8">
                    <w:rPr>
                      <w:rFonts w:ascii="Times New Roman" w:eastAsia="Times New Roman" w:hAnsi="Times New Roman" w:cs="Times New Roman"/>
                      <w:sz w:val="24"/>
                      <w:szCs w:val="24"/>
                      <w:lang w:eastAsia="ru-RU" w:bidi="ru-RU"/>
                    </w:rPr>
                    <w:t xml:space="preserve">                  Подписано ЭЦП</w:t>
                  </w:r>
                </w:p>
                <w:p w:rsidR="004941C0" w:rsidRPr="009D51DA" w:rsidRDefault="004941C0" w:rsidP="004941C0">
                  <w:pPr>
                    <w:spacing w:after="0" w:line="20" w:lineRule="atLeast"/>
                    <w:ind w:left="601" w:right="-285"/>
                    <w:contextualSpacing/>
                    <w:rPr>
                      <w:rFonts w:ascii="Times New Roman" w:eastAsia="Times New Roman" w:hAnsi="Times New Roman" w:cs="Times New Roman"/>
                      <w:b/>
                      <w:sz w:val="24"/>
                      <w:szCs w:val="24"/>
                      <w:lang w:eastAsia="ru-RU"/>
                    </w:rPr>
                  </w:pPr>
                </w:p>
              </w:tc>
            </w:tr>
          </w:tbl>
          <w:p w:rsidR="002D3DB0" w:rsidRPr="00AC6D70" w:rsidRDefault="002D3DB0" w:rsidP="00851891">
            <w:pPr>
              <w:widowControl w:val="0"/>
              <w:spacing w:after="0" w:line="240" w:lineRule="auto"/>
              <w:rPr>
                <w:rFonts w:ascii="Times New Roman" w:eastAsia="Calibri" w:hAnsi="Times New Roman" w:cs="Times New Roman"/>
                <w:color w:val="000000"/>
                <w:lang w:bidi="ru-RU"/>
              </w:rPr>
            </w:pPr>
          </w:p>
        </w:tc>
        <w:tc>
          <w:tcPr>
            <w:tcW w:w="5211" w:type="dxa"/>
            <w:shd w:val="clear" w:color="auto" w:fill="auto"/>
          </w:tcPr>
          <w:p w:rsidR="002D3DB0" w:rsidRPr="00AC6D70" w:rsidRDefault="002D3DB0" w:rsidP="00851891">
            <w:pPr>
              <w:widowControl w:val="0"/>
              <w:spacing w:after="0" w:line="240" w:lineRule="auto"/>
              <w:rPr>
                <w:rFonts w:ascii="Times New Roman" w:eastAsia="Calibri" w:hAnsi="Times New Roman" w:cs="Times New Roman"/>
                <w:color w:val="000000"/>
                <w:lang w:bidi="ru-RU"/>
              </w:rPr>
            </w:pPr>
          </w:p>
        </w:tc>
      </w:tr>
    </w:tbl>
    <w:p w:rsidR="002D3DB0" w:rsidRDefault="002D3DB0">
      <w:r>
        <w:br w:type="page"/>
      </w:r>
    </w:p>
    <w:p w:rsidR="00DB3C03" w:rsidRDefault="00DB3C03" w:rsidP="002D3DB0">
      <w:pPr>
        <w:spacing w:after="0" w:line="259" w:lineRule="auto"/>
        <w:jc w:val="right"/>
        <w:rPr>
          <w:rFonts w:ascii="Times New Roman" w:hAnsi="Times New Roman" w:cs="Times New Roman"/>
        </w:rPr>
        <w:sectPr w:rsidR="00DB3C03" w:rsidSect="009D51DA">
          <w:pgSz w:w="12240" w:h="15840" w:code="1"/>
          <w:pgMar w:top="1134" w:right="850" w:bottom="1134" w:left="1418" w:header="709" w:footer="709" w:gutter="0"/>
          <w:cols w:space="708"/>
          <w:docGrid w:linePitch="381"/>
        </w:sectPr>
      </w:pPr>
    </w:p>
    <w:p w:rsidR="002D3DB0" w:rsidRDefault="002D3DB0" w:rsidP="002D3DB0">
      <w:pPr>
        <w:spacing w:after="0" w:line="259" w:lineRule="auto"/>
        <w:jc w:val="right"/>
        <w:rPr>
          <w:rFonts w:ascii="Times New Roman" w:hAnsi="Times New Roman" w:cs="Times New Roman"/>
        </w:rPr>
      </w:pPr>
      <w:r w:rsidRPr="002D3DB0">
        <w:rPr>
          <w:rFonts w:ascii="Times New Roman" w:hAnsi="Times New Roman" w:cs="Times New Roman"/>
        </w:rPr>
        <w:t xml:space="preserve">Приложение № </w:t>
      </w:r>
      <w:r w:rsidR="00BF5BA8">
        <w:rPr>
          <w:rFonts w:ascii="Times New Roman" w:hAnsi="Times New Roman" w:cs="Times New Roman"/>
        </w:rPr>
        <w:t>3</w:t>
      </w:r>
      <w:r w:rsidR="009E7C78" w:rsidRPr="009E7C78">
        <w:rPr>
          <w:rFonts w:ascii="Times New Roman" w:eastAsia="Times New Roman" w:hAnsi="Times New Roman" w:cs="Times New Roman"/>
          <w:lang w:eastAsia="ru-RU"/>
        </w:rPr>
        <w:t xml:space="preserve"> </w:t>
      </w:r>
      <w:r w:rsidR="009E7C78" w:rsidRPr="009E7C78">
        <w:rPr>
          <w:rFonts w:ascii="Times New Roman" w:hAnsi="Times New Roman" w:cs="Times New Roman"/>
        </w:rPr>
        <w:t>к Контракту</w:t>
      </w:r>
    </w:p>
    <w:p w:rsidR="00CB2FE7" w:rsidRPr="00CB2FE7" w:rsidRDefault="00CB2FE7" w:rsidP="00CB2FE7">
      <w:pPr>
        <w:widowControl w:val="0"/>
        <w:spacing w:after="0" w:line="240" w:lineRule="auto"/>
        <w:jc w:val="right"/>
        <w:rPr>
          <w:rFonts w:ascii="Times New Roman" w:eastAsia="Calibri" w:hAnsi="Times New Roman" w:cs="Times New Roman"/>
          <w:lang w:eastAsia="ru-RU"/>
        </w:rPr>
      </w:pPr>
      <w:r w:rsidRPr="00CB2FE7">
        <w:rPr>
          <w:rFonts w:ascii="Times New Roman" w:eastAsia="Calibri" w:hAnsi="Times New Roman" w:cs="Times New Roman"/>
          <w:lang w:eastAsia="ru-RU"/>
        </w:rPr>
        <w:t>к контракту № ПМ-43</w:t>
      </w:r>
    </w:p>
    <w:p w:rsidR="00CB2FE7" w:rsidRDefault="00CB2FE7" w:rsidP="00CB2FE7">
      <w:pPr>
        <w:widowControl w:val="0"/>
        <w:spacing w:after="0" w:line="240" w:lineRule="auto"/>
        <w:jc w:val="right"/>
        <w:rPr>
          <w:rFonts w:ascii="Times New Roman" w:eastAsia="Calibri" w:hAnsi="Times New Roman" w:cs="Times New Roman"/>
          <w:sz w:val="24"/>
          <w:szCs w:val="24"/>
          <w:lang w:eastAsia="ru-RU"/>
        </w:rPr>
      </w:pPr>
      <w:r w:rsidRPr="00CB2FE7">
        <w:rPr>
          <w:rFonts w:ascii="Times New Roman" w:eastAsia="Calibri" w:hAnsi="Times New Roman" w:cs="Times New Roman"/>
          <w:lang w:eastAsia="ru-RU"/>
        </w:rPr>
        <w:t>от «__» _________ 2024г</w:t>
      </w:r>
    </w:p>
    <w:p w:rsidR="00CB2FE7" w:rsidRPr="002D3DB0" w:rsidRDefault="00CB2FE7" w:rsidP="002D3DB0">
      <w:pPr>
        <w:spacing w:after="0" w:line="259" w:lineRule="auto"/>
        <w:jc w:val="right"/>
        <w:rPr>
          <w:rFonts w:ascii="Times New Roman" w:hAnsi="Times New Roman" w:cs="Times New Roman"/>
          <w:caps/>
        </w:rPr>
      </w:pPr>
    </w:p>
    <w:p w:rsidR="00DB3C03" w:rsidRPr="00DB3C03" w:rsidRDefault="00DB3C03" w:rsidP="004941C0">
      <w:pPr>
        <w:shd w:val="clear" w:color="auto" w:fill="FFFFFF"/>
        <w:tabs>
          <w:tab w:val="left" w:pos="540"/>
        </w:tabs>
        <w:spacing w:after="0" w:line="240" w:lineRule="auto"/>
        <w:rPr>
          <w:rFonts w:ascii="Times New Roman" w:hAnsi="Times New Roman"/>
        </w:rPr>
      </w:pPr>
    </w:p>
    <w:p w:rsidR="00DB3C03" w:rsidRPr="00DB3C03" w:rsidRDefault="00DB3C03" w:rsidP="00DB3C03">
      <w:pPr>
        <w:shd w:val="clear" w:color="auto" w:fill="FFFFFF"/>
        <w:tabs>
          <w:tab w:val="left" w:pos="540"/>
        </w:tabs>
        <w:spacing w:after="0" w:line="240" w:lineRule="auto"/>
        <w:jc w:val="center"/>
        <w:rPr>
          <w:rFonts w:ascii="Times New Roman" w:hAnsi="Times New Roman"/>
        </w:rPr>
      </w:pPr>
    </w:p>
    <w:p w:rsidR="00DB3C03" w:rsidRPr="00DB3C03" w:rsidRDefault="00DB3C03" w:rsidP="00DB3C03">
      <w:pPr>
        <w:shd w:val="clear" w:color="auto" w:fill="FFFFFF"/>
        <w:tabs>
          <w:tab w:val="left" w:pos="540"/>
        </w:tabs>
        <w:spacing w:after="0" w:line="240" w:lineRule="auto"/>
        <w:jc w:val="center"/>
        <w:rPr>
          <w:rFonts w:ascii="Times New Roman" w:hAnsi="Times New Roman"/>
        </w:rPr>
      </w:pPr>
      <w:r w:rsidRPr="00DB3C03">
        <w:rPr>
          <w:rFonts w:ascii="Times New Roman" w:hAnsi="Times New Roman"/>
        </w:rPr>
        <w:t>Список транспортных средств, подлежащих страхованию</w:t>
      </w:r>
    </w:p>
    <w:p w:rsidR="00DB3C03" w:rsidRPr="00DB3C03" w:rsidRDefault="00DB3C03" w:rsidP="00DB3C03">
      <w:pPr>
        <w:shd w:val="clear" w:color="auto" w:fill="FFFFFF"/>
        <w:tabs>
          <w:tab w:val="left" w:pos="540"/>
        </w:tabs>
        <w:spacing w:after="0" w:line="240" w:lineRule="auto"/>
        <w:jc w:val="center"/>
        <w:rPr>
          <w:rFonts w:ascii="Times New Roman" w:hAnsi="Times New Roman"/>
        </w:rPr>
      </w:pPr>
    </w:p>
    <w:p w:rsidR="00DB3C03" w:rsidRPr="00DB3C03" w:rsidRDefault="00DB3C03" w:rsidP="00DB3C03">
      <w:pPr>
        <w:tabs>
          <w:tab w:val="left" w:pos="4440"/>
        </w:tabs>
        <w:spacing w:after="0" w:line="240" w:lineRule="auto"/>
        <w:jc w:val="center"/>
        <w:rPr>
          <w:rFonts w:ascii="Times New Roman" w:hAnsi="Times New Roman"/>
          <w:b/>
          <w:bCs/>
          <w:iCs/>
        </w:rPr>
      </w:pPr>
    </w:p>
    <w:tbl>
      <w:tblPr>
        <w:tblpPr w:leftFromText="180" w:rightFromText="180" w:vertAnchor="text" w:tblpXSpec="center" w:tblpY="1"/>
        <w:tblOverlap w:val="never"/>
        <w:tblW w:w="15020" w:type="dxa"/>
        <w:tblLayout w:type="fixed"/>
        <w:tblLook w:val="00A0" w:firstRow="1" w:lastRow="0" w:firstColumn="1" w:lastColumn="0" w:noHBand="0" w:noVBand="0"/>
      </w:tblPr>
      <w:tblGrid>
        <w:gridCol w:w="426"/>
        <w:gridCol w:w="1837"/>
        <w:gridCol w:w="1451"/>
        <w:gridCol w:w="1417"/>
        <w:gridCol w:w="1418"/>
        <w:gridCol w:w="1559"/>
        <w:gridCol w:w="2343"/>
        <w:gridCol w:w="1712"/>
        <w:gridCol w:w="1440"/>
        <w:gridCol w:w="1417"/>
      </w:tblGrid>
      <w:tr w:rsidR="00DB3C03" w:rsidRPr="00DB3C03" w:rsidTr="004941C0">
        <w:trPr>
          <w:trHeight w:val="20"/>
        </w:trPr>
        <w:tc>
          <w:tcPr>
            <w:tcW w:w="426" w:type="dxa"/>
            <w:tcBorders>
              <w:top w:val="single" w:sz="4" w:space="0" w:color="auto"/>
              <w:left w:val="single" w:sz="4" w:space="0" w:color="auto"/>
              <w:bottom w:val="single" w:sz="4" w:space="0" w:color="000000"/>
              <w:right w:val="single" w:sz="4" w:space="0" w:color="auto"/>
            </w:tcBorders>
            <w:vAlign w:val="center"/>
          </w:tcPr>
          <w:p w:rsidR="00DB3C03" w:rsidRPr="00DB3C03" w:rsidRDefault="00DB3C03" w:rsidP="00DB3C03">
            <w:pPr>
              <w:spacing w:after="0" w:line="240" w:lineRule="auto"/>
              <w:jc w:val="center"/>
              <w:rPr>
                <w:rFonts w:ascii="Times New Roman" w:hAnsi="Times New Roman"/>
                <w:bCs/>
              </w:rPr>
            </w:pPr>
            <w:r w:rsidRPr="00DB3C03">
              <w:rPr>
                <w:rFonts w:ascii="Times New Roman" w:hAnsi="Times New Roman"/>
                <w:bCs/>
              </w:rPr>
              <w:t>№ п/п</w:t>
            </w:r>
          </w:p>
        </w:tc>
        <w:tc>
          <w:tcPr>
            <w:tcW w:w="1837" w:type="dxa"/>
            <w:tcBorders>
              <w:top w:val="single" w:sz="4" w:space="0" w:color="auto"/>
              <w:left w:val="single" w:sz="4" w:space="0" w:color="auto"/>
              <w:bottom w:val="single" w:sz="4" w:space="0" w:color="000000"/>
              <w:right w:val="single" w:sz="4" w:space="0" w:color="auto"/>
            </w:tcBorders>
            <w:vAlign w:val="center"/>
          </w:tcPr>
          <w:p w:rsidR="00DB3C03" w:rsidRPr="00DB3C03" w:rsidRDefault="00DB3C03" w:rsidP="00DB3C03">
            <w:pPr>
              <w:spacing w:after="0" w:line="240" w:lineRule="auto"/>
              <w:ind w:left="-56" w:firstLine="56"/>
              <w:jc w:val="center"/>
              <w:rPr>
                <w:rFonts w:ascii="Times New Roman" w:hAnsi="Times New Roman"/>
                <w:bCs/>
              </w:rPr>
            </w:pPr>
            <w:r w:rsidRPr="00DB3C03">
              <w:rPr>
                <w:rFonts w:ascii="Times New Roman" w:hAnsi="Times New Roman"/>
                <w:bCs/>
              </w:rPr>
              <w:t>Марка, модель ТС</w:t>
            </w:r>
          </w:p>
        </w:tc>
        <w:tc>
          <w:tcPr>
            <w:tcW w:w="1451" w:type="dxa"/>
            <w:tcBorders>
              <w:top w:val="single" w:sz="4" w:space="0" w:color="auto"/>
              <w:left w:val="single" w:sz="4" w:space="0" w:color="auto"/>
              <w:bottom w:val="single" w:sz="4" w:space="0" w:color="000000"/>
              <w:right w:val="single" w:sz="4" w:space="0" w:color="auto"/>
            </w:tcBorders>
            <w:vAlign w:val="center"/>
          </w:tcPr>
          <w:p w:rsidR="00DB3C03" w:rsidRPr="00DB3C03" w:rsidRDefault="00DB3C03" w:rsidP="00DB3C03">
            <w:pPr>
              <w:spacing w:after="0" w:line="240" w:lineRule="auto"/>
              <w:jc w:val="center"/>
              <w:rPr>
                <w:rFonts w:ascii="Times New Roman" w:hAnsi="Times New Roman"/>
                <w:bCs/>
              </w:rPr>
            </w:pPr>
            <w:r w:rsidRPr="00DB3C03">
              <w:rPr>
                <w:rFonts w:ascii="Times New Roman" w:hAnsi="Times New Roman"/>
                <w:bCs/>
              </w:rPr>
              <w:t>Гос. номер</w:t>
            </w:r>
          </w:p>
        </w:tc>
        <w:tc>
          <w:tcPr>
            <w:tcW w:w="1417" w:type="dxa"/>
            <w:tcBorders>
              <w:top w:val="single" w:sz="4" w:space="0" w:color="auto"/>
              <w:left w:val="single" w:sz="4" w:space="0" w:color="auto"/>
              <w:bottom w:val="single" w:sz="4" w:space="0" w:color="000000"/>
              <w:right w:val="single" w:sz="4" w:space="0" w:color="auto"/>
            </w:tcBorders>
            <w:vAlign w:val="center"/>
          </w:tcPr>
          <w:p w:rsidR="00DB3C03" w:rsidRPr="00DB3C03" w:rsidRDefault="00DB3C03" w:rsidP="00DB3C03">
            <w:pPr>
              <w:spacing w:after="0" w:line="240" w:lineRule="auto"/>
              <w:ind w:left="-108" w:right="-108"/>
              <w:jc w:val="center"/>
              <w:rPr>
                <w:rFonts w:ascii="Times New Roman" w:hAnsi="Times New Roman"/>
                <w:bCs/>
              </w:rPr>
            </w:pPr>
            <w:r w:rsidRPr="00DB3C03">
              <w:rPr>
                <w:rFonts w:ascii="Times New Roman" w:hAnsi="Times New Roman"/>
                <w:bCs/>
              </w:rPr>
              <w:t>Категория транспортного средства</w:t>
            </w:r>
          </w:p>
        </w:tc>
        <w:tc>
          <w:tcPr>
            <w:tcW w:w="1418" w:type="dxa"/>
            <w:tcBorders>
              <w:top w:val="single" w:sz="4" w:space="0" w:color="auto"/>
              <w:left w:val="single" w:sz="4" w:space="0" w:color="auto"/>
              <w:bottom w:val="single" w:sz="4" w:space="0" w:color="000000"/>
              <w:right w:val="single" w:sz="4" w:space="0" w:color="auto"/>
            </w:tcBorders>
            <w:vAlign w:val="center"/>
          </w:tcPr>
          <w:p w:rsidR="00DB3C03" w:rsidRPr="00DB3C03" w:rsidRDefault="00DB3C03" w:rsidP="00DB3C03">
            <w:pPr>
              <w:spacing w:after="0" w:line="240" w:lineRule="auto"/>
              <w:jc w:val="center"/>
              <w:rPr>
                <w:rFonts w:ascii="Times New Roman" w:hAnsi="Times New Roman"/>
                <w:bCs/>
              </w:rPr>
            </w:pPr>
            <w:r w:rsidRPr="00DB3C03">
              <w:rPr>
                <w:rFonts w:ascii="Times New Roman" w:hAnsi="Times New Roman"/>
                <w:bCs/>
              </w:rPr>
              <w:t>Год выпуска</w:t>
            </w:r>
          </w:p>
        </w:tc>
        <w:tc>
          <w:tcPr>
            <w:tcW w:w="1559" w:type="dxa"/>
            <w:tcBorders>
              <w:top w:val="single" w:sz="4" w:space="0" w:color="auto"/>
              <w:left w:val="single" w:sz="4" w:space="0" w:color="auto"/>
              <w:bottom w:val="single" w:sz="4" w:space="0" w:color="000000"/>
              <w:right w:val="single" w:sz="4" w:space="0" w:color="auto"/>
            </w:tcBorders>
            <w:vAlign w:val="center"/>
          </w:tcPr>
          <w:p w:rsidR="00DB3C03" w:rsidRPr="00DB3C03" w:rsidRDefault="00DB3C03" w:rsidP="00DB3C03">
            <w:pPr>
              <w:spacing w:after="0" w:line="240" w:lineRule="auto"/>
              <w:jc w:val="center"/>
              <w:rPr>
                <w:rFonts w:ascii="Times New Roman" w:hAnsi="Times New Roman"/>
                <w:bCs/>
              </w:rPr>
            </w:pPr>
            <w:r w:rsidRPr="00DB3C03">
              <w:rPr>
                <w:rFonts w:ascii="Times New Roman" w:hAnsi="Times New Roman"/>
                <w:bCs/>
              </w:rPr>
              <w:t>Мощность двигателя, л.с.</w:t>
            </w:r>
          </w:p>
        </w:tc>
        <w:tc>
          <w:tcPr>
            <w:tcW w:w="2343" w:type="dxa"/>
            <w:tcBorders>
              <w:top w:val="single" w:sz="4" w:space="0" w:color="auto"/>
              <w:left w:val="single" w:sz="4" w:space="0" w:color="auto"/>
              <w:bottom w:val="single" w:sz="4" w:space="0" w:color="000000"/>
              <w:right w:val="single" w:sz="4" w:space="0" w:color="auto"/>
            </w:tcBorders>
            <w:vAlign w:val="center"/>
          </w:tcPr>
          <w:p w:rsidR="00DB3C03" w:rsidRPr="00DB3C03" w:rsidRDefault="00DB3C03" w:rsidP="00DB3C03">
            <w:pPr>
              <w:spacing w:after="0" w:line="240" w:lineRule="auto"/>
              <w:jc w:val="center"/>
              <w:rPr>
                <w:rFonts w:ascii="Times New Roman" w:hAnsi="Times New Roman"/>
                <w:bCs/>
              </w:rPr>
            </w:pPr>
            <w:r w:rsidRPr="00DB3C03">
              <w:rPr>
                <w:rFonts w:ascii="Times New Roman" w:hAnsi="Times New Roman"/>
                <w:bCs/>
              </w:rPr>
              <w:t xml:space="preserve">Идентификационный номер </w:t>
            </w:r>
          </w:p>
        </w:tc>
        <w:tc>
          <w:tcPr>
            <w:tcW w:w="1712" w:type="dxa"/>
            <w:tcBorders>
              <w:top w:val="single" w:sz="4" w:space="0" w:color="auto"/>
              <w:left w:val="single" w:sz="4" w:space="0" w:color="auto"/>
              <w:bottom w:val="single" w:sz="4" w:space="0" w:color="000000"/>
              <w:right w:val="single" w:sz="4" w:space="0" w:color="auto"/>
            </w:tcBorders>
            <w:vAlign w:val="center"/>
          </w:tcPr>
          <w:p w:rsidR="00DB3C03" w:rsidRPr="00DB3C03" w:rsidRDefault="00DB3C03" w:rsidP="00DB3C03">
            <w:pPr>
              <w:spacing w:after="0" w:line="240" w:lineRule="auto"/>
              <w:jc w:val="center"/>
              <w:rPr>
                <w:rFonts w:ascii="Times New Roman" w:hAnsi="Times New Roman"/>
                <w:bCs/>
              </w:rPr>
            </w:pPr>
            <w:r w:rsidRPr="00DB3C03">
              <w:rPr>
                <w:rFonts w:ascii="Times New Roman" w:hAnsi="Times New Roman"/>
                <w:bCs/>
              </w:rPr>
              <w:t>Территория использования</w:t>
            </w:r>
          </w:p>
        </w:tc>
        <w:tc>
          <w:tcPr>
            <w:tcW w:w="1440" w:type="dxa"/>
            <w:tcBorders>
              <w:top w:val="single" w:sz="4" w:space="0" w:color="auto"/>
              <w:left w:val="nil"/>
              <w:bottom w:val="single" w:sz="4" w:space="0" w:color="auto"/>
              <w:right w:val="single" w:sz="4" w:space="0" w:color="auto"/>
            </w:tcBorders>
            <w:noWrap/>
            <w:vAlign w:val="center"/>
          </w:tcPr>
          <w:p w:rsidR="00DB3C03" w:rsidRPr="00DB3C03" w:rsidRDefault="00DB3C03" w:rsidP="00DB3C03">
            <w:pPr>
              <w:spacing w:after="0" w:line="240" w:lineRule="auto"/>
              <w:ind w:left="-108" w:right="-62"/>
              <w:jc w:val="center"/>
              <w:rPr>
                <w:rFonts w:ascii="Times New Roman" w:hAnsi="Times New Roman"/>
                <w:bCs/>
              </w:rPr>
            </w:pPr>
            <w:r w:rsidRPr="00DB3C03">
              <w:rPr>
                <w:rFonts w:ascii="Times New Roman" w:hAnsi="Times New Roman"/>
                <w:bCs/>
              </w:rPr>
              <w:t>Дата начала действия полиса ОСАГО</w:t>
            </w:r>
          </w:p>
        </w:tc>
        <w:tc>
          <w:tcPr>
            <w:tcW w:w="1417" w:type="dxa"/>
            <w:tcBorders>
              <w:top w:val="single" w:sz="4" w:space="0" w:color="auto"/>
              <w:left w:val="single" w:sz="4" w:space="0" w:color="auto"/>
              <w:bottom w:val="single" w:sz="4" w:space="0" w:color="auto"/>
              <w:right w:val="single" w:sz="4" w:space="0" w:color="auto"/>
            </w:tcBorders>
            <w:noWrap/>
            <w:vAlign w:val="center"/>
          </w:tcPr>
          <w:p w:rsidR="00DB3C03" w:rsidRPr="00DB3C03" w:rsidRDefault="00DB3C03" w:rsidP="00DB3C03">
            <w:pPr>
              <w:spacing w:after="0" w:line="240" w:lineRule="auto"/>
              <w:ind w:left="-108" w:right="-62"/>
              <w:jc w:val="center"/>
              <w:rPr>
                <w:rFonts w:ascii="Times New Roman" w:hAnsi="Times New Roman"/>
                <w:bCs/>
              </w:rPr>
            </w:pPr>
            <w:r w:rsidRPr="00DB3C03">
              <w:rPr>
                <w:rFonts w:ascii="Times New Roman" w:hAnsi="Times New Roman"/>
                <w:bCs/>
              </w:rPr>
              <w:t>Дата окончания действия полиса ОСАГО</w:t>
            </w:r>
          </w:p>
        </w:tc>
      </w:tr>
      <w:tr w:rsidR="00DB3C03" w:rsidRPr="00DB3C03" w:rsidTr="004941C0">
        <w:trPr>
          <w:trHeight w:val="20"/>
        </w:trPr>
        <w:tc>
          <w:tcPr>
            <w:tcW w:w="426" w:type="dxa"/>
            <w:tcBorders>
              <w:top w:val="single" w:sz="4" w:space="0" w:color="auto"/>
              <w:left w:val="single" w:sz="4" w:space="0" w:color="auto"/>
              <w:bottom w:val="single" w:sz="4" w:space="0" w:color="000000"/>
              <w:right w:val="single" w:sz="4" w:space="0" w:color="auto"/>
            </w:tcBorders>
            <w:vAlign w:val="center"/>
          </w:tcPr>
          <w:p w:rsidR="00DB3C03" w:rsidRPr="00DB3C03" w:rsidRDefault="00DB3C03" w:rsidP="00DB3C03">
            <w:pPr>
              <w:spacing w:after="0" w:line="240" w:lineRule="auto"/>
              <w:jc w:val="center"/>
              <w:rPr>
                <w:rFonts w:ascii="Times New Roman" w:hAnsi="Times New Roman"/>
                <w:bCs/>
              </w:rPr>
            </w:pPr>
            <w:r w:rsidRPr="00DB3C03">
              <w:rPr>
                <w:rFonts w:ascii="Times New Roman" w:hAnsi="Times New Roman"/>
                <w:bCs/>
              </w:rPr>
              <w:t>1</w:t>
            </w:r>
          </w:p>
        </w:tc>
        <w:tc>
          <w:tcPr>
            <w:tcW w:w="1837" w:type="dxa"/>
            <w:tcBorders>
              <w:top w:val="single" w:sz="4" w:space="0" w:color="auto"/>
              <w:left w:val="single" w:sz="4" w:space="0" w:color="auto"/>
              <w:bottom w:val="single" w:sz="4" w:space="0" w:color="000000"/>
              <w:right w:val="single" w:sz="4" w:space="0" w:color="auto"/>
            </w:tcBorders>
            <w:vAlign w:val="center"/>
          </w:tcPr>
          <w:p w:rsidR="00DB3C03" w:rsidRPr="00DB3C03" w:rsidRDefault="004941C0" w:rsidP="00DB3C03">
            <w:pPr>
              <w:spacing w:after="0" w:line="240" w:lineRule="auto"/>
              <w:jc w:val="center"/>
              <w:rPr>
                <w:rFonts w:ascii="Times New Roman" w:hAnsi="Times New Roman"/>
                <w:color w:val="000000"/>
              </w:rPr>
            </w:pPr>
            <w:r>
              <w:rPr>
                <w:rFonts w:ascii="Times New Roman" w:hAnsi="Times New Roman" w:cs="Times New Roman"/>
                <w:color w:val="000000"/>
              </w:rPr>
              <w:t>Лада ЛАРГУС</w:t>
            </w:r>
          </w:p>
        </w:tc>
        <w:tc>
          <w:tcPr>
            <w:tcW w:w="1451" w:type="dxa"/>
            <w:tcBorders>
              <w:top w:val="single" w:sz="4" w:space="0" w:color="auto"/>
              <w:left w:val="single" w:sz="4" w:space="0" w:color="auto"/>
              <w:bottom w:val="single" w:sz="4" w:space="0" w:color="000000"/>
              <w:right w:val="single" w:sz="4" w:space="0" w:color="auto"/>
            </w:tcBorders>
            <w:vAlign w:val="center"/>
          </w:tcPr>
          <w:p w:rsidR="00DB3C03" w:rsidRPr="00DB3C03" w:rsidRDefault="004941C0" w:rsidP="00DB3C03">
            <w:pPr>
              <w:spacing w:after="0" w:line="240" w:lineRule="auto"/>
              <w:jc w:val="center"/>
              <w:rPr>
                <w:rFonts w:ascii="Times New Roman" w:hAnsi="Times New Roman"/>
                <w:color w:val="000000"/>
                <w:lang w:val="en-US"/>
              </w:rPr>
            </w:pPr>
            <w:r>
              <w:rPr>
                <w:rFonts w:ascii="Times New Roman" w:eastAsia="Times New Roman" w:hAnsi="Times New Roman" w:cs="Times New Roman"/>
                <w:sz w:val="20"/>
                <w:szCs w:val="20"/>
                <w:lang w:eastAsia="ru-RU"/>
              </w:rPr>
              <w:t>Р270</w:t>
            </w:r>
            <w:r w:rsidRPr="004941C0">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ТС</w:t>
            </w:r>
            <w:r w:rsidRPr="004941C0">
              <w:rPr>
                <w:rFonts w:ascii="Times New Roman" w:eastAsia="Times New Roman" w:hAnsi="Times New Roman" w:cs="Times New Roman"/>
                <w:sz w:val="20"/>
                <w:szCs w:val="20"/>
                <w:lang w:eastAsia="ru-RU"/>
              </w:rPr>
              <w:t xml:space="preserve"> 178</w:t>
            </w:r>
          </w:p>
        </w:tc>
        <w:tc>
          <w:tcPr>
            <w:tcW w:w="1417" w:type="dxa"/>
            <w:tcBorders>
              <w:top w:val="single" w:sz="4" w:space="0" w:color="auto"/>
              <w:left w:val="single" w:sz="4" w:space="0" w:color="auto"/>
              <w:bottom w:val="single" w:sz="4" w:space="0" w:color="000000"/>
              <w:right w:val="single" w:sz="4" w:space="0" w:color="auto"/>
            </w:tcBorders>
            <w:vAlign w:val="center"/>
          </w:tcPr>
          <w:p w:rsidR="00DB3C03" w:rsidRPr="00DB3C03" w:rsidRDefault="00DB3C03" w:rsidP="00DB3C03">
            <w:pPr>
              <w:spacing w:after="0" w:line="240" w:lineRule="auto"/>
              <w:ind w:left="-108" w:right="-108"/>
              <w:jc w:val="center"/>
              <w:rPr>
                <w:rFonts w:ascii="Times New Roman" w:hAnsi="Times New Roman"/>
                <w:bCs/>
              </w:rPr>
            </w:pPr>
            <w:r w:rsidRPr="00DB3C03">
              <w:rPr>
                <w:rFonts w:ascii="Times New Roman" w:hAnsi="Times New Roman"/>
                <w:bCs/>
                <w:lang w:val="en-US"/>
              </w:rPr>
              <w:t>В</w:t>
            </w:r>
          </w:p>
        </w:tc>
        <w:tc>
          <w:tcPr>
            <w:tcW w:w="1418" w:type="dxa"/>
            <w:tcBorders>
              <w:top w:val="single" w:sz="4" w:space="0" w:color="auto"/>
              <w:left w:val="single" w:sz="4" w:space="0" w:color="auto"/>
              <w:bottom w:val="single" w:sz="4" w:space="0" w:color="000000"/>
              <w:right w:val="single" w:sz="4" w:space="0" w:color="auto"/>
            </w:tcBorders>
            <w:vAlign w:val="center"/>
          </w:tcPr>
          <w:p w:rsidR="00DB3C03" w:rsidRPr="00DB3C03" w:rsidRDefault="004941C0" w:rsidP="00DB3C03">
            <w:pPr>
              <w:spacing w:after="0" w:line="240" w:lineRule="auto"/>
              <w:jc w:val="center"/>
              <w:rPr>
                <w:rFonts w:ascii="Times New Roman" w:hAnsi="Times New Roman"/>
                <w:bCs/>
              </w:rPr>
            </w:pPr>
            <w:r>
              <w:rPr>
                <w:rFonts w:ascii="Times New Roman" w:hAnsi="Times New Roman"/>
                <w:bCs/>
              </w:rPr>
              <w:t>2014</w:t>
            </w:r>
          </w:p>
        </w:tc>
        <w:tc>
          <w:tcPr>
            <w:tcW w:w="1559" w:type="dxa"/>
            <w:tcBorders>
              <w:top w:val="single" w:sz="4" w:space="0" w:color="auto"/>
              <w:left w:val="single" w:sz="4" w:space="0" w:color="auto"/>
              <w:bottom w:val="single" w:sz="4" w:space="0" w:color="000000"/>
              <w:right w:val="single" w:sz="4" w:space="0" w:color="auto"/>
            </w:tcBorders>
            <w:vAlign w:val="center"/>
          </w:tcPr>
          <w:p w:rsidR="00DB3C03" w:rsidRPr="006E2CB6" w:rsidRDefault="006E2CB6" w:rsidP="00DB3C03">
            <w:pPr>
              <w:spacing w:after="0" w:line="240" w:lineRule="auto"/>
              <w:jc w:val="center"/>
              <w:rPr>
                <w:rFonts w:ascii="Times New Roman" w:hAnsi="Times New Roman"/>
                <w:bCs/>
                <w:lang w:val="en-US"/>
              </w:rPr>
            </w:pPr>
            <w:r w:rsidRPr="006E2CB6">
              <w:rPr>
                <w:rFonts w:ascii="Times New Roman" w:hAnsi="Times New Roman"/>
                <w:sz w:val="20"/>
                <w:szCs w:val="20"/>
                <w:lang w:val="en-US"/>
              </w:rPr>
              <w:t>105(77</w:t>
            </w:r>
            <w:r w:rsidR="00DB3C03" w:rsidRPr="006E2CB6">
              <w:rPr>
                <w:rFonts w:ascii="Times New Roman" w:hAnsi="Times New Roman"/>
                <w:sz w:val="20"/>
                <w:szCs w:val="20"/>
                <w:lang w:val="en-US"/>
              </w:rPr>
              <w:t>)</w:t>
            </w:r>
          </w:p>
        </w:tc>
        <w:tc>
          <w:tcPr>
            <w:tcW w:w="2343" w:type="dxa"/>
            <w:tcBorders>
              <w:top w:val="single" w:sz="4" w:space="0" w:color="auto"/>
              <w:left w:val="single" w:sz="4" w:space="0" w:color="auto"/>
              <w:bottom w:val="single" w:sz="4" w:space="0" w:color="000000"/>
              <w:right w:val="single" w:sz="4" w:space="0" w:color="auto"/>
            </w:tcBorders>
            <w:vAlign w:val="center"/>
          </w:tcPr>
          <w:p w:rsidR="00DB3C03" w:rsidRPr="006E2CB6" w:rsidRDefault="00DB3C03" w:rsidP="006E2CB6">
            <w:pPr>
              <w:spacing w:after="0" w:line="240" w:lineRule="auto"/>
              <w:jc w:val="center"/>
              <w:rPr>
                <w:rFonts w:ascii="Times New Roman" w:hAnsi="Times New Roman"/>
                <w:color w:val="000000"/>
                <w:lang w:val="en-US"/>
              </w:rPr>
            </w:pPr>
            <w:r w:rsidRPr="006E2CB6">
              <w:rPr>
                <w:rFonts w:ascii="Times New Roman" w:hAnsi="Times New Roman"/>
                <w:sz w:val="20"/>
                <w:szCs w:val="20"/>
                <w:lang w:val="en-US"/>
              </w:rPr>
              <w:t>X</w:t>
            </w:r>
            <w:r w:rsidR="006E2CB6" w:rsidRPr="006E2CB6">
              <w:rPr>
                <w:rFonts w:ascii="Times New Roman" w:hAnsi="Times New Roman"/>
                <w:sz w:val="20"/>
                <w:szCs w:val="20"/>
                <w:lang w:val="en-US"/>
              </w:rPr>
              <w:t>TAR</w:t>
            </w:r>
            <w:r w:rsidR="00336E38">
              <w:rPr>
                <w:rFonts w:ascii="Times New Roman" w:hAnsi="Times New Roman"/>
                <w:sz w:val="20"/>
                <w:szCs w:val="20"/>
                <w:lang w:val="en-US"/>
              </w:rPr>
              <w:t>S</w:t>
            </w:r>
            <w:r w:rsidR="006E2CB6" w:rsidRPr="006E2CB6">
              <w:rPr>
                <w:rFonts w:ascii="Times New Roman" w:hAnsi="Times New Roman"/>
                <w:sz w:val="20"/>
                <w:szCs w:val="20"/>
                <w:lang w:val="en-US"/>
              </w:rPr>
              <w:t>0Y5LE0808283</w:t>
            </w:r>
          </w:p>
        </w:tc>
        <w:tc>
          <w:tcPr>
            <w:tcW w:w="1712" w:type="dxa"/>
            <w:tcBorders>
              <w:top w:val="single" w:sz="4" w:space="0" w:color="auto"/>
              <w:left w:val="single" w:sz="4" w:space="0" w:color="auto"/>
              <w:bottom w:val="single" w:sz="4" w:space="0" w:color="000000"/>
              <w:right w:val="single" w:sz="4" w:space="0" w:color="auto"/>
            </w:tcBorders>
            <w:vAlign w:val="center"/>
          </w:tcPr>
          <w:p w:rsidR="00DB3C03" w:rsidRPr="00DB3C03" w:rsidRDefault="00DB3C03" w:rsidP="00DB3C03">
            <w:pPr>
              <w:spacing w:after="0" w:line="240" w:lineRule="auto"/>
              <w:jc w:val="center"/>
              <w:rPr>
                <w:rFonts w:ascii="Times New Roman" w:hAnsi="Times New Roman"/>
                <w:bCs/>
              </w:rPr>
            </w:pPr>
            <w:r w:rsidRPr="00DB3C03">
              <w:rPr>
                <w:rFonts w:ascii="Times New Roman" w:hAnsi="Times New Roman"/>
                <w:color w:val="000000"/>
              </w:rPr>
              <w:t>Территория РФ</w:t>
            </w:r>
          </w:p>
        </w:tc>
        <w:tc>
          <w:tcPr>
            <w:tcW w:w="1440" w:type="dxa"/>
            <w:tcBorders>
              <w:top w:val="single" w:sz="4" w:space="0" w:color="auto"/>
              <w:left w:val="nil"/>
              <w:bottom w:val="single" w:sz="4" w:space="0" w:color="auto"/>
              <w:right w:val="single" w:sz="4" w:space="0" w:color="auto"/>
            </w:tcBorders>
            <w:noWrap/>
            <w:vAlign w:val="center"/>
          </w:tcPr>
          <w:p w:rsidR="00DB3C03" w:rsidRPr="00DB3C03" w:rsidRDefault="00DB3C03" w:rsidP="00431780">
            <w:pPr>
              <w:spacing w:after="0" w:line="240" w:lineRule="auto"/>
              <w:ind w:left="-108" w:right="-62"/>
              <w:jc w:val="center"/>
              <w:rPr>
                <w:rFonts w:ascii="Times New Roman" w:hAnsi="Times New Roman"/>
                <w:bC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DB3C03" w:rsidRPr="00DB3C03" w:rsidRDefault="00DB3C03" w:rsidP="00431780">
            <w:pPr>
              <w:spacing w:after="0" w:line="240" w:lineRule="auto"/>
              <w:ind w:left="-108" w:right="-62"/>
              <w:jc w:val="center"/>
              <w:rPr>
                <w:rFonts w:ascii="Times New Roman" w:hAnsi="Times New Roman"/>
                <w:bCs/>
              </w:rPr>
            </w:pPr>
          </w:p>
        </w:tc>
      </w:tr>
    </w:tbl>
    <w:tbl>
      <w:tblPr>
        <w:tblW w:w="9781" w:type="dxa"/>
        <w:tblLook w:val="04A0" w:firstRow="1" w:lastRow="0" w:firstColumn="1" w:lastColumn="0" w:noHBand="0" w:noVBand="1"/>
      </w:tblPr>
      <w:tblGrid>
        <w:gridCol w:w="4395"/>
        <w:gridCol w:w="5386"/>
      </w:tblGrid>
      <w:tr w:rsidR="00DB3C03" w:rsidRPr="00DB3C03" w:rsidTr="004941C0">
        <w:tc>
          <w:tcPr>
            <w:tcW w:w="4395" w:type="dxa"/>
            <w:shd w:val="clear" w:color="auto" w:fill="auto"/>
          </w:tcPr>
          <w:p w:rsidR="00DB3C03" w:rsidRPr="00DB3C03" w:rsidRDefault="00DB3C03" w:rsidP="00DB3C03">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DB3C03" w:rsidRPr="00DB3C03" w:rsidRDefault="00DB3C03" w:rsidP="00DB3C03">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DB3C03" w:rsidRPr="00DB3C03" w:rsidRDefault="00DB3C03" w:rsidP="00DB3C03">
            <w:pPr>
              <w:widowControl w:val="0"/>
              <w:tabs>
                <w:tab w:val="num" w:pos="1418"/>
              </w:tabs>
              <w:autoSpaceDE w:val="0"/>
              <w:autoSpaceDN w:val="0"/>
              <w:adjustRightInd w:val="0"/>
              <w:spacing w:after="0" w:line="240" w:lineRule="auto"/>
              <w:rPr>
                <w:rFonts w:ascii="Times New Roman" w:eastAsia="Times New Roman" w:hAnsi="Times New Roman" w:cs="Times New Roman"/>
                <w:bCs/>
                <w:sz w:val="24"/>
                <w:szCs w:val="24"/>
                <w:lang w:eastAsia="ru-RU"/>
              </w:rPr>
            </w:pPr>
          </w:p>
          <w:p w:rsidR="004941C0" w:rsidRPr="00BF5BA8" w:rsidRDefault="004941C0" w:rsidP="004941C0">
            <w:pPr>
              <w:spacing w:after="0" w:line="20" w:lineRule="atLeast"/>
              <w:ind w:right="-285"/>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Главный врач</w:t>
            </w:r>
          </w:p>
          <w:p w:rsidR="004941C0" w:rsidRPr="00BF5BA8" w:rsidRDefault="004941C0" w:rsidP="004941C0">
            <w:pPr>
              <w:spacing w:after="0" w:line="20" w:lineRule="atLeast"/>
              <w:ind w:right="-285"/>
              <w:contextualSpacing/>
              <w:rPr>
                <w:rFonts w:ascii="Times New Roman" w:eastAsia="Times New Roman" w:hAnsi="Times New Roman" w:cs="Times New Roman"/>
                <w:sz w:val="24"/>
                <w:szCs w:val="24"/>
                <w:lang w:eastAsia="ru-RU"/>
              </w:rPr>
            </w:pPr>
            <w:r w:rsidRPr="00BF5BA8">
              <w:rPr>
                <w:rFonts w:ascii="Times New Roman" w:eastAsia="Times New Roman" w:hAnsi="Times New Roman" w:cs="Times New Roman"/>
                <w:sz w:val="24"/>
                <w:szCs w:val="24"/>
                <w:lang w:eastAsia="ru-RU"/>
              </w:rPr>
              <w:t xml:space="preserve"> ____________  </w:t>
            </w:r>
            <w:r>
              <w:rPr>
                <w:rFonts w:ascii="Times New Roman" w:eastAsia="Times New Roman" w:hAnsi="Times New Roman" w:cs="Times New Roman"/>
                <w:sz w:val="24"/>
                <w:szCs w:val="24"/>
                <w:lang w:eastAsia="ru-RU"/>
              </w:rPr>
              <w:t>Борухович Д.Г</w:t>
            </w:r>
            <w:r w:rsidRPr="00BF5BA8">
              <w:rPr>
                <w:rFonts w:ascii="Times New Roman" w:eastAsia="Times New Roman" w:hAnsi="Times New Roman" w:cs="Times New Roman"/>
                <w:sz w:val="24"/>
                <w:szCs w:val="24"/>
                <w:lang w:eastAsia="ru-RU"/>
              </w:rPr>
              <w:t>.</w:t>
            </w:r>
          </w:p>
          <w:p w:rsidR="00DB3C03" w:rsidRPr="00DB3C03" w:rsidRDefault="004941C0" w:rsidP="004941C0">
            <w:pPr>
              <w:spacing w:after="0" w:line="240" w:lineRule="auto"/>
              <w:rPr>
                <w:rFonts w:ascii="Times New Roman" w:eastAsia="Times New Roman" w:hAnsi="Times New Roman" w:cs="Times New Roman"/>
                <w:sz w:val="24"/>
                <w:szCs w:val="24"/>
                <w:lang w:eastAsia="ru-RU"/>
              </w:rPr>
            </w:pPr>
            <w:r w:rsidRPr="00BF5BA8">
              <w:rPr>
                <w:rFonts w:ascii="Times New Roman" w:eastAsia="Times New Roman" w:hAnsi="Times New Roman" w:cs="Times New Roman"/>
                <w:sz w:val="24"/>
                <w:szCs w:val="24"/>
                <w:lang w:eastAsia="ru-RU"/>
              </w:rPr>
              <w:t>Подписано ЭП</w:t>
            </w:r>
          </w:p>
          <w:p w:rsidR="00DB3C03" w:rsidRPr="00DB3C03" w:rsidRDefault="00DB3C03" w:rsidP="00DB3C03">
            <w:pPr>
              <w:tabs>
                <w:tab w:val="left" w:pos="9923"/>
              </w:tabs>
              <w:autoSpaceDE w:val="0"/>
              <w:spacing w:after="0" w:line="240" w:lineRule="auto"/>
              <w:jc w:val="center"/>
              <w:rPr>
                <w:rFonts w:ascii="Times New Roman" w:eastAsia="Times New Roman" w:hAnsi="Times New Roman" w:cs="Times New Roman"/>
                <w:sz w:val="24"/>
                <w:szCs w:val="24"/>
                <w:lang w:eastAsia="ru-RU"/>
              </w:rPr>
            </w:pPr>
          </w:p>
        </w:tc>
        <w:tc>
          <w:tcPr>
            <w:tcW w:w="5386" w:type="dxa"/>
            <w:shd w:val="clear" w:color="auto" w:fill="auto"/>
          </w:tcPr>
          <w:p w:rsidR="00DB3C03" w:rsidRPr="00DB3C03" w:rsidRDefault="00DB3C03" w:rsidP="00DB3C03">
            <w:pPr>
              <w:widowControl w:val="0"/>
              <w:tabs>
                <w:tab w:val="left" w:pos="371"/>
                <w:tab w:val="left" w:pos="426"/>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DB3C03" w:rsidRPr="00DB3C03" w:rsidRDefault="00DB3C03" w:rsidP="00DB3C03">
            <w:pPr>
              <w:widowControl w:val="0"/>
              <w:tabs>
                <w:tab w:val="left" w:pos="371"/>
                <w:tab w:val="left" w:pos="426"/>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DB3C03" w:rsidRPr="00DB3C03" w:rsidRDefault="00DB3C03" w:rsidP="00DB3C03">
            <w:pPr>
              <w:keepNext/>
              <w:keepLines/>
              <w:widowControl w:val="0"/>
              <w:tabs>
                <w:tab w:val="left" w:pos="37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B3C03" w:rsidRPr="00DB3C03" w:rsidRDefault="00DB3C03" w:rsidP="00DB3C03">
            <w:pPr>
              <w:keepNext/>
              <w:keepLines/>
              <w:widowControl w:val="0"/>
              <w:tabs>
                <w:tab w:val="left" w:pos="37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B3C03" w:rsidRPr="00DB3C03" w:rsidRDefault="00DB3C03" w:rsidP="00DB3C03">
            <w:pPr>
              <w:keepNext/>
              <w:keepLines/>
              <w:widowControl w:val="0"/>
              <w:tabs>
                <w:tab w:val="left" w:pos="37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B3C03" w:rsidRPr="00DB3C03" w:rsidRDefault="00DB3C03" w:rsidP="00DB3C03">
            <w:pPr>
              <w:keepNext/>
              <w:keepLines/>
              <w:widowControl w:val="0"/>
              <w:tabs>
                <w:tab w:val="left" w:pos="37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B3C03">
              <w:rPr>
                <w:rFonts w:ascii="Times New Roman" w:eastAsia="Times New Roman" w:hAnsi="Times New Roman" w:cs="Times New Roman"/>
                <w:sz w:val="24"/>
                <w:szCs w:val="24"/>
                <w:lang w:eastAsia="ru-RU"/>
              </w:rPr>
              <w:br/>
            </w:r>
          </w:p>
          <w:p w:rsidR="00DB3C03" w:rsidRPr="00DB3C03" w:rsidRDefault="00DB3C03" w:rsidP="00431780">
            <w:pPr>
              <w:keepNext/>
              <w:keepLines/>
              <w:widowControl w:val="0"/>
              <w:tabs>
                <w:tab w:val="left" w:pos="37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4941C0" w:rsidRDefault="004941C0" w:rsidP="004941C0">
      <w:pPr>
        <w:spacing w:after="0" w:line="240" w:lineRule="auto"/>
        <w:sectPr w:rsidR="004941C0" w:rsidSect="004941C0">
          <w:pgSz w:w="15840" w:h="12240" w:orient="landscape" w:code="1"/>
          <w:pgMar w:top="851" w:right="1134" w:bottom="426" w:left="1134" w:header="709" w:footer="709" w:gutter="0"/>
          <w:cols w:space="708"/>
          <w:docGrid w:linePitch="381"/>
        </w:sectPr>
      </w:pPr>
    </w:p>
    <w:p w:rsidR="00072BCD" w:rsidRDefault="00072BCD" w:rsidP="00CB2FE7">
      <w:pPr>
        <w:spacing w:after="0" w:line="240" w:lineRule="auto"/>
      </w:pPr>
    </w:p>
    <w:sectPr w:rsidR="00072BCD" w:rsidSect="00273578">
      <w:pgSz w:w="12240" w:h="15840" w:code="1"/>
      <w:pgMar w:top="1134" w:right="850" w:bottom="1134"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1891" w:rsidRDefault="00851891" w:rsidP="002D3DB0">
      <w:pPr>
        <w:spacing w:after="0" w:line="240" w:lineRule="auto"/>
      </w:pPr>
      <w:r>
        <w:separator/>
      </w:r>
    </w:p>
  </w:endnote>
  <w:endnote w:type="continuationSeparator" w:id="0">
    <w:p w:rsidR="00851891" w:rsidRDefault="00851891"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Times New Roman"/>
    <w:charset w:val="CC"/>
    <w:family w:val="auto"/>
    <w:pitch w:val="default"/>
  </w:font>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325">
    <w:altName w:val="Calibri"/>
    <w:charset w:val="CC"/>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1891" w:rsidRDefault="00851891" w:rsidP="002D3DB0">
      <w:pPr>
        <w:spacing w:after="0" w:line="240" w:lineRule="auto"/>
      </w:pPr>
      <w:r>
        <w:separator/>
      </w:r>
    </w:p>
  </w:footnote>
  <w:footnote w:type="continuationSeparator" w:id="0">
    <w:p w:rsidR="00851891" w:rsidRDefault="00851891" w:rsidP="002D3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1494"/>
        </w:tabs>
        <w:ind w:left="1494" w:hanging="360"/>
      </w:pPr>
      <w:rPr>
        <w:rFonts w:ascii="StarSymbol" w:hAnsi="StarSymbol" w:cs="Times New Roman"/>
        <w:sz w:val="20"/>
      </w:rPr>
    </w:lvl>
  </w:abstractNum>
  <w:abstractNum w:abstractNumId="1"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2927"/>
        </w:tabs>
        <w:ind w:left="2927"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5"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32031B5"/>
    <w:multiLevelType w:val="multilevel"/>
    <w:tmpl w:val="5A46AAE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1"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5"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F13456"/>
    <w:multiLevelType w:val="multilevel"/>
    <w:tmpl w:val="18389BCE"/>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18"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1" w15:restartNumberingAfterBreak="0">
    <w:nsid w:val="64682401"/>
    <w:multiLevelType w:val="multilevel"/>
    <w:tmpl w:val="29A64D8A"/>
    <w:lvl w:ilvl="0">
      <w:start w:val="1"/>
      <w:numFmt w:val="decimal"/>
      <w:lvlText w:val="%1."/>
      <w:lvlJc w:val="left"/>
      <w:pPr>
        <w:ind w:left="360" w:hanging="360"/>
      </w:pPr>
      <w:rPr>
        <w:rFonts w:hint="default"/>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3"/>
  </w:num>
  <w:num w:numId="2">
    <w:abstractNumId w:val="25"/>
  </w:num>
  <w:num w:numId="3">
    <w:abstractNumId w:val="10"/>
  </w:num>
  <w:num w:numId="4">
    <w:abstractNumId w:val="5"/>
  </w:num>
  <w:num w:numId="5">
    <w:abstractNumId w:val="2"/>
  </w:num>
  <w:num w:numId="6">
    <w:abstractNumId w:val="18"/>
  </w:num>
  <w:num w:numId="7">
    <w:abstractNumId w:val="24"/>
  </w:num>
  <w:num w:numId="8">
    <w:abstractNumId w:val="6"/>
  </w:num>
  <w:num w:numId="9">
    <w:abstractNumId w:val="16"/>
  </w:num>
  <w:num w:numId="10">
    <w:abstractNumId w:val="13"/>
  </w:num>
  <w:num w:numId="11">
    <w:abstractNumId w:val="22"/>
  </w:num>
  <w:num w:numId="12">
    <w:abstractNumId w:val="11"/>
  </w:num>
  <w:num w:numId="13">
    <w:abstractNumId w:val="19"/>
    <w:lvlOverride w:ilvl="0"/>
    <w:lvlOverride w:ilvl="1">
      <w:startOverride w:val="1"/>
    </w:lvlOverride>
    <w:lvlOverride w:ilvl="2"/>
    <w:lvlOverride w:ilvl="3"/>
    <w:lvlOverride w:ilvl="4"/>
    <w:lvlOverride w:ilvl="5"/>
    <w:lvlOverride w:ilvl="6"/>
    <w:lvlOverride w:ilvl="7"/>
    <w:lvlOverride w:ilvl="8"/>
  </w:num>
  <w:num w:numId="14">
    <w:abstractNumId w:val="3"/>
  </w:num>
  <w:num w:numId="15">
    <w:abstractNumId w:val="15"/>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lvlOverride w:ilvl="1">
      <w:startOverride w:val="4"/>
    </w:lvlOverride>
    <w:lvlOverride w:ilvl="2"/>
    <w:lvlOverride w:ilvl="3"/>
    <w:lvlOverride w:ilvl="4"/>
    <w:lvlOverride w:ilvl="5"/>
    <w:lvlOverride w:ilvl="6"/>
    <w:lvlOverride w:ilvl="7"/>
    <w:lvlOverride w:ilvl="8"/>
  </w:num>
  <w:num w:numId="18">
    <w:abstractNumId w:val="12"/>
  </w:num>
  <w:num w:numId="19">
    <w:abstractNumId w:val="19"/>
  </w:num>
  <w:num w:numId="20">
    <w:abstractNumId w:val="14"/>
  </w:num>
  <w:num w:numId="21">
    <w:abstractNumId w:val="8"/>
  </w:num>
  <w:num w:numId="22">
    <w:abstractNumId w:val="4"/>
  </w:num>
  <w:num w:numId="23">
    <w:abstractNumId w:val="20"/>
  </w:num>
  <w:num w:numId="24">
    <w:abstractNumId w:val="7"/>
  </w:num>
  <w:num w:numId="25">
    <w:abstractNumId w:val="17"/>
  </w:num>
  <w:num w:numId="26">
    <w:abstractNumId w:val="9"/>
  </w:num>
  <w:num w:numId="27">
    <w:abstractNumId w:val="0"/>
  </w:num>
  <w:num w:numId="28">
    <w:abstractNumId w:val="1"/>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3386"/>
    <w:rsid w:val="00072BCD"/>
    <w:rsid w:val="001341DF"/>
    <w:rsid w:val="001365DE"/>
    <w:rsid w:val="00147512"/>
    <w:rsid w:val="0015308F"/>
    <w:rsid w:val="00156CBE"/>
    <w:rsid w:val="00171919"/>
    <w:rsid w:val="001A3591"/>
    <w:rsid w:val="001A440E"/>
    <w:rsid w:val="001B61B2"/>
    <w:rsid w:val="001D330F"/>
    <w:rsid w:val="00237FD1"/>
    <w:rsid w:val="002732C0"/>
    <w:rsid w:val="00273578"/>
    <w:rsid w:val="002C2C7F"/>
    <w:rsid w:val="002D3DB0"/>
    <w:rsid w:val="00305523"/>
    <w:rsid w:val="00336E38"/>
    <w:rsid w:val="00351CA2"/>
    <w:rsid w:val="0036547A"/>
    <w:rsid w:val="003A1B9D"/>
    <w:rsid w:val="003A775E"/>
    <w:rsid w:val="00431780"/>
    <w:rsid w:val="00441152"/>
    <w:rsid w:val="0049043C"/>
    <w:rsid w:val="004941C0"/>
    <w:rsid w:val="004C68B0"/>
    <w:rsid w:val="004D1CEA"/>
    <w:rsid w:val="004D576B"/>
    <w:rsid w:val="005216B6"/>
    <w:rsid w:val="0052761F"/>
    <w:rsid w:val="00663D9E"/>
    <w:rsid w:val="006D6A21"/>
    <w:rsid w:val="006E0E92"/>
    <w:rsid w:val="006E2CB6"/>
    <w:rsid w:val="00775397"/>
    <w:rsid w:val="00791D87"/>
    <w:rsid w:val="007D0B7B"/>
    <w:rsid w:val="007E37F5"/>
    <w:rsid w:val="00810F68"/>
    <w:rsid w:val="00824773"/>
    <w:rsid w:val="00836C41"/>
    <w:rsid w:val="00851891"/>
    <w:rsid w:val="008B38F4"/>
    <w:rsid w:val="008C5123"/>
    <w:rsid w:val="008D320C"/>
    <w:rsid w:val="0091715B"/>
    <w:rsid w:val="009D51DA"/>
    <w:rsid w:val="009E7C78"/>
    <w:rsid w:val="00A76BED"/>
    <w:rsid w:val="00A973EA"/>
    <w:rsid w:val="00AA0049"/>
    <w:rsid w:val="00AC54B5"/>
    <w:rsid w:val="00B610E8"/>
    <w:rsid w:val="00B72894"/>
    <w:rsid w:val="00B932CC"/>
    <w:rsid w:val="00BE1204"/>
    <w:rsid w:val="00BF5BA8"/>
    <w:rsid w:val="00C25A90"/>
    <w:rsid w:val="00C677A7"/>
    <w:rsid w:val="00CB2FE7"/>
    <w:rsid w:val="00CE2FC6"/>
    <w:rsid w:val="00D23AF5"/>
    <w:rsid w:val="00D54A16"/>
    <w:rsid w:val="00D5718A"/>
    <w:rsid w:val="00DA5B1C"/>
    <w:rsid w:val="00DB21A4"/>
    <w:rsid w:val="00DB3C03"/>
    <w:rsid w:val="00DF0B60"/>
    <w:rsid w:val="00E10D88"/>
    <w:rsid w:val="00E41A73"/>
    <w:rsid w:val="00E853EE"/>
    <w:rsid w:val="00E87DCB"/>
    <w:rsid w:val="00EB2E9E"/>
    <w:rsid w:val="00F10358"/>
    <w:rsid w:val="00F23162"/>
    <w:rsid w:val="00F30601"/>
    <w:rsid w:val="00F71A1D"/>
    <w:rsid w:val="00FA17F3"/>
    <w:rsid w:val="00FD0ABA"/>
    <w:rsid w:val="00FD30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8F38686"/>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1780"/>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paragraph" w:customStyle="1" w:styleId="ConsPlusNormal">
    <w:name w:val="ConsPlusNormal"/>
    <w:link w:val="ConsPlusNormal0"/>
    <w:qFormat/>
    <w:rsid w:val="00D54A1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qFormat/>
    <w:locked/>
    <w:rsid w:val="00E10D88"/>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680446">
      <w:bodyDiv w:val="1"/>
      <w:marLeft w:val="0"/>
      <w:marRight w:val="0"/>
      <w:marTop w:val="0"/>
      <w:marBottom w:val="0"/>
      <w:divBdr>
        <w:top w:val="none" w:sz="0" w:space="0" w:color="auto"/>
        <w:left w:val="none" w:sz="0" w:space="0" w:color="auto"/>
        <w:bottom w:val="none" w:sz="0" w:space="0" w:color="auto"/>
        <w:right w:val="none" w:sz="0" w:space="0" w:color="auto"/>
      </w:divBdr>
      <w:divsChild>
        <w:div w:id="902057520">
          <w:marLeft w:val="-225"/>
          <w:marRight w:val="-225"/>
          <w:marTop w:val="0"/>
          <w:marBottom w:val="75"/>
          <w:divBdr>
            <w:top w:val="none" w:sz="0" w:space="0" w:color="auto"/>
            <w:left w:val="none" w:sz="0" w:space="0" w:color="auto"/>
            <w:bottom w:val="none" w:sz="0" w:space="0" w:color="auto"/>
            <w:right w:val="none" w:sz="0" w:space="0" w:color="auto"/>
          </w:divBdr>
          <w:divsChild>
            <w:div w:id="744693587">
              <w:marLeft w:val="0"/>
              <w:marRight w:val="0"/>
              <w:marTop w:val="0"/>
              <w:marBottom w:val="0"/>
              <w:divBdr>
                <w:top w:val="none" w:sz="0" w:space="0" w:color="auto"/>
                <w:left w:val="none" w:sz="0" w:space="0" w:color="auto"/>
                <w:bottom w:val="none" w:sz="0" w:space="0" w:color="auto"/>
                <w:right w:val="none" w:sz="0" w:space="0" w:color="auto"/>
              </w:divBdr>
              <w:divsChild>
                <w:div w:id="129336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606916">
          <w:marLeft w:val="-225"/>
          <w:marRight w:val="-225"/>
          <w:marTop w:val="0"/>
          <w:marBottom w:val="75"/>
          <w:divBdr>
            <w:top w:val="none" w:sz="0" w:space="0" w:color="auto"/>
            <w:left w:val="none" w:sz="0" w:space="0" w:color="auto"/>
            <w:bottom w:val="none" w:sz="0" w:space="0" w:color="auto"/>
            <w:right w:val="none" w:sz="0" w:space="0" w:color="auto"/>
          </w:divBdr>
          <w:divsChild>
            <w:div w:id="1515462384">
              <w:marLeft w:val="0"/>
              <w:marRight w:val="0"/>
              <w:marTop w:val="0"/>
              <w:marBottom w:val="0"/>
              <w:divBdr>
                <w:top w:val="none" w:sz="0" w:space="0" w:color="auto"/>
                <w:left w:val="none" w:sz="0" w:space="0" w:color="auto"/>
                <w:bottom w:val="none" w:sz="0" w:space="0" w:color="auto"/>
                <w:right w:val="none" w:sz="0" w:space="0" w:color="auto"/>
              </w:divBdr>
              <w:divsChild>
                <w:div w:id="95676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090624">
          <w:marLeft w:val="-225"/>
          <w:marRight w:val="-225"/>
          <w:marTop w:val="0"/>
          <w:marBottom w:val="75"/>
          <w:divBdr>
            <w:top w:val="none" w:sz="0" w:space="0" w:color="auto"/>
            <w:left w:val="none" w:sz="0" w:space="0" w:color="auto"/>
            <w:bottom w:val="none" w:sz="0" w:space="0" w:color="auto"/>
            <w:right w:val="none" w:sz="0" w:space="0" w:color="auto"/>
          </w:divBdr>
          <w:divsChild>
            <w:div w:id="1947999524">
              <w:marLeft w:val="0"/>
              <w:marRight w:val="0"/>
              <w:marTop w:val="0"/>
              <w:marBottom w:val="0"/>
              <w:divBdr>
                <w:top w:val="none" w:sz="0" w:space="0" w:color="auto"/>
                <w:left w:val="none" w:sz="0" w:space="0" w:color="auto"/>
                <w:bottom w:val="none" w:sz="0" w:space="0" w:color="auto"/>
                <w:right w:val="none" w:sz="0" w:space="0" w:color="auto"/>
              </w:divBdr>
              <w:divsChild>
                <w:div w:id="159069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492286">
          <w:marLeft w:val="-225"/>
          <w:marRight w:val="-225"/>
          <w:marTop w:val="0"/>
          <w:marBottom w:val="75"/>
          <w:divBdr>
            <w:top w:val="none" w:sz="0" w:space="0" w:color="auto"/>
            <w:left w:val="none" w:sz="0" w:space="0" w:color="auto"/>
            <w:bottom w:val="none" w:sz="0" w:space="0" w:color="auto"/>
            <w:right w:val="none" w:sz="0" w:space="0" w:color="auto"/>
          </w:divBdr>
          <w:divsChild>
            <w:div w:id="1814250262">
              <w:marLeft w:val="0"/>
              <w:marRight w:val="0"/>
              <w:marTop w:val="0"/>
              <w:marBottom w:val="0"/>
              <w:divBdr>
                <w:top w:val="none" w:sz="0" w:space="0" w:color="auto"/>
                <w:left w:val="none" w:sz="0" w:space="0" w:color="auto"/>
                <w:bottom w:val="none" w:sz="0" w:space="0" w:color="auto"/>
                <w:right w:val="none" w:sz="0" w:space="0" w:color="auto"/>
              </w:divBdr>
              <w:divsChild>
                <w:div w:id="133988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643240">
          <w:marLeft w:val="-225"/>
          <w:marRight w:val="-225"/>
          <w:marTop w:val="0"/>
          <w:marBottom w:val="75"/>
          <w:divBdr>
            <w:top w:val="none" w:sz="0" w:space="0" w:color="auto"/>
            <w:left w:val="none" w:sz="0" w:space="0" w:color="auto"/>
            <w:bottom w:val="none" w:sz="0" w:space="0" w:color="auto"/>
            <w:right w:val="none" w:sz="0" w:space="0" w:color="auto"/>
          </w:divBdr>
          <w:divsChild>
            <w:div w:id="85883070">
              <w:marLeft w:val="0"/>
              <w:marRight w:val="0"/>
              <w:marTop w:val="0"/>
              <w:marBottom w:val="0"/>
              <w:divBdr>
                <w:top w:val="none" w:sz="0" w:space="0" w:color="auto"/>
                <w:left w:val="none" w:sz="0" w:space="0" w:color="auto"/>
                <w:bottom w:val="none" w:sz="0" w:space="0" w:color="auto"/>
                <w:right w:val="none" w:sz="0" w:space="0" w:color="auto"/>
              </w:divBdr>
              <w:divsChild>
                <w:div w:id="98979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546571">
          <w:marLeft w:val="-225"/>
          <w:marRight w:val="-225"/>
          <w:marTop w:val="0"/>
          <w:marBottom w:val="75"/>
          <w:divBdr>
            <w:top w:val="none" w:sz="0" w:space="0" w:color="auto"/>
            <w:left w:val="none" w:sz="0" w:space="0" w:color="auto"/>
            <w:bottom w:val="none" w:sz="0" w:space="0" w:color="auto"/>
            <w:right w:val="none" w:sz="0" w:space="0" w:color="auto"/>
          </w:divBdr>
          <w:divsChild>
            <w:div w:id="2022733744">
              <w:marLeft w:val="0"/>
              <w:marRight w:val="0"/>
              <w:marTop w:val="0"/>
              <w:marBottom w:val="0"/>
              <w:divBdr>
                <w:top w:val="none" w:sz="0" w:space="0" w:color="auto"/>
                <w:left w:val="none" w:sz="0" w:space="0" w:color="auto"/>
                <w:bottom w:val="none" w:sz="0" w:space="0" w:color="auto"/>
                <w:right w:val="none" w:sz="0" w:space="0" w:color="auto"/>
              </w:divBdr>
              <w:divsChild>
                <w:div w:id="135989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vmf2.consultant.ru/cgi/online.cgi?rnd=C8DD99791D3A0CBEFF59F6AA81A7C4C2&amp;req=doc&amp;base=RZR&amp;n=351490&amp;REFFIELD=134&amp;REFDST=100995&amp;REFDOC=357532&amp;REFBASE=RZR&amp;stat=refcode%3D16876%3Bindex%3D1459" TargetMode="External"/><Relationship Id="rId13" Type="http://schemas.openxmlformats.org/officeDocument/2006/relationships/hyperlink" Target="https://login.consultant.ru/link/?rnd=C8DD99791D3A0CBEFF59F6AA81A7C4C2&amp;req=doc&amp;base=RZR&amp;n=357532&amp;dst=101315&amp;fld=134&amp;date=17.11.20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C8DD99791D3A0CBEFF59F6AA81A7C4C2&amp;req=doc&amp;base=RZR&amp;n=331074&amp;dst=3&amp;fld=134&amp;REFFIELD=134&amp;REFDST=101082&amp;REFDOC=357532&amp;REFBASE=RZR&amp;stat=refcode%3D16876%3Bdstident%3D3%3Bindex%3D1555&amp;date=17.11.20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ovmf2.consultant.ru/cgi/online.cgi?rnd=C8DD99791D3A0CBEFF59F6AA81A7C4C2&amp;req=doc&amp;base=RZR&amp;n=351490&amp;dst=101309&amp;fld=134&amp;REFFIELD=134&amp;REFDST=101142&amp;REFDOC=357532&amp;REFBASE=RZR&amp;stat=refcode%3D16876%3Bdstident%3D101309%3Bindex%3D16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3133102606D6B83AD46C40E98BD2D41CA76E91D29F057535C76CB27069636EB2CDE75A4CFB742403235C00652C3E25B9964545486n6Z5I" TargetMode="External"/><Relationship Id="rId5" Type="http://schemas.openxmlformats.org/officeDocument/2006/relationships/webSettings" Target="webSettings.xml"/><Relationship Id="rId15" Type="http://schemas.openxmlformats.org/officeDocument/2006/relationships/hyperlink" Target="https://login.consultant.ru/link/?rnd=C8DD99791D3A0CBEFF59F6AA81A7C4C2&amp;req=doc&amp;base=RZR&amp;n=331074&amp;dst=3&amp;fld=134&amp;REFFIELD=134&amp;REFDST=101087&amp;REFDOC=357532&amp;REFBASE=RZR&amp;stat=refcode%3D16876%3Bdstident%3D3%3Bindex%3D1560&amp;date=17.11.2020" TargetMode="External"/><Relationship Id="rId10" Type="http://schemas.openxmlformats.org/officeDocument/2006/relationships/hyperlink" Target="consultantplus://offline/ref=F0126AB286EFA00872723549009DF64587CDDA079C576132A91BE7862EC0D345B33088D3C2667EDFEBE4ED6EBC01554DA5FEC1B8BA917F77xAzAK" TargetMode="External"/><Relationship Id="rId4" Type="http://schemas.openxmlformats.org/officeDocument/2006/relationships/settings" Target="settings.xml"/><Relationship Id="rId9" Type="http://schemas.openxmlformats.org/officeDocument/2006/relationships/hyperlink" Target="garantF1://84404.2" TargetMode="External"/><Relationship Id="rId14" Type="http://schemas.openxmlformats.org/officeDocument/2006/relationships/hyperlink" Target="https://login.consultant.ru/link/?rnd=C8DD99791D3A0CBEFF59F6AA81A7C4C2&amp;req=doc&amp;base=RZR&amp;n=331074&amp;dst=3&amp;fld=134&amp;REFFIELD=134&amp;REFDST=101083&amp;REFDOC=357532&amp;REFBASE=RZR&amp;stat=refcode%3D16876%3Bdstident%3D3%3Bindex%3D1556&amp;date=17.11.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A966F-7D14-4452-8887-AC6DB50FD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14</Pages>
  <Words>5551</Words>
  <Characters>31647</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User</cp:lastModifiedBy>
  <cp:revision>8</cp:revision>
  <cp:lastPrinted>2024-05-13T08:43:00Z</cp:lastPrinted>
  <dcterms:created xsi:type="dcterms:W3CDTF">2024-05-08T12:58:00Z</dcterms:created>
  <dcterms:modified xsi:type="dcterms:W3CDTF">2024-05-13T09:15:00Z</dcterms:modified>
</cp:coreProperties>
</file>