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3E239" w14:textId="6FD4B269" w:rsidR="0026136C" w:rsidRPr="0081023C" w:rsidRDefault="0026136C" w:rsidP="0026136C">
      <w:pPr>
        <w:spacing w:before="100" w:beforeAutospacing="1" w:after="120" w:line="276" w:lineRule="auto"/>
        <w:jc w:val="center"/>
        <w:rPr>
          <w:b/>
        </w:rPr>
      </w:pPr>
      <w:r w:rsidRPr="0081023C">
        <w:rPr>
          <w:b/>
        </w:rPr>
        <w:t xml:space="preserve">Договор № </w:t>
      </w:r>
      <w:r w:rsidR="0071789A">
        <w:rPr>
          <w:b/>
        </w:rPr>
        <w:t>_____________</w:t>
      </w:r>
    </w:p>
    <w:p w14:paraId="55FAADFA" w14:textId="382087B5" w:rsidR="0026136C" w:rsidRPr="0081023C" w:rsidRDefault="0026136C" w:rsidP="0026136C">
      <w:pPr>
        <w:spacing w:before="100" w:beforeAutospacing="1" w:after="120" w:line="276" w:lineRule="auto"/>
        <w:jc w:val="center"/>
        <w:rPr>
          <w:b/>
        </w:rPr>
      </w:pPr>
      <w:r w:rsidRPr="0081023C">
        <w:rPr>
          <w:b/>
        </w:rPr>
        <w:t>на передачу неисключительных прав использования базы данных «</w:t>
      </w:r>
      <w:r w:rsidR="00F22BB9">
        <w:rPr>
          <w:b/>
        </w:rPr>
        <w:t>Кадровое дело</w:t>
      </w:r>
      <w:r w:rsidRPr="0081023C">
        <w:rPr>
          <w:b/>
        </w:rPr>
        <w:t>»</w:t>
      </w:r>
    </w:p>
    <w:p w14:paraId="0CF120AC" w14:textId="659932F0" w:rsidR="0026136C" w:rsidRPr="0081023C" w:rsidRDefault="0026136C" w:rsidP="0026136C">
      <w:pPr>
        <w:widowControl w:val="0"/>
        <w:tabs>
          <w:tab w:val="left" w:pos="889"/>
          <w:tab w:val="right" w:pos="10488"/>
        </w:tabs>
        <w:spacing w:before="100" w:beforeAutospacing="1" w:after="120" w:line="276" w:lineRule="auto"/>
      </w:pPr>
      <w:r>
        <w:t>Санкт-Петербург                                                                                       ____________ 2024 г.</w:t>
      </w:r>
    </w:p>
    <w:p w14:paraId="197F1997" w14:textId="5898F685" w:rsidR="0026136C" w:rsidRPr="0026136C" w:rsidRDefault="0026136C" w:rsidP="0026136C">
      <w:pPr>
        <w:pStyle w:val="ConsPlusNormal"/>
        <w:spacing w:before="100" w:beforeAutospacing="1" w:after="120" w:line="276" w:lineRule="auto"/>
        <w:jc w:val="both"/>
        <w:rPr>
          <w:rFonts w:ascii="Times New Roman" w:hAnsi="Times New Roman" w:cs="Times New Roman"/>
          <w:sz w:val="24"/>
          <w:szCs w:val="24"/>
        </w:rPr>
      </w:pPr>
      <w:r w:rsidRPr="0026136C">
        <w:rPr>
          <w:rFonts w:ascii="Times New Roman" w:hAnsi="Times New Roman" w:cs="Times New Roman"/>
          <w:bCs/>
          <w:sz w:val="24"/>
          <w:szCs w:val="24"/>
        </w:rPr>
        <w:t xml:space="preserve">Санкт-Петербургское государственное бюджетное учреждение здравоохранения «Детская городская поликлиника № 51», именуемое в дальнейшем «ЗАКАЗЧИК», в лице _____________________, действующего на основании _______________, с одной стороны, и </w:t>
      </w:r>
      <w:r w:rsidR="0071789A">
        <w:rPr>
          <w:rFonts w:ascii="Times New Roman" w:hAnsi="Times New Roman" w:cs="Times New Roman"/>
          <w:bCs/>
          <w:sz w:val="24"/>
          <w:szCs w:val="24"/>
        </w:rPr>
        <w:t>______________</w:t>
      </w:r>
      <w:r w:rsidRPr="0026136C">
        <w:rPr>
          <w:rFonts w:ascii="Times New Roman" w:hAnsi="Times New Roman" w:cs="Times New Roman"/>
          <w:bCs/>
          <w:sz w:val="24"/>
          <w:szCs w:val="24"/>
        </w:rPr>
        <w:t xml:space="preserve">, именуемое в дальнейшем Лицензиат, в лице </w:t>
      </w:r>
      <w:r w:rsidR="0071789A">
        <w:rPr>
          <w:rFonts w:ascii="Times New Roman" w:hAnsi="Times New Roman" w:cs="Times New Roman"/>
          <w:sz w:val="24"/>
          <w:szCs w:val="24"/>
        </w:rPr>
        <w:t>___________________</w:t>
      </w:r>
      <w:r w:rsidRPr="0026136C">
        <w:rPr>
          <w:rFonts w:ascii="Times New Roman" w:hAnsi="Times New Roman" w:cs="Times New Roman"/>
          <w:sz w:val="24"/>
          <w:szCs w:val="24"/>
        </w:rPr>
        <w:t xml:space="preserve">, действующей(-его) на основании </w:t>
      </w:r>
      <w:r w:rsidR="0071789A">
        <w:rPr>
          <w:rFonts w:ascii="Times New Roman" w:hAnsi="Times New Roman" w:cs="Times New Roman"/>
          <w:sz w:val="24"/>
          <w:szCs w:val="24"/>
        </w:rPr>
        <w:t>___________________</w:t>
      </w:r>
      <w:r w:rsidRPr="0026136C">
        <w:rPr>
          <w:rFonts w:ascii="Times New Roman" w:hAnsi="Times New Roman" w:cs="Times New Roman"/>
          <w:bCs/>
          <w:sz w:val="24"/>
          <w:szCs w:val="24"/>
        </w:rPr>
        <w:t>, с другой стороны, вместе именуемые «Стороны», на основании части 4 части 1 статьи 93 Федерального закона от 5 апреля 2013 года № 44-ФЗ "О договорной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Pr="0026136C">
        <w:rPr>
          <w:rFonts w:ascii="Times New Roman" w:hAnsi="Times New Roman" w:cs="Times New Roman"/>
          <w:sz w:val="24"/>
          <w:szCs w:val="24"/>
        </w:rPr>
        <w:t>:</w:t>
      </w:r>
    </w:p>
    <w:p w14:paraId="69A23B79"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r w:rsidRPr="0026136C">
        <w:rPr>
          <w:rStyle w:val="Heading"/>
          <w:bCs/>
          <w:sz w:val="24"/>
        </w:rPr>
        <w:t>ПРЕДМЕТ ДОГОВОРА</w:t>
      </w:r>
      <w:bookmarkStart w:id="0" w:name="_Toc510612354"/>
      <w:bookmarkEnd w:id="0"/>
    </w:p>
    <w:p w14:paraId="0FD091FD" w14:textId="2FAFC9D2" w:rsidR="0026136C" w:rsidRPr="0026136C" w:rsidRDefault="0026136C" w:rsidP="0026136C">
      <w:pPr>
        <w:pStyle w:val="a3"/>
        <w:numPr>
          <w:ilvl w:val="1"/>
          <w:numId w:val="2"/>
        </w:numPr>
        <w:spacing w:before="100" w:beforeAutospacing="1" w:after="120" w:line="276" w:lineRule="auto"/>
        <w:ind w:left="567" w:hanging="567"/>
        <w:jc w:val="both"/>
        <w:rPr>
          <w:rStyle w:val="Normaltext"/>
          <w:sz w:val="24"/>
        </w:rPr>
      </w:pPr>
      <w:r w:rsidRPr="0026136C">
        <w:rPr>
          <w:rStyle w:val="Normaltext"/>
          <w:sz w:val="24"/>
        </w:rPr>
        <w:t>Лицензиат обязуется предоставить Сублицензиату за вознаграждение неисключительные права (простая неисключительная лицензия) использования базы данных «</w:t>
      </w:r>
      <w:r w:rsidR="00F22BB9">
        <w:rPr>
          <w:rStyle w:val="Normaltext"/>
          <w:sz w:val="24"/>
        </w:rPr>
        <w:t>Кадровое дело</w:t>
      </w:r>
      <w:r w:rsidRPr="0026136C">
        <w:rPr>
          <w:rStyle w:val="Normaltext"/>
          <w:sz w:val="24"/>
        </w:rPr>
        <w:t xml:space="preserve">», расположенной по адресу http://e.goszakupkiru.ru в объеме, указанном в «Спецификации на БД» (Приложение № 1 к Договору), на условиях, предусмотренных в настоящем Договоре. </w:t>
      </w:r>
    </w:p>
    <w:p w14:paraId="4F7D4225" w14:textId="77777777" w:rsidR="0026136C" w:rsidRPr="0026136C" w:rsidRDefault="0026136C" w:rsidP="0026136C">
      <w:pPr>
        <w:pStyle w:val="a3"/>
        <w:numPr>
          <w:ilvl w:val="1"/>
          <w:numId w:val="2"/>
        </w:numPr>
        <w:tabs>
          <w:tab w:val="clear" w:pos="540"/>
          <w:tab w:val="num" w:pos="567"/>
        </w:tabs>
        <w:spacing w:before="100" w:beforeAutospacing="1" w:after="120" w:line="276" w:lineRule="auto"/>
        <w:ind w:left="567" w:hanging="567"/>
        <w:jc w:val="both"/>
        <w:rPr>
          <w:rStyle w:val="Normaltext"/>
          <w:sz w:val="24"/>
        </w:rPr>
      </w:pPr>
      <w:r w:rsidRPr="0026136C">
        <w:rPr>
          <w:rStyle w:val="Normaltext"/>
          <w:sz w:val="24"/>
        </w:rPr>
        <w:t>Под базой данных (далее-БД) в настоящем Договоре понимается многофункциональная система</w:t>
      </w:r>
      <w:r w:rsidRPr="0026136C">
        <w:rPr>
          <w:rStyle w:val="Normaltext"/>
          <w:b/>
          <w:bCs/>
          <w:sz w:val="24"/>
        </w:rPr>
        <w:t xml:space="preserve">, </w:t>
      </w:r>
      <w:r w:rsidRPr="0026136C">
        <w:rPr>
          <w:rStyle w:val="Normaltext"/>
          <w:sz w:val="24"/>
        </w:rPr>
        <w:t xml:space="preserve">предназначенная для предоставления подробной информации в сфере отдельной отрасли права, указанной в «Спецификации на БД», доступ к которой осуществляется через телекоммуникационную сеть общего пользования -Интернет. </w:t>
      </w:r>
    </w:p>
    <w:p w14:paraId="135F57DE"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Сублицензиат приобретает неисключительные права использования БД в соответствии с его функциональными возможностями, а именно, Сублицензиат имеет право использовать БД исключительно для своей внутренней деятельности, включая следующие способы:</w:t>
      </w:r>
    </w:p>
    <w:p w14:paraId="4BBA8BA2" w14:textId="77777777" w:rsidR="0026136C" w:rsidRPr="0026136C" w:rsidRDefault="0026136C" w:rsidP="0026136C">
      <w:pPr>
        <w:pStyle w:val="a3"/>
        <w:numPr>
          <w:ilvl w:val="2"/>
          <w:numId w:val="1"/>
        </w:numPr>
        <w:tabs>
          <w:tab w:val="clear" w:pos="570"/>
        </w:tabs>
        <w:spacing w:before="100" w:beforeAutospacing="1" w:after="120" w:line="276" w:lineRule="auto"/>
        <w:ind w:left="709" w:hanging="709"/>
        <w:contextualSpacing w:val="0"/>
        <w:jc w:val="both"/>
        <w:rPr>
          <w:rStyle w:val="Normaltext"/>
          <w:sz w:val="24"/>
        </w:rPr>
      </w:pPr>
      <w:r w:rsidRPr="0026136C">
        <w:rPr>
          <w:rStyle w:val="Normaltext"/>
          <w:sz w:val="24"/>
        </w:rPr>
        <w:t xml:space="preserve">Подключаться к БД через сеть Интернет, </w:t>
      </w:r>
      <w:r w:rsidRPr="0026136C">
        <w:t>количество пользователей не должно превышать количества лицензий, указанных в Спецификации на БД, при этом пользователю запрещено передавать кому бы то ни было свою учетную информацию (пароль и логин для доступа в БД).</w:t>
      </w:r>
    </w:p>
    <w:p w14:paraId="4E8B913B" w14:textId="77777777" w:rsidR="0026136C" w:rsidRPr="0026136C" w:rsidRDefault="0026136C" w:rsidP="0026136C">
      <w:pPr>
        <w:pStyle w:val="a3"/>
        <w:numPr>
          <w:ilvl w:val="2"/>
          <w:numId w:val="1"/>
        </w:numPr>
        <w:tabs>
          <w:tab w:val="clear" w:pos="570"/>
        </w:tabs>
        <w:spacing w:before="100" w:beforeAutospacing="1" w:after="120" w:line="276" w:lineRule="auto"/>
        <w:ind w:left="709" w:hanging="709"/>
        <w:contextualSpacing w:val="0"/>
        <w:jc w:val="both"/>
        <w:rPr>
          <w:rStyle w:val="Normaltext"/>
          <w:sz w:val="24"/>
        </w:rPr>
      </w:pPr>
      <w:r w:rsidRPr="0026136C">
        <w:rPr>
          <w:rStyle w:val="Normaltext"/>
          <w:sz w:val="24"/>
        </w:rPr>
        <w:t xml:space="preserve">Использовать для собственных нужд материалы и информацию, содержащуюся в БД без получения дополнительного согласия Лицензиата либо третьих лиц. Право доступа к БД предоставляется Сублицензиату круглосуточно на все время действия лицензии. </w:t>
      </w:r>
    </w:p>
    <w:p w14:paraId="5B4F53EE"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 указанный в «Спецификации на БД» (Приложение №1 к Договору).</w:t>
      </w:r>
    </w:p>
    <w:p w14:paraId="0D53C6F4"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Сублицензиат не приобретает каких-либо прав на БД, за исключением оговоренных в настоящем Договоре.</w:t>
      </w:r>
    </w:p>
    <w:p w14:paraId="62042AEC"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lastRenderedPageBreak/>
        <w:t>Сублицензиат не имеет права частично или полностью публиковать и/или передавать третьим лицам любые материалы БД.</w:t>
      </w:r>
    </w:p>
    <w:p w14:paraId="54EF86FC"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 xml:space="preserve">Сублицензиат обязуется принять и оплатить права использования БД в соответствии с условиями настоящего Договора. </w:t>
      </w:r>
    </w:p>
    <w:p w14:paraId="4F2C1804" w14:textId="2382D49D" w:rsidR="0026136C" w:rsidRPr="0026136C" w:rsidRDefault="0026136C" w:rsidP="0026136C">
      <w:pPr>
        <w:pStyle w:val="ConsPlusNormal"/>
        <w:numPr>
          <w:ilvl w:val="1"/>
          <w:numId w:val="1"/>
        </w:numPr>
        <w:spacing w:before="100" w:beforeAutospacing="1" w:after="120" w:line="276" w:lineRule="auto"/>
        <w:jc w:val="both"/>
        <w:rPr>
          <w:rFonts w:ascii="Times New Roman" w:hAnsi="Times New Roman" w:cs="Times New Roman"/>
          <w:sz w:val="24"/>
          <w:szCs w:val="24"/>
        </w:rPr>
      </w:pPr>
      <w:r w:rsidRPr="0026136C">
        <w:rPr>
          <w:rStyle w:val="Normaltext"/>
          <w:rFonts w:ascii="Times New Roman" w:hAnsi="Times New Roman" w:cs="Times New Roman"/>
          <w:sz w:val="24"/>
          <w:szCs w:val="24"/>
        </w:rPr>
        <w:t xml:space="preserve">Лицензиат </w:t>
      </w:r>
      <w:r w:rsidRPr="0026136C">
        <w:rPr>
          <w:rFonts w:ascii="Times New Roman" w:hAnsi="Times New Roman" w:cs="Times New Roman"/>
          <w:bCs/>
          <w:iCs/>
          <w:sz w:val="24"/>
          <w:szCs w:val="24"/>
        </w:rPr>
        <w:t>гарантирует возможность использования БД в течение срока действия лицензий, указанного в «Спецификации на БД»</w:t>
      </w:r>
      <w:r w:rsidRPr="0026136C">
        <w:rPr>
          <w:rFonts w:ascii="Times New Roman" w:hAnsi="Times New Roman" w:cs="Times New Roman"/>
          <w:sz w:val="24"/>
          <w:szCs w:val="24"/>
        </w:rPr>
        <w:t xml:space="preserve"> при условии соблюдения </w:t>
      </w:r>
      <w:r w:rsidRPr="0026136C">
        <w:rPr>
          <w:rStyle w:val="Normaltext"/>
          <w:rFonts w:ascii="Times New Roman" w:hAnsi="Times New Roman" w:cs="Times New Roman"/>
          <w:sz w:val="24"/>
          <w:szCs w:val="24"/>
        </w:rPr>
        <w:t>Сублицензиатом</w:t>
      </w:r>
      <w:r w:rsidRPr="0026136C">
        <w:rPr>
          <w:rFonts w:ascii="Times New Roman" w:hAnsi="Times New Roman" w:cs="Times New Roman"/>
          <w:sz w:val="24"/>
          <w:szCs w:val="24"/>
        </w:rPr>
        <w:t xml:space="preserve"> технических требований к характеристикам оборудования и программному обеспечению, которые размещены на сайте БД в разделе «Технические требования»</w:t>
      </w:r>
    </w:p>
    <w:p w14:paraId="03B7C575"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sz w:val="24"/>
        </w:rPr>
      </w:pPr>
      <w:r w:rsidRPr="0026136C">
        <w:rPr>
          <w:rStyle w:val="Heading"/>
          <w:bCs/>
          <w:sz w:val="24"/>
        </w:rPr>
        <w:t>ПОРЯДОК ПЕРЕДАЧИ ПРАВА ДОСТУПА И ИСПОЛЬЗОВАНИЯ БД</w:t>
      </w:r>
    </w:p>
    <w:p w14:paraId="3C1ED286"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bookmarkStart w:id="1" w:name="_Hlk160524651"/>
      <w:r w:rsidRPr="0026136C">
        <w:rPr>
          <w:rStyle w:val="Normaltext"/>
          <w:sz w:val="24"/>
        </w:rPr>
        <w:t>Лицензиат в течение 3 (Трех) рабочих дней после заключения Договора направляет Сублицензиату по адресу его электронной почты, указанному при регистрации, код доступа для предоставления права доступа к БД.</w:t>
      </w:r>
    </w:p>
    <w:bookmarkEnd w:id="1"/>
    <w:p w14:paraId="057F414A"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Лицензиат в течение 14 (Четырнадцати) рабочих дней после отправки электронного письма с кодом доступа направляет Сублицензиату дополнительно по почте по адресу Сублицензиата, указанному в разделе 8 Договора, подписанный Лицензиатом Акт передачи прав использования БД.</w:t>
      </w:r>
    </w:p>
    <w:p w14:paraId="7DF868DB"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 xml:space="preserve"> Сублицензиат в течение 5 (Пяти) рабочих дней после получения Акта передачи прав использования БД обязан подписать его со своей стороны и передать его Лицензиату. В случае если в указанный срок Сублицензиат не направит Лицензиату подписанный со своей стороны Акт или мотивированный отказ от его подписания, права считаются переданными, а Акт подписанным Сублицензиатом.</w:t>
      </w:r>
    </w:p>
    <w:p w14:paraId="3DDB8382"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bookmarkStart w:id="2" w:name="_Toc510612356"/>
      <w:r w:rsidRPr="0026136C">
        <w:rPr>
          <w:rStyle w:val="Heading"/>
          <w:bCs/>
          <w:sz w:val="24"/>
        </w:rPr>
        <w:t>ЦЕНА ДОГОВОРА И ПОРЯДОК ОПЛАТЫ</w:t>
      </w:r>
      <w:bookmarkEnd w:id="2"/>
    </w:p>
    <w:p w14:paraId="2950E613" w14:textId="3536DBD5" w:rsidR="0026136C" w:rsidRPr="0026136C" w:rsidRDefault="0026136C" w:rsidP="0026136C">
      <w:pPr>
        <w:pStyle w:val="a3"/>
        <w:numPr>
          <w:ilvl w:val="1"/>
          <w:numId w:val="1"/>
        </w:numPr>
        <w:tabs>
          <w:tab w:val="clear" w:pos="540"/>
          <w:tab w:val="num" w:pos="567"/>
        </w:tabs>
        <w:spacing w:after="120" w:line="276" w:lineRule="auto"/>
        <w:ind w:left="567" w:hanging="567"/>
        <w:contextualSpacing w:val="0"/>
        <w:jc w:val="both"/>
        <w:rPr>
          <w:bCs/>
          <w:iCs/>
        </w:rPr>
      </w:pPr>
      <w:bookmarkStart w:id="3" w:name="_Ref189296392"/>
      <w:r w:rsidRPr="0026136C">
        <w:rPr>
          <w:bCs/>
          <w:iCs/>
        </w:rPr>
        <w:t xml:space="preserve">Цена Договора (вознаграждение за право использования БД) указана в «Спецификации на БД» (Приложение 1) и составляет </w:t>
      </w:r>
      <w:r w:rsidR="0071789A">
        <w:rPr>
          <w:bCs/>
          <w:iCs/>
        </w:rPr>
        <w:t>______</w:t>
      </w:r>
      <w:r w:rsidRPr="0026136C">
        <w:rPr>
          <w:bCs/>
          <w:iCs/>
        </w:rPr>
        <w:t xml:space="preserve"> (</w:t>
      </w:r>
      <w:r w:rsidR="0071789A">
        <w:rPr>
          <w:bCs/>
          <w:iCs/>
        </w:rPr>
        <w:t>___________________</w:t>
      </w:r>
      <w:r w:rsidRPr="0026136C">
        <w:rPr>
          <w:bCs/>
          <w:iCs/>
        </w:rPr>
        <w:t xml:space="preserve">) рублей </w:t>
      </w:r>
      <w:r w:rsidR="0071789A">
        <w:rPr>
          <w:bCs/>
          <w:iCs/>
        </w:rPr>
        <w:t>__</w:t>
      </w:r>
      <w:r w:rsidRPr="0026136C">
        <w:rPr>
          <w:bCs/>
          <w:iCs/>
        </w:rPr>
        <w:t xml:space="preserve"> копеек</w:t>
      </w:r>
      <w:r w:rsidR="0071789A">
        <w:rPr>
          <w:bCs/>
          <w:iCs/>
        </w:rPr>
        <w:t xml:space="preserve">, в т.ч. </w:t>
      </w:r>
      <w:r w:rsidRPr="0026136C">
        <w:rPr>
          <w:bCs/>
          <w:iCs/>
        </w:rPr>
        <w:t xml:space="preserve"> </w:t>
      </w:r>
      <w:r w:rsidR="0071789A">
        <w:rPr>
          <w:bCs/>
          <w:iCs/>
        </w:rPr>
        <w:t>НДС___________</w:t>
      </w:r>
      <w:proofErr w:type="gramStart"/>
      <w:r w:rsidR="0071789A">
        <w:rPr>
          <w:bCs/>
          <w:iCs/>
        </w:rPr>
        <w:t>%  _</w:t>
      </w:r>
      <w:proofErr w:type="gramEnd"/>
      <w:r w:rsidR="0071789A">
        <w:rPr>
          <w:bCs/>
          <w:iCs/>
        </w:rPr>
        <w:t>_____________ (в случае, если подлежит налогообложению)</w:t>
      </w:r>
      <w:r w:rsidRPr="0026136C">
        <w:rPr>
          <w:bCs/>
          <w:iCs/>
        </w:rPr>
        <w:t>.</w:t>
      </w:r>
      <w:bookmarkEnd w:id="3"/>
    </w:p>
    <w:p w14:paraId="1F972432" w14:textId="77777777" w:rsidR="0026136C" w:rsidRPr="0026136C" w:rsidRDefault="0026136C" w:rsidP="0026136C">
      <w:pPr>
        <w:pStyle w:val="a4"/>
        <w:numPr>
          <w:ilvl w:val="1"/>
          <w:numId w:val="1"/>
        </w:numPr>
        <w:spacing w:after="120" w:afterAutospacing="0" w:line="276" w:lineRule="auto"/>
        <w:ind w:left="539" w:hanging="539"/>
        <w:rPr>
          <w:sz w:val="24"/>
          <w:szCs w:val="24"/>
        </w:rPr>
      </w:pPr>
      <w:r w:rsidRPr="0026136C">
        <w:rPr>
          <w:sz w:val="24"/>
          <w:szCs w:val="24"/>
        </w:rPr>
        <w:t xml:space="preserve">Цена Договора является твердой и определена на весь срок исполнения Договора.  </w:t>
      </w:r>
    </w:p>
    <w:p w14:paraId="04545BF9" w14:textId="77777777" w:rsidR="0026136C" w:rsidRPr="0026136C" w:rsidRDefault="0026136C" w:rsidP="0026136C">
      <w:pPr>
        <w:pStyle w:val="a3"/>
        <w:numPr>
          <w:ilvl w:val="1"/>
          <w:numId w:val="1"/>
        </w:numPr>
        <w:spacing w:after="120" w:line="276" w:lineRule="auto"/>
        <w:jc w:val="both"/>
        <w:rPr>
          <w:rStyle w:val="Normaltext"/>
          <w:sz w:val="24"/>
        </w:rPr>
      </w:pPr>
      <w:r w:rsidRPr="0026136C">
        <w:rPr>
          <w:rStyle w:val="Normaltext"/>
          <w:sz w:val="24"/>
        </w:rPr>
        <w:t xml:space="preserve">Источник финансирования договора: внебюджетные средства. Средства бюджетных учреждений: </w:t>
      </w:r>
    </w:p>
    <w:p w14:paraId="33590FB6" w14:textId="77777777" w:rsidR="0026136C" w:rsidRPr="0026136C" w:rsidRDefault="0026136C" w:rsidP="0026136C">
      <w:pPr>
        <w:spacing w:after="120" w:line="276" w:lineRule="auto"/>
        <w:ind w:left="567" w:hanging="567"/>
        <w:jc w:val="both"/>
        <w:rPr>
          <w:rStyle w:val="Normaltext"/>
          <w:sz w:val="24"/>
        </w:rPr>
      </w:pPr>
      <w:r w:rsidRPr="0026136C">
        <w:rPr>
          <w:rStyle w:val="Normaltext"/>
          <w:sz w:val="24"/>
        </w:rPr>
        <w:t xml:space="preserve">           - средства обязательного медицинского страхования (код показателя 1401, код вида расходов    244, код ОСГУ 226).</w:t>
      </w:r>
    </w:p>
    <w:p w14:paraId="7ABC920E" w14:textId="77777777" w:rsidR="0026136C" w:rsidRPr="0026136C" w:rsidRDefault="0026136C" w:rsidP="0026136C">
      <w:pPr>
        <w:pStyle w:val="a3"/>
        <w:numPr>
          <w:ilvl w:val="1"/>
          <w:numId w:val="1"/>
        </w:numPr>
        <w:spacing w:after="120" w:line="276" w:lineRule="auto"/>
        <w:jc w:val="both"/>
        <w:rPr>
          <w:rStyle w:val="Normaltext"/>
          <w:sz w:val="24"/>
        </w:rPr>
      </w:pPr>
      <w:r w:rsidRPr="0026136C">
        <w:rPr>
          <w:rStyle w:val="Normaltext"/>
          <w:sz w:val="24"/>
        </w:rPr>
        <w:t>Оплата передачи неисключительных прав производится Заказчиком путем перевода денежных средств на расчетный счет Исполнителя в течение 7 (семи) банковских дней со дня подписания Акта передачи прав использования БД на основании счета, выставленного Исполнителем. Авансирование не предусмотрено.</w:t>
      </w:r>
    </w:p>
    <w:p w14:paraId="2F3C143B"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r w:rsidRPr="0026136C">
        <w:rPr>
          <w:rStyle w:val="Heading"/>
          <w:bCs/>
          <w:sz w:val="24"/>
        </w:rPr>
        <w:lastRenderedPageBreak/>
        <w:t>ЗАЩИТА В СЛУЧАЕ НАРУШЕНИЙ ИНТЕЛЛЕКТУАЛЬНЫХ ПРАВ ТРЕТЬИХ ЛИЦ</w:t>
      </w:r>
    </w:p>
    <w:p w14:paraId="2EE0D9B3"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Лицензиат будет защищать интересы Сублицензиата в случае предъявления к нему третьим лицом претензии о том, что использование им БД нарушает интеллектуальные права данных лиц. </w:t>
      </w:r>
    </w:p>
    <w:p w14:paraId="030C7FB3"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В случае предъявления претензии Сублицензиат должен незамедлительно письменно уведомить об этом Лицензиата. </w:t>
      </w:r>
    </w:p>
    <w:p w14:paraId="118B9713"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Обязательства Лицензиата не распространяются на случаи нарушения Сублицензиат условий использования БД, предусмотренных настоящим Договором и действующим законодательством.</w:t>
      </w:r>
    </w:p>
    <w:p w14:paraId="332F6B5A"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bookmarkStart w:id="4" w:name="_Toc510612359"/>
      <w:r w:rsidRPr="0026136C">
        <w:rPr>
          <w:rStyle w:val="Heading"/>
          <w:bCs/>
          <w:sz w:val="24"/>
        </w:rPr>
        <w:t xml:space="preserve">ОТВЕТСТВЕННОСТЬ СТОРОН </w:t>
      </w:r>
      <w:bookmarkEnd w:id="4"/>
      <w:r w:rsidRPr="0026136C">
        <w:rPr>
          <w:rStyle w:val="Heading"/>
          <w:bCs/>
          <w:sz w:val="24"/>
        </w:rPr>
        <w:t>И ПОРЯДОК РАССМОТРЕНИЯ СПОРОВ</w:t>
      </w:r>
    </w:p>
    <w:p w14:paraId="3D36360F" w14:textId="77777777" w:rsidR="0026136C" w:rsidRPr="0026136C" w:rsidRDefault="0026136C" w:rsidP="0026136C">
      <w:pPr>
        <w:pStyle w:val="a4"/>
        <w:numPr>
          <w:ilvl w:val="1"/>
          <w:numId w:val="1"/>
        </w:numPr>
        <w:spacing w:before="100" w:beforeAutospacing="1" w:after="120" w:afterAutospacing="0" w:line="276" w:lineRule="auto"/>
        <w:rPr>
          <w:rStyle w:val="Normaltext"/>
          <w:sz w:val="24"/>
          <w:szCs w:val="24"/>
        </w:rPr>
      </w:pPr>
      <w:r w:rsidRPr="0026136C">
        <w:rPr>
          <w:rStyle w:val="Normaltext"/>
          <w:sz w:val="24"/>
          <w:szCs w:val="24"/>
        </w:rPr>
        <w:t xml:space="preserve"> 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  В случае нарушения Сублицензиатом условий настоящего Договора  Лицензиат вправе применять способы защиты и меры ответственности, предусмотренные действующим законодательством РФ, в том числе Лицензиат оставляет за собой по своему собственному усмотрению, а также при получении информации от третьих лиц о нарушении Сублицензиатом условий настоящего Договора приостанавливать, ограничивать или прекращать доступ Сублицензиата ко всем или к любому из разделов БД  в любое время по любой причине или без объяснения причин, с предварительным уведомлением или без такового, не отвечая за любой вред, который может быть причинен таким действием. В случае,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 Лицензиат имеет право заблокировать доступ Сублицензиата к БД.</w:t>
      </w:r>
    </w:p>
    <w:p w14:paraId="63C4B989"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В случае просрочки исполнения Лицензиатом обязательств по настоящему договору, Лицензиат выплачивает Сублицензиату пени. Пеня начисляется за каждый день просрочки исполнения Лицензиатом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Лицензиатом, за исключением случаев, если законодательством Российской Федерации установлен иной порядок начисления пени.</w:t>
      </w:r>
    </w:p>
    <w:p w14:paraId="0D0E9FAE"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За каждый факт неисполнения или ненадлежащего исполнения Лицензиатом обязательств, предусмотренных Договором, за исключением просрочки исполнения Лицензиатом обязательств, предусмотренных договором, Лицензиат уплачивает Заказчику штраф в размере 10 процентов цены Договора (этапа), что составляет ________ рублей.</w:t>
      </w:r>
    </w:p>
    <w:p w14:paraId="051080B3"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lastRenderedPageBreak/>
        <w:t>За каждый факт неисполнения или ненадлежащего исполнения Лицензиатом обязательства, предусмотренного договором, которое не имеет стоимостного выражения, размер штрафа устанавливается в размере 1 000 (Одна тысяча) рублей.</w:t>
      </w:r>
    </w:p>
    <w:p w14:paraId="65260620"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Общая сумма начисленных штрафов за неисполнение или ненадлежащее исполнение Лицензиатом обязательств, предусмотренных договором, не может превышать цену договора.</w:t>
      </w:r>
    </w:p>
    <w:p w14:paraId="7EC5F52E"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Уплата неустойки (штрафа, пени) за нарушение обязательств по договору, производится Лицензиатом на основании претензии Сублицензиата перечислением денежных средств на расчетный счет Сублицензиата в течение 5 (пяти) рабочих дней с даты получения претензии.</w:t>
      </w:r>
    </w:p>
    <w:p w14:paraId="0B5BD3B6"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За каждый факт неисполнения Сублицензиатом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5CD5931B"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В случае просрочки исполнения Сублицензиатом обязательств, предусмотренных настоящим Договором, Сублицензиат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установленного Договором срока исполнения обязательства.</w:t>
      </w:r>
    </w:p>
    <w:p w14:paraId="0879502C"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Общая сумма начисленных штрафов за ненадлежащее исполнение Сублицензиатом обязательств, предусмотренных договором, не может превышать цену договора.</w:t>
      </w:r>
    </w:p>
    <w:p w14:paraId="310567E6"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76FBA12"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Уплата неустойки (штрафа, пени) не освобождает Стороны от выполнения принятых обязательств по Договору.</w:t>
      </w:r>
    </w:p>
    <w:p w14:paraId="5442245F"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Лицензиат принимает на себя полную ответственность за качественные и безопасные методы принятых обязательств по Договору.</w:t>
      </w:r>
    </w:p>
    <w:p w14:paraId="087A3691" w14:textId="77777777" w:rsidR="0026136C" w:rsidRPr="0026136C" w:rsidRDefault="0026136C" w:rsidP="0026136C">
      <w:pPr>
        <w:pStyle w:val="a3"/>
        <w:numPr>
          <w:ilvl w:val="1"/>
          <w:numId w:val="1"/>
        </w:numPr>
        <w:tabs>
          <w:tab w:val="clear" w:pos="540"/>
          <w:tab w:val="num" w:pos="567"/>
        </w:tabs>
        <w:spacing w:before="100" w:beforeAutospacing="1" w:after="120" w:line="276" w:lineRule="auto"/>
        <w:ind w:left="567" w:hanging="567"/>
        <w:contextualSpacing w:val="0"/>
        <w:jc w:val="both"/>
        <w:rPr>
          <w:rStyle w:val="Normaltext"/>
          <w:sz w:val="24"/>
        </w:rPr>
      </w:pPr>
      <w:r w:rsidRPr="0026136C">
        <w:rPr>
          <w:rStyle w:val="Normaltext"/>
          <w:sz w:val="24"/>
        </w:rPr>
        <w:t>При возникновении споров по настоящему Договору обязательным является предъявление претензии, срок рассмотрения которой устанавливается в 10 (десять) рабочих дней с даты ее вручения другой Стороне.</w:t>
      </w:r>
    </w:p>
    <w:p w14:paraId="538C1B49" w14:textId="77777777" w:rsidR="0026136C" w:rsidRPr="0026136C" w:rsidRDefault="0026136C" w:rsidP="0026136C">
      <w:pPr>
        <w:pStyle w:val="a3"/>
        <w:numPr>
          <w:ilvl w:val="1"/>
          <w:numId w:val="1"/>
        </w:numPr>
        <w:tabs>
          <w:tab w:val="clear" w:pos="540"/>
          <w:tab w:val="num" w:pos="567"/>
        </w:tabs>
        <w:spacing w:before="100" w:beforeAutospacing="1" w:after="120" w:line="276" w:lineRule="auto"/>
        <w:ind w:left="567" w:hanging="567"/>
        <w:contextualSpacing w:val="0"/>
        <w:jc w:val="both"/>
        <w:rPr>
          <w:rStyle w:val="Normaltext"/>
          <w:sz w:val="24"/>
        </w:rPr>
      </w:pPr>
      <w:r w:rsidRPr="0026136C">
        <w:rPr>
          <w:rStyle w:val="Normaltext"/>
          <w:sz w:val="24"/>
        </w:rPr>
        <w:t xml:space="preserve">Претензия и отзыв на нее направляются по электронном почте, указанной в разделе 11 настоящего Договора, или вручаются либо под расписку, либо почтовым отправлением с уведомлением о вручении. </w:t>
      </w:r>
    </w:p>
    <w:p w14:paraId="435A32B7" w14:textId="13E6FD04" w:rsidR="00F875CA" w:rsidRPr="0026136C" w:rsidRDefault="0026136C" w:rsidP="0026136C">
      <w:pPr>
        <w:pStyle w:val="a3"/>
        <w:numPr>
          <w:ilvl w:val="1"/>
          <w:numId w:val="1"/>
        </w:numPr>
        <w:rPr>
          <w:rStyle w:val="Normaltext"/>
          <w:sz w:val="24"/>
        </w:rPr>
      </w:pPr>
      <w:r w:rsidRPr="0026136C">
        <w:rPr>
          <w:rStyle w:val="Normaltext"/>
          <w:sz w:val="24"/>
        </w:rPr>
        <w:t>В случае невозможности урегулирования споров и разногласий в претензионном порядке, Стороны вправе передать их на рассмотрение по месту нахождения Лицензиата.</w:t>
      </w:r>
    </w:p>
    <w:p w14:paraId="55BA6E63"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Normaltext"/>
          <w:b/>
          <w:sz w:val="24"/>
        </w:rPr>
      </w:pPr>
      <w:r w:rsidRPr="0026136C">
        <w:rPr>
          <w:rStyle w:val="Normaltext"/>
          <w:b/>
          <w:sz w:val="24"/>
        </w:rPr>
        <w:t>КОНФИДЕНЦИАЛЬНОСТЬ</w:t>
      </w:r>
    </w:p>
    <w:p w14:paraId="6C29C246"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14:paraId="190EF05E"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lastRenderedPageBreak/>
        <w:t>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6D280037"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Сторона, не выполнившая условия конфиденциальности, несет ответственность в соответствии с законодательством Российской Федерации.</w:t>
      </w:r>
    </w:p>
    <w:p w14:paraId="329D356B"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14:paraId="54171207"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141B6D50" w14:textId="77777777" w:rsidR="0026136C" w:rsidRPr="0026136C" w:rsidRDefault="0026136C" w:rsidP="0026136C">
      <w:pPr>
        <w:pStyle w:val="2"/>
        <w:jc w:val="center"/>
        <w:rPr>
          <w:sz w:val="24"/>
          <w:szCs w:val="24"/>
        </w:rPr>
      </w:pPr>
      <w:r w:rsidRPr="0026136C">
        <w:rPr>
          <w:sz w:val="24"/>
          <w:szCs w:val="24"/>
        </w:rPr>
        <w:t>ДЕЙСТВИЯ НЕПРЕОДОЛИМОЙ СИЛЫ</w:t>
      </w:r>
    </w:p>
    <w:p w14:paraId="7B3D5693" w14:textId="77777777" w:rsidR="0026136C" w:rsidRPr="0026136C" w:rsidRDefault="0026136C" w:rsidP="0026136C">
      <w:pPr>
        <w:pStyle w:val="a3"/>
        <w:numPr>
          <w:ilvl w:val="1"/>
          <w:numId w:val="1"/>
        </w:numPr>
        <w:tabs>
          <w:tab w:val="clear" w:pos="540"/>
        </w:tabs>
        <w:spacing w:after="120" w:line="276" w:lineRule="auto"/>
        <w:ind w:left="709" w:hanging="709"/>
        <w:jc w:val="both"/>
      </w:pPr>
      <w:r w:rsidRPr="0026136C">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7B2F2E4C" w14:textId="77777777" w:rsidR="0026136C" w:rsidRPr="0026136C" w:rsidRDefault="0026136C" w:rsidP="0026136C">
      <w:pPr>
        <w:pStyle w:val="a3"/>
        <w:numPr>
          <w:ilvl w:val="1"/>
          <w:numId w:val="1"/>
        </w:numPr>
        <w:tabs>
          <w:tab w:val="clear" w:pos="540"/>
        </w:tabs>
        <w:autoSpaceDE w:val="0"/>
        <w:autoSpaceDN w:val="0"/>
        <w:adjustRightInd w:val="0"/>
        <w:spacing w:after="120" w:line="276" w:lineRule="auto"/>
        <w:ind w:left="709" w:hanging="709"/>
        <w:jc w:val="both"/>
        <w:rPr>
          <w:bCs/>
        </w:rPr>
      </w:pPr>
      <w:r w:rsidRPr="0026136C">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Pr="0026136C">
        <w:rPr>
          <w:bCs/>
        </w:rPr>
        <w:t>При этом течение установленных настоящим договором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5C102533" w14:textId="77777777" w:rsidR="0026136C" w:rsidRPr="0026136C" w:rsidRDefault="0026136C" w:rsidP="0026136C">
      <w:pPr>
        <w:pStyle w:val="2"/>
        <w:jc w:val="center"/>
        <w:rPr>
          <w:snapToGrid w:val="0"/>
          <w:sz w:val="24"/>
          <w:szCs w:val="24"/>
        </w:rPr>
      </w:pPr>
      <w:r w:rsidRPr="0026136C">
        <w:rPr>
          <w:sz w:val="24"/>
          <w:szCs w:val="24"/>
        </w:rPr>
        <w:t xml:space="preserve">СРОК ДЕЙСТВИЯ </w:t>
      </w:r>
      <w:r w:rsidRPr="0026136C">
        <w:rPr>
          <w:caps/>
          <w:sz w:val="24"/>
          <w:szCs w:val="24"/>
        </w:rPr>
        <w:t>договора</w:t>
      </w:r>
    </w:p>
    <w:p w14:paraId="726FFEA6" w14:textId="77777777" w:rsidR="0026136C" w:rsidRPr="0026136C" w:rsidRDefault="0026136C" w:rsidP="0026136C">
      <w:pPr>
        <w:pStyle w:val="a3"/>
        <w:numPr>
          <w:ilvl w:val="1"/>
          <w:numId w:val="1"/>
        </w:numPr>
        <w:spacing w:after="120" w:line="276" w:lineRule="auto"/>
        <w:jc w:val="both"/>
      </w:pPr>
      <w:r w:rsidRPr="0026136C">
        <w:rPr>
          <w:bCs/>
        </w:rPr>
        <w:t xml:space="preserve">Настоящий Договор вступает в силу с момента его подписания </w:t>
      </w:r>
      <w:r w:rsidRPr="0026136C">
        <w:rPr>
          <w:rFonts w:eastAsia="Calibri"/>
          <w:lang w:eastAsia="en-US"/>
        </w:rPr>
        <w:t>его обеими Сторонами</w:t>
      </w:r>
      <w:r w:rsidRPr="0026136C">
        <w:rPr>
          <w:bCs/>
        </w:rPr>
        <w:t xml:space="preserve"> и действует до полного исполнения Сторонами своих обязательств по Договору, но не позднее </w:t>
      </w:r>
      <w:r w:rsidRPr="0026136C">
        <w:rPr>
          <w:bCs/>
          <w:color w:val="FF0000"/>
        </w:rPr>
        <w:t xml:space="preserve">31.12.2024 г. </w:t>
      </w:r>
      <w:r w:rsidRPr="0026136C">
        <w:rPr>
          <w:bCs/>
        </w:rPr>
        <w:t xml:space="preserve">По истечении указанного срока обязательства Сторон прекращаются полностью. </w:t>
      </w:r>
    </w:p>
    <w:p w14:paraId="4D892070" w14:textId="77777777" w:rsidR="0026136C" w:rsidRPr="0026136C" w:rsidRDefault="0026136C" w:rsidP="0026136C">
      <w:pPr>
        <w:pStyle w:val="a3"/>
        <w:numPr>
          <w:ilvl w:val="1"/>
          <w:numId w:val="1"/>
        </w:numPr>
        <w:spacing w:after="120" w:line="276" w:lineRule="auto"/>
        <w:jc w:val="both"/>
      </w:pPr>
      <w:r w:rsidRPr="0026136C">
        <w:rPr>
          <w:bCs/>
        </w:rPr>
        <w:t>Договор подлежит обязательной регистрации в реестре договоров Санкт-Петербурга.</w:t>
      </w:r>
    </w:p>
    <w:p w14:paraId="20AE4587" w14:textId="77777777" w:rsidR="0026136C" w:rsidRPr="0026136C" w:rsidRDefault="0026136C" w:rsidP="0026136C">
      <w:pPr>
        <w:pStyle w:val="a3"/>
        <w:numPr>
          <w:ilvl w:val="1"/>
          <w:numId w:val="1"/>
        </w:numPr>
        <w:spacing w:after="120" w:line="276" w:lineRule="auto"/>
        <w:jc w:val="both"/>
      </w:pPr>
      <w:r w:rsidRPr="0026136C">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58AE018A" w14:textId="77777777" w:rsidR="0026136C" w:rsidRPr="0026136C" w:rsidRDefault="0026136C" w:rsidP="0026136C">
      <w:pPr>
        <w:pStyle w:val="2"/>
        <w:jc w:val="center"/>
        <w:rPr>
          <w:sz w:val="24"/>
          <w:szCs w:val="24"/>
        </w:rPr>
      </w:pPr>
      <w:r w:rsidRPr="0026136C">
        <w:rPr>
          <w:sz w:val="24"/>
          <w:szCs w:val="24"/>
        </w:rPr>
        <w:t>ПОРЯДОК ИМЕНЕНИЯ И РАСТОРЖЕНИЯ ДОГОВОРА</w:t>
      </w:r>
    </w:p>
    <w:p w14:paraId="267DFF80" w14:textId="77777777" w:rsidR="0026136C" w:rsidRPr="0026136C" w:rsidRDefault="0026136C" w:rsidP="0026136C">
      <w:pPr>
        <w:pStyle w:val="a3"/>
        <w:numPr>
          <w:ilvl w:val="1"/>
          <w:numId w:val="1"/>
        </w:numPr>
        <w:tabs>
          <w:tab w:val="left" w:pos="709"/>
        </w:tabs>
        <w:spacing w:after="120" w:line="276" w:lineRule="auto"/>
        <w:jc w:val="both"/>
      </w:pPr>
      <w:r w:rsidRPr="0026136C">
        <w:t>Изменение существенных условий Договора не допускается, за исключением их изменения по соглашению сторон.</w:t>
      </w:r>
    </w:p>
    <w:p w14:paraId="4ABF8859" w14:textId="77777777" w:rsidR="0026136C" w:rsidRPr="0026136C" w:rsidRDefault="0026136C" w:rsidP="0026136C">
      <w:pPr>
        <w:pStyle w:val="a3"/>
        <w:numPr>
          <w:ilvl w:val="1"/>
          <w:numId w:val="1"/>
        </w:numPr>
        <w:tabs>
          <w:tab w:val="left" w:pos="709"/>
        </w:tabs>
        <w:spacing w:after="120" w:line="276" w:lineRule="auto"/>
        <w:jc w:val="both"/>
      </w:pPr>
      <w:r w:rsidRPr="0026136C">
        <w:t>Все изменения и дополнения к настоящему Договору действительны лишь в том случае, если они совершены в письменной форме и подписаны сторонами.</w:t>
      </w:r>
    </w:p>
    <w:p w14:paraId="30DE96AC" w14:textId="77777777" w:rsidR="0026136C" w:rsidRPr="0026136C" w:rsidRDefault="0026136C" w:rsidP="0026136C">
      <w:pPr>
        <w:pStyle w:val="a3"/>
        <w:numPr>
          <w:ilvl w:val="1"/>
          <w:numId w:val="1"/>
        </w:numPr>
        <w:tabs>
          <w:tab w:val="left" w:pos="709"/>
        </w:tabs>
        <w:spacing w:after="120" w:line="276" w:lineRule="auto"/>
        <w:jc w:val="both"/>
      </w:pPr>
      <w:r w:rsidRPr="0026136C">
        <w:lastRenderedPageBreak/>
        <w:t>Настоящий договор может быть расторгнут в соответствии с действующим законодательством.</w:t>
      </w:r>
    </w:p>
    <w:p w14:paraId="6647243E" w14:textId="77777777" w:rsidR="0026136C" w:rsidRPr="0026136C" w:rsidRDefault="0026136C" w:rsidP="0026136C">
      <w:pPr>
        <w:pStyle w:val="a3"/>
        <w:numPr>
          <w:ilvl w:val="1"/>
          <w:numId w:val="1"/>
        </w:numPr>
        <w:tabs>
          <w:tab w:val="left" w:pos="709"/>
        </w:tabs>
        <w:spacing w:after="120" w:line="276" w:lineRule="auto"/>
        <w:jc w:val="both"/>
      </w:pPr>
      <w:r w:rsidRPr="0026136C">
        <w:t xml:space="preserve">Стороны пришли к соглашению, что </w:t>
      </w:r>
      <w:r w:rsidRPr="0026136C">
        <w:rPr>
          <w:caps/>
        </w:rPr>
        <w:t>Заказчик</w:t>
      </w:r>
      <w:r w:rsidRPr="0026136C">
        <w:t xml:space="preserve"> вправе в одностороннем порядке отказаться от исполнения договора в следующих случаях:</w:t>
      </w:r>
    </w:p>
    <w:p w14:paraId="52463D9B" w14:textId="77777777" w:rsidR="0026136C" w:rsidRPr="0026136C" w:rsidRDefault="0026136C" w:rsidP="0026136C">
      <w:pPr>
        <w:pStyle w:val="a3"/>
        <w:numPr>
          <w:ilvl w:val="2"/>
          <w:numId w:val="1"/>
        </w:numPr>
        <w:spacing w:after="120" w:line="276" w:lineRule="auto"/>
        <w:jc w:val="both"/>
      </w:pPr>
      <w:r w:rsidRPr="0026136C">
        <w:t>Если Лицензиат просрочил выполнение работ на 5 дней и более;</w:t>
      </w:r>
    </w:p>
    <w:p w14:paraId="6BB65067" w14:textId="77777777" w:rsidR="0026136C" w:rsidRPr="0026136C" w:rsidRDefault="0026136C" w:rsidP="0026136C">
      <w:pPr>
        <w:pStyle w:val="a3"/>
        <w:numPr>
          <w:ilvl w:val="2"/>
          <w:numId w:val="1"/>
        </w:numPr>
        <w:spacing w:after="120" w:line="276" w:lineRule="auto"/>
        <w:jc w:val="both"/>
      </w:pPr>
      <w:r w:rsidRPr="0026136C">
        <w:t>Если отступления в работах от условий Договора или иные недостатки в установленные Сублицензиатом сроки не были устранены Лицензиатом, либо являются существенными и неустранимыми;</w:t>
      </w:r>
    </w:p>
    <w:p w14:paraId="4C376B3D" w14:textId="77777777" w:rsidR="0026136C" w:rsidRPr="0026136C" w:rsidRDefault="0026136C" w:rsidP="0026136C">
      <w:pPr>
        <w:pStyle w:val="a3"/>
        <w:numPr>
          <w:ilvl w:val="2"/>
          <w:numId w:val="1"/>
        </w:numPr>
        <w:spacing w:after="120" w:line="276" w:lineRule="auto"/>
        <w:jc w:val="both"/>
      </w:pPr>
      <w:r w:rsidRPr="0026136C">
        <w:t>Неоднократного (двух раз и более) невыполнения письменных указаний Сублицензиата, предусмотренных Договором.</w:t>
      </w:r>
    </w:p>
    <w:p w14:paraId="0519EBB0" w14:textId="77777777" w:rsidR="0026136C" w:rsidRPr="0026136C" w:rsidRDefault="0026136C" w:rsidP="0026136C">
      <w:pPr>
        <w:pStyle w:val="a3"/>
        <w:numPr>
          <w:ilvl w:val="1"/>
          <w:numId w:val="1"/>
        </w:numPr>
        <w:tabs>
          <w:tab w:val="left" w:pos="600"/>
        </w:tabs>
        <w:spacing w:after="120" w:line="276" w:lineRule="auto"/>
        <w:jc w:val="both"/>
      </w:pPr>
      <w:r w:rsidRPr="0026136C">
        <w:t>Расторжение договора в связи с принятием Сублицензиата решения об одностороннем отказе от исполнения договора осуществляется в порядке, предусмотренном действующим законодательством РФ.</w:t>
      </w:r>
    </w:p>
    <w:p w14:paraId="4E738153"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r w:rsidRPr="0026136C">
        <w:rPr>
          <w:rStyle w:val="Heading"/>
          <w:bCs/>
          <w:sz w:val="24"/>
        </w:rPr>
        <w:t>ПРОЧИЕ УСЛОВИЯ</w:t>
      </w:r>
    </w:p>
    <w:p w14:paraId="40352472"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Настоящий Договор вступает в силу с даты его подписания и </w:t>
      </w:r>
      <w:bookmarkStart w:id="5" w:name="_Ref26774448"/>
      <w:r w:rsidRPr="0026136C">
        <w:rPr>
          <w:rStyle w:val="Normaltext"/>
          <w:sz w:val="24"/>
          <w:szCs w:val="24"/>
        </w:rPr>
        <w:t>действует до исполнения Сторонами всех взятых на себя обязательств.</w:t>
      </w:r>
    </w:p>
    <w:bookmarkEnd w:id="5"/>
    <w:p w14:paraId="51C3F457"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Настоящий Договор может быть изменен либо дополнен на основании письменного соглашения Сторон или по другим основаниям, предусмотренным законом.</w:t>
      </w:r>
    </w:p>
    <w:p w14:paraId="6581A005"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 </w:t>
      </w:r>
    </w:p>
    <w:p w14:paraId="38E4C7AB" w14:textId="77777777" w:rsidR="0026136C" w:rsidRPr="0026136C" w:rsidRDefault="0026136C" w:rsidP="0026136C">
      <w:pPr>
        <w:pStyle w:val="a4"/>
        <w:numPr>
          <w:ilvl w:val="1"/>
          <w:numId w:val="1"/>
        </w:numPr>
        <w:spacing w:before="100" w:beforeAutospacing="1" w:after="120" w:afterAutospacing="0" w:line="276" w:lineRule="auto"/>
        <w:ind w:left="539" w:hanging="539"/>
        <w:rPr>
          <w:sz w:val="24"/>
          <w:szCs w:val="24"/>
        </w:rPr>
      </w:pPr>
      <w:r w:rsidRPr="0026136C">
        <w:rPr>
          <w:rStyle w:val="Normaltext"/>
          <w:sz w:val="24"/>
          <w:szCs w:val="24"/>
        </w:rPr>
        <w:t xml:space="preserve">В настоящем Договоре стороны обязаны указывать юридический и фактический адрес местонахождения. В течение 5 (Пяти) рабочих дней с даты изменения фактического адреса или банковских реквизитов Стороны обязаны письменно уведомить об этом друг друга.  </w:t>
      </w:r>
    </w:p>
    <w:p w14:paraId="1F853E79" w14:textId="4A83C9C7" w:rsidR="0026136C" w:rsidRDefault="0026136C" w:rsidP="0026136C">
      <w:pPr>
        <w:pStyle w:val="a3"/>
        <w:numPr>
          <w:ilvl w:val="1"/>
          <w:numId w:val="1"/>
        </w:numPr>
      </w:pPr>
      <w:r w:rsidRPr="0026136C">
        <w:rPr>
          <w:rStyle w:val="Normaltext"/>
          <w:sz w:val="24"/>
        </w:rPr>
        <w:t xml:space="preserve">Приложения к настоящему Договору: </w:t>
      </w:r>
      <w:r w:rsidRPr="0026136C">
        <w:t>Приложение № 1 – «Спецификация на БД»</w:t>
      </w:r>
      <w:r>
        <w:t>.</w:t>
      </w:r>
    </w:p>
    <w:p w14:paraId="3CE0B434" w14:textId="77777777" w:rsidR="0026136C" w:rsidRPr="0026136C" w:rsidRDefault="0026136C" w:rsidP="0026136C"/>
    <w:p w14:paraId="44A688D9" w14:textId="0465F70D" w:rsidR="0026136C" w:rsidRDefault="0026136C" w:rsidP="0026136C">
      <w:pPr>
        <w:pStyle w:val="2"/>
        <w:jc w:val="center"/>
      </w:pPr>
      <w:r>
        <w:t>Адреса и банковские реквизиты сторон</w:t>
      </w:r>
    </w:p>
    <w:p w14:paraId="56C36338" w14:textId="77777777" w:rsidR="0026136C" w:rsidRPr="0026136C" w:rsidRDefault="0026136C" w:rsidP="0026136C"/>
    <w:tbl>
      <w:tblPr>
        <w:tblW w:w="0" w:type="auto"/>
        <w:tblInd w:w="360" w:type="dxa"/>
        <w:tblLook w:val="04A0" w:firstRow="1" w:lastRow="0" w:firstColumn="1" w:lastColumn="0" w:noHBand="0" w:noVBand="1"/>
      </w:tblPr>
      <w:tblGrid>
        <w:gridCol w:w="4605"/>
        <w:gridCol w:w="4606"/>
      </w:tblGrid>
      <w:tr w:rsidR="0026136C" w:rsidRPr="009D35DE" w14:paraId="64CABA55" w14:textId="77777777" w:rsidTr="009445F5">
        <w:tc>
          <w:tcPr>
            <w:tcW w:w="4605" w:type="dxa"/>
          </w:tcPr>
          <w:p w14:paraId="43DCB750" w14:textId="77777777" w:rsidR="0026136C" w:rsidRPr="009D35DE" w:rsidRDefault="0026136C" w:rsidP="009445F5">
            <w:pPr>
              <w:ind w:right="22"/>
              <w:rPr>
                <w:b/>
              </w:rPr>
            </w:pPr>
            <w:r>
              <w:rPr>
                <w:b/>
              </w:rPr>
              <w:t>Сублицензиат</w:t>
            </w:r>
            <w:r w:rsidRPr="009D35DE">
              <w:rPr>
                <w:b/>
              </w:rPr>
              <w:t>:</w:t>
            </w:r>
          </w:p>
        </w:tc>
        <w:tc>
          <w:tcPr>
            <w:tcW w:w="4606" w:type="dxa"/>
          </w:tcPr>
          <w:p w14:paraId="057140AC" w14:textId="77777777" w:rsidR="0026136C" w:rsidRPr="009D35DE" w:rsidRDefault="0026136C" w:rsidP="009445F5">
            <w:pPr>
              <w:tabs>
                <w:tab w:val="left" w:pos="284"/>
              </w:tabs>
              <w:ind w:right="22"/>
              <w:jc w:val="center"/>
              <w:rPr>
                <w:b/>
              </w:rPr>
            </w:pPr>
            <w:r>
              <w:rPr>
                <w:b/>
              </w:rPr>
              <w:t>Лицензиат</w:t>
            </w:r>
            <w:r w:rsidRPr="009D35DE">
              <w:rPr>
                <w:b/>
              </w:rPr>
              <w:t>:</w:t>
            </w:r>
          </w:p>
        </w:tc>
      </w:tr>
      <w:tr w:rsidR="0026136C" w:rsidRPr="009D35DE" w14:paraId="3F56AC8E" w14:textId="77777777" w:rsidTr="009445F5">
        <w:tc>
          <w:tcPr>
            <w:tcW w:w="4605" w:type="dxa"/>
          </w:tcPr>
          <w:p w14:paraId="505B4364" w14:textId="77777777" w:rsidR="0026136C" w:rsidRPr="009D35DE" w:rsidRDefault="0026136C" w:rsidP="009445F5">
            <w:pPr>
              <w:ind w:right="22"/>
              <w:rPr>
                <w:b/>
              </w:rPr>
            </w:pPr>
            <w:r w:rsidRPr="009D35DE">
              <w:rPr>
                <w:b/>
              </w:rPr>
              <w:t>СПб ГБУЗ «ДГП № 51»</w:t>
            </w:r>
          </w:p>
          <w:p w14:paraId="58353E79" w14:textId="77777777" w:rsidR="0026136C" w:rsidRPr="009D35DE" w:rsidRDefault="0026136C" w:rsidP="009445F5">
            <w:pPr>
              <w:ind w:right="22"/>
              <w:rPr>
                <w:b/>
              </w:rPr>
            </w:pPr>
            <w:r w:rsidRPr="009D35DE">
              <w:t xml:space="preserve">Адрес учреждения: </w:t>
            </w:r>
            <w:r w:rsidRPr="009D35DE">
              <w:rPr>
                <w:i/>
              </w:rPr>
              <w:t>196657</w:t>
            </w:r>
            <w:r w:rsidRPr="009D35DE">
              <w:t>, Санкт-Петербург, Колпино, ул. Металлургов, д.11, лит. А</w:t>
            </w:r>
          </w:p>
          <w:p w14:paraId="0DAA9E6C" w14:textId="77777777" w:rsidR="0026136C" w:rsidRPr="009D35DE" w:rsidRDefault="0026136C" w:rsidP="009445F5">
            <w:pPr>
              <w:ind w:right="22"/>
            </w:pPr>
            <w:r w:rsidRPr="009D35DE">
              <w:t xml:space="preserve">ИНН      7817029137                         </w:t>
            </w:r>
          </w:p>
          <w:p w14:paraId="658C4F60" w14:textId="77777777" w:rsidR="0026136C" w:rsidRPr="009D35DE" w:rsidRDefault="0026136C" w:rsidP="009445F5">
            <w:pPr>
              <w:ind w:right="22"/>
            </w:pPr>
            <w:r w:rsidRPr="009D35DE">
              <w:t>КПП      781701001</w:t>
            </w:r>
          </w:p>
          <w:p w14:paraId="52CE1447" w14:textId="77777777" w:rsidR="0026136C" w:rsidRPr="009D35DE" w:rsidRDefault="0026136C" w:rsidP="009445F5">
            <w:pPr>
              <w:ind w:right="22"/>
            </w:pPr>
            <w:r w:rsidRPr="009D35DE">
              <w:t>ОГРН       1027808756381</w:t>
            </w:r>
          </w:p>
          <w:p w14:paraId="46ECD20B" w14:textId="77777777" w:rsidR="0026136C" w:rsidRPr="009D35DE" w:rsidRDefault="0026136C" w:rsidP="009445F5">
            <w:pPr>
              <w:ind w:right="22"/>
            </w:pPr>
            <w:r w:rsidRPr="009D35DE">
              <w:t>ОКТМО   40342000000</w:t>
            </w:r>
          </w:p>
          <w:p w14:paraId="0642B934" w14:textId="77777777" w:rsidR="0026136C" w:rsidRPr="009D35DE" w:rsidRDefault="0026136C" w:rsidP="009445F5">
            <w:pPr>
              <w:ind w:right="22"/>
            </w:pPr>
            <w:r w:rsidRPr="009D35DE">
              <w:t xml:space="preserve">Платежные реквизиты:    </w:t>
            </w:r>
          </w:p>
          <w:p w14:paraId="48C7C520" w14:textId="77777777" w:rsidR="0026136C" w:rsidRPr="009D35DE" w:rsidRDefault="0026136C" w:rsidP="009445F5">
            <w:pPr>
              <w:ind w:right="22"/>
            </w:pPr>
            <w:r w:rsidRPr="009D35DE">
              <w:t>Банк плательщика (получателя):</w:t>
            </w:r>
          </w:p>
          <w:p w14:paraId="32E2302C" w14:textId="77777777" w:rsidR="0026136C" w:rsidRPr="009D35DE" w:rsidRDefault="0026136C" w:rsidP="009445F5">
            <w:pPr>
              <w:ind w:right="22"/>
            </w:pPr>
            <w:r w:rsidRPr="009D35DE">
              <w:t xml:space="preserve">Северо-Западное ГУ Банка России//УФК </w:t>
            </w:r>
          </w:p>
          <w:p w14:paraId="2A5ECFC4" w14:textId="77777777" w:rsidR="0026136C" w:rsidRPr="009D35DE" w:rsidRDefault="0026136C" w:rsidP="009445F5">
            <w:pPr>
              <w:ind w:right="22"/>
            </w:pPr>
            <w:r w:rsidRPr="009D35DE">
              <w:t>по г. Санкт-Петербургу, г. Санкт-Петербург</w:t>
            </w:r>
          </w:p>
          <w:p w14:paraId="12556C7F" w14:textId="77777777" w:rsidR="0026136C" w:rsidRPr="009D35DE" w:rsidRDefault="0026136C" w:rsidP="009445F5">
            <w:pPr>
              <w:ind w:right="22"/>
            </w:pPr>
            <w:r w:rsidRPr="009D35DE">
              <w:t xml:space="preserve">БИК банка плательщика (получателя): 014030106 </w:t>
            </w:r>
          </w:p>
          <w:p w14:paraId="722FF2E4" w14:textId="77777777" w:rsidR="0026136C" w:rsidRPr="009D35DE" w:rsidRDefault="0026136C" w:rsidP="009445F5">
            <w:pPr>
              <w:ind w:right="22"/>
            </w:pPr>
            <w:r w:rsidRPr="009D35DE">
              <w:t>Номер счета банка плательщика</w:t>
            </w:r>
          </w:p>
          <w:p w14:paraId="3485FBDB" w14:textId="77777777" w:rsidR="0026136C" w:rsidRPr="009D35DE" w:rsidRDefault="0026136C" w:rsidP="009445F5">
            <w:pPr>
              <w:ind w:right="22"/>
            </w:pPr>
            <w:r w:rsidRPr="009D35DE">
              <w:lastRenderedPageBreak/>
              <w:t>(получателя):</w:t>
            </w:r>
          </w:p>
          <w:p w14:paraId="131BD11C" w14:textId="77777777" w:rsidR="0026136C" w:rsidRPr="009D35DE" w:rsidRDefault="0026136C" w:rsidP="009445F5">
            <w:pPr>
              <w:ind w:right="22"/>
            </w:pPr>
            <w:r w:rsidRPr="009D35DE">
              <w:t>40102810945370000005</w:t>
            </w:r>
          </w:p>
          <w:p w14:paraId="2D31DCC4" w14:textId="77777777" w:rsidR="0026136C" w:rsidRPr="009D35DE" w:rsidRDefault="0026136C" w:rsidP="009445F5">
            <w:pPr>
              <w:ind w:right="22"/>
            </w:pPr>
            <w:r w:rsidRPr="009D35DE">
              <w:t>Номер казначейского счета 03224643400000007200</w:t>
            </w:r>
          </w:p>
          <w:p w14:paraId="6CEF0A84" w14:textId="77777777" w:rsidR="0026136C" w:rsidRPr="009D35DE" w:rsidRDefault="0026136C" w:rsidP="009445F5">
            <w:pPr>
              <w:ind w:right="22"/>
            </w:pPr>
            <w:r w:rsidRPr="009D35DE">
              <w:t xml:space="preserve">Комитет финансов Санкт-Петербурга        </w:t>
            </w:r>
          </w:p>
          <w:p w14:paraId="29735673" w14:textId="77777777" w:rsidR="0026136C" w:rsidRPr="009D35DE" w:rsidRDefault="0026136C" w:rsidP="009445F5">
            <w:pPr>
              <w:ind w:right="22"/>
            </w:pPr>
            <w:r w:rsidRPr="009D35DE">
              <w:t>(СПб ГБУЗ «ДГП № 51», лицевой счет 0531017)</w:t>
            </w:r>
          </w:p>
          <w:p w14:paraId="48C85437" w14:textId="77777777" w:rsidR="0026136C" w:rsidRPr="009D35DE" w:rsidRDefault="0026136C" w:rsidP="009445F5">
            <w:pPr>
              <w:ind w:right="22"/>
            </w:pPr>
            <w:r w:rsidRPr="009D35DE">
              <w:t>тел. (812) 573-92-16, 573-92-41</w:t>
            </w:r>
          </w:p>
          <w:p w14:paraId="4853A509" w14:textId="77777777" w:rsidR="0026136C" w:rsidRPr="009D35DE" w:rsidRDefault="0026136C" w:rsidP="009445F5">
            <w:pPr>
              <w:ind w:right="22"/>
            </w:pPr>
            <w:r w:rsidRPr="009D35DE">
              <w:t xml:space="preserve">Электронная почта: </w:t>
            </w:r>
            <w:r w:rsidRPr="009D35DE">
              <w:rPr>
                <w:lang w:val="en-US"/>
              </w:rPr>
              <w:t>pd</w:t>
            </w:r>
            <w:r w:rsidRPr="009D35DE">
              <w:t>51@</w:t>
            </w:r>
            <w:proofErr w:type="spellStart"/>
            <w:r w:rsidRPr="009D35DE">
              <w:rPr>
                <w:lang w:val="en-US"/>
              </w:rPr>
              <w:t>zdrav</w:t>
            </w:r>
            <w:proofErr w:type="spellEnd"/>
            <w:r w:rsidRPr="009D35DE">
              <w:t>.</w:t>
            </w:r>
            <w:proofErr w:type="spellStart"/>
            <w:r w:rsidRPr="009D35DE">
              <w:rPr>
                <w:lang w:val="en-US"/>
              </w:rPr>
              <w:t>spb</w:t>
            </w:r>
            <w:proofErr w:type="spellEnd"/>
            <w:r w:rsidRPr="009D35DE">
              <w:t>.</w:t>
            </w:r>
            <w:proofErr w:type="spellStart"/>
            <w:r w:rsidRPr="009D35DE">
              <w:rPr>
                <w:lang w:val="en-US"/>
              </w:rPr>
              <w:t>ru</w:t>
            </w:r>
            <w:proofErr w:type="spellEnd"/>
          </w:p>
          <w:p w14:paraId="4BEF290E" w14:textId="77777777" w:rsidR="0026136C" w:rsidRPr="009D35DE" w:rsidRDefault="0026136C" w:rsidP="009445F5">
            <w:pPr>
              <w:ind w:right="22"/>
            </w:pPr>
          </w:p>
          <w:p w14:paraId="3106CF4F" w14:textId="77777777" w:rsidR="0026136C" w:rsidRPr="009D35DE" w:rsidRDefault="0026136C" w:rsidP="009445F5">
            <w:pPr>
              <w:ind w:right="22"/>
            </w:pPr>
          </w:p>
        </w:tc>
        <w:tc>
          <w:tcPr>
            <w:tcW w:w="4606" w:type="dxa"/>
          </w:tcPr>
          <w:p w14:paraId="23DD543F" w14:textId="77777777" w:rsidR="0071789A" w:rsidRDefault="0071789A" w:rsidP="0071789A">
            <w:pPr>
              <w:tabs>
                <w:tab w:val="left" w:pos="284"/>
              </w:tabs>
              <w:ind w:right="22"/>
            </w:pPr>
          </w:p>
          <w:p w14:paraId="7CF5A955" w14:textId="77777777" w:rsidR="0071789A" w:rsidRDefault="0071789A" w:rsidP="0071789A">
            <w:pPr>
              <w:tabs>
                <w:tab w:val="left" w:pos="284"/>
              </w:tabs>
              <w:ind w:right="22"/>
            </w:pPr>
            <w:r>
              <w:t>(Организационно-правовая форма и наименование юридического лица или Ф.И.О. индивидуального предпринимателя)</w:t>
            </w:r>
          </w:p>
          <w:p w14:paraId="776E27C6" w14:textId="77777777" w:rsidR="0071789A" w:rsidRDefault="0071789A" w:rsidP="0071789A">
            <w:pPr>
              <w:tabs>
                <w:tab w:val="left" w:pos="284"/>
              </w:tabs>
              <w:ind w:right="22"/>
            </w:pPr>
          </w:p>
          <w:p w14:paraId="57F8C78C" w14:textId="77777777" w:rsidR="0071789A" w:rsidRDefault="0071789A" w:rsidP="0071789A">
            <w:pPr>
              <w:tabs>
                <w:tab w:val="left" w:pos="284"/>
              </w:tabs>
              <w:ind w:right="22"/>
            </w:pPr>
            <w:r>
              <w:t>Юр. адрес: _____________</w:t>
            </w:r>
          </w:p>
          <w:p w14:paraId="7E0C1FFF" w14:textId="77777777" w:rsidR="0071789A" w:rsidRDefault="0071789A" w:rsidP="0071789A">
            <w:pPr>
              <w:tabs>
                <w:tab w:val="left" w:pos="284"/>
              </w:tabs>
              <w:ind w:right="22"/>
            </w:pPr>
            <w:r>
              <w:t xml:space="preserve">Почтовый </w:t>
            </w:r>
            <w:proofErr w:type="gramStart"/>
            <w:r>
              <w:t>адрес  _</w:t>
            </w:r>
            <w:proofErr w:type="gramEnd"/>
            <w:r>
              <w:t>____________</w:t>
            </w:r>
          </w:p>
          <w:p w14:paraId="3234672F" w14:textId="77777777" w:rsidR="0071789A" w:rsidRDefault="0071789A" w:rsidP="0071789A">
            <w:pPr>
              <w:tabs>
                <w:tab w:val="left" w:pos="284"/>
              </w:tabs>
              <w:ind w:right="22"/>
            </w:pPr>
            <w:r>
              <w:t xml:space="preserve">ИНН ________________ </w:t>
            </w:r>
          </w:p>
          <w:p w14:paraId="1F673F22" w14:textId="77777777" w:rsidR="0071789A" w:rsidRDefault="0071789A" w:rsidP="0071789A">
            <w:pPr>
              <w:tabs>
                <w:tab w:val="left" w:pos="284"/>
              </w:tabs>
              <w:ind w:right="22"/>
            </w:pPr>
            <w:r>
              <w:t xml:space="preserve">КПП _______________ </w:t>
            </w:r>
          </w:p>
          <w:p w14:paraId="56EDB2A6" w14:textId="77777777" w:rsidR="0071789A" w:rsidRDefault="0071789A" w:rsidP="0071789A">
            <w:pPr>
              <w:tabs>
                <w:tab w:val="left" w:pos="284"/>
              </w:tabs>
              <w:ind w:right="22"/>
            </w:pPr>
            <w:proofErr w:type="gramStart"/>
            <w:r>
              <w:t>ОКАТО:  _</w:t>
            </w:r>
            <w:proofErr w:type="gramEnd"/>
            <w:r>
              <w:t>______________</w:t>
            </w:r>
          </w:p>
          <w:p w14:paraId="77EB6617" w14:textId="77777777" w:rsidR="0071789A" w:rsidRDefault="0071789A" w:rsidP="0071789A">
            <w:pPr>
              <w:tabs>
                <w:tab w:val="left" w:pos="284"/>
              </w:tabs>
              <w:ind w:right="22"/>
            </w:pPr>
            <w:r>
              <w:t>ОГРН: ___________________</w:t>
            </w:r>
          </w:p>
          <w:p w14:paraId="1CB86DC1" w14:textId="77777777" w:rsidR="0071789A" w:rsidRDefault="0071789A" w:rsidP="0071789A">
            <w:pPr>
              <w:tabs>
                <w:tab w:val="left" w:pos="284"/>
              </w:tabs>
              <w:ind w:right="22"/>
            </w:pPr>
            <w:r>
              <w:t xml:space="preserve">Дата постановки на учет в налоговый </w:t>
            </w:r>
            <w:proofErr w:type="gramStart"/>
            <w:r>
              <w:t>орган  _</w:t>
            </w:r>
            <w:proofErr w:type="gramEnd"/>
            <w:r>
              <w:t>________________</w:t>
            </w:r>
          </w:p>
          <w:p w14:paraId="6A574014" w14:textId="77777777" w:rsidR="0071789A" w:rsidRDefault="0071789A" w:rsidP="0071789A">
            <w:pPr>
              <w:tabs>
                <w:tab w:val="left" w:pos="284"/>
              </w:tabs>
              <w:ind w:right="22"/>
            </w:pPr>
            <w:r>
              <w:t>Код ОКТМО: _______________</w:t>
            </w:r>
          </w:p>
          <w:p w14:paraId="30423D99" w14:textId="77777777" w:rsidR="0071789A" w:rsidRDefault="0071789A" w:rsidP="0071789A">
            <w:pPr>
              <w:tabs>
                <w:tab w:val="left" w:pos="284"/>
              </w:tabs>
              <w:ind w:right="22"/>
            </w:pPr>
            <w:proofErr w:type="gramStart"/>
            <w:r>
              <w:t>Код  ОКПО</w:t>
            </w:r>
            <w:proofErr w:type="gramEnd"/>
            <w:r>
              <w:t>: _________________</w:t>
            </w:r>
          </w:p>
          <w:p w14:paraId="7841D37F" w14:textId="77777777" w:rsidR="0071789A" w:rsidRDefault="0071789A" w:rsidP="0071789A">
            <w:pPr>
              <w:tabs>
                <w:tab w:val="left" w:pos="284"/>
              </w:tabs>
              <w:ind w:right="22"/>
            </w:pPr>
            <w:r>
              <w:lastRenderedPageBreak/>
              <w:t>р/c ________________ в __________________</w:t>
            </w:r>
          </w:p>
          <w:p w14:paraId="105BA2D4" w14:textId="77777777" w:rsidR="0071789A" w:rsidRDefault="0071789A" w:rsidP="0071789A">
            <w:pPr>
              <w:tabs>
                <w:tab w:val="left" w:pos="284"/>
              </w:tabs>
              <w:ind w:right="22"/>
            </w:pPr>
            <w:r>
              <w:t>к/с ______________________</w:t>
            </w:r>
          </w:p>
          <w:p w14:paraId="268263E0" w14:textId="77777777" w:rsidR="0071789A" w:rsidRDefault="0071789A" w:rsidP="0071789A">
            <w:pPr>
              <w:tabs>
                <w:tab w:val="left" w:pos="284"/>
              </w:tabs>
              <w:ind w:right="22"/>
            </w:pPr>
            <w:proofErr w:type="gramStart"/>
            <w:r>
              <w:t>БИК  _</w:t>
            </w:r>
            <w:proofErr w:type="gramEnd"/>
            <w:r>
              <w:t>______________________</w:t>
            </w:r>
          </w:p>
          <w:p w14:paraId="733E5F70" w14:textId="77777777" w:rsidR="0071789A" w:rsidRDefault="0071789A" w:rsidP="0071789A">
            <w:pPr>
              <w:tabs>
                <w:tab w:val="left" w:pos="284"/>
              </w:tabs>
              <w:ind w:right="22"/>
            </w:pPr>
            <w:r>
              <w:t>Тел.: +7 (___) __________________</w:t>
            </w:r>
          </w:p>
          <w:p w14:paraId="33FE3396" w14:textId="3AE04E70" w:rsidR="0026136C" w:rsidRPr="009D35DE" w:rsidRDefault="0071789A" w:rsidP="0071789A">
            <w:pPr>
              <w:tabs>
                <w:tab w:val="left" w:pos="284"/>
              </w:tabs>
              <w:ind w:right="22"/>
            </w:pPr>
            <w:r>
              <w:t>Электронная почта: ___________________</w:t>
            </w:r>
          </w:p>
          <w:p w14:paraId="3A0DD2A4" w14:textId="77777777" w:rsidR="0026136C" w:rsidRPr="009D35DE" w:rsidRDefault="0026136C" w:rsidP="009445F5">
            <w:pPr>
              <w:tabs>
                <w:tab w:val="left" w:pos="284"/>
              </w:tabs>
              <w:ind w:right="22"/>
              <w:rPr>
                <w:b/>
              </w:rPr>
            </w:pPr>
          </w:p>
        </w:tc>
      </w:tr>
      <w:tr w:rsidR="0026136C" w:rsidRPr="009D35DE" w14:paraId="2521FB4A" w14:textId="77777777" w:rsidTr="009445F5">
        <w:tc>
          <w:tcPr>
            <w:tcW w:w="4605" w:type="dxa"/>
          </w:tcPr>
          <w:p w14:paraId="7B26884B" w14:textId="488CC76F" w:rsidR="0026136C" w:rsidRPr="000E2CC0" w:rsidRDefault="0071789A" w:rsidP="009445F5">
            <w:pPr>
              <w:ind w:right="22"/>
              <w:rPr>
                <w:bCs/>
              </w:rPr>
            </w:pPr>
            <w:r>
              <w:rPr>
                <w:bCs/>
              </w:rPr>
              <w:lastRenderedPageBreak/>
              <w:t>____________________________</w:t>
            </w:r>
          </w:p>
        </w:tc>
        <w:tc>
          <w:tcPr>
            <w:tcW w:w="4606" w:type="dxa"/>
          </w:tcPr>
          <w:p w14:paraId="104794BE" w14:textId="6BE50C23" w:rsidR="0026136C" w:rsidRPr="002A2F03" w:rsidRDefault="0071789A" w:rsidP="009445F5">
            <w:pPr>
              <w:tabs>
                <w:tab w:val="left" w:pos="284"/>
              </w:tabs>
              <w:ind w:right="22"/>
              <w:jc w:val="center"/>
              <w:rPr>
                <w:bCs/>
                <w:highlight w:val="yellow"/>
              </w:rPr>
            </w:pPr>
            <w:r w:rsidRPr="0071789A">
              <w:rPr>
                <w:bCs/>
              </w:rPr>
              <w:t>_________________</w:t>
            </w:r>
          </w:p>
        </w:tc>
      </w:tr>
      <w:tr w:rsidR="0026136C" w:rsidRPr="009D35DE" w14:paraId="4A820DEB" w14:textId="77777777" w:rsidTr="009445F5">
        <w:tc>
          <w:tcPr>
            <w:tcW w:w="4605" w:type="dxa"/>
          </w:tcPr>
          <w:p w14:paraId="23B21D8D" w14:textId="77777777" w:rsidR="0026136C" w:rsidRDefault="0026136C" w:rsidP="009445F5">
            <w:pPr>
              <w:ind w:right="22"/>
            </w:pPr>
          </w:p>
          <w:p w14:paraId="032471A2" w14:textId="0678A5B8" w:rsidR="0026136C" w:rsidRPr="009D35DE" w:rsidRDefault="0026136C" w:rsidP="009445F5">
            <w:pPr>
              <w:ind w:right="22"/>
            </w:pPr>
            <w:r w:rsidRPr="009D35DE">
              <w:t>____________________</w:t>
            </w:r>
            <w:r>
              <w:t xml:space="preserve"> </w:t>
            </w:r>
            <w:r w:rsidR="0071789A">
              <w:t>_____________</w:t>
            </w:r>
          </w:p>
          <w:p w14:paraId="28280B4D" w14:textId="77777777" w:rsidR="0026136C" w:rsidRPr="009D35DE" w:rsidRDefault="0026136C" w:rsidP="009445F5">
            <w:pPr>
              <w:ind w:right="22"/>
            </w:pPr>
          </w:p>
          <w:p w14:paraId="23464C56" w14:textId="77777777" w:rsidR="0026136C" w:rsidRPr="009D35DE" w:rsidRDefault="0026136C" w:rsidP="009445F5">
            <w:pPr>
              <w:ind w:right="22"/>
            </w:pPr>
            <w:r w:rsidRPr="009D35DE">
              <w:t>__________________ _____________</w:t>
            </w:r>
          </w:p>
        </w:tc>
        <w:tc>
          <w:tcPr>
            <w:tcW w:w="4606" w:type="dxa"/>
          </w:tcPr>
          <w:p w14:paraId="5AEB5509" w14:textId="77777777" w:rsidR="0026136C" w:rsidRDefault="0026136C" w:rsidP="009445F5">
            <w:pPr>
              <w:tabs>
                <w:tab w:val="left" w:pos="284"/>
              </w:tabs>
              <w:ind w:right="22"/>
            </w:pPr>
          </w:p>
          <w:p w14:paraId="112A134A" w14:textId="6DC37D4F" w:rsidR="0026136C" w:rsidRPr="009D35DE" w:rsidRDefault="0026136C" w:rsidP="009445F5">
            <w:pPr>
              <w:tabs>
                <w:tab w:val="left" w:pos="284"/>
              </w:tabs>
              <w:ind w:right="22"/>
            </w:pPr>
            <w:r w:rsidRPr="009D35DE">
              <w:t>___________________</w:t>
            </w:r>
            <w:r>
              <w:t xml:space="preserve"> </w:t>
            </w:r>
            <w:r w:rsidR="0071789A">
              <w:t>________________</w:t>
            </w:r>
            <w:r w:rsidRPr="000E2CC0">
              <w:t xml:space="preserve"> </w:t>
            </w:r>
          </w:p>
          <w:p w14:paraId="1632A945" w14:textId="77777777" w:rsidR="0026136C" w:rsidRPr="009D35DE" w:rsidRDefault="0026136C" w:rsidP="009445F5">
            <w:pPr>
              <w:tabs>
                <w:tab w:val="left" w:pos="284"/>
              </w:tabs>
              <w:ind w:right="22"/>
            </w:pPr>
          </w:p>
          <w:p w14:paraId="30947610" w14:textId="77777777" w:rsidR="0026136C" w:rsidRPr="009D35DE" w:rsidRDefault="0026136C" w:rsidP="009445F5">
            <w:pPr>
              <w:tabs>
                <w:tab w:val="left" w:pos="284"/>
              </w:tabs>
              <w:ind w:right="22"/>
            </w:pPr>
          </w:p>
        </w:tc>
      </w:tr>
      <w:tr w:rsidR="0071789A" w:rsidRPr="009D35DE" w14:paraId="2F2AE4E4" w14:textId="77777777" w:rsidTr="009445F5">
        <w:tc>
          <w:tcPr>
            <w:tcW w:w="4605" w:type="dxa"/>
          </w:tcPr>
          <w:p w14:paraId="5194C584" w14:textId="2EAE096D" w:rsidR="0071789A" w:rsidRDefault="0071789A" w:rsidP="009445F5">
            <w:pPr>
              <w:ind w:right="22"/>
            </w:pPr>
            <w:r>
              <w:t>ПОДПИСАНО ЭЦП</w:t>
            </w:r>
          </w:p>
        </w:tc>
        <w:tc>
          <w:tcPr>
            <w:tcW w:w="4606" w:type="dxa"/>
          </w:tcPr>
          <w:p w14:paraId="536A46CC" w14:textId="59C3DE58" w:rsidR="0071789A" w:rsidRDefault="0071789A" w:rsidP="009445F5">
            <w:pPr>
              <w:tabs>
                <w:tab w:val="left" w:pos="284"/>
              </w:tabs>
              <w:ind w:right="22"/>
            </w:pPr>
            <w:r>
              <w:t>ПОДПИСАНО ЭЦП</w:t>
            </w:r>
          </w:p>
        </w:tc>
      </w:tr>
    </w:tbl>
    <w:p w14:paraId="63B06D7C" w14:textId="77777777" w:rsidR="0026136C" w:rsidRDefault="0026136C" w:rsidP="0026136C">
      <w:pPr>
        <w:numPr>
          <w:ilvl w:val="0"/>
          <w:numId w:val="3"/>
        </w:numPr>
        <w:spacing w:before="100" w:beforeAutospacing="1" w:after="120" w:line="276" w:lineRule="auto"/>
        <w:jc w:val="right"/>
        <w:rPr>
          <w:rStyle w:val="Heading"/>
          <w:bCs/>
          <w:sz w:val="24"/>
        </w:rPr>
      </w:pPr>
    </w:p>
    <w:p w14:paraId="7A50D119" w14:textId="77777777" w:rsidR="0026136C" w:rsidRDefault="0026136C">
      <w:pPr>
        <w:spacing w:after="200" w:line="276" w:lineRule="auto"/>
        <w:rPr>
          <w:rStyle w:val="Heading"/>
          <w:bCs/>
          <w:sz w:val="24"/>
        </w:rPr>
      </w:pPr>
      <w:r>
        <w:rPr>
          <w:rStyle w:val="Heading"/>
          <w:bCs/>
          <w:sz w:val="24"/>
        </w:rPr>
        <w:br w:type="page"/>
      </w:r>
    </w:p>
    <w:p w14:paraId="60F51C8B" w14:textId="0265112E" w:rsidR="0026136C" w:rsidRPr="0081023C" w:rsidRDefault="0026136C" w:rsidP="0026136C">
      <w:pPr>
        <w:numPr>
          <w:ilvl w:val="0"/>
          <w:numId w:val="3"/>
        </w:numPr>
        <w:spacing w:before="100" w:beforeAutospacing="1" w:after="120" w:line="276" w:lineRule="auto"/>
        <w:jc w:val="right"/>
      </w:pPr>
      <w:r w:rsidRPr="0081023C">
        <w:rPr>
          <w:rStyle w:val="Heading"/>
          <w:bCs/>
          <w:sz w:val="24"/>
        </w:rPr>
        <w:lastRenderedPageBreak/>
        <w:t>ПРИЛОЖЕНИЕ</w:t>
      </w:r>
      <w:r w:rsidRPr="0081023C">
        <w:rPr>
          <w:b/>
          <w:bCs/>
        </w:rPr>
        <w:t xml:space="preserve"> № 1</w:t>
      </w:r>
    </w:p>
    <w:p w14:paraId="3654E979" w14:textId="27B9F721" w:rsidR="0026136C" w:rsidRDefault="0026136C" w:rsidP="0026136C">
      <w:pPr>
        <w:numPr>
          <w:ilvl w:val="0"/>
          <w:numId w:val="3"/>
        </w:numPr>
        <w:tabs>
          <w:tab w:val="left" w:pos="993"/>
        </w:tabs>
        <w:spacing w:before="100" w:beforeAutospacing="1" w:after="120" w:line="276" w:lineRule="auto"/>
        <w:jc w:val="right"/>
        <w:outlineLvl w:val="0"/>
      </w:pPr>
      <w:r w:rsidRPr="0081023C">
        <w:t xml:space="preserve">к Договору № </w:t>
      </w:r>
      <w:r w:rsidR="0071789A">
        <w:t>___________</w:t>
      </w:r>
      <w:r w:rsidRPr="0081023C">
        <w:t xml:space="preserve"> </w:t>
      </w:r>
    </w:p>
    <w:p w14:paraId="728D8CCA" w14:textId="06036F13" w:rsidR="0026136C" w:rsidRPr="0081023C" w:rsidRDefault="0026136C" w:rsidP="0026136C">
      <w:pPr>
        <w:numPr>
          <w:ilvl w:val="0"/>
          <w:numId w:val="3"/>
        </w:numPr>
        <w:tabs>
          <w:tab w:val="left" w:pos="993"/>
        </w:tabs>
        <w:spacing w:before="100" w:beforeAutospacing="1" w:after="120" w:line="276" w:lineRule="auto"/>
        <w:jc w:val="right"/>
        <w:outlineLvl w:val="0"/>
      </w:pPr>
      <w:r w:rsidRPr="0081023C">
        <w:t xml:space="preserve">от </w:t>
      </w:r>
      <w:r>
        <w:t xml:space="preserve">_________2024 </w:t>
      </w:r>
      <w:r w:rsidRPr="0081023C">
        <w:t>г.</w:t>
      </w:r>
    </w:p>
    <w:p w14:paraId="3B5F0650" w14:textId="77777777" w:rsidR="0026136C" w:rsidRPr="0081023C" w:rsidRDefault="0026136C" w:rsidP="0026136C">
      <w:pPr>
        <w:numPr>
          <w:ilvl w:val="0"/>
          <w:numId w:val="3"/>
        </w:numPr>
        <w:spacing w:before="100" w:beforeAutospacing="1" w:after="120" w:line="276" w:lineRule="auto"/>
        <w:jc w:val="right"/>
        <w:rPr>
          <w:rStyle w:val="Heading"/>
          <w:bCs/>
          <w:sz w:val="24"/>
        </w:rPr>
      </w:pPr>
    </w:p>
    <w:p w14:paraId="4781F850" w14:textId="77777777" w:rsidR="0026136C" w:rsidRPr="0081023C" w:rsidRDefault="0026136C" w:rsidP="0026136C">
      <w:pPr>
        <w:numPr>
          <w:ilvl w:val="0"/>
          <w:numId w:val="3"/>
        </w:numPr>
        <w:spacing w:before="100" w:beforeAutospacing="1" w:after="120" w:line="276" w:lineRule="auto"/>
        <w:jc w:val="center"/>
        <w:rPr>
          <w:b/>
          <w:bCs/>
        </w:rPr>
      </w:pPr>
    </w:p>
    <w:p w14:paraId="601FF951" w14:textId="77777777" w:rsidR="0026136C" w:rsidRPr="0081023C" w:rsidRDefault="0026136C" w:rsidP="0026136C">
      <w:pPr>
        <w:numPr>
          <w:ilvl w:val="0"/>
          <w:numId w:val="3"/>
        </w:numPr>
        <w:spacing w:before="100" w:beforeAutospacing="1" w:after="120" w:line="276" w:lineRule="auto"/>
        <w:jc w:val="center"/>
        <w:rPr>
          <w:lang w:val="en-US"/>
        </w:rPr>
      </w:pPr>
      <w:r w:rsidRPr="0081023C">
        <w:rPr>
          <w:b/>
          <w:bCs/>
          <w:lang w:val="en-US"/>
        </w:rPr>
        <w:t>C</w:t>
      </w:r>
      <w:r w:rsidRPr="0081023C">
        <w:rPr>
          <w:b/>
          <w:bCs/>
        </w:rPr>
        <w:t>ПЕЦИФИКАЦИЯ НА БД</w:t>
      </w:r>
    </w:p>
    <w:p w14:paraId="45AC739D" w14:textId="77777777" w:rsidR="0026136C" w:rsidRPr="0081023C" w:rsidRDefault="0026136C" w:rsidP="0026136C">
      <w:pPr>
        <w:numPr>
          <w:ilvl w:val="0"/>
          <w:numId w:val="3"/>
        </w:numPr>
        <w:spacing w:before="100" w:beforeAutospacing="1" w:after="120" w:line="276" w:lineRule="auto"/>
        <w:rPr>
          <w:lang w:val="en-US"/>
        </w:rPr>
      </w:pPr>
    </w:p>
    <w:tbl>
      <w:tblPr>
        <w:tblpPr w:leftFromText="180" w:rightFromText="180" w:vertAnchor="text" w:horzAnchor="margin" w:tblpY="8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
        <w:gridCol w:w="3336"/>
        <w:gridCol w:w="1731"/>
        <w:gridCol w:w="1731"/>
        <w:gridCol w:w="1202"/>
        <w:gridCol w:w="1068"/>
      </w:tblGrid>
      <w:tr w:rsidR="0026136C" w:rsidRPr="0081023C" w14:paraId="1572B19A" w14:textId="77777777" w:rsidTr="00F22BB9">
        <w:trPr>
          <w:cantSplit/>
          <w:trHeight w:val="610"/>
        </w:trPr>
        <w:tc>
          <w:tcPr>
            <w:tcW w:w="263" w:type="pct"/>
            <w:shd w:val="clear" w:color="auto" w:fill="auto"/>
            <w:vAlign w:val="center"/>
          </w:tcPr>
          <w:p w14:paraId="03DC2A0D" w14:textId="77777777" w:rsidR="0026136C" w:rsidRPr="0081023C" w:rsidRDefault="0026136C" w:rsidP="009445F5">
            <w:pPr>
              <w:spacing w:before="100" w:beforeAutospacing="1" w:after="120" w:line="276" w:lineRule="auto"/>
              <w:jc w:val="center"/>
            </w:pPr>
            <w:r w:rsidRPr="0081023C">
              <w:t>№</w:t>
            </w:r>
          </w:p>
        </w:tc>
        <w:tc>
          <w:tcPr>
            <w:tcW w:w="1743" w:type="pct"/>
            <w:vAlign w:val="center"/>
          </w:tcPr>
          <w:p w14:paraId="3045EA4C" w14:textId="77777777" w:rsidR="0026136C" w:rsidRPr="0081023C" w:rsidRDefault="0026136C" w:rsidP="009445F5">
            <w:pPr>
              <w:spacing w:before="100" w:beforeAutospacing="1" w:after="120" w:line="276" w:lineRule="auto"/>
              <w:jc w:val="center"/>
            </w:pPr>
            <w:r w:rsidRPr="0081023C">
              <w:t xml:space="preserve">Наименование </w:t>
            </w:r>
          </w:p>
        </w:tc>
        <w:tc>
          <w:tcPr>
            <w:tcW w:w="904" w:type="pct"/>
            <w:shd w:val="clear" w:color="auto" w:fill="auto"/>
            <w:vAlign w:val="center"/>
          </w:tcPr>
          <w:p w14:paraId="053A3A95" w14:textId="77777777" w:rsidR="0026136C" w:rsidRPr="0081023C" w:rsidRDefault="0026136C" w:rsidP="009445F5">
            <w:pPr>
              <w:spacing w:before="100" w:beforeAutospacing="1" w:after="120" w:line="276" w:lineRule="auto"/>
              <w:jc w:val="center"/>
            </w:pPr>
            <w:r w:rsidRPr="0081023C">
              <w:t>Месяц начала использования</w:t>
            </w:r>
          </w:p>
        </w:tc>
        <w:tc>
          <w:tcPr>
            <w:tcW w:w="904" w:type="pct"/>
            <w:vAlign w:val="center"/>
          </w:tcPr>
          <w:p w14:paraId="25E618DB" w14:textId="77777777" w:rsidR="0026136C" w:rsidRPr="0081023C" w:rsidRDefault="0026136C" w:rsidP="009445F5">
            <w:pPr>
              <w:spacing w:before="100" w:beforeAutospacing="1" w:after="120" w:line="276" w:lineRule="auto"/>
              <w:jc w:val="center"/>
            </w:pPr>
            <w:r w:rsidRPr="0081023C">
              <w:t>Срок использования</w:t>
            </w:r>
          </w:p>
        </w:tc>
        <w:tc>
          <w:tcPr>
            <w:tcW w:w="628" w:type="pct"/>
            <w:shd w:val="clear" w:color="auto" w:fill="auto"/>
            <w:vAlign w:val="center"/>
          </w:tcPr>
          <w:p w14:paraId="07546247" w14:textId="77777777" w:rsidR="0026136C" w:rsidRPr="0081023C" w:rsidRDefault="0026136C" w:rsidP="009445F5">
            <w:pPr>
              <w:spacing w:before="100" w:beforeAutospacing="1" w:after="120" w:line="276" w:lineRule="auto"/>
              <w:jc w:val="center"/>
            </w:pPr>
            <w:r w:rsidRPr="0081023C">
              <w:t>Кол-во</w:t>
            </w:r>
          </w:p>
        </w:tc>
        <w:tc>
          <w:tcPr>
            <w:tcW w:w="558" w:type="pct"/>
            <w:shd w:val="clear" w:color="auto" w:fill="auto"/>
            <w:vAlign w:val="center"/>
          </w:tcPr>
          <w:p w14:paraId="4B4AF3AB" w14:textId="77777777" w:rsidR="0026136C" w:rsidRPr="0081023C" w:rsidRDefault="0026136C" w:rsidP="009445F5">
            <w:pPr>
              <w:spacing w:before="100" w:beforeAutospacing="1" w:after="120" w:line="276" w:lineRule="auto"/>
              <w:jc w:val="center"/>
            </w:pPr>
            <w:r w:rsidRPr="0081023C">
              <w:t>Цена в рублях</w:t>
            </w:r>
          </w:p>
        </w:tc>
      </w:tr>
      <w:tr w:rsidR="0026136C" w:rsidRPr="0081023C" w14:paraId="4B587259" w14:textId="77777777" w:rsidTr="00F22BB9">
        <w:trPr>
          <w:cantSplit/>
          <w:trHeight w:val="329"/>
        </w:trPr>
        <w:tc>
          <w:tcPr>
            <w:tcW w:w="263" w:type="pct"/>
            <w:shd w:val="clear" w:color="auto" w:fill="auto"/>
            <w:vAlign w:val="center"/>
          </w:tcPr>
          <w:p w14:paraId="6C14298C" w14:textId="77777777" w:rsidR="0026136C" w:rsidRPr="0081023C" w:rsidRDefault="0026136C" w:rsidP="009445F5">
            <w:pPr>
              <w:spacing w:before="100" w:beforeAutospacing="1" w:after="120" w:line="276" w:lineRule="auto"/>
              <w:jc w:val="center"/>
            </w:pPr>
            <w:r w:rsidRPr="0081023C">
              <w:t>1</w:t>
            </w:r>
          </w:p>
        </w:tc>
        <w:tc>
          <w:tcPr>
            <w:tcW w:w="1743" w:type="pct"/>
            <w:vAlign w:val="center"/>
          </w:tcPr>
          <w:p w14:paraId="54F9032C" w14:textId="6FFB8766" w:rsidR="00F22BB9" w:rsidRDefault="00F22BB9" w:rsidP="00F22BB9">
            <w:pPr>
              <w:spacing w:before="100" w:beforeAutospacing="1" w:after="120" w:line="276" w:lineRule="auto"/>
            </w:pPr>
            <w:r>
              <w:t xml:space="preserve">База данных "Кадровое дело". Электронная версия журнала. </w:t>
            </w:r>
            <w:proofErr w:type="spellStart"/>
            <w:r>
              <w:t>Вип</w:t>
            </w:r>
            <w:proofErr w:type="spellEnd"/>
            <w:r>
              <w:t xml:space="preserve">-тариф, 12 мес. </w:t>
            </w:r>
          </w:p>
          <w:p w14:paraId="5C8AE06F" w14:textId="41E520BC" w:rsidR="0026136C" w:rsidRPr="0081023C" w:rsidRDefault="0026136C" w:rsidP="009445F5">
            <w:pPr>
              <w:spacing w:before="100" w:beforeAutospacing="1" w:after="120" w:line="276" w:lineRule="auto"/>
            </w:pPr>
          </w:p>
        </w:tc>
        <w:tc>
          <w:tcPr>
            <w:tcW w:w="904" w:type="pct"/>
            <w:shd w:val="clear" w:color="auto" w:fill="auto"/>
            <w:vAlign w:val="center"/>
          </w:tcPr>
          <w:p w14:paraId="56D0F6D6" w14:textId="77D9AD23" w:rsidR="0026136C" w:rsidRPr="0081023C" w:rsidRDefault="00F22BB9" w:rsidP="009445F5">
            <w:pPr>
              <w:spacing w:before="100" w:beforeAutospacing="1" w:after="120" w:line="276" w:lineRule="auto"/>
              <w:jc w:val="center"/>
            </w:pPr>
            <w:r>
              <w:t>Июнь</w:t>
            </w:r>
            <w:r w:rsidR="0026136C" w:rsidRPr="0081023C">
              <w:t xml:space="preserve"> 2024</w:t>
            </w:r>
          </w:p>
        </w:tc>
        <w:tc>
          <w:tcPr>
            <w:tcW w:w="904" w:type="pct"/>
            <w:vAlign w:val="center"/>
          </w:tcPr>
          <w:p w14:paraId="299A5AE4" w14:textId="79179AC5" w:rsidR="0026136C" w:rsidRPr="0081023C" w:rsidRDefault="0026136C" w:rsidP="009445F5">
            <w:pPr>
              <w:spacing w:before="100" w:beforeAutospacing="1" w:after="120" w:line="276" w:lineRule="auto"/>
              <w:jc w:val="center"/>
            </w:pPr>
            <w:r w:rsidRPr="0081023C">
              <w:t>Год с 01.0</w:t>
            </w:r>
            <w:r w:rsidR="00F22BB9">
              <w:t>6</w:t>
            </w:r>
            <w:r w:rsidRPr="0081023C">
              <w:t>.2024 по 3</w:t>
            </w:r>
            <w:r w:rsidR="00F22BB9">
              <w:t>1</w:t>
            </w:r>
            <w:r w:rsidRPr="0081023C">
              <w:t>.0</w:t>
            </w:r>
            <w:r w:rsidR="00F22BB9">
              <w:t>5</w:t>
            </w:r>
            <w:r w:rsidRPr="0081023C">
              <w:t>.2025</w:t>
            </w:r>
          </w:p>
        </w:tc>
        <w:tc>
          <w:tcPr>
            <w:tcW w:w="628" w:type="pct"/>
            <w:shd w:val="clear" w:color="auto" w:fill="auto"/>
            <w:vAlign w:val="center"/>
          </w:tcPr>
          <w:p w14:paraId="219DACEE" w14:textId="77777777" w:rsidR="0026136C" w:rsidRPr="0081023C" w:rsidRDefault="0026136C" w:rsidP="009445F5">
            <w:pPr>
              <w:spacing w:before="100" w:beforeAutospacing="1" w:after="120" w:line="276" w:lineRule="auto"/>
              <w:jc w:val="center"/>
            </w:pPr>
            <w:r w:rsidRPr="0081023C">
              <w:t>1</w:t>
            </w:r>
          </w:p>
        </w:tc>
        <w:tc>
          <w:tcPr>
            <w:tcW w:w="558" w:type="pct"/>
            <w:shd w:val="clear" w:color="auto" w:fill="auto"/>
            <w:vAlign w:val="center"/>
          </w:tcPr>
          <w:p w14:paraId="38FFE09B" w14:textId="76293082" w:rsidR="0026136C" w:rsidRPr="0081023C" w:rsidRDefault="00F22BB9" w:rsidP="009445F5">
            <w:pPr>
              <w:spacing w:before="100" w:beforeAutospacing="1" w:after="120" w:line="276" w:lineRule="auto"/>
              <w:jc w:val="center"/>
            </w:pPr>
            <w:r>
              <w:t>_______</w:t>
            </w:r>
          </w:p>
        </w:tc>
      </w:tr>
    </w:tbl>
    <w:p w14:paraId="1B27AA95" w14:textId="77777777" w:rsidR="0026136C" w:rsidRPr="0081023C" w:rsidRDefault="0026136C" w:rsidP="0026136C">
      <w:pPr>
        <w:numPr>
          <w:ilvl w:val="0"/>
          <w:numId w:val="3"/>
        </w:numPr>
        <w:spacing w:before="100" w:beforeAutospacing="1" w:after="120" w:line="276"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1"/>
        <w:gridCol w:w="2540"/>
      </w:tblGrid>
      <w:tr w:rsidR="0026136C" w:rsidRPr="0081023C" w14:paraId="42F23ADE" w14:textId="77777777" w:rsidTr="009445F5">
        <w:tc>
          <w:tcPr>
            <w:tcW w:w="3673" w:type="pct"/>
            <w:tcBorders>
              <w:top w:val="single" w:sz="4" w:space="0" w:color="auto"/>
              <w:left w:val="single" w:sz="4" w:space="0" w:color="auto"/>
              <w:bottom w:val="single" w:sz="4" w:space="0" w:color="auto"/>
              <w:right w:val="single" w:sz="4" w:space="0" w:color="auto"/>
            </w:tcBorders>
          </w:tcPr>
          <w:p w14:paraId="5BC7DF55" w14:textId="77777777" w:rsidR="0026136C" w:rsidRPr="0081023C" w:rsidRDefault="0026136C" w:rsidP="009445F5">
            <w:pPr>
              <w:spacing w:before="100" w:beforeAutospacing="1" w:after="120" w:line="276" w:lineRule="auto"/>
              <w:ind w:right="72"/>
              <w:jc w:val="right"/>
              <w:rPr>
                <w:b/>
                <w:bCs/>
                <w:lang w:val="en-US"/>
              </w:rPr>
            </w:pPr>
            <w:r w:rsidRPr="0081023C">
              <w:rPr>
                <w:b/>
              </w:rPr>
              <w:t>ИТОГО:</w:t>
            </w:r>
          </w:p>
        </w:tc>
        <w:tc>
          <w:tcPr>
            <w:tcW w:w="1327" w:type="pct"/>
            <w:tcBorders>
              <w:top w:val="single" w:sz="4" w:space="0" w:color="auto"/>
              <w:left w:val="single" w:sz="4" w:space="0" w:color="auto"/>
              <w:bottom w:val="single" w:sz="4" w:space="0" w:color="auto"/>
              <w:right w:val="single" w:sz="4" w:space="0" w:color="auto"/>
            </w:tcBorders>
          </w:tcPr>
          <w:p w14:paraId="1DCFAB7A" w14:textId="630B499B" w:rsidR="0026136C" w:rsidRPr="0081023C" w:rsidRDefault="0071789A" w:rsidP="009445F5">
            <w:pPr>
              <w:spacing w:before="100" w:beforeAutospacing="1" w:after="120" w:line="276" w:lineRule="auto"/>
              <w:ind w:right="72"/>
              <w:jc w:val="right"/>
              <w:rPr>
                <w:b/>
                <w:bCs/>
              </w:rPr>
            </w:pPr>
            <w:r>
              <w:t>___________</w:t>
            </w:r>
          </w:p>
        </w:tc>
      </w:tr>
    </w:tbl>
    <w:p w14:paraId="7391385E" w14:textId="77777777" w:rsidR="0026136C" w:rsidRDefault="0026136C" w:rsidP="0026136C">
      <w:pPr>
        <w:spacing w:before="100" w:beforeAutospacing="1" w:after="120" w:line="276" w:lineRule="auto"/>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5"/>
        <w:gridCol w:w="4776"/>
      </w:tblGrid>
      <w:tr w:rsidR="0026136C" w14:paraId="2DED8826" w14:textId="77777777" w:rsidTr="0026136C">
        <w:tc>
          <w:tcPr>
            <w:tcW w:w="5239" w:type="dxa"/>
          </w:tcPr>
          <w:p w14:paraId="252C552D" w14:textId="77777777" w:rsidR="0026136C" w:rsidRPr="002A2F03" w:rsidRDefault="0026136C" w:rsidP="009445F5">
            <w:pPr>
              <w:spacing w:before="100" w:beforeAutospacing="1" w:after="120" w:line="276" w:lineRule="auto"/>
              <w:jc w:val="center"/>
              <w:rPr>
                <w:b/>
                <w:bCs/>
              </w:rPr>
            </w:pPr>
            <w:r w:rsidRPr="002A2F03">
              <w:rPr>
                <w:b/>
                <w:bCs/>
              </w:rPr>
              <w:t>Сублицензиат</w:t>
            </w:r>
          </w:p>
        </w:tc>
        <w:tc>
          <w:tcPr>
            <w:tcW w:w="5239" w:type="dxa"/>
          </w:tcPr>
          <w:p w14:paraId="30CC6FE6" w14:textId="77777777" w:rsidR="0026136C" w:rsidRPr="002A2F03" w:rsidRDefault="0026136C" w:rsidP="009445F5">
            <w:pPr>
              <w:spacing w:before="100" w:beforeAutospacing="1" w:after="120" w:line="276" w:lineRule="auto"/>
              <w:jc w:val="center"/>
              <w:rPr>
                <w:b/>
                <w:bCs/>
              </w:rPr>
            </w:pPr>
            <w:r w:rsidRPr="002A2F03">
              <w:rPr>
                <w:b/>
                <w:bCs/>
              </w:rPr>
              <w:t>Лицензиат</w:t>
            </w:r>
          </w:p>
        </w:tc>
      </w:tr>
      <w:tr w:rsidR="0026136C" w14:paraId="49942CAE" w14:textId="77777777" w:rsidTr="0026136C">
        <w:tc>
          <w:tcPr>
            <w:tcW w:w="5239" w:type="dxa"/>
          </w:tcPr>
          <w:p w14:paraId="0C8CD91F" w14:textId="77777777" w:rsidR="0026136C" w:rsidRDefault="0026136C" w:rsidP="009445F5">
            <w:pPr>
              <w:spacing w:before="100" w:beforeAutospacing="1" w:after="120" w:line="276" w:lineRule="auto"/>
            </w:pPr>
          </w:p>
          <w:p w14:paraId="12724066" w14:textId="77777777" w:rsidR="0026136C" w:rsidRDefault="0026136C" w:rsidP="009445F5">
            <w:pPr>
              <w:spacing w:before="100" w:beforeAutospacing="1" w:after="120" w:line="276" w:lineRule="auto"/>
            </w:pPr>
          </w:p>
          <w:p w14:paraId="441D3D21" w14:textId="29ACE244" w:rsidR="0026136C" w:rsidRDefault="0026136C" w:rsidP="009445F5">
            <w:pPr>
              <w:spacing w:before="100" w:beforeAutospacing="1" w:after="120" w:line="276" w:lineRule="auto"/>
            </w:pPr>
            <w:r>
              <w:t xml:space="preserve">______________  </w:t>
            </w:r>
            <w:r w:rsidR="0071789A">
              <w:t>__________________</w:t>
            </w:r>
          </w:p>
        </w:tc>
        <w:tc>
          <w:tcPr>
            <w:tcW w:w="5239" w:type="dxa"/>
          </w:tcPr>
          <w:p w14:paraId="30BEFE0B" w14:textId="77777777" w:rsidR="0026136C" w:rsidRDefault="0026136C" w:rsidP="009445F5">
            <w:pPr>
              <w:spacing w:before="100" w:beforeAutospacing="1" w:after="120" w:line="276" w:lineRule="auto"/>
            </w:pPr>
          </w:p>
          <w:p w14:paraId="2A24CAC8" w14:textId="77777777" w:rsidR="0026136C" w:rsidRDefault="0026136C" w:rsidP="009445F5">
            <w:pPr>
              <w:spacing w:before="100" w:beforeAutospacing="1" w:after="120" w:line="276" w:lineRule="auto"/>
            </w:pPr>
          </w:p>
          <w:p w14:paraId="60842BE0" w14:textId="2CB3BEF0" w:rsidR="0026136C" w:rsidRDefault="0026136C" w:rsidP="009445F5">
            <w:pPr>
              <w:spacing w:before="100" w:beforeAutospacing="1" w:after="120" w:line="276" w:lineRule="auto"/>
            </w:pPr>
            <w:r>
              <w:t xml:space="preserve">_________________  </w:t>
            </w:r>
            <w:r w:rsidR="0071789A">
              <w:t>_______________</w:t>
            </w:r>
          </w:p>
        </w:tc>
      </w:tr>
    </w:tbl>
    <w:p w14:paraId="7FBA8F0B" w14:textId="77777777" w:rsidR="0026136C" w:rsidRDefault="0026136C" w:rsidP="0026136C">
      <w:pPr>
        <w:pStyle w:val="2"/>
        <w:numPr>
          <w:ilvl w:val="0"/>
          <w:numId w:val="0"/>
        </w:numPr>
      </w:pPr>
    </w:p>
    <w:sectPr w:rsidR="002613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55F8C5A0"/>
    <w:multiLevelType w:val="multilevel"/>
    <w:tmpl w:val="34D2E3F6"/>
    <w:lvl w:ilvl="0">
      <w:start w:val="1"/>
      <w:numFmt w:val="decimal"/>
      <w:pStyle w:val="2"/>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540"/>
        </w:tabs>
        <w:ind w:left="540" w:hanging="540"/>
      </w:pPr>
      <w:rPr>
        <w:rFonts w:ascii="Times New Roman" w:hAnsi="Times New Roman" w:cs="Times New Roman"/>
        <w:b w:val="0"/>
        <w:i w:val="0"/>
        <w:sz w:val="22"/>
        <w:szCs w:val="22"/>
      </w:rPr>
    </w:lvl>
    <w:lvl w:ilvl="2">
      <w:start w:val="1"/>
      <w:numFmt w:val="decimal"/>
      <w:lvlText w:val="%1.%2.%3."/>
      <w:lvlJc w:val="left"/>
      <w:pPr>
        <w:tabs>
          <w:tab w:val="num" w:pos="570"/>
        </w:tabs>
        <w:ind w:left="720" w:hanging="720"/>
      </w:pPr>
      <w:rPr>
        <w:rFonts w:ascii="Times New Roman" w:hAnsi="Times New Roman" w:cs="Times New Roman"/>
        <w:sz w:val="22"/>
        <w:szCs w:val="22"/>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3C82"/>
    <w:rsid w:val="0026136C"/>
    <w:rsid w:val="00573C82"/>
    <w:rsid w:val="0071789A"/>
    <w:rsid w:val="00F22BB9"/>
    <w:rsid w:val="00F87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11CC"/>
  <w15:chartTrackingRefBased/>
  <w15:docId w15:val="{288E9242-561C-4DD5-A102-F1DFC00EA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136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6136C"/>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26136C"/>
    <w:pPr>
      <w:keepNext/>
      <w:widowControl w:val="0"/>
      <w:numPr>
        <w:numId w:val="1"/>
      </w:numPr>
      <w:jc w:val="both"/>
      <w:outlineLvl w:val="1"/>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136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26136C"/>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9"/>
    <w:rsid w:val="0026136C"/>
    <w:rPr>
      <w:rFonts w:ascii="Times New Roman" w:eastAsia="Times New Roman" w:hAnsi="Times New Roman" w:cs="Times New Roman"/>
      <w:b/>
      <w:bCs/>
      <w:color w:val="000000"/>
      <w:sz w:val="28"/>
      <w:szCs w:val="28"/>
      <w:lang w:eastAsia="ru-RU"/>
    </w:rPr>
  </w:style>
  <w:style w:type="paragraph" w:customStyle="1" w:styleId="ParagraphStyle">
    <w:name w:val="Paragraph Style"/>
    <w:rsid w:val="0026136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ormaltext">
    <w:name w:val="Normal text"/>
    <w:rsid w:val="0026136C"/>
    <w:rPr>
      <w:sz w:val="20"/>
    </w:rPr>
  </w:style>
  <w:style w:type="character" w:customStyle="1" w:styleId="Heading">
    <w:name w:val="Heading"/>
    <w:uiPriority w:val="99"/>
    <w:rsid w:val="0026136C"/>
    <w:rPr>
      <w:b/>
      <w:sz w:val="20"/>
    </w:rPr>
  </w:style>
  <w:style w:type="paragraph" w:styleId="a3">
    <w:name w:val="List Paragraph"/>
    <w:basedOn w:val="a"/>
    <w:uiPriority w:val="34"/>
    <w:qFormat/>
    <w:rsid w:val="0026136C"/>
    <w:pPr>
      <w:ind w:left="720"/>
      <w:contextualSpacing/>
    </w:pPr>
  </w:style>
  <w:style w:type="paragraph" w:styleId="a4">
    <w:name w:val="Body Text"/>
    <w:aliases w:val="contents,Body Text Russian"/>
    <w:basedOn w:val="a"/>
    <w:link w:val="a5"/>
    <w:uiPriority w:val="99"/>
    <w:rsid w:val="0026136C"/>
    <w:pPr>
      <w:spacing w:after="100" w:afterAutospacing="1"/>
      <w:jc w:val="both"/>
    </w:pPr>
    <w:rPr>
      <w:sz w:val="20"/>
      <w:szCs w:val="20"/>
    </w:rPr>
  </w:style>
  <w:style w:type="character" w:customStyle="1" w:styleId="a5">
    <w:name w:val="Основной текст Знак"/>
    <w:aliases w:val="contents Знак,Body Text Russian Знак"/>
    <w:basedOn w:val="a0"/>
    <w:link w:val="a4"/>
    <w:uiPriority w:val="99"/>
    <w:rsid w:val="0026136C"/>
    <w:rPr>
      <w:rFonts w:ascii="Times New Roman" w:eastAsia="Times New Roman" w:hAnsi="Times New Roman" w:cs="Times New Roman"/>
      <w:sz w:val="20"/>
      <w:szCs w:val="20"/>
      <w:lang w:eastAsia="ru-RU"/>
    </w:rPr>
  </w:style>
  <w:style w:type="table" w:styleId="a6">
    <w:name w:val="Table Grid"/>
    <w:basedOn w:val="a1"/>
    <w:uiPriority w:val="39"/>
    <w:rsid w:val="0026136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2478</Words>
  <Characters>14131</Characters>
  <Application>Microsoft Office Word</Application>
  <DocSecurity>0</DocSecurity>
  <Lines>117</Lines>
  <Paragraphs>33</Paragraphs>
  <ScaleCrop>false</ScaleCrop>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Гризодуб Светлана Геннадьевна</dc:creator>
  <cp:keywords/>
  <dc:description/>
  <cp:lastModifiedBy>Гризодуб Светлана Геннадьевна</cp:lastModifiedBy>
  <cp:revision>4</cp:revision>
  <dcterms:created xsi:type="dcterms:W3CDTF">2024-03-05T08:38:00Z</dcterms:created>
  <dcterms:modified xsi:type="dcterms:W3CDTF">2024-04-01T07:50:00Z</dcterms:modified>
</cp:coreProperties>
</file>