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1B900" w14:textId="77777777" w:rsidR="00FC22CC" w:rsidRPr="009D1E2D" w:rsidRDefault="00FC22CC" w:rsidP="00346FEE">
      <w:pPr>
        <w:tabs>
          <w:tab w:val="left" w:pos="8931"/>
        </w:tabs>
        <w:suppressAutoHyphens/>
        <w:ind w:right="-31"/>
        <w:jc w:val="center"/>
        <w:rPr>
          <w:b/>
          <w:sz w:val="28"/>
          <w:szCs w:val="28"/>
          <w:lang w:eastAsia="ar-SA"/>
        </w:rPr>
      </w:pPr>
      <w:r w:rsidRPr="009D1E2D">
        <w:rPr>
          <w:b/>
          <w:sz w:val="28"/>
          <w:szCs w:val="28"/>
          <w:lang w:eastAsia="ar-SA"/>
        </w:rPr>
        <w:t>Техническое задание</w:t>
      </w:r>
    </w:p>
    <w:p w14:paraId="0993B968" w14:textId="77777777" w:rsidR="00401CFA" w:rsidRDefault="00FC22CC" w:rsidP="00FC22CC">
      <w:pPr>
        <w:suppressAutoHyphens/>
        <w:ind w:right="4"/>
        <w:jc w:val="center"/>
        <w:rPr>
          <w:bCs/>
          <w:spacing w:val="4"/>
          <w:sz w:val="28"/>
          <w:szCs w:val="28"/>
          <w:lang w:eastAsia="ar-SA"/>
        </w:rPr>
      </w:pPr>
      <w:r w:rsidRPr="00FC22CC">
        <w:rPr>
          <w:bCs/>
          <w:sz w:val="28"/>
          <w:szCs w:val="28"/>
          <w:lang w:eastAsia="ar-SA"/>
        </w:rPr>
        <w:t xml:space="preserve">на </w:t>
      </w:r>
      <w:r w:rsidRPr="00FC22CC">
        <w:rPr>
          <w:bCs/>
          <w:spacing w:val="4"/>
          <w:sz w:val="28"/>
          <w:szCs w:val="28"/>
          <w:lang w:eastAsia="ar-SA"/>
        </w:rPr>
        <w:t xml:space="preserve">поставку комбикорма ПК-1-1 </w:t>
      </w:r>
    </w:p>
    <w:p w14:paraId="5EE32E15" w14:textId="43DE2EF9" w:rsidR="00FC22CC" w:rsidRPr="00FC22CC" w:rsidRDefault="00FC22CC" w:rsidP="00FC22CC">
      <w:pPr>
        <w:suppressAutoHyphens/>
        <w:ind w:right="4"/>
        <w:jc w:val="center"/>
        <w:rPr>
          <w:bCs/>
          <w:spacing w:val="1"/>
          <w:sz w:val="28"/>
          <w:szCs w:val="28"/>
          <w:lang w:eastAsia="ar-SA"/>
        </w:rPr>
      </w:pPr>
      <w:r w:rsidRPr="00FC22CC">
        <w:rPr>
          <w:bCs/>
          <w:spacing w:val="4"/>
          <w:sz w:val="28"/>
          <w:szCs w:val="28"/>
          <w:lang w:eastAsia="ar-SA"/>
        </w:rPr>
        <w:t>для нужд</w:t>
      </w:r>
      <w:r w:rsidRPr="00FC22CC">
        <w:rPr>
          <w:sz w:val="28"/>
          <w:szCs w:val="28"/>
          <w:lang w:eastAsia="ar-SA"/>
        </w:rPr>
        <w:t xml:space="preserve"> ФГБНУ ФИЦ ВИЖ им. Л.К. Эрнста</w:t>
      </w:r>
      <w:r w:rsidR="00401CFA">
        <w:rPr>
          <w:sz w:val="28"/>
          <w:szCs w:val="28"/>
          <w:lang w:eastAsia="ar-SA"/>
        </w:rPr>
        <w:t xml:space="preserve"> - ВНИИГРЖ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75"/>
        <w:gridCol w:w="4140"/>
        <w:gridCol w:w="1701"/>
        <w:gridCol w:w="2126"/>
      </w:tblGrid>
      <w:tr w:rsidR="00076994" w:rsidRPr="00C056E3" w14:paraId="532D6AFA" w14:textId="77777777" w:rsidTr="00076994">
        <w:trPr>
          <w:cantSplit/>
          <w:trHeight w:val="431"/>
        </w:trPr>
        <w:tc>
          <w:tcPr>
            <w:tcW w:w="534" w:type="dxa"/>
            <w:noWrap/>
          </w:tcPr>
          <w:p w14:paraId="4C6BC9D9" w14:textId="77777777" w:rsidR="00076994" w:rsidRPr="00C056E3" w:rsidRDefault="00076994" w:rsidP="00F26662">
            <w:pPr>
              <w:widowControl w:val="0"/>
              <w:jc w:val="center"/>
              <w:rPr>
                <w:sz w:val="22"/>
                <w:szCs w:val="22"/>
              </w:rPr>
            </w:pPr>
            <w:r w:rsidRPr="00C056E3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9242" w:type="dxa"/>
            <w:gridSpan w:val="4"/>
            <w:noWrap/>
          </w:tcPr>
          <w:p w14:paraId="5E2B6B16" w14:textId="77777777" w:rsidR="00076994" w:rsidRPr="00C056E3" w:rsidRDefault="00076994" w:rsidP="00977C1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C056E3">
              <w:rPr>
                <w:b/>
                <w:sz w:val="24"/>
                <w:szCs w:val="24"/>
              </w:rPr>
              <w:t xml:space="preserve">Описание объекта закупки  </w:t>
            </w:r>
          </w:p>
          <w:p w14:paraId="42B8225A" w14:textId="77777777" w:rsidR="00076994" w:rsidRPr="00C056E3" w:rsidRDefault="00076994" w:rsidP="00977C19">
            <w:pPr>
              <w:widowControl w:val="0"/>
              <w:jc w:val="center"/>
              <w:rPr>
                <w:sz w:val="16"/>
                <w:szCs w:val="16"/>
              </w:rPr>
            </w:pPr>
            <w:r w:rsidRPr="00C056E3">
              <w:rPr>
                <w:i/>
                <w:sz w:val="16"/>
                <w:szCs w:val="16"/>
              </w:rPr>
              <w:t>указываются показатели, позволяющие определить соответствие закупаемых товаров потребностям заказчика (максимальные и (или) минимальные значения показателей, а также значения показателей, которые не могут изменяться)</w:t>
            </w:r>
          </w:p>
        </w:tc>
      </w:tr>
      <w:tr w:rsidR="00076994" w:rsidRPr="00C40B16" w14:paraId="2EB28BD4" w14:textId="77777777" w:rsidTr="00BD2287">
        <w:trPr>
          <w:cantSplit/>
          <w:trHeight w:val="1077"/>
        </w:trPr>
        <w:tc>
          <w:tcPr>
            <w:tcW w:w="534" w:type="dxa"/>
            <w:noWrap/>
          </w:tcPr>
          <w:p w14:paraId="106DD369" w14:textId="77777777" w:rsidR="00076994" w:rsidRPr="00C056E3" w:rsidRDefault="00076994" w:rsidP="00977C19">
            <w:pPr>
              <w:widowControl w:val="0"/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  <w:noWrap/>
          </w:tcPr>
          <w:p w14:paraId="60542DC5" w14:textId="77777777" w:rsidR="00076994" w:rsidRPr="00432D39" w:rsidRDefault="00076994" w:rsidP="00977C19">
            <w:pPr>
              <w:widowControl w:val="0"/>
              <w:jc w:val="center"/>
              <w:rPr>
                <w:sz w:val="18"/>
                <w:szCs w:val="18"/>
              </w:rPr>
            </w:pPr>
            <w:r w:rsidRPr="00432D39">
              <w:rPr>
                <w:sz w:val="18"/>
                <w:szCs w:val="18"/>
              </w:rPr>
              <w:t>Наименование объекта закупки (товара)</w:t>
            </w:r>
          </w:p>
          <w:p w14:paraId="186CDB79" w14:textId="77777777" w:rsidR="00076994" w:rsidRPr="00432D39" w:rsidRDefault="00076994" w:rsidP="00977C19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140" w:type="dxa"/>
            <w:noWrap/>
          </w:tcPr>
          <w:p w14:paraId="232C82EE" w14:textId="77777777" w:rsidR="00076994" w:rsidRPr="00432D39" w:rsidRDefault="00076994" w:rsidP="005A4FC3">
            <w:pPr>
              <w:widowControl w:val="0"/>
              <w:jc w:val="center"/>
              <w:rPr>
                <w:sz w:val="18"/>
                <w:szCs w:val="18"/>
                <w:vertAlign w:val="superscript"/>
              </w:rPr>
            </w:pPr>
            <w:r w:rsidRPr="00432D39">
              <w:rPr>
                <w:sz w:val="18"/>
                <w:szCs w:val="18"/>
              </w:rPr>
              <w:t>функциональные, технические и качественные характеристики, эксплуатационные характеристики объекта закупки (при необходимости)</w:t>
            </w:r>
            <w:r w:rsidRPr="00432D39">
              <w:rPr>
                <w:sz w:val="18"/>
                <w:szCs w:val="18"/>
                <w:vertAlign w:val="superscript"/>
              </w:rPr>
              <w:t xml:space="preserve"> *</w:t>
            </w:r>
          </w:p>
        </w:tc>
        <w:tc>
          <w:tcPr>
            <w:tcW w:w="1701" w:type="dxa"/>
            <w:noWrap/>
          </w:tcPr>
          <w:p w14:paraId="7DA7B35B" w14:textId="77777777" w:rsidR="00076994" w:rsidRPr="00432D39" w:rsidRDefault="00076994" w:rsidP="00977C19">
            <w:pPr>
              <w:widowControl w:val="0"/>
              <w:jc w:val="center"/>
              <w:rPr>
                <w:sz w:val="18"/>
                <w:szCs w:val="18"/>
              </w:rPr>
            </w:pPr>
            <w:r w:rsidRPr="00432D39">
              <w:rPr>
                <w:sz w:val="18"/>
                <w:szCs w:val="18"/>
              </w:rPr>
              <w:t>Единица измерения</w:t>
            </w:r>
          </w:p>
          <w:p w14:paraId="2598B487" w14:textId="77777777" w:rsidR="00076994" w:rsidRPr="00432D39" w:rsidRDefault="00076994" w:rsidP="00977C19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126" w:type="dxa"/>
            <w:noWrap/>
          </w:tcPr>
          <w:p w14:paraId="6E526C4B" w14:textId="77777777" w:rsidR="00076994" w:rsidRPr="00432D39" w:rsidRDefault="00076994" w:rsidP="00977C19">
            <w:pPr>
              <w:widowControl w:val="0"/>
              <w:jc w:val="both"/>
              <w:rPr>
                <w:sz w:val="18"/>
                <w:szCs w:val="18"/>
              </w:rPr>
            </w:pPr>
            <w:r w:rsidRPr="00432D39">
              <w:rPr>
                <w:sz w:val="18"/>
                <w:szCs w:val="18"/>
              </w:rPr>
              <w:t xml:space="preserve">Количество </w:t>
            </w:r>
          </w:p>
          <w:p w14:paraId="6B115D7F" w14:textId="77777777" w:rsidR="00076994" w:rsidRPr="00432D39" w:rsidRDefault="00076994" w:rsidP="00977C19">
            <w:pPr>
              <w:widowControl w:val="0"/>
              <w:rPr>
                <w:sz w:val="18"/>
                <w:szCs w:val="18"/>
              </w:rPr>
            </w:pPr>
          </w:p>
        </w:tc>
      </w:tr>
      <w:tr w:rsidR="00076994" w:rsidRPr="00C40B16" w14:paraId="5C1AEF23" w14:textId="77777777" w:rsidTr="00076994">
        <w:trPr>
          <w:trHeight w:val="2330"/>
        </w:trPr>
        <w:tc>
          <w:tcPr>
            <w:tcW w:w="534" w:type="dxa"/>
            <w:noWrap/>
          </w:tcPr>
          <w:p w14:paraId="12AB1025" w14:textId="77777777" w:rsidR="00076994" w:rsidRPr="00C056E3" w:rsidRDefault="00076994" w:rsidP="005A4FC3">
            <w:pPr>
              <w:widowControl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noWrap/>
          </w:tcPr>
          <w:p w14:paraId="479723E6" w14:textId="77777777" w:rsidR="00076994" w:rsidRPr="00C056E3" w:rsidRDefault="00076994" w:rsidP="00BD2287">
            <w:pPr>
              <w:widowControl w:val="0"/>
            </w:pPr>
            <w:r>
              <w:t>Комбикорм ПК-1-1 для кур-несушек</w:t>
            </w:r>
          </w:p>
        </w:tc>
        <w:tc>
          <w:tcPr>
            <w:tcW w:w="4140" w:type="dxa"/>
            <w:noWrap/>
          </w:tcPr>
          <w:p w14:paraId="0C48FAD6" w14:textId="77777777" w:rsidR="00076994" w:rsidRPr="00FC22CC" w:rsidRDefault="00076994" w:rsidP="00BD2287">
            <w:pPr>
              <w:widowControl w:val="0"/>
            </w:pPr>
            <w:r w:rsidRPr="00FC22CC">
              <w:rPr>
                <w:b/>
                <w:u w:val="single"/>
              </w:rPr>
              <w:t>Основные требования:</w:t>
            </w:r>
            <w:r w:rsidRPr="00FC22CC">
              <w:t xml:space="preserve"> Комбикорма должны соответствовать ГОСТ Р 51851-2001. </w:t>
            </w:r>
          </w:p>
          <w:p w14:paraId="66CB93C5" w14:textId="77777777" w:rsidR="00076994" w:rsidRPr="00FC22CC" w:rsidRDefault="00076994" w:rsidP="00BD2287">
            <w:pPr>
              <w:widowControl w:val="0"/>
            </w:pPr>
            <w:r w:rsidRPr="00FC22CC">
              <w:t xml:space="preserve">В комбикорма обязательно дополнительно должны быть введены следующие препараты: </w:t>
            </w:r>
          </w:p>
          <w:p w14:paraId="2AF0D6F7" w14:textId="77777777" w:rsidR="00076994" w:rsidRPr="00FC22CC" w:rsidRDefault="00076994" w:rsidP="00BD2287">
            <w:pPr>
              <w:widowControl w:val="0"/>
            </w:pPr>
            <w:proofErr w:type="spellStart"/>
            <w:r w:rsidRPr="00FC22CC">
              <w:t>Сорбитокс</w:t>
            </w:r>
            <w:proofErr w:type="spellEnd"/>
            <w:r w:rsidRPr="00FC22CC">
              <w:t xml:space="preserve"> -1кг/т,  </w:t>
            </w:r>
          </w:p>
          <w:p w14:paraId="747398DF" w14:textId="77777777" w:rsidR="00076994" w:rsidRPr="00FC22CC" w:rsidRDefault="00076994" w:rsidP="00BD2287">
            <w:pPr>
              <w:widowControl w:val="0"/>
            </w:pPr>
            <w:proofErr w:type="spellStart"/>
            <w:r w:rsidRPr="00FC22CC">
              <w:t>Левисел</w:t>
            </w:r>
            <w:proofErr w:type="spellEnd"/>
            <w:r w:rsidRPr="00FC22CC">
              <w:t xml:space="preserve"> </w:t>
            </w:r>
            <w:r w:rsidRPr="00FC22CC">
              <w:rPr>
                <w:lang w:val="en-US"/>
              </w:rPr>
              <w:t>SB</w:t>
            </w:r>
            <w:r w:rsidRPr="00FC22CC">
              <w:t xml:space="preserve"> -0,5 кг /т.</w:t>
            </w:r>
          </w:p>
          <w:p w14:paraId="11BC865F" w14:textId="77777777" w:rsidR="00076994" w:rsidRDefault="00076994" w:rsidP="00BD2287">
            <w:pPr>
              <w:widowControl w:val="0"/>
            </w:pPr>
            <w:proofErr w:type="spellStart"/>
            <w:r w:rsidRPr="00FC22CC">
              <w:t>Кокцидиостатик</w:t>
            </w:r>
            <w:proofErr w:type="spellEnd"/>
          </w:p>
          <w:p w14:paraId="087B9899" w14:textId="77777777" w:rsidR="00076994" w:rsidRDefault="00076994" w:rsidP="00BD2287">
            <w:pPr>
              <w:widowControl w:val="0"/>
            </w:pPr>
          </w:p>
          <w:p w14:paraId="0899CDE6" w14:textId="77777777" w:rsidR="00076994" w:rsidRPr="00FC22CC" w:rsidRDefault="00076994" w:rsidP="00BD2287">
            <w:pPr>
              <w:widowControl w:val="0"/>
              <w:rPr>
                <w:b/>
              </w:rPr>
            </w:pPr>
            <w:r w:rsidRPr="00FC22CC">
              <w:rPr>
                <w:b/>
              </w:rPr>
              <w:t>Комбикорм ПК-1-1 (для кур - несушек) должен содержать:</w:t>
            </w:r>
          </w:p>
          <w:p w14:paraId="0F7C9965" w14:textId="77777777" w:rsidR="00076994" w:rsidRPr="00FC22CC" w:rsidRDefault="00076994" w:rsidP="00BD2287">
            <w:pPr>
              <w:widowControl w:val="0"/>
            </w:pPr>
            <w:r w:rsidRPr="00FC22CC">
              <w:t>Сырой протеин %</w:t>
            </w:r>
            <w:r w:rsidRPr="00FC22CC">
              <w:tab/>
            </w:r>
            <w:r>
              <w:t xml:space="preserve">              </w:t>
            </w:r>
            <w:r w:rsidRPr="00FC22CC">
              <w:t>17,0-17,5</w:t>
            </w:r>
          </w:p>
          <w:p w14:paraId="3A156AF1" w14:textId="77777777" w:rsidR="00076994" w:rsidRPr="00FC22CC" w:rsidRDefault="00076994" w:rsidP="00BD2287">
            <w:pPr>
              <w:widowControl w:val="0"/>
            </w:pPr>
            <w:r w:rsidRPr="00FC22CC">
              <w:t>Обменная энергия Ккал/100г</w:t>
            </w:r>
            <w:r w:rsidRPr="00FC22CC">
              <w:tab/>
              <w:t>270-275</w:t>
            </w:r>
          </w:p>
          <w:p w14:paraId="62B482AE" w14:textId="77777777" w:rsidR="00076994" w:rsidRPr="00FC22CC" w:rsidRDefault="00076994" w:rsidP="00BD2287">
            <w:pPr>
              <w:widowControl w:val="0"/>
              <w:rPr>
                <w:b/>
              </w:rPr>
            </w:pPr>
            <w:r w:rsidRPr="00FC22CC">
              <w:rPr>
                <w:b/>
              </w:rPr>
              <w:t>Минеральные вещества</w:t>
            </w:r>
          </w:p>
          <w:p w14:paraId="420632F7" w14:textId="77777777" w:rsidR="00076994" w:rsidRPr="00FC22CC" w:rsidRDefault="00076994" w:rsidP="00BD2287">
            <w:pPr>
              <w:widowControl w:val="0"/>
            </w:pPr>
            <w:r w:rsidRPr="00FC22CC">
              <w:t>Кальций %</w:t>
            </w:r>
            <w:r w:rsidRPr="00FC22CC">
              <w:tab/>
            </w:r>
            <w:r>
              <w:t xml:space="preserve">                               </w:t>
            </w:r>
            <w:r w:rsidRPr="00FC22CC">
              <w:t>3,3-3,7</w:t>
            </w:r>
          </w:p>
          <w:p w14:paraId="02DDFAD6" w14:textId="77777777" w:rsidR="00076994" w:rsidRPr="00FC22CC" w:rsidRDefault="00076994" w:rsidP="00BD2287">
            <w:pPr>
              <w:widowControl w:val="0"/>
            </w:pPr>
            <w:r w:rsidRPr="00FC22CC">
              <w:t xml:space="preserve">Фосфор </w:t>
            </w:r>
            <w:proofErr w:type="spellStart"/>
            <w:r w:rsidRPr="00FC22CC">
              <w:t>усваив</w:t>
            </w:r>
            <w:proofErr w:type="spellEnd"/>
            <w:r w:rsidRPr="00FC22CC">
              <w:t>. %</w:t>
            </w:r>
            <w:r w:rsidRPr="00FC22CC">
              <w:tab/>
            </w:r>
            <w:r>
              <w:t xml:space="preserve">       </w:t>
            </w:r>
            <w:r w:rsidRPr="00FC22CC">
              <w:t>Не менее 0,37</w:t>
            </w:r>
          </w:p>
          <w:p w14:paraId="18EC93B3" w14:textId="77777777" w:rsidR="00076994" w:rsidRPr="00FC22CC" w:rsidRDefault="00076994" w:rsidP="00BD2287">
            <w:pPr>
              <w:widowControl w:val="0"/>
            </w:pPr>
            <w:r w:rsidRPr="00FC22CC">
              <w:t>Соль повар.</w:t>
            </w:r>
            <w:r w:rsidRPr="00FC22CC">
              <w:tab/>
              <w:t>Не менее 0,16</w:t>
            </w:r>
          </w:p>
          <w:p w14:paraId="46EAF719" w14:textId="77777777" w:rsidR="00076994" w:rsidRPr="00FC22CC" w:rsidRDefault="00076994" w:rsidP="00BD2287">
            <w:pPr>
              <w:widowControl w:val="0"/>
              <w:rPr>
                <w:b/>
              </w:rPr>
            </w:pPr>
            <w:r w:rsidRPr="00FC22CC">
              <w:rPr>
                <w:b/>
              </w:rPr>
              <w:t>Аминокислоты</w:t>
            </w:r>
          </w:p>
          <w:p w14:paraId="3F1645FC" w14:textId="77777777" w:rsidR="00076994" w:rsidRPr="00FC22CC" w:rsidRDefault="00076994" w:rsidP="00BD2287">
            <w:pPr>
              <w:widowControl w:val="0"/>
            </w:pPr>
            <w:r w:rsidRPr="00FC22CC">
              <w:t>Метионин %</w:t>
            </w:r>
            <w:r w:rsidRPr="00FC22CC">
              <w:tab/>
              <w:t>Не менее 0,38</w:t>
            </w:r>
          </w:p>
          <w:p w14:paraId="5487AE76" w14:textId="77777777" w:rsidR="00076994" w:rsidRPr="00FC22CC" w:rsidRDefault="00076994" w:rsidP="00BD2287">
            <w:pPr>
              <w:widowControl w:val="0"/>
            </w:pPr>
            <w:proofErr w:type="spellStart"/>
            <w:r w:rsidRPr="00FC22CC">
              <w:t>Метионин+протеин</w:t>
            </w:r>
            <w:proofErr w:type="spellEnd"/>
            <w:r w:rsidRPr="00FC22CC">
              <w:t xml:space="preserve"> %</w:t>
            </w:r>
            <w:r w:rsidRPr="00FC22CC">
              <w:tab/>
              <w:t>Не менее 0,67</w:t>
            </w:r>
          </w:p>
          <w:p w14:paraId="743CBD81" w14:textId="77777777" w:rsidR="00076994" w:rsidRPr="00FC22CC" w:rsidRDefault="00076994" w:rsidP="00BD2287">
            <w:pPr>
              <w:widowControl w:val="0"/>
            </w:pPr>
            <w:r w:rsidRPr="00FC22CC">
              <w:t>Лизин %</w:t>
            </w:r>
            <w:r w:rsidRPr="00FC22CC">
              <w:tab/>
              <w:t>Не менее 0,8</w:t>
            </w:r>
          </w:p>
          <w:p w14:paraId="593EF97E" w14:textId="77777777" w:rsidR="00076994" w:rsidRPr="00FC22CC" w:rsidRDefault="00076994" w:rsidP="00BD2287">
            <w:pPr>
              <w:widowControl w:val="0"/>
            </w:pPr>
            <w:r w:rsidRPr="00FC22CC">
              <w:t>Треонин %</w:t>
            </w:r>
            <w:r w:rsidRPr="00FC22CC">
              <w:tab/>
              <w:t>Не менее 0,51</w:t>
            </w:r>
          </w:p>
          <w:p w14:paraId="5FF64BE2" w14:textId="77777777" w:rsidR="00076994" w:rsidRPr="00FC22CC" w:rsidRDefault="00076994" w:rsidP="00BD2287">
            <w:pPr>
              <w:widowControl w:val="0"/>
            </w:pPr>
            <w:proofErr w:type="spellStart"/>
            <w:r w:rsidRPr="00FC22CC">
              <w:t>Триптофаи</w:t>
            </w:r>
            <w:proofErr w:type="spellEnd"/>
            <w:r w:rsidRPr="00FC22CC">
              <w:t xml:space="preserve"> %</w:t>
            </w:r>
            <w:r w:rsidRPr="00FC22CC">
              <w:tab/>
              <w:t>Не менее 0,16</w:t>
            </w:r>
          </w:p>
          <w:p w14:paraId="06CA19A3" w14:textId="77777777" w:rsidR="00076994" w:rsidRPr="00FC22CC" w:rsidRDefault="00076994" w:rsidP="00BD2287">
            <w:pPr>
              <w:widowControl w:val="0"/>
              <w:rPr>
                <w:b/>
              </w:rPr>
            </w:pPr>
            <w:r w:rsidRPr="00FC22CC">
              <w:rPr>
                <w:b/>
              </w:rPr>
              <w:t>Витамины (на 1 кг корма)</w:t>
            </w:r>
          </w:p>
          <w:p w14:paraId="12463159" w14:textId="77777777" w:rsidR="00076994" w:rsidRPr="00FC22CC" w:rsidRDefault="00076994" w:rsidP="00BD2287">
            <w:pPr>
              <w:widowControl w:val="0"/>
            </w:pPr>
            <w:r w:rsidRPr="00FC22CC">
              <w:t xml:space="preserve">А     </w:t>
            </w:r>
            <w:proofErr w:type="spellStart"/>
            <w:proofErr w:type="gramStart"/>
            <w:r w:rsidRPr="00FC22CC">
              <w:t>м.ед</w:t>
            </w:r>
            <w:proofErr w:type="spellEnd"/>
            <w:proofErr w:type="gramEnd"/>
            <w:r w:rsidRPr="00FC22CC">
              <w:tab/>
              <w:t>Не менее 10.000</w:t>
            </w:r>
          </w:p>
          <w:p w14:paraId="29DFE07A" w14:textId="77777777" w:rsidR="00076994" w:rsidRPr="00FC22CC" w:rsidRDefault="00076994" w:rsidP="00BD2287">
            <w:pPr>
              <w:widowControl w:val="0"/>
            </w:pPr>
            <w:r w:rsidRPr="00FC22CC">
              <w:t xml:space="preserve">Д3   </w:t>
            </w:r>
            <w:proofErr w:type="spellStart"/>
            <w:proofErr w:type="gramStart"/>
            <w:r w:rsidRPr="00FC22CC">
              <w:t>м.ед</w:t>
            </w:r>
            <w:proofErr w:type="spellEnd"/>
            <w:proofErr w:type="gramEnd"/>
            <w:r w:rsidRPr="00FC22CC">
              <w:tab/>
              <w:t>Не менее 2.000</w:t>
            </w:r>
          </w:p>
          <w:p w14:paraId="0CB36431" w14:textId="77777777" w:rsidR="00076994" w:rsidRPr="00FC22CC" w:rsidRDefault="00076994" w:rsidP="00BD2287">
            <w:pPr>
              <w:widowControl w:val="0"/>
            </w:pPr>
            <w:r w:rsidRPr="00FC22CC">
              <w:t>Б1 (</w:t>
            </w:r>
            <w:proofErr w:type="gramStart"/>
            <w:r w:rsidRPr="00FC22CC">
              <w:t>тиамин)  мг</w:t>
            </w:r>
            <w:proofErr w:type="gramEnd"/>
            <w:r w:rsidRPr="00FC22CC">
              <w:tab/>
              <w:t>Не менее 1,5</w:t>
            </w:r>
          </w:p>
          <w:p w14:paraId="5917644C" w14:textId="77777777" w:rsidR="00076994" w:rsidRPr="00FC22CC" w:rsidRDefault="00076994" w:rsidP="00BD2287">
            <w:pPr>
              <w:widowControl w:val="0"/>
            </w:pPr>
            <w:r w:rsidRPr="00FC22CC">
              <w:t>Б2 (</w:t>
            </w:r>
            <w:proofErr w:type="spellStart"/>
            <w:proofErr w:type="gramStart"/>
            <w:r w:rsidRPr="00FC22CC">
              <w:t>рифоблавин</w:t>
            </w:r>
            <w:proofErr w:type="spellEnd"/>
            <w:r w:rsidRPr="00FC22CC">
              <w:t>)  мг</w:t>
            </w:r>
            <w:proofErr w:type="gramEnd"/>
            <w:r w:rsidRPr="00FC22CC">
              <w:tab/>
              <w:t>Не менее 6</w:t>
            </w:r>
          </w:p>
          <w:p w14:paraId="716F8FCC" w14:textId="77777777" w:rsidR="00076994" w:rsidRPr="00FC22CC" w:rsidRDefault="00076994" w:rsidP="00BD2287">
            <w:pPr>
              <w:widowControl w:val="0"/>
            </w:pPr>
            <w:r w:rsidRPr="00FC22CC">
              <w:t xml:space="preserve">Пантотеновая кислота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8</w:t>
            </w:r>
          </w:p>
          <w:p w14:paraId="5FEC7D4B" w14:textId="77777777" w:rsidR="00076994" w:rsidRPr="00FC22CC" w:rsidRDefault="00076994" w:rsidP="00BD2287">
            <w:pPr>
              <w:widowControl w:val="0"/>
            </w:pPr>
            <w:r w:rsidRPr="00FC22CC">
              <w:t xml:space="preserve">Ниацин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35</w:t>
            </w:r>
          </w:p>
          <w:p w14:paraId="0E8F8D93" w14:textId="77777777" w:rsidR="00076994" w:rsidRPr="00FC22CC" w:rsidRDefault="00076994" w:rsidP="00BD2287">
            <w:pPr>
              <w:widowControl w:val="0"/>
            </w:pPr>
            <w:proofErr w:type="spellStart"/>
            <w:r w:rsidRPr="00FC22CC">
              <w:t>Холинхлорид</w:t>
            </w:r>
            <w:proofErr w:type="spellEnd"/>
            <w:r w:rsidRPr="00FC22CC">
              <w:t xml:space="preserve">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500</w:t>
            </w:r>
          </w:p>
          <w:p w14:paraId="34370663" w14:textId="77777777" w:rsidR="00076994" w:rsidRPr="00FC22CC" w:rsidRDefault="00076994" w:rsidP="00BD2287">
            <w:pPr>
              <w:widowControl w:val="0"/>
            </w:pPr>
            <w:r w:rsidRPr="00FC22CC">
              <w:t xml:space="preserve">Е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20</w:t>
            </w:r>
          </w:p>
          <w:p w14:paraId="3DFCD078" w14:textId="77777777" w:rsidR="00076994" w:rsidRPr="00FC22CC" w:rsidRDefault="00076994" w:rsidP="00BD2287">
            <w:pPr>
              <w:widowControl w:val="0"/>
            </w:pPr>
            <w:r w:rsidRPr="00FC22CC">
              <w:t xml:space="preserve">КЗ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2</w:t>
            </w:r>
          </w:p>
          <w:p w14:paraId="26D65088" w14:textId="77777777" w:rsidR="00076994" w:rsidRPr="00FC22CC" w:rsidRDefault="00076994" w:rsidP="00BD2287">
            <w:pPr>
              <w:widowControl w:val="0"/>
            </w:pPr>
            <w:r w:rsidRPr="00FC22CC">
              <w:t xml:space="preserve">Б12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0,015</w:t>
            </w:r>
          </w:p>
          <w:p w14:paraId="06DC2915" w14:textId="77777777" w:rsidR="00076994" w:rsidRPr="00FC22CC" w:rsidRDefault="00076994" w:rsidP="00BD2287">
            <w:pPr>
              <w:widowControl w:val="0"/>
            </w:pPr>
            <w:r w:rsidRPr="00FC22CC">
              <w:t xml:space="preserve">Фолиевая кислота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0,5</w:t>
            </w:r>
          </w:p>
          <w:p w14:paraId="4720BC88" w14:textId="77777777" w:rsidR="00076994" w:rsidRPr="00FC22CC" w:rsidRDefault="00076994" w:rsidP="00BD2287">
            <w:pPr>
              <w:widowControl w:val="0"/>
            </w:pPr>
            <w:r w:rsidRPr="00FC22CC">
              <w:t>Б6 (</w:t>
            </w:r>
            <w:proofErr w:type="spellStart"/>
            <w:r w:rsidRPr="00FC22CC">
              <w:t>пиродоксин</w:t>
            </w:r>
            <w:proofErr w:type="spellEnd"/>
            <w:r w:rsidRPr="00FC22CC">
              <w:t xml:space="preserve">)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3</w:t>
            </w:r>
          </w:p>
          <w:p w14:paraId="4DED8632" w14:textId="77777777" w:rsidR="00076994" w:rsidRPr="00FC22CC" w:rsidRDefault="00076994" w:rsidP="00BD2287">
            <w:pPr>
              <w:widowControl w:val="0"/>
            </w:pPr>
            <w:r w:rsidRPr="00FC22CC">
              <w:t xml:space="preserve">Биотин </w:t>
            </w:r>
            <w:proofErr w:type="gramStart"/>
            <w:r w:rsidRPr="00FC22CC">
              <w:t>мг</w:t>
            </w:r>
            <w:proofErr w:type="gramEnd"/>
            <w:r w:rsidRPr="00FC22CC">
              <w:tab/>
              <w:t>Не менее 0,1</w:t>
            </w:r>
          </w:p>
          <w:p w14:paraId="2C420F5F" w14:textId="77777777" w:rsidR="00076994" w:rsidRPr="00FC22CC" w:rsidRDefault="00076994" w:rsidP="00BD2287">
            <w:pPr>
              <w:widowControl w:val="0"/>
              <w:rPr>
                <w:b/>
              </w:rPr>
            </w:pPr>
            <w:r w:rsidRPr="00FC22CC">
              <w:rPr>
                <w:b/>
              </w:rPr>
              <w:t>Микроэлементы (мкг на 1кг корма)</w:t>
            </w:r>
          </w:p>
          <w:p w14:paraId="7D5475DE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Марганец</w:t>
            </w:r>
            <w:proofErr w:type="gramEnd"/>
            <w:r w:rsidRPr="00FC22CC">
              <w:tab/>
              <w:t>Не менее 80</w:t>
            </w:r>
          </w:p>
          <w:p w14:paraId="2C3AB4FE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Цинк</w:t>
            </w:r>
            <w:proofErr w:type="gramEnd"/>
            <w:r w:rsidRPr="00FC22CC">
              <w:tab/>
              <w:t>Не менее 50</w:t>
            </w:r>
          </w:p>
          <w:p w14:paraId="633E4B1D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Медь</w:t>
            </w:r>
            <w:proofErr w:type="gramEnd"/>
            <w:r w:rsidRPr="00FC22CC">
              <w:tab/>
              <w:t>Не менее 6</w:t>
            </w:r>
          </w:p>
          <w:p w14:paraId="67D48561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Железо</w:t>
            </w:r>
            <w:proofErr w:type="gramEnd"/>
            <w:r w:rsidRPr="00FC22CC">
              <w:tab/>
              <w:t>Не менее 60</w:t>
            </w:r>
          </w:p>
          <w:p w14:paraId="5F0DBF04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Йод</w:t>
            </w:r>
            <w:proofErr w:type="gramEnd"/>
            <w:r w:rsidRPr="00FC22CC">
              <w:tab/>
              <w:t>Не менее 1</w:t>
            </w:r>
          </w:p>
          <w:p w14:paraId="2D65E20F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Кобальт</w:t>
            </w:r>
            <w:proofErr w:type="gramEnd"/>
            <w:r w:rsidRPr="00FC22CC">
              <w:tab/>
              <w:t>Не менее 0,25</w:t>
            </w:r>
          </w:p>
          <w:p w14:paraId="389E189D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Селен</w:t>
            </w:r>
            <w:proofErr w:type="gramEnd"/>
            <w:r w:rsidRPr="00FC22CC">
              <w:tab/>
              <w:t>Не менее 0,2</w:t>
            </w:r>
          </w:p>
          <w:p w14:paraId="24231D99" w14:textId="77777777" w:rsidR="00076994" w:rsidRPr="00FC22CC" w:rsidRDefault="00076994" w:rsidP="00BD2287">
            <w:pPr>
              <w:widowControl w:val="0"/>
              <w:rPr>
                <w:b/>
              </w:rPr>
            </w:pPr>
            <w:proofErr w:type="gramStart"/>
            <w:r w:rsidRPr="00FC22CC">
              <w:rPr>
                <w:b/>
              </w:rPr>
              <w:t>Ферменты  (</w:t>
            </w:r>
            <w:proofErr w:type="gramEnd"/>
            <w:r w:rsidRPr="00FC22CC">
              <w:rPr>
                <w:b/>
              </w:rPr>
              <w:t>г на 1 тонну корма)</w:t>
            </w:r>
          </w:p>
          <w:p w14:paraId="723332E6" w14:textId="77777777" w:rsidR="00076994" w:rsidRDefault="00076994" w:rsidP="00BD2287">
            <w:pPr>
              <w:widowControl w:val="0"/>
            </w:pPr>
            <w:r w:rsidRPr="00FC22CC">
              <w:rPr>
                <w:lang w:val="en-US"/>
              </w:rPr>
              <w:t>VILZIM</w:t>
            </w:r>
            <w:r>
              <w:t xml:space="preserve"> </w:t>
            </w:r>
            <w:r w:rsidRPr="00FC22CC">
              <w:tab/>
            </w:r>
            <w:r>
              <w:t>Н</w:t>
            </w:r>
            <w:r w:rsidRPr="00FC22CC">
              <w:t>е менее 20</w:t>
            </w:r>
          </w:p>
          <w:p w14:paraId="313483DD" w14:textId="77777777" w:rsidR="00076994" w:rsidRDefault="00076994" w:rsidP="00BD2287">
            <w:pPr>
              <w:widowControl w:val="0"/>
            </w:pPr>
          </w:p>
          <w:p w14:paraId="46B374C0" w14:textId="77777777" w:rsidR="00076994" w:rsidRPr="00FC22CC" w:rsidRDefault="00076994" w:rsidP="00BD2287">
            <w:pPr>
              <w:widowControl w:val="0"/>
              <w:rPr>
                <w:b/>
              </w:rPr>
            </w:pPr>
            <w:r w:rsidRPr="00FC22CC">
              <w:rPr>
                <w:b/>
              </w:rPr>
              <w:t>Состав комбикорма ГОСТ Р 51851-2001</w:t>
            </w:r>
          </w:p>
          <w:p w14:paraId="3188F37D" w14:textId="77777777" w:rsidR="00076994" w:rsidRPr="00FC22CC" w:rsidRDefault="00076994" w:rsidP="00BD2287">
            <w:pPr>
              <w:widowControl w:val="0"/>
            </w:pPr>
            <w:proofErr w:type="gramStart"/>
            <w:r w:rsidRPr="00FC22CC">
              <w:t>Пшеница</w:t>
            </w:r>
            <w:proofErr w:type="gramEnd"/>
            <w:r w:rsidRPr="00FC22CC">
              <w:tab/>
              <w:t>Не менее 62,5 %</w:t>
            </w:r>
          </w:p>
          <w:p w14:paraId="6DF1BFEC" w14:textId="77777777" w:rsidR="00076994" w:rsidRPr="00FC22CC" w:rsidRDefault="00076994" w:rsidP="00BD2287">
            <w:pPr>
              <w:widowControl w:val="0"/>
            </w:pPr>
            <w:r w:rsidRPr="00FC22CC">
              <w:t xml:space="preserve">Мука </w:t>
            </w:r>
            <w:proofErr w:type="gramStart"/>
            <w:r w:rsidRPr="00FC22CC">
              <w:t>мясокостная</w:t>
            </w:r>
            <w:proofErr w:type="gramEnd"/>
            <w:r w:rsidRPr="00FC22CC">
              <w:t xml:space="preserve"> </w:t>
            </w:r>
            <w:r w:rsidRPr="00FC22CC">
              <w:tab/>
              <w:t>Не менее 4,0%</w:t>
            </w:r>
          </w:p>
          <w:p w14:paraId="6E5CC5CE" w14:textId="77777777" w:rsidR="00076994" w:rsidRPr="00FC22CC" w:rsidRDefault="00076994" w:rsidP="00BD2287">
            <w:pPr>
              <w:widowControl w:val="0"/>
            </w:pPr>
            <w:r w:rsidRPr="00FC22CC">
              <w:lastRenderedPageBreak/>
              <w:t xml:space="preserve">Масло </w:t>
            </w:r>
            <w:proofErr w:type="gramStart"/>
            <w:r w:rsidRPr="00FC22CC">
              <w:t>подсолнечное</w:t>
            </w:r>
            <w:proofErr w:type="gramEnd"/>
            <w:r w:rsidRPr="00FC22CC">
              <w:tab/>
              <w:t>Не менее 2,3%</w:t>
            </w:r>
          </w:p>
          <w:p w14:paraId="781D6073" w14:textId="77777777" w:rsidR="00076994" w:rsidRPr="00FC22CC" w:rsidRDefault="00076994" w:rsidP="00BD2287">
            <w:pPr>
              <w:widowControl w:val="0"/>
            </w:pPr>
            <w:r w:rsidRPr="00FC22CC">
              <w:t xml:space="preserve">Дрожжи </w:t>
            </w:r>
            <w:proofErr w:type="gramStart"/>
            <w:r w:rsidRPr="00FC22CC">
              <w:t>кормовые</w:t>
            </w:r>
            <w:proofErr w:type="gramEnd"/>
            <w:r w:rsidRPr="00FC22CC">
              <w:tab/>
              <w:t>Не менее</w:t>
            </w:r>
            <w:r>
              <w:t xml:space="preserve"> 2,5</w:t>
            </w:r>
            <w:r w:rsidRPr="00FC22CC">
              <w:t>%</w:t>
            </w:r>
          </w:p>
          <w:p w14:paraId="1A0A1C48" w14:textId="77777777" w:rsidR="00076994" w:rsidRPr="00FC22CC" w:rsidRDefault="00076994" w:rsidP="00BD2287">
            <w:pPr>
              <w:widowControl w:val="0"/>
            </w:pPr>
            <w:r w:rsidRPr="00FC22CC">
              <w:t>Сода пищевая (бикарбонат натрия</w:t>
            </w:r>
            <w:proofErr w:type="gramStart"/>
            <w:r w:rsidRPr="00FC22CC">
              <w:t>)</w:t>
            </w:r>
            <w:proofErr w:type="gramEnd"/>
            <w:r w:rsidRPr="00FC22CC">
              <w:t xml:space="preserve"> </w:t>
            </w:r>
            <w:r w:rsidRPr="00FC22CC">
              <w:tab/>
              <w:t>Не менее 0,007%</w:t>
            </w:r>
          </w:p>
          <w:p w14:paraId="10EBBD6B" w14:textId="77777777" w:rsidR="00076994" w:rsidRPr="00FC22CC" w:rsidRDefault="00076994" w:rsidP="00BD2287">
            <w:pPr>
              <w:widowControl w:val="0"/>
            </w:pPr>
            <w:r w:rsidRPr="00FC22CC">
              <w:t xml:space="preserve">Соль </w:t>
            </w:r>
            <w:proofErr w:type="gramStart"/>
            <w:r w:rsidRPr="00FC22CC">
              <w:t>поваренная</w:t>
            </w:r>
            <w:proofErr w:type="gramEnd"/>
            <w:r w:rsidRPr="00FC22CC">
              <w:tab/>
              <w:t>Не менее 0,101%</w:t>
            </w:r>
          </w:p>
          <w:p w14:paraId="3ECE5B62" w14:textId="77777777" w:rsidR="00076994" w:rsidRPr="00FC22CC" w:rsidRDefault="00076994" w:rsidP="00BD2287">
            <w:pPr>
              <w:widowControl w:val="0"/>
            </w:pPr>
            <w:proofErr w:type="spellStart"/>
            <w:proofErr w:type="gramStart"/>
            <w:r w:rsidRPr="00FC22CC">
              <w:t>Трикальцийфосфат</w:t>
            </w:r>
            <w:proofErr w:type="spellEnd"/>
            <w:r w:rsidRPr="00FC22CC">
              <w:tab/>
              <w:t>Не</w:t>
            </w:r>
            <w:proofErr w:type="gramEnd"/>
            <w:r w:rsidRPr="00FC22CC">
              <w:t xml:space="preserve"> менее 1,95%</w:t>
            </w:r>
          </w:p>
          <w:p w14:paraId="0D948A35" w14:textId="77777777" w:rsidR="00076994" w:rsidRPr="00FC22CC" w:rsidRDefault="00076994" w:rsidP="00BD2287">
            <w:pPr>
              <w:widowControl w:val="0"/>
            </w:pPr>
            <w:r w:rsidRPr="00FC22CC">
              <w:t xml:space="preserve">Известковая </w:t>
            </w:r>
            <w:proofErr w:type="gramStart"/>
            <w:r w:rsidRPr="00FC22CC">
              <w:t>мука</w:t>
            </w:r>
            <w:proofErr w:type="gramEnd"/>
            <w:r w:rsidRPr="00FC22CC">
              <w:tab/>
              <w:t>Не менее7,50%</w:t>
            </w:r>
          </w:p>
          <w:p w14:paraId="1686D14C" w14:textId="77777777" w:rsidR="00076994" w:rsidRPr="00FC22CC" w:rsidRDefault="00076994" w:rsidP="00BD2287">
            <w:pPr>
              <w:widowControl w:val="0"/>
            </w:pPr>
            <w:r w:rsidRPr="00FC22CC">
              <w:t>Шрот подсолнечный СП36%С.КЛ.19</w:t>
            </w:r>
            <w:r w:rsidRPr="00FC22CC">
              <w:tab/>
              <w:t>Не менее17,5%</w:t>
            </w:r>
          </w:p>
          <w:p w14:paraId="4D18135F" w14:textId="77777777" w:rsidR="00076994" w:rsidRPr="00FC22CC" w:rsidRDefault="00076994" w:rsidP="00BD2287">
            <w:pPr>
              <w:widowControl w:val="0"/>
            </w:pPr>
            <w:r w:rsidRPr="00FC22CC">
              <w:rPr>
                <w:lang w:val="en-US"/>
              </w:rPr>
              <w:t>L</w:t>
            </w:r>
            <w:r w:rsidRPr="00FC22CC">
              <w:t>-треонин 98%</w:t>
            </w:r>
            <w:r w:rsidRPr="00FC22CC">
              <w:tab/>
              <w:t>Не менее 0,118%</w:t>
            </w:r>
          </w:p>
          <w:p w14:paraId="2FABF748" w14:textId="77777777" w:rsidR="00076994" w:rsidRPr="00FC22CC" w:rsidRDefault="00076994" w:rsidP="00BD2287">
            <w:pPr>
              <w:widowControl w:val="0"/>
            </w:pPr>
            <w:r w:rsidRPr="00FC22CC">
              <w:rPr>
                <w:lang w:val="en-US"/>
              </w:rPr>
              <w:t>L</w:t>
            </w:r>
            <w:r w:rsidRPr="00FC22CC">
              <w:t xml:space="preserve">-лизин </w:t>
            </w:r>
            <w:proofErr w:type="spellStart"/>
            <w:r w:rsidRPr="00FC22CC">
              <w:t>монохлоргидрат</w:t>
            </w:r>
            <w:proofErr w:type="spellEnd"/>
            <w:r w:rsidRPr="00FC22CC">
              <w:tab/>
              <w:t>Не менее 0,301%</w:t>
            </w:r>
          </w:p>
          <w:p w14:paraId="733A61D7" w14:textId="77777777" w:rsidR="00076994" w:rsidRPr="00FC22CC" w:rsidRDefault="00076994" w:rsidP="00BD2287">
            <w:pPr>
              <w:widowControl w:val="0"/>
            </w:pPr>
            <w:r w:rsidRPr="00FC22CC">
              <w:rPr>
                <w:lang w:val="en-US"/>
              </w:rPr>
              <w:t>DL</w:t>
            </w:r>
            <w:r w:rsidRPr="00FC22CC">
              <w:t>-</w:t>
            </w:r>
            <w:proofErr w:type="spellStart"/>
            <w:r w:rsidRPr="00FC22CC">
              <w:t>метеонин</w:t>
            </w:r>
            <w:proofErr w:type="spellEnd"/>
            <w:r w:rsidRPr="00FC22CC">
              <w:t xml:space="preserve"> 98,5%</w:t>
            </w:r>
            <w:r w:rsidRPr="00FC22CC">
              <w:tab/>
              <w:t>Не менее 0,100%</w:t>
            </w:r>
          </w:p>
          <w:p w14:paraId="21C86965" w14:textId="77777777" w:rsidR="00076994" w:rsidRPr="00FC22CC" w:rsidRDefault="00076994" w:rsidP="00BD2287">
            <w:pPr>
              <w:widowControl w:val="0"/>
            </w:pPr>
            <w:r w:rsidRPr="00FC22CC">
              <w:t>Холин хлорид В4</w:t>
            </w:r>
            <w:r w:rsidRPr="00FC22CC">
              <w:tab/>
              <w:t>Не менее 0,06%</w:t>
            </w:r>
          </w:p>
          <w:p w14:paraId="20801DF0" w14:textId="77777777" w:rsidR="00076994" w:rsidRPr="00FC22CC" w:rsidRDefault="00076994" w:rsidP="00BD2287">
            <w:pPr>
              <w:widowControl w:val="0"/>
            </w:pPr>
            <w:r w:rsidRPr="00FC22CC">
              <w:t>Премикс П1-2</w:t>
            </w:r>
            <w:r w:rsidRPr="00FC22CC">
              <w:tab/>
              <w:t>Не менее 1,0%</w:t>
            </w:r>
          </w:p>
          <w:p w14:paraId="6E093649" w14:textId="77777777" w:rsidR="00076994" w:rsidRPr="00D853F7" w:rsidRDefault="00076994" w:rsidP="00FC22CC">
            <w:pPr>
              <w:widowControl w:val="0"/>
              <w:jc w:val="both"/>
            </w:pPr>
          </w:p>
        </w:tc>
        <w:tc>
          <w:tcPr>
            <w:tcW w:w="1701" w:type="dxa"/>
            <w:noWrap/>
          </w:tcPr>
          <w:p w14:paraId="72746DE7" w14:textId="4F76DC88" w:rsidR="00076994" w:rsidRPr="00D853F7" w:rsidRDefault="00076994" w:rsidP="0031678F">
            <w:pPr>
              <w:widowControl w:val="0"/>
              <w:jc w:val="center"/>
            </w:pPr>
            <w:r>
              <w:lastRenderedPageBreak/>
              <w:t>кг</w:t>
            </w:r>
          </w:p>
        </w:tc>
        <w:tc>
          <w:tcPr>
            <w:tcW w:w="2126" w:type="dxa"/>
            <w:noWrap/>
          </w:tcPr>
          <w:p w14:paraId="77A91998" w14:textId="448222BF" w:rsidR="00076994" w:rsidRPr="009536DE" w:rsidRDefault="00076994" w:rsidP="005A4FC3">
            <w:pPr>
              <w:widowControl w:val="0"/>
              <w:jc w:val="center"/>
            </w:pPr>
            <w:r>
              <w:t>3</w:t>
            </w:r>
            <w:r w:rsidR="00FB46EF">
              <w:t xml:space="preserve"> </w:t>
            </w:r>
            <w:r>
              <w:t>570</w:t>
            </w:r>
          </w:p>
        </w:tc>
      </w:tr>
    </w:tbl>
    <w:p w14:paraId="1054F7B2" w14:textId="77777777" w:rsidR="008A5EF0" w:rsidRDefault="008A5EF0" w:rsidP="008A5EF0">
      <w:pPr>
        <w:ind w:left="720"/>
        <w:rPr>
          <w:sz w:val="22"/>
          <w:szCs w:val="22"/>
        </w:rPr>
      </w:pPr>
    </w:p>
    <w:p w14:paraId="29F5801E" w14:textId="0496AD51" w:rsidR="00FC22CC" w:rsidRDefault="00FC22CC" w:rsidP="00857AB3">
      <w:pPr>
        <w:ind w:firstLine="567"/>
        <w:jc w:val="both"/>
      </w:pPr>
      <w:r>
        <w:t xml:space="preserve">Поставка товара осуществляется за счет Поставщика непосредственно своим транспортом, в соответствии с </w:t>
      </w:r>
      <w:r w:rsidR="007E6A63">
        <w:t>заявк</w:t>
      </w:r>
      <w:r w:rsidR="00857AB3">
        <w:t>ой Заказчика</w:t>
      </w:r>
      <w:r>
        <w:t>, по адресу:</w:t>
      </w:r>
      <w:r w:rsidR="00857AB3">
        <w:t xml:space="preserve"> </w:t>
      </w:r>
      <w:r>
        <w:t>Санкт-Петербург, пос. Тярлево, шоссе Московское, д.132</w:t>
      </w:r>
      <w:r w:rsidR="00190291">
        <w:t>.</w:t>
      </w:r>
      <w:r w:rsidR="00190291" w:rsidRPr="00857AB3">
        <w:rPr>
          <w:vertAlign w:val="superscript"/>
        </w:rPr>
        <w:t xml:space="preserve"> </w:t>
      </w:r>
      <w:r w:rsidR="00190291">
        <w:rPr>
          <w:lang w:eastAsia="ar-SA"/>
        </w:rPr>
        <w:t>Въезд на территорию для разгрузки кормов</w:t>
      </w:r>
      <w:r w:rsidR="00190291" w:rsidRPr="009D1E2D">
        <w:rPr>
          <w:lang w:eastAsia="ar-SA"/>
        </w:rPr>
        <w:t>, осуществляется по пропускам, который необходимо предварительно в день заявк</w:t>
      </w:r>
      <w:r w:rsidR="00190291">
        <w:rPr>
          <w:lang w:eastAsia="ar-SA"/>
        </w:rPr>
        <w:t>и</w:t>
      </w:r>
      <w:r w:rsidR="00190291" w:rsidRPr="009D1E2D">
        <w:rPr>
          <w:lang w:eastAsia="ar-SA"/>
        </w:rPr>
        <w:t xml:space="preserve"> заказать, государственный регистрационный номер и марку автомобиля.</w:t>
      </w:r>
      <w:r w:rsidR="00190291">
        <w:rPr>
          <w:lang w:eastAsia="ar-SA"/>
        </w:rPr>
        <w:t xml:space="preserve"> </w:t>
      </w:r>
      <w:r>
        <w:t xml:space="preserve"> </w:t>
      </w:r>
      <w:r w:rsidR="00190291">
        <w:t>У</w:t>
      </w:r>
      <w:r>
        <w:t>словия поставки – в полном объеме.</w:t>
      </w:r>
    </w:p>
    <w:p w14:paraId="63B41477" w14:textId="77777777" w:rsidR="00857AB3" w:rsidRDefault="00857AB3" w:rsidP="00857AB3">
      <w:pPr>
        <w:ind w:firstLine="567"/>
        <w:jc w:val="both"/>
      </w:pPr>
      <w:r w:rsidRPr="00857AB3">
        <w:t>По факту получения товара на основании счета и после подписания Заказчиком документов, подтверждающих исполнение, в течение 7 (семи) рабочих дней, путем безналичного перечисления денежных средств на банковский счет Поставщика.</w:t>
      </w:r>
    </w:p>
    <w:p w14:paraId="0889C378" w14:textId="77777777" w:rsidR="00160FFF" w:rsidRDefault="00160FFF" w:rsidP="00160FFF">
      <w:pPr>
        <w:ind w:left="10620"/>
        <w:rPr>
          <w:b/>
          <w:sz w:val="22"/>
          <w:szCs w:val="22"/>
        </w:rPr>
      </w:pPr>
    </w:p>
    <w:p w14:paraId="7E2E6D4E" w14:textId="6F45C076" w:rsidR="0031678F" w:rsidRDefault="0031678F" w:rsidP="00CA511B">
      <w:pPr>
        <w:jc w:val="both"/>
        <w:rPr>
          <w:rFonts w:ascii="Arial" w:hAnsi="Arial" w:cs="Arial"/>
        </w:rPr>
      </w:pPr>
    </w:p>
    <w:p w14:paraId="56244378" w14:textId="1919B78F" w:rsidR="0031678F" w:rsidRPr="0031678F" w:rsidRDefault="00CA511B" w:rsidP="00CA511B">
      <w:pPr>
        <w:rPr>
          <w:sz w:val="22"/>
          <w:szCs w:val="22"/>
        </w:rPr>
      </w:pPr>
      <w:r>
        <w:rPr>
          <w:sz w:val="22"/>
          <w:szCs w:val="22"/>
        </w:rPr>
        <w:t>Главный зоотехник</w:t>
      </w:r>
      <w:r w:rsidR="00FC22CC">
        <w:rPr>
          <w:sz w:val="22"/>
          <w:szCs w:val="22"/>
        </w:rPr>
        <w:t xml:space="preserve"> ВНИИГРЖ</w:t>
      </w:r>
      <w:r w:rsidR="0031678F" w:rsidRPr="0031678F">
        <w:rPr>
          <w:sz w:val="22"/>
          <w:szCs w:val="22"/>
        </w:rPr>
        <w:t xml:space="preserve">         ____________________________    </w:t>
      </w:r>
      <w:r w:rsidR="00721377">
        <w:rPr>
          <w:sz w:val="22"/>
          <w:szCs w:val="22"/>
        </w:rPr>
        <w:t xml:space="preserve">   </w:t>
      </w:r>
      <w:r w:rsidR="0031678F" w:rsidRPr="0031678F">
        <w:rPr>
          <w:sz w:val="22"/>
          <w:szCs w:val="22"/>
        </w:rPr>
        <w:t xml:space="preserve">                 </w:t>
      </w:r>
      <w:proofErr w:type="spellStart"/>
      <w:r w:rsidR="00FC22CC">
        <w:rPr>
          <w:sz w:val="22"/>
          <w:szCs w:val="22"/>
        </w:rPr>
        <w:t>Мельдер</w:t>
      </w:r>
      <w:proofErr w:type="spellEnd"/>
      <w:r w:rsidR="00FC22CC">
        <w:rPr>
          <w:sz w:val="22"/>
          <w:szCs w:val="22"/>
        </w:rPr>
        <w:t xml:space="preserve"> Ю.В.</w:t>
      </w:r>
    </w:p>
    <w:sectPr w:rsidR="0031678F" w:rsidRPr="0031678F" w:rsidSect="0007699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4F6954"/>
    <w:multiLevelType w:val="hybridMultilevel"/>
    <w:tmpl w:val="FCF61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002B36"/>
    <w:multiLevelType w:val="hybridMultilevel"/>
    <w:tmpl w:val="7196F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35861">
    <w:abstractNumId w:val="1"/>
  </w:num>
  <w:num w:numId="2" w16cid:durableId="26053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0FFF"/>
    <w:rsid w:val="000002EE"/>
    <w:rsid w:val="00003504"/>
    <w:rsid w:val="00006228"/>
    <w:rsid w:val="00021162"/>
    <w:rsid w:val="00034970"/>
    <w:rsid w:val="00034F41"/>
    <w:rsid w:val="00036657"/>
    <w:rsid w:val="0005229C"/>
    <w:rsid w:val="00057660"/>
    <w:rsid w:val="00072206"/>
    <w:rsid w:val="00074CEC"/>
    <w:rsid w:val="00076994"/>
    <w:rsid w:val="000939F1"/>
    <w:rsid w:val="00097E68"/>
    <w:rsid w:val="000A6D47"/>
    <w:rsid w:val="000D0805"/>
    <w:rsid w:val="001572B1"/>
    <w:rsid w:val="00160FFF"/>
    <w:rsid w:val="00165E9D"/>
    <w:rsid w:val="0017152E"/>
    <w:rsid w:val="00190291"/>
    <w:rsid w:val="001A2B15"/>
    <w:rsid w:val="001C732D"/>
    <w:rsid w:val="001F0DB1"/>
    <w:rsid w:val="00206E94"/>
    <w:rsid w:val="00207B71"/>
    <w:rsid w:val="00226CE5"/>
    <w:rsid w:val="002277B5"/>
    <w:rsid w:val="00254AB4"/>
    <w:rsid w:val="00257399"/>
    <w:rsid w:val="00283248"/>
    <w:rsid w:val="002933CF"/>
    <w:rsid w:val="002A1FB7"/>
    <w:rsid w:val="002F56B2"/>
    <w:rsid w:val="003047BA"/>
    <w:rsid w:val="0031311A"/>
    <w:rsid w:val="0031678F"/>
    <w:rsid w:val="00317075"/>
    <w:rsid w:val="003207F5"/>
    <w:rsid w:val="00373958"/>
    <w:rsid w:val="00377275"/>
    <w:rsid w:val="003A0B7E"/>
    <w:rsid w:val="003C60C0"/>
    <w:rsid w:val="003C678B"/>
    <w:rsid w:val="003D1E92"/>
    <w:rsid w:val="00401CFA"/>
    <w:rsid w:val="00424459"/>
    <w:rsid w:val="00432D39"/>
    <w:rsid w:val="004373D7"/>
    <w:rsid w:val="00463FF3"/>
    <w:rsid w:val="00481290"/>
    <w:rsid w:val="004820A3"/>
    <w:rsid w:val="004B3849"/>
    <w:rsid w:val="00505281"/>
    <w:rsid w:val="00570694"/>
    <w:rsid w:val="005A4FC3"/>
    <w:rsid w:val="005B1412"/>
    <w:rsid w:val="005F1329"/>
    <w:rsid w:val="005F5D91"/>
    <w:rsid w:val="00606D98"/>
    <w:rsid w:val="00614BFB"/>
    <w:rsid w:val="00621BC1"/>
    <w:rsid w:val="006423B8"/>
    <w:rsid w:val="00681C94"/>
    <w:rsid w:val="00695194"/>
    <w:rsid w:val="006A5EE5"/>
    <w:rsid w:val="006B22B6"/>
    <w:rsid w:val="006C11AA"/>
    <w:rsid w:val="006C6ABE"/>
    <w:rsid w:val="006D53D8"/>
    <w:rsid w:val="00716214"/>
    <w:rsid w:val="00721377"/>
    <w:rsid w:val="00731905"/>
    <w:rsid w:val="00743630"/>
    <w:rsid w:val="007658A4"/>
    <w:rsid w:val="007663B4"/>
    <w:rsid w:val="007827A5"/>
    <w:rsid w:val="007A0A07"/>
    <w:rsid w:val="007A1B95"/>
    <w:rsid w:val="007A4954"/>
    <w:rsid w:val="007A5167"/>
    <w:rsid w:val="007B24F0"/>
    <w:rsid w:val="007B4826"/>
    <w:rsid w:val="007B69EA"/>
    <w:rsid w:val="007C589A"/>
    <w:rsid w:val="007D381E"/>
    <w:rsid w:val="007E1B39"/>
    <w:rsid w:val="007E6A63"/>
    <w:rsid w:val="007F13D8"/>
    <w:rsid w:val="00847A5E"/>
    <w:rsid w:val="00852EEE"/>
    <w:rsid w:val="00857AB3"/>
    <w:rsid w:val="00882101"/>
    <w:rsid w:val="00887E33"/>
    <w:rsid w:val="00887EA6"/>
    <w:rsid w:val="008971BF"/>
    <w:rsid w:val="008A5EF0"/>
    <w:rsid w:val="008B1D7A"/>
    <w:rsid w:val="008E02AF"/>
    <w:rsid w:val="008E5AC4"/>
    <w:rsid w:val="0092321F"/>
    <w:rsid w:val="009238CD"/>
    <w:rsid w:val="0093690B"/>
    <w:rsid w:val="009536DE"/>
    <w:rsid w:val="00954716"/>
    <w:rsid w:val="00964E3D"/>
    <w:rsid w:val="00977C19"/>
    <w:rsid w:val="009A291F"/>
    <w:rsid w:val="009A46EB"/>
    <w:rsid w:val="009F7CD8"/>
    <w:rsid w:val="00A23FED"/>
    <w:rsid w:val="00A31FFE"/>
    <w:rsid w:val="00A7144D"/>
    <w:rsid w:val="00A76B30"/>
    <w:rsid w:val="00A95DBA"/>
    <w:rsid w:val="00AA6B0D"/>
    <w:rsid w:val="00AB0C3D"/>
    <w:rsid w:val="00AD58A2"/>
    <w:rsid w:val="00AE45F2"/>
    <w:rsid w:val="00B2419A"/>
    <w:rsid w:val="00B62624"/>
    <w:rsid w:val="00B91DB3"/>
    <w:rsid w:val="00BA690B"/>
    <w:rsid w:val="00BC1295"/>
    <w:rsid w:val="00BD2287"/>
    <w:rsid w:val="00BE045E"/>
    <w:rsid w:val="00BF293E"/>
    <w:rsid w:val="00C345D0"/>
    <w:rsid w:val="00C7112A"/>
    <w:rsid w:val="00C90BD3"/>
    <w:rsid w:val="00CA2470"/>
    <w:rsid w:val="00CA26BD"/>
    <w:rsid w:val="00CA511B"/>
    <w:rsid w:val="00CF2DF6"/>
    <w:rsid w:val="00D10D56"/>
    <w:rsid w:val="00D30890"/>
    <w:rsid w:val="00D458E5"/>
    <w:rsid w:val="00D53456"/>
    <w:rsid w:val="00D75660"/>
    <w:rsid w:val="00D853F7"/>
    <w:rsid w:val="00D932A2"/>
    <w:rsid w:val="00D97AA2"/>
    <w:rsid w:val="00DD2989"/>
    <w:rsid w:val="00DD4526"/>
    <w:rsid w:val="00DF56EA"/>
    <w:rsid w:val="00E15361"/>
    <w:rsid w:val="00E16A49"/>
    <w:rsid w:val="00EA7B89"/>
    <w:rsid w:val="00EE3D09"/>
    <w:rsid w:val="00EF2E36"/>
    <w:rsid w:val="00EF3709"/>
    <w:rsid w:val="00EF3E33"/>
    <w:rsid w:val="00F023F2"/>
    <w:rsid w:val="00F219E4"/>
    <w:rsid w:val="00F26662"/>
    <w:rsid w:val="00F42DC2"/>
    <w:rsid w:val="00F67CE6"/>
    <w:rsid w:val="00FB4676"/>
    <w:rsid w:val="00FB46EF"/>
    <w:rsid w:val="00FC22CC"/>
    <w:rsid w:val="00FE1D85"/>
    <w:rsid w:val="00FE48EA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BEEA7"/>
  <w15:docId w15:val="{0F286143-E2AE-4165-9880-5981ADA1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F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07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7075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semiHidden/>
    <w:unhideWhenUsed/>
    <w:rsid w:val="00977C19"/>
    <w:rPr>
      <w:strike w:val="0"/>
      <w:dstrike w:val="0"/>
      <w:color w:val="666699"/>
      <w:u w:val="none"/>
      <w:effect w:val="none"/>
    </w:rPr>
  </w:style>
  <w:style w:type="paragraph" w:styleId="a6">
    <w:name w:val="List Paragraph"/>
    <w:basedOn w:val="a"/>
    <w:uiPriority w:val="34"/>
    <w:qFormat/>
    <w:rsid w:val="00977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8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87628-84C7-447F-9830-8E4A55BD4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ГНУ ВИЖ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Олег Гордеев</cp:lastModifiedBy>
  <cp:revision>37</cp:revision>
  <cp:lastPrinted>2022-03-01T06:55:00Z</cp:lastPrinted>
  <dcterms:created xsi:type="dcterms:W3CDTF">2019-01-28T15:35:00Z</dcterms:created>
  <dcterms:modified xsi:type="dcterms:W3CDTF">2024-05-21T06:49:00Z</dcterms:modified>
</cp:coreProperties>
</file>