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6C6D0FD7"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263FC">
        <w:rPr>
          <w:rFonts w:ascii="Times New Roman" w:eastAsia="Calibri" w:hAnsi="Times New Roman" w:cs="Times New Roman"/>
          <w:b/>
          <w:sz w:val="24"/>
          <w:szCs w:val="24"/>
          <w:lang w:eastAsia="ru-RU"/>
        </w:rPr>
        <w:t>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09B5D854"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A93880">
        <w:rPr>
          <w:rFonts w:ascii="Times New Roman" w:eastAsia="Calibri" w:hAnsi="Times New Roman" w:cs="Times New Roman"/>
          <w:b/>
          <w:sz w:val="24"/>
          <w:szCs w:val="24"/>
          <w:lang w:eastAsia="ru-RU"/>
        </w:rPr>
        <w:t>__</w:t>
      </w:r>
      <w:r w:rsidRPr="003962E5">
        <w:rPr>
          <w:rFonts w:ascii="Times New Roman" w:eastAsia="Calibri" w:hAnsi="Times New Roman" w:cs="Times New Roman"/>
          <w:b/>
          <w:sz w:val="24"/>
          <w:szCs w:val="24"/>
          <w:lang w:eastAsia="ru-RU"/>
        </w:rPr>
        <w:t xml:space="preserve">" </w:t>
      </w:r>
      <w:r w:rsidR="00BF7DA4">
        <w:rPr>
          <w:rFonts w:ascii="Times New Roman" w:eastAsia="Calibri" w:hAnsi="Times New Roman" w:cs="Times New Roman"/>
          <w:b/>
          <w:sz w:val="24"/>
          <w:szCs w:val="24"/>
          <w:lang w:eastAsia="ru-RU"/>
        </w:rPr>
        <w:t>_________</w:t>
      </w:r>
      <w:r w:rsidRPr="003962E5">
        <w:rPr>
          <w:rFonts w:ascii="Times New Roman" w:eastAsia="Calibri" w:hAnsi="Times New Roman" w:cs="Times New Roman"/>
          <w:b/>
          <w:sz w:val="24"/>
          <w:szCs w:val="24"/>
          <w:lang w:eastAsia="ru-RU"/>
        </w:rPr>
        <w:t xml:space="preserve"> 202</w:t>
      </w:r>
      <w:r w:rsidR="00AC1051">
        <w:rPr>
          <w:rFonts w:ascii="Times New Roman" w:eastAsia="Calibri" w:hAnsi="Times New Roman" w:cs="Times New Roman"/>
          <w:b/>
          <w:sz w:val="24"/>
          <w:szCs w:val="24"/>
          <w:lang w:eastAsia="ru-RU"/>
        </w:rPr>
        <w:t>4</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7970E2FB"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Чеплевской Людмилы Александровны, действующего на основании Устава, с одной стороны, и </w:t>
      </w:r>
      <w:r w:rsidR="002263FC">
        <w:rPr>
          <w:rFonts w:ascii="Times New Roman" w:eastAsia="Calibri" w:hAnsi="Times New Roman" w:cs="Times New Roman"/>
          <w:sz w:val="24"/>
        </w:rPr>
        <w:t>__________</w:t>
      </w:r>
      <w:r w:rsidRPr="005D7849">
        <w:rPr>
          <w:rFonts w:ascii="Times New Roman" w:eastAsia="Calibri" w:hAnsi="Times New Roman" w:cs="Times New Roman"/>
          <w:sz w:val="24"/>
        </w:rPr>
        <w:t xml:space="preserve">, в лице </w:t>
      </w:r>
      <w:r w:rsidR="002263FC">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действующего на основании </w:t>
      </w:r>
      <w:r w:rsidR="002263FC">
        <w:rPr>
          <w:rFonts w:ascii="Times New Roman" w:eastAsia="Calibri" w:hAnsi="Times New Roman" w:cs="Times New Roman"/>
          <w:sz w:val="24"/>
        </w:rPr>
        <w:t>______________</w:t>
      </w:r>
      <w:r w:rsidRPr="003962E5">
        <w:rPr>
          <w:rFonts w:ascii="Times New Roman" w:eastAsia="Calibri" w:hAnsi="Times New Roman" w:cs="Times New Roman"/>
          <w:sz w:val="24"/>
        </w:rPr>
        <w:t>,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49FB1A26"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8E0B45">
        <w:rPr>
          <w:rFonts w:ascii="Times New Roman" w:eastAsia="Times New Roman" w:hAnsi="Times New Roman" w:cs="Times New Roman"/>
          <w:b/>
          <w:sz w:val="24"/>
          <w:szCs w:val="24"/>
          <w:lang w:eastAsia="ru-RU"/>
        </w:rPr>
        <w:t>___________</w:t>
      </w:r>
      <w:r w:rsidR="007F190A" w:rsidRPr="007F190A">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78100812"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86F90" w:rsidRPr="00F86F90">
        <w:rPr>
          <w:rFonts w:ascii="Times New Roman" w:eastAsia="Calibri" w:hAnsi="Times New Roman" w:cs="Times New Roman"/>
          <w:sz w:val="24"/>
          <w:szCs w:val="24"/>
          <w:lang w:eastAsia="ru-RU"/>
        </w:rPr>
        <w:t xml:space="preserve">в течение </w:t>
      </w:r>
      <w:r w:rsidR="00314EC2">
        <w:rPr>
          <w:rFonts w:ascii="Times New Roman" w:eastAsia="Calibri" w:hAnsi="Times New Roman" w:cs="Times New Roman"/>
          <w:sz w:val="24"/>
          <w:szCs w:val="24"/>
          <w:lang w:eastAsia="ru-RU"/>
        </w:rPr>
        <w:t>14 календарных</w:t>
      </w:r>
      <w:r w:rsidR="00F86F90" w:rsidRPr="00F86F90">
        <w:rPr>
          <w:rFonts w:ascii="Times New Roman" w:eastAsia="Calibri" w:hAnsi="Times New Roman" w:cs="Times New Roman"/>
          <w:sz w:val="24"/>
          <w:szCs w:val="24"/>
          <w:lang w:eastAsia="ru-RU"/>
        </w:rPr>
        <w:t xml:space="preserve"> дней с момента</w:t>
      </w:r>
      <w:r w:rsidR="00FA75A5">
        <w:rPr>
          <w:rFonts w:ascii="Times New Roman" w:eastAsia="Calibri" w:hAnsi="Times New Roman" w:cs="Times New Roman"/>
          <w:sz w:val="24"/>
          <w:szCs w:val="24"/>
          <w:lang w:eastAsia="ru-RU"/>
        </w:rPr>
        <w:t xml:space="preserve"> подписания контракта Сторонами</w:t>
      </w:r>
      <w:r w:rsidR="00F86F90" w:rsidRPr="00F86F90">
        <w:rPr>
          <w:rFonts w:ascii="Times New Roman" w:eastAsia="Calibri" w:hAnsi="Times New Roman" w:cs="Times New Roman"/>
          <w:sz w:val="24"/>
          <w:szCs w:val="24"/>
          <w:lang w:eastAsia="ru-RU"/>
        </w:rPr>
        <w:t xml:space="preserve">. </w:t>
      </w:r>
      <w:r w:rsidRPr="00F86F90">
        <w:rPr>
          <w:rFonts w:ascii="Times New Roman" w:eastAsia="Times New Roman" w:hAnsi="Times New Roman" w:cs="Times New Roman"/>
          <w:bCs/>
          <w:iCs/>
          <w:sz w:val="24"/>
          <w:szCs w:val="24"/>
          <w:lang w:eastAsia="ru-RU"/>
        </w:rPr>
        <w:t xml:space="preserve">Поставка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2BF5CA46"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263FC">
        <w:rPr>
          <w:rFonts w:ascii="Times New Roman" w:eastAsia="Calibri" w:hAnsi="Times New Roman" w:cs="Times New Roman"/>
          <w:color w:val="000000"/>
          <w:sz w:val="24"/>
          <w:szCs w:val="24"/>
          <w:lang w:eastAsia="ru-RU"/>
        </w:rPr>
        <w:t>____________</w:t>
      </w:r>
      <w:r w:rsidR="00013924">
        <w:rPr>
          <w:rFonts w:ascii="Times New Roman" w:eastAsia="Calibri" w:hAnsi="Times New Roman" w:cs="Times New Roman"/>
          <w:color w:val="000000"/>
          <w:sz w:val="24"/>
          <w:szCs w:val="24"/>
          <w:lang w:eastAsia="ru-RU"/>
        </w:rPr>
        <w:t xml:space="preserve"> </w:t>
      </w:r>
      <w:r w:rsidRPr="003962E5">
        <w:rPr>
          <w:rFonts w:ascii="Times New Roman" w:eastAsia="Times New Roman" w:hAnsi="Times New Roman" w:cs="Times New Roman"/>
          <w:sz w:val="24"/>
          <w:szCs w:val="24"/>
          <w:lang w:eastAsia="ru-RU"/>
        </w:rPr>
        <w:t>руб. (</w:t>
      </w:r>
      <w:r w:rsidR="002263FC">
        <w:rPr>
          <w:rFonts w:ascii="Times New Roman" w:eastAsia="Times New Roman" w:hAnsi="Times New Roman" w:cs="Times New Roman"/>
          <w:sz w:val="24"/>
          <w:szCs w:val="24"/>
          <w:lang w:eastAsia="ru-RU"/>
        </w:rPr>
        <w:t>_________</w:t>
      </w:r>
      <w:r w:rsidRPr="003962E5">
        <w:rPr>
          <w:rFonts w:ascii="Times New Roman" w:eastAsia="Times New Roman" w:hAnsi="Times New Roman" w:cs="Times New Roman"/>
          <w:sz w:val="24"/>
          <w:szCs w:val="24"/>
          <w:lang w:eastAsia="ru-RU"/>
        </w:rPr>
        <w:t xml:space="preserve">), </w:t>
      </w:r>
      <w:r w:rsidR="00013924">
        <w:rPr>
          <w:rFonts w:ascii="Times New Roman" w:eastAsia="Times New Roman" w:hAnsi="Times New Roman" w:cs="Times New Roman"/>
          <w:sz w:val="24"/>
          <w:szCs w:val="24"/>
          <w:lang w:eastAsia="ru-RU"/>
        </w:rPr>
        <w:t xml:space="preserve">в том числе </w:t>
      </w:r>
      <w:r w:rsidRPr="003962E5">
        <w:rPr>
          <w:rFonts w:ascii="Times New Roman" w:eastAsia="Times New Roman" w:hAnsi="Times New Roman" w:cs="Times New Roman"/>
          <w:sz w:val="24"/>
          <w:szCs w:val="24"/>
          <w:lang w:eastAsia="ru-RU"/>
        </w:rPr>
        <w:t xml:space="preserve">НДС </w:t>
      </w:r>
      <w:r w:rsidR="00013924">
        <w:rPr>
          <w:rFonts w:ascii="Times New Roman" w:eastAsia="Times New Roman" w:hAnsi="Times New Roman" w:cs="Times New Roman"/>
          <w:sz w:val="24"/>
          <w:szCs w:val="24"/>
          <w:lang w:eastAsia="ru-RU"/>
        </w:rPr>
        <w:t xml:space="preserve">20% - </w:t>
      </w:r>
      <w:r w:rsidR="002263FC">
        <w:rPr>
          <w:rFonts w:ascii="Times New Roman" w:eastAsia="Times New Roman" w:hAnsi="Times New Roman" w:cs="Times New Roman"/>
          <w:sz w:val="24"/>
          <w:szCs w:val="24"/>
          <w:lang w:eastAsia="ru-RU"/>
        </w:rPr>
        <w:t>__________</w:t>
      </w:r>
      <w:r w:rsidR="00013924">
        <w:rPr>
          <w:rFonts w:ascii="Times New Roman" w:eastAsia="Times New Roman" w:hAnsi="Times New Roman" w:cs="Times New Roman"/>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E16BD1">
        <w:rPr>
          <w:rFonts w:ascii="Times New Roman" w:eastAsia="Times New Roman" w:hAnsi="Times New Roman" w:cs="Times New Roman"/>
          <w:i/>
          <w:iCs/>
          <w:sz w:val="24"/>
          <w:szCs w:val="24"/>
          <w:lang w:eastAsia="ru-RU"/>
        </w:rPr>
        <w:t>счета-фактуры,</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дополнительно поставляемого товара или цена единицы товара при уменьшении </w:t>
      </w:r>
      <w:r w:rsidRPr="003962E5">
        <w:rPr>
          <w:rFonts w:ascii="Times New Roman" w:eastAsia="Calibri" w:hAnsi="Times New Roman" w:cs="Times New Roman"/>
          <w:sz w:val="24"/>
          <w:szCs w:val="24"/>
          <w:lang w:eastAsia="ru-RU"/>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18120004"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8F29E7">
        <w:rPr>
          <w:rFonts w:ascii="Times New Roman" w:eastAsia="Times New Roman" w:hAnsi="Times New Roman" w:cs="Times New Roman"/>
          <w:sz w:val="24"/>
          <w:szCs w:val="24"/>
          <w:lang w:eastAsia="ru-RU"/>
        </w:rPr>
        <w:t>у</w:t>
      </w:r>
      <w:r w:rsidRPr="003962E5">
        <w:rPr>
          <w:rFonts w:ascii="Times New Roman" w:eastAsia="Times New Roman" w:hAnsi="Times New Roman" w:cs="Times New Roman"/>
          <w:sz w:val="24"/>
          <w:szCs w:val="24"/>
          <w:lang w:eastAsia="ru-RU"/>
        </w:rPr>
        <w:t xml:space="preserve">: </w:t>
      </w:r>
      <w:r w:rsidR="00150FB9" w:rsidRPr="00150FB9">
        <w:rPr>
          <w:rFonts w:ascii="Times New Roman" w:eastAsia="Calibri" w:hAnsi="Times New Roman" w:cs="Times New Roman"/>
          <w:sz w:val="24"/>
          <w:lang w:eastAsia="ar-SA"/>
        </w:rPr>
        <w:t>197375, Санкт-Петербург, Суздальское шоссе, дом 28, корпус 3, строение 1</w:t>
      </w:r>
      <w:r w:rsidR="001E08CD">
        <w:rPr>
          <w:rFonts w:ascii="Times New Roman" w:eastAsia="Calibri" w:hAnsi="Times New Roman" w:cs="Times New Roman"/>
          <w:sz w:val="24"/>
          <w:lang w:eastAsia="ar-SA"/>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lastRenderedPageBreak/>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w:t>
      </w:r>
      <w:r w:rsidRPr="003962E5">
        <w:rPr>
          <w:rFonts w:ascii="Times New Roman" w:eastAsia="Times New Roman" w:hAnsi="Times New Roman" w:cs="Times New Roman"/>
          <w:sz w:val="24"/>
          <w:szCs w:val="24"/>
          <w:lang w:eastAsia="ru-RU"/>
        </w:rPr>
        <w:lastRenderedPageBreak/>
        <w:t>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39FF8902"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7A7AB3">
        <w:rPr>
          <w:rFonts w:ascii="Times New Roman" w:eastAsia="Times New Roman" w:hAnsi="Times New Roman" w:cs="Times New Roman"/>
          <w:sz w:val="24"/>
          <w:szCs w:val="24"/>
          <w:lang w:eastAsia="ru-RU"/>
        </w:rPr>
        <w:t>4</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Северо-Западное ГУ Банка России//УФК по г. Санкт-Петербургу, г. Санкт-Петербург </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1A2F346A" w:rsidR="0025025A" w:rsidRPr="003962E5" w:rsidRDefault="0025025A" w:rsidP="00D064C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5281D245" w14:textId="5DCC4DF3"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 xml:space="preserve">_________________Л.А.Чеплевская                                         </w:t>
            </w:r>
          </w:p>
        </w:tc>
        <w:tc>
          <w:tcPr>
            <w:tcW w:w="4860" w:type="dxa"/>
          </w:tcPr>
          <w:p w14:paraId="20ACB334" w14:textId="3E7E211C"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B21B02">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7344B046"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D064CB">
        <w:rPr>
          <w:rFonts w:ascii="Times New Roman" w:eastAsia="Calibri" w:hAnsi="Times New Roman" w:cs="Times New Roman"/>
          <w:bCs/>
          <w:sz w:val="24"/>
          <w:szCs w:val="24"/>
          <w:lang w:eastAsia="ru-RU"/>
        </w:rPr>
        <w:t>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A93880">
        <w:rPr>
          <w:rFonts w:ascii="Times New Roman" w:eastAsia="Calibri" w:hAnsi="Times New Roman" w:cs="Times New Roman"/>
          <w:sz w:val="24"/>
          <w:szCs w:val="24"/>
          <w:lang w:eastAsia="ru-RU"/>
        </w:rPr>
        <w:t>_</w:t>
      </w:r>
      <w:proofErr w:type="gramStart"/>
      <w:r w:rsidR="00A93880">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w:t>
      </w:r>
      <w:r w:rsidR="005E7A62">
        <w:rPr>
          <w:rFonts w:ascii="Times New Roman" w:eastAsia="Calibri" w:hAnsi="Times New Roman" w:cs="Times New Roman"/>
          <w:sz w:val="24"/>
          <w:szCs w:val="24"/>
          <w:lang w:eastAsia="ru-RU"/>
        </w:rPr>
        <w:t>_</w:t>
      </w:r>
      <w:proofErr w:type="gramEnd"/>
      <w:r w:rsidR="005E7A62">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.202</w:t>
      </w:r>
      <w:r w:rsidR="00E1785B">
        <w:rPr>
          <w:rFonts w:ascii="Times New Roman" w:eastAsia="Calibri" w:hAnsi="Times New Roman" w:cs="Times New Roman"/>
          <w:sz w:val="24"/>
          <w:szCs w:val="24"/>
          <w:lang w:eastAsia="ru-RU"/>
        </w:rPr>
        <w:t>4</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W w:w="1496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2226"/>
        <w:gridCol w:w="5081"/>
        <w:gridCol w:w="1292"/>
        <w:gridCol w:w="844"/>
        <w:gridCol w:w="1429"/>
        <w:gridCol w:w="1571"/>
        <w:gridCol w:w="1919"/>
      </w:tblGrid>
      <w:tr w:rsidR="003962E5" w:rsidRPr="009C09B6" w14:paraId="7BFCC9D8" w14:textId="77777777" w:rsidTr="00C64732">
        <w:tc>
          <w:tcPr>
            <w:tcW w:w="0" w:type="auto"/>
          </w:tcPr>
          <w:p w14:paraId="1500ADD6" w14:textId="77777777" w:rsidR="003962E5" w:rsidRPr="009C09B6" w:rsidRDefault="003962E5" w:rsidP="003962E5">
            <w:pPr>
              <w:spacing w:after="0" w:line="240" w:lineRule="auto"/>
              <w:jc w:val="center"/>
              <w:rPr>
                <w:rFonts w:ascii="Times New Roman" w:eastAsia="Calibri" w:hAnsi="Times New Roman" w:cs="Times New Roman"/>
                <w:lang w:eastAsia="ru-RU"/>
              </w:rPr>
            </w:pPr>
            <w:r w:rsidRPr="009C09B6">
              <w:rPr>
                <w:rFonts w:ascii="Times New Roman" w:eastAsia="Calibri" w:hAnsi="Times New Roman" w:cs="Times New Roman"/>
              </w:rPr>
              <w:t>№ п/п</w:t>
            </w:r>
          </w:p>
        </w:tc>
        <w:tc>
          <w:tcPr>
            <w:tcW w:w="2226" w:type="dxa"/>
          </w:tcPr>
          <w:p w14:paraId="56199E5E" w14:textId="77777777" w:rsidR="003962E5" w:rsidRPr="009C09B6" w:rsidRDefault="003962E5" w:rsidP="003962E5">
            <w:pPr>
              <w:spacing w:after="0" w:line="240" w:lineRule="auto"/>
              <w:jc w:val="center"/>
              <w:rPr>
                <w:rFonts w:ascii="Times New Roman" w:eastAsia="Calibri" w:hAnsi="Times New Roman" w:cs="Times New Roman"/>
                <w:lang w:eastAsia="ru-RU"/>
              </w:rPr>
            </w:pPr>
            <w:r w:rsidRPr="009C09B6">
              <w:rPr>
                <w:rFonts w:ascii="Times New Roman" w:eastAsia="Calibri" w:hAnsi="Times New Roman" w:cs="Times New Roman"/>
              </w:rPr>
              <w:t>Наименование товара</w:t>
            </w:r>
          </w:p>
        </w:tc>
        <w:tc>
          <w:tcPr>
            <w:tcW w:w="5081" w:type="dxa"/>
          </w:tcPr>
          <w:p w14:paraId="2FDD5BC2" w14:textId="77777777" w:rsidR="003962E5" w:rsidRPr="009C09B6" w:rsidRDefault="003962E5" w:rsidP="009C09B6">
            <w:pPr>
              <w:spacing w:after="0" w:line="240" w:lineRule="auto"/>
              <w:jc w:val="center"/>
              <w:rPr>
                <w:rFonts w:ascii="Times New Roman" w:eastAsia="Calibri" w:hAnsi="Times New Roman" w:cs="Times New Roman"/>
                <w:lang w:eastAsia="ru-RU"/>
              </w:rPr>
            </w:pPr>
            <w:r w:rsidRPr="009C09B6">
              <w:rPr>
                <w:rFonts w:ascii="Times New Roman" w:eastAsia="Calibri" w:hAnsi="Times New Roman" w:cs="Times New Roman"/>
              </w:rPr>
              <w:t>Характеристики товара</w:t>
            </w:r>
          </w:p>
        </w:tc>
        <w:tc>
          <w:tcPr>
            <w:tcW w:w="1292" w:type="dxa"/>
          </w:tcPr>
          <w:p w14:paraId="5A15F29F" w14:textId="77777777" w:rsidR="003962E5" w:rsidRPr="009C09B6" w:rsidRDefault="003962E5" w:rsidP="003962E5">
            <w:pPr>
              <w:spacing w:after="0" w:line="240" w:lineRule="auto"/>
              <w:jc w:val="center"/>
              <w:rPr>
                <w:rFonts w:ascii="Times New Roman" w:eastAsia="Calibri" w:hAnsi="Times New Roman" w:cs="Times New Roman"/>
                <w:lang w:eastAsia="ru-RU"/>
              </w:rPr>
            </w:pPr>
            <w:r w:rsidRPr="009C09B6">
              <w:rPr>
                <w:rFonts w:ascii="Times New Roman" w:eastAsia="Calibri" w:hAnsi="Times New Roman" w:cs="Times New Roman"/>
              </w:rPr>
              <w:t>Ед. измерения</w:t>
            </w:r>
          </w:p>
        </w:tc>
        <w:tc>
          <w:tcPr>
            <w:tcW w:w="0" w:type="auto"/>
          </w:tcPr>
          <w:p w14:paraId="1709B31A" w14:textId="77777777" w:rsidR="003962E5" w:rsidRPr="009C09B6" w:rsidRDefault="003962E5" w:rsidP="003962E5">
            <w:pPr>
              <w:spacing w:after="0" w:line="240" w:lineRule="auto"/>
              <w:jc w:val="center"/>
              <w:rPr>
                <w:rFonts w:ascii="Times New Roman" w:eastAsia="Calibri" w:hAnsi="Times New Roman" w:cs="Times New Roman"/>
                <w:lang w:eastAsia="ru-RU"/>
              </w:rPr>
            </w:pPr>
            <w:r w:rsidRPr="009C09B6">
              <w:rPr>
                <w:rFonts w:ascii="Times New Roman" w:eastAsia="Calibri" w:hAnsi="Times New Roman" w:cs="Times New Roman"/>
              </w:rPr>
              <w:t>Кол-во, ед.</w:t>
            </w:r>
          </w:p>
        </w:tc>
        <w:tc>
          <w:tcPr>
            <w:tcW w:w="1429" w:type="dxa"/>
          </w:tcPr>
          <w:p w14:paraId="6A28B127" w14:textId="77777777" w:rsidR="003962E5" w:rsidRPr="009C09B6" w:rsidRDefault="003962E5" w:rsidP="003962E5">
            <w:pPr>
              <w:spacing w:after="0" w:line="240" w:lineRule="auto"/>
              <w:jc w:val="center"/>
              <w:rPr>
                <w:rFonts w:ascii="Times New Roman" w:eastAsia="Calibri" w:hAnsi="Times New Roman" w:cs="Times New Roman"/>
                <w:lang w:eastAsia="ru-RU"/>
              </w:rPr>
            </w:pPr>
            <w:r w:rsidRPr="009C09B6">
              <w:rPr>
                <w:rFonts w:ascii="Times New Roman" w:eastAsia="Calibri" w:hAnsi="Times New Roman" w:cs="Times New Roman"/>
              </w:rPr>
              <w:t>Цена за ед., руб.</w:t>
            </w:r>
          </w:p>
        </w:tc>
        <w:tc>
          <w:tcPr>
            <w:tcW w:w="1571" w:type="dxa"/>
          </w:tcPr>
          <w:p w14:paraId="362114AA" w14:textId="77777777" w:rsidR="003962E5" w:rsidRPr="009C09B6" w:rsidRDefault="003962E5" w:rsidP="003962E5">
            <w:pPr>
              <w:spacing w:after="0" w:line="240" w:lineRule="auto"/>
              <w:jc w:val="center"/>
              <w:rPr>
                <w:rFonts w:ascii="Times New Roman" w:eastAsia="Calibri" w:hAnsi="Times New Roman" w:cs="Times New Roman"/>
                <w:lang w:eastAsia="ru-RU"/>
              </w:rPr>
            </w:pPr>
            <w:r w:rsidRPr="009C09B6">
              <w:rPr>
                <w:rFonts w:ascii="Times New Roman" w:eastAsia="Calibri" w:hAnsi="Times New Roman" w:cs="Times New Roman"/>
              </w:rPr>
              <w:t>Общая стоимость, руб.</w:t>
            </w:r>
          </w:p>
        </w:tc>
        <w:tc>
          <w:tcPr>
            <w:tcW w:w="1919" w:type="dxa"/>
          </w:tcPr>
          <w:p w14:paraId="2E227C06" w14:textId="77777777" w:rsidR="003962E5" w:rsidRPr="009C09B6" w:rsidRDefault="003962E5" w:rsidP="003962E5">
            <w:pPr>
              <w:spacing w:after="0" w:line="240" w:lineRule="auto"/>
              <w:jc w:val="center"/>
              <w:rPr>
                <w:rFonts w:ascii="Times New Roman" w:eastAsia="Calibri" w:hAnsi="Times New Roman" w:cs="Times New Roman"/>
              </w:rPr>
            </w:pPr>
            <w:r w:rsidRPr="009C09B6">
              <w:rPr>
                <w:rFonts w:ascii="Times New Roman" w:eastAsia="Calibri" w:hAnsi="Times New Roman" w:cs="Times New Roman"/>
              </w:rPr>
              <w:t>Страна происхождения товара</w:t>
            </w:r>
          </w:p>
        </w:tc>
      </w:tr>
      <w:tr w:rsidR="009C09B6" w:rsidRPr="009C09B6" w14:paraId="52FBFBC7" w14:textId="77777777" w:rsidTr="00C64732">
        <w:tc>
          <w:tcPr>
            <w:tcW w:w="0" w:type="auto"/>
          </w:tcPr>
          <w:p w14:paraId="2BD8513E" w14:textId="2B011ED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2226" w:type="dxa"/>
          </w:tcPr>
          <w:p w14:paraId="24B16F0C" w14:textId="34362977"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Ручка дверная межкомнатная </w:t>
            </w:r>
          </w:p>
        </w:tc>
        <w:tc>
          <w:tcPr>
            <w:tcW w:w="5081" w:type="dxa"/>
          </w:tcPr>
          <w:p w14:paraId="1FC220F4" w14:textId="6C617E1E"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Ручка дверная межкомнатная фалевая круглая </w:t>
            </w:r>
            <w:r w:rsidRPr="009C09B6">
              <w:rPr>
                <w:rFonts w:ascii="Times New Roman" w:hAnsi="Times New Roman" w:cs="Times New Roman"/>
                <w:lang w:val="en-US"/>
              </w:rPr>
              <w:t>ESCUR</w:t>
            </w:r>
            <w:r w:rsidRPr="009C09B6">
              <w:rPr>
                <w:rFonts w:ascii="Times New Roman" w:hAnsi="Times New Roman" w:cs="Times New Roman"/>
              </w:rPr>
              <w:t xml:space="preserve">, </w:t>
            </w:r>
            <w:r w:rsidRPr="009C09B6">
              <w:rPr>
                <w:rFonts w:ascii="Times New Roman" w:hAnsi="Times New Roman" w:cs="Times New Roman"/>
                <w:b/>
              </w:rPr>
              <w:t>крепление –еврофайн с отверстиями по диагонали</w:t>
            </w:r>
            <w:r w:rsidRPr="009C09B6">
              <w:rPr>
                <w:rFonts w:ascii="Times New Roman" w:hAnsi="Times New Roman" w:cs="Times New Roman"/>
              </w:rPr>
              <w:t>. хром/матовый хром, материал ручки-ЦАМ, длина ручки 120мм, диаметр розетки- 55мм.</w:t>
            </w:r>
          </w:p>
        </w:tc>
        <w:tc>
          <w:tcPr>
            <w:tcW w:w="1292" w:type="dxa"/>
          </w:tcPr>
          <w:p w14:paraId="75770395" w14:textId="5C15765C"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ШТ</w:t>
            </w:r>
          </w:p>
        </w:tc>
        <w:tc>
          <w:tcPr>
            <w:tcW w:w="0" w:type="auto"/>
          </w:tcPr>
          <w:p w14:paraId="71D16E40" w14:textId="626B433A"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20</w:t>
            </w:r>
          </w:p>
        </w:tc>
        <w:tc>
          <w:tcPr>
            <w:tcW w:w="1429" w:type="dxa"/>
          </w:tcPr>
          <w:p w14:paraId="0A7F88A9" w14:textId="7E13E69A"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1001,00</w:t>
            </w:r>
          </w:p>
        </w:tc>
        <w:tc>
          <w:tcPr>
            <w:tcW w:w="1571" w:type="dxa"/>
          </w:tcPr>
          <w:p w14:paraId="59AA752A" w14:textId="5F963885"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7B5DA7D1" w14:textId="65600DF1"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7D6E7761" w14:textId="77777777" w:rsidTr="00C64732">
        <w:tc>
          <w:tcPr>
            <w:tcW w:w="0" w:type="auto"/>
          </w:tcPr>
          <w:p w14:paraId="06F3A31D" w14:textId="2D016A2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w:t>
            </w:r>
          </w:p>
        </w:tc>
        <w:tc>
          <w:tcPr>
            <w:tcW w:w="2226" w:type="dxa"/>
          </w:tcPr>
          <w:p w14:paraId="4BC55465" w14:textId="1CE19319" w:rsidR="009C09B6" w:rsidRPr="009C09B6" w:rsidRDefault="009C09B6" w:rsidP="009C09B6">
            <w:pPr>
              <w:spacing w:after="0" w:line="240" w:lineRule="auto"/>
              <w:rPr>
                <w:rFonts w:ascii="Times New Roman" w:eastAsia="Calibri" w:hAnsi="Times New Roman" w:cs="Times New Roman"/>
                <w:b/>
                <w:bCs/>
                <w:lang w:eastAsia="ru-RU"/>
              </w:rPr>
            </w:pPr>
            <w:r w:rsidRPr="009C09B6">
              <w:rPr>
                <w:rFonts w:ascii="Times New Roman" w:hAnsi="Times New Roman" w:cs="Times New Roman"/>
              </w:rPr>
              <w:t>Цилиндровый механизм латунный</w:t>
            </w:r>
          </w:p>
        </w:tc>
        <w:tc>
          <w:tcPr>
            <w:tcW w:w="5081" w:type="dxa"/>
          </w:tcPr>
          <w:p w14:paraId="6C437DC1" w14:textId="3B1FE990" w:rsidR="009C09B6" w:rsidRPr="009C09B6" w:rsidRDefault="009C09B6" w:rsidP="009C09B6">
            <w:pPr>
              <w:spacing w:after="0" w:line="240" w:lineRule="auto"/>
              <w:jc w:val="both"/>
              <w:rPr>
                <w:rFonts w:ascii="Times New Roman" w:hAnsi="Times New Roman" w:cs="Times New Roman"/>
                <w:bCs/>
              </w:rPr>
            </w:pPr>
            <w:r w:rsidRPr="009C09B6">
              <w:rPr>
                <w:rFonts w:ascii="Times New Roman" w:hAnsi="Times New Roman" w:cs="Times New Roman"/>
              </w:rPr>
              <w:t>Цилиндровый механизм латунный, количество пинов-6. Количество ключей-5. Конструкция-двухсторонний. Типоразмер цилиндра 30/30 мм. Высота</w:t>
            </w:r>
            <w:r w:rsidRPr="009C09B6">
              <w:rPr>
                <w:rFonts w:ascii="Times New Roman" w:hAnsi="Times New Roman" w:cs="Times New Roman"/>
                <w:b/>
              </w:rPr>
              <w:t xml:space="preserve"> 33</w:t>
            </w:r>
            <w:r w:rsidRPr="009C09B6">
              <w:rPr>
                <w:rFonts w:ascii="Times New Roman" w:hAnsi="Times New Roman" w:cs="Times New Roman"/>
              </w:rPr>
              <w:t>мм. Материал-латунь/алюминий. Покрытие-гальваника. Цвет-хром.</w:t>
            </w:r>
          </w:p>
        </w:tc>
        <w:tc>
          <w:tcPr>
            <w:tcW w:w="1292" w:type="dxa"/>
          </w:tcPr>
          <w:p w14:paraId="743C57DC" w14:textId="3E6A950B"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КОМПЛ </w:t>
            </w:r>
          </w:p>
        </w:tc>
        <w:tc>
          <w:tcPr>
            <w:tcW w:w="0" w:type="auto"/>
          </w:tcPr>
          <w:p w14:paraId="4A0391C6" w14:textId="47FEF9E3"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3</w:t>
            </w:r>
          </w:p>
        </w:tc>
        <w:tc>
          <w:tcPr>
            <w:tcW w:w="1429" w:type="dxa"/>
          </w:tcPr>
          <w:p w14:paraId="05FC46B4" w14:textId="5C82A033"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422,50</w:t>
            </w:r>
          </w:p>
        </w:tc>
        <w:tc>
          <w:tcPr>
            <w:tcW w:w="1571" w:type="dxa"/>
          </w:tcPr>
          <w:p w14:paraId="3A311ED7"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0978E178"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06CBEDD2" w14:textId="77777777" w:rsidTr="00C64732">
        <w:tc>
          <w:tcPr>
            <w:tcW w:w="0" w:type="auto"/>
          </w:tcPr>
          <w:p w14:paraId="7EE3F098" w14:textId="399D43EB"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3</w:t>
            </w:r>
          </w:p>
        </w:tc>
        <w:tc>
          <w:tcPr>
            <w:tcW w:w="2226" w:type="dxa"/>
          </w:tcPr>
          <w:p w14:paraId="0991F746" w14:textId="14D4E9E5"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Клейкая лента</w:t>
            </w:r>
          </w:p>
        </w:tc>
        <w:tc>
          <w:tcPr>
            <w:tcW w:w="5081" w:type="dxa"/>
          </w:tcPr>
          <w:p w14:paraId="0B537628" w14:textId="0F6A7A96"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 xml:space="preserve">Лента клейкая </w:t>
            </w:r>
            <w:r w:rsidRPr="009C09B6">
              <w:rPr>
                <w:rFonts w:ascii="Times New Roman" w:hAnsi="Times New Roman" w:cs="Times New Roman"/>
                <w:b/>
                <w:bCs/>
              </w:rPr>
              <w:t>двухсторонняя</w:t>
            </w:r>
            <w:r w:rsidRPr="009C09B6">
              <w:rPr>
                <w:rFonts w:ascii="Times New Roman" w:hAnsi="Times New Roman" w:cs="Times New Roman"/>
              </w:rPr>
              <w:t xml:space="preserve">. Материал основы- акрил. Ширин-а20 мм. Длина-5 м. Толщина- 0.8 мм. Цвет- </w:t>
            </w:r>
            <w:r w:rsidRPr="0078406F">
              <w:rPr>
                <w:rFonts w:ascii="Times New Roman" w:hAnsi="Times New Roman" w:cs="Times New Roman"/>
              </w:rPr>
              <w:t xml:space="preserve">прозрачный. </w:t>
            </w:r>
            <w:r w:rsidRPr="009C09B6">
              <w:rPr>
                <w:rFonts w:ascii="Times New Roman" w:hAnsi="Times New Roman" w:cs="Times New Roman"/>
              </w:rPr>
              <w:t xml:space="preserve">Армированный нет. Морозостойкий-нет. </w:t>
            </w:r>
          </w:p>
          <w:p w14:paraId="3FC7FC3D" w14:textId="1BE886CB"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Клеящий слой-на акриловой основе. Max температура эксплуатации +100 °С </w:t>
            </w:r>
          </w:p>
        </w:tc>
        <w:tc>
          <w:tcPr>
            <w:tcW w:w="1292" w:type="dxa"/>
          </w:tcPr>
          <w:p w14:paraId="762498C2" w14:textId="06AB7543"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ШТ</w:t>
            </w:r>
          </w:p>
        </w:tc>
        <w:tc>
          <w:tcPr>
            <w:tcW w:w="0" w:type="auto"/>
          </w:tcPr>
          <w:p w14:paraId="75053A31" w14:textId="1BC54FE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w:t>
            </w:r>
          </w:p>
        </w:tc>
        <w:tc>
          <w:tcPr>
            <w:tcW w:w="1429" w:type="dxa"/>
          </w:tcPr>
          <w:p w14:paraId="64966368" w14:textId="1A48A0EB"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212,55</w:t>
            </w:r>
          </w:p>
        </w:tc>
        <w:tc>
          <w:tcPr>
            <w:tcW w:w="1571" w:type="dxa"/>
          </w:tcPr>
          <w:p w14:paraId="7870857D"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0FBDFE28"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17C9D708" w14:textId="77777777" w:rsidTr="00C64732">
        <w:tc>
          <w:tcPr>
            <w:tcW w:w="0" w:type="auto"/>
          </w:tcPr>
          <w:p w14:paraId="29C8FD00" w14:textId="719A35F1"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4</w:t>
            </w:r>
          </w:p>
        </w:tc>
        <w:tc>
          <w:tcPr>
            <w:tcW w:w="2226" w:type="dxa"/>
          </w:tcPr>
          <w:p w14:paraId="1E9EA0D3" w14:textId="471DB86E"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Клейкая лента</w:t>
            </w:r>
          </w:p>
        </w:tc>
        <w:tc>
          <w:tcPr>
            <w:tcW w:w="5081" w:type="dxa"/>
          </w:tcPr>
          <w:p w14:paraId="2BDDB6AB" w14:textId="049AA074"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Лента клейкая двухсторонняя.</w:t>
            </w:r>
            <w:r w:rsidR="00EC71EC">
              <w:rPr>
                <w:rFonts w:ascii="Times New Roman" w:hAnsi="Times New Roman" w:cs="Times New Roman"/>
              </w:rPr>
              <w:t xml:space="preserve"> </w:t>
            </w:r>
            <w:r w:rsidRPr="009C09B6">
              <w:rPr>
                <w:rFonts w:ascii="Times New Roman" w:hAnsi="Times New Roman" w:cs="Times New Roman"/>
              </w:rPr>
              <w:t>Ширина</w:t>
            </w:r>
            <w:r w:rsidR="00EC71EC">
              <w:rPr>
                <w:rFonts w:ascii="Times New Roman" w:hAnsi="Times New Roman" w:cs="Times New Roman"/>
              </w:rPr>
              <w:t xml:space="preserve"> </w:t>
            </w:r>
            <w:r w:rsidRPr="0078406F">
              <w:rPr>
                <w:rFonts w:ascii="Times New Roman" w:hAnsi="Times New Roman" w:cs="Times New Roman"/>
              </w:rPr>
              <w:t>25 мм</w:t>
            </w:r>
            <w:r w:rsidRPr="009C09B6">
              <w:rPr>
                <w:rFonts w:ascii="Times New Roman" w:hAnsi="Times New Roman" w:cs="Times New Roman"/>
              </w:rPr>
              <w:t>. Длина</w:t>
            </w:r>
            <w:r w:rsidR="00EC71EC">
              <w:rPr>
                <w:rFonts w:ascii="Times New Roman" w:hAnsi="Times New Roman" w:cs="Times New Roman"/>
              </w:rPr>
              <w:t xml:space="preserve"> </w:t>
            </w:r>
            <w:r w:rsidRPr="009C09B6">
              <w:rPr>
                <w:rFonts w:ascii="Times New Roman" w:hAnsi="Times New Roman" w:cs="Times New Roman"/>
              </w:rPr>
              <w:t>8 м</w:t>
            </w:r>
          </w:p>
          <w:p w14:paraId="73B58F31" w14:textId="34272363"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 xml:space="preserve">Толщина0.09 мм Цвет </w:t>
            </w:r>
            <w:r w:rsidRPr="0078406F">
              <w:rPr>
                <w:rFonts w:ascii="Times New Roman" w:hAnsi="Times New Roman" w:cs="Times New Roman"/>
                <w:b/>
                <w:bCs/>
              </w:rPr>
              <w:t>белый</w:t>
            </w:r>
            <w:r w:rsidRPr="0078406F">
              <w:rPr>
                <w:rFonts w:ascii="Times New Roman" w:hAnsi="Times New Roman" w:cs="Times New Roman"/>
              </w:rPr>
              <w:t xml:space="preserve"> </w:t>
            </w:r>
            <w:r w:rsidRPr="009C09B6">
              <w:rPr>
                <w:rFonts w:ascii="Times New Roman" w:hAnsi="Times New Roman" w:cs="Times New Roman"/>
              </w:rPr>
              <w:t>Армированный нет Тип лента Материал основы -</w:t>
            </w:r>
            <w:r w:rsidRPr="0078406F">
              <w:rPr>
                <w:rFonts w:ascii="Times New Roman" w:hAnsi="Times New Roman" w:cs="Times New Roman"/>
              </w:rPr>
              <w:t xml:space="preserve">полипропилен </w:t>
            </w:r>
            <w:r w:rsidRPr="009C09B6">
              <w:rPr>
                <w:rFonts w:ascii="Times New Roman" w:hAnsi="Times New Roman" w:cs="Times New Roman"/>
              </w:rPr>
              <w:t xml:space="preserve">Клеящий слой </w:t>
            </w:r>
          </w:p>
          <w:p w14:paraId="1743392C" w14:textId="77777777"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 xml:space="preserve">синтетический каучук Min температура эксплуатации </w:t>
            </w:r>
          </w:p>
          <w:p w14:paraId="468C7E7E" w14:textId="75B89DC6"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-20 °С Max температура эксплуатации +120 °С. Морозостойкий- </w:t>
            </w:r>
            <w:r w:rsidRPr="0078406F">
              <w:rPr>
                <w:rFonts w:ascii="Times New Roman" w:hAnsi="Times New Roman" w:cs="Times New Roman"/>
              </w:rPr>
              <w:t xml:space="preserve">да </w:t>
            </w:r>
            <w:r w:rsidRPr="009C09B6">
              <w:rPr>
                <w:rFonts w:ascii="Times New Roman" w:hAnsi="Times New Roman" w:cs="Times New Roman"/>
              </w:rPr>
              <w:t xml:space="preserve">Термостойкий- </w:t>
            </w:r>
            <w:r w:rsidRPr="0078406F">
              <w:rPr>
                <w:rFonts w:ascii="Times New Roman" w:hAnsi="Times New Roman" w:cs="Times New Roman"/>
              </w:rPr>
              <w:t xml:space="preserve">да </w:t>
            </w:r>
            <w:r w:rsidRPr="009C09B6">
              <w:rPr>
                <w:rFonts w:ascii="Times New Roman" w:hAnsi="Times New Roman" w:cs="Times New Roman"/>
              </w:rPr>
              <w:t>Для пароизоляции-</w:t>
            </w:r>
            <w:proofErr w:type="gramStart"/>
            <w:r w:rsidRPr="009C09B6">
              <w:rPr>
                <w:rFonts w:ascii="Times New Roman" w:hAnsi="Times New Roman" w:cs="Times New Roman"/>
              </w:rPr>
              <w:t>не.т</w:t>
            </w:r>
            <w:proofErr w:type="gramEnd"/>
            <w:r w:rsidRPr="009C09B6">
              <w:rPr>
                <w:rFonts w:ascii="Times New Roman" w:hAnsi="Times New Roman" w:cs="Times New Roman"/>
              </w:rPr>
              <w:t xml:space="preserve"> Водостойкий-нет Двусторонний-да. </w:t>
            </w:r>
          </w:p>
        </w:tc>
        <w:tc>
          <w:tcPr>
            <w:tcW w:w="1292" w:type="dxa"/>
          </w:tcPr>
          <w:p w14:paraId="16DD7853" w14:textId="7ABE36F2"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ШТ</w:t>
            </w:r>
          </w:p>
        </w:tc>
        <w:tc>
          <w:tcPr>
            <w:tcW w:w="0" w:type="auto"/>
          </w:tcPr>
          <w:p w14:paraId="495DC5BE" w14:textId="7B984ED3"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w:t>
            </w:r>
          </w:p>
        </w:tc>
        <w:tc>
          <w:tcPr>
            <w:tcW w:w="1429" w:type="dxa"/>
          </w:tcPr>
          <w:p w14:paraId="2D77EFB4" w14:textId="6F52096C"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97,50</w:t>
            </w:r>
          </w:p>
        </w:tc>
        <w:tc>
          <w:tcPr>
            <w:tcW w:w="1571" w:type="dxa"/>
          </w:tcPr>
          <w:p w14:paraId="6D339285"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6E88F91E"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23955F76" w14:textId="77777777" w:rsidTr="00C64732">
        <w:tc>
          <w:tcPr>
            <w:tcW w:w="0" w:type="auto"/>
          </w:tcPr>
          <w:p w14:paraId="2C8C13B9" w14:textId="5BAF2D6E"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5</w:t>
            </w:r>
          </w:p>
        </w:tc>
        <w:tc>
          <w:tcPr>
            <w:tcW w:w="2226" w:type="dxa"/>
          </w:tcPr>
          <w:p w14:paraId="14DD6778" w14:textId="5A391D51"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Лист рифленый</w:t>
            </w:r>
          </w:p>
        </w:tc>
        <w:tc>
          <w:tcPr>
            <w:tcW w:w="5081" w:type="dxa"/>
          </w:tcPr>
          <w:p w14:paraId="0CD7101C" w14:textId="529C19B6"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Лист рифленый. Материал-алюминий. Состав-</w:t>
            </w:r>
            <w:r w:rsidRPr="009C09B6">
              <w:rPr>
                <w:rFonts w:ascii="Times New Roman" w:hAnsi="Times New Roman" w:cs="Times New Roman"/>
              </w:rPr>
              <w:lastRenderedPageBreak/>
              <w:t>сплав А</w:t>
            </w:r>
            <w:r w:rsidRPr="009C09B6">
              <w:rPr>
                <w:rFonts w:ascii="Times New Roman" w:hAnsi="Times New Roman" w:cs="Times New Roman"/>
                <w:lang w:val="en-US"/>
              </w:rPr>
              <w:t>M</w:t>
            </w:r>
            <w:r w:rsidRPr="009C09B6">
              <w:rPr>
                <w:rFonts w:ascii="Times New Roman" w:hAnsi="Times New Roman" w:cs="Times New Roman"/>
              </w:rPr>
              <w:t>r2 с рифлением. Назначение-облицовка входной двери. Размер листа: толщина -1,</w:t>
            </w:r>
            <w:proofErr w:type="gramStart"/>
            <w:r w:rsidRPr="009C09B6">
              <w:rPr>
                <w:rFonts w:ascii="Times New Roman" w:hAnsi="Times New Roman" w:cs="Times New Roman"/>
              </w:rPr>
              <w:t>5,ширина</w:t>
            </w:r>
            <w:proofErr w:type="gramEnd"/>
            <w:r w:rsidRPr="009C09B6">
              <w:rPr>
                <w:rFonts w:ascii="Times New Roman" w:hAnsi="Times New Roman" w:cs="Times New Roman"/>
              </w:rPr>
              <w:t>-600, длина-1200мм.</w:t>
            </w:r>
          </w:p>
        </w:tc>
        <w:tc>
          <w:tcPr>
            <w:tcW w:w="1292" w:type="dxa"/>
          </w:tcPr>
          <w:p w14:paraId="3191A76A" w14:textId="6E4ED72D"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lastRenderedPageBreak/>
              <w:t>ШТ</w:t>
            </w:r>
          </w:p>
        </w:tc>
        <w:tc>
          <w:tcPr>
            <w:tcW w:w="0" w:type="auto"/>
          </w:tcPr>
          <w:p w14:paraId="3BD04B8D" w14:textId="1D14EE0A"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1429" w:type="dxa"/>
          </w:tcPr>
          <w:p w14:paraId="40EF22FC" w14:textId="39405AF6"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3120,00</w:t>
            </w:r>
          </w:p>
        </w:tc>
        <w:tc>
          <w:tcPr>
            <w:tcW w:w="1571" w:type="dxa"/>
          </w:tcPr>
          <w:p w14:paraId="311DF151"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64BF8D1C"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401671FD" w14:textId="77777777" w:rsidTr="00C64732">
        <w:tc>
          <w:tcPr>
            <w:tcW w:w="0" w:type="auto"/>
          </w:tcPr>
          <w:p w14:paraId="2984B168" w14:textId="6A6EB35E"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6</w:t>
            </w:r>
          </w:p>
        </w:tc>
        <w:tc>
          <w:tcPr>
            <w:tcW w:w="2226" w:type="dxa"/>
          </w:tcPr>
          <w:p w14:paraId="629699C7" w14:textId="5C267F98"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Дюбель </w:t>
            </w:r>
          </w:p>
        </w:tc>
        <w:tc>
          <w:tcPr>
            <w:tcW w:w="5081" w:type="dxa"/>
          </w:tcPr>
          <w:p w14:paraId="46964D92" w14:textId="1CEBFE41"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Дюбель Длина </w:t>
            </w:r>
            <w:r w:rsidRPr="0078406F">
              <w:rPr>
                <w:rFonts w:ascii="Times New Roman" w:hAnsi="Times New Roman" w:cs="Times New Roman"/>
              </w:rPr>
              <w:t>30 мм</w:t>
            </w:r>
            <w:r w:rsidRPr="009C09B6">
              <w:rPr>
                <w:rFonts w:ascii="Times New Roman" w:hAnsi="Times New Roman" w:cs="Times New Roman"/>
              </w:rPr>
              <w:t xml:space="preserve"> Диаметр </w:t>
            </w:r>
            <w:r w:rsidRPr="0078406F">
              <w:rPr>
                <w:rFonts w:ascii="Times New Roman" w:hAnsi="Times New Roman" w:cs="Times New Roman"/>
              </w:rPr>
              <w:t>6 мм</w:t>
            </w:r>
            <w:r w:rsidRPr="009C09B6">
              <w:rPr>
                <w:rFonts w:ascii="Times New Roman" w:hAnsi="Times New Roman" w:cs="Times New Roman"/>
              </w:rPr>
              <w:t xml:space="preserve"> Тип фасовки шт. Фасовка 0.068 кг Фасовка 100 шт Метиз в комплекте- нет Тип- распорный Диаметр отверстия под дюбель -6 мм. Материал –</w:t>
            </w:r>
            <w:r w:rsidRPr="0078406F">
              <w:rPr>
                <w:rFonts w:ascii="Times New Roman" w:hAnsi="Times New Roman" w:cs="Times New Roman"/>
              </w:rPr>
              <w:t xml:space="preserve">нейлон. </w:t>
            </w:r>
            <w:r w:rsidRPr="009C09B6">
              <w:rPr>
                <w:rFonts w:ascii="Times New Roman" w:hAnsi="Times New Roman" w:cs="Times New Roman"/>
              </w:rPr>
              <w:t xml:space="preserve"> Упаковка-100штук. </w:t>
            </w:r>
          </w:p>
        </w:tc>
        <w:tc>
          <w:tcPr>
            <w:tcW w:w="1292" w:type="dxa"/>
          </w:tcPr>
          <w:p w14:paraId="0F2AB18F" w14:textId="19E496D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УПАК </w:t>
            </w:r>
          </w:p>
        </w:tc>
        <w:tc>
          <w:tcPr>
            <w:tcW w:w="0" w:type="auto"/>
          </w:tcPr>
          <w:p w14:paraId="73EA746B" w14:textId="46FCB300"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w:t>
            </w:r>
          </w:p>
        </w:tc>
        <w:tc>
          <w:tcPr>
            <w:tcW w:w="1429" w:type="dxa"/>
          </w:tcPr>
          <w:p w14:paraId="048112ED" w14:textId="74EE6A67"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149,50</w:t>
            </w:r>
          </w:p>
        </w:tc>
        <w:tc>
          <w:tcPr>
            <w:tcW w:w="1571" w:type="dxa"/>
          </w:tcPr>
          <w:p w14:paraId="66BFD0DB"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67BC5BB1"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433C5352" w14:textId="77777777" w:rsidTr="00C64732">
        <w:tc>
          <w:tcPr>
            <w:tcW w:w="0" w:type="auto"/>
          </w:tcPr>
          <w:p w14:paraId="381FC4D6" w14:textId="33E41842"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7</w:t>
            </w:r>
          </w:p>
        </w:tc>
        <w:tc>
          <w:tcPr>
            <w:tcW w:w="2226" w:type="dxa"/>
          </w:tcPr>
          <w:p w14:paraId="35CF1BFC" w14:textId="4BF9DBE2"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Саморезы</w:t>
            </w:r>
          </w:p>
        </w:tc>
        <w:tc>
          <w:tcPr>
            <w:tcW w:w="5081" w:type="dxa"/>
          </w:tcPr>
          <w:p w14:paraId="65716F02" w14:textId="28187290"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Саморезы, назначение-дерево, гипсокартон. Материал-углеродистая сталь. Вид резьбы- однозаходная. Шлиц кресообразный Размер 3,5*</w:t>
            </w:r>
            <w:proofErr w:type="gramStart"/>
            <w:r w:rsidRPr="009C09B6">
              <w:rPr>
                <w:rFonts w:ascii="Times New Roman" w:hAnsi="Times New Roman" w:cs="Times New Roman"/>
              </w:rPr>
              <w:t>41мм</w:t>
            </w:r>
            <w:proofErr w:type="gramEnd"/>
            <w:r w:rsidRPr="009C09B6">
              <w:rPr>
                <w:rFonts w:ascii="Times New Roman" w:hAnsi="Times New Roman" w:cs="Times New Roman"/>
              </w:rPr>
              <w:t xml:space="preserve"> В упаковке-200штук</w:t>
            </w:r>
          </w:p>
        </w:tc>
        <w:tc>
          <w:tcPr>
            <w:tcW w:w="1292" w:type="dxa"/>
          </w:tcPr>
          <w:p w14:paraId="4BBC7F1C" w14:textId="717CB49D"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УПАК </w:t>
            </w:r>
          </w:p>
        </w:tc>
        <w:tc>
          <w:tcPr>
            <w:tcW w:w="0" w:type="auto"/>
          </w:tcPr>
          <w:p w14:paraId="196537C8" w14:textId="676BD7C5"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1429" w:type="dxa"/>
          </w:tcPr>
          <w:p w14:paraId="5B19A8A1" w14:textId="7974E5DA"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260,00</w:t>
            </w:r>
          </w:p>
        </w:tc>
        <w:tc>
          <w:tcPr>
            <w:tcW w:w="1571" w:type="dxa"/>
          </w:tcPr>
          <w:p w14:paraId="02671271"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473B2662"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1CC4C7B3" w14:textId="77777777" w:rsidTr="00C64732">
        <w:tc>
          <w:tcPr>
            <w:tcW w:w="0" w:type="auto"/>
          </w:tcPr>
          <w:p w14:paraId="7C5559D6" w14:textId="5083602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8</w:t>
            </w:r>
          </w:p>
        </w:tc>
        <w:tc>
          <w:tcPr>
            <w:tcW w:w="2226" w:type="dxa"/>
          </w:tcPr>
          <w:p w14:paraId="716459E7" w14:textId="4B755BF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Монтажный нож </w:t>
            </w:r>
          </w:p>
        </w:tc>
        <w:tc>
          <w:tcPr>
            <w:tcW w:w="5081" w:type="dxa"/>
          </w:tcPr>
          <w:p w14:paraId="31D9FA2A" w14:textId="61A6FD4C"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Монтажный нож Сибртех, конструкция лезвия-фиксированное, материал лезвия-сталь 3</w:t>
            </w:r>
            <w:r w:rsidRPr="009C09B6">
              <w:rPr>
                <w:rFonts w:ascii="Times New Roman" w:hAnsi="Times New Roman" w:cs="Times New Roman"/>
                <w:lang w:val="en-US"/>
              </w:rPr>
              <w:t>Cr</w:t>
            </w:r>
            <w:r w:rsidRPr="009C09B6">
              <w:rPr>
                <w:rFonts w:ascii="Times New Roman" w:hAnsi="Times New Roman" w:cs="Times New Roman"/>
              </w:rPr>
              <w:t xml:space="preserve"> 13, материал ручки-ударопрочный пластик, форма лезвия-трапециевидная, общая длина-180мм. ширина лезвия-32мм,</w:t>
            </w:r>
          </w:p>
        </w:tc>
        <w:tc>
          <w:tcPr>
            <w:tcW w:w="1292" w:type="dxa"/>
          </w:tcPr>
          <w:p w14:paraId="125EF1DB" w14:textId="5270A8EB"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eastAsia="Calibri" w:hAnsi="Times New Roman" w:cs="Times New Roman"/>
                <w:lang w:eastAsia="ru-RU"/>
              </w:rPr>
              <w:t>ШТ</w:t>
            </w:r>
          </w:p>
        </w:tc>
        <w:tc>
          <w:tcPr>
            <w:tcW w:w="0" w:type="auto"/>
          </w:tcPr>
          <w:p w14:paraId="5F7114CE" w14:textId="2F41996D"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1429" w:type="dxa"/>
          </w:tcPr>
          <w:p w14:paraId="10381029" w14:textId="14A2E6E4"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230,10</w:t>
            </w:r>
          </w:p>
        </w:tc>
        <w:tc>
          <w:tcPr>
            <w:tcW w:w="1571" w:type="dxa"/>
          </w:tcPr>
          <w:p w14:paraId="51D0A8E5"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4CEC3547"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3AB93F4D" w14:textId="77777777" w:rsidTr="00C64732">
        <w:tc>
          <w:tcPr>
            <w:tcW w:w="0" w:type="auto"/>
          </w:tcPr>
          <w:p w14:paraId="442DEEE0" w14:textId="5B0CE9F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9</w:t>
            </w:r>
          </w:p>
        </w:tc>
        <w:tc>
          <w:tcPr>
            <w:tcW w:w="2226" w:type="dxa"/>
          </w:tcPr>
          <w:p w14:paraId="3131E0D7" w14:textId="705718E1"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Лезвия для ножей </w:t>
            </w:r>
          </w:p>
        </w:tc>
        <w:tc>
          <w:tcPr>
            <w:tcW w:w="5081" w:type="dxa"/>
          </w:tcPr>
          <w:p w14:paraId="618B6D4C" w14:textId="0898F413"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Лезвия для ножей Вира, форма- </w:t>
            </w:r>
            <w:proofErr w:type="gramStart"/>
            <w:r w:rsidRPr="009C09B6">
              <w:rPr>
                <w:rFonts w:ascii="Times New Roman" w:hAnsi="Times New Roman" w:cs="Times New Roman"/>
              </w:rPr>
              <w:t>сегментированные,  материал</w:t>
            </w:r>
            <w:proofErr w:type="gramEnd"/>
            <w:r w:rsidRPr="009C09B6">
              <w:rPr>
                <w:rFonts w:ascii="Times New Roman" w:hAnsi="Times New Roman" w:cs="Times New Roman"/>
              </w:rPr>
              <w:t>-инструментальная сталь, назначение- сменные, ширина 18мм,  количество в контейнере-10шт</w:t>
            </w:r>
          </w:p>
        </w:tc>
        <w:tc>
          <w:tcPr>
            <w:tcW w:w="1292" w:type="dxa"/>
          </w:tcPr>
          <w:p w14:paraId="3CECEA9B" w14:textId="5829CF70"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УПАК </w:t>
            </w:r>
          </w:p>
        </w:tc>
        <w:tc>
          <w:tcPr>
            <w:tcW w:w="0" w:type="auto"/>
          </w:tcPr>
          <w:p w14:paraId="67F108A9" w14:textId="02A7C3EB"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1429" w:type="dxa"/>
          </w:tcPr>
          <w:p w14:paraId="24E618C2" w14:textId="488074B2"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164,70</w:t>
            </w:r>
          </w:p>
        </w:tc>
        <w:tc>
          <w:tcPr>
            <w:tcW w:w="1571" w:type="dxa"/>
          </w:tcPr>
          <w:p w14:paraId="2A508A64"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6ED9F5D8"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68D7C74B" w14:textId="77777777" w:rsidTr="00C64732">
        <w:tc>
          <w:tcPr>
            <w:tcW w:w="0" w:type="auto"/>
          </w:tcPr>
          <w:p w14:paraId="6FBE5319" w14:textId="1978D093"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10</w:t>
            </w:r>
          </w:p>
        </w:tc>
        <w:tc>
          <w:tcPr>
            <w:tcW w:w="2226" w:type="dxa"/>
          </w:tcPr>
          <w:p w14:paraId="7386D606" w14:textId="5862685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Шайба гроверная </w:t>
            </w:r>
          </w:p>
        </w:tc>
        <w:tc>
          <w:tcPr>
            <w:tcW w:w="5081" w:type="dxa"/>
          </w:tcPr>
          <w:p w14:paraId="16CD8C68" w14:textId="6916633D"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Шайба гроверная (пружинная)КРЕП-КОМП. Материал-сталь, покрытие-</w:t>
            </w:r>
            <w:proofErr w:type="gramStart"/>
            <w:r w:rsidRPr="009C09B6">
              <w:rPr>
                <w:rFonts w:ascii="Times New Roman" w:hAnsi="Times New Roman" w:cs="Times New Roman"/>
              </w:rPr>
              <w:t>оцинкованное,</w:t>
            </w:r>
            <w:r w:rsidRPr="009C09B6">
              <w:rPr>
                <w:rFonts w:ascii="Times New Roman" w:hAnsi="Times New Roman" w:cs="Times New Roman"/>
                <w:lang w:val="en-US"/>
              </w:rPr>
              <w:t>DIN</w:t>
            </w:r>
            <w:proofErr w:type="gramEnd"/>
            <w:r w:rsidRPr="009C09B6">
              <w:rPr>
                <w:rFonts w:ascii="Times New Roman" w:hAnsi="Times New Roman" w:cs="Times New Roman"/>
              </w:rPr>
              <w:t>- 127, внешний диаметр-11,3, внутренний-6,1. Резьба метиза-М6, тердость-6. Фасовка-100шт.</w:t>
            </w:r>
          </w:p>
        </w:tc>
        <w:tc>
          <w:tcPr>
            <w:tcW w:w="1292" w:type="dxa"/>
          </w:tcPr>
          <w:p w14:paraId="66903EBB" w14:textId="6B444F3C" w:rsidR="009C09B6" w:rsidRPr="009C09B6" w:rsidRDefault="00EC71EC" w:rsidP="009C09B6">
            <w:pPr>
              <w:spacing w:after="0" w:line="240" w:lineRule="auto"/>
              <w:rPr>
                <w:rFonts w:ascii="Times New Roman" w:eastAsia="Calibri" w:hAnsi="Times New Roman" w:cs="Times New Roman"/>
                <w:lang w:eastAsia="ru-RU"/>
              </w:rPr>
            </w:pPr>
            <w:r w:rsidRPr="00EC71EC">
              <w:rPr>
                <w:rFonts w:ascii="Times New Roman" w:hAnsi="Times New Roman" w:cs="Times New Roman"/>
              </w:rPr>
              <w:t>УПАК</w:t>
            </w:r>
          </w:p>
        </w:tc>
        <w:tc>
          <w:tcPr>
            <w:tcW w:w="0" w:type="auto"/>
          </w:tcPr>
          <w:p w14:paraId="46C37AAD" w14:textId="7913AF43"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w:t>
            </w:r>
          </w:p>
        </w:tc>
        <w:tc>
          <w:tcPr>
            <w:tcW w:w="1429" w:type="dxa"/>
          </w:tcPr>
          <w:p w14:paraId="54462A85" w14:textId="0309AF87"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84,50</w:t>
            </w:r>
          </w:p>
        </w:tc>
        <w:tc>
          <w:tcPr>
            <w:tcW w:w="1571" w:type="dxa"/>
          </w:tcPr>
          <w:p w14:paraId="22DA0AD5"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21DE510B"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554C049D" w14:textId="77777777" w:rsidTr="00C64732">
        <w:tc>
          <w:tcPr>
            <w:tcW w:w="0" w:type="auto"/>
          </w:tcPr>
          <w:p w14:paraId="5AB6DEFC" w14:textId="4AE64615"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11</w:t>
            </w:r>
          </w:p>
        </w:tc>
        <w:tc>
          <w:tcPr>
            <w:tcW w:w="2226" w:type="dxa"/>
          </w:tcPr>
          <w:p w14:paraId="34956089" w14:textId="524AEF6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Шайба плоская </w:t>
            </w:r>
          </w:p>
        </w:tc>
        <w:tc>
          <w:tcPr>
            <w:tcW w:w="5081" w:type="dxa"/>
          </w:tcPr>
          <w:p w14:paraId="61A52C54" w14:textId="31082006"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Шайба плоская </w:t>
            </w:r>
            <w:proofErr w:type="gramStart"/>
            <w:r w:rsidRPr="009C09B6">
              <w:rPr>
                <w:rFonts w:ascii="Times New Roman" w:hAnsi="Times New Roman" w:cs="Times New Roman"/>
              </w:rPr>
              <w:t>оцинкованная,</w:t>
            </w:r>
            <w:r w:rsidRPr="009C09B6">
              <w:rPr>
                <w:rFonts w:ascii="Times New Roman" w:hAnsi="Times New Roman" w:cs="Times New Roman"/>
                <w:lang w:val="en-US"/>
              </w:rPr>
              <w:t>DIN</w:t>
            </w:r>
            <w:proofErr w:type="gramEnd"/>
            <w:r w:rsidRPr="009C09B6">
              <w:rPr>
                <w:rFonts w:ascii="Times New Roman" w:hAnsi="Times New Roman" w:cs="Times New Roman"/>
              </w:rPr>
              <w:t>-125</w:t>
            </w:r>
            <w:r w:rsidRPr="009C09B6">
              <w:rPr>
                <w:rFonts w:ascii="Times New Roman" w:hAnsi="Times New Roman" w:cs="Times New Roman"/>
                <w:lang w:val="en-US"/>
              </w:rPr>
              <w:t>A</w:t>
            </w:r>
            <w:r w:rsidRPr="009C09B6">
              <w:rPr>
                <w:rFonts w:ascii="Times New Roman" w:hAnsi="Times New Roman" w:cs="Times New Roman"/>
              </w:rPr>
              <w:t>/  Резьба метиза-М6. Внутренний диаметр-6,4мм, внешний диаметр -12мм. Твердость-4. Толщина-1,6мм. Материал-сталь, покрытие-оцинкованное. Количество-300шт. Фасовка-0,57кг. Упаковка-коробка.</w:t>
            </w:r>
          </w:p>
        </w:tc>
        <w:tc>
          <w:tcPr>
            <w:tcW w:w="1292" w:type="dxa"/>
          </w:tcPr>
          <w:p w14:paraId="18A27413" w14:textId="7A6EC433" w:rsidR="009C09B6" w:rsidRPr="009C09B6" w:rsidRDefault="00EC71EC" w:rsidP="009C09B6">
            <w:pPr>
              <w:spacing w:after="0" w:line="240" w:lineRule="auto"/>
              <w:rPr>
                <w:rFonts w:ascii="Times New Roman" w:eastAsia="Calibri" w:hAnsi="Times New Roman" w:cs="Times New Roman"/>
                <w:lang w:eastAsia="ru-RU"/>
              </w:rPr>
            </w:pPr>
            <w:r w:rsidRPr="00EC71EC">
              <w:rPr>
                <w:rFonts w:ascii="Times New Roman" w:hAnsi="Times New Roman" w:cs="Times New Roman"/>
              </w:rPr>
              <w:t>УПАК</w:t>
            </w:r>
          </w:p>
        </w:tc>
        <w:tc>
          <w:tcPr>
            <w:tcW w:w="0" w:type="auto"/>
          </w:tcPr>
          <w:p w14:paraId="2B4BC369" w14:textId="03379395"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w:t>
            </w:r>
          </w:p>
        </w:tc>
        <w:tc>
          <w:tcPr>
            <w:tcW w:w="1429" w:type="dxa"/>
          </w:tcPr>
          <w:p w14:paraId="14946A10" w14:textId="259F7FD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189,80</w:t>
            </w:r>
          </w:p>
        </w:tc>
        <w:tc>
          <w:tcPr>
            <w:tcW w:w="1571" w:type="dxa"/>
          </w:tcPr>
          <w:p w14:paraId="1CB5B644"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021E0900"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0E7D4035" w14:textId="77777777" w:rsidTr="00C64732">
        <w:tc>
          <w:tcPr>
            <w:tcW w:w="0" w:type="auto"/>
          </w:tcPr>
          <w:p w14:paraId="6059DD0B" w14:textId="7F1B73A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12</w:t>
            </w:r>
          </w:p>
        </w:tc>
        <w:tc>
          <w:tcPr>
            <w:tcW w:w="2226" w:type="dxa"/>
          </w:tcPr>
          <w:p w14:paraId="7281CFF3" w14:textId="1FD056E2"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Винт </w:t>
            </w:r>
          </w:p>
        </w:tc>
        <w:tc>
          <w:tcPr>
            <w:tcW w:w="5081" w:type="dxa"/>
          </w:tcPr>
          <w:p w14:paraId="79139F20" w14:textId="0163DD7C"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Винт с полукруглой </w:t>
            </w:r>
            <w:proofErr w:type="gramStart"/>
            <w:r w:rsidRPr="009C09B6">
              <w:rPr>
                <w:rFonts w:ascii="Times New Roman" w:hAnsi="Times New Roman" w:cs="Times New Roman"/>
              </w:rPr>
              <w:t>головкой  М</w:t>
            </w:r>
            <w:proofErr w:type="gramEnd"/>
            <w:r w:rsidRPr="009C09B6">
              <w:rPr>
                <w:rFonts w:ascii="Times New Roman" w:hAnsi="Times New Roman" w:cs="Times New Roman"/>
              </w:rPr>
              <w:t xml:space="preserve">6*16. Тип-полная резьба.. Материал-сталь. Покрытие-оцинкованное. Диаметр резьбы-М6, шаг резьбы-1мм, направление резьбы-правое, длина-16мм. Вид головки-полусферическая. </w:t>
            </w:r>
            <w:r w:rsidRPr="009C09B6">
              <w:rPr>
                <w:rFonts w:ascii="Times New Roman" w:hAnsi="Times New Roman" w:cs="Times New Roman"/>
                <w:lang w:val="en-US"/>
              </w:rPr>
              <w:t>DIN</w:t>
            </w:r>
            <w:r w:rsidRPr="009C09B6">
              <w:rPr>
                <w:rFonts w:ascii="Times New Roman" w:hAnsi="Times New Roman" w:cs="Times New Roman"/>
              </w:rPr>
              <w:t xml:space="preserve"> 7985. Размер-под ключ РН3. </w:t>
            </w:r>
            <w:r w:rsidRPr="009C09B6">
              <w:rPr>
                <w:rFonts w:ascii="Times New Roman" w:hAnsi="Times New Roman" w:cs="Times New Roman"/>
              </w:rPr>
              <w:lastRenderedPageBreak/>
              <w:t>Упаковка- 100штук</w:t>
            </w:r>
          </w:p>
        </w:tc>
        <w:tc>
          <w:tcPr>
            <w:tcW w:w="1292" w:type="dxa"/>
          </w:tcPr>
          <w:p w14:paraId="00CC8697" w14:textId="39FA697F" w:rsidR="009C09B6" w:rsidRPr="009C09B6" w:rsidRDefault="00EC71EC" w:rsidP="009C09B6">
            <w:pPr>
              <w:spacing w:after="0" w:line="240" w:lineRule="auto"/>
              <w:rPr>
                <w:rFonts w:ascii="Times New Roman" w:eastAsia="Calibri" w:hAnsi="Times New Roman" w:cs="Times New Roman"/>
                <w:lang w:eastAsia="ru-RU"/>
              </w:rPr>
            </w:pPr>
            <w:r w:rsidRPr="00EC71EC">
              <w:rPr>
                <w:rFonts w:ascii="Times New Roman" w:hAnsi="Times New Roman" w:cs="Times New Roman"/>
              </w:rPr>
              <w:lastRenderedPageBreak/>
              <w:t>УПАК</w:t>
            </w:r>
          </w:p>
        </w:tc>
        <w:tc>
          <w:tcPr>
            <w:tcW w:w="0" w:type="auto"/>
          </w:tcPr>
          <w:p w14:paraId="4153FAFD" w14:textId="06257773"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1429" w:type="dxa"/>
          </w:tcPr>
          <w:p w14:paraId="4DD0953A" w14:textId="72F95FD5"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273,00</w:t>
            </w:r>
          </w:p>
        </w:tc>
        <w:tc>
          <w:tcPr>
            <w:tcW w:w="1571" w:type="dxa"/>
          </w:tcPr>
          <w:p w14:paraId="55F9A4CA"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6533C79A"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4E9F28A0" w14:textId="77777777" w:rsidTr="00C64732">
        <w:tc>
          <w:tcPr>
            <w:tcW w:w="0" w:type="auto"/>
          </w:tcPr>
          <w:p w14:paraId="7614DBE3" w14:textId="5B31FB88"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13</w:t>
            </w:r>
          </w:p>
        </w:tc>
        <w:tc>
          <w:tcPr>
            <w:tcW w:w="2226" w:type="dxa"/>
          </w:tcPr>
          <w:p w14:paraId="19447ADE" w14:textId="16A1E29D"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Болт </w:t>
            </w:r>
          </w:p>
        </w:tc>
        <w:tc>
          <w:tcPr>
            <w:tcW w:w="5081" w:type="dxa"/>
          </w:tcPr>
          <w:p w14:paraId="732A6399" w14:textId="70ACDD24"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Болт с внутренним шестигранником </w:t>
            </w:r>
            <w:r w:rsidRPr="009C09B6">
              <w:rPr>
                <w:rFonts w:ascii="Times New Roman" w:hAnsi="Times New Roman" w:cs="Times New Roman"/>
                <w:lang w:val="en-US"/>
              </w:rPr>
              <w:t>DIN</w:t>
            </w:r>
            <w:r w:rsidRPr="009C09B6">
              <w:rPr>
                <w:rFonts w:ascii="Times New Roman" w:hAnsi="Times New Roman" w:cs="Times New Roman"/>
              </w:rPr>
              <w:t>912 М6*30, класс прочности- 8,8, диаметр резьбы М6, шаг резьбы-1мм, направление резьбы-правая, тип-неполная резьба, длина -30мм, вид головки-цилиндрическая. Размер под ключ-НЕХ5. Материал-сталь, покрытие-оцинкованное. Количество в упаковке-80шт. Фасовка-0,664кг.</w:t>
            </w:r>
          </w:p>
        </w:tc>
        <w:tc>
          <w:tcPr>
            <w:tcW w:w="1292" w:type="dxa"/>
          </w:tcPr>
          <w:p w14:paraId="3C3BD354" w14:textId="4FE728C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eastAsia="Calibri" w:hAnsi="Times New Roman" w:cs="Times New Roman"/>
                <w:lang w:eastAsia="ru-RU"/>
              </w:rPr>
              <w:t>КГ</w:t>
            </w:r>
          </w:p>
        </w:tc>
        <w:tc>
          <w:tcPr>
            <w:tcW w:w="0" w:type="auto"/>
          </w:tcPr>
          <w:p w14:paraId="5E2702F9" w14:textId="666432B8"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0,66</w:t>
            </w:r>
          </w:p>
        </w:tc>
        <w:tc>
          <w:tcPr>
            <w:tcW w:w="1429" w:type="dxa"/>
          </w:tcPr>
          <w:p w14:paraId="19A9F2E9" w14:textId="63DE6CB5"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809,88</w:t>
            </w:r>
          </w:p>
        </w:tc>
        <w:tc>
          <w:tcPr>
            <w:tcW w:w="1571" w:type="dxa"/>
          </w:tcPr>
          <w:p w14:paraId="27D89011"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3A1B913A"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76760380" w14:textId="77777777" w:rsidTr="00C64732">
        <w:tc>
          <w:tcPr>
            <w:tcW w:w="0" w:type="auto"/>
          </w:tcPr>
          <w:p w14:paraId="4AE651B3" w14:textId="278B6D18"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14</w:t>
            </w:r>
          </w:p>
        </w:tc>
        <w:tc>
          <w:tcPr>
            <w:tcW w:w="2226" w:type="dxa"/>
          </w:tcPr>
          <w:p w14:paraId="00D91620" w14:textId="5B7F5196"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Подоконник  </w:t>
            </w:r>
          </w:p>
        </w:tc>
        <w:tc>
          <w:tcPr>
            <w:tcW w:w="5081" w:type="dxa"/>
          </w:tcPr>
          <w:p w14:paraId="71DA1CF1" w14:textId="731274F2"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 xml:space="preserve">Подоконник Материал -ПВХ. Цвет- </w:t>
            </w:r>
            <w:r w:rsidRPr="00EC71EC">
              <w:rPr>
                <w:rFonts w:ascii="Times New Roman" w:hAnsi="Times New Roman" w:cs="Times New Roman"/>
              </w:rPr>
              <w:t>Белый</w:t>
            </w:r>
            <w:r w:rsidRPr="009C09B6">
              <w:rPr>
                <w:rFonts w:ascii="Times New Roman" w:hAnsi="Times New Roman" w:cs="Times New Roman"/>
              </w:rPr>
              <w:t xml:space="preserve">.  </w:t>
            </w:r>
            <w:proofErr w:type="gramStart"/>
            <w:r w:rsidRPr="009C09B6">
              <w:rPr>
                <w:rFonts w:ascii="Times New Roman" w:hAnsi="Times New Roman" w:cs="Times New Roman"/>
              </w:rPr>
              <w:t>Ширина,-</w:t>
            </w:r>
            <w:proofErr w:type="gramEnd"/>
            <w:r w:rsidRPr="009C09B6">
              <w:rPr>
                <w:rFonts w:ascii="Times New Roman" w:hAnsi="Times New Roman" w:cs="Times New Roman"/>
              </w:rPr>
              <w:t xml:space="preserve"> мм400.  Толщина- 20мм.   Длина- мм-3000.  Степень блеска-Матовая.  Ширина загиба- мм40.  Размеры: мм 400х3000</w:t>
            </w:r>
          </w:p>
          <w:p w14:paraId="233271CA" w14:textId="77777777" w:rsidR="009C09B6" w:rsidRPr="009C09B6" w:rsidRDefault="009C09B6" w:rsidP="009C09B6">
            <w:pPr>
              <w:spacing w:after="0" w:line="240" w:lineRule="auto"/>
              <w:ind w:left="11"/>
              <w:rPr>
                <w:rFonts w:ascii="Times New Roman" w:eastAsia="Calibri" w:hAnsi="Times New Roman" w:cs="Times New Roman"/>
              </w:rPr>
            </w:pPr>
          </w:p>
        </w:tc>
        <w:tc>
          <w:tcPr>
            <w:tcW w:w="1292" w:type="dxa"/>
          </w:tcPr>
          <w:p w14:paraId="614413A5" w14:textId="70544A3E"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ШТ</w:t>
            </w:r>
          </w:p>
        </w:tc>
        <w:tc>
          <w:tcPr>
            <w:tcW w:w="0" w:type="auto"/>
          </w:tcPr>
          <w:p w14:paraId="0BB28E4E" w14:textId="2CFAB9AB"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4</w:t>
            </w:r>
          </w:p>
        </w:tc>
        <w:tc>
          <w:tcPr>
            <w:tcW w:w="1429" w:type="dxa"/>
          </w:tcPr>
          <w:p w14:paraId="5C09EA9A" w14:textId="66FD3F2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630,50</w:t>
            </w:r>
          </w:p>
        </w:tc>
        <w:tc>
          <w:tcPr>
            <w:tcW w:w="1571" w:type="dxa"/>
          </w:tcPr>
          <w:p w14:paraId="0379EC7E"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77724961"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1949D90E" w14:textId="77777777" w:rsidTr="00C64732">
        <w:tc>
          <w:tcPr>
            <w:tcW w:w="0" w:type="auto"/>
          </w:tcPr>
          <w:p w14:paraId="287129AE" w14:textId="2AE4FFA5"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15</w:t>
            </w:r>
          </w:p>
        </w:tc>
        <w:tc>
          <w:tcPr>
            <w:tcW w:w="2226" w:type="dxa"/>
          </w:tcPr>
          <w:p w14:paraId="1858CC82" w14:textId="3E69DC4E"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 xml:space="preserve">Пена монтажная </w:t>
            </w:r>
          </w:p>
        </w:tc>
        <w:tc>
          <w:tcPr>
            <w:tcW w:w="5081" w:type="dxa"/>
          </w:tcPr>
          <w:p w14:paraId="141A1078" w14:textId="1F0A8EBC" w:rsidR="009C09B6" w:rsidRPr="009C09B6" w:rsidRDefault="009C09B6" w:rsidP="009C09B6">
            <w:pPr>
              <w:spacing w:after="0" w:line="240" w:lineRule="auto"/>
              <w:jc w:val="both"/>
              <w:rPr>
                <w:rFonts w:ascii="Times New Roman" w:hAnsi="Times New Roman" w:cs="Times New Roman"/>
                <w:bCs/>
              </w:rPr>
            </w:pPr>
            <w:r w:rsidRPr="009C09B6">
              <w:rPr>
                <w:rFonts w:ascii="Times New Roman" w:hAnsi="Times New Roman" w:cs="Times New Roman"/>
                <w:bCs/>
              </w:rPr>
              <w:t>Пена монтажная бытовая для окон и дверей КОНТАКТ 750 мл/850 гр 25167 Вес нетто -0.85 кг, Объем -</w:t>
            </w:r>
            <w:r w:rsidRPr="00EC71EC">
              <w:rPr>
                <w:rFonts w:ascii="Times New Roman" w:hAnsi="Times New Roman" w:cs="Times New Roman"/>
                <w:bCs/>
              </w:rPr>
              <w:t>750 мл</w:t>
            </w:r>
            <w:r w:rsidRPr="009C09B6">
              <w:rPr>
                <w:rFonts w:ascii="Times New Roman" w:hAnsi="Times New Roman" w:cs="Times New Roman"/>
                <w:bCs/>
              </w:rPr>
              <w:t xml:space="preserve"> Объем пены в баллоне (выход) -50 л, Вид баллона</w:t>
            </w:r>
            <w:r w:rsidRPr="00EC71EC">
              <w:rPr>
                <w:rFonts w:ascii="Times New Roman" w:hAnsi="Times New Roman" w:cs="Times New Roman"/>
                <w:bCs/>
              </w:rPr>
              <w:t xml:space="preserve">готовый к использованию. </w:t>
            </w:r>
            <w:r w:rsidRPr="009C09B6">
              <w:rPr>
                <w:rFonts w:ascii="Times New Roman" w:hAnsi="Times New Roman" w:cs="Times New Roman"/>
                <w:bCs/>
              </w:rPr>
              <w:t xml:space="preserve">Огнестойкость -нет </w:t>
            </w:r>
          </w:p>
          <w:p w14:paraId="46F6849D" w14:textId="77777777" w:rsidR="009C09B6" w:rsidRPr="009C09B6" w:rsidRDefault="009C09B6" w:rsidP="009C09B6">
            <w:pPr>
              <w:spacing w:after="0" w:line="240" w:lineRule="auto"/>
              <w:jc w:val="both"/>
              <w:rPr>
                <w:rFonts w:ascii="Times New Roman" w:hAnsi="Times New Roman" w:cs="Times New Roman"/>
                <w:bCs/>
              </w:rPr>
            </w:pPr>
            <w:r w:rsidRPr="009C09B6">
              <w:rPr>
                <w:rFonts w:ascii="Times New Roman" w:hAnsi="Times New Roman" w:cs="Times New Roman"/>
                <w:bCs/>
              </w:rPr>
              <w:t>Минимальная температура использования -+5 °С</w:t>
            </w:r>
          </w:p>
          <w:p w14:paraId="7A4A5DA3" w14:textId="77777777" w:rsidR="009C09B6" w:rsidRPr="009C09B6" w:rsidRDefault="009C09B6" w:rsidP="009C09B6">
            <w:pPr>
              <w:spacing w:after="0" w:line="240" w:lineRule="auto"/>
              <w:jc w:val="both"/>
              <w:rPr>
                <w:rFonts w:ascii="Times New Roman" w:hAnsi="Times New Roman" w:cs="Times New Roman"/>
                <w:bCs/>
              </w:rPr>
            </w:pPr>
            <w:r w:rsidRPr="009C09B6">
              <w:rPr>
                <w:rFonts w:ascii="Times New Roman" w:hAnsi="Times New Roman" w:cs="Times New Roman"/>
                <w:bCs/>
              </w:rPr>
              <w:t>Максимальная температура использования-+35 °С</w:t>
            </w:r>
          </w:p>
          <w:p w14:paraId="11F737EB" w14:textId="77777777" w:rsidR="009C09B6" w:rsidRPr="009C09B6" w:rsidRDefault="009C09B6" w:rsidP="009C09B6">
            <w:pPr>
              <w:spacing w:after="0" w:line="240" w:lineRule="auto"/>
              <w:jc w:val="both"/>
              <w:rPr>
                <w:rFonts w:ascii="Times New Roman" w:hAnsi="Times New Roman" w:cs="Times New Roman"/>
                <w:bCs/>
              </w:rPr>
            </w:pPr>
            <w:r w:rsidRPr="009C09B6">
              <w:rPr>
                <w:rFonts w:ascii="Times New Roman" w:hAnsi="Times New Roman" w:cs="Times New Roman"/>
                <w:bCs/>
              </w:rPr>
              <w:t xml:space="preserve">Коэффициент расширения-130-180%. Звукоизоляция- да </w:t>
            </w:r>
          </w:p>
          <w:p w14:paraId="21AA57F7" w14:textId="2B5207DF"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bCs/>
              </w:rPr>
              <w:t>Цвет пены-бело-бежевый, Вид тары-</w:t>
            </w:r>
            <w:r w:rsidRPr="00EC71EC">
              <w:rPr>
                <w:rFonts w:ascii="Times New Roman" w:hAnsi="Times New Roman" w:cs="Times New Roman"/>
                <w:b/>
                <w:bCs/>
              </w:rPr>
              <w:t xml:space="preserve">баллон </w:t>
            </w:r>
          </w:p>
        </w:tc>
        <w:tc>
          <w:tcPr>
            <w:tcW w:w="1292" w:type="dxa"/>
          </w:tcPr>
          <w:p w14:paraId="1EFD762D" w14:textId="6CB1163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ШТ</w:t>
            </w:r>
          </w:p>
        </w:tc>
        <w:tc>
          <w:tcPr>
            <w:tcW w:w="0" w:type="auto"/>
          </w:tcPr>
          <w:p w14:paraId="7CAB4ED9" w14:textId="29B190D7"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8</w:t>
            </w:r>
          </w:p>
        </w:tc>
        <w:tc>
          <w:tcPr>
            <w:tcW w:w="1429" w:type="dxa"/>
          </w:tcPr>
          <w:p w14:paraId="52FCC501" w14:textId="1C6DC957"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669,50</w:t>
            </w:r>
          </w:p>
        </w:tc>
        <w:tc>
          <w:tcPr>
            <w:tcW w:w="1571" w:type="dxa"/>
          </w:tcPr>
          <w:p w14:paraId="461EA00A"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1FEE6FF5"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62E87E27" w14:textId="77777777" w:rsidTr="00C64732">
        <w:tc>
          <w:tcPr>
            <w:tcW w:w="0" w:type="auto"/>
          </w:tcPr>
          <w:p w14:paraId="05BE30D6" w14:textId="2E30332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16</w:t>
            </w:r>
          </w:p>
        </w:tc>
        <w:tc>
          <w:tcPr>
            <w:tcW w:w="2226" w:type="dxa"/>
          </w:tcPr>
          <w:p w14:paraId="6C643810" w14:textId="7E357CFD"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Дозатор для жидкого мыла</w:t>
            </w:r>
          </w:p>
        </w:tc>
        <w:tc>
          <w:tcPr>
            <w:tcW w:w="5081" w:type="dxa"/>
          </w:tcPr>
          <w:p w14:paraId="74EB592A" w14:textId="7294EA1F"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 xml:space="preserve">Дозатор для жидкого мыла. </w:t>
            </w:r>
            <w:r w:rsidRPr="00EC71EC">
              <w:rPr>
                <w:rFonts w:ascii="Times New Roman" w:hAnsi="Times New Roman" w:cs="Times New Roman"/>
              </w:rPr>
              <w:t xml:space="preserve">наливной </w:t>
            </w:r>
            <w:r w:rsidRPr="009C09B6">
              <w:rPr>
                <w:rFonts w:ascii="Times New Roman" w:hAnsi="Times New Roman" w:cs="Times New Roman"/>
              </w:rPr>
              <w:t>Тип монтажа –</w:t>
            </w:r>
            <w:r w:rsidRPr="00EC71EC">
              <w:rPr>
                <w:rFonts w:ascii="Times New Roman" w:hAnsi="Times New Roman" w:cs="Times New Roman"/>
              </w:rPr>
              <w:t xml:space="preserve">настенный. </w:t>
            </w:r>
            <w:r w:rsidRPr="009C09B6">
              <w:rPr>
                <w:rFonts w:ascii="Times New Roman" w:hAnsi="Times New Roman" w:cs="Times New Roman"/>
              </w:rPr>
              <w:t>Тип управления -</w:t>
            </w:r>
            <w:r w:rsidRPr="00EC71EC">
              <w:rPr>
                <w:rFonts w:ascii="Times New Roman" w:hAnsi="Times New Roman" w:cs="Times New Roman"/>
              </w:rPr>
              <w:t>механический</w:t>
            </w:r>
            <w:r w:rsidRPr="009C09B6">
              <w:rPr>
                <w:rFonts w:ascii="Times New Roman" w:hAnsi="Times New Roman" w:cs="Times New Roman"/>
              </w:rPr>
              <w:t>. Питание -</w:t>
            </w:r>
          </w:p>
          <w:p w14:paraId="03C895E6" w14:textId="55E691F5"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механический. Локтевой –</w:t>
            </w:r>
            <w:proofErr w:type="gramStart"/>
            <w:r w:rsidRPr="009C09B6">
              <w:rPr>
                <w:rFonts w:ascii="Times New Roman" w:hAnsi="Times New Roman" w:cs="Times New Roman"/>
              </w:rPr>
              <w:t>нет.Пенообразователь</w:t>
            </w:r>
            <w:proofErr w:type="gramEnd"/>
            <w:r w:rsidRPr="009C09B6">
              <w:rPr>
                <w:rFonts w:ascii="Times New Roman" w:hAnsi="Times New Roman" w:cs="Times New Roman"/>
              </w:rPr>
              <w:t xml:space="preserve"> -нет .</w:t>
            </w:r>
          </w:p>
          <w:p w14:paraId="412B52ED" w14:textId="35692DB0"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Объем-</w:t>
            </w:r>
            <w:r w:rsidRPr="009C09B6">
              <w:rPr>
                <w:rFonts w:ascii="Times New Roman" w:hAnsi="Times New Roman" w:cs="Times New Roman"/>
                <w:b/>
                <w:bCs/>
              </w:rPr>
              <w:t>0.38</w:t>
            </w:r>
            <w:r w:rsidRPr="009C09B6">
              <w:rPr>
                <w:rFonts w:ascii="Times New Roman" w:hAnsi="Times New Roman" w:cs="Times New Roman"/>
              </w:rPr>
              <w:t xml:space="preserve"> л. Материал корпуса-ABS-пластик (ударопрочный пластик</w:t>
            </w:r>
            <w:proofErr w:type="gramStart"/>
            <w:r w:rsidRPr="009C09B6">
              <w:rPr>
                <w:rFonts w:ascii="Times New Roman" w:hAnsi="Times New Roman" w:cs="Times New Roman"/>
              </w:rPr>
              <w:t>) .</w:t>
            </w:r>
            <w:proofErr w:type="gramEnd"/>
            <w:r w:rsidRPr="009C09B6">
              <w:rPr>
                <w:rFonts w:ascii="Times New Roman" w:hAnsi="Times New Roman" w:cs="Times New Roman"/>
              </w:rPr>
              <w:t xml:space="preserve"> Поверхность -глянцевая.</w:t>
            </w:r>
            <w:r w:rsidR="0078406F">
              <w:rPr>
                <w:rFonts w:ascii="Times New Roman" w:hAnsi="Times New Roman" w:cs="Times New Roman"/>
              </w:rPr>
              <w:t xml:space="preserve"> </w:t>
            </w:r>
            <w:r w:rsidRPr="009C09B6">
              <w:rPr>
                <w:rFonts w:ascii="Times New Roman" w:hAnsi="Times New Roman" w:cs="Times New Roman"/>
              </w:rPr>
              <w:t>цвет корпуса-</w:t>
            </w:r>
            <w:proofErr w:type="gramStart"/>
            <w:r w:rsidRPr="00EC71EC">
              <w:rPr>
                <w:rFonts w:ascii="Times New Roman" w:hAnsi="Times New Roman" w:cs="Times New Roman"/>
              </w:rPr>
              <w:t>белый.</w:t>
            </w:r>
            <w:r w:rsidRPr="009C09B6">
              <w:rPr>
                <w:rFonts w:ascii="Times New Roman" w:hAnsi="Times New Roman" w:cs="Times New Roman"/>
              </w:rPr>
              <w:t>Габариты</w:t>
            </w:r>
            <w:proofErr w:type="gramEnd"/>
            <w:r w:rsidRPr="009C09B6">
              <w:rPr>
                <w:rFonts w:ascii="Times New Roman" w:hAnsi="Times New Roman" w:cs="Times New Roman"/>
              </w:rPr>
              <w:t xml:space="preserve"> без упаковки. 70х80х220 мм.</w:t>
            </w:r>
          </w:p>
          <w:p w14:paraId="5BC7B21A" w14:textId="361914AE"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Двойной –нет.</w:t>
            </w:r>
          </w:p>
        </w:tc>
        <w:tc>
          <w:tcPr>
            <w:tcW w:w="1292" w:type="dxa"/>
          </w:tcPr>
          <w:p w14:paraId="170865B1" w14:textId="60AF541D"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ШТ</w:t>
            </w:r>
          </w:p>
        </w:tc>
        <w:tc>
          <w:tcPr>
            <w:tcW w:w="0" w:type="auto"/>
          </w:tcPr>
          <w:p w14:paraId="3831ED66" w14:textId="1C0E5908"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10</w:t>
            </w:r>
          </w:p>
        </w:tc>
        <w:tc>
          <w:tcPr>
            <w:tcW w:w="1429" w:type="dxa"/>
          </w:tcPr>
          <w:p w14:paraId="6E6D4170" w14:textId="3AD1CB3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805,05</w:t>
            </w:r>
          </w:p>
        </w:tc>
        <w:tc>
          <w:tcPr>
            <w:tcW w:w="1571" w:type="dxa"/>
          </w:tcPr>
          <w:p w14:paraId="7074484A"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38064096"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1CE2D7C2" w14:textId="77777777" w:rsidTr="00C64732">
        <w:tc>
          <w:tcPr>
            <w:tcW w:w="0" w:type="auto"/>
          </w:tcPr>
          <w:p w14:paraId="0C3C78D6" w14:textId="0A286E8A"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17</w:t>
            </w:r>
          </w:p>
        </w:tc>
        <w:tc>
          <w:tcPr>
            <w:tcW w:w="2226" w:type="dxa"/>
          </w:tcPr>
          <w:p w14:paraId="06F454FB" w14:textId="65090240"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Коврик ворсовый влаговпитывающий</w:t>
            </w:r>
          </w:p>
        </w:tc>
        <w:tc>
          <w:tcPr>
            <w:tcW w:w="5081" w:type="dxa"/>
          </w:tcPr>
          <w:p w14:paraId="66D302F6" w14:textId="77777777"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 xml:space="preserve">Коврик ворсовый влаговпитывающий, грязезащитный. Форма-прямоугольная. Подложка ковра-100% резина водонепроницаемая. Нить </w:t>
            </w:r>
            <w:r w:rsidRPr="009C09B6">
              <w:rPr>
                <w:rFonts w:ascii="Times New Roman" w:hAnsi="Times New Roman" w:cs="Times New Roman"/>
              </w:rPr>
              <w:lastRenderedPageBreak/>
              <w:t>основы ковров-100% полипропилен. Высота ворса-3мм.орбщая толщина-9мм. Тип рисунка-однотонный. Особенность-ребристый. Цвет коричневый.</w:t>
            </w:r>
          </w:p>
          <w:p w14:paraId="666CCD3D" w14:textId="06A3C399" w:rsidR="009C09B6" w:rsidRPr="009C09B6" w:rsidRDefault="009C09B6" w:rsidP="009C09B6">
            <w:pPr>
              <w:spacing w:after="0" w:line="240" w:lineRule="auto"/>
              <w:ind w:left="11"/>
              <w:rPr>
                <w:rFonts w:ascii="Times New Roman" w:eastAsia="Calibri" w:hAnsi="Times New Roman" w:cs="Times New Roman"/>
              </w:rPr>
            </w:pPr>
            <w:proofErr w:type="gramStart"/>
            <w:r w:rsidRPr="009C09B6">
              <w:rPr>
                <w:rFonts w:ascii="Times New Roman" w:hAnsi="Times New Roman" w:cs="Times New Roman"/>
              </w:rPr>
              <w:t xml:space="preserve">Размеры:   </w:t>
            </w:r>
            <w:proofErr w:type="gramEnd"/>
            <w:r w:rsidRPr="009C09B6">
              <w:rPr>
                <w:rFonts w:ascii="Times New Roman" w:hAnsi="Times New Roman" w:cs="Times New Roman"/>
              </w:rPr>
              <w:t>900*1500мм</w:t>
            </w:r>
          </w:p>
        </w:tc>
        <w:tc>
          <w:tcPr>
            <w:tcW w:w="1292" w:type="dxa"/>
          </w:tcPr>
          <w:p w14:paraId="770A95DE" w14:textId="413AC5A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lastRenderedPageBreak/>
              <w:t>ШТ</w:t>
            </w:r>
          </w:p>
        </w:tc>
        <w:tc>
          <w:tcPr>
            <w:tcW w:w="0" w:type="auto"/>
          </w:tcPr>
          <w:p w14:paraId="6C245763" w14:textId="6D7A41F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1429" w:type="dxa"/>
          </w:tcPr>
          <w:p w14:paraId="493966FA" w14:textId="1D6E2187"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1768,00</w:t>
            </w:r>
          </w:p>
        </w:tc>
        <w:tc>
          <w:tcPr>
            <w:tcW w:w="1571" w:type="dxa"/>
          </w:tcPr>
          <w:p w14:paraId="3A3061F5"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6D2AC560"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2F885C89" w14:textId="77777777" w:rsidTr="00C64732">
        <w:tc>
          <w:tcPr>
            <w:tcW w:w="0" w:type="auto"/>
          </w:tcPr>
          <w:p w14:paraId="457BE5E6" w14:textId="4C255D27"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18</w:t>
            </w:r>
          </w:p>
        </w:tc>
        <w:tc>
          <w:tcPr>
            <w:tcW w:w="2226" w:type="dxa"/>
          </w:tcPr>
          <w:p w14:paraId="3D2F79C7" w14:textId="25A83355"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Коврик ворсовый влаговпитывающий</w:t>
            </w:r>
          </w:p>
        </w:tc>
        <w:tc>
          <w:tcPr>
            <w:tcW w:w="5081" w:type="dxa"/>
          </w:tcPr>
          <w:p w14:paraId="2488A981" w14:textId="77777777"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Коврик ворсовый влаговпитывающий, грязезащитный. Форма-прямоугольная. Подложка ковра-100% резина водонепроницаемая. Нить основы ковров-100% полипропилен. Высота ворса-3мм.орбщая толщина-9мм. Тип рисунка-однотонный. Особенность-ребристый. Цвет коричневый.</w:t>
            </w:r>
          </w:p>
          <w:p w14:paraId="29DB853E" w14:textId="77777777"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Размеры:</w:t>
            </w:r>
          </w:p>
          <w:p w14:paraId="615F9D3C" w14:textId="65936B05"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1200*2400мм</w:t>
            </w:r>
          </w:p>
        </w:tc>
        <w:tc>
          <w:tcPr>
            <w:tcW w:w="1292" w:type="dxa"/>
          </w:tcPr>
          <w:p w14:paraId="2C1FEDC0" w14:textId="06BDB82B"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ШТ</w:t>
            </w:r>
          </w:p>
        </w:tc>
        <w:tc>
          <w:tcPr>
            <w:tcW w:w="0" w:type="auto"/>
          </w:tcPr>
          <w:p w14:paraId="5FF0A841" w14:textId="0641E4E6"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1429" w:type="dxa"/>
          </w:tcPr>
          <w:p w14:paraId="2E73A6B9" w14:textId="2508E706"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3705,00</w:t>
            </w:r>
          </w:p>
        </w:tc>
        <w:tc>
          <w:tcPr>
            <w:tcW w:w="1571" w:type="dxa"/>
          </w:tcPr>
          <w:p w14:paraId="25CFCA45"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2F8F8259"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6164EDA2" w14:textId="77777777" w:rsidTr="00C64732">
        <w:tc>
          <w:tcPr>
            <w:tcW w:w="0" w:type="auto"/>
          </w:tcPr>
          <w:p w14:paraId="1D52C332" w14:textId="507383C6"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19</w:t>
            </w:r>
          </w:p>
        </w:tc>
        <w:tc>
          <w:tcPr>
            <w:tcW w:w="2226" w:type="dxa"/>
          </w:tcPr>
          <w:p w14:paraId="0B171D53" w14:textId="40C614CD"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Коврик ворсовый влаговпитывающий</w:t>
            </w:r>
          </w:p>
        </w:tc>
        <w:tc>
          <w:tcPr>
            <w:tcW w:w="5081" w:type="dxa"/>
          </w:tcPr>
          <w:p w14:paraId="31FA5AF3" w14:textId="77777777"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Коврик ворсовый влаговпитывающий, грязезащитный. Форма-прямоугольная. Подложка ковра-100% резина водонепроницаемая. Нить основы ковров-100% полипропилен. Высота ворса-3мм.орбщая толщина-9мм. Тип рисунка-однотонный. Особенность-ребристый. Цвет коричневый.</w:t>
            </w:r>
          </w:p>
          <w:p w14:paraId="6C7FEF12" w14:textId="77777777" w:rsidR="009C09B6" w:rsidRPr="009C09B6" w:rsidRDefault="009C09B6" w:rsidP="009C09B6">
            <w:pPr>
              <w:spacing w:after="0" w:line="240" w:lineRule="auto"/>
              <w:jc w:val="both"/>
              <w:rPr>
                <w:rFonts w:ascii="Times New Roman" w:hAnsi="Times New Roman" w:cs="Times New Roman"/>
              </w:rPr>
            </w:pPr>
            <w:r w:rsidRPr="009C09B6">
              <w:rPr>
                <w:rFonts w:ascii="Times New Roman" w:hAnsi="Times New Roman" w:cs="Times New Roman"/>
              </w:rPr>
              <w:t>Размеры:</w:t>
            </w:r>
          </w:p>
          <w:p w14:paraId="10CCA98F" w14:textId="03037ABB" w:rsidR="009C09B6" w:rsidRPr="009C09B6" w:rsidRDefault="009C09B6" w:rsidP="009C09B6">
            <w:pPr>
              <w:spacing w:after="0" w:line="240" w:lineRule="auto"/>
              <w:ind w:left="11"/>
              <w:rPr>
                <w:rFonts w:ascii="Times New Roman" w:eastAsia="Calibri" w:hAnsi="Times New Roman" w:cs="Times New Roman"/>
              </w:rPr>
            </w:pPr>
            <w:r w:rsidRPr="009C09B6">
              <w:rPr>
                <w:rFonts w:ascii="Times New Roman" w:hAnsi="Times New Roman" w:cs="Times New Roman"/>
              </w:rPr>
              <w:t xml:space="preserve">1200*1800мм </w:t>
            </w:r>
          </w:p>
        </w:tc>
        <w:tc>
          <w:tcPr>
            <w:tcW w:w="1292" w:type="dxa"/>
          </w:tcPr>
          <w:p w14:paraId="16919377" w14:textId="5707E4D0"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ШТ</w:t>
            </w:r>
          </w:p>
        </w:tc>
        <w:tc>
          <w:tcPr>
            <w:tcW w:w="0" w:type="auto"/>
          </w:tcPr>
          <w:p w14:paraId="69D2FEC4" w14:textId="28F6ED59"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1</w:t>
            </w:r>
          </w:p>
        </w:tc>
        <w:tc>
          <w:tcPr>
            <w:tcW w:w="1429" w:type="dxa"/>
          </w:tcPr>
          <w:p w14:paraId="5E848A6E" w14:textId="6193A6BF" w:rsidR="009C09B6" w:rsidRPr="009C09B6" w:rsidRDefault="009C09B6" w:rsidP="009C09B6">
            <w:pPr>
              <w:spacing w:after="0" w:line="240" w:lineRule="auto"/>
              <w:rPr>
                <w:rFonts w:ascii="Times New Roman" w:eastAsia="Calibri" w:hAnsi="Times New Roman" w:cs="Times New Roman"/>
                <w:lang w:eastAsia="ru-RU"/>
              </w:rPr>
            </w:pPr>
            <w:r w:rsidRPr="009C09B6">
              <w:rPr>
                <w:rFonts w:ascii="Times New Roman" w:hAnsi="Times New Roman" w:cs="Times New Roman"/>
              </w:rPr>
              <w:t>2009,80</w:t>
            </w:r>
          </w:p>
        </w:tc>
        <w:tc>
          <w:tcPr>
            <w:tcW w:w="1571" w:type="dxa"/>
          </w:tcPr>
          <w:p w14:paraId="1DBF8703" w14:textId="77777777" w:rsidR="009C09B6" w:rsidRPr="009C09B6" w:rsidRDefault="009C09B6" w:rsidP="009C09B6">
            <w:pPr>
              <w:spacing w:after="0" w:line="240" w:lineRule="auto"/>
              <w:rPr>
                <w:rFonts w:ascii="Times New Roman" w:eastAsia="Calibri" w:hAnsi="Times New Roman" w:cs="Times New Roman"/>
                <w:lang w:eastAsia="ru-RU"/>
              </w:rPr>
            </w:pPr>
          </w:p>
        </w:tc>
        <w:tc>
          <w:tcPr>
            <w:tcW w:w="1919" w:type="dxa"/>
          </w:tcPr>
          <w:p w14:paraId="57AB4AE4" w14:textId="77777777" w:rsidR="009C09B6" w:rsidRPr="009C09B6" w:rsidRDefault="009C09B6" w:rsidP="009C09B6">
            <w:pPr>
              <w:spacing w:after="0" w:line="240" w:lineRule="auto"/>
              <w:rPr>
                <w:rFonts w:ascii="Times New Roman" w:eastAsia="Calibri" w:hAnsi="Times New Roman" w:cs="Times New Roman"/>
                <w:lang w:eastAsia="ru-RU"/>
              </w:rPr>
            </w:pPr>
          </w:p>
        </w:tc>
      </w:tr>
      <w:tr w:rsidR="009C09B6" w:rsidRPr="009C09B6" w14:paraId="44C86956" w14:textId="77777777" w:rsidTr="001A766D">
        <w:tc>
          <w:tcPr>
            <w:tcW w:w="11470" w:type="dxa"/>
            <w:gridSpan w:val="6"/>
          </w:tcPr>
          <w:p w14:paraId="2A01A7A9" w14:textId="77777777" w:rsidR="009C09B6" w:rsidRPr="009C09B6" w:rsidRDefault="009C09B6" w:rsidP="009C09B6">
            <w:pPr>
              <w:spacing w:after="0" w:line="240" w:lineRule="auto"/>
              <w:jc w:val="right"/>
              <w:rPr>
                <w:rFonts w:ascii="Times New Roman" w:eastAsia="Calibri" w:hAnsi="Times New Roman" w:cs="Times New Roman"/>
                <w:lang w:eastAsia="ru-RU"/>
              </w:rPr>
            </w:pPr>
            <w:r w:rsidRPr="009C09B6">
              <w:rPr>
                <w:rFonts w:ascii="Times New Roman" w:eastAsia="Calibri" w:hAnsi="Times New Roman" w:cs="Times New Roman"/>
                <w:lang w:eastAsia="ru-RU"/>
              </w:rPr>
              <w:t>Итого:</w:t>
            </w:r>
          </w:p>
        </w:tc>
        <w:tc>
          <w:tcPr>
            <w:tcW w:w="1571" w:type="dxa"/>
            <w:vAlign w:val="center"/>
          </w:tcPr>
          <w:p w14:paraId="1C89CAF9" w14:textId="06DCF2EC" w:rsidR="009C09B6" w:rsidRPr="009C09B6" w:rsidRDefault="009C09B6" w:rsidP="009C09B6">
            <w:pPr>
              <w:spacing w:after="0" w:line="240" w:lineRule="auto"/>
              <w:jc w:val="center"/>
              <w:rPr>
                <w:rFonts w:ascii="Times New Roman" w:eastAsia="Calibri" w:hAnsi="Times New Roman" w:cs="Times New Roman"/>
                <w:lang w:eastAsia="ru-RU"/>
              </w:rPr>
            </w:pPr>
          </w:p>
        </w:tc>
        <w:tc>
          <w:tcPr>
            <w:tcW w:w="1919" w:type="dxa"/>
          </w:tcPr>
          <w:p w14:paraId="6D3C7E5B" w14:textId="1C218CA2" w:rsidR="009C09B6" w:rsidRPr="009C09B6" w:rsidRDefault="009C09B6" w:rsidP="009C09B6">
            <w:pPr>
              <w:spacing w:after="0" w:line="240" w:lineRule="auto"/>
              <w:jc w:val="center"/>
              <w:rPr>
                <w:rFonts w:ascii="Times New Roman" w:eastAsia="Calibri" w:hAnsi="Times New Roman" w:cs="Times New Roman"/>
                <w:lang w:eastAsia="ru-RU"/>
              </w:rPr>
            </w:pPr>
            <w:r w:rsidRPr="009C09B6">
              <w:rPr>
                <w:rFonts w:ascii="Times New Roman" w:eastAsia="Calibri" w:hAnsi="Times New Roman" w:cs="Times New Roman"/>
                <w:lang w:eastAsia="ru-RU"/>
              </w:rPr>
              <w:t>-</w:t>
            </w: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AA72B40"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D064CB">
        <w:rPr>
          <w:rFonts w:ascii="Times New Roman" w:eastAsia="Calibri" w:hAnsi="Times New Roman" w:cs="Times New Roman"/>
          <w:color w:val="000000"/>
          <w:sz w:val="24"/>
          <w:szCs w:val="24"/>
          <w:lang w:eastAsia="ru-RU"/>
        </w:rPr>
        <w:t>_________</w:t>
      </w:r>
      <w:r w:rsidR="001C019A">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D064CB">
        <w:rPr>
          <w:rFonts w:ascii="Times New Roman" w:eastAsia="Times New Roman" w:hAnsi="Times New Roman" w:cs="Times New Roman"/>
          <w:sz w:val="24"/>
          <w:szCs w:val="24"/>
          <w:lang w:eastAsia="ru-RU"/>
        </w:rPr>
        <w:t>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1C019A">
        <w:rPr>
          <w:rFonts w:ascii="Times New Roman" w:eastAsia="Times New Roman" w:hAnsi="Times New Roman" w:cs="Times New Roman"/>
          <w:sz w:val="24"/>
          <w:szCs w:val="24"/>
          <w:lang w:eastAsia="ru-RU"/>
        </w:rPr>
        <w:t xml:space="preserve">20% - </w:t>
      </w:r>
      <w:r w:rsidR="00D064CB">
        <w:rPr>
          <w:rFonts w:ascii="Times New Roman" w:eastAsia="Times New Roman" w:hAnsi="Times New Roman" w:cs="Times New Roman"/>
          <w:sz w:val="24"/>
          <w:szCs w:val="24"/>
          <w:lang w:eastAsia="ru-RU"/>
        </w:rPr>
        <w:t>_______</w:t>
      </w:r>
      <w:r w:rsidR="001C019A">
        <w:rPr>
          <w:rFonts w:ascii="Times New Roman" w:eastAsia="Times New Roman" w:hAnsi="Times New Roman" w:cs="Times New Roman"/>
          <w:sz w:val="24"/>
          <w:szCs w:val="24"/>
          <w:lang w:eastAsia="ru-RU"/>
        </w:rPr>
        <w:t xml:space="preserve"> 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3962E5" w:rsidRPr="003962E5" w14:paraId="7E6C40D3" w14:textId="77777777" w:rsidTr="00EC357A">
        <w:trPr>
          <w:trHeight w:val="387"/>
        </w:trPr>
        <w:tc>
          <w:tcPr>
            <w:tcW w:w="4860" w:type="dxa"/>
          </w:tcPr>
          <w:p w14:paraId="32CF0292" w14:textId="77777777" w:rsidR="00361DBC" w:rsidRDefault="003962E5" w:rsidP="00361DBC">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00361DBC" w:rsidRPr="004805E8">
              <w:rPr>
                <w:rFonts w:ascii="Times New Roman" w:eastAsia="Calibri" w:hAnsi="Times New Roman" w:cs="Times New Roman"/>
                <w:bCs/>
                <w:sz w:val="24"/>
                <w:szCs w:val="24"/>
                <w:lang w:eastAsia="ru-RU"/>
              </w:rPr>
              <w:t xml:space="preserve"> </w:t>
            </w:r>
          </w:p>
          <w:p w14:paraId="259C1196" w14:textId="1FEBC41B"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02CD0AC5" w14:textId="209AD84D" w:rsidR="003962E5" w:rsidRPr="003962E5" w:rsidRDefault="003962E5" w:rsidP="003962E5">
            <w:pPr>
              <w:spacing w:after="0" w:line="240" w:lineRule="auto"/>
              <w:jc w:val="both"/>
              <w:rPr>
                <w:rFonts w:ascii="Times New Roman" w:eastAsia="Calibri" w:hAnsi="Times New Roman" w:cs="Times New Roman"/>
                <w:b/>
                <w:sz w:val="24"/>
                <w:szCs w:val="24"/>
                <w:lang w:eastAsia="ru-RU"/>
              </w:rPr>
            </w:pPr>
          </w:p>
        </w:tc>
        <w:tc>
          <w:tcPr>
            <w:tcW w:w="4860" w:type="dxa"/>
          </w:tcPr>
          <w:p w14:paraId="0F22DEF1" w14:textId="1A89C50A"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47CF7FF2"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4F437771" w14:textId="77777777" w:rsidTr="00EC357A">
        <w:trPr>
          <w:trHeight w:val="387"/>
        </w:trPr>
        <w:tc>
          <w:tcPr>
            <w:tcW w:w="4860" w:type="dxa"/>
          </w:tcPr>
          <w:p w14:paraId="19FFDDA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 xml:space="preserve">_________________Л.А.Чеплевская                                         </w:t>
            </w:r>
          </w:p>
        </w:tc>
        <w:tc>
          <w:tcPr>
            <w:tcW w:w="4860" w:type="dxa"/>
          </w:tcPr>
          <w:p w14:paraId="07E74B61" w14:textId="2A332346" w:rsidR="003962E5" w:rsidRPr="003962E5" w:rsidRDefault="003962E5" w:rsidP="003962E5">
            <w:pPr>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_________________</w:t>
            </w:r>
            <w:r w:rsidR="00361DBC" w:rsidRPr="004805E8">
              <w:rPr>
                <w:rFonts w:ascii="Times New Roman" w:eastAsia="Calibri" w:hAnsi="Times New Roman" w:cs="Times New Roman"/>
                <w:sz w:val="24"/>
                <w:szCs w:val="24"/>
                <w:lang w:eastAsia="ru-RU"/>
              </w:rPr>
              <w:t xml:space="preserve">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B21B02">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6700736">
    <w:abstractNumId w:val="19"/>
  </w:num>
  <w:num w:numId="2" w16cid:durableId="897476547">
    <w:abstractNumId w:val="2"/>
  </w:num>
  <w:num w:numId="3" w16cid:durableId="1474832155">
    <w:abstractNumId w:val="3"/>
  </w:num>
  <w:num w:numId="4" w16cid:durableId="426120615">
    <w:abstractNumId w:val="18"/>
  </w:num>
  <w:num w:numId="5" w16cid:durableId="1326931905">
    <w:abstractNumId w:val="12"/>
  </w:num>
  <w:num w:numId="6" w16cid:durableId="563952955">
    <w:abstractNumId w:val="15"/>
  </w:num>
  <w:num w:numId="7" w16cid:durableId="242297226">
    <w:abstractNumId w:val="16"/>
  </w:num>
  <w:num w:numId="8" w16cid:durableId="407268195">
    <w:abstractNumId w:val="14"/>
  </w:num>
  <w:num w:numId="9" w16cid:durableId="2055422685">
    <w:abstractNumId w:val="5"/>
  </w:num>
  <w:num w:numId="10" w16cid:durableId="1165628673">
    <w:abstractNumId w:val="1"/>
  </w:num>
  <w:num w:numId="11" w16cid:durableId="312419322">
    <w:abstractNumId w:val="8"/>
  </w:num>
  <w:num w:numId="12" w16cid:durableId="1858302434">
    <w:abstractNumId w:val="9"/>
  </w:num>
  <w:num w:numId="13" w16cid:durableId="1926955400">
    <w:abstractNumId w:val="10"/>
  </w:num>
  <w:num w:numId="14" w16cid:durableId="973024256">
    <w:abstractNumId w:val="0"/>
  </w:num>
  <w:num w:numId="15" w16cid:durableId="1032539319">
    <w:abstractNumId w:val="7"/>
  </w:num>
  <w:num w:numId="16" w16cid:durableId="1812939653">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1830236">
    <w:abstractNumId w:val="13"/>
  </w:num>
  <w:num w:numId="18" w16cid:durableId="1965767065">
    <w:abstractNumId w:val="11"/>
  </w:num>
  <w:num w:numId="19" w16cid:durableId="613827010">
    <w:abstractNumId w:val="6"/>
  </w:num>
  <w:num w:numId="20" w16cid:durableId="771050639">
    <w:abstractNumId w:val="20"/>
  </w:num>
  <w:num w:numId="21" w16cid:durableId="20071276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13924"/>
    <w:rsid w:val="00027C67"/>
    <w:rsid w:val="00031499"/>
    <w:rsid w:val="0006358B"/>
    <w:rsid w:val="000772F6"/>
    <w:rsid w:val="000C385F"/>
    <w:rsid w:val="001253AF"/>
    <w:rsid w:val="00127DA3"/>
    <w:rsid w:val="00150EEC"/>
    <w:rsid w:val="00150FB9"/>
    <w:rsid w:val="00183339"/>
    <w:rsid w:val="00194FA3"/>
    <w:rsid w:val="001957F0"/>
    <w:rsid w:val="001A766D"/>
    <w:rsid w:val="001B0F0B"/>
    <w:rsid w:val="001C019A"/>
    <w:rsid w:val="001E08CD"/>
    <w:rsid w:val="00224067"/>
    <w:rsid w:val="002263FC"/>
    <w:rsid w:val="00237E64"/>
    <w:rsid w:val="0024373F"/>
    <w:rsid w:val="0025025A"/>
    <w:rsid w:val="00266782"/>
    <w:rsid w:val="002729E8"/>
    <w:rsid w:val="002812D5"/>
    <w:rsid w:val="002D119F"/>
    <w:rsid w:val="002E1D50"/>
    <w:rsid w:val="002E78A7"/>
    <w:rsid w:val="002F3CB3"/>
    <w:rsid w:val="002F4C9C"/>
    <w:rsid w:val="003110B6"/>
    <w:rsid w:val="00311F1A"/>
    <w:rsid w:val="00314EC2"/>
    <w:rsid w:val="003166D6"/>
    <w:rsid w:val="00333813"/>
    <w:rsid w:val="0033439E"/>
    <w:rsid w:val="00334B35"/>
    <w:rsid w:val="00356865"/>
    <w:rsid w:val="0036152A"/>
    <w:rsid w:val="00361DBC"/>
    <w:rsid w:val="003676EA"/>
    <w:rsid w:val="00373D92"/>
    <w:rsid w:val="00374820"/>
    <w:rsid w:val="003962E5"/>
    <w:rsid w:val="003A344F"/>
    <w:rsid w:val="003C28DC"/>
    <w:rsid w:val="00407984"/>
    <w:rsid w:val="004161BD"/>
    <w:rsid w:val="00416566"/>
    <w:rsid w:val="0043132F"/>
    <w:rsid w:val="00455238"/>
    <w:rsid w:val="00455968"/>
    <w:rsid w:val="004805E8"/>
    <w:rsid w:val="004A38F0"/>
    <w:rsid w:val="004A72CE"/>
    <w:rsid w:val="004C3071"/>
    <w:rsid w:val="004C5A9A"/>
    <w:rsid w:val="004C5EF2"/>
    <w:rsid w:val="004E2291"/>
    <w:rsid w:val="004F12FB"/>
    <w:rsid w:val="005162AB"/>
    <w:rsid w:val="005373B4"/>
    <w:rsid w:val="0055198D"/>
    <w:rsid w:val="00561518"/>
    <w:rsid w:val="00571028"/>
    <w:rsid w:val="00586036"/>
    <w:rsid w:val="005A76F3"/>
    <w:rsid w:val="005B15CD"/>
    <w:rsid w:val="005C79BD"/>
    <w:rsid w:val="005E7A62"/>
    <w:rsid w:val="005F08C4"/>
    <w:rsid w:val="00600D42"/>
    <w:rsid w:val="00602DF1"/>
    <w:rsid w:val="00602F5F"/>
    <w:rsid w:val="006103EC"/>
    <w:rsid w:val="00614954"/>
    <w:rsid w:val="00621E02"/>
    <w:rsid w:val="00632D26"/>
    <w:rsid w:val="00644E10"/>
    <w:rsid w:val="00646387"/>
    <w:rsid w:val="006471B8"/>
    <w:rsid w:val="00666ACD"/>
    <w:rsid w:val="00667F9E"/>
    <w:rsid w:val="006B2DDC"/>
    <w:rsid w:val="006B5569"/>
    <w:rsid w:val="006E68A6"/>
    <w:rsid w:val="0070099B"/>
    <w:rsid w:val="0072537D"/>
    <w:rsid w:val="007601FC"/>
    <w:rsid w:val="00773C6A"/>
    <w:rsid w:val="0078406F"/>
    <w:rsid w:val="007944FB"/>
    <w:rsid w:val="007A29BF"/>
    <w:rsid w:val="007A7AB3"/>
    <w:rsid w:val="007B4F5C"/>
    <w:rsid w:val="007C7F2D"/>
    <w:rsid w:val="007D7D13"/>
    <w:rsid w:val="007E0426"/>
    <w:rsid w:val="007F09EA"/>
    <w:rsid w:val="007F190A"/>
    <w:rsid w:val="007F23E3"/>
    <w:rsid w:val="00801054"/>
    <w:rsid w:val="0082739E"/>
    <w:rsid w:val="0083666B"/>
    <w:rsid w:val="008839AC"/>
    <w:rsid w:val="008958FF"/>
    <w:rsid w:val="008E097F"/>
    <w:rsid w:val="008E0B45"/>
    <w:rsid w:val="008F29E7"/>
    <w:rsid w:val="0091426A"/>
    <w:rsid w:val="00943824"/>
    <w:rsid w:val="00957249"/>
    <w:rsid w:val="00976C5D"/>
    <w:rsid w:val="0098324E"/>
    <w:rsid w:val="009B6AED"/>
    <w:rsid w:val="009C09B6"/>
    <w:rsid w:val="009D6142"/>
    <w:rsid w:val="00A20862"/>
    <w:rsid w:val="00A23D1D"/>
    <w:rsid w:val="00A30901"/>
    <w:rsid w:val="00A31DC1"/>
    <w:rsid w:val="00A431B8"/>
    <w:rsid w:val="00A670A2"/>
    <w:rsid w:val="00A72A83"/>
    <w:rsid w:val="00A84229"/>
    <w:rsid w:val="00A871C0"/>
    <w:rsid w:val="00A87B5B"/>
    <w:rsid w:val="00A93880"/>
    <w:rsid w:val="00AC0113"/>
    <w:rsid w:val="00AC1051"/>
    <w:rsid w:val="00AE0DAE"/>
    <w:rsid w:val="00AE21A1"/>
    <w:rsid w:val="00B1177C"/>
    <w:rsid w:val="00B149FA"/>
    <w:rsid w:val="00B21B02"/>
    <w:rsid w:val="00B34A58"/>
    <w:rsid w:val="00B420A6"/>
    <w:rsid w:val="00B71426"/>
    <w:rsid w:val="00B85A45"/>
    <w:rsid w:val="00BC4545"/>
    <w:rsid w:val="00BD4D12"/>
    <w:rsid w:val="00BE2BA9"/>
    <w:rsid w:val="00BF7DA4"/>
    <w:rsid w:val="00C15AE8"/>
    <w:rsid w:val="00C64732"/>
    <w:rsid w:val="00C65EF8"/>
    <w:rsid w:val="00C72F43"/>
    <w:rsid w:val="00CA1A3A"/>
    <w:rsid w:val="00CB52DA"/>
    <w:rsid w:val="00D064CB"/>
    <w:rsid w:val="00D167B4"/>
    <w:rsid w:val="00D26471"/>
    <w:rsid w:val="00D3146D"/>
    <w:rsid w:val="00D63426"/>
    <w:rsid w:val="00D74ABB"/>
    <w:rsid w:val="00DB0157"/>
    <w:rsid w:val="00DE3632"/>
    <w:rsid w:val="00DE696E"/>
    <w:rsid w:val="00DF1380"/>
    <w:rsid w:val="00DF75AC"/>
    <w:rsid w:val="00E00919"/>
    <w:rsid w:val="00E1205E"/>
    <w:rsid w:val="00E135EB"/>
    <w:rsid w:val="00E15846"/>
    <w:rsid w:val="00E16BD1"/>
    <w:rsid w:val="00E1785B"/>
    <w:rsid w:val="00E34343"/>
    <w:rsid w:val="00E419DF"/>
    <w:rsid w:val="00E7120C"/>
    <w:rsid w:val="00E87096"/>
    <w:rsid w:val="00EB6BC0"/>
    <w:rsid w:val="00EC30A3"/>
    <w:rsid w:val="00EC71EC"/>
    <w:rsid w:val="00EE0BCE"/>
    <w:rsid w:val="00EE164F"/>
    <w:rsid w:val="00F27457"/>
    <w:rsid w:val="00F305A6"/>
    <w:rsid w:val="00F34C85"/>
    <w:rsid w:val="00F36FE4"/>
    <w:rsid w:val="00F64E68"/>
    <w:rsid w:val="00F82F2D"/>
    <w:rsid w:val="00F86F90"/>
    <w:rsid w:val="00F96CE1"/>
    <w:rsid w:val="00F97292"/>
    <w:rsid w:val="00FA75A5"/>
    <w:rsid w:val="00FC2F47"/>
    <w:rsid w:val="00FD502F"/>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5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styleId="af2">
    <w:name w:val="Unresolved Mention"/>
    <w:basedOn w:val="a0"/>
    <w:uiPriority w:val="99"/>
    <w:semiHidden/>
    <w:unhideWhenUsed/>
    <w:rsid w:val="0036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6486381">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32400378">
      <w:bodyDiv w:val="1"/>
      <w:marLeft w:val="0"/>
      <w:marRight w:val="0"/>
      <w:marTop w:val="0"/>
      <w:marBottom w:val="0"/>
      <w:divBdr>
        <w:top w:val="none" w:sz="0" w:space="0" w:color="auto"/>
        <w:left w:val="none" w:sz="0" w:space="0" w:color="auto"/>
        <w:bottom w:val="none" w:sz="0" w:space="0" w:color="auto"/>
        <w:right w:val="none" w:sz="0" w:space="0" w:color="auto"/>
      </w:divBdr>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486243764">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591860827">
      <w:bodyDiv w:val="1"/>
      <w:marLeft w:val="0"/>
      <w:marRight w:val="0"/>
      <w:marTop w:val="0"/>
      <w:marBottom w:val="0"/>
      <w:divBdr>
        <w:top w:val="none" w:sz="0" w:space="0" w:color="auto"/>
        <w:left w:val="none" w:sz="0" w:space="0" w:color="auto"/>
        <w:bottom w:val="none" w:sz="0" w:space="0" w:color="auto"/>
        <w:right w:val="none" w:sz="0" w:space="0" w:color="auto"/>
      </w:divBdr>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0638370">
      <w:bodyDiv w:val="1"/>
      <w:marLeft w:val="0"/>
      <w:marRight w:val="0"/>
      <w:marTop w:val="0"/>
      <w:marBottom w:val="0"/>
      <w:divBdr>
        <w:top w:val="none" w:sz="0" w:space="0" w:color="auto"/>
        <w:left w:val="none" w:sz="0" w:space="0" w:color="auto"/>
        <w:bottom w:val="none" w:sz="0" w:space="0" w:color="auto"/>
        <w:right w:val="none" w:sz="0" w:space="0" w:color="auto"/>
      </w:divBdr>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293245918">
      <w:bodyDiv w:val="1"/>
      <w:marLeft w:val="0"/>
      <w:marRight w:val="0"/>
      <w:marTop w:val="0"/>
      <w:marBottom w:val="0"/>
      <w:divBdr>
        <w:top w:val="none" w:sz="0" w:space="0" w:color="auto"/>
        <w:left w:val="none" w:sz="0" w:space="0" w:color="auto"/>
        <w:bottom w:val="none" w:sz="0" w:space="0" w:color="auto"/>
        <w:right w:val="none" w:sz="0" w:space="0" w:color="auto"/>
      </w:divBdr>
    </w:div>
    <w:div w:id="1361083552">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521049003">
      <w:bodyDiv w:val="1"/>
      <w:marLeft w:val="0"/>
      <w:marRight w:val="0"/>
      <w:marTop w:val="0"/>
      <w:marBottom w:val="0"/>
      <w:divBdr>
        <w:top w:val="none" w:sz="0" w:space="0" w:color="auto"/>
        <w:left w:val="none" w:sz="0" w:space="0" w:color="auto"/>
        <w:bottom w:val="none" w:sz="0" w:space="0" w:color="auto"/>
        <w:right w:val="none" w:sz="0" w:space="0" w:color="auto"/>
      </w:divBdr>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1889341235">
      <w:bodyDiv w:val="1"/>
      <w:marLeft w:val="0"/>
      <w:marRight w:val="0"/>
      <w:marTop w:val="0"/>
      <w:marBottom w:val="0"/>
      <w:divBdr>
        <w:top w:val="none" w:sz="0" w:space="0" w:color="auto"/>
        <w:left w:val="none" w:sz="0" w:space="0" w:color="auto"/>
        <w:bottom w:val="none" w:sz="0" w:space="0" w:color="auto"/>
        <w:right w:val="none" w:sz="0" w:space="0" w:color="auto"/>
      </w:divBdr>
    </w:div>
    <w:div w:id="1982734225">
      <w:bodyDiv w:val="1"/>
      <w:marLeft w:val="0"/>
      <w:marRight w:val="0"/>
      <w:marTop w:val="0"/>
      <w:marBottom w:val="0"/>
      <w:divBdr>
        <w:top w:val="none" w:sz="0" w:space="0" w:color="auto"/>
        <w:left w:val="none" w:sz="0" w:space="0" w:color="auto"/>
        <w:bottom w:val="none" w:sz="0" w:space="0" w:color="auto"/>
        <w:right w:val="none" w:sz="0" w:space="0" w:color="auto"/>
      </w:divBdr>
      <w:divsChild>
        <w:div w:id="466360124">
          <w:marLeft w:val="0"/>
          <w:marRight w:val="0"/>
          <w:marTop w:val="0"/>
          <w:marBottom w:val="0"/>
          <w:divBdr>
            <w:top w:val="none" w:sz="0" w:space="0" w:color="auto"/>
            <w:left w:val="none" w:sz="0" w:space="0" w:color="auto"/>
            <w:bottom w:val="none" w:sz="0" w:space="0" w:color="auto"/>
            <w:right w:val="none" w:sz="0" w:space="0" w:color="auto"/>
          </w:divBdr>
        </w:div>
      </w:divsChild>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 w:id="209716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11</Pages>
  <Words>3844</Words>
  <Characters>21915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OLEG LEVANKOV</cp:lastModifiedBy>
  <cp:revision>119</cp:revision>
  <dcterms:created xsi:type="dcterms:W3CDTF">2022-10-03T13:17:00Z</dcterms:created>
  <dcterms:modified xsi:type="dcterms:W3CDTF">2024-05-22T10:33:00Z</dcterms:modified>
</cp:coreProperties>
</file>