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82" w:rsidRPr="00E03B82" w:rsidRDefault="00E03B82" w:rsidP="00867D28">
      <w:pPr>
        <w:tabs>
          <w:tab w:val="left" w:pos="6663"/>
        </w:tabs>
        <w:suppressAutoHyphens/>
        <w:ind w:right="282"/>
        <w:rPr>
          <w:sz w:val="22"/>
          <w:szCs w:val="22"/>
          <w:lang w:eastAsia="zh-CN"/>
        </w:rPr>
      </w:pPr>
      <w:r>
        <w:rPr>
          <w:lang w:eastAsia="zh-CN"/>
        </w:rPr>
        <w:tab/>
      </w:r>
      <w:r w:rsidRPr="00E03B82">
        <w:rPr>
          <w:sz w:val="22"/>
          <w:szCs w:val="22"/>
          <w:lang w:eastAsia="zh-CN"/>
        </w:rPr>
        <w:t xml:space="preserve">Приложение № 1 </w:t>
      </w:r>
    </w:p>
    <w:p w:rsidR="00E03B82" w:rsidRPr="00E03B82" w:rsidRDefault="00E03B82" w:rsidP="00867D28">
      <w:pPr>
        <w:tabs>
          <w:tab w:val="left" w:pos="6663"/>
        </w:tabs>
        <w:suppressAutoHyphens/>
        <w:ind w:left="6663" w:right="282"/>
        <w:rPr>
          <w:sz w:val="22"/>
          <w:szCs w:val="22"/>
          <w:lang w:eastAsia="zh-CN"/>
        </w:rPr>
      </w:pPr>
      <w:r w:rsidRPr="00E03B82">
        <w:rPr>
          <w:sz w:val="22"/>
          <w:szCs w:val="22"/>
          <w:lang w:eastAsia="zh-CN"/>
        </w:rPr>
        <w:t xml:space="preserve">к </w:t>
      </w:r>
      <w:r w:rsidR="00AE0DA3">
        <w:rPr>
          <w:sz w:val="22"/>
          <w:szCs w:val="22"/>
          <w:lang w:eastAsia="zh-CN"/>
        </w:rPr>
        <w:t>Г</w:t>
      </w:r>
      <w:r w:rsidR="00867D28">
        <w:rPr>
          <w:sz w:val="22"/>
          <w:szCs w:val="22"/>
          <w:lang w:eastAsia="zh-CN"/>
        </w:rPr>
        <w:t>осударственному к</w:t>
      </w:r>
      <w:r w:rsidRPr="00E03B82">
        <w:rPr>
          <w:sz w:val="22"/>
          <w:szCs w:val="22"/>
          <w:lang w:eastAsia="zh-CN"/>
        </w:rPr>
        <w:t>онтракту</w:t>
      </w:r>
    </w:p>
    <w:p w:rsidR="00E03B82" w:rsidRPr="00E03B82" w:rsidRDefault="00E03B82" w:rsidP="00867D28">
      <w:pPr>
        <w:tabs>
          <w:tab w:val="left" w:pos="6663"/>
        </w:tabs>
        <w:suppressAutoHyphens/>
        <w:ind w:left="6663" w:right="282"/>
        <w:rPr>
          <w:sz w:val="22"/>
          <w:szCs w:val="22"/>
          <w:lang w:eastAsia="zh-CN"/>
        </w:rPr>
      </w:pPr>
      <w:r w:rsidRPr="00E03B82">
        <w:rPr>
          <w:sz w:val="22"/>
          <w:szCs w:val="22"/>
          <w:lang w:eastAsia="zh-CN"/>
        </w:rPr>
        <w:t xml:space="preserve">от _____________ № </w:t>
      </w:r>
      <w:r w:rsidR="00070403">
        <w:rPr>
          <w:sz w:val="22"/>
          <w:szCs w:val="22"/>
          <w:lang w:eastAsia="zh-CN"/>
        </w:rPr>
        <w:t>_</w:t>
      </w:r>
      <w:r w:rsidR="00867D28">
        <w:rPr>
          <w:sz w:val="22"/>
          <w:szCs w:val="22"/>
          <w:lang w:eastAsia="zh-CN"/>
        </w:rPr>
        <w:t>_</w:t>
      </w:r>
      <w:r w:rsidR="00070403">
        <w:rPr>
          <w:sz w:val="22"/>
          <w:szCs w:val="22"/>
          <w:lang w:eastAsia="zh-CN"/>
        </w:rPr>
        <w:t>_</w:t>
      </w:r>
      <w:r w:rsidR="00716E40">
        <w:rPr>
          <w:sz w:val="22"/>
          <w:szCs w:val="22"/>
          <w:lang w:eastAsia="zh-CN"/>
        </w:rPr>
        <w:t>/202</w:t>
      </w:r>
      <w:r w:rsidR="00A7542B">
        <w:rPr>
          <w:sz w:val="22"/>
          <w:szCs w:val="22"/>
          <w:lang w:eastAsia="zh-CN"/>
        </w:rPr>
        <w:t>4</w:t>
      </w:r>
    </w:p>
    <w:p w:rsidR="00E03B82" w:rsidRDefault="00E03B82" w:rsidP="00E03B82">
      <w:pPr>
        <w:tabs>
          <w:tab w:val="left" w:pos="7088"/>
        </w:tabs>
        <w:suppressAutoHyphens/>
        <w:ind w:right="282"/>
        <w:jc w:val="right"/>
        <w:rPr>
          <w:lang w:eastAsia="zh-CN"/>
        </w:rPr>
      </w:pPr>
    </w:p>
    <w:p w:rsidR="00DC65F7" w:rsidRDefault="00DC65F7" w:rsidP="00E03B82">
      <w:pPr>
        <w:tabs>
          <w:tab w:val="left" w:pos="7088"/>
        </w:tabs>
        <w:suppressAutoHyphens/>
        <w:ind w:right="282"/>
        <w:jc w:val="right"/>
        <w:rPr>
          <w:lang w:eastAsia="zh-CN"/>
        </w:rPr>
      </w:pPr>
    </w:p>
    <w:p w:rsidR="00E03B82" w:rsidRPr="00D962A3" w:rsidRDefault="00E03B82" w:rsidP="00E03B82">
      <w:pPr>
        <w:tabs>
          <w:tab w:val="left" w:pos="7088"/>
        </w:tabs>
        <w:suppressAutoHyphens/>
        <w:ind w:right="282"/>
        <w:jc w:val="center"/>
        <w:rPr>
          <w:b/>
          <w:sz w:val="24"/>
          <w:szCs w:val="24"/>
          <w:lang w:eastAsia="zh-CN"/>
        </w:rPr>
      </w:pPr>
      <w:r w:rsidRPr="00D962A3">
        <w:rPr>
          <w:b/>
          <w:sz w:val="24"/>
          <w:szCs w:val="24"/>
          <w:lang w:eastAsia="zh-CN"/>
        </w:rPr>
        <w:t>ТЕХНИЧЕСКОЕ ЗАДАНИЕ</w:t>
      </w:r>
    </w:p>
    <w:p w:rsidR="00E03B82" w:rsidRDefault="00E03B82" w:rsidP="00E03B82">
      <w:pPr>
        <w:tabs>
          <w:tab w:val="left" w:pos="7088"/>
        </w:tabs>
        <w:ind w:right="282"/>
        <w:jc w:val="center"/>
        <w:rPr>
          <w:b/>
          <w:sz w:val="24"/>
          <w:szCs w:val="24"/>
        </w:rPr>
      </w:pPr>
      <w:r w:rsidRPr="00D962A3">
        <w:rPr>
          <w:b/>
          <w:sz w:val="24"/>
          <w:szCs w:val="24"/>
        </w:rPr>
        <w:t>Раздел 1. Общие требования</w:t>
      </w:r>
    </w:p>
    <w:p w:rsidR="00E03B82" w:rsidRPr="00D962A3" w:rsidRDefault="00E03B82" w:rsidP="00E03B82">
      <w:pPr>
        <w:widowControl w:val="0"/>
        <w:tabs>
          <w:tab w:val="left" w:pos="142"/>
          <w:tab w:val="left" w:pos="940"/>
          <w:tab w:val="left" w:pos="7088"/>
        </w:tabs>
        <w:autoSpaceDE w:val="0"/>
        <w:autoSpaceDN w:val="0"/>
        <w:adjustRightInd w:val="0"/>
        <w:ind w:left="142" w:right="282" w:firstLine="425"/>
        <w:contextualSpacing/>
        <w:jc w:val="center"/>
        <w:rPr>
          <w:rFonts w:eastAsia="Calibri"/>
          <w:b/>
          <w:sz w:val="24"/>
          <w:szCs w:val="24"/>
        </w:rPr>
      </w:pPr>
      <w:r w:rsidRPr="00D962A3">
        <w:rPr>
          <w:rFonts w:eastAsia="Calibri"/>
          <w:b/>
          <w:sz w:val="24"/>
          <w:szCs w:val="24"/>
        </w:rPr>
        <w:t>Предмет, начальная (максимальная) цена контракта</w:t>
      </w:r>
    </w:p>
    <w:p w:rsidR="00E03B82" w:rsidRPr="003046FA" w:rsidRDefault="00A463A7" w:rsidP="00DB2241">
      <w:pPr>
        <w:widowControl w:val="0"/>
        <w:tabs>
          <w:tab w:val="left" w:pos="940"/>
          <w:tab w:val="left" w:pos="7088"/>
          <w:tab w:val="left" w:pos="9781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1.1. </w:t>
      </w:r>
      <w:r w:rsidR="00E03B82" w:rsidRPr="00D962A3">
        <w:rPr>
          <w:sz w:val="24"/>
          <w:szCs w:val="24"/>
        </w:rPr>
        <w:t xml:space="preserve">Предметом настоящей </w:t>
      </w:r>
      <w:r w:rsidR="00E03B82" w:rsidRPr="003046FA">
        <w:rPr>
          <w:sz w:val="24"/>
          <w:szCs w:val="24"/>
        </w:rPr>
        <w:t>закупки является</w:t>
      </w:r>
      <w:r w:rsidR="003046FA" w:rsidRPr="003046FA">
        <w:rPr>
          <w:sz w:val="24"/>
          <w:szCs w:val="24"/>
        </w:rPr>
        <w:t>:</w:t>
      </w:r>
      <w:r w:rsidR="00770EFA">
        <w:rPr>
          <w:sz w:val="24"/>
          <w:szCs w:val="24"/>
        </w:rPr>
        <w:t xml:space="preserve"> </w:t>
      </w:r>
      <w:r w:rsidR="00E77E4E">
        <w:rPr>
          <w:sz w:val="24"/>
          <w:szCs w:val="24"/>
        </w:rPr>
        <w:t xml:space="preserve">поставка </w:t>
      </w:r>
      <w:r w:rsidR="00DB2241">
        <w:rPr>
          <w:sz w:val="24"/>
          <w:szCs w:val="24"/>
        </w:rPr>
        <w:t>увлажнителей воздуха</w:t>
      </w:r>
      <w:r w:rsidR="0040241E">
        <w:rPr>
          <w:sz w:val="24"/>
          <w:szCs w:val="24"/>
        </w:rPr>
        <w:t>.</w:t>
      </w:r>
    </w:p>
    <w:p w:rsidR="00E03B82" w:rsidRPr="00D962A3" w:rsidRDefault="00E03B82" w:rsidP="00160A3D">
      <w:pPr>
        <w:widowControl w:val="0"/>
        <w:tabs>
          <w:tab w:val="left" w:pos="940"/>
          <w:tab w:val="left" w:pos="7088"/>
        </w:tabs>
        <w:suppressAutoHyphens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D962A3">
        <w:rPr>
          <w:sz w:val="24"/>
          <w:szCs w:val="24"/>
        </w:rPr>
        <w:t xml:space="preserve">1.2. Код ОКПД 2: </w:t>
      </w:r>
      <w:r w:rsidR="00160A3D" w:rsidRPr="00160A3D">
        <w:rPr>
          <w:sz w:val="24"/>
          <w:szCs w:val="24"/>
        </w:rPr>
        <w:t>28.25.14.111</w:t>
      </w:r>
    </w:p>
    <w:p w:rsidR="00541F85" w:rsidRPr="00741B47" w:rsidRDefault="00E03B82" w:rsidP="00541F85">
      <w:pPr>
        <w:suppressAutoHyphens/>
        <w:ind w:firstLine="567"/>
        <w:rPr>
          <w:rFonts w:eastAsia="Calibri"/>
          <w:bCs/>
          <w:sz w:val="24"/>
          <w:szCs w:val="24"/>
          <w:lang w:eastAsia="zh-CN"/>
        </w:rPr>
      </w:pPr>
      <w:r w:rsidRPr="00D962A3">
        <w:rPr>
          <w:rFonts w:eastAsia="Calibri"/>
          <w:sz w:val="24"/>
          <w:szCs w:val="24"/>
        </w:rPr>
        <w:t>1.</w:t>
      </w:r>
      <w:r w:rsidRPr="004B2F96">
        <w:rPr>
          <w:sz w:val="24"/>
          <w:szCs w:val="24"/>
        </w:rPr>
        <w:t>3. ИКЗ</w:t>
      </w:r>
      <w:r w:rsidR="00541F85" w:rsidRPr="004B2F96">
        <w:rPr>
          <w:sz w:val="24"/>
          <w:szCs w:val="24"/>
        </w:rPr>
        <w:t xml:space="preserve"> </w:t>
      </w:r>
      <w:r w:rsidR="004B2F96" w:rsidRPr="004B2F96">
        <w:rPr>
          <w:sz w:val="24"/>
          <w:szCs w:val="24"/>
        </w:rPr>
        <w:t>242784215008878420100100070000000000</w:t>
      </w:r>
    </w:p>
    <w:p w:rsidR="00070403" w:rsidRDefault="00E03B82" w:rsidP="00070403">
      <w:pPr>
        <w:widowControl w:val="0"/>
        <w:tabs>
          <w:tab w:val="left" w:pos="142"/>
          <w:tab w:val="left" w:pos="940"/>
          <w:tab w:val="left" w:pos="7088"/>
        </w:tabs>
        <w:autoSpaceDE w:val="0"/>
        <w:autoSpaceDN w:val="0"/>
        <w:adjustRightInd w:val="0"/>
        <w:ind w:firstLine="567"/>
        <w:contextualSpacing/>
        <w:jc w:val="both"/>
        <w:rPr>
          <w:rFonts w:eastAsia="Calibri"/>
          <w:b/>
          <w:sz w:val="24"/>
          <w:szCs w:val="24"/>
        </w:rPr>
      </w:pPr>
      <w:r w:rsidRPr="00F42BC9">
        <w:rPr>
          <w:rFonts w:eastAsia="Calibri"/>
          <w:sz w:val="24"/>
          <w:szCs w:val="24"/>
        </w:rPr>
        <w:t>1.4.</w:t>
      </w:r>
      <w:r>
        <w:rPr>
          <w:rFonts w:eastAsia="Calibri"/>
          <w:sz w:val="24"/>
          <w:szCs w:val="24"/>
        </w:rPr>
        <w:t xml:space="preserve"> НМЦК: </w:t>
      </w:r>
      <w:r w:rsidR="00DB2241" w:rsidRPr="00DC02F0">
        <w:rPr>
          <w:sz w:val="24"/>
          <w:szCs w:val="24"/>
          <w:shd w:val="clear" w:color="auto" w:fill="FFFFFF"/>
        </w:rPr>
        <w:t>68</w:t>
      </w:r>
      <w:r w:rsidR="00DB2241">
        <w:rPr>
          <w:sz w:val="24"/>
          <w:szCs w:val="24"/>
          <w:shd w:val="clear" w:color="auto" w:fill="FFFFFF"/>
        </w:rPr>
        <w:t> </w:t>
      </w:r>
      <w:r w:rsidR="00DB2241" w:rsidRPr="00DC02F0">
        <w:rPr>
          <w:sz w:val="24"/>
          <w:szCs w:val="24"/>
          <w:shd w:val="clear" w:color="auto" w:fill="FFFFFF"/>
        </w:rPr>
        <w:t>225</w:t>
      </w:r>
      <w:r w:rsidR="00DB2241">
        <w:rPr>
          <w:sz w:val="24"/>
          <w:szCs w:val="24"/>
          <w:shd w:val="clear" w:color="auto" w:fill="FFFFFF"/>
        </w:rPr>
        <w:t xml:space="preserve"> руб. </w:t>
      </w:r>
      <w:r w:rsidR="00DB2241" w:rsidRPr="00DC02F0">
        <w:rPr>
          <w:sz w:val="24"/>
          <w:szCs w:val="24"/>
          <w:shd w:val="clear" w:color="auto" w:fill="FFFFFF"/>
        </w:rPr>
        <w:t xml:space="preserve">00 </w:t>
      </w:r>
      <w:r w:rsidR="00DB2241" w:rsidRPr="00FC686D">
        <w:rPr>
          <w:sz w:val="24"/>
          <w:szCs w:val="24"/>
          <w:shd w:val="clear" w:color="auto" w:fill="FFFFFF"/>
        </w:rPr>
        <w:t>коп. (</w:t>
      </w:r>
      <w:r w:rsidR="00DB2241">
        <w:rPr>
          <w:sz w:val="24"/>
          <w:szCs w:val="24"/>
          <w:shd w:val="clear" w:color="auto" w:fill="FFFFFF"/>
        </w:rPr>
        <w:t>Шестьдесят восемь тысяч двести двадцать пять</w:t>
      </w:r>
      <w:r w:rsidR="00DB2241" w:rsidRPr="00FC686D">
        <w:rPr>
          <w:sz w:val="24"/>
          <w:szCs w:val="24"/>
          <w:shd w:val="clear" w:color="auto" w:fill="FFFFFF"/>
        </w:rPr>
        <w:t xml:space="preserve"> рублей </w:t>
      </w:r>
      <w:r w:rsidR="004F3E88">
        <w:rPr>
          <w:sz w:val="24"/>
          <w:szCs w:val="24"/>
          <w:shd w:val="clear" w:color="auto" w:fill="FFFFFF"/>
        </w:rPr>
        <w:br/>
      </w:r>
      <w:r w:rsidR="00DB2241">
        <w:rPr>
          <w:sz w:val="24"/>
          <w:szCs w:val="24"/>
          <w:shd w:val="clear" w:color="auto" w:fill="FFFFFF"/>
        </w:rPr>
        <w:t>0</w:t>
      </w:r>
      <w:r w:rsidR="00DB2241" w:rsidRPr="00FC686D">
        <w:rPr>
          <w:sz w:val="24"/>
          <w:szCs w:val="24"/>
          <w:shd w:val="clear" w:color="auto" w:fill="FFFFFF"/>
        </w:rPr>
        <w:t>0 копеек).</w:t>
      </w:r>
    </w:p>
    <w:p w:rsidR="00E03B82" w:rsidRPr="00D962A3" w:rsidRDefault="00E03B82" w:rsidP="00E03B82">
      <w:pPr>
        <w:widowControl w:val="0"/>
        <w:tabs>
          <w:tab w:val="left" w:pos="142"/>
          <w:tab w:val="left" w:pos="940"/>
          <w:tab w:val="left" w:pos="7088"/>
        </w:tabs>
        <w:autoSpaceDE w:val="0"/>
        <w:autoSpaceDN w:val="0"/>
        <w:adjustRightInd w:val="0"/>
        <w:ind w:left="142" w:right="282" w:firstLine="425"/>
        <w:contextualSpacing/>
        <w:jc w:val="center"/>
        <w:rPr>
          <w:rFonts w:eastAsia="Calibri"/>
          <w:b/>
          <w:sz w:val="24"/>
          <w:szCs w:val="24"/>
        </w:rPr>
      </w:pPr>
      <w:r w:rsidRPr="00D962A3">
        <w:rPr>
          <w:rFonts w:eastAsia="Calibri"/>
          <w:b/>
          <w:sz w:val="24"/>
          <w:szCs w:val="24"/>
        </w:rPr>
        <w:t>2. Цели и правовое основание для поставки товара</w:t>
      </w:r>
    </w:p>
    <w:p w:rsidR="00E03B82" w:rsidRPr="00C60889" w:rsidRDefault="00E03B82" w:rsidP="00A463A7">
      <w:pPr>
        <w:tabs>
          <w:tab w:val="left" w:pos="0"/>
          <w:tab w:val="left" w:pos="7088"/>
        </w:tabs>
        <w:suppressAutoHyphens/>
        <w:ind w:firstLine="567"/>
        <w:jc w:val="both"/>
        <w:rPr>
          <w:sz w:val="24"/>
          <w:szCs w:val="24"/>
          <w:lang w:eastAsia="zh-CN"/>
        </w:rPr>
      </w:pPr>
      <w:r w:rsidRPr="00D962A3">
        <w:rPr>
          <w:sz w:val="24"/>
          <w:szCs w:val="24"/>
          <w:lang w:eastAsia="zh-CN"/>
        </w:rPr>
        <w:t>2.1.</w:t>
      </w:r>
      <w:r w:rsidR="00A463A7">
        <w:rPr>
          <w:sz w:val="24"/>
          <w:szCs w:val="24"/>
          <w:lang w:eastAsia="zh-CN"/>
        </w:rPr>
        <w:t> </w:t>
      </w:r>
      <w:r w:rsidRPr="00D962A3">
        <w:rPr>
          <w:sz w:val="24"/>
          <w:szCs w:val="24"/>
          <w:lang w:eastAsia="zh-CN"/>
        </w:rPr>
        <w:t xml:space="preserve">Целью данной закупки является: выполнение функций и полномочий Комитета </w:t>
      </w:r>
      <w:r w:rsidRPr="00D962A3">
        <w:rPr>
          <w:sz w:val="24"/>
          <w:szCs w:val="24"/>
          <w:lang w:eastAsia="zh-CN"/>
        </w:rPr>
        <w:br/>
        <w:t>Санкт-Петербурга по делам Арктики (</w:t>
      </w:r>
      <w:r w:rsidRPr="00C60889">
        <w:rPr>
          <w:sz w:val="24"/>
          <w:szCs w:val="24"/>
          <w:lang w:eastAsia="zh-CN"/>
        </w:rPr>
        <w:t>далее – Государственный заказчик).</w:t>
      </w:r>
    </w:p>
    <w:p w:rsidR="00E03B82" w:rsidRPr="00C60889" w:rsidRDefault="00E03B82" w:rsidP="00A463A7">
      <w:pPr>
        <w:tabs>
          <w:tab w:val="left" w:pos="0"/>
          <w:tab w:val="left" w:pos="7088"/>
        </w:tabs>
        <w:suppressAutoHyphens/>
        <w:ind w:firstLine="567"/>
        <w:jc w:val="both"/>
        <w:rPr>
          <w:sz w:val="24"/>
          <w:szCs w:val="24"/>
          <w:lang w:eastAsia="zh-CN"/>
        </w:rPr>
      </w:pPr>
      <w:r w:rsidRPr="00C60889">
        <w:rPr>
          <w:sz w:val="24"/>
          <w:szCs w:val="24"/>
          <w:lang w:eastAsia="zh-CN"/>
        </w:rPr>
        <w:t>2.2.</w:t>
      </w:r>
      <w:r w:rsidR="00A463A7" w:rsidRPr="00C60889">
        <w:rPr>
          <w:sz w:val="24"/>
          <w:szCs w:val="24"/>
          <w:lang w:eastAsia="zh-CN"/>
        </w:rPr>
        <w:t> </w:t>
      </w:r>
      <w:r w:rsidRPr="00C60889">
        <w:rPr>
          <w:sz w:val="24"/>
          <w:szCs w:val="24"/>
          <w:lang w:eastAsia="zh-CN"/>
        </w:rPr>
        <w:t>Основанием для закупки является План-график закупок товаров, работ, услуг Комитета Санкт-Петербурга по делам Арктики на 202</w:t>
      </w:r>
      <w:r w:rsidR="00981B20" w:rsidRPr="00C60889">
        <w:rPr>
          <w:sz w:val="24"/>
          <w:szCs w:val="24"/>
          <w:lang w:eastAsia="zh-CN"/>
        </w:rPr>
        <w:t>4</w:t>
      </w:r>
      <w:r w:rsidRPr="00C60889">
        <w:rPr>
          <w:sz w:val="24"/>
          <w:szCs w:val="24"/>
          <w:lang w:eastAsia="zh-CN"/>
        </w:rPr>
        <w:t>-202</w:t>
      </w:r>
      <w:r w:rsidR="00981B20" w:rsidRPr="00C60889">
        <w:rPr>
          <w:sz w:val="24"/>
          <w:szCs w:val="24"/>
          <w:lang w:eastAsia="zh-CN"/>
        </w:rPr>
        <w:t>6</w:t>
      </w:r>
      <w:r w:rsidRPr="00C60889">
        <w:rPr>
          <w:sz w:val="24"/>
          <w:szCs w:val="24"/>
          <w:lang w:eastAsia="zh-CN"/>
        </w:rPr>
        <w:t xml:space="preserve"> годы.</w:t>
      </w:r>
    </w:p>
    <w:p w:rsidR="00E03B82" w:rsidRPr="00C60889" w:rsidRDefault="00E03B82" w:rsidP="00E03B82">
      <w:pPr>
        <w:widowControl w:val="0"/>
        <w:tabs>
          <w:tab w:val="left" w:pos="7088"/>
        </w:tabs>
        <w:autoSpaceDE w:val="0"/>
        <w:autoSpaceDN w:val="0"/>
        <w:adjustRightInd w:val="0"/>
        <w:ind w:right="282" w:firstLine="709"/>
        <w:contextualSpacing/>
        <w:jc w:val="center"/>
        <w:rPr>
          <w:rFonts w:eastAsia="Calibri"/>
          <w:b/>
          <w:sz w:val="24"/>
          <w:szCs w:val="24"/>
        </w:rPr>
      </w:pPr>
    </w:p>
    <w:p w:rsidR="00E03B82" w:rsidRPr="00C60889" w:rsidRDefault="00E03B82" w:rsidP="00E03B82">
      <w:pPr>
        <w:widowControl w:val="0"/>
        <w:tabs>
          <w:tab w:val="left" w:pos="7088"/>
        </w:tabs>
        <w:autoSpaceDE w:val="0"/>
        <w:autoSpaceDN w:val="0"/>
        <w:adjustRightInd w:val="0"/>
        <w:ind w:right="282" w:firstLine="709"/>
        <w:contextualSpacing/>
        <w:jc w:val="center"/>
        <w:rPr>
          <w:b/>
          <w:sz w:val="24"/>
          <w:szCs w:val="24"/>
        </w:rPr>
      </w:pPr>
      <w:r w:rsidRPr="00C60889">
        <w:rPr>
          <w:b/>
          <w:sz w:val="24"/>
          <w:szCs w:val="24"/>
        </w:rPr>
        <w:t>3. Источник финансирования государственного заказа Санкт-Петербурга</w:t>
      </w:r>
    </w:p>
    <w:p w:rsidR="00E03B82" w:rsidRPr="00C60889" w:rsidRDefault="00E03B82" w:rsidP="00A463A7">
      <w:pPr>
        <w:tabs>
          <w:tab w:val="left" w:pos="0"/>
          <w:tab w:val="left" w:pos="7088"/>
        </w:tabs>
        <w:suppressAutoHyphens/>
        <w:ind w:firstLine="567"/>
        <w:jc w:val="both"/>
        <w:rPr>
          <w:b/>
          <w:sz w:val="24"/>
          <w:szCs w:val="24"/>
          <w:lang w:eastAsia="zh-CN"/>
        </w:rPr>
      </w:pPr>
      <w:r w:rsidRPr="00C60889">
        <w:rPr>
          <w:sz w:val="24"/>
          <w:szCs w:val="24"/>
          <w:lang w:eastAsia="zh-CN"/>
        </w:rPr>
        <w:t>3.1. </w:t>
      </w:r>
      <w:r w:rsidR="00C60889" w:rsidRPr="00C60889">
        <w:rPr>
          <w:sz w:val="24"/>
          <w:szCs w:val="24"/>
          <w:lang w:eastAsia="zh-CN"/>
        </w:rPr>
        <w:t>Источник финансирования государственного заказа Санкт-Петербурга:</w:t>
      </w:r>
      <w:r w:rsidR="00C60889" w:rsidRPr="00C60889">
        <w:rPr>
          <w:sz w:val="24"/>
          <w:szCs w:val="24"/>
        </w:rPr>
        <w:t xml:space="preserve"> </w:t>
      </w:r>
      <w:r w:rsidR="00C60889" w:rsidRPr="00C60889">
        <w:rPr>
          <w:sz w:val="24"/>
          <w:szCs w:val="24"/>
          <w:lang w:eastAsia="zh-CN"/>
        </w:rPr>
        <w:t xml:space="preserve">бюджет </w:t>
      </w:r>
      <w:r w:rsidR="00C60889" w:rsidRPr="00C60889">
        <w:rPr>
          <w:sz w:val="24"/>
          <w:szCs w:val="24"/>
          <w:lang w:eastAsia="zh-CN"/>
        </w:rPr>
        <w:br/>
        <w:t>Санкт-Петербурга на 2024 год в соответствии с Законом Санкт-Петербурга от 29.11.2023 № 714-144 «О бюджете Санкт-Петербурга на 2024 год и на плановый период 2025 и 2026 годов»</w:t>
      </w:r>
      <w:r w:rsidRPr="00C60889">
        <w:rPr>
          <w:color w:val="000000"/>
          <w:sz w:val="24"/>
          <w:szCs w:val="24"/>
          <w:lang w:eastAsia="zh-CN"/>
        </w:rPr>
        <w:t xml:space="preserve"> </w:t>
      </w:r>
      <w:r w:rsidR="00DE4D1D">
        <w:rPr>
          <w:sz w:val="24"/>
          <w:szCs w:val="24"/>
          <w:lang w:eastAsia="zh-CN"/>
        </w:rPr>
        <w:t>целевая статья 9950000090, код раздела/подраздела 0113, код вида расходов 244, КОСГУ 310, счет расходов 536166.</w:t>
      </w:r>
    </w:p>
    <w:p w:rsidR="00E03B82" w:rsidRPr="00C60889" w:rsidRDefault="00E03B82" w:rsidP="00E03B82">
      <w:pPr>
        <w:tabs>
          <w:tab w:val="left" w:pos="0"/>
          <w:tab w:val="left" w:pos="7088"/>
        </w:tabs>
        <w:suppressAutoHyphens/>
        <w:ind w:right="282" w:firstLine="601"/>
        <w:jc w:val="both"/>
        <w:rPr>
          <w:b/>
          <w:sz w:val="24"/>
          <w:szCs w:val="24"/>
          <w:lang w:eastAsia="zh-CN"/>
        </w:rPr>
      </w:pPr>
    </w:p>
    <w:p w:rsidR="00E03B82" w:rsidRPr="00D962A3" w:rsidRDefault="00E03B82" w:rsidP="00E03B82">
      <w:pPr>
        <w:tabs>
          <w:tab w:val="left" w:pos="7088"/>
        </w:tabs>
        <w:autoSpaceDE w:val="0"/>
        <w:autoSpaceDN w:val="0"/>
        <w:adjustRightInd w:val="0"/>
        <w:ind w:right="282"/>
        <w:jc w:val="center"/>
        <w:outlineLvl w:val="1"/>
        <w:rPr>
          <w:b/>
          <w:bCs/>
          <w:sz w:val="24"/>
          <w:szCs w:val="24"/>
        </w:rPr>
      </w:pPr>
      <w:r w:rsidRPr="00D962A3">
        <w:rPr>
          <w:b/>
          <w:bCs/>
          <w:sz w:val="24"/>
          <w:szCs w:val="24"/>
        </w:rPr>
        <w:t xml:space="preserve">Раздел 2. </w:t>
      </w:r>
    </w:p>
    <w:p w:rsidR="00E03B82" w:rsidRPr="00D962A3" w:rsidRDefault="0040241E" w:rsidP="00E03B82">
      <w:pPr>
        <w:numPr>
          <w:ilvl w:val="0"/>
          <w:numId w:val="9"/>
        </w:numPr>
        <w:tabs>
          <w:tab w:val="left" w:pos="7088"/>
        </w:tabs>
        <w:autoSpaceDE w:val="0"/>
        <w:autoSpaceDN w:val="0"/>
        <w:adjustRightInd w:val="0"/>
        <w:ind w:right="282"/>
        <w:jc w:val="center"/>
        <w:outlineLvl w:val="1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</w:t>
      </w:r>
      <w:r w:rsidR="00E03B82" w:rsidRPr="00D962A3">
        <w:rPr>
          <w:b/>
          <w:bCs/>
          <w:sz w:val="24"/>
          <w:szCs w:val="24"/>
        </w:rPr>
        <w:t>писани</w:t>
      </w:r>
      <w:r>
        <w:rPr>
          <w:b/>
          <w:bCs/>
          <w:sz w:val="24"/>
          <w:szCs w:val="24"/>
        </w:rPr>
        <w:t>е</w:t>
      </w:r>
      <w:r w:rsidR="00E03B82" w:rsidRPr="00D962A3">
        <w:rPr>
          <w:b/>
          <w:bCs/>
          <w:sz w:val="24"/>
          <w:szCs w:val="24"/>
        </w:rPr>
        <w:t xml:space="preserve"> объекта закупки и условий контракта </w:t>
      </w:r>
    </w:p>
    <w:p w:rsidR="00E03B82" w:rsidRPr="00D962A3" w:rsidRDefault="00E03B82" w:rsidP="00A463A7">
      <w:pPr>
        <w:tabs>
          <w:tab w:val="left" w:pos="7088"/>
        </w:tabs>
        <w:ind w:firstLine="567"/>
        <w:jc w:val="both"/>
        <w:rPr>
          <w:sz w:val="24"/>
          <w:szCs w:val="24"/>
        </w:rPr>
      </w:pPr>
      <w:r w:rsidRPr="00D962A3">
        <w:rPr>
          <w:sz w:val="24"/>
          <w:szCs w:val="24"/>
        </w:rPr>
        <w:t>4.1.</w:t>
      </w:r>
      <w:r w:rsidR="00A463A7">
        <w:rPr>
          <w:sz w:val="24"/>
          <w:szCs w:val="24"/>
        </w:rPr>
        <w:t> </w:t>
      </w:r>
      <w:r w:rsidRPr="00D962A3">
        <w:rPr>
          <w:sz w:val="24"/>
          <w:szCs w:val="24"/>
        </w:rPr>
        <w:t xml:space="preserve">Местом поставки товара является: </w:t>
      </w:r>
      <w:r w:rsidRPr="00D962A3">
        <w:rPr>
          <w:rFonts w:eastAsiaTheme="minorEastAsia"/>
          <w:sz w:val="24"/>
          <w:szCs w:val="24"/>
        </w:rPr>
        <w:t>Санкт-Петербург, Смольный проезд, д. 1, литера Б, Комитет Санкт-Петербурга по делам Арктики</w:t>
      </w:r>
      <w:r w:rsidR="00EC5793">
        <w:rPr>
          <w:rFonts w:eastAsiaTheme="minorEastAsia"/>
          <w:sz w:val="24"/>
          <w:szCs w:val="24"/>
        </w:rPr>
        <w:t>.</w:t>
      </w:r>
    </w:p>
    <w:p w:rsidR="00E03B82" w:rsidRPr="00A463A7" w:rsidRDefault="00E03B82" w:rsidP="00A463A7">
      <w:pPr>
        <w:tabs>
          <w:tab w:val="left" w:pos="7088"/>
        </w:tabs>
        <w:ind w:firstLine="567"/>
        <w:jc w:val="both"/>
        <w:rPr>
          <w:rFonts w:eastAsiaTheme="minorEastAsia"/>
          <w:sz w:val="24"/>
          <w:szCs w:val="24"/>
        </w:rPr>
      </w:pPr>
      <w:r w:rsidRPr="00A463A7">
        <w:rPr>
          <w:rFonts w:eastAsiaTheme="minorEastAsia"/>
          <w:sz w:val="24"/>
          <w:szCs w:val="24"/>
        </w:rPr>
        <w:t>4.2.</w:t>
      </w:r>
      <w:r w:rsidR="00A463A7">
        <w:rPr>
          <w:rFonts w:eastAsiaTheme="minorEastAsia"/>
          <w:sz w:val="24"/>
          <w:szCs w:val="24"/>
        </w:rPr>
        <w:t> </w:t>
      </w:r>
      <w:r w:rsidRPr="00A463A7">
        <w:rPr>
          <w:rFonts w:eastAsiaTheme="minorEastAsia"/>
          <w:sz w:val="24"/>
          <w:szCs w:val="24"/>
        </w:rPr>
        <w:t>Условия и сроки (периоды) поставки товара:</w:t>
      </w:r>
    </w:p>
    <w:p w:rsidR="00E03B82" w:rsidRPr="00A463A7" w:rsidRDefault="00E03B82" w:rsidP="00A463A7">
      <w:pPr>
        <w:tabs>
          <w:tab w:val="left" w:pos="7088"/>
        </w:tabs>
        <w:autoSpaceDE w:val="0"/>
        <w:autoSpaceDN w:val="0"/>
        <w:adjustRightInd w:val="0"/>
        <w:ind w:firstLine="567"/>
        <w:jc w:val="both"/>
        <w:rPr>
          <w:rFonts w:eastAsiaTheme="minorEastAsia"/>
          <w:sz w:val="24"/>
          <w:szCs w:val="24"/>
        </w:rPr>
      </w:pPr>
      <w:r w:rsidRPr="00A463A7">
        <w:rPr>
          <w:rFonts w:eastAsiaTheme="minorEastAsia"/>
          <w:sz w:val="24"/>
          <w:szCs w:val="24"/>
        </w:rPr>
        <w:t>4.2.1.</w:t>
      </w:r>
      <w:r w:rsidR="00A463A7">
        <w:rPr>
          <w:rFonts w:eastAsiaTheme="minorEastAsia"/>
          <w:sz w:val="24"/>
          <w:szCs w:val="24"/>
        </w:rPr>
        <w:t> </w:t>
      </w:r>
      <w:r w:rsidRPr="00A463A7">
        <w:rPr>
          <w:rFonts w:eastAsiaTheme="minorEastAsia"/>
          <w:sz w:val="24"/>
          <w:szCs w:val="24"/>
        </w:rPr>
        <w:t xml:space="preserve">Поставка товара осуществляется единовременно в полном объеме согласно Расчету цены </w:t>
      </w:r>
      <w:r w:rsidR="004476E7">
        <w:rPr>
          <w:rFonts w:eastAsiaTheme="minorEastAsia"/>
          <w:sz w:val="24"/>
          <w:szCs w:val="24"/>
        </w:rPr>
        <w:t xml:space="preserve">государственного </w:t>
      </w:r>
      <w:r w:rsidRPr="00A463A7">
        <w:rPr>
          <w:rFonts w:eastAsiaTheme="minorEastAsia"/>
          <w:sz w:val="24"/>
          <w:szCs w:val="24"/>
        </w:rPr>
        <w:t>контракта, являющемуся Приложением № 2 к Контракту.</w:t>
      </w:r>
    </w:p>
    <w:p w:rsidR="00E03B82" w:rsidRPr="00A463A7" w:rsidRDefault="00E03B82" w:rsidP="00A463A7">
      <w:pPr>
        <w:tabs>
          <w:tab w:val="left" w:pos="7088"/>
        </w:tabs>
        <w:autoSpaceDE w:val="0"/>
        <w:autoSpaceDN w:val="0"/>
        <w:adjustRightInd w:val="0"/>
        <w:ind w:firstLine="567"/>
        <w:jc w:val="both"/>
        <w:rPr>
          <w:rFonts w:eastAsiaTheme="minorEastAsia"/>
          <w:sz w:val="24"/>
          <w:szCs w:val="24"/>
        </w:rPr>
      </w:pPr>
      <w:r w:rsidRPr="00A463A7">
        <w:rPr>
          <w:rFonts w:eastAsiaTheme="minorEastAsia"/>
          <w:sz w:val="24"/>
          <w:szCs w:val="24"/>
        </w:rPr>
        <w:t>4.2.2.</w:t>
      </w:r>
      <w:r w:rsidR="00A463A7">
        <w:rPr>
          <w:rFonts w:eastAsiaTheme="minorEastAsia"/>
          <w:sz w:val="24"/>
          <w:szCs w:val="24"/>
        </w:rPr>
        <w:t> </w:t>
      </w:r>
      <w:r w:rsidRPr="00A463A7">
        <w:rPr>
          <w:rFonts w:eastAsiaTheme="minorEastAsia"/>
          <w:sz w:val="24"/>
          <w:szCs w:val="24"/>
        </w:rPr>
        <w:t>Срок поставки товара:</w:t>
      </w:r>
      <w:r w:rsidR="00160A3D">
        <w:rPr>
          <w:rFonts w:eastAsiaTheme="minorEastAsia"/>
          <w:sz w:val="24"/>
          <w:szCs w:val="24"/>
        </w:rPr>
        <w:t xml:space="preserve"> </w:t>
      </w:r>
      <w:r w:rsidRPr="00A463A7">
        <w:rPr>
          <w:rFonts w:eastAsiaTheme="minorEastAsia"/>
          <w:sz w:val="24"/>
          <w:szCs w:val="24"/>
        </w:rPr>
        <w:t xml:space="preserve">в течение </w:t>
      </w:r>
      <w:r w:rsidR="00160A3D">
        <w:rPr>
          <w:rFonts w:eastAsiaTheme="minorEastAsia"/>
          <w:sz w:val="24"/>
          <w:szCs w:val="24"/>
        </w:rPr>
        <w:t>15</w:t>
      </w:r>
      <w:r w:rsidRPr="00A463A7">
        <w:rPr>
          <w:rFonts w:eastAsiaTheme="minorEastAsia"/>
          <w:sz w:val="24"/>
          <w:szCs w:val="24"/>
        </w:rPr>
        <w:t xml:space="preserve"> (</w:t>
      </w:r>
      <w:r w:rsidR="00160A3D">
        <w:rPr>
          <w:rFonts w:eastAsiaTheme="minorEastAsia"/>
          <w:sz w:val="24"/>
          <w:szCs w:val="24"/>
        </w:rPr>
        <w:t>пятнадцати</w:t>
      </w:r>
      <w:r w:rsidRPr="00A463A7">
        <w:rPr>
          <w:rFonts w:eastAsiaTheme="minorEastAsia"/>
          <w:sz w:val="24"/>
          <w:szCs w:val="24"/>
        </w:rPr>
        <w:t>) рабочих дней с даты заключения Контракта.</w:t>
      </w:r>
    </w:p>
    <w:p w:rsidR="00E03B82" w:rsidRPr="00A463A7" w:rsidRDefault="00E03B82" w:rsidP="00A463A7">
      <w:pPr>
        <w:tabs>
          <w:tab w:val="left" w:pos="7088"/>
        </w:tabs>
        <w:autoSpaceDE w:val="0"/>
        <w:autoSpaceDN w:val="0"/>
        <w:adjustRightInd w:val="0"/>
        <w:ind w:firstLine="567"/>
        <w:jc w:val="both"/>
        <w:rPr>
          <w:rFonts w:eastAsiaTheme="minorEastAsia"/>
          <w:sz w:val="24"/>
          <w:szCs w:val="24"/>
        </w:rPr>
      </w:pPr>
      <w:r w:rsidRPr="00A463A7">
        <w:rPr>
          <w:rFonts w:eastAsiaTheme="minorEastAsia"/>
          <w:sz w:val="24"/>
          <w:szCs w:val="24"/>
        </w:rPr>
        <w:t>4.2.3.</w:t>
      </w:r>
      <w:r w:rsidR="00A463A7">
        <w:rPr>
          <w:rFonts w:eastAsiaTheme="minorEastAsia"/>
          <w:sz w:val="24"/>
          <w:szCs w:val="24"/>
        </w:rPr>
        <w:t> </w:t>
      </w:r>
      <w:r w:rsidRPr="00A463A7">
        <w:rPr>
          <w:rFonts w:eastAsiaTheme="minorEastAsia"/>
          <w:sz w:val="24"/>
          <w:szCs w:val="24"/>
        </w:rPr>
        <w:t>Поставка товара осуществляется в будний день в период времени с 10-00 до 16-00.</w:t>
      </w:r>
    </w:p>
    <w:p w:rsidR="00E03B82" w:rsidRPr="00A463A7" w:rsidRDefault="00E03B82" w:rsidP="00A463A7">
      <w:pPr>
        <w:tabs>
          <w:tab w:val="left" w:pos="7088"/>
        </w:tabs>
        <w:autoSpaceDE w:val="0"/>
        <w:autoSpaceDN w:val="0"/>
        <w:adjustRightInd w:val="0"/>
        <w:ind w:firstLine="567"/>
        <w:jc w:val="both"/>
        <w:rPr>
          <w:rFonts w:eastAsiaTheme="minorEastAsia"/>
          <w:sz w:val="24"/>
          <w:szCs w:val="24"/>
        </w:rPr>
      </w:pPr>
      <w:r w:rsidRPr="00A463A7">
        <w:rPr>
          <w:rFonts w:eastAsiaTheme="minorEastAsia"/>
          <w:sz w:val="24"/>
          <w:szCs w:val="24"/>
        </w:rPr>
        <w:t xml:space="preserve">Поставщик обязан заблаговременно (не позднее, чем за </w:t>
      </w:r>
      <w:r w:rsidR="004476E7">
        <w:rPr>
          <w:rFonts w:eastAsiaTheme="minorEastAsia"/>
          <w:sz w:val="24"/>
          <w:szCs w:val="24"/>
        </w:rPr>
        <w:t xml:space="preserve">3 </w:t>
      </w:r>
      <w:r w:rsidRPr="00A463A7">
        <w:rPr>
          <w:rFonts w:eastAsiaTheme="minorEastAsia"/>
          <w:sz w:val="24"/>
          <w:szCs w:val="24"/>
        </w:rPr>
        <w:t>(</w:t>
      </w:r>
      <w:r w:rsidR="004476E7">
        <w:rPr>
          <w:rFonts w:eastAsiaTheme="minorEastAsia"/>
          <w:sz w:val="24"/>
          <w:szCs w:val="24"/>
        </w:rPr>
        <w:t>три</w:t>
      </w:r>
      <w:r w:rsidRPr="00A463A7">
        <w:rPr>
          <w:rFonts w:eastAsiaTheme="minorEastAsia"/>
          <w:sz w:val="24"/>
          <w:szCs w:val="24"/>
        </w:rPr>
        <w:t xml:space="preserve">) рабочих дня до даты поставки) уведомить Государственного заказчика о готовности товара к поставке, направить Государственному заказчику информацию об ответственных представителях со своей стороны, </w:t>
      </w:r>
      <w:r w:rsidRPr="00A463A7">
        <w:rPr>
          <w:rFonts w:eastAsiaTheme="minorEastAsia"/>
          <w:sz w:val="24"/>
          <w:szCs w:val="24"/>
        </w:rPr>
        <w:br/>
        <w:t xml:space="preserve">а также согласия на обработку персональных данных субъекта персональных данных </w:t>
      </w:r>
      <w:r w:rsidRPr="00A463A7">
        <w:rPr>
          <w:rFonts w:eastAsiaTheme="minorEastAsia"/>
          <w:sz w:val="24"/>
          <w:szCs w:val="24"/>
        </w:rPr>
        <w:br/>
        <w:t>в соответствии с Федеральным законом от 27.07.2006 № 152-ФЗ «О персональных данных</w:t>
      </w:r>
      <w:r w:rsidR="00FE6C86">
        <w:rPr>
          <w:rFonts w:eastAsiaTheme="minorEastAsia"/>
          <w:sz w:val="24"/>
          <w:szCs w:val="24"/>
        </w:rPr>
        <w:t>»</w:t>
      </w:r>
      <w:r w:rsidRPr="00A463A7">
        <w:rPr>
          <w:rFonts w:eastAsiaTheme="minorEastAsia"/>
          <w:sz w:val="24"/>
          <w:szCs w:val="24"/>
        </w:rPr>
        <w:t xml:space="preserve">, (ответственного за оформление сдачи-приемки поставленного товара, водителя, экспедитора </w:t>
      </w:r>
      <w:r w:rsidRPr="00A463A7">
        <w:rPr>
          <w:rFonts w:eastAsiaTheme="minorEastAsia"/>
          <w:sz w:val="24"/>
          <w:szCs w:val="24"/>
        </w:rPr>
        <w:br/>
        <w:t>(при необходимости), указать время доставки товара, государственный номер транспортного средства, посредством которого производится доставка товара.</w:t>
      </w:r>
    </w:p>
    <w:p w:rsidR="00670A0F" w:rsidRDefault="00670A0F" w:rsidP="00E03B82">
      <w:pPr>
        <w:tabs>
          <w:tab w:val="left" w:pos="7088"/>
        </w:tabs>
        <w:autoSpaceDE w:val="0"/>
        <w:autoSpaceDN w:val="0"/>
        <w:adjustRightInd w:val="0"/>
        <w:ind w:right="282" w:firstLine="540"/>
        <w:jc w:val="center"/>
        <w:outlineLvl w:val="2"/>
        <w:rPr>
          <w:sz w:val="24"/>
          <w:szCs w:val="24"/>
        </w:rPr>
      </w:pPr>
    </w:p>
    <w:p w:rsidR="00E03B82" w:rsidRPr="00D962A3" w:rsidRDefault="00E03B82" w:rsidP="00E03B82">
      <w:pPr>
        <w:tabs>
          <w:tab w:val="left" w:pos="7088"/>
        </w:tabs>
        <w:autoSpaceDE w:val="0"/>
        <w:autoSpaceDN w:val="0"/>
        <w:adjustRightInd w:val="0"/>
        <w:ind w:right="282" w:firstLine="540"/>
        <w:jc w:val="center"/>
        <w:outlineLvl w:val="2"/>
        <w:rPr>
          <w:b/>
          <w:bCs/>
          <w:sz w:val="24"/>
          <w:szCs w:val="24"/>
        </w:rPr>
      </w:pPr>
      <w:r w:rsidRPr="00D962A3">
        <w:rPr>
          <w:b/>
          <w:bCs/>
          <w:sz w:val="24"/>
          <w:szCs w:val="24"/>
        </w:rPr>
        <w:t xml:space="preserve">5. Требования к количеству, качеству товара, к его техническим, </w:t>
      </w:r>
      <w:r w:rsidR="00A463A7">
        <w:rPr>
          <w:b/>
          <w:bCs/>
          <w:sz w:val="24"/>
          <w:szCs w:val="24"/>
        </w:rPr>
        <w:br/>
      </w:r>
      <w:r w:rsidRPr="00D962A3">
        <w:rPr>
          <w:b/>
          <w:bCs/>
          <w:sz w:val="24"/>
          <w:szCs w:val="24"/>
        </w:rPr>
        <w:t>функциональным и эксплуатационным характеристикам</w:t>
      </w:r>
    </w:p>
    <w:p w:rsidR="00E03B82" w:rsidRDefault="00E03B82" w:rsidP="00E03B82">
      <w:pPr>
        <w:tabs>
          <w:tab w:val="left" w:pos="7088"/>
        </w:tabs>
        <w:ind w:right="-1" w:firstLine="720"/>
        <w:jc w:val="both"/>
        <w:rPr>
          <w:sz w:val="24"/>
          <w:szCs w:val="24"/>
        </w:rPr>
      </w:pPr>
      <w:r w:rsidRPr="00D962A3">
        <w:rPr>
          <w:sz w:val="24"/>
          <w:szCs w:val="24"/>
        </w:rPr>
        <w:t>5.1.</w:t>
      </w:r>
      <w:r w:rsidR="00A463A7">
        <w:rPr>
          <w:sz w:val="24"/>
          <w:szCs w:val="24"/>
        </w:rPr>
        <w:t> </w:t>
      </w:r>
      <w:r w:rsidRPr="00D962A3">
        <w:rPr>
          <w:sz w:val="24"/>
          <w:szCs w:val="24"/>
        </w:rPr>
        <w:t>Поставщик обязан передать Государственному заказчику товар по количеству, наименованию и со следующими техническими, функциональными характеристиками (</w:t>
      </w:r>
      <w:r w:rsidRPr="00434F64">
        <w:rPr>
          <w:sz w:val="24"/>
          <w:szCs w:val="24"/>
        </w:rPr>
        <w:t>потребительскими свойствами):</w:t>
      </w:r>
    </w:p>
    <w:p w:rsidR="00BB5048" w:rsidRPr="00434F64" w:rsidRDefault="00BB5048" w:rsidP="00E03B82">
      <w:pPr>
        <w:tabs>
          <w:tab w:val="left" w:pos="7088"/>
        </w:tabs>
        <w:ind w:right="-1" w:firstLine="720"/>
        <w:jc w:val="both"/>
        <w:rPr>
          <w:sz w:val="24"/>
          <w:szCs w:val="24"/>
        </w:rPr>
      </w:pPr>
    </w:p>
    <w:p w:rsidR="00A463A7" w:rsidRDefault="00A463A7" w:rsidP="00A31E97">
      <w:pPr>
        <w:ind w:left="1418" w:firstLine="709"/>
        <w:jc w:val="both"/>
        <w:rPr>
          <w:b/>
          <w:bCs/>
          <w:sz w:val="24"/>
          <w:szCs w:val="24"/>
        </w:rPr>
      </w:pPr>
    </w:p>
    <w:p w:rsidR="00DC65F7" w:rsidRDefault="00DC65F7" w:rsidP="00A31E97">
      <w:pPr>
        <w:ind w:left="1418" w:firstLine="709"/>
        <w:jc w:val="both"/>
        <w:rPr>
          <w:b/>
          <w:bCs/>
          <w:sz w:val="24"/>
          <w:szCs w:val="24"/>
        </w:rPr>
      </w:pPr>
    </w:p>
    <w:p w:rsidR="006F7376" w:rsidRDefault="006F7376" w:rsidP="00A31E97">
      <w:pPr>
        <w:ind w:left="1418" w:firstLine="709"/>
        <w:jc w:val="both"/>
        <w:rPr>
          <w:b/>
          <w:bCs/>
          <w:sz w:val="24"/>
          <w:szCs w:val="24"/>
        </w:rPr>
      </w:pPr>
    </w:p>
    <w:p w:rsidR="009464A9" w:rsidRDefault="009464A9" w:rsidP="00A31E97">
      <w:pPr>
        <w:ind w:left="1418" w:firstLine="709"/>
        <w:jc w:val="both"/>
        <w:rPr>
          <w:b/>
          <w:bCs/>
          <w:sz w:val="24"/>
          <w:szCs w:val="24"/>
        </w:rPr>
      </w:pPr>
    </w:p>
    <w:tbl>
      <w:tblPr>
        <w:tblW w:w="9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3050"/>
        <w:gridCol w:w="3867"/>
        <w:gridCol w:w="1392"/>
        <w:gridCol w:w="906"/>
      </w:tblGrid>
      <w:tr w:rsidR="00DC65F7" w:rsidRPr="00585946" w:rsidTr="00585946">
        <w:trPr>
          <w:trHeight w:val="20"/>
        </w:trPr>
        <w:tc>
          <w:tcPr>
            <w:tcW w:w="752" w:type="dxa"/>
            <w:vAlign w:val="center"/>
          </w:tcPr>
          <w:p w:rsidR="00DC65F7" w:rsidRPr="00585946" w:rsidRDefault="00DC65F7" w:rsidP="00DC65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5946">
              <w:rPr>
                <w:b/>
                <w:bCs/>
                <w:color w:val="000000"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2345" w:type="dxa"/>
            <w:shd w:val="clear" w:color="auto" w:fill="auto"/>
            <w:vAlign w:val="center"/>
            <w:hideMark/>
          </w:tcPr>
          <w:p w:rsidR="00DC65F7" w:rsidRPr="00585946" w:rsidRDefault="00DC65F7" w:rsidP="00DC65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5946">
              <w:rPr>
                <w:b/>
                <w:bCs/>
                <w:color w:val="000000"/>
                <w:sz w:val="22"/>
                <w:szCs w:val="22"/>
              </w:rPr>
              <w:t>Наименование закупаемого товара</w:t>
            </w:r>
          </w:p>
        </w:tc>
        <w:tc>
          <w:tcPr>
            <w:tcW w:w="4397" w:type="dxa"/>
            <w:shd w:val="clear" w:color="auto" w:fill="auto"/>
            <w:vAlign w:val="center"/>
            <w:hideMark/>
          </w:tcPr>
          <w:p w:rsidR="00DC65F7" w:rsidRPr="00585946" w:rsidRDefault="00DC65F7" w:rsidP="00DC65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5946">
              <w:rPr>
                <w:b/>
                <w:bCs/>
                <w:color w:val="000000"/>
                <w:sz w:val="22"/>
                <w:szCs w:val="22"/>
              </w:rPr>
              <w:t>Характеристики товара</w:t>
            </w:r>
          </w:p>
        </w:tc>
        <w:tc>
          <w:tcPr>
            <w:tcW w:w="1445" w:type="dxa"/>
            <w:shd w:val="clear" w:color="auto" w:fill="auto"/>
            <w:vAlign w:val="center"/>
            <w:hideMark/>
          </w:tcPr>
          <w:p w:rsidR="00DC65F7" w:rsidRPr="00585946" w:rsidRDefault="00DC65F7" w:rsidP="00DC65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5946">
              <w:rPr>
                <w:b/>
                <w:bCs/>
                <w:color w:val="000000"/>
                <w:sz w:val="22"/>
                <w:szCs w:val="22"/>
              </w:rPr>
              <w:t>ККН</w:t>
            </w:r>
          </w:p>
        </w:tc>
        <w:tc>
          <w:tcPr>
            <w:tcW w:w="975" w:type="dxa"/>
            <w:shd w:val="clear" w:color="auto" w:fill="auto"/>
            <w:vAlign w:val="center"/>
            <w:hideMark/>
          </w:tcPr>
          <w:p w:rsidR="00DC65F7" w:rsidRPr="00585946" w:rsidRDefault="00DC65F7" w:rsidP="00DC65F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5946">
              <w:rPr>
                <w:b/>
                <w:bCs/>
                <w:color w:val="000000"/>
                <w:sz w:val="22"/>
                <w:szCs w:val="22"/>
              </w:rPr>
              <w:t>Кол-во, ед.</w:t>
            </w:r>
          </w:p>
        </w:tc>
      </w:tr>
      <w:tr w:rsidR="00DC65F7" w:rsidRPr="00585946" w:rsidTr="00585946">
        <w:trPr>
          <w:trHeight w:val="20"/>
        </w:trPr>
        <w:tc>
          <w:tcPr>
            <w:tcW w:w="752" w:type="dxa"/>
          </w:tcPr>
          <w:p w:rsidR="00DC65F7" w:rsidRPr="00585946" w:rsidRDefault="00DC65F7" w:rsidP="00DC65F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585946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345" w:type="dxa"/>
            <w:shd w:val="clear" w:color="auto" w:fill="auto"/>
            <w:hideMark/>
          </w:tcPr>
          <w:p w:rsidR="00DC65F7" w:rsidRDefault="00DB2241" w:rsidP="00160A3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Увлажнитель воздуха</w:t>
            </w:r>
            <w:r w:rsidR="00160A3D">
              <w:rPr>
                <w:color w:val="000000"/>
                <w:sz w:val="22"/>
                <w:szCs w:val="22"/>
              </w:rPr>
              <w:t xml:space="preserve"> </w:t>
            </w:r>
            <w:r w:rsidR="004F3E88">
              <w:rPr>
                <w:color w:val="000000"/>
                <w:sz w:val="22"/>
                <w:szCs w:val="22"/>
              </w:rPr>
              <w:t>настольный</w:t>
            </w:r>
          </w:p>
          <w:p w:rsidR="004F3E88" w:rsidRDefault="004F3E88" w:rsidP="00160A3D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F3E88" w:rsidRDefault="004F3E88" w:rsidP="00160A3D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4F3E88" w:rsidRDefault="004F3E88" w:rsidP="00160A3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1800000" cy="1800000"/>
                  <wp:effectExtent l="0" t="0" r="0" b="0"/>
                  <wp:docPr id="2" name="Рисунок 2" descr="https://avatars.mds.yandex.net/get-goods_pic/9812559/hat79bbcbc094bfeb5d6e18ac82afa2d0dc/or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avatars.mds.yandex.net/get-goods_pic/9812559/hat79bbcbc094bfeb5d6e18ac82afa2d0dc/or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8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60A3D" w:rsidRPr="00160A3D" w:rsidRDefault="00160A3D" w:rsidP="00160A3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397" w:type="dxa"/>
            <w:shd w:val="clear" w:color="auto" w:fill="auto"/>
            <w:hideMark/>
          </w:tcPr>
          <w:p w:rsidR="00DB2241" w:rsidRP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>Производительность очистки воздуха (CADR): не более 120 М3/Ч</w:t>
            </w:r>
          </w:p>
          <w:p w:rsidR="00DB2241" w:rsidRP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>Фильтры: Предварительной очистки</w:t>
            </w:r>
            <w:r>
              <w:rPr>
                <w:color w:val="000000"/>
                <w:sz w:val="22"/>
                <w:szCs w:val="22"/>
              </w:rPr>
              <w:t xml:space="preserve"> и/или </w:t>
            </w:r>
            <w:proofErr w:type="spellStart"/>
            <w:r w:rsidRPr="00DB2241">
              <w:rPr>
                <w:color w:val="000000"/>
                <w:sz w:val="22"/>
                <w:szCs w:val="22"/>
              </w:rPr>
              <w:t>фотокаталитический</w:t>
            </w:r>
            <w:proofErr w:type="spellEnd"/>
            <w:r w:rsidRPr="00DB2241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и/или </w:t>
            </w:r>
            <w:r w:rsidRPr="00DB2241">
              <w:rPr>
                <w:color w:val="000000"/>
                <w:sz w:val="22"/>
                <w:szCs w:val="22"/>
              </w:rPr>
              <w:t>электростатический</w:t>
            </w:r>
          </w:p>
          <w:p w:rsidR="00DB2241" w:rsidRP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>Максимальный уровень шума: не более 55 ДЕЦИБЕЛ</w:t>
            </w:r>
          </w:p>
          <w:p w:rsidR="00DB2241" w:rsidRP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>Потребляемая мощность: не более 9 ВТ</w:t>
            </w:r>
          </w:p>
          <w:p w:rsidR="00DB2241" w:rsidRP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>Контроль чистоты воздуха: Наличие</w:t>
            </w:r>
          </w:p>
          <w:p w:rsidR="00DB2241" w:rsidRP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 xml:space="preserve">Ионизация: Наличие; </w:t>
            </w:r>
          </w:p>
          <w:p w:rsidR="00DB2241" w:rsidRP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 xml:space="preserve">Пульт дистанционного управления: Наличие; </w:t>
            </w:r>
          </w:p>
          <w:p w:rsidR="00DB2241" w:rsidRP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>Управление: Электронное</w:t>
            </w:r>
          </w:p>
          <w:p w:rsidR="00FE15CF" w:rsidRDefault="00FE15CF" w:rsidP="00DB22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Обслуживаемая площадь: не менее 25 м/</w:t>
            </w:r>
            <w:proofErr w:type="spellStart"/>
            <w:r>
              <w:rPr>
                <w:color w:val="000000"/>
                <w:sz w:val="22"/>
                <w:szCs w:val="22"/>
              </w:rPr>
              <w:t>кв</w:t>
            </w:r>
            <w:proofErr w:type="spellEnd"/>
          </w:p>
          <w:p w:rsidR="00DC65F7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>Соответствие нормативно-технической документации: ТУ производителя</w:t>
            </w:r>
          </w:p>
          <w:p w:rsidR="004F3E88" w:rsidRPr="00585946" w:rsidRDefault="004F3E88" w:rsidP="00DB22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45" w:type="dxa"/>
            <w:shd w:val="clear" w:color="auto" w:fill="auto"/>
            <w:hideMark/>
          </w:tcPr>
          <w:p w:rsidR="00DB2241" w:rsidRDefault="00DB2241" w:rsidP="00DB224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28.25.14.112-001</w:t>
            </w:r>
          </w:p>
          <w:p w:rsidR="00DC65F7" w:rsidRPr="00585946" w:rsidRDefault="00DC65F7" w:rsidP="00160A3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shd w:val="clear" w:color="auto" w:fill="auto"/>
            <w:hideMark/>
          </w:tcPr>
          <w:p w:rsidR="00DC65F7" w:rsidRPr="00585946" w:rsidRDefault="00160A3D" w:rsidP="00DC65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DB2241">
              <w:rPr>
                <w:color w:val="000000"/>
                <w:sz w:val="22"/>
                <w:szCs w:val="22"/>
              </w:rPr>
              <w:t>7</w:t>
            </w:r>
          </w:p>
        </w:tc>
      </w:tr>
      <w:tr w:rsidR="00DB2241" w:rsidRPr="00585946" w:rsidTr="00585946">
        <w:trPr>
          <w:trHeight w:val="20"/>
        </w:trPr>
        <w:tc>
          <w:tcPr>
            <w:tcW w:w="752" w:type="dxa"/>
          </w:tcPr>
          <w:p w:rsidR="00DB2241" w:rsidRPr="00585946" w:rsidRDefault="00DB2241" w:rsidP="00DC65F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345" w:type="dxa"/>
            <w:shd w:val="clear" w:color="auto" w:fill="auto"/>
          </w:tcPr>
          <w:p w:rsidR="00DB2241" w:rsidRDefault="00DB2241" w:rsidP="004F3E8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Увлажнитель воздуха </w:t>
            </w:r>
          </w:p>
          <w:p w:rsidR="004F3E88" w:rsidRDefault="004F3E88" w:rsidP="004F3E8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беспроводной</w:t>
            </w:r>
          </w:p>
          <w:p w:rsidR="004F3E88" w:rsidRDefault="004F3E88" w:rsidP="004F3E88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10736A" w:rsidRDefault="0010736A" w:rsidP="004F3E88">
            <w:pPr>
              <w:jc w:val="center"/>
              <w:rPr>
                <w:noProof/>
              </w:rPr>
            </w:pPr>
          </w:p>
          <w:p w:rsidR="004F3E88" w:rsidRDefault="004F3E88" w:rsidP="004F3E8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1721426" cy="1965325"/>
                  <wp:effectExtent l="0" t="0" r="0" b="0"/>
                  <wp:docPr id="1" name="Рисунок 1" descr="https://avatars.mds.yandex.net/get-mpic/11450294/2a0000018bfafd2e3a1f4ea696052dd35f73/600x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mpic/11450294/2a0000018bfafd2e3a1f4ea696052dd35f73/600x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3676"/>
                          <a:stretch/>
                        </pic:blipFill>
                        <pic:spPr bwMode="auto">
                          <a:xfrm>
                            <a:off x="0" y="0"/>
                            <a:ext cx="1747686" cy="199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7" w:type="dxa"/>
            <w:shd w:val="clear" w:color="auto" w:fill="auto"/>
          </w:tcPr>
          <w:p w:rsidR="00DB2241" w:rsidRP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>Производительность очистки воздуха (CADR): не менее 120 не более 400 М3/Ч</w:t>
            </w:r>
          </w:p>
          <w:p w:rsidR="00DB2241" w:rsidRP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>Фильтры: Предварительной очистки</w:t>
            </w:r>
            <w:r>
              <w:rPr>
                <w:color w:val="000000"/>
                <w:sz w:val="22"/>
                <w:szCs w:val="22"/>
              </w:rPr>
              <w:t xml:space="preserve"> и/или </w:t>
            </w:r>
            <w:proofErr w:type="spellStart"/>
            <w:r w:rsidRPr="00DB2241">
              <w:rPr>
                <w:color w:val="000000"/>
                <w:sz w:val="22"/>
                <w:szCs w:val="22"/>
              </w:rPr>
              <w:t>фотокаталитический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и/или</w:t>
            </w:r>
            <w:r w:rsidRPr="00DB2241">
              <w:rPr>
                <w:color w:val="000000"/>
                <w:sz w:val="22"/>
                <w:szCs w:val="22"/>
              </w:rPr>
              <w:t xml:space="preserve"> электростатический</w:t>
            </w:r>
          </w:p>
          <w:p w:rsidR="00DB2241" w:rsidRP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>Максимальный уровень шума: не более 55 ДЕЦИБЕЛ</w:t>
            </w:r>
          </w:p>
          <w:p w:rsidR="00DB2241" w:rsidRP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>Потребляемая мощность: не менее 10 не более 40 ВТ</w:t>
            </w:r>
          </w:p>
          <w:p w:rsidR="00DB2241" w:rsidRP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>Контроль чистоты воздуха: Наличие</w:t>
            </w:r>
          </w:p>
          <w:p w:rsidR="00DB2241" w:rsidRP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 xml:space="preserve">Ионизация: Наличие; </w:t>
            </w:r>
          </w:p>
          <w:p w:rsidR="00DB2241" w:rsidRP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>Пульт дистанционного управления: Наличие;</w:t>
            </w:r>
            <w:bookmarkStart w:id="0" w:name="_GoBack"/>
            <w:bookmarkEnd w:id="0"/>
          </w:p>
          <w:p w:rsidR="00DB2241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>Управление: Электронное</w:t>
            </w:r>
            <w:r>
              <w:rPr>
                <w:color w:val="000000"/>
                <w:sz w:val="22"/>
                <w:szCs w:val="22"/>
              </w:rPr>
              <w:t xml:space="preserve">. </w:t>
            </w:r>
            <w:r w:rsidR="004F3E88">
              <w:rPr>
                <w:color w:val="000000"/>
                <w:sz w:val="22"/>
                <w:szCs w:val="22"/>
              </w:rPr>
              <w:t xml:space="preserve"> </w:t>
            </w:r>
          </w:p>
          <w:p w:rsidR="00DB2241" w:rsidRPr="004F3E88" w:rsidRDefault="00DB2241" w:rsidP="00DB2241">
            <w:pPr>
              <w:rPr>
                <w:color w:val="000000"/>
                <w:sz w:val="22"/>
                <w:szCs w:val="22"/>
              </w:rPr>
            </w:pPr>
            <w:r w:rsidRPr="004F3E88">
              <w:rPr>
                <w:color w:val="000000"/>
                <w:sz w:val="22"/>
                <w:szCs w:val="22"/>
              </w:rPr>
              <w:t>Портативный</w:t>
            </w:r>
            <w:r w:rsidR="004F3E88" w:rsidRPr="004F3E88">
              <w:rPr>
                <w:color w:val="000000"/>
                <w:sz w:val="22"/>
                <w:szCs w:val="22"/>
              </w:rPr>
              <w:t>, тип зарядки: аккумулятор</w:t>
            </w:r>
          </w:p>
          <w:p w:rsidR="00FE15CF" w:rsidRDefault="00FE15CF" w:rsidP="00DB2241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Обслуживаемая площадь: не менее </w:t>
            </w:r>
            <w:r w:rsidRPr="004F3E88">
              <w:rPr>
                <w:color w:val="000000"/>
                <w:sz w:val="22"/>
                <w:szCs w:val="22"/>
              </w:rPr>
              <w:t>40 м/</w:t>
            </w:r>
            <w:proofErr w:type="spellStart"/>
            <w:r w:rsidRPr="004F3E88">
              <w:rPr>
                <w:color w:val="000000"/>
                <w:sz w:val="22"/>
                <w:szCs w:val="22"/>
              </w:rPr>
              <w:t>кв</w:t>
            </w:r>
            <w:proofErr w:type="spellEnd"/>
            <w:r w:rsidRPr="00DB2241">
              <w:rPr>
                <w:color w:val="000000"/>
                <w:sz w:val="22"/>
                <w:szCs w:val="22"/>
              </w:rPr>
              <w:t xml:space="preserve"> </w:t>
            </w:r>
          </w:p>
          <w:p w:rsidR="004F3E88" w:rsidRPr="00160A3D" w:rsidRDefault="00DB2241" w:rsidP="00DB2241">
            <w:pPr>
              <w:rPr>
                <w:color w:val="000000"/>
                <w:sz w:val="22"/>
                <w:szCs w:val="22"/>
              </w:rPr>
            </w:pPr>
            <w:r w:rsidRPr="00DB2241">
              <w:rPr>
                <w:color w:val="000000"/>
                <w:sz w:val="22"/>
                <w:szCs w:val="22"/>
              </w:rPr>
              <w:t>Соответствие нормативно-технической документации: ТУ производителя</w:t>
            </w:r>
          </w:p>
        </w:tc>
        <w:tc>
          <w:tcPr>
            <w:tcW w:w="1445" w:type="dxa"/>
            <w:shd w:val="clear" w:color="auto" w:fill="auto"/>
          </w:tcPr>
          <w:p w:rsidR="00DB2241" w:rsidRDefault="00DB2241" w:rsidP="00DB2241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28.25.14.112-002</w:t>
            </w:r>
          </w:p>
          <w:p w:rsidR="00DB2241" w:rsidRDefault="00DB2241" w:rsidP="00160A3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75" w:type="dxa"/>
            <w:shd w:val="clear" w:color="auto" w:fill="auto"/>
          </w:tcPr>
          <w:p w:rsidR="00DB2241" w:rsidRDefault="00DB2241" w:rsidP="00DC65F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</w:tr>
    </w:tbl>
    <w:p w:rsidR="00DC65F7" w:rsidRPr="00A31E97" w:rsidRDefault="00DC65F7" w:rsidP="00A31E97">
      <w:pPr>
        <w:ind w:left="1418" w:firstLine="709"/>
        <w:jc w:val="both"/>
        <w:rPr>
          <w:b/>
          <w:bCs/>
          <w:sz w:val="24"/>
          <w:szCs w:val="24"/>
        </w:rPr>
      </w:pPr>
    </w:p>
    <w:p w:rsidR="00224721" w:rsidRPr="00434F64" w:rsidRDefault="00224721" w:rsidP="00224721">
      <w:pPr>
        <w:ind w:left="1418" w:firstLine="709"/>
        <w:jc w:val="both"/>
        <w:rPr>
          <w:b/>
          <w:sz w:val="24"/>
          <w:szCs w:val="24"/>
        </w:rPr>
      </w:pPr>
      <w:r w:rsidRPr="00434F64">
        <w:rPr>
          <w:b/>
          <w:bCs/>
          <w:sz w:val="24"/>
          <w:szCs w:val="24"/>
        </w:rPr>
        <w:t>6. Требования к качеству</w:t>
      </w:r>
      <w:r w:rsidRPr="00434F64">
        <w:rPr>
          <w:b/>
          <w:sz w:val="24"/>
          <w:szCs w:val="24"/>
        </w:rPr>
        <w:t xml:space="preserve"> и безопасности товара</w:t>
      </w:r>
    </w:p>
    <w:p w:rsidR="00224721" w:rsidRPr="00434F64" w:rsidRDefault="00224721" w:rsidP="00C32B54">
      <w:pPr>
        <w:ind w:firstLine="567"/>
        <w:jc w:val="both"/>
        <w:rPr>
          <w:sz w:val="24"/>
          <w:szCs w:val="24"/>
        </w:rPr>
      </w:pPr>
      <w:r w:rsidRPr="00434F64">
        <w:rPr>
          <w:sz w:val="24"/>
          <w:szCs w:val="24"/>
        </w:rPr>
        <w:t>6.1.</w:t>
      </w:r>
      <w:r w:rsidR="00A463A7" w:rsidRPr="00434F64">
        <w:rPr>
          <w:sz w:val="24"/>
          <w:szCs w:val="24"/>
        </w:rPr>
        <w:t> </w:t>
      </w:r>
      <w:r w:rsidRPr="00434F64">
        <w:rPr>
          <w:sz w:val="24"/>
          <w:szCs w:val="24"/>
        </w:rPr>
        <w:t xml:space="preserve"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</w:t>
      </w:r>
      <w:r w:rsidRPr="00434F64">
        <w:rPr>
          <w:sz w:val="24"/>
          <w:szCs w:val="24"/>
        </w:rPr>
        <w:br/>
        <w:t>и законодательством Российской Федерации.</w:t>
      </w:r>
    </w:p>
    <w:p w:rsidR="00224721" w:rsidRPr="00FC37CF" w:rsidRDefault="00224721" w:rsidP="00C32B54">
      <w:pPr>
        <w:ind w:firstLine="567"/>
        <w:jc w:val="both"/>
        <w:rPr>
          <w:bCs/>
          <w:sz w:val="24"/>
          <w:szCs w:val="24"/>
        </w:rPr>
      </w:pPr>
      <w:r w:rsidRPr="00434F64">
        <w:rPr>
          <w:sz w:val="24"/>
          <w:szCs w:val="24"/>
        </w:rPr>
        <w:t>Поставляемый товар должен соответствовать обязательным</w:t>
      </w:r>
      <w:r w:rsidRPr="00FC37CF">
        <w:rPr>
          <w:sz w:val="24"/>
          <w:szCs w:val="24"/>
        </w:rPr>
        <w:t xml:space="preserve"> требованиям к его качеству </w:t>
      </w:r>
      <w:r w:rsidRPr="00FC37CF">
        <w:rPr>
          <w:sz w:val="24"/>
          <w:szCs w:val="24"/>
        </w:rPr>
        <w:br/>
        <w:t>и безопасности, предусмотренным для товара данного рода, действующим законодательством Российской Федерации. Поставщик подтверждает качество</w:t>
      </w:r>
      <w:r w:rsidRPr="00FC37CF">
        <w:rPr>
          <w:bCs/>
          <w:sz w:val="24"/>
          <w:szCs w:val="24"/>
        </w:rPr>
        <w:t xml:space="preserve"> и безопасность поставляемого товара представлением оригиналов или надлежащим образом заверенных копий документов, подтверждающих его качество и безопасность.</w:t>
      </w:r>
    </w:p>
    <w:p w:rsidR="00224721" w:rsidRPr="00FC37CF" w:rsidRDefault="00224721" w:rsidP="00C32B5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FC37CF">
        <w:rPr>
          <w:bCs/>
          <w:sz w:val="24"/>
          <w:szCs w:val="24"/>
        </w:rPr>
        <w:t>6.2.</w:t>
      </w:r>
      <w:r w:rsidR="00A463A7">
        <w:rPr>
          <w:bCs/>
          <w:sz w:val="24"/>
          <w:szCs w:val="24"/>
        </w:rPr>
        <w:t> </w:t>
      </w:r>
      <w:r w:rsidR="00CC7B07" w:rsidRPr="009B28D3">
        <w:rPr>
          <w:rFonts w:eastAsiaTheme="minorEastAsia"/>
          <w:sz w:val="24"/>
          <w:szCs w:val="24"/>
        </w:rPr>
        <w:t xml:space="preserve">Поставляемый товар должен быть новым товаром (товаром, который не был </w:t>
      </w:r>
      <w:r w:rsidR="00CC7B07" w:rsidRPr="009B28D3">
        <w:rPr>
          <w:rFonts w:eastAsiaTheme="minorEastAsia"/>
          <w:sz w:val="24"/>
          <w:szCs w:val="24"/>
        </w:rPr>
        <w:br/>
        <w:t xml:space="preserve"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</w:t>
      </w:r>
      <w:r w:rsidR="00CC7B07" w:rsidRPr="009B28D3">
        <w:rPr>
          <w:rFonts w:eastAsiaTheme="minorEastAsia"/>
          <w:sz w:val="24"/>
          <w:szCs w:val="24"/>
        </w:rPr>
        <w:br/>
        <w:t>в случае, если иное не предусмотрено описанием объекта закупки.</w:t>
      </w:r>
    </w:p>
    <w:p w:rsidR="00224721" w:rsidRDefault="00224721" w:rsidP="00C32B54">
      <w:pPr>
        <w:ind w:firstLine="567"/>
        <w:jc w:val="both"/>
        <w:rPr>
          <w:b/>
          <w:sz w:val="24"/>
          <w:szCs w:val="24"/>
        </w:rPr>
      </w:pPr>
      <w:r w:rsidRPr="00FC37CF">
        <w:rPr>
          <w:sz w:val="24"/>
          <w:szCs w:val="24"/>
        </w:rPr>
        <w:t>6.3.</w:t>
      </w:r>
      <w:r w:rsidR="00A463A7">
        <w:rPr>
          <w:sz w:val="24"/>
          <w:szCs w:val="24"/>
        </w:rPr>
        <w:t> </w:t>
      </w:r>
      <w:r w:rsidRPr="00FC37CF">
        <w:rPr>
          <w:sz w:val="24"/>
          <w:szCs w:val="24"/>
        </w:rPr>
        <w:t xml:space="preserve">В случае выявления Государственным заказчиком при приемке товара недопоставки товара, поставки некачественного товара, Поставщик обязан восполнить недопоставленное количество товара, заменить некачественный товар на качественный товар или по согласованию </w:t>
      </w:r>
      <w:r w:rsidRPr="00FC37CF">
        <w:rPr>
          <w:sz w:val="24"/>
          <w:szCs w:val="24"/>
        </w:rPr>
        <w:br/>
        <w:t>с Государственным заказчиком - на товар с лучшими техническими, функциональными характеристиками (потребительскими свойствами) в течение 48 (сорока восьми) часов с момента направления Государственным заказчиком Поставщику соответствующего уведомления (письменной претензии) или иной установленный уведомлением заказчика срок.</w:t>
      </w:r>
    </w:p>
    <w:p w:rsidR="00DB2241" w:rsidRDefault="00DB2241" w:rsidP="00224721">
      <w:pPr>
        <w:jc w:val="center"/>
        <w:rPr>
          <w:b/>
          <w:sz w:val="24"/>
          <w:szCs w:val="24"/>
        </w:rPr>
      </w:pPr>
    </w:p>
    <w:p w:rsidR="00224721" w:rsidRPr="00FC37CF" w:rsidRDefault="00224721" w:rsidP="00224721">
      <w:pPr>
        <w:jc w:val="center"/>
        <w:rPr>
          <w:b/>
          <w:sz w:val="24"/>
          <w:szCs w:val="24"/>
        </w:rPr>
      </w:pPr>
      <w:r w:rsidRPr="00FC37CF">
        <w:rPr>
          <w:b/>
          <w:sz w:val="24"/>
          <w:szCs w:val="24"/>
        </w:rPr>
        <w:t>7. Требования к таре и упаковке товара</w:t>
      </w:r>
    </w:p>
    <w:p w:rsidR="00224721" w:rsidRDefault="00224721" w:rsidP="00A463A7">
      <w:pPr>
        <w:tabs>
          <w:tab w:val="left" w:pos="7088"/>
        </w:tabs>
        <w:ind w:firstLine="567"/>
        <w:jc w:val="both"/>
        <w:rPr>
          <w:sz w:val="24"/>
          <w:szCs w:val="24"/>
        </w:rPr>
      </w:pPr>
      <w:r w:rsidRPr="00FC37CF">
        <w:rPr>
          <w:sz w:val="24"/>
          <w:szCs w:val="24"/>
        </w:rPr>
        <w:t>Товар доставляется в таре и упаковке производителя товара, обеспечивающих сохранность товара при его перевозке и, при необходимости, последующем хранении.</w:t>
      </w:r>
    </w:p>
    <w:p w:rsidR="00224721" w:rsidRPr="00FC37CF" w:rsidRDefault="00224721" w:rsidP="00224721">
      <w:pPr>
        <w:tabs>
          <w:tab w:val="left" w:pos="7088"/>
        </w:tabs>
        <w:ind w:right="282"/>
        <w:jc w:val="both"/>
        <w:rPr>
          <w:sz w:val="24"/>
          <w:szCs w:val="24"/>
        </w:rPr>
      </w:pPr>
    </w:p>
    <w:p w:rsidR="00224721" w:rsidRPr="00FC37CF" w:rsidRDefault="00224721" w:rsidP="00224721">
      <w:pPr>
        <w:tabs>
          <w:tab w:val="left" w:pos="7088"/>
        </w:tabs>
        <w:ind w:right="282"/>
        <w:jc w:val="center"/>
        <w:rPr>
          <w:b/>
          <w:sz w:val="24"/>
          <w:szCs w:val="24"/>
        </w:rPr>
      </w:pPr>
      <w:r w:rsidRPr="00FC37CF">
        <w:rPr>
          <w:b/>
          <w:bCs/>
          <w:sz w:val="24"/>
          <w:szCs w:val="24"/>
        </w:rPr>
        <w:t>8.</w:t>
      </w:r>
      <w:r w:rsidRPr="00FC37CF">
        <w:rPr>
          <w:bCs/>
          <w:sz w:val="24"/>
          <w:szCs w:val="24"/>
        </w:rPr>
        <w:t xml:space="preserve"> </w:t>
      </w:r>
      <w:r w:rsidRPr="00FC37CF">
        <w:rPr>
          <w:b/>
          <w:sz w:val="24"/>
          <w:szCs w:val="24"/>
        </w:rPr>
        <w:t>Требования к отгрузке и доставке товара</w:t>
      </w:r>
    </w:p>
    <w:p w:rsidR="00224721" w:rsidRPr="00AF67DE" w:rsidRDefault="00224721" w:rsidP="00A463A7">
      <w:pPr>
        <w:tabs>
          <w:tab w:val="left" w:pos="426"/>
          <w:tab w:val="left" w:pos="7088"/>
        </w:tabs>
        <w:ind w:firstLine="567"/>
        <w:jc w:val="both"/>
        <w:rPr>
          <w:sz w:val="24"/>
          <w:szCs w:val="24"/>
        </w:rPr>
      </w:pPr>
      <w:r w:rsidRPr="00FC37CF">
        <w:rPr>
          <w:sz w:val="24"/>
          <w:szCs w:val="24"/>
        </w:rPr>
        <w:t xml:space="preserve">Поставляемый товар доставляется по адресу: </w:t>
      </w:r>
      <w:r w:rsidRPr="009B28D3">
        <w:rPr>
          <w:rFonts w:eastAsiaTheme="minorEastAsia"/>
          <w:sz w:val="24"/>
          <w:szCs w:val="24"/>
        </w:rPr>
        <w:t>Санкт-Петербург, Смольный</w:t>
      </w:r>
      <w:r w:rsidRPr="000C6469">
        <w:rPr>
          <w:rFonts w:eastAsiaTheme="minorEastAsia"/>
          <w:sz w:val="24"/>
          <w:szCs w:val="24"/>
        </w:rPr>
        <w:t xml:space="preserve"> </w:t>
      </w:r>
      <w:r>
        <w:rPr>
          <w:rFonts w:eastAsiaTheme="minorEastAsia"/>
          <w:sz w:val="24"/>
          <w:szCs w:val="24"/>
        </w:rPr>
        <w:br/>
      </w:r>
      <w:r w:rsidRPr="009B28D3">
        <w:rPr>
          <w:rFonts w:eastAsiaTheme="minorEastAsia"/>
          <w:sz w:val="24"/>
          <w:szCs w:val="24"/>
        </w:rPr>
        <w:t>проезд,</w:t>
      </w:r>
      <w:r>
        <w:rPr>
          <w:rFonts w:eastAsiaTheme="minorEastAsia"/>
          <w:sz w:val="24"/>
          <w:szCs w:val="24"/>
        </w:rPr>
        <w:t xml:space="preserve"> д. 1, литера Б,</w:t>
      </w:r>
      <w:r w:rsidRPr="009B28D3">
        <w:rPr>
          <w:rFonts w:eastAsiaTheme="minorEastAsia"/>
          <w:sz w:val="24"/>
          <w:szCs w:val="24"/>
        </w:rPr>
        <w:t xml:space="preserve"> </w:t>
      </w:r>
      <w:r w:rsidRPr="00AF67DE">
        <w:rPr>
          <w:rFonts w:eastAsiaTheme="minorEastAsia"/>
          <w:sz w:val="24"/>
          <w:szCs w:val="24"/>
        </w:rPr>
        <w:t>Комитет Санкт-Петербурга по делам Арктики</w:t>
      </w:r>
      <w:r w:rsidR="002C104B" w:rsidRPr="00AF67DE">
        <w:rPr>
          <w:rFonts w:eastAsiaTheme="minorEastAsia"/>
          <w:sz w:val="24"/>
          <w:szCs w:val="24"/>
        </w:rPr>
        <w:t>.</w:t>
      </w:r>
    </w:p>
    <w:p w:rsidR="00224721" w:rsidRPr="00AF67DE" w:rsidRDefault="00224721" w:rsidP="00224721">
      <w:pPr>
        <w:tabs>
          <w:tab w:val="left" w:pos="426"/>
          <w:tab w:val="left" w:pos="7088"/>
        </w:tabs>
        <w:ind w:right="282" w:firstLine="709"/>
        <w:jc w:val="both"/>
        <w:rPr>
          <w:sz w:val="24"/>
          <w:szCs w:val="24"/>
        </w:rPr>
      </w:pPr>
    </w:p>
    <w:p w:rsidR="00224721" w:rsidRPr="00AF67DE" w:rsidRDefault="00224721" w:rsidP="00224721">
      <w:pPr>
        <w:tabs>
          <w:tab w:val="left" w:pos="7088"/>
        </w:tabs>
        <w:ind w:right="282"/>
        <w:jc w:val="center"/>
        <w:rPr>
          <w:b/>
          <w:bCs/>
          <w:sz w:val="24"/>
          <w:szCs w:val="24"/>
        </w:rPr>
      </w:pPr>
      <w:r w:rsidRPr="00AF67DE">
        <w:rPr>
          <w:b/>
          <w:bCs/>
          <w:sz w:val="24"/>
          <w:szCs w:val="24"/>
        </w:rPr>
        <w:t xml:space="preserve">Раздел 3. </w:t>
      </w:r>
    </w:p>
    <w:p w:rsidR="00224721" w:rsidRPr="00AF67DE" w:rsidRDefault="00224721" w:rsidP="00224721">
      <w:pPr>
        <w:tabs>
          <w:tab w:val="left" w:pos="7088"/>
        </w:tabs>
        <w:ind w:right="282"/>
        <w:jc w:val="center"/>
        <w:rPr>
          <w:b/>
          <w:bCs/>
          <w:sz w:val="24"/>
          <w:szCs w:val="24"/>
        </w:rPr>
      </w:pPr>
      <w:r w:rsidRPr="00AF67DE">
        <w:rPr>
          <w:b/>
          <w:bCs/>
          <w:sz w:val="24"/>
          <w:szCs w:val="24"/>
        </w:rPr>
        <w:t xml:space="preserve">9.Требования к гарантийному сроку товара и (или)  </w:t>
      </w:r>
    </w:p>
    <w:p w:rsidR="00224721" w:rsidRPr="00AF67DE" w:rsidRDefault="00224721" w:rsidP="00224721">
      <w:pPr>
        <w:tabs>
          <w:tab w:val="left" w:pos="7088"/>
        </w:tabs>
        <w:ind w:right="282"/>
        <w:jc w:val="center"/>
        <w:rPr>
          <w:b/>
          <w:bCs/>
          <w:sz w:val="24"/>
          <w:szCs w:val="24"/>
        </w:rPr>
      </w:pPr>
      <w:r w:rsidRPr="00AF67DE">
        <w:rPr>
          <w:b/>
          <w:bCs/>
          <w:sz w:val="24"/>
          <w:szCs w:val="24"/>
        </w:rPr>
        <w:t xml:space="preserve">объему предоставления гарантий их качества </w:t>
      </w:r>
    </w:p>
    <w:p w:rsidR="00AF67DE" w:rsidRPr="00AF67DE" w:rsidRDefault="00810BC3" w:rsidP="00AF67DE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AF67DE" w:rsidRPr="00AF67DE">
        <w:rPr>
          <w:sz w:val="24"/>
          <w:szCs w:val="24"/>
        </w:rPr>
        <w:t>.1. </w:t>
      </w:r>
      <w:r w:rsidR="00AF67DE" w:rsidRPr="00AF67DE">
        <w:rPr>
          <w:rFonts w:eastAsia="Calibri"/>
          <w:sz w:val="24"/>
          <w:szCs w:val="24"/>
          <w:lang w:eastAsia="zh-CN"/>
        </w:rPr>
        <w:t xml:space="preserve">Гарантийный срок на товар должен составлять не менее 12 (двенадцати) месяцев. Если в процессе эксплуатации товара в течение гарантийного срока обнаружатся недостатки товара, </w:t>
      </w:r>
      <w:r w:rsidR="00AF67DE">
        <w:rPr>
          <w:rFonts w:eastAsia="Calibri"/>
          <w:sz w:val="24"/>
          <w:szCs w:val="24"/>
          <w:lang w:eastAsia="zh-CN"/>
        </w:rPr>
        <w:br/>
      </w:r>
      <w:r w:rsidR="00AF67DE" w:rsidRPr="00AF67DE">
        <w:rPr>
          <w:rFonts w:eastAsia="Calibri"/>
          <w:sz w:val="24"/>
          <w:szCs w:val="24"/>
          <w:lang w:eastAsia="zh-CN"/>
        </w:rPr>
        <w:t xml:space="preserve">то они подлежат устранению силами и средствами Поставщика, при этом гарантийный срок продлевается на период </w:t>
      </w:r>
      <w:r w:rsidR="00AF67DE" w:rsidRPr="00AF67DE">
        <w:rPr>
          <w:sz w:val="24"/>
          <w:szCs w:val="24"/>
        </w:rPr>
        <w:t>устранения</w:t>
      </w:r>
      <w:r w:rsidR="00AF67DE" w:rsidRPr="00AF67DE">
        <w:rPr>
          <w:rFonts w:eastAsia="Calibri"/>
          <w:sz w:val="24"/>
          <w:szCs w:val="24"/>
          <w:lang w:eastAsia="zh-CN"/>
        </w:rPr>
        <w:t xml:space="preserve"> недостатков. Срок исполнения гарантийных обязательств </w:t>
      </w:r>
      <w:r w:rsidR="00AF67DE">
        <w:rPr>
          <w:rFonts w:eastAsia="Calibri"/>
          <w:sz w:val="24"/>
          <w:szCs w:val="24"/>
          <w:lang w:eastAsia="zh-CN"/>
        </w:rPr>
        <w:br/>
      </w:r>
      <w:r w:rsidR="00AF67DE" w:rsidRPr="00AF67DE">
        <w:rPr>
          <w:rFonts w:eastAsia="Calibri"/>
          <w:sz w:val="24"/>
          <w:szCs w:val="24"/>
          <w:lang w:eastAsia="zh-CN"/>
        </w:rPr>
        <w:t xml:space="preserve">по устранению недостатков товара не может превышать 14 (четырнадцати) календарных дней </w:t>
      </w:r>
      <w:r w:rsidR="00AF67DE">
        <w:rPr>
          <w:rFonts w:eastAsia="Calibri"/>
          <w:sz w:val="24"/>
          <w:szCs w:val="24"/>
          <w:lang w:eastAsia="zh-CN"/>
        </w:rPr>
        <w:br/>
      </w:r>
      <w:r w:rsidR="00AF67DE" w:rsidRPr="00AF67DE">
        <w:rPr>
          <w:rFonts w:eastAsia="Calibri"/>
          <w:sz w:val="24"/>
          <w:szCs w:val="24"/>
          <w:lang w:eastAsia="zh-CN"/>
        </w:rPr>
        <w:t>с момента получения уведомления от Государственного заказчика о недостатках товара.</w:t>
      </w:r>
    </w:p>
    <w:p w:rsidR="00AF67DE" w:rsidRPr="00AF67DE" w:rsidRDefault="00810BC3" w:rsidP="00AF67DE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AF67DE" w:rsidRPr="00AF67DE">
        <w:rPr>
          <w:sz w:val="24"/>
          <w:szCs w:val="24"/>
        </w:rPr>
        <w:t>.2. Исчисление гарантийного срока производится в порядке, установленном действующим законодательством Российской Федерации.</w:t>
      </w:r>
    </w:p>
    <w:p w:rsidR="00AF67DE" w:rsidRPr="00AF67DE" w:rsidRDefault="00810BC3" w:rsidP="00AF67DE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AF67DE" w:rsidRPr="00AF67DE">
        <w:rPr>
          <w:sz w:val="24"/>
          <w:szCs w:val="24"/>
        </w:rPr>
        <w:t>.</w:t>
      </w:r>
      <w:r>
        <w:rPr>
          <w:sz w:val="24"/>
          <w:szCs w:val="24"/>
        </w:rPr>
        <w:t>3</w:t>
      </w:r>
      <w:r w:rsidR="00AF67DE" w:rsidRPr="00AF67DE">
        <w:rPr>
          <w:sz w:val="24"/>
          <w:szCs w:val="24"/>
        </w:rPr>
        <w:t xml:space="preserve">. В случае возникновения необходимости замены некачественного товара </w:t>
      </w:r>
      <w:r w:rsidR="00DE4D1D" w:rsidRPr="00AF67DE">
        <w:rPr>
          <w:sz w:val="24"/>
          <w:szCs w:val="24"/>
        </w:rPr>
        <w:t>в пределах,</w:t>
      </w:r>
      <w:r w:rsidR="00AF67DE" w:rsidRPr="00AF67DE">
        <w:rPr>
          <w:sz w:val="24"/>
          <w:szCs w:val="24"/>
        </w:rPr>
        <w:t xml:space="preserve"> установленного в пункте </w:t>
      </w:r>
      <w:r>
        <w:rPr>
          <w:sz w:val="24"/>
          <w:szCs w:val="24"/>
        </w:rPr>
        <w:t>9</w:t>
      </w:r>
      <w:r w:rsidR="00AF67DE" w:rsidRPr="00AF67DE">
        <w:rPr>
          <w:sz w:val="24"/>
          <w:szCs w:val="24"/>
        </w:rPr>
        <w:t xml:space="preserve">.1 раздела 3 настоящего Технического задания гарантийного срока </w:t>
      </w:r>
      <w:r w:rsidR="004F3E88" w:rsidRPr="00AF67DE">
        <w:rPr>
          <w:sz w:val="24"/>
          <w:szCs w:val="24"/>
        </w:rPr>
        <w:t>Поставщиком,</w:t>
      </w:r>
      <w:r w:rsidR="00AF67DE" w:rsidRPr="00AF67DE">
        <w:rPr>
          <w:sz w:val="24"/>
          <w:szCs w:val="24"/>
        </w:rPr>
        <w:t xml:space="preserve"> осуществляется замена некачественного товара на качественный аналогичный товар или по согласованию с Государственным заказчиком на товар с улучшенными техническими, функциональными характеристиками (потребительскими свойствами).</w:t>
      </w:r>
    </w:p>
    <w:p w:rsidR="00224721" w:rsidRPr="00FC37CF" w:rsidRDefault="00224721" w:rsidP="00A463A7">
      <w:pPr>
        <w:tabs>
          <w:tab w:val="left" w:pos="7088"/>
        </w:tabs>
        <w:suppressAutoHyphens/>
        <w:autoSpaceDE w:val="0"/>
        <w:ind w:firstLine="510"/>
        <w:jc w:val="both"/>
        <w:rPr>
          <w:sz w:val="24"/>
          <w:szCs w:val="24"/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788"/>
        <w:gridCol w:w="239"/>
        <w:gridCol w:w="4720"/>
      </w:tblGrid>
      <w:tr w:rsidR="00224721" w:rsidRPr="00FC37CF" w:rsidTr="003B0D8B">
        <w:trPr>
          <w:trHeight w:val="1147"/>
        </w:trPr>
        <w:tc>
          <w:tcPr>
            <w:tcW w:w="4788" w:type="dxa"/>
            <w:shd w:val="clear" w:color="auto" w:fill="auto"/>
          </w:tcPr>
          <w:p w:rsidR="00224721" w:rsidRDefault="00224721" w:rsidP="00B56C38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71569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Государственного з</w:t>
            </w:r>
            <w:r w:rsidRPr="00C71569">
              <w:rPr>
                <w:b/>
                <w:sz w:val="24"/>
                <w:szCs w:val="24"/>
              </w:rPr>
              <w:t>аказчика</w:t>
            </w:r>
          </w:p>
          <w:p w:rsidR="00BB5048" w:rsidRDefault="00BB5048" w:rsidP="00B56C38">
            <w:pPr>
              <w:shd w:val="clear" w:color="auto" w:fill="FFFFFF"/>
              <w:rPr>
                <w:b/>
                <w:sz w:val="24"/>
                <w:szCs w:val="24"/>
              </w:rPr>
            </w:pPr>
          </w:p>
          <w:p w:rsidR="00BB5048" w:rsidRDefault="00BB5048" w:rsidP="00B56C38">
            <w:pPr>
              <w:shd w:val="clear" w:color="auto" w:fill="FFFFFF"/>
              <w:rPr>
                <w:b/>
                <w:sz w:val="24"/>
                <w:szCs w:val="24"/>
              </w:rPr>
            </w:pPr>
          </w:p>
          <w:p w:rsidR="00BB5048" w:rsidRPr="00C71569" w:rsidRDefault="00BB5048" w:rsidP="00B56C38">
            <w:pPr>
              <w:shd w:val="clear" w:color="auto" w:fill="FFFFFF"/>
              <w:rPr>
                <w:b/>
                <w:sz w:val="24"/>
                <w:szCs w:val="24"/>
              </w:rPr>
            </w:pPr>
          </w:p>
          <w:p w:rsidR="00224721" w:rsidRPr="00C71569" w:rsidRDefault="00224721" w:rsidP="00B56C38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71569">
              <w:rPr>
                <w:b/>
                <w:sz w:val="24"/>
                <w:szCs w:val="24"/>
              </w:rPr>
              <w:t>_____</w:t>
            </w:r>
            <w:r w:rsidR="00EB445C">
              <w:rPr>
                <w:b/>
                <w:sz w:val="24"/>
                <w:szCs w:val="24"/>
              </w:rPr>
              <w:t>________</w:t>
            </w:r>
            <w:r w:rsidRPr="00C71569">
              <w:rPr>
                <w:b/>
                <w:sz w:val="24"/>
                <w:szCs w:val="24"/>
              </w:rPr>
              <w:t>______________/</w:t>
            </w:r>
            <w:r w:rsidR="00C0218C">
              <w:rPr>
                <w:b/>
                <w:sz w:val="24"/>
                <w:szCs w:val="24"/>
              </w:rPr>
              <w:t>_________</w:t>
            </w:r>
            <w:r w:rsidRPr="00C71569">
              <w:rPr>
                <w:b/>
                <w:sz w:val="24"/>
                <w:szCs w:val="24"/>
              </w:rPr>
              <w:t>/</w:t>
            </w:r>
          </w:p>
          <w:p w:rsidR="00224721" w:rsidRPr="00FC37CF" w:rsidRDefault="00224721" w:rsidP="00B56C38">
            <w:pPr>
              <w:suppressAutoHyphens/>
              <w:rPr>
                <w:rFonts w:eastAsia="Calibri"/>
                <w:b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Подписано ЭП</w:t>
            </w:r>
          </w:p>
        </w:tc>
        <w:tc>
          <w:tcPr>
            <w:tcW w:w="239" w:type="dxa"/>
            <w:shd w:val="clear" w:color="auto" w:fill="auto"/>
          </w:tcPr>
          <w:p w:rsidR="00224721" w:rsidRPr="00FC37CF" w:rsidRDefault="00224721" w:rsidP="00B56C38">
            <w:pPr>
              <w:numPr>
                <w:ilvl w:val="6"/>
                <w:numId w:val="0"/>
              </w:numPr>
              <w:tabs>
                <w:tab w:val="num" w:pos="0"/>
              </w:tabs>
              <w:suppressAutoHyphens/>
              <w:snapToGrid w:val="0"/>
              <w:ind w:firstLine="709"/>
              <w:outlineLvl w:val="6"/>
              <w:rPr>
                <w:sz w:val="24"/>
                <w:szCs w:val="24"/>
                <w:lang w:val="x-none" w:eastAsia="zh-CN"/>
              </w:rPr>
            </w:pPr>
          </w:p>
        </w:tc>
        <w:tc>
          <w:tcPr>
            <w:tcW w:w="4720" w:type="dxa"/>
            <w:shd w:val="clear" w:color="auto" w:fill="auto"/>
          </w:tcPr>
          <w:p w:rsidR="00224721" w:rsidRDefault="00224721" w:rsidP="00B56C38">
            <w:pPr>
              <w:numPr>
                <w:ilvl w:val="6"/>
                <w:numId w:val="0"/>
              </w:numPr>
              <w:tabs>
                <w:tab w:val="num" w:pos="0"/>
              </w:tabs>
              <w:suppressAutoHyphens/>
              <w:outlineLvl w:val="6"/>
              <w:rPr>
                <w:b/>
                <w:sz w:val="24"/>
                <w:szCs w:val="24"/>
              </w:rPr>
            </w:pPr>
            <w:r w:rsidRPr="00C71569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Поставщика</w:t>
            </w:r>
          </w:p>
          <w:p w:rsidR="00BB5048" w:rsidRDefault="00BB5048" w:rsidP="00B56C38">
            <w:pPr>
              <w:numPr>
                <w:ilvl w:val="6"/>
                <w:numId w:val="0"/>
              </w:numPr>
              <w:tabs>
                <w:tab w:val="num" w:pos="0"/>
              </w:tabs>
              <w:suppressAutoHyphens/>
              <w:outlineLvl w:val="6"/>
              <w:rPr>
                <w:b/>
                <w:sz w:val="24"/>
                <w:szCs w:val="24"/>
              </w:rPr>
            </w:pPr>
          </w:p>
          <w:p w:rsidR="00BB5048" w:rsidRDefault="00BB5048" w:rsidP="00B56C38">
            <w:pPr>
              <w:numPr>
                <w:ilvl w:val="6"/>
                <w:numId w:val="0"/>
              </w:numPr>
              <w:tabs>
                <w:tab w:val="num" w:pos="0"/>
              </w:tabs>
              <w:suppressAutoHyphens/>
              <w:outlineLvl w:val="6"/>
              <w:rPr>
                <w:b/>
                <w:sz w:val="24"/>
                <w:szCs w:val="24"/>
              </w:rPr>
            </w:pPr>
          </w:p>
          <w:p w:rsidR="00BB5048" w:rsidRPr="00C71569" w:rsidRDefault="00BB5048" w:rsidP="00B56C38">
            <w:pPr>
              <w:numPr>
                <w:ilvl w:val="6"/>
                <w:numId w:val="0"/>
              </w:numPr>
              <w:tabs>
                <w:tab w:val="num" w:pos="0"/>
              </w:tabs>
              <w:suppressAutoHyphens/>
              <w:outlineLvl w:val="6"/>
              <w:rPr>
                <w:b/>
                <w:sz w:val="24"/>
                <w:szCs w:val="24"/>
              </w:rPr>
            </w:pPr>
          </w:p>
          <w:p w:rsidR="00224721" w:rsidRPr="00C71569" w:rsidRDefault="00224721" w:rsidP="00B56C38">
            <w:pPr>
              <w:shd w:val="clear" w:color="auto" w:fill="FFFFFF"/>
              <w:rPr>
                <w:sz w:val="24"/>
                <w:szCs w:val="24"/>
              </w:rPr>
            </w:pPr>
            <w:r w:rsidRPr="00C71569">
              <w:rPr>
                <w:b/>
                <w:sz w:val="24"/>
                <w:szCs w:val="24"/>
              </w:rPr>
              <w:t>_</w:t>
            </w:r>
            <w:r w:rsidR="00EB445C">
              <w:rPr>
                <w:b/>
                <w:sz w:val="24"/>
                <w:szCs w:val="24"/>
              </w:rPr>
              <w:t>___________________</w:t>
            </w:r>
            <w:r w:rsidRPr="00C71569">
              <w:rPr>
                <w:b/>
                <w:sz w:val="24"/>
                <w:szCs w:val="24"/>
              </w:rPr>
              <w:t>_</w:t>
            </w:r>
            <w:r w:rsidR="003B0D8B" w:rsidRPr="004559B3">
              <w:rPr>
                <w:b/>
                <w:sz w:val="24"/>
                <w:szCs w:val="24"/>
              </w:rPr>
              <w:t xml:space="preserve"> </w:t>
            </w:r>
            <w:r w:rsidR="00EB445C">
              <w:rPr>
                <w:b/>
                <w:sz w:val="24"/>
                <w:szCs w:val="24"/>
              </w:rPr>
              <w:t>/</w:t>
            </w:r>
            <w:r w:rsidR="00BB5048">
              <w:rPr>
                <w:b/>
                <w:sz w:val="24"/>
                <w:szCs w:val="24"/>
              </w:rPr>
              <w:t>_____________</w:t>
            </w:r>
            <w:r w:rsidR="003B0D8B" w:rsidRPr="00C8550C">
              <w:rPr>
                <w:b/>
                <w:sz w:val="24"/>
                <w:szCs w:val="24"/>
              </w:rPr>
              <w:t xml:space="preserve"> </w:t>
            </w:r>
            <w:r w:rsidRPr="00C71569">
              <w:rPr>
                <w:b/>
                <w:sz w:val="24"/>
                <w:szCs w:val="24"/>
              </w:rPr>
              <w:t>/</w:t>
            </w:r>
          </w:p>
          <w:p w:rsidR="00224721" w:rsidRPr="00FC37CF" w:rsidRDefault="00224721" w:rsidP="00B56C38">
            <w:pPr>
              <w:suppressAutoHyphens/>
              <w:ind w:left="221"/>
              <w:rPr>
                <w:rFonts w:eastAsia="Calibri"/>
                <w:lang w:eastAsia="zh-CN"/>
              </w:rPr>
            </w:pPr>
            <w:r>
              <w:rPr>
                <w:sz w:val="24"/>
                <w:szCs w:val="24"/>
              </w:rPr>
              <w:t>Подписано ЭП</w:t>
            </w:r>
          </w:p>
        </w:tc>
      </w:tr>
    </w:tbl>
    <w:p w:rsidR="003B0D8B" w:rsidRDefault="003B0D8B" w:rsidP="00224721">
      <w:pPr>
        <w:suppressAutoHyphens/>
        <w:ind w:left="7371"/>
        <w:rPr>
          <w:sz w:val="22"/>
          <w:szCs w:val="22"/>
          <w:lang w:eastAsia="zh-CN"/>
        </w:rPr>
      </w:pPr>
    </w:p>
    <w:p w:rsidR="00BB5048" w:rsidRDefault="00BB5048" w:rsidP="00DA4D82">
      <w:pPr>
        <w:suppressAutoHyphens/>
        <w:rPr>
          <w:sz w:val="22"/>
          <w:szCs w:val="22"/>
          <w:lang w:eastAsia="zh-CN"/>
        </w:rPr>
      </w:pPr>
    </w:p>
    <w:p w:rsidR="00AF67DE" w:rsidRDefault="00AF67DE" w:rsidP="00224721">
      <w:pPr>
        <w:suppressAutoHyphens/>
        <w:ind w:left="7371"/>
        <w:rPr>
          <w:sz w:val="22"/>
          <w:szCs w:val="22"/>
          <w:lang w:eastAsia="zh-CN"/>
        </w:rPr>
      </w:pPr>
    </w:p>
    <w:p w:rsidR="00156EAE" w:rsidRDefault="00156EAE">
      <w:pPr>
        <w:rPr>
          <w:sz w:val="24"/>
          <w:szCs w:val="24"/>
          <w:lang w:eastAsia="zh-CN"/>
        </w:rPr>
      </w:pPr>
      <w:bookmarkStart w:id="1" w:name="_Hlk164416413"/>
      <w:r>
        <w:rPr>
          <w:sz w:val="24"/>
          <w:szCs w:val="24"/>
          <w:lang w:eastAsia="zh-CN"/>
        </w:rPr>
        <w:br w:type="page"/>
      </w:r>
    </w:p>
    <w:p w:rsidR="00156EAE" w:rsidRPr="004B5807" w:rsidRDefault="00156EAE" w:rsidP="00156EAE">
      <w:pPr>
        <w:tabs>
          <w:tab w:val="left" w:pos="7088"/>
        </w:tabs>
        <w:suppressAutoHyphens/>
        <w:ind w:right="282" w:firstLine="5245"/>
        <w:jc w:val="both"/>
        <w:rPr>
          <w:sz w:val="24"/>
          <w:szCs w:val="24"/>
          <w:lang w:eastAsia="zh-CN"/>
        </w:rPr>
      </w:pPr>
      <w:r w:rsidRPr="004B5807">
        <w:rPr>
          <w:sz w:val="24"/>
          <w:szCs w:val="24"/>
          <w:lang w:eastAsia="zh-CN"/>
        </w:rPr>
        <w:t>Приложение № 2</w:t>
      </w:r>
    </w:p>
    <w:p w:rsidR="00156EAE" w:rsidRPr="004B5807" w:rsidRDefault="00156EAE" w:rsidP="00156EAE">
      <w:pPr>
        <w:tabs>
          <w:tab w:val="left" w:pos="7088"/>
        </w:tabs>
        <w:suppressAutoHyphens/>
        <w:ind w:right="282" w:firstLine="5245"/>
        <w:jc w:val="both"/>
        <w:rPr>
          <w:sz w:val="24"/>
          <w:szCs w:val="24"/>
          <w:lang w:eastAsia="zh-CN"/>
        </w:rPr>
      </w:pPr>
      <w:r w:rsidRPr="004B5807">
        <w:rPr>
          <w:sz w:val="24"/>
          <w:szCs w:val="24"/>
        </w:rPr>
        <w:t>к Государственному контракту</w:t>
      </w:r>
    </w:p>
    <w:p w:rsidR="00156EAE" w:rsidRPr="004B5807" w:rsidRDefault="00156EAE" w:rsidP="00156EAE">
      <w:pPr>
        <w:tabs>
          <w:tab w:val="left" w:pos="5812"/>
          <w:tab w:val="left" w:pos="5954"/>
          <w:tab w:val="left" w:pos="6237"/>
        </w:tabs>
        <w:ind w:firstLine="5245"/>
        <w:jc w:val="both"/>
        <w:rPr>
          <w:sz w:val="24"/>
          <w:szCs w:val="24"/>
          <w:lang w:eastAsia="zh-CN"/>
        </w:rPr>
      </w:pPr>
      <w:r w:rsidRPr="004B5807">
        <w:rPr>
          <w:sz w:val="24"/>
          <w:szCs w:val="24"/>
          <w:lang w:eastAsia="zh-CN"/>
        </w:rPr>
        <w:t>от____________№__________________</w:t>
      </w:r>
    </w:p>
    <w:bookmarkEnd w:id="1"/>
    <w:p w:rsidR="00156EAE" w:rsidRPr="004B5807" w:rsidRDefault="00156EAE" w:rsidP="00156EAE">
      <w:pPr>
        <w:suppressAutoHyphens/>
        <w:ind w:left="2835" w:firstLine="6521"/>
        <w:jc w:val="right"/>
        <w:rPr>
          <w:b/>
          <w:sz w:val="24"/>
          <w:szCs w:val="24"/>
          <w:lang w:eastAsia="zh-CN"/>
        </w:rPr>
      </w:pPr>
    </w:p>
    <w:p w:rsidR="00156EAE" w:rsidRPr="004B5807" w:rsidRDefault="00156EAE" w:rsidP="00156EAE">
      <w:pPr>
        <w:suppressAutoHyphens/>
        <w:ind w:left="2835" w:firstLine="6521"/>
        <w:jc w:val="right"/>
        <w:rPr>
          <w:b/>
          <w:sz w:val="24"/>
          <w:szCs w:val="24"/>
          <w:lang w:eastAsia="zh-CN"/>
        </w:rPr>
      </w:pPr>
    </w:p>
    <w:p w:rsidR="00156EAE" w:rsidRPr="004B5807" w:rsidRDefault="00156EAE" w:rsidP="00156EAE">
      <w:pPr>
        <w:suppressAutoHyphens/>
        <w:ind w:left="851"/>
        <w:jc w:val="center"/>
        <w:rPr>
          <w:b/>
          <w:sz w:val="24"/>
          <w:szCs w:val="24"/>
          <w:lang w:eastAsia="zh-CN"/>
        </w:rPr>
      </w:pPr>
      <w:r w:rsidRPr="004B5807">
        <w:rPr>
          <w:b/>
          <w:sz w:val="24"/>
          <w:szCs w:val="24"/>
          <w:lang w:eastAsia="zh-CN"/>
        </w:rPr>
        <w:t xml:space="preserve">РАСЧЕТ ЦЕНЫ </w:t>
      </w:r>
      <w:r>
        <w:rPr>
          <w:b/>
          <w:sz w:val="24"/>
          <w:szCs w:val="24"/>
          <w:lang w:eastAsia="zh-CN"/>
        </w:rPr>
        <w:t xml:space="preserve">ГОСУДАРСТВЕННОГО </w:t>
      </w:r>
      <w:r w:rsidRPr="004B5807">
        <w:rPr>
          <w:b/>
          <w:sz w:val="24"/>
          <w:szCs w:val="24"/>
          <w:lang w:eastAsia="zh-CN"/>
        </w:rPr>
        <w:t>КОНТРАКТА</w:t>
      </w:r>
    </w:p>
    <w:p w:rsidR="00156EAE" w:rsidRPr="004B5807" w:rsidRDefault="00156EAE" w:rsidP="00156EAE">
      <w:pPr>
        <w:suppressAutoHyphens/>
        <w:ind w:left="851"/>
        <w:jc w:val="center"/>
        <w:rPr>
          <w:b/>
          <w:sz w:val="24"/>
          <w:szCs w:val="24"/>
          <w:lang w:eastAsia="zh-CN"/>
        </w:rPr>
      </w:pPr>
      <w:r w:rsidRPr="004B5807">
        <w:rPr>
          <w:b/>
          <w:sz w:val="24"/>
          <w:szCs w:val="24"/>
          <w:lang w:eastAsia="zh-CN"/>
        </w:rPr>
        <w:t>(спецификация товара)</w:t>
      </w:r>
    </w:p>
    <w:p w:rsidR="00156EAE" w:rsidRPr="004B5807" w:rsidRDefault="00156EAE" w:rsidP="00156EAE">
      <w:pPr>
        <w:suppressAutoHyphens/>
        <w:jc w:val="center"/>
        <w:rPr>
          <w:sz w:val="24"/>
          <w:szCs w:val="24"/>
          <w:lang w:eastAsia="zh-CN"/>
        </w:rPr>
      </w:pPr>
    </w:p>
    <w:tbl>
      <w:tblPr>
        <w:tblW w:w="1049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3043"/>
        <w:gridCol w:w="1368"/>
        <w:gridCol w:w="992"/>
        <w:gridCol w:w="1541"/>
        <w:gridCol w:w="3050"/>
      </w:tblGrid>
      <w:tr w:rsidR="00156EAE" w:rsidRPr="004B5807" w:rsidTr="00EB18C5">
        <w:trPr>
          <w:trHeight w:val="20"/>
        </w:trPr>
        <w:tc>
          <w:tcPr>
            <w:tcW w:w="501" w:type="dxa"/>
            <w:shd w:val="clear" w:color="000000" w:fill="FFFFFF"/>
            <w:noWrap/>
            <w:vAlign w:val="center"/>
            <w:hideMark/>
          </w:tcPr>
          <w:p w:rsidR="00156EAE" w:rsidRPr="004B5807" w:rsidRDefault="00156EAE" w:rsidP="00EB18C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B5807">
              <w:rPr>
                <w:b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043" w:type="dxa"/>
            <w:shd w:val="clear" w:color="000000" w:fill="FFFFFF"/>
            <w:noWrap/>
            <w:vAlign w:val="center"/>
            <w:hideMark/>
          </w:tcPr>
          <w:p w:rsidR="00156EAE" w:rsidRPr="004B5807" w:rsidRDefault="00156EAE" w:rsidP="00EB18C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B5807">
              <w:rPr>
                <w:b/>
                <w:color w:val="000000"/>
                <w:sz w:val="24"/>
                <w:szCs w:val="24"/>
              </w:rPr>
              <w:t xml:space="preserve">Наименование </w:t>
            </w:r>
            <w:r>
              <w:rPr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68" w:type="dxa"/>
            <w:shd w:val="clear" w:color="000000" w:fill="FFFFFF"/>
            <w:noWrap/>
            <w:vAlign w:val="center"/>
            <w:hideMark/>
          </w:tcPr>
          <w:p w:rsidR="00156EAE" w:rsidRPr="004B5807" w:rsidRDefault="00156EAE" w:rsidP="00EB18C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B5807">
              <w:rPr>
                <w:b/>
                <w:color w:val="000000"/>
                <w:sz w:val="24"/>
                <w:szCs w:val="24"/>
              </w:rPr>
              <w:t>Ед. измерения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:rsidR="00156EAE" w:rsidRPr="004B5807" w:rsidRDefault="00156EAE" w:rsidP="00EB18C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B5807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541" w:type="dxa"/>
            <w:shd w:val="clear" w:color="000000" w:fill="FFFFFF"/>
            <w:vAlign w:val="center"/>
          </w:tcPr>
          <w:p w:rsidR="00156EAE" w:rsidRPr="004B5807" w:rsidRDefault="00156EAE" w:rsidP="00EB18C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B5807">
              <w:rPr>
                <w:b/>
                <w:color w:val="000000"/>
                <w:sz w:val="24"/>
                <w:szCs w:val="24"/>
              </w:rPr>
              <w:t xml:space="preserve">Цена за ед., </w:t>
            </w:r>
            <w:r w:rsidRPr="004B5807">
              <w:rPr>
                <w:b/>
                <w:color w:val="000000"/>
                <w:sz w:val="24"/>
                <w:szCs w:val="24"/>
              </w:rPr>
              <w:br/>
            </w:r>
            <w:r w:rsidRPr="00083727">
              <w:rPr>
                <w:b/>
                <w:color w:val="000000"/>
                <w:sz w:val="24"/>
                <w:szCs w:val="24"/>
              </w:rPr>
              <w:t xml:space="preserve">в т.ч. НДС __% (или НДС не облагается), </w:t>
            </w:r>
            <w:proofErr w:type="spellStart"/>
            <w:r w:rsidRPr="00083727">
              <w:rPr>
                <w:b/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3050" w:type="dxa"/>
            <w:shd w:val="clear" w:color="000000" w:fill="FFFFFF"/>
            <w:vAlign w:val="center"/>
          </w:tcPr>
          <w:p w:rsidR="00156EAE" w:rsidRPr="004B5807" w:rsidRDefault="00156EAE" w:rsidP="00EB18C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B5807">
              <w:rPr>
                <w:b/>
                <w:color w:val="000000"/>
                <w:sz w:val="24"/>
                <w:szCs w:val="24"/>
              </w:rPr>
              <w:t xml:space="preserve">Сумма, </w:t>
            </w:r>
            <w:r w:rsidRPr="004B5807">
              <w:rPr>
                <w:b/>
                <w:color w:val="000000"/>
                <w:sz w:val="24"/>
                <w:szCs w:val="24"/>
              </w:rPr>
              <w:br/>
            </w:r>
            <w:r w:rsidRPr="00083727">
              <w:rPr>
                <w:b/>
                <w:color w:val="000000"/>
                <w:sz w:val="24"/>
                <w:szCs w:val="24"/>
              </w:rPr>
              <w:t xml:space="preserve">в т.ч. НДС __% (или НДС не облагается), </w:t>
            </w:r>
            <w:proofErr w:type="spellStart"/>
            <w:r w:rsidRPr="00083727">
              <w:rPr>
                <w:b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156EAE" w:rsidRPr="004B5807" w:rsidTr="00EB18C5">
        <w:trPr>
          <w:trHeight w:val="20"/>
        </w:trPr>
        <w:tc>
          <w:tcPr>
            <w:tcW w:w="501" w:type="dxa"/>
            <w:shd w:val="clear" w:color="000000" w:fill="FFFFFF"/>
            <w:noWrap/>
            <w:vAlign w:val="center"/>
          </w:tcPr>
          <w:p w:rsidR="00156EAE" w:rsidRPr="004B5807" w:rsidRDefault="00156EAE" w:rsidP="00EB18C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B5807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3043" w:type="dxa"/>
            <w:shd w:val="clear" w:color="000000" w:fill="FFFFFF"/>
            <w:noWrap/>
            <w:vAlign w:val="center"/>
          </w:tcPr>
          <w:p w:rsidR="00156EAE" w:rsidRPr="004B5807" w:rsidRDefault="00156EAE" w:rsidP="00EB18C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4B5807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8" w:type="dxa"/>
            <w:shd w:val="clear" w:color="000000" w:fill="FFFFFF"/>
            <w:noWrap/>
            <w:vAlign w:val="center"/>
          </w:tcPr>
          <w:p w:rsidR="00156EAE" w:rsidRPr="004B5807" w:rsidRDefault="00156EAE" w:rsidP="00EB18C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:rsidR="00156EAE" w:rsidRPr="004B5807" w:rsidRDefault="00156EAE" w:rsidP="00EB18C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41" w:type="dxa"/>
            <w:shd w:val="clear" w:color="000000" w:fill="FFFFFF"/>
            <w:vAlign w:val="center"/>
          </w:tcPr>
          <w:p w:rsidR="00156EAE" w:rsidRPr="004B5807" w:rsidRDefault="00156EAE" w:rsidP="00EB18C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3050" w:type="dxa"/>
            <w:shd w:val="clear" w:color="000000" w:fill="FFFFFF"/>
            <w:vAlign w:val="center"/>
          </w:tcPr>
          <w:p w:rsidR="00156EAE" w:rsidRPr="004B5807" w:rsidRDefault="00156EAE" w:rsidP="00EB18C5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</w:t>
            </w:r>
          </w:p>
        </w:tc>
      </w:tr>
      <w:tr w:rsidR="00156EAE" w:rsidRPr="004B5807" w:rsidTr="00D95162">
        <w:trPr>
          <w:trHeight w:val="700"/>
        </w:trPr>
        <w:tc>
          <w:tcPr>
            <w:tcW w:w="501" w:type="dxa"/>
            <w:shd w:val="clear" w:color="000000" w:fill="FFFFFF"/>
            <w:noWrap/>
          </w:tcPr>
          <w:p w:rsidR="00156EAE" w:rsidRPr="004B5807" w:rsidRDefault="00156EAE" w:rsidP="00EB18C5">
            <w:pPr>
              <w:jc w:val="center"/>
              <w:rPr>
                <w:color w:val="000000"/>
                <w:sz w:val="24"/>
                <w:szCs w:val="24"/>
              </w:rPr>
            </w:pPr>
            <w:r w:rsidRPr="004B580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043" w:type="dxa"/>
            <w:shd w:val="clear" w:color="000000" w:fill="FFFFFF"/>
            <w:noWrap/>
            <w:vAlign w:val="center"/>
          </w:tcPr>
          <w:p w:rsidR="00156EAE" w:rsidRDefault="00DB2241" w:rsidP="00D9516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Увлажнитель воздуха</w:t>
            </w:r>
          </w:p>
          <w:p w:rsidR="00DB2241" w:rsidRPr="000E2650" w:rsidRDefault="004F3E88" w:rsidP="00D9516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настольный</w:t>
            </w:r>
          </w:p>
        </w:tc>
        <w:tc>
          <w:tcPr>
            <w:tcW w:w="1368" w:type="dxa"/>
            <w:shd w:val="clear" w:color="000000" w:fill="FFFFFF"/>
            <w:noWrap/>
            <w:vAlign w:val="center"/>
          </w:tcPr>
          <w:p w:rsidR="00156EAE" w:rsidRPr="004B5807" w:rsidRDefault="00156EAE" w:rsidP="00D9516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:rsidR="00156EAE" w:rsidRPr="004B5807" w:rsidRDefault="00D95162" w:rsidP="00D9516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DB2241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41" w:type="dxa"/>
            <w:shd w:val="clear" w:color="000000" w:fill="FFFFFF"/>
            <w:vAlign w:val="center"/>
          </w:tcPr>
          <w:p w:rsidR="00156EAE" w:rsidRPr="004B5807" w:rsidRDefault="00156EAE" w:rsidP="00D9516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50" w:type="dxa"/>
            <w:shd w:val="clear" w:color="000000" w:fill="FFFFFF"/>
            <w:vAlign w:val="center"/>
          </w:tcPr>
          <w:p w:rsidR="00156EAE" w:rsidRPr="004B5807" w:rsidRDefault="00156EAE" w:rsidP="00D9516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B2241" w:rsidRPr="004B5807" w:rsidTr="00D95162">
        <w:trPr>
          <w:trHeight w:val="700"/>
        </w:trPr>
        <w:tc>
          <w:tcPr>
            <w:tcW w:w="501" w:type="dxa"/>
            <w:shd w:val="clear" w:color="000000" w:fill="FFFFFF"/>
            <w:noWrap/>
          </w:tcPr>
          <w:p w:rsidR="00DB2241" w:rsidRPr="004B5807" w:rsidRDefault="00DB2241" w:rsidP="00DB22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043" w:type="dxa"/>
            <w:shd w:val="clear" w:color="000000" w:fill="FFFFFF"/>
            <w:noWrap/>
            <w:vAlign w:val="center"/>
          </w:tcPr>
          <w:p w:rsidR="00DB2241" w:rsidRDefault="00DB2241" w:rsidP="00DB22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Увлажнитель воздуха</w:t>
            </w:r>
          </w:p>
          <w:p w:rsidR="00DB2241" w:rsidRDefault="004F3E88" w:rsidP="00DB22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беспроводной</w:t>
            </w:r>
          </w:p>
        </w:tc>
        <w:tc>
          <w:tcPr>
            <w:tcW w:w="1368" w:type="dxa"/>
            <w:shd w:val="clear" w:color="000000" w:fill="FFFFFF"/>
            <w:noWrap/>
            <w:vAlign w:val="center"/>
          </w:tcPr>
          <w:p w:rsidR="00DB2241" w:rsidRPr="004B5807" w:rsidRDefault="00DB2241" w:rsidP="00DB22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992" w:type="dxa"/>
            <w:shd w:val="clear" w:color="000000" w:fill="FFFFFF"/>
            <w:noWrap/>
            <w:vAlign w:val="center"/>
          </w:tcPr>
          <w:p w:rsidR="00DB2241" w:rsidRPr="004B5807" w:rsidRDefault="00DB2241" w:rsidP="00DB224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541" w:type="dxa"/>
            <w:shd w:val="clear" w:color="000000" w:fill="FFFFFF"/>
            <w:vAlign w:val="center"/>
          </w:tcPr>
          <w:p w:rsidR="00DB2241" w:rsidRPr="004B5807" w:rsidRDefault="00DB2241" w:rsidP="00DB224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050" w:type="dxa"/>
            <w:shd w:val="clear" w:color="000000" w:fill="FFFFFF"/>
            <w:vAlign w:val="center"/>
          </w:tcPr>
          <w:p w:rsidR="00DB2241" w:rsidRPr="004B5807" w:rsidRDefault="00DB2241" w:rsidP="00DB2241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B2241" w:rsidRPr="004B5807" w:rsidTr="00EB18C5">
        <w:trPr>
          <w:trHeight w:val="20"/>
        </w:trPr>
        <w:tc>
          <w:tcPr>
            <w:tcW w:w="7445" w:type="dxa"/>
            <w:gridSpan w:val="5"/>
            <w:tcBorders>
              <w:bottom w:val="single" w:sz="4" w:space="0" w:color="auto"/>
            </w:tcBorders>
            <w:shd w:val="clear" w:color="000000" w:fill="FFFFFF"/>
          </w:tcPr>
          <w:p w:rsidR="00DB2241" w:rsidRPr="004B5807" w:rsidRDefault="00DB2241" w:rsidP="00DB2241">
            <w:pPr>
              <w:rPr>
                <w:b/>
                <w:color w:val="000000"/>
                <w:sz w:val="24"/>
                <w:szCs w:val="24"/>
              </w:rPr>
            </w:pPr>
            <w:r w:rsidRPr="00FC2F58">
              <w:rPr>
                <w:b/>
                <w:color w:val="000000"/>
                <w:sz w:val="24"/>
                <w:szCs w:val="24"/>
              </w:rPr>
              <w:t>ИТОГО: руб. (в т.ч. НДС __% (или НДС не облагается)</w:t>
            </w:r>
            <w:r>
              <w:rPr>
                <w:b/>
                <w:color w:val="000000"/>
                <w:sz w:val="24"/>
                <w:szCs w:val="24"/>
              </w:rPr>
              <w:t xml:space="preserve"> руб.</w:t>
            </w:r>
          </w:p>
        </w:tc>
        <w:tc>
          <w:tcPr>
            <w:tcW w:w="3050" w:type="dxa"/>
            <w:shd w:val="clear" w:color="000000" w:fill="FFFFFF"/>
          </w:tcPr>
          <w:p w:rsidR="00DB2241" w:rsidRPr="004B5807" w:rsidRDefault="00DB2241" w:rsidP="00DB2241">
            <w:pPr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156EAE" w:rsidRPr="004B5807" w:rsidRDefault="00156EAE" w:rsidP="00156EAE">
      <w:pPr>
        <w:suppressAutoHyphens/>
        <w:jc w:val="right"/>
        <w:rPr>
          <w:sz w:val="24"/>
          <w:szCs w:val="24"/>
          <w:lang w:eastAsia="zh-CN"/>
        </w:rPr>
      </w:pPr>
    </w:p>
    <w:p w:rsidR="00156EAE" w:rsidRPr="004B5807" w:rsidRDefault="00156EAE" w:rsidP="00156EAE">
      <w:pPr>
        <w:suppressAutoHyphens/>
        <w:jc w:val="right"/>
        <w:rPr>
          <w:sz w:val="24"/>
          <w:szCs w:val="24"/>
          <w:lang w:eastAsia="zh-CN"/>
        </w:rPr>
      </w:pPr>
    </w:p>
    <w:p w:rsidR="00156EAE" w:rsidRPr="004B5807" w:rsidRDefault="00156EAE" w:rsidP="00156EAE">
      <w:pPr>
        <w:suppressAutoHyphens/>
        <w:jc w:val="right"/>
        <w:rPr>
          <w:sz w:val="24"/>
          <w:szCs w:val="24"/>
          <w:lang w:eastAsia="zh-CN"/>
        </w:rPr>
      </w:pPr>
    </w:p>
    <w:p w:rsidR="00156EAE" w:rsidRDefault="00156EAE" w:rsidP="00156EAE">
      <w:pPr>
        <w:spacing w:after="160" w:line="259" w:lineRule="auto"/>
        <w:rPr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788"/>
        <w:gridCol w:w="239"/>
        <w:gridCol w:w="4720"/>
      </w:tblGrid>
      <w:tr w:rsidR="00156EAE" w:rsidRPr="00FC37CF" w:rsidTr="00EB18C5">
        <w:trPr>
          <w:trHeight w:val="1147"/>
        </w:trPr>
        <w:tc>
          <w:tcPr>
            <w:tcW w:w="4788" w:type="dxa"/>
            <w:shd w:val="clear" w:color="auto" w:fill="auto"/>
          </w:tcPr>
          <w:p w:rsidR="00156EAE" w:rsidRDefault="00156EAE" w:rsidP="00EB18C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71569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Государственного з</w:t>
            </w:r>
            <w:r w:rsidRPr="00C71569">
              <w:rPr>
                <w:b/>
                <w:sz w:val="24"/>
                <w:szCs w:val="24"/>
              </w:rPr>
              <w:t>аказчика</w:t>
            </w:r>
          </w:p>
          <w:p w:rsidR="00156EAE" w:rsidRDefault="00156EAE" w:rsidP="00EB18C5">
            <w:pPr>
              <w:shd w:val="clear" w:color="auto" w:fill="FFFFFF"/>
              <w:rPr>
                <w:b/>
                <w:sz w:val="24"/>
                <w:szCs w:val="24"/>
              </w:rPr>
            </w:pPr>
          </w:p>
          <w:p w:rsidR="00156EAE" w:rsidRDefault="00156EAE" w:rsidP="00EB18C5">
            <w:pPr>
              <w:shd w:val="clear" w:color="auto" w:fill="FFFFFF"/>
              <w:rPr>
                <w:b/>
                <w:sz w:val="24"/>
                <w:szCs w:val="24"/>
              </w:rPr>
            </w:pPr>
          </w:p>
          <w:p w:rsidR="00156EAE" w:rsidRPr="00C71569" w:rsidRDefault="00156EAE" w:rsidP="00EB18C5">
            <w:pPr>
              <w:shd w:val="clear" w:color="auto" w:fill="FFFFFF"/>
              <w:rPr>
                <w:b/>
                <w:sz w:val="24"/>
                <w:szCs w:val="24"/>
              </w:rPr>
            </w:pPr>
          </w:p>
          <w:p w:rsidR="00156EAE" w:rsidRPr="00C71569" w:rsidRDefault="00156EAE" w:rsidP="00EB18C5">
            <w:pPr>
              <w:shd w:val="clear" w:color="auto" w:fill="FFFFFF"/>
              <w:rPr>
                <w:b/>
                <w:sz w:val="24"/>
                <w:szCs w:val="24"/>
              </w:rPr>
            </w:pPr>
            <w:r w:rsidRPr="00C71569">
              <w:rPr>
                <w:b/>
                <w:sz w:val="24"/>
                <w:szCs w:val="24"/>
              </w:rPr>
              <w:t>_____</w:t>
            </w:r>
            <w:r>
              <w:rPr>
                <w:b/>
                <w:sz w:val="24"/>
                <w:szCs w:val="24"/>
              </w:rPr>
              <w:t>________</w:t>
            </w:r>
            <w:r w:rsidRPr="00C71569">
              <w:rPr>
                <w:b/>
                <w:sz w:val="24"/>
                <w:szCs w:val="24"/>
              </w:rPr>
              <w:t>______________/</w:t>
            </w:r>
            <w:r>
              <w:rPr>
                <w:b/>
                <w:sz w:val="24"/>
                <w:szCs w:val="24"/>
              </w:rPr>
              <w:t>_________</w:t>
            </w:r>
            <w:r w:rsidRPr="00C71569">
              <w:rPr>
                <w:b/>
                <w:sz w:val="24"/>
                <w:szCs w:val="24"/>
              </w:rPr>
              <w:t>/</w:t>
            </w:r>
          </w:p>
          <w:p w:rsidR="00156EAE" w:rsidRPr="00FC37CF" w:rsidRDefault="00156EAE" w:rsidP="00EB18C5">
            <w:pPr>
              <w:suppressAutoHyphens/>
              <w:rPr>
                <w:rFonts w:eastAsia="Calibri"/>
                <w:b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Подписано ЭП</w:t>
            </w:r>
          </w:p>
        </w:tc>
        <w:tc>
          <w:tcPr>
            <w:tcW w:w="239" w:type="dxa"/>
            <w:shd w:val="clear" w:color="auto" w:fill="auto"/>
          </w:tcPr>
          <w:p w:rsidR="00156EAE" w:rsidRPr="00FC37CF" w:rsidRDefault="00156EAE" w:rsidP="00EB18C5">
            <w:pPr>
              <w:numPr>
                <w:ilvl w:val="6"/>
                <w:numId w:val="0"/>
              </w:numPr>
              <w:tabs>
                <w:tab w:val="num" w:pos="0"/>
              </w:tabs>
              <w:suppressAutoHyphens/>
              <w:snapToGrid w:val="0"/>
              <w:ind w:firstLine="709"/>
              <w:outlineLvl w:val="6"/>
              <w:rPr>
                <w:sz w:val="24"/>
                <w:szCs w:val="24"/>
                <w:lang w:val="x-none" w:eastAsia="zh-CN"/>
              </w:rPr>
            </w:pPr>
          </w:p>
        </w:tc>
        <w:tc>
          <w:tcPr>
            <w:tcW w:w="4720" w:type="dxa"/>
            <w:shd w:val="clear" w:color="auto" w:fill="auto"/>
          </w:tcPr>
          <w:p w:rsidR="00156EAE" w:rsidRDefault="00156EAE" w:rsidP="00EB18C5">
            <w:pPr>
              <w:numPr>
                <w:ilvl w:val="6"/>
                <w:numId w:val="0"/>
              </w:numPr>
              <w:tabs>
                <w:tab w:val="num" w:pos="0"/>
              </w:tabs>
              <w:suppressAutoHyphens/>
              <w:outlineLvl w:val="6"/>
              <w:rPr>
                <w:b/>
                <w:sz w:val="24"/>
                <w:szCs w:val="24"/>
              </w:rPr>
            </w:pPr>
            <w:r w:rsidRPr="00C71569">
              <w:rPr>
                <w:b/>
                <w:sz w:val="24"/>
                <w:szCs w:val="24"/>
              </w:rPr>
              <w:t xml:space="preserve">От </w:t>
            </w:r>
            <w:r>
              <w:rPr>
                <w:b/>
                <w:sz w:val="24"/>
                <w:szCs w:val="24"/>
              </w:rPr>
              <w:t>Поставщика</w:t>
            </w:r>
          </w:p>
          <w:p w:rsidR="00156EAE" w:rsidRDefault="00156EAE" w:rsidP="00EB18C5">
            <w:pPr>
              <w:numPr>
                <w:ilvl w:val="6"/>
                <w:numId w:val="0"/>
              </w:numPr>
              <w:tabs>
                <w:tab w:val="num" w:pos="0"/>
              </w:tabs>
              <w:suppressAutoHyphens/>
              <w:outlineLvl w:val="6"/>
              <w:rPr>
                <w:b/>
                <w:sz w:val="24"/>
                <w:szCs w:val="24"/>
              </w:rPr>
            </w:pPr>
          </w:p>
          <w:p w:rsidR="00156EAE" w:rsidRDefault="00156EAE" w:rsidP="00EB18C5">
            <w:pPr>
              <w:numPr>
                <w:ilvl w:val="6"/>
                <w:numId w:val="0"/>
              </w:numPr>
              <w:tabs>
                <w:tab w:val="num" w:pos="0"/>
              </w:tabs>
              <w:suppressAutoHyphens/>
              <w:outlineLvl w:val="6"/>
              <w:rPr>
                <w:b/>
                <w:sz w:val="24"/>
                <w:szCs w:val="24"/>
              </w:rPr>
            </w:pPr>
          </w:p>
          <w:p w:rsidR="00156EAE" w:rsidRPr="00C71569" w:rsidRDefault="00156EAE" w:rsidP="00EB18C5">
            <w:pPr>
              <w:numPr>
                <w:ilvl w:val="6"/>
                <w:numId w:val="0"/>
              </w:numPr>
              <w:tabs>
                <w:tab w:val="num" w:pos="0"/>
              </w:tabs>
              <w:suppressAutoHyphens/>
              <w:outlineLvl w:val="6"/>
              <w:rPr>
                <w:b/>
                <w:sz w:val="24"/>
                <w:szCs w:val="24"/>
              </w:rPr>
            </w:pPr>
          </w:p>
          <w:p w:rsidR="00156EAE" w:rsidRPr="00C71569" w:rsidRDefault="00156EAE" w:rsidP="00EB18C5">
            <w:pPr>
              <w:shd w:val="clear" w:color="auto" w:fill="FFFFFF"/>
              <w:rPr>
                <w:sz w:val="24"/>
                <w:szCs w:val="24"/>
              </w:rPr>
            </w:pPr>
            <w:r w:rsidRPr="00C71569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>___________________</w:t>
            </w:r>
            <w:r w:rsidRPr="00C71569">
              <w:rPr>
                <w:b/>
                <w:sz w:val="24"/>
                <w:szCs w:val="24"/>
              </w:rPr>
              <w:t>_</w:t>
            </w:r>
            <w:r w:rsidRPr="004559B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/_____________</w:t>
            </w:r>
            <w:r w:rsidRPr="00C8550C">
              <w:rPr>
                <w:b/>
                <w:sz w:val="24"/>
                <w:szCs w:val="24"/>
              </w:rPr>
              <w:t xml:space="preserve"> </w:t>
            </w:r>
            <w:r w:rsidRPr="00C71569">
              <w:rPr>
                <w:b/>
                <w:sz w:val="24"/>
                <w:szCs w:val="24"/>
              </w:rPr>
              <w:t>/</w:t>
            </w:r>
          </w:p>
          <w:p w:rsidR="00156EAE" w:rsidRPr="00FC37CF" w:rsidRDefault="00156EAE" w:rsidP="00EB18C5">
            <w:pPr>
              <w:suppressAutoHyphens/>
              <w:ind w:left="221"/>
              <w:rPr>
                <w:rFonts w:eastAsia="Calibri"/>
                <w:lang w:eastAsia="zh-CN"/>
              </w:rPr>
            </w:pPr>
            <w:r>
              <w:rPr>
                <w:sz w:val="24"/>
                <w:szCs w:val="24"/>
              </w:rPr>
              <w:t>Подписано ЭП</w:t>
            </w:r>
          </w:p>
        </w:tc>
      </w:tr>
    </w:tbl>
    <w:p w:rsidR="00156EAE" w:rsidRDefault="00156EAE" w:rsidP="00156EAE">
      <w:pPr>
        <w:spacing w:after="160" w:line="259" w:lineRule="auto"/>
        <w:rPr>
          <w:lang w:eastAsia="zh-CN"/>
        </w:rPr>
      </w:pPr>
    </w:p>
    <w:p w:rsidR="00224721" w:rsidRDefault="00224721" w:rsidP="00224721">
      <w:pPr>
        <w:tabs>
          <w:tab w:val="left" w:pos="7088"/>
        </w:tabs>
        <w:suppressAutoHyphens/>
        <w:ind w:right="282"/>
        <w:jc w:val="center"/>
      </w:pPr>
    </w:p>
    <w:p w:rsidR="009464A9" w:rsidRDefault="009464A9" w:rsidP="00520C41">
      <w:pPr>
        <w:suppressAutoHyphens/>
        <w:jc w:val="both"/>
        <w:rPr>
          <w:sz w:val="28"/>
          <w:szCs w:val="28"/>
        </w:rPr>
      </w:pPr>
    </w:p>
    <w:p w:rsidR="00A37634" w:rsidRDefault="00156EAE" w:rsidP="00156EA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10490" w:type="dxa"/>
        <w:tblInd w:w="-567" w:type="dxa"/>
        <w:tblLook w:val="04A0" w:firstRow="1" w:lastRow="0" w:firstColumn="1" w:lastColumn="0" w:noHBand="0" w:noVBand="1"/>
      </w:tblPr>
      <w:tblGrid>
        <w:gridCol w:w="6592"/>
        <w:gridCol w:w="3898"/>
      </w:tblGrid>
      <w:tr w:rsidR="00A37634" w:rsidRPr="00C80EBD" w:rsidTr="00CC354F">
        <w:tc>
          <w:tcPr>
            <w:tcW w:w="6592" w:type="dxa"/>
            <w:shd w:val="clear" w:color="auto" w:fill="auto"/>
          </w:tcPr>
          <w:p w:rsidR="00A37634" w:rsidRPr="00C80EBD" w:rsidRDefault="00156EAE" w:rsidP="00FD0BC8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24"/>
                <w:szCs w:val="24"/>
                <w:lang w:bidi="ru-RU"/>
              </w:rPr>
            </w:pPr>
            <w:r>
              <w:rPr>
                <w:rFonts w:eastAsia="Courier New"/>
                <w:color w:val="000000"/>
                <w:sz w:val="24"/>
                <w:szCs w:val="24"/>
                <w:lang w:bidi="ru-RU"/>
              </w:rPr>
              <w:t>Ведущий</w:t>
            </w:r>
            <w:r w:rsidR="00A37634" w:rsidRPr="00C80EBD">
              <w:rPr>
                <w:rFonts w:eastAsia="Courier New"/>
                <w:color w:val="000000"/>
                <w:sz w:val="24"/>
                <w:szCs w:val="24"/>
                <w:lang w:bidi="ru-RU"/>
              </w:rPr>
              <w:t xml:space="preserve"> специалист Отдела </w:t>
            </w:r>
          </w:p>
          <w:p w:rsidR="00A37634" w:rsidRPr="00C80EBD" w:rsidRDefault="00A37634" w:rsidP="00FD0BC8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24"/>
                <w:szCs w:val="24"/>
                <w:lang w:bidi="ru-RU"/>
              </w:rPr>
            </w:pPr>
            <w:r w:rsidRPr="00C80EBD">
              <w:rPr>
                <w:rFonts w:eastAsia="Courier New"/>
                <w:color w:val="000000"/>
                <w:sz w:val="24"/>
                <w:szCs w:val="24"/>
                <w:lang w:bidi="ru-RU"/>
              </w:rPr>
              <w:t xml:space="preserve">материально-технического обеспечения, </w:t>
            </w:r>
          </w:p>
          <w:p w:rsidR="00A37634" w:rsidRPr="00C80EBD" w:rsidRDefault="00A37634" w:rsidP="00FD0BC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</w:rPr>
            </w:pPr>
            <w:r w:rsidRPr="00C80EBD">
              <w:rPr>
                <w:rFonts w:eastAsia="Courier New"/>
                <w:color w:val="000000"/>
                <w:sz w:val="24"/>
                <w:szCs w:val="24"/>
                <w:lang w:bidi="ru-RU"/>
              </w:rPr>
              <w:t>закупок и информатизации</w:t>
            </w:r>
          </w:p>
        </w:tc>
        <w:tc>
          <w:tcPr>
            <w:tcW w:w="3898" w:type="dxa"/>
            <w:shd w:val="clear" w:color="auto" w:fill="auto"/>
            <w:vAlign w:val="bottom"/>
          </w:tcPr>
          <w:p w:rsidR="00A37634" w:rsidRPr="00C80EBD" w:rsidRDefault="00156EAE" w:rsidP="00FD0BC8">
            <w:pPr>
              <w:jc w:val="right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А.А.Першина</w:t>
            </w:r>
            <w:proofErr w:type="spellEnd"/>
          </w:p>
        </w:tc>
      </w:tr>
      <w:tr w:rsidR="00A37634" w:rsidRPr="00C80EBD" w:rsidTr="00CC354F">
        <w:tc>
          <w:tcPr>
            <w:tcW w:w="6592" w:type="dxa"/>
            <w:shd w:val="clear" w:color="auto" w:fill="auto"/>
          </w:tcPr>
          <w:p w:rsidR="00A37634" w:rsidRPr="00C80EBD" w:rsidRDefault="00A37634" w:rsidP="00FD0BC8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898" w:type="dxa"/>
            <w:shd w:val="clear" w:color="auto" w:fill="auto"/>
          </w:tcPr>
          <w:p w:rsidR="00A37634" w:rsidRPr="00C80EBD" w:rsidRDefault="00A37634" w:rsidP="00FD0BC8">
            <w:pPr>
              <w:jc w:val="right"/>
              <w:rPr>
                <w:rFonts w:eastAsia="Calibri"/>
                <w:sz w:val="24"/>
                <w:szCs w:val="24"/>
              </w:rPr>
            </w:pPr>
            <w:r w:rsidRPr="00C80EBD">
              <w:rPr>
                <w:rFonts w:eastAsia="Calibri"/>
                <w:sz w:val="24"/>
                <w:szCs w:val="24"/>
              </w:rPr>
              <w:t>«___» _______________2024</w:t>
            </w:r>
          </w:p>
        </w:tc>
      </w:tr>
      <w:tr w:rsidR="00A37634" w:rsidRPr="00C80EBD" w:rsidTr="00CC354F">
        <w:trPr>
          <w:trHeight w:val="645"/>
        </w:trPr>
        <w:tc>
          <w:tcPr>
            <w:tcW w:w="6592" w:type="dxa"/>
            <w:vMerge w:val="restart"/>
            <w:shd w:val="clear" w:color="auto" w:fill="auto"/>
          </w:tcPr>
          <w:p w:rsidR="00CC354F" w:rsidRPr="00C80EBD" w:rsidRDefault="00CC354F" w:rsidP="00CC354F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24"/>
                <w:szCs w:val="24"/>
                <w:lang w:bidi="ru-RU"/>
              </w:rPr>
            </w:pPr>
            <w:r w:rsidRPr="00C80EBD">
              <w:rPr>
                <w:rFonts w:eastAsia="Courier New"/>
                <w:color w:val="000000"/>
                <w:sz w:val="24"/>
                <w:szCs w:val="24"/>
                <w:lang w:bidi="ru-RU"/>
              </w:rPr>
              <w:t>СОГЛАСОВАНО:</w:t>
            </w:r>
          </w:p>
          <w:p w:rsidR="00CC354F" w:rsidRDefault="00CC354F" w:rsidP="00FD0BC8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24"/>
                <w:szCs w:val="24"/>
                <w:lang w:bidi="ru-RU"/>
              </w:rPr>
            </w:pPr>
          </w:p>
          <w:p w:rsidR="00A37634" w:rsidRPr="00C80EBD" w:rsidRDefault="00A37634" w:rsidP="00FD0BC8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24"/>
                <w:szCs w:val="24"/>
                <w:lang w:bidi="ru-RU"/>
              </w:rPr>
            </w:pPr>
            <w:r w:rsidRPr="00C80EBD">
              <w:rPr>
                <w:rFonts w:eastAsia="Courier New"/>
                <w:color w:val="000000"/>
                <w:sz w:val="24"/>
                <w:szCs w:val="24"/>
                <w:lang w:bidi="ru-RU"/>
              </w:rPr>
              <w:t xml:space="preserve">Начальник Отдела </w:t>
            </w:r>
          </w:p>
          <w:p w:rsidR="00A37634" w:rsidRPr="00C80EBD" w:rsidRDefault="00A37634" w:rsidP="00FD0BC8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24"/>
                <w:szCs w:val="24"/>
                <w:lang w:bidi="ru-RU"/>
              </w:rPr>
            </w:pPr>
            <w:r w:rsidRPr="00C80EBD">
              <w:rPr>
                <w:rFonts w:eastAsia="Courier New"/>
                <w:color w:val="000000"/>
                <w:sz w:val="24"/>
                <w:szCs w:val="24"/>
                <w:lang w:bidi="ru-RU"/>
              </w:rPr>
              <w:t xml:space="preserve">материально-технического обеспечения, </w:t>
            </w:r>
          </w:p>
          <w:p w:rsidR="00A37634" w:rsidRPr="00C80EBD" w:rsidRDefault="00A37634" w:rsidP="00A37634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</w:rPr>
            </w:pPr>
            <w:r w:rsidRPr="00C80EBD">
              <w:rPr>
                <w:rFonts w:eastAsia="Courier New"/>
                <w:color w:val="000000"/>
                <w:sz w:val="24"/>
                <w:szCs w:val="24"/>
                <w:lang w:bidi="ru-RU"/>
              </w:rPr>
              <w:t>закупок и информатизации</w:t>
            </w:r>
          </w:p>
        </w:tc>
        <w:tc>
          <w:tcPr>
            <w:tcW w:w="3898" w:type="dxa"/>
            <w:shd w:val="clear" w:color="auto" w:fill="auto"/>
            <w:vAlign w:val="bottom"/>
          </w:tcPr>
          <w:p w:rsidR="00A37634" w:rsidRPr="00C80EBD" w:rsidRDefault="00A37634" w:rsidP="00FD0BC8">
            <w:pPr>
              <w:rPr>
                <w:rFonts w:eastAsia="Calibri"/>
                <w:sz w:val="24"/>
                <w:szCs w:val="24"/>
              </w:rPr>
            </w:pPr>
          </w:p>
          <w:p w:rsidR="00CC354F" w:rsidRDefault="00CC354F" w:rsidP="00FD0BC8">
            <w:pPr>
              <w:jc w:val="right"/>
              <w:rPr>
                <w:rFonts w:eastAsia="Calibri"/>
                <w:sz w:val="24"/>
                <w:szCs w:val="24"/>
              </w:rPr>
            </w:pPr>
          </w:p>
          <w:p w:rsidR="00CC354F" w:rsidRDefault="00CC354F" w:rsidP="00FD0BC8">
            <w:pPr>
              <w:jc w:val="right"/>
              <w:rPr>
                <w:rFonts w:eastAsia="Calibri"/>
                <w:sz w:val="24"/>
                <w:szCs w:val="24"/>
              </w:rPr>
            </w:pPr>
          </w:p>
          <w:p w:rsidR="00CC354F" w:rsidRDefault="00CC354F" w:rsidP="00FD0BC8">
            <w:pPr>
              <w:jc w:val="right"/>
              <w:rPr>
                <w:rFonts w:eastAsia="Calibri"/>
                <w:sz w:val="24"/>
                <w:szCs w:val="24"/>
              </w:rPr>
            </w:pPr>
          </w:p>
          <w:p w:rsidR="00A37634" w:rsidRPr="00C80EBD" w:rsidRDefault="00A37634" w:rsidP="00FD0BC8">
            <w:pPr>
              <w:jc w:val="right"/>
              <w:rPr>
                <w:rFonts w:eastAsia="Calibri"/>
                <w:sz w:val="24"/>
                <w:szCs w:val="24"/>
              </w:rPr>
            </w:pPr>
            <w:proofErr w:type="spellStart"/>
            <w:r w:rsidRPr="00C80EBD">
              <w:rPr>
                <w:rFonts w:eastAsia="Calibri"/>
                <w:sz w:val="24"/>
                <w:szCs w:val="24"/>
              </w:rPr>
              <w:t>А.В.Королева</w:t>
            </w:r>
            <w:proofErr w:type="spellEnd"/>
          </w:p>
        </w:tc>
      </w:tr>
      <w:tr w:rsidR="00A37634" w:rsidRPr="00C80EBD" w:rsidTr="00CC354F">
        <w:trPr>
          <w:trHeight w:val="300"/>
        </w:trPr>
        <w:tc>
          <w:tcPr>
            <w:tcW w:w="6592" w:type="dxa"/>
            <w:vMerge/>
            <w:shd w:val="clear" w:color="auto" w:fill="auto"/>
          </w:tcPr>
          <w:p w:rsidR="00A37634" w:rsidRPr="00C80EBD" w:rsidRDefault="00A37634" w:rsidP="00FD0BC8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3898" w:type="dxa"/>
            <w:shd w:val="clear" w:color="auto" w:fill="auto"/>
            <w:vAlign w:val="bottom"/>
          </w:tcPr>
          <w:p w:rsidR="00A37634" w:rsidRPr="00C80EBD" w:rsidRDefault="00A37634" w:rsidP="00FD0BC8">
            <w:pPr>
              <w:jc w:val="right"/>
              <w:rPr>
                <w:rFonts w:eastAsia="Calibri"/>
                <w:sz w:val="24"/>
                <w:szCs w:val="24"/>
              </w:rPr>
            </w:pPr>
            <w:r w:rsidRPr="00C80EBD">
              <w:rPr>
                <w:rFonts w:eastAsia="Calibri"/>
                <w:sz w:val="24"/>
                <w:szCs w:val="24"/>
              </w:rPr>
              <w:t>«___» _______________2024</w:t>
            </w:r>
          </w:p>
        </w:tc>
      </w:tr>
      <w:tr w:rsidR="00CC354F" w:rsidRPr="00C80EBD" w:rsidTr="00CC354F">
        <w:trPr>
          <w:trHeight w:val="300"/>
        </w:trPr>
        <w:tc>
          <w:tcPr>
            <w:tcW w:w="6592" w:type="dxa"/>
            <w:shd w:val="clear" w:color="auto" w:fill="auto"/>
          </w:tcPr>
          <w:p w:rsidR="00CC354F" w:rsidRPr="00C80EBD" w:rsidRDefault="00CC354F" w:rsidP="00FD0BC8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3898" w:type="dxa"/>
            <w:shd w:val="clear" w:color="auto" w:fill="auto"/>
            <w:vAlign w:val="bottom"/>
          </w:tcPr>
          <w:p w:rsidR="00CC354F" w:rsidRPr="00C80EBD" w:rsidRDefault="00CC354F" w:rsidP="00FD0BC8">
            <w:pPr>
              <w:jc w:val="right"/>
              <w:rPr>
                <w:rFonts w:eastAsia="Calibri"/>
                <w:sz w:val="24"/>
                <w:szCs w:val="24"/>
              </w:rPr>
            </w:pPr>
          </w:p>
        </w:tc>
      </w:tr>
      <w:tr w:rsidR="00D95162" w:rsidRPr="00C80EBD" w:rsidTr="00CC354F">
        <w:trPr>
          <w:trHeight w:val="300"/>
        </w:trPr>
        <w:tc>
          <w:tcPr>
            <w:tcW w:w="6592" w:type="dxa"/>
            <w:shd w:val="clear" w:color="auto" w:fill="auto"/>
          </w:tcPr>
          <w:p w:rsidR="00D95162" w:rsidRPr="00C80EBD" w:rsidRDefault="00D95162" w:rsidP="00D95162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24"/>
                <w:szCs w:val="24"/>
                <w:lang w:bidi="ru-RU"/>
              </w:rPr>
            </w:pPr>
            <w:r>
              <w:rPr>
                <w:rFonts w:eastAsia="Courier New"/>
                <w:color w:val="000000"/>
                <w:sz w:val="24"/>
                <w:szCs w:val="24"/>
                <w:lang w:bidi="ru-RU"/>
              </w:rPr>
              <w:t>Первый заместитель председателя Комитета</w:t>
            </w:r>
          </w:p>
        </w:tc>
        <w:tc>
          <w:tcPr>
            <w:tcW w:w="3898" w:type="dxa"/>
            <w:shd w:val="clear" w:color="auto" w:fill="auto"/>
            <w:vAlign w:val="bottom"/>
          </w:tcPr>
          <w:p w:rsidR="00D95162" w:rsidRPr="00C80EBD" w:rsidRDefault="00D95162" w:rsidP="00D95162">
            <w:pPr>
              <w:jc w:val="right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Е.Е.Асеева</w:t>
            </w:r>
            <w:proofErr w:type="spellEnd"/>
          </w:p>
        </w:tc>
      </w:tr>
      <w:tr w:rsidR="00D95162" w:rsidRPr="00C80EBD" w:rsidTr="00CC354F">
        <w:trPr>
          <w:trHeight w:val="300"/>
        </w:trPr>
        <w:tc>
          <w:tcPr>
            <w:tcW w:w="6592" w:type="dxa"/>
            <w:shd w:val="clear" w:color="auto" w:fill="auto"/>
          </w:tcPr>
          <w:p w:rsidR="00D95162" w:rsidRPr="00C80EBD" w:rsidRDefault="00D95162" w:rsidP="00D95162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3898" w:type="dxa"/>
            <w:shd w:val="clear" w:color="auto" w:fill="auto"/>
            <w:vAlign w:val="bottom"/>
          </w:tcPr>
          <w:p w:rsidR="00D95162" w:rsidRPr="00C80EBD" w:rsidRDefault="00D95162" w:rsidP="00D95162">
            <w:pPr>
              <w:jc w:val="right"/>
              <w:rPr>
                <w:rFonts w:eastAsia="Calibri"/>
                <w:sz w:val="24"/>
                <w:szCs w:val="24"/>
              </w:rPr>
            </w:pPr>
            <w:r w:rsidRPr="00C80EBD">
              <w:rPr>
                <w:rFonts w:eastAsia="Calibri"/>
                <w:sz w:val="24"/>
                <w:szCs w:val="24"/>
              </w:rPr>
              <w:t>«___» _______________2024</w:t>
            </w:r>
          </w:p>
        </w:tc>
      </w:tr>
      <w:tr w:rsidR="00D95162" w:rsidRPr="00C80EBD" w:rsidTr="00CC354F">
        <w:trPr>
          <w:trHeight w:val="300"/>
        </w:trPr>
        <w:tc>
          <w:tcPr>
            <w:tcW w:w="6592" w:type="dxa"/>
            <w:shd w:val="clear" w:color="auto" w:fill="auto"/>
          </w:tcPr>
          <w:p w:rsidR="00D95162" w:rsidRPr="00C80EBD" w:rsidRDefault="00D95162" w:rsidP="00D95162">
            <w:pPr>
              <w:widowControl w:val="0"/>
              <w:autoSpaceDE w:val="0"/>
              <w:autoSpaceDN w:val="0"/>
              <w:adjustRightInd w:val="0"/>
              <w:rPr>
                <w:rFonts w:eastAsia="Courier New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3898" w:type="dxa"/>
            <w:shd w:val="clear" w:color="auto" w:fill="auto"/>
            <w:vAlign w:val="bottom"/>
          </w:tcPr>
          <w:p w:rsidR="00D95162" w:rsidRPr="00C80EBD" w:rsidRDefault="00D95162" w:rsidP="00D95162">
            <w:pPr>
              <w:jc w:val="right"/>
              <w:rPr>
                <w:rFonts w:eastAsia="Calibri"/>
                <w:sz w:val="24"/>
                <w:szCs w:val="24"/>
              </w:rPr>
            </w:pPr>
          </w:p>
        </w:tc>
      </w:tr>
      <w:tr w:rsidR="00D95162" w:rsidRPr="00C80EBD" w:rsidTr="00CC354F">
        <w:trPr>
          <w:trHeight w:val="171"/>
        </w:trPr>
        <w:tc>
          <w:tcPr>
            <w:tcW w:w="6592" w:type="dxa"/>
            <w:shd w:val="clear" w:color="auto" w:fill="auto"/>
          </w:tcPr>
          <w:p w:rsidR="00D95162" w:rsidRPr="00C80EBD" w:rsidRDefault="004F3E88" w:rsidP="00D95162">
            <w:pPr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ourier New"/>
                <w:color w:val="000000"/>
                <w:sz w:val="24"/>
                <w:szCs w:val="24"/>
                <w:lang w:bidi="ru-RU"/>
              </w:rPr>
              <w:t>Исполняющий обязанности н</w:t>
            </w:r>
            <w:r w:rsidR="00D95162" w:rsidRPr="00C80EBD">
              <w:rPr>
                <w:rFonts w:eastAsia="Courier New"/>
                <w:color w:val="000000"/>
                <w:sz w:val="24"/>
                <w:szCs w:val="24"/>
                <w:lang w:bidi="ru-RU"/>
              </w:rPr>
              <w:t>ачальник</w:t>
            </w:r>
            <w:r>
              <w:rPr>
                <w:rFonts w:eastAsia="Courier New"/>
                <w:color w:val="000000"/>
                <w:sz w:val="24"/>
                <w:szCs w:val="24"/>
                <w:lang w:bidi="ru-RU"/>
              </w:rPr>
              <w:t>а</w:t>
            </w:r>
            <w:r w:rsidR="00D95162" w:rsidRPr="00C80EBD">
              <w:rPr>
                <w:rFonts w:eastAsia="Courier New"/>
                <w:color w:val="000000"/>
                <w:sz w:val="24"/>
                <w:szCs w:val="24"/>
                <w:lang w:bidi="ru-RU"/>
              </w:rPr>
              <w:t xml:space="preserve"> Отдела бухгалтерского учета и отчетности - главн</w:t>
            </w:r>
            <w:r>
              <w:rPr>
                <w:rFonts w:eastAsia="Courier New"/>
                <w:color w:val="000000"/>
                <w:sz w:val="24"/>
                <w:szCs w:val="24"/>
                <w:lang w:bidi="ru-RU"/>
              </w:rPr>
              <w:t>ого</w:t>
            </w:r>
            <w:r w:rsidR="00D95162" w:rsidRPr="00C80EBD">
              <w:rPr>
                <w:rFonts w:eastAsia="Courier New"/>
                <w:color w:val="000000"/>
                <w:sz w:val="24"/>
                <w:szCs w:val="24"/>
                <w:lang w:bidi="ru-RU"/>
              </w:rPr>
              <w:t xml:space="preserve"> бухгалтер</w:t>
            </w:r>
            <w:r>
              <w:rPr>
                <w:rFonts w:eastAsia="Courier New"/>
                <w:color w:val="000000"/>
                <w:sz w:val="24"/>
                <w:szCs w:val="24"/>
                <w:lang w:bidi="ru-RU"/>
              </w:rPr>
              <w:t>а</w:t>
            </w:r>
          </w:p>
        </w:tc>
        <w:tc>
          <w:tcPr>
            <w:tcW w:w="3898" w:type="dxa"/>
            <w:shd w:val="clear" w:color="auto" w:fill="auto"/>
            <w:vAlign w:val="bottom"/>
          </w:tcPr>
          <w:p w:rsidR="00D95162" w:rsidRPr="00C80EBD" w:rsidRDefault="004F3E88" w:rsidP="00D95162">
            <w:pPr>
              <w:jc w:val="right"/>
              <w:rPr>
                <w:rFonts w:eastAsia="Calibri"/>
                <w:sz w:val="24"/>
                <w:szCs w:val="24"/>
              </w:rPr>
            </w:pPr>
            <w:proofErr w:type="spellStart"/>
            <w:r>
              <w:rPr>
                <w:rFonts w:eastAsia="Calibri"/>
                <w:sz w:val="24"/>
                <w:szCs w:val="24"/>
              </w:rPr>
              <w:t>В.В.Молохова</w:t>
            </w:r>
            <w:proofErr w:type="spellEnd"/>
          </w:p>
        </w:tc>
      </w:tr>
      <w:tr w:rsidR="00D95162" w:rsidRPr="00C80EBD" w:rsidTr="00CC354F">
        <w:trPr>
          <w:trHeight w:val="171"/>
        </w:trPr>
        <w:tc>
          <w:tcPr>
            <w:tcW w:w="6592" w:type="dxa"/>
            <w:shd w:val="clear" w:color="auto" w:fill="auto"/>
          </w:tcPr>
          <w:p w:rsidR="00D95162" w:rsidRPr="00C80EBD" w:rsidRDefault="00D95162" w:rsidP="00D95162">
            <w:pPr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898" w:type="dxa"/>
            <w:shd w:val="clear" w:color="auto" w:fill="auto"/>
          </w:tcPr>
          <w:p w:rsidR="00D95162" w:rsidRPr="00C80EBD" w:rsidRDefault="00D95162" w:rsidP="00D95162">
            <w:pPr>
              <w:jc w:val="right"/>
              <w:rPr>
                <w:rFonts w:eastAsia="Calibri"/>
                <w:sz w:val="24"/>
                <w:szCs w:val="24"/>
              </w:rPr>
            </w:pPr>
            <w:r w:rsidRPr="00C80EBD">
              <w:rPr>
                <w:rFonts w:eastAsia="Calibri"/>
                <w:sz w:val="24"/>
                <w:szCs w:val="24"/>
              </w:rPr>
              <w:t>«___» _______________2024</w:t>
            </w:r>
          </w:p>
        </w:tc>
      </w:tr>
      <w:tr w:rsidR="00D95162" w:rsidRPr="00C80EBD" w:rsidTr="00CC354F">
        <w:tc>
          <w:tcPr>
            <w:tcW w:w="6592" w:type="dxa"/>
            <w:shd w:val="clear" w:color="auto" w:fill="auto"/>
          </w:tcPr>
          <w:p w:rsidR="00D95162" w:rsidRPr="00C80EBD" w:rsidRDefault="00D95162" w:rsidP="00D9516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0EBD">
              <w:rPr>
                <w:sz w:val="24"/>
                <w:szCs w:val="24"/>
              </w:rPr>
              <w:t>Начальник</w:t>
            </w:r>
          </w:p>
          <w:p w:rsidR="00D95162" w:rsidRPr="00C80EBD" w:rsidRDefault="00D95162" w:rsidP="00D9516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80EBD">
              <w:rPr>
                <w:sz w:val="24"/>
                <w:szCs w:val="24"/>
              </w:rPr>
              <w:t>Юридического отдела</w:t>
            </w:r>
          </w:p>
        </w:tc>
        <w:tc>
          <w:tcPr>
            <w:tcW w:w="3898" w:type="dxa"/>
            <w:shd w:val="clear" w:color="auto" w:fill="auto"/>
            <w:vAlign w:val="bottom"/>
          </w:tcPr>
          <w:p w:rsidR="00D95162" w:rsidRPr="00C80EBD" w:rsidRDefault="00D95162" w:rsidP="00D95162">
            <w:pPr>
              <w:jc w:val="right"/>
              <w:rPr>
                <w:rFonts w:eastAsia="Calibri"/>
                <w:sz w:val="24"/>
                <w:szCs w:val="24"/>
              </w:rPr>
            </w:pPr>
            <w:r w:rsidRPr="00C80EBD">
              <w:rPr>
                <w:rFonts w:eastAsia="Calibri"/>
                <w:sz w:val="24"/>
                <w:szCs w:val="24"/>
              </w:rPr>
              <w:t xml:space="preserve">           </w:t>
            </w:r>
            <w:proofErr w:type="spellStart"/>
            <w:r w:rsidRPr="00C80EBD">
              <w:rPr>
                <w:rFonts w:eastAsia="Calibri"/>
                <w:sz w:val="24"/>
                <w:szCs w:val="24"/>
              </w:rPr>
              <w:t>М.В.Пономарева</w:t>
            </w:r>
            <w:proofErr w:type="spellEnd"/>
          </w:p>
        </w:tc>
      </w:tr>
      <w:tr w:rsidR="00D95162" w:rsidRPr="00C80EBD" w:rsidTr="00CC354F">
        <w:trPr>
          <w:trHeight w:val="655"/>
        </w:trPr>
        <w:tc>
          <w:tcPr>
            <w:tcW w:w="6592" w:type="dxa"/>
            <w:shd w:val="clear" w:color="auto" w:fill="auto"/>
          </w:tcPr>
          <w:p w:rsidR="00D95162" w:rsidRPr="00C80EBD" w:rsidRDefault="00D95162" w:rsidP="00D95162">
            <w:pPr>
              <w:jc w:val="center"/>
              <w:rPr>
                <w:rFonts w:eastAsia="Calibri"/>
                <w:b/>
                <w:sz w:val="24"/>
                <w:szCs w:val="24"/>
              </w:rPr>
            </w:pPr>
          </w:p>
        </w:tc>
        <w:tc>
          <w:tcPr>
            <w:tcW w:w="3898" w:type="dxa"/>
            <w:shd w:val="clear" w:color="auto" w:fill="auto"/>
          </w:tcPr>
          <w:p w:rsidR="00D95162" w:rsidRPr="00C80EBD" w:rsidRDefault="00D95162" w:rsidP="00D95162">
            <w:pPr>
              <w:jc w:val="right"/>
              <w:rPr>
                <w:rFonts w:eastAsia="Calibri"/>
                <w:sz w:val="24"/>
                <w:szCs w:val="24"/>
              </w:rPr>
            </w:pPr>
            <w:r w:rsidRPr="00C80EBD">
              <w:rPr>
                <w:rFonts w:eastAsia="Calibri"/>
                <w:sz w:val="24"/>
                <w:szCs w:val="24"/>
              </w:rPr>
              <w:t>«___» _______________2024</w:t>
            </w:r>
          </w:p>
        </w:tc>
      </w:tr>
    </w:tbl>
    <w:p w:rsidR="00A37634" w:rsidRPr="00C80EBD" w:rsidRDefault="00A37634" w:rsidP="00520C41">
      <w:pPr>
        <w:suppressAutoHyphens/>
        <w:jc w:val="both"/>
        <w:rPr>
          <w:sz w:val="24"/>
          <w:szCs w:val="24"/>
        </w:rPr>
      </w:pPr>
    </w:p>
    <w:p w:rsidR="00594BD0" w:rsidRDefault="00594BD0" w:rsidP="00520C41">
      <w:pPr>
        <w:suppressAutoHyphens/>
        <w:jc w:val="both"/>
        <w:rPr>
          <w:sz w:val="28"/>
          <w:szCs w:val="28"/>
        </w:rPr>
      </w:pPr>
    </w:p>
    <w:sectPr w:rsidR="00594BD0" w:rsidSect="00F149F1">
      <w:pgSz w:w="11906" w:h="16838" w:code="9"/>
      <w:pgMar w:top="851" w:right="566" w:bottom="709" w:left="113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6C38" w:rsidRDefault="00B56C38" w:rsidP="002E63C4">
      <w:r>
        <w:separator/>
      </w:r>
    </w:p>
  </w:endnote>
  <w:endnote w:type="continuationSeparator" w:id="0">
    <w:p w:rsidR="00B56C38" w:rsidRDefault="00B56C38" w:rsidP="002E63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6C38" w:rsidRDefault="00B56C38" w:rsidP="002E63C4">
      <w:r>
        <w:separator/>
      </w:r>
    </w:p>
  </w:footnote>
  <w:footnote w:type="continuationSeparator" w:id="0">
    <w:p w:rsidR="00B56C38" w:rsidRDefault="00B56C38" w:rsidP="002E63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87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07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67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87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47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167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52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47" w:hanging="1800"/>
      </w:pPr>
    </w:lvl>
  </w:abstractNum>
  <w:abstractNum w:abstractNumId="1" w15:restartNumberingAfterBreak="0">
    <w:nsid w:val="00000008"/>
    <w:multiLevelType w:val="multilevel"/>
    <w:tmpl w:val="01766304"/>
    <w:name w:val="WW8Num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9"/>
    <w:multiLevelType w:val="multilevel"/>
    <w:tmpl w:val="00000009"/>
    <w:name w:val="WW8Num9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5934C8A"/>
    <w:multiLevelType w:val="multilevel"/>
    <w:tmpl w:val="1018EBDA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4" w15:restartNumberingAfterBreak="0">
    <w:nsid w:val="379E61FA"/>
    <w:multiLevelType w:val="multilevel"/>
    <w:tmpl w:val="AD203D78"/>
    <w:name w:val="WW8Num9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5" w15:restartNumberingAfterBreak="0">
    <w:nsid w:val="5626478F"/>
    <w:multiLevelType w:val="hybridMultilevel"/>
    <w:tmpl w:val="1146F7F6"/>
    <w:lvl w:ilvl="0" w:tplc="894811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2A111B3"/>
    <w:multiLevelType w:val="hybridMultilevel"/>
    <w:tmpl w:val="488E071E"/>
    <w:name w:val="WW8Num9222"/>
    <w:lvl w:ilvl="0" w:tplc="F800A08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F02BAC"/>
    <w:multiLevelType w:val="hybridMultilevel"/>
    <w:tmpl w:val="510EF0BC"/>
    <w:lvl w:ilvl="0" w:tplc="E6E6C29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0F706B"/>
    <w:multiLevelType w:val="multilevel"/>
    <w:tmpl w:val="C90EA474"/>
    <w:name w:val="WW8Num9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8"/>
  </w:num>
  <w:num w:numId="5">
    <w:abstractNumId w:val="5"/>
  </w:num>
  <w:num w:numId="6">
    <w:abstractNumId w:val="3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F7D"/>
    <w:rsid w:val="00004D9C"/>
    <w:rsid w:val="00012828"/>
    <w:rsid w:val="00025648"/>
    <w:rsid w:val="00025E8E"/>
    <w:rsid w:val="0002690E"/>
    <w:rsid w:val="00032D10"/>
    <w:rsid w:val="000362D6"/>
    <w:rsid w:val="000379D0"/>
    <w:rsid w:val="00056072"/>
    <w:rsid w:val="000560CD"/>
    <w:rsid w:val="00061654"/>
    <w:rsid w:val="00062F2F"/>
    <w:rsid w:val="000672E3"/>
    <w:rsid w:val="00070126"/>
    <w:rsid w:val="00070403"/>
    <w:rsid w:val="0007616D"/>
    <w:rsid w:val="000774FD"/>
    <w:rsid w:val="00081F52"/>
    <w:rsid w:val="000978C0"/>
    <w:rsid w:val="000D2311"/>
    <w:rsid w:val="000D7D91"/>
    <w:rsid w:val="000E0DF0"/>
    <w:rsid w:val="0010372B"/>
    <w:rsid w:val="0010736A"/>
    <w:rsid w:val="00113DFD"/>
    <w:rsid w:val="00133A5C"/>
    <w:rsid w:val="00137CBF"/>
    <w:rsid w:val="00150EE9"/>
    <w:rsid w:val="001557B3"/>
    <w:rsid w:val="00156EAE"/>
    <w:rsid w:val="001576AC"/>
    <w:rsid w:val="00160A3D"/>
    <w:rsid w:val="00173DBE"/>
    <w:rsid w:val="00182851"/>
    <w:rsid w:val="00196768"/>
    <w:rsid w:val="001973E4"/>
    <w:rsid w:val="001A492D"/>
    <w:rsid w:val="001B7ADD"/>
    <w:rsid w:val="001C489F"/>
    <w:rsid w:val="001D39ED"/>
    <w:rsid w:val="001E670D"/>
    <w:rsid w:val="001F1159"/>
    <w:rsid w:val="001F4C95"/>
    <w:rsid w:val="002045D9"/>
    <w:rsid w:val="00204C77"/>
    <w:rsid w:val="002241C5"/>
    <w:rsid w:val="00224721"/>
    <w:rsid w:val="002428F3"/>
    <w:rsid w:val="002465AD"/>
    <w:rsid w:val="0025444E"/>
    <w:rsid w:val="0025528D"/>
    <w:rsid w:val="0025578C"/>
    <w:rsid w:val="00255F7D"/>
    <w:rsid w:val="00270C10"/>
    <w:rsid w:val="002711C3"/>
    <w:rsid w:val="002723B0"/>
    <w:rsid w:val="00282EAF"/>
    <w:rsid w:val="0028428F"/>
    <w:rsid w:val="002917FC"/>
    <w:rsid w:val="002943CD"/>
    <w:rsid w:val="002A4583"/>
    <w:rsid w:val="002B2E5C"/>
    <w:rsid w:val="002C104B"/>
    <w:rsid w:val="002E0D2E"/>
    <w:rsid w:val="002E63C4"/>
    <w:rsid w:val="003046FA"/>
    <w:rsid w:val="003272B8"/>
    <w:rsid w:val="00341177"/>
    <w:rsid w:val="003415B1"/>
    <w:rsid w:val="00350486"/>
    <w:rsid w:val="003603B8"/>
    <w:rsid w:val="00360592"/>
    <w:rsid w:val="00363591"/>
    <w:rsid w:val="003813D1"/>
    <w:rsid w:val="00382014"/>
    <w:rsid w:val="003969FD"/>
    <w:rsid w:val="00396B0D"/>
    <w:rsid w:val="003A2043"/>
    <w:rsid w:val="003A782E"/>
    <w:rsid w:val="003B0D8B"/>
    <w:rsid w:val="003B62D7"/>
    <w:rsid w:val="003C1A5E"/>
    <w:rsid w:val="003D2487"/>
    <w:rsid w:val="003E2998"/>
    <w:rsid w:val="003E40BA"/>
    <w:rsid w:val="0040241E"/>
    <w:rsid w:val="004024DF"/>
    <w:rsid w:val="004039F3"/>
    <w:rsid w:val="00407A91"/>
    <w:rsid w:val="00415C4F"/>
    <w:rsid w:val="00425C2B"/>
    <w:rsid w:val="00426E50"/>
    <w:rsid w:val="00426F1F"/>
    <w:rsid w:val="00430849"/>
    <w:rsid w:val="00434F64"/>
    <w:rsid w:val="00435437"/>
    <w:rsid w:val="0044565F"/>
    <w:rsid w:val="004476E7"/>
    <w:rsid w:val="00461892"/>
    <w:rsid w:val="004700E9"/>
    <w:rsid w:val="00471DB9"/>
    <w:rsid w:val="00474524"/>
    <w:rsid w:val="004755BC"/>
    <w:rsid w:val="004A1870"/>
    <w:rsid w:val="004B1967"/>
    <w:rsid w:val="004B2F96"/>
    <w:rsid w:val="004C57CF"/>
    <w:rsid w:val="004C5BD7"/>
    <w:rsid w:val="004D544B"/>
    <w:rsid w:val="004E0058"/>
    <w:rsid w:val="004E0575"/>
    <w:rsid w:val="004E15F7"/>
    <w:rsid w:val="004E7447"/>
    <w:rsid w:val="004F3E88"/>
    <w:rsid w:val="005032DE"/>
    <w:rsid w:val="00507223"/>
    <w:rsid w:val="00510321"/>
    <w:rsid w:val="0051378F"/>
    <w:rsid w:val="00515995"/>
    <w:rsid w:val="00520C41"/>
    <w:rsid w:val="00527E09"/>
    <w:rsid w:val="00533039"/>
    <w:rsid w:val="0053303B"/>
    <w:rsid w:val="00541F85"/>
    <w:rsid w:val="00554CE9"/>
    <w:rsid w:val="0055657C"/>
    <w:rsid w:val="005628B9"/>
    <w:rsid w:val="00567B39"/>
    <w:rsid w:val="00585946"/>
    <w:rsid w:val="005874BA"/>
    <w:rsid w:val="00590849"/>
    <w:rsid w:val="00594BD0"/>
    <w:rsid w:val="005B2833"/>
    <w:rsid w:val="005C07FE"/>
    <w:rsid w:val="005D36F8"/>
    <w:rsid w:val="005D5FBF"/>
    <w:rsid w:val="005D607E"/>
    <w:rsid w:val="005E2D3B"/>
    <w:rsid w:val="005E7FC4"/>
    <w:rsid w:val="005F3331"/>
    <w:rsid w:val="005F4652"/>
    <w:rsid w:val="005F72D4"/>
    <w:rsid w:val="00601A3C"/>
    <w:rsid w:val="00604254"/>
    <w:rsid w:val="0061534D"/>
    <w:rsid w:val="00625C03"/>
    <w:rsid w:val="00636194"/>
    <w:rsid w:val="00637F6E"/>
    <w:rsid w:val="00640D7C"/>
    <w:rsid w:val="00642D06"/>
    <w:rsid w:val="006452AA"/>
    <w:rsid w:val="00650E9D"/>
    <w:rsid w:val="00656FF7"/>
    <w:rsid w:val="0066554E"/>
    <w:rsid w:val="00667CE5"/>
    <w:rsid w:val="00670A0F"/>
    <w:rsid w:val="006712CF"/>
    <w:rsid w:val="0067380A"/>
    <w:rsid w:val="006B15B2"/>
    <w:rsid w:val="006B4BE2"/>
    <w:rsid w:val="006C1155"/>
    <w:rsid w:val="006C212E"/>
    <w:rsid w:val="006D3063"/>
    <w:rsid w:val="006D36A9"/>
    <w:rsid w:val="006D56C7"/>
    <w:rsid w:val="006D5D38"/>
    <w:rsid w:val="006E1EFD"/>
    <w:rsid w:val="006E2CDD"/>
    <w:rsid w:val="006E71D6"/>
    <w:rsid w:val="006F7376"/>
    <w:rsid w:val="00703776"/>
    <w:rsid w:val="00705097"/>
    <w:rsid w:val="0070597F"/>
    <w:rsid w:val="0071676B"/>
    <w:rsid w:val="00716E40"/>
    <w:rsid w:val="007203C3"/>
    <w:rsid w:val="00722ECA"/>
    <w:rsid w:val="00727ADA"/>
    <w:rsid w:val="007326D0"/>
    <w:rsid w:val="00736841"/>
    <w:rsid w:val="0074488F"/>
    <w:rsid w:val="007546BC"/>
    <w:rsid w:val="0076295C"/>
    <w:rsid w:val="00770EFA"/>
    <w:rsid w:val="00771EC1"/>
    <w:rsid w:val="007815D5"/>
    <w:rsid w:val="00785476"/>
    <w:rsid w:val="007860E1"/>
    <w:rsid w:val="00786EFA"/>
    <w:rsid w:val="00794D97"/>
    <w:rsid w:val="00795C9F"/>
    <w:rsid w:val="0079635A"/>
    <w:rsid w:val="007A32C0"/>
    <w:rsid w:val="007B18A8"/>
    <w:rsid w:val="007B77BB"/>
    <w:rsid w:val="007B7FB9"/>
    <w:rsid w:val="007D0DBA"/>
    <w:rsid w:val="007E0EB0"/>
    <w:rsid w:val="007E6C15"/>
    <w:rsid w:val="007E6EE4"/>
    <w:rsid w:val="007F2567"/>
    <w:rsid w:val="008015B7"/>
    <w:rsid w:val="00810BC3"/>
    <w:rsid w:val="0082023F"/>
    <w:rsid w:val="00830EC9"/>
    <w:rsid w:val="008507C2"/>
    <w:rsid w:val="00853B5D"/>
    <w:rsid w:val="00855351"/>
    <w:rsid w:val="0085697A"/>
    <w:rsid w:val="00860062"/>
    <w:rsid w:val="008600D1"/>
    <w:rsid w:val="00867D28"/>
    <w:rsid w:val="0087019A"/>
    <w:rsid w:val="00890807"/>
    <w:rsid w:val="00891CA3"/>
    <w:rsid w:val="00895595"/>
    <w:rsid w:val="00897FCE"/>
    <w:rsid w:val="008A0600"/>
    <w:rsid w:val="008A5B15"/>
    <w:rsid w:val="008B7FC8"/>
    <w:rsid w:val="008C3F2D"/>
    <w:rsid w:val="008C4672"/>
    <w:rsid w:val="008D1A80"/>
    <w:rsid w:val="00911241"/>
    <w:rsid w:val="009365EA"/>
    <w:rsid w:val="009464A9"/>
    <w:rsid w:val="00947D03"/>
    <w:rsid w:val="00950E34"/>
    <w:rsid w:val="009579AD"/>
    <w:rsid w:val="00965CE1"/>
    <w:rsid w:val="0096726A"/>
    <w:rsid w:val="0097087E"/>
    <w:rsid w:val="00971229"/>
    <w:rsid w:val="00971546"/>
    <w:rsid w:val="00981B20"/>
    <w:rsid w:val="009862FB"/>
    <w:rsid w:val="00986B8C"/>
    <w:rsid w:val="00995F05"/>
    <w:rsid w:val="009A08F0"/>
    <w:rsid w:val="009A0CE8"/>
    <w:rsid w:val="009B6A3C"/>
    <w:rsid w:val="009C26E8"/>
    <w:rsid w:val="009C285D"/>
    <w:rsid w:val="009C6750"/>
    <w:rsid w:val="009F14F5"/>
    <w:rsid w:val="009F2ACC"/>
    <w:rsid w:val="009F30A5"/>
    <w:rsid w:val="00A02070"/>
    <w:rsid w:val="00A058D1"/>
    <w:rsid w:val="00A173C0"/>
    <w:rsid w:val="00A177DB"/>
    <w:rsid w:val="00A27CEF"/>
    <w:rsid w:val="00A31538"/>
    <w:rsid w:val="00A31E97"/>
    <w:rsid w:val="00A34207"/>
    <w:rsid w:val="00A37634"/>
    <w:rsid w:val="00A463A7"/>
    <w:rsid w:val="00A51F2B"/>
    <w:rsid w:val="00A5417A"/>
    <w:rsid w:val="00A61313"/>
    <w:rsid w:val="00A6705D"/>
    <w:rsid w:val="00A72AB0"/>
    <w:rsid w:val="00A7542B"/>
    <w:rsid w:val="00A7630E"/>
    <w:rsid w:val="00A77CFB"/>
    <w:rsid w:val="00A84F51"/>
    <w:rsid w:val="00AA5F1B"/>
    <w:rsid w:val="00AA6802"/>
    <w:rsid w:val="00AB60B4"/>
    <w:rsid w:val="00AB748C"/>
    <w:rsid w:val="00AC1CC4"/>
    <w:rsid w:val="00AD015F"/>
    <w:rsid w:val="00AD1A58"/>
    <w:rsid w:val="00AD68A6"/>
    <w:rsid w:val="00AD69A6"/>
    <w:rsid w:val="00AE0DA3"/>
    <w:rsid w:val="00AF1403"/>
    <w:rsid w:val="00AF3BAE"/>
    <w:rsid w:val="00AF67DE"/>
    <w:rsid w:val="00AF7342"/>
    <w:rsid w:val="00B060BE"/>
    <w:rsid w:val="00B14565"/>
    <w:rsid w:val="00B1538D"/>
    <w:rsid w:val="00B2107D"/>
    <w:rsid w:val="00B42BE7"/>
    <w:rsid w:val="00B56C38"/>
    <w:rsid w:val="00B66002"/>
    <w:rsid w:val="00B679FA"/>
    <w:rsid w:val="00B704B8"/>
    <w:rsid w:val="00B754C0"/>
    <w:rsid w:val="00BA0879"/>
    <w:rsid w:val="00BA60E8"/>
    <w:rsid w:val="00BA7491"/>
    <w:rsid w:val="00BA7856"/>
    <w:rsid w:val="00BA7BEF"/>
    <w:rsid w:val="00BA7E4F"/>
    <w:rsid w:val="00BB400B"/>
    <w:rsid w:val="00BB5048"/>
    <w:rsid w:val="00BB5E02"/>
    <w:rsid w:val="00BC446E"/>
    <w:rsid w:val="00BC6A2F"/>
    <w:rsid w:val="00BD13ED"/>
    <w:rsid w:val="00BD5A17"/>
    <w:rsid w:val="00BE2958"/>
    <w:rsid w:val="00BE3DE5"/>
    <w:rsid w:val="00BE6C7F"/>
    <w:rsid w:val="00BF4017"/>
    <w:rsid w:val="00BF5FB9"/>
    <w:rsid w:val="00C0218C"/>
    <w:rsid w:val="00C030B4"/>
    <w:rsid w:val="00C13255"/>
    <w:rsid w:val="00C134F0"/>
    <w:rsid w:val="00C14322"/>
    <w:rsid w:val="00C156D9"/>
    <w:rsid w:val="00C239AB"/>
    <w:rsid w:val="00C27F81"/>
    <w:rsid w:val="00C32B54"/>
    <w:rsid w:val="00C37362"/>
    <w:rsid w:val="00C4254F"/>
    <w:rsid w:val="00C5328F"/>
    <w:rsid w:val="00C60889"/>
    <w:rsid w:val="00C6300E"/>
    <w:rsid w:val="00C80EBD"/>
    <w:rsid w:val="00CC354F"/>
    <w:rsid w:val="00CC3E4F"/>
    <w:rsid w:val="00CC7B07"/>
    <w:rsid w:val="00CD56D5"/>
    <w:rsid w:val="00D01BBC"/>
    <w:rsid w:val="00D07FCE"/>
    <w:rsid w:val="00D123C0"/>
    <w:rsid w:val="00D136EC"/>
    <w:rsid w:val="00D14731"/>
    <w:rsid w:val="00D22C10"/>
    <w:rsid w:val="00D365FB"/>
    <w:rsid w:val="00D60C4D"/>
    <w:rsid w:val="00D61249"/>
    <w:rsid w:val="00D63AED"/>
    <w:rsid w:val="00D655B4"/>
    <w:rsid w:val="00D76380"/>
    <w:rsid w:val="00D77987"/>
    <w:rsid w:val="00D8134F"/>
    <w:rsid w:val="00D844C9"/>
    <w:rsid w:val="00D95162"/>
    <w:rsid w:val="00D95876"/>
    <w:rsid w:val="00D961E0"/>
    <w:rsid w:val="00DA01B6"/>
    <w:rsid w:val="00DA4D82"/>
    <w:rsid w:val="00DA7704"/>
    <w:rsid w:val="00DB2241"/>
    <w:rsid w:val="00DC0876"/>
    <w:rsid w:val="00DC6389"/>
    <w:rsid w:val="00DC65F7"/>
    <w:rsid w:val="00DC7BC1"/>
    <w:rsid w:val="00DD7C28"/>
    <w:rsid w:val="00DE385B"/>
    <w:rsid w:val="00DE4D1D"/>
    <w:rsid w:val="00DE6449"/>
    <w:rsid w:val="00DE66E7"/>
    <w:rsid w:val="00DF257E"/>
    <w:rsid w:val="00E03B82"/>
    <w:rsid w:val="00E10026"/>
    <w:rsid w:val="00E22900"/>
    <w:rsid w:val="00E2316A"/>
    <w:rsid w:val="00E27B48"/>
    <w:rsid w:val="00E31A12"/>
    <w:rsid w:val="00E40361"/>
    <w:rsid w:val="00E56AC9"/>
    <w:rsid w:val="00E6707B"/>
    <w:rsid w:val="00E77E4E"/>
    <w:rsid w:val="00E8035B"/>
    <w:rsid w:val="00E805D5"/>
    <w:rsid w:val="00E83981"/>
    <w:rsid w:val="00E861C9"/>
    <w:rsid w:val="00E8745F"/>
    <w:rsid w:val="00E927C7"/>
    <w:rsid w:val="00EB445C"/>
    <w:rsid w:val="00EC0BAB"/>
    <w:rsid w:val="00EC53DE"/>
    <w:rsid w:val="00EC5793"/>
    <w:rsid w:val="00ED202C"/>
    <w:rsid w:val="00ED28BA"/>
    <w:rsid w:val="00ED5B64"/>
    <w:rsid w:val="00F01BB2"/>
    <w:rsid w:val="00F149F1"/>
    <w:rsid w:val="00F204CE"/>
    <w:rsid w:val="00F47310"/>
    <w:rsid w:val="00F64AA8"/>
    <w:rsid w:val="00F67794"/>
    <w:rsid w:val="00F73C23"/>
    <w:rsid w:val="00F763DD"/>
    <w:rsid w:val="00F82D23"/>
    <w:rsid w:val="00F90C94"/>
    <w:rsid w:val="00FA1FB5"/>
    <w:rsid w:val="00FB2C42"/>
    <w:rsid w:val="00FB5CF8"/>
    <w:rsid w:val="00FC169B"/>
    <w:rsid w:val="00FD1A3C"/>
    <w:rsid w:val="00FD34CA"/>
    <w:rsid w:val="00FD7B3C"/>
    <w:rsid w:val="00FE15CF"/>
    <w:rsid w:val="00FE2283"/>
    <w:rsid w:val="00FE278C"/>
    <w:rsid w:val="00FE6C86"/>
    <w:rsid w:val="00FF5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5D4F64"/>
  <w15:docId w15:val="{475177E8-C2FD-4406-B8E1-788F41F05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55F7D"/>
    <w:rPr>
      <w:rFonts w:ascii="Times New Roman" w:eastAsia="Times New Roman" w:hAnsi="Times New Roman" w:cs="Times New Roman"/>
      <w:sz w:val="20"/>
      <w:szCs w:val="20"/>
    </w:rPr>
  </w:style>
  <w:style w:type="paragraph" w:styleId="1">
    <w:name w:val="heading 1"/>
    <w:basedOn w:val="a"/>
    <w:link w:val="10"/>
    <w:uiPriority w:val="9"/>
    <w:qFormat/>
    <w:locked/>
    <w:rsid w:val="008D1A8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255F7D"/>
    <w:pPr>
      <w:framePr w:hSpace="141" w:wrap="around" w:vAnchor="text" w:hAnchor="page" w:x="1066" w:y="-64"/>
      <w:spacing w:after="40"/>
      <w:jc w:val="center"/>
    </w:pPr>
    <w:rPr>
      <w:b/>
    </w:rPr>
  </w:style>
  <w:style w:type="character" w:customStyle="1" w:styleId="20">
    <w:name w:val="Основной текст 2 Знак"/>
    <w:basedOn w:val="a0"/>
    <w:link w:val="2"/>
    <w:uiPriority w:val="99"/>
    <w:locked/>
    <w:rsid w:val="00255F7D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rsid w:val="00255F7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55F7D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2E63C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2E63C4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rsid w:val="002E63C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2E63C4"/>
    <w:rPr>
      <w:rFonts w:ascii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rsid w:val="00971229"/>
    <w:rPr>
      <w:rFonts w:cs="Times New Roman"/>
      <w:color w:val="0000FF"/>
      <w:u w:val="single"/>
    </w:rPr>
  </w:style>
  <w:style w:type="paragraph" w:styleId="aa">
    <w:name w:val="Block Text"/>
    <w:basedOn w:val="a"/>
    <w:rsid w:val="00AD1A58"/>
    <w:pPr>
      <w:ind w:left="1260" w:right="1106" w:firstLine="540"/>
    </w:pPr>
    <w:rPr>
      <w:sz w:val="24"/>
      <w:szCs w:val="24"/>
    </w:rPr>
  </w:style>
  <w:style w:type="table" w:styleId="ab">
    <w:name w:val="Table Grid"/>
    <w:basedOn w:val="a1"/>
    <w:locked/>
    <w:rsid w:val="008553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2E0D2E"/>
  </w:style>
  <w:style w:type="character" w:customStyle="1" w:styleId="iceouttxt">
    <w:name w:val="iceouttxt"/>
    <w:rsid w:val="002E0D2E"/>
  </w:style>
  <w:style w:type="numbering" w:customStyle="1" w:styleId="11">
    <w:name w:val="Нет списка1"/>
    <w:next w:val="a2"/>
    <w:uiPriority w:val="99"/>
    <w:semiHidden/>
    <w:unhideWhenUsed/>
    <w:rsid w:val="005D5FBF"/>
  </w:style>
  <w:style w:type="paragraph" w:styleId="ac">
    <w:name w:val="footnote text"/>
    <w:aliases w:val="Знак4 Знак,Текст сноски Знак Знак,Знак4 Знак1,Знак4,Знак4 Знак Знак Знак2,Текст сноски Знак Знак1"/>
    <w:basedOn w:val="a"/>
    <w:link w:val="ad"/>
    <w:uiPriority w:val="99"/>
    <w:unhideWhenUsed/>
    <w:rsid w:val="005D5FBF"/>
    <w:rPr>
      <w:rFonts w:ascii="Calibri" w:eastAsia="Calibri" w:hAnsi="Calibri"/>
      <w:lang w:eastAsia="en-US"/>
    </w:rPr>
  </w:style>
  <w:style w:type="character" w:customStyle="1" w:styleId="ad">
    <w:name w:val="Текст сноски Знак"/>
    <w:aliases w:val="Знак4 Знак Знак,Текст сноски Знак Знак Знак,Знак4 Знак1 Знак,Знак4 Знак2,Знак4 Знак Знак Знак2 Знак,Текст сноски Знак Знак1 Знак"/>
    <w:basedOn w:val="a0"/>
    <w:link w:val="ac"/>
    <w:uiPriority w:val="99"/>
    <w:rsid w:val="005D5FBF"/>
    <w:rPr>
      <w:rFonts w:cs="Times New Roman"/>
      <w:sz w:val="20"/>
      <w:szCs w:val="20"/>
      <w:lang w:eastAsia="en-US"/>
    </w:rPr>
  </w:style>
  <w:style w:type="character" w:styleId="ae">
    <w:name w:val="footnote reference"/>
    <w:rsid w:val="005D5FBF"/>
    <w:rPr>
      <w:vertAlign w:val="superscript"/>
    </w:rPr>
  </w:style>
  <w:style w:type="paragraph" w:styleId="af">
    <w:name w:val="List Paragraph"/>
    <w:basedOn w:val="a"/>
    <w:uiPriority w:val="34"/>
    <w:qFormat/>
    <w:rsid w:val="005D5FB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12">
    <w:name w:val="Сетка таблицы1"/>
    <w:basedOn w:val="a1"/>
    <w:next w:val="ab"/>
    <w:uiPriority w:val="39"/>
    <w:rsid w:val="005D5FBF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Таблица текст"/>
    <w:basedOn w:val="a"/>
    <w:rsid w:val="005D5FBF"/>
    <w:pPr>
      <w:spacing w:before="40" w:after="40"/>
      <w:ind w:left="57" w:right="57"/>
    </w:pPr>
    <w:rPr>
      <w:snapToGrid w:val="0"/>
      <w:sz w:val="24"/>
    </w:rPr>
  </w:style>
  <w:style w:type="character" w:customStyle="1" w:styleId="i-text-lowcase">
    <w:name w:val="i-text-lowcase"/>
    <w:basedOn w:val="a0"/>
    <w:rsid w:val="005D5FBF"/>
  </w:style>
  <w:style w:type="character" w:customStyle="1" w:styleId="resultitem">
    <w:name w:val="resultitem"/>
    <w:basedOn w:val="a0"/>
    <w:rsid w:val="005D5FBF"/>
  </w:style>
  <w:style w:type="character" w:customStyle="1" w:styleId="lots-wrap-contentbodyval">
    <w:name w:val="lots-wrap-content__body__val"/>
    <w:basedOn w:val="a0"/>
    <w:rsid w:val="005D5FBF"/>
  </w:style>
  <w:style w:type="paragraph" w:customStyle="1" w:styleId="ConsPlusNormal">
    <w:name w:val="ConsPlusNormal"/>
    <w:rsid w:val="009C285D"/>
    <w:pPr>
      <w:widowControl w:val="0"/>
      <w:autoSpaceDE w:val="0"/>
      <w:autoSpaceDN w:val="0"/>
    </w:pPr>
    <w:rPr>
      <w:rFonts w:eastAsia="Times New Roman" w:cs="Calibri"/>
      <w:szCs w:val="20"/>
    </w:rPr>
  </w:style>
  <w:style w:type="character" w:styleId="af1">
    <w:name w:val="Unresolved Mention"/>
    <w:basedOn w:val="a0"/>
    <w:uiPriority w:val="99"/>
    <w:semiHidden/>
    <w:unhideWhenUsed/>
    <w:rsid w:val="00D76380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8D1A80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47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49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338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29363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94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12613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838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139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407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9713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4513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7065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654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1868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54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812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90180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808130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4660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69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51230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44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369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311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1020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3116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88174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2046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499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1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42972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3900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23660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464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219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3597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03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517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2281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3494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03481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7480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8512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5292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301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9738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8618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881362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7007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47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395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98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578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0847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55452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0641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8567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4794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9719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035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37173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5817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13551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4854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4302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4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0A1C60-BD9A-4173-BB9B-83B0E9945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982</Words>
  <Characters>7391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_</dc:creator>
  <cp:lastModifiedBy>Першина Анастасия Алексеевна</cp:lastModifiedBy>
  <cp:revision>4</cp:revision>
  <cp:lastPrinted>2024-05-15T08:20:00Z</cp:lastPrinted>
  <dcterms:created xsi:type="dcterms:W3CDTF">2024-05-03T11:16:00Z</dcterms:created>
  <dcterms:modified xsi:type="dcterms:W3CDTF">2024-05-15T09:28:00Z</dcterms:modified>
</cp:coreProperties>
</file>