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472EC6" w14:textId="77777777" w:rsidR="00C601F6" w:rsidRPr="004641CF" w:rsidRDefault="002E2EE7" w:rsidP="00885BDE">
      <w:pPr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>Договор</w:t>
      </w:r>
      <w:r w:rsidR="00C601F6" w:rsidRPr="004641CF">
        <w:rPr>
          <w:b/>
          <w:sz w:val="16"/>
          <w:szCs w:val="16"/>
        </w:rPr>
        <w:t xml:space="preserve"> </w:t>
      </w:r>
      <w:r w:rsidR="00D427DA" w:rsidRPr="004641CF">
        <w:rPr>
          <w:b/>
          <w:sz w:val="16"/>
          <w:szCs w:val="16"/>
        </w:rPr>
        <w:t xml:space="preserve"> </w:t>
      </w:r>
      <w:r w:rsidR="00C601F6" w:rsidRPr="004641CF">
        <w:rPr>
          <w:b/>
          <w:sz w:val="16"/>
          <w:szCs w:val="16"/>
        </w:rPr>
        <w:t xml:space="preserve">№ </w:t>
      </w:r>
      <w:r>
        <w:rPr>
          <w:b/>
          <w:sz w:val="16"/>
          <w:szCs w:val="16"/>
        </w:rPr>
        <w:t>507649534</w:t>
      </w:r>
    </w:p>
    <w:p w14:paraId="71DA243E" w14:textId="77777777" w:rsidR="001C7C30" w:rsidRPr="004641CF" w:rsidRDefault="001C7C30" w:rsidP="001C7C30">
      <w:pPr>
        <w:spacing w:line="288" w:lineRule="auto"/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 xml:space="preserve">на передачу неисключительных прав использования </w:t>
      </w:r>
    </w:p>
    <w:p w14:paraId="58AD45D9" w14:textId="77777777" w:rsidR="00C601F6" w:rsidRPr="004641CF" w:rsidRDefault="00937C59" w:rsidP="00E11396">
      <w:pPr>
        <w:spacing w:line="288" w:lineRule="auto"/>
        <w:jc w:val="center"/>
        <w:rPr>
          <w:b/>
          <w:sz w:val="16"/>
          <w:szCs w:val="16"/>
        </w:rPr>
      </w:pPr>
      <w:r w:rsidRPr="00EE53A6">
        <w:rPr>
          <w:b/>
          <w:sz w:val="16"/>
          <w:szCs w:val="16"/>
        </w:rPr>
        <w:t>баз данных</w:t>
      </w:r>
      <w:r w:rsidR="001C7C30" w:rsidRPr="004641CF">
        <w:rPr>
          <w:b/>
          <w:sz w:val="16"/>
          <w:szCs w:val="16"/>
        </w:rPr>
        <w:t xml:space="preserve"> </w:t>
      </w:r>
      <w:r w:rsidR="00757B4F" w:rsidRPr="004641CF">
        <w:rPr>
          <w:b/>
          <w:sz w:val="16"/>
          <w:szCs w:val="16"/>
        </w:rPr>
        <w:t>«</w:t>
      </w:r>
      <w:r w:rsidRPr="00EE53A6">
        <w:rPr>
          <w:b/>
          <w:sz w:val="16"/>
          <w:szCs w:val="16"/>
        </w:rPr>
        <w:t xml:space="preserve">Административная практика ФАС, Госзаказ в вопросах и ответах, </w:t>
      </w:r>
      <w:proofErr w:type="spellStart"/>
      <w:r w:rsidRPr="00EE53A6">
        <w:rPr>
          <w:b/>
          <w:sz w:val="16"/>
          <w:szCs w:val="16"/>
        </w:rPr>
        <w:t>Госзакупки</w:t>
      </w:r>
      <w:proofErr w:type="gramStart"/>
      <w:r w:rsidRPr="00EE53A6">
        <w:rPr>
          <w:b/>
          <w:sz w:val="16"/>
          <w:szCs w:val="16"/>
        </w:rPr>
        <w:t>.р</w:t>
      </w:r>
      <w:proofErr w:type="gramEnd"/>
      <w:r w:rsidRPr="00EE53A6">
        <w:rPr>
          <w:b/>
          <w:sz w:val="16"/>
          <w:szCs w:val="16"/>
        </w:rPr>
        <w:t>у</w:t>
      </w:r>
      <w:proofErr w:type="spellEnd"/>
      <w:r w:rsidRPr="00EE53A6">
        <w:rPr>
          <w:b/>
          <w:sz w:val="16"/>
          <w:szCs w:val="16"/>
        </w:rPr>
        <w:t>, Зарплата в учреждении, Казенные учреждения: учет, отчетность, налогообложение</w:t>
      </w:r>
      <w:r w:rsidR="00757B4F" w:rsidRPr="004641CF">
        <w:rPr>
          <w:b/>
          <w:sz w:val="16"/>
          <w:szCs w:val="16"/>
        </w:rPr>
        <w:t>»</w:t>
      </w:r>
    </w:p>
    <w:p w14:paraId="0A5D8242" w14:textId="4572A887" w:rsidR="00C601F6" w:rsidRPr="004641CF" w:rsidRDefault="00A04962" w:rsidP="004641CF">
      <w:pPr>
        <w:widowControl w:val="0"/>
        <w:tabs>
          <w:tab w:val="left" w:pos="889"/>
          <w:tab w:val="right" w:pos="10488"/>
        </w:tabs>
        <w:spacing w:line="288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</w:t>
      </w:r>
      <w:r w:rsidR="00C601F6" w:rsidRPr="004641CF">
        <w:rPr>
          <w:sz w:val="16"/>
          <w:szCs w:val="16"/>
        </w:rPr>
        <w:tab/>
      </w:r>
      <w:r>
        <w:rPr>
          <w:sz w:val="16"/>
          <w:szCs w:val="16"/>
        </w:rPr>
        <w:t>_____</w:t>
      </w:r>
      <w:r w:rsidR="00C601F6" w:rsidRPr="00EE53A6">
        <w:rPr>
          <w:sz w:val="16"/>
          <w:szCs w:val="16"/>
        </w:rPr>
        <w:t>.2024</w:t>
      </w:r>
    </w:p>
    <w:p w14:paraId="405ACB15" w14:textId="399AE6AA" w:rsidR="00DE2EF7" w:rsidRPr="004641CF" w:rsidRDefault="00A04962" w:rsidP="00C601F6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_________________________________________</w:t>
      </w:r>
      <w:r w:rsidR="00C601F6" w:rsidRPr="004641CF">
        <w:rPr>
          <w:rFonts w:ascii="Times New Roman" w:hAnsi="Times New Roman" w:cs="Times New Roman"/>
          <w:bCs/>
          <w:sz w:val="16"/>
          <w:szCs w:val="16"/>
        </w:rPr>
        <w:t xml:space="preserve">, именуемое в дальнейшем </w:t>
      </w:r>
      <w:r w:rsidR="00757B4F" w:rsidRPr="004641CF">
        <w:rPr>
          <w:rFonts w:ascii="Times New Roman" w:hAnsi="Times New Roman" w:cs="Times New Roman"/>
          <w:bCs/>
          <w:sz w:val="16"/>
          <w:szCs w:val="16"/>
        </w:rPr>
        <w:t>Лицензиат</w:t>
      </w:r>
      <w:r w:rsidR="00C601F6" w:rsidRPr="004641CF">
        <w:rPr>
          <w:rFonts w:ascii="Times New Roman" w:hAnsi="Times New Roman" w:cs="Times New Roman"/>
          <w:bCs/>
          <w:sz w:val="16"/>
          <w:szCs w:val="16"/>
        </w:rPr>
        <w:t xml:space="preserve">, в лице </w:t>
      </w:r>
      <w:r>
        <w:rPr>
          <w:rFonts w:ascii="Times New Roman" w:hAnsi="Times New Roman" w:cs="Times New Roman"/>
          <w:sz w:val="16"/>
          <w:szCs w:val="16"/>
        </w:rPr>
        <w:t>________________________________</w:t>
      </w:r>
      <w:r w:rsidR="00C601F6">
        <w:rPr>
          <w:rFonts w:ascii="Times New Roman" w:hAnsi="Times New Roman" w:cs="Times New Roman"/>
          <w:sz w:val="16"/>
          <w:szCs w:val="16"/>
        </w:rPr>
        <w:t>, действующе</w:t>
      </w:r>
      <w:proofErr w:type="gramStart"/>
      <w:r w:rsidR="00C601F6">
        <w:rPr>
          <w:rFonts w:ascii="Times New Roman" w:hAnsi="Times New Roman" w:cs="Times New Roman"/>
          <w:sz w:val="16"/>
          <w:szCs w:val="16"/>
        </w:rPr>
        <w:t>й(</w:t>
      </w:r>
      <w:proofErr w:type="gramEnd"/>
      <w:r w:rsidR="00C601F6">
        <w:rPr>
          <w:rFonts w:ascii="Times New Roman" w:hAnsi="Times New Roman" w:cs="Times New Roman"/>
          <w:sz w:val="16"/>
          <w:szCs w:val="16"/>
        </w:rPr>
        <w:t xml:space="preserve">-его) на основании </w:t>
      </w:r>
      <w:r w:rsidR="00AD1977">
        <w:rPr>
          <w:rFonts w:ascii="Times New Roman" w:hAnsi="Times New Roman" w:cs="Times New Roman"/>
          <w:sz w:val="16"/>
          <w:szCs w:val="16"/>
        </w:rPr>
        <w:t>__________________</w:t>
      </w:r>
      <w:r w:rsidR="00C601F6" w:rsidRPr="004641CF">
        <w:rPr>
          <w:rFonts w:ascii="Times New Roman" w:hAnsi="Times New Roman" w:cs="Times New Roman"/>
          <w:bCs/>
          <w:sz w:val="16"/>
          <w:szCs w:val="16"/>
        </w:rPr>
        <w:t xml:space="preserve">, с одной стороны, и </w:t>
      </w:r>
      <w:r w:rsidR="00C601F6">
        <w:rPr>
          <w:rFonts w:ascii="Times New Roman" w:hAnsi="Times New Roman" w:cs="Times New Roman"/>
          <w:sz w:val="16"/>
          <w:szCs w:val="16"/>
        </w:rPr>
        <w:t>САНКТ-ПЕТЕРБУРГСКОЕ ГОСУДАРСТВЕННОЕ КАЗЕННОЕ УЧРЕЖДЕНИЕ "ЖИЛИЩНОЕ АГЕНТСТВО КОЛПИНСКОГО РАЙОНА САНКТ-ПЕТЕРБУРГА"</w:t>
      </w:r>
      <w:r w:rsidR="00C601F6" w:rsidRPr="004641CF">
        <w:rPr>
          <w:rFonts w:ascii="Times New Roman" w:hAnsi="Times New Roman" w:cs="Times New Roman"/>
          <w:bCs/>
          <w:sz w:val="16"/>
          <w:szCs w:val="16"/>
        </w:rPr>
        <w:t xml:space="preserve">, именуемое в дальнейшем </w:t>
      </w:r>
      <w:r w:rsidR="00757B4F" w:rsidRPr="004641CF">
        <w:rPr>
          <w:rFonts w:ascii="Times New Roman" w:hAnsi="Times New Roman" w:cs="Times New Roman"/>
          <w:bCs/>
          <w:sz w:val="16"/>
          <w:szCs w:val="16"/>
        </w:rPr>
        <w:t>Сублицензиат</w:t>
      </w:r>
      <w:r w:rsidR="00C601F6" w:rsidRPr="004641CF">
        <w:rPr>
          <w:rFonts w:ascii="Times New Roman" w:hAnsi="Times New Roman" w:cs="Times New Roman"/>
          <w:bCs/>
          <w:sz w:val="16"/>
          <w:szCs w:val="16"/>
        </w:rPr>
        <w:t xml:space="preserve">, в лице </w:t>
      </w:r>
      <w:r w:rsidR="00AD1977">
        <w:rPr>
          <w:rFonts w:ascii="Times New Roman" w:hAnsi="Times New Roman" w:cs="Times New Roman"/>
          <w:bCs/>
          <w:sz w:val="16"/>
          <w:szCs w:val="16"/>
        </w:rPr>
        <w:t xml:space="preserve">исполняющего обязанности </w:t>
      </w:r>
      <w:r w:rsidR="00C601F6">
        <w:rPr>
          <w:rFonts w:ascii="Times New Roman" w:hAnsi="Times New Roman" w:cs="Times New Roman"/>
          <w:sz w:val="16"/>
          <w:szCs w:val="16"/>
        </w:rPr>
        <w:t xml:space="preserve">директора </w:t>
      </w:r>
      <w:r w:rsidR="00AD1977">
        <w:rPr>
          <w:rFonts w:ascii="Times New Roman" w:hAnsi="Times New Roman" w:cs="Times New Roman"/>
          <w:sz w:val="16"/>
          <w:szCs w:val="16"/>
        </w:rPr>
        <w:t>О.А. Яковлевой</w:t>
      </w:r>
      <w:r w:rsidR="00C601F6" w:rsidRPr="004641CF">
        <w:rPr>
          <w:rFonts w:ascii="Times New Roman" w:hAnsi="Times New Roman" w:cs="Times New Roman"/>
          <w:bCs/>
          <w:sz w:val="16"/>
          <w:szCs w:val="16"/>
        </w:rPr>
        <w:t>, действующего на основании</w:t>
      </w:r>
      <w:r w:rsidR="00AD1977">
        <w:rPr>
          <w:rFonts w:ascii="Times New Roman" w:hAnsi="Times New Roman" w:cs="Times New Roman"/>
          <w:bCs/>
          <w:sz w:val="16"/>
          <w:szCs w:val="16"/>
        </w:rPr>
        <w:t xml:space="preserve">   </w:t>
      </w:r>
      <w:r w:rsidR="00AD1977" w:rsidRPr="00AD1977">
        <w:rPr>
          <w:rFonts w:ascii="Times New Roman" w:hAnsi="Times New Roman" w:cs="Times New Roman"/>
          <w:bCs/>
          <w:sz w:val="16"/>
          <w:szCs w:val="16"/>
        </w:rPr>
        <w:t>Приказа №229-лс от 26.04.2024 г</w:t>
      </w:r>
      <w:r w:rsidR="00AD1977">
        <w:rPr>
          <w:rFonts w:ascii="Times New Roman" w:hAnsi="Times New Roman" w:cs="Times New Roman"/>
          <w:bCs/>
          <w:sz w:val="16"/>
          <w:szCs w:val="16"/>
        </w:rPr>
        <w:t>.</w:t>
      </w:r>
      <w:r w:rsidR="00C601F6" w:rsidRPr="004641CF">
        <w:rPr>
          <w:rFonts w:ascii="Times New Roman" w:hAnsi="Times New Roman" w:cs="Times New Roman"/>
          <w:bCs/>
          <w:sz w:val="16"/>
          <w:szCs w:val="16"/>
        </w:rPr>
        <w:t xml:space="preserve">, с другой стороны, вместе именуемые Стороны, </w:t>
      </w:r>
      <w:r w:rsidR="00C601F6" w:rsidRPr="004641CF">
        <w:rPr>
          <w:rFonts w:ascii="Times New Roman" w:hAnsi="Times New Roman" w:cs="Times New Roman"/>
          <w:sz w:val="16"/>
          <w:szCs w:val="16"/>
        </w:rPr>
        <w:t xml:space="preserve">заключили настоящий </w:t>
      </w:r>
      <w:r w:rsidR="00C601F6">
        <w:rPr>
          <w:rFonts w:ascii="Times New Roman" w:hAnsi="Times New Roman" w:cs="Times New Roman"/>
          <w:sz w:val="16"/>
          <w:szCs w:val="16"/>
        </w:rPr>
        <w:t>Договор</w:t>
      </w:r>
      <w:r w:rsidR="00154661" w:rsidRPr="004641CF">
        <w:rPr>
          <w:rFonts w:ascii="Times New Roman" w:hAnsi="Times New Roman" w:cs="Times New Roman"/>
          <w:sz w:val="16"/>
          <w:szCs w:val="16"/>
        </w:rPr>
        <w:t xml:space="preserve"> </w:t>
      </w:r>
      <w:r w:rsidR="00121B77" w:rsidRPr="004641CF">
        <w:rPr>
          <w:rFonts w:ascii="Times New Roman" w:hAnsi="Times New Roman" w:cs="Times New Roman"/>
          <w:sz w:val="16"/>
          <w:szCs w:val="16"/>
        </w:rPr>
        <w:t xml:space="preserve"> </w:t>
      </w:r>
      <w:r w:rsidR="00C601F6" w:rsidRPr="004641CF">
        <w:rPr>
          <w:rFonts w:ascii="Times New Roman" w:hAnsi="Times New Roman" w:cs="Times New Roman"/>
          <w:sz w:val="16"/>
          <w:szCs w:val="16"/>
        </w:rPr>
        <w:t>о нижеследующем:</w:t>
      </w:r>
    </w:p>
    <w:p w14:paraId="762DCBCD" w14:textId="77777777" w:rsidR="00E11396" w:rsidRPr="004641CF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r w:rsidRPr="004641CF">
        <w:rPr>
          <w:rStyle w:val="Heading"/>
          <w:bCs/>
          <w:sz w:val="16"/>
          <w:szCs w:val="16"/>
        </w:rPr>
        <w:t xml:space="preserve">ПРЕДМЕТ </w:t>
      </w:r>
      <w:r w:rsidR="00791A27" w:rsidRPr="004641CF">
        <w:rPr>
          <w:rStyle w:val="Heading"/>
          <w:bCs/>
          <w:sz w:val="16"/>
          <w:szCs w:val="16"/>
        </w:rPr>
        <w:t>ДОГОВОР</w:t>
      </w:r>
      <w:r w:rsidRPr="004641CF">
        <w:rPr>
          <w:rStyle w:val="Heading"/>
          <w:bCs/>
          <w:sz w:val="16"/>
          <w:szCs w:val="16"/>
        </w:rPr>
        <w:t>А</w:t>
      </w:r>
    </w:p>
    <w:p w14:paraId="55F07C3F" w14:textId="77777777" w:rsidR="008D1882" w:rsidRPr="004641CF" w:rsidRDefault="008D1882" w:rsidP="008D1882">
      <w:pPr>
        <w:pStyle w:val="ParagraphStyle"/>
        <w:keepNext/>
        <w:ind w:left="360"/>
        <w:outlineLvl w:val="0"/>
        <w:rPr>
          <w:rStyle w:val="Heading"/>
          <w:bCs/>
          <w:sz w:val="16"/>
          <w:szCs w:val="16"/>
        </w:rPr>
      </w:pPr>
    </w:p>
    <w:p w14:paraId="05DB51A2" w14:textId="6D8CB377" w:rsidR="00757B4F" w:rsidRPr="004641CF" w:rsidRDefault="00757B4F" w:rsidP="00757B4F">
      <w:pPr>
        <w:pStyle w:val="a6"/>
        <w:numPr>
          <w:ilvl w:val="1"/>
          <w:numId w:val="4"/>
        </w:numPr>
        <w:ind w:left="567" w:hanging="567"/>
        <w:jc w:val="both"/>
        <w:rPr>
          <w:rStyle w:val="Normaltext"/>
          <w:sz w:val="16"/>
          <w:szCs w:val="16"/>
        </w:rPr>
      </w:pPr>
      <w:bookmarkStart w:id="0" w:name="_Toc510612354"/>
      <w:bookmarkEnd w:id="0"/>
      <w:r w:rsidRPr="004641CF">
        <w:rPr>
          <w:rStyle w:val="Normaltext"/>
          <w:sz w:val="16"/>
          <w:szCs w:val="16"/>
        </w:rPr>
        <w:t xml:space="preserve">Лицензиат обязуется предоставить Сублицензиату  за вознаграждение неисключительные права (простая неисключительная лицензия)  использования </w:t>
      </w:r>
      <w:r w:rsidRPr="00486A89">
        <w:rPr>
          <w:rStyle w:val="Normaltext"/>
          <w:sz w:val="16"/>
          <w:szCs w:val="16"/>
        </w:rPr>
        <w:t>баз данных</w:t>
      </w:r>
      <w:r w:rsidR="00937C59" w:rsidRPr="004641CF">
        <w:rPr>
          <w:rStyle w:val="Normaltext"/>
          <w:sz w:val="16"/>
          <w:szCs w:val="16"/>
        </w:rPr>
        <w:t xml:space="preserve"> «</w:t>
      </w:r>
      <w:r w:rsidRPr="00486A89">
        <w:rPr>
          <w:rStyle w:val="Normaltext"/>
          <w:sz w:val="16"/>
          <w:szCs w:val="16"/>
        </w:rPr>
        <w:t xml:space="preserve">Административная практика ФАС, Госзаказ в вопросах и ответах, </w:t>
      </w:r>
      <w:proofErr w:type="spellStart"/>
      <w:r w:rsidRPr="00486A89">
        <w:rPr>
          <w:rStyle w:val="Normaltext"/>
          <w:sz w:val="16"/>
          <w:szCs w:val="16"/>
        </w:rPr>
        <w:t>Госзакупки</w:t>
      </w:r>
      <w:proofErr w:type="gramStart"/>
      <w:r w:rsidRPr="00486A89">
        <w:rPr>
          <w:rStyle w:val="Normaltext"/>
          <w:sz w:val="16"/>
          <w:szCs w:val="16"/>
        </w:rPr>
        <w:t>.р</w:t>
      </w:r>
      <w:proofErr w:type="gramEnd"/>
      <w:r w:rsidRPr="00486A89">
        <w:rPr>
          <w:rStyle w:val="Normaltext"/>
          <w:sz w:val="16"/>
          <w:szCs w:val="16"/>
        </w:rPr>
        <w:t>у</w:t>
      </w:r>
      <w:proofErr w:type="spellEnd"/>
      <w:r w:rsidRPr="00486A89">
        <w:rPr>
          <w:rStyle w:val="Normaltext"/>
          <w:sz w:val="16"/>
          <w:szCs w:val="16"/>
        </w:rPr>
        <w:t>, Зарплата в учреждении, Казенные учреждения: учет, отчетность, налогообложение</w:t>
      </w:r>
      <w:r w:rsidR="00937C59" w:rsidRPr="004641CF">
        <w:rPr>
          <w:rStyle w:val="Normaltext"/>
          <w:sz w:val="16"/>
          <w:szCs w:val="16"/>
        </w:rPr>
        <w:t xml:space="preserve">», </w:t>
      </w:r>
      <w:r>
        <w:rPr>
          <w:rStyle w:val="Normaltext"/>
          <w:sz w:val="16"/>
          <w:szCs w:val="16"/>
        </w:rPr>
        <w:t>расположенных по адресам</w:t>
      </w:r>
      <w:r w:rsidR="00937C59" w:rsidRPr="004641CF">
        <w:rPr>
          <w:rStyle w:val="Normaltext"/>
          <w:sz w:val="16"/>
          <w:szCs w:val="16"/>
        </w:rPr>
        <w:t xml:space="preserve"> </w:t>
      </w:r>
      <w:r w:rsidR="001E6862">
        <w:rPr>
          <w:rStyle w:val="Normaltext"/>
          <w:sz w:val="16"/>
          <w:szCs w:val="16"/>
        </w:rPr>
        <w:t>_________________</w:t>
      </w:r>
      <w:bookmarkStart w:id="1" w:name="_GoBack"/>
      <w:bookmarkEnd w:id="1"/>
      <w:r w:rsidR="00344569" w:rsidRPr="004641CF">
        <w:rPr>
          <w:rStyle w:val="Normaltext"/>
          <w:sz w:val="16"/>
          <w:szCs w:val="16"/>
        </w:rPr>
        <w:t xml:space="preserve"> в объеме</w:t>
      </w:r>
      <w:r w:rsidR="00937C59" w:rsidRPr="004641CF">
        <w:rPr>
          <w:rStyle w:val="Normaltext"/>
          <w:sz w:val="16"/>
          <w:szCs w:val="16"/>
        </w:rPr>
        <w:t>,</w:t>
      </w:r>
      <w:r w:rsidRPr="004641CF">
        <w:rPr>
          <w:rStyle w:val="Normaltext"/>
          <w:sz w:val="16"/>
          <w:szCs w:val="16"/>
        </w:rPr>
        <w:t xml:space="preserve"> указанном в «Спецификации на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» (Приложение № 1 к </w:t>
      </w:r>
      <w:r w:rsidR="00047201" w:rsidRPr="004641CF">
        <w:rPr>
          <w:rStyle w:val="Normaltext"/>
          <w:sz w:val="16"/>
          <w:szCs w:val="16"/>
        </w:rPr>
        <w:t>Договору</w:t>
      </w:r>
      <w:r w:rsidRPr="004641CF">
        <w:rPr>
          <w:rStyle w:val="Normaltext"/>
          <w:sz w:val="16"/>
          <w:szCs w:val="16"/>
        </w:rPr>
        <w:t xml:space="preserve">), на условиях, предусмотренных в настоящем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 xml:space="preserve">е. </w:t>
      </w:r>
    </w:p>
    <w:p w14:paraId="49D77809" w14:textId="77777777" w:rsidR="00757B4F" w:rsidRPr="004641CF" w:rsidRDefault="00757B4F" w:rsidP="00757B4F">
      <w:pPr>
        <w:pStyle w:val="a6"/>
        <w:numPr>
          <w:ilvl w:val="1"/>
          <w:numId w:val="4"/>
        </w:numPr>
        <w:tabs>
          <w:tab w:val="clear" w:pos="540"/>
          <w:tab w:val="num" w:pos="567"/>
        </w:tabs>
        <w:spacing w:after="60"/>
        <w:ind w:left="567" w:hanging="567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Под </w:t>
      </w:r>
      <w:r w:rsidR="004E5FD2" w:rsidRPr="004641CF">
        <w:rPr>
          <w:rStyle w:val="Normaltext"/>
          <w:sz w:val="16"/>
          <w:szCs w:val="16"/>
        </w:rPr>
        <w:t>базой данных (далее-БД</w:t>
      </w:r>
      <w:r w:rsidRPr="004641CF">
        <w:rPr>
          <w:rStyle w:val="Normaltext"/>
          <w:sz w:val="16"/>
          <w:szCs w:val="16"/>
        </w:rPr>
        <w:t>) в настоящем Договоре понимается многофункциональная система</w:t>
      </w:r>
      <w:r w:rsidRPr="004641CF">
        <w:rPr>
          <w:rStyle w:val="Normaltext"/>
          <w:b/>
          <w:bCs/>
          <w:sz w:val="16"/>
          <w:szCs w:val="16"/>
        </w:rPr>
        <w:t xml:space="preserve">, </w:t>
      </w:r>
      <w:r w:rsidRPr="004641CF">
        <w:rPr>
          <w:rStyle w:val="Normaltext"/>
          <w:sz w:val="16"/>
          <w:szCs w:val="16"/>
        </w:rPr>
        <w:t xml:space="preserve">предназначенная для предоставления подробной информации в сфере  отдельной отрасли права, </w:t>
      </w:r>
      <w:r w:rsidR="004E5FD2" w:rsidRPr="004641CF">
        <w:rPr>
          <w:rStyle w:val="Normaltext"/>
          <w:sz w:val="16"/>
          <w:szCs w:val="16"/>
        </w:rPr>
        <w:t> указанной в «Спецификации на БД</w:t>
      </w:r>
      <w:r w:rsidRPr="004641CF">
        <w:rPr>
          <w:rStyle w:val="Normaltext"/>
          <w:sz w:val="16"/>
          <w:szCs w:val="16"/>
        </w:rPr>
        <w:t xml:space="preserve">», доступ к которой осуществляется через телекоммуникационную сеть общего пользования </w:t>
      </w:r>
      <w:proofErr w:type="gramStart"/>
      <w:r w:rsidRPr="004641CF">
        <w:rPr>
          <w:rStyle w:val="Normaltext"/>
          <w:sz w:val="16"/>
          <w:szCs w:val="16"/>
        </w:rPr>
        <w:t>-И</w:t>
      </w:r>
      <w:proofErr w:type="gramEnd"/>
      <w:r w:rsidRPr="004641CF">
        <w:rPr>
          <w:rStyle w:val="Normaltext"/>
          <w:sz w:val="16"/>
          <w:szCs w:val="16"/>
        </w:rPr>
        <w:t xml:space="preserve">нтернет. </w:t>
      </w:r>
    </w:p>
    <w:p w14:paraId="6A24D658" w14:textId="77777777" w:rsidR="00C601F6" w:rsidRPr="004641CF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Сублицензиат</w:t>
      </w:r>
      <w:r w:rsidR="00C601F6" w:rsidRPr="004641CF">
        <w:rPr>
          <w:rStyle w:val="Normaltext"/>
          <w:sz w:val="16"/>
          <w:szCs w:val="16"/>
        </w:rPr>
        <w:t xml:space="preserve"> приобретает неисключительные права использования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 xml:space="preserve"> в соответствии с его функциональными возможностями, а именно, </w:t>
      </w:r>
      <w:r w:rsidRPr="004641CF">
        <w:rPr>
          <w:rStyle w:val="Normaltext"/>
          <w:sz w:val="16"/>
          <w:szCs w:val="16"/>
        </w:rPr>
        <w:t>Сублицензиат</w:t>
      </w:r>
      <w:r w:rsidR="00C601F6" w:rsidRPr="004641CF">
        <w:rPr>
          <w:rStyle w:val="Normaltext"/>
          <w:sz w:val="16"/>
          <w:szCs w:val="16"/>
        </w:rPr>
        <w:t xml:space="preserve"> имеет право использовать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 xml:space="preserve"> исключительно для своей внутренней деятельности, включая следующие способы:</w:t>
      </w:r>
    </w:p>
    <w:p w14:paraId="223FEF72" w14:textId="77777777" w:rsidR="00C601F6" w:rsidRPr="004641CF" w:rsidRDefault="00EA14A4" w:rsidP="00DE2EF7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Подключаться  к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 xml:space="preserve"> через сеть  Интернет, </w:t>
      </w:r>
      <w:r w:rsidR="004E4D74" w:rsidRPr="004641CF">
        <w:rPr>
          <w:sz w:val="16"/>
          <w:szCs w:val="16"/>
        </w:rPr>
        <w:t xml:space="preserve">количество пользователей не должно превышать количества лицензий, указанных в Спецификации на БД, при этом пользователю запрещено </w:t>
      </w:r>
      <w:proofErr w:type="gramStart"/>
      <w:r w:rsidR="004E4D74" w:rsidRPr="004641CF">
        <w:rPr>
          <w:sz w:val="16"/>
          <w:szCs w:val="16"/>
        </w:rPr>
        <w:t>передавать</w:t>
      </w:r>
      <w:proofErr w:type="gramEnd"/>
      <w:r w:rsidR="004E4D74" w:rsidRPr="004641CF">
        <w:rPr>
          <w:sz w:val="16"/>
          <w:szCs w:val="16"/>
        </w:rPr>
        <w:t xml:space="preserve"> кому бы то ни было свою  учетную информацию (пароль и логин для доступа в БД).</w:t>
      </w:r>
    </w:p>
    <w:p w14:paraId="09D1BD76" w14:textId="77777777" w:rsidR="00C601F6" w:rsidRPr="004641CF" w:rsidRDefault="00C601F6" w:rsidP="00DE2EF7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Использовать для собственных нужд материалы и информацию, содержащуюся в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 без получения дополнительного согласия </w:t>
      </w:r>
      <w:r w:rsidR="00757B4F" w:rsidRPr="004641CF">
        <w:rPr>
          <w:rStyle w:val="Normaltext"/>
          <w:sz w:val="16"/>
          <w:szCs w:val="16"/>
        </w:rPr>
        <w:t>Лицензиат</w:t>
      </w:r>
      <w:r w:rsidRPr="004641CF">
        <w:rPr>
          <w:rStyle w:val="Normaltext"/>
          <w:sz w:val="16"/>
          <w:szCs w:val="16"/>
        </w:rPr>
        <w:t xml:space="preserve">а либо третьих лиц. Право доступа к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 предоставляется </w:t>
      </w:r>
      <w:r w:rsidR="00757B4F" w:rsidRPr="004641CF">
        <w:rPr>
          <w:rStyle w:val="Normaltext"/>
          <w:sz w:val="16"/>
          <w:szCs w:val="16"/>
        </w:rPr>
        <w:t>Сублицензиату</w:t>
      </w:r>
      <w:r w:rsidRPr="004641CF">
        <w:rPr>
          <w:rStyle w:val="Normaltext"/>
          <w:sz w:val="16"/>
          <w:szCs w:val="16"/>
        </w:rPr>
        <w:t xml:space="preserve"> круглосуточно на все время действия лицензии. </w:t>
      </w:r>
    </w:p>
    <w:p w14:paraId="4E5E1190" w14:textId="77777777" w:rsidR="00C601F6" w:rsidRPr="004641CF" w:rsidRDefault="00C601F6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Неисключительные права использования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 предоставляются </w:t>
      </w:r>
      <w:r w:rsidR="00757B4F" w:rsidRPr="004641CF">
        <w:rPr>
          <w:rStyle w:val="Normaltext"/>
          <w:sz w:val="16"/>
          <w:szCs w:val="16"/>
        </w:rPr>
        <w:t>Сублицензиату</w:t>
      </w:r>
      <w:r w:rsidRPr="004641CF">
        <w:rPr>
          <w:rStyle w:val="Normaltext"/>
          <w:sz w:val="16"/>
          <w:szCs w:val="16"/>
        </w:rPr>
        <w:t xml:space="preserve"> с момента направления последнему по электронной почте кода доступа к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 и на срок, указанный в «Спецификации на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» (Приложение №1 к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>у).</w:t>
      </w:r>
    </w:p>
    <w:p w14:paraId="09D495E9" w14:textId="77777777" w:rsidR="00C601F6" w:rsidRPr="004641CF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Сублицензиат</w:t>
      </w:r>
      <w:r w:rsidR="00C601F6" w:rsidRPr="004641CF">
        <w:rPr>
          <w:rStyle w:val="Normaltext"/>
          <w:sz w:val="16"/>
          <w:szCs w:val="16"/>
        </w:rPr>
        <w:t xml:space="preserve"> не приобретает каких-либо прав на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 xml:space="preserve">, за исключением оговоренных в настоящем </w:t>
      </w:r>
      <w:r w:rsidR="00791A27" w:rsidRPr="004641CF">
        <w:rPr>
          <w:rStyle w:val="Normaltext"/>
          <w:sz w:val="16"/>
          <w:szCs w:val="16"/>
        </w:rPr>
        <w:t>Договор</w:t>
      </w:r>
      <w:r w:rsidR="00C601F6" w:rsidRPr="004641CF">
        <w:rPr>
          <w:rStyle w:val="Normaltext"/>
          <w:sz w:val="16"/>
          <w:szCs w:val="16"/>
        </w:rPr>
        <w:t>е.</w:t>
      </w:r>
    </w:p>
    <w:p w14:paraId="3B87C1E5" w14:textId="77777777" w:rsidR="00C601F6" w:rsidRPr="004641CF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Сублицензиат</w:t>
      </w:r>
      <w:r w:rsidR="00C601F6" w:rsidRPr="004641CF">
        <w:rPr>
          <w:rStyle w:val="Normaltext"/>
          <w:sz w:val="16"/>
          <w:szCs w:val="16"/>
        </w:rPr>
        <w:t xml:space="preserve"> не имеет права частично или полностью публиковать и/или передавать</w:t>
      </w:r>
      <w:r w:rsidR="00EA14A4" w:rsidRPr="004641CF">
        <w:rPr>
          <w:rStyle w:val="Normaltext"/>
          <w:sz w:val="16"/>
          <w:szCs w:val="16"/>
        </w:rPr>
        <w:t xml:space="preserve"> третьим лицам любые материалы </w:t>
      </w:r>
      <w:r w:rsidR="004E5FD2" w:rsidRPr="004641CF">
        <w:rPr>
          <w:rStyle w:val="Normaltext"/>
          <w:sz w:val="16"/>
          <w:szCs w:val="16"/>
        </w:rPr>
        <w:t>БД</w:t>
      </w:r>
      <w:r w:rsidR="001C7C30" w:rsidRPr="004641CF">
        <w:rPr>
          <w:rStyle w:val="Normaltext"/>
          <w:sz w:val="16"/>
          <w:szCs w:val="16"/>
        </w:rPr>
        <w:t>.</w:t>
      </w:r>
    </w:p>
    <w:p w14:paraId="62263526" w14:textId="77777777" w:rsidR="00C601F6" w:rsidRPr="004641CF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Сублицензиат</w:t>
      </w:r>
      <w:r w:rsidR="00C601F6" w:rsidRPr="004641CF">
        <w:rPr>
          <w:rStyle w:val="Normaltext"/>
          <w:sz w:val="16"/>
          <w:szCs w:val="16"/>
        </w:rPr>
        <w:t xml:space="preserve"> обязуется принять и оплатить права использования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 xml:space="preserve"> в соответствии с условиями настоящего </w:t>
      </w:r>
      <w:r w:rsidR="00791A27" w:rsidRPr="004641CF">
        <w:rPr>
          <w:rStyle w:val="Normaltext"/>
          <w:sz w:val="16"/>
          <w:szCs w:val="16"/>
        </w:rPr>
        <w:t>Договор</w:t>
      </w:r>
      <w:r w:rsidR="00C601F6" w:rsidRPr="004641CF">
        <w:rPr>
          <w:rStyle w:val="Normaltext"/>
          <w:sz w:val="16"/>
          <w:szCs w:val="16"/>
        </w:rPr>
        <w:t xml:space="preserve">а. </w:t>
      </w:r>
    </w:p>
    <w:p w14:paraId="6ED1CD2A" w14:textId="77777777" w:rsidR="00DE2EF7" w:rsidRPr="004641CF" w:rsidRDefault="00757B4F" w:rsidP="004641CF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sz w:val="16"/>
          <w:szCs w:val="16"/>
        </w:rPr>
      </w:pPr>
      <w:r w:rsidRPr="004641CF">
        <w:rPr>
          <w:rStyle w:val="Normaltext"/>
          <w:sz w:val="16"/>
          <w:szCs w:val="16"/>
        </w:rPr>
        <w:t>Лицензиат</w:t>
      </w:r>
      <w:r w:rsidR="00C601F6" w:rsidRPr="004641CF">
        <w:rPr>
          <w:rStyle w:val="Normaltext"/>
          <w:sz w:val="16"/>
          <w:szCs w:val="16"/>
        </w:rPr>
        <w:t xml:space="preserve"> </w:t>
      </w:r>
      <w:r w:rsidR="00C601F6" w:rsidRPr="004641CF">
        <w:rPr>
          <w:bCs/>
          <w:iCs/>
          <w:sz w:val="16"/>
          <w:szCs w:val="16"/>
        </w:rPr>
        <w:t xml:space="preserve">гарантирует возможность использования </w:t>
      </w:r>
      <w:r w:rsidR="004E5FD2" w:rsidRPr="004641CF">
        <w:rPr>
          <w:bCs/>
          <w:iCs/>
          <w:sz w:val="16"/>
          <w:szCs w:val="16"/>
        </w:rPr>
        <w:t>БД</w:t>
      </w:r>
      <w:r w:rsidR="00C601F6" w:rsidRPr="004641CF">
        <w:rPr>
          <w:bCs/>
          <w:iCs/>
          <w:sz w:val="16"/>
          <w:szCs w:val="16"/>
        </w:rPr>
        <w:t xml:space="preserve"> в течение срока действия лицензий, указанного в «Спецификации на </w:t>
      </w:r>
      <w:r w:rsidR="004E5FD2" w:rsidRPr="004641CF">
        <w:rPr>
          <w:bCs/>
          <w:iCs/>
          <w:sz w:val="16"/>
          <w:szCs w:val="16"/>
        </w:rPr>
        <w:t>БД</w:t>
      </w:r>
      <w:r w:rsidR="00C601F6" w:rsidRPr="004641CF">
        <w:rPr>
          <w:bCs/>
          <w:iCs/>
          <w:sz w:val="16"/>
          <w:szCs w:val="16"/>
        </w:rPr>
        <w:t>»</w:t>
      </w:r>
      <w:r w:rsidR="00C601F6" w:rsidRPr="004641CF">
        <w:rPr>
          <w:sz w:val="16"/>
          <w:szCs w:val="16"/>
        </w:rPr>
        <w:t xml:space="preserve"> при условии соблюдения </w:t>
      </w:r>
      <w:r w:rsidRPr="004641CF">
        <w:rPr>
          <w:rStyle w:val="Normaltext"/>
          <w:sz w:val="16"/>
          <w:szCs w:val="16"/>
        </w:rPr>
        <w:t>Сублицензиатом</w:t>
      </w:r>
      <w:r w:rsidR="00C601F6" w:rsidRPr="004641CF">
        <w:rPr>
          <w:sz w:val="16"/>
          <w:szCs w:val="16"/>
        </w:rPr>
        <w:t xml:space="preserve"> технических требований к характеристикам оборудования и программному обеспечению, которые размещены на сайте </w:t>
      </w:r>
      <w:r w:rsidR="004E5FD2" w:rsidRPr="004641CF">
        <w:rPr>
          <w:sz w:val="16"/>
          <w:szCs w:val="16"/>
        </w:rPr>
        <w:t>БД</w:t>
      </w:r>
      <w:r w:rsidR="00C601F6" w:rsidRPr="004641CF">
        <w:rPr>
          <w:sz w:val="16"/>
          <w:szCs w:val="16"/>
        </w:rPr>
        <w:t xml:space="preserve"> в разделе «Технические требования».</w:t>
      </w:r>
    </w:p>
    <w:p w14:paraId="01B8C6B6" w14:textId="77777777" w:rsidR="00E11396" w:rsidRPr="004641CF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sz w:val="16"/>
          <w:szCs w:val="16"/>
        </w:rPr>
      </w:pPr>
      <w:r w:rsidRPr="004641CF">
        <w:rPr>
          <w:rStyle w:val="Heading"/>
          <w:bCs/>
          <w:sz w:val="16"/>
          <w:szCs w:val="16"/>
        </w:rPr>
        <w:t>ПОРЯДОК ПЕРЕДАЧИ</w:t>
      </w:r>
      <w:r w:rsidR="00EA14A4" w:rsidRPr="004641CF">
        <w:rPr>
          <w:rStyle w:val="Heading"/>
          <w:bCs/>
          <w:sz w:val="16"/>
          <w:szCs w:val="16"/>
        </w:rPr>
        <w:t xml:space="preserve"> ПРАВА ДОСТУПА И ИСПОЛЬЗОВАНИЯ </w:t>
      </w:r>
      <w:r w:rsidR="004E5FD2" w:rsidRPr="004641CF">
        <w:rPr>
          <w:rStyle w:val="Heading"/>
          <w:bCs/>
          <w:sz w:val="16"/>
          <w:szCs w:val="16"/>
        </w:rPr>
        <w:t>БД</w:t>
      </w:r>
    </w:p>
    <w:p w14:paraId="28ABF0BC" w14:textId="77777777" w:rsidR="008D1882" w:rsidRPr="004641CF" w:rsidRDefault="008D1882" w:rsidP="008D1882">
      <w:pPr>
        <w:pStyle w:val="ParagraphStyle"/>
        <w:keepNext/>
        <w:ind w:left="360"/>
        <w:outlineLvl w:val="0"/>
        <w:rPr>
          <w:rStyle w:val="Heading"/>
          <w:sz w:val="16"/>
          <w:szCs w:val="16"/>
        </w:rPr>
      </w:pPr>
    </w:p>
    <w:p w14:paraId="673F341D" w14:textId="77777777" w:rsidR="00C601F6" w:rsidRPr="004641CF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Лицензиат</w:t>
      </w:r>
      <w:r w:rsidR="00C601F6" w:rsidRPr="004641CF">
        <w:rPr>
          <w:rStyle w:val="Normaltext"/>
          <w:sz w:val="16"/>
          <w:szCs w:val="16"/>
        </w:rPr>
        <w:t xml:space="preserve"> в течение 3 (Тре</w:t>
      </w:r>
      <w:r w:rsidR="002332ED" w:rsidRPr="004641CF">
        <w:rPr>
          <w:rStyle w:val="Normaltext"/>
          <w:sz w:val="16"/>
          <w:szCs w:val="16"/>
        </w:rPr>
        <w:t xml:space="preserve">х) рабочих дней после </w:t>
      </w:r>
      <w:r w:rsidR="00BD0636" w:rsidRPr="004641CF">
        <w:rPr>
          <w:rStyle w:val="Normaltext"/>
          <w:sz w:val="16"/>
          <w:szCs w:val="16"/>
        </w:rPr>
        <w:t>заключения</w:t>
      </w:r>
      <w:r w:rsidR="00C601F6" w:rsidRPr="004641CF">
        <w:rPr>
          <w:rStyle w:val="Normaltext"/>
          <w:sz w:val="16"/>
          <w:szCs w:val="16"/>
        </w:rPr>
        <w:t xml:space="preserve"> </w:t>
      </w:r>
      <w:r w:rsidR="00791A27" w:rsidRPr="004641CF">
        <w:rPr>
          <w:rStyle w:val="Normaltext"/>
          <w:sz w:val="16"/>
          <w:szCs w:val="16"/>
        </w:rPr>
        <w:t>Договор</w:t>
      </w:r>
      <w:r w:rsidR="00C601F6" w:rsidRPr="004641CF">
        <w:rPr>
          <w:rStyle w:val="Normaltext"/>
          <w:sz w:val="16"/>
          <w:szCs w:val="16"/>
        </w:rPr>
        <w:t xml:space="preserve">а направляет </w:t>
      </w:r>
      <w:r w:rsidRPr="004641CF">
        <w:rPr>
          <w:rStyle w:val="Normaltext"/>
          <w:sz w:val="16"/>
          <w:szCs w:val="16"/>
        </w:rPr>
        <w:t>Сублицензиату</w:t>
      </w:r>
      <w:r w:rsidR="00C601F6" w:rsidRPr="004641CF">
        <w:rPr>
          <w:rStyle w:val="Normaltext"/>
          <w:sz w:val="16"/>
          <w:szCs w:val="16"/>
        </w:rPr>
        <w:t xml:space="preserve"> по адресу его электронной почты, указанному при регистрации, код доступа  для </w:t>
      </w:r>
      <w:r w:rsidR="00EA14A4" w:rsidRPr="004641CF">
        <w:rPr>
          <w:rStyle w:val="Normaltext"/>
          <w:sz w:val="16"/>
          <w:szCs w:val="16"/>
        </w:rPr>
        <w:t xml:space="preserve">предоставления права доступа к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>.</w:t>
      </w:r>
    </w:p>
    <w:p w14:paraId="7EBF28E1" w14:textId="77777777" w:rsidR="00C601F6" w:rsidRPr="004641CF" w:rsidRDefault="00757B4F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Лицензиат</w:t>
      </w:r>
      <w:r w:rsidR="00C601F6" w:rsidRPr="004641CF">
        <w:rPr>
          <w:rStyle w:val="Normaltext"/>
          <w:sz w:val="16"/>
          <w:szCs w:val="16"/>
        </w:rPr>
        <w:t xml:space="preserve"> в течение 14 (Четырнадцати) рабочих дней после отправки электронного письма с кодом доступа направляет </w:t>
      </w:r>
      <w:r w:rsidRPr="004641CF">
        <w:rPr>
          <w:rStyle w:val="Normaltext"/>
          <w:sz w:val="16"/>
          <w:szCs w:val="16"/>
        </w:rPr>
        <w:t>Сублицензиату</w:t>
      </w:r>
      <w:r w:rsidR="00C601F6" w:rsidRPr="004641CF">
        <w:rPr>
          <w:rStyle w:val="Normaltext"/>
          <w:sz w:val="16"/>
          <w:szCs w:val="16"/>
        </w:rPr>
        <w:t xml:space="preserve"> дополнительно по почте по адресу </w:t>
      </w:r>
      <w:r w:rsidRPr="004641CF">
        <w:rPr>
          <w:rStyle w:val="Normaltext"/>
          <w:sz w:val="16"/>
          <w:szCs w:val="16"/>
        </w:rPr>
        <w:t>Сублицензиата</w:t>
      </w:r>
      <w:r w:rsidR="00C601F6" w:rsidRPr="004641CF">
        <w:rPr>
          <w:rStyle w:val="Normaltext"/>
          <w:sz w:val="16"/>
          <w:szCs w:val="16"/>
        </w:rPr>
        <w:t xml:space="preserve">, указанному в разделе </w:t>
      </w:r>
      <w:r w:rsidR="001C7784" w:rsidRPr="004641CF">
        <w:rPr>
          <w:rStyle w:val="Normaltext"/>
          <w:sz w:val="16"/>
          <w:szCs w:val="16"/>
        </w:rPr>
        <w:t>8</w:t>
      </w:r>
      <w:r w:rsidR="00C601F6" w:rsidRPr="004641CF">
        <w:rPr>
          <w:rStyle w:val="Normaltext"/>
          <w:sz w:val="16"/>
          <w:szCs w:val="16"/>
        </w:rPr>
        <w:t xml:space="preserve"> </w:t>
      </w:r>
      <w:r w:rsidR="00791A27" w:rsidRPr="004641CF">
        <w:rPr>
          <w:rStyle w:val="Normaltext"/>
          <w:sz w:val="16"/>
          <w:szCs w:val="16"/>
        </w:rPr>
        <w:t>Договор</w:t>
      </w:r>
      <w:r w:rsidR="00C601F6" w:rsidRPr="004641CF">
        <w:rPr>
          <w:rStyle w:val="Normaltext"/>
          <w:sz w:val="16"/>
          <w:szCs w:val="16"/>
        </w:rPr>
        <w:t xml:space="preserve">а, подписанный </w:t>
      </w:r>
      <w:r w:rsidRPr="004641CF">
        <w:rPr>
          <w:rStyle w:val="Normaltext"/>
          <w:sz w:val="16"/>
          <w:szCs w:val="16"/>
        </w:rPr>
        <w:t>Лицензиат</w:t>
      </w:r>
      <w:r w:rsidR="00C601F6" w:rsidRPr="004641CF">
        <w:rPr>
          <w:rStyle w:val="Normaltext"/>
          <w:sz w:val="16"/>
          <w:szCs w:val="16"/>
        </w:rPr>
        <w:t>ом А</w:t>
      </w:r>
      <w:r w:rsidR="00EA14A4" w:rsidRPr="004641CF">
        <w:rPr>
          <w:rStyle w:val="Normaltext"/>
          <w:sz w:val="16"/>
          <w:szCs w:val="16"/>
        </w:rPr>
        <w:t xml:space="preserve">кт передачи прав использования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>.</w:t>
      </w:r>
    </w:p>
    <w:p w14:paraId="0690329B" w14:textId="77777777" w:rsidR="00C601F6" w:rsidRPr="004641CF" w:rsidRDefault="00C601F6" w:rsidP="00DE2EF7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 </w:t>
      </w:r>
      <w:r w:rsidR="00757B4F" w:rsidRPr="004641CF">
        <w:rPr>
          <w:rStyle w:val="Normaltext"/>
          <w:sz w:val="16"/>
          <w:szCs w:val="16"/>
        </w:rPr>
        <w:t>Сублицензиат</w:t>
      </w:r>
      <w:r w:rsidRPr="004641CF">
        <w:rPr>
          <w:rStyle w:val="Normaltext"/>
          <w:sz w:val="16"/>
          <w:szCs w:val="16"/>
        </w:rPr>
        <w:t xml:space="preserve"> в течение 5 (Пяти) рабочих дней после получения Ак</w:t>
      </w:r>
      <w:r w:rsidR="00EA14A4" w:rsidRPr="004641CF">
        <w:rPr>
          <w:rStyle w:val="Normaltext"/>
          <w:sz w:val="16"/>
          <w:szCs w:val="16"/>
        </w:rPr>
        <w:t xml:space="preserve">та передачи прав использования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 обязан подписать его со своей стороны и передать его </w:t>
      </w:r>
      <w:r w:rsidR="00757B4F" w:rsidRPr="004641CF">
        <w:rPr>
          <w:rStyle w:val="Normaltext"/>
          <w:sz w:val="16"/>
          <w:szCs w:val="16"/>
        </w:rPr>
        <w:t>Лицензиат</w:t>
      </w:r>
      <w:r w:rsidRPr="004641CF">
        <w:rPr>
          <w:rStyle w:val="Normaltext"/>
          <w:sz w:val="16"/>
          <w:szCs w:val="16"/>
        </w:rPr>
        <w:t xml:space="preserve">у. В случае если в указанный срок </w:t>
      </w:r>
      <w:r w:rsidR="00757B4F" w:rsidRPr="004641CF">
        <w:rPr>
          <w:rStyle w:val="Normaltext"/>
          <w:sz w:val="16"/>
          <w:szCs w:val="16"/>
        </w:rPr>
        <w:t>Сублицензиат</w:t>
      </w:r>
      <w:r w:rsidRPr="004641CF">
        <w:rPr>
          <w:rStyle w:val="Normaltext"/>
          <w:sz w:val="16"/>
          <w:szCs w:val="16"/>
        </w:rPr>
        <w:t xml:space="preserve"> не направит </w:t>
      </w:r>
      <w:r w:rsidR="00757B4F" w:rsidRPr="004641CF">
        <w:rPr>
          <w:rStyle w:val="Normaltext"/>
          <w:sz w:val="16"/>
          <w:szCs w:val="16"/>
        </w:rPr>
        <w:t>Лицензиат</w:t>
      </w:r>
      <w:r w:rsidRPr="004641CF">
        <w:rPr>
          <w:rStyle w:val="Normaltext"/>
          <w:sz w:val="16"/>
          <w:szCs w:val="16"/>
        </w:rPr>
        <w:t xml:space="preserve">у подписанный со своей стороны Акт или мотивированный отказ от его подписания, права считаются переданными, а Акт  подписанным </w:t>
      </w:r>
      <w:r w:rsidR="00757B4F" w:rsidRPr="004641CF">
        <w:rPr>
          <w:rStyle w:val="Normaltext"/>
          <w:sz w:val="16"/>
          <w:szCs w:val="16"/>
        </w:rPr>
        <w:t>Сублицензиатом</w:t>
      </w:r>
      <w:r w:rsidRPr="004641CF">
        <w:rPr>
          <w:rStyle w:val="Normaltext"/>
          <w:sz w:val="16"/>
          <w:szCs w:val="16"/>
        </w:rPr>
        <w:t>.</w:t>
      </w:r>
    </w:p>
    <w:p w14:paraId="64F22951" w14:textId="77777777" w:rsidR="00DE2EF7" w:rsidRPr="004641CF" w:rsidRDefault="00DE2EF7" w:rsidP="00DE2EF7">
      <w:pPr>
        <w:pStyle w:val="a6"/>
        <w:spacing w:before="60"/>
        <w:ind w:left="567"/>
        <w:contextualSpacing w:val="0"/>
        <w:jc w:val="both"/>
        <w:rPr>
          <w:rStyle w:val="Normaltext"/>
          <w:sz w:val="16"/>
          <w:szCs w:val="16"/>
        </w:rPr>
      </w:pPr>
    </w:p>
    <w:p w14:paraId="3927ED6E" w14:textId="77777777" w:rsidR="00E11396" w:rsidRPr="004641CF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bookmarkStart w:id="2" w:name="_Toc510612356"/>
      <w:r w:rsidRPr="004641CF">
        <w:rPr>
          <w:rStyle w:val="Heading"/>
          <w:bCs/>
          <w:sz w:val="16"/>
          <w:szCs w:val="16"/>
        </w:rPr>
        <w:t xml:space="preserve">ЦЕНА </w:t>
      </w:r>
      <w:r w:rsidR="00791A27" w:rsidRPr="004641CF">
        <w:rPr>
          <w:rStyle w:val="Heading"/>
          <w:bCs/>
          <w:sz w:val="16"/>
          <w:szCs w:val="16"/>
        </w:rPr>
        <w:t>ДОГОВОР</w:t>
      </w:r>
      <w:r w:rsidRPr="004641CF">
        <w:rPr>
          <w:rStyle w:val="Heading"/>
          <w:bCs/>
          <w:sz w:val="16"/>
          <w:szCs w:val="16"/>
        </w:rPr>
        <w:t>А И ПОРЯДОК ОПЛАТЫ</w:t>
      </w:r>
      <w:bookmarkEnd w:id="2"/>
    </w:p>
    <w:p w14:paraId="4BCC691B" w14:textId="77777777" w:rsidR="008D1882" w:rsidRPr="004641CF" w:rsidRDefault="008D1882" w:rsidP="008D1882">
      <w:pPr>
        <w:pStyle w:val="ParagraphStyle"/>
        <w:keepNext/>
        <w:ind w:left="360"/>
        <w:outlineLvl w:val="0"/>
        <w:rPr>
          <w:rStyle w:val="Heading"/>
          <w:bCs/>
          <w:sz w:val="16"/>
          <w:szCs w:val="16"/>
        </w:rPr>
      </w:pPr>
    </w:p>
    <w:p w14:paraId="7BE909F8" w14:textId="31BFB642" w:rsidR="00C601F6" w:rsidRPr="004641CF" w:rsidRDefault="00C601F6" w:rsidP="00DE2EF7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bCs/>
          <w:iCs/>
          <w:sz w:val="16"/>
          <w:szCs w:val="16"/>
        </w:rPr>
      </w:pPr>
      <w:bookmarkStart w:id="3" w:name="_Ref189296392"/>
      <w:proofErr w:type="gramStart"/>
      <w:r w:rsidRPr="004641CF">
        <w:rPr>
          <w:bCs/>
          <w:iCs/>
          <w:sz w:val="16"/>
          <w:szCs w:val="16"/>
        </w:rPr>
        <w:t xml:space="preserve">Цена </w:t>
      </w:r>
      <w:r w:rsidR="00791A27" w:rsidRPr="004641CF">
        <w:rPr>
          <w:bCs/>
          <w:iCs/>
          <w:sz w:val="16"/>
          <w:szCs w:val="16"/>
        </w:rPr>
        <w:t>Договор</w:t>
      </w:r>
      <w:r w:rsidRPr="004641CF">
        <w:rPr>
          <w:bCs/>
          <w:iCs/>
          <w:sz w:val="16"/>
          <w:szCs w:val="16"/>
        </w:rPr>
        <w:t>а (вознагр</w:t>
      </w:r>
      <w:r w:rsidR="00EA14A4" w:rsidRPr="004641CF">
        <w:rPr>
          <w:bCs/>
          <w:iCs/>
          <w:sz w:val="16"/>
          <w:szCs w:val="16"/>
        </w:rPr>
        <w:t xml:space="preserve">аждение за право использования </w:t>
      </w:r>
      <w:r w:rsidR="004E5FD2" w:rsidRPr="004641CF">
        <w:rPr>
          <w:bCs/>
          <w:iCs/>
          <w:sz w:val="16"/>
          <w:szCs w:val="16"/>
        </w:rPr>
        <w:t>БД</w:t>
      </w:r>
      <w:r w:rsidR="00EA14A4" w:rsidRPr="004641CF">
        <w:rPr>
          <w:bCs/>
          <w:iCs/>
          <w:sz w:val="16"/>
          <w:szCs w:val="16"/>
        </w:rPr>
        <w:t xml:space="preserve">) указана в «Спецификации на </w:t>
      </w:r>
      <w:r w:rsidR="004E5FD2" w:rsidRPr="004641CF">
        <w:rPr>
          <w:bCs/>
          <w:iCs/>
          <w:sz w:val="16"/>
          <w:szCs w:val="16"/>
        </w:rPr>
        <w:t>БД</w:t>
      </w:r>
      <w:r w:rsidRPr="004641CF">
        <w:rPr>
          <w:bCs/>
          <w:iCs/>
          <w:sz w:val="16"/>
          <w:szCs w:val="16"/>
        </w:rPr>
        <w:t xml:space="preserve">» (Приложение 1) и составляет </w:t>
      </w:r>
      <w:r w:rsidR="0036055F">
        <w:rPr>
          <w:bCs/>
          <w:iCs/>
          <w:sz w:val="16"/>
          <w:szCs w:val="16"/>
        </w:rPr>
        <w:t>______</w:t>
      </w:r>
      <w:r>
        <w:rPr>
          <w:bCs/>
          <w:iCs/>
          <w:sz w:val="16"/>
          <w:szCs w:val="16"/>
        </w:rPr>
        <w:t>(</w:t>
      </w:r>
      <w:r w:rsidR="0036055F">
        <w:rPr>
          <w:bCs/>
          <w:iCs/>
          <w:sz w:val="16"/>
          <w:szCs w:val="16"/>
        </w:rPr>
        <w:t>______</w:t>
      </w:r>
      <w:r>
        <w:rPr>
          <w:bCs/>
          <w:iCs/>
          <w:sz w:val="16"/>
          <w:szCs w:val="16"/>
        </w:rPr>
        <w:t xml:space="preserve"> рублей </w:t>
      </w:r>
      <w:r w:rsidR="0036055F">
        <w:rPr>
          <w:bCs/>
          <w:iCs/>
          <w:sz w:val="16"/>
          <w:szCs w:val="16"/>
        </w:rPr>
        <w:t>____</w:t>
      </w:r>
      <w:r>
        <w:rPr>
          <w:bCs/>
          <w:iCs/>
          <w:sz w:val="16"/>
          <w:szCs w:val="16"/>
        </w:rPr>
        <w:t xml:space="preserve"> копеек</w:t>
      </w:r>
      <w:r w:rsidRPr="004641CF">
        <w:rPr>
          <w:bCs/>
          <w:iCs/>
          <w:sz w:val="16"/>
          <w:szCs w:val="16"/>
        </w:rPr>
        <w:t>.</w:t>
      </w:r>
      <w:proofErr w:type="gramEnd"/>
      <w:r w:rsidRPr="004641CF">
        <w:rPr>
          <w:bCs/>
          <w:iCs/>
          <w:sz w:val="16"/>
          <w:szCs w:val="16"/>
        </w:rPr>
        <w:t xml:space="preserve"> </w:t>
      </w:r>
      <w:r w:rsidR="0036055F">
        <w:rPr>
          <w:bCs/>
          <w:iCs/>
          <w:sz w:val="16"/>
          <w:szCs w:val="16"/>
        </w:rPr>
        <w:t>В том числе НДС/</w:t>
      </w:r>
      <w:r w:rsidRPr="004641CF">
        <w:rPr>
          <w:bCs/>
          <w:iCs/>
          <w:sz w:val="16"/>
          <w:szCs w:val="16"/>
        </w:rPr>
        <w:t>Указанная сумма НДС не облагается на основании подпункта 26 пункта 2 статьи 149 НК РФ.</w:t>
      </w:r>
      <w:bookmarkEnd w:id="3"/>
    </w:p>
    <w:p w14:paraId="36307524" w14:textId="77777777" w:rsidR="00C601F6" w:rsidRPr="004641CF" w:rsidRDefault="00C601F6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sz w:val="16"/>
          <w:szCs w:val="16"/>
        </w:rPr>
      </w:pPr>
      <w:r w:rsidRPr="004641CF">
        <w:rPr>
          <w:sz w:val="16"/>
          <w:szCs w:val="16"/>
        </w:rPr>
        <w:t xml:space="preserve">Цена </w:t>
      </w:r>
      <w:r w:rsidR="00791A27" w:rsidRPr="004641CF">
        <w:rPr>
          <w:sz w:val="16"/>
          <w:szCs w:val="16"/>
        </w:rPr>
        <w:t>Договор</w:t>
      </w:r>
      <w:r w:rsidRPr="004641CF">
        <w:rPr>
          <w:sz w:val="16"/>
          <w:szCs w:val="16"/>
        </w:rPr>
        <w:t xml:space="preserve">а является твердой и определена  на весь срок исполнения </w:t>
      </w:r>
      <w:r w:rsidR="00791A27" w:rsidRPr="004641CF">
        <w:rPr>
          <w:sz w:val="16"/>
          <w:szCs w:val="16"/>
        </w:rPr>
        <w:t>Договор</w:t>
      </w:r>
      <w:r w:rsidRPr="004641CF">
        <w:rPr>
          <w:sz w:val="16"/>
          <w:szCs w:val="16"/>
        </w:rPr>
        <w:t xml:space="preserve">а.  </w:t>
      </w:r>
    </w:p>
    <w:p w14:paraId="7C0ABE44" w14:textId="77777777" w:rsidR="00772876" w:rsidRPr="004641CF" w:rsidRDefault="00772876" w:rsidP="00772876">
      <w:pPr>
        <w:pStyle w:val="a6"/>
        <w:numPr>
          <w:ilvl w:val="1"/>
          <w:numId w:val="1"/>
        </w:numPr>
        <w:tabs>
          <w:tab w:val="left" w:pos="567"/>
        </w:tabs>
        <w:spacing w:before="6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Оплата производится на основании выставленного Лицензиатом счета, путем перечисления денежных средств на расчетный счет Лицензиата не позднее 5 (Пяти) рабочих дней с момента </w:t>
      </w:r>
      <w:proofErr w:type="gramStart"/>
      <w:r w:rsidRPr="004641CF">
        <w:rPr>
          <w:rStyle w:val="Normaltext"/>
          <w:sz w:val="16"/>
          <w:szCs w:val="16"/>
        </w:rPr>
        <w:t xml:space="preserve">подписания Акта передачи прав использования </w:t>
      </w:r>
      <w:r w:rsidR="004E5FD2" w:rsidRPr="004641CF">
        <w:rPr>
          <w:rStyle w:val="Normaltext"/>
          <w:sz w:val="16"/>
          <w:szCs w:val="16"/>
        </w:rPr>
        <w:t>БД</w:t>
      </w:r>
      <w:proofErr w:type="gramEnd"/>
      <w:r w:rsidRPr="004641CF">
        <w:rPr>
          <w:rStyle w:val="Normaltext"/>
          <w:sz w:val="16"/>
          <w:szCs w:val="16"/>
        </w:rPr>
        <w:t>.</w:t>
      </w:r>
    </w:p>
    <w:p w14:paraId="43322EE3" w14:textId="77777777" w:rsidR="00DE2EF7" w:rsidRPr="004641CF" w:rsidRDefault="00DE2EF7" w:rsidP="004641CF">
      <w:pPr>
        <w:pStyle w:val="a3"/>
        <w:spacing w:after="60" w:afterAutospacing="0"/>
        <w:rPr>
          <w:rStyle w:val="Normaltext"/>
          <w:sz w:val="16"/>
          <w:szCs w:val="16"/>
        </w:rPr>
      </w:pPr>
    </w:p>
    <w:p w14:paraId="773DA1CA" w14:textId="77777777" w:rsidR="00E11396" w:rsidRPr="004641CF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r w:rsidRPr="004641CF">
        <w:rPr>
          <w:rStyle w:val="Heading"/>
          <w:bCs/>
          <w:sz w:val="16"/>
          <w:szCs w:val="16"/>
        </w:rPr>
        <w:t>ЗАЩИТА В СЛУЧАЕ НАРУШЕНИЙ ИНТЕЛЛЕКТУАЛЬНЫХ ПРАВ ТРЕТЬИХ ЛИЦ</w:t>
      </w:r>
    </w:p>
    <w:p w14:paraId="1274AEBB" w14:textId="77777777" w:rsidR="008D1882" w:rsidRPr="004641CF" w:rsidRDefault="008D1882" w:rsidP="008D1882">
      <w:pPr>
        <w:pStyle w:val="ParagraphStyle"/>
        <w:keepNext/>
        <w:ind w:left="360"/>
        <w:outlineLvl w:val="0"/>
        <w:rPr>
          <w:rStyle w:val="Heading"/>
          <w:bCs/>
          <w:sz w:val="16"/>
          <w:szCs w:val="16"/>
        </w:rPr>
      </w:pPr>
    </w:p>
    <w:p w14:paraId="21600896" w14:textId="77777777" w:rsidR="00C601F6" w:rsidRPr="004641CF" w:rsidRDefault="00757B4F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Лицензиат</w:t>
      </w:r>
      <w:r w:rsidR="00C601F6" w:rsidRPr="004641CF">
        <w:rPr>
          <w:rStyle w:val="Normaltext"/>
          <w:sz w:val="16"/>
          <w:szCs w:val="16"/>
        </w:rPr>
        <w:t xml:space="preserve"> будет защищать интересы </w:t>
      </w:r>
      <w:r w:rsidRPr="004641CF">
        <w:rPr>
          <w:rStyle w:val="Normaltext"/>
          <w:sz w:val="16"/>
          <w:szCs w:val="16"/>
        </w:rPr>
        <w:t>Сублицензиата</w:t>
      </w:r>
      <w:r w:rsidR="00C601F6" w:rsidRPr="004641CF">
        <w:rPr>
          <w:rStyle w:val="Normaltext"/>
          <w:sz w:val="16"/>
          <w:szCs w:val="16"/>
        </w:rPr>
        <w:t xml:space="preserve"> в случае предъявления к нему третьим лицом претенз</w:t>
      </w:r>
      <w:r w:rsidR="00EA14A4" w:rsidRPr="004641CF">
        <w:rPr>
          <w:rStyle w:val="Normaltext"/>
          <w:sz w:val="16"/>
          <w:szCs w:val="16"/>
        </w:rPr>
        <w:t xml:space="preserve">ии о том, что использование им </w:t>
      </w:r>
      <w:r w:rsidR="004E5FD2" w:rsidRPr="004641CF">
        <w:rPr>
          <w:rStyle w:val="Normaltext"/>
          <w:sz w:val="16"/>
          <w:szCs w:val="16"/>
        </w:rPr>
        <w:t>БД</w:t>
      </w:r>
      <w:r w:rsidR="00C601F6" w:rsidRPr="004641CF">
        <w:rPr>
          <w:rStyle w:val="Normaltext"/>
          <w:sz w:val="16"/>
          <w:szCs w:val="16"/>
        </w:rPr>
        <w:t xml:space="preserve"> нарушает интеллектуальные права данных лиц. </w:t>
      </w:r>
    </w:p>
    <w:p w14:paraId="7C36355C" w14:textId="77777777" w:rsidR="00C601F6" w:rsidRPr="004641CF" w:rsidRDefault="00C601F6" w:rsidP="00C601F6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В случае предъявления претензии </w:t>
      </w:r>
      <w:r w:rsidR="00757B4F" w:rsidRPr="004641CF">
        <w:rPr>
          <w:rStyle w:val="Normaltext"/>
          <w:sz w:val="16"/>
          <w:szCs w:val="16"/>
        </w:rPr>
        <w:t>Сублицензиат</w:t>
      </w:r>
      <w:r w:rsidRPr="004641CF">
        <w:rPr>
          <w:rStyle w:val="Normaltext"/>
          <w:sz w:val="16"/>
          <w:szCs w:val="16"/>
        </w:rPr>
        <w:t xml:space="preserve"> должен незамедлительно письменно уведомить об этом </w:t>
      </w:r>
      <w:r w:rsidR="00757B4F" w:rsidRPr="004641CF">
        <w:rPr>
          <w:rStyle w:val="Normaltext"/>
          <w:sz w:val="16"/>
          <w:szCs w:val="16"/>
        </w:rPr>
        <w:t>Лицензиат</w:t>
      </w:r>
      <w:r w:rsidRPr="004641CF">
        <w:rPr>
          <w:rStyle w:val="Normaltext"/>
          <w:sz w:val="16"/>
          <w:szCs w:val="16"/>
        </w:rPr>
        <w:t xml:space="preserve">а. </w:t>
      </w:r>
    </w:p>
    <w:p w14:paraId="46AA0694" w14:textId="77777777" w:rsidR="00DE2EF7" w:rsidRPr="004641CF" w:rsidRDefault="00C601F6" w:rsidP="004641CF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Обязательства </w:t>
      </w:r>
      <w:r w:rsidR="00757B4F" w:rsidRPr="004641CF">
        <w:rPr>
          <w:rStyle w:val="Normaltext"/>
          <w:sz w:val="16"/>
          <w:szCs w:val="16"/>
        </w:rPr>
        <w:t>Лицензиат</w:t>
      </w:r>
      <w:r w:rsidRPr="004641CF">
        <w:rPr>
          <w:rStyle w:val="Normaltext"/>
          <w:sz w:val="16"/>
          <w:szCs w:val="16"/>
        </w:rPr>
        <w:t xml:space="preserve">а не распространяются на случаи нарушения </w:t>
      </w:r>
      <w:r w:rsidR="00757B4F" w:rsidRPr="004641CF">
        <w:rPr>
          <w:rStyle w:val="Normaltext"/>
          <w:sz w:val="16"/>
          <w:szCs w:val="16"/>
        </w:rPr>
        <w:t>Сублицензиат</w:t>
      </w:r>
      <w:r w:rsidR="00EA14A4" w:rsidRPr="004641CF">
        <w:rPr>
          <w:rStyle w:val="Normaltext"/>
          <w:sz w:val="16"/>
          <w:szCs w:val="16"/>
        </w:rPr>
        <w:t xml:space="preserve"> условий использования </w:t>
      </w:r>
      <w:r w:rsidR="004E5FD2" w:rsidRPr="004641CF">
        <w:rPr>
          <w:rStyle w:val="Normaltext"/>
          <w:sz w:val="16"/>
          <w:szCs w:val="16"/>
        </w:rPr>
        <w:t>БД</w:t>
      </w:r>
      <w:r w:rsidRPr="004641CF">
        <w:rPr>
          <w:rStyle w:val="Normaltext"/>
          <w:sz w:val="16"/>
          <w:szCs w:val="16"/>
        </w:rPr>
        <w:t xml:space="preserve">, предусмотренных настоящим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>ом и действующим законодательством.</w:t>
      </w:r>
    </w:p>
    <w:p w14:paraId="03CB34DC" w14:textId="77777777" w:rsidR="00E11396" w:rsidRPr="004641CF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bookmarkStart w:id="4" w:name="_Toc510612359"/>
      <w:r w:rsidRPr="004641CF">
        <w:rPr>
          <w:rStyle w:val="Heading"/>
          <w:bCs/>
          <w:sz w:val="16"/>
          <w:szCs w:val="16"/>
        </w:rPr>
        <w:t xml:space="preserve">ОТВЕТСТВЕННОСТЬ СТОРОН </w:t>
      </w:r>
      <w:bookmarkEnd w:id="4"/>
      <w:r w:rsidRPr="004641CF">
        <w:rPr>
          <w:rStyle w:val="Heading"/>
          <w:bCs/>
          <w:sz w:val="16"/>
          <w:szCs w:val="16"/>
        </w:rPr>
        <w:t>И ПОРЯДОК РА</w:t>
      </w:r>
      <w:r w:rsidR="00696C2A" w:rsidRPr="004641CF">
        <w:rPr>
          <w:rStyle w:val="Heading"/>
          <w:bCs/>
          <w:sz w:val="16"/>
          <w:szCs w:val="16"/>
        </w:rPr>
        <w:t>СС</w:t>
      </w:r>
      <w:r w:rsidRPr="004641CF">
        <w:rPr>
          <w:rStyle w:val="Heading"/>
          <w:bCs/>
          <w:sz w:val="16"/>
          <w:szCs w:val="16"/>
        </w:rPr>
        <w:t>МОТРЕНИЯ СПОРОВ</w:t>
      </w:r>
    </w:p>
    <w:p w14:paraId="25B78E47" w14:textId="77777777" w:rsidR="008D1882" w:rsidRPr="004641CF" w:rsidRDefault="008D1882" w:rsidP="008D1882">
      <w:pPr>
        <w:pStyle w:val="ParagraphStyle"/>
        <w:keepNext/>
        <w:ind w:left="360"/>
        <w:outlineLvl w:val="0"/>
        <w:rPr>
          <w:rStyle w:val="Heading"/>
          <w:bCs/>
          <w:sz w:val="16"/>
          <w:szCs w:val="16"/>
        </w:rPr>
      </w:pPr>
    </w:p>
    <w:p w14:paraId="0DD9EFAB" w14:textId="77777777" w:rsidR="00C601F6" w:rsidRPr="004641CF" w:rsidRDefault="00C601F6" w:rsidP="00B11726">
      <w:pPr>
        <w:pStyle w:val="a3"/>
        <w:numPr>
          <w:ilvl w:val="1"/>
          <w:numId w:val="1"/>
        </w:numPr>
        <w:spacing w:after="0" w:afterAutospacing="0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 </w:t>
      </w:r>
      <w:r w:rsidR="00B11726" w:rsidRPr="00B11726">
        <w:rPr>
          <w:rStyle w:val="Normaltext"/>
          <w:sz w:val="16"/>
          <w:szCs w:val="16"/>
        </w:rPr>
        <w:t xml:space="preserve">За неисполнение или ненадлежащее исполнение обязательств по настоящему Договору   Стороны несут   ответственность в соответствии с условиями настоящего Договора  и действующим законодательством РФ.  </w:t>
      </w:r>
      <w:proofErr w:type="gramStart"/>
      <w:r w:rsidR="00B11726" w:rsidRPr="00B11726">
        <w:rPr>
          <w:rStyle w:val="Normaltext"/>
          <w:sz w:val="16"/>
          <w:szCs w:val="16"/>
        </w:rPr>
        <w:t>В случае нарушения Сублицензиатом условий настоящего Договора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БД  в любое</w:t>
      </w:r>
      <w:proofErr w:type="gramEnd"/>
      <w:r w:rsidR="00B11726" w:rsidRPr="00B11726">
        <w:rPr>
          <w:rStyle w:val="Normaltext"/>
          <w:sz w:val="16"/>
          <w:szCs w:val="16"/>
        </w:rPr>
        <w:t xml:space="preserve">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</w:t>
      </w:r>
      <w:proofErr w:type="gramStart"/>
      <w:r w:rsidR="00B11726" w:rsidRPr="00B11726">
        <w:rPr>
          <w:rStyle w:val="Normaltext"/>
          <w:sz w:val="16"/>
          <w:szCs w:val="16"/>
        </w:rPr>
        <w:t>,</w:t>
      </w:r>
      <w:proofErr w:type="gramEnd"/>
      <w:r w:rsidR="00B11726" w:rsidRPr="00B11726">
        <w:rPr>
          <w:rStyle w:val="Normaltext"/>
          <w:sz w:val="16"/>
          <w:szCs w:val="16"/>
        </w:rPr>
        <w:t xml:space="preserve"> если Сублицензиат не устранит нарушения в течение одного дня в случае  направления ему уведомления о нарушении или повторно нарушит условия настоящего Договора, Лицензиат  имеет право заблокировать доступ Сублицензиата к БД.</w:t>
      </w:r>
    </w:p>
    <w:p w14:paraId="7CCC3D99" w14:textId="77777777" w:rsidR="00791A27" w:rsidRPr="004641CF" w:rsidRDefault="00791A27" w:rsidP="00791A27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lastRenderedPageBreak/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 пени в размере  0,1 процента от цены  настоящего Договора за каждый день просрочки.</w:t>
      </w:r>
    </w:p>
    <w:p w14:paraId="4264058D" w14:textId="77777777" w:rsidR="00791A27" w:rsidRPr="004641CF" w:rsidRDefault="00791A27" w:rsidP="00791A27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Уплата Стороной неустойки (штрафа, пеней) не освобождает её от исполнения обязательств по Договору.</w:t>
      </w:r>
    </w:p>
    <w:p w14:paraId="1235CC84" w14:textId="77777777" w:rsidR="00791A27" w:rsidRPr="004641CF" w:rsidRDefault="00791A27" w:rsidP="00791A27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При возникновении споров по настоящему Договору обязательным является предъявление претензии, срок ра</w:t>
      </w:r>
      <w:r w:rsidR="004E5FD2" w:rsidRPr="004641CF">
        <w:rPr>
          <w:rStyle w:val="Normaltext"/>
          <w:sz w:val="16"/>
          <w:szCs w:val="16"/>
        </w:rPr>
        <w:t>сс</w:t>
      </w:r>
      <w:r w:rsidRPr="004641CF">
        <w:rPr>
          <w:rStyle w:val="Normaltext"/>
          <w:sz w:val="16"/>
          <w:szCs w:val="16"/>
        </w:rPr>
        <w:t xml:space="preserve">мотрения которой устанавливается в 10  (десять) рабочих дней </w:t>
      </w:r>
      <w:proofErr w:type="gramStart"/>
      <w:r w:rsidRPr="004641CF">
        <w:rPr>
          <w:rStyle w:val="Normaltext"/>
          <w:sz w:val="16"/>
          <w:szCs w:val="16"/>
        </w:rPr>
        <w:t>с даты</w:t>
      </w:r>
      <w:proofErr w:type="gramEnd"/>
      <w:r w:rsidRPr="004641CF">
        <w:rPr>
          <w:rStyle w:val="Normaltext"/>
          <w:sz w:val="16"/>
          <w:szCs w:val="16"/>
        </w:rPr>
        <w:t xml:space="preserve"> ее вручения другой Стороне.</w:t>
      </w:r>
    </w:p>
    <w:p w14:paraId="34F392B6" w14:textId="77777777" w:rsidR="00791A27" w:rsidRPr="004641CF" w:rsidRDefault="00791A27" w:rsidP="00791A27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14:paraId="7F5010C7" w14:textId="77777777" w:rsidR="008D1882" w:rsidRPr="004641CF" w:rsidRDefault="00791A27" w:rsidP="004641C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В случае невозможности урегулирования споров и разногласий в претензионном порядке, Стороны вправе передать их на ра</w:t>
      </w:r>
      <w:r w:rsidR="004E5FD2" w:rsidRPr="004641CF">
        <w:rPr>
          <w:rStyle w:val="Normaltext"/>
          <w:sz w:val="16"/>
          <w:szCs w:val="16"/>
        </w:rPr>
        <w:t>сс</w:t>
      </w:r>
      <w:r w:rsidRPr="004641CF">
        <w:rPr>
          <w:rStyle w:val="Normaltext"/>
          <w:sz w:val="16"/>
          <w:szCs w:val="16"/>
        </w:rPr>
        <w:t>мотрение по месту нахождения Лицензиата.</w:t>
      </w:r>
    </w:p>
    <w:p w14:paraId="3DA09921" w14:textId="77777777" w:rsidR="00E11396" w:rsidRPr="004641CF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Normaltext"/>
          <w:b/>
          <w:sz w:val="16"/>
          <w:szCs w:val="16"/>
        </w:rPr>
      </w:pPr>
      <w:r w:rsidRPr="004641CF">
        <w:rPr>
          <w:rStyle w:val="Normaltext"/>
          <w:b/>
          <w:sz w:val="16"/>
          <w:szCs w:val="16"/>
        </w:rPr>
        <w:t>КОНФИДЕНЦИАЛЬНОСТЬ</w:t>
      </w:r>
    </w:p>
    <w:p w14:paraId="551F6420" w14:textId="77777777" w:rsidR="008D1882" w:rsidRPr="004641CF" w:rsidRDefault="008D1882" w:rsidP="008D1882">
      <w:pPr>
        <w:pStyle w:val="ParagraphStyle"/>
        <w:keepNext/>
        <w:ind w:left="360"/>
        <w:outlineLvl w:val="0"/>
        <w:rPr>
          <w:rStyle w:val="Normaltext"/>
          <w:b/>
          <w:sz w:val="16"/>
          <w:szCs w:val="16"/>
        </w:rPr>
      </w:pPr>
    </w:p>
    <w:p w14:paraId="3050F100" w14:textId="77777777" w:rsidR="00C601F6" w:rsidRPr="004641CF" w:rsidRDefault="00C601F6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Стороны обязуются не разглашать конфиденциальную информацию и не использовать ее, кроме как в целях исполнения обязательств по настоящему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>у.</w:t>
      </w:r>
    </w:p>
    <w:p w14:paraId="2C3A4A85" w14:textId="77777777" w:rsidR="00C601F6" w:rsidRPr="004641CF" w:rsidRDefault="00C601F6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Конфиденциальной считается информация, полученная в рамках выполнения настоящего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>а 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534988A9" w14:textId="77777777" w:rsidR="00C601F6" w:rsidRPr="004641CF" w:rsidRDefault="00C601F6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Сторона, не выполнившая условия конфиденциальности, несет ответственность в соответствии с законодательством Ро</w:t>
      </w:r>
      <w:r w:rsidR="004E5FD2" w:rsidRPr="004641CF">
        <w:rPr>
          <w:rStyle w:val="Normaltext"/>
          <w:sz w:val="16"/>
          <w:szCs w:val="16"/>
        </w:rPr>
        <w:t>сс</w:t>
      </w:r>
      <w:r w:rsidRPr="004641CF">
        <w:rPr>
          <w:rStyle w:val="Normaltext"/>
          <w:sz w:val="16"/>
          <w:szCs w:val="16"/>
        </w:rPr>
        <w:t>ийской Федерации.</w:t>
      </w:r>
    </w:p>
    <w:p w14:paraId="470CAC03" w14:textId="77777777" w:rsidR="00C601F6" w:rsidRPr="004641CF" w:rsidRDefault="00C601F6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4C2FC927" w14:textId="77777777" w:rsidR="00C601F6" w:rsidRPr="004641CF" w:rsidRDefault="00C601F6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6044C3BE" w14:textId="77777777" w:rsidR="00E11396" w:rsidRPr="004641CF" w:rsidRDefault="00E11396" w:rsidP="00E11396">
      <w:pPr>
        <w:pStyle w:val="a3"/>
        <w:spacing w:after="0" w:afterAutospacing="0"/>
        <w:ind w:left="539"/>
        <w:rPr>
          <w:rStyle w:val="Normaltext"/>
          <w:sz w:val="16"/>
          <w:szCs w:val="16"/>
        </w:rPr>
      </w:pPr>
    </w:p>
    <w:p w14:paraId="4916436A" w14:textId="77777777" w:rsidR="00E11396" w:rsidRPr="004641CF" w:rsidRDefault="00C601F6" w:rsidP="00E11396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r w:rsidRPr="004641CF">
        <w:rPr>
          <w:rStyle w:val="Heading"/>
          <w:bCs/>
          <w:sz w:val="16"/>
          <w:szCs w:val="16"/>
        </w:rPr>
        <w:t>ПРОЧИЕ УСЛОВИЯ</w:t>
      </w:r>
    </w:p>
    <w:p w14:paraId="762508DB" w14:textId="77777777" w:rsidR="008D1882" w:rsidRPr="004641CF" w:rsidRDefault="008D1882" w:rsidP="008D1882">
      <w:pPr>
        <w:pStyle w:val="ParagraphStyle"/>
        <w:keepNext/>
        <w:ind w:left="360"/>
        <w:outlineLvl w:val="0"/>
        <w:rPr>
          <w:rStyle w:val="Heading"/>
          <w:bCs/>
          <w:sz w:val="16"/>
          <w:szCs w:val="16"/>
        </w:rPr>
      </w:pPr>
    </w:p>
    <w:p w14:paraId="05D1A11D" w14:textId="77777777" w:rsidR="00C601F6" w:rsidRPr="004641CF" w:rsidRDefault="00C601F6" w:rsidP="00DE2EF7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Настоящий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 xml:space="preserve"> вступает в силу </w:t>
      </w:r>
      <w:proofErr w:type="gramStart"/>
      <w:r w:rsidRPr="004641CF">
        <w:rPr>
          <w:rStyle w:val="Normaltext"/>
          <w:sz w:val="16"/>
          <w:szCs w:val="16"/>
        </w:rPr>
        <w:t>с даты</w:t>
      </w:r>
      <w:proofErr w:type="gramEnd"/>
      <w:r w:rsidRPr="004641CF">
        <w:rPr>
          <w:rStyle w:val="Normaltext"/>
          <w:sz w:val="16"/>
          <w:szCs w:val="16"/>
        </w:rPr>
        <w:t xml:space="preserve"> его подписания и </w:t>
      </w:r>
      <w:bookmarkStart w:id="5" w:name="_Ref26774448"/>
      <w:r w:rsidRPr="004641CF">
        <w:rPr>
          <w:rStyle w:val="Normaltext"/>
          <w:sz w:val="16"/>
          <w:szCs w:val="16"/>
        </w:rPr>
        <w:t>действует до исполнения Сторонами всех взятых на себя обязательств.</w:t>
      </w:r>
    </w:p>
    <w:bookmarkEnd w:id="5"/>
    <w:p w14:paraId="561E8A35" w14:textId="77777777" w:rsidR="00C601F6" w:rsidRPr="004641CF" w:rsidRDefault="00C601F6" w:rsidP="00C601F6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Настоящий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 xml:space="preserve"> может быть изменен либо дополнен на основании письменного соглашения Сторон или по другим основаниям, предусмотренным законом.</w:t>
      </w:r>
    </w:p>
    <w:p w14:paraId="6CA907B1" w14:textId="77777777" w:rsidR="00C601F6" w:rsidRPr="004641CF" w:rsidRDefault="00C601F6" w:rsidP="00C601F6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Настоящий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 xml:space="preserve"> расторгается по соглашению Сторон или </w:t>
      </w:r>
      <w:proofErr w:type="gramStart"/>
      <w:r w:rsidRPr="004641CF">
        <w:rPr>
          <w:rStyle w:val="Normaltext"/>
          <w:sz w:val="16"/>
          <w:szCs w:val="16"/>
        </w:rPr>
        <w:t xml:space="preserve">по решению суда в случае одностороннего отказа Стороны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 xml:space="preserve">а от исполнения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>а в соответствии с гражданским законодательством</w:t>
      </w:r>
      <w:proofErr w:type="gramEnd"/>
      <w:r w:rsidRPr="004641CF">
        <w:rPr>
          <w:rStyle w:val="Normaltext"/>
          <w:sz w:val="16"/>
          <w:szCs w:val="16"/>
        </w:rPr>
        <w:t xml:space="preserve">. </w:t>
      </w:r>
    </w:p>
    <w:p w14:paraId="2B98F57B" w14:textId="77777777" w:rsidR="004641CF" w:rsidRDefault="00C601F6" w:rsidP="004641CF">
      <w:pPr>
        <w:pStyle w:val="a3"/>
        <w:numPr>
          <w:ilvl w:val="1"/>
          <w:numId w:val="1"/>
        </w:numPr>
        <w:spacing w:after="60" w:afterAutospacing="0"/>
        <w:ind w:left="539" w:hanging="539"/>
        <w:rPr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В настоящем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 xml:space="preserve">е стороны обязаны указывать юридический и фактический адрес местонахождения. В течение 5 (Пяти) рабочих дней </w:t>
      </w:r>
      <w:proofErr w:type="gramStart"/>
      <w:r w:rsidRPr="004641CF">
        <w:rPr>
          <w:rStyle w:val="Normaltext"/>
          <w:sz w:val="16"/>
          <w:szCs w:val="16"/>
        </w:rPr>
        <w:t>с даты изменения</w:t>
      </w:r>
      <w:proofErr w:type="gramEnd"/>
      <w:r w:rsidRPr="004641CF">
        <w:rPr>
          <w:rStyle w:val="Normaltext"/>
          <w:sz w:val="16"/>
          <w:szCs w:val="16"/>
        </w:rPr>
        <w:t xml:space="preserve"> фактического адреса или банковских реквизитов Стороны обязаны письменно уведомить об этом друг друга.  </w:t>
      </w:r>
    </w:p>
    <w:p w14:paraId="260E43FB" w14:textId="77777777" w:rsidR="00C601F6" w:rsidRPr="004641CF" w:rsidRDefault="00C601F6" w:rsidP="004641CF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 w:rsidRPr="004641CF">
        <w:rPr>
          <w:rStyle w:val="Normaltext"/>
          <w:sz w:val="16"/>
          <w:szCs w:val="16"/>
        </w:rPr>
        <w:t xml:space="preserve">Приложения к настоящему </w:t>
      </w:r>
      <w:r w:rsidR="00791A27" w:rsidRPr="004641CF">
        <w:rPr>
          <w:rStyle w:val="Normaltext"/>
          <w:sz w:val="16"/>
          <w:szCs w:val="16"/>
        </w:rPr>
        <w:t>Договор</w:t>
      </w:r>
      <w:r w:rsidRPr="004641CF">
        <w:rPr>
          <w:rStyle w:val="Normaltext"/>
          <w:sz w:val="16"/>
          <w:szCs w:val="16"/>
        </w:rPr>
        <w:t>у:</w:t>
      </w:r>
    </w:p>
    <w:p w14:paraId="0C52B4ED" w14:textId="77777777" w:rsidR="00CD573E" w:rsidRDefault="00C601F6" w:rsidP="00C601F6">
      <w:pPr>
        <w:pStyle w:val="2"/>
        <w:numPr>
          <w:ilvl w:val="0"/>
          <w:numId w:val="2"/>
        </w:numPr>
        <w:tabs>
          <w:tab w:val="clear" w:pos="1070"/>
        </w:tabs>
        <w:spacing w:after="60"/>
        <w:ind w:left="1134" w:hanging="567"/>
        <w:rPr>
          <w:b w:val="0"/>
          <w:color w:val="auto"/>
          <w:sz w:val="16"/>
          <w:szCs w:val="16"/>
        </w:rPr>
      </w:pPr>
      <w:r w:rsidRPr="004641CF">
        <w:rPr>
          <w:b w:val="0"/>
          <w:color w:val="auto"/>
          <w:sz w:val="16"/>
          <w:szCs w:val="16"/>
        </w:rPr>
        <w:t xml:space="preserve">Приложение № 1 – «Спецификация на </w:t>
      </w:r>
      <w:r w:rsidR="004E5FD2" w:rsidRPr="004641CF">
        <w:rPr>
          <w:b w:val="0"/>
          <w:color w:val="auto"/>
          <w:sz w:val="16"/>
          <w:szCs w:val="16"/>
        </w:rPr>
        <w:t>БД</w:t>
      </w:r>
      <w:r w:rsidRPr="004641CF">
        <w:rPr>
          <w:b w:val="0"/>
          <w:color w:val="auto"/>
          <w:sz w:val="16"/>
          <w:szCs w:val="16"/>
        </w:rPr>
        <w:t>».</w:t>
      </w:r>
    </w:p>
    <w:p w14:paraId="5BF3992D" w14:textId="77777777" w:rsidR="00A43B87" w:rsidRPr="00A43B87" w:rsidRDefault="00A43B87" w:rsidP="00A43B87"/>
    <w:p w14:paraId="2B482C37" w14:textId="77777777" w:rsidR="00CD573E" w:rsidRPr="004641CF" w:rsidRDefault="00CD573E" w:rsidP="00CD573E">
      <w:pPr>
        <w:rPr>
          <w:sz w:val="16"/>
          <w:szCs w:val="16"/>
        </w:rPr>
      </w:pPr>
    </w:p>
    <w:p w14:paraId="0AD4FDCB" w14:textId="77777777" w:rsidR="00E11396" w:rsidRPr="004641CF" w:rsidRDefault="00E11396" w:rsidP="00C601F6">
      <w:pPr>
        <w:rPr>
          <w:sz w:val="16"/>
          <w:szCs w:val="16"/>
        </w:rPr>
        <w:sectPr w:rsidR="00E11396" w:rsidRPr="004641CF" w:rsidSect="00C601F6">
          <w:headerReference w:type="even" r:id="rId9"/>
          <w:headerReference w:type="default" r:id="rId10"/>
          <w:headerReference w:type="first" r:id="rId11"/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14:paraId="281916FC" w14:textId="68D7419F" w:rsidR="00C601F6" w:rsidRPr="004641CF" w:rsidRDefault="00486A89" w:rsidP="00C601F6">
      <w:pPr>
        <w:keepNext/>
        <w:keepLines/>
        <w:ind w:left="567"/>
        <w:rPr>
          <w:b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C43A97A" wp14:editId="6DCCE76D">
                <wp:simplePos x="0" y="0"/>
                <wp:positionH relativeFrom="column">
                  <wp:posOffset>-104140</wp:posOffset>
                </wp:positionH>
                <wp:positionV relativeFrom="paragraph">
                  <wp:posOffset>3175</wp:posOffset>
                </wp:positionV>
                <wp:extent cx="6867525" cy="647700"/>
                <wp:effectExtent l="0" t="0" r="0" b="0"/>
                <wp:wrapTopAndBottom/>
                <wp:docPr id="7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7525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ED6AEB9" w14:textId="77777777" w:rsidR="004678B3" w:rsidRPr="00F55E83" w:rsidRDefault="004678B3" w:rsidP="00E11396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7"/>
                              </w:numPr>
                              <w:spacing w:before="360" w:after="240" w:line="288" w:lineRule="auto"/>
                              <w:jc w:val="center"/>
                              <w:outlineLvl w:val="0"/>
                              <w:rPr>
                                <w:rStyle w:val="Heading"/>
                                <w:bCs/>
                              </w:rPr>
                            </w:pPr>
                            <w:r w:rsidRPr="00F55E83">
                              <w:rPr>
                                <w:rStyle w:val="Heading"/>
                                <w:bCs/>
                              </w:rPr>
                              <w:t>АДРЕСА И БАНКОВСКИЕ РЕКВИЗИТЫ СТОРОН</w:t>
                            </w:r>
                          </w:p>
                          <w:p w14:paraId="1CF9C06F" w14:textId="77777777" w:rsidR="004678B3" w:rsidRDefault="004678B3" w:rsidP="00C601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C43A97A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-8.2pt;margin-top:.25pt;width:540.75pt;height:5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" filled="f" stroked="f" strokeweight=".5pt">
                <v:textbox>
                  <w:txbxContent>
                    <w:p w14:paraId="4ED6AEB9" w14:textId="77777777" w:rsidR="004678B3" w:rsidRPr="00F55E83" w:rsidRDefault="004678B3" w:rsidP="00E11396">
                      <w:pPr>
                        <w:pStyle w:val="ParagraphStyle"/>
                        <w:keepNext/>
                        <w:numPr>
                          <w:ilvl w:val="0"/>
                          <w:numId w:val="7"/>
                        </w:numPr>
                        <w:spacing w:before="360" w:after="240" w:line="288" w:lineRule="auto"/>
                        <w:jc w:val="center"/>
                        <w:outlineLvl w:val="0"/>
                        <w:rPr>
                          <w:rStyle w:val="Heading"/>
                          <w:bCs/>
                        </w:rPr>
                      </w:pPr>
                      <w:r w:rsidRPr="00F55E83">
                        <w:rPr>
                          <w:rStyle w:val="Heading"/>
                          <w:bCs/>
                        </w:rPr>
                        <w:t>АДРЕСА И БАНКОВСКИЕ РЕКВИЗИТЫ СТОРОН</w:t>
                      </w:r>
                    </w:p>
                    <w:p w14:paraId="1CF9C06F" w14:textId="77777777" w:rsidR="004678B3" w:rsidRDefault="004678B3" w:rsidP="00C601F6"/>
                  </w:txbxContent>
                </v:textbox>
                <w10:wrap type="topAndBottom"/>
              </v:shape>
            </w:pict>
          </mc:Fallback>
        </mc:AlternateContent>
      </w:r>
      <w:r w:rsidR="00757B4F" w:rsidRPr="004641CF">
        <w:rPr>
          <w:b/>
          <w:sz w:val="16"/>
          <w:szCs w:val="16"/>
        </w:rPr>
        <w:t>Лицензиат</w:t>
      </w:r>
      <w:r w:rsidR="00C601F6" w:rsidRPr="004641CF">
        <w:rPr>
          <w:b/>
          <w:sz w:val="16"/>
          <w:szCs w:val="16"/>
        </w:rPr>
        <w:t>:</w:t>
      </w:r>
    </w:p>
    <w:p w14:paraId="5D11436D" w14:textId="77777777" w:rsidR="00C601F6" w:rsidRPr="00EE53A6" w:rsidRDefault="00C601F6" w:rsidP="00C601F6">
      <w:pPr>
        <w:keepNext/>
        <w:keepLines/>
        <w:rPr>
          <w:sz w:val="16"/>
          <w:szCs w:val="16"/>
        </w:rPr>
      </w:pPr>
    </w:p>
    <w:p w14:paraId="7A54823D" w14:textId="77777777" w:rsidR="00C601F6" w:rsidRPr="00EE53A6" w:rsidRDefault="00C601F6" w:rsidP="00C601F6">
      <w:pPr>
        <w:keepNext/>
        <w:keepLines/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>ОТ</w:t>
      </w:r>
      <w:r w:rsidRPr="00EE53A6">
        <w:rPr>
          <w:b/>
          <w:sz w:val="16"/>
          <w:szCs w:val="16"/>
        </w:rPr>
        <w:t xml:space="preserve"> 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14:paraId="17154F9B" w14:textId="13FCABE0" w:rsidR="00C601F6" w:rsidRPr="00EE53A6" w:rsidRDefault="00486A89" w:rsidP="00C601F6">
      <w:pPr>
        <w:keepNext/>
        <w:keepLines/>
        <w:jc w:val="center"/>
        <w:rPr>
          <w:b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6AC970FA" wp14:editId="426E13DC">
                <wp:simplePos x="0" y="0"/>
                <wp:positionH relativeFrom="column">
                  <wp:posOffset>999490</wp:posOffset>
                </wp:positionH>
                <wp:positionV relativeFrom="paragraph">
                  <wp:posOffset>110490</wp:posOffset>
                </wp:positionV>
                <wp:extent cx="2256155" cy="2057400"/>
                <wp:effectExtent l="0" t="0" r="0" b="0"/>
                <wp:wrapNone/>
                <wp:docPr id="6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B3B1DF" w14:textId="77777777" w:rsidR="004678B3" w:rsidRDefault="004678B3" w:rsidP="00C601F6">
                            <w:bookmarkStart w:id="6" w:name="IMAGE_STAMP"/>
                            <w:bookmarkEnd w:id="6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C970FA" id="Надпись 4" o:spid="_x0000_s1027" type="#_x0000_t202" style="position:absolute;left:0;text-align:left;margin-left:78.7pt;margin-top:8.7pt;width:177.65pt;height:162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" filled="f" stroked="f">
                <v:textbox>
                  <w:txbxContent>
                    <w:p w14:paraId="31B3B1DF" w14:textId="77777777" w:rsidR="004678B3" w:rsidRDefault="004678B3" w:rsidP="00C601F6">
                      <w:bookmarkStart w:id="6" w:name="IMAGE_STAMP"/>
                      <w:bookmarkEnd w:id="6"/>
                    </w:p>
                  </w:txbxContent>
                </v:textbox>
              </v:shape>
            </w:pict>
          </mc:Fallback>
        </mc:AlternateContent>
      </w:r>
    </w:p>
    <w:p w14:paraId="279BA116" w14:textId="77777777" w:rsidR="00C601F6" w:rsidRPr="00EE53A6" w:rsidRDefault="00C601F6" w:rsidP="00C601F6">
      <w:pPr>
        <w:keepNext/>
        <w:keepLines/>
        <w:jc w:val="center"/>
        <w:rPr>
          <w:sz w:val="16"/>
          <w:szCs w:val="16"/>
        </w:rPr>
      </w:pPr>
    </w:p>
    <w:p w14:paraId="187F902D" w14:textId="77777777" w:rsidR="00C601F6" w:rsidRPr="00EE53A6" w:rsidRDefault="00C601F6" w:rsidP="00C601F6">
      <w:pPr>
        <w:keepNext/>
        <w:keepLines/>
        <w:jc w:val="center"/>
        <w:rPr>
          <w:sz w:val="16"/>
          <w:szCs w:val="16"/>
        </w:rPr>
      </w:pPr>
    </w:p>
    <w:p w14:paraId="70CAD740" w14:textId="77777777" w:rsidR="00C601F6" w:rsidRPr="00EE53A6" w:rsidRDefault="00C601F6" w:rsidP="00C601F6">
      <w:pPr>
        <w:keepNext/>
        <w:keepLines/>
        <w:jc w:val="center"/>
        <w:rPr>
          <w:sz w:val="16"/>
          <w:szCs w:val="16"/>
        </w:rPr>
      </w:pPr>
    </w:p>
    <w:p w14:paraId="30B0A857" w14:textId="77777777" w:rsidR="00C601F6" w:rsidRPr="00EE53A6" w:rsidRDefault="00C601F6" w:rsidP="00C601F6">
      <w:pPr>
        <w:keepNext/>
        <w:keepLines/>
        <w:jc w:val="center"/>
        <w:rPr>
          <w:sz w:val="16"/>
          <w:szCs w:val="16"/>
        </w:rPr>
      </w:pPr>
    </w:p>
    <w:p w14:paraId="0436CF47" w14:textId="77777777" w:rsidR="00C601F6" w:rsidRPr="00EE53A6" w:rsidRDefault="00C601F6" w:rsidP="00C601F6">
      <w:pPr>
        <w:keepNext/>
        <w:keepLines/>
        <w:jc w:val="center"/>
        <w:rPr>
          <w:sz w:val="16"/>
          <w:szCs w:val="16"/>
        </w:rPr>
      </w:pPr>
    </w:p>
    <w:p w14:paraId="45BA76B6" w14:textId="77777777" w:rsidR="00C601F6" w:rsidRPr="00EE53A6" w:rsidRDefault="00C601F6" w:rsidP="00C601F6">
      <w:pPr>
        <w:keepNext/>
        <w:keepLines/>
        <w:jc w:val="center"/>
        <w:rPr>
          <w:sz w:val="16"/>
          <w:szCs w:val="16"/>
        </w:rPr>
      </w:pPr>
    </w:p>
    <w:p w14:paraId="1D690C7F" w14:textId="77777777" w:rsidR="00C601F6" w:rsidRPr="00EE53A6" w:rsidRDefault="00C601F6" w:rsidP="00C601F6">
      <w:pPr>
        <w:keepNext/>
        <w:keepLines/>
        <w:jc w:val="center"/>
        <w:rPr>
          <w:sz w:val="16"/>
          <w:szCs w:val="16"/>
        </w:rPr>
      </w:pPr>
    </w:p>
    <w:p w14:paraId="62111896" w14:textId="3CD1C9C0" w:rsidR="00C601F6" w:rsidRPr="00EE53A6" w:rsidRDefault="00486A89" w:rsidP="00C601F6">
      <w:pPr>
        <w:keepNext/>
        <w:keepLines/>
        <w:jc w:val="center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4D0027D9" wp14:editId="2BD245F0">
                <wp:simplePos x="0" y="0"/>
                <wp:positionH relativeFrom="column">
                  <wp:posOffset>346710</wp:posOffset>
                </wp:positionH>
                <wp:positionV relativeFrom="paragraph">
                  <wp:posOffset>-762635</wp:posOffset>
                </wp:positionV>
                <wp:extent cx="2256155" cy="2057400"/>
                <wp:effectExtent l="0" t="0" r="0" b="0"/>
                <wp:wrapNone/>
                <wp:docPr id="5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648610" w14:textId="77777777" w:rsidR="004678B3" w:rsidRDefault="004678B3" w:rsidP="00C601F6">
                            <w:bookmarkStart w:id="7" w:name="IMAGE_SIGN"/>
                            <w:bookmarkEnd w:id="7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0027D9" id="Надпись 3" o:spid="_x0000_s1028" type="#_x0000_t202" style="position:absolute;left:0;text-align:left;margin-left:27.3pt;margin-top:-60.05pt;width:177.65pt;height:162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" filled="f" stroked="f">
                <v:textbox>
                  <w:txbxContent>
                    <w:p w14:paraId="15648610" w14:textId="77777777" w:rsidR="004678B3" w:rsidRDefault="004678B3" w:rsidP="00C601F6">
                      <w:bookmarkStart w:id="8" w:name="IMAGE_SIGN"/>
                      <w:bookmarkEnd w:id="8"/>
                    </w:p>
                  </w:txbxContent>
                </v:textbox>
              </v:shape>
            </w:pict>
          </mc:Fallback>
        </mc:AlternateContent>
      </w:r>
      <w:r w:rsidR="00C601F6" w:rsidRPr="00EE53A6">
        <w:rPr>
          <w:sz w:val="16"/>
          <w:szCs w:val="16"/>
        </w:rPr>
        <w:t>________________________________________________</w:t>
      </w:r>
    </w:p>
    <w:p w14:paraId="3C6560B9" w14:textId="77777777" w:rsidR="00C601F6" w:rsidRPr="00EE53A6" w:rsidRDefault="00C601F6" w:rsidP="00C601F6">
      <w:pPr>
        <w:keepNext/>
        <w:keepLines/>
        <w:jc w:val="center"/>
        <w:rPr>
          <w:sz w:val="16"/>
          <w:szCs w:val="16"/>
        </w:rPr>
      </w:pPr>
    </w:p>
    <w:p w14:paraId="183C6C4E" w14:textId="77777777" w:rsidR="00C601F6" w:rsidRPr="00EE53A6" w:rsidRDefault="00C601F6" w:rsidP="002D58D7">
      <w:pPr>
        <w:keepNext/>
        <w:keepLines/>
        <w:rPr>
          <w:b/>
          <w:sz w:val="16"/>
          <w:szCs w:val="16"/>
        </w:rPr>
      </w:pPr>
      <w:r w:rsidRPr="00EE53A6">
        <w:rPr>
          <w:sz w:val="16"/>
          <w:szCs w:val="16"/>
        </w:rPr>
        <w:br w:type="column"/>
      </w:r>
      <w:r w:rsidR="00757B4F" w:rsidRPr="004641CF">
        <w:rPr>
          <w:b/>
          <w:sz w:val="16"/>
          <w:szCs w:val="16"/>
        </w:rPr>
        <w:t>Сублицензиат</w:t>
      </w:r>
      <w:r w:rsidRPr="00EE53A6">
        <w:rPr>
          <w:b/>
          <w:sz w:val="16"/>
          <w:szCs w:val="16"/>
        </w:rPr>
        <w:t>:</w:t>
      </w:r>
    </w:p>
    <w:p w14:paraId="6113B0AB" w14:textId="77777777" w:rsidR="00C601F6" w:rsidRPr="00EE53A6" w:rsidRDefault="00C601F6" w:rsidP="002D58D7">
      <w:pPr>
        <w:keepNext/>
        <w:keepLines/>
        <w:rPr>
          <w:sz w:val="16"/>
          <w:szCs w:val="16"/>
        </w:rPr>
      </w:pPr>
      <w:r w:rsidRPr="00EE53A6">
        <w:rPr>
          <w:sz w:val="16"/>
          <w:szCs w:val="16"/>
        </w:rPr>
        <w:t>САНКТ-ПЕТЕРБУРГСКОЕ ГОСУДАРСТВЕННОЕ КАЗЕННОЕ УЧРЕЖДЕНИЕ "ЖИЛИЩНОЕ АГЕНТСТВО КОЛПИНСКОГО РАЙОНА САНКТ-ПЕТЕРБУРГА"</w:t>
      </w:r>
    </w:p>
    <w:p w14:paraId="4B6D8323" w14:textId="77777777" w:rsidR="00C601F6" w:rsidRPr="004641CF" w:rsidRDefault="00C601F6" w:rsidP="002D58D7">
      <w:pPr>
        <w:keepNext/>
        <w:keepLines/>
        <w:rPr>
          <w:sz w:val="16"/>
          <w:szCs w:val="16"/>
          <w:lang w:val="en-US"/>
        </w:rPr>
      </w:pPr>
      <w:r w:rsidRPr="004641CF">
        <w:rPr>
          <w:sz w:val="16"/>
          <w:szCs w:val="16"/>
        </w:rPr>
        <w:t>Юридический</w:t>
      </w:r>
      <w:r w:rsidRPr="00EE53A6">
        <w:rPr>
          <w:sz w:val="16"/>
          <w:szCs w:val="16"/>
        </w:rPr>
        <w:t xml:space="preserve"> </w:t>
      </w:r>
      <w:r w:rsidRPr="004641CF">
        <w:rPr>
          <w:sz w:val="16"/>
          <w:szCs w:val="16"/>
        </w:rPr>
        <w:t>адрес</w:t>
      </w:r>
      <w:r w:rsidRPr="00EE53A6">
        <w:rPr>
          <w:sz w:val="16"/>
          <w:szCs w:val="16"/>
        </w:rPr>
        <w:t xml:space="preserve">: 196650, РОССИЯ, Г. САНКТ-ПЕТЕРБУРГ, ПР. </w:t>
      </w:r>
      <w:r>
        <w:rPr>
          <w:sz w:val="16"/>
          <w:szCs w:val="16"/>
          <w:lang w:val="en-US"/>
        </w:rPr>
        <w:t>ЛЕНИНА, Д. 70</w:t>
      </w:r>
    </w:p>
    <w:p w14:paraId="434CA896" w14:textId="77777777" w:rsidR="00C601F6" w:rsidRPr="004641CF" w:rsidRDefault="00C601F6" w:rsidP="002D58D7">
      <w:pPr>
        <w:keepNext/>
        <w:keepLines/>
        <w:rPr>
          <w:sz w:val="16"/>
          <w:szCs w:val="16"/>
          <w:lang w:val="en-US"/>
        </w:rPr>
      </w:pPr>
      <w:r w:rsidRPr="004641CF">
        <w:rPr>
          <w:sz w:val="16"/>
          <w:szCs w:val="16"/>
        </w:rPr>
        <w:t>Фактически</w:t>
      </w:r>
      <w:r w:rsidR="00BF5634" w:rsidRPr="004641CF">
        <w:rPr>
          <w:sz w:val="16"/>
          <w:szCs w:val="16"/>
        </w:rPr>
        <w:t>й</w:t>
      </w:r>
      <w:r w:rsidRPr="00EE53A6">
        <w:rPr>
          <w:sz w:val="16"/>
          <w:szCs w:val="16"/>
        </w:rPr>
        <w:t xml:space="preserve"> </w:t>
      </w:r>
      <w:r w:rsidRPr="004641CF">
        <w:rPr>
          <w:sz w:val="16"/>
          <w:szCs w:val="16"/>
        </w:rPr>
        <w:t>адрес</w:t>
      </w:r>
      <w:r w:rsidRPr="00EE53A6">
        <w:rPr>
          <w:sz w:val="16"/>
          <w:szCs w:val="16"/>
        </w:rPr>
        <w:t xml:space="preserve">: 196650, РОССИЯ, Г. САНКТ-ПЕТЕРБУРГ, ПР. </w:t>
      </w:r>
      <w:r>
        <w:rPr>
          <w:sz w:val="16"/>
          <w:szCs w:val="16"/>
          <w:lang w:val="en-US"/>
        </w:rPr>
        <w:t>ЛЕНИНА, Д. 70</w:t>
      </w:r>
    </w:p>
    <w:p w14:paraId="6EEC5848" w14:textId="77777777" w:rsidR="00C601F6" w:rsidRPr="00EE53A6" w:rsidRDefault="00C601F6" w:rsidP="002D58D7">
      <w:pPr>
        <w:keepNext/>
        <w:keepLines/>
        <w:rPr>
          <w:sz w:val="16"/>
          <w:szCs w:val="16"/>
        </w:rPr>
      </w:pPr>
      <w:r w:rsidRPr="004641CF">
        <w:rPr>
          <w:sz w:val="16"/>
          <w:szCs w:val="16"/>
        </w:rPr>
        <w:t>ИНН</w:t>
      </w:r>
      <w:r w:rsidRPr="00EE53A6">
        <w:rPr>
          <w:sz w:val="16"/>
          <w:szCs w:val="16"/>
        </w:rPr>
        <w:t>/</w:t>
      </w:r>
      <w:r w:rsidRPr="004641CF">
        <w:rPr>
          <w:sz w:val="16"/>
          <w:szCs w:val="16"/>
        </w:rPr>
        <w:t>КПП</w:t>
      </w:r>
      <w:r w:rsidRPr="00EE53A6">
        <w:rPr>
          <w:sz w:val="16"/>
          <w:szCs w:val="16"/>
        </w:rPr>
        <w:t>: 7817030855 / 781701001</w:t>
      </w:r>
    </w:p>
    <w:p w14:paraId="7C03C188" w14:textId="77777777" w:rsidR="00C601F6" w:rsidRPr="00EE53A6" w:rsidRDefault="00C601F6" w:rsidP="002D58D7">
      <w:pPr>
        <w:keepNext/>
        <w:keepLines/>
        <w:rPr>
          <w:sz w:val="16"/>
          <w:szCs w:val="16"/>
        </w:rPr>
      </w:pPr>
      <w:proofErr w:type="gramStart"/>
      <w:r w:rsidRPr="004641CF">
        <w:rPr>
          <w:sz w:val="16"/>
          <w:szCs w:val="16"/>
        </w:rPr>
        <w:t>Р</w:t>
      </w:r>
      <w:proofErr w:type="gramEnd"/>
      <w:r w:rsidRPr="00EE53A6">
        <w:rPr>
          <w:sz w:val="16"/>
          <w:szCs w:val="16"/>
        </w:rPr>
        <w:t>/</w:t>
      </w:r>
      <w:r w:rsidRPr="004641CF">
        <w:rPr>
          <w:sz w:val="16"/>
          <w:szCs w:val="16"/>
        </w:rPr>
        <w:t>с</w:t>
      </w:r>
      <w:r w:rsidRPr="00EE53A6">
        <w:rPr>
          <w:sz w:val="16"/>
          <w:szCs w:val="16"/>
        </w:rPr>
        <w:t>: 40 201 810 600 000 000 003</w:t>
      </w:r>
    </w:p>
    <w:p w14:paraId="37247684" w14:textId="77777777" w:rsidR="00C601F6" w:rsidRPr="00EE53A6" w:rsidRDefault="00C601F6" w:rsidP="002D58D7">
      <w:pPr>
        <w:keepNext/>
        <w:keepLines/>
        <w:rPr>
          <w:sz w:val="16"/>
          <w:szCs w:val="16"/>
        </w:rPr>
      </w:pPr>
      <w:r w:rsidRPr="004641CF">
        <w:rPr>
          <w:sz w:val="16"/>
          <w:szCs w:val="16"/>
        </w:rPr>
        <w:t>в</w:t>
      </w:r>
      <w:r w:rsidRPr="00EE53A6">
        <w:rPr>
          <w:sz w:val="16"/>
          <w:szCs w:val="16"/>
        </w:rPr>
        <w:t xml:space="preserve"> Северо-Западное ГУ Банка России по Санкт-Петербургу</w:t>
      </w:r>
    </w:p>
    <w:p w14:paraId="0CE38664" w14:textId="77777777" w:rsidR="00F55CA8" w:rsidRPr="00EE53A6" w:rsidRDefault="00F55CA8" w:rsidP="00F55CA8">
      <w:pPr>
        <w:keepNext/>
        <w:keepLines/>
        <w:rPr>
          <w:sz w:val="16"/>
          <w:szCs w:val="16"/>
        </w:rPr>
      </w:pPr>
      <w:r w:rsidRPr="00336ECF">
        <w:rPr>
          <w:sz w:val="16"/>
          <w:szCs w:val="16"/>
        </w:rPr>
        <w:t>Единый</w:t>
      </w:r>
      <w:r w:rsidRPr="00EE53A6">
        <w:rPr>
          <w:sz w:val="16"/>
          <w:szCs w:val="16"/>
        </w:rPr>
        <w:t xml:space="preserve"> </w:t>
      </w:r>
      <w:r w:rsidRPr="00336ECF">
        <w:rPr>
          <w:sz w:val="16"/>
          <w:szCs w:val="16"/>
        </w:rPr>
        <w:t>казначейский</w:t>
      </w:r>
      <w:r w:rsidRPr="00EE53A6">
        <w:rPr>
          <w:sz w:val="16"/>
          <w:szCs w:val="16"/>
        </w:rPr>
        <w:t xml:space="preserve"> </w:t>
      </w:r>
      <w:r w:rsidRPr="00336ECF">
        <w:rPr>
          <w:sz w:val="16"/>
          <w:szCs w:val="16"/>
        </w:rPr>
        <w:t>счет</w:t>
      </w:r>
      <w:r w:rsidRPr="00EE53A6">
        <w:rPr>
          <w:sz w:val="16"/>
          <w:szCs w:val="16"/>
        </w:rPr>
        <w:t xml:space="preserve"> </w:t>
      </w:r>
    </w:p>
    <w:p w14:paraId="0FA7550A" w14:textId="77777777" w:rsidR="00F55CA8" w:rsidRPr="00336ECF" w:rsidRDefault="00F55CA8" w:rsidP="00F55CA8">
      <w:pPr>
        <w:keepNext/>
        <w:keepLines/>
        <w:rPr>
          <w:color w:val="000000" w:themeColor="text1"/>
          <w:sz w:val="16"/>
          <w:szCs w:val="16"/>
        </w:rPr>
      </w:pPr>
      <w:r w:rsidRPr="00336ECF">
        <w:rPr>
          <w:sz w:val="16"/>
          <w:szCs w:val="16"/>
        </w:rPr>
        <w:t>Казначейский</w:t>
      </w:r>
      <w:r w:rsidRPr="00EE53A6">
        <w:rPr>
          <w:color w:val="000000" w:themeColor="text1"/>
          <w:sz w:val="16"/>
          <w:szCs w:val="16"/>
          <w:shd w:val="clear" w:color="auto" w:fill="FFFFFF"/>
        </w:rPr>
        <w:t xml:space="preserve"> </w:t>
      </w:r>
      <w:r w:rsidRPr="00336ECF">
        <w:rPr>
          <w:color w:val="000000" w:themeColor="text1"/>
          <w:sz w:val="16"/>
          <w:szCs w:val="16"/>
          <w:shd w:val="clear" w:color="auto" w:fill="FFFFFF"/>
        </w:rPr>
        <w:t>счет</w:t>
      </w:r>
      <w:r w:rsidRPr="00EE53A6">
        <w:rPr>
          <w:color w:val="000000" w:themeColor="text1"/>
          <w:sz w:val="16"/>
          <w:szCs w:val="16"/>
          <w:shd w:val="clear" w:color="auto" w:fill="FFFFFF"/>
        </w:rPr>
        <w:t xml:space="preserve"> </w:t>
      </w:r>
    </w:p>
    <w:p w14:paraId="217628A4" w14:textId="77777777" w:rsidR="00C601F6" w:rsidRPr="00EE53A6" w:rsidRDefault="00C601F6" w:rsidP="002D58D7">
      <w:pPr>
        <w:keepNext/>
        <w:keepLines/>
        <w:rPr>
          <w:sz w:val="16"/>
          <w:szCs w:val="16"/>
        </w:rPr>
      </w:pPr>
      <w:r w:rsidRPr="004641CF">
        <w:rPr>
          <w:sz w:val="16"/>
          <w:szCs w:val="16"/>
        </w:rPr>
        <w:t>БИК</w:t>
      </w:r>
      <w:r w:rsidRPr="00EE53A6">
        <w:rPr>
          <w:sz w:val="16"/>
          <w:szCs w:val="16"/>
        </w:rPr>
        <w:t>: 044030001</w:t>
      </w:r>
    </w:p>
    <w:p w14:paraId="4D01E468" w14:textId="77777777" w:rsidR="00C601F6" w:rsidRPr="00EE53A6" w:rsidRDefault="00C601F6" w:rsidP="002D58D7">
      <w:pPr>
        <w:keepNext/>
        <w:keepLines/>
        <w:rPr>
          <w:sz w:val="16"/>
          <w:szCs w:val="16"/>
        </w:rPr>
      </w:pPr>
      <w:proofErr w:type="gramStart"/>
      <w:r w:rsidRPr="004641CF">
        <w:rPr>
          <w:sz w:val="16"/>
          <w:szCs w:val="16"/>
        </w:rPr>
        <w:t>к</w:t>
      </w:r>
      <w:proofErr w:type="gramEnd"/>
      <w:r w:rsidRPr="00EE53A6">
        <w:rPr>
          <w:sz w:val="16"/>
          <w:szCs w:val="16"/>
        </w:rPr>
        <w:t>/</w:t>
      </w:r>
      <w:r w:rsidRPr="004641CF">
        <w:rPr>
          <w:sz w:val="16"/>
          <w:szCs w:val="16"/>
        </w:rPr>
        <w:t>с</w:t>
      </w:r>
      <w:r w:rsidRPr="00EE53A6">
        <w:rPr>
          <w:sz w:val="16"/>
          <w:szCs w:val="16"/>
        </w:rPr>
        <w:t>: лицевой счет 0530128</w:t>
      </w:r>
    </w:p>
    <w:p w14:paraId="5CA458E6" w14:textId="77777777" w:rsidR="00C601F6" w:rsidRPr="00EE53A6" w:rsidRDefault="00C601F6" w:rsidP="002D58D7">
      <w:pPr>
        <w:keepNext/>
        <w:keepLines/>
        <w:rPr>
          <w:sz w:val="16"/>
          <w:szCs w:val="16"/>
        </w:rPr>
      </w:pPr>
    </w:p>
    <w:p w14:paraId="27F357B5" w14:textId="77777777"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>ОТ СУБ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14:paraId="3D7880AA" w14:textId="77777777"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</w:p>
    <w:p w14:paraId="52ECBF4A" w14:textId="77777777"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</w:p>
    <w:p w14:paraId="5F73694D" w14:textId="77777777"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</w:p>
    <w:p w14:paraId="699B8CA1" w14:textId="77777777"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14:paraId="0F6EFEA4" w14:textId="77777777"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14:paraId="302BA09D" w14:textId="77777777"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14:paraId="14BD6202" w14:textId="77777777"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14:paraId="40659854" w14:textId="77777777"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14:paraId="1491B1CC" w14:textId="77777777" w:rsidR="002D58D7" w:rsidRPr="004641CF" w:rsidRDefault="002D58D7" w:rsidP="002D58D7">
      <w:pPr>
        <w:keepNext/>
        <w:keepLines/>
        <w:numPr>
          <w:ilvl w:val="0"/>
          <w:numId w:val="5"/>
        </w:numPr>
        <w:jc w:val="center"/>
        <w:rPr>
          <w:sz w:val="16"/>
          <w:szCs w:val="16"/>
          <w:lang w:val="en-US"/>
        </w:rPr>
      </w:pPr>
      <w:r w:rsidRPr="004641CF">
        <w:rPr>
          <w:sz w:val="16"/>
          <w:szCs w:val="16"/>
        </w:rPr>
        <w:t>________________________________________________</w:t>
      </w:r>
      <w:r w:rsidRPr="004641CF">
        <w:rPr>
          <w:sz w:val="16"/>
          <w:szCs w:val="16"/>
          <w:lang w:val="en-US"/>
        </w:rPr>
        <w:t>_</w:t>
      </w:r>
      <w:bookmarkStart w:id="8" w:name="OLE_LINK6"/>
      <w:bookmarkStart w:id="9" w:name="OLE_LINK7"/>
    </w:p>
    <w:p w14:paraId="345EAC70" w14:textId="4911737D" w:rsidR="002D58D7" w:rsidRPr="0036055F" w:rsidRDefault="0036055F" w:rsidP="002D58D7">
      <w:pPr>
        <w:numPr>
          <w:ilvl w:val="0"/>
          <w:numId w:val="5"/>
        </w:numPr>
        <w:jc w:val="center"/>
        <w:rPr>
          <w:sz w:val="16"/>
          <w:szCs w:val="16"/>
        </w:rPr>
      </w:pPr>
      <w:proofErr w:type="gramStart"/>
      <w:r>
        <w:rPr>
          <w:sz w:val="16"/>
          <w:szCs w:val="16"/>
        </w:rPr>
        <w:t>Исполняющий</w:t>
      </w:r>
      <w:proofErr w:type="gramEnd"/>
      <w:r>
        <w:rPr>
          <w:sz w:val="16"/>
          <w:szCs w:val="16"/>
        </w:rPr>
        <w:t xml:space="preserve"> обязанности </w:t>
      </w:r>
      <w:r w:rsidR="002D58D7" w:rsidRPr="0036055F">
        <w:rPr>
          <w:sz w:val="16"/>
          <w:szCs w:val="16"/>
        </w:rPr>
        <w:t>директор</w:t>
      </w:r>
      <w:r>
        <w:rPr>
          <w:sz w:val="16"/>
          <w:szCs w:val="16"/>
        </w:rPr>
        <w:t>а</w:t>
      </w:r>
      <w:r w:rsidR="002D58D7" w:rsidRPr="0036055F"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О.А.Яковлева</w:t>
      </w:r>
      <w:proofErr w:type="spellEnd"/>
    </w:p>
    <w:p w14:paraId="2F0A098C" w14:textId="77777777" w:rsidR="002D58D7" w:rsidRPr="0036055F" w:rsidRDefault="002D58D7" w:rsidP="002D58D7">
      <w:pPr>
        <w:numPr>
          <w:ilvl w:val="0"/>
          <w:numId w:val="5"/>
        </w:numPr>
        <w:rPr>
          <w:sz w:val="16"/>
          <w:szCs w:val="16"/>
        </w:rPr>
      </w:pPr>
    </w:p>
    <w:p w14:paraId="2F1D16ED" w14:textId="77777777" w:rsidR="002D58D7" w:rsidRPr="004641CF" w:rsidRDefault="002D58D7" w:rsidP="00A43B87">
      <w:pPr>
        <w:rPr>
          <w:sz w:val="16"/>
          <w:szCs w:val="16"/>
        </w:rPr>
        <w:sectPr w:rsidR="002D58D7" w:rsidRPr="004641CF" w:rsidSect="00526701">
          <w:type w:val="continuous"/>
          <w:pgSz w:w="11906" w:h="16838"/>
          <w:pgMar w:top="567" w:right="567" w:bottom="567" w:left="851" w:header="709" w:footer="709" w:gutter="0"/>
          <w:cols w:num="2" w:space="284"/>
          <w:docGrid w:linePitch="360"/>
        </w:sectPr>
      </w:pPr>
    </w:p>
    <w:bookmarkEnd w:id="8"/>
    <w:bookmarkEnd w:id="9"/>
    <w:p w14:paraId="0A055E7D" w14:textId="77777777" w:rsidR="00A43B87" w:rsidRDefault="00A43B87" w:rsidP="00A43B87">
      <w:pPr>
        <w:jc w:val="right"/>
        <w:rPr>
          <w:rStyle w:val="Heading"/>
          <w:b w:val="0"/>
          <w:sz w:val="16"/>
          <w:szCs w:val="16"/>
        </w:rPr>
      </w:pPr>
    </w:p>
    <w:p w14:paraId="0B069377" w14:textId="77777777" w:rsidR="00A43B87" w:rsidRDefault="00A43B87" w:rsidP="00A43B87">
      <w:pPr>
        <w:jc w:val="right"/>
        <w:rPr>
          <w:rStyle w:val="Heading"/>
          <w:b w:val="0"/>
          <w:sz w:val="16"/>
          <w:szCs w:val="16"/>
        </w:rPr>
      </w:pPr>
    </w:p>
    <w:p w14:paraId="1653FC99" w14:textId="77777777" w:rsidR="00A43B87" w:rsidRDefault="00A43B87" w:rsidP="00A43B87">
      <w:pPr>
        <w:jc w:val="right"/>
        <w:rPr>
          <w:rStyle w:val="Heading"/>
          <w:b w:val="0"/>
          <w:sz w:val="16"/>
          <w:szCs w:val="16"/>
        </w:rPr>
      </w:pPr>
    </w:p>
    <w:p w14:paraId="2F0E2E2F" w14:textId="77777777" w:rsidR="00A43B87" w:rsidRDefault="00A43B87" w:rsidP="00A43B87">
      <w:pPr>
        <w:jc w:val="right"/>
        <w:rPr>
          <w:rStyle w:val="Heading"/>
          <w:b w:val="0"/>
          <w:sz w:val="16"/>
          <w:szCs w:val="16"/>
        </w:rPr>
      </w:pPr>
    </w:p>
    <w:p w14:paraId="4E0E882E" w14:textId="77777777" w:rsidR="00A43B87" w:rsidRDefault="00A43B87" w:rsidP="00A43B87">
      <w:pPr>
        <w:jc w:val="right"/>
        <w:rPr>
          <w:rStyle w:val="Heading"/>
          <w:b w:val="0"/>
          <w:sz w:val="16"/>
          <w:szCs w:val="16"/>
        </w:rPr>
      </w:pPr>
    </w:p>
    <w:p w14:paraId="1E8B3503" w14:textId="77777777" w:rsidR="00A43B87" w:rsidRPr="00A43B87" w:rsidRDefault="00A43B87" w:rsidP="00A43B87">
      <w:pPr>
        <w:jc w:val="right"/>
        <w:rPr>
          <w:rStyle w:val="Heading"/>
          <w:b w:val="0"/>
          <w:sz w:val="16"/>
          <w:szCs w:val="16"/>
        </w:rPr>
      </w:pPr>
    </w:p>
    <w:p w14:paraId="5D7D87EF" w14:textId="77777777" w:rsidR="00C601F6" w:rsidRPr="004641CF" w:rsidRDefault="00C601F6" w:rsidP="00C601F6">
      <w:pPr>
        <w:numPr>
          <w:ilvl w:val="0"/>
          <w:numId w:val="5"/>
        </w:numPr>
        <w:jc w:val="right"/>
        <w:rPr>
          <w:sz w:val="16"/>
          <w:szCs w:val="16"/>
        </w:rPr>
      </w:pPr>
      <w:r w:rsidRPr="004641CF">
        <w:rPr>
          <w:rStyle w:val="Heading"/>
          <w:bCs/>
          <w:sz w:val="16"/>
          <w:szCs w:val="16"/>
        </w:rPr>
        <w:t>ПРИЛОЖЕНИЕ</w:t>
      </w:r>
      <w:r w:rsidRPr="004641CF">
        <w:rPr>
          <w:b/>
          <w:bCs/>
          <w:sz w:val="16"/>
          <w:szCs w:val="16"/>
        </w:rPr>
        <w:t xml:space="preserve"> № 1</w:t>
      </w:r>
    </w:p>
    <w:p w14:paraId="33D4BF7B" w14:textId="57148712" w:rsidR="00C601F6" w:rsidRPr="004641CF" w:rsidRDefault="00C601F6" w:rsidP="00C601F6">
      <w:pPr>
        <w:numPr>
          <w:ilvl w:val="0"/>
          <w:numId w:val="5"/>
        </w:numPr>
        <w:tabs>
          <w:tab w:val="left" w:pos="993"/>
        </w:tabs>
        <w:jc w:val="right"/>
        <w:outlineLvl w:val="0"/>
        <w:rPr>
          <w:sz w:val="16"/>
          <w:szCs w:val="16"/>
        </w:rPr>
      </w:pPr>
      <w:r w:rsidRPr="004641CF">
        <w:rPr>
          <w:sz w:val="16"/>
          <w:szCs w:val="16"/>
        </w:rPr>
        <w:t xml:space="preserve">к </w:t>
      </w:r>
      <w:r w:rsidR="00791A27" w:rsidRPr="004641CF">
        <w:rPr>
          <w:sz w:val="16"/>
          <w:szCs w:val="16"/>
        </w:rPr>
        <w:t>Договор</w:t>
      </w:r>
      <w:r w:rsidRPr="004641CF">
        <w:rPr>
          <w:sz w:val="16"/>
          <w:szCs w:val="16"/>
        </w:rPr>
        <w:t xml:space="preserve">у № </w:t>
      </w:r>
      <w:r>
        <w:rPr>
          <w:sz w:val="16"/>
          <w:szCs w:val="16"/>
        </w:rPr>
        <w:t>507649534</w:t>
      </w:r>
      <w:r w:rsidRPr="004641CF">
        <w:rPr>
          <w:sz w:val="16"/>
          <w:szCs w:val="16"/>
        </w:rPr>
        <w:t xml:space="preserve"> от </w:t>
      </w:r>
      <w:r w:rsidR="0036055F">
        <w:rPr>
          <w:sz w:val="16"/>
          <w:szCs w:val="16"/>
        </w:rPr>
        <w:t>_______</w:t>
      </w:r>
      <w:r>
        <w:rPr>
          <w:sz w:val="16"/>
          <w:szCs w:val="16"/>
        </w:rPr>
        <w:t>.2024</w:t>
      </w:r>
      <w:r w:rsidRPr="004641CF">
        <w:rPr>
          <w:sz w:val="16"/>
          <w:szCs w:val="16"/>
        </w:rPr>
        <w:t xml:space="preserve"> г</w:t>
      </w:r>
      <w:r w:rsidRPr="004641CF">
        <w:rPr>
          <w:b/>
          <w:sz w:val="16"/>
          <w:szCs w:val="16"/>
        </w:rPr>
        <w:t>.</w:t>
      </w:r>
    </w:p>
    <w:p w14:paraId="03C29B7E" w14:textId="77777777" w:rsidR="00C601F6" w:rsidRPr="004641CF" w:rsidRDefault="00C601F6" w:rsidP="00C601F6">
      <w:pPr>
        <w:numPr>
          <w:ilvl w:val="0"/>
          <w:numId w:val="5"/>
        </w:numPr>
        <w:jc w:val="right"/>
        <w:rPr>
          <w:rStyle w:val="Heading"/>
          <w:bCs/>
          <w:sz w:val="16"/>
          <w:szCs w:val="16"/>
        </w:rPr>
      </w:pPr>
    </w:p>
    <w:p w14:paraId="5BD3E107" w14:textId="77777777" w:rsidR="00C601F6" w:rsidRPr="004641CF" w:rsidRDefault="00C601F6" w:rsidP="00C601F6">
      <w:pPr>
        <w:numPr>
          <w:ilvl w:val="0"/>
          <w:numId w:val="5"/>
        </w:numPr>
        <w:spacing w:after="60"/>
        <w:jc w:val="center"/>
        <w:rPr>
          <w:b/>
          <w:bCs/>
          <w:sz w:val="16"/>
          <w:szCs w:val="16"/>
        </w:rPr>
      </w:pPr>
    </w:p>
    <w:p w14:paraId="6A6CA27B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  <w:lang w:val="en-US"/>
        </w:rPr>
      </w:pPr>
      <w:r w:rsidRPr="004641CF">
        <w:rPr>
          <w:b/>
          <w:bCs/>
          <w:sz w:val="16"/>
          <w:szCs w:val="16"/>
          <w:lang w:val="en-US"/>
        </w:rPr>
        <w:t>C</w:t>
      </w:r>
      <w:r w:rsidRPr="004641CF">
        <w:rPr>
          <w:b/>
          <w:bCs/>
          <w:sz w:val="16"/>
          <w:szCs w:val="16"/>
        </w:rPr>
        <w:t xml:space="preserve">ПЕЦИФИКАЦИЯ НА </w:t>
      </w:r>
      <w:r w:rsidR="004E5FD2" w:rsidRPr="004641CF">
        <w:rPr>
          <w:b/>
          <w:bCs/>
          <w:sz w:val="16"/>
          <w:szCs w:val="16"/>
        </w:rPr>
        <w:t>БД</w:t>
      </w:r>
    </w:p>
    <w:p w14:paraId="64A239D3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1"/>
        <w:gridCol w:w="3879"/>
        <w:gridCol w:w="1490"/>
        <w:gridCol w:w="1790"/>
        <w:gridCol w:w="1492"/>
        <w:gridCol w:w="1342"/>
      </w:tblGrid>
      <w:tr w:rsidR="00C601F6" w:rsidRPr="004641CF" w14:paraId="0CEF6F7D" w14:textId="77777777" w:rsidTr="00C601F6">
        <w:trPr>
          <w:cantSplit/>
          <w:trHeight w:val="610"/>
        </w:trPr>
        <w:tc>
          <w:tcPr>
            <w:tcW w:w="332" w:type="pct"/>
            <w:shd w:val="clear" w:color="auto" w:fill="auto"/>
            <w:vAlign w:val="center"/>
          </w:tcPr>
          <w:p w14:paraId="3E913822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№</w:t>
            </w:r>
          </w:p>
        </w:tc>
        <w:tc>
          <w:tcPr>
            <w:tcW w:w="1812" w:type="pct"/>
            <w:vAlign w:val="center"/>
          </w:tcPr>
          <w:p w14:paraId="64233A14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696" w:type="pct"/>
            <w:shd w:val="clear" w:color="auto" w:fill="auto"/>
            <w:vAlign w:val="center"/>
          </w:tcPr>
          <w:p w14:paraId="36780747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836" w:type="pct"/>
            <w:vAlign w:val="center"/>
          </w:tcPr>
          <w:p w14:paraId="35BC0BDB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0A1F9AF7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Кол-во</w:t>
            </w:r>
          </w:p>
        </w:tc>
        <w:tc>
          <w:tcPr>
            <w:tcW w:w="627" w:type="pct"/>
            <w:shd w:val="clear" w:color="auto" w:fill="auto"/>
            <w:vAlign w:val="center"/>
          </w:tcPr>
          <w:p w14:paraId="7988B75D" w14:textId="77777777" w:rsidR="00C601F6" w:rsidRPr="004641CF" w:rsidRDefault="00290780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Цена в рублях</w:t>
            </w:r>
          </w:p>
        </w:tc>
      </w:tr>
      <w:tr w:rsidR="00C601F6" w:rsidRPr="004641CF" w14:paraId="61D94EB3" w14:textId="77777777" w:rsidTr="00C601F6">
        <w:trPr>
          <w:cantSplit/>
          <w:trHeight w:val="329"/>
        </w:trPr>
        <w:tc>
          <w:tcPr>
            <w:tcW w:w="332" w:type="pct"/>
            <w:shd w:val="clear" w:color="auto" w:fill="auto"/>
            <w:vAlign w:val="center"/>
          </w:tcPr>
          <w:p w14:paraId="5894B5E5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812" w:type="pct"/>
            <w:vAlign w:val="center"/>
          </w:tcPr>
          <w:p w14:paraId="5C1307D4" w14:textId="77777777" w:rsidR="00C601F6" w:rsidRPr="004641CF" w:rsidRDefault="00C601F6" w:rsidP="00C601F6">
            <w:pPr>
              <w:spacing w:line="228" w:lineRule="auto"/>
              <w:rPr>
                <w:sz w:val="16"/>
                <w:szCs w:val="16"/>
              </w:rPr>
            </w:pPr>
            <w:r>
              <w:t>База данных "Административная практика ФАС". Электронная версия журнала. 12 мес.</w:t>
            </w:r>
          </w:p>
        </w:tc>
        <w:tc>
          <w:tcPr>
            <w:tcW w:w="696" w:type="pct"/>
            <w:shd w:val="clear" w:color="auto" w:fill="auto"/>
            <w:vAlign w:val="center"/>
          </w:tcPr>
          <w:p w14:paraId="61203099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2024</w:t>
            </w:r>
          </w:p>
        </w:tc>
        <w:tc>
          <w:tcPr>
            <w:tcW w:w="836" w:type="pct"/>
            <w:vAlign w:val="center"/>
          </w:tcPr>
          <w:p w14:paraId="2AF53C98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01.06.2024 по 31.05.2025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1D2252FC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627" w:type="pct"/>
            <w:shd w:val="clear" w:color="auto" w:fill="auto"/>
            <w:vAlign w:val="center"/>
          </w:tcPr>
          <w:p w14:paraId="48D65720" w14:textId="498E9F9F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  <w:tr w:rsidR="009C22A9" w14:paraId="6BC9878E" w14:textId="77777777">
        <w:tc>
          <w:tcPr>
            <w:tcW w:w="332" w:type="pct"/>
            <w:shd w:val="clear" w:color="auto" w:fill="auto"/>
            <w:vAlign w:val="center"/>
          </w:tcPr>
          <w:p w14:paraId="68AD0E54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2</w:t>
            </w:r>
          </w:p>
        </w:tc>
        <w:tc>
          <w:tcPr>
            <w:tcW w:w="1812" w:type="pct"/>
            <w:vAlign w:val="center"/>
          </w:tcPr>
          <w:p w14:paraId="520B9C88" w14:textId="77777777" w:rsidR="00C601F6" w:rsidRPr="004641CF" w:rsidRDefault="00C601F6" w:rsidP="00C601F6">
            <w:pPr>
              <w:spacing w:line="228" w:lineRule="auto"/>
              <w:rPr>
                <w:sz w:val="16"/>
                <w:szCs w:val="16"/>
              </w:rPr>
            </w:pPr>
            <w:r>
              <w:t>База данных "Госзаказ в вопросах и ответах". Электронная версия журнала, подписка на 12 мес.</w:t>
            </w:r>
          </w:p>
        </w:tc>
        <w:tc>
          <w:tcPr>
            <w:tcW w:w="696" w:type="pct"/>
            <w:shd w:val="clear" w:color="auto" w:fill="auto"/>
            <w:vAlign w:val="center"/>
          </w:tcPr>
          <w:p w14:paraId="2280FC74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2024</w:t>
            </w:r>
          </w:p>
        </w:tc>
        <w:tc>
          <w:tcPr>
            <w:tcW w:w="836" w:type="pct"/>
            <w:vAlign w:val="center"/>
          </w:tcPr>
          <w:p w14:paraId="4961A8F6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01.06.2024 по 31.05.2025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429BAF66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627" w:type="pct"/>
            <w:shd w:val="clear" w:color="auto" w:fill="auto"/>
            <w:vAlign w:val="center"/>
          </w:tcPr>
          <w:p w14:paraId="69A4A136" w14:textId="7F8E67AE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  <w:tr w:rsidR="009C22A9" w14:paraId="53F5E426" w14:textId="77777777">
        <w:tc>
          <w:tcPr>
            <w:tcW w:w="332" w:type="pct"/>
            <w:shd w:val="clear" w:color="auto" w:fill="auto"/>
            <w:vAlign w:val="center"/>
          </w:tcPr>
          <w:p w14:paraId="2D6244DA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3</w:t>
            </w:r>
          </w:p>
        </w:tc>
        <w:tc>
          <w:tcPr>
            <w:tcW w:w="1812" w:type="pct"/>
            <w:vAlign w:val="center"/>
          </w:tcPr>
          <w:p w14:paraId="2DF83930" w14:textId="77777777" w:rsidR="00C601F6" w:rsidRPr="004641CF" w:rsidRDefault="00C601F6" w:rsidP="00C601F6">
            <w:pPr>
              <w:spacing w:line="228" w:lineRule="auto"/>
              <w:rPr>
                <w:sz w:val="16"/>
                <w:szCs w:val="16"/>
              </w:rPr>
            </w:pPr>
            <w:r>
              <w:t>База данных "</w:t>
            </w:r>
            <w:proofErr w:type="spellStart"/>
            <w:r>
              <w:t>Госзакупки</w:t>
            </w:r>
            <w:proofErr w:type="gramStart"/>
            <w:r>
              <w:t>.р</w:t>
            </w:r>
            <w:proofErr w:type="gramEnd"/>
            <w:r>
              <w:t>у</w:t>
            </w:r>
            <w:proofErr w:type="spellEnd"/>
            <w:r>
              <w:t>". Электронная версия журнала, подписка на 12 мес.</w:t>
            </w:r>
          </w:p>
        </w:tc>
        <w:tc>
          <w:tcPr>
            <w:tcW w:w="696" w:type="pct"/>
            <w:shd w:val="clear" w:color="auto" w:fill="auto"/>
            <w:vAlign w:val="center"/>
          </w:tcPr>
          <w:p w14:paraId="26B69FAF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2024</w:t>
            </w:r>
          </w:p>
        </w:tc>
        <w:tc>
          <w:tcPr>
            <w:tcW w:w="836" w:type="pct"/>
            <w:vAlign w:val="center"/>
          </w:tcPr>
          <w:p w14:paraId="4718CDB9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01.06.2024 по 31.05.2025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1D99012F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627" w:type="pct"/>
            <w:shd w:val="clear" w:color="auto" w:fill="auto"/>
            <w:vAlign w:val="center"/>
          </w:tcPr>
          <w:p w14:paraId="11CF2CC9" w14:textId="152C8503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  <w:tr w:rsidR="009C22A9" w14:paraId="6B0585C0" w14:textId="77777777">
        <w:tc>
          <w:tcPr>
            <w:tcW w:w="332" w:type="pct"/>
            <w:shd w:val="clear" w:color="auto" w:fill="auto"/>
            <w:vAlign w:val="center"/>
          </w:tcPr>
          <w:p w14:paraId="1B3E6A70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4</w:t>
            </w:r>
          </w:p>
        </w:tc>
        <w:tc>
          <w:tcPr>
            <w:tcW w:w="1812" w:type="pct"/>
            <w:vAlign w:val="center"/>
          </w:tcPr>
          <w:p w14:paraId="4485FBFE" w14:textId="77777777" w:rsidR="00C601F6" w:rsidRPr="004641CF" w:rsidRDefault="00C601F6" w:rsidP="00C601F6">
            <w:pPr>
              <w:spacing w:line="228" w:lineRule="auto"/>
              <w:rPr>
                <w:sz w:val="16"/>
                <w:szCs w:val="16"/>
              </w:rPr>
            </w:pPr>
            <w:r>
              <w:t xml:space="preserve">База данных "Зарплата в учреждении". Электронная версия журнала. </w:t>
            </w:r>
            <w:proofErr w:type="spellStart"/>
            <w:r>
              <w:t>Вип</w:t>
            </w:r>
            <w:proofErr w:type="spellEnd"/>
            <w:r>
              <w:t xml:space="preserve">-тариф, 12 </w:t>
            </w:r>
            <w:proofErr w:type="spellStart"/>
            <w:proofErr w:type="gramStart"/>
            <w:r>
              <w:t>мес</w:t>
            </w:r>
            <w:proofErr w:type="spellEnd"/>
            <w:proofErr w:type="gramEnd"/>
          </w:p>
        </w:tc>
        <w:tc>
          <w:tcPr>
            <w:tcW w:w="696" w:type="pct"/>
            <w:shd w:val="clear" w:color="auto" w:fill="auto"/>
            <w:vAlign w:val="center"/>
          </w:tcPr>
          <w:p w14:paraId="632106AE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2024</w:t>
            </w:r>
          </w:p>
        </w:tc>
        <w:tc>
          <w:tcPr>
            <w:tcW w:w="836" w:type="pct"/>
            <w:vAlign w:val="center"/>
          </w:tcPr>
          <w:p w14:paraId="050A1F06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01.06.2024 по 31.05.2025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7054EC8A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627" w:type="pct"/>
            <w:shd w:val="clear" w:color="auto" w:fill="auto"/>
            <w:vAlign w:val="center"/>
          </w:tcPr>
          <w:p w14:paraId="05034F4A" w14:textId="67F76EDF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  <w:tr w:rsidR="009C22A9" w14:paraId="2B59674D" w14:textId="77777777">
        <w:tc>
          <w:tcPr>
            <w:tcW w:w="332" w:type="pct"/>
            <w:shd w:val="clear" w:color="auto" w:fill="auto"/>
            <w:vAlign w:val="center"/>
          </w:tcPr>
          <w:p w14:paraId="4DE8F59C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5</w:t>
            </w:r>
          </w:p>
        </w:tc>
        <w:tc>
          <w:tcPr>
            <w:tcW w:w="1812" w:type="pct"/>
            <w:vAlign w:val="center"/>
          </w:tcPr>
          <w:p w14:paraId="7D233A02" w14:textId="77777777" w:rsidR="00C601F6" w:rsidRPr="004641CF" w:rsidRDefault="00C601F6" w:rsidP="00C601F6">
            <w:pPr>
              <w:spacing w:line="228" w:lineRule="auto"/>
              <w:rPr>
                <w:sz w:val="16"/>
                <w:szCs w:val="16"/>
              </w:rPr>
            </w:pPr>
            <w:r>
              <w:t xml:space="preserve">База данных "Казенные учреждения: учет, отчетность, налогообложение". Электронная версия журнала. </w:t>
            </w:r>
            <w:proofErr w:type="spellStart"/>
            <w:r>
              <w:t>Вип</w:t>
            </w:r>
            <w:proofErr w:type="spellEnd"/>
            <w:r>
              <w:t>-тариф, 12 мес.</w:t>
            </w:r>
          </w:p>
        </w:tc>
        <w:tc>
          <w:tcPr>
            <w:tcW w:w="696" w:type="pct"/>
            <w:shd w:val="clear" w:color="auto" w:fill="auto"/>
            <w:vAlign w:val="center"/>
          </w:tcPr>
          <w:p w14:paraId="4B7564D9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2024</w:t>
            </w:r>
          </w:p>
        </w:tc>
        <w:tc>
          <w:tcPr>
            <w:tcW w:w="836" w:type="pct"/>
            <w:vAlign w:val="center"/>
          </w:tcPr>
          <w:p w14:paraId="71AAB810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01.06.2024 по 31.05.2025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3D6438D8" w14:textId="77777777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627" w:type="pct"/>
            <w:shd w:val="clear" w:color="auto" w:fill="auto"/>
            <w:vAlign w:val="center"/>
          </w:tcPr>
          <w:p w14:paraId="48E59A33" w14:textId="1A65565A" w:rsidR="00C601F6" w:rsidRPr="004641CF" w:rsidRDefault="00C601F6" w:rsidP="00C601F6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</w:tbl>
    <w:p w14:paraId="1FDCC779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63"/>
        <w:gridCol w:w="2841"/>
      </w:tblGrid>
      <w:tr w:rsidR="00C601F6" w:rsidRPr="004641CF" w14:paraId="694911DD" w14:textId="77777777" w:rsidTr="00C601F6">
        <w:tc>
          <w:tcPr>
            <w:tcW w:w="3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1FE8" w14:textId="77777777" w:rsidR="00C601F6" w:rsidRPr="004641CF" w:rsidRDefault="00C601F6" w:rsidP="00C601F6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 w:rsidRPr="004641CF"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F4E8" w14:textId="3CAE7F68" w:rsidR="00C601F6" w:rsidRPr="00EE53A6" w:rsidRDefault="00C601F6" w:rsidP="00C601F6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C601F6" w:rsidRPr="004641CF" w14:paraId="1D28F8A1" w14:textId="77777777" w:rsidTr="00C601F6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4438" w14:textId="0D5A81EA" w:rsidR="00C601F6" w:rsidRPr="004641CF" w:rsidRDefault="00C601F6" w:rsidP="00C601F6">
            <w:pPr>
              <w:tabs>
                <w:tab w:val="left" w:pos="7439"/>
              </w:tabs>
              <w:spacing w:before="60" w:after="60"/>
              <w:jc w:val="right"/>
              <w:rPr>
                <w:b/>
                <w:sz w:val="16"/>
                <w:szCs w:val="16"/>
              </w:rPr>
            </w:pPr>
          </w:p>
        </w:tc>
      </w:tr>
    </w:tbl>
    <w:p w14:paraId="47D6FBA0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p w14:paraId="1D7FF960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  <w:sectPr w:rsidR="00C601F6" w:rsidRPr="004641CF" w:rsidSect="00C601F6"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14:paraId="518E9FF5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p w14:paraId="679B49CD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  <w:lang w:val="en-US"/>
        </w:rPr>
      </w:pPr>
      <w:r w:rsidRPr="004641CF">
        <w:rPr>
          <w:b/>
          <w:sz w:val="16"/>
          <w:szCs w:val="16"/>
        </w:rPr>
        <w:t xml:space="preserve">ОТ 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14:paraId="4B6B2878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  <w:lang w:val="en-US"/>
        </w:rPr>
      </w:pPr>
    </w:p>
    <w:p w14:paraId="68FC6C1E" w14:textId="5AC6B779" w:rsidR="00C601F6" w:rsidRPr="004641CF" w:rsidRDefault="00486A89" w:rsidP="00C601F6">
      <w:pPr>
        <w:jc w:val="center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1A058195" wp14:editId="110DD590">
                <wp:simplePos x="0" y="0"/>
                <wp:positionH relativeFrom="column">
                  <wp:posOffset>880110</wp:posOffset>
                </wp:positionH>
                <wp:positionV relativeFrom="paragraph">
                  <wp:posOffset>46990</wp:posOffset>
                </wp:positionV>
                <wp:extent cx="2256155" cy="2057400"/>
                <wp:effectExtent l="0" t="0" r="0" b="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7B18A8" w14:textId="77777777" w:rsidR="004678B3" w:rsidRDefault="004678B3" w:rsidP="00C601F6">
                            <w:bookmarkStart w:id="10" w:name="IMAGE_STAMP1"/>
                            <w:bookmarkEnd w:id="1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058195" id="Надпись 2" o:spid="_x0000_s1029" type="#_x0000_t202" style="position:absolute;left:0;text-align:left;margin-left:69.3pt;margin-top:3.7pt;width:177.65pt;height:162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" filled="f" stroked="f">
                <v:textbox>
                  <w:txbxContent>
                    <w:p w14:paraId="2C7B18A8" w14:textId="77777777" w:rsidR="004678B3" w:rsidRDefault="004678B3" w:rsidP="00C601F6">
                      <w:bookmarkStart w:id="12" w:name="IMAGE_STAMP1"/>
                      <w:bookmarkEnd w:id="12"/>
                    </w:p>
                  </w:txbxContent>
                </v:textbox>
              </v:shape>
            </w:pict>
          </mc:Fallback>
        </mc:AlternateContent>
      </w:r>
    </w:p>
    <w:p w14:paraId="36CCA3A6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63AEEE98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49042E83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407923A4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0259326F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32F0765C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4DF97D71" w14:textId="028BE38F" w:rsidR="00C601F6" w:rsidRPr="004641CF" w:rsidRDefault="00486A89" w:rsidP="00C601F6">
      <w:pPr>
        <w:numPr>
          <w:ilvl w:val="0"/>
          <w:numId w:val="5"/>
        </w:numPr>
        <w:jc w:val="center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048EB1F" wp14:editId="314A181D">
                <wp:simplePos x="0" y="0"/>
                <wp:positionH relativeFrom="column">
                  <wp:posOffset>321945</wp:posOffset>
                </wp:positionH>
                <wp:positionV relativeFrom="paragraph">
                  <wp:posOffset>-689610</wp:posOffset>
                </wp:positionV>
                <wp:extent cx="2256155" cy="2057400"/>
                <wp:effectExtent l="0" t="0" r="0" b="0"/>
                <wp:wrapNone/>
                <wp:docPr id="3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351A38" w14:textId="77777777" w:rsidR="004678B3" w:rsidRDefault="004678B3" w:rsidP="00C601F6">
                            <w:bookmarkStart w:id="11" w:name="IMAGE_SIGN1"/>
                            <w:bookmarkEnd w:id="1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48EB1F" id="Надпись 1" o:spid="_x0000_s1030" type="#_x0000_t202" style="position:absolute;left:0;text-align:left;margin-left:25.35pt;margin-top:-54.3pt;width:177.65pt;height:16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" filled="f" stroked="f">
                <v:textbox>
                  <w:txbxContent>
                    <w:p w14:paraId="50351A38" w14:textId="77777777" w:rsidR="004678B3" w:rsidRDefault="004678B3" w:rsidP="00C601F6">
                      <w:bookmarkStart w:id="14" w:name="IMAGE_SIGN1"/>
                      <w:bookmarkEnd w:id="14"/>
                    </w:p>
                  </w:txbxContent>
                </v:textbox>
              </v:shape>
            </w:pict>
          </mc:Fallback>
        </mc:AlternateContent>
      </w:r>
      <w:r w:rsidR="00C601F6" w:rsidRPr="004641CF">
        <w:rPr>
          <w:sz w:val="16"/>
          <w:szCs w:val="16"/>
        </w:rPr>
        <w:t>________________________________________________</w:t>
      </w:r>
    </w:p>
    <w:p w14:paraId="774E369B" w14:textId="6436AC45"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  <w:r>
        <w:rPr>
          <w:sz w:val="16"/>
          <w:szCs w:val="16"/>
        </w:rPr>
        <w:t>.</w:t>
      </w:r>
    </w:p>
    <w:p w14:paraId="0E91E15B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</w:p>
    <w:p w14:paraId="0D7F1C14" w14:textId="77777777" w:rsidR="002D58D7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  <w:r w:rsidRPr="004641CF">
        <w:rPr>
          <w:sz w:val="16"/>
          <w:szCs w:val="16"/>
        </w:rPr>
        <w:br w:type="column"/>
      </w:r>
    </w:p>
    <w:p w14:paraId="6064F1B2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>ОТ СУБ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14:paraId="1B992FFA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</w:p>
    <w:p w14:paraId="5ED25C64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</w:p>
    <w:p w14:paraId="472F489C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</w:p>
    <w:p w14:paraId="7C01722B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5E85D23B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4EDF0FF4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5E73DA68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</w:p>
    <w:p w14:paraId="1D8EAEA9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</w:p>
    <w:p w14:paraId="05CF4BEF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  <w:r w:rsidRPr="004641CF">
        <w:rPr>
          <w:sz w:val="16"/>
          <w:szCs w:val="16"/>
        </w:rPr>
        <w:t>________________________________________________</w:t>
      </w:r>
    </w:p>
    <w:p w14:paraId="3D641468" w14:textId="571FA053" w:rsidR="0036055F" w:rsidRPr="0036055F" w:rsidRDefault="0036055F" w:rsidP="0036055F">
      <w:pPr>
        <w:pStyle w:val="a6"/>
        <w:numPr>
          <w:ilvl w:val="0"/>
          <w:numId w:val="5"/>
        </w:numPr>
        <w:jc w:val="center"/>
        <w:rPr>
          <w:sz w:val="16"/>
          <w:szCs w:val="16"/>
        </w:rPr>
      </w:pPr>
      <w:proofErr w:type="gramStart"/>
      <w:r w:rsidRPr="0036055F">
        <w:rPr>
          <w:sz w:val="16"/>
          <w:szCs w:val="16"/>
        </w:rPr>
        <w:t>Исполняющий</w:t>
      </w:r>
      <w:proofErr w:type="gramEnd"/>
      <w:r w:rsidRPr="0036055F">
        <w:rPr>
          <w:sz w:val="16"/>
          <w:szCs w:val="16"/>
        </w:rPr>
        <w:t xml:space="preserve"> обязанности директора </w:t>
      </w:r>
      <w:proofErr w:type="spellStart"/>
      <w:r w:rsidRPr="0036055F">
        <w:rPr>
          <w:sz w:val="16"/>
          <w:szCs w:val="16"/>
        </w:rPr>
        <w:t>О.А.Яковлева</w:t>
      </w:r>
      <w:proofErr w:type="spellEnd"/>
    </w:p>
    <w:p w14:paraId="40261EFD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p w14:paraId="117F9CDD" w14:textId="77777777" w:rsidR="00C601F6" w:rsidRPr="004641CF" w:rsidRDefault="00C601F6" w:rsidP="00C601F6">
      <w:pPr>
        <w:rPr>
          <w:sz w:val="16"/>
          <w:szCs w:val="16"/>
        </w:rPr>
      </w:pPr>
    </w:p>
    <w:p w14:paraId="67B192AA" w14:textId="77777777" w:rsidR="00C601F6" w:rsidRPr="0036055F" w:rsidRDefault="00C601F6" w:rsidP="00C601F6">
      <w:pPr>
        <w:pStyle w:val="1"/>
        <w:keepLines w:val="0"/>
        <w:widowControl w:val="0"/>
        <w:numPr>
          <w:ilvl w:val="0"/>
          <w:numId w:val="5"/>
        </w:numPr>
        <w:suppressAutoHyphens/>
        <w:spacing w:before="0" w:after="57"/>
        <w:ind w:left="0" w:firstLine="0"/>
        <w:jc w:val="center"/>
        <w:rPr>
          <w:rFonts w:ascii="Times New Roman" w:hAnsi="Times New Roman"/>
          <w:sz w:val="16"/>
          <w:szCs w:val="16"/>
        </w:rPr>
        <w:sectPr w:rsidR="00C601F6" w:rsidRPr="0036055F" w:rsidSect="00C601F6">
          <w:type w:val="continuous"/>
          <w:pgSz w:w="11906" w:h="16838"/>
          <w:pgMar w:top="567" w:right="567" w:bottom="567" w:left="851" w:header="709" w:footer="709" w:gutter="0"/>
          <w:cols w:num="2" w:space="708"/>
          <w:docGrid w:linePitch="360"/>
        </w:sectPr>
      </w:pPr>
    </w:p>
    <w:p w14:paraId="22546F6F" w14:textId="77777777" w:rsidR="00C601F6" w:rsidRPr="004641CF" w:rsidRDefault="00C601F6" w:rsidP="002D58D7">
      <w:pPr>
        <w:pStyle w:val="1"/>
        <w:keepLines w:val="0"/>
        <w:widowControl w:val="0"/>
        <w:numPr>
          <w:ilvl w:val="0"/>
          <w:numId w:val="5"/>
        </w:numPr>
        <w:suppressAutoHyphens/>
        <w:spacing w:before="0" w:after="57"/>
        <w:jc w:val="right"/>
        <w:rPr>
          <w:rFonts w:ascii="Times New Roman" w:hAnsi="Times New Roman"/>
          <w:sz w:val="16"/>
          <w:szCs w:val="16"/>
        </w:rPr>
      </w:pPr>
    </w:p>
    <w:sectPr w:rsidR="00C601F6" w:rsidRPr="004641CF" w:rsidSect="00526701">
      <w:type w:val="continuous"/>
      <w:pgSz w:w="11906" w:h="16838"/>
      <w:pgMar w:top="567" w:right="567" w:bottom="567" w:left="85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5E17C7" w14:textId="77777777" w:rsidR="008F031E" w:rsidRDefault="008F031E">
      <w:r>
        <w:separator/>
      </w:r>
    </w:p>
  </w:endnote>
  <w:endnote w:type="continuationSeparator" w:id="0">
    <w:p w14:paraId="43C5C7CB" w14:textId="77777777" w:rsidR="008F031E" w:rsidRDefault="008F0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00000203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086F96" w14:textId="77777777" w:rsidR="008F031E" w:rsidRDefault="008F031E">
      <w:r>
        <w:separator/>
      </w:r>
    </w:p>
  </w:footnote>
  <w:footnote w:type="continuationSeparator" w:id="0">
    <w:p w14:paraId="50EA9A2E" w14:textId="77777777" w:rsidR="008F031E" w:rsidRDefault="008F0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CFF4C1" w14:textId="77777777" w:rsidR="004678B3" w:rsidRDefault="008F031E">
    <w:pPr>
      <w:pStyle w:val="a9"/>
    </w:pPr>
    <w:r>
      <w:rPr>
        <w:noProof/>
      </w:rPr>
      <w:pict w14:anchorId="239B4C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3" o:spid="_x0000_s2050" type="#_x0000_t75" style="position:absolute;margin-left:0;margin-top:0;width:529.85pt;height:315.9pt;z-index:-251660288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FA113B" w14:textId="77777777" w:rsidR="00A43B87" w:rsidRDefault="00A43B87" w:rsidP="0087413D">
    <w:pPr>
      <w:pStyle w:val="a9"/>
    </w:pPr>
  </w:p>
  <w:p w14:paraId="2F73E29F" w14:textId="7E09C242" w:rsidR="004678B3" w:rsidRPr="0087413D" w:rsidRDefault="00486A89" w:rsidP="0087413D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7CE260B" wp14:editId="70DA33FF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2540" t="5080" r="5080" b="635"/>
              <wp:wrapNone/>
              <wp:docPr id="630107078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69380" cy="5652135"/>
                      </a:xfrm>
                      <a:custGeom>
                        <a:avLst/>
                        <a:gdLst>
                          <a:gd name="T0" fmla="+- 0 1277 859"/>
                          <a:gd name="T1" fmla="*/ T0 w 10188"/>
                          <a:gd name="T2" fmla="+- 0 11086 3968"/>
                          <a:gd name="T3" fmla="*/ 11086 h 8901"/>
                          <a:gd name="T4" fmla="+- 0 866 859"/>
                          <a:gd name="T5" fmla="*/ T4 w 10188"/>
                          <a:gd name="T6" fmla="+- 0 12468 3968"/>
                          <a:gd name="T7" fmla="*/ 12468 h 8901"/>
                          <a:gd name="T8" fmla="+- 0 1835 859"/>
                          <a:gd name="T9" fmla="*/ T8 w 10188"/>
                          <a:gd name="T10" fmla="+- 0 12869 3968"/>
                          <a:gd name="T11" fmla="*/ 12869 h 8901"/>
                          <a:gd name="T12" fmla="+- 0 3519 859"/>
                          <a:gd name="T13" fmla="*/ T12 w 10188"/>
                          <a:gd name="T14" fmla="+- 0 11341 3968"/>
                          <a:gd name="T15" fmla="*/ 11341 h 8901"/>
                          <a:gd name="T16" fmla="+- 0 3042 859"/>
                          <a:gd name="T17" fmla="*/ T16 w 10188"/>
                          <a:gd name="T18" fmla="+- 0 11518 3968"/>
                          <a:gd name="T19" fmla="*/ 11518 h 8901"/>
                          <a:gd name="T20" fmla="+- 0 2664 859"/>
                          <a:gd name="T21" fmla="*/ T20 w 10188"/>
                          <a:gd name="T22" fmla="+- 0 11771 3968"/>
                          <a:gd name="T23" fmla="*/ 11771 h 8901"/>
                          <a:gd name="T24" fmla="+- 0 2475 859"/>
                          <a:gd name="T25" fmla="*/ T24 w 10188"/>
                          <a:gd name="T26" fmla="+- 0 11621 3968"/>
                          <a:gd name="T27" fmla="*/ 11621 h 8901"/>
                          <a:gd name="T28" fmla="+- 0 2761 859"/>
                          <a:gd name="T29" fmla="*/ T28 w 10188"/>
                          <a:gd name="T30" fmla="+- 0 11063 3968"/>
                          <a:gd name="T31" fmla="*/ 11063 h 8901"/>
                          <a:gd name="T32" fmla="+- 0 2867 859"/>
                          <a:gd name="T33" fmla="*/ T32 w 10188"/>
                          <a:gd name="T34" fmla="+- 0 10250 3968"/>
                          <a:gd name="T35" fmla="*/ 10250 h 8901"/>
                          <a:gd name="T36" fmla="+- 0 2310 859"/>
                          <a:gd name="T37" fmla="*/ T36 w 10188"/>
                          <a:gd name="T38" fmla="+- 0 10254 3968"/>
                          <a:gd name="T39" fmla="*/ 10254 h 8901"/>
                          <a:gd name="T40" fmla="+- 0 1744 859"/>
                          <a:gd name="T41" fmla="*/ T40 w 10188"/>
                          <a:gd name="T42" fmla="+- 0 10762 3968"/>
                          <a:gd name="T43" fmla="*/ 10762 h 8901"/>
                          <a:gd name="T44" fmla="+- 0 1808 859"/>
                          <a:gd name="T45" fmla="*/ T44 w 10188"/>
                          <a:gd name="T46" fmla="+- 0 11180 3968"/>
                          <a:gd name="T47" fmla="*/ 11180 h 8901"/>
                          <a:gd name="T48" fmla="+- 0 1884 859"/>
                          <a:gd name="T49" fmla="*/ T48 w 10188"/>
                          <a:gd name="T50" fmla="+- 0 11109 3968"/>
                          <a:gd name="T51" fmla="*/ 11109 h 8901"/>
                          <a:gd name="T52" fmla="+- 0 2421 859"/>
                          <a:gd name="T53" fmla="*/ T52 w 10188"/>
                          <a:gd name="T54" fmla="+- 0 10651 3968"/>
                          <a:gd name="T55" fmla="*/ 10651 h 8901"/>
                          <a:gd name="T56" fmla="+- 0 2587 859"/>
                          <a:gd name="T57" fmla="*/ T56 w 10188"/>
                          <a:gd name="T58" fmla="+- 0 10795 3968"/>
                          <a:gd name="T59" fmla="*/ 10795 h 8901"/>
                          <a:gd name="T60" fmla="+- 0 2032 859"/>
                          <a:gd name="T61" fmla="*/ T60 w 10188"/>
                          <a:gd name="T62" fmla="+- 0 11490 3968"/>
                          <a:gd name="T63" fmla="*/ 11490 h 8901"/>
                          <a:gd name="T64" fmla="+- 0 2113 859"/>
                          <a:gd name="T65" fmla="*/ T64 w 10188"/>
                          <a:gd name="T66" fmla="+- 0 12064 3968"/>
                          <a:gd name="T67" fmla="*/ 12064 h 8901"/>
                          <a:gd name="T68" fmla="+- 0 2604 859"/>
                          <a:gd name="T69" fmla="*/ T68 w 10188"/>
                          <a:gd name="T70" fmla="+- 0 12229 3968"/>
                          <a:gd name="T71" fmla="*/ 12229 h 8901"/>
                          <a:gd name="T72" fmla="+- 0 3285 859"/>
                          <a:gd name="T73" fmla="*/ T72 w 10188"/>
                          <a:gd name="T74" fmla="+- 0 11743 3968"/>
                          <a:gd name="T75" fmla="*/ 11743 h 8901"/>
                          <a:gd name="T76" fmla="+- 0 5762 859"/>
                          <a:gd name="T77" fmla="*/ T76 w 10188"/>
                          <a:gd name="T78" fmla="+- 0 9674 3968"/>
                          <a:gd name="T79" fmla="*/ 9674 h 8901"/>
                          <a:gd name="T80" fmla="+- 0 5243 859"/>
                          <a:gd name="T81" fmla="*/ T80 w 10188"/>
                          <a:gd name="T82" fmla="+- 0 7880 3968"/>
                          <a:gd name="T83" fmla="*/ 7880 h 8901"/>
                          <a:gd name="T84" fmla="+- 0 3700 859"/>
                          <a:gd name="T85" fmla="*/ T84 w 10188"/>
                          <a:gd name="T86" fmla="+- 0 9127 3968"/>
                          <a:gd name="T87" fmla="*/ 9127 h 8901"/>
                          <a:gd name="T88" fmla="+- 0 3244 859"/>
                          <a:gd name="T89" fmla="*/ T88 w 10188"/>
                          <a:gd name="T90" fmla="+- 0 9474 3968"/>
                          <a:gd name="T91" fmla="*/ 9474 h 8901"/>
                          <a:gd name="T92" fmla="+- 0 3750 859"/>
                          <a:gd name="T93" fmla="*/ T92 w 10188"/>
                          <a:gd name="T94" fmla="+- 0 11302 3968"/>
                          <a:gd name="T95" fmla="*/ 11302 h 8901"/>
                          <a:gd name="T96" fmla="+- 0 4175 859"/>
                          <a:gd name="T97" fmla="*/ T96 w 10188"/>
                          <a:gd name="T98" fmla="+- 0 10987 3968"/>
                          <a:gd name="T99" fmla="*/ 10987 h 8901"/>
                          <a:gd name="T100" fmla="+- 0 4599 859"/>
                          <a:gd name="T101" fmla="*/ T100 w 10188"/>
                          <a:gd name="T102" fmla="+- 0 10619 3968"/>
                          <a:gd name="T103" fmla="*/ 10619 h 8901"/>
                          <a:gd name="T104" fmla="+- 0 4153 859"/>
                          <a:gd name="T105" fmla="*/ T104 w 10188"/>
                          <a:gd name="T106" fmla="+- 0 9263 3968"/>
                          <a:gd name="T107" fmla="*/ 9263 h 8901"/>
                          <a:gd name="T108" fmla="+- 0 5356 859"/>
                          <a:gd name="T109" fmla="*/ T108 w 10188"/>
                          <a:gd name="T110" fmla="+- 0 10027 3968"/>
                          <a:gd name="T111" fmla="*/ 10027 h 8901"/>
                          <a:gd name="T112" fmla="+- 0 6640 859"/>
                          <a:gd name="T113" fmla="*/ T112 w 10188"/>
                          <a:gd name="T114" fmla="+- 0 6752 3968"/>
                          <a:gd name="T115" fmla="*/ 6752 h 8901"/>
                          <a:gd name="T116" fmla="+- 0 6390 859"/>
                          <a:gd name="T117" fmla="*/ T116 w 10188"/>
                          <a:gd name="T118" fmla="+- 0 6936 3968"/>
                          <a:gd name="T119" fmla="*/ 6936 h 8901"/>
                          <a:gd name="T120" fmla="+- 0 6275 859"/>
                          <a:gd name="T121" fmla="*/ T120 w 10188"/>
                          <a:gd name="T122" fmla="+- 0 8187 3968"/>
                          <a:gd name="T123" fmla="*/ 8187 h 8901"/>
                          <a:gd name="T124" fmla="+- 0 5779 859"/>
                          <a:gd name="T125" fmla="*/ T124 w 10188"/>
                          <a:gd name="T126" fmla="+- 0 7432 3968"/>
                          <a:gd name="T127" fmla="*/ 7432 h 8901"/>
                          <a:gd name="T128" fmla="+- 0 6303 859"/>
                          <a:gd name="T129" fmla="*/ T128 w 10188"/>
                          <a:gd name="T130" fmla="+- 0 9256 3968"/>
                          <a:gd name="T131" fmla="*/ 9256 h 8901"/>
                          <a:gd name="T132" fmla="+- 0 6664 859"/>
                          <a:gd name="T133" fmla="*/ T132 w 10188"/>
                          <a:gd name="T134" fmla="+- 0 8839 3968"/>
                          <a:gd name="T135" fmla="*/ 8839 h 8901"/>
                          <a:gd name="T136" fmla="+- 0 7147 859"/>
                          <a:gd name="T137" fmla="*/ T136 w 10188"/>
                          <a:gd name="T138" fmla="+- 0 8574 3968"/>
                          <a:gd name="T139" fmla="*/ 8574 h 8901"/>
                          <a:gd name="T140" fmla="+- 0 8787 859"/>
                          <a:gd name="T141" fmla="*/ T140 w 10188"/>
                          <a:gd name="T142" fmla="+- 0 6821 3968"/>
                          <a:gd name="T143" fmla="*/ 6821 h 8901"/>
                          <a:gd name="T144" fmla="+- 0 8497 859"/>
                          <a:gd name="T145" fmla="*/ T144 w 10188"/>
                          <a:gd name="T146" fmla="+- 0 6261 3968"/>
                          <a:gd name="T147" fmla="*/ 6261 h 8901"/>
                          <a:gd name="T148" fmla="+- 0 8253 859"/>
                          <a:gd name="T149" fmla="*/ T148 w 10188"/>
                          <a:gd name="T150" fmla="+- 0 7278 3968"/>
                          <a:gd name="T151" fmla="*/ 7278 h 8901"/>
                          <a:gd name="T152" fmla="+- 0 7942 859"/>
                          <a:gd name="T153" fmla="*/ T152 w 10188"/>
                          <a:gd name="T154" fmla="+- 0 7393 3968"/>
                          <a:gd name="T155" fmla="*/ 7393 h 8901"/>
                          <a:gd name="T156" fmla="+- 0 7657 859"/>
                          <a:gd name="T157" fmla="*/ T156 w 10188"/>
                          <a:gd name="T158" fmla="+- 0 7031 3968"/>
                          <a:gd name="T159" fmla="*/ 7031 h 8901"/>
                          <a:gd name="T160" fmla="+- 0 7582 859"/>
                          <a:gd name="T161" fmla="*/ T160 w 10188"/>
                          <a:gd name="T162" fmla="+- 0 6391 3968"/>
                          <a:gd name="T163" fmla="*/ 6391 h 8901"/>
                          <a:gd name="T164" fmla="+- 0 7867 859"/>
                          <a:gd name="T165" fmla="*/ T164 w 10188"/>
                          <a:gd name="T166" fmla="+- 0 6349 3968"/>
                          <a:gd name="T167" fmla="*/ 6349 h 8901"/>
                          <a:gd name="T168" fmla="+- 0 8165 859"/>
                          <a:gd name="T169" fmla="*/ T168 w 10188"/>
                          <a:gd name="T170" fmla="+- 0 6769 3968"/>
                          <a:gd name="T171" fmla="*/ 6769 h 8901"/>
                          <a:gd name="T172" fmla="+- 0 8211 859"/>
                          <a:gd name="T173" fmla="*/ T172 w 10188"/>
                          <a:gd name="T174" fmla="+- 0 5914 3968"/>
                          <a:gd name="T175" fmla="*/ 5914 h 8901"/>
                          <a:gd name="T176" fmla="+- 0 7568 859"/>
                          <a:gd name="T177" fmla="*/ T176 w 10188"/>
                          <a:gd name="T178" fmla="+- 0 5973 3968"/>
                          <a:gd name="T179" fmla="*/ 5973 h 8901"/>
                          <a:gd name="T180" fmla="+- 0 7063 859"/>
                          <a:gd name="T181" fmla="*/ T180 w 10188"/>
                          <a:gd name="T182" fmla="+- 0 6482 3968"/>
                          <a:gd name="T183" fmla="*/ 6482 h 8901"/>
                          <a:gd name="T184" fmla="+- 0 7073 859"/>
                          <a:gd name="T185" fmla="*/ T184 w 10188"/>
                          <a:gd name="T186" fmla="+- 0 7105 3968"/>
                          <a:gd name="T187" fmla="*/ 7105 h 8901"/>
                          <a:gd name="T188" fmla="+- 0 7421 859"/>
                          <a:gd name="T189" fmla="*/ T188 w 10188"/>
                          <a:gd name="T190" fmla="+- 0 7677 3968"/>
                          <a:gd name="T191" fmla="*/ 7677 h 8901"/>
                          <a:gd name="T192" fmla="+- 0 8021 859"/>
                          <a:gd name="T193" fmla="*/ T192 w 10188"/>
                          <a:gd name="T194" fmla="+- 0 7844 3968"/>
                          <a:gd name="T195" fmla="*/ 7844 h 8901"/>
                          <a:gd name="T196" fmla="+- 0 8579 859"/>
                          <a:gd name="T197" fmla="*/ T196 w 10188"/>
                          <a:gd name="T198" fmla="+- 0 7436 3968"/>
                          <a:gd name="T199" fmla="*/ 7436 h 8901"/>
                          <a:gd name="T200" fmla="+- 0 8799 859"/>
                          <a:gd name="T201" fmla="*/ T200 w 10188"/>
                          <a:gd name="T202" fmla="+- 0 6913 3968"/>
                          <a:gd name="T203" fmla="*/ 6913 h 8901"/>
                          <a:gd name="T204" fmla="+- 0 9451 859"/>
                          <a:gd name="T205" fmla="*/ T204 w 10188"/>
                          <a:gd name="T206" fmla="+- 0 4438 3968"/>
                          <a:gd name="T207" fmla="*/ 4438 h 8901"/>
                          <a:gd name="T208" fmla="+- 0 9065 859"/>
                          <a:gd name="T209" fmla="*/ T208 w 10188"/>
                          <a:gd name="T210" fmla="+- 0 4855 3968"/>
                          <a:gd name="T211" fmla="*/ 4855 h 8901"/>
                          <a:gd name="T212" fmla="+- 0 8634 859"/>
                          <a:gd name="T213" fmla="*/ T212 w 10188"/>
                          <a:gd name="T214" fmla="+- 0 5099 3968"/>
                          <a:gd name="T215" fmla="*/ 5099 h 8901"/>
                          <a:gd name="T216" fmla="+- 0 8257 859"/>
                          <a:gd name="T217" fmla="*/ T216 w 10188"/>
                          <a:gd name="T218" fmla="+- 0 5521 3968"/>
                          <a:gd name="T219" fmla="*/ 5521 h 8901"/>
                          <a:gd name="T220" fmla="+- 0 9564 859"/>
                          <a:gd name="T221" fmla="*/ T220 w 10188"/>
                          <a:gd name="T222" fmla="+- 0 6614 3968"/>
                          <a:gd name="T223" fmla="*/ 6614 h 8901"/>
                          <a:gd name="T224" fmla="+- 0 9957 859"/>
                          <a:gd name="T225" fmla="*/ T224 w 10188"/>
                          <a:gd name="T226" fmla="+- 0 6272 3968"/>
                          <a:gd name="T227" fmla="*/ 6272 h 8901"/>
                          <a:gd name="T228" fmla="+- 0 10191 859"/>
                          <a:gd name="T229" fmla="*/ T228 w 10188"/>
                          <a:gd name="T230" fmla="+- 0 6096 3968"/>
                          <a:gd name="T231" fmla="*/ 6096 h 8901"/>
                          <a:gd name="T232" fmla="+- 0 11033 859"/>
                          <a:gd name="T233" fmla="*/ T232 w 10188"/>
                          <a:gd name="T234" fmla="+- 0 4358 3968"/>
                          <a:gd name="T235" fmla="*/ 4358 h 8901"/>
                          <a:gd name="T236" fmla="+- 0 10060 859"/>
                          <a:gd name="T237" fmla="*/ T236 w 10188"/>
                          <a:gd name="T238" fmla="+- 0 3969 3968"/>
                          <a:gd name="T239" fmla="*/ 3969 h 8901"/>
                          <a:gd name="T240" fmla="+- 0 9698 859"/>
                          <a:gd name="T241" fmla="*/ T240 w 10188"/>
                          <a:gd name="T242" fmla="+- 0 4303 3968"/>
                          <a:gd name="T243" fmla="*/ 4303 h 8901"/>
                          <a:gd name="T244" fmla="+- 0 11033 859"/>
                          <a:gd name="T245" fmla="*/ T244 w 10188"/>
                          <a:gd name="T246" fmla="+- 0 5407 3968"/>
                          <a:gd name="T247" fmla="*/ 5407 h 890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  <a:cxn ang="0">
                            <a:pos x="T237" y="T239"/>
                          </a:cxn>
                          <a:cxn ang="0">
                            <a:pos x="T241" y="T243"/>
                          </a:cxn>
                          <a:cxn ang="0">
                            <a:pos x="T245" y="T247"/>
                          </a:cxn>
                        </a:cxnLst>
                        <a:rect l="0" t="0" r="r" b="b"/>
                        <a:pathLst>
                          <a:path w="10188" h="8901">
                            <a:moveTo>
                              <a:pt x="1370" y="8590"/>
                            </a:moveTo>
                            <a:lnTo>
                              <a:pt x="1364" y="8576"/>
                            </a:lnTo>
                            <a:lnTo>
                              <a:pt x="1349" y="8567"/>
                            </a:lnTo>
                            <a:lnTo>
                              <a:pt x="458" y="8214"/>
                            </a:lnTo>
                            <a:lnTo>
                              <a:pt x="459" y="7136"/>
                            </a:lnTo>
                            <a:lnTo>
                              <a:pt x="455" y="7119"/>
                            </a:lnTo>
                            <a:lnTo>
                              <a:pt x="446" y="7109"/>
                            </a:lnTo>
                            <a:lnTo>
                              <a:pt x="433" y="7109"/>
                            </a:lnTo>
                            <a:lnTo>
                              <a:pt x="418" y="7118"/>
                            </a:lnTo>
                            <a:lnTo>
                              <a:pt x="43" y="7422"/>
                            </a:lnTo>
                            <a:lnTo>
                              <a:pt x="26" y="7440"/>
                            </a:lnTo>
                            <a:lnTo>
                              <a:pt x="13" y="7461"/>
                            </a:lnTo>
                            <a:lnTo>
                              <a:pt x="5" y="7484"/>
                            </a:lnTo>
                            <a:lnTo>
                              <a:pt x="1" y="7509"/>
                            </a:lnTo>
                            <a:lnTo>
                              <a:pt x="0" y="8464"/>
                            </a:lnTo>
                            <a:lnTo>
                              <a:pt x="0" y="8477"/>
                            </a:lnTo>
                            <a:lnTo>
                              <a:pt x="3" y="8489"/>
                            </a:lnTo>
                            <a:lnTo>
                              <a:pt x="7" y="8500"/>
                            </a:lnTo>
                            <a:lnTo>
                              <a:pt x="13" y="8511"/>
                            </a:lnTo>
                            <a:lnTo>
                              <a:pt x="21" y="8521"/>
                            </a:lnTo>
                            <a:lnTo>
                              <a:pt x="30" y="8530"/>
                            </a:lnTo>
                            <a:lnTo>
                              <a:pt x="40" y="8537"/>
                            </a:lnTo>
                            <a:lnTo>
                              <a:pt x="52" y="8542"/>
                            </a:lnTo>
                            <a:lnTo>
                              <a:pt x="942" y="8896"/>
                            </a:lnTo>
                            <a:lnTo>
                              <a:pt x="954" y="8899"/>
                            </a:lnTo>
                            <a:lnTo>
                              <a:pt x="965" y="8901"/>
                            </a:lnTo>
                            <a:lnTo>
                              <a:pt x="976" y="8901"/>
                            </a:lnTo>
                            <a:lnTo>
                              <a:pt x="988" y="8900"/>
                            </a:lnTo>
                            <a:lnTo>
                              <a:pt x="999" y="8898"/>
                            </a:lnTo>
                            <a:lnTo>
                              <a:pt x="1010" y="8894"/>
                            </a:lnTo>
                            <a:lnTo>
                              <a:pt x="1020" y="8889"/>
                            </a:lnTo>
                            <a:lnTo>
                              <a:pt x="1029" y="8883"/>
                            </a:lnTo>
                            <a:lnTo>
                              <a:pt x="1353" y="8619"/>
                            </a:lnTo>
                            <a:lnTo>
                              <a:pt x="1366" y="8604"/>
                            </a:lnTo>
                            <a:lnTo>
                              <a:pt x="1370" y="8590"/>
                            </a:lnTo>
                            <a:close/>
                            <a:moveTo>
                              <a:pt x="2660" y="7373"/>
                            </a:moveTo>
                            <a:lnTo>
                              <a:pt x="2656" y="7327"/>
                            </a:lnTo>
                            <a:lnTo>
                              <a:pt x="2644" y="7282"/>
                            </a:lnTo>
                            <a:lnTo>
                              <a:pt x="2627" y="7237"/>
                            </a:lnTo>
                            <a:lnTo>
                              <a:pt x="2603" y="7192"/>
                            </a:lnTo>
                            <a:lnTo>
                              <a:pt x="2575" y="7145"/>
                            </a:lnTo>
                            <a:lnTo>
                              <a:pt x="2544" y="7095"/>
                            </a:lnTo>
                            <a:lnTo>
                              <a:pt x="2285" y="6683"/>
                            </a:lnTo>
                            <a:lnTo>
                              <a:pt x="2183" y="6520"/>
                            </a:lnTo>
                            <a:lnTo>
                              <a:pt x="2183" y="7550"/>
                            </a:lnTo>
                            <a:lnTo>
                              <a:pt x="2178" y="7554"/>
                            </a:lnTo>
                            <a:lnTo>
                              <a:pt x="2144" y="7598"/>
                            </a:lnTo>
                            <a:lnTo>
                              <a:pt x="2108" y="7639"/>
                            </a:lnTo>
                            <a:lnTo>
                              <a:pt x="2068" y="7677"/>
                            </a:lnTo>
                            <a:lnTo>
                              <a:pt x="2026" y="7712"/>
                            </a:lnTo>
                            <a:lnTo>
                              <a:pt x="1978" y="7751"/>
                            </a:lnTo>
                            <a:lnTo>
                              <a:pt x="1924" y="7779"/>
                            </a:lnTo>
                            <a:lnTo>
                              <a:pt x="1866" y="7797"/>
                            </a:lnTo>
                            <a:lnTo>
                              <a:pt x="1805" y="7803"/>
                            </a:lnTo>
                            <a:lnTo>
                              <a:pt x="1782" y="7799"/>
                            </a:lnTo>
                            <a:lnTo>
                              <a:pt x="1761" y="7792"/>
                            </a:lnTo>
                            <a:lnTo>
                              <a:pt x="1740" y="7783"/>
                            </a:lnTo>
                            <a:lnTo>
                              <a:pt x="1720" y="7772"/>
                            </a:lnTo>
                            <a:lnTo>
                              <a:pt x="1701" y="7760"/>
                            </a:lnTo>
                            <a:lnTo>
                              <a:pt x="1683" y="7745"/>
                            </a:lnTo>
                            <a:lnTo>
                              <a:pt x="1668" y="7729"/>
                            </a:lnTo>
                            <a:lnTo>
                              <a:pt x="1653" y="7711"/>
                            </a:lnTo>
                            <a:lnTo>
                              <a:pt x="1616" y="7653"/>
                            </a:lnTo>
                            <a:lnTo>
                              <a:pt x="1595" y="7593"/>
                            </a:lnTo>
                            <a:lnTo>
                              <a:pt x="1592" y="7531"/>
                            </a:lnTo>
                            <a:lnTo>
                              <a:pt x="1606" y="7467"/>
                            </a:lnTo>
                            <a:lnTo>
                              <a:pt x="1637" y="7401"/>
                            </a:lnTo>
                            <a:lnTo>
                              <a:pt x="1686" y="7334"/>
                            </a:lnTo>
                            <a:lnTo>
                              <a:pt x="1769" y="7238"/>
                            </a:lnTo>
                            <a:lnTo>
                              <a:pt x="1838" y="7163"/>
                            </a:lnTo>
                            <a:lnTo>
                              <a:pt x="1885" y="7113"/>
                            </a:lnTo>
                            <a:lnTo>
                              <a:pt x="1902" y="7095"/>
                            </a:lnTo>
                            <a:lnTo>
                              <a:pt x="1905" y="7112"/>
                            </a:lnTo>
                            <a:lnTo>
                              <a:pt x="1975" y="7220"/>
                            </a:lnTo>
                            <a:lnTo>
                              <a:pt x="1984" y="7234"/>
                            </a:lnTo>
                            <a:lnTo>
                              <a:pt x="1986" y="7236"/>
                            </a:lnTo>
                            <a:lnTo>
                              <a:pt x="2183" y="7550"/>
                            </a:lnTo>
                            <a:lnTo>
                              <a:pt x="2183" y="6520"/>
                            </a:lnTo>
                            <a:lnTo>
                              <a:pt x="2114" y="6410"/>
                            </a:lnTo>
                            <a:lnTo>
                              <a:pt x="2062" y="6339"/>
                            </a:lnTo>
                            <a:lnTo>
                              <a:pt x="2008" y="6282"/>
                            </a:lnTo>
                            <a:lnTo>
                              <a:pt x="1951" y="6238"/>
                            </a:lnTo>
                            <a:lnTo>
                              <a:pt x="1891" y="6208"/>
                            </a:lnTo>
                            <a:lnTo>
                              <a:pt x="1825" y="6190"/>
                            </a:lnTo>
                            <a:lnTo>
                              <a:pt x="1770" y="6185"/>
                            </a:lnTo>
                            <a:lnTo>
                              <a:pt x="1712" y="6189"/>
                            </a:lnTo>
                            <a:lnTo>
                              <a:pt x="1652" y="6200"/>
                            </a:lnTo>
                            <a:lnTo>
                              <a:pt x="1588" y="6221"/>
                            </a:lnTo>
                            <a:lnTo>
                              <a:pt x="1521" y="6249"/>
                            </a:lnTo>
                            <a:lnTo>
                              <a:pt x="1451" y="6286"/>
                            </a:lnTo>
                            <a:lnTo>
                              <a:pt x="1378" y="6331"/>
                            </a:lnTo>
                            <a:lnTo>
                              <a:pt x="1301" y="6385"/>
                            </a:lnTo>
                            <a:lnTo>
                              <a:pt x="1220" y="6447"/>
                            </a:lnTo>
                            <a:lnTo>
                              <a:pt x="1159" y="6500"/>
                            </a:lnTo>
                            <a:lnTo>
                              <a:pt x="1099" y="6554"/>
                            </a:lnTo>
                            <a:lnTo>
                              <a:pt x="1042" y="6611"/>
                            </a:lnTo>
                            <a:lnTo>
                              <a:pt x="987" y="6670"/>
                            </a:lnTo>
                            <a:lnTo>
                              <a:pt x="935" y="6731"/>
                            </a:lnTo>
                            <a:lnTo>
                              <a:pt x="885" y="6794"/>
                            </a:lnTo>
                            <a:lnTo>
                              <a:pt x="838" y="6859"/>
                            </a:lnTo>
                            <a:lnTo>
                              <a:pt x="793" y="6926"/>
                            </a:lnTo>
                            <a:lnTo>
                              <a:pt x="750" y="6995"/>
                            </a:lnTo>
                            <a:lnTo>
                              <a:pt x="747" y="7002"/>
                            </a:lnTo>
                            <a:lnTo>
                              <a:pt x="746" y="7009"/>
                            </a:lnTo>
                            <a:lnTo>
                              <a:pt x="748" y="7024"/>
                            </a:lnTo>
                            <a:lnTo>
                              <a:pt x="752" y="7031"/>
                            </a:lnTo>
                            <a:lnTo>
                              <a:pt x="757" y="7037"/>
                            </a:lnTo>
                            <a:lnTo>
                              <a:pt x="949" y="7212"/>
                            </a:lnTo>
                            <a:lnTo>
                              <a:pt x="953" y="7216"/>
                            </a:lnTo>
                            <a:lnTo>
                              <a:pt x="959" y="7218"/>
                            </a:lnTo>
                            <a:lnTo>
                              <a:pt x="965" y="7218"/>
                            </a:lnTo>
                            <a:lnTo>
                              <a:pt x="968" y="7217"/>
                            </a:lnTo>
                            <a:lnTo>
                              <a:pt x="970" y="7216"/>
                            </a:lnTo>
                            <a:lnTo>
                              <a:pt x="975" y="7212"/>
                            </a:lnTo>
                            <a:lnTo>
                              <a:pt x="976" y="7210"/>
                            </a:lnTo>
                            <a:lnTo>
                              <a:pt x="978" y="7207"/>
                            </a:lnTo>
                            <a:lnTo>
                              <a:pt x="1025" y="7141"/>
                            </a:lnTo>
                            <a:lnTo>
                              <a:pt x="1074" y="7076"/>
                            </a:lnTo>
                            <a:lnTo>
                              <a:pt x="1125" y="7012"/>
                            </a:lnTo>
                            <a:lnTo>
                              <a:pt x="1177" y="6949"/>
                            </a:lnTo>
                            <a:lnTo>
                              <a:pt x="1258" y="6861"/>
                            </a:lnTo>
                            <a:lnTo>
                              <a:pt x="1331" y="6792"/>
                            </a:lnTo>
                            <a:lnTo>
                              <a:pt x="1397" y="6740"/>
                            </a:lnTo>
                            <a:lnTo>
                              <a:pt x="1456" y="6705"/>
                            </a:lnTo>
                            <a:lnTo>
                              <a:pt x="1511" y="6686"/>
                            </a:lnTo>
                            <a:lnTo>
                              <a:pt x="1562" y="6683"/>
                            </a:lnTo>
                            <a:lnTo>
                              <a:pt x="1584" y="6687"/>
                            </a:lnTo>
                            <a:lnTo>
                              <a:pt x="1606" y="6694"/>
                            </a:lnTo>
                            <a:lnTo>
                              <a:pt x="1626" y="6704"/>
                            </a:lnTo>
                            <a:lnTo>
                              <a:pt x="1645" y="6716"/>
                            </a:lnTo>
                            <a:lnTo>
                              <a:pt x="1662" y="6731"/>
                            </a:lnTo>
                            <a:lnTo>
                              <a:pt x="1677" y="6747"/>
                            </a:lnTo>
                            <a:lnTo>
                              <a:pt x="1691" y="6765"/>
                            </a:lnTo>
                            <a:lnTo>
                              <a:pt x="1702" y="6785"/>
                            </a:lnTo>
                            <a:lnTo>
                              <a:pt x="1728" y="6827"/>
                            </a:lnTo>
                            <a:lnTo>
                              <a:pt x="1602" y="6960"/>
                            </a:lnTo>
                            <a:lnTo>
                              <a:pt x="1525" y="7045"/>
                            </a:lnTo>
                            <a:lnTo>
                              <a:pt x="1462" y="7116"/>
                            </a:lnTo>
                            <a:lnTo>
                              <a:pt x="1383" y="7209"/>
                            </a:lnTo>
                            <a:lnTo>
                              <a:pt x="1333" y="7266"/>
                            </a:lnTo>
                            <a:lnTo>
                              <a:pt x="1287" y="7326"/>
                            </a:lnTo>
                            <a:lnTo>
                              <a:pt x="1245" y="7389"/>
                            </a:lnTo>
                            <a:lnTo>
                              <a:pt x="1207" y="7454"/>
                            </a:lnTo>
                            <a:lnTo>
                              <a:pt x="1173" y="7522"/>
                            </a:lnTo>
                            <a:lnTo>
                              <a:pt x="1144" y="7592"/>
                            </a:lnTo>
                            <a:lnTo>
                              <a:pt x="1126" y="7671"/>
                            </a:lnTo>
                            <a:lnTo>
                              <a:pt x="1122" y="7745"/>
                            </a:lnTo>
                            <a:lnTo>
                              <a:pt x="1122" y="7751"/>
                            </a:lnTo>
                            <a:lnTo>
                              <a:pt x="1130" y="7826"/>
                            </a:lnTo>
                            <a:lnTo>
                              <a:pt x="1149" y="7900"/>
                            </a:lnTo>
                            <a:lnTo>
                              <a:pt x="1177" y="7971"/>
                            </a:lnTo>
                            <a:lnTo>
                              <a:pt x="1213" y="8036"/>
                            </a:lnTo>
                            <a:lnTo>
                              <a:pt x="1254" y="8096"/>
                            </a:lnTo>
                            <a:lnTo>
                              <a:pt x="1301" y="8149"/>
                            </a:lnTo>
                            <a:lnTo>
                              <a:pt x="1350" y="8195"/>
                            </a:lnTo>
                            <a:lnTo>
                              <a:pt x="1389" y="8223"/>
                            </a:lnTo>
                            <a:lnTo>
                              <a:pt x="1434" y="8247"/>
                            </a:lnTo>
                            <a:lnTo>
                              <a:pt x="1484" y="8266"/>
                            </a:lnTo>
                            <a:lnTo>
                              <a:pt x="1540" y="8279"/>
                            </a:lnTo>
                            <a:lnTo>
                              <a:pt x="1602" y="8283"/>
                            </a:lnTo>
                            <a:lnTo>
                              <a:pt x="1670" y="8278"/>
                            </a:lnTo>
                            <a:lnTo>
                              <a:pt x="1745" y="8261"/>
                            </a:lnTo>
                            <a:lnTo>
                              <a:pt x="1826" y="8232"/>
                            </a:lnTo>
                            <a:lnTo>
                              <a:pt x="1914" y="8188"/>
                            </a:lnTo>
                            <a:lnTo>
                              <a:pt x="2009" y="8129"/>
                            </a:lnTo>
                            <a:lnTo>
                              <a:pt x="2111" y="8052"/>
                            </a:lnTo>
                            <a:lnTo>
                              <a:pt x="2139" y="8029"/>
                            </a:lnTo>
                            <a:lnTo>
                              <a:pt x="2249" y="7937"/>
                            </a:lnTo>
                            <a:lnTo>
                              <a:pt x="2345" y="7853"/>
                            </a:lnTo>
                            <a:lnTo>
                              <a:pt x="2397" y="7803"/>
                            </a:lnTo>
                            <a:lnTo>
                              <a:pt x="2426" y="7775"/>
                            </a:lnTo>
                            <a:lnTo>
                              <a:pt x="2494" y="7704"/>
                            </a:lnTo>
                            <a:lnTo>
                              <a:pt x="2548" y="7639"/>
                            </a:lnTo>
                            <a:lnTo>
                              <a:pt x="2591" y="7579"/>
                            </a:lnTo>
                            <a:lnTo>
                              <a:pt x="2623" y="7523"/>
                            </a:lnTo>
                            <a:lnTo>
                              <a:pt x="2645" y="7470"/>
                            </a:lnTo>
                            <a:lnTo>
                              <a:pt x="2657" y="7420"/>
                            </a:lnTo>
                            <a:lnTo>
                              <a:pt x="2660" y="7373"/>
                            </a:lnTo>
                            <a:close/>
                            <a:moveTo>
                              <a:pt x="4905" y="5713"/>
                            </a:moveTo>
                            <a:lnTo>
                              <a:pt x="4903" y="5706"/>
                            </a:lnTo>
                            <a:lnTo>
                              <a:pt x="4188" y="4569"/>
                            </a:lnTo>
                            <a:lnTo>
                              <a:pt x="4571" y="4258"/>
                            </a:lnTo>
                            <a:lnTo>
                              <a:pt x="4577" y="4253"/>
                            </a:lnTo>
                            <a:lnTo>
                              <a:pt x="4580" y="4247"/>
                            </a:lnTo>
                            <a:lnTo>
                              <a:pt x="4582" y="4232"/>
                            </a:lnTo>
                            <a:lnTo>
                              <a:pt x="4581" y="4225"/>
                            </a:lnTo>
                            <a:lnTo>
                              <a:pt x="4577" y="4219"/>
                            </a:lnTo>
                            <a:lnTo>
                              <a:pt x="4386" y="3915"/>
                            </a:lnTo>
                            <a:lnTo>
                              <a:pt x="4384" y="3912"/>
                            </a:lnTo>
                            <a:lnTo>
                              <a:pt x="4379" y="3909"/>
                            </a:lnTo>
                            <a:lnTo>
                              <a:pt x="4377" y="3908"/>
                            </a:lnTo>
                            <a:lnTo>
                              <a:pt x="4371" y="3907"/>
                            </a:lnTo>
                            <a:lnTo>
                              <a:pt x="4368" y="3907"/>
                            </a:lnTo>
                            <a:lnTo>
                              <a:pt x="4362" y="3909"/>
                            </a:lnTo>
                            <a:lnTo>
                              <a:pt x="4359" y="3910"/>
                            </a:lnTo>
                            <a:lnTo>
                              <a:pt x="2872" y="5118"/>
                            </a:lnTo>
                            <a:lnTo>
                              <a:pt x="2855" y="5137"/>
                            </a:lnTo>
                            <a:lnTo>
                              <a:pt x="2841" y="5159"/>
                            </a:lnTo>
                            <a:lnTo>
                              <a:pt x="2832" y="5183"/>
                            </a:lnTo>
                            <a:lnTo>
                              <a:pt x="2828" y="5209"/>
                            </a:lnTo>
                            <a:lnTo>
                              <a:pt x="2831" y="6061"/>
                            </a:lnTo>
                            <a:lnTo>
                              <a:pt x="2772" y="6109"/>
                            </a:lnTo>
                            <a:lnTo>
                              <a:pt x="2399" y="5512"/>
                            </a:lnTo>
                            <a:lnTo>
                              <a:pt x="2397" y="5510"/>
                            </a:lnTo>
                            <a:lnTo>
                              <a:pt x="2392" y="5507"/>
                            </a:lnTo>
                            <a:lnTo>
                              <a:pt x="2390" y="5506"/>
                            </a:lnTo>
                            <a:lnTo>
                              <a:pt x="2385" y="5506"/>
                            </a:lnTo>
                            <a:lnTo>
                              <a:pt x="2382" y="5506"/>
                            </a:lnTo>
                            <a:lnTo>
                              <a:pt x="2377" y="5508"/>
                            </a:lnTo>
                            <a:lnTo>
                              <a:pt x="2375" y="5510"/>
                            </a:lnTo>
                            <a:lnTo>
                              <a:pt x="2009" y="5891"/>
                            </a:lnTo>
                            <a:lnTo>
                              <a:pt x="2006" y="5898"/>
                            </a:lnTo>
                            <a:lnTo>
                              <a:pt x="2005" y="5913"/>
                            </a:lnTo>
                            <a:lnTo>
                              <a:pt x="2006" y="5921"/>
                            </a:lnTo>
                            <a:lnTo>
                              <a:pt x="2010" y="5928"/>
                            </a:lnTo>
                            <a:lnTo>
                              <a:pt x="2891" y="7334"/>
                            </a:lnTo>
                            <a:lnTo>
                              <a:pt x="2892" y="7337"/>
                            </a:lnTo>
                            <a:lnTo>
                              <a:pt x="2894" y="7339"/>
                            </a:lnTo>
                            <a:lnTo>
                              <a:pt x="2899" y="7342"/>
                            </a:lnTo>
                            <a:lnTo>
                              <a:pt x="2902" y="7343"/>
                            </a:lnTo>
                            <a:lnTo>
                              <a:pt x="2907" y="7344"/>
                            </a:lnTo>
                            <a:lnTo>
                              <a:pt x="2910" y="7344"/>
                            </a:lnTo>
                            <a:lnTo>
                              <a:pt x="2916" y="7342"/>
                            </a:lnTo>
                            <a:lnTo>
                              <a:pt x="2919" y="7341"/>
                            </a:lnTo>
                            <a:lnTo>
                              <a:pt x="3316" y="7019"/>
                            </a:lnTo>
                            <a:lnTo>
                              <a:pt x="3321" y="7014"/>
                            </a:lnTo>
                            <a:lnTo>
                              <a:pt x="3325" y="7008"/>
                            </a:lnTo>
                            <a:lnTo>
                              <a:pt x="3327" y="6994"/>
                            </a:lnTo>
                            <a:lnTo>
                              <a:pt x="3325" y="6987"/>
                            </a:lnTo>
                            <a:lnTo>
                              <a:pt x="3322" y="6981"/>
                            </a:lnTo>
                            <a:lnTo>
                              <a:pt x="2966" y="6413"/>
                            </a:lnTo>
                            <a:lnTo>
                              <a:pt x="3028" y="6363"/>
                            </a:lnTo>
                            <a:lnTo>
                              <a:pt x="3732" y="6649"/>
                            </a:lnTo>
                            <a:lnTo>
                              <a:pt x="3740" y="6651"/>
                            </a:lnTo>
                            <a:lnTo>
                              <a:pt x="3748" y="6652"/>
                            </a:lnTo>
                            <a:lnTo>
                              <a:pt x="3765" y="6650"/>
                            </a:lnTo>
                            <a:lnTo>
                              <a:pt x="3773" y="6647"/>
                            </a:lnTo>
                            <a:lnTo>
                              <a:pt x="3780" y="6642"/>
                            </a:lnTo>
                            <a:lnTo>
                              <a:pt x="4212" y="6291"/>
                            </a:lnTo>
                            <a:lnTo>
                              <a:pt x="4216" y="6282"/>
                            </a:lnTo>
                            <a:lnTo>
                              <a:pt x="4200" y="6275"/>
                            </a:lnTo>
                            <a:lnTo>
                              <a:pt x="3278" y="5935"/>
                            </a:lnTo>
                            <a:lnTo>
                              <a:pt x="3294" y="5295"/>
                            </a:lnTo>
                            <a:lnTo>
                              <a:pt x="3760" y="4916"/>
                            </a:lnTo>
                            <a:lnTo>
                              <a:pt x="4471" y="6051"/>
                            </a:lnTo>
                            <a:lnTo>
                              <a:pt x="4473" y="6053"/>
                            </a:lnTo>
                            <a:lnTo>
                              <a:pt x="4475" y="6055"/>
                            </a:lnTo>
                            <a:lnTo>
                              <a:pt x="4479" y="6059"/>
                            </a:lnTo>
                            <a:lnTo>
                              <a:pt x="4482" y="6060"/>
                            </a:lnTo>
                            <a:lnTo>
                              <a:pt x="4488" y="6061"/>
                            </a:lnTo>
                            <a:lnTo>
                              <a:pt x="4491" y="6060"/>
                            </a:lnTo>
                            <a:lnTo>
                              <a:pt x="4497" y="6059"/>
                            </a:lnTo>
                            <a:lnTo>
                              <a:pt x="4499" y="6058"/>
                            </a:lnTo>
                            <a:lnTo>
                              <a:pt x="4899" y="5733"/>
                            </a:lnTo>
                            <a:lnTo>
                              <a:pt x="4902" y="5727"/>
                            </a:lnTo>
                            <a:lnTo>
                              <a:pt x="4905" y="5713"/>
                            </a:lnTo>
                            <a:close/>
                            <a:moveTo>
                              <a:pt x="6701" y="4258"/>
                            </a:moveTo>
                            <a:lnTo>
                              <a:pt x="6700" y="4251"/>
                            </a:lnTo>
                            <a:lnTo>
                              <a:pt x="6697" y="4245"/>
                            </a:lnTo>
                            <a:lnTo>
                              <a:pt x="5783" y="2787"/>
                            </a:lnTo>
                            <a:lnTo>
                              <a:pt x="5781" y="2784"/>
                            </a:lnTo>
                            <a:lnTo>
                              <a:pt x="5780" y="2782"/>
                            </a:lnTo>
                            <a:lnTo>
                              <a:pt x="5775" y="2779"/>
                            </a:lnTo>
                            <a:lnTo>
                              <a:pt x="5773" y="2778"/>
                            </a:lnTo>
                            <a:lnTo>
                              <a:pt x="5770" y="2778"/>
                            </a:lnTo>
                            <a:lnTo>
                              <a:pt x="5765" y="2778"/>
                            </a:lnTo>
                            <a:lnTo>
                              <a:pt x="5760" y="2780"/>
                            </a:lnTo>
                            <a:lnTo>
                              <a:pt x="5756" y="2783"/>
                            </a:lnTo>
                            <a:lnTo>
                              <a:pt x="5568" y="2936"/>
                            </a:lnTo>
                            <a:lnTo>
                              <a:pt x="5531" y="2968"/>
                            </a:lnTo>
                            <a:lnTo>
                              <a:pt x="5499" y="3004"/>
                            </a:lnTo>
                            <a:lnTo>
                              <a:pt x="5472" y="3044"/>
                            </a:lnTo>
                            <a:lnTo>
                              <a:pt x="5450" y="3088"/>
                            </a:lnTo>
                            <a:lnTo>
                              <a:pt x="5434" y="3134"/>
                            </a:lnTo>
                            <a:lnTo>
                              <a:pt x="5424" y="3181"/>
                            </a:lnTo>
                            <a:lnTo>
                              <a:pt x="5420" y="3230"/>
                            </a:lnTo>
                            <a:lnTo>
                              <a:pt x="5422" y="3279"/>
                            </a:lnTo>
                            <a:lnTo>
                              <a:pt x="5432" y="4265"/>
                            </a:lnTo>
                            <a:lnTo>
                              <a:pt x="5416" y="4219"/>
                            </a:lnTo>
                            <a:lnTo>
                              <a:pt x="4948" y="3471"/>
                            </a:lnTo>
                            <a:lnTo>
                              <a:pt x="4947" y="3468"/>
                            </a:lnTo>
                            <a:lnTo>
                              <a:pt x="4945" y="3466"/>
                            </a:lnTo>
                            <a:lnTo>
                              <a:pt x="4940" y="3463"/>
                            </a:lnTo>
                            <a:lnTo>
                              <a:pt x="4937" y="3462"/>
                            </a:lnTo>
                            <a:lnTo>
                              <a:pt x="4931" y="3461"/>
                            </a:lnTo>
                            <a:lnTo>
                              <a:pt x="4928" y="3461"/>
                            </a:lnTo>
                            <a:lnTo>
                              <a:pt x="4922" y="3463"/>
                            </a:lnTo>
                            <a:lnTo>
                              <a:pt x="4920" y="3464"/>
                            </a:lnTo>
                            <a:lnTo>
                              <a:pt x="4526" y="3784"/>
                            </a:lnTo>
                            <a:lnTo>
                              <a:pt x="4521" y="3789"/>
                            </a:lnTo>
                            <a:lnTo>
                              <a:pt x="4517" y="3795"/>
                            </a:lnTo>
                            <a:lnTo>
                              <a:pt x="4515" y="3808"/>
                            </a:lnTo>
                            <a:lnTo>
                              <a:pt x="4516" y="3816"/>
                            </a:lnTo>
                            <a:lnTo>
                              <a:pt x="4519" y="3822"/>
                            </a:lnTo>
                            <a:lnTo>
                              <a:pt x="5434" y="5284"/>
                            </a:lnTo>
                            <a:lnTo>
                              <a:pt x="5439" y="5287"/>
                            </a:lnTo>
                            <a:lnTo>
                              <a:pt x="5444" y="5288"/>
                            </a:lnTo>
                            <a:lnTo>
                              <a:pt x="5450" y="5288"/>
                            </a:lnTo>
                            <a:lnTo>
                              <a:pt x="5455" y="5286"/>
                            </a:lnTo>
                            <a:lnTo>
                              <a:pt x="5664" y="5117"/>
                            </a:lnTo>
                            <a:lnTo>
                              <a:pt x="5700" y="5085"/>
                            </a:lnTo>
                            <a:lnTo>
                              <a:pt x="5731" y="5048"/>
                            </a:lnTo>
                            <a:lnTo>
                              <a:pt x="5758" y="5008"/>
                            </a:lnTo>
                            <a:lnTo>
                              <a:pt x="5779" y="4964"/>
                            </a:lnTo>
                            <a:lnTo>
                              <a:pt x="5795" y="4918"/>
                            </a:lnTo>
                            <a:lnTo>
                              <a:pt x="5805" y="4871"/>
                            </a:lnTo>
                            <a:lnTo>
                              <a:pt x="5808" y="4822"/>
                            </a:lnTo>
                            <a:lnTo>
                              <a:pt x="5806" y="4774"/>
                            </a:lnTo>
                            <a:lnTo>
                              <a:pt x="5774" y="3783"/>
                            </a:lnTo>
                            <a:lnTo>
                              <a:pt x="5790" y="3833"/>
                            </a:lnTo>
                            <a:lnTo>
                              <a:pt x="6272" y="4601"/>
                            </a:lnTo>
                            <a:lnTo>
                              <a:pt x="6276" y="4604"/>
                            </a:lnTo>
                            <a:lnTo>
                              <a:pt x="6282" y="4606"/>
                            </a:lnTo>
                            <a:lnTo>
                              <a:pt x="6285" y="4606"/>
                            </a:lnTo>
                            <a:lnTo>
                              <a:pt x="6288" y="4606"/>
                            </a:lnTo>
                            <a:lnTo>
                              <a:pt x="6294" y="4604"/>
                            </a:lnTo>
                            <a:lnTo>
                              <a:pt x="6297" y="4603"/>
                            </a:lnTo>
                            <a:lnTo>
                              <a:pt x="6691" y="4283"/>
                            </a:lnTo>
                            <a:lnTo>
                              <a:pt x="6696" y="4278"/>
                            </a:lnTo>
                            <a:lnTo>
                              <a:pt x="6699" y="4272"/>
                            </a:lnTo>
                            <a:lnTo>
                              <a:pt x="6701" y="4258"/>
                            </a:lnTo>
                            <a:close/>
                            <a:moveTo>
                              <a:pt x="7940" y="2945"/>
                            </a:moveTo>
                            <a:lnTo>
                              <a:pt x="7934" y="2880"/>
                            </a:lnTo>
                            <a:lnTo>
                              <a:pt x="7928" y="2853"/>
                            </a:lnTo>
                            <a:lnTo>
                              <a:pt x="7918" y="2818"/>
                            </a:lnTo>
                            <a:lnTo>
                              <a:pt x="7902" y="2775"/>
                            </a:lnTo>
                            <a:lnTo>
                              <a:pt x="7880" y="2723"/>
                            </a:lnTo>
                            <a:lnTo>
                              <a:pt x="7850" y="2661"/>
                            </a:lnTo>
                            <a:lnTo>
                              <a:pt x="7812" y="2587"/>
                            </a:lnTo>
                            <a:lnTo>
                              <a:pt x="7764" y="2502"/>
                            </a:lnTo>
                            <a:lnTo>
                              <a:pt x="7707" y="2404"/>
                            </a:lnTo>
                            <a:lnTo>
                              <a:pt x="7672" y="2348"/>
                            </a:lnTo>
                            <a:lnTo>
                              <a:pt x="7638" y="2293"/>
                            </a:lnTo>
                            <a:lnTo>
                              <a:pt x="7558" y="2167"/>
                            </a:lnTo>
                            <a:lnTo>
                              <a:pt x="7546" y="2153"/>
                            </a:lnTo>
                            <a:lnTo>
                              <a:pt x="7506" y="2094"/>
                            </a:lnTo>
                            <a:lnTo>
                              <a:pt x="7460" y="2039"/>
                            </a:lnTo>
                            <a:lnTo>
                              <a:pt x="7459" y="2038"/>
                            </a:lnTo>
                            <a:lnTo>
                              <a:pt x="7459" y="3164"/>
                            </a:lnTo>
                            <a:lnTo>
                              <a:pt x="7447" y="3217"/>
                            </a:lnTo>
                            <a:lnTo>
                              <a:pt x="7425" y="3266"/>
                            </a:lnTo>
                            <a:lnTo>
                              <a:pt x="7394" y="3310"/>
                            </a:lnTo>
                            <a:lnTo>
                              <a:pt x="7356" y="3348"/>
                            </a:lnTo>
                            <a:lnTo>
                              <a:pt x="7321" y="3380"/>
                            </a:lnTo>
                            <a:lnTo>
                              <a:pt x="7281" y="3405"/>
                            </a:lnTo>
                            <a:lnTo>
                              <a:pt x="7239" y="3425"/>
                            </a:lnTo>
                            <a:lnTo>
                              <a:pt x="7193" y="3438"/>
                            </a:lnTo>
                            <a:lnTo>
                              <a:pt x="7165" y="3439"/>
                            </a:lnTo>
                            <a:lnTo>
                              <a:pt x="7137" y="3438"/>
                            </a:lnTo>
                            <a:lnTo>
                              <a:pt x="7110" y="3433"/>
                            </a:lnTo>
                            <a:lnTo>
                              <a:pt x="7083" y="3425"/>
                            </a:lnTo>
                            <a:lnTo>
                              <a:pt x="7057" y="3413"/>
                            </a:lnTo>
                            <a:lnTo>
                              <a:pt x="7033" y="3399"/>
                            </a:lnTo>
                            <a:lnTo>
                              <a:pt x="7010" y="3382"/>
                            </a:lnTo>
                            <a:lnTo>
                              <a:pt x="6990" y="3363"/>
                            </a:lnTo>
                            <a:lnTo>
                              <a:pt x="6968" y="3334"/>
                            </a:lnTo>
                            <a:lnTo>
                              <a:pt x="6935" y="3284"/>
                            </a:lnTo>
                            <a:lnTo>
                              <a:pt x="6893" y="3218"/>
                            </a:lnTo>
                            <a:lnTo>
                              <a:pt x="6846" y="3142"/>
                            </a:lnTo>
                            <a:lnTo>
                              <a:pt x="6798" y="3063"/>
                            </a:lnTo>
                            <a:lnTo>
                              <a:pt x="6672" y="2853"/>
                            </a:lnTo>
                            <a:lnTo>
                              <a:pt x="6639" y="2793"/>
                            </a:lnTo>
                            <a:lnTo>
                              <a:pt x="6619" y="2728"/>
                            </a:lnTo>
                            <a:lnTo>
                              <a:pt x="6611" y="2661"/>
                            </a:lnTo>
                            <a:lnTo>
                              <a:pt x="6616" y="2593"/>
                            </a:lnTo>
                            <a:lnTo>
                              <a:pt x="6632" y="2544"/>
                            </a:lnTo>
                            <a:lnTo>
                              <a:pt x="6655" y="2498"/>
                            </a:lnTo>
                            <a:lnTo>
                              <a:pt x="6686" y="2458"/>
                            </a:lnTo>
                            <a:lnTo>
                              <a:pt x="6723" y="2423"/>
                            </a:lnTo>
                            <a:lnTo>
                              <a:pt x="6758" y="2395"/>
                            </a:lnTo>
                            <a:lnTo>
                              <a:pt x="6795" y="2374"/>
                            </a:lnTo>
                            <a:lnTo>
                              <a:pt x="6836" y="2358"/>
                            </a:lnTo>
                            <a:lnTo>
                              <a:pt x="6879" y="2348"/>
                            </a:lnTo>
                            <a:lnTo>
                              <a:pt x="6906" y="2348"/>
                            </a:lnTo>
                            <a:lnTo>
                              <a:pt x="6933" y="2352"/>
                            </a:lnTo>
                            <a:lnTo>
                              <a:pt x="6959" y="2359"/>
                            </a:lnTo>
                            <a:lnTo>
                              <a:pt x="6984" y="2368"/>
                            </a:lnTo>
                            <a:lnTo>
                              <a:pt x="7008" y="2381"/>
                            </a:lnTo>
                            <a:lnTo>
                              <a:pt x="7030" y="2397"/>
                            </a:lnTo>
                            <a:lnTo>
                              <a:pt x="7051" y="2415"/>
                            </a:lnTo>
                            <a:lnTo>
                              <a:pt x="7069" y="2435"/>
                            </a:lnTo>
                            <a:lnTo>
                              <a:pt x="7083" y="2455"/>
                            </a:lnTo>
                            <a:lnTo>
                              <a:pt x="7108" y="2491"/>
                            </a:lnTo>
                            <a:lnTo>
                              <a:pt x="7143" y="2544"/>
                            </a:lnTo>
                            <a:lnTo>
                              <a:pt x="7187" y="2614"/>
                            </a:lnTo>
                            <a:lnTo>
                              <a:pt x="7242" y="2700"/>
                            </a:lnTo>
                            <a:lnTo>
                              <a:pt x="7306" y="2801"/>
                            </a:lnTo>
                            <a:lnTo>
                              <a:pt x="7379" y="2918"/>
                            </a:lnTo>
                            <a:lnTo>
                              <a:pt x="7384" y="2925"/>
                            </a:lnTo>
                            <a:lnTo>
                              <a:pt x="7417" y="2980"/>
                            </a:lnTo>
                            <a:lnTo>
                              <a:pt x="7441" y="3039"/>
                            </a:lnTo>
                            <a:lnTo>
                              <a:pt x="7455" y="3100"/>
                            </a:lnTo>
                            <a:lnTo>
                              <a:pt x="7459" y="3164"/>
                            </a:lnTo>
                            <a:lnTo>
                              <a:pt x="7459" y="2038"/>
                            </a:lnTo>
                            <a:lnTo>
                              <a:pt x="7409" y="1990"/>
                            </a:lnTo>
                            <a:lnTo>
                              <a:pt x="7352" y="1946"/>
                            </a:lnTo>
                            <a:lnTo>
                              <a:pt x="7282" y="1907"/>
                            </a:lnTo>
                            <a:lnTo>
                              <a:pt x="7210" y="1882"/>
                            </a:lnTo>
                            <a:lnTo>
                              <a:pt x="7137" y="1871"/>
                            </a:lnTo>
                            <a:lnTo>
                              <a:pt x="7063" y="1872"/>
                            </a:lnTo>
                            <a:lnTo>
                              <a:pt x="6990" y="1884"/>
                            </a:lnTo>
                            <a:lnTo>
                              <a:pt x="6917" y="1904"/>
                            </a:lnTo>
                            <a:lnTo>
                              <a:pt x="6845" y="1932"/>
                            </a:lnTo>
                            <a:lnTo>
                              <a:pt x="6776" y="1966"/>
                            </a:lnTo>
                            <a:lnTo>
                              <a:pt x="6709" y="2005"/>
                            </a:lnTo>
                            <a:lnTo>
                              <a:pt x="6646" y="2047"/>
                            </a:lnTo>
                            <a:lnTo>
                              <a:pt x="6586" y="2090"/>
                            </a:lnTo>
                            <a:lnTo>
                              <a:pt x="6543" y="2125"/>
                            </a:lnTo>
                            <a:lnTo>
                              <a:pt x="6468" y="2189"/>
                            </a:lnTo>
                            <a:lnTo>
                              <a:pt x="6400" y="2254"/>
                            </a:lnTo>
                            <a:lnTo>
                              <a:pt x="6340" y="2318"/>
                            </a:lnTo>
                            <a:lnTo>
                              <a:pt x="6287" y="2383"/>
                            </a:lnTo>
                            <a:lnTo>
                              <a:pt x="6242" y="2448"/>
                            </a:lnTo>
                            <a:lnTo>
                              <a:pt x="6204" y="2514"/>
                            </a:lnTo>
                            <a:lnTo>
                              <a:pt x="6173" y="2580"/>
                            </a:lnTo>
                            <a:lnTo>
                              <a:pt x="6150" y="2646"/>
                            </a:lnTo>
                            <a:lnTo>
                              <a:pt x="6134" y="2712"/>
                            </a:lnTo>
                            <a:lnTo>
                              <a:pt x="6125" y="2778"/>
                            </a:lnTo>
                            <a:lnTo>
                              <a:pt x="6124" y="2845"/>
                            </a:lnTo>
                            <a:lnTo>
                              <a:pt x="6130" y="2911"/>
                            </a:lnTo>
                            <a:lnTo>
                              <a:pt x="6146" y="2976"/>
                            </a:lnTo>
                            <a:lnTo>
                              <a:pt x="6175" y="3052"/>
                            </a:lnTo>
                            <a:lnTo>
                              <a:pt x="6214" y="3137"/>
                            </a:lnTo>
                            <a:lnTo>
                              <a:pt x="6260" y="3225"/>
                            </a:lnTo>
                            <a:lnTo>
                              <a:pt x="6309" y="3314"/>
                            </a:lnTo>
                            <a:lnTo>
                              <a:pt x="6360" y="3399"/>
                            </a:lnTo>
                            <a:lnTo>
                              <a:pt x="6408" y="3478"/>
                            </a:lnTo>
                            <a:lnTo>
                              <a:pt x="6451" y="3546"/>
                            </a:lnTo>
                            <a:lnTo>
                              <a:pt x="6486" y="3599"/>
                            </a:lnTo>
                            <a:lnTo>
                              <a:pt x="6509" y="3634"/>
                            </a:lnTo>
                            <a:lnTo>
                              <a:pt x="6518" y="3648"/>
                            </a:lnTo>
                            <a:lnTo>
                              <a:pt x="6562" y="3709"/>
                            </a:lnTo>
                            <a:lnTo>
                              <a:pt x="6611" y="3765"/>
                            </a:lnTo>
                            <a:lnTo>
                              <a:pt x="6667" y="3814"/>
                            </a:lnTo>
                            <a:lnTo>
                              <a:pt x="6728" y="3858"/>
                            </a:lnTo>
                            <a:lnTo>
                              <a:pt x="6799" y="3891"/>
                            </a:lnTo>
                            <a:lnTo>
                              <a:pt x="6872" y="3911"/>
                            </a:lnTo>
                            <a:lnTo>
                              <a:pt x="6945" y="3917"/>
                            </a:lnTo>
                            <a:lnTo>
                              <a:pt x="7018" y="3913"/>
                            </a:lnTo>
                            <a:lnTo>
                              <a:pt x="7091" y="3899"/>
                            </a:lnTo>
                            <a:lnTo>
                              <a:pt x="7162" y="3876"/>
                            </a:lnTo>
                            <a:lnTo>
                              <a:pt x="7231" y="3848"/>
                            </a:lnTo>
                            <a:lnTo>
                              <a:pt x="7297" y="3814"/>
                            </a:lnTo>
                            <a:lnTo>
                              <a:pt x="7359" y="3777"/>
                            </a:lnTo>
                            <a:lnTo>
                              <a:pt x="7417" y="3738"/>
                            </a:lnTo>
                            <a:lnTo>
                              <a:pt x="7469" y="3699"/>
                            </a:lnTo>
                            <a:lnTo>
                              <a:pt x="7516" y="3662"/>
                            </a:lnTo>
                            <a:lnTo>
                              <a:pt x="7592" y="3598"/>
                            </a:lnTo>
                            <a:lnTo>
                              <a:pt x="7660" y="3533"/>
                            </a:lnTo>
                            <a:lnTo>
                              <a:pt x="7720" y="3468"/>
                            </a:lnTo>
                            <a:lnTo>
                              <a:pt x="7744" y="3439"/>
                            </a:lnTo>
                            <a:lnTo>
                              <a:pt x="7774" y="3403"/>
                            </a:lnTo>
                            <a:lnTo>
                              <a:pt x="7819" y="3338"/>
                            </a:lnTo>
                            <a:lnTo>
                              <a:pt x="7858" y="3272"/>
                            </a:lnTo>
                            <a:lnTo>
                              <a:pt x="7889" y="3207"/>
                            </a:lnTo>
                            <a:lnTo>
                              <a:pt x="7913" y="3141"/>
                            </a:lnTo>
                            <a:lnTo>
                              <a:pt x="7929" y="3076"/>
                            </a:lnTo>
                            <a:lnTo>
                              <a:pt x="7938" y="3011"/>
                            </a:lnTo>
                            <a:lnTo>
                              <a:pt x="7940" y="2945"/>
                            </a:lnTo>
                            <a:close/>
                            <a:moveTo>
                              <a:pt x="9440" y="1918"/>
                            </a:moveTo>
                            <a:lnTo>
                              <a:pt x="9435" y="1856"/>
                            </a:lnTo>
                            <a:lnTo>
                              <a:pt x="9414" y="1788"/>
                            </a:lnTo>
                            <a:lnTo>
                              <a:pt x="9375" y="1714"/>
                            </a:lnTo>
                            <a:lnTo>
                              <a:pt x="8602" y="479"/>
                            </a:lnTo>
                            <a:lnTo>
                              <a:pt x="8601" y="476"/>
                            </a:lnTo>
                            <a:lnTo>
                              <a:pt x="8599" y="474"/>
                            </a:lnTo>
                            <a:lnTo>
                              <a:pt x="8595" y="471"/>
                            </a:lnTo>
                            <a:lnTo>
                              <a:pt x="8592" y="470"/>
                            </a:lnTo>
                            <a:lnTo>
                              <a:pt x="8586" y="469"/>
                            </a:lnTo>
                            <a:lnTo>
                              <a:pt x="8583" y="470"/>
                            </a:lnTo>
                            <a:lnTo>
                              <a:pt x="8577" y="472"/>
                            </a:lnTo>
                            <a:lnTo>
                              <a:pt x="8575" y="475"/>
                            </a:lnTo>
                            <a:lnTo>
                              <a:pt x="8573" y="477"/>
                            </a:lnTo>
                            <a:lnTo>
                              <a:pt x="8210" y="857"/>
                            </a:lnTo>
                            <a:lnTo>
                              <a:pt x="8206" y="864"/>
                            </a:lnTo>
                            <a:lnTo>
                              <a:pt x="8205" y="879"/>
                            </a:lnTo>
                            <a:lnTo>
                              <a:pt x="8206" y="887"/>
                            </a:lnTo>
                            <a:lnTo>
                              <a:pt x="8210" y="893"/>
                            </a:lnTo>
                            <a:lnTo>
                              <a:pt x="8530" y="1403"/>
                            </a:lnTo>
                            <a:lnTo>
                              <a:pt x="8543" y="1424"/>
                            </a:lnTo>
                            <a:lnTo>
                              <a:pt x="8161" y="1734"/>
                            </a:lnTo>
                            <a:lnTo>
                              <a:pt x="7787" y="1138"/>
                            </a:lnTo>
                            <a:lnTo>
                              <a:pt x="7785" y="1136"/>
                            </a:lnTo>
                            <a:lnTo>
                              <a:pt x="7780" y="1132"/>
                            </a:lnTo>
                            <a:lnTo>
                              <a:pt x="7778" y="1131"/>
                            </a:lnTo>
                            <a:lnTo>
                              <a:pt x="7775" y="1131"/>
                            </a:lnTo>
                            <a:lnTo>
                              <a:pt x="7772" y="1131"/>
                            </a:lnTo>
                            <a:lnTo>
                              <a:pt x="7770" y="1131"/>
                            </a:lnTo>
                            <a:lnTo>
                              <a:pt x="7765" y="1133"/>
                            </a:lnTo>
                            <a:lnTo>
                              <a:pt x="7763" y="1135"/>
                            </a:lnTo>
                            <a:lnTo>
                              <a:pt x="7397" y="1517"/>
                            </a:lnTo>
                            <a:lnTo>
                              <a:pt x="7394" y="1524"/>
                            </a:lnTo>
                            <a:lnTo>
                              <a:pt x="7393" y="1539"/>
                            </a:lnTo>
                            <a:lnTo>
                              <a:pt x="7394" y="1546"/>
                            </a:lnTo>
                            <a:lnTo>
                              <a:pt x="7398" y="1553"/>
                            </a:lnTo>
                            <a:lnTo>
                              <a:pt x="8284" y="2961"/>
                            </a:lnTo>
                            <a:lnTo>
                              <a:pt x="8286" y="2963"/>
                            </a:lnTo>
                            <a:lnTo>
                              <a:pt x="8291" y="2966"/>
                            </a:lnTo>
                            <a:lnTo>
                              <a:pt x="8294" y="2968"/>
                            </a:lnTo>
                            <a:lnTo>
                              <a:pt x="8299" y="2969"/>
                            </a:lnTo>
                            <a:lnTo>
                              <a:pt x="8302" y="2968"/>
                            </a:lnTo>
                            <a:lnTo>
                              <a:pt x="8308" y="2967"/>
                            </a:lnTo>
                            <a:lnTo>
                              <a:pt x="8311" y="2966"/>
                            </a:lnTo>
                            <a:lnTo>
                              <a:pt x="8705" y="2646"/>
                            </a:lnTo>
                            <a:lnTo>
                              <a:pt x="8710" y="2641"/>
                            </a:lnTo>
                            <a:lnTo>
                              <a:pt x="8714" y="2635"/>
                            </a:lnTo>
                            <a:lnTo>
                              <a:pt x="8716" y="2620"/>
                            </a:lnTo>
                            <a:lnTo>
                              <a:pt x="8714" y="2613"/>
                            </a:lnTo>
                            <a:lnTo>
                              <a:pt x="8358" y="2043"/>
                            </a:lnTo>
                            <a:lnTo>
                              <a:pt x="8355" y="2039"/>
                            </a:lnTo>
                            <a:lnTo>
                              <a:pt x="8737" y="1729"/>
                            </a:lnTo>
                            <a:lnTo>
                              <a:pt x="9096" y="2302"/>
                            </a:lnTo>
                            <a:lnTo>
                              <a:pt x="9098" y="2304"/>
                            </a:lnTo>
                            <a:lnTo>
                              <a:pt x="9103" y="2307"/>
                            </a:lnTo>
                            <a:lnTo>
                              <a:pt x="9105" y="2308"/>
                            </a:lnTo>
                            <a:lnTo>
                              <a:pt x="9111" y="2309"/>
                            </a:lnTo>
                            <a:lnTo>
                              <a:pt x="9114" y="2309"/>
                            </a:lnTo>
                            <a:lnTo>
                              <a:pt x="9120" y="2308"/>
                            </a:lnTo>
                            <a:lnTo>
                              <a:pt x="9122" y="2306"/>
                            </a:lnTo>
                            <a:lnTo>
                              <a:pt x="9223" y="2225"/>
                            </a:lnTo>
                            <a:lnTo>
                              <a:pt x="9281" y="2176"/>
                            </a:lnTo>
                            <a:lnTo>
                              <a:pt x="9332" y="2128"/>
                            </a:lnTo>
                            <a:lnTo>
                              <a:pt x="9375" y="2079"/>
                            </a:lnTo>
                            <a:lnTo>
                              <a:pt x="9408" y="2028"/>
                            </a:lnTo>
                            <a:lnTo>
                              <a:pt x="9430" y="1975"/>
                            </a:lnTo>
                            <a:lnTo>
                              <a:pt x="9440" y="1918"/>
                            </a:lnTo>
                            <a:close/>
                            <a:moveTo>
                              <a:pt x="10188" y="436"/>
                            </a:moveTo>
                            <a:lnTo>
                              <a:pt x="10187" y="424"/>
                            </a:lnTo>
                            <a:lnTo>
                              <a:pt x="10184" y="412"/>
                            </a:lnTo>
                            <a:lnTo>
                              <a:pt x="10180" y="400"/>
                            </a:lnTo>
                            <a:lnTo>
                              <a:pt x="10174" y="390"/>
                            </a:lnTo>
                            <a:lnTo>
                              <a:pt x="10167" y="380"/>
                            </a:lnTo>
                            <a:lnTo>
                              <a:pt x="10158" y="372"/>
                            </a:lnTo>
                            <a:lnTo>
                              <a:pt x="10148" y="365"/>
                            </a:lnTo>
                            <a:lnTo>
                              <a:pt x="10137" y="359"/>
                            </a:lnTo>
                            <a:lnTo>
                              <a:pt x="9246" y="6"/>
                            </a:lnTo>
                            <a:lnTo>
                              <a:pt x="9235" y="3"/>
                            </a:lnTo>
                            <a:lnTo>
                              <a:pt x="9224" y="1"/>
                            </a:lnTo>
                            <a:lnTo>
                              <a:pt x="9213" y="0"/>
                            </a:lnTo>
                            <a:lnTo>
                              <a:pt x="9201" y="1"/>
                            </a:lnTo>
                            <a:lnTo>
                              <a:pt x="9190" y="4"/>
                            </a:lnTo>
                            <a:lnTo>
                              <a:pt x="9179" y="8"/>
                            </a:lnTo>
                            <a:lnTo>
                              <a:pt x="9169" y="13"/>
                            </a:lnTo>
                            <a:lnTo>
                              <a:pt x="9160" y="19"/>
                            </a:lnTo>
                            <a:lnTo>
                              <a:pt x="8835" y="283"/>
                            </a:lnTo>
                            <a:lnTo>
                              <a:pt x="8822" y="297"/>
                            </a:lnTo>
                            <a:lnTo>
                              <a:pt x="8819" y="312"/>
                            </a:lnTo>
                            <a:lnTo>
                              <a:pt x="8824" y="325"/>
                            </a:lnTo>
                            <a:lnTo>
                              <a:pt x="8839" y="335"/>
                            </a:lnTo>
                            <a:lnTo>
                              <a:pt x="9731" y="687"/>
                            </a:lnTo>
                            <a:lnTo>
                              <a:pt x="9730" y="1765"/>
                            </a:lnTo>
                            <a:lnTo>
                              <a:pt x="9733" y="1782"/>
                            </a:lnTo>
                            <a:lnTo>
                              <a:pt x="9741" y="1791"/>
                            </a:lnTo>
                            <a:lnTo>
                              <a:pt x="9754" y="1791"/>
                            </a:lnTo>
                            <a:lnTo>
                              <a:pt x="9770" y="1782"/>
                            </a:lnTo>
                            <a:lnTo>
                              <a:pt x="10144" y="1478"/>
                            </a:lnTo>
                            <a:lnTo>
                              <a:pt x="10161" y="1459"/>
                            </a:lnTo>
                            <a:lnTo>
                              <a:pt x="10174" y="1439"/>
                            </a:lnTo>
                            <a:lnTo>
                              <a:pt x="10182" y="1416"/>
                            </a:lnTo>
                            <a:lnTo>
                              <a:pt x="10186" y="1391"/>
                            </a:lnTo>
                            <a:lnTo>
                              <a:pt x="10188" y="436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BA1CB56" id="AutoShape 4" o:spid="_x0000_s1026" style="position:absolute;margin-left:42.95pt;margin-top:198.4pt;width:509.4pt;height:445.0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88,8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" path="m1370,8590r-6,-14l1349,8567,458,8214r1,-1078l455,7119r-9,-10l433,7109r-15,9l43,7422r-17,18l13,7461r-8,23l1,7509,,8464r,13l3,8489r4,11l13,8511r8,10l30,8530r10,7l52,8542r890,354l954,8899r11,2l976,8901r12,-1l999,8898r11,-4l1020,8889r9,-6l1353,8619r13,-15l1370,8590xm2660,7373r-4,-46l2644,7282r-17,-45l2603,7192r-28,-47l2544,7095,2285,6683,2183,6520r,1030l2178,7554r-34,44l2108,7639r-40,38l2026,7712r-48,39l1924,7779r-58,18l1805,7803r-23,-4l1761,7792r-21,-9l1720,7772r-19,-12l1683,7745r-15,-16l1653,7711r-37,-58l1595,7593r-3,-62l1606,7467r31,-66l1686,7334r83,-96l1838,7163r47,-50l1902,7095r3,17l1975,7220r9,14l1986,7236r197,314l2183,6520r-69,-110l2062,6339r-54,-57l1951,6238r-60,-30l1825,6190r-55,-5l1712,6189r-60,11l1588,6221r-67,28l1451,6286r-73,45l1301,6385r-81,62l1159,6500r-60,54l1042,6611r-55,59l935,6731r-50,63l838,6859r-45,67l750,6995r-3,7l746,7009r2,15l752,7031r5,6l949,7212r4,4l959,7218r6,l968,7217r2,-1l975,7212r1,-2l978,7207r47,-66l1074,7076r51,-64l1177,6949r81,-88l1331,6792r66,-52l1456,6705r55,-19l1562,6683r22,4l1606,6694r20,10l1645,6716r17,15l1677,6747r14,18l1702,6785r26,42l1602,6960r-77,85l1462,7116r-79,93l1333,7266r-46,60l1245,7389r-38,65l1173,7522r-29,70l1126,7671r-4,74l1122,7751r8,75l1149,7900r28,71l1213,8036r41,60l1301,8149r49,46l1389,8223r45,24l1484,8266r56,13l1602,8283r68,-5l1745,8261r81,-29l1914,8188r95,-59l2111,8052r28,-23l2249,7937r96,-84l2397,7803r29,-28l2494,7704r54,-65l2591,7579r32,-56l2645,7470r12,-50l2660,7373xm4905,5713r-2,-7l4188,4569r383,-311l4577,4253r3,-6l4582,4232r-1,-7l4577,4219,4386,3915r-2,-3l4379,3909r-2,-1l4371,3907r-3,l4362,3909r-3,1l2872,5118r-17,19l2841,5159r-9,24l2828,5209r3,852l2772,6109,2399,5512r-2,-2l2392,5507r-2,-1l2385,5506r-3,l2377,5508r-2,2l2009,5891r-3,7l2005,5913r1,8l2010,5928r881,1406l2892,7337r2,2l2899,7342r3,1l2907,7344r3,l2916,7342r3,-1l3316,7019r5,-5l3325,7008r2,-14l3325,6987r-3,-6l2966,6413r62,-50l3732,6649r8,2l3748,6652r17,-2l3773,6647r7,-5l4212,6291r4,-9l4200,6275,3278,5935r16,-640l3760,4916r711,1135l4473,6053r2,2l4479,6059r3,1l4488,6061r3,-1l4497,6059r2,-1l4899,5733r3,-6l4905,5713xm6701,4258r-1,-7l6697,4245,5783,2787r-2,-3l5780,2782r-5,-3l5773,2778r-3,l5765,2778r-5,2l5756,2783r-188,153l5531,2968r-32,36l5472,3044r-22,44l5434,3134r-10,47l5420,3230r2,49l5432,4265r-16,-46l4948,3471r-1,-3l4945,3466r-5,-3l4937,3462r-6,-1l4928,3461r-6,2l4920,3464r-394,320l4521,3789r-4,6l4515,3808r1,8l4519,3822r915,1462l5439,5287r5,1l5450,5288r5,-2l5664,5117r36,-32l5731,5048r27,-40l5779,4964r16,-46l5805,4871r3,-49l5806,4774r-32,-991l5790,3833r482,768l6276,4604r6,2l6285,4606r3,l6294,4604r3,-1l6691,4283r5,-5l6699,4272r2,-14xm7940,2945r-6,-65l7928,2853r-10,-35l7902,2775r-22,-52l7850,2661r-38,-74l7764,2502r-57,-98l7672,2348r-34,-55l7558,2167r-12,-14l7506,2094r-46,-55l7459,2038r,1126l7447,3217r-22,49l7394,3310r-38,38l7321,3380r-40,25l7239,3425r-46,13l7165,3439r-28,-1l7110,3433r-27,-8l7057,3413r-24,-14l7010,3382r-20,-19l6968,3334r-33,-50l6893,3218r-47,-76l6798,3063,6672,2853r-33,-60l6619,2728r-8,-67l6616,2593r16,-49l6655,2498r31,-40l6723,2423r35,-28l6795,2374r41,-16l6879,2348r27,l6933,2352r26,7l6984,2368r24,13l7030,2397r21,18l7069,2435r14,20l7108,2491r35,53l7187,2614r55,86l7306,2801r73,117l7384,2925r33,55l7441,3039r14,61l7459,3164r,-1126l7409,1990r-57,-44l7282,1907r-72,-25l7137,1871r-74,1l6990,1884r-73,20l6845,1932r-69,34l6709,2005r-63,42l6586,2090r-43,35l6468,2189r-68,65l6340,2318r-53,65l6242,2448r-38,66l6173,2580r-23,66l6134,2712r-9,66l6124,2845r6,66l6146,2976r29,76l6214,3137r46,88l6309,3314r51,85l6408,3478r43,68l6486,3599r23,35l6518,3648r44,61l6611,3765r56,49l6728,3858r71,33l6872,3911r73,6l7018,3913r73,-14l7162,3876r69,-28l7297,3814r62,-37l7417,3738r52,-39l7516,3662r76,-64l7660,3533r60,-65l7744,3439r30,-36l7819,3338r39,-66l7889,3207r24,-66l7929,3076r9,-65l7940,2945xm9440,1918r-5,-62l9414,1788r-39,-74l8602,479r-1,-3l8599,474r-4,-3l8592,470r-6,-1l8583,470r-6,2l8575,475r-2,2l8210,857r-4,7l8205,879r1,8l8210,893r320,510l8543,1424r-382,310l7787,1138r-2,-2l7780,1132r-2,-1l7775,1131r-3,l7770,1131r-5,2l7763,1135r-366,382l7394,1524r-1,15l7394,1546r4,7l8284,2961r2,2l8291,2966r3,2l8299,2969r3,-1l8308,2967r3,-1l8705,2646r5,-5l8714,2635r2,-15l8714,2613,8358,2043r-3,-4l8737,1729r359,573l9098,2304r5,3l9105,2308r6,1l9114,2309r6,-1l9122,2306r101,-81l9281,2176r51,-48l9375,2079r33,-51l9430,1975r10,-57xm10188,436r-1,-12l10184,412r-4,-12l10174,390r-7,-10l10158,372r-10,-7l10137,359,9246,6,9235,3,9224,1,9213,r-12,1l9190,4r-11,4l9169,13r-9,6l8835,283r-13,14l8819,312r5,13l8839,335r892,352l9730,1765r3,17l9741,1791r13,l9770,1782r374,-304l10161,1459r13,-20l10182,1416r4,-25l10188,436xe" fillcolor="#f2f0ed" stroked="f">
              <v:path arrowok="t" o:connecttype="custom" o:connectlocs="265430,7039610;4445,7917180;619760,8171815;1689100,7201535;1386205,7313930;1146175,7474585;1026160,7379335;1207770,7025005;1275080,6508750;921385,6511290;561975,6833870;602615,7099300;650875,7054215;991870,6763385;1097280,6854825;744855,7296150;796290,7660640;1108075,7765415;1540510,7456805;3113405,6142990;2783840,5003800;1804035,5795645;1514475,6015990;1835785,7176770;2105660,6976745;2374900,6743065;2091690,5882005;2855595,6367145;3670935,4287520;3512185,4404360;3439160,5198745;3124200,4719320;3456940,5877560;3686175,5612765;3992880,5444490;5034280,4331335;4850130,3975735;4695190,4621530;4497705,4694555;4316730,4464685;4269105,4058285;4450080,4031615;4639310,4298315;4668520,3755390;4260215,3792855;3939540,4116070;3945890,4511675;4166870,4874895;4547870,4980940;4902200,4721860;5041900,4389755;5455920,2818130;5210810,3082925;4937125,3237865;4697730,3505835;5527675,4199890;5777230,3982720;5925820,3870960;6460490,2767330;5842635,2520315;5612765,2732405;6460490,3433445" o:connectangles="0,0,0,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15BD7E" w14:textId="77777777" w:rsidR="004678B3" w:rsidRDefault="008F031E">
    <w:pPr>
      <w:pStyle w:val="a9"/>
    </w:pPr>
    <w:r>
      <w:rPr>
        <w:noProof/>
      </w:rPr>
      <w:pict w14:anchorId="5A9630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2" o:spid="_x0000_s2049" type="#_x0000_t75" style="position:absolute;margin-left:0;margin-top:0;width:529.85pt;height:315.9pt;z-index:-251661312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1B11DE1"/>
    <w:multiLevelType w:val="hybridMultilevel"/>
    <w:tmpl w:val="AC7458F0"/>
    <w:lvl w:ilvl="0" w:tplc="285CB20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1039B6"/>
    <w:multiLevelType w:val="hybridMultilevel"/>
    <w:tmpl w:val="DC9007AC"/>
    <w:lvl w:ilvl="0" w:tplc="AA88BD8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F8C5A0"/>
    <w:multiLevelType w:val="multilevel"/>
    <w:tmpl w:val="34D2E3F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4"/>
  </w:num>
  <w:num w:numId="2">
    <w:abstractNumId w:val="2"/>
  </w:num>
  <w:num w:numId="3">
    <w:abstractNumId w:val="4"/>
    <w:lvlOverride w:ilvl="0">
      <w:startOverride w:val="6"/>
    </w:lvlOverride>
    <w:lvlOverride w:ilvl="1">
      <w:startOverride w:val="5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1F6"/>
    <w:rsid w:val="00005022"/>
    <w:rsid w:val="00047201"/>
    <w:rsid w:val="000D285E"/>
    <w:rsid w:val="00114BF4"/>
    <w:rsid w:val="00116BF4"/>
    <w:rsid w:val="00121B77"/>
    <w:rsid w:val="00147951"/>
    <w:rsid w:val="00154661"/>
    <w:rsid w:val="00185273"/>
    <w:rsid w:val="001A654F"/>
    <w:rsid w:val="001C7784"/>
    <w:rsid w:val="001C7C30"/>
    <w:rsid w:val="001E6862"/>
    <w:rsid w:val="00232F31"/>
    <w:rsid w:val="002332ED"/>
    <w:rsid w:val="00245CAA"/>
    <w:rsid w:val="002612BF"/>
    <w:rsid w:val="00263D71"/>
    <w:rsid w:val="00290780"/>
    <w:rsid w:val="002B2C5D"/>
    <w:rsid w:val="002D58D7"/>
    <w:rsid w:val="002E2EE7"/>
    <w:rsid w:val="00305A65"/>
    <w:rsid w:val="00344569"/>
    <w:rsid w:val="0036055F"/>
    <w:rsid w:val="003C3FC3"/>
    <w:rsid w:val="003E7C5D"/>
    <w:rsid w:val="00425288"/>
    <w:rsid w:val="004641CF"/>
    <w:rsid w:val="004678B3"/>
    <w:rsid w:val="00477199"/>
    <w:rsid w:val="00486A89"/>
    <w:rsid w:val="004A5316"/>
    <w:rsid w:val="004E4D74"/>
    <w:rsid w:val="004E5FD2"/>
    <w:rsid w:val="004F217D"/>
    <w:rsid w:val="00526701"/>
    <w:rsid w:val="00571051"/>
    <w:rsid w:val="00602385"/>
    <w:rsid w:val="00615001"/>
    <w:rsid w:val="00664890"/>
    <w:rsid w:val="00696C2A"/>
    <w:rsid w:val="006B7F08"/>
    <w:rsid w:val="006E3A58"/>
    <w:rsid w:val="006F3A17"/>
    <w:rsid w:val="00712838"/>
    <w:rsid w:val="00721792"/>
    <w:rsid w:val="007353E8"/>
    <w:rsid w:val="0074309B"/>
    <w:rsid w:val="00756DAB"/>
    <w:rsid w:val="00757B4F"/>
    <w:rsid w:val="00772876"/>
    <w:rsid w:val="00791A27"/>
    <w:rsid w:val="00793565"/>
    <w:rsid w:val="007D5938"/>
    <w:rsid w:val="0082567E"/>
    <w:rsid w:val="0087413D"/>
    <w:rsid w:val="00885BDE"/>
    <w:rsid w:val="00887231"/>
    <w:rsid w:val="00894F6A"/>
    <w:rsid w:val="008D1882"/>
    <w:rsid w:val="008F031E"/>
    <w:rsid w:val="0091211C"/>
    <w:rsid w:val="00937C59"/>
    <w:rsid w:val="0095128D"/>
    <w:rsid w:val="009A450A"/>
    <w:rsid w:val="009C15A0"/>
    <w:rsid w:val="009C22A9"/>
    <w:rsid w:val="00A025B5"/>
    <w:rsid w:val="00A04962"/>
    <w:rsid w:val="00A34F2A"/>
    <w:rsid w:val="00A43B87"/>
    <w:rsid w:val="00A569E5"/>
    <w:rsid w:val="00A62322"/>
    <w:rsid w:val="00A97FA4"/>
    <w:rsid w:val="00AB7E7C"/>
    <w:rsid w:val="00AD1977"/>
    <w:rsid w:val="00B069AF"/>
    <w:rsid w:val="00B11726"/>
    <w:rsid w:val="00B368FF"/>
    <w:rsid w:val="00B5215A"/>
    <w:rsid w:val="00BD0636"/>
    <w:rsid w:val="00BF5634"/>
    <w:rsid w:val="00C5294D"/>
    <w:rsid w:val="00C601F6"/>
    <w:rsid w:val="00C707E0"/>
    <w:rsid w:val="00C71E4E"/>
    <w:rsid w:val="00C86CC2"/>
    <w:rsid w:val="00CB542F"/>
    <w:rsid w:val="00CD1113"/>
    <w:rsid w:val="00CD573E"/>
    <w:rsid w:val="00D07F5F"/>
    <w:rsid w:val="00D36426"/>
    <w:rsid w:val="00D368B2"/>
    <w:rsid w:val="00D427DA"/>
    <w:rsid w:val="00D643C8"/>
    <w:rsid w:val="00D86DB4"/>
    <w:rsid w:val="00DE2EF7"/>
    <w:rsid w:val="00DF1D77"/>
    <w:rsid w:val="00E11396"/>
    <w:rsid w:val="00E2733C"/>
    <w:rsid w:val="00E377BD"/>
    <w:rsid w:val="00E53134"/>
    <w:rsid w:val="00EA14A4"/>
    <w:rsid w:val="00ED2DF6"/>
    <w:rsid w:val="00EE53A6"/>
    <w:rsid w:val="00F55CA8"/>
    <w:rsid w:val="00F60289"/>
    <w:rsid w:val="00F6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1FFDC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1F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601F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C601F6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601F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C601F6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C601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C601F6"/>
    <w:rPr>
      <w:sz w:val="20"/>
    </w:rPr>
  </w:style>
  <w:style w:type="character" w:customStyle="1" w:styleId="Heading">
    <w:name w:val="Heading"/>
    <w:uiPriority w:val="99"/>
    <w:rsid w:val="00C601F6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C601F6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C601F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C601F6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C601F6"/>
    <w:pPr>
      <w:ind w:left="720"/>
      <w:contextualSpacing/>
    </w:pPr>
  </w:style>
  <w:style w:type="paragraph" w:customStyle="1" w:styleId="ConsPlusNormal">
    <w:name w:val="ConsPlusNormal"/>
    <w:rsid w:val="00C601F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C601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C601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C601F6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C601F6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C601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C601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B542F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CB542F"/>
    <w:rPr>
      <w:rFonts w:eastAsia="Times New Roman"/>
      <w:sz w:val="22"/>
      <w:szCs w:val="22"/>
    </w:rPr>
  </w:style>
  <w:style w:type="character" w:styleId="ad">
    <w:name w:val="annotation reference"/>
    <w:uiPriority w:val="99"/>
    <w:semiHidden/>
    <w:unhideWhenUsed/>
    <w:rsid w:val="002612BF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612BF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2612BF"/>
    <w:rPr>
      <w:rFonts w:ascii="Times New Roman" w:eastAsia="Times New Roman" w:hAnsi="Times New Roman"/>
    </w:rPr>
  </w:style>
  <w:style w:type="paragraph" w:styleId="af0">
    <w:name w:val="Balloon Text"/>
    <w:basedOn w:val="a"/>
    <w:link w:val="af1"/>
    <w:uiPriority w:val="99"/>
    <w:semiHidden/>
    <w:unhideWhenUsed/>
    <w:rsid w:val="002612B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612B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1F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601F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C601F6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601F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C601F6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C601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C601F6"/>
    <w:rPr>
      <w:sz w:val="20"/>
    </w:rPr>
  </w:style>
  <w:style w:type="character" w:customStyle="1" w:styleId="Heading">
    <w:name w:val="Heading"/>
    <w:uiPriority w:val="99"/>
    <w:rsid w:val="00C601F6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C601F6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C601F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C601F6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C601F6"/>
    <w:pPr>
      <w:ind w:left="720"/>
      <w:contextualSpacing/>
    </w:pPr>
  </w:style>
  <w:style w:type="paragraph" w:customStyle="1" w:styleId="ConsPlusNormal">
    <w:name w:val="ConsPlusNormal"/>
    <w:rsid w:val="00C601F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C601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C601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C601F6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C601F6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C601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C601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B542F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CB542F"/>
    <w:rPr>
      <w:rFonts w:eastAsia="Times New Roman"/>
      <w:sz w:val="22"/>
      <w:szCs w:val="22"/>
    </w:rPr>
  </w:style>
  <w:style w:type="character" w:styleId="ad">
    <w:name w:val="annotation reference"/>
    <w:uiPriority w:val="99"/>
    <w:semiHidden/>
    <w:unhideWhenUsed/>
    <w:rsid w:val="002612BF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612BF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2612BF"/>
    <w:rPr>
      <w:rFonts w:ascii="Times New Roman" w:eastAsia="Times New Roman" w:hAnsi="Times New Roman"/>
    </w:rPr>
  </w:style>
  <w:style w:type="paragraph" w:styleId="af0">
    <w:name w:val="Balloon Text"/>
    <w:basedOn w:val="a"/>
    <w:link w:val="af1"/>
    <w:uiPriority w:val="99"/>
    <w:semiHidden/>
    <w:unhideWhenUsed/>
    <w:rsid w:val="002612B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612B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2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BE75EB-2BA4-486F-9522-1040FCDD6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1629</Words>
  <Characters>9289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10897</CharactersWithSpaces>
  <SharedDoc>false</SharedDoc>
  <HLinks>
    <vt:vector size="6" baseType="variant">
      <vt:variant>
        <vt:i4>7471142</vt:i4>
      </vt:variant>
      <vt:variant>
        <vt:i4>0</vt:i4>
      </vt:variant>
      <vt:variant>
        <vt:i4>0</vt:i4>
      </vt:variant>
      <vt:variant>
        <vt:i4>5</vt:i4>
      </vt:variant>
      <vt:variant>
        <vt:lpwstr>http://search.pro-goszakaz.ru/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 A. Vasiliev</dc:creator>
  <cp:lastModifiedBy>31-4</cp:lastModifiedBy>
  <cp:revision>6</cp:revision>
  <dcterms:created xsi:type="dcterms:W3CDTF">2024-05-24T07:38:00Z</dcterms:created>
  <dcterms:modified xsi:type="dcterms:W3CDTF">2024-05-24T07:51:00Z</dcterms:modified>
</cp:coreProperties>
</file>