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20339" w14:textId="26B82820" w:rsidR="000C61BE" w:rsidRPr="000C61BE" w:rsidRDefault="001C1556" w:rsidP="000C61BE">
      <w:pPr>
        <w:spacing w:line="240" w:lineRule="auto"/>
        <w:jc w:val="center"/>
        <w:rPr>
          <w:rFonts w:eastAsia="Times New Roman" w:cs="Times New Roman"/>
          <w:b/>
          <w:bCs/>
          <w:lang w:eastAsia="ru-RU"/>
        </w:rPr>
      </w:pPr>
      <w:r w:rsidRPr="00890922">
        <w:rPr>
          <w:rFonts w:eastAsia="Times New Roman" w:cs="Times New Roman"/>
          <w:b/>
          <w:bCs/>
          <w:lang w:eastAsia="ru-RU"/>
        </w:rPr>
        <w:t>ПРОЕКТ КОНТРАКТА</w:t>
      </w:r>
    </w:p>
    <w:p w14:paraId="31F287E9" w14:textId="5D4757B6" w:rsidR="000C61BE" w:rsidRPr="000C61BE" w:rsidRDefault="00D160C8" w:rsidP="000C61BE">
      <w:pPr>
        <w:spacing w:line="240" w:lineRule="auto"/>
        <w:jc w:val="center"/>
        <w:rPr>
          <w:rFonts w:eastAsia="Times New Roman" w:cs="Times New Roman"/>
          <w:b/>
          <w:bCs/>
          <w:lang w:eastAsia="ru-RU"/>
        </w:rPr>
      </w:pPr>
      <w:r w:rsidRPr="003C4023">
        <w:rPr>
          <w:rFonts w:eastAsia="Times New Roman" w:cs="Times New Roman"/>
          <w:b/>
          <w:bCs/>
          <w:lang w:eastAsia="ru-RU"/>
        </w:rPr>
        <w:t>КОНТРАКТ</w:t>
      </w:r>
      <w:r w:rsidR="000C61BE" w:rsidRPr="003C4023">
        <w:rPr>
          <w:rFonts w:eastAsia="Times New Roman" w:cs="Times New Roman"/>
          <w:b/>
          <w:bCs/>
          <w:lang w:eastAsia="ru-RU"/>
        </w:rPr>
        <w:t xml:space="preserve"> №_____</w:t>
      </w:r>
    </w:p>
    <w:p w14:paraId="4054C631" w14:textId="77777777" w:rsidR="000C61BE" w:rsidRPr="000C61BE" w:rsidRDefault="000C61BE" w:rsidP="000C61BE">
      <w:pPr>
        <w:tabs>
          <w:tab w:val="right" w:pos="10080"/>
        </w:tabs>
        <w:spacing w:line="240" w:lineRule="auto"/>
        <w:jc w:val="center"/>
        <w:rPr>
          <w:rFonts w:eastAsia="Times New Roman" w:cs="Times New Roman"/>
          <w:b/>
          <w:lang w:eastAsia="ru-RU"/>
        </w:rPr>
      </w:pPr>
      <w:r w:rsidRPr="000C61BE">
        <w:rPr>
          <w:rFonts w:eastAsia="Times New Roman" w:cs="Times New Roman"/>
          <w:b/>
          <w:lang w:eastAsia="ru-RU"/>
        </w:rPr>
        <w:t>Идентификационный код закупки ____________________________________</w:t>
      </w:r>
    </w:p>
    <w:p w14:paraId="0F4429C2" w14:textId="77777777" w:rsidR="000C61BE" w:rsidRPr="000C61BE" w:rsidRDefault="000C61BE" w:rsidP="000C61BE">
      <w:pPr>
        <w:spacing w:line="240" w:lineRule="auto"/>
        <w:rPr>
          <w:rFonts w:eastAsia="Times New Roman" w:cs="Times New Roman"/>
          <w:lang w:eastAsia="ru-RU"/>
        </w:rPr>
      </w:pPr>
    </w:p>
    <w:p w14:paraId="4502B6CA" w14:textId="2C81B165" w:rsidR="000C61BE" w:rsidRPr="000C61BE" w:rsidRDefault="000C61BE" w:rsidP="000C61BE">
      <w:pPr>
        <w:spacing w:line="240" w:lineRule="auto"/>
        <w:rPr>
          <w:rFonts w:eastAsia="Times New Roman" w:cs="Times New Roman"/>
          <w:lang w:eastAsia="ru-RU"/>
        </w:rPr>
      </w:pPr>
      <w:r w:rsidRPr="000C61BE">
        <w:rPr>
          <w:rFonts w:eastAsia="Times New Roman" w:cs="Times New Roman"/>
          <w:lang w:eastAsia="ru-RU"/>
        </w:rPr>
        <w:t xml:space="preserve">г. Санкт-Петербург </w:t>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r>
      <w:r w:rsidRPr="000C61BE">
        <w:rPr>
          <w:rFonts w:eastAsia="Times New Roman" w:cs="Times New Roman"/>
          <w:lang w:eastAsia="ru-RU"/>
        </w:rPr>
        <w:tab/>
        <w:t>____________20</w:t>
      </w:r>
      <w:r>
        <w:rPr>
          <w:rFonts w:eastAsia="Times New Roman" w:cs="Times New Roman"/>
          <w:lang w:eastAsia="ru-RU"/>
        </w:rPr>
        <w:t>2</w:t>
      </w:r>
      <w:r w:rsidR="00AE37EC">
        <w:rPr>
          <w:rFonts w:eastAsia="Times New Roman" w:cs="Times New Roman"/>
          <w:lang w:eastAsia="ru-RU"/>
        </w:rPr>
        <w:t>3</w:t>
      </w:r>
      <w:r w:rsidRPr="000C61BE">
        <w:rPr>
          <w:rFonts w:eastAsia="Times New Roman" w:cs="Times New Roman"/>
          <w:lang w:eastAsia="ru-RU"/>
        </w:rPr>
        <w:t xml:space="preserve"> г.</w:t>
      </w:r>
    </w:p>
    <w:p w14:paraId="142B4FE2" w14:textId="77777777" w:rsidR="000C61BE" w:rsidRPr="000C61BE" w:rsidRDefault="000C61BE" w:rsidP="000C61BE">
      <w:pPr>
        <w:spacing w:line="240" w:lineRule="auto"/>
        <w:jc w:val="both"/>
        <w:rPr>
          <w:rFonts w:eastAsia="Times New Roman" w:cs="Times New Roman"/>
          <w:lang w:eastAsia="ru-RU"/>
        </w:rPr>
      </w:pPr>
    </w:p>
    <w:p w14:paraId="24FEB268" w14:textId="46A313A1" w:rsidR="000C61BE" w:rsidRPr="000C61BE" w:rsidRDefault="00FF1835" w:rsidP="000C61BE">
      <w:pPr>
        <w:spacing w:line="240" w:lineRule="auto"/>
        <w:ind w:firstLine="497"/>
        <w:jc w:val="both"/>
        <w:rPr>
          <w:rFonts w:eastAsia="Times New Roman" w:cs="Times New Roman"/>
          <w:color w:val="000000"/>
          <w:lang w:eastAsia="ru-RU"/>
        </w:rPr>
      </w:pPr>
      <w:r>
        <w:rPr>
          <w:rFonts w:eastAsia="Times New Roman" w:cs="Times New Roman"/>
          <w:b/>
          <w:bCs/>
          <w:lang w:eastAsia="ru-RU"/>
        </w:rPr>
        <w:t>ГБДОУ детский сад №21 Пушкинского района Санкт-Петербурга</w:t>
      </w:r>
      <w:r w:rsidR="000C61BE" w:rsidRPr="000C61BE">
        <w:rPr>
          <w:rFonts w:eastAsia="Times New Roman" w:cs="Times New Roman"/>
          <w:color w:val="000000"/>
          <w:lang w:eastAsia="zh-CN" w:bidi="ru-RU"/>
        </w:rPr>
        <w:t>, именуемое в дальнейшем Заказчик, в лице</w:t>
      </w:r>
      <w:r w:rsidR="000C61BE" w:rsidRPr="000C61BE">
        <w:rPr>
          <w:rFonts w:eastAsia="Times New Roman" w:cs="Times New Roman"/>
          <w:b/>
          <w:color w:val="000000"/>
          <w:lang w:eastAsia="zh-CN" w:bidi="ru-RU"/>
        </w:rPr>
        <w:t xml:space="preserve"> </w:t>
      </w:r>
      <w:r>
        <w:rPr>
          <w:rFonts w:eastAsia="Times New Roman" w:cs="Times New Roman"/>
          <w:b/>
          <w:color w:val="000000"/>
          <w:lang w:eastAsia="zh-CN" w:bidi="ru-RU"/>
        </w:rPr>
        <w:t xml:space="preserve">заведующего </w:t>
      </w:r>
      <w:proofErr w:type="spellStart"/>
      <w:r>
        <w:rPr>
          <w:rFonts w:eastAsia="Times New Roman" w:cs="Times New Roman"/>
          <w:b/>
          <w:color w:val="000000"/>
          <w:lang w:eastAsia="zh-CN" w:bidi="ru-RU"/>
        </w:rPr>
        <w:t>Витович</w:t>
      </w:r>
      <w:proofErr w:type="spellEnd"/>
      <w:r>
        <w:rPr>
          <w:rFonts w:eastAsia="Times New Roman" w:cs="Times New Roman"/>
          <w:b/>
          <w:color w:val="000000"/>
          <w:lang w:eastAsia="zh-CN" w:bidi="ru-RU"/>
        </w:rPr>
        <w:t xml:space="preserve"> Ирины Александровны</w:t>
      </w:r>
      <w:r w:rsidR="000C61BE" w:rsidRPr="000C61BE">
        <w:rPr>
          <w:rFonts w:eastAsia="Times New Roman" w:cs="Times New Roman"/>
          <w:color w:val="000000"/>
          <w:lang w:eastAsia="zh-CN" w:bidi="ru-RU"/>
        </w:rPr>
        <w:t xml:space="preserve">, действующего на основании </w:t>
      </w:r>
      <w:r>
        <w:rPr>
          <w:rFonts w:eastAsia="Times New Roman" w:cs="Times New Roman"/>
          <w:color w:val="000000"/>
          <w:lang w:eastAsia="zh-CN" w:bidi="ru-RU"/>
        </w:rPr>
        <w:t>Устава</w:t>
      </w:r>
      <w:r w:rsidR="000C61BE" w:rsidRPr="000C61BE">
        <w:rPr>
          <w:rFonts w:eastAsia="Times New Roman" w:cs="Times New Roman"/>
          <w:color w:val="000000"/>
          <w:lang w:eastAsia="ru-RU"/>
        </w:rPr>
        <w:t>, с одной стороны, и __________________________________, именуемое в дальнейшем Подрядчик, в лице __________________________, действующего на основании __________________, с другой стороны, заключили настоящий контракт о нижеследующем</w:t>
      </w:r>
      <w:r w:rsidR="000C61BE" w:rsidRPr="000C61BE">
        <w:rPr>
          <w:rFonts w:eastAsia="Times New Roman" w:cs="Times New Roman"/>
          <w:lang w:eastAsia="ru-RU"/>
        </w:rPr>
        <w:t>:</w:t>
      </w:r>
    </w:p>
    <w:p w14:paraId="5A0EF833" w14:textId="77777777" w:rsidR="000C61BE" w:rsidRPr="000C61BE" w:rsidRDefault="000C61BE" w:rsidP="000C61BE">
      <w:pPr>
        <w:spacing w:line="240" w:lineRule="auto"/>
        <w:jc w:val="center"/>
        <w:rPr>
          <w:rFonts w:eastAsia="Calibri" w:cs="Times New Roman"/>
        </w:rPr>
      </w:pPr>
    </w:p>
    <w:p w14:paraId="0B54B41E" w14:textId="23002969" w:rsidR="000C61BE" w:rsidRPr="000C61BE" w:rsidRDefault="00A86611" w:rsidP="000C61BE">
      <w:pPr>
        <w:spacing w:line="240" w:lineRule="auto"/>
        <w:jc w:val="center"/>
        <w:rPr>
          <w:rFonts w:eastAsia="Calibri" w:cs="Times New Roman"/>
          <w:b/>
        </w:rPr>
      </w:pPr>
      <w:r>
        <w:rPr>
          <w:rFonts w:eastAsia="Calibri" w:cs="Times New Roman"/>
          <w:b/>
        </w:rPr>
        <w:t xml:space="preserve"> </w:t>
      </w:r>
      <w:r w:rsidRPr="00737886">
        <w:rPr>
          <w:rFonts w:eastAsia="Calibri" w:cs="Times New Roman"/>
          <w:b/>
        </w:rPr>
        <w:t>СТАТЬЯ</w:t>
      </w:r>
      <w:r>
        <w:rPr>
          <w:rFonts w:eastAsia="Calibri" w:cs="Times New Roman"/>
          <w:b/>
        </w:rPr>
        <w:t xml:space="preserve"> </w:t>
      </w:r>
      <w:r w:rsidR="000C61BE" w:rsidRPr="000C61BE">
        <w:rPr>
          <w:rFonts w:eastAsia="Calibri" w:cs="Times New Roman"/>
          <w:b/>
        </w:rPr>
        <w:t>1. Предмет контракта</w:t>
      </w:r>
    </w:p>
    <w:p w14:paraId="4B8E927A" w14:textId="40F71660" w:rsidR="000C61BE" w:rsidRPr="000C61BE" w:rsidRDefault="000C61BE">
      <w:pPr>
        <w:spacing w:line="240" w:lineRule="auto"/>
        <w:ind w:firstLine="567"/>
        <w:jc w:val="both"/>
        <w:rPr>
          <w:rFonts w:eastAsia="Calibri" w:cs="Times New Roman"/>
        </w:rPr>
      </w:pPr>
      <w:r w:rsidRPr="000C61BE">
        <w:rPr>
          <w:rFonts w:eastAsia="Calibri" w:cs="Times New Roman"/>
        </w:rPr>
        <w:t xml:space="preserve">1.1. Заказчик поручает, а Подрядчик принимает на себя обязательства </w:t>
      </w:r>
      <w:r>
        <w:rPr>
          <w:rFonts w:eastAsia="Calibri" w:cs="Times New Roman"/>
        </w:rPr>
        <w:t xml:space="preserve">на </w:t>
      </w:r>
      <w:r w:rsidR="00FF1835" w:rsidRPr="00327C37">
        <w:rPr>
          <w:rFonts w:eastAsia="Calibri" w:cs="Times New Roman"/>
        </w:rPr>
        <w:t xml:space="preserve">выполнение аварийного ремонта выпуска канализации ГБДОУ детский сад № 21 Пушкинского района Санкт-Петербурга по адресу: </w:t>
      </w:r>
      <w:bookmarkStart w:id="0" w:name="_Hlk165988166"/>
      <w:r w:rsidR="00FF1835" w:rsidRPr="00327C37">
        <w:rPr>
          <w:rFonts w:eastAsia="Calibri" w:cs="Times New Roman"/>
        </w:rPr>
        <w:t>Санкт-Петербург, г. Павловск, ул. Желябова, д. 6/1, лит. А.</w:t>
      </w:r>
      <w:bookmarkEnd w:id="0"/>
      <w:r w:rsidR="00FF1835" w:rsidRPr="00327C37">
        <w:rPr>
          <w:rFonts w:eastAsia="Calibri" w:cs="Times New Roman"/>
        </w:rPr>
        <w:t xml:space="preserve"> </w:t>
      </w:r>
      <w:r w:rsidRPr="000C61BE">
        <w:rPr>
          <w:rFonts w:eastAsia="Calibri" w:cs="Times New Roman"/>
        </w:rPr>
        <w:t xml:space="preserve"> (далее - работы) в соответствии со Сметой (Приложение № 1 к контракту) и Спецификацией (Приложение № 1 к Описанию объекта закупки), а также условиями настоящего Контракта.</w:t>
      </w:r>
    </w:p>
    <w:p w14:paraId="37963946"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1.2. Выполнение части функций Заказчика и ведение технического надзора за выполнением работ, указанных в п.1.1 Контракта осуществляет СПб ГБУ «Служба заказчика администрации Пушкинского </w:t>
      </w:r>
      <w:r w:rsidRPr="000C61BE">
        <w:rPr>
          <w:rFonts w:eastAsia="Calibri" w:cs="Times New Roman"/>
        </w:rPr>
        <w:br/>
        <w:t>р-на».</w:t>
      </w:r>
    </w:p>
    <w:p w14:paraId="674614D1" w14:textId="6EB3CEBF" w:rsidR="000C61BE" w:rsidRPr="000C61BE" w:rsidRDefault="00737886" w:rsidP="000C61BE">
      <w:pPr>
        <w:spacing w:line="240" w:lineRule="auto"/>
        <w:jc w:val="center"/>
        <w:rPr>
          <w:rFonts w:eastAsia="Calibri" w:cs="Times New Roman"/>
          <w:b/>
        </w:rPr>
      </w:pPr>
      <w:bookmarkStart w:id="1" w:name="_Hlk96607023"/>
      <w:r w:rsidRPr="00737886">
        <w:rPr>
          <w:rFonts w:eastAsia="Calibri" w:cs="Times New Roman"/>
          <w:b/>
        </w:rPr>
        <w:t xml:space="preserve">СТАТЬЯ </w:t>
      </w:r>
      <w:bookmarkEnd w:id="1"/>
      <w:r w:rsidR="000C61BE" w:rsidRPr="000C61BE">
        <w:rPr>
          <w:rFonts w:eastAsia="Calibri" w:cs="Times New Roman"/>
          <w:b/>
        </w:rPr>
        <w:t>2. Сроки</w:t>
      </w:r>
      <w:r w:rsidR="00A86611">
        <w:rPr>
          <w:rFonts w:eastAsia="Calibri" w:cs="Times New Roman"/>
          <w:b/>
        </w:rPr>
        <w:t xml:space="preserve"> </w:t>
      </w:r>
      <w:r w:rsidR="00A86611" w:rsidRPr="00737886">
        <w:rPr>
          <w:rFonts w:eastAsia="Calibri" w:cs="Times New Roman"/>
          <w:b/>
        </w:rPr>
        <w:t>и место</w:t>
      </w:r>
      <w:r w:rsidR="000C61BE" w:rsidRPr="000C61BE">
        <w:rPr>
          <w:rFonts w:eastAsia="Calibri" w:cs="Times New Roman"/>
          <w:b/>
        </w:rPr>
        <w:t xml:space="preserve"> выполнения работ</w:t>
      </w:r>
    </w:p>
    <w:p w14:paraId="06998F77"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2.1. Сроки выполнения работ: </w:t>
      </w:r>
    </w:p>
    <w:p w14:paraId="4C216D2B" w14:textId="6AFCCD9F" w:rsidR="000C61BE" w:rsidRPr="000C61BE" w:rsidRDefault="000C61BE" w:rsidP="000C61BE">
      <w:pPr>
        <w:spacing w:line="240" w:lineRule="auto"/>
        <w:ind w:firstLine="567"/>
        <w:jc w:val="both"/>
        <w:rPr>
          <w:rFonts w:eastAsia="Calibri" w:cs="Times New Roman"/>
        </w:rPr>
      </w:pPr>
      <w:r w:rsidRPr="000C61BE">
        <w:rPr>
          <w:rFonts w:eastAsia="Calibri" w:cs="Times New Roman"/>
        </w:rPr>
        <w:t>2.1.</w:t>
      </w:r>
      <w:r w:rsidR="003110F3">
        <w:rPr>
          <w:rFonts w:eastAsia="Calibri" w:cs="Times New Roman"/>
        </w:rPr>
        <w:t xml:space="preserve">1. Начало работ: </w:t>
      </w:r>
      <w:r w:rsidR="003110F3" w:rsidRPr="003C4023">
        <w:rPr>
          <w:rFonts w:eastAsia="Calibri" w:cs="Times New Roman"/>
        </w:rPr>
        <w:t>по истечение</w:t>
      </w:r>
      <w:r w:rsidRPr="003C4023">
        <w:rPr>
          <w:rFonts w:eastAsia="Calibri" w:cs="Times New Roman"/>
        </w:rPr>
        <w:t xml:space="preserve"> 5 (пяти) </w:t>
      </w:r>
      <w:r w:rsidR="003D65DB">
        <w:rPr>
          <w:rFonts w:eastAsia="Calibri" w:cs="Times New Roman"/>
        </w:rPr>
        <w:t xml:space="preserve">рабочих </w:t>
      </w:r>
      <w:r w:rsidRPr="003C4023">
        <w:rPr>
          <w:rFonts w:eastAsia="Calibri" w:cs="Times New Roman"/>
        </w:rPr>
        <w:t xml:space="preserve">дней с даты </w:t>
      </w:r>
      <w:r w:rsidR="003110F3" w:rsidRPr="003C4023">
        <w:rPr>
          <w:rFonts w:eastAsia="Calibri" w:cs="Times New Roman"/>
        </w:rPr>
        <w:t xml:space="preserve">подписания </w:t>
      </w:r>
      <w:r w:rsidRPr="003C4023">
        <w:rPr>
          <w:rFonts w:eastAsia="Calibri" w:cs="Times New Roman"/>
        </w:rPr>
        <w:t>контракта</w:t>
      </w:r>
      <w:r w:rsidR="003110F3" w:rsidRPr="003C4023">
        <w:rPr>
          <w:rFonts w:eastAsia="Calibri" w:cs="Times New Roman"/>
        </w:rPr>
        <w:t xml:space="preserve"> Сторонами</w:t>
      </w:r>
      <w:r w:rsidRPr="003C4023">
        <w:rPr>
          <w:rFonts w:eastAsia="Calibri" w:cs="Times New Roman"/>
        </w:rPr>
        <w:t>.</w:t>
      </w:r>
    </w:p>
    <w:p w14:paraId="3965F984" w14:textId="7079908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2.1.2. Окончание работ: </w:t>
      </w:r>
      <w:r w:rsidR="00FF1835" w:rsidRPr="00FF1835">
        <w:rPr>
          <w:rFonts w:eastAsia="Calibri" w:cs="Times New Roman"/>
        </w:rPr>
        <w:t>не позднее 24 июня 2024</w:t>
      </w:r>
      <w:r w:rsidR="00FF1835" w:rsidRPr="00FF1835" w:rsidDel="00FF1835">
        <w:rPr>
          <w:rFonts w:eastAsia="Calibri" w:cs="Times New Roman"/>
        </w:rPr>
        <w:t xml:space="preserve"> </w:t>
      </w:r>
      <w:r>
        <w:rPr>
          <w:rFonts w:eastAsia="Calibri" w:cs="Times New Roman"/>
        </w:rPr>
        <w:t>года</w:t>
      </w:r>
      <w:r w:rsidRPr="000C61BE">
        <w:rPr>
          <w:rFonts w:eastAsia="Calibri" w:cs="Times New Roman"/>
        </w:rPr>
        <w:t>.</w:t>
      </w:r>
    </w:p>
    <w:p w14:paraId="18221034" w14:textId="005B70BF"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2.2. Работы считаются выполненными после подписания </w:t>
      </w:r>
      <w:r w:rsidR="00A86611" w:rsidRPr="00737886">
        <w:rPr>
          <w:rFonts w:eastAsia="Calibri" w:cs="Times New Roman"/>
        </w:rPr>
        <w:t xml:space="preserve">акта </w:t>
      </w:r>
      <w:r w:rsidR="003D65DB">
        <w:rPr>
          <w:rFonts w:eastAsia="Calibri" w:cs="Times New Roman"/>
        </w:rPr>
        <w:t xml:space="preserve">приемки </w:t>
      </w:r>
      <w:r w:rsidR="00A86611" w:rsidRPr="00737886">
        <w:rPr>
          <w:rFonts w:eastAsia="Calibri" w:cs="Times New Roman"/>
        </w:rPr>
        <w:t>выполненных работ</w:t>
      </w:r>
      <w:r w:rsidR="00A86611">
        <w:rPr>
          <w:rFonts w:eastAsia="Calibri" w:cs="Times New Roman"/>
        </w:rPr>
        <w:t xml:space="preserve"> </w:t>
      </w:r>
      <w:r w:rsidRPr="000C61BE">
        <w:rPr>
          <w:rFonts w:eastAsia="Calibri" w:cs="Times New Roman"/>
        </w:rPr>
        <w:t>в соответствии со статьей 6 настоящего Контракта.</w:t>
      </w:r>
    </w:p>
    <w:p w14:paraId="6DD446CC" w14:textId="7544E50B"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2.3. Подрядчик принимает на себя обязательства выполнить работы по адресу: </w:t>
      </w:r>
      <w:r w:rsidR="00FF1835" w:rsidRPr="00FF1835">
        <w:rPr>
          <w:rFonts w:eastAsia="Calibri" w:cs="Times New Roman"/>
        </w:rPr>
        <w:t xml:space="preserve">Санкт-Петербург, г. Павловск, ул. Желябова, д. 6/1, лит. А.  </w:t>
      </w:r>
      <w:r w:rsidRPr="000C61BE">
        <w:rPr>
          <w:rFonts w:eastAsia="Calibri" w:cs="Times New Roman"/>
        </w:rPr>
        <w:t>(далее - объект) в сроки, предусмотренные контрактом в соответствии с Графиком выполнения работ, составленным Подрядчиком по форме Приложения №</w:t>
      </w:r>
      <w:r w:rsidR="00626326">
        <w:rPr>
          <w:rFonts w:eastAsia="Calibri" w:cs="Times New Roman"/>
        </w:rPr>
        <w:t xml:space="preserve"> </w:t>
      </w:r>
      <w:r w:rsidRPr="000C61BE">
        <w:rPr>
          <w:rFonts w:eastAsia="Calibri" w:cs="Times New Roman"/>
        </w:rPr>
        <w:t>4 к контракту, которая является его неотъемлемой частью.</w:t>
      </w:r>
    </w:p>
    <w:p w14:paraId="03ACEAE3" w14:textId="77777777" w:rsidR="000C61BE" w:rsidRPr="000C61BE" w:rsidRDefault="000C61BE" w:rsidP="000C61BE">
      <w:pPr>
        <w:spacing w:line="240" w:lineRule="auto"/>
        <w:jc w:val="center"/>
        <w:rPr>
          <w:rFonts w:eastAsia="Calibri" w:cs="Times New Roman"/>
        </w:rPr>
      </w:pPr>
    </w:p>
    <w:p w14:paraId="1BBBB3CD" w14:textId="67C045BC"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3. Цена контракта (стоимость работ) и порядок их оплаты</w:t>
      </w:r>
    </w:p>
    <w:p w14:paraId="51C18D10" w14:textId="414975B3"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3.1. Стоимость работ по настоящему Контракту составляет: _____ руб. (_____ рублей _____ копеек), в том числе </w:t>
      </w:r>
      <w:r w:rsidRPr="003C4023">
        <w:rPr>
          <w:rFonts w:eastAsia="Calibri" w:cs="Times New Roman"/>
        </w:rPr>
        <w:t>НДС</w:t>
      </w:r>
      <w:r w:rsidR="003C4023">
        <w:rPr>
          <w:rStyle w:val="a5"/>
          <w:rFonts w:eastAsia="Calibri" w:cs="Times New Roman"/>
        </w:rPr>
        <w:footnoteReference w:id="1"/>
      </w:r>
      <w:r w:rsidRPr="003C4023">
        <w:rPr>
          <w:rFonts w:eastAsia="Calibri" w:cs="Times New Roman"/>
        </w:rPr>
        <w:t>,</w:t>
      </w:r>
      <w:r w:rsidRPr="000C61BE">
        <w:rPr>
          <w:rFonts w:eastAsia="Calibri" w:cs="Times New Roman"/>
        </w:rPr>
        <w:t xml:space="preserve"> согласно Приложению №1 к настоящему контракту.</w:t>
      </w:r>
    </w:p>
    <w:p w14:paraId="094D74A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Все затраты и расходы, связанные с выполнением работ, налоги и сборы, установленные законодательством Российской Федерации, а также резерв средств на непредвиденные работы и затраты включены в цену контракта.</w:t>
      </w:r>
    </w:p>
    <w:p w14:paraId="4D79C453" w14:textId="4C48E3BD" w:rsidR="006145E0" w:rsidRDefault="00B122C1" w:rsidP="00AE37EC">
      <w:pPr>
        <w:spacing w:line="240" w:lineRule="auto"/>
        <w:ind w:firstLine="567"/>
        <w:jc w:val="both"/>
        <w:rPr>
          <w:rFonts w:eastAsia="Calibri" w:cs="Times New Roman"/>
        </w:rPr>
      </w:pPr>
      <w:r w:rsidRPr="00737886">
        <w:rPr>
          <w:rFonts w:eastAsia="Calibri" w:cs="Times New Roman"/>
        </w:rPr>
        <w:t>3.2.</w:t>
      </w:r>
      <w:r w:rsidRPr="00737886">
        <w:t xml:space="preserve"> </w:t>
      </w:r>
      <w:r w:rsidR="00923A5D">
        <w:t xml:space="preserve">Оплата </w:t>
      </w:r>
      <w:proofErr w:type="gramStart"/>
      <w:r w:rsidR="002A72EE" w:rsidRPr="00737886">
        <w:rPr>
          <w:rFonts w:eastAsia="Calibri" w:cs="Times New Roman"/>
        </w:rPr>
        <w:t>производит</w:t>
      </w:r>
      <w:r w:rsidR="00923A5D">
        <w:rPr>
          <w:rFonts w:eastAsia="Calibri" w:cs="Times New Roman"/>
        </w:rPr>
        <w:t xml:space="preserve">ся </w:t>
      </w:r>
      <w:r w:rsidR="002A72EE" w:rsidRPr="00737886">
        <w:rPr>
          <w:rFonts w:eastAsia="Calibri" w:cs="Times New Roman"/>
        </w:rPr>
        <w:t xml:space="preserve"> </w:t>
      </w:r>
      <w:r w:rsidR="00923A5D" w:rsidRPr="00737886">
        <w:rPr>
          <w:rFonts w:eastAsia="Calibri" w:cs="Times New Roman"/>
        </w:rPr>
        <w:t>в</w:t>
      </w:r>
      <w:proofErr w:type="gramEnd"/>
      <w:r w:rsidR="00923A5D" w:rsidRPr="00737886">
        <w:rPr>
          <w:rFonts w:eastAsia="Calibri" w:cs="Times New Roman"/>
        </w:rPr>
        <w:t xml:space="preserve"> течение 1</w:t>
      </w:r>
      <w:r w:rsidR="00923A5D">
        <w:rPr>
          <w:rFonts w:eastAsia="Calibri" w:cs="Times New Roman"/>
        </w:rPr>
        <w:t>0</w:t>
      </w:r>
      <w:r w:rsidR="00923A5D" w:rsidRPr="00737886">
        <w:rPr>
          <w:rFonts w:eastAsia="Calibri" w:cs="Times New Roman"/>
        </w:rPr>
        <w:t xml:space="preserve"> (</w:t>
      </w:r>
      <w:r w:rsidR="00923A5D">
        <w:rPr>
          <w:rFonts w:eastAsia="Calibri" w:cs="Times New Roman"/>
        </w:rPr>
        <w:t>деся</w:t>
      </w:r>
      <w:r w:rsidR="00923A5D" w:rsidRPr="00737886">
        <w:rPr>
          <w:rFonts w:eastAsia="Calibri" w:cs="Times New Roman"/>
        </w:rPr>
        <w:t xml:space="preserve">ти) рабочих </w:t>
      </w:r>
      <w:r w:rsidR="002A72EE" w:rsidRPr="00737886">
        <w:rPr>
          <w:rFonts w:eastAsia="Calibri" w:cs="Times New Roman"/>
        </w:rPr>
        <w:t xml:space="preserve">путем перечисления денежных средств на расчетный счет Подрядчика за фактически выполненные работы с даты подписания сторонами </w:t>
      </w:r>
      <w:bookmarkStart w:id="2" w:name="_Hlk97018937"/>
      <w:r w:rsidR="002A72EE" w:rsidRPr="00737886">
        <w:rPr>
          <w:rFonts w:eastAsia="Calibri" w:cs="Times New Roman"/>
        </w:rPr>
        <w:t xml:space="preserve">акта </w:t>
      </w:r>
      <w:r w:rsidR="003D65DB">
        <w:rPr>
          <w:rFonts w:eastAsia="Calibri" w:cs="Times New Roman"/>
        </w:rPr>
        <w:t xml:space="preserve">приемки </w:t>
      </w:r>
      <w:r w:rsidR="002A72EE" w:rsidRPr="00737886">
        <w:rPr>
          <w:rFonts w:eastAsia="Calibri" w:cs="Times New Roman"/>
        </w:rPr>
        <w:t xml:space="preserve">выполненных работ </w:t>
      </w:r>
      <w:bookmarkEnd w:id="2"/>
      <w:r w:rsidR="002A72EE" w:rsidRPr="00737886">
        <w:rPr>
          <w:rFonts w:eastAsia="Calibri" w:cs="Times New Roman"/>
        </w:rPr>
        <w:t xml:space="preserve">на основании </w:t>
      </w:r>
      <w:r w:rsidR="006145E0">
        <w:rPr>
          <w:rFonts w:eastAsia="Calibri" w:cs="Times New Roman"/>
        </w:rPr>
        <w:t>представленных Подрядчиком документов, указанных в п. 3.3. настоящего контракта.</w:t>
      </w:r>
    </w:p>
    <w:p w14:paraId="2BF73A65" w14:textId="4B67951F" w:rsidR="006145E0" w:rsidRDefault="004900CE" w:rsidP="004900CE">
      <w:pPr>
        <w:spacing w:line="240" w:lineRule="auto"/>
        <w:ind w:firstLine="567"/>
        <w:jc w:val="both"/>
        <w:rPr>
          <w:rFonts w:eastAsia="Calibri" w:cs="Times New Roman"/>
        </w:rPr>
      </w:pPr>
      <w:r>
        <w:rPr>
          <w:rFonts w:eastAsia="Calibri" w:cs="Times New Roman"/>
        </w:rPr>
        <w:t xml:space="preserve">3.3. Основанием для оплаты выполненных Подрядчиком работ являются: </w:t>
      </w:r>
      <w:r w:rsidRPr="00545157">
        <w:t>акт о приёмке выполненных работ (форма № КС-2)</w:t>
      </w:r>
      <w:r>
        <w:t xml:space="preserve">, </w:t>
      </w:r>
      <w:r w:rsidRPr="00545157">
        <w:t>справк</w:t>
      </w:r>
      <w:r>
        <w:t>а</w:t>
      </w:r>
      <w:r w:rsidRPr="00545157">
        <w:t xml:space="preserve"> о стоимости выполненны</w:t>
      </w:r>
      <w:r>
        <w:t xml:space="preserve">х работ и затрат (форма № КС-3), </w:t>
      </w:r>
      <w:r>
        <w:rPr>
          <w:rFonts w:eastAsia="Calibri" w:cs="Times New Roman"/>
        </w:rPr>
        <w:t xml:space="preserve">составленные в соответствии </w:t>
      </w:r>
      <w:r w:rsidR="006108DF">
        <w:rPr>
          <w:rFonts w:eastAsia="Calibri" w:cs="Times New Roman"/>
        </w:rPr>
        <w:t xml:space="preserve">со </w:t>
      </w:r>
      <w:r>
        <w:rPr>
          <w:rFonts w:eastAsia="Calibri" w:cs="Times New Roman"/>
        </w:rPr>
        <w:t>спецификации Заказчика</w:t>
      </w:r>
      <w:r w:rsidR="003301EC">
        <w:rPr>
          <w:rFonts w:eastAsia="Calibri" w:cs="Times New Roman"/>
        </w:rPr>
        <w:t xml:space="preserve">, </w:t>
      </w:r>
      <w:r w:rsidR="006108DF">
        <w:rPr>
          <w:rFonts w:eastAsia="Calibri" w:cs="Times New Roman"/>
        </w:rPr>
        <w:t xml:space="preserve">а также выставленные Подрядчиком </w:t>
      </w:r>
      <w:r w:rsidR="006108DF" w:rsidRPr="00737886">
        <w:rPr>
          <w:rFonts w:eastAsia="Calibri" w:cs="Times New Roman"/>
        </w:rPr>
        <w:t>счета, счет-фактур</w:t>
      </w:r>
      <w:r w:rsidR="006108DF">
        <w:rPr>
          <w:rFonts w:eastAsia="Calibri" w:cs="Times New Roman"/>
        </w:rPr>
        <w:t>ы</w:t>
      </w:r>
      <w:r w:rsidR="006108DF">
        <w:rPr>
          <w:rStyle w:val="a5"/>
          <w:rFonts w:eastAsia="Calibri" w:cs="Times New Roman"/>
        </w:rPr>
        <w:footnoteReference w:id="2"/>
      </w:r>
      <w:r w:rsidR="006108DF">
        <w:rPr>
          <w:rFonts w:eastAsia="Calibri" w:cs="Times New Roman"/>
        </w:rPr>
        <w:t>.</w:t>
      </w:r>
    </w:p>
    <w:p w14:paraId="48C0A6CA" w14:textId="6D4DE63E" w:rsidR="000C61BE" w:rsidRPr="000C61BE" w:rsidRDefault="000C61BE" w:rsidP="000C61BE">
      <w:pPr>
        <w:spacing w:line="240" w:lineRule="auto"/>
        <w:ind w:firstLine="567"/>
        <w:jc w:val="both"/>
        <w:rPr>
          <w:rFonts w:eastAsia="Calibri" w:cs="Times New Roman"/>
        </w:rPr>
      </w:pPr>
      <w:r w:rsidRPr="000C61BE">
        <w:rPr>
          <w:rFonts w:eastAsia="Calibri" w:cs="Times New Roman"/>
        </w:rPr>
        <w:t>3.</w:t>
      </w:r>
      <w:r w:rsidR="004900CE">
        <w:rPr>
          <w:rFonts w:eastAsia="Calibri" w:cs="Times New Roman"/>
        </w:rPr>
        <w:t>4</w:t>
      </w:r>
      <w:r w:rsidRPr="000C61BE">
        <w:rPr>
          <w:rFonts w:eastAsia="Calibri" w:cs="Times New Roman"/>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1CB741E" w14:textId="57BD2A29" w:rsidR="000C61BE" w:rsidRDefault="000C61BE" w:rsidP="000C61BE">
      <w:pPr>
        <w:spacing w:line="240" w:lineRule="auto"/>
        <w:ind w:firstLine="567"/>
        <w:jc w:val="both"/>
        <w:rPr>
          <w:rFonts w:eastAsia="Calibri" w:cs="Times New Roman"/>
        </w:rPr>
      </w:pPr>
      <w:r w:rsidRPr="000C61BE">
        <w:rPr>
          <w:rFonts w:eastAsia="Calibri" w:cs="Times New Roman"/>
        </w:rPr>
        <w:t>3.</w:t>
      </w:r>
      <w:r w:rsidR="004900CE">
        <w:rPr>
          <w:rFonts w:eastAsia="Calibri" w:cs="Times New Roman"/>
        </w:rPr>
        <w:t>5</w:t>
      </w:r>
      <w:r w:rsidRPr="000C61BE">
        <w:rPr>
          <w:rFonts w:eastAsia="Calibri" w:cs="Times New Roma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F073ABE" w14:textId="3C018E35" w:rsidR="004A5A35" w:rsidRDefault="004A5A35" w:rsidP="000C61BE">
      <w:pPr>
        <w:spacing w:line="240" w:lineRule="auto"/>
        <w:ind w:firstLine="567"/>
        <w:jc w:val="both"/>
        <w:rPr>
          <w:rFonts w:eastAsia="Times New Roman" w:cs="Times New Roman"/>
          <w:color w:val="00000A"/>
        </w:rPr>
      </w:pPr>
      <w:r>
        <w:rPr>
          <w:rFonts w:eastAsia="Calibri" w:cs="Times New Roman"/>
        </w:rPr>
        <w:t xml:space="preserve">3.6. </w:t>
      </w:r>
      <w:r w:rsidRPr="00285172">
        <w:rPr>
          <w:rFonts w:eastAsia="Times New Roman" w:cs="Times New Roman"/>
          <w:color w:val="00000A"/>
        </w:rPr>
        <w:t>Источник финансирования - Внебюджетные средства. Средства бюджетных учреждений</w:t>
      </w:r>
      <w:r>
        <w:rPr>
          <w:rFonts w:eastAsia="Times New Roman" w:cs="Times New Roman"/>
          <w:color w:val="00000A"/>
        </w:rPr>
        <w:t>, субсидии на выполнение государственного задания</w:t>
      </w:r>
    </w:p>
    <w:p w14:paraId="22B96717" w14:textId="3DB49D0C" w:rsidR="004A5A35" w:rsidRDefault="004A5A35" w:rsidP="000C61BE">
      <w:pPr>
        <w:spacing w:line="240" w:lineRule="auto"/>
        <w:ind w:firstLine="567"/>
        <w:jc w:val="both"/>
        <w:rPr>
          <w:rFonts w:eastAsia="Times New Roman" w:cs="Times New Roman"/>
          <w:color w:val="00000A"/>
        </w:rPr>
      </w:pPr>
    </w:p>
    <w:p w14:paraId="54F997F8" w14:textId="77777777" w:rsidR="004A5A35" w:rsidRPr="000C61BE" w:rsidRDefault="004A5A35" w:rsidP="000C61BE">
      <w:pPr>
        <w:spacing w:line="240" w:lineRule="auto"/>
        <w:ind w:firstLine="567"/>
        <w:jc w:val="both"/>
        <w:rPr>
          <w:rFonts w:eastAsia="Calibri" w:cs="Times New Roman"/>
        </w:rPr>
      </w:pPr>
    </w:p>
    <w:p w14:paraId="4DE2B85E" w14:textId="139311DC" w:rsidR="000C61BE" w:rsidRPr="000C61BE" w:rsidRDefault="00737886" w:rsidP="000C61BE">
      <w:pPr>
        <w:spacing w:line="240" w:lineRule="auto"/>
        <w:jc w:val="center"/>
        <w:rPr>
          <w:rFonts w:eastAsia="Calibri" w:cs="Times New Roman"/>
          <w:b/>
        </w:rPr>
      </w:pPr>
      <w:bookmarkStart w:id="3" w:name="_Hlk96607335"/>
      <w:r w:rsidRPr="00737886">
        <w:rPr>
          <w:rFonts w:eastAsia="Calibri" w:cs="Times New Roman"/>
          <w:b/>
        </w:rPr>
        <w:lastRenderedPageBreak/>
        <w:t>СТАТЬЯ</w:t>
      </w:r>
      <w:bookmarkEnd w:id="3"/>
      <w:r w:rsidRPr="00737886">
        <w:rPr>
          <w:rFonts w:eastAsia="Calibri" w:cs="Times New Roman"/>
          <w:b/>
        </w:rPr>
        <w:t xml:space="preserve"> </w:t>
      </w:r>
      <w:r w:rsidR="000C61BE" w:rsidRPr="000C61BE">
        <w:rPr>
          <w:rFonts w:eastAsia="Calibri" w:cs="Times New Roman"/>
          <w:b/>
        </w:rPr>
        <w:t>4. Права и обязанности сторон.</w:t>
      </w:r>
    </w:p>
    <w:p w14:paraId="0DC7CF2F" w14:textId="77777777" w:rsidR="000C61BE" w:rsidRPr="00737886" w:rsidRDefault="000C61BE" w:rsidP="000C61BE">
      <w:pPr>
        <w:spacing w:line="240" w:lineRule="auto"/>
        <w:ind w:firstLine="567"/>
        <w:jc w:val="both"/>
        <w:rPr>
          <w:rFonts w:eastAsia="Calibri" w:cs="Times New Roman"/>
          <w:b/>
        </w:rPr>
      </w:pPr>
      <w:r w:rsidRPr="00737886">
        <w:rPr>
          <w:rFonts w:eastAsia="Calibri" w:cs="Times New Roman"/>
          <w:b/>
        </w:rPr>
        <w:t>4.1. При выполнении работ по настоящему Контракту Подрядчик:</w:t>
      </w:r>
    </w:p>
    <w:p w14:paraId="4563FA2B" w14:textId="796AA844"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4.1.1. В течение 5 (пяти) дней с даты </w:t>
      </w:r>
      <w:r w:rsidR="003110F3" w:rsidRPr="003C4023">
        <w:rPr>
          <w:rFonts w:eastAsia="Calibri" w:cs="Times New Roman"/>
        </w:rPr>
        <w:t>подписания</w:t>
      </w:r>
      <w:r w:rsidR="003110F3" w:rsidRPr="003C4023">
        <w:rPr>
          <w:rFonts w:eastAsia="Calibri" w:cs="Times New Roman"/>
          <w:color w:val="FF0000"/>
        </w:rPr>
        <w:t xml:space="preserve"> </w:t>
      </w:r>
      <w:r w:rsidRPr="003C4023">
        <w:rPr>
          <w:rFonts w:eastAsia="Calibri" w:cs="Times New Roman"/>
        </w:rPr>
        <w:t xml:space="preserve">контракта </w:t>
      </w:r>
      <w:r w:rsidR="003110F3" w:rsidRPr="003C4023">
        <w:rPr>
          <w:rFonts w:eastAsia="Calibri" w:cs="Times New Roman"/>
        </w:rPr>
        <w:t>сторонами</w:t>
      </w:r>
      <w:r w:rsidR="003110F3">
        <w:rPr>
          <w:rFonts w:eastAsia="Calibri" w:cs="Times New Roman"/>
        </w:rPr>
        <w:t xml:space="preserve"> </w:t>
      </w:r>
      <w:r w:rsidRPr="000C61BE">
        <w:rPr>
          <w:rFonts w:eastAsia="Calibri" w:cs="Times New Roman"/>
        </w:rPr>
        <w:t>согласовывает ППР с Заказчиком и принимает от него по акту передачи объект для выполнения работ по настоящему Контракту.</w:t>
      </w:r>
    </w:p>
    <w:p w14:paraId="1D76DF02" w14:textId="7E3385D7"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2</w:t>
      </w:r>
      <w:r w:rsidRPr="000C61BE">
        <w:rPr>
          <w:rFonts w:eastAsia="Calibri" w:cs="Times New Roman"/>
        </w:rPr>
        <w:t xml:space="preserve">. В счет стоимости, оговоренной статьей 3 настоящего Контракта выполняет работы </w:t>
      </w:r>
      <w:r w:rsidR="00A86611" w:rsidRPr="00737886">
        <w:rPr>
          <w:rFonts w:eastAsia="Calibri" w:cs="Times New Roman"/>
        </w:rPr>
        <w:t xml:space="preserve">на </w:t>
      </w:r>
      <w:r w:rsidRPr="00737886">
        <w:rPr>
          <w:rFonts w:eastAsia="Calibri" w:cs="Times New Roman"/>
        </w:rPr>
        <w:t>свой</w:t>
      </w:r>
      <w:r w:rsidRPr="000C61BE">
        <w:rPr>
          <w:rFonts w:eastAsia="Calibri" w:cs="Times New Roman"/>
        </w:rPr>
        <w:t xml:space="preserve"> риск, своим иждивением (из своих материалов, своими силами и средствами), обеспечив их надлежащее качество в соответствии с условиями Контракта, технической документацией, Спецификацией (Приложение № 1 к Описанию объекта закупки) и Сметой (Приложение № 1 к контракту).</w:t>
      </w:r>
    </w:p>
    <w:p w14:paraId="745622AB" w14:textId="15681E81"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3</w:t>
      </w:r>
      <w:r w:rsidRPr="000C61BE">
        <w:rPr>
          <w:rFonts w:eastAsia="Calibri" w:cs="Times New Roman"/>
        </w:rPr>
        <w:t>.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277CFD3F" w14:textId="49DA42D9"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4</w:t>
      </w:r>
      <w:r w:rsidRPr="000C61BE">
        <w:rPr>
          <w:rFonts w:eastAsia="Calibri" w:cs="Times New Roman"/>
        </w:rPr>
        <w:t xml:space="preserve">.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w:t>
      </w:r>
    </w:p>
    <w:p w14:paraId="010C2EEF" w14:textId="161D5418"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5</w:t>
      </w:r>
      <w:r w:rsidRPr="000C61BE">
        <w:rPr>
          <w:rFonts w:eastAsia="Calibri" w:cs="Times New Roman"/>
        </w:rPr>
        <w:t>. Гарантирует обеспечение сдачи объекта в установленные Контрактом сроки.</w:t>
      </w:r>
    </w:p>
    <w:p w14:paraId="4B714085" w14:textId="0F3852F7"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6</w:t>
      </w:r>
      <w:r w:rsidRPr="000C61BE">
        <w:rPr>
          <w:rFonts w:eastAsia="Calibri" w:cs="Times New Roman"/>
        </w:rPr>
        <w:t>. Поставляет на строительную площадку необходимые материалы, оборудование, изделия, конструкции, строительную технику, а также осуществляет их входной контроль, приемку, разгрузку и складирование. Гарантирует наличие сертификатов, технических паспортов или других документов, удостоверяющих качество материалов, изделий и конструкций.</w:t>
      </w:r>
    </w:p>
    <w:p w14:paraId="52C502E9" w14:textId="116CF2CF"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7</w:t>
      </w:r>
      <w:r w:rsidRPr="000C61BE">
        <w:rPr>
          <w:rFonts w:eastAsia="Calibri" w:cs="Times New Roman"/>
        </w:rPr>
        <w:t>. Обеспечивает выполнение на объекте необходимых противопожарных мероприятий, мероприятий по технике безопасности и охране окружающей среды.</w:t>
      </w:r>
    </w:p>
    <w:p w14:paraId="6B0D8CB8" w14:textId="26696C09"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8</w:t>
      </w:r>
      <w:r w:rsidRPr="000C61BE">
        <w:rPr>
          <w:rFonts w:eastAsia="Calibri" w:cs="Times New Roman"/>
        </w:rPr>
        <w:t>.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14:paraId="01DC5427" w14:textId="12291FE0"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3D2BCA">
        <w:rPr>
          <w:rFonts w:eastAsia="Calibri" w:cs="Times New Roman"/>
        </w:rPr>
        <w:t>9</w:t>
      </w:r>
      <w:r w:rsidRPr="000C61BE">
        <w:rPr>
          <w:rFonts w:eastAsia="Calibri" w:cs="Times New Roman"/>
        </w:rPr>
        <w:t xml:space="preserve">. Обеспечивает надлежащую охрану объекта, материалов, оборудования, строительной техники и другого имущества от начала до завершения работ и приемки объекта, а также в период устранения недостатков в выполненной работе после сдачи объекта. </w:t>
      </w:r>
    </w:p>
    <w:p w14:paraId="7C94FF75" w14:textId="1785B047"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3D2BCA">
        <w:rPr>
          <w:rFonts w:eastAsia="Calibri" w:cs="Times New Roman"/>
        </w:rPr>
        <w:t>0</w:t>
      </w:r>
      <w:r w:rsidRPr="000C61BE">
        <w:rPr>
          <w:rFonts w:eastAsia="Calibri" w:cs="Times New Roman"/>
        </w:rPr>
        <w:t>. Исполняет полученные в ходе выполнения работ указания Заказчика, в том числе в срок, установленный предписанием Заказчика, устраняет обнаруженные им недостатки в выполненной работе или иные отступления от условий Контракта.</w:t>
      </w:r>
    </w:p>
    <w:p w14:paraId="7B191A8C" w14:textId="7EFB57E1"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3D2BCA">
        <w:rPr>
          <w:rFonts w:eastAsia="Calibri" w:cs="Times New Roman"/>
        </w:rPr>
        <w:t>1</w:t>
      </w:r>
      <w:r w:rsidRPr="000C61BE">
        <w:rPr>
          <w:rFonts w:eastAsia="Calibri" w:cs="Times New Roman"/>
        </w:rPr>
        <w:t xml:space="preserve">. Вывозит строительный мусор до подписания </w:t>
      </w:r>
      <w:r w:rsidR="003C4023" w:rsidRPr="003C4023">
        <w:rPr>
          <w:rFonts w:eastAsia="Calibri" w:cs="Times New Roman"/>
        </w:rPr>
        <w:t xml:space="preserve">акта </w:t>
      </w:r>
      <w:r w:rsidR="00EA6E21">
        <w:rPr>
          <w:rFonts w:eastAsia="Calibri" w:cs="Times New Roman"/>
        </w:rPr>
        <w:t xml:space="preserve">о </w:t>
      </w:r>
      <w:r w:rsidR="003C4023" w:rsidRPr="003C4023">
        <w:rPr>
          <w:rFonts w:eastAsia="Calibri" w:cs="Times New Roman"/>
        </w:rPr>
        <w:t>приемк</w:t>
      </w:r>
      <w:r w:rsidR="00EA6E21">
        <w:rPr>
          <w:rFonts w:eastAsia="Calibri" w:cs="Times New Roman"/>
        </w:rPr>
        <w:t>е</w:t>
      </w:r>
      <w:r w:rsidR="003C4023">
        <w:rPr>
          <w:rFonts w:eastAsia="Calibri" w:cs="Times New Roman"/>
        </w:rPr>
        <w:t xml:space="preserve"> выполненных работ</w:t>
      </w:r>
      <w:r w:rsidRPr="000C61BE">
        <w:rPr>
          <w:rFonts w:eastAsia="Calibri" w:cs="Times New Roman"/>
        </w:rPr>
        <w:t xml:space="preserve">. В 2-дневный срок после подписания </w:t>
      </w:r>
      <w:r w:rsidR="003C4023" w:rsidRPr="003C4023">
        <w:rPr>
          <w:rFonts w:eastAsia="Calibri" w:cs="Times New Roman"/>
        </w:rPr>
        <w:t xml:space="preserve">акта </w:t>
      </w:r>
      <w:r w:rsidR="00EA6E21">
        <w:rPr>
          <w:rFonts w:eastAsia="Calibri" w:cs="Times New Roman"/>
        </w:rPr>
        <w:t xml:space="preserve">о </w:t>
      </w:r>
      <w:r w:rsidR="003C4023" w:rsidRPr="003C4023">
        <w:rPr>
          <w:rFonts w:eastAsia="Calibri" w:cs="Times New Roman"/>
        </w:rPr>
        <w:t>приемк</w:t>
      </w:r>
      <w:r w:rsidR="00EA6E21">
        <w:rPr>
          <w:rFonts w:eastAsia="Calibri" w:cs="Times New Roman"/>
        </w:rPr>
        <w:t>е</w:t>
      </w:r>
      <w:r w:rsidR="003C4023">
        <w:rPr>
          <w:rFonts w:eastAsia="Calibri" w:cs="Times New Roman"/>
        </w:rPr>
        <w:t xml:space="preserve"> </w:t>
      </w:r>
      <w:r w:rsidR="003C4023" w:rsidRPr="003C4023">
        <w:rPr>
          <w:rFonts w:eastAsia="Calibri" w:cs="Times New Roman"/>
        </w:rPr>
        <w:t xml:space="preserve">выполненных работ </w:t>
      </w:r>
      <w:r w:rsidRPr="000C61BE">
        <w:rPr>
          <w:rFonts w:eastAsia="Calibri" w:cs="Times New Roman"/>
        </w:rPr>
        <w:t>вывозит с территории принадлежащее ему имущество.</w:t>
      </w:r>
    </w:p>
    <w:p w14:paraId="0D1C651F" w14:textId="102DB4C8"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3D2BCA">
        <w:rPr>
          <w:rFonts w:eastAsia="Calibri" w:cs="Times New Roman"/>
        </w:rPr>
        <w:t>2</w:t>
      </w:r>
      <w:r w:rsidRPr="000C61BE">
        <w:rPr>
          <w:rFonts w:eastAsia="Calibri" w:cs="Times New Roman"/>
        </w:rPr>
        <w:t>. Сдает объект, передавая при этом Заказчику всю документацию, относящуюся к выполненным работам.</w:t>
      </w:r>
    </w:p>
    <w:p w14:paraId="7F925900" w14:textId="197BA9CB" w:rsidR="0048598D" w:rsidRPr="00545157" w:rsidRDefault="00B122C1" w:rsidP="0048598D">
      <w:pPr>
        <w:autoSpaceDE w:val="0"/>
        <w:autoSpaceDN w:val="0"/>
        <w:adjustRightInd w:val="0"/>
        <w:spacing w:line="240" w:lineRule="auto"/>
        <w:ind w:firstLine="567"/>
        <w:jc w:val="both"/>
      </w:pPr>
      <w:r w:rsidRPr="00737886">
        <w:rPr>
          <w:rFonts w:eastAsia="Calibri" w:cs="Times New Roman"/>
        </w:rPr>
        <w:t xml:space="preserve">4.1.13. Обязан в течение одного рабочего дня с </w:t>
      </w:r>
      <w:r w:rsidR="00B2158B">
        <w:rPr>
          <w:rFonts w:eastAsia="Calibri" w:cs="Times New Roman"/>
        </w:rPr>
        <w:t>даты</w:t>
      </w:r>
      <w:r w:rsidRPr="00737886">
        <w:rPr>
          <w:rFonts w:eastAsia="Calibri" w:cs="Times New Roman"/>
        </w:rPr>
        <w:t xml:space="preserve"> завершения работ на объекте предоставить Заказчику счет,</w:t>
      </w:r>
      <w:r w:rsidR="00CE59A0" w:rsidRPr="00CE59A0">
        <w:t xml:space="preserve"> </w:t>
      </w:r>
      <w:r w:rsidR="00CE59A0" w:rsidRPr="00CE59A0">
        <w:rPr>
          <w:rFonts w:eastAsia="Calibri" w:cs="Times New Roman"/>
        </w:rPr>
        <w:t>счет-фактуру</w:t>
      </w:r>
      <w:r w:rsidR="00CE59A0">
        <w:rPr>
          <w:rStyle w:val="a5"/>
          <w:rFonts w:eastAsia="Calibri" w:cs="Times New Roman"/>
        </w:rPr>
        <w:footnoteReference w:customMarkFollows="1" w:id="3"/>
        <w:t>3</w:t>
      </w:r>
      <w:r w:rsidR="00CE59A0" w:rsidRPr="00CE59A0">
        <w:rPr>
          <w:rFonts w:eastAsia="Calibri" w:cs="Times New Roman"/>
        </w:rPr>
        <w:t xml:space="preserve"> </w:t>
      </w:r>
      <w:r w:rsidR="00CE59A0">
        <w:rPr>
          <w:rFonts w:eastAsia="Calibri" w:cs="Times New Roman"/>
        </w:rPr>
        <w:t>,</w:t>
      </w:r>
      <w:r w:rsidRPr="00737886">
        <w:rPr>
          <w:rFonts w:eastAsia="Calibri" w:cs="Times New Roman"/>
        </w:rPr>
        <w:t xml:space="preserve"> </w:t>
      </w:r>
      <w:r w:rsidR="003D65DB" w:rsidRPr="00737886">
        <w:rPr>
          <w:rFonts w:eastAsia="Calibri" w:cs="Times New Roman"/>
        </w:rPr>
        <w:t>акт</w:t>
      </w:r>
      <w:r w:rsidR="003D65DB">
        <w:rPr>
          <w:rFonts w:eastAsia="Calibri" w:cs="Times New Roman"/>
        </w:rPr>
        <w:t xml:space="preserve"> приемки </w:t>
      </w:r>
      <w:r w:rsidRPr="00737886">
        <w:rPr>
          <w:rFonts w:eastAsia="Calibri" w:cs="Times New Roman"/>
        </w:rPr>
        <w:t>выполненных работ с сопроводительным письмом</w:t>
      </w:r>
      <w:r w:rsidR="009E349F">
        <w:rPr>
          <w:rFonts w:eastAsia="Calibri" w:cs="Times New Roman"/>
        </w:rPr>
        <w:t xml:space="preserve"> </w:t>
      </w:r>
      <w:r w:rsidR="009E349F" w:rsidRPr="009E349F">
        <w:rPr>
          <w:rFonts w:eastAsia="Calibri" w:cs="Times New Roman"/>
        </w:rPr>
        <w:t>и прилагает к нему документы, подтверждающие оплату денежных средств в сумме равной значению Итого по возврату материала в Спецификации (Приложение №1 к Описанию объекта закупки) и оплату денежных средств за пользование ресурсами Заказчика в период выполнения работ в части электрической и тепловой энергии, водоснабжения и водоотведения</w:t>
      </w:r>
      <w:r w:rsidR="003301EC">
        <w:rPr>
          <w:rFonts w:eastAsia="Calibri" w:cs="Times New Roman"/>
        </w:rPr>
        <w:t xml:space="preserve">, а также </w:t>
      </w:r>
      <w:r w:rsidR="0048598D" w:rsidRPr="00545157">
        <w:t>акт о приёмке выполненных работ (форма № КС-2)</w:t>
      </w:r>
      <w:r w:rsidR="0037181D">
        <w:t>,</w:t>
      </w:r>
      <w:r w:rsidR="0048598D">
        <w:t xml:space="preserve"> </w:t>
      </w:r>
      <w:r w:rsidR="0048598D" w:rsidRPr="00545157">
        <w:t> справк</w:t>
      </w:r>
      <w:r w:rsidR="0048598D">
        <w:t>у</w:t>
      </w:r>
      <w:r w:rsidR="0048598D" w:rsidRPr="00545157">
        <w:t xml:space="preserve"> о стоимости выполненны</w:t>
      </w:r>
      <w:r w:rsidR="0048598D">
        <w:t>х работ и затрат (форма № КС-3)</w:t>
      </w:r>
      <w:r w:rsidR="008F0F89" w:rsidRPr="008F0F89">
        <w:rPr>
          <w:rFonts w:eastAsia="Calibri" w:cs="Times New Roman"/>
        </w:rPr>
        <w:t xml:space="preserve"> </w:t>
      </w:r>
      <w:r w:rsidR="008F0F89">
        <w:rPr>
          <w:rFonts w:eastAsia="Calibri" w:cs="Times New Roman"/>
        </w:rPr>
        <w:t>и полный комплект исполнительной документации</w:t>
      </w:r>
      <w:r w:rsidR="00B630B7">
        <w:t xml:space="preserve">. </w:t>
      </w:r>
    </w:p>
    <w:p w14:paraId="237605E6" w14:textId="7A5A8102"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A61300">
        <w:rPr>
          <w:rFonts w:eastAsia="Calibri" w:cs="Times New Roman"/>
        </w:rPr>
        <w:t>4</w:t>
      </w:r>
      <w:r w:rsidRPr="000C61BE">
        <w:rPr>
          <w:rFonts w:eastAsia="Calibri" w:cs="Times New Roman"/>
        </w:rPr>
        <w:t>. Представляет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14:paraId="01CD1150" w14:textId="08D8C9CD"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A61300">
        <w:rPr>
          <w:rFonts w:eastAsia="Calibri" w:cs="Times New Roman"/>
        </w:rPr>
        <w:t>5</w:t>
      </w:r>
      <w:r w:rsidRPr="000C61BE">
        <w:rPr>
          <w:rFonts w:eastAsia="Calibri" w:cs="Times New Roman"/>
        </w:rPr>
        <w:t>. Возмещает ущерб, нанесенный в результате выполнения работ Заказчику или третьему лицу по вине Подрядчика.</w:t>
      </w:r>
    </w:p>
    <w:p w14:paraId="331DEBDA" w14:textId="6287DF88"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A61300">
        <w:rPr>
          <w:rFonts w:eastAsia="Calibri" w:cs="Times New Roman"/>
        </w:rPr>
        <w:t>6</w:t>
      </w:r>
      <w:r w:rsidRPr="000C61BE">
        <w:rPr>
          <w:rFonts w:eastAsia="Calibri" w:cs="Times New Roman"/>
        </w:rPr>
        <w:t>. Несет ответственность за вред, причиненный жизни, здоровью или имуществу третьих лиц при выполнении на объекте ремонтных работ.</w:t>
      </w:r>
    </w:p>
    <w:p w14:paraId="1DEDD01C" w14:textId="34B00858"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A61300">
        <w:rPr>
          <w:rFonts w:eastAsia="Calibri" w:cs="Times New Roman"/>
        </w:rPr>
        <w:t>7</w:t>
      </w:r>
      <w:r w:rsidRPr="000C61BE">
        <w:rPr>
          <w:rFonts w:eastAsia="Calibri" w:cs="Times New Roman"/>
        </w:rPr>
        <w:t>.</w:t>
      </w:r>
      <w:r w:rsidR="00680328">
        <w:rPr>
          <w:rFonts w:eastAsia="Calibri" w:cs="Times New Roman"/>
        </w:rPr>
        <w:t xml:space="preserve"> Незамедлительно</w:t>
      </w:r>
      <w:r w:rsidRPr="000C61BE">
        <w:rPr>
          <w:rFonts w:eastAsia="Calibri" w:cs="Times New Roman"/>
        </w:rPr>
        <w:t xml:space="preserve"> </w:t>
      </w:r>
      <w:r w:rsidR="00680328">
        <w:rPr>
          <w:rFonts w:eastAsia="Calibri" w:cs="Times New Roman"/>
        </w:rPr>
        <w:t>и</w:t>
      </w:r>
      <w:r w:rsidRPr="000C61BE">
        <w:rPr>
          <w:rFonts w:eastAsia="Calibri" w:cs="Times New Roman"/>
        </w:rPr>
        <w:t>нформирует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w:t>
      </w:r>
    </w:p>
    <w:p w14:paraId="47557858" w14:textId="382B4585" w:rsidR="000C61BE" w:rsidRPr="000C61BE" w:rsidRDefault="000C61BE" w:rsidP="000C61BE">
      <w:pPr>
        <w:spacing w:line="240" w:lineRule="auto"/>
        <w:ind w:firstLine="567"/>
        <w:jc w:val="both"/>
        <w:rPr>
          <w:rFonts w:eastAsia="Calibri" w:cs="Times New Roman"/>
        </w:rPr>
      </w:pPr>
      <w:r w:rsidRPr="000C61BE">
        <w:rPr>
          <w:rFonts w:eastAsia="Calibri" w:cs="Times New Roman"/>
        </w:rPr>
        <w:t>4.1.1</w:t>
      </w:r>
      <w:r w:rsidR="00A61300">
        <w:rPr>
          <w:rFonts w:eastAsia="Calibri" w:cs="Times New Roman"/>
        </w:rPr>
        <w:t>8</w:t>
      </w:r>
      <w:r w:rsidRPr="000C61BE">
        <w:rPr>
          <w:rFonts w:eastAsia="Calibri" w:cs="Times New Roman"/>
        </w:rPr>
        <w:t xml:space="preserve">. С </w:t>
      </w:r>
      <w:r w:rsidR="00D56CF3">
        <w:rPr>
          <w:rFonts w:eastAsia="Calibri" w:cs="Times New Roman"/>
        </w:rPr>
        <w:t>даты</w:t>
      </w:r>
      <w:r w:rsidRPr="000C61BE">
        <w:rPr>
          <w:rFonts w:eastAsia="Calibri" w:cs="Times New Roman"/>
        </w:rPr>
        <w:t xml:space="preserve"> передачи объекта по акту передачи несет ответственность за его сохранность.</w:t>
      </w:r>
    </w:p>
    <w:p w14:paraId="34F6AE52" w14:textId="3DFDA22F" w:rsidR="000C61BE" w:rsidRPr="000C61BE" w:rsidRDefault="000C61BE" w:rsidP="000C61BE">
      <w:pPr>
        <w:spacing w:line="240" w:lineRule="auto"/>
        <w:ind w:firstLine="567"/>
        <w:jc w:val="both"/>
        <w:rPr>
          <w:rFonts w:eastAsia="Calibri" w:cs="Times New Roman"/>
        </w:rPr>
      </w:pPr>
      <w:r w:rsidRPr="000C61BE">
        <w:rPr>
          <w:rFonts w:eastAsia="Calibri" w:cs="Times New Roman"/>
        </w:rPr>
        <w:t>4.1.</w:t>
      </w:r>
      <w:r w:rsidR="00A61300">
        <w:rPr>
          <w:rFonts w:eastAsia="Calibri" w:cs="Times New Roman"/>
        </w:rPr>
        <w:t>19</w:t>
      </w:r>
      <w:r w:rsidRPr="000C61BE">
        <w:rPr>
          <w:rFonts w:eastAsia="Calibri" w:cs="Times New Roman"/>
        </w:rPr>
        <w:t>. Немедленно письменно предупреждает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68A5E45" w14:textId="05B6627F"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A61300">
        <w:rPr>
          <w:rFonts w:eastAsia="Calibri" w:cs="Times New Roman"/>
        </w:rPr>
        <w:t>0</w:t>
      </w:r>
      <w:r w:rsidRPr="000C61BE">
        <w:rPr>
          <w:rFonts w:eastAsia="Calibri" w:cs="Times New Roman"/>
        </w:rPr>
        <w:t>. Возмещает затраты за пользование ресурсами Заказчика в период выполнения работ в части электрической и тепловой энергии, водоснабжения и водоотведения на основании составленного Заказчиком Расчета затрат на возмещение коммунальных услуг по форме, согласно Приложению №</w:t>
      </w:r>
      <w:r w:rsidR="00D56CF3">
        <w:rPr>
          <w:rFonts w:eastAsia="Calibri" w:cs="Times New Roman"/>
        </w:rPr>
        <w:t xml:space="preserve"> </w:t>
      </w:r>
      <w:r w:rsidRPr="000C61BE">
        <w:rPr>
          <w:rFonts w:eastAsia="Calibri" w:cs="Times New Roman"/>
        </w:rPr>
        <w:t xml:space="preserve">3 к контакту, путем перечисления денежных средств на счет, указанный Заказчиком до подписания </w:t>
      </w:r>
      <w:r w:rsidR="00D56CF3" w:rsidRPr="00D56CF3">
        <w:rPr>
          <w:rFonts w:eastAsia="Calibri" w:cs="Times New Roman"/>
        </w:rPr>
        <w:t xml:space="preserve">акта </w:t>
      </w:r>
      <w:r w:rsidR="000D7962">
        <w:rPr>
          <w:rFonts w:eastAsia="Calibri" w:cs="Times New Roman"/>
        </w:rPr>
        <w:t xml:space="preserve">о </w:t>
      </w:r>
      <w:r w:rsidR="00D56CF3" w:rsidRPr="00D56CF3">
        <w:rPr>
          <w:rFonts w:eastAsia="Calibri" w:cs="Times New Roman"/>
        </w:rPr>
        <w:t>приемк</w:t>
      </w:r>
      <w:r w:rsidR="000D7962">
        <w:rPr>
          <w:rFonts w:eastAsia="Calibri" w:cs="Times New Roman"/>
        </w:rPr>
        <w:t>е</w:t>
      </w:r>
      <w:r w:rsidR="00D56CF3" w:rsidRPr="00D56CF3">
        <w:rPr>
          <w:rFonts w:eastAsia="Calibri" w:cs="Times New Roman"/>
        </w:rPr>
        <w:t xml:space="preserve"> выполненных работ</w:t>
      </w:r>
      <w:r w:rsidRPr="000C61BE">
        <w:rPr>
          <w:rFonts w:eastAsia="Calibri" w:cs="Times New Roman"/>
        </w:rPr>
        <w:t>, и предоставляет документы, подтверждающие исполнение данного обязательства.</w:t>
      </w:r>
    </w:p>
    <w:p w14:paraId="0795AB3B" w14:textId="12CBDDA2" w:rsidR="002D6A0A" w:rsidRDefault="002D6A0A" w:rsidP="000C61BE">
      <w:pPr>
        <w:spacing w:line="240" w:lineRule="auto"/>
        <w:ind w:firstLine="567"/>
        <w:jc w:val="both"/>
        <w:rPr>
          <w:rFonts w:eastAsia="Calibri" w:cs="Times New Roman"/>
        </w:rPr>
      </w:pPr>
      <w:r>
        <w:rPr>
          <w:rFonts w:eastAsia="Calibri" w:cs="Times New Roman"/>
        </w:rPr>
        <w:t xml:space="preserve">4.1.21. </w:t>
      </w:r>
      <w:r w:rsidRPr="002D6A0A">
        <w:rPr>
          <w:rFonts w:eastAsia="Calibri" w:cs="Times New Roman"/>
        </w:rPr>
        <w:t xml:space="preserve">Реализует конструкции, материалы и изделия, полученные при разборке конструкций на объекте, пригодные для повторного применения и являющиеся собственностью Заказчика, и перечисляет денежные средства в сумме, равной значению «Итого по возврату материала» Сметы (Приложение № 1 к контракту), на лицевой счет Заказчика открытый Комитетом финансов Санкт-Петербурга, указанный в реквизитах сторон контракта, в течение пяти рабочих дней с </w:t>
      </w:r>
      <w:r w:rsidR="00D56CF3">
        <w:rPr>
          <w:rFonts w:eastAsia="Calibri" w:cs="Times New Roman"/>
        </w:rPr>
        <w:t>даты</w:t>
      </w:r>
      <w:r w:rsidRPr="002D6A0A">
        <w:rPr>
          <w:rFonts w:eastAsia="Calibri" w:cs="Times New Roman"/>
        </w:rPr>
        <w:t xml:space="preserve"> завершения работ на объекте. Денежные средства считаются перечисленными Подрядчиком с </w:t>
      </w:r>
      <w:r w:rsidR="00D56CF3">
        <w:rPr>
          <w:rFonts w:eastAsia="Calibri" w:cs="Times New Roman"/>
        </w:rPr>
        <w:t>даты</w:t>
      </w:r>
      <w:r w:rsidRPr="002D6A0A">
        <w:rPr>
          <w:rFonts w:eastAsia="Calibri" w:cs="Times New Roman"/>
        </w:rPr>
        <w:t xml:space="preserve"> поступления на счет Заказчика.</w:t>
      </w:r>
    </w:p>
    <w:p w14:paraId="45CD6E81" w14:textId="2C20B8E1"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2D6A0A">
        <w:rPr>
          <w:rFonts w:eastAsia="Calibri" w:cs="Times New Roman"/>
        </w:rPr>
        <w:t>2</w:t>
      </w:r>
      <w:r w:rsidRPr="000C61BE">
        <w:rPr>
          <w:rFonts w:eastAsia="Calibri" w:cs="Times New Roman"/>
        </w:rPr>
        <w:t>. При выполнении работ по контракту обеспечивает сохранность пунктов государственной геодезической сети, государственной нивелирной сети и государственной гравиметрической сети, а также пунктов геодезических сетей специального назначения.</w:t>
      </w:r>
    </w:p>
    <w:p w14:paraId="48EB6B04" w14:textId="77D1BED1"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2D6A0A">
        <w:rPr>
          <w:rFonts w:eastAsia="Calibri" w:cs="Times New Roman"/>
        </w:rPr>
        <w:t>3</w:t>
      </w:r>
      <w:r w:rsidRPr="000C61BE">
        <w:rPr>
          <w:rFonts w:eastAsia="Calibri" w:cs="Times New Roman"/>
        </w:rPr>
        <w:t>. Вправе привлечь к исполнению своих обязательств по контракту субподрядчиков.</w:t>
      </w:r>
    </w:p>
    <w:p w14:paraId="0A755F55" w14:textId="3CC1C1F1" w:rsidR="000C61BE" w:rsidRPr="000C61BE" w:rsidRDefault="000C61BE" w:rsidP="000C61BE">
      <w:pPr>
        <w:spacing w:line="240" w:lineRule="auto"/>
        <w:ind w:firstLine="567"/>
        <w:jc w:val="both"/>
        <w:rPr>
          <w:rFonts w:eastAsia="Calibri" w:cs="Times New Roman"/>
        </w:rPr>
      </w:pPr>
      <w:r w:rsidRPr="000C61BE">
        <w:rPr>
          <w:rFonts w:eastAsia="Calibri" w:cs="Times New Roman"/>
        </w:rPr>
        <w:t>4.1.2</w:t>
      </w:r>
      <w:r w:rsidR="002D6A0A">
        <w:rPr>
          <w:rFonts w:eastAsia="Calibri" w:cs="Times New Roman"/>
        </w:rPr>
        <w:t>4</w:t>
      </w:r>
      <w:r w:rsidRPr="000C61BE">
        <w:rPr>
          <w:rFonts w:eastAsia="Calibri" w:cs="Times New Roman"/>
        </w:rPr>
        <w:t>. Вправе требовать оплаты по настоящему Контракту в случае надлежащего исполнения обязательств по настоящему Контракту.</w:t>
      </w:r>
    </w:p>
    <w:p w14:paraId="53D7026A" w14:textId="26D19451" w:rsidR="000C61BE" w:rsidRDefault="000C61BE" w:rsidP="000C61BE">
      <w:pPr>
        <w:spacing w:line="240" w:lineRule="auto"/>
        <w:ind w:firstLine="567"/>
        <w:jc w:val="both"/>
        <w:rPr>
          <w:rFonts w:eastAsia="Calibri" w:cs="Times New Roman"/>
        </w:rPr>
      </w:pPr>
      <w:r w:rsidRPr="000C61BE">
        <w:rPr>
          <w:rFonts w:eastAsia="Calibri" w:cs="Times New Roman"/>
        </w:rPr>
        <w:t>4.1.2</w:t>
      </w:r>
      <w:r w:rsidR="002D6A0A">
        <w:rPr>
          <w:rFonts w:eastAsia="Calibri" w:cs="Times New Roman"/>
        </w:rPr>
        <w:t>5</w:t>
      </w:r>
      <w:r w:rsidRPr="000C61BE">
        <w:rPr>
          <w:rFonts w:eastAsia="Calibri" w:cs="Times New Roman"/>
        </w:rPr>
        <w:t>. Имеет другие права и обязанности, предусмотренные законом, иными правовыми актами или настоящим Контрактом.</w:t>
      </w:r>
    </w:p>
    <w:p w14:paraId="6826C38D" w14:textId="3C0F7FAD" w:rsidR="00CA32EF" w:rsidRDefault="00CA32EF" w:rsidP="000C61BE">
      <w:pPr>
        <w:spacing w:line="240" w:lineRule="auto"/>
        <w:ind w:firstLine="567"/>
        <w:jc w:val="both"/>
        <w:rPr>
          <w:rFonts w:eastAsia="Calibri" w:cs="Times New Roman"/>
        </w:rPr>
      </w:pPr>
      <w:r>
        <w:rPr>
          <w:rFonts w:eastAsia="Calibri" w:cs="Times New Roman"/>
        </w:rPr>
        <w:t xml:space="preserve">4.1.26. </w:t>
      </w:r>
      <w:r w:rsidRPr="00CA32EF">
        <w:rPr>
          <w:rFonts w:eastAsia="Calibri" w:cs="Times New Roman"/>
        </w:rPr>
        <w:t xml:space="preserve">Подрядчик подтверждает соответствие </w:t>
      </w:r>
      <w:proofErr w:type="gramStart"/>
      <w:r w:rsidRPr="00CA32EF">
        <w:rPr>
          <w:rFonts w:eastAsia="Calibri" w:cs="Times New Roman"/>
        </w:rPr>
        <w:t>единым требованиям</w:t>
      </w:r>
      <w:proofErr w:type="gramEnd"/>
      <w:r w:rsidRPr="00CA32EF">
        <w:rPr>
          <w:rFonts w:eastAsia="Calibri" w:cs="Times New Roman"/>
        </w:rPr>
        <w:t xml:space="preserve"> установленным в Приложении № 5 к контракту.</w:t>
      </w:r>
    </w:p>
    <w:p w14:paraId="7A8481BC" w14:textId="4CEAD629" w:rsidR="000C61BE" w:rsidRPr="00737886" w:rsidRDefault="000C61BE" w:rsidP="000C61BE">
      <w:pPr>
        <w:spacing w:line="240" w:lineRule="auto"/>
        <w:ind w:firstLine="567"/>
        <w:jc w:val="both"/>
        <w:rPr>
          <w:rFonts w:eastAsia="Calibri" w:cs="Times New Roman"/>
          <w:b/>
        </w:rPr>
      </w:pPr>
      <w:r w:rsidRPr="00737886">
        <w:rPr>
          <w:rFonts w:eastAsia="Calibri" w:cs="Times New Roman"/>
          <w:b/>
        </w:rPr>
        <w:t>4.2. При выполнении настоящего Контракта Заказчик:</w:t>
      </w:r>
    </w:p>
    <w:p w14:paraId="4871F259" w14:textId="6E945BAD" w:rsidR="000C61BE" w:rsidRPr="000C61BE" w:rsidRDefault="000C61BE" w:rsidP="000C61BE">
      <w:pPr>
        <w:spacing w:line="240" w:lineRule="auto"/>
        <w:ind w:firstLine="567"/>
        <w:jc w:val="both"/>
        <w:rPr>
          <w:rFonts w:eastAsia="Calibri" w:cs="Times New Roman"/>
        </w:rPr>
      </w:pPr>
      <w:r w:rsidRPr="000C61BE">
        <w:rPr>
          <w:rFonts w:eastAsia="Calibri" w:cs="Times New Roman"/>
        </w:rPr>
        <w:t>4.2.1. В течение 5 (пяти)</w:t>
      </w:r>
      <w:r w:rsidR="003D65DB">
        <w:rPr>
          <w:rFonts w:eastAsia="Calibri" w:cs="Times New Roman"/>
        </w:rPr>
        <w:t xml:space="preserve"> рабочих</w:t>
      </w:r>
      <w:r w:rsidRPr="000C61BE">
        <w:rPr>
          <w:rFonts w:eastAsia="Calibri" w:cs="Times New Roman"/>
        </w:rPr>
        <w:t xml:space="preserve"> дней с даты </w:t>
      </w:r>
      <w:r w:rsidR="002B3DE6">
        <w:rPr>
          <w:rFonts w:eastAsia="Calibri" w:cs="Times New Roman"/>
        </w:rPr>
        <w:t>подписания</w:t>
      </w:r>
      <w:r w:rsidRPr="000C61BE">
        <w:rPr>
          <w:rFonts w:eastAsia="Calibri" w:cs="Times New Roman"/>
        </w:rPr>
        <w:t xml:space="preserve"> контракта </w:t>
      </w:r>
      <w:r w:rsidR="002B3DE6">
        <w:rPr>
          <w:rFonts w:eastAsia="Calibri" w:cs="Times New Roman"/>
        </w:rPr>
        <w:t xml:space="preserve">сторонами </w:t>
      </w:r>
      <w:r w:rsidRPr="000C61BE">
        <w:rPr>
          <w:rFonts w:eastAsia="Calibri" w:cs="Times New Roman"/>
        </w:rPr>
        <w:t>и согласования ППР Подрядчику передает ему по акту передачи объект для выполнения работ.</w:t>
      </w:r>
    </w:p>
    <w:p w14:paraId="566B0D4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4.2.2. Вправе отказать в передаче объекта Подрядчику для выполнения работ в случае неисполнения Подрядчиком обязательств, предусмотренных в п. 5.8 Контракта. </w:t>
      </w:r>
    </w:p>
    <w:p w14:paraId="63E971E6"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4.2.3. Обеспечивает в течение всего периода выполнения работ контроль в соответствии со статьей 5 настоящего Контракта.</w:t>
      </w:r>
    </w:p>
    <w:p w14:paraId="3144B83E" w14:textId="5A340C43" w:rsidR="000C61BE" w:rsidRPr="000C61BE" w:rsidRDefault="000C61BE" w:rsidP="000C61BE">
      <w:pPr>
        <w:spacing w:line="240" w:lineRule="auto"/>
        <w:ind w:firstLine="567"/>
        <w:jc w:val="both"/>
        <w:rPr>
          <w:rFonts w:eastAsia="Calibri" w:cs="Times New Roman"/>
        </w:rPr>
      </w:pPr>
      <w:r w:rsidRPr="003C4023">
        <w:rPr>
          <w:rFonts w:eastAsia="Calibri" w:cs="Times New Roman"/>
        </w:rPr>
        <w:t>4.2.</w:t>
      </w:r>
      <w:r w:rsidR="003C4023">
        <w:rPr>
          <w:rFonts w:eastAsia="Calibri" w:cs="Times New Roman"/>
        </w:rPr>
        <w:t>4</w:t>
      </w:r>
      <w:r w:rsidRPr="003C4023">
        <w:rPr>
          <w:rFonts w:eastAsia="Calibri" w:cs="Times New Roman"/>
        </w:rPr>
        <w:t>.</w:t>
      </w:r>
      <w:r w:rsidRPr="000C61BE">
        <w:rPr>
          <w:rFonts w:eastAsia="Calibri" w:cs="Times New Roman"/>
        </w:rPr>
        <w:t xml:space="preserve"> 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345CF4DF" w14:textId="0B15C079" w:rsidR="000C61BE" w:rsidRPr="000C61BE" w:rsidRDefault="000C61BE" w:rsidP="000C61BE">
      <w:pPr>
        <w:spacing w:line="240" w:lineRule="auto"/>
        <w:ind w:firstLine="567"/>
        <w:jc w:val="both"/>
        <w:rPr>
          <w:rFonts w:eastAsia="Calibri" w:cs="Times New Roman"/>
        </w:rPr>
      </w:pPr>
      <w:r w:rsidRPr="000C61BE">
        <w:rPr>
          <w:rFonts w:eastAsia="Calibri" w:cs="Times New Roman"/>
        </w:rPr>
        <w:t>4.2.</w:t>
      </w:r>
      <w:r w:rsidR="003C4023">
        <w:rPr>
          <w:rFonts w:eastAsia="Calibri" w:cs="Times New Roman"/>
        </w:rPr>
        <w:t>5</w:t>
      </w:r>
      <w:r w:rsidRPr="000C61BE">
        <w:rPr>
          <w:rFonts w:eastAsia="Calibri" w:cs="Times New Roman"/>
        </w:rPr>
        <w:t xml:space="preserve">. Вправе запрашивать у Подрядчика финансовые отчеты субподрядчиков с приложением заверенных копий всех первичных документов. </w:t>
      </w:r>
    </w:p>
    <w:p w14:paraId="6D2ADA63" w14:textId="0DDEFCB0" w:rsidR="000C61BE" w:rsidRPr="000C61BE" w:rsidRDefault="000C61BE" w:rsidP="000C61BE">
      <w:pPr>
        <w:spacing w:line="240" w:lineRule="auto"/>
        <w:ind w:firstLine="567"/>
        <w:jc w:val="both"/>
        <w:rPr>
          <w:rFonts w:eastAsia="Calibri" w:cs="Times New Roman"/>
        </w:rPr>
      </w:pPr>
      <w:r w:rsidRPr="000C61BE">
        <w:rPr>
          <w:rFonts w:eastAsia="Calibri" w:cs="Times New Roman"/>
        </w:rPr>
        <w:t>4.2.</w:t>
      </w:r>
      <w:r w:rsidR="003C4023">
        <w:rPr>
          <w:rFonts w:eastAsia="Calibri" w:cs="Times New Roman"/>
        </w:rPr>
        <w:t>6</w:t>
      </w:r>
      <w:r w:rsidRPr="000C61BE">
        <w:rPr>
          <w:rFonts w:eastAsia="Calibri" w:cs="Times New Roman"/>
        </w:rPr>
        <w:t>. Вправе требовать надлежащего выполнения настоящего Контракта.</w:t>
      </w:r>
    </w:p>
    <w:p w14:paraId="13FE7D38" w14:textId="4C0FC4E3" w:rsidR="000C61BE" w:rsidRPr="000C61BE" w:rsidRDefault="000C61BE" w:rsidP="000C61BE">
      <w:pPr>
        <w:spacing w:line="240" w:lineRule="auto"/>
        <w:ind w:firstLine="567"/>
        <w:jc w:val="both"/>
        <w:rPr>
          <w:rFonts w:eastAsia="Calibri" w:cs="Times New Roman"/>
        </w:rPr>
      </w:pPr>
      <w:r w:rsidRPr="003C4023">
        <w:rPr>
          <w:rFonts w:eastAsia="Calibri" w:cs="Times New Roman"/>
        </w:rPr>
        <w:t>4.2.</w:t>
      </w:r>
      <w:r w:rsidR="003C4023" w:rsidRPr="003C4023">
        <w:rPr>
          <w:rFonts w:eastAsia="Calibri" w:cs="Times New Roman"/>
        </w:rPr>
        <w:t>7</w:t>
      </w:r>
      <w:r w:rsidRPr="003C4023">
        <w:rPr>
          <w:rFonts w:eastAsia="Calibri" w:cs="Times New Roman"/>
        </w:rPr>
        <w:t>.</w:t>
      </w:r>
      <w:r w:rsidRPr="000C61BE">
        <w:rPr>
          <w:rFonts w:eastAsia="Calibri" w:cs="Times New Roman"/>
        </w:rPr>
        <w:t xml:space="preserve"> Имеет другие права и обязанности, предусмотренные законом, иными правовыми актами или настоящим Контрактом.</w:t>
      </w:r>
    </w:p>
    <w:p w14:paraId="25168099" w14:textId="77777777" w:rsidR="000C61BE" w:rsidRPr="000C61BE" w:rsidRDefault="000C61BE" w:rsidP="000C61BE">
      <w:pPr>
        <w:spacing w:line="240" w:lineRule="auto"/>
        <w:ind w:firstLine="567"/>
        <w:jc w:val="both"/>
        <w:rPr>
          <w:rFonts w:eastAsia="Calibri" w:cs="Times New Roman"/>
        </w:rPr>
      </w:pPr>
      <w:r w:rsidRPr="003C4023">
        <w:rPr>
          <w:rFonts w:eastAsia="Calibri" w:cs="Times New Roman"/>
        </w:rPr>
        <w:t>4.3.</w:t>
      </w:r>
      <w:r w:rsidRPr="000C61BE">
        <w:rPr>
          <w:rFonts w:eastAsia="Calibri" w:cs="Times New Roman"/>
        </w:rPr>
        <w:t xml:space="preserve"> В случае если в соответствии с законодательством Российской Федерации для выполнения отдельных видов работ требуется наличие разрешительных документов (лицензий, свидетельств, допусков и т.д.), то такие работы должны выполняться Подрядчиком (субподрядчиком) при наличии указанных документов.</w:t>
      </w:r>
    </w:p>
    <w:p w14:paraId="6B502A59" w14:textId="77777777" w:rsidR="000C61BE" w:rsidRPr="000C61BE" w:rsidRDefault="000C61BE" w:rsidP="000C61BE">
      <w:pPr>
        <w:spacing w:line="240" w:lineRule="auto"/>
        <w:ind w:firstLine="567"/>
        <w:jc w:val="both"/>
        <w:rPr>
          <w:rFonts w:eastAsia="Calibri" w:cs="Times New Roman"/>
        </w:rPr>
      </w:pPr>
    </w:p>
    <w:p w14:paraId="7D757E15" w14:textId="5A5BF94F"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5. Производство работ</w:t>
      </w:r>
    </w:p>
    <w:p w14:paraId="1F72DF3F" w14:textId="77777777" w:rsidR="000C61BE" w:rsidRPr="000C61BE" w:rsidRDefault="000C61BE" w:rsidP="000C61BE">
      <w:pPr>
        <w:shd w:val="clear" w:color="auto" w:fill="FFFFFF"/>
        <w:spacing w:before="5" w:line="240" w:lineRule="auto"/>
        <w:ind w:firstLine="567"/>
        <w:jc w:val="both"/>
        <w:rPr>
          <w:rFonts w:eastAsia="Times New Roman" w:cs="Times New Roman"/>
          <w:lang w:eastAsia="ru-RU"/>
        </w:rPr>
      </w:pPr>
      <w:bookmarkStart w:id="4" w:name="_Hlk501918022"/>
      <w:r w:rsidRPr="000C61BE">
        <w:rPr>
          <w:rFonts w:eastAsia="Times New Roman" w:cs="Times New Roman"/>
          <w:lang w:eastAsia="ru-RU"/>
        </w:rPr>
        <w:t>5.1. 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Заказчиком.</w:t>
      </w:r>
    </w:p>
    <w:p w14:paraId="14EB31DB"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5.2.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и технической документации. Заказчик имеет право беспрепятственного доступа ко всем видам работ в течение всего периода их выполнения и в любое время их производства. </w:t>
      </w:r>
    </w:p>
    <w:p w14:paraId="1DE45A5B"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5.3.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14:paraId="5C6B0696"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5.4.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14:paraId="10E884CF"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 xml:space="preserve">5.5. Заказчик предоставляет Подрядчику право пользования ресурсами, в объеме, необходимом для выполнения работ. </w:t>
      </w:r>
    </w:p>
    <w:p w14:paraId="433BA448"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5.6.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621A4901"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5.7. Подрядчик обязан за три рабочих дня до начала освидетельствования скрытых работ информировать об этом Заказчика и организацию, осуществляющую технадзор. Готовность принимаемых работ подтверждается подписанием Заказчиком, организацией, осуществляющей технадзор, и Подрядчиком актов освидетельствования скрытых работ с приложением фото и/или видеофиксации. Подрядчик приступает к выполнению последующих работ только после подписания Заказчиком, а также представителем технадзора, актов освидетельствования скрытых работ. Если закрытие работ выполнено без подтверждения Заказчиком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256F85F4"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5.8. Выполнение работ предусмотрено в режиме действующего графика работы учреждения, поэтапно по согласованию с Заказчиком. Подрядчик обязан до начала производства работ разработать и согласовать с Заказчиком и представителем технадзора проект производства работ (ППР). Правила, порядок составления и оформления ППР содержат методические рекомендации МДС 12-81.2007. ППР в обязательном порядке должен содержать График выполнения работ, составленный по форме согласно Приложению № 4 к контракту, схему производства основных работ и краткую пояснительную записку, в том числе с указанием показателей, необходимых для проведения расчета затрат на возмещение коммунальных услуг.</w:t>
      </w:r>
    </w:p>
    <w:p w14:paraId="4272AC45"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 При производстве работ Подрядчик должен:</w:t>
      </w:r>
    </w:p>
    <w:p w14:paraId="4447A99C"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5.9.1. По требованию Заказчика предоставлять копии договоров с перевозчиками и получателями строительных отходов или копию лицензии в соответствии со ст.9 Федерального Закона РФ от 24.06.1998 № 89-ФЗ «Об отходах производства и потребления».</w:t>
      </w:r>
    </w:p>
    <w:p w14:paraId="0C4297A6"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5.9.2. Исполнять требования миграционного и трудового законодательства РФ.</w:t>
      </w:r>
    </w:p>
    <w:p w14:paraId="71C063D7" w14:textId="77777777" w:rsidR="000C61BE" w:rsidRPr="000C61BE" w:rsidRDefault="000C61BE" w:rsidP="000C61BE">
      <w:pPr>
        <w:spacing w:line="240" w:lineRule="auto"/>
        <w:ind w:firstLine="567"/>
        <w:jc w:val="both"/>
        <w:rPr>
          <w:rFonts w:eastAsia="Times New Roman" w:cs="Times New Roman"/>
          <w:lang w:eastAsia="ru-RU"/>
        </w:rPr>
      </w:pPr>
      <w:r w:rsidRPr="000C61BE">
        <w:rPr>
          <w:rFonts w:eastAsia="Times New Roman" w:cs="Times New Roman"/>
          <w:lang w:eastAsia="ru-RU"/>
        </w:rPr>
        <w:t>5.9.3. Вести журнал производства работ и своевременно оформлять документацию, в том числе акты освидетельствования скрытых работ с приложением материалов фото и/или видеофиксации, извещая Заказчика и организацию, осуществляющую технический надзор, не менее чем за три рабочих дня о времени освидетельствования скрытых работ.</w:t>
      </w:r>
    </w:p>
    <w:p w14:paraId="7CC31335" w14:textId="77777777" w:rsidR="000C61BE" w:rsidRPr="000C61BE" w:rsidRDefault="000C61BE" w:rsidP="000C61BE">
      <w:pPr>
        <w:tabs>
          <w:tab w:val="left" w:pos="540"/>
        </w:tabs>
        <w:spacing w:line="240" w:lineRule="auto"/>
        <w:ind w:firstLine="567"/>
        <w:jc w:val="both"/>
        <w:rPr>
          <w:rFonts w:eastAsia="Times New Roman" w:cs="Times New Roman"/>
          <w:lang w:eastAsia="ru-RU"/>
        </w:rPr>
      </w:pPr>
      <w:r w:rsidRPr="000C61BE">
        <w:rPr>
          <w:rFonts w:eastAsia="Times New Roman" w:cs="Times New Roman"/>
          <w:lang w:eastAsia="ru-RU"/>
        </w:rPr>
        <w:t>5.9.4.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 схема прокладки инженерных сетей, при осуществлении соответствующих работ.</w:t>
      </w:r>
    </w:p>
    <w:p w14:paraId="62C4CBDE"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5.10. При исполнении Контракта по согласованию Заказчика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04943FB" w14:textId="77777777" w:rsidR="000C61BE" w:rsidRPr="000C61BE" w:rsidRDefault="000C61BE" w:rsidP="000C61BE">
      <w:pPr>
        <w:spacing w:line="240" w:lineRule="auto"/>
        <w:ind w:firstLine="567"/>
        <w:jc w:val="both"/>
        <w:rPr>
          <w:rFonts w:eastAsia="Calibri" w:cs="Times New Roman"/>
        </w:rPr>
      </w:pPr>
    </w:p>
    <w:p w14:paraId="35C1A5B6" w14:textId="2D807489"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6. Сдача и приемка работ</w:t>
      </w:r>
    </w:p>
    <w:bookmarkEnd w:id="4"/>
    <w:p w14:paraId="60FF136D"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6.1. Приемка объекта осуществляется в соответствии с требованиями действующего законодательства.</w:t>
      </w:r>
    </w:p>
    <w:p w14:paraId="4120582E" w14:textId="77777777" w:rsidR="00F5624E" w:rsidRDefault="000C61BE" w:rsidP="000C61BE">
      <w:pPr>
        <w:spacing w:line="240" w:lineRule="auto"/>
        <w:ind w:firstLine="567"/>
        <w:jc w:val="both"/>
        <w:rPr>
          <w:rFonts w:eastAsia="Calibri" w:cs="Times New Roman"/>
        </w:rPr>
      </w:pPr>
      <w:r w:rsidRPr="000C61BE">
        <w:rPr>
          <w:rFonts w:eastAsia="Calibri" w:cs="Times New Roman"/>
        </w:rPr>
        <w:t xml:space="preserve">6.2. </w:t>
      </w:r>
      <w:r w:rsidR="00F5624E" w:rsidRPr="00F5624E">
        <w:rPr>
          <w:rFonts w:eastAsia="Calibri" w:cs="Times New Roman"/>
        </w:rPr>
        <w:t xml:space="preserve">Подрядчик обязан письменно уведомить Заказчика о завершении работ по настоящему Контракту и готовности объекта к сдаче. Заказчик считается </w:t>
      </w:r>
      <w:proofErr w:type="gramStart"/>
      <w:r w:rsidR="00F5624E" w:rsidRPr="00F5624E">
        <w:rPr>
          <w:rFonts w:eastAsia="Calibri" w:cs="Times New Roman"/>
        </w:rPr>
        <w:t>надлежащим образом</w:t>
      </w:r>
      <w:proofErr w:type="gramEnd"/>
      <w:r w:rsidR="00F5624E" w:rsidRPr="00F5624E">
        <w:rPr>
          <w:rFonts w:eastAsia="Calibri" w:cs="Times New Roman"/>
        </w:rPr>
        <w:t xml:space="preserve"> уведомленным с даты получения письменного уведомления Подрядчика.</w:t>
      </w:r>
    </w:p>
    <w:p w14:paraId="747C64A0" w14:textId="749BF478"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6.3. Не позднее </w:t>
      </w:r>
      <w:r w:rsidR="00E735FF">
        <w:rPr>
          <w:rFonts w:eastAsia="Calibri" w:cs="Times New Roman"/>
        </w:rPr>
        <w:t>3</w:t>
      </w:r>
      <w:r w:rsidR="00133D53">
        <w:rPr>
          <w:rFonts w:eastAsia="Calibri" w:cs="Times New Roman"/>
        </w:rPr>
        <w:t xml:space="preserve"> (трех)</w:t>
      </w:r>
      <w:r w:rsidR="00B122C1">
        <w:rPr>
          <w:rFonts w:eastAsia="Calibri" w:cs="Times New Roman"/>
        </w:rPr>
        <w:t xml:space="preserve"> </w:t>
      </w:r>
      <w:r w:rsidRPr="000C61BE">
        <w:rPr>
          <w:rFonts w:eastAsia="Calibri" w:cs="Times New Roman"/>
        </w:rPr>
        <w:t>рабочих дней с даты, исполнения Подрядчиком обязательства, предусмотренного п.4.1.1</w:t>
      </w:r>
      <w:r w:rsidR="004C5053">
        <w:rPr>
          <w:rFonts w:eastAsia="Calibri" w:cs="Times New Roman"/>
        </w:rPr>
        <w:t>3</w:t>
      </w:r>
      <w:r w:rsidRPr="000C61BE">
        <w:rPr>
          <w:rFonts w:eastAsia="Calibri" w:cs="Times New Roman"/>
        </w:rPr>
        <w:t xml:space="preserve"> контракта, Заказчик проводит проверку соответствия количества, объема и качества выполненной работы требованиям, установленным в контракте, </w:t>
      </w:r>
      <w:r w:rsidR="009E1F7A">
        <w:rPr>
          <w:rFonts w:eastAsia="Calibri" w:cs="Times New Roman"/>
        </w:rPr>
        <w:t xml:space="preserve">оформляет с участием представителя Подрядчика и представителя технадзора Акт ввода объекта в эксплуатацию, </w:t>
      </w:r>
      <w:r w:rsidRPr="000C61BE">
        <w:rPr>
          <w:rFonts w:eastAsia="Calibri" w:cs="Times New Roman"/>
        </w:rPr>
        <w:t xml:space="preserve">подписывает </w:t>
      </w:r>
      <w:r w:rsidR="003C4023" w:rsidRPr="003C4023">
        <w:rPr>
          <w:rFonts w:eastAsia="Calibri" w:cs="Times New Roman"/>
        </w:rPr>
        <w:t>акт приемк</w:t>
      </w:r>
      <w:r w:rsidR="00680328">
        <w:rPr>
          <w:rFonts w:eastAsia="Calibri" w:cs="Times New Roman"/>
        </w:rPr>
        <w:t>и</w:t>
      </w:r>
      <w:r w:rsidR="003C4023" w:rsidRPr="003C4023">
        <w:rPr>
          <w:rFonts w:eastAsia="Calibri" w:cs="Times New Roman"/>
        </w:rPr>
        <w:t xml:space="preserve"> выполненных работ</w:t>
      </w:r>
      <w:r w:rsidRPr="000C61BE">
        <w:rPr>
          <w:rFonts w:eastAsia="Calibri" w:cs="Times New Roman"/>
        </w:rPr>
        <w:t xml:space="preserve">, либо </w:t>
      </w:r>
      <w:r w:rsidR="004C5053">
        <w:rPr>
          <w:rFonts w:eastAsia="Calibri" w:cs="Times New Roman"/>
        </w:rPr>
        <w:t xml:space="preserve">направляет Подрядчику </w:t>
      </w:r>
      <w:r w:rsidRPr="000C61BE">
        <w:rPr>
          <w:rFonts w:eastAsia="Calibri" w:cs="Times New Roman"/>
        </w:rPr>
        <w:t xml:space="preserve">мотивированный отказ от подписания </w:t>
      </w:r>
      <w:r w:rsidR="003C4023" w:rsidRPr="00327C37">
        <w:rPr>
          <w:rFonts w:eastAsia="Calibri" w:cs="Times New Roman"/>
        </w:rPr>
        <w:t xml:space="preserve">акта </w:t>
      </w:r>
      <w:r w:rsidR="001533BE" w:rsidRPr="00327C37">
        <w:rPr>
          <w:rFonts w:eastAsia="Calibri" w:cs="Times New Roman"/>
        </w:rPr>
        <w:t>приемке</w:t>
      </w:r>
      <w:r w:rsidR="003C4023" w:rsidRPr="00327C37">
        <w:rPr>
          <w:rFonts w:eastAsia="Calibri" w:cs="Times New Roman"/>
        </w:rPr>
        <w:t xml:space="preserve"> выполненных работ</w:t>
      </w:r>
      <w:r w:rsidRPr="000C61BE">
        <w:rPr>
          <w:rFonts w:eastAsia="Calibri" w:cs="Times New Roman"/>
        </w:rPr>
        <w:t>, в том числе за не исполнение обязательства, предусмотренного пунктом 4.1.1</w:t>
      </w:r>
      <w:r w:rsidR="004C5053">
        <w:rPr>
          <w:rFonts w:eastAsia="Calibri" w:cs="Times New Roman"/>
        </w:rPr>
        <w:t>2</w:t>
      </w:r>
      <w:r w:rsidRPr="000C61BE">
        <w:rPr>
          <w:rFonts w:eastAsia="Calibri" w:cs="Times New Roman"/>
        </w:rPr>
        <w:t xml:space="preserve"> контракта, с указанием причин такого отказа. </w:t>
      </w:r>
    </w:p>
    <w:p w14:paraId="632D4F13"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6.4.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5C3F7CF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6.5. Приемка объекта производится только после выполнения всех работ в полном объеме, после устранения всех дефектов и недоделок согласно п. 6.4 Контракта. </w:t>
      </w:r>
    </w:p>
    <w:p w14:paraId="0AAA139C" w14:textId="1DFE91DD" w:rsidR="000C61BE" w:rsidRDefault="000C61BE" w:rsidP="000C61BE">
      <w:pPr>
        <w:spacing w:line="240" w:lineRule="auto"/>
        <w:ind w:firstLine="567"/>
        <w:jc w:val="both"/>
        <w:rPr>
          <w:rFonts w:eastAsia="Calibri" w:cs="Times New Roman"/>
        </w:rPr>
      </w:pPr>
      <w:r w:rsidRPr="000C61BE">
        <w:rPr>
          <w:rFonts w:eastAsia="Calibri" w:cs="Times New Roman"/>
        </w:rPr>
        <w:t xml:space="preserve">6.6. В случае выявления Заказчиком несоответствия сведений об объемах, содержании и стоимости работ, отраженных в </w:t>
      </w:r>
      <w:r w:rsidR="00E735FF" w:rsidRPr="00E735FF">
        <w:rPr>
          <w:rFonts w:eastAsia="Calibri" w:cs="Times New Roman"/>
        </w:rPr>
        <w:t>акт</w:t>
      </w:r>
      <w:r w:rsidR="00E735FF">
        <w:rPr>
          <w:rFonts w:eastAsia="Calibri" w:cs="Times New Roman"/>
        </w:rPr>
        <w:t>е</w:t>
      </w:r>
      <w:r w:rsidR="00E735FF" w:rsidRPr="00E735FF">
        <w:rPr>
          <w:rFonts w:eastAsia="Calibri" w:cs="Times New Roman"/>
        </w:rPr>
        <w:t xml:space="preserve"> </w:t>
      </w:r>
      <w:r w:rsidR="00133D53">
        <w:rPr>
          <w:rFonts w:eastAsia="Calibri" w:cs="Times New Roman"/>
        </w:rPr>
        <w:t>о приемке</w:t>
      </w:r>
      <w:r w:rsidR="00E735FF" w:rsidRPr="00E735FF">
        <w:rPr>
          <w:rFonts w:eastAsia="Calibri" w:cs="Times New Roman"/>
        </w:rPr>
        <w:t xml:space="preserve"> выполненных работ </w:t>
      </w:r>
      <w:r w:rsidRPr="000C61BE">
        <w:rPr>
          <w:rFonts w:eastAsia="Calibri" w:cs="Times New Roman"/>
        </w:rPr>
        <w:t>фактически выполненным работам и их стоимости, определенной настоящим Контрактом, последний в порядке, установленном п. 6.4 контракта, уведомляет об этом Подрядчика и не подписывает документы до внесения Подрядчиком в них соответствующих изменений.</w:t>
      </w:r>
    </w:p>
    <w:p w14:paraId="34BFF9E8" w14:textId="6997009A" w:rsidR="00EB24CF" w:rsidRPr="00EB24CF" w:rsidRDefault="00EB24CF" w:rsidP="00EB24CF">
      <w:pPr>
        <w:spacing w:line="240" w:lineRule="auto"/>
        <w:ind w:firstLine="567"/>
        <w:jc w:val="both"/>
        <w:rPr>
          <w:rFonts w:eastAsia="Calibri" w:cs="Times New Roman"/>
        </w:rPr>
      </w:pPr>
      <w:r w:rsidRPr="00EB24CF">
        <w:rPr>
          <w:rFonts w:eastAsia="Calibri" w:cs="Times New Roman"/>
        </w:rPr>
        <w:t xml:space="preserve">6.7. Объемы непредвиденных работ и затрат, потребность в которых возникает в процессе работ дополнительно, фиксируются Заказчиком и Подрядчиком в соответствующих актах с последующей расшифровкой в </w:t>
      </w:r>
      <w:r w:rsidR="00B31D11">
        <w:rPr>
          <w:rFonts w:eastAsia="Calibri" w:cs="Times New Roman"/>
        </w:rPr>
        <w:t>акте о приемке выполненных работ</w:t>
      </w:r>
      <w:r w:rsidRPr="00EB24CF">
        <w:rPr>
          <w:rFonts w:eastAsia="Calibri" w:cs="Times New Roman"/>
        </w:rPr>
        <w:t xml:space="preserve"> и подлежат оплате в размере резерва средств на непредвиденные расходы и затраты.</w:t>
      </w:r>
    </w:p>
    <w:p w14:paraId="62F5B85D" w14:textId="43E2F899" w:rsidR="00EB24CF" w:rsidRPr="000C61BE" w:rsidRDefault="00EB24CF" w:rsidP="00EB24CF">
      <w:pPr>
        <w:spacing w:line="240" w:lineRule="auto"/>
        <w:ind w:firstLine="567"/>
        <w:jc w:val="both"/>
        <w:rPr>
          <w:rFonts w:eastAsia="Calibri" w:cs="Times New Roman"/>
        </w:rPr>
      </w:pPr>
      <w:r w:rsidRPr="00EB24CF">
        <w:rPr>
          <w:rFonts w:eastAsia="Calibri" w:cs="Times New Roman"/>
        </w:rPr>
        <w:t>Контракт в части неиспользованных Подрядчиком сумм резерва средств на непредвиденные работы и затраты подлежит расторжению по соглашению сторон.</w:t>
      </w:r>
    </w:p>
    <w:p w14:paraId="6CE9C72B" w14:textId="332B531E" w:rsidR="000C61BE" w:rsidRPr="000C61BE" w:rsidRDefault="000C61BE" w:rsidP="000C61BE">
      <w:pPr>
        <w:spacing w:line="240" w:lineRule="auto"/>
        <w:ind w:firstLine="567"/>
        <w:jc w:val="both"/>
        <w:rPr>
          <w:rFonts w:eastAsia="Calibri" w:cs="Times New Roman"/>
        </w:rPr>
      </w:pPr>
      <w:r w:rsidRPr="000C61BE">
        <w:rPr>
          <w:rFonts w:eastAsia="Calibri" w:cs="Times New Roman"/>
        </w:rPr>
        <w:t>6.8. Объемы работ, выполненные Подрядчиком с отклонениями от сметной документации,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5F8A9D34" w14:textId="5FF585BB"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6.9. Первичным учетным документом, являющимся основанием для оплаты работ, выполненных в соответствии с Графиком выполнения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w:t>
      </w:r>
      <w:r w:rsidR="00A44265" w:rsidRPr="00A44265">
        <w:rPr>
          <w:rFonts w:eastAsia="Calibri" w:cs="Times New Roman"/>
        </w:rPr>
        <w:t xml:space="preserve">акт </w:t>
      </w:r>
      <w:r w:rsidR="00514E9D">
        <w:rPr>
          <w:rFonts w:eastAsia="Calibri" w:cs="Times New Roman"/>
        </w:rPr>
        <w:t xml:space="preserve">о </w:t>
      </w:r>
      <w:r w:rsidR="00A44265" w:rsidRPr="00A44265">
        <w:rPr>
          <w:rFonts w:eastAsia="Calibri" w:cs="Times New Roman"/>
        </w:rPr>
        <w:t>приемк</w:t>
      </w:r>
      <w:r w:rsidR="00514E9D">
        <w:rPr>
          <w:rFonts w:eastAsia="Calibri" w:cs="Times New Roman"/>
        </w:rPr>
        <w:t>е</w:t>
      </w:r>
      <w:r w:rsidR="00A44265" w:rsidRPr="00A44265">
        <w:rPr>
          <w:rFonts w:eastAsia="Calibri" w:cs="Times New Roman"/>
        </w:rPr>
        <w:t xml:space="preserve"> выполненных работ</w:t>
      </w:r>
      <w:r w:rsidRPr="00A44265">
        <w:rPr>
          <w:rFonts w:eastAsia="Calibri" w:cs="Times New Roman"/>
        </w:rPr>
        <w:t>,</w:t>
      </w:r>
      <w:r w:rsidRPr="000C61BE">
        <w:rPr>
          <w:rFonts w:eastAsia="Calibri" w:cs="Times New Roman"/>
        </w:rPr>
        <w:t xml:space="preserve"> оформленный и подписанный в установленном контрактом порядке.</w:t>
      </w:r>
    </w:p>
    <w:p w14:paraId="63BDB2F9" w14:textId="49E99DDB"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6.10. Объект считается принятым в эксплуатацию со дня подписания </w:t>
      </w:r>
      <w:r w:rsidR="003C4023" w:rsidRPr="003C4023">
        <w:rPr>
          <w:rFonts w:eastAsia="Calibri" w:cs="Times New Roman"/>
        </w:rPr>
        <w:t xml:space="preserve">акта </w:t>
      </w:r>
      <w:r w:rsidR="002C3768">
        <w:rPr>
          <w:rFonts w:eastAsia="Calibri" w:cs="Times New Roman"/>
        </w:rPr>
        <w:t>приемк</w:t>
      </w:r>
      <w:r w:rsidR="00680328">
        <w:rPr>
          <w:rFonts w:eastAsia="Calibri" w:cs="Times New Roman"/>
        </w:rPr>
        <w:t>и</w:t>
      </w:r>
      <w:r w:rsidR="003C4023" w:rsidRPr="003C4023">
        <w:rPr>
          <w:rFonts w:eastAsia="Calibri" w:cs="Times New Roman"/>
        </w:rPr>
        <w:t xml:space="preserve"> выполненных работ </w:t>
      </w:r>
      <w:r w:rsidRPr="000C61BE">
        <w:rPr>
          <w:rFonts w:eastAsia="Calibri" w:cs="Times New Roman"/>
        </w:rPr>
        <w:t>Заказчиком. После этого Подрядчик освобождается от ответственности за его сохранность.</w:t>
      </w:r>
    </w:p>
    <w:p w14:paraId="7F87E78D" w14:textId="65032EE4"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6.11. Датой приемки выполненной работы считается дата </w:t>
      </w:r>
      <w:r w:rsidR="00B36B41">
        <w:rPr>
          <w:rFonts w:eastAsia="Calibri" w:cs="Times New Roman"/>
        </w:rPr>
        <w:t xml:space="preserve">подписания Заказчиком </w:t>
      </w:r>
      <w:r w:rsidR="003C4023" w:rsidRPr="003C4023">
        <w:rPr>
          <w:rFonts w:eastAsia="Calibri" w:cs="Times New Roman"/>
        </w:rPr>
        <w:t>акта приемк</w:t>
      </w:r>
      <w:r w:rsidR="00680328">
        <w:rPr>
          <w:rFonts w:eastAsia="Calibri" w:cs="Times New Roman"/>
        </w:rPr>
        <w:t>и</w:t>
      </w:r>
      <w:r w:rsidR="003C4023" w:rsidRPr="003C4023">
        <w:rPr>
          <w:rFonts w:eastAsia="Calibri" w:cs="Times New Roman"/>
        </w:rPr>
        <w:t xml:space="preserve"> выполненных работ</w:t>
      </w:r>
      <w:r w:rsidR="00671779">
        <w:rPr>
          <w:rFonts w:eastAsia="Calibri" w:cs="Times New Roman"/>
        </w:rPr>
        <w:t>.</w:t>
      </w:r>
      <w:r w:rsidR="003C4023" w:rsidRPr="003C4023">
        <w:rPr>
          <w:rFonts w:eastAsia="Calibri" w:cs="Times New Roman"/>
        </w:rPr>
        <w:t xml:space="preserve">  </w:t>
      </w:r>
    </w:p>
    <w:p w14:paraId="1BCAF80C" w14:textId="77777777" w:rsidR="000C61BE" w:rsidRPr="000C61BE" w:rsidRDefault="000C61BE" w:rsidP="000C61BE">
      <w:pPr>
        <w:spacing w:line="240" w:lineRule="auto"/>
        <w:jc w:val="both"/>
        <w:rPr>
          <w:rFonts w:eastAsia="Calibri" w:cs="Times New Roman"/>
        </w:rPr>
      </w:pPr>
    </w:p>
    <w:p w14:paraId="549AA685" w14:textId="056251A8"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7. Обстоятельства непреодолимой силы</w:t>
      </w:r>
    </w:p>
    <w:p w14:paraId="4BF32511"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9E1D47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77A0CA85" w14:textId="365B0C3B"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7.3. С </w:t>
      </w:r>
      <w:r w:rsidR="00A44265">
        <w:rPr>
          <w:rFonts w:eastAsia="Calibri" w:cs="Times New Roman"/>
        </w:rPr>
        <w:t>даты</w:t>
      </w:r>
      <w:r w:rsidRPr="000C61BE">
        <w:rPr>
          <w:rFonts w:eastAsia="Calibri" w:cs="Times New Roman"/>
        </w:rPr>
        <w:t xml:space="preserve"> наступления форс-мажорных обстоятельств действие Контракта приостанавливается до </w:t>
      </w:r>
      <w:r w:rsidR="00A44265">
        <w:rPr>
          <w:rFonts w:eastAsia="Calibri" w:cs="Times New Roman"/>
        </w:rPr>
        <w:t>даты</w:t>
      </w:r>
      <w:r w:rsidRPr="000C61BE">
        <w:rPr>
          <w:rFonts w:eastAsia="Calibri" w:cs="Times New Roman"/>
        </w:rPr>
        <w:t>, определяемого сторонами.</w:t>
      </w:r>
    </w:p>
    <w:p w14:paraId="6E8642BB" w14:textId="77777777" w:rsidR="000C61BE" w:rsidRPr="000C61BE" w:rsidRDefault="000C61BE" w:rsidP="000C61BE">
      <w:pPr>
        <w:spacing w:line="240" w:lineRule="auto"/>
        <w:jc w:val="both"/>
        <w:rPr>
          <w:rFonts w:eastAsia="Calibri" w:cs="Times New Roman"/>
        </w:rPr>
      </w:pPr>
    </w:p>
    <w:p w14:paraId="2FBAE7DC" w14:textId="2BF1B9F8"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8. Гарантии качества.</w:t>
      </w:r>
    </w:p>
    <w:p w14:paraId="305DBA5D"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планом организации работ, приемочный контроль.</w:t>
      </w:r>
    </w:p>
    <w:p w14:paraId="16C35AA7" w14:textId="462ACAA0"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8.2. Подрядчик несет ответственность за недостатки (дефекты), обнаруженные в пределах 24 календарных месяцев гарантийного срока с даты подписания </w:t>
      </w:r>
      <w:r w:rsidR="00D626CA" w:rsidRPr="00D626CA">
        <w:rPr>
          <w:rFonts w:eastAsia="Calibri" w:cs="Times New Roman"/>
        </w:rPr>
        <w:t xml:space="preserve">акта </w:t>
      </w:r>
      <w:r w:rsidR="00133D53">
        <w:rPr>
          <w:rFonts w:eastAsia="Calibri" w:cs="Times New Roman"/>
        </w:rPr>
        <w:t>о приемке</w:t>
      </w:r>
      <w:r w:rsidR="00D626CA" w:rsidRPr="00D626CA">
        <w:rPr>
          <w:rFonts w:eastAsia="Calibri" w:cs="Times New Roman"/>
        </w:rPr>
        <w:t xml:space="preserve"> выполненных работ</w:t>
      </w:r>
      <w:r w:rsidRPr="000C61BE">
        <w:rPr>
          <w:rFonts w:eastAsia="Calibri" w:cs="Times New Roman"/>
        </w:rPr>
        <w:t>, если не докажет, что они произошли вследствие нормального износа объекта или его частей, неправильной его эксплуатации.</w:t>
      </w:r>
    </w:p>
    <w:p w14:paraId="5F797C7A"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8.3.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52A93CEB"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8.4.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4192F317" w14:textId="0143D573"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8.5. В случае обнаружения Заказчиком недостатков результатов работ по истечении гарантийного срока, но в пределах пяти лет с </w:t>
      </w:r>
      <w:r w:rsidR="00A44265">
        <w:rPr>
          <w:rFonts w:eastAsia="Calibri" w:cs="Times New Roman"/>
        </w:rPr>
        <w:t>даты</w:t>
      </w:r>
      <w:r w:rsidRPr="000C61BE">
        <w:rPr>
          <w:rFonts w:eastAsia="Calibri" w:cs="Times New Roman"/>
        </w:rPr>
        <w:t>,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3D848C87"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8.6.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210FE259"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8.7.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796B38DC"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8.8.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14:paraId="2171498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8.9.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121EB8C1"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8.10. 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3FA28F7E" w14:textId="77777777" w:rsidR="000C61BE" w:rsidRPr="000C61BE" w:rsidRDefault="000C61BE" w:rsidP="000C61BE">
      <w:pPr>
        <w:spacing w:line="240" w:lineRule="auto"/>
        <w:jc w:val="both"/>
        <w:rPr>
          <w:rFonts w:eastAsia="Calibri" w:cs="Times New Roman"/>
        </w:rPr>
      </w:pPr>
    </w:p>
    <w:p w14:paraId="5A67A445" w14:textId="6702AB1C" w:rsidR="000C61BE" w:rsidRPr="000C61BE" w:rsidRDefault="00737886" w:rsidP="000C61BE">
      <w:pPr>
        <w:spacing w:line="240" w:lineRule="auto"/>
        <w:jc w:val="center"/>
        <w:rPr>
          <w:rFonts w:eastAsia="Calibri" w:cs="Times New Roman"/>
          <w:b/>
        </w:rPr>
      </w:pPr>
      <w:r w:rsidRPr="00737886">
        <w:rPr>
          <w:rFonts w:eastAsia="Calibri" w:cs="Times New Roman"/>
          <w:b/>
        </w:rPr>
        <w:t xml:space="preserve">СТАТЬЯ </w:t>
      </w:r>
      <w:r w:rsidR="000C61BE" w:rsidRPr="000C61BE">
        <w:rPr>
          <w:rFonts w:eastAsia="Calibri" w:cs="Times New Roman"/>
          <w:b/>
        </w:rPr>
        <w:t>9. Ответственность сторон</w:t>
      </w:r>
    </w:p>
    <w:p w14:paraId="247002EF"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9.1. 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782D4125"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14:paraId="7B291CBA"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9.3. 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340082C"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9.4. 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14:paraId="7A8682E1"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 xml:space="preserve">9.5. За каждый день просрочки исполнения Подрядчиком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1557FE88" w14:textId="77777777" w:rsidR="00B36B41" w:rsidRPr="00B36B41" w:rsidRDefault="00B36B41" w:rsidP="00B36B41">
      <w:pPr>
        <w:spacing w:line="240" w:lineRule="auto"/>
        <w:ind w:firstLine="567"/>
        <w:jc w:val="both"/>
        <w:rPr>
          <w:rFonts w:eastAsia="Calibri" w:cs="Times New Roman"/>
        </w:rPr>
      </w:pPr>
      <w:r w:rsidRPr="00B36B41">
        <w:rPr>
          <w:rFonts w:eastAsia="Calibri" w:cs="Times New Roman"/>
        </w:rPr>
        <w:t>9.6.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Заказчику штраф в размере 1000,00 руб. (Одна тысяча рублей 00 копеек), согласно Постановления Правительства РФ от 30.08.2017 № 1042.</w:t>
      </w:r>
    </w:p>
    <w:p w14:paraId="6BCC6692" w14:textId="2ED30616" w:rsidR="00B36B41" w:rsidRPr="00B36B41" w:rsidRDefault="00B36B41" w:rsidP="00B36B41">
      <w:pPr>
        <w:spacing w:line="240" w:lineRule="auto"/>
        <w:ind w:firstLine="567"/>
        <w:jc w:val="both"/>
        <w:rPr>
          <w:rFonts w:eastAsia="Calibri" w:cs="Times New Roman"/>
        </w:rPr>
      </w:pPr>
      <w:r w:rsidRPr="00807E6E">
        <w:rPr>
          <w:rFonts w:eastAsia="Calibri" w:cs="Times New Roman"/>
        </w:rPr>
        <w:t xml:space="preserve">9.7. </w:t>
      </w:r>
      <w:r w:rsidR="00807E6E" w:rsidRPr="00807E6E">
        <w:rPr>
          <w:rFonts w:eastAsia="Calibri" w:cs="Times New Roman"/>
        </w:rPr>
        <w:t xml:space="preserve">За каждый факт неисполнения или ненадлежащего исполнения </w:t>
      </w:r>
      <w:r w:rsidR="008A06EE" w:rsidRPr="008A06EE">
        <w:rPr>
          <w:rFonts w:eastAsia="Calibri" w:cs="Times New Roman"/>
        </w:rPr>
        <w:t>Подрядчиком</w:t>
      </w:r>
      <w:r w:rsidR="00807E6E" w:rsidRPr="00807E6E">
        <w:rPr>
          <w:rFonts w:eastAsia="Calibri"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8A06EE" w:rsidRPr="008A06EE">
        <w:rPr>
          <w:rFonts w:eastAsia="Calibri" w:cs="Times New Roman"/>
        </w:rPr>
        <w:t xml:space="preserve">Подрядчик </w:t>
      </w:r>
      <w:r w:rsidR="00807E6E" w:rsidRPr="00807E6E">
        <w:rPr>
          <w:rFonts w:eastAsia="Calibri" w:cs="Times New Roman"/>
        </w:rPr>
        <w:t>уплачивает Заказчику штраф, согласно Постановления Правительства РФ от 30.08.2017 г. №1042, в размере 10% от цены Контракта (этапа Контракта).</w:t>
      </w:r>
    </w:p>
    <w:p w14:paraId="1B87CD9A" w14:textId="24C686B6" w:rsidR="00B36B41" w:rsidRPr="00B36B41" w:rsidRDefault="00B36B41" w:rsidP="00B36B41">
      <w:pPr>
        <w:spacing w:line="240" w:lineRule="auto"/>
        <w:ind w:firstLine="567"/>
        <w:jc w:val="both"/>
        <w:rPr>
          <w:rFonts w:eastAsia="Calibri" w:cs="Times New Roman"/>
        </w:rPr>
      </w:pPr>
      <w:r w:rsidRPr="00B36B41">
        <w:rPr>
          <w:rFonts w:eastAsia="Calibri" w:cs="Times New Roman"/>
        </w:rPr>
        <w:t>9.8. 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w:t>
      </w:r>
      <w:r w:rsidR="007D3619">
        <w:rPr>
          <w:rFonts w:eastAsia="Calibri" w:cs="Times New Roman"/>
        </w:rPr>
        <w:t xml:space="preserve"> </w:t>
      </w:r>
      <w:r w:rsidR="007D3619" w:rsidRPr="008A06EE">
        <w:rPr>
          <w:rFonts w:eastAsia="Calibri" w:cs="Times New Roman"/>
        </w:rPr>
        <w:t>а также акта, в котором указываются</w:t>
      </w:r>
      <w:r w:rsidRPr="008A06EE">
        <w:rPr>
          <w:rFonts w:eastAsia="Calibri" w:cs="Times New Roman"/>
        </w:rPr>
        <w:t>:</w:t>
      </w:r>
      <w:r w:rsidRPr="00B36B41">
        <w:rPr>
          <w:rFonts w:eastAsia="Calibri" w:cs="Times New Roman"/>
        </w:rPr>
        <w:t xml:space="preserve">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43E7496A" w14:textId="61DF8613" w:rsidR="00B36B41" w:rsidRDefault="00B36B41" w:rsidP="00B36B41">
      <w:pPr>
        <w:spacing w:line="240" w:lineRule="auto"/>
        <w:ind w:firstLine="567"/>
        <w:jc w:val="both"/>
        <w:rPr>
          <w:rFonts w:eastAsia="Calibri" w:cs="Times New Roman"/>
        </w:rPr>
      </w:pPr>
      <w:r w:rsidRPr="00B36B41">
        <w:rPr>
          <w:rFonts w:eastAsia="Calibri" w:cs="Times New Roman"/>
        </w:rPr>
        <w:t>9.9. В случае неисполнения Подрядчиком обязанности, установленной п. 4.1.20, Заказчик вправе произвести оплату по Контракту за вычетом суммы затрат на возмещение коммунальных услуг с отражением в акте, указанном в п. 9.8 Контракта.</w:t>
      </w:r>
    </w:p>
    <w:p w14:paraId="5727623D" w14:textId="72AC483E" w:rsidR="005E6CD8" w:rsidRPr="00B36B41" w:rsidRDefault="005E6CD8" w:rsidP="00B36B41">
      <w:pPr>
        <w:spacing w:line="240" w:lineRule="auto"/>
        <w:ind w:firstLine="567"/>
        <w:jc w:val="both"/>
        <w:rPr>
          <w:rFonts w:eastAsia="Calibri" w:cs="Times New Roman"/>
        </w:rPr>
      </w:pPr>
      <w:r>
        <w:rPr>
          <w:rFonts w:eastAsia="Calibri" w:cs="Times New Roman"/>
        </w:rPr>
        <w:t xml:space="preserve">9.10. </w:t>
      </w:r>
      <w:r w:rsidRPr="005E6CD8">
        <w:rPr>
          <w:rFonts w:eastAsia="Calibri" w:cs="Times New Roman"/>
        </w:rPr>
        <w:t xml:space="preserve">В случае </w:t>
      </w:r>
      <w:proofErr w:type="gramStart"/>
      <w:r w:rsidRPr="005E6CD8">
        <w:rPr>
          <w:rFonts w:eastAsia="Calibri" w:cs="Times New Roman"/>
        </w:rPr>
        <w:t>неисполнения  Подрядчиком</w:t>
      </w:r>
      <w:proofErr w:type="gramEnd"/>
      <w:r w:rsidRPr="005E6CD8">
        <w:rPr>
          <w:rFonts w:eastAsia="Calibri" w:cs="Times New Roman"/>
        </w:rPr>
        <w:t xml:space="preserve"> обязанности, установленной в пункте.4.1.21 контракта, Заказчик вправе произвести оплату по контракту за вычетом суммы, равной значению «Итого по возврату материала» Сметы (Приложение № 1 к контракту), с отражением в акте, указанном в п.9.</w:t>
      </w:r>
      <w:r>
        <w:rPr>
          <w:rFonts w:eastAsia="Calibri" w:cs="Times New Roman"/>
        </w:rPr>
        <w:t>8</w:t>
      </w:r>
      <w:r w:rsidRPr="005E6CD8">
        <w:rPr>
          <w:rFonts w:eastAsia="Calibri" w:cs="Times New Roman"/>
        </w:rPr>
        <w:t>. контракта.</w:t>
      </w:r>
    </w:p>
    <w:p w14:paraId="3E8B808D" w14:textId="02BEDFE1" w:rsidR="00B36B41" w:rsidRDefault="00B36B41" w:rsidP="00B36B41">
      <w:pPr>
        <w:spacing w:line="240" w:lineRule="auto"/>
        <w:ind w:firstLine="567"/>
        <w:jc w:val="both"/>
        <w:rPr>
          <w:rFonts w:eastAsia="Calibri" w:cs="Times New Roman"/>
        </w:rPr>
      </w:pPr>
      <w:r w:rsidRPr="00B36B41">
        <w:rPr>
          <w:rFonts w:eastAsia="Calibri" w:cs="Times New Roman"/>
        </w:rPr>
        <w:t>9.1</w:t>
      </w:r>
      <w:r w:rsidR="005E6CD8">
        <w:rPr>
          <w:rFonts w:eastAsia="Calibri" w:cs="Times New Roman"/>
        </w:rPr>
        <w:t>1</w:t>
      </w:r>
      <w:r w:rsidRPr="00B36B41">
        <w:rPr>
          <w:rFonts w:eastAsia="Calibri" w:cs="Times New Roman"/>
        </w:rPr>
        <w:t>. 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216DD7" w14:textId="4F7146E4" w:rsidR="002A72EE" w:rsidRPr="00B36B41" w:rsidRDefault="002A72EE" w:rsidP="00B36B41">
      <w:pPr>
        <w:spacing w:line="240" w:lineRule="auto"/>
        <w:ind w:firstLine="567"/>
        <w:jc w:val="both"/>
        <w:rPr>
          <w:rFonts w:eastAsia="Calibri" w:cs="Times New Roman"/>
        </w:rPr>
      </w:pPr>
      <w:r w:rsidRPr="00807E6E">
        <w:rPr>
          <w:rFonts w:eastAsia="Calibri" w:cs="Times New Roman"/>
        </w:rPr>
        <w:t>9.1</w:t>
      </w:r>
      <w:r w:rsidR="005E6CD8">
        <w:rPr>
          <w:rFonts w:eastAsia="Calibri" w:cs="Times New Roman"/>
        </w:rPr>
        <w:t>2</w:t>
      </w:r>
      <w:r w:rsidRPr="00807E6E">
        <w:rPr>
          <w:rFonts w:eastAsia="Calibri" w:cs="Times New Roman"/>
        </w:rPr>
        <w:t>.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14:paraId="08CF760C" w14:textId="31904EDD" w:rsidR="00B36B41" w:rsidRPr="00807E6E" w:rsidRDefault="00B36B41" w:rsidP="00B36B41">
      <w:pPr>
        <w:spacing w:line="240" w:lineRule="auto"/>
        <w:ind w:firstLine="567"/>
        <w:jc w:val="both"/>
        <w:rPr>
          <w:rFonts w:eastAsia="Calibri" w:cs="Times New Roman"/>
        </w:rPr>
      </w:pPr>
      <w:r w:rsidRPr="00807E6E">
        <w:rPr>
          <w:rFonts w:eastAsia="Calibri" w:cs="Times New Roman"/>
        </w:rPr>
        <w:t>9.1</w:t>
      </w:r>
      <w:r w:rsidR="005E6CD8">
        <w:rPr>
          <w:rFonts w:eastAsia="Calibri" w:cs="Times New Roman"/>
        </w:rPr>
        <w:t>3</w:t>
      </w:r>
      <w:r w:rsidRPr="00807E6E">
        <w:rPr>
          <w:rFonts w:eastAsia="Calibri"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626B7E" w14:textId="565C76D9" w:rsidR="000C61BE" w:rsidRPr="000C61BE" w:rsidRDefault="00B36B41" w:rsidP="00327C37">
      <w:pPr>
        <w:spacing w:line="240" w:lineRule="auto"/>
        <w:ind w:firstLine="567"/>
        <w:jc w:val="both"/>
        <w:rPr>
          <w:rFonts w:eastAsia="Calibri" w:cs="Times New Roman"/>
        </w:rPr>
      </w:pPr>
      <w:r w:rsidRPr="00807E6E">
        <w:rPr>
          <w:rFonts w:eastAsia="Calibri" w:cs="Times New Roman"/>
        </w:rPr>
        <w:t>9.1</w:t>
      </w:r>
      <w:r w:rsidR="005E6CD8">
        <w:rPr>
          <w:rFonts w:eastAsia="Calibri" w:cs="Times New Roman"/>
        </w:rPr>
        <w:t>4</w:t>
      </w:r>
      <w:r w:rsidRPr="00807E6E">
        <w:rPr>
          <w:rFonts w:eastAsia="Calibri" w:cs="Times New Roman"/>
        </w:rPr>
        <w:t>. Указанная в настоящей статье неустойка (штраф, пеня) взимается за каждое нарушение в отдельности.</w:t>
      </w:r>
    </w:p>
    <w:p w14:paraId="33C28C9A" w14:textId="7C37365D" w:rsidR="000C61BE" w:rsidRPr="000C61BE" w:rsidRDefault="00807E6E" w:rsidP="000C61BE">
      <w:pPr>
        <w:spacing w:line="240" w:lineRule="auto"/>
        <w:jc w:val="center"/>
        <w:rPr>
          <w:rFonts w:eastAsia="Calibri" w:cs="Times New Roman"/>
          <w:b/>
        </w:rPr>
      </w:pPr>
      <w:r w:rsidRPr="00807E6E">
        <w:rPr>
          <w:rFonts w:eastAsia="Calibri" w:cs="Times New Roman"/>
          <w:b/>
        </w:rPr>
        <w:t xml:space="preserve">СТАТЬЯ </w:t>
      </w:r>
      <w:r w:rsidR="000C61BE" w:rsidRPr="000C61BE">
        <w:rPr>
          <w:rFonts w:eastAsia="Calibri" w:cs="Times New Roman"/>
          <w:b/>
        </w:rPr>
        <w:t>10. Односторонний отказ от исполнения контракта</w:t>
      </w:r>
    </w:p>
    <w:p w14:paraId="4998C2E4"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10.1. Заказчик вправе в одностороннем порядке отказаться от исполнения Контракта   в соответствии с частью 2 статьи 407 и статей 450.1 ГК РФ в случае существенных нарушений Подрядчиком условий настоящего Контракта, а именно:</w:t>
      </w:r>
    </w:p>
    <w:p w14:paraId="0479819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10.1.1. Если отступления в выполненных работах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446D52C0"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10.1.2. Задержки Подрядчиком хода работ по его вине, когда срок окончания выполнения работ, установленный в Контракте, увеличивается более чем на 5 рабочих дней.</w:t>
      </w:r>
    </w:p>
    <w:p w14:paraId="310C61D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10.1.3. Подрядчик в течение 5 (пяти) рабочих дней после передачи объекта не приступил к выполнению работ.</w:t>
      </w:r>
    </w:p>
    <w:p w14:paraId="431384D9"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10.1.4. Если Подрядчик в срок, установленный в п. 4.1.1 Контракта не принял объект для выполнения работ.</w:t>
      </w:r>
    </w:p>
    <w:p w14:paraId="5EDC54B1"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10.1.5. Нарушение Подрядчиком сроков Графика выполнения работ (составленного по форме Приложения № 4 к Контракту) более чем на 5 (пять) рабочих дней.</w:t>
      </w:r>
    </w:p>
    <w:p w14:paraId="45A9FEAA"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14:paraId="259B9CF8"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10.3. При отказе Заказчика от исполнения Контракта незавершенный объект передается Заказчику, который оплачивает Подрядчику стоимость надлежащим образом выполненных работ в объеме, определяемом ими совместно. </w:t>
      </w:r>
    </w:p>
    <w:p w14:paraId="5DE1AE6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10.4. 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14:paraId="35EDB815"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10.5.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7BBBDCB6" w14:textId="77777777" w:rsidR="000C61BE" w:rsidRPr="000C61BE" w:rsidRDefault="000C61BE" w:rsidP="000C61BE">
      <w:pPr>
        <w:spacing w:line="240" w:lineRule="auto"/>
        <w:ind w:firstLine="567"/>
        <w:jc w:val="both"/>
        <w:rPr>
          <w:rFonts w:eastAsia="Calibri" w:cs="Times New Roman"/>
        </w:rPr>
      </w:pPr>
    </w:p>
    <w:p w14:paraId="710F1F36" w14:textId="283FC7F7" w:rsidR="000C61BE" w:rsidRPr="000C61BE" w:rsidRDefault="00807E6E" w:rsidP="000C61BE">
      <w:pPr>
        <w:spacing w:line="240" w:lineRule="auto"/>
        <w:ind w:firstLine="567"/>
        <w:jc w:val="center"/>
        <w:rPr>
          <w:rFonts w:eastAsia="Calibri" w:cs="Times New Roman"/>
          <w:b/>
        </w:rPr>
      </w:pPr>
      <w:r w:rsidRPr="00807E6E">
        <w:rPr>
          <w:rFonts w:eastAsia="Calibri" w:cs="Times New Roman"/>
          <w:b/>
        </w:rPr>
        <w:t xml:space="preserve">СТАТЬЯ </w:t>
      </w:r>
      <w:r w:rsidR="000C61BE" w:rsidRPr="000C61BE">
        <w:rPr>
          <w:rFonts w:eastAsia="Calibri" w:cs="Times New Roman"/>
          <w:b/>
        </w:rPr>
        <w:t>11. Особые условия</w:t>
      </w:r>
    </w:p>
    <w:p w14:paraId="6C2D4670"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11.1. Заказчик не предоставляет технические и бытовые помещения для использования рабочими Подрядчика.</w:t>
      </w:r>
    </w:p>
    <w:p w14:paraId="1FF41F37"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11.2. Подрядчик должен принимать участие в работе по проведению контрольного обмера Заказчиком или уполномоченными на это организациями и службами, на объекте, который является предметом настоящего Контракта. </w:t>
      </w:r>
    </w:p>
    <w:p w14:paraId="735E4370"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11.3. При выявлении завышения стоимости работ на объекте по оплаченным или принятым к оплате документам Подрядчика, Заказчик уменьшает на сумму завышения, принятые от него затраты с соответствующим возмещением за счет полученных Подрядчиком сумм или уменьшения задолженности по принятому к оплате документу от Подрядчика. </w:t>
      </w:r>
    </w:p>
    <w:p w14:paraId="0AD3D806" w14:textId="77777777" w:rsidR="000C61BE" w:rsidRPr="000C61BE" w:rsidRDefault="000C61BE" w:rsidP="000C61BE">
      <w:pPr>
        <w:spacing w:line="240" w:lineRule="auto"/>
        <w:jc w:val="both"/>
        <w:rPr>
          <w:rFonts w:eastAsia="Calibri" w:cs="Times New Roman"/>
        </w:rPr>
      </w:pPr>
    </w:p>
    <w:p w14:paraId="7C13122E" w14:textId="3588EA37" w:rsidR="000C61BE" w:rsidRPr="000C61BE" w:rsidRDefault="00807E6E" w:rsidP="000C61BE">
      <w:pPr>
        <w:spacing w:line="240" w:lineRule="auto"/>
        <w:jc w:val="center"/>
        <w:rPr>
          <w:rFonts w:eastAsia="Calibri" w:cs="Times New Roman"/>
          <w:b/>
        </w:rPr>
      </w:pPr>
      <w:r w:rsidRPr="00807E6E">
        <w:rPr>
          <w:rFonts w:eastAsia="Calibri" w:cs="Times New Roman"/>
          <w:b/>
        </w:rPr>
        <w:t xml:space="preserve">СТАТЬЯ </w:t>
      </w:r>
      <w:r w:rsidR="000C61BE" w:rsidRPr="000C61BE">
        <w:rPr>
          <w:rFonts w:eastAsia="Calibri" w:cs="Times New Roman"/>
          <w:b/>
        </w:rPr>
        <w:t>12. Прочие условия.</w:t>
      </w:r>
    </w:p>
    <w:p w14:paraId="508D7373" w14:textId="510A72A4"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12.2. </w:t>
      </w:r>
      <w:r w:rsidR="0038400F" w:rsidRPr="0038400F">
        <w:rPr>
          <w:rFonts w:eastAsia="Calibri" w:cs="Times New Roman"/>
        </w:rPr>
        <w:t>Контракт вступает в силу с даты подписания его сторонами, действует по 31.12.202</w:t>
      </w:r>
      <w:r w:rsidR="00C53FD3">
        <w:rPr>
          <w:rFonts w:eastAsia="Calibri" w:cs="Times New Roman"/>
        </w:rPr>
        <w:t>4</w:t>
      </w:r>
      <w:r w:rsidR="0038400F" w:rsidRPr="0038400F">
        <w:rPr>
          <w:rFonts w:eastAsia="Calibri" w:cs="Times New Roman"/>
        </w:rPr>
        <w:t xml:space="preserve"> г.,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D92E04A"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66B35BBC"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12.4. В случае изменения адреса либо иных реквизитов стороны уведомляют об этом друг друга в недельный срок со дня таких изменений.</w:t>
      </w:r>
    </w:p>
    <w:p w14:paraId="09D327D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 xml:space="preserve">12.5.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4AD510F"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12.6.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080B6506"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2F4FFA"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12.7.1.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1BF786"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12.7.2.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F39104" w14:textId="77777777" w:rsidR="000C61BE" w:rsidRPr="000C61BE" w:rsidRDefault="000C61BE" w:rsidP="000C61BE">
      <w:pPr>
        <w:spacing w:line="240" w:lineRule="auto"/>
        <w:ind w:firstLine="567"/>
        <w:jc w:val="both"/>
        <w:rPr>
          <w:rFonts w:eastAsia="Calibri" w:cs="Times New Roman"/>
        </w:rPr>
      </w:pPr>
      <w:r w:rsidRPr="000C61BE">
        <w:rPr>
          <w:rFonts w:eastAsia="Calibri" w:cs="Times New Roman"/>
        </w:rPr>
        <w:t>12.7.3. не совершать иных действий, нарушающих антикоррупционное законодательство Российской Федерации.</w:t>
      </w:r>
    </w:p>
    <w:p w14:paraId="340F2F47" w14:textId="6B76525E" w:rsidR="000C61BE" w:rsidRDefault="000C61BE" w:rsidP="000C61BE">
      <w:pPr>
        <w:spacing w:line="240" w:lineRule="auto"/>
        <w:ind w:firstLine="567"/>
        <w:jc w:val="both"/>
        <w:rPr>
          <w:rFonts w:eastAsia="Calibri" w:cs="Times New Roman"/>
        </w:rPr>
      </w:pPr>
      <w:r w:rsidRPr="000C61BE">
        <w:rPr>
          <w:rFonts w:eastAsia="Calibri" w:cs="Times New Roman"/>
        </w:rPr>
        <w:t>12.8. Во всем остальном, не оговоренном настоящим Контрактом, стороны руководствуются действующим законодательством РФ.</w:t>
      </w:r>
    </w:p>
    <w:p w14:paraId="3542DC15" w14:textId="3A30D3A5" w:rsidR="005D63E8" w:rsidRPr="000C61BE" w:rsidRDefault="005D63E8" w:rsidP="000C61BE">
      <w:pPr>
        <w:spacing w:line="240" w:lineRule="auto"/>
        <w:ind w:firstLine="567"/>
        <w:jc w:val="both"/>
        <w:rPr>
          <w:rFonts w:eastAsia="Calibri" w:cs="Times New Roman"/>
        </w:rPr>
      </w:pPr>
      <w:r w:rsidRPr="00807E6E">
        <w:rPr>
          <w:rFonts w:eastAsia="Calibri" w:cs="Times New Roman"/>
        </w:rPr>
        <w:t>12.9. Настоящий контракт составлен в двух экземплярах, имеющих одинаковую юридическую силу, по одному экземпляру для каждой из Сторон.</w:t>
      </w:r>
    </w:p>
    <w:p w14:paraId="45959521" w14:textId="77777777" w:rsidR="000C61BE" w:rsidRPr="000C61BE" w:rsidRDefault="000C61BE" w:rsidP="000C61BE">
      <w:pPr>
        <w:spacing w:line="240" w:lineRule="auto"/>
        <w:jc w:val="both"/>
        <w:rPr>
          <w:rFonts w:eastAsia="Calibri" w:cs="Times New Roman"/>
        </w:rPr>
      </w:pPr>
    </w:p>
    <w:p w14:paraId="1686E0C4" w14:textId="27F42139" w:rsidR="000C61BE" w:rsidRPr="000C61BE" w:rsidRDefault="00807E6E" w:rsidP="000C61BE">
      <w:pPr>
        <w:widowControl w:val="0"/>
        <w:spacing w:line="240" w:lineRule="auto"/>
        <w:ind w:right="20" w:firstLine="567"/>
        <w:jc w:val="center"/>
        <w:rPr>
          <w:rFonts w:eastAsia="Calibri" w:cs="Times New Roman"/>
          <w:b/>
          <w:spacing w:val="5"/>
        </w:rPr>
      </w:pPr>
      <w:r w:rsidRPr="00807E6E">
        <w:rPr>
          <w:rFonts w:eastAsia="Calibri" w:cs="Times New Roman"/>
          <w:b/>
          <w:spacing w:val="5"/>
        </w:rPr>
        <w:t xml:space="preserve">СТАТЬЯ </w:t>
      </w:r>
      <w:r w:rsidR="000C61BE" w:rsidRPr="000C61BE">
        <w:rPr>
          <w:rFonts w:eastAsia="Calibri" w:cs="Times New Roman"/>
          <w:b/>
          <w:spacing w:val="5"/>
        </w:rPr>
        <w:t>13. Приложения</w:t>
      </w:r>
    </w:p>
    <w:p w14:paraId="761612BF" w14:textId="77777777" w:rsidR="00C53FD3" w:rsidRPr="00327C37" w:rsidRDefault="000C61BE" w:rsidP="00327C37">
      <w:pPr>
        <w:spacing w:line="240" w:lineRule="auto"/>
        <w:ind w:firstLine="567"/>
        <w:jc w:val="both"/>
        <w:rPr>
          <w:rFonts w:eastAsia="Calibri" w:cs="Times New Roman"/>
        </w:rPr>
      </w:pPr>
      <w:r w:rsidRPr="00327C37">
        <w:rPr>
          <w:rFonts w:eastAsia="Calibri" w:cs="Times New Roman"/>
        </w:rPr>
        <w:t>13.1. Приложение № 1: Смета</w:t>
      </w:r>
      <w:r w:rsidR="00321EC6" w:rsidRPr="00327C37">
        <w:rPr>
          <w:rFonts w:eastAsia="Calibri" w:cs="Times New Roman"/>
        </w:rPr>
        <w:t xml:space="preserve"> контракта</w:t>
      </w:r>
      <w:r w:rsidRPr="00327C37">
        <w:rPr>
          <w:rFonts w:eastAsia="Calibri" w:cs="Times New Roman"/>
        </w:rPr>
        <w:t xml:space="preserve"> </w:t>
      </w:r>
      <w:r w:rsidR="00B4322C" w:rsidRPr="00327C37">
        <w:rPr>
          <w:rFonts w:eastAsia="Calibri" w:cs="Times New Roman"/>
        </w:rPr>
        <w:t xml:space="preserve">на </w:t>
      </w:r>
      <w:r w:rsidR="00C53FD3" w:rsidRPr="00327C37">
        <w:rPr>
          <w:rFonts w:eastAsia="Calibri" w:cs="Times New Roman"/>
        </w:rPr>
        <w:t>выполнение аварийного ремонта выпуска канализации ГБДОУ детский сад № 21 Пушкинского района Санкт-Петербурга по адресу: Санкт-Петербург, г. Павловск, ул. Желябова, д. 6/1, лит. А.</w:t>
      </w:r>
    </w:p>
    <w:p w14:paraId="1E806AEF" w14:textId="535ADF21" w:rsidR="000C61BE" w:rsidRPr="00807E6E" w:rsidRDefault="000C61BE" w:rsidP="000C61BE">
      <w:pPr>
        <w:widowControl w:val="0"/>
        <w:spacing w:line="240" w:lineRule="auto"/>
        <w:ind w:right="20" w:firstLine="567"/>
        <w:jc w:val="both"/>
        <w:rPr>
          <w:rFonts w:eastAsia="Times New Roman" w:cs="Times New Roman"/>
          <w:lang w:eastAsia="ru-RU"/>
        </w:rPr>
      </w:pPr>
      <w:r w:rsidRPr="00807E6E">
        <w:rPr>
          <w:rFonts w:eastAsia="Calibri" w:cs="Times New Roman"/>
          <w:spacing w:val="5"/>
        </w:rPr>
        <w:t>13.</w:t>
      </w:r>
      <w:r w:rsidR="002273C7" w:rsidRPr="00807E6E">
        <w:rPr>
          <w:rFonts w:eastAsia="Calibri" w:cs="Times New Roman"/>
          <w:spacing w:val="5"/>
        </w:rPr>
        <w:t>2</w:t>
      </w:r>
      <w:r w:rsidRPr="00807E6E">
        <w:rPr>
          <w:rFonts w:eastAsia="Calibri" w:cs="Times New Roman"/>
          <w:spacing w:val="5"/>
        </w:rPr>
        <w:t xml:space="preserve">. Приложение № </w:t>
      </w:r>
      <w:r w:rsidR="00807E6E" w:rsidRPr="00807E6E">
        <w:rPr>
          <w:rFonts w:eastAsia="Calibri" w:cs="Times New Roman"/>
          <w:spacing w:val="5"/>
        </w:rPr>
        <w:t>2</w:t>
      </w:r>
      <w:r w:rsidRPr="00807E6E">
        <w:rPr>
          <w:rFonts w:eastAsia="Calibri" w:cs="Times New Roman"/>
          <w:spacing w:val="5"/>
        </w:rPr>
        <w:t xml:space="preserve">: </w:t>
      </w:r>
      <w:r w:rsidRPr="00807E6E">
        <w:rPr>
          <w:rFonts w:eastAsia="Calibri" w:cs="Times New Roman"/>
        </w:rPr>
        <w:t>Описание объекта закупки</w:t>
      </w:r>
      <w:r w:rsidRPr="00807E6E">
        <w:rPr>
          <w:rFonts w:eastAsia="Calibri" w:cs="Times New Roman"/>
          <w:spacing w:val="5"/>
        </w:rPr>
        <w:t xml:space="preserve">. </w:t>
      </w:r>
    </w:p>
    <w:p w14:paraId="3F930B19" w14:textId="7D48DDA0" w:rsidR="000C61BE" w:rsidRPr="00807E6E" w:rsidRDefault="000C61BE" w:rsidP="000C61BE">
      <w:pPr>
        <w:widowControl w:val="0"/>
        <w:spacing w:line="240" w:lineRule="auto"/>
        <w:ind w:right="20" w:firstLine="567"/>
        <w:jc w:val="both"/>
        <w:rPr>
          <w:rFonts w:eastAsia="Calibri" w:cs="Times New Roman"/>
          <w:spacing w:val="5"/>
        </w:rPr>
      </w:pPr>
      <w:r w:rsidRPr="00807E6E">
        <w:rPr>
          <w:rFonts w:eastAsia="Calibri" w:cs="Times New Roman"/>
          <w:spacing w:val="5"/>
        </w:rPr>
        <w:t>13.</w:t>
      </w:r>
      <w:r w:rsidR="002273C7" w:rsidRPr="00807E6E">
        <w:rPr>
          <w:rFonts w:eastAsia="Calibri" w:cs="Times New Roman"/>
          <w:spacing w:val="5"/>
        </w:rPr>
        <w:t>3</w:t>
      </w:r>
      <w:r w:rsidRPr="00807E6E">
        <w:rPr>
          <w:rFonts w:eastAsia="Calibri" w:cs="Times New Roman"/>
          <w:spacing w:val="5"/>
        </w:rPr>
        <w:t xml:space="preserve">. Приложение № </w:t>
      </w:r>
      <w:r w:rsidR="00807E6E" w:rsidRPr="00807E6E">
        <w:rPr>
          <w:rFonts w:eastAsia="Calibri" w:cs="Times New Roman"/>
          <w:spacing w:val="5"/>
        </w:rPr>
        <w:t>3</w:t>
      </w:r>
      <w:r w:rsidRPr="00807E6E">
        <w:rPr>
          <w:rFonts w:eastAsia="Calibri" w:cs="Times New Roman"/>
          <w:spacing w:val="5"/>
        </w:rPr>
        <w:t xml:space="preserve">: Расчет затрат на возмещение коммунальных услуг (форма). </w:t>
      </w:r>
    </w:p>
    <w:p w14:paraId="071D815F" w14:textId="20B48F35" w:rsidR="000C61BE" w:rsidRDefault="000C61BE" w:rsidP="000C61BE">
      <w:pPr>
        <w:widowControl w:val="0"/>
        <w:spacing w:line="240" w:lineRule="auto"/>
        <w:ind w:right="20" w:firstLine="567"/>
        <w:jc w:val="both"/>
        <w:rPr>
          <w:rFonts w:eastAsia="Calibri" w:cs="Times New Roman"/>
          <w:spacing w:val="5"/>
        </w:rPr>
      </w:pPr>
      <w:r w:rsidRPr="00807E6E">
        <w:rPr>
          <w:rFonts w:eastAsia="Calibri" w:cs="Times New Roman"/>
          <w:spacing w:val="5"/>
        </w:rPr>
        <w:t>13.</w:t>
      </w:r>
      <w:r w:rsidR="002273C7" w:rsidRPr="00807E6E">
        <w:rPr>
          <w:rFonts w:eastAsia="Calibri" w:cs="Times New Roman"/>
          <w:spacing w:val="5"/>
        </w:rPr>
        <w:t>4</w:t>
      </w:r>
      <w:r w:rsidRPr="00807E6E">
        <w:rPr>
          <w:rFonts w:eastAsia="Calibri" w:cs="Times New Roman"/>
          <w:spacing w:val="5"/>
        </w:rPr>
        <w:t xml:space="preserve">. Приложение № </w:t>
      </w:r>
      <w:r w:rsidR="00807E6E" w:rsidRPr="00807E6E">
        <w:rPr>
          <w:rFonts w:eastAsia="Calibri" w:cs="Times New Roman"/>
          <w:spacing w:val="5"/>
        </w:rPr>
        <w:t>4</w:t>
      </w:r>
      <w:r w:rsidRPr="00807E6E">
        <w:rPr>
          <w:rFonts w:eastAsia="Calibri" w:cs="Times New Roman"/>
          <w:spacing w:val="5"/>
        </w:rPr>
        <w:t xml:space="preserve">: </w:t>
      </w:r>
      <w:r w:rsidRPr="00807E6E">
        <w:rPr>
          <w:rFonts w:eastAsia="Times New Roman" w:cs="Times New Roman"/>
          <w:lang w:eastAsia="ru-RU"/>
        </w:rPr>
        <w:t>График выполнения работ</w:t>
      </w:r>
      <w:r w:rsidRPr="00807E6E" w:rsidDel="000D5DD1">
        <w:rPr>
          <w:rFonts w:eastAsia="Calibri" w:cs="Times New Roman"/>
          <w:spacing w:val="5"/>
        </w:rPr>
        <w:t xml:space="preserve"> </w:t>
      </w:r>
      <w:r w:rsidRPr="00807E6E">
        <w:rPr>
          <w:rFonts w:eastAsia="Calibri" w:cs="Times New Roman"/>
          <w:spacing w:val="5"/>
        </w:rPr>
        <w:t>(форма).</w:t>
      </w:r>
    </w:p>
    <w:p w14:paraId="49E6AC42" w14:textId="3F672168" w:rsidR="00615A8D" w:rsidRPr="000C61BE" w:rsidRDefault="00615A8D" w:rsidP="000C61BE">
      <w:pPr>
        <w:widowControl w:val="0"/>
        <w:spacing w:line="240" w:lineRule="auto"/>
        <w:ind w:right="20" w:firstLine="567"/>
        <w:jc w:val="both"/>
        <w:rPr>
          <w:rFonts w:eastAsia="Calibri" w:cs="Times New Roman"/>
          <w:spacing w:val="5"/>
        </w:rPr>
      </w:pPr>
      <w:r>
        <w:rPr>
          <w:rFonts w:eastAsia="Calibri" w:cs="Times New Roman"/>
          <w:spacing w:val="5"/>
        </w:rPr>
        <w:t xml:space="preserve">13.5. Приложение № 5: </w:t>
      </w:r>
      <w:r w:rsidRPr="00615A8D">
        <w:rPr>
          <w:rFonts w:eastAsia="Calibri" w:cs="Times New Roman"/>
          <w:spacing w:val="5"/>
        </w:rPr>
        <w:t xml:space="preserve">Декларация о соответствии </w:t>
      </w:r>
      <w:r w:rsidR="002A1099" w:rsidRPr="002A1099">
        <w:rPr>
          <w:rFonts w:eastAsia="Calibri" w:cs="Times New Roman"/>
          <w:spacing w:val="5"/>
        </w:rPr>
        <w:t>Подрядчика</w:t>
      </w:r>
      <w:r w:rsidRPr="00615A8D">
        <w:rPr>
          <w:rFonts w:eastAsia="Calibri" w:cs="Times New Roman"/>
          <w:spacing w:val="5"/>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F3B462C" w14:textId="30548060" w:rsidR="000C61BE" w:rsidRPr="000C61BE" w:rsidRDefault="00F7552D" w:rsidP="000C61BE">
      <w:pPr>
        <w:spacing w:line="240" w:lineRule="auto"/>
        <w:jc w:val="center"/>
        <w:rPr>
          <w:rFonts w:eastAsia="Times New Roman" w:cs="Times New Roman"/>
          <w:b/>
          <w:lang w:eastAsia="ru-RU"/>
        </w:rPr>
      </w:pPr>
      <w:r w:rsidRPr="00F7552D">
        <w:rPr>
          <w:rFonts w:eastAsia="Times New Roman" w:cs="Times New Roman"/>
          <w:b/>
          <w:lang w:eastAsia="ru-RU"/>
        </w:rPr>
        <w:t xml:space="preserve">СТАТЬЯ </w:t>
      </w:r>
      <w:r w:rsidR="000C61BE" w:rsidRPr="000C61BE">
        <w:rPr>
          <w:rFonts w:eastAsia="Times New Roman" w:cs="Times New Roman"/>
          <w:b/>
          <w:lang w:eastAsia="ru-RU"/>
        </w:rPr>
        <w:t>14. Юридические адреса и реквизиты сторон</w:t>
      </w:r>
    </w:p>
    <w:tbl>
      <w:tblPr>
        <w:tblStyle w:val="39"/>
        <w:tblW w:w="95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86"/>
      </w:tblGrid>
      <w:tr w:rsidR="000C61BE" w:rsidRPr="000C61BE" w14:paraId="2F626F8B" w14:textId="77777777" w:rsidTr="009442C7">
        <w:trPr>
          <w:jc w:val="center"/>
        </w:trPr>
        <w:tc>
          <w:tcPr>
            <w:tcW w:w="4678" w:type="dxa"/>
          </w:tcPr>
          <w:p w14:paraId="2000104E" w14:textId="77777777" w:rsidR="000C61BE" w:rsidRPr="000C61BE" w:rsidRDefault="000C61BE" w:rsidP="000C61BE">
            <w:pPr>
              <w:ind w:right="-108"/>
              <w:rPr>
                <w:rFonts w:ascii="Times New Roman" w:eastAsia="Calibri" w:hAnsi="Times New Roman" w:cs="Times New Roman"/>
                <w:b/>
              </w:rPr>
            </w:pPr>
            <w:r w:rsidRPr="000C61BE">
              <w:rPr>
                <w:rFonts w:ascii="Times New Roman" w:eastAsia="Calibri" w:hAnsi="Times New Roman" w:cs="Times New Roman"/>
                <w:b/>
              </w:rPr>
              <w:t xml:space="preserve">ЗАКАЗЧИК                                                                                                     </w:t>
            </w:r>
          </w:p>
        </w:tc>
        <w:tc>
          <w:tcPr>
            <w:tcW w:w="4886" w:type="dxa"/>
          </w:tcPr>
          <w:p w14:paraId="3D7E3FCD" w14:textId="77777777" w:rsidR="000C61BE" w:rsidRPr="000C61BE" w:rsidRDefault="000C61BE" w:rsidP="000C61BE">
            <w:pPr>
              <w:rPr>
                <w:rFonts w:ascii="Times New Roman" w:eastAsia="Calibri" w:hAnsi="Times New Roman" w:cs="Times New Roman"/>
                <w:b/>
              </w:rPr>
            </w:pPr>
            <w:r w:rsidRPr="000C61BE">
              <w:rPr>
                <w:rFonts w:ascii="Times New Roman" w:eastAsia="Calibri" w:hAnsi="Times New Roman" w:cs="Times New Roman"/>
                <w:b/>
              </w:rPr>
              <w:t>ПОДРЯДЧИК</w:t>
            </w:r>
          </w:p>
        </w:tc>
      </w:tr>
    </w:tbl>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3"/>
        <w:gridCol w:w="5030"/>
      </w:tblGrid>
      <w:tr w:rsidR="00B4322C" w:rsidRPr="00B4322C" w14:paraId="7E377163" w14:textId="77777777" w:rsidTr="00B4322C">
        <w:tc>
          <w:tcPr>
            <w:tcW w:w="4893" w:type="dxa"/>
          </w:tcPr>
          <w:p w14:paraId="0E377290" w14:textId="77777777" w:rsidR="00C53FD3" w:rsidRPr="00D64F3C" w:rsidRDefault="00C53FD3" w:rsidP="00C53FD3">
            <w:pPr>
              <w:pStyle w:val="3"/>
              <w:widowControl/>
              <w:autoSpaceDE/>
              <w:adjustRightInd/>
              <w:spacing w:after="0"/>
              <w:rPr>
                <w:rFonts w:ascii="Times New Roman" w:hAnsi="Times New Roman" w:cs="Times New Roman"/>
                <w:b/>
                <w:bCs/>
                <w:sz w:val="22"/>
                <w:szCs w:val="22"/>
              </w:rPr>
            </w:pPr>
            <w:r w:rsidRPr="00D64F3C">
              <w:rPr>
                <w:rFonts w:ascii="Times New Roman" w:hAnsi="Times New Roman" w:cs="Times New Roman"/>
                <w:b/>
                <w:bCs/>
                <w:sz w:val="22"/>
                <w:szCs w:val="22"/>
              </w:rPr>
              <w:t>ГБДОУ детский сад №21</w:t>
            </w:r>
          </w:p>
          <w:p w14:paraId="0032C5CC" w14:textId="77777777" w:rsidR="00C53FD3" w:rsidRPr="00D64F3C" w:rsidRDefault="00C53FD3" w:rsidP="00C53FD3">
            <w:pPr>
              <w:pStyle w:val="3"/>
              <w:widowControl/>
              <w:autoSpaceDE/>
              <w:adjustRightInd/>
              <w:spacing w:after="0"/>
              <w:rPr>
                <w:rFonts w:ascii="Times New Roman" w:hAnsi="Times New Roman" w:cs="Times New Roman"/>
                <w:b/>
                <w:bCs/>
                <w:sz w:val="22"/>
                <w:szCs w:val="22"/>
              </w:rPr>
            </w:pPr>
            <w:r w:rsidRPr="00D64F3C">
              <w:rPr>
                <w:rFonts w:ascii="Times New Roman" w:hAnsi="Times New Roman" w:cs="Times New Roman"/>
                <w:b/>
                <w:bCs/>
                <w:sz w:val="22"/>
                <w:szCs w:val="22"/>
              </w:rPr>
              <w:t xml:space="preserve"> Пушкинского </w:t>
            </w:r>
            <w:proofErr w:type="gramStart"/>
            <w:r w:rsidRPr="00D64F3C">
              <w:rPr>
                <w:rFonts w:ascii="Times New Roman" w:hAnsi="Times New Roman" w:cs="Times New Roman"/>
                <w:b/>
                <w:bCs/>
                <w:sz w:val="22"/>
                <w:szCs w:val="22"/>
              </w:rPr>
              <w:t>района  Санкт</w:t>
            </w:r>
            <w:proofErr w:type="gramEnd"/>
            <w:r w:rsidRPr="00D64F3C">
              <w:rPr>
                <w:rFonts w:ascii="Times New Roman" w:hAnsi="Times New Roman" w:cs="Times New Roman"/>
                <w:b/>
                <w:bCs/>
                <w:sz w:val="22"/>
                <w:szCs w:val="22"/>
              </w:rPr>
              <w:t xml:space="preserve">-Петербурга </w:t>
            </w:r>
          </w:p>
          <w:p w14:paraId="36DAE187"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 xml:space="preserve">196621, Санкт-Петербург, </w:t>
            </w:r>
            <w:proofErr w:type="spellStart"/>
            <w:r w:rsidRPr="00B668CB">
              <w:rPr>
                <w:rFonts w:ascii="Times New Roman" w:hAnsi="Times New Roman" w:cs="Times New Roman"/>
                <w:bCs/>
                <w:sz w:val="22"/>
                <w:szCs w:val="22"/>
              </w:rPr>
              <w:t>г.Павловск</w:t>
            </w:r>
            <w:proofErr w:type="spellEnd"/>
            <w:r w:rsidRPr="00B668CB">
              <w:rPr>
                <w:rFonts w:ascii="Times New Roman" w:hAnsi="Times New Roman" w:cs="Times New Roman"/>
                <w:bCs/>
                <w:sz w:val="22"/>
                <w:szCs w:val="22"/>
              </w:rPr>
              <w:t>,</w:t>
            </w:r>
          </w:p>
          <w:p w14:paraId="060AB74A"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Желябова ул., д.6/1, литер А</w:t>
            </w:r>
          </w:p>
          <w:p w14:paraId="64263912"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ИНН 7822005646, КПП 782001001</w:t>
            </w:r>
          </w:p>
          <w:p w14:paraId="2968414E"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 xml:space="preserve">Банковские реквизиты: </w:t>
            </w:r>
          </w:p>
          <w:p w14:paraId="1F9E180B"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Р/</w:t>
            </w:r>
            <w:proofErr w:type="spellStart"/>
            <w:r w:rsidRPr="00B668CB">
              <w:rPr>
                <w:rFonts w:ascii="Times New Roman" w:hAnsi="Times New Roman" w:cs="Times New Roman"/>
                <w:bCs/>
                <w:sz w:val="22"/>
                <w:szCs w:val="22"/>
              </w:rPr>
              <w:t>сч</w:t>
            </w:r>
            <w:proofErr w:type="spellEnd"/>
            <w:r w:rsidRPr="00B668CB">
              <w:rPr>
                <w:rFonts w:ascii="Times New Roman" w:hAnsi="Times New Roman" w:cs="Times New Roman"/>
                <w:bCs/>
                <w:sz w:val="22"/>
                <w:szCs w:val="22"/>
              </w:rPr>
              <w:t xml:space="preserve"> 03224643400000007200</w:t>
            </w:r>
          </w:p>
          <w:p w14:paraId="0F0D1526"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БИК 014030106</w:t>
            </w:r>
          </w:p>
          <w:p w14:paraId="03F0FA4C"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к/</w:t>
            </w:r>
            <w:proofErr w:type="spellStart"/>
            <w:r w:rsidRPr="00B668CB">
              <w:rPr>
                <w:rFonts w:ascii="Times New Roman" w:hAnsi="Times New Roman" w:cs="Times New Roman"/>
                <w:bCs/>
                <w:sz w:val="22"/>
                <w:szCs w:val="22"/>
              </w:rPr>
              <w:t>сч</w:t>
            </w:r>
            <w:proofErr w:type="spellEnd"/>
            <w:r w:rsidRPr="00B668CB">
              <w:rPr>
                <w:rFonts w:ascii="Times New Roman" w:hAnsi="Times New Roman" w:cs="Times New Roman"/>
                <w:bCs/>
                <w:sz w:val="22"/>
                <w:szCs w:val="22"/>
              </w:rPr>
              <w:t xml:space="preserve"> 40102810945370000005</w:t>
            </w:r>
          </w:p>
          <w:p w14:paraId="4EBEDE85"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 xml:space="preserve">Банк Северо-Западное ГУ Банка России//УФК по г. Санкт-Петербургу, </w:t>
            </w:r>
            <w:proofErr w:type="spellStart"/>
            <w:r w:rsidRPr="00B668CB">
              <w:rPr>
                <w:rFonts w:ascii="Times New Roman" w:hAnsi="Times New Roman" w:cs="Times New Roman"/>
                <w:bCs/>
                <w:sz w:val="22"/>
                <w:szCs w:val="22"/>
              </w:rPr>
              <w:t>г.Санкт</w:t>
            </w:r>
            <w:proofErr w:type="spellEnd"/>
            <w:r w:rsidRPr="00B668CB">
              <w:rPr>
                <w:rFonts w:ascii="Times New Roman" w:hAnsi="Times New Roman" w:cs="Times New Roman"/>
                <w:bCs/>
                <w:sz w:val="22"/>
                <w:szCs w:val="22"/>
              </w:rPr>
              <w:t>-Петербург</w:t>
            </w:r>
          </w:p>
          <w:p w14:paraId="0B6B74E7"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Получатель:</w:t>
            </w:r>
          </w:p>
          <w:p w14:paraId="34707A91"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 xml:space="preserve">ИНН 7822005646, КПП 782001001, ОКТМО 40387000  </w:t>
            </w:r>
          </w:p>
          <w:p w14:paraId="5A1ACC70"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Комитет финансов СПб (ГБДОУ детский сад №21 Пушкинского района Санкт-Петербурга, лицевой счет учреждения 0731087)</w:t>
            </w:r>
          </w:p>
          <w:p w14:paraId="5121D4A1"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r w:rsidRPr="00B668CB">
              <w:rPr>
                <w:rFonts w:ascii="Times New Roman" w:hAnsi="Times New Roman" w:cs="Times New Roman"/>
                <w:bCs/>
                <w:sz w:val="22"/>
                <w:szCs w:val="22"/>
              </w:rPr>
              <w:t>Тел./факс 452-10-63</w:t>
            </w:r>
          </w:p>
          <w:p w14:paraId="19E70C91" w14:textId="77777777" w:rsidR="00C53FD3" w:rsidRPr="00B668CB" w:rsidRDefault="00C53FD3" w:rsidP="00C53FD3">
            <w:pPr>
              <w:pStyle w:val="3"/>
              <w:widowControl/>
              <w:autoSpaceDE/>
              <w:adjustRightInd/>
              <w:spacing w:after="0"/>
              <w:rPr>
                <w:rFonts w:ascii="Times New Roman" w:hAnsi="Times New Roman" w:cs="Times New Roman"/>
                <w:bCs/>
                <w:sz w:val="22"/>
                <w:szCs w:val="22"/>
              </w:rPr>
            </w:pPr>
            <w:proofErr w:type="gramStart"/>
            <w:r w:rsidRPr="00B668CB">
              <w:rPr>
                <w:rFonts w:ascii="Times New Roman" w:hAnsi="Times New Roman" w:cs="Times New Roman"/>
                <w:bCs/>
                <w:sz w:val="22"/>
                <w:szCs w:val="22"/>
              </w:rPr>
              <w:t>Эл.почта:detskij-sad-21@inbox.ru</w:t>
            </w:r>
            <w:proofErr w:type="gramEnd"/>
          </w:p>
          <w:p w14:paraId="37750D7F" w14:textId="3477839D" w:rsidR="00C53FD3" w:rsidRDefault="00C53FD3" w:rsidP="00327C37">
            <w:pPr>
              <w:pStyle w:val="3"/>
              <w:widowControl/>
              <w:autoSpaceDE/>
              <w:adjustRightInd/>
              <w:spacing w:after="0"/>
              <w:rPr>
                <w:rFonts w:ascii="Times New Roman" w:eastAsia="Calibri" w:hAnsi="Times New Roman" w:cs="Times New Roman"/>
              </w:rPr>
            </w:pPr>
            <w:r w:rsidRPr="00B668CB">
              <w:rPr>
                <w:rFonts w:ascii="Times New Roman" w:hAnsi="Times New Roman" w:cs="Times New Roman"/>
                <w:bCs/>
                <w:sz w:val="22"/>
                <w:szCs w:val="22"/>
              </w:rPr>
              <w:t>Заведующий_______________/</w:t>
            </w:r>
            <w:proofErr w:type="spellStart"/>
            <w:r w:rsidRPr="00B668CB">
              <w:rPr>
                <w:rFonts w:ascii="Times New Roman" w:hAnsi="Times New Roman" w:cs="Times New Roman"/>
                <w:bCs/>
                <w:sz w:val="22"/>
                <w:szCs w:val="22"/>
              </w:rPr>
              <w:t>И.А.Витович</w:t>
            </w:r>
            <w:proofErr w:type="spellEnd"/>
            <w:r w:rsidRPr="00B668CB">
              <w:rPr>
                <w:rFonts w:ascii="Times New Roman" w:hAnsi="Times New Roman" w:cs="Times New Roman"/>
                <w:bCs/>
                <w:sz w:val="22"/>
                <w:szCs w:val="22"/>
              </w:rPr>
              <w:t>/</w:t>
            </w:r>
          </w:p>
          <w:p w14:paraId="1C3F117F" w14:textId="12FBE65A" w:rsidR="00B4322C" w:rsidRPr="00B4322C" w:rsidRDefault="00B4322C" w:rsidP="00327C37">
            <w:pPr>
              <w:pStyle w:val="3"/>
              <w:rPr>
                <w:rFonts w:ascii="Times New Roman" w:hAnsi="Times New Roman" w:cs="Times New Roman"/>
                <w:i/>
                <w:lang w:eastAsia="ar-SA"/>
              </w:rPr>
            </w:pPr>
            <w:r w:rsidRPr="000F130E">
              <w:rPr>
                <w:rFonts w:ascii="Times New Roman" w:hAnsi="Times New Roman" w:cs="Times New Roman"/>
                <w:sz w:val="22"/>
                <w:szCs w:val="22"/>
              </w:rPr>
              <w:t>Подписано ЭЦП</w:t>
            </w:r>
          </w:p>
        </w:tc>
        <w:tc>
          <w:tcPr>
            <w:tcW w:w="5030" w:type="dxa"/>
          </w:tcPr>
          <w:p w14:paraId="1B897227" w14:textId="741160CB"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Адрес: </w:t>
            </w:r>
          </w:p>
          <w:p w14:paraId="02ED01C9" w14:textId="59BB4414"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ИНН: </w:t>
            </w:r>
          </w:p>
          <w:p w14:paraId="596A37A9" w14:textId="002FA8AF"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ОГРНИП: </w:t>
            </w:r>
          </w:p>
          <w:p w14:paraId="5AE63EB7" w14:textId="3F66E6E4"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ОКПО: </w:t>
            </w:r>
          </w:p>
          <w:p w14:paraId="4E00C7AC" w14:textId="69B47DD6"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ОКАТО: </w:t>
            </w:r>
          </w:p>
          <w:p w14:paraId="0EF8FF7C" w14:textId="4C4C6E22"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ОКТМО: </w:t>
            </w:r>
          </w:p>
          <w:p w14:paraId="016DDE0A" w14:textId="77777777"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Банковские реквизиты:</w:t>
            </w:r>
          </w:p>
          <w:p w14:paraId="6EEBDCA1" w14:textId="0D351FA8" w:rsid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Р/с: </w:t>
            </w:r>
          </w:p>
          <w:p w14:paraId="4A0C302C" w14:textId="74B3F939" w:rsidR="00B4322C" w:rsidRPr="00B4322C" w:rsidRDefault="00B4322C" w:rsidP="00B4322C">
            <w:pPr>
              <w:rPr>
                <w:rFonts w:ascii="Times New Roman" w:eastAsia="Calibri" w:hAnsi="Times New Roman" w:cs="Times New Roman"/>
              </w:rPr>
            </w:pPr>
            <w:r>
              <w:rPr>
                <w:rFonts w:ascii="Times New Roman" w:eastAsia="Calibri" w:hAnsi="Times New Roman" w:cs="Times New Roman"/>
              </w:rPr>
              <w:t>к/с</w:t>
            </w:r>
          </w:p>
          <w:p w14:paraId="697BF2C4" w14:textId="002B0395" w:rsidR="00B4322C" w:rsidRPr="00B4322C" w:rsidRDefault="00B4322C" w:rsidP="00B4322C">
            <w:pPr>
              <w:rPr>
                <w:rFonts w:ascii="Times New Roman" w:eastAsia="Calibri" w:hAnsi="Times New Roman" w:cs="Times New Roman"/>
              </w:rPr>
            </w:pPr>
            <w:r w:rsidRPr="00B4322C">
              <w:rPr>
                <w:rFonts w:ascii="Times New Roman" w:eastAsia="Calibri" w:hAnsi="Times New Roman" w:cs="Times New Roman"/>
              </w:rPr>
              <w:t xml:space="preserve">БИК: </w:t>
            </w:r>
          </w:p>
          <w:p w14:paraId="60E479F3" w14:textId="77777777" w:rsidR="00B4322C" w:rsidRPr="00B4322C" w:rsidRDefault="00B4322C" w:rsidP="00B4322C">
            <w:pPr>
              <w:rPr>
                <w:rFonts w:ascii="Times New Roman" w:eastAsia="Times New Roman" w:hAnsi="Times New Roman" w:cs="Times New Roman"/>
                <w:lang w:eastAsia="ru-RU"/>
              </w:rPr>
            </w:pPr>
          </w:p>
          <w:p w14:paraId="38275BF5" w14:textId="10420EF5" w:rsidR="00B4322C" w:rsidRDefault="00B4322C" w:rsidP="00B4322C">
            <w:pPr>
              <w:rPr>
                <w:rFonts w:ascii="Times New Roman" w:eastAsia="Times New Roman" w:hAnsi="Times New Roman" w:cs="Times New Roman"/>
                <w:lang w:eastAsia="ru-RU"/>
              </w:rPr>
            </w:pPr>
          </w:p>
          <w:p w14:paraId="514489C5" w14:textId="4D663052" w:rsidR="00B4322C" w:rsidRDefault="00B4322C" w:rsidP="00B4322C">
            <w:pPr>
              <w:rPr>
                <w:rFonts w:ascii="Times New Roman" w:eastAsia="Times New Roman" w:hAnsi="Times New Roman" w:cs="Times New Roman"/>
                <w:lang w:eastAsia="ru-RU"/>
              </w:rPr>
            </w:pPr>
          </w:p>
          <w:p w14:paraId="645886E3" w14:textId="333BAF26" w:rsidR="00B4322C" w:rsidRDefault="00B4322C" w:rsidP="00B4322C">
            <w:pPr>
              <w:rPr>
                <w:rFonts w:ascii="Times New Roman" w:eastAsia="Times New Roman" w:hAnsi="Times New Roman" w:cs="Times New Roman"/>
                <w:lang w:eastAsia="ru-RU"/>
              </w:rPr>
            </w:pPr>
          </w:p>
          <w:p w14:paraId="13BB01E0" w14:textId="0843A347" w:rsidR="00B4322C" w:rsidRDefault="00B4322C" w:rsidP="00B4322C">
            <w:pPr>
              <w:rPr>
                <w:rFonts w:ascii="Times New Roman" w:eastAsia="Times New Roman" w:hAnsi="Times New Roman" w:cs="Times New Roman"/>
                <w:lang w:eastAsia="ru-RU"/>
              </w:rPr>
            </w:pPr>
          </w:p>
          <w:p w14:paraId="25DB9769" w14:textId="744C6EF5" w:rsidR="00B4322C" w:rsidRDefault="00B4322C" w:rsidP="00B4322C">
            <w:pPr>
              <w:rPr>
                <w:rFonts w:ascii="Times New Roman" w:eastAsia="Times New Roman" w:hAnsi="Times New Roman" w:cs="Times New Roman"/>
                <w:lang w:eastAsia="ru-RU"/>
              </w:rPr>
            </w:pPr>
          </w:p>
          <w:p w14:paraId="3349A8B6" w14:textId="77777777" w:rsidR="00B4322C" w:rsidRPr="00B4322C" w:rsidRDefault="00B4322C" w:rsidP="00B4322C">
            <w:pPr>
              <w:rPr>
                <w:rFonts w:ascii="Times New Roman" w:eastAsia="Times New Roman" w:hAnsi="Times New Roman" w:cs="Times New Roman"/>
                <w:lang w:eastAsia="ru-RU"/>
              </w:rPr>
            </w:pPr>
          </w:p>
          <w:p w14:paraId="58FFA96F" w14:textId="376CFC63" w:rsidR="00B4322C" w:rsidRPr="00B4322C" w:rsidRDefault="00B4322C" w:rsidP="00B4322C">
            <w:pPr>
              <w:rPr>
                <w:rFonts w:ascii="Times New Roman" w:eastAsia="Times New Roman" w:hAnsi="Times New Roman" w:cs="Times New Roman"/>
                <w:lang w:eastAsia="ru-RU"/>
              </w:rPr>
            </w:pPr>
            <w:r w:rsidRPr="00B4322C">
              <w:rPr>
                <w:rFonts w:ascii="Times New Roman" w:eastAsia="Times New Roman" w:hAnsi="Times New Roman" w:cs="Times New Roman"/>
                <w:lang w:eastAsia="ru-RU"/>
              </w:rPr>
              <w:t xml:space="preserve">Тел. </w:t>
            </w:r>
            <w:r w:rsidRPr="00B4322C">
              <w:rPr>
                <w:rFonts w:ascii="Times New Roman" w:eastAsia="Times New Roman" w:hAnsi="Times New Roman" w:cs="Times New Roman"/>
                <w:vanish/>
                <w:color w:val="565656"/>
                <w:lang w:eastAsia="ru-RU"/>
              </w:rPr>
              <w:t>7 (921) 868-42-16</w:t>
            </w:r>
          </w:p>
          <w:p w14:paraId="6313E296" w14:textId="6B1B4564" w:rsidR="00B4322C" w:rsidRPr="00B4322C" w:rsidRDefault="00B4322C" w:rsidP="00B4322C">
            <w:pPr>
              <w:rPr>
                <w:rFonts w:ascii="Times New Roman" w:eastAsia="Times New Roman" w:hAnsi="Times New Roman" w:cs="Times New Roman"/>
                <w:lang w:eastAsia="ru-RU"/>
              </w:rPr>
            </w:pPr>
            <w:r w:rsidRPr="00B4322C">
              <w:rPr>
                <w:rFonts w:ascii="Times New Roman" w:eastAsia="Times New Roman" w:hAnsi="Times New Roman" w:cs="Times New Roman"/>
                <w:lang w:val="en-US" w:eastAsia="ru-RU"/>
              </w:rPr>
              <w:t>Email</w:t>
            </w:r>
            <w:r w:rsidRPr="00B4322C">
              <w:rPr>
                <w:rFonts w:ascii="Times New Roman" w:eastAsia="Times New Roman" w:hAnsi="Times New Roman" w:cs="Times New Roman"/>
                <w:lang w:eastAsia="ru-RU"/>
              </w:rPr>
              <w:t xml:space="preserve">: </w:t>
            </w:r>
          </w:p>
          <w:p w14:paraId="4441381C" w14:textId="0DDF3B64" w:rsidR="00B4322C" w:rsidRPr="00B4322C" w:rsidRDefault="00B4322C" w:rsidP="00B4322C">
            <w:pPr>
              <w:rPr>
                <w:rFonts w:ascii="Times New Roman" w:eastAsia="Times New Roman" w:hAnsi="Times New Roman" w:cs="Times New Roman"/>
                <w:lang w:eastAsia="ru-RU"/>
              </w:rPr>
            </w:pPr>
            <w:r w:rsidRPr="00B4322C">
              <w:rPr>
                <w:rFonts w:ascii="Times New Roman" w:eastAsia="Times New Roman" w:hAnsi="Times New Roman" w:cs="Times New Roman"/>
                <w:lang w:eastAsia="ru-RU"/>
              </w:rPr>
              <w:t>_______________</w:t>
            </w:r>
            <w:r>
              <w:rPr>
                <w:rFonts w:ascii="Times New Roman" w:eastAsia="Times New Roman" w:hAnsi="Times New Roman" w:cs="Times New Roman"/>
                <w:lang w:eastAsia="ru-RU"/>
              </w:rPr>
              <w:t>/_____________/</w:t>
            </w:r>
          </w:p>
          <w:p w14:paraId="15126849" w14:textId="5AE2143E" w:rsidR="00B4322C" w:rsidRPr="00B4322C" w:rsidRDefault="00B4322C" w:rsidP="00B4322C">
            <w:pPr>
              <w:rPr>
                <w:rFonts w:ascii="Times New Roman" w:eastAsia="Times New Roman" w:hAnsi="Times New Roman" w:cs="Times New Roman"/>
                <w:lang w:eastAsia="ru-RU"/>
              </w:rPr>
            </w:pPr>
            <w:r w:rsidRPr="00B4322C">
              <w:rPr>
                <w:rFonts w:ascii="Times New Roman" w:eastAsia="Times New Roman" w:hAnsi="Times New Roman" w:cs="Times New Roman"/>
                <w:lang w:eastAsia="ru-RU"/>
              </w:rPr>
              <w:t>Подписано ЭЦП</w:t>
            </w:r>
          </w:p>
        </w:tc>
      </w:tr>
    </w:tbl>
    <w:p w14:paraId="2640DF1B" w14:textId="77777777" w:rsidR="000C61BE" w:rsidRPr="000C61BE" w:rsidRDefault="000C61BE" w:rsidP="000C61BE">
      <w:pPr>
        <w:tabs>
          <w:tab w:val="left" w:pos="1230"/>
        </w:tabs>
        <w:rPr>
          <w:rFonts w:eastAsia="Calibri" w:cs="Times New Roman"/>
          <w:lang w:bidi="ru-RU"/>
        </w:rPr>
        <w:sectPr w:rsidR="000C61BE" w:rsidRPr="000C61BE" w:rsidSect="009442C7">
          <w:pgSz w:w="11906" w:h="16838"/>
          <w:pgMar w:top="567" w:right="707" w:bottom="851" w:left="1276" w:header="284" w:footer="708" w:gutter="0"/>
          <w:cols w:space="708"/>
          <w:docGrid w:linePitch="360"/>
        </w:sectPr>
      </w:pPr>
    </w:p>
    <w:p w14:paraId="368660FF" w14:textId="1D83E22A" w:rsidR="00B4322C" w:rsidRDefault="00B4322C" w:rsidP="000C61BE">
      <w:pPr>
        <w:widowControl w:val="0"/>
        <w:spacing w:line="240" w:lineRule="auto"/>
        <w:jc w:val="right"/>
        <w:rPr>
          <w:rFonts w:eastAsia="Times New Roman" w:cs="Times New Roman"/>
          <w:lang w:eastAsia="ru-RU"/>
        </w:rPr>
      </w:pPr>
      <w:r>
        <w:rPr>
          <w:rFonts w:eastAsia="Times New Roman" w:cs="Times New Roman"/>
          <w:lang w:eastAsia="ru-RU"/>
        </w:rPr>
        <w:t>Приложение №1 к контракту</w:t>
      </w:r>
    </w:p>
    <w:p w14:paraId="678818A8" w14:textId="6B26D619" w:rsidR="00B404F3" w:rsidRDefault="00B404F3" w:rsidP="000C61BE">
      <w:pPr>
        <w:widowControl w:val="0"/>
        <w:spacing w:line="240" w:lineRule="auto"/>
        <w:jc w:val="right"/>
        <w:rPr>
          <w:rFonts w:eastAsia="Times New Roman" w:cs="Times New Roman"/>
          <w:lang w:eastAsia="ru-RU"/>
        </w:rPr>
      </w:pPr>
    </w:p>
    <w:p w14:paraId="39280212" w14:textId="77777777" w:rsidR="00B404F3" w:rsidRPr="00CB3D69" w:rsidRDefault="00B404F3" w:rsidP="00B404F3">
      <w:pPr>
        <w:jc w:val="right"/>
        <w:rPr>
          <w:b/>
          <w:bCs/>
          <w:i/>
          <w:iCs/>
        </w:rPr>
      </w:pPr>
    </w:p>
    <w:tbl>
      <w:tblPr>
        <w:tblW w:w="15134" w:type="dxa"/>
        <w:tblLook w:val="01E0" w:firstRow="1" w:lastRow="1" w:firstColumn="1" w:lastColumn="1" w:noHBand="0" w:noVBand="0"/>
      </w:tblPr>
      <w:tblGrid>
        <w:gridCol w:w="9464"/>
        <w:gridCol w:w="5670"/>
      </w:tblGrid>
      <w:tr w:rsidR="00B404F3" w:rsidRPr="007741E5" w14:paraId="32A1E718" w14:textId="77777777" w:rsidTr="00327C37">
        <w:tc>
          <w:tcPr>
            <w:tcW w:w="9464" w:type="dxa"/>
            <w:shd w:val="clear" w:color="auto" w:fill="auto"/>
          </w:tcPr>
          <w:p w14:paraId="4EE444F4" w14:textId="77777777" w:rsidR="00B404F3" w:rsidRPr="006E60FB" w:rsidRDefault="00B404F3" w:rsidP="00327C37">
            <w:pPr>
              <w:widowControl w:val="0"/>
              <w:autoSpaceDE w:val="0"/>
              <w:autoSpaceDN w:val="0"/>
              <w:adjustRightInd w:val="0"/>
              <w:rPr>
                <w:iCs/>
              </w:rPr>
            </w:pPr>
            <w:r w:rsidRPr="006E60FB">
              <w:rPr>
                <w:b/>
                <w:iCs/>
              </w:rPr>
              <w:t>СОГЛАСОВАНО</w:t>
            </w:r>
          </w:p>
          <w:p w14:paraId="26362B5F" w14:textId="77777777" w:rsidR="00B404F3" w:rsidRPr="007741E5" w:rsidRDefault="00B404F3" w:rsidP="00327C37">
            <w:pPr>
              <w:widowControl w:val="0"/>
              <w:autoSpaceDE w:val="0"/>
              <w:autoSpaceDN w:val="0"/>
              <w:adjustRightInd w:val="0"/>
            </w:pPr>
            <w:r>
              <w:t>Н</w:t>
            </w:r>
            <w:r w:rsidRPr="007741E5">
              <w:t>ачальник отдела образования</w:t>
            </w:r>
          </w:p>
          <w:p w14:paraId="072A901D" w14:textId="77777777" w:rsidR="00B404F3" w:rsidRPr="007741E5" w:rsidRDefault="00B404F3" w:rsidP="00327C37">
            <w:pPr>
              <w:widowControl w:val="0"/>
              <w:autoSpaceDE w:val="0"/>
              <w:autoSpaceDN w:val="0"/>
              <w:adjustRightInd w:val="0"/>
            </w:pPr>
            <w:r w:rsidRPr="007741E5">
              <w:t>администрации Пушкинского района</w:t>
            </w:r>
          </w:p>
          <w:p w14:paraId="06E76FA5" w14:textId="77777777" w:rsidR="00B404F3" w:rsidRPr="007741E5" w:rsidRDefault="00B404F3" w:rsidP="00327C37">
            <w:pPr>
              <w:widowControl w:val="0"/>
              <w:autoSpaceDE w:val="0"/>
              <w:autoSpaceDN w:val="0"/>
              <w:adjustRightInd w:val="0"/>
            </w:pPr>
            <w:r w:rsidRPr="007741E5">
              <w:t>Санкт-Петербурга</w:t>
            </w:r>
          </w:p>
          <w:p w14:paraId="77B2CEE0" w14:textId="77777777" w:rsidR="00B404F3" w:rsidRDefault="00B404F3" w:rsidP="00327C37">
            <w:pPr>
              <w:widowControl w:val="0"/>
              <w:autoSpaceDE w:val="0"/>
              <w:autoSpaceDN w:val="0"/>
              <w:adjustRightInd w:val="0"/>
              <w:rPr>
                <w:b/>
              </w:rPr>
            </w:pPr>
            <w:r w:rsidRPr="007741E5">
              <w:t>___________</w:t>
            </w:r>
            <w:r>
              <w:t>________</w:t>
            </w:r>
            <w:r w:rsidRPr="007741E5">
              <w:t xml:space="preserve">_ </w:t>
            </w:r>
            <w:r>
              <w:rPr>
                <w:b/>
              </w:rPr>
              <w:t xml:space="preserve">Н.П. </w:t>
            </w:r>
            <w:proofErr w:type="spellStart"/>
            <w:r>
              <w:rPr>
                <w:b/>
              </w:rPr>
              <w:t>Микушева</w:t>
            </w:r>
            <w:proofErr w:type="spellEnd"/>
          </w:p>
          <w:p w14:paraId="21B76196" w14:textId="77777777" w:rsidR="00B404F3" w:rsidRPr="007741E5" w:rsidRDefault="00B404F3" w:rsidP="00327C37">
            <w:pPr>
              <w:widowControl w:val="0"/>
              <w:autoSpaceDE w:val="0"/>
              <w:autoSpaceDN w:val="0"/>
              <w:adjustRightInd w:val="0"/>
            </w:pPr>
          </w:p>
          <w:p w14:paraId="132774DD" w14:textId="77777777" w:rsidR="00B404F3" w:rsidRPr="007741E5" w:rsidRDefault="00B404F3" w:rsidP="00327C37">
            <w:r>
              <w:t>«____» ______________2024</w:t>
            </w:r>
            <w:r w:rsidRPr="007741E5">
              <w:t xml:space="preserve"> г.</w:t>
            </w:r>
          </w:p>
          <w:p w14:paraId="6BBAECB1" w14:textId="77777777" w:rsidR="00B404F3" w:rsidRPr="007741E5" w:rsidRDefault="00B404F3" w:rsidP="00327C37">
            <w:pPr>
              <w:widowControl w:val="0"/>
              <w:autoSpaceDE w:val="0"/>
              <w:autoSpaceDN w:val="0"/>
              <w:adjustRightInd w:val="0"/>
            </w:pPr>
          </w:p>
        </w:tc>
        <w:tc>
          <w:tcPr>
            <w:tcW w:w="5670" w:type="dxa"/>
            <w:shd w:val="clear" w:color="auto" w:fill="auto"/>
          </w:tcPr>
          <w:p w14:paraId="7D173B28" w14:textId="77777777" w:rsidR="00B404F3" w:rsidRPr="006E60FB" w:rsidRDefault="00B404F3" w:rsidP="00327C37">
            <w:pPr>
              <w:tabs>
                <w:tab w:val="left" w:pos="1035"/>
                <w:tab w:val="right" w:pos="4745"/>
              </w:tabs>
              <w:rPr>
                <w:b/>
                <w:iCs/>
              </w:rPr>
            </w:pPr>
            <w:r w:rsidRPr="006E60FB">
              <w:rPr>
                <w:b/>
                <w:iCs/>
              </w:rPr>
              <w:t>УТВЕРЖДАЮ</w:t>
            </w:r>
          </w:p>
          <w:p w14:paraId="7F456D48" w14:textId="77777777" w:rsidR="00B404F3" w:rsidRPr="00031F92" w:rsidRDefault="00B404F3" w:rsidP="00327C37">
            <w:r w:rsidRPr="00031F92">
              <w:t xml:space="preserve">Заведующий ГБДОУ детский сад №21 </w:t>
            </w:r>
          </w:p>
          <w:p w14:paraId="257E57D2" w14:textId="77777777" w:rsidR="00B404F3" w:rsidRDefault="00B404F3" w:rsidP="00327C37">
            <w:r w:rsidRPr="00031F92">
              <w:t xml:space="preserve">Пушкинского района </w:t>
            </w:r>
          </w:p>
          <w:p w14:paraId="7AFBE615" w14:textId="77777777" w:rsidR="00B404F3" w:rsidRPr="00031F92" w:rsidRDefault="00B404F3" w:rsidP="00327C37"/>
          <w:p w14:paraId="2CB6A8D1" w14:textId="77777777" w:rsidR="00B404F3" w:rsidRDefault="00B404F3" w:rsidP="00327C37">
            <w:pPr>
              <w:rPr>
                <w:b/>
              </w:rPr>
            </w:pPr>
            <w:r w:rsidRPr="00031F92">
              <w:t>_____________</w:t>
            </w:r>
            <w:r>
              <w:t>_________</w:t>
            </w:r>
            <w:r w:rsidRPr="00031F92">
              <w:t xml:space="preserve"> </w:t>
            </w:r>
            <w:r w:rsidRPr="00031F92">
              <w:rPr>
                <w:b/>
              </w:rPr>
              <w:t xml:space="preserve">И.А. </w:t>
            </w:r>
            <w:proofErr w:type="spellStart"/>
            <w:r w:rsidRPr="00031F92">
              <w:rPr>
                <w:b/>
              </w:rPr>
              <w:t>Витович</w:t>
            </w:r>
            <w:proofErr w:type="spellEnd"/>
          </w:p>
          <w:p w14:paraId="7677370F" w14:textId="77777777" w:rsidR="00B404F3" w:rsidRPr="00031F92" w:rsidRDefault="00B404F3" w:rsidP="00327C37">
            <w:pPr>
              <w:rPr>
                <w:b/>
              </w:rPr>
            </w:pPr>
          </w:p>
          <w:p w14:paraId="5688322F" w14:textId="77777777" w:rsidR="00B404F3" w:rsidRPr="00031F92" w:rsidRDefault="00B404F3" w:rsidP="00327C37">
            <w:r w:rsidRPr="00031F92">
              <w:t>«___» __________</w:t>
            </w:r>
            <w:r>
              <w:t>______</w:t>
            </w:r>
            <w:proofErr w:type="gramStart"/>
            <w:r>
              <w:t>_</w:t>
            </w:r>
            <w:r w:rsidRPr="00031F92">
              <w:t xml:space="preserve">  20</w:t>
            </w:r>
            <w:r>
              <w:t>24</w:t>
            </w:r>
            <w:proofErr w:type="gramEnd"/>
            <w:r w:rsidRPr="00031F92">
              <w:t xml:space="preserve"> г.</w:t>
            </w:r>
          </w:p>
          <w:p w14:paraId="41FA191B" w14:textId="77777777" w:rsidR="00B404F3" w:rsidRPr="007741E5" w:rsidRDefault="00B404F3" w:rsidP="00327C37">
            <w:pPr>
              <w:widowControl w:val="0"/>
              <w:autoSpaceDE w:val="0"/>
              <w:autoSpaceDN w:val="0"/>
              <w:adjustRightInd w:val="0"/>
            </w:pPr>
            <w:proofErr w:type="spellStart"/>
            <w:r>
              <w:t>м</w:t>
            </w:r>
            <w:r w:rsidRPr="00031F92">
              <w:t>.п</w:t>
            </w:r>
            <w:proofErr w:type="spellEnd"/>
            <w:r w:rsidRPr="00031F92">
              <w:t>.</w:t>
            </w:r>
          </w:p>
        </w:tc>
      </w:tr>
    </w:tbl>
    <w:p w14:paraId="082B45BC" w14:textId="77777777" w:rsidR="00B404F3" w:rsidRDefault="00B404F3" w:rsidP="00B404F3">
      <w:pPr>
        <w:widowControl w:val="0"/>
        <w:autoSpaceDE w:val="0"/>
        <w:autoSpaceDN w:val="0"/>
        <w:adjustRightInd w:val="0"/>
        <w:jc w:val="center"/>
        <w:rPr>
          <w:b/>
          <w:bCs/>
        </w:rPr>
      </w:pPr>
    </w:p>
    <w:p w14:paraId="7F1EF1BE" w14:textId="09D31F27" w:rsidR="00B404F3" w:rsidRPr="00BE7E4B" w:rsidRDefault="00B404F3" w:rsidP="00B404F3">
      <w:pPr>
        <w:widowControl w:val="0"/>
        <w:autoSpaceDE w:val="0"/>
        <w:autoSpaceDN w:val="0"/>
        <w:adjustRightInd w:val="0"/>
        <w:jc w:val="center"/>
        <w:rPr>
          <w:b/>
          <w:bCs/>
        </w:rPr>
      </w:pPr>
      <w:r>
        <w:rPr>
          <w:b/>
          <w:bCs/>
        </w:rPr>
        <w:t>СМЕТА КОНТРАКТА</w:t>
      </w:r>
    </w:p>
    <w:p w14:paraId="612D0BEB" w14:textId="77777777" w:rsidR="00B404F3" w:rsidRPr="006E60FB" w:rsidRDefault="00B404F3" w:rsidP="00B404F3">
      <w:pPr>
        <w:jc w:val="center"/>
        <w:rPr>
          <w:b/>
          <w:bCs/>
        </w:rPr>
      </w:pPr>
      <w:r w:rsidRPr="006E60FB">
        <w:rPr>
          <w:b/>
          <w:bCs/>
        </w:rPr>
        <w:t>на выполнение аварийного ремонта выпуска канализации ГБДОУ детский сад № 21 Пушкинского района Санкт-Петербурга</w:t>
      </w:r>
    </w:p>
    <w:p w14:paraId="182F26FE" w14:textId="77777777" w:rsidR="00B404F3" w:rsidRDefault="00B404F3" w:rsidP="00B404F3">
      <w:pPr>
        <w:jc w:val="center"/>
        <w:rPr>
          <w:b/>
          <w:bCs/>
        </w:rPr>
      </w:pPr>
      <w:r w:rsidRPr="006E60FB">
        <w:rPr>
          <w:b/>
          <w:bCs/>
        </w:rPr>
        <w:t xml:space="preserve">     по адресу: Санкт-Петербург, г. Павловск, ул. Желябова, д. 6/1, лит. А</w:t>
      </w:r>
    </w:p>
    <w:tbl>
      <w:tblPr>
        <w:tblW w:w="0" w:type="auto"/>
        <w:tblLook w:val="01E0" w:firstRow="1" w:lastRow="1" w:firstColumn="1" w:lastColumn="1" w:noHBand="0" w:noVBand="0"/>
      </w:tblPr>
      <w:tblGrid>
        <w:gridCol w:w="7393"/>
        <w:gridCol w:w="7393"/>
      </w:tblGrid>
      <w:tr w:rsidR="00B404F3" w:rsidRPr="007741E5" w14:paraId="7F689240" w14:textId="77777777" w:rsidTr="00327C37">
        <w:trPr>
          <w:trHeight w:val="4911"/>
        </w:trPr>
        <w:tc>
          <w:tcPr>
            <w:tcW w:w="7393" w:type="dxa"/>
            <w:shd w:val="clear" w:color="auto" w:fill="auto"/>
          </w:tcPr>
          <w:p w14:paraId="63F791F9" w14:textId="77777777" w:rsidR="00B404F3" w:rsidRPr="007741E5" w:rsidRDefault="00B404F3" w:rsidP="00327C37"/>
          <w:p w14:paraId="2BA7E409" w14:textId="77777777" w:rsidR="00B404F3" w:rsidRPr="007741E5" w:rsidRDefault="00B404F3" w:rsidP="00327C37"/>
          <w:p w14:paraId="04F9128F" w14:textId="77777777" w:rsidR="00B404F3" w:rsidRPr="007741E5" w:rsidRDefault="00B404F3" w:rsidP="00327C37">
            <w:r w:rsidRPr="007741E5">
              <w:t xml:space="preserve">Состав, </w:t>
            </w:r>
            <w:proofErr w:type="gramStart"/>
            <w:r w:rsidRPr="007741E5">
              <w:t>виды ,</w:t>
            </w:r>
            <w:proofErr w:type="gramEnd"/>
            <w:r w:rsidRPr="007741E5">
              <w:t xml:space="preserve"> объемы работ и расценки проверены.</w:t>
            </w:r>
          </w:p>
          <w:p w14:paraId="6249AC79" w14:textId="77777777" w:rsidR="00B404F3" w:rsidRPr="007741E5" w:rsidRDefault="00B404F3" w:rsidP="00327C37">
            <w:pPr>
              <w:ind w:right="-158"/>
            </w:pPr>
            <w:r>
              <w:t>Д</w:t>
            </w:r>
            <w:r w:rsidRPr="007741E5">
              <w:t>иректор СПб ГБУ «Служба Заказчика</w:t>
            </w:r>
          </w:p>
          <w:p w14:paraId="3F6A8476" w14:textId="77777777" w:rsidR="00B404F3" w:rsidRPr="007741E5" w:rsidRDefault="00B404F3" w:rsidP="00327C37">
            <w:pPr>
              <w:ind w:right="-158"/>
            </w:pPr>
            <w:r w:rsidRPr="007741E5">
              <w:t>Пушкинского р-на»</w:t>
            </w:r>
          </w:p>
          <w:p w14:paraId="746868EC" w14:textId="77777777" w:rsidR="00B404F3" w:rsidRDefault="00B404F3" w:rsidP="00327C37">
            <w:pPr>
              <w:ind w:right="-158"/>
              <w:rPr>
                <w:b/>
              </w:rPr>
            </w:pPr>
            <w:r w:rsidRPr="007741E5">
              <w:t>________________</w:t>
            </w:r>
            <w:r>
              <w:rPr>
                <w:b/>
              </w:rPr>
              <w:t>Д.С. Музыченко</w:t>
            </w:r>
          </w:p>
          <w:p w14:paraId="648E1F91" w14:textId="77777777" w:rsidR="00B404F3" w:rsidRPr="007741E5" w:rsidRDefault="00B404F3" w:rsidP="00327C37">
            <w:pPr>
              <w:ind w:right="-158"/>
              <w:rPr>
                <w:b/>
              </w:rPr>
            </w:pPr>
          </w:p>
          <w:p w14:paraId="1C271D59" w14:textId="134C724D" w:rsidR="00B404F3" w:rsidRPr="007741E5" w:rsidRDefault="00B404F3" w:rsidP="00327C37">
            <w:pPr>
              <w:ind w:right="-158"/>
            </w:pPr>
            <w:r w:rsidRPr="007741E5">
              <w:t>«____»_______________20</w:t>
            </w:r>
            <w:r>
              <w:t>24</w:t>
            </w:r>
            <w:r w:rsidRPr="007741E5">
              <w:t xml:space="preserve"> г</w:t>
            </w:r>
          </w:p>
        </w:tc>
        <w:tc>
          <w:tcPr>
            <w:tcW w:w="7393" w:type="dxa"/>
            <w:shd w:val="clear" w:color="auto" w:fill="auto"/>
          </w:tcPr>
          <w:p w14:paraId="239DABD6" w14:textId="77777777" w:rsidR="00B404F3" w:rsidRPr="007741E5" w:rsidRDefault="00B404F3" w:rsidP="00327C37"/>
          <w:p w14:paraId="72D5F5AC" w14:textId="7C50170E" w:rsidR="00B404F3" w:rsidRDefault="00B404F3" w:rsidP="00327C37">
            <w:pPr>
              <w:rPr>
                <w:b/>
              </w:rPr>
            </w:pPr>
            <w:r>
              <w:rPr>
                <w:b/>
              </w:rPr>
              <w:t xml:space="preserve">                                                                 н</w:t>
            </w:r>
            <w:r w:rsidRPr="007741E5">
              <w:rPr>
                <w:b/>
              </w:rPr>
              <w:t xml:space="preserve">а сумму: </w:t>
            </w:r>
            <w:r>
              <w:rPr>
                <w:b/>
              </w:rPr>
              <w:t>__________</w:t>
            </w:r>
            <w:r w:rsidRPr="007741E5">
              <w:rPr>
                <w:b/>
              </w:rPr>
              <w:t xml:space="preserve"> руб.</w:t>
            </w:r>
            <w:r>
              <w:rPr>
                <w:rStyle w:val="a5"/>
                <w:b/>
              </w:rPr>
              <w:footnoteReference w:id="4"/>
            </w:r>
          </w:p>
          <w:p w14:paraId="6398FC3C" w14:textId="77777777" w:rsidR="00B404F3" w:rsidRPr="00807E6E" w:rsidRDefault="00B404F3" w:rsidP="00B404F3">
            <w:pPr>
              <w:rPr>
                <w:rFonts w:eastAsia="Times New Roman" w:cs="Times New Roman"/>
                <w:sz w:val="24"/>
                <w:szCs w:val="24"/>
                <w:lang w:eastAsia="ru-RU"/>
              </w:rPr>
            </w:pPr>
            <w:r w:rsidRPr="00807E6E">
              <w:rPr>
                <w:rFonts w:eastAsia="Times New Roman" w:cs="Times New Roman"/>
                <w:sz w:val="24"/>
                <w:szCs w:val="24"/>
                <w:lang w:eastAsia="ru-RU"/>
              </w:rPr>
              <w:t xml:space="preserve">ПОДРЯДЧИК: </w:t>
            </w:r>
          </w:p>
          <w:p w14:paraId="7F118859" w14:textId="77777777" w:rsidR="00B404F3" w:rsidRPr="00807E6E" w:rsidRDefault="00B404F3" w:rsidP="00B404F3">
            <w:pPr>
              <w:rPr>
                <w:rFonts w:eastAsia="Times New Roman" w:cs="Times New Roman"/>
                <w:sz w:val="24"/>
                <w:szCs w:val="24"/>
                <w:lang w:eastAsia="ru-RU"/>
              </w:rPr>
            </w:pPr>
          </w:p>
          <w:p w14:paraId="7AC60923" w14:textId="77777777" w:rsidR="00B404F3" w:rsidRDefault="00B404F3" w:rsidP="00B404F3">
            <w:pPr>
              <w:rPr>
                <w:rFonts w:eastAsia="Times New Roman" w:cs="Times New Roman"/>
                <w:sz w:val="24"/>
                <w:szCs w:val="24"/>
                <w:lang w:eastAsia="ru-RU"/>
              </w:rPr>
            </w:pPr>
          </w:p>
          <w:p w14:paraId="1A597695" w14:textId="77777777" w:rsidR="00B404F3" w:rsidRPr="00807E6E" w:rsidRDefault="00B404F3" w:rsidP="00B404F3">
            <w:pPr>
              <w:rPr>
                <w:rFonts w:eastAsia="Times New Roman" w:cs="Times New Roman"/>
                <w:sz w:val="24"/>
                <w:szCs w:val="24"/>
                <w:lang w:eastAsia="ru-RU"/>
              </w:rPr>
            </w:pPr>
            <w:r w:rsidRPr="00807E6E">
              <w:rPr>
                <w:rFonts w:eastAsia="Times New Roman" w:cs="Times New Roman"/>
                <w:sz w:val="24"/>
                <w:szCs w:val="24"/>
                <w:lang w:eastAsia="ru-RU"/>
              </w:rPr>
              <w:t xml:space="preserve">________________ </w:t>
            </w:r>
            <w:r w:rsidRPr="00E73204">
              <w:rPr>
                <w:rFonts w:eastAsia="Times New Roman" w:cs="Times New Roman"/>
                <w:sz w:val="24"/>
                <w:szCs w:val="24"/>
                <w:lang w:eastAsia="ru-RU"/>
              </w:rPr>
              <w:t>/____________/</w:t>
            </w:r>
          </w:p>
          <w:p w14:paraId="49709748" w14:textId="7526F723" w:rsidR="00B404F3" w:rsidRPr="007741E5" w:rsidRDefault="00B404F3" w:rsidP="00B404F3">
            <w:r w:rsidRPr="00807E6E">
              <w:rPr>
                <w:rFonts w:eastAsia="Times New Roman" w:cs="Times New Roman"/>
                <w:sz w:val="24"/>
                <w:szCs w:val="24"/>
                <w:lang w:eastAsia="ru-RU"/>
              </w:rPr>
              <w:t xml:space="preserve">М.П.                   </w:t>
            </w:r>
          </w:p>
        </w:tc>
      </w:tr>
    </w:tbl>
    <w:p w14:paraId="69BF8D12" w14:textId="7522EBC3" w:rsidR="00B404F3" w:rsidRDefault="00B404F3" w:rsidP="00B404F3">
      <w:pPr>
        <w:jc w:val="center"/>
        <w:rPr>
          <w:bCs/>
          <w:sz w:val="16"/>
          <w:szCs w:val="16"/>
        </w:rPr>
      </w:pPr>
      <w:r w:rsidRPr="008A1FAD">
        <w:rPr>
          <w:bCs/>
          <w:sz w:val="16"/>
          <w:szCs w:val="16"/>
        </w:rPr>
        <w:t>202</w:t>
      </w:r>
      <w:r>
        <w:rPr>
          <w:bCs/>
          <w:sz w:val="16"/>
          <w:szCs w:val="16"/>
        </w:rPr>
        <w:t>4</w:t>
      </w:r>
      <w:r w:rsidRPr="008A1FAD">
        <w:rPr>
          <w:bCs/>
          <w:sz w:val="16"/>
          <w:szCs w:val="16"/>
        </w:rPr>
        <w:t xml:space="preserve"> год</w:t>
      </w:r>
    </w:p>
    <w:p w14:paraId="57BB8CF4" w14:textId="1F9C60A6" w:rsidR="00B404F3" w:rsidRDefault="00B404F3">
      <w:pPr>
        <w:rPr>
          <w:bCs/>
          <w:sz w:val="16"/>
          <w:szCs w:val="16"/>
        </w:rPr>
      </w:pPr>
    </w:p>
    <w:p w14:paraId="01820C6A" w14:textId="77777777" w:rsidR="00B404F3" w:rsidRDefault="00B404F3" w:rsidP="00B404F3">
      <w:pPr>
        <w:jc w:val="center"/>
        <w:rPr>
          <w:bCs/>
          <w:sz w:val="16"/>
          <w:szCs w:val="16"/>
        </w:rPr>
      </w:pPr>
    </w:p>
    <w:p w14:paraId="32042E9F" w14:textId="77777777" w:rsidR="00B404F3" w:rsidRPr="008A1FAD" w:rsidRDefault="00B404F3" w:rsidP="00B404F3">
      <w:pPr>
        <w:jc w:val="center"/>
        <w:rPr>
          <w:bCs/>
          <w:sz w:val="16"/>
          <w:szCs w:val="16"/>
        </w:rPr>
      </w:pPr>
    </w:p>
    <w:tbl>
      <w:tblPr>
        <w:tblW w:w="15740" w:type="dxa"/>
        <w:tblLook w:val="04A0" w:firstRow="1" w:lastRow="0" w:firstColumn="1" w:lastColumn="0" w:noHBand="0" w:noVBand="1"/>
      </w:tblPr>
      <w:tblGrid>
        <w:gridCol w:w="780"/>
        <w:gridCol w:w="3160"/>
        <w:gridCol w:w="3940"/>
        <w:gridCol w:w="2100"/>
        <w:gridCol w:w="1400"/>
        <w:gridCol w:w="420"/>
        <w:gridCol w:w="820"/>
        <w:gridCol w:w="1560"/>
        <w:gridCol w:w="1560"/>
      </w:tblGrid>
      <w:tr w:rsidR="00B404F3" w:rsidRPr="00696FEB" w14:paraId="50AA05FA" w14:textId="77777777" w:rsidTr="00327C37">
        <w:trPr>
          <w:trHeight w:val="297"/>
        </w:trPr>
        <w:tc>
          <w:tcPr>
            <w:tcW w:w="15740" w:type="dxa"/>
            <w:gridSpan w:val="9"/>
            <w:tcBorders>
              <w:top w:val="nil"/>
              <w:left w:val="nil"/>
              <w:bottom w:val="nil"/>
              <w:right w:val="nil"/>
            </w:tcBorders>
            <w:shd w:val="clear" w:color="auto" w:fill="auto"/>
            <w:hideMark/>
          </w:tcPr>
          <w:p w14:paraId="0CDB35C2" w14:textId="76E3614A" w:rsidR="00B404F3" w:rsidRPr="00696FEB" w:rsidRDefault="006E7635">
            <w:pPr>
              <w:jc w:val="center"/>
              <w:rPr>
                <w:b/>
                <w:bCs/>
                <w:sz w:val="20"/>
                <w:szCs w:val="20"/>
              </w:rPr>
            </w:pPr>
            <w:r>
              <w:rPr>
                <w:b/>
                <w:bCs/>
                <w:sz w:val="20"/>
                <w:szCs w:val="20"/>
              </w:rPr>
              <w:t>С</w:t>
            </w:r>
            <w:r w:rsidR="00B404F3" w:rsidRPr="00696FEB">
              <w:rPr>
                <w:b/>
                <w:bCs/>
                <w:sz w:val="20"/>
                <w:szCs w:val="20"/>
              </w:rPr>
              <w:t>мет</w:t>
            </w:r>
            <w:r>
              <w:rPr>
                <w:b/>
                <w:bCs/>
                <w:sz w:val="20"/>
                <w:szCs w:val="20"/>
              </w:rPr>
              <w:t>а</w:t>
            </w:r>
            <w:r w:rsidR="00B404F3" w:rsidRPr="00696FEB">
              <w:rPr>
                <w:b/>
                <w:bCs/>
                <w:sz w:val="20"/>
                <w:szCs w:val="20"/>
              </w:rPr>
              <w:t xml:space="preserve"> контракта</w:t>
            </w:r>
          </w:p>
        </w:tc>
      </w:tr>
      <w:tr w:rsidR="00B404F3" w:rsidRPr="00696FEB" w14:paraId="0CEEC5E0" w14:textId="77777777" w:rsidTr="00327C37">
        <w:trPr>
          <w:trHeight w:val="597"/>
        </w:trPr>
        <w:tc>
          <w:tcPr>
            <w:tcW w:w="15740" w:type="dxa"/>
            <w:gridSpan w:val="9"/>
            <w:tcBorders>
              <w:top w:val="nil"/>
              <w:left w:val="nil"/>
              <w:bottom w:val="single" w:sz="8" w:space="0" w:color="000000"/>
              <w:right w:val="nil"/>
            </w:tcBorders>
            <w:shd w:val="clear" w:color="auto" w:fill="auto"/>
            <w:hideMark/>
          </w:tcPr>
          <w:p w14:paraId="25B431FF" w14:textId="77777777" w:rsidR="00B404F3" w:rsidRPr="00696FEB" w:rsidRDefault="00B404F3" w:rsidP="00327C37">
            <w:pPr>
              <w:jc w:val="center"/>
              <w:rPr>
                <w:sz w:val="20"/>
                <w:szCs w:val="20"/>
              </w:rPr>
            </w:pPr>
            <w:r w:rsidRPr="00696FEB">
              <w:rPr>
                <w:sz w:val="20"/>
                <w:szCs w:val="20"/>
              </w:rPr>
              <w:t>на выполнение  аварийного ремонта выпуска канализации ГБДОУ детский сад № 21 Пушкинского района Санкт-Петербурга</w:t>
            </w:r>
            <w:r w:rsidRPr="00696FEB">
              <w:rPr>
                <w:sz w:val="20"/>
                <w:szCs w:val="20"/>
              </w:rPr>
              <w:br/>
              <w:t xml:space="preserve">     по адресу: Санкт-Петербург, г. Павловск, ул. Желябова, д. 6/1, лит. А</w:t>
            </w:r>
          </w:p>
        </w:tc>
      </w:tr>
      <w:tr w:rsidR="00B404F3" w:rsidRPr="00696FEB" w14:paraId="4645381B" w14:textId="77777777" w:rsidTr="00327C37">
        <w:trPr>
          <w:trHeight w:val="297"/>
        </w:trPr>
        <w:tc>
          <w:tcPr>
            <w:tcW w:w="15740" w:type="dxa"/>
            <w:gridSpan w:val="9"/>
            <w:tcBorders>
              <w:top w:val="nil"/>
              <w:left w:val="nil"/>
              <w:bottom w:val="nil"/>
              <w:right w:val="nil"/>
            </w:tcBorders>
            <w:shd w:val="clear" w:color="auto" w:fill="auto"/>
            <w:hideMark/>
          </w:tcPr>
          <w:p w14:paraId="3F29EBBB" w14:textId="77777777" w:rsidR="00B404F3" w:rsidRPr="00696FEB" w:rsidRDefault="00B404F3" w:rsidP="00327C37">
            <w:pPr>
              <w:jc w:val="center"/>
              <w:rPr>
                <w:sz w:val="20"/>
                <w:szCs w:val="20"/>
              </w:rPr>
            </w:pPr>
            <w:r w:rsidRPr="00696FEB">
              <w:rPr>
                <w:sz w:val="20"/>
                <w:szCs w:val="20"/>
              </w:rPr>
              <w:t>(наименование объекта)</w:t>
            </w:r>
          </w:p>
        </w:tc>
      </w:tr>
      <w:tr w:rsidR="00B404F3" w:rsidRPr="00696FEB" w14:paraId="7ECA3410" w14:textId="77777777" w:rsidTr="00327C37">
        <w:trPr>
          <w:trHeight w:val="120"/>
        </w:trPr>
        <w:tc>
          <w:tcPr>
            <w:tcW w:w="15740" w:type="dxa"/>
            <w:gridSpan w:val="9"/>
            <w:tcBorders>
              <w:top w:val="nil"/>
              <w:left w:val="nil"/>
              <w:bottom w:val="nil"/>
              <w:right w:val="nil"/>
            </w:tcBorders>
            <w:shd w:val="clear" w:color="auto" w:fill="auto"/>
            <w:hideMark/>
          </w:tcPr>
          <w:p w14:paraId="68862F1C" w14:textId="77777777" w:rsidR="00B404F3" w:rsidRPr="00696FEB" w:rsidRDefault="00B404F3" w:rsidP="00327C37">
            <w:pPr>
              <w:jc w:val="center"/>
              <w:rPr>
                <w:sz w:val="20"/>
                <w:szCs w:val="20"/>
              </w:rPr>
            </w:pPr>
          </w:p>
        </w:tc>
      </w:tr>
      <w:tr w:rsidR="00B404F3" w:rsidRPr="00696FEB" w14:paraId="67B9424F" w14:textId="77777777" w:rsidTr="00327C37">
        <w:trPr>
          <w:trHeight w:val="319"/>
        </w:trPr>
        <w:tc>
          <w:tcPr>
            <w:tcW w:w="780" w:type="dxa"/>
            <w:vMerge w:val="restart"/>
            <w:tcBorders>
              <w:top w:val="single" w:sz="8" w:space="0" w:color="000000"/>
              <w:left w:val="single" w:sz="8" w:space="0" w:color="000000"/>
              <w:bottom w:val="single" w:sz="8" w:space="0" w:color="000000"/>
              <w:right w:val="nil"/>
            </w:tcBorders>
            <w:shd w:val="clear" w:color="auto" w:fill="auto"/>
            <w:hideMark/>
          </w:tcPr>
          <w:p w14:paraId="2E3C436C" w14:textId="77777777" w:rsidR="00B404F3" w:rsidRPr="00696FEB" w:rsidRDefault="00B404F3" w:rsidP="00327C37">
            <w:pPr>
              <w:jc w:val="center"/>
              <w:rPr>
                <w:sz w:val="20"/>
                <w:szCs w:val="20"/>
              </w:rPr>
            </w:pPr>
            <w:r w:rsidRPr="00696FEB">
              <w:rPr>
                <w:sz w:val="20"/>
                <w:szCs w:val="20"/>
              </w:rPr>
              <w:t>№ п/п</w:t>
            </w:r>
          </w:p>
        </w:tc>
        <w:tc>
          <w:tcPr>
            <w:tcW w:w="9200" w:type="dxa"/>
            <w:gridSpan w:val="3"/>
            <w:vMerge w:val="restart"/>
            <w:tcBorders>
              <w:top w:val="single" w:sz="8" w:space="0" w:color="000000"/>
              <w:left w:val="single" w:sz="4" w:space="0" w:color="000000"/>
              <w:bottom w:val="single" w:sz="8" w:space="0" w:color="000000"/>
              <w:right w:val="nil"/>
            </w:tcBorders>
            <w:shd w:val="clear" w:color="auto" w:fill="auto"/>
            <w:hideMark/>
          </w:tcPr>
          <w:p w14:paraId="58F35894" w14:textId="77777777" w:rsidR="00B404F3" w:rsidRPr="00696FEB" w:rsidRDefault="00B404F3" w:rsidP="00327C37">
            <w:pPr>
              <w:jc w:val="center"/>
              <w:rPr>
                <w:sz w:val="20"/>
                <w:szCs w:val="20"/>
              </w:rPr>
            </w:pPr>
            <w:r w:rsidRPr="00696FEB">
              <w:rPr>
                <w:sz w:val="20"/>
                <w:szCs w:val="20"/>
              </w:rPr>
              <w:t>Наименование конструктивных решений (Элементов), комплексов (видов) работ</w:t>
            </w:r>
          </w:p>
        </w:tc>
        <w:tc>
          <w:tcPr>
            <w:tcW w:w="1400" w:type="dxa"/>
            <w:vMerge w:val="restart"/>
            <w:tcBorders>
              <w:top w:val="single" w:sz="8" w:space="0" w:color="000000"/>
              <w:left w:val="single" w:sz="4" w:space="0" w:color="000000"/>
              <w:bottom w:val="single" w:sz="8" w:space="0" w:color="000000"/>
              <w:right w:val="nil"/>
            </w:tcBorders>
            <w:shd w:val="clear" w:color="auto" w:fill="auto"/>
            <w:hideMark/>
          </w:tcPr>
          <w:p w14:paraId="0A9A1783" w14:textId="77777777" w:rsidR="00B404F3" w:rsidRPr="00696FEB" w:rsidRDefault="00B404F3" w:rsidP="00327C37">
            <w:pPr>
              <w:jc w:val="center"/>
              <w:rPr>
                <w:sz w:val="20"/>
                <w:szCs w:val="20"/>
              </w:rPr>
            </w:pPr>
            <w:r w:rsidRPr="00696FEB">
              <w:rPr>
                <w:sz w:val="20"/>
                <w:szCs w:val="20"/>
              </w:rPr>
              <w:t>Единица измерения</w:t>
            </w:r>
          </w:p>
        </w:tc>
        <w:tc>
          <w:tcPr>
            <w:tcW w:w="1240" w:type="dxa"/>
            <w:gridSpan w:val="2"/>
            <w:vMerge w:val="restart"/>
            <w:tcBorders>
              <w:top w:val="single" w:sz="8" w:space="0" w:color="000000"/>
              <w:left w:val="single" w:sz="4" w:space="0" w:color="000000"/>
              <w:bottom w:val="single" w:sz="8" w:space="0" w:color="000000"/>
              <w:right w:val="nil"/>
            </w:tcBorders>
            <w:shd w:val="clear" w:color="auto" w:fill="auto"/>
            <w:hideMark/>
          </w:tcPr>
          <w:p w14:paraId="5484A5B9" w14:textId="77777777" w:rsidR="00B404F3" w:rsidRPr="00696FEB" w:rsidRDefault="00B404F3" w:rsidP="00327C37">
            <w:pPr>
              <w:jc w:val="center"/>
              <w:rPr>
                <w:sz w:val="20"/>
                <w:szCs w:val="20"/>
              </w:rPr>
            </w:pPr>
            <w:r w:rsidRPr="00696FEB">
              <w:rPr>
                <w:sz w:val="20"/>
                <w:szCs w:val="20"/>
              </w:rPr>
              <w:t>Количество (объём работ)</w:t>
            </w:r>
          </w:p>
        </w:tc>
        <w:tc>
          <w:tcPr>
            <w:tcW w:w="3120" w:type="dxa"/>
            <w:gridSpan w:val="2"/>
            <w:tcBorders>
              <w:top w:val="single" w:sz="8" w:space="0" w:color="000000"/>
              <w:left w:val="single" w:sz="4" w:space="0" w:color="000000"/>
              <w:bottom w:val="single" w:sz="4" w:space="0" w:color="000000"/>
              <w:right w:val="single" w:sz="8" w:space="0" w:color="000000"/>
            </w:tcBorders>
            <w:shd w:val="clear" w:color="auto" w:fill="auto"/>
            <w:hideMark/>
          </w:tcPr>
          <w:p w14:paraId="7FD69FB1" w14:textId="77777777" w:rsidR="00B404F3" w:rsidRPr="00696FEB" w:rsidRDefault="00B404F3" w:rsidP="00327C37">
            <w:pPr>
              <w:jc w:val="center"/>
              <w:rPr>
                <w:sz w:val="20"/>
                <w:szCs w:val="20"/>
              </w:rPr>
            </w:pPr>
            <w:r w:rsidRPr="00696FEB">
              <w:rPr>
                <w:sz w:val="20"/>
                <w:szCs w:val="20"/>
              </w:rPr>
              <w:t>Цена, руб.</w:t>
            </w:r>
          </w:p>
        </w:tc>
      </w:tr>
      <w:tr w:rsidR="00B404F3" w:rsidRPr="00696FEB" w14:paraId="4888CB65" w14:textId="77777777" w:rsidTr="00327C37">
        <w:trPr>
          <w:trHeight w:val="559"/>
        </w:trPr>
        <w:tc>
          <w:tcPr>
            <w:tcW w:w="780" w:type="dxa"/>
            <w:vMerge/>
            <w:tcBorders>
              <w:top w:val="single" w:sz="8" w:space="0" w:color="000000"/>
              <w:left w:val="single" w:sz="8" w:space="0" w:color="000000"/>
              <w:bottom w:val="single" w:sz="8" w:space="0" w:color="000000"/>
              <w:right w:val="nil"/>
            </w:tcBorders>
            <w:vAlign w:val="center"/>
            <w:hideMark/>
          </w:tcPr>
          <w:p w14:paraId="4931B806" w14:textId="77777777" w:rsidR="00B404F3" w:rsidRPr="00696FEB" w:rsidRDefault="00B404F3" w:rsidP="00327C37">
            <w:pPr>
              <w:rPr>
                <w:sz w:val="20"/>
                <w:szCs w:val="20"/>
              </w:rPr>
            </w:pPr>
          </w:p>
        </w:tc>
        <w:tc>
          <w:tcPr>
            <w:tcW w:w="9200" w:type="dxa"/>
            <w:gridSpan w:val="3"/>
            <w:vMerge/>
            <w:tcBorders>
              <w:top w:val="single" w:sz="8" w:space="0" w:color="000000"/>
              <w:left w:val="single" w:sz="4" w:space="0" w:color="000000"/>
              <w:bottom w:val="single" w:sz="8" w:space="0" w:color="000000"/>
              <w:right w:val="nil"/>
            </w:tcBorders>
            <w:vAlign w:val="center"/>
            <w:hideMark/>
          </w:tcPr>
          <w:p w14:paraId="136DAA87" w14:textId="77777777" w:rsidR="00B404F3" w:rsidRPr="00696FEB" w:rsidRDefault="00B404F3" w:rsidP="00327C37">
            <w:pPr>
              <w:rPr>
                <w:sz w:val="20"/>
                <w:szCs w:val="20"/>
              </w:rPr>
            </w:pPr>
          </w:p>
        </w:tc>
        <w:tc>
          <w:tcPr>
            <w:tcW w:w="1400" w:type="dxa"/>
            <w:vMerge/>
            <w:tcBorders>
              <w:top w:val="single" w:sz="8" w:space="0" w:color="000000"/>
              <w:left w:val="single" w:sz="4" w:space="0" w:color="000000"/>
              <w:bottom w:val="single" w:sz="8" w:space="0" w:color="000000"/>
              <w:right w:val="nil"/>
            </w:tcBorders>
            <w:vAlign w:val="center"/>
            <w:hideMark/>
          </w:tcPr>
          <w:p w14:paraId="7133C98B" w14:textId="77777777" w:rsidR="00B404F3" w:rsidRPr="00696FEB" w:rsidRDefault="00B404F3" w:rsidP="00327C37">
            <w:pPr>
              <w:rPr>
                <w:sz w:val="20"/>
                <w:szCs w:val="20"/>
              </w:rPr>
            </w:pPr>
          </w:p>
        </w:tc>
        <w:tc>
          <w:tcPr>
            <w:tcW w:w="1240" w:type="dxa"/>
            <w:gridSpan w:val="2"/>
            <w:vMerge/>
            <w:tcBorders>
              <w:top w:val="single" w:sz="8" w:space="0" w:color="000000"/>
              <w:left w:val="single" w:sz="4" w:space="0" w:color="000000"/>
              <w:bottom w:val="single" w:sz="8" w:space="0" w:color="000000"/>
              <w:right w:val="nil"/>
            </w:tcBorders>
            <w:vAlign w:val="center"/>
            <w:hideMark/>
          </w:tcPr>
          <w:p w14:paraId="6AC7C4CB" w14:textId="77777777" w:rsidR="00B404F3" w:rsidRPr="00696FEB" w:rsidRDefault="00B404F3" w:rsidP="00327C37">
            <w:pPr>
              <w:rPr>
                <w:sz w:val="20"/>
                <w:szCs w:val="20"/>
              </w:rPr>
            </w:pPr>
          </w:p>
        </w:tc>
        <w:tc>
          <w:tcPr>
            <w:tcW w:w="1560" w:type="dxa"/>
            <w:tcBorders>
              <w:top w:val="nil"/>
              <w:left w:val="single" w:sz="4" w:space="0" w:color="000000"/>
              <w:bottom w:val="single" w:sz="8" w:space="0" w:color="000000"/>
              <w:right w:val="nil"/>
            </w:tcBorders>
            <w:shd w:val="clear" w:color="auto" w:fill="auto"/>
            <w:hideMark/>
          </w:tcPr>
          <w:p w14:paraId="0CD57DC9" w14:textId="77777777" w:rsidR="00B404F3" w:rsidRPr="00696FEB" w:rsidRDefault="00B404F3" w:rsidP="00327C37">
            <w:pPr>
              <w:jc w:val="center"/>
              <w:rPr>
                <w:sz w:val="20"/>
                <w:szCs w:val="20"/>
              </w:rPr>
            </w:pPr>
            <w:r w:rsidRPr="00696FEB">
              <w:rPr>
                <w:sz w:val="20"/>
                <w:szCs w:val="20"/>
              </w:rPr>
              <w:t>На единицу измерения</w:t>
            </w:r>
          </w:p>
        </w:tc>
        <w:tc>
          <w:tcPr>
            <w:tcW w:w="1560" w:type="dxa"/>
            <w:tcBorders>
              <w:top w:val="nil"/>
              <w:left w:val="single" w:sz="4" w:space="0" w:color="000000"/>
              <w:bottom w:val="single" w:sz="8" w:space="0" w:color="000000"/>
              <w:right w:val="single" w:sz="8" w:space="0" w:color="000000"/>
            </w:tcBorders>
            <w:shd w:val="clear" w:color="auto" w:fill="auto"/>
            <w:hideMark/>
          </w:tcPr>
          <w:p w14:paraId="754739FE" w14:textId="77777777" w:rsidR="00B404F3" w:rsidRPr="00696FEB" w:rsidRDefault="00B404F3" w:rsidP="00327C37">
            <w:pPr>
              <w:jc w:val="center"/>
              <w:rPr>
                <w:sz w:val="20"/>
                <w:szCs w:val="20"/>
              </w:rPr>
            </w:pPr>
            <w:r w:rsidRPr="00696FEB">
              <w:rPr>
                <w:sz w:val="20"/>
                <w:szCs w:val="20"/>
              </w:rPr>
              <w:t>Всего</w:t>
            </w:r>
          </w:p>
        </w:tc>
      </w:tr>
      <w:tr w:rsidR="00B404F3" w:rsidRPr="00696FEB" w14:paraId="15D049FA" w14:textId="77777777" w:rsidTr="00327C37">
        <w:trPr>
          <w:trHeight w:val="297"/>
        </w:trPr>
        <w:tc>
          <w:tcPr>
            <w:tcW w:w="780" w:type="dxa"/>
            <w:tcBorders>
              <w:top w:val="nil"/>
              <w:left w:val="single" w:sz="8" w:space="0" w:color="000000"/>
              <w:bottom w:val="single" w:sz="8" w:space="0" w:color="000000"/>
              <w:right w:val="nil"/>
            </w:tcBorders>
            <w:shd w:val="clear" w:color="auto" w:fill="auto"/>
            <w:hideMark/>
          </w:tcPr>
          <w:p w14:paraId="42EFC0ED" w14:textId="77777777" w:rsidR="00B404F3" w:rsidRPr="00696FEB" w:rsidRDefault="00B404F3" w:rsidP="00327C37">
            <w:pPr>
              <w:jc w:val="center"/>
              <w:rPr>
                <w:sz w:val="20"/>
                <w:szCs w:val="20"/>
              </w:rPr>
            </w:pPr>
            <w:r w:rsidRPr="00696FEB">
              <w:rPr>
                <w:sz w:val="20"/>
                <w:szCs w:val="20"/>
              </w:rPr>
              <w:t>1</w:t>
            </w:r>
          </w:p>
        </w:tc>
        <w:tc>
          <w:tcPr>
            <w:tcW w:w="9200" w:type="dxa"/>
            <w:gridSpan w:val="3"/>
            <w:tcBorders>
              <w:top w:val="single" w:sz="8" w:space="0" w:color="000000"/>
              <w:left w:val="single" w:sz="4" w:space="0" w:color="000000"/>
              <w:bottom w:val="single" w:sz="8" w:space="0" w:color="000000"/>
              <w:right w:val="nil"/>
            </w:tcBorders>
            <w:shd w:val="clear" w:color="auto" w:fill="auto"/>
            <w:hideMark/>
          </w:tcPr>
          <w:p w14:paraId="02C918C5" w14:textId="77777777" w:rsidR="00B404F3" w:rsidRPr="00696FEB" w:rsidRDefault="00B404F3" w:rsidP="00327C37">
            <w:pPr>
              <w:jc w:val="center"/>
              <w:rPr>
                <w:sz w:val="20"/>
                <w:szCs w:val="20"/>
              </w:rPr>
            </w:pPr>
            <w:r w:rsidRPr="00696FEB">
              <w:rPr>
                <w:sz w:val="20"/>
                <w:szCs w:val="20"/>
              </w:rPr>
              <w:t>2</w:t>
            </w:r>
          </w:p>
        </w:tc>
        <w:tc>
          <w:tcPr>
            <w:tcW w:w="1400" w:type="dxa"/>
            <w:tcBorders>
              <w:top w:val="nil"/>
              <w:left w:val="single" w:sz="4" w:space="0" w:color="000000"/>
              <w:bottom w:val="single" w:sz="8" w:space="0" w:color="000000"/>
              <w:right w:val="nil"/>
            </w:tcBorders>
            <w:shd w:val="clear" w:color="auto" w:fill="auto"/>
            <w:hideMark/>
          </w:tcPr>
          <w:p w14:paraId="77C7FAC8" w14:textId="77777777" w:rsidR="00B404F3" w:rsidRPr="00696FEB" w:rsidRDefault="00B404F3" w:rsidP="00327C37">
            <w:pPr>
              <w:jc w:val="center"/>
              <w:rPr>
                <w:sz w:val="20"/>
                <w:szCs w:val="20"/>
              </w:rPr>
            </w:pPr>
            <w:r w:rsidRPr="00696FEB">
              <w:rPr>
                <w:sz w:val="20"/>
                <w:szCs w:val="20"/>
              </w:rPr>
              <w:t>3</w:t>
            </w:r>
          </w:p>
        </w:tc>
        <w:tc>
          <w:tcPr>
            <w:tcW w:w="1240" w:type="dxa"/>
            <w:gridSpan w:val="2"/>
            <w:tcBorders>
              <w:top w:val="single" w:sz="8" w:space="0" w:color="000000"/>
              <w:left w:val="single" w:sz="4" w:space="0" w:color="000000"/>
              <w:bottom w:val="single" w:sz="8" w:space="0" w:color="000000"/>
              <w:right w:val="nil"/>
            </w:tcBorders>
            <w:shd w:val="clear" w:color="auto" w:fill="auto"/>
            <w:hideMark/>
          </w:tcPr>
          <w:p w14:paraId="4DECB3DB" w14:textId="77777777" w:rsidR="00B404F3" w:rsidRPr="00696FEB" w:rsidRDefault="00B404F3" w:rsidP="00327C37">
            <w:pPr>
              <w:jc w:val="center"/>
              <w:rPr>
                <w:sz w:val="20"/>
                <w:szCs w:val="20"/>
              </w:rPr>
            </w:pPr>
            <w:r w:rsidRPr="00696FEB">
              <w:rPr>
                <w:sz w:val="20"/>
                <w:szCs w:val="20"/>
              </w:rPr>
              <w:t>4</w:t>
            </w:r>
          </w:p>
        </w:tc>
        <w:tc>
          <w:tcPr>
            <w:tcW w:w="1560" w:type="dxa"/>
            <w:tcBorders>
              <w:top w:val="nil"/>
              <w:left w:val="single" w:sz="4" w:space="0" w:color="000000"/>
              <w:bottom w:val="single" w:sz="8" w:space="0" w:color="000000"/>
              <w:right w:val="nil"/>
            </w:tcBorders>
            <w:shd w:val="clear" w:color="auto" w:fill="auto"/>
            <w:hideMark/>
          </w:tcPr>
          <w:p w14:paraId="0CBCCA61" w14:textId="77777777" w:rsidR="00B404F3" w:rsidRPr="00696FEB" w:rsidRDefault="00B404F3" w:rsidP="00327C37">
            <w:pPr>
              <w:jc w:val="center"/>
              <w:rPr>
                <w:sz w:val="20"/>
                <w:szCs w:val="20"/>
              </w:rPr>
            </w:pPr>
            <w:r w:rsidRPr="00696FEB">
              <w:rPr>
                <w:sz w:val="20"/>
                <w:szCs w:val="20"/>
              </w:rPr>
              <w:t>5</w:t>
            </w:r>
          </w:p>
        </w:tc>
        <w:tc>
          <w:tcPr>
            <w:tcW w:w="1560" w:type="dxa"/>
            <w:tcBorders>
              <w:top w:val="nil"/>
              <w:left w:val="single" w:sz="4" w:space="0" w:color="000000"/>
              <w:bottom w:val="single" w:sz="8" w:space="0" w:color="000000"/>
              <w:right w:val="single" w:sz="8" w:space="0" w:color="000000"/>
            </w:tcBorders>
            <w:shd w:val="clear" w:color="auto" w:fill="auto"/>
            <w:hideMark/>
          </w:tcPr>
          <w:p w14:paraId="41AC9B58" w14:textId="77777777" w:rsidR="00B404F3" w:rsidRPr="00696FEB" w:rsidRDefault="00B404F3" w:rsidP="00327C37">
            <w:pPr>
              <w:jc w:val="center"/>
              <w:rPr>
                <w:sz w:val="20"/>
                <w:szCs w:val="20"/>
              </w:rPr>
            </w:pPr>
            <w:r w:rsidRPr="00696FEB">
              <w:rPr>
                <w:sz w:val="20"/>
                <w:szCs w:val="20"/>
              </w:rPr>
              <w:t>6</w:t>
            </w:r>
          </w:p>
        </w:tc>
      </w:tr>
      <w:tr w:rsidR="00B404F3" w:rsidRPr="00696FEB" w14:paraId="76706FFA" w14:textId="77777777" w:rsidTr="00327C37">
        <w:trPr>
          <w:trHeight w:val="297"/>
        </w:trPr>
        <w:tc>
          <w:tcPr>
            <w:tcW w:w="780" w:type="dxa"/>
            <w:tcBorders>
              <w:top w:val="single" w:sz="4" w:space="0" w:color="000000"/>
              <w:left w:val="single" w:sz="8" w:space="0" w:color="000000"/>
              <w:bottom w:val="single" w:sz="4" w:space="0" w:color="000000"/>
              <w:right w:val="nil"/>
            </w:tcBorders>
            <w:shd w:val="clear" w:color="auto" w:fill="auto"/>
            <w:hideMark/>
          </w:tcPr>
          <w:p w14:paraId="72B2A87A" w14:textId="77777777" w:rsidR="00B404F3" w:rsidRPr="00696FEB" w:rsidRDefault="00B404F3" w:rsidP="00327C37">
            <w:pPr>
              <w:jc w:val="center"/>
              <w:rPr>
                <w:sz w:val="20"/>
                <w:szCs w:val="20"/>
              </w:rPr>
            </w:pPr>
            <w:r w:rsidRPr="00696FEB">
              <w:rPr>
                <w:sz w:val="20"/>
                <w:szCs w:val="20"/>
              </w:rPr>
              <w:t>1</w:t>
            </w:r>
          </w:p>
        </w:tc>
        <w:tc>
          <w:tcPr>
            <w:tcW w:w="9200" w:type="dxa"/>
            <w:gridSpan w:val="3"/>
            <w:tcBorders>
              <w:top w:val="single" w:sz="4" w:space="0" w:color="000000"/>
              <w:left w:val="single" w:sz="4" w:space="0" w:color="000000"/>
              <w:bottom w:val="single" w:sz="4" w:space="0" w:color="000000"/>
              <w:right w:val="nil"/>
            </w:tcBorders>
            <w:shd w:val="clear" w:color="auto" w:fill="auto"/>
            <w:hideMark/>
          </w:tcPr>
          <w:p w14:paraId="4AF6340D" w14:textId="77777777" w:rsidR="00B404F3" w:rsidRPr="00696FEB" w:rsidRDefault="00B404F3" w:rsidP="00327C37">
            <w:pPr>
              <w:rPr>
                <w:sz w:val="20"/>
                <w:szCs w:val="20"/>
              </w:rPr>
            </w:pPr>
            <w:r w:rsidRPr="00696FEB">
              <w:rPr>
                <w:sz w:val="20"/>
                <w:szCs w:val="20"/>
              </w:rPr>
              <w:t>Ремонт канализации (комплекс работ)</w:t>
            </w:r>
          </w:p>
        </w:tc>
        <w:tc>
          <w:tcPr>
            <w:tcW w:w="1400" w:type="dxa"/>
            <w:tcBorders>
              <w:top w:val="single" w:sz="4" w:space="0" w:color="000000"/>
              <w:left w:val="single" w:sz="4" w:space="0" w:color="000000"/>
              <w:bottom w:val="single" w:sz="4" w:space="0" w:color="000000"/>
              <w:right w:val="nil"/>
            </w:tcBorders>
            <w:shd w:val="clear" w:color="auto" w:fill="auto"/>
            <w:hideMark/>
          </w:tcPr>
          <w:p w14:paraId="6237A792" w14:textId="77777777" w:rsidR="00B404F3" w:rsidRPr="00696FEB" w:rsidRDefault="00B404F3" w:rsidP="00327C37">
            <w:pPr>
              <w:rPr>
                <w:sz w:val="20"/>
                <w:szCs w:val="20"/>
              </w:rPr>
            </w:pPr>
            <w:proofErr w:type="spellStart"/>
            <w:r w:rsidRPr="00696FEB">
              <w:rPr>
                <w:sz w:val="20"/>
                <w:szCs w:val="20"/>
              </w:rPr>
              <w:t>усл.ед</w:t>
            </w:r>
            <w:proofErr w:type="spellEnd"/>
            <w:r w:rsidRPr="00696FEB">
              <w:rPr>
                <w:sz w:val="20"/>
                <w:szCs w:val="20"/>
              </w:rPr>
              <w:t>.</w:t>
            </w:r>
          </w:p>
        </w:tc>
        <w:tc>
          <w:tcPr>
            <w:tcW w:w="1240" w:type="dxa"/>
            <w:gridSpan w:val="2"/>
            <w:tcBorders>
              <w:top w:val="single" w:sz="4" w:space="0" w:color="000000"/>
              <w:left w:val="single" w:sz="4" w:space="0" w:color="000000"/>
              <w:bottom w:val="single" w:sz="4" w:space="0" w:color="000000"/>
              <w:right w:val="nil"/>
            </w:tcBorders>
            <w:shd w:val="clear" w:color="auto" w:fill="auto"/>
            <w:hideMark/>
          </w:tcPr>
          <w:p w14:paraId="0C246582" w14:textId="77777777" w:rsidR="00B404F3" w:rsidRPr="00696FEB" w:rsidRDefault="00B404F3" w:rsidP="00327C37">
            <w:pPr>
              <w:jc w:val="right"/>
              <w:rPr>
                <w:sz w:val="20"/>
                <w:szCs w:val="20"/>
              </w:rPr>
            </w:pPr>
            <w:r w:rsidRPr="00696FEB">
              <w:rPr>
                <w:sz w:val="20"/>
                <w:szCs w:val="20"/>
              </w:rPr>
              <w:t>1</w:t>
            </w:r>
          </w:p>
        </w:tc>
        <w:tc>
          <w:tcPr>
            <w:tcW w:w="1560" w:type="dxa"/>
            <w:tcBorders>
              <w:top w:val="single" w:sz="4" w:space="0" w:color="000000"/>
              <w:left w:val="single" w:sz="4" w:space="0" w:color="000000"/>
              <w:bottom w:val="single" w:sz="4" w:space="0" w:color="000000"/>
              <w:right w:val="nil"/>
            </w:tcBorders>
            <w:shd w:val="clear" w:color="auto" w:fill="auto"/>
            <w:hideMark/>
          </w:tcPr>
          <w:p w14:paraId="6B56DB0E" w14:textId="77777777" w:rsidR="00B404F3" w:rsidRPr="00327C37" w:rsidRDefault="00B404F3" w:rsidP="00327C37">
            <w:pPr>
              <w:jc w:val="right"/>
              <w:rPr>
                <w:color w:val="FFFFFF" w:themeColor="background1"/>
                <w:sz w:val="20"/>
                <w:szCs w:val="20"/>
              </w:rPr>
            </w:pPr>
            <w:r w:rsidRPr="00327C37">
              <w:rPr>
                <w:color w:val="FFFFFF" w:themeColor="background1"/>
                <w:sz w:val="20"/>
                <w:szCs w:val="20"/>
              </w:rPr>
              <w:t>95 229.54</w:t>
            </w:r>
          </w:p>
        </w:tc>
        <w:tc>
          <w:tcPr>
            <w:tcW w:w="1560" w:type="dxa"/>
            <w:tcBorders>
              <w:top w:val="single" w:sz="4" w:space="0" w:color="000000"/>
              <w:left w:val="single" w:sz="4" w:space="0" w:color="000000"/>
              <w:bottom w:val="single" w:sz="4" w:space="0" w:color="000000"/>
              <w:right w:val="single" w:sz="8" w:space="0" w:color="000000"/>
            </w:tcBorders>
            <w:shd w:val="clear" w:color="auto" w:fill="auto"/>
            <w:hideMark/>
          </w:tcPr>
          <w:p w14:paraId="7E1E9614" w14:textId="77777777" w:rsidR="00B404F3" w:rsidRPr="00327C37" w:rsidRDefault="00B404F3" w:rsidP="00327C37">
            <w:pPr>
              <w:jc w:val="right"/>
              <w:rPr>
                <w:color w:val="FFFFFF" w:themeColor="background1"/>
                <w:sz w:val="20"/>
                <w:szCs w:val="20"/>
              </w:rPr>
            </w:pPr>
            <w:r w:rsidRPr="00327C37">
              <w:rPr>
                <w:color w:val="FFFFFF" w:themeColor="background1"/>
                <w:sz w:val="20"/>
                <w:szCs w:val="20"/>
              </w:rPr>
              <w:t>95 229.54</w:t>
            </w:r>
          </w:p>
        </w:tc>
      </w:tr>
      <w:tr w:rsidR="00B404F3" w:rsidRPr="00696FEB" w14:paraId="3857ED27" w14:textId="77777777" w:rsidTr="00327C37">
        <w:trPr>
          <w:trHeight w:val="297"/>
        </w:trPr>
        <w:tc>
          <w:tcPr>
            <w:tcW w:w="780" w:type="dxa"/>
            <w:tcBorders>
              <w:top w:val="nil"/>
              <w:left w:val="single" w:sz="8" w:space="0" w:color="000000"/>
              <w:bottom w:val="single" w:sz="4" w:space="0" w:color="000000"/>
              <w:right w:val="nil"/>
            </w:tcBorders>
            <w:shd w:val="clear" w:color="auto" w:fill="auto"/>
            <w:hideMark/>
          </w:tcPr>
          <w:p w14:paraId="5284CD9E" w14:textId="77777777" w:rsidR="00B404F3" w:rsidRPr="00696FEB" w:rsidRDefault="00B404F3" w:rsidP="00327C37">
            <w:pPr>
              <w:jc w:val="center"/>
              <w:rPr>
                <w:sz w:val="20"/>
                <w:szCs w:val="20"/>
              </w:rPr>
            </w:pPr>
            <w:r w:rsidRPr="00696FEB">
              <w:rPr>
                <w:sz w:val="20"/>
                <w:szCs w:val="20"/>
              </w:rPr>
              <w:t>2</w:t>
            </w:r>
          </w:p>
        </w:tc>
        <w:tc>
          <w:tcPr>
            <w:tcW w:w="9200" w:type="dxa"/>
            <w:gridSpan w:val="3"/>
            <w:tcBorders>
              <w:top w:val="single" w:sz="4" w:space="0" w:color="000000"/>
              <w:left w:val="single" w:sz="4" w:space="0" w:color="000000"/>
              <w:bottom w:val="single" w:sz="4" w:space="0" w:color="000000"/>
              <w:right w:val="single" w:sz="4" w:space="0" w:color="000000"/>
            </w:tcBorders>
            <w:shd w:val="clear" w:color="auto" w:fill="auto"/>
            <w:hideMark/>
          </w:tcPr>
          <w:p w14:paraId="4BD113B8" w14:textId="77777777" w:rsidR="00B404F3" w:rsidRPr="00696FEB" w:rsidRDefault="00B404F3" w:rsidP="00327C37">
            <w:pPr>
              <w:rPr>
                <w:sz w:val="20"/>
                <w:szCs w:val="20"/>
              </w:rPr>
            </w:pPr>
            <w:r w:rsidRPr="00696FEB">
              <w:rPr>
                <w:sz w:val="20"/>
                <w:szCs w:val="20"/>
              </w:rPr>
              <w:t>Погрузка и вывоз мусора (комплекс работ)</w:t>
            </w:r>
          </w:p>
        </w:tc>
        <w:tc>
          <w:tcPr>
            <w:tcW w:w="1400" w:type="dxa"/>
            <w:tcBorders>
              <w:top w:val="nil"/>
              <w:left w:val="nil"/>
              <w:bottom w:val="single" w:sz="4" w:space="0" w:color="000000"/>
              <w:right w:val="nil"/>
            </w:tcBorders>
            <w:shd w:val="clear" w:color="auto" w:fill="auto"/>
            <w:hideMark/>
          </w:tcPr>
          <w:p w14:paraId="2EEE5435" w14:textId="77777777" w:rsidR="00B404F3" w:rsidRPr="00696FEB" w:rsidRDefault="00B404F3" w:rsidP="00327C37">
            <w:pPr>
              <w:rPr>
                <w:sz w:val="20"/>
                <w:szCs w:val="20"/>
              </w:rPr>
            </w:pPr>
            <w:proofErr w:type="spellStart"/>
            <w:r w:rsidRPr="00696FEB">
              <w:rPr>
                <w:sz w:val="20"/>
                <w:szCs w:val="20"/>
              </w:rPr>
              <w:t>усл.ед</w:t>
            </w:r>
            <w:proofErr w:type="spellEnd"/>
            <w:r w:rsidRPr="00696FEB">
              <w:rPr>
                <w:sz w:val="20"/>
                <w:szCs w:val="20"/>
              </w:rPr>
              <w:t>.</w:t>
            </w:r>
          </w:p>
        </w:tc>
        <w:tc>
          <w:tcPr>
            <w:tcW w:w="1240"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8215158" w14:textId="77777777" w:rsidR="00B404F3" w:rsidRPr="00696FEB" w:rsidRDefault="00B404F3" w:rsidP="00327C37">
            <w:pPr>
              <w:jc w:val="right"/>
              <w:rPr>
                <w:sz w:val="20"/>
                <w:szCs w:val="20"/>
              </w:rPr>
            </w:pPr>
            <w:r w:rsidRPr="00696FEB">
              <w:rPr>
                <w:sz w:val="20"/>
                <w:szCs w:val="20"/>
              </w:rPr>
              <w:t>1</w:t>
            </w:r>
          </w:p>
        </w:tc>
        <w:tc>
          <w:tcPr>
            <w:tcW w:w="1560" w:type="dxa"/>
            <w:tcBorders>
              <w:top w:val="nil"/>
              <w:left w:val="nil"/>
              <w:bottom w:val="single" w:sz="4" w:space="0" w:color="000000"/>
              <w:right w:val="nil"/>
            </w:tcBorders>
            <w:shd w:val="clear" w:color="auto" w:fill="auto"/>
            <w:hideMark/>
          </w:tcPr>
          <w:p w14:paraId="013A5984" w14:textId="77777777" w:rsidR="00B404F3" w:rsidRPr="00327C37" w:rsidRDefault="00B404F3" w:rsidP="00327C37">
            <w:pPr>
              <w:jc w:val="right"/>
              <w:rPr>
                <w:color w:val="FFFFFF" w:themeColor="background1"/>
                <w:sz w:val="20"/>
                <w:szCs w:val="20"/>
              </w:rPr>
            </w:pPr>
            <w:r w:rsidRPr="00327C37">
              <w:rPr>
                <w:color w:val="FFFFFF" w:themeColor="background1"/>
                <w:sz w:val="20"/>
                <w:szCs w:val="20"/>
              </w:rPr>
              <w:t>4 423.27</w:t>
            </w:r>
          </w:p>
        </w:tc>
        <w:tc>
          <w:tcPr>
            <w:tcW w:w="1560" w:type="dxa"/>
            <w:tcBorders>
              <w:top w:val="nil"/>
              <w:left w:val="single" w:sz="4" w:space="0" w:color="000000"/>
              <w:bottom w:val="single" w:sz="4" w:space="0" w:color="000000"/>
              <w:right w:val="single" w:sz="8" w:space="0" w:color="000000"/>
            </w:tcBorders>
            <w:shd w:val="clear" w:color="auto" w:fill="auto"/>
            <w:hideMark/>
          </w:tcPr>
          <w:p w14:paraId="3688C770" w14:textId="77777777" w:rsidR="00B404F3" w:rsidRPr="00327C37" w:rsidRDefault="00B404F3" w:rsidP="00327C37">
            <w:pPr>
              <w:jc w:val="right"/>
              <w:rPr>
                <w:color w:val="FFFFFF" w:themeColor="background1"/>
                <w:sz w:val="20"/>
                <w:szCs w:val="20"/>
              </w:rPr>
            </w:pPr>
            <w:r w:rsidRPr="00327C37">
              <w:rPr>
                <w:color w:val="FFFFFF" w:themeColor="background1"/>
                <w:sz w:val="20"/>
                <w:szCs w:val="20"/>
              </w:rPr>
              <w:t>4 423.27</w:t>
            </w:r>
          </w:p>
        </w:tc>
      </w:tr>
      <w:tr w:rsidR="00B404F3" w:rsidRPr="00696FEB" w14:paraId="1611893E" w14:textId="77777777" w:rsidTr="00327C37">
        <w:trPr>
          <w:trHeight w:val="297"/>
        </w:trPr>
        <w:tc>
          <w:tcPr>
            <w:tcW w:w="780" w:type="dxa"/>
            <w:tcBorders>
              <w:top w:val="nil"/>
              <w:left w:val="single" w:sz="8" w:space="0" w:color="000000"/>
              <w:bottom w:val="single" w:sz="4" w:space="0" w:color="000000"/>
              <w:right w:val="nil"/>
            </w:tcBorders>
            <w:shd w:val="clear" w:color="auto" w:fill="auto"/>
            <w:hideMark/>
          </w:tcPr>
          <w:p w14:paraId="2031D1D4" w14:textId="77777777" w:rsidR="00B404F3" w:rsidRPr="00696FEB" w:rsidRDefault="00B404F3" w:rsidP="00327C37">
            <w:pPr>
              <w:jc w:val="center"/>
              <w:rPr>
                <w:b/>
                <w:bCs/>
                <w:sz w:val="20"/>
                <w:szCs w:val="20"/>
              </w:rPr>
            </w:pPr>
            <w:r w:rsidRPr="00696FEB">
              <w:rPr>
                <w:b/>
                <w:bCs/>
                <w:sz w:val="20"/>
                <w:szCs w:val="20"/>
              </w:rPr>
              <w:t> </w:t>
            </w:r>
          </w:p>
        </w:tc>
        <w:tc>
          <w:tcPr>
            <w:tcW w:w="9200" w:type="dxa"/>
            <w:gridSpan w:val="3"/>
            <w:tcBorders>
              <w:top w:val="single" w:sz="4" w:space="0" w:color="000000"/>
              <w:left w:val="single" w:sz="4" w:space="0" w:color="000000"/>
              <w:bottom w:val="single" w:sz="4" w:space="0" w:color="000000"/>
              <w:right w:val="nil"/>
            </w:tcBorders>
            <w:shd w:val="clear" w:color="auto" w:fill="auto"/>
            <w:hideMark/>
          </w:tcPr>
          <w:p w14:paraId="324B71A2" w14:textId="77777777" w:rsidR="00B404F3" w:rsidRPr="00696FEB" w:rsidRDefault="00B404F3" w:rsidP="00327C37">
            <w:pPr>
              <w:rPr>
                <w:b/>
                <w:bCs/>
                <w:sz w:val="20"/>
                <w:szCs w:val="20"/>
              </w:rPr>
            </w:pPr>
            <w:r w:rsidRPr="00696FEB">
              <w:rPr>
                <w:b/>
                <w:bCs/>
                <w:sz w:val="20"/>
                <w:szCs w:val="20"/>
              </w:rPr>
              <w:t>Начальная (максимальная) цена контракта с НДС</w:t>
            </w:r>
          </w:p>
        </w:tc>
        <w:tc>
          <w:tcPr>
            <w:tcW w:w="1400" w:type="dxa"/>
            <w:tcBorders>
              <w:top w:val="nil"/>
              <w:left w:val="single" w:sz="4" w:space="0" w:color="000000"/>
              <w:bottom w:val="single" w:sz="4" w:space="0" w:color="000000"/>
              <w:right w:val="nil"/>
            </w:tcBorders>
            <w:shd w:val="clear" w:color="auto" w:fill="auto"/>
            <w:hideMark/>
          </w:tcPr>
          <w:p w14:paraId="13530F7F" w14:textId="77777777" w:rsidR="00B404F3" w:rsidRPr="00696FEB" w:rsidRDefault="00B404F3" w:rsidP="00327C37">
            <w:pPr>
              <w:jc w:val="center"/>
              <w:rPr>
                <w:b/>
                <w:bCs/>
                <w:sz w:val="20"/>
                <w:szCs w:val="20"/>
              </w:rPr>
            </w:pPr>
            <w:r w:rsidRPr="00696FEB">
              <w:rPr>
                <w:b/>
                <w:bCs/>
                <w:sz w:val="20"/>
                <w:szCs w:val="20"/>
              </w:rPr>
              <w:t> </w:t>
            </w:r>
          </w:p>
        </w:tc>
        <w:tc>
          <w:tcPr>
            <w:tcW w:w="1240" w:type="dxa"/>
            <w:gridSpan w:val="2"/>
            <w:tcBorders>
              <w:top w:val="single" w:sz="4" w:space="0" w:color="000000"/>
              <w:left w:val="single" w:sz="4" w:space="0" w:color="000000"/>
              <w:bottom w:val="single" w:sz="4" w:space="0" w:color="000000"/>
              <w:right w:val="nil"/>
            </w:tcBorders>
            <w:shd w:val="clear" w:color="auto" w:fill="auto"/>
            <w:hideMark/>
          </w:tcPr>
          <w:p w14:paraId="74864517" w14:textId="77777777" w:rsidR="00B404F3" w:rsidRPr="00696FEB" w:rsidRDefault="00B404F3" w:rsidP="00327C37">
            <w:pPr>
              <w:rPr>
                <w:b/>
                <w:bCs/>
                <w:sz w:val="20"/>
                <w:szCs w:val="20"/>
              </w:rPr>
            </w:pPr>
            <w:r w:rsidRPr="00696FEB">
              <w:rPr>
                <w:b/>
                <w:bCs/>
                <w:sz w:val="20"/>
                <w:szCs w:val="20"/>
              </w:rPr>
              <w:t> </w:t>
            </w:r>
          </w:p>
        </w:tc>
        <w:tc>
          <w:tcPr>
            <w:tcW w:w="1560" w:type="dxa"/>
            <w:tcBorders>
              <w:top w:val="nil"/>
              <w:left w:val="single" w:sz="4" w:space="0" w:color="000000"/>
              <w:bottom w:val="single" w:sz="4" w:space="0" w:color="000000"/>
              <w:right w:val="nil"/>
            </w:tcBorders>
            <w:shd w:val="clear" w:color="auto" w:fill="auto"/>
            <w:hideMark/>
          </w:tcPr>
          <w:p w14:paraId="5E1567E8" w14:textId="77777777" w:rsidR="00B404F3" w:rsidRPr="00327C37" w:rsidRDefault="00B404F3" w:rsidP="00327C37">
            <w:pPr>
              <w:jc w:val="right"/>
              <w:rPr>
                <w:b/>
                <w:bCs/>
                <w:color w:val="FFFFFF" w:themeColor="background1"/>
                <w:sz w:val="20"/>
                <w:szCs w:val="20"/>
              </w:rPr>
            </w:pPr>
            <w:r w:rsidRPr="00327C37">
              <w:rPr>
                <w:b/>
                <w:bCs/>
                <w:color w:val="FFFFFF" w:themeColor="background1"/>
                <w:sz w:val="20"/>
                <w:szCs w:val="20"/>
              </w:rPr>
              <w:t> </w:t>
            </w:r>
          </w:p>
        </w:tc>
        <w:tc>
          <w:tcPr>
            <w:tcW w:w="1560" w:type="dxa"/>
            <w:tcBorders>
              <w:top w:val="nil"/>
              <w:left w:val="single" w:sz="4" w:space="0" w:color="000000"/>
              <w:bottom w:val="single" w:sz="4" w:space="0" w:color="000000"/>
              <w:right w:val="single" w:sz="8" w:space="0" w:color="000000"/>
            </w:tcBorders>
            <w:shd w:val="clear" w:color="auto" w:fill="auto"/>
            <w:hideMark/>
          </w:tcPr>
          <w:p w14:paraId="7640267D" w14:textId="77777777" w:rsidR="00B404F3" w:rsidRPr="00327C37" w:rsidRDefault="00B404F3" w:rsidP="00327C37">
            <w:pPr>
              <w:jc w:val="right"/>
              <w:rPr>
                <w:b/>
                <w:bCs/>
                <w:color w:val="FFFFFF" w:themeColor="background1"/>
                <w:sz w:val="20"/>
                <w:szCs w:val="20"/>
              </w:rPr>
            </w:pPr>
            <w:r w:rsidRPr="00327C37">
              <w:rPr>
                <w:b/>
                <w:bCs/>
                <w:color w:val="FFFFFF" w:themeColor="background1"/>
                <w:sz w:val="20"/>
                <w:szCs w:val="20"/>
              </w:rPr>
              <w:t xml:space="preserve"> 99 652.81</w:t>
            </w:r>
          </w:p>
        </w:tc>
      </w:tr>
      <w:tr w:rsidR="00B404F3" w:rsidRPr="00696FEB" w14:paraId="053309FB" w14:textId="77777777" w:rsidTr="00327C37">
        <w:trPr>
          <w:trHeight w:val="297"/>
        </w:trPr>
        <w:tc>
          <w:tcPr>
            <w:tcW w:w="780" w:type="dxa"/>
            <w:tcBorders>
              <w:top w:val="nil"/>
              <w:left w:val="single" w:sz="4" w:space="0" w:color="auto"/>
              <w:bottom w:val="single" w:sz="4" w:space="0" w:color="auto"/>
              <w:right w:val="single" w:sz="4" w:space="0" w:color="auto"/>
            </w:tcBorders>
            <w:shd w:val="clear" w:color="auto" w:fill="auto"/>
            <w:hideMark/>
          </w:tcPr>
          <w:p w14:paraId="39CABE81" w14:textId="77777777" w:rsidR="00B404F3" w:rsidRPr="00696FEB" w:rsidRDefault="00B404F3" w:rsidP="00327C37">
            <w:pPr>
              <w:jc w:val="center"/>
              <w:rPr>
                <w:sz w:val="20"/>
                <w:szCs w:val="20"/>
              </w:rPr>
            </w:pPr>
            <w:r w:rsidRPr="00696FEB">
              <w:rPr>
                <w:sz w:val="20"/>
                <w:szCs w:val="20"/>
              </w:rPr>
              <w:t> </w:t>
            </w:r>
          </w:p>
        </w:tc>
        <w:tc>
          <w:tcPr>
            <w:tcW w:w="9200" w:type="dxa"/>
            <w:gridSpan w:val="3"/>
            <w:tcBorders>
              <w:top w:val="single" w:sz="4" w:space="0" w:color="auto"/>
              <w:left w:val="nil"/>
              <w:bottom w:val="single" w:sz="4" w:space="0" w:color="auto"/>
              <w:right w:val="single" w:sz="4" w:space="0" w:color="000000"/>
            </w:tcBorders>
            <w:shd w:val="clear" w:color="auto" w:fill="auto"/>
            <w:hideMark/>
          </w:tcPr>
          <w:p w14:paraId="31FB306F" w14:textId="77777777" w:rsidR="00B404F3" w:rsidRPr="00696FEB" w:rsidRDefault="00B404F3" w:rsidP="00327C37">
            <w:pPr>
              <w:rPr>
                <w:sz w:val="20"/>
                <w:szCs w:val="20"/>
              </w:rPr>
            </w:pPr>
            <w:r w:rsidRPr="00696FEB">
              <w:rPr>
                <w:sz w:val="20"/>
                <w:szCs w:val="20"/>
              </w:rPr>
              <w:t>Итого возвратных материальных ресурсов</w:t>
            </w:r>
          </w:p>
        </w:tc>
        <w:tc>
          <w:tcPr>
            <w:tcW w:w="1400" w:type="dxa"/>
            <w:tcBorders>
              <w:top w:val="nil"/>
              <w:left w:val="nil"/>
              <w:bottom w:val="single" w:sz="4" w:space="0" w:color="auto"/>
              <w:right w:val="single" w:sz="4" w:space="0" w:color="auto"/>
            </w:tcBorders>
            <w:shd w:val="clear" w:color="auto" w:fill="auto"/>
            <w:hideMark/>
          </w:tcPr>
          <w:p w14:paraId="0C7DD670" w14:textId="77777777" w:rsidR="00B404F3" w:rsidRPr="00696FEB" w:rsidRDefault="00B404F3" w:rsidP="00327C37">
            <w:pPr>
              <w:rPr>
                <w:sz w:val="20"/>
                <w:szCs w:val="20"/>
              </w:rPr>
            </w:pPr>
            <w:r w:rsidRPr="00696FEB">
              <w:rPr>
                <w:sz w:val="20"/>
                <w:szCs w:val="20"/>
              </w:rPr>
              <w:t> </w:t>
            </w:r>
          </w:p>
        </w:tc>
        <w:tc>
          <w:tcPr>
            <w:tcW w:w="1240" w:type="dxa"/>
            <w:gridSpan w:val="2"/>
            <w:tcBorders>
              <w:top w:val="single" w:sz="4" w:space="0" w:color="auto"/>
              <w:left w:val="nil"/>
              <w:bottom w:val="single" w:sz="4" w:space="0" w:color="auto"/>
              <w:right w:val="single" w:sz="4" w:space="0" w:color="000000"/>
            </w:tcBorders>
            <w:shd w:val="clear" w:color="auto" w:fill="auto"/>
            <w:hideMark/>
          </w:tcPr>
          <w:p w14:paraId="52983E6F" w14:textId="77777777" w:rsidR="00B404F3" w:rsidRPr="00696FEB" w:rsidRDefault="00B404F3" w:rsidP="00327C37">
            <w:pPr>
              <w:jc w:val="center"/>
              <w:rPr>
                <w:sz w:val="20"/>
                <w:szCs w:val="20"/>
              </w:rPr>
            </w:pPr>
            <w:r w:rsidRPr="00696FEB">
              <w:rPr>
                <w:sz w:val="20"/>
                <w:szCs w:val="20"/>
              </w:rPr>
              <w:t> </w:t>
            </w:r>
          </w:p>
        </w:tc>
        <w:tc>
          <w:tcPr>
            <w:tcW w:w="1560" w:type="dxa"/>
            <w:tcBorders>
              <w:top w:val="nil"/>
              <w:left w:val="nil"/>
              <w:bottom w:val="single" w:sz="4" w:space="0" w:color="auto"/>
              <w:right w:val="single" w:sz="4" w:space="0" w:color="auto"/>
            </w:tcBorders>
            <w:shd w:val="clear" w:color="auto" w:fill="auto"/>
            <w:hideMark/>
          </w:tcPr>
          <w:p w14:paraId="35A0078F" w14:textId="77777777" w:rsidR="00B404F3" w:rsidRPr="00327C37" w:rsidRDefault="00B404F3" w:rsidP="00327C37">
            <w:pPr>
              <w:jc w:val="center"/>
              <w:rPr>
                <w:color w:val="FFFFFF" w:themeColor="background1"/>
                <w:sz w:val="20"/>
                <w:szCs w:val="20"/>
              </w:rPr>
            </w:pPr>
            <w:r w:rsidRPr="00327C37">
              <w:rPr>
                <w:color w:val="FFFFFF" w:themeColor="background1"/>
                <w:sz w:val="20"/>
                <w:szCs w:val="20"/>
              </w:rPr>
              <w:t> </w:t>
            </w:r>
          </w:p>
        </w:tc>
        <w:tc>
          <w:tcPr>
            <w:tcW w:w="1560" w:type="dxa"/>
            <w:tcBorders>
              <w:top w:val="nil"/>
              <w:left w:val="nil"/>
              <w:bottom w:val="single" w:sz="4" w:space="0" w:color="auto"/>
              <w:right w:val="single" w:sz="4" w:space="0" w:color="auto"/>
            </w:tcBorders>
            <w:shd w:val="clear" w:color="auto" w:fill="auto"/>
            <w:hideMark/>
          </w:tcPr>
          <w:p w14:paraId="574ECD9E" w14:textId="77777777" w:rsidR="00B404F3" w:rsidRPr="00327C37" w:rsidRDefault="00B404F3" w:rsidP="00327C37">
            <w:pPr>
              <w:jc w:val="right"/>
              <w:rPr>
                <w:color w:val="FFFFFF" w:themeColor="background1"/>
                <w:sz w:val="20"/>
                <w:szCs w:val="20"/>
              </w:rPr>
            </w:pPr>
            <w:r w:rsidRPr="00327C37">
              <w:rPr>
                <w:color w:val="FFFFFF" w:themeColor="background1"/>
                <w:sz w:val="20"/>
                <w:szCs w:val="20"/>
              </w:rPr>
              <w:t>689.50</w:t>
            </w:r>
          </w:p>
        </w:tc>
      </w:tr>
      <w:tr w:rsidR="00B404F3" w:rsidRPr="00696FEB" w14:paraId="053CFDF8" w14:textId="77777777" w:rsidTr="00327C37">
        <w:trPr>
          <w:trHeight w:val="390"/>
        </w:trPr>
        <w:tc>
          <w:tcPr>
            <w:tcW w:w="780" w:type="dxa"/>
            <w:tcBorders>
              <w:top w:val="nil"/>
              <w:left w:val="nil"/>
              <w:bottom w:val="nil"/>
              <w:right w:val="nil"/>
            </w:tcBorders>
            <w:shd w:val="clear" w:color="auto" w:fill="auto"/>
            <w:hideMark/>
          </w:tcPr>
          <w:p w14:paraId="1212A506" w14:textId="77777777" w:rsidR="00B404F3" w:rsidRPr="00696FEB" w:rsidRDefault="00B404F3" w:rsidP="00327C37">
            <w:pPr>
              <w:jc w:val="right"/>
              <w:rPr>
                <w:sz w:val="20"/>
                <w:szCs w:val="20"/>
              </w:rPr>
            </w:pPr>
          </w:p>
        </w:tc>
        <w:tc>
          <w:tcPr>
            <w:tcW w:w="3160" w:type="dxa"/>
            <w:tcBorders>
              <w:top w:val="nil"/>
              <w:left w:val="nil"/>
              <w:bottom w:val="nil"/>
              <w:right w:val="nil"/>
            </w:tcBorders>
            <w:shd w:val="clear" w:color="auto" w:fill="auto"/>
            <w:hideMark/>
          </w:tcPr>
          <w:p w14:paraId="70518B8D" w14:textId="77777777" w:rsidR="00B404F3" w:rsidRPr="00696FEB" w:rsidRDefault="00B404F3" w:rsidP="00327C37">
            <w:pPr>
              <w:jc w:val="center"/>
              <w:rPr>
                <w:sz w:val="20"/>
                <w:szCs w:val="20"/>
              </w:rPr>
            </w:pPr>
          </w:p>
        </w:tc>
        <w:tc>
          <w:tcPr>
            <w:tcW w:w="3940" w:type="dxa"/>
            <w:tcBorders>
              <w:top w:val="nil"/>
              <w:left w:val="nil"/>
              <w:bottom w:val="nil"/>
              <w:right w:val="nil"/>
            </w:tcBorders>
            <w:shd w:val="clear" w:color="auto" w:fill="auto"/>
            <w:noWrap/>
            <w:vAlign w:val="bottom"/>
            <w:hideMark/>
          </w:tcPr>
          <w:p w14:paraId="03639F28" w14:textId="77777777" w:rsidR="00B404F3" w:rsidRPr="00696FEB" w:rsidRDefault="00B404F3" w:rsidP="00327C37">
            <w:pPr>
              <w:rPr>
                <w:sz w:val="20"/>
                <w:szCs w:val="20"/>
              </w:rPr>
            </w:pPr>
          </w:p>
        </w:tc>
        <w:tc>
          <w:tcPr>
            <w:tcW w:w="2100" w:type="dxa"/>
            <w:tcBorders>
              <w:top w:val="nil"/>
              <w:left w:val="nil"/>
              <w:bottom w:val="nil"/>
              <w:right w:val="nil"/>
            </w:tcBorders>
            <w:shd w:val="clear" w:color="auto" w:fill="auto"/>
            <w:noWrap/>
            <w:vAlign w:val="bottom"/>
            <w:hideMark/>
          </w:tcPr>
          <w:p w14:paraId="1FDD699F" w14:textId="77777777" w:rsidR="00B404F3" w:rsidRPr="00696FEB" w:rsidRDefault="00B404F3" w:rsidP="00327C37">
            <w:pPr>
              <w:rPr>
                <w:sz w:val="20"/>
                <w:szCs w:val="20"/>
              </w:rPr>
            </w:pPr>
          </w:p>
        </w:tc>
        <w:tc>
          <w:tcPr>
            <w:tcW w:w="1400" w:type="dxa"/>
            <w:tcBorders>
              <w:top w:val="nil"/>
              <w:left w:val="nil"/>
              <w:bottom w:val="nil"/>
              <w:right w:val="nil"/>
            </w:tcBorders>
            <w:shd w:val="clear" w:color="auto" w:fill="auto"/>
            <w:hideMark/>
          </w:tcPr>
          <w:p w14:paraId="0C29B30F" w14:textId="77777777" w:rsidR="00B404F3" w:rsidRPr="00696FEB" w:rsidRDefault="00B404F3" w:rsidP="00327C37">
            <w:pPr>
              <w:rPr>
                <w:sz w:val="20"/>
                <w:szCs w:val="20"/>
              </w:rPr>
            </w:pPr>
          </w:p>
        </w:tc>
        <w:tc>
          <w:tcPr>
            <w:tcW w:w="420" w:type="dxa"/>
            <w:tcBorders>
              <w:top w:val="nil"/>
              <w:left w:val="nil"/>
              <w:bottom w:val="nil"/>
              <w:right w:val="nil"/>
            </w:tcBorders>
            <w:shd w:val="clear" w:color="auto" w:fill="auto"/>
            <w:hideMark/>
          </w:tcPr>
          <w:p w14:paraId="36C70610" w14:textId="77777777" w:rsidR="00B404F3" w:rsidRPr="00696FEB" w:rsidRDefault="00B404F3" w:rsidP="00327C37">
            <w:pPr>
              <w:rPr>
                <w:sz w:val="20"/>
                <w:szCs w:val="20"/>
              </w:rPr>
            </w:pPr>
          </w:p>
        </w:tc>
        <w:tc>
          <w:tcPr>
            <w:tcW w:w="820" w:type="dxa"/>
            <w:tcBorders>
              <w:top w:val="nil"/>
              <w:left w:val="nil"/>
              <w:bottom w:val="nil"/>
              <w:right w:val="nil"/>
            </w:tcBorders>
            <w:shd w:val="clear" w:color="auto" w:fill="auto"/>
            <w:noWrap/>
            <w:vAlign w:val="bottom"/>
            <w:hideMark/>
          </w:tcPr>
          <w:p w14:paraId="0C4075D2" w14:textId="77777777" w:rsidR="00B404F3" w:rsidRPr="00696FEB" w:rsidRDefault="00B404F3" w:rsidP="00327C37">
            <w:pPr>
              <w:jc w:val="center"/>
              <w:rPr>
                <w:sz w:val="20"/>
                <w:szCs w:val="20"/>
              </w:rPr>
            </w:pPr>
          </w:p>
        </w:tc>
        <w:tc>
          <w:tcPr>
            <w:tcW w:w="1560" w:type="dxa"/>
            <w:tcBorders>
              <w:top w:val="nil"/>
              <w:left w:val="nil"/>
              <w:bottom w:val="nil"/>
              <w:right w:val="nil"/>
            </w:tcBorders>
            <w:shd w:val="clear" w:color="auto" w:fill="auto"/>
            <w:hideMark/>
          </w:tcPr>
          <w:p w14:paraId="1FF4C33F" w14:textId="77777777" w:rsidR="00B404F3" w:rsidRPr="00696FEB" w:rsidRDefault="00B404F3" w:rsidP="00327C37">
            <w:pPr>
              <w:rPr>
                <w:sz w:val="20"/>
                <w:szCs w:val="20"/>
              </w:rPr>
            </w:pPr>
          </w:p>
        </w:tc>
        <w:tc>
          <w:tcPr>
            <w:tcW w:w="1560" w:type="dxa"/>
            <w:tcBorders>
              <w:top w:val="nil"/>
              <w:left w:val="nil"/>
              <w:bottom w:val="nil"/>
              <w:right w:val="nil"/>
            </w:tcBorders>
            <w:shd w:val="clear" w:color="auto" w:fill="auto"/>
            <w:hideMark/>
          </w:tcPr>
          <w:p w14:paraId="0BF30615" w14:textId="77777777" w:rsidR="00B404F3" w:rsidRPr="00696FEB" w:rsidRDefault="00B404F3" w:rsidP="00327C37">
            <w:pPr>
              <w:jc w:val="center"/>
              <w:rPr>
                <w:sz w:val="20"/>
                <w:szCs w:val="20"/>
              </w:rPr>
            </w:pPr>
          </w:p>
        </w:tc>
      </w:tr>
      <w:tr w:rsidR="00B404F3" w:rsidRPr="00696FEB" w14:paraId="36B17A6A" w14:textId="77777777" w:rsidTr="00327C37">
        <w:trPr>
          <w:trHeight w:val="338"/>
        </w:trPr>
        <w:tc>
          <w:tcPr>
            <w:tcW w:w="3940" w:type="dxa"/>
            <w:gridSpan w:val="2"/>
            <w:vMerge w:val="restart"/>
            <w:tcBorders>
              <w:top w:val="nil"/>
              <w:left w:val="nil"/>
              <w:bottom w:val="nil"/>
              <w:right w:val="nil"/>
            </w:tcBorders>
            <w:shd w:val="clear" w:color="auto" w:fill="auto"/>
            <w:hideMark/>
          </w:tcPr>
          <w:p w14:paraId="0FE7B843" w14:textId="77777777" w:rsidR="00B404F3" w:rsidRPr="00696FEB" w:rsidRDefault="00B404F3" w:rsidP="00327C37">
            <w:pPr>
              <w:rPr>
                <w:sz w:val="20"/>
                <w:szCs w:val="20"/>
              </w:rPr>
            </w:pPr>
            <w:r w:rsidRPr="00696FEB">
              <w:rPr>
                <w:sz w:val="20"/>
                <w:szCs w:val="20"/>
              </w:rPr>
              <w:t>Составил</w:t>
            </w:r>
          </w:p>
        </w:tc>
        <w:tc>
          <w:tcPr>
            <w:tcW w:w="3940" w:type="dxa"/>
            <w:vMerge w:val="restart"/>
            <w:tcBorders>
              <w:top w:val="nil"/>
              <w:left w:val="nil"/>
              <w:bottom w:val="nil"/>
              <w:right w:val="nil"/>
            </w:tcBorders>
            <w:shd w:val="clear" w:color="auto" w:fill="auto"/>
            <w:hideMark/>
          </w:tcPr>
          <w:p w14:paraId="47949969" w14:textId="77777777" w:rsidR="00B404F3" w:rsidRPr="00696FEB" w:rsidRDefault="00B404F3" w:rsidP="00327C37">
            <w:pPr>
              <w:rPr>
                <w:sz w:val="20"/>
                <w:szCs w:val="20"/>
              </w:rPr>
            </w:pPr>
          </w:p>
        </w:tc>
        <w:tc>
          <w:tcPr>
            <w:tcW w:w="3920" w:type="dxa"/>
            <w:gridSpan w:val="3"/>
            <w:tcBorders>
              <w:top w:val="nil"/>
              <w:left w:val="nil"/>
              <w:bottom w:val="single" w:sz="8" w:space="0" w:color="000000"/>
              <w:right w:val="nil"/>
            </w:tcBorders>
            <w:shd w:val="clear" w:color="auto" w:fill="auto"/>
            <w:hideMark/>
          </w:tcPr>
          <w:p w14:paraId="2ACE3E64" w14:textId="77777777" w:rsidR="00B404F3" w:rsidRPr="00696FEB" w:rsidRDefault="00B404F3" w:rsidP="00327C37">
            <w:pPr>
              <w:rPr>
                <w:sz w:val="20"/>
                <w:szCs w:val="20"/>
              </w:rPr>
            </w:pPr>
            <w:r w:rsidRPr="00696FEB">
              <w:rPr>
                <w:sz w:val="20"/>
                <w:szCs w:val="20"/>
              </w:rPr>
              <w:t> </w:t>
            </w:r>
          </w:p>
        </w:tc>
        <w:tc>
          <w:tcPr>
            <w:tcW w:w="3940" w:type="dxa"/>
            <w:gridSpan w:val="3"/>
            <w:tcBorders>
              <w:top w:val="nil"/>
              <w:left w:val="nil"/>
              <w:bottom w:val="single" w:sz="8" w:space="0" w:color="000000"/>
              <w:right w:val="nil"/>
            </w:tcBorders>
            <w:shd w:val="clear" w:color="auto" w:fill="auto"/>
            <w:hideMark/>
          </w:tcPr>
          <w:p w14:paraId="453C55B9" w14:textId="77777777" w:rsidR="00B404F3" w:rsidRPr="00696FEB" w:rsidRDefault="00B404F3" w:rsidP="00327C37">
            <w:pPr>
              <w:rPr>
                <w:sz w:val="20"/>
                <w:szCs w:val="20"/>
              </w:rPr>
            </w:pPr>
            <w:r w:rsidRPr="00696FEB">
              <w:rPr>
                <w:sz w:val="20"/>
                <w:szCs w:val="20"/>
              </w:rPr>
              <w:t> </w:t>
            </w:r>
          </w:p>
        </w:tc>
      </w:tr>
      <w:tr w:rsidR="00B404F3" w:rsidRPr="00696FEB" w14:paraId="07CC62DD" w14:textId="77777777" w:rsidTr="00327C37">
        <w:trPr>
          <w:trHeight w:val="297"/>
        </w:trPr>
        <w:tc>
          <w:tcPr>
            <w:tcW w:w="3940" w:type="dxa"/>
            <w:gridSpan w:val="2"/>
            <w:vMerge/>
            <w:tcBorders>
              <w:top w:val="nil"/>
              <w:left w:val="nil"/>
              <w:bottom w:val="nil"/>
              <w:right w:val="nil"/>
            </w:tcBorders>
            <w:vAlign w:val="center"/>
            <w:hideMark/>
          </w:tcPr>
          <w:p w14:paraId="51B2170A" w14:textId="77777777" w:rsidR="00B404F3" w:rsidRPr="00696FEB" w:rsidRDefault="00B404F3" w:rsidP="00327C37">
            <w:pPr>
              <w:rPr>
                <w:sz w:val="20"/>
                <w:szCs w:val="20"/>
              </w:rPr>
            </w:pPr>
          </w:p>
        </w:tc>
        <w:tc>
          <w:tcPr>
            <w:tcW w:w="3940" w:type="dxa"/>
            <w:vMerge/>
            <w:tcBorders>
              <w:top w:val="nil"/>
              <w:left w:val="nil"/>
              <w:bottom w:val="nil"/>
              <w:right w:val="nil"/>
            </w:tcBorders>
            <w:vAlign w:val="center"/>
            <w:hideMark/>
          </w:tcPr>
          <w:p w14:paraId="382AAF01" w14:textId="77777777" w:rsidR="00B404F3" w:rsidRPr="00696FEB" w:rsidRDefault="00B404F3" w:rsidP="00327C37">
            <w:pPr>
              <w:rPr>
                <w:sz w:val="20"/>
                <w:szCs w:val="20"/>
              </w:rPr>
            </w:pPr>
          </w:p>
        </w:tc>
        <w:tc>
          <w:tcPr>
            <w:tcW w:w="7860" w:type="dxa"/>
            <w:gridSpan w:val="6"/>
            <w:tcBorders>
              <w:top w:val="nil"/>
              <w:left w:val="nil"/>
              <w:bottom w:val="nil"/>
              <w:right w:val="nil"/>
            </w:tcBorders>
            <w:shd w:val="clear" w:color="auto" w:fill="auto"/>
            <w:hideMark/>
          </w:tcPr>
          <w:p w14:paraId="58888112" w14:textId="77777777" w:rsidR="00B404F3" w:rsidRPr="00696FEB" w:rsidRDefault="00B404F3" w:rsidP="00327C37">
            <w:pPr>
              <w:jc w:val="center"/>
              <w:rPr>
                <w:sz w:val="20"/>
                <w:szCs w:val="20"/>
              </w:rPr>
            </w:pPr>
            <w:r w:rsidRPr="00696FEB">
              <w:rPr>
                <w:sz w:val="20"/>
                <w:szCs w:val="20"/>
              </w:rPr>
              <w:t>(должность, подпись, инициалы, фамилия)</w:t>
            </w:r>
          </w:p>
        </w:tc>
      </w:tr>
      <w:tr w:rsidR="00B404F3" w:rsidRPr="00696FEB" w14:paraId="592A02F2" w14:textId="77777777" w:rsidTr="00327C37">
        <w:trPr>
          <w:trHeight w:val="338"/>
        </w:trPr>
        <w:tc>
          <w:tcPr>
            <w:tcW w:w="3940" w:type="dxa"/>
            <w:gridSpan w:val="2"/>
            <w:vMerge w:val="restart"/>
            <w:tcBorders>
              <w:top w:val="nil"/>
              <w:left w:val="nil"/>
              <w:bottom w:val="nil"/>
              <w:right w:val="nil"/>
            </w:tcBorders>
            <w:shd w:val="clear" w:color="auto" w:fill="auto"/>
            <w:hideMark/>
          </w:tcPr>
          <w:p w14:paraId="46F96B29" w14:textId="77777777" w:rsidR="00B404F3" w:rsidRPr="00696FEB" w:rsidRDefault="00B404F3" w:rsidP="00327C37">
            <w:pPr>
              <w:rPr>
                <w:sz w:val="20"/>
                <w:szCs w:val="20"/>
              </w:rPr>
            </w:pPr>
            <w:r w:rsidRPr="00696FEB">
              <w:rPr>
                <w:sz w:val="20"/>
                <w:szCs w:val="20"/>
              </w:rPr>
              <w:t>Проверил</w:t>
            </w:r>
          </w:p>
        </w:tc>
        <w:tc>
          <w:tcPr>
            <w:tcW w:w="3940" w:type="dxa"/>
            <w:vMerge w:val="restart"/>
            <w:tcBorders>
              <w:top w:val="nil"/>
              <w:left w:val="nil"/>
              <w:bottom w:val="nil"/>
              <w:right w:val="nil"/>
            </w:tcBorders>
            <w:shd w:val="clear" w:color="auto" w:fill="auto"/>
            <w:hideMark/>
          </w:tcPr>
          <w:p w14:paraId="6990EA8B" w14:textId="77777777" w:rsidR="00B404F3" w:rsidRPr="00696FEB" w:rsidRDefault="00B404F3" w:rsidP="00327C37">
            <w:pPr>
              <w:rPr>
                <w:sz w:val="20"/>
                <w:szCs w:val="20"/>
              </w:rPr>
            </w:pPr>
          </w:p>
        </w:tc>
        <w:tc>
          <w:tcPr>
            <w:tcW w:w="3920" w:type="dxa"/>
            <w:gridSpan w:val="3"/>
            <w:tcBorders>
              <w:top w:val="nil"/>
              <w:left w:val="nil"/>
              <w:bottom w:val="single" w:sz="8" w:space="0" w:color="000000"/>
              <w:right w:val="nil"/>
            </w:tcBorders>
            <w:shd w:val="clear" w:color="auto" w:fill="auto"/>
            <w:hideMark/>
          </w:tcPr>
          <w:p w14:paraId="7782D0DA" w14:textId="77777777" w:rsidR="00B404F3" w:rsidRPr="00696FEB" w:rsidRDefault="00B404F3" w:rsidP="00327C37">
            <w:pPr>
              <w:rPr>
                <w:sz w:val="20"/>
                <w:szCs w:val="20"/>
              </w:rPr>
            </w:pPr>
            <w:r w:rsidRPr="00696FEB">
              <w:rPr>
                <w:sz w:val="20"/>
                <w:szCs w:val="20"/>
              </w:rPr>
              <w:t> </w:t>
            </w:r>
          </w:p>
        </w:tc>
        <w:tc>
          <w:tcPr>
            <w:tcW w:w="3940" w:type="dxa"/>
            <w:gridSpan w:val="3"/>
            <w:tcBorders>
              <w:top w:val="nil"/>
              <w:left w:val="nil"/>
              <w:bottom w:val="single" w:sz="8" w:space="0" w:color="000000"/>
              <w:right w:val="nil"/>
            </w:tcBorders>
            <w:shd w:val="clear" w:color="auto" w:fill="auto"/>
            <w:hideMark/>
          </w:tcPr>
          <w:p w14:paraId="70932CC9" w14:textId="77777777" w:rsidR="00B404F3" w:rsidRPr="00696FEB" w:rsidRDefault="00B404F3" w:rsidP="00327C37">
            <w:pPr>
              <w:rPr>
                <w:sz w:val="20"/>
                <w:szCs w:val="20"/>
              </w:rPr>
            </w:pPr>
            <w:r w:rsidRPr="00696FEB">
              <w:rPr>
                <w:sz w:val="20"/>
                <w:szCs w:val="20"/>
              </w:rPr>
              <w:t> </w:t>
            </w:r>
          </w:p>
        </w:tc>
      </w:tr>
      <w:tr w:rsidR="00B404F3" w:rsidRPr="00696FEB" w14:paraId="580433E1" w14:textId="77777777" w:rsidTr="00327C37">
        <w:trPr>
          <w:trHeight w:val="297"/>
        </w:trPr>
        <w:tc>
          <w:tcPr>
            <w:tcW w:w="3940" w:type="dxa"/>
            <w:gridSpan w:val="2"/>
            <w:vMerge/>
            <w:tcBorders>
              <w:top w:val="nil"/>
              <w:left w:val="nil"/>
              <w:bottom w:val="nil"/>
              <w:right w:val="nil"/>
            </w:tcBorders>
            <w:vAlign w:val="center"/>
            <w:hideMark/>
          </w:tcPr>
          <w:p w14:paraId="3BBFD55B" w14:textId="77777777" w:rsidR="00B404F3" w:rsidRPr="00696FEB" w:rsidRDefault="00B404F3" w:rsidP="00327C37">
            <w:pPr>
              <w:rPr>
                <w:sz w:val="20"/>
                <w:szCs w:val="20"/>
              </w:rPr>
            </w:pPr>
          </w:p>
        </w:tc>
        <w:tc>
          <w:tcPr>
            <w:tcW w:w="3940" w:type="dxa"/>
            <w:vMerge/>
            <w:tcBorders>
              <w:top w:val="nil"/>
              <w:left w:val="nil"/>
              <w:bottom w:val="nil"/>
              <w:right w:val="nil"/>
            </w:tcBorders>
            <w:vAlign w:val="center"/>
            <w:hideMark/>
          </w:tcPr>
          <w:p w14:paraId="4968DCEC" w14:textId="77777777" w:rsidR="00B404F3" w:rsidRPr="00696FEB" w:rsidRDefault="00B404F3" w:rsidP="00327C37">
            <w:pPr>
              <w:rPr>
                <w:sz w:val="20"/>
                <w:szCs w:val="20"/>
              </w:rPr>
            </w:pPr>
          </w:p>
        </w:tc>
        <w:tc>
          <w:tcPr>
            <w:tcW w:w="7860" w:type="dxa"/>
            <w:gridSpan w:val="6"/>
            <w:tcBorders>
              <w:top w:val="nil"/>
              <w:left w:val="nil"/>
              <w:bottom w:val="nil"/>
              <w:right w:val="nil"/>
            </w:tcBorders>
            <w:shd w:val="clear" w:color="auto" w:fill="auto"/>
            <w:hideMark/>
          </w:tcPr>
          <w:p w14:paraId="56F033E8" w14:textId="77777777" w:rsidR="00B404F3" w:rsidRPr="00696FEB" w:rsidRDefault="00B404F3" w:rsidP="00327C37">
            <w:pPr>
              <w:jc w:val="center"/>
              <w:rPr>
                <w:sz w:val="20"/>
                <w:szCs w:val="20"/>
              </w:rPr>
            </w:pPr>
            <w:r w:rsidRPr="00696FEB">
              <w:rPr>
                <w:sz w:val="20"/>
                <w:szCs w:val="20"/>
              </w:rPr>
              <w:t>(должность, подпись, инициалы, фамилия)</w:t>
            </w:r>
          </w:p>
        </w:tc>
      </w:tr>
    </w:tbl>
    <w:p w14:paraId="34472E75" w14:textId="77777777" w:rsidR="00B404F3" w:rsidRDefault="00B404F3" w:rsidP="00B404F3">
      <w:pPr>
        <w:tabs>
          <w:tab w:val="left" w:pos="5100"/>
        </w:tabs>
        <w:spacing w:after="200" w:line="276" w:lineRule="auto"/>
        <w:sectPr w:rsidR="00B404F3" w:rsidSect="00327C37">
          <w:pgSz w:w="16839" w:h="11907" w:orient="landscape" w:code="9"/>
          <w:pgMar w:top="284" w:right="1134" w:bottom="284" w:left="567" w:header="720" w:footer="720" w:gutter="0"/>
          <w:cols w:space="720"/>
          <w:noEndnote/>
          <w:docGrid w:linePitch="326"/>
        </w:sectPr>
      </w:pPr>
    </w:p>
    <w:p w14:paraId="7164F1D6" w14:textId="77777777" w:rsidR="00327C37" w:rsidRDefault="00010674" w:rsidP="00010674">
      <w:pPr>
        <w:widowControl w:val="0"/>
        <w:tabs>
          <w:tab w:val="left" w:pos="5505"/>
        </w:tabs>
        <w:spacing w:line="240" w:lineRule="auto"/>
        <w:jc w:val="right"/>
        <w:rPr>
          <w:rFonts w:eastAsia="Times New Roman" w:cs="Times New Roman"/>
          <w:lang w:eastAsia="ru-RU"/>
        </w:rPr>
      </w:pPr>
      <w:r>
        <w:rPr>
          <w:rFonts w:eastAsia="Times New Roman" w:cs="Times New Roman"/>
          <w:lang w:eastAsia="ru-RU"/>
        </w:rPr>
        <w:tab/>
      </w:r>
    </w:p>
    <w:p w14:paraId="062813FA" w14:textId="77777777" w:rsidR="00327C37" w:rsidRDefault="00327C37" w:rsidP="00010674">
      <w:pPr>
        <w:widowControl w:val="0"/>
        <w:tabs>
          <w:tab w:val="left" w:pos="5505"/>
        </w:tabs>
        <w:spacing w:line="240" w:lineRule="auto"/>
        <w:jc w:val="right"/>
        <w:rPr>
          <w:rFonts w:eastAsia="Times New Roman" w:cs="Times New Roman"/>
          <w:lang w:eastAsia="ru-RU"/>
        </w:rPr>
      </w:pPr>
    </w:p>
    <w:p w14:paraId="0924EA1A" w14:textId="77777777" w:rsidR="00327C37" w:rsidRDefault="00327C37" w:rsidP="00010674">
      <w:pPr>
        <w:widowControl w:val="0"/>
        <w:tabs>
          <w:tab w:val="left" w:pos="5505"/>
        </w:tabs>
        <w:spacing w:line="240" w:lineRule="auto"/>
        <w:jc w:val="right"/>
        <w:rPr>
          <w:rFonts w:eastAsia="Times New Roman" w:cs="Times New Roman"/>
          <w:lang w:eastAsia="ru-RU"/>
        </w:rPr>
      </w:pPr>
    </w:p>
    <w:p w14:paraId="21BBE68D" w14:textId="4A931F4F" w:rsidR="000C61BE" w:rsidRDefault="00010674" w:rsidP="00010674">
      <w:pPr>
        <w:widowControl w:val="0"/>
        <w:tabs>
          <w:tab w:val="left" w:pos="5505"/>
        </w:tabs>
        <w:spacing w:line="240" w:lineRule="auto"/>
        <w:jc w:val="right"/>
        <w:rPr>
          <w:rFonts w:eastAsia="Times New Roman" w:cs="Times New Roman"/>
          <w:lang w:eastAsia="ru-RU"/>
        </w:rPr>
      </w:pPr>
      <w:r>
        <w:rPr>
          <w:rFonts w:eastAsia="Times New Roman" w:cs="Times New Roman"/>
          <w:lang w:eastAsia="ru-RU"/>
        </w:rPr>
        <w:t>Прил</w:t>
      </w:r>
      <w:r w:rsidR="000C61BE" w:rsidRPr="000C61BE">
        <w:rPr>
          <w:rFonts w:eastAsia="Times New Roman" w:cs="Times New Roman"/>
          <w:lang w:eastAsia="ru-RU"/>
        </w:rPr>
        <w:t xml:space="preserve">ожение № </w:t>
      </w:r>
      <w:r w:rsidR="002273C7">
        <w:rPr>
          <w:rFonts w:eastAsia="Times New Roman" w:cs="Times New Roman"/>
          <w:lang w:eastAsia="ru-RU"/>
        </w:rPr>
        <w:t>2</w:t>
      </w:r>
      <w:r w:rsidR="000C61BE" w:rsidRPr="000C61BE">
        <w:rPr>
          <w:rFonts w:eastAsia="Times New Roman" w:cs="Times New Roman"/>
          <w:lang w:eastAsia="ru-RU"/>
        </w:rPr>
        <w:t xml:space="preserve"> к Контракту </w:t>
      </w:r>
    </w:p>
    <w:p w14:paraId="77BF463F" w14:textId="6CE049E9" w:rsidR="00FB0117" w:rsidRDefault="00FB0117" w:rsidP="00FB0117">
      <w:pPr>
        <w:widowControl w:val="0"/>
        <w:tabs>
          <w:tab w:val="left" w:pos="5505"/>
        </w:tabs>
        <w:spacing w:line="240" w:lineRule="auto"/>
        <w:jc w:val="center"/>
        <w:rPr>
          <w:rFonts w:eastAsia="Times New Roman" w:cs="Times New Roman"/>
          <w:b/>
          <w:sz w:val="24"/>
          <w:szCs w:val="24"/>
          <w:lang w:eastAsia="ru-RU"/>
        </w:rPr>
      </w:pPr>
      <w:r w:rsidRPr="002273C7">
        <w:rPr>
          <w:rFonts w:eastAsia="Times New Roman" w:cs="Times New Roman"/>
          <w:b/>
          <w:sz w:val="24"/>
          <w:szCs w:val="24"/>
          <w:lang w:eastAsia="ru-RU"/>
        </w:rPr>
        <w:t>Описание об</w:t>
      </w:r>
      <w:r w:rsidR="002273C7" w:rsidRPr="002273C7">
        <w:rPr>
          <w:rFonts w:eastAsia="Times New Roman" w:cs="Times New Roman"/>
          <w:b/>
          <w:sz w:val="24"/>
          <w:szCs w:val="24"/>
          <w:lang w:eastAsia="ru-RU"/>
        </w:rPr>
        <w:t>ъекта закупки</w:t>
      </w:r>
    </w:p>
    <w:p w14:paraId="73806727" w14:textId="77777777" w:rsidR="002273C7" w:rsidRDefault="002273C7" w:rsidP="00FB0117">
      <w:pPr>
        <w:widowControl w:val="0"/>
        <w:tabs>
          <w:tab w:val="left" w:pos="5505"/>
        </w:tabs>
        <w:spacing w:line="240" w:lineRule="auto"/>
        <w:jc w:val="center"/>
        <w:rPr>
          <w:rFonts w:eastAsia="Times New Roman" w:cs="Times New Roman"/>
          <w:b/>
          <w:sz w:val="24"/>
          <w:szCs w:val="24"/>
          <w:lang w:eastAsia="ru-RU"/>
        </w:rPr>
      </w:pPr>
    </w:p>
    <w:p w14:paraId="43B18154" w14:textId="77777777" w:rsidR="002273C7" w:rsidRPr="00FB0117" w:rsidRDefault="002273C7" w:rsidP="002273C7">
      <w:pPr>
        <w:spacing w:line="276" w:lineRule="auto"/>
        <w:ind w:firstLine="567"/>
        <w:jc w:val="center"/>
        <w:outlineLvl w:val="1"/>
        <w:rPr>
          <w:rFonts w:eastAsia="Calibri" w:cs="Times New Roman"/>
          <w:b/>
          <w:bCs/>
          <w:sz w:val="24"/>
          <w:szCs w:val="24"/>
        </w:rPr>
      </w:pPr>
      <w:r w:rsidRPr="00FB0117">
        <w:rPr>
          <w:rFonts w:eastAsia="Calibri" w:cs="Times New Roman"/>
          <w:b/>
          <w:bCs/>
          <w:sz w:val="24"/>
          <w:szCs w:val="24"/>
        </w:rPr>
        <w:t>Раздел 1. Общие требования</w:t>
      </w:r>
    </w:p>
    <w:p w14:paraId="286D49CD" w14:textId="77777777" w:rsidR="00327C37" w:rsidRPr="00D729BC" w:rsidRDefault="00327C37" w:rsidP="00327C37">
      <w:pPr>
        <w:ind w:firstLine="426"/>
        <w:jc w:val="center"/>
        <w:rPr>
          <w:rFonts w:eastAsia="Calibri"/>
          <w:b/>
          <w:bCs/>
          <w:color w:val="000000"/>
          <w:lang w:val="x-none"/>
        </w:rPr>
      </w:pPr>
      <w:r w:rsidRPr="00D729BC">
        <w:rPr>
          <w:rFonts w:eastAsia="Calibri"/>
          <w:b/>
          <w:bCs/>
          <w:color w:val="000000"/>
          <w:lang w:val="x-none"/>
        </w:rPr>
        <w:t>Описание объекта закупки и условий контракта</w:t>
      </w:r>
    </w:p>
    <w:p w14:paraId="03B506D5" w14:textId="77777777" w:rsidR="00327C37" w:rsidRPr="00D729BC" w:rsidRDefault="00327C37" w:rsidP="00327C37">
      <w:pPr>
        <w:ind w:firstLine="426"/>
        <w:jc w:val="center"/>
        <w:rPr>
          <w:rFonts w:eastAsia="Calibri"/>
          <w:b/>
          <w:bCs/>
          <w:color w:val="000000"/>
          <w:lang w:val="x-none"/>
        </w:rPr>
      </w:pPr>
      <w:r w:rsidRPr="00D729BC">
        <w:rPr>
          <w:rFonts w:eastAsia="Calibri"/>
          <w:b/>
          <w:bCs/>
          <w:color w:val="000000"/>
          <w:lang w:val="x-none"/>
        </w:rPr>
        <w:t>в соответствии со статьей 33 Закона</w:t>
      </w:r>
    </w:p>
    <w:p w14:paraId="52D3C62F" w14:textId="77777777" w:rsidR="00327C37" w:rsidRPr="00D729BC" w:rsidRDefault="00327C37" w:rsidP="00327C37">
      <w:pPr>
        <w:ind w:firstLine="426"/>
        <w:jc w:val="center"/>
        <w:rPr>
          <w:rFonts w:eastAsia="Calibri"/>
          <w:color w:val="000000"/>
          <w:lang w:val="x-none"/>
        </w:rPr>
      </w:pPr>
    </w:p>
    <w:p w14:paraId="2166EABE" w14:textId="77777777" w:rsidR="00327C37" w:rsidRPr="00CF61B0" w:rsidRDefault="00327C37" w:rsidP="00327C37">
      <w:pPr>
        <w:numPr>
          <w:ilvl w:val="0"/>
          <w:numId w:val="33"/>
        </w:numPr>
        <w:spacing w:line="240" w:lineRule="auto"/>
        <w:ind w:left="0" w:firstLine="426"/>
        <w:jc w:val="center"/>
        <w:rPr>
          <w:b/>
        </w:rPr>
      </w:pPr>
      <w:r w:rsidRPr="00CF61B0">
        <w:rPr>
          <w:b/>
        </w:rPr>
        <w:t>Требования к количественным характеристикам (объему) работ</w:t>
      </w:r>
    </w:p>
    <w:p w14:paraId="0448438F" w14:textId="77777777" w:rsidR="00327C37" w:rsidRPr="00CF61B0" w:rsidRDefault="00327C37" w:rsidP="00327C37">
      <w:pPr>
        <w:ind w:firstLine="426"/>
        <w:jc w:val="both"/>
        <w:rPr>
          <w:b/>
        </w:rPr>
      </w:pPr>
    </w:p>
    <w:p w14:paraId="635471D4" w14:textId="77777777" w:rsidR="00327C37" w:rsidRPr="00CF61B0" w:rsidRDefault="00327C37" w:rsidP="00327C37">
      <w:pPr>
        <w:ind w:firstLine="426"/>
        <w:jc w:val="both"/>
      </w:pPr>
      <w:r w:rsidRPr="00CF61B0">
        <w:t xml:space="preserve">1.1. </w:t>
      </w:r>
      <w:r>
        <w:t xml:space="preserve">Работы на объекте выполняются в соответствии </w:t>
      </w:r>
      <w:proofErr w:type="gramStart"/>
      <w:r>
        <w:t>со  сметой</w:t>
      </w:r>
      <w:proofErr w:type="gramEnd"/>
      <w:r>
        <w:t xml:space="preserve"> контракта (приложение № 1 к контракту), спецификацией (приложение № 1 к описанию объекта закупки).</w:t>
      </w:r>
    </w:p>
    <w:p w14:paraId="399FCAA7" w14:textId="77777777" w:rsidR="00327C37" w:rsidRDefault="00327C37" w:rsidP="00327C37">
      <w:pPr>
        <w:shd w:val="clear" w:color="auto" w:fill="FFFFFF"/>
        <w:tabs>
          <w:tab w:val="left" w:leader="underscore" w:pos="4339"/>
          <w:tab w:val="left" w:leader="underscore" w:pos="9787"/>
        </w:tabs>
        <w:spacing w:line="250" w:lineRule="exact"/>
        <w:ind w:firstLine="426"/>
        <w:jc w:val="both"/>
        <w:rPr>
          <w:bCs/>
        </w:rPr>
      </w:pPr>
    </w:p>
    <w:p w14:paraId="422E2D14" w14:textId="77777777" w:rsidR="00327C37" w:rsidRPr="00CF61B0" w:rsidRDefault="00327C37" w:rsidP="00327C37">
      <w:pPr>
        <w:shd w:val="clear" w:color="auto" w:fill="FFFFFF"/>
        <w:tabs>
          <w:tab w:val="left" w:leader="underscore" w:pos="4339"/>
          <w:tab w:val="left" w:leader="underscore" w:pos="9787"/>
        </w:tabs>
        <w:spacing w:line="250" w:lineRule="exact"/>
        <w:ind w:firstLine="426"/>
        <w:jc w:val="center"/>
        <w:rPr>
          <w:b/>
        </w:rPr>
      </w:pPr>
      <w:r w:rsidRPr="00CF61B0">
        <w:rPr>
          <w:b/>
        </w:rPr>
        <w:t>2. Требования к качеству и безопасности работ</w:t>
      </w:r>
    </w:p>
    <w:p w14:paraId="00842BE4" w14:textId="77777777" w:rsidR="00327C37" w:rsidRDefault="00327C37" w:rsidP="00327C37">
      <w:pPr>
        <w:shd w:val="clear" w:color="auto" w:fill="FFFFFF"/>
        <w:tabs>
          <w:tab w:val="left" w:leader="underscore" w:pos="4339"/>
          <w:tab w:val="left" w:leader="underscore" w:pos="9787"/>
        </w:tabs>
        <w:spacing w:line="250" w:lineRule="exact"/>
        <w:ind w:firstLine="426"/>
        <w:jc w:val="both"/>
      </w:pPr>
    </w:p>
    <w:p w14:paraId="69947236" w14:textId="77777777" w:rsidR="00327C37" w:rsidRPr="005C7AAD" w:rsidRDefault="00327C37" w:rsidP="00327C37">
      <w:pPr>
        <w:pStyle w:val="af1"/>
        <w:numPr>
          <w:ilvl w:val="1"/>
          <w:numId w:val="5"/>
        </w:numPr>
        <w:ind w:left="142" w:firstLine="426"/>
        <w:jc w:val="both"/>
      </w:pPr>
      <w:r w:rsidRPr="005C7AAD">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7EEE7E25" w14:textId="77777777" w:rsidR="00327C37" w:rsidRPr="005C7AAD" w:rsidRDefault="00327C37" w:rsidP="00327C37">
      <w:pPr>
        <w:numPr>
          <w:ilvl w:val="1"/>
          <w:numId w:val="5"/>
        </w:numPr>
        <w:tabs>
          <w:tab w:val="num" w:pos="851"/>
        </w:tabs>
        <w:spacing w:line="240" w:lineRule="auto"/>
        <w:ind w:left="142" w:firstLine="426"/>
        <w:jc w:val="both"/>
      </w:pPr>
      <w:r w:rsidRPr="005C7AAD">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14:paraId="1E6A58C4" w14:textId="77777777" w:rsidR="00327C37" w:rsidRPr="005C7AAD" w:rsidRDefault="00327C37" w:rsidP="00327C37">
      <w:pPr>
        <w:ind w:left="142" w:firstLine="426"/>
        <w:jc w:val="both"/>
      </w:pPr>
      <w:r>
        <w:t>-</w:t>
      </w:r>
      <w:r w:rsidRPr="005C7AAD">
        <w:t>Гражданский кодекс Российской Федерации (часть вторая) статья 721 от 26.01.1996 г. № 14-ФЗ</w:t>
      </w:r>
      <w:r>
        <w:t>;</w:t>
      </w:r>
    </w:p>
    <w:p w14:paraId="70DC0C79" w14:textId="77777777" w:rsidR="00327C37" w:rsidRPr="005C7AAD" w:rsidRDefault="00327C37" w:rsidP="00327C37">
      <w:pPr>
        <w:tabs>
          <w:tab w:val="left" w:pos="284"/>
        </w:tabs>
        <w:spacing w:after="200"/>
        <w:ind w:left="142" w:firstLine="426"/>
        <w:contextualSpacing/>
        <w:jc w:val="both"/>
      </w:pPr>
      <w:r>
        <w:t>-</w:t>
      </w:r>
      <w:r w:rsidRPr="005C7AAD">
        <w:t>Градостроительный кодекс Российской Федерации от 29.12.2004 № 190-ФЗ</w:t>
      </w:r>
      <w:r>
        <w:t>;</w:t>
      </w:r>
    </w:p>
    <w:p w14:paraId="44D783C7" w14:textId="77777777" w:rsidR="00327C37" w:rsidRDefault="00327C37" w:rsidP="00327C37">
      <w:pPr>
        <w:tabs>
          <w:tab w:val="left" w:pos="284"/>
        </w:tabs>
        <w:ind w:left="142" w:firstLine="426"/>
        <w:contextualSpacing/>
        <w:jc w:val="both"/>
      </w:pPr>
      <w:r>
        <w:t>-</w:t>
      </w:r>
      <w:r w:rsidRPr="005C7AAD">
        <w:t>Федеральный закон от 27.12.2002 № 184-ФЗ «О техническом регулировании»</w:t>
      </w:r>
    </w:p>
    <w:p w14:paraId="1AE75305" w14:textId="77777777" w:rsidR="00327C37" w:rsidRPr="00CC34EE" w:rsidRDefault="00327C37" w:rsidP="00327C37">
      <w:pPr>
        <w:pStyle w:val="af1"/>
        <w:widowControl w:val="0"/>
        <w:numPr>
          <w:ilvl w:val="0"/>
          <w:numId w:val="3"/>
        </w:numPr>
        <w:autoSpaceDE w:val="0"/>
        <w:autoSpaceDN w:val="0"/>
        <w:adjustRightInd w:val="0"/>
        <w:ind w:left="142" w:firstLine="426"/>
        <w:jc w:val="both"/>
        <w:rPr>
          <w:bCs/>
        </w:rPr>
      </w:pPr>
      <w:r w:rsidRPr="00CC34EE">
        <w:rPr>
          <w:bCs/>
        </w:rPr>
        <w:t>Федеральным законом «Технический регламент о безопасности зданий и сооружений» №384-ФЗ от 30.12.2009;</w:t>
      </w:r>
    </w:p>
    <w:p w14:paraId="3768A59B" w14:textId="77777777" w:rsidR="00327C37" w:rsidRPr="0059727F" w:rsidRDefault="00327C37" w:rsidP="00327C37">
      <w:pPr>
        <w:pStyle w:val="af1"/>
        <w:widowControl w:val="0"/>
        <w:numPr>
          <w:ilvl w:val="0"/>
          <w:numId w:val="3"/>
        </w:numPr>
        <w:autoSpaceDE w:val="0"/>
        <w:autoSpaceDN w:val="0"/>
        <w:adjustRightInd w:val="0"/>
        <w:ind w:left="142" w:firstLine="426"/>
        <w:jc w:val="both"/>
        <w:rPr>
          <w:bCs/>
        </w:rPr>
      </w:pPr>
      <w:r w:rsidRPr="0059727F">
        <w:rPr>
          <w:bCs/>
        </w:rPr>
        <w:t xml:space="preserve">Документами из </w:t>
      </w:r>
      <w:r>
        <w:rPr>
          <w:bCs/>
        </w:rPr>
        <w:t>Переч</w:t>
      </w:r>
      <w:r w:rsidRPr="0059727F">
        <w:rPr>
          <w:bCs/>
        </w:rPr>
        <w:t>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8" w:anchor="64U0IK" w:history="1">
        <w:r w:rsidRPr="0059727F">
          <w:rPr>
            <w:rStyle w:val="ae"/>
            <w:bCs/>
          </w:rPr>
          <w:t>Федерального закона "Технический регламент о безопасности зданий и сооружений"</w:t>
        </w:r>
      </w:hyperlink>
      <w:r w:rsidRPr="0059727F">
        <w:rPr>
          <w:bCs/>
        </w:rPr>
        <w:t xml:space="preserve"> (утвержден Постановлением Правительства РФ от  28.05 2021 года № 815)</w:t>
      </w:r>
      <w:r>
        <w:rPr>
          <w:bCs/>
        </w:rPr>
        <w:t>;</w:t>
      </w:r>
    </w:p>
    <w:p w14:paraId="44A60D64" w14:textId="77777777" w:rsidR="00327C37" w:rsidRPr="002955FB" w:rsidRDefault="00327C37" w:rsidP="00327C37">
      <w:pPr>
        <w:pStyle w:val="af1"/>
        <w:widowControl w:val="0"/>
        <w:numPr>
          <w:ilvl w:val="0"/>
          <w:numId w:val="3"/>
        </w:numPr>
        <w:autoSpaceDE w:val="0"/>
        <w:autoSpaceDN w:val="0"/>
        <w:adjustRightInd w:val="0"/>
        <w:ind w:left="142" w:firstLine="426"/>
        <w:jc w:val="both"/>
        <w:rPr>
          <w:bCs/>
        </w:rPr>
      </w:pPr>
      <w:r w:rsidRPr="002955FB">
        <w:rPr>
          <w:bCs/>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2955FB">
        <w:rPr>
          <w:bCs/>
          <w:lang w:bidi="ru-RU"/>
        </w:rPr>
        <w:t>Росстандарта</w:t>
      </w:r>
      <w:proofErr w:type="spellEnd"/>
      <w:r w:rsidRPr="002955FB">
        <w:rPr>
          <w:bCs/>
          <w:lang w:bidi="ru-RU"/>
        </w:rPr>
        <w:t xml:space="preserve"> от 02 апреля 2020 г. N 687)</w:t>
      </w:r>
      <w:r w:rsidRPr="002955FB">
        <w:rPr>
          <w:bCs/>
        </w:rPr>
        <w:t>;</w:t>
      </w:r>
    </w:p>
    <w:p w14:paraId="315C8640" w14:textId="77777777" w:rsidR="00327C37" w:rsidRPr="002955FB" w:rsidRDefault="00327C37" w:rsidP="00327C37">
      <w:pPr>
        <w:pStyle w:val="af1"/>
        <w:widowControl w:val="0"/>
        <w:numPr>
          <w:ilvl w:val="0"/>
          <w:numId w:val="3"/>
        </w:numPr>
        <w:autoSpaceDE w:val="0"/>
        <w:autoSpaceDN w:val="0"/>
        <w:adjustRightInd w:val="0"/>
        <w:ind w:left="142" w:firstLine="426"/>
        <w:jc w:val="both"/>
        <w:rPr>
          <w:bCs/>
        </w:rPr>
      </w:pPr>
      <w:r w:rsidRPr="002955FB">
        <w:rPr>
          <w:bCs/>
        </w:rPr>
        <w:t xml:space="preserve">Федеральным законом «Технический регламент о требованиях пожарной безопасности» №123-ФЗ от 22.07.2008; </w:t>
      </w:r>
    </w:p>
    <w:p w14:paraId="459725AF" w14:textId="77777777" w:rsidR="00327C37" w:rsidRPr="002955FB" w:rsidRDefault="00327C37" w:rsidP="00327C37">
      <w:pPr>
        <w:pStyle w:val="af1"/>
        <w:widowControl w:val="0"/>
        <w:numPr>
          <w:ilvl w:val="0"/>
          <w:numId w:val="3"/>
        </w:numPr>
        <w:autoSpaceDE w:val="0"/>
        <w:autoSpaceDN w:val="0"/>
        <w:adjustRightInd w:val="0"/>
        <w:ind w:left="142" w:firstLine="426"/>
        <w:jc w:val="both"/>
        <w:rPr>
          <w:bCs/>
        </w:rPr>
      </w:pPr>
      <w:r w:rsidRPr="002955FB">
        <w:rPr>
          <w:bCs/>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w:t>
      </w:r>
      <w:proofErr w:type="spellStart"/>
      <w:r w:rsidRPr="002955FB">
        <w:rPr>
          <w:bCs/>
          <w:lang w:bidi="ru-RU"/>
        </w:rPr>
        <w:t>Росстандарта</w:t>
      </w:r>
      <w:proofErr w:type="spellEnd"/>
      <w:r w:rsidRPr="002955FB">
        <w:rPr>
          <w:bCs/>
          <w:lang w:bidi="ru-RU"/>
        </w:rPr>
        <w:t xml:space="preserve"> от 14 июля 2020 г. N 1190);</w:t>
      </w:r>
    </w:p>
    <w:p w14:paraId="528D7BA5" w14:textId="77777777" w:rsidR="00327C37" w:rsidRPr="002955FB" w:rsidRDefault="00327C37" w:rsidP="00327C37">
      <w:pPr>
        <w:pStyle w:val="af1"/>
        <w:widowControl w:val="0"/>
        <w:numPr>
          <w:ilvl w:val="0"/>
          <w:numId w:val="3"/>
        </w:numPr>
        <w:autoSpaceDE w:val="0"/>
        <w:autoSpaceDN w:val="0"/>
        <w:adjustRightInd w:val="0"/>
        <w:ind w:left="142" w:firstLine="426"/>
        <w:jc w:val="both"/>
        <w:rPr>
          <w:bCs/>
        </w:rPr>
      </w:pPr>
      <w:r w:rsidRPr="002955FB">
        <w:rPr>
          <w:rFonts w:eastAsia="Courier New"/>
          <w:bCs/>
          <w:color w:val="000000"/>
          <w:lang w:bidi="ru-RU"/>
        </w:rPr>
        <w:t>Федеральный закон «О пожарной безопасности» от 21 декабря 1994г № 69-ФЗ (с изменениями на 22 декабря 2020 года);</w:t>
      </w:r>
    </w:p>
    <w:p w14:paraId="18CD5750" w14:textId="77777777" w:rsidR="00327C37" w:rsidRDefault="00327C37" w:rsidP="00327C37">
      <w:pPr>
        <w:pStyle w:val="af1"/>
        <w:widowControl w:val="0"/>
        <w:numPr>
          <w:ilvl w:val="0"/>
          <w:numId w:val="3"/>
        </w:numPr>
        <w:autoSpaceDE w:val="0"/>
        <w:autoSpaceDN w:val="0"/>
        <w:adjustRightInd w:val="0"/>
        <w:ind w:left="142" w:firstLine="426"/>
        <w:jc w:val="both"/>
        <w:rPr>
          <w:bCs/>
        </w:rPr>
      </w:pPr>
      <w:r w:rsidRPr="002955FB">
        <w:rPr>
          <w:bCs/>
        </w:rPr>
        <w:t>Федеральным законом</w:t>
      </w:r>
      <w:r w:rsidRPr="00CC34EE">
        <w:rPr>
          <w:bCs/>
        </w:rPr>
        <w:t xml:space="preserve"> от 30.03.1999г. № 52-ФЗ «О санитарно-эпидемиологическом благополучии населения»; </w:t>
      </w:r>
    </w:p>
    <w:p w14:paraId="189B60E5" w14:textId="77777777" w:rsidR="00327C37" w:rsidRDefault="00327C37" w:rsidP="00327C37">
      <w:pPr>
        <w:pStyle w:val="af1"/>
        <w:widowControl w:val="0"/>
        <w:numPr>
          <w:ilvl w:val="0"/>
          <w:numId w:val="3"/>
        </w:numPr>
        <w:autoSpaceDE w:val="0"/>
        <w:autoSpaceDN w:val="0"/>
        <w:adjustRightInd w:val="0"/>
        <w:ind w:left="142" w:firstLine="426"/>
        <w:jc w:val="both"/>
        <w:rPr>
          <w:bCs/>
        </w:rPr>
      </w:pPr>
      <w:r>
        <w:rPr>
          <w:bCs/>
        </w:rPr>
        <w:t xml:space="preserve">  </w:t>
      </w:r>
      <w:r w:rsidRPr="00CC5F27">
        <w:rPr>
          <w:bCs/>
        </w:rPr>
        <w:t>"СП 71.13330.2017. Свод правил. Изоляционные и отделочные покрытия. (утв. Приказом</w:t>
      </w:r>
      <w:r>
        <w:rPr>
          <w:bCs/>
        </w:rPr>
        <w:t xml:space="preserve"> Минстроя России от 27.02.2017 №</w:t>
      </w:r>
      <w:r w:rsidRPr="00CC5F27">
        <w:rPr>
          <w:bCs/>
        </w:rPr>
        <w:t xml:space="preserve"> 128/</w:t>
      </w:r>
      <w:proofErr w:type="spellStart"/>
      <w:r w:rsidRPr="00CC5F27">
        <w:rPr>
          <w:bCs/>
        </w:rPr>
        <w:t>пр</w:t>
      </w:r>
      <w:proofErr w:type="spellEnd"/>
      <w:r w:rsidRPr="00CC5F27">
        <w:rPr>
          <w:bCs/>
        </w:rPr>
        <w:t>)</w:t>
      </w:r>
      <w:r>
        <w:rPr>
          <w:bCs/>
        </w:rPr>
        <w:t>;</w:t>
      </w:r>
    </w:p>
    <w:p w14:paraId="1BE0F9F3" w14:textId="77777777" w:rsidR="00327C37" w:rsidRPr="009B5C20" w:rsidRDefault="00327C37" w:rsidP="00327C37">
      <w:pPr>
        <w:pStyle w:val="af1"/>
        <w:widowControl w:val="0"/>
        <w:numPr>
          <w:ilvl w:val="0"/>
          <w:numId w:val="3"/>
        </w:numPr>
        <w:autoSpaceDE w:val="0"/>
        <w:autoSpaceDN w:val="0"/>
        <w:adjustRightInd w:val="0"/>
        <w:ind w:left="142" w:firstLine="426"/>
        <w:jc w:val="both"/>
        <w:rPr>
          <w:bCs/>
        </w:rPr>
      </w:pPr>
      <w:r w:rsidRPr="009B5C20">
        <w:rPr>
          <w:bCs/>
        </w:rPr>
        <w:t xml:space="preserve">"ВСН 42-85(р). Правила приемки в эксплуатацию законченных капитальным ремонтом жилых зданий" (утв. Приказом </w:t>
      </w:r>
      <w:proofErr w:type="spellStart"/>
      <w:r w:rsidRPr="009B5C20">
        <w:rPr>
          <w:bCs/>
        </w:rPr>
        <w:t>Госграждан</w:t>
      </w:r>
      <w:r>
        <w:rPr>
          <w:bCs/>
        </w:rPr>
        <w:t>строя</w:t>
      </w:r>
      <w:proofErr w:type="spellEnd"/>
      <w:r>
        <w:rPr>
          <w:bCs/>
        </w:rPr>
        <w:t xml:space="preserve"> СССР от 07.05.1985 N 135)</w:t>
      </w:r>
      <w:r w:rsidRPr="009B5C20">
        <w:rPr>
          <w:bCs/>
        </w:rPr>
        <w:t>;</w:t>
      </w:r>
    </w:p>
    <w:p w14:paraId="20E1A111" w14:textId="77777777" w:rsidR="00327C37" w:rsidRPr="00CC34EE" w:rsidRDefault="00327C37" w:rsidP="00327C37">
      <w:pPr>
        <w:pStyle w:val="af1"/>
        <w:widowControl w:val="0"/>
        <w:numPr>
          <w:ilvl w:val="0"/>
          <w:numId w:val="3"/>
        </w:numPr>
        <w:autoSpaceDE w:val="0"/>
        <w:autoSpaceDN w:val="0"/>
        <w:adjustRightInd w:val="0"/>
        <w:ind w:left="142" w:firstLine="426"/>
        <w:jc w:val="both"/>
        <w:rPr>
          <w:bCs/>
        </w:rPr>
      </w:pPr>
      <w:r>
        <w:rPr>
          <w:bCs/>
        </w:rPr>
        <w:t>СНиП 12-03-2001. «</w:t>
      </w:r>
      <w:r w:rsidRPr="009B5C20">
        <w:rPr>
          <w:bCs/>
        </w:rPr>
        <w:t>Безопасность труда в строительстве. Часть 1. Общие требования</w:t>
      </w:r>
      <w:r>
        <w:rPr>
          <w:bCs/>
        </w:rPr>
        <w:t>»</w:t>
      </w:r>
      <w:r w:rsidRPr="009B5C20">
        <w:rPr>
          <w:bCs/>
        </w:rPr>
        <w:t xml:space="preserve"> (приняты и введены в действие Постановле</w:t>
      </w:r>
      <w:r>
        <w:rPr>
          <w:bCs/>
        </w:rPr>
        <w:t>нием Госстроя РФ от 23.07.2001 №</w:t>
      </w:r>
      <w:r w:rsidRPr="009B5C20">
        <w:rPr>
          <w:bCs/>
        </w:rPr>
        <w:t xml:space="preserve"> 80)</w:t>
      </w:r>
      <w:r>
        <w:rPr>
          <w:bCs/>
        </w:rPr>
        <w:t>;</w:t>
      </w:r>
    </w:p>
    <w:p w14:paraId="0AECCF16" w14:textId="77777777" w:rsidR="00327C37" w:rsidRDefault="00327C37" w:rsidP="00327C37">
      <w:pPr>
        <w:pStyle w:val="af1"/>
        <w:widowControl w:val="0"/>
        <w:numPr>
          <w:ilvl w:val="0"/>
          <w:numId w:val="3"/>
        </w:numPr>
        <w:autoSpaceDE w:val="0"/>
        <w:autoSpaceDN w:val="0"/>
        <w:adjustRightInd w:val="0"/>
        <w:ind w:left="142" w:firstLine="426"/>
        <w:jc w:val="both"/>
        <w:rPr>
          <w:bCs/>
        </w:rPr>
      </w:pPr>
      <w:r>
        <w:rPr>
          <w:bCs/>
        </w:rPr>
        <w:t>"СП 48.13330.2019</w:t>
      </w:r>
      <w:r w:rsidRPr="00DA4B10">
        <w:rPr>
          <w:bCs/>
        </w:rPr>
        <w:t>. Свод правил. Организация строительства. (у</w:t>
      </w:r>
      <w:r>
        <w:rPr>
          <w:bCs/>
        </w:rPr>
        <w:t xml:space="preserve">тв. Приказом </w:t>
      </w:r>
      <w:proofErr w:type="spellStart"/>
      <w:r>
        <w:rPr>
          <w:bCs/>
        </w:rPr>
        <w:t>Минрегиона</w:t>
      </w:r>
      <w:proofErr w:type="spellEnd"/>
      <w:r>
        <w:rPr>
          <w:bCs/>
        </w:rPr>
        <w:t xml:space="preserve"> РФ от 24</w:t>
      </w:r>
      <w:r w:rsidRPr="00DA4B10">
        <w:rPr>
          <w:bCs/>
        </w:rPr>
        <w:t>.12.</w:t>
      </w:r>
      <w:r>
        <w:rPr>
          <w:bCs/>
        </w:rPr>
        <w:t>2019 № 861/</w:t>
      </w:r>
      <w:proofErr w:type="spellStart"/>
      <w:r>
        <w:rPr>
          <w:bCs/>
        </w:rPr>
        <w:t>пр</w:t>
      </w:r>
      <w:proofErr w:type="spellEnd"/>
      <w:r>
        <w:rPr>
          <w:bCs/>
        </w:rPr>
        <w:t>);</w:t>
      </w:r>
    </w:p>
    <w:p w14:paraId="39D14487" w14:textId="77777777" w:rsidR="00327C37" w:rsidRPr="00303D56" w:rsidRDefault="00327C37" w:rsidP="00327C37">
      <w:pPr>
        <w:pStyle w:val="af1"/>
        <w:widowControl w:val="0"/>
        <w:numPr>
          <w:ilvl w:val="0"/>
          <w:numId w:val="3"/>
        </w:numPr>
        <w:autoSpaceDE w:val="0"/>
        <w:autoSpaceDN w:val="0"/>
        <w:adjustRightInd w:val="0"/>
        <w:ind w:left="142" w:firstLine="426"/>
        <w:jc w:val="both"/>
        <w:rPr>
          <w:bCs/>
        </w:rPr>
      </w:pPr>
      <w:r w:rsidRPr="00303D56">
        <w:rPr>
          <w:bCs/>
        </w:rPr>
        <w:t xml:space="preserve">Территориальные строительные нормы "Общественные здания. Требования пожарной безопасности" (ТСН 21-304-2003) (Утверждены распоряжением Администрации </w:t>
      </w:r>
      <w:r>
        <w:rPr>
          <w:bCs/>
        </w:rPr>
        <w:t>Санкт-Петербурга от 23.01.2002 №</w:t>
      </w:r>
      <w:r w:rsidRPr="00303D56">
        <w:rPr>
          <w:bCs/>
        </w:rPr>
        <w:t xml:space="preserve"> 110-ра);</w:t>
      </w:r>
    </w:p>
    <w:p w14:paraId="2C3EB819" w14:textId="77777777" w:rsidR="00327C37" w:rsidRPr="005C7AAD" w:rsidRDefault="00327C37" w:rsidP="00327C37">
      <w:pPr>
        <w:ind w:left="142" w:firstLine="426"/>
        <w:jc w:val="both"/>
        <w:rPr>
          <w:color w:val="000000"/>
        </w:rPr>
      </w:pPr>
      <w:r>
        <w:rPr>
          <w:color w:val="000000"/>
        </w:rPr>
        <w:t>-</w:t>
      </w:r>
      <w:r w:rsidRPr="005C7AAD">
        <w:rPr>
          <w:color w:val="000000"/>
        </w:rPr>
        <w:t>СП 68.13330.2017 Приемка в эксплуатацию законченных строительством объектов</w:t>
      </w:r>
      <w:r>
        <w:rPr>
          <w:color w:val="000000"/>
        </w:rPr>
        <w:t>;</w:t>
      </w:r>
    </w:p>
    <w:p w14:paraId="7D2974BD" w14:textId="77777777" w:rsidR="00327C37" w:rsidRDefault="00327C37" w:rsidP="00327C37">
      <w:pPr>
        <w:ind w:left="142" w:firstLine="426"/>
        <w:jc w:val="both"/>
        <w:rPr>
          <w:color w:val="000000"/>
        </w:rPr>
      </w:pPr>
      <w:r>
        <w:rPr>
          <w:color w:val="000000"/>
        </w:rPr>
        <w:t>-</w:t>
      </w:r>
      <w:r w:rsidRPr="005C7AAD">
        <w:rPr>
          <w:color w:val="000000"/>
        </w:rPr>
        <w:t>СП 138.13330.2012 Общественные здания и сооружения.</w:t>
      </w:r>
      <w:r>
        <w:rPr>
          <w:color w:val="000000"/>
        </w:rPr>
        <w:t>;</w:t>
      </w:r>
    </w:p>
    <w:p w14:paraId="3A7078D0" w14:textId="77777777" w:rsidR="00327C37" w:rsidRPr="00303D56" w:rsidRDefault="00327C37" w:rsidP="00327C37">
      <w:pPr>
        <w:pStyle w:val="af1"/>
        <w:widowControl w:val="0"/>
        <w:numPr>
          <w:ilvl w:val="0"/>
          <w:numId w:val="3"/>
        </w:numPr>
        <w:autoSpaceDE w:val="0"/>
        <w:autoSpaceDN w:val="0"/>
        <w:adjustRightInd w:val="0"/>
        <w:ind w:left="142" w:firstLine="426"/>
        <w:jc w:val="both"/>
        <w:rPr>
          <w:bCs/>
        </w:rPr>
      </w:pPr>
      <w:r w:rsidRPr="00303D56">
        <w:rPr>
          <w:bCs/>
        </w:rPr>
        <w:t>Иными действующими на территории РФ Нормами и Правилами.</w:t>
      </w:r>
    </w:p>
    <w:p w14:paraId="07D78AAC" w14:textId="77777777" w:rsidR="00327C37" w:rsidRPr="005C7AAD" w:rsidRDefault="00327C37" w:rsidP="00327C37">
      <w:pPr>
        <w:pStyle w:val="af1"/>
        <w:numPr>
          <w:ilvl w:val="1"/>
          <w:numId w:val="5"/>
        </w:numPr>
        <w:ind w:left="142" w:firstLine="426"/>
        <w:jc w:val="both"/>
        <w:rPr>
          <w:color w:val="000000"/>
        </w:rPr>
      </w:pPr>
      <w:r w:rsidRPr="005C7AAD">
        <w:rPr>
          <w:color w:val="000000"/>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14:paraId="72EFAA6B" w14:textId="77777777" w:rsidR="00327C37" w:rsidRPr="005C7AAD" w:rsidRDefault="00327C37" w:rsidP="00327C37">
      <w:pPr>
        <w:pStyle w:val="af1"/>
        <w:numPr>
          <w:ilvl w:val="1"/>
          <w:numId w:val="5"/>
        </w:numPr>
        <w:ind w:left="142" w:firstLine="426"/>
        <w:jc w:val="both"/>
        <w:rPr>
          <w:color w:val="000000"/>
        </w:rPr>
      </w:pPr>
      <w:r w:rsidRPr="005C7AAD">
        <w:rPr>
          <w:bCs/>
          <w:color w:val="000000"/>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6F69C514" w14:textId="77777777" w:rsidR="00327C37" w:rsidRPr="005C7AAD" w:rsidRDefault="00327C37" w:rsidP="00327C37">
      <w:pPr>
        <w:pStyle w:val="af1"/>
        <w:numPr>
          <w:ilvl w:val="1"/>
          <w:numId w:val="5"/>
        </w:numPr>
        <w:ind w:left="142" w:firstLine="426"/>
        <w:jc w:val="both"/>
        <w:rPr>
          <w:color w:val="000000"/>
        </w:rPr>
      </w:pPr>
      <w:r w:rsidRPr="005C7AAD">
        <w:rPr>
          <w:bCs/>
          <w:color w:val="000000"/>
        </w:rPr>
        <w:t>При необходимости, согласования с органами надзора и другими ведомственными организациями порядка ведения работ на объект</w:t>
      </w:r>
      <w:r>
        <w:rPr>
          <w:bCs/>
          <w:color w:val="000000"/>
        </w:rPr>
        <w:t>е и их соблюдение осуществляет П</w:t>
      </w:r>
      <w:r w:rsidRPr="005C7AAD">
        <w:rPr>
          <w:bCs/>
          <w:color w:val="000000"/>
        </w:rPr>
        <w:t>одрядчик. Он же обеспечивает общий порядок на строительной площадке.</w:t>
      </w:r>
    </w:p>
    <w:p w14:paraId="47BA73FF" w14:textId="77777777" w:rsidR="00327C37" w:rsidRPr="005C7AAD" w:rsidRDefault="00327C37" w:rsidP="00327C37">
      <w:pPr>
        <w:pStyle w:val="af1"/>
        <w:numPr>
          <w:ilvl w:val="1"/>
          <w:numId w:val="5"/>
        </w:numPr>
        <w:ind w:left="142" w:firstLine="426"/>
        <w:jc w:val="both"/>
        <w:rPr>
          <w:color w:val="000000"/>
        </w:rPr>
      </w:pPr>
      <w:r w:rsidRPr="005C7AAD">
        <w:rPr>
          <w:color w:val="000000"/>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w:t>
      </w:r>
      <w:r>
        <w:rPr>
          <w:color w:val="000000"/>
        </w:rPr>
        <w:t>едставить данные З</w:t>
      </w:r>
      <w:r w:rsidRPr="005C7AAD">
        <w:rPr>
          <w:color w:val="000000"/>
        </w:rPr>
        <w:t>аказчику.</w:t>
      </w:r>
    </w:p>
    <w:p w14:paraId="5700CE7C" w14:textId="77777777" w:rsidR="00327C37" w:rsidRDefault="00327C37" w:rsidP="00327C37">
      <w:pPr>
        <w:pStyle w:val="af1"/>
        <w:numPr>
          <w:ilvl w:val="1"/>
          <w:numId w:val="5"/>
        </w:numPr>
        <w:ind w:left="142" w:firstLine="426"/>
        <w:jc w:val="both"/>
        <w:rPr>
          <w:color w:val="000000"/>
        </w:rPr>
      </w:pPr>
      <w:r w:rsidRPr="005C7AAD">
        <w:rPr>
          <w:color w:val="000000"/>
        </w:rPr>
        <w:t xml:space="preserve">Подрядчик обязан до начала производства работ разработать календарный план работ. Календарный план работ должен быть согласован с </w:t>
      </w:r>
      <w:r>
        <w:rPr>
          <w:color w:val="000000"/>
        </w:rPr>
        <w:t>Заказчиком</w:t>
      </w:r>
      <w:r w:rsidRPr="005C7AAD">
        <w:rPr>
          <w:color w:val="000000"/>
        </w:rPr>
        <w:t xml:space="preserve"> и представителем технадзора.</w:t>
      </w:r>
    </w:p>
    <w:p w14:paraId="54FE4483" w14:textId="77777777" w:rsidR="00327C37" w:rsidRDefault="00327C37" w:rsidP="00327C37">
      <w:pPr>
        <w:pStyle w:val="af1"/>
        <w:numPr>
          <w:ilvl w:val="1"/>
          <w:numId w:val="5"/>
        </w:numPr>
        <w:ind w:left="142" w:firstLine="426"/>
        <w:jc w:val="both"/>
        <w:rPr>
          <w:color w:val="000000"/>
        </w:rPr>
      </w:pPr>
      <w:r>
        <w:rPr>
          <w:color w:val="000000"/>
        </w:rPr>
        <w:t>Подрядчик по К</w:t>
      </w:r>
      <w:r w:rsidRPr="005C7AAD">
        <w:rPr>
          <w:color w:val="000000"/>
        </w:rPr>
        <w:t>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39972AC9" w14:textId="77777777" w:rsidR="00327C37" w:rsidRPr="00BB280D" w:rsidRDefault="00327C37" w:rsidP="00327C37">
      <w:pPr>
        <w:pStyle w:val="af1"/>
        <w:numPr>
          <w:ilvl w:val="1"/>
          <w:numId w:val="5"/>
        </w:numPr>
        <w:ind w:left="142" w:firstLine="426"/>
        <w:jc w:val="both"/>
        <w:rPr>
          <w:color w:val="000000"/>
        </w:rPr>
      </w:pPr>
      <w:r w:rsidRPr="00BB280D">
        <w:rPr>
          <w:color w:val="000000"/>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14:paraId="775128A6" w14:textId="77777777" w:rsidR="00327C37" w:rsidRPr="005C7AAD" w:rsidRDefault="00327C37" w:rsidP="00327C37">
      <w:pPr>
        <w:pStyle w:val="af1"/>
        <w:numPr>
          <w:ilvl w:val="1"/>
          <w:numId w:val="5"/>
        </w:numPr>
        <w:ind w:left="142" w:firstLine="426"/>
        <w:jc w:val="both"/>
        <w:rPr>
          <w:color w:val="000000"/>
        </w:rPr>
      </w:pPr>
      <w:r w:rsidRPr="005C7AAD">
        <w:rPr>
          <w:bCs/>
          <w:color w:val="000000"/>
        </w:rPr>
        <w:t xml:space="preserve">В соответствии со статьей 7 </w:t>
      </w:r>
      <w:r w:rsidRPr="005C7AAD">
        <w:rPr>
          <w:color w:val="000000"/>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7F915B04" w14:textId="77777777" w:rsidR="00327C37" w:rsidRPr="005C7AAD" w:rsidRDefault="00327C37" w:rsidP="00327C37">
      <w:pPr>
        <w:pStyle w:val="af1"/>
        <w:numPr>
          <w:ilvl w:val="1"/>
          <w:numId w:val="5"/>
        </w:numPr>
        <w:ind w:left="142" w:firstLine="426"/>
        <w:jc w:val="both"/>
        <w:rPr>
          <w:color w:val="000000"/>
        </w:rPr>
      </w:pPr>
      <w:r w:rsidRPr="005C7AAD">
        <w:rPr>
          <w:bCs/>
          <w:color w:val="000000"/>
        </w:rPr>
        <w:t xml:space="preserve">За 3 (три) рабочих дня до начала освидетельствования скрытых работ Подрядчик информирует об этом </w:t>
      </w:r>
      <w:r>
        <w:rPr>
          <w:bCs/>
          <w:color w:val="000000"/>
        </w:rPr>
        <w:t>Заказчика</w:t>
      </w:r>
      <w:r w:rsidRPr="005C7AAD">
        <w:rPr>
          <w:bCs/>
          <w:color w:val="000000"/>
        </w:rPr>
        <w:t>. Готовность принимаемых ра</w:t>
      </w:r>
      <w:r>
        <w:rPr>
          <w:bCs/>
          <w:color w:val="000000"/>
        </w:rPr>
        <w:t>бот подтверждается подписанием З</w:t>
      </w:r>
      <w:r w:rsidRPr="005C7AAD">
        <w:rPr>
          <w:bCs/>
          <w:color w:val="000000"/>
        </w:rPr>
        <w:t xml:space="preserve">аказчиком, организацией, осуществляющей технический надзор и Подрядчиком актов освидетельствования скрытых работ с приложением материалов фото и/или </w:t>
      </w:r>
      <w:proofErr w:type="spellStart"/>
      <w:r w:rsidRPr="005C7AAD">
        <w:rPr>
          <w:bCs/>
          <w:color w:val="000000"/>
        </w:rPr>
        <w:t>видеофиксации</w:t>
      </w:r>
      <w:proofErr w:type="spellEnd"/>
      <w:r w:rsidRPr="005C7AAD">
        <w:rPr>
          <w:bCs/>
          <w:color w:val="000000"/>
        </w:rPr>
        <w:t xml:space="preserve">. Подрядчик приступает к выполнению последующих работ только после подписания </w:t>
      </w:r>
      <w:r w:rsidRPr="006A3B89">
        <w:rPr>
          <w:bCs/>
          <w:color w:val="000000"/>
        </w:rPr>
        <w:t>з</w:t>
      </w:r>
      <w:r>
        <w:rPr>
          <w:bCs/>
          <w:color w:val="000000"/>
        </w:rPr>
        <w:t>аказчиком</w:t>
      </w:r>
      <w:r w:rsidRPr="005C7AAD">
        <w:rPr>
          <w:bCs/>
          <w:color w:val="000000"/>
        </w:rPr>
        <w:t xml:space="preserve">, а также организацией, осуществляющей технический надзор, актов освидетельствования скрытых работ. Если закрытие работ выполнено без подтверждения </w:t>
      </w:r>
      <w:r>
        <w:rPr>
          <w:bCs/>
          <w:color w:val="000000"/>
        </w:rPr>
        <w:t>Заказчика</w:t>
      </w:r>
      <w:r w:rsidRPr="005C7AAD">
        <w:rPr>
          <w:bCs/>
          <w:color w:val="000000"/>
        </w:rPr>
        <w:t xml:space="preserve">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14:paraId="065DAC41" w14:textId="77777777" w:rsidR="00327C37" w:rsidRPr="005C7AAD" w:rsidRDefault="00327C37" w:rsidP="00327C37">
      <w:pPr>
        <w:pStyle w:val="af1"/>
        <w:numPr>
          <w:ilvl w:val="1"/>
          <w:numId w:val="5"/>
        </w:numPr>
        <w:ind w:left="142" w:firstLine="426"/>
        <w:jc w:val="both"/>
        <w:rPr>
          <w:color w:val="000000"/>
        </w:rPr>
      </w:pPr>
      <w:r w:rsidRPr="005C7AAD">
        <w:rPr>
          <w:bCs/>
          <w:color w:val="000000"/>
        </w:rPr>
        <w:t xml:space="preserve">Подрядчик обязан при выполнении работ в части обращения со строительными отходами руководствоваться положениями и требованиями Федерального Закона </w:t>
      </w:r>
      <w:proofErr w:type="gramStart"/>
      <w:r w:rsidRPr="005C7AAD">
        <w:rPr>
          <w:bCs/>
          <w:color w:val="000000"/>
        </w:rPr>
        <w:t>РФ  №</w:t>
      </w:r>
      <w:proofErr w:type="gramEnd"/>
      <w:r w:rsidRPr="005C7AAD">
        <w:rPr>
          <w:bCs/>
          <w:color w:val="000000"/>
        </w:rPr>
        <w:t>89-ФЗ от 24.06.1998г. «Об отходах производства и потребления».</w:t>
      </w:r>
    </w:p>
    <w:p w14:paraId="52A60092" w14:textId="77777777" w:rsidR="00327C37" w:rsidRPr="005C7AAD" w:rsidRDefault="00327C37" w:rsidP="00327C37">
      <w:pPr>
        <w:pStyle w:val="af1"/>
        <w:numPr>
          <w:ilvl w:val="1"/>
          <w:numId w:val="5"/>
        </w:numPr>
        <w:ind w:left="142" w:firstLine="426"/>
        <w:jc w:val="both"/>
        <w:rPr>
          <w:color w:val="000000"/>
        </w:rPr>
      </w:pPr>
      <w:r>
        <w:rPr>
          <w:bCs/>
          <w:color w:val="000000"/>
        </w:rPr>
        <w:t>Заказчик</w:t>
      </w:r>
      <w:r w:rsidRPr="005C7AAD">
        <w:rPr>
          <w:bCs/>
          <w:color w:val="000000"/>
        </w:rPr>
        <w:t xml:space="preserve">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w:t>
      </w:r>
      <w:r>
        <w:rPr>
          <w:bCs/>
          <w:color w:val="000000"/>
        </w:rPr>
        <w:t>Заказчиком</w:t>
      </w:r>
      <w:r w:rsidRPr="005C7AAD">
        <w:rPr>
          <w:bCs/>
          <w:color w:val="000000"/>
        </w:rPr>
        <w:t>.</w:t>
      </w:r>
    </w:p>
    <w:p w14:paraId="4570BB67"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Подрядчик обязан привлекать к исполнению работ</w:t>
      </w:r>
      <w:r>
        <w:rPr>
          <w:bCs/>
        </w:rPr>
        <w:t xml:space="preserve"> </w:t>
      </w:r>
      <w:r w:rsidRPr="005C7AAD">
        <w:rPr>
          <w:bCs/>
        </w:rPr>
        <w:t>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14:paraId="10D23A82"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Подрядчик обязан исполнять требования миграционного и трудового законодательства Российской Федерации.</w:t>
      </w:r>
    </w:p>
    <w:p w14:paraId="6C1B49C4"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 xml:space="preserve">Подрядчик обязан обеспечивать </w:t>
      </w:r>
      <w:r>
        <w:rPr>
          <w:bCs/>
        </w:rPr>
        <w:t>З</w:t>
      </w:r>
      <w:r w:rsidRPr="006A3B89">
        <w:rPr>
          <w:bCs/>
        </w:rPr>
        <w:t>аказчику</w:t>
      </w:r>
      <w:r w:rsidRPr="005C7AAD">
        <w:rPr>
          <w:bCs/>
        </w:rPr>
        <w:t xml:space="preserve">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6DE9DB69"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 xml:space="preserve">Подрядчик обязан выполнить </w:t>
      </w:r>
      <w:proofErr w:type="spellStart"/>
      <w:r w:rsidRPr="005C7AAD">
        <w:rPr>
          <w:bCs/>
        </w:rPr>
        <w:t>трехстадийную</w:t>
      </w:r>
      <w:proofErr w:type="spellEnd"/>
      <w:r w:rsidRPr="005C7AAD">
        <w:rPr>
          <w:bCs/>
        </w:rPr>
        <w:t xml:space="preserve"> </w:t>
      </w:r>
      <w:proofErr w:type="spellStart"/>
      <w:r w:rsidRPr="005C7AAD">
        <w:rPr>
          <w:bCs/>
        </w:rPr>
        <w:t>фотофиксацию</w:t>
      </w:r>
      <w:proofErr w:type="spellEnd"/>
      <w:r w:rsidRPr="005C7AAD">
        <w:rPr>
          <w:bCs/>
        </w:rPr>
        <w:t xml:space="preserve"> работ: до ремонта, в процессе ремонта и после ремонта. Фотоматериалы по окончании работ передать </w:t>
      </w:r>
      <w:r>
        <w:rPr>
          <w:bCs/>
        </w:rPr>
        <w:t>З</w:t>
      </w:r>
      <w:r w:rsidRPr="006A3B89">
        <w:rPr>
          <w:bCs/>
        </w:rPr>
        <w:t>аказчику</w:t>
      </w:r>
      <w:r w:rsidRPr="005C7AAD">
        <w:rPr>
          <w:bCs/>
        </w:rPr>
        <w:t>.</w:t>
      </w:r>
    </w:p>
    <w:p w14:paraId="3F934B0C"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Подрядчик обязан вести журнал учета выполненных работ и своевременно оформлять исполнительную документацию и акты на скрытые работы.</w:t>
      </w:r>
    </w:p>
    <w:p w14:paraId="10B2E799"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14:paraId="3A6BA310" w14:textId="77777777" w:rsidR="00327C37" w:rsidRDefault="00327C37" w:rsidP="00327C37">
      <w:pPr>
        <w:pStyle w:val="af1"/>
        <w:widowControl w:val="0"/>
        <w:numPr>
          <w:ilvl w:val="1"/>
          <w:numId w:val="5"/>
        </w:numPr>
        <w:autoSpaceDE w:val="0"/>
        <w:autoSpaceDN w:val="0"/>
        <w:adjustRightInd w:val="0"/>
        <w:ind w:left="142" w:firstLine="426"/>
        <w:jc w:val="both"/>
        <w:rPr>
          <w:bCs/>
        </w:rPr>
      </w:pPr>
      <w:r w:rsidRPr="005C7AAD">
        <w:rPr>
          <w:bCs/>
        </w:rPr>
        <w:t>Все ограждающие и закрывающие устройства должны обладать требуемой (в зависимости от местных условий) механической прочностью.</w:t>
      </w:r>
    </w:p>
    <w:p w14:paraId="4E5B656B" w14:textId="77777777" w:rsidR="00327C37" w:rsidRDefault="00327C37" w:rsidP="00327C37">
      <w:pPr>
        <w:pStyle w:val="af1"/>
        <w:widowControl w:val="0"/>
        <w:numPr>
          <w:ilvl w:val="1"/>
          <w:numId w:val="5"/>
        </w:numPr>
        <w:autoSpaceDE w:val="0"/>
        <w:autoSpaceDN w:val="0"/>
        <w:adjustRightInd w:val="0"/>
        <w:ind w:left="142" w:firstLine="426"/>
        <w:jc w:val="both"/>
        <w:rPr>
          <w:bCs/>
        </w:rPr>
      </w:pPr>
      <w:r w:rsidRPr="00AC47F2">
        <w:rPr>
          <w:bCs/>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r>
        <w:rPr>
          <w:bCs/>
        </w:rPr>
        <w:t>.</w:t>
      </w:r>
    </w:p>
    <w:p w14:paraId="234E9416"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A843B9">
        <w:rPr>
          <w:bCs/>
          <w:lang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A843B9">
        <w:rPr>
          <w:bCs/>
        </w:rPr>
        <w:t>Правила противопожарного режима в Российской Федерации</w:t>
      </w:r>
      <w:r w:rsidRPr="00A843B9">
        <w:rPr>
          <w:bCs/>
          <w:lang w:bidi="ru-RU"/>
        </w:rPr>
        <w:t xml:space="preserve">, утвержденные </w:t>
      </w:r>
      <w:r w:rsidRPr="00A843B9">
        <w:rPr>
          <w:bCs/>
        </w:rPr>
        <w:t>Постановлением Правительства РФ от 16 сентября 2020 г. № 1479),</w:t>
      </w:r>
      <w:r w:rsidRPr="00A843B9">
        <w:rPr>
          <w:bCs/>
          <w:lang w:bidi="ru-RU"/>
        </w:rPr>
        <w:t xml:space="preserve"> санитарно-гигиенических требований и требований охраны объекта, переданного в ремонт</w:t>
      </w:r>
      <w:r w:rsidRPr="00A843B9">
        <w:rPr>
          <w:bCs/>
        </w:rPr>
        <w:t>.</w:t>
      </w:r>
    </w:p>
    <w:p w14:paraId="1893DE25" w14:textId="77777777" w:rsidR="00327C37" w:rsidRPr="005C7AAD" w:rsidRDefault="00327C37" w:rsidP="00327C37">
      <w:pPr>
        <w:pStyle w:val="af1"/>
        <w:numPr>
          <w:ilvl w:val="1"/>
          <w:numId w:val="5"/>
        </w:numPr>
        <w:ind w:left="142" w:firstLine="426"/>
        <w:jc w:val="both"/>
        <w:rPr>
          <w:bCs/>
        </w:rPr>
      </w:pPr>
      <w:r w:rsidRPr="005C7AAD">
        <w:rPr>
          <w:bCs/>
        </w:rPr>
        <w:t xml:space="preserve">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w:t>
      </w:r>
      <w:r>
        <w:rPr>
          <w:bCs/>
        </w:rPr>
        <w:t>З</w:t>
      </w:r>
      <w:r w:rsidRPr="006A3B89">
        <w:rPr>
          <w:bCs/>
        </w:rPr>
        <w:t>аказчику</w:t>
      </w:r>
      <w:r w:rsidRPr="005C7AAD">
        <w:rPr>
          <w:bCs/>
        </w:rPr>
        <w:t xml:space="preserve"> для дальнейшей эксплуатации.</w:t>
      </w:r>
    </w:p>
    <w:p w14:paraId="7BBDF639"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14:paraId="419BDF2B" w14:textId="77777777" w:rsidR="00327C37" w:rsidRPr="005C7AAD" w:rsidRDefault="00327C37" w:rsidP="00327C37">
      <w:pPr>
        <w:pStyle w:val="af1"/>
        <w:numPr>
          <w:ilvl w:val="1"/>
          <w:numId w:val="5"/>
        </w:numPr>
        <w:ind w:left="142" w:firstLine="426"/>
        <w:jc w:val="both"/>
        <w:rPr>
          <w:bCs/>
        </w:rPr>
      </w:pPr>
      <w:r>
        <w:rPr>
          <w:bCs/>
        </w:rPr>
        <w:t>Заказчик</w:t>
      </w:r>
      <w:r w:rsidRPr="005C7AAD">
        <w:rPr>
          <w:bCs/>
        </w:rPr>
        <w:t xml:space="preserve">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w:t>
      </w:r>
      <w:r>
        <w:rPr>
          <w:bCs/>
        </w:rPr>
        <w:t>Заказчику</w:t>
      </w:r>
      <w:r w:rsidRPr="005C7AAD">
        <w:rPr>
          <w:bCs/>
        </w:rPr>
        <w:t>.</w:t>
      </w:r>
    </w:p>
    <w:p w14:paraId="13CD5535" w14:textId="77777777" w:rsidR="00327C37" w:rsidRPr="005C7AAD" w:rsidRDefault="00327C37" w:rsidP="00327C37">
      <w:pPr>
        <w:pStyle w:val="af1"/>
        <w:widowControl w:val="0"/>
        <w:numPr>
          <w:ilvl w:val="1"/>
          <w:numId w:val="5"/>
        </w:numPr>
        <w:autoSpaceDE w:val="0"/>
        <w:autoSpaceDN w:val="0"/>
        <w:adjustRightInd w:val="0"/>
        <w:ind w:left="142" w:firstLine="426"/>
        <w:jc w:val="both"/>
        <w:rPr>
          <w:bCs/>
        </w:rPr>
      </w:pPr>
      <w:r w:rsidRPr="005C7AAD">
        <w:rPr>
          <w:bCs/>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14:paraId="474A8AE6" w14:textId="77777777" w:rsidR="00327C37" w:rsidRPr="000C4ABD" w:rsidRDefault="00327C37" w:rsidP="00327C37">
      <w:pPr>
        <w:pStyle w:val="af1"/>
        <w:widowControl w:val="0"/>
        <w:numPr>
          <w:ilvl w:val="1"/>
          <w:numId w:val="5"/>
        </w:numPr>
        <w:autoSpaceDE w:val="0"/>
        <w:autoSpaceDN w:val="0"/>
        <w:adjustRightInd w:val="0"/>
        <w:ind w:left="142" w:firstLine="426"/>
        <w:jc w:val="both"/>
        <w:rPr>
          <w:bCs/>
        </w:rPr>
      </w:pPr>
      <w:r w:rsidRPr="000C4ABD">
        <w:rPr>
          <w:bCs/>
        </w:rPr>
        <w:t xml:space="preserve">Подрядчик обязан возместить затраты за пользование ресурсами </w:t>
      </w:r>
      <w:r>
        <w:rPr>
          <w:bCs/>
        </w:rPr>
        <w:t>З</w:t>
      </w:r>
      <w:r w:rsidRPr="000C4ABD">
        <w:rPr>
          <w:bCs/>
        </w:rPr>
        <w:t>аказчика в период выполнения работ в части электрической и тепловой энергии, водоснабжения и водоотведения путем перечисления дене</w:t>
      </w:r>
      <w:r>
        <w:rPr>
          <w:bCs/>
        </w:rPr>
        <w:t>жных средств на счет, указанный З</w:t>
      </w:r>
      <w:r w:rsidRPr="000C4ABD">
        <w:rPr>
          <w:bCs/>
        </w:rPr>
        <w:t xml:space="preserve">аказчиком, и предоставить документы, подтверждающие исполнение данного обязательства, не позднее пяти рабочих дней с момента получения от </w:t>
      </w:r>
      <w:r>
        <w:rPr>
          <w:bCs/>
        </w:rPr>
        <w:t>З</w:t>
      </w:r>
      <w:r w:rsidRPr="000C4ABD">
        <w:rPr>
          <w:bCs/>
        </w:rPr>
        <w:t>аказчика расчета затрат на возмещение коммунальных услуг.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14:paraId="11BF7FAF" w14:textId="77777777" w:rsidR="00327C37" w:rsidRDefault="00327C37" w:rsidP="00327C37">
      <w:pPr>
        <w:pStyle w:val="af1"/>
        <w:widowControl w:val="0"/>
        <w:numPr>
          <w:ilvl w:val="1"/>
          <w:numId w:val="5"/>
        </w:numPr>
        <w:autoSpaceDE w:val="0"/>
        <w:autoSpaceDN w:val="0"/>
        <w:adjustRightInd w:val="0"/>
        <w:ind w:left="142" w:firstLine="426"/>
        <w:jc w:val="both"/>
        <w:rPr>
          <w:bCs/>
        </w:rPr>
      </w:pPr>
      <w:r w:rsidRPr="000C4ABD">
        <w:rPr>
          <w:bCs/>
        </w:rPr>
        <w:t>Подрядчик обязан сдать</w:t>
      </w:r>
      <w:r w:rsidRPr="00CC34EE">
        <w:rPr>
          <w:bCs/>
        </w:rPr>
        <w:t xml:space="preserve"> объект передавая при этом </w:t>
      </w:r>
      <w:r>
        <w:rPr>
          <w:bCs/>
        </w:rPr>
        <w:t>Заказчику</w:t>
      </w:r>
      <w:r w:rsidRPr="00CC34EE">
        <w:rPr>
          <w:bCs/>
        </w:rPr>
        <w:t xml:space="preserve"> всю документацию, относящуюся к выполненным работам</w:t>
      </w:r>
      <w:r>
        <w:rPr>
          <w:bCs/>
        </w:rPr>
        <w:t>.</w:t>
      </w:r>
    </w:p>
    <w:p w14:paraId="7A922627" w14:textId="77777777" w:rsidR="00327C37" w:rsidRDefault="00327C37" w:rsidP="00327C37">
      <w:pPr>
        <w:pStyle w:val="af1"/>
        <w:widowControl w:val="0"/>
        <w:numPr>
          <w:ilvl w:val="1"/>
          <w:numId w:val="5"/>
        </w:numPr>
        <w:autoSpaceDE w:val="0"/>
        <w:autoSpaceDN w:val="0"/>
        <w:adjustRightInd w:val="0"/>
        <w:ind w:left="142" w:firstLine="426"/>
        <w:jc w:val="both"/>
        <w:rPr>
          <w:bCs/>
        </w:rPr>
      </w:pPr>
      <w:r w:rsidRPr="00CC34EE">
        <w:rPr>
          <w:bCs/>
        </w:rPr>
        <w:t>Приемка объекта осуществляется в соответствии с требованиями действующего законодательства.</w:t>
      </w:r>
    </w:p>
    <w:p w14:paraId="53CE8E3E" w14:textId="77777777" w:rsidR="00327C37" w:rsidRDefault="00327C37" w:rsidP="00327C37">
      <w:pPr>
        <w:pStyle w:val="af1"/>
        <w:widowControl w:val="0"/>
        <w:numPr>
          <w:ilvl w:val="1"/>
          <w:numId w:val="5"/>
        </w:numPr>
        <w:autoSpaceDE w:val="0"/>
        <w:autoSpaceDN w:val="0"/>
        <w:adjustRightInd w:val="0"/>
        <w:ind w:left="142" w:firstLine="426"/>
        <w:jc w:val="both"/>
        <w:rPr>
          <w:bCs/>
        </w:rPr>
      </w:pPr>
      <w:r w:rsidRPr="00975A4E">
        <w:rPr>
          <w:bCs/>
        </w:rPr>
        <w:t xml:space="preserve">При обнаружении </w:t>
      </w:r>
      <w:r>
        <w:rPr>
          <w:bCs/>
        </w:rPr>
        <w:t>З</w:t>
      </w:r>
      <w:r w:rsidRPr="00975A4E">
        <w:rPr>
          <w:bCs/>
        </w:rPr>
        <w:t xml:space="preserve">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w:t>
      </w:r>
      <w:r>
        <w:rPr>
          <w:bCs/>
        </w:rPr>
        <w:t>З</w:t>
      </w:r>
      <w:r w:rsidRPr="006A3B89">
        <w:rPr>
          <w:bCs/>
        </w:rPr>
        <w:t>аказчиком</w:t>
      </w:r>
      <w:r w:rsidRPr="00975A4E">
        <w:rPr>
          <w:bCs/>
        </w:rPr>
        <w:t xml:space="preserve"> недостатков не освобождает его от уплаты неустойки, предусмотренной Контрактом.</w:t>
      </w:r>
    </w:p>
    <w:p w14:paraId="3633C5E7" w14:textId="77777777" w:rsidR="00327C37" w:rsidRDefault="00327C37" w:rsidP="00327C37">
      <w:pPr>
        <w:pStyle w:val="af1"/>
        <w:widowControl w:val="0"/>
        <w:numPr>
          <w:ilvl w:val="1"/>
          <w:numId w:val="5"/>
        </w:numPr>
        <w:autoSpaceDE w:val="0"/>
        <w:autoSpaceDN w:val="0"/>
        <w:adjustRightInd w:val="0"/>
        <w:ind w:left="142" w:firstLine="426"/>
        <w:jc w:val="both"/>
        <w:rPr>
          <w:bCs/>
        </w:rPr>
      </w:pPr>
      <w:r w:rsidRPr="00975A4E">
        <w:rPr>
          <w:bCs/>
        </w:rPr>
        <w:t>Приемка объекта производится только после выполнения всех работ в полном объеме, после устранения всех дефекто</w:t>
      </w:r>
      <w:r>
        <w:rPr>
          <w:bCs/>
        </w:rPr>
        <w:t>в и недоделок согласно п. 2.30</w:t>
      </w:r>
      <w:r w:rsidRPr="00975A4E">
        <w:rPr>
          <w:bCs/>
        </w:rPr>
        <w:t xml:space="preserve"> настоящего раздела, после приемки исполнительной документации</w:t>
      </w:r>
      <w:r>
        <w:rPr>
          <w:bCs/>
        </w:rPr>
        <w:t>.</w:t>
      </w:r>
    </w:p>
    <w:p w14:paraId="7B3BFF8A" w14:textId="77777777" w:rsidR="00327C37" w:rsidRPr="006A3B89" w:rsidRDefault="00327C37" w:rsidP="00327C37">
      <w:pPr>
        <w:pStyle w:val="af1"/>
        <w:widowControl w:val="0"/>
        <w:autoSpaceDE w:val="0"/>
        <w:autoSpaceDN w:val="0"/>
        <w:adjustRightInd w:val="0"/>
        <w:ind w:left="568"/>
        <w:jc w:val="both"/>
        <w:rPr>
          <w:bCs/>
          <w:highlight w:val="yellow"/>
        </w:rPr>
      </w:pPr>
    </w:p>
    <w:p w14:paraId="47C73C0E" w14:textId="77777777" w:rsidR="00327C37" w:rsidRPr="00924564" w:rsidRDefault="00327C37" w:rsidP="00327C37">
      <w:pPr>
        <w:pStyle w:val="22"/>
        <w:numPr>
          <w:ilvl w:val="0"/>
          <w:numId w:val="34"/>
        </w:numPr>
        <w:tabs>
          <w:tab w:val="left" w:pos="600"/>
          <w:tab w:val="left" w:pos="720"/>
        </w:tabs>
        <w:spacing w:after="0" w:line="240" w:lineRule="auto"/>
        <w:ind w:firstLine="426"/>
        <w:jc w:val="center"/>
        <w:rPr>
          <w:b/>
          <w:sz w:val="24"/>
          <w:szCs w:val="24"/>
        </w:rPr>
      </w:pPr>
      <w:r w:rsidRPr="00924564">
        <w:rPr>
          <w:b/>
          <w:sz w:val="24"/>
          <w:szCs w:val="24"/>
        </w:rPr>
        <w:t>Требования к техническим характеристикам работ</w:t>
      </w:r>
    </w:p>
    <w:p w14:paraId="4157C6B8" w14:textId="77777777" w:rsidR="00327C37" w:rsidRPr="00924564" w:rsidRDefault="00327C37" w:rsidP="00327C37">
      <w:pPr>
        <w:pStyle w:val="22"/>
        <w:tabs>
          <w:tab w:val="left" w:pos="600"/>
          <w:tab w:val="left" w:pos="720"/>
        </w:tabs>
        <w:ind w:left="720" w:firstLine="426"/>
        <w:jc w:val="center"/>
        <w:rPr>
          <w:b/>
          <w:sz w:val="24"/>
          <w:szCs w:val="24"/>
        </w:rPr>
      </w:pPr>
    </w:p>
    <w:p w14:paraId="5F6F4E51" w14:textId="77777777" w:rsidR="00327C37" w:rsidRPr="00865468" w:rsidRDefault="00327C37" w:rsidP="00327C37">
      <w:pPr>
        <w:shd w:val="clear" w:color="auto" w:fill="FFFFFF"/>
        <w:tabs>
          <w:tab w:val="left" w:leader="underscore" w:pos="4339"/>
          <w:tab w:val="left" w:leader="underscore" w:pos="9787"/>
        </w:tabs>
        <w:ind w:firstLine="426"/>
        <w:jc w:val="both"/>
        <w:rPr>
          <w:color w:val="000000"/>
          <w:spacing w:val="1"/>
        </w:rPr>
      </w:pPr>
      <w:r w:rsidRPr="00924564">
        <w:rPr>
          <w:color w:val="000000"/>
          <w:spacing w:val="1"/>
        </w:rPr>
        <w:t xml:space="preserve">3.1. Работы </w:t>
      </w:r>
      <w:r w:rsidRPr="00924564">
        <w:rPr>
          <w:bCs/>
        </w:rPr>
        <w:t xml:space="preserve">должны быть выполнены </w:t>
      </w:r>
      <w:r w:rsidRPr="00924564">
        <w:t>в соответствии со спецификацией (Приложение № 1 к описанию объекта закупки)</w:t>
      </w:r>
      <w:r w:rsidRPr="00924564">
        <w:rPr>
          <w:iCs/>
        </w:rPr>
        <w:t>, определяющей объем, содержание работ и другие, предъявляемые к ним требования, обеспечив их надлежащее качество,</w:t>
      </w:r>
      <w:r w:rsidRPr="00924564">
        <w:rPr>
          <w:color w:val="000000"/>
          <w:spacing w:val="1"/>
        </w:rPr>
        <w:t xml:space="preserve"> а также действующими строительными нормами,</w:t>
      </w:r>
      <w:r>
        <w:rPr>
          <w:color w:val="000000"/>
          <w:spacing w:val="1"/>
        </w:rPr>
        <w:t xml:space="preserve"> </w:t>
      </w:r>
      <w:r w:rsidRPr="0056035B">
        <w:rPr>
          <w:color w:val="000000"/>
          <w:spacing w:val="1"/>
        </w:rPr>
        <w:t>правилами</w:t>
      </w:r>
      <w:r>
        <w:rPr>
          <w:color w:val="000000"/>
          <w:spacing w:val="1"/>
        </w:rPr>
        <w:t>.</w:t>
      </w:r>
    </w:p>
    <w:p w14:paraId="4C1C7296" w14:textId="77777777" w:rsidR="00327C37" w:rsidRDefault="00327C37" w:rsidP="00327C37">
      <w:pPr>
        <w:shd w:val="clear" w:color="auto" w:fill="FFFFFF"/>
        <w:tabs>
          <w:tab w:val="left" w:leader="underscore" w:pos="4339"/>
          <w:tab w:val="left" w:leader="underscore" w:pos="9787"/>
        </w:tabs>
        <w:spacing w:line="250" w:lineRule="exact"/>
        <w:ind w:firstLine="426"/>
        <w:jc w:val="both"/>
        <w:rPr>
          <w:color w:val="000000"/>
          <w:spacing w:val="1"/>
        </w:rPr>
      </w:pPr>
      <w:r>
        <w:rPr>
          <w:color w:val="000000"/>
          <w:spacing w:val="1"/>
        </w:rPr>
        <w:t xml:space="preserve">3.2. </w:t>
      </w:r>
      <w:r w:rsidRPr="00961912">
        <w:rPr>
          <w:color w:val="000000"/>
          <w:spacing w:val="1"/>
        </w:rPr>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14:paraId="7A64B350" w14:textId="77777777" w:rsidR="00327C37" w:rsidRDefault="00327C37" w:rsidP="00327C37">
      <w:pPr>
        <w:ind w:firstLine="426"/>
        <w:jc w:val="both"/>
      </w:pPr>
      <w:r>
        <w:t xml:space="preserve">3.3. </w:t>
      </w:r>
      <w:r w:rsidRPr="00E63430">
        <w:t>Сертификаты на используемые при выполнении работ материалы и оборудование, должны быть представлены Подрядчико</w:t>
      </w:r>
      <w:r>
        <w:t>м, Заказчику не менее чем за 5 (п</w:t>
      </w:r>
      <w:r w:rsidRPr="00E63430">
        <w:t>ять) календарных дней до их использования в работах</w:t>
      </w:r>
      <w:r>
        <w:t>.</w:t>
      </w:r>
    </w:p>
    <w:p w14:paraId="04400791" w14:textId="77777777" w:rsidR="00327C37" w:rsidRPr="003859F4" w:rsidRDefault="00327C37" w:rsidP="00327C37">
      <w:pPr>
        <w:shd w:val="clear" w:color="auto" w:fill="FFFFFF"/>
        <w:tabs>
          <w:tab w:val="left" w:leader="underscore" w:pos="4339"/>
          <w:tab w:val="left" w:leader="underscore" w:pos="9787"/>
        </w:tabs>
        <w:spacing w:line="250" w:lineRule="exact"/>
        <w:ind w:firstLine="426"/>
        <w:jc w:val="both"/>
        <w:rPr>
          <w:spacing w:val="1"/>
        </w:rPr>
      </w:pPr>
      <w:r w:rsidRPr="00BA06B1">
        <w:rPr>
          <w:spacing w:val="1"/>
        </w:rPr>
        <w:t xml:space="preserve">3.4. </w:t>
      </w:r>
      <w:r w:rsidRPr="003859F4">
        <w:rPr>
          <w:spacing w:val="1"/>
        </w:rPr>
        <w:t xml:space="preserve">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w:t>
      </w:r>
      <w:proofErr w:type="gramStart"/>
      <w:r w:rsidRPr="003859F4">
        <w:rPr>
          <w:spacing w:val="1"/>
        </w:rPr>
        <w:t>и  соответствующими</w:t>
      </w:r>
      <w:proofErr w:type="gramEnd"/>
      <w:r w:rsidRPr="003859F4">
        <w:rPr>
          <w:spacing w:val="1"/>
        </w:rPr>
        <w:t xml:space="preserve"> техническими и функциональными характеристиками указанными в сметной документации Заказчика на строительную продукцию.</w:t>
      </w:r>
    </w:p>
    <w:p w14:paraId="276EF0C3" w14:textId="77777777" w:rsidR="00327C37" w:rsidRDefault="00327C37" w:rsidP="00327C37">
      <w:pPr>
        <w:shd w:val="clear" w:color="auto" w:fill="FFFFFF"/>
        <w:tabs>
          <w:tab w:val="left" w:leader="underscore" w:pos="4339"/>
          <w:tab w:val="left" w:leader="underscore" w:pos="9787"/>
        </w:tabs>
        <w:spacing w:line="250" w:lineRule="exact"/>
        <w:ind w:firstLine="426"/>
        <w:jc w:val="both"/>
        <w:rPr>
          <w:spacing w:val="1"/>
        </w:rPr>
      </w:pPr>
    </w:p>
    <w:p w14:paraId="66172D53" w14:textId="77777777" w:rsidR="00327C37" w:rsidRDefault="00327C37" w:rsidP="00327C37">
      <w:pPr>
        <w:shd w:val="clear" w:color="auto" w:fill="FFFFFF"/>
        <w:tabs>
          <w:tab w:val="left" w:leader="underscore" w:pos="4339"/>
          <w:tab w:val="left" w:leader="underscore" w:pos="9787"/>
        </w:tabs>
        <w:spacing w:line="250" w:lineRule="exact"/>
        <w:ind w:firstLine="426"/>
        <w:jc w:val="both"/>
        <w:rPr>
          <w:spacing w:val="1"/>
        </w:rPr>
      </w:pPr>
    </w:p>
    <w:p w14:paraId="2232A3BE" w14:textId="77777777" w:rsidR="00327C37" w:rsidRDefault="00327C37" w:rsidP="00327C37">
      <w:pPr>
        <w:numPr>
          <w:ilvl w:val="0"/>
          <w:numId w:val="34"/>
        </w:numPr>
        <w:spacing w:line="240" w:lineRule="auto"/>
        <w:ind w:firstLine="426"/>
        <w:jc w:val="both"/>
        <w:rPr>
          <w:b/>
        </w:rPr>
      </w:pPr>
      <w:r w:rsidRPr="004C0FB6">
        <w:rPr>
          <w:b/>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14:paraId="0BC07AA8" w14:textId="77777777" w:rsidR="00327C37" w:rsidRDefault="00327C37" w:rsidP="00327C37">
      <w:pPr>
        <w:ind w:left="720" w:firstLine="426"/>
        <w:jc w:val="both"/>
        <w:rPr>
          <w:b/>
        </w:rPr>
      </w:pPr>
    </w:p>
    <w:p w14:paraId="722E2F35" w14:textId="77777777" w:rsidR="00327C37" w:rsidRDefault="00327C37" w:rsidP="00327C37">
      <w:pPr>
        <w:pStyle w:val="af1"/>
        <w:widowControl w:val="0"/>
        <w:numPr>
          <w:ilvl w:val="1"/>
          <w:numId w:val="9"/>
        </w:numPr>
        <w:autoSpaceDE w:val="0"/>
        <w:autoSpaceDN w:val="0"/>
        <w:adjustRightInd w:val="0"/>
        <w:ind w:left="142" w:firstLine="426"/>
        <w:jc w:val="both"/>
        <w:rPr>
          <w:bCs/>
        </w:rPr>
      </w:pPr>
      <w:r w:rsidRPr="00BB280D">
        <w:rPr>
          <w:bCs/>
          <w:lang w:bidi="yi-Hebr"/>
        </w:rPr>
        <w:t xml:space="preserve">Подрядчик несет ответственность за недостатки (дефекты), обнаруженные в пределах 24 календарных месяцев гарантийного срока с даты подписания </w:t>
      </w:r>
      <w:r>
        <w:rPr>
          <w:bCs/>
          <w:lang w:bidi="yi-Hebr"/>
        </w:rPr>
        <w:t>документа о приемке</w:t>
      </w:r>
      <w:r w:rsidRPr="00BB280D">
        <w:rPr>
          <w:bCs/>
          <w:lang w:bidi="yi-Hebr"/>
        </w:rPr>
        <w:t>, если не докажет, что они произошли вследствие нормального износа объекта или его частей, неправильной его эксплуатации</w:t>
      </w:r>
      <w:r>
        <w:rPr>
          <w:bCs/>
          <w:lang w:bidi="yi-Hebr"/>
        </w:rPr>
        <w:t>.</w:t>
      </w:r>
    </w:p>
    <w:p w14:paraId="70D5FC96" w14:textId="77777777" w:rsidR="00327C37" w:rsidRDefault="00327C37" w:rsidP="00327C37">
      <w:pPr>
        <w:pStyle w:val="af1"/>
        <w:widowControl w:val="0"/>
        <w:numPr>
          <w:ilvl w:val="1"/>
          <w:numId w:val="9"/>
        </w:numPr>
        <w:autoSpaceDE w:val="0"/>
        <w:autoSpaceDN w:val="0"/>
        <w:adjustRightInd w:val="0"/>
        <w:ind w:left="142" w:firstLine="426"/>
        <w:jc w:val="both"/>
        <w:rPr>
          <w:bCs/>
        </w:rPr>
      </w:pPr>
      <w:r w:rsidRPr="00BB280D">
        <w:rPr>
          <w:bCs/>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w:t>
      </w:r>
      <w:r>
        <w:rPr>
          <w:bCs/>
        </w:rPr>
        <w:t xml:space="preserve"> Заказчик</w:t>
      </w:r>
      <w:r w:rsidRPr="00924564">
        <w:rPr>
          <w:bCs/>
        </w:rPr>
        <w:t xml:space="preserve"> </w:t>
      </w:r>
      <w:r w:rsidRPr="00BB280D">
        <w:rPr>
          <w:bCs/>
        </w:rPr>
        <w:t>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r>
        <w:rPr>
          <w:bCs/>
        </w:rPr>
        <w:t>.</w:t>
      </w:r>
    </w:p>
    <w:p w14:paraId="5C47FBE7" w14:textId="77777777" w:rsidR="00327C37" w:rsidRDefault="00327C37" w:rsidP="00327C37">
      <w:pPr>
        <w:pStyle w:val="af1"/>
        <w:widowControl w:val="0"/>
        <w:numPr>
          <w:ilvl w:val="1"/>
          <w:numId w:val="9"/>
        </w:numPr>
        <w:autoSpaceDE w:val="0"/>
        <w:autoSpaceDN w:val="0"/>
        <w:adjustRightInd w:val="0"/>
        <w:ind w:left="142" w:firstLine="426"/>
        <w:jc w:val="both"/>
        <w:rPr>
          <w:bCs/>
        </w:rPr>
      </w:pPr>
      <w:r w:rsidRPr="00BB280D">
        <w:rPr>
          <w:bCs/>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r>
        <w:rPr>
          <w:bCs/>
        </w:rPr>
        <w:t>.</w:t>
      </w:r>
    </w:p>
    <w:p w14:paraId="5097BF08" w14:textId="77777777" w:rsidR="00327C37" w:rsidRPr="0025577C" w:rsidRDefault="00327C37" w:rsidP="00327C37">
      <w:pPr>
        <w:pStyle w:val="af1"/>
        <w:widowControl w:val="0"/>
        <w:numPr>
          <w:ilvl w:val="1"/>
          <w:numId w:val="9"/>
        </w:numPr>
        <w:autoSpaceDE w:val="0"/>
        <w:autoSpaceDN w:val="0"/>
        <w:adjustRightInd w:val="0"/>
        <w:ind w:left="142" w:firstLine="426"/>
        <w:jc w:val="both"/>
        <w:rPr>
          <w:bCs/>
        </w:rPr>
      </w:pPr>
      <w:r w:rsidRPr="00BB280D">
        <w:rPr>
          <w:bCs/>
        </w:rPr>
        <w:t xml:space="preserve">В случае обнаружения </w:t>
      </w:r>
      <w:r>
        <w:rPr>
          <w:bCs/>
        </w:rPr>
        <w:t>Заказчиком</w:t>
      </w:r>
      <w:r w:rsidRPr="00924564">
        <w:rPr>
          <w:bCs/>
        </w:rPr>
        <w:t xml:space="preserve"> </w:t>
      </w:r>
      <w:r w:rsidRPr="00BB280D">
        <w:rPr>
          <w:bCs/>
        </w:rPr>
        <w:t xml:space="preserve">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w:t>
      </w:r>
      <w:r>
        <w:rPr>
          <w:bCs/>
        </w:rPr>
        <w:t>Заказчиком</w:t>
      </w:r>
      <w:r w:rsidRPr="00924564">
        <w:rPr>
          <w:bCs/>
        </w:rPr>
        <w:t>,</w:t>
      </w:r>
      <w:r w:rsidRPr="00BB280D">
        <w:rPr>
          <w:bCs/>
        </w:rPr>
        <w:t xml:space="preserve"> Подрядчик несет ответственность, если </w:t>
      </w:r>
      <w:r>
        <w:rPr>
          <w:bCs/>
        </w:rPr>
        <w:t>З</w:t>
      </w:r>
      <w:r w:rsidRPr="00BB280D">
        <w:rPr>
          <w:bCs/>
        </w:rPr>
        <w:t xml:space="preserve">аказчик докажет, что недостатки возникли до передачи результатов работ </w:t>
      </w:r>
      <w:r>
        <w:rPr>
          <w:bCs/>
        </w:rPr>
        <w:t>З</w:t>
      </w:r>
      <w:r w:rsidRPr="00924564">
        <w:rPr>
          <w:bCs/>
        </w:rPr>
        <w:t xml:space="preserve">аказчику </w:t>
      </w:r>
      <w:r w:rsidRPr="00BB280D">
        <w:rPr>
          <w:bCs/>
        </w:rPr>
        <w:t>или по причинам, возникшим до этого момента</w:t>
      </w:r>
      <w:r>
        <w:rPr>
          <w:bCs/>
        </w:rPr>
        <w:t>.</w:t>
      </w:r>
    </w:p>
    <w:p w14:paraId="6888883F" w14:textId="77777777" w:rsidR="00327C37" w:rsidRPr="00D71C25" w:rsidRDefault="00327C37" w:rsidP="00327C37">
      <w:pPr>
        <w:autoSpaceDE w:val="0"/>
        <w:autoSpaceDN w:val="0"/>
        <w:adjustRightInd w:val="0"/>
        <w:ind w:firstLine="426"/>
        <w:jc w:val="both"/>
        <w:outlineLvl w:val="1"/>
        <w:rPr>
          <w:rFonts w:eastAsia="Calibri"/>
        </w:rPr>
      </w:pPr>
    </w:p>
    <w:p w14:paraId="58DFB9C5" w14:textId="77777777" w:rsidR="00327C37" w:rsidRPr="00046587" w:rsidRDefault="00327C37" w:rsidP="00327C37">
      <w:pPr>
        <w:pStyle w:val="af1"/>
        <w:numPr>
          <w:ilvl w:val="0"/>
          <w:numId w:val="9"/>
        </w:numPr>
        <w:autoSpaceDE w:val="0"/>
        <w:autoSpaceDN w:val="0"/>
        <w:adjustRightInd w:val="0"/>
        <w:jc w:val="center"/>
        <w:rPr>
          <w:b/>
          <w:lang w:eastAsia="en-US"/>
        </w:rPr>
      </w:pPr>
      <w:r w:rsidRPr="00046587">
        <w:rPr>
          <w:b/>
          <w:bCs/>
        </w:rPr>
        <w:t>Т</w:t>
      </w:r>
      <w:r w:rsidRPr="00046587">
        <w:rPr>
          <w:b/>
          <w:lang w:eastAsia="en-US"/>
        </w:rPr>
        <w:t>ребования энергетической эффективности товаров, работ, услуг</w:t>
      </w:r>
    </w:p>
    <w:p w14:paraId="19E68F17" w14:textId="77777777" w:rsidR="00327C37" w:rsidRPr="00477355" w:rsidRDefault="00327C37" w:rsidP="00327C37">
      <w:pPr>
        <w:autoSpaceDE w:val="0"/>
        <w:autoSpaceDN w:val="0"/>
        <w:adjustRightInd w:val="0"/>
        <w:ind w:left="720" w:firstLine="426"/>
        <w:jc w:val="center"/>
        <w:rPr>
          <w:b/>
        </w:rPr>
      </w:pPr>
    </w:p>
    <w:p w14:paraId="3D0C14A3" w14:textId="77777777" w:rsidR="00327C37" w:rsidRDefault="00327C37" w:rsidP="00327C37">
      <w:pPr>
        <w:ind w:firstLine="426"/>
        <w:jc w:val="both"/>
        <w:rPr>
          <w:rFonts w:eastAsia="Calibri"/>
        </w:rPr>
      </w:pPr>
      <w:r>
        <w:t>Не установлено</w:t>
      </w:r>
    </w:p>
    <w:p w14:paraId="13807C4C" w14:textId="77777777" w:rsidR="00327C37" w:rsidRDefault="00327C37" w:rsidP="00327C37">
      <w:pPr>
        <w:ind w:firstLine="426"/>
        <w:jc w:val="both"/>
        <w:rPr>
          <w:rFonts w:eastAsia="Calibri"/>
        </w:rPr>
      </w:pPr>
    </w:p>
    <w:p w14:paraId="432D233C" w14:textId="77777777" w:rsidR="00327C37" w:rsidRPr="00924564" w:rsidRDefault="00327C37" w:rsidP="00327C37">
      <w:pPr>
        <w:pStyle w:val="af1"/>
        <w:numPr>
          <w:ilvl w:val="0"/>
          <w:numId w:val="9"/>
        </w:numPr>
        <w:jc w:val="center"/>
        <w:rPr>
          <w:b/>
          <w:lang w:bidi="ru-RU"/>
        </w:rPr>
      </w:pPr>
      <w:r w:rsidRPr="00924564">
        <w:rPr>
          <w:b/>
          <w:lang w:bidi="ru-RU"/>
        </w:rPr>
        <w:t>Место выполнения работ или условия и сроки выполнения работ.</w:t>
      </w:r>
    </w:p>
    <w:p w14:paraId="35AD9468" w14:textId="77777777" w:rsidR="00327C37" w:rsidRPr="00F7478F" w:rsidRDefault="00327C37" w:rsidP="00327C37">
      <w:pPr>
        <w:pStyle w:val="af1"/>
        <w:ind w:left="360"/>
        <w:jc w:val="both"/>
        <w:rPr>
          <w:lang w:bidi="ru-RU"/>
        </w:rPr>
      </w:pPr>
    </w:p>
    <w:p w14:paraId="5F232AED" w14:textId="77777777" w:rsidR="00327C37" w:rsidRPr="00924564" w:rsidRDefault="00327C37" w:rsidP="00327C37">
      <w:pPr>
        <w:spacing w:after="200"/>
        <w:ind w:firstLine="426"/>
        <w:contextualSpacing/>
        <w:jc w:val="both"/>
        <w:rPr>
          <w:rFonts w:eastAsia="Calibri"/>
          <w:lang w:val="x-none"/>
        </w:rPr>
      </w:pPr>
      <w:r w:rsidRPr="00924564">
        <w:rPr>
          <w:rFonts w:eastAsia="Calibri"/>
          <w:bCs/>
        </w:rPr>
        <w:t xml:space="preserve">Место выполнения </w:t>
      </w:r>
      <w:r w:rsidRPr="00696FEB">
        <w:rPr>
          <w:rFonts w:eastAsia="Calibri"/>
          <w:lang w:val="x-none"/>
        </w:rPr>
        <w:t xml:space="preserve">работ: </w:t>
      </w:r>
      <w:r w:rsidRPr="00696FEB">
        <w:rPr>
          <w:rFonts w:eastAsia="Calibri"/>
          <w:bCs/>
        </w:rPr>
        <w:t>Санкт-Петербург, г. Павловск, ул. Желябова, д. 6/1, лит. А.</w:t>
      </w:r>
    </w:p>
    <w:p w14:paraId="6332BB6F" w14:textId="77777777" w:rsidR="00327C37" w:rsidRPr="0001149C" w:rsidRDefault="00327C37" w:rsidP="0001149C">
      <w:pPr>
        <w:spacing w:after="200" w:line="240" w:lineRule="auto"/>
        <w:ind w:firstLine="426"/>
        <w:contextualSpacing/>
        <w:jc w:val="both"/>
        <w:rPr>
          <w:rFonts w:eastAsia="Calibri"/>
          <w:sz w:val="24"/>
          <w:szCs w:val="24"/>
          <w:lang w:val="x-none"/>
        </w:rPr>
      </w:pPr>
      <w:r w:rsidRPr="0001149C">
        <w:rPr>
          <w:rFonts w:eastAsia="Calibri"/>
          <w:sz w:val="24"/>
          <w:szCs w:val="24"/>
          <w:lang w:val="x-none"/>
        </w:rPr>
        <w:t>Условия и сроки выполнения работ:</w:t>
      </w:r>
    </w:p>
    <w:p w14:paraId="2C4D7C66" w14:textId="7D8F5EC0" w:rsidR="00327C37" w:rsidRPr="0001149C" w:rsidRDefault="00327C37" w:rsidP="0001149C">
      <w:pPr>
        <w:spacing w:after="200" w:line="240" w:lineRule="auto"/>
        <w:ind w:firstLine="426"/>
        <w:contextualSpacing/>
        <w:jc w:val="both"/>
        <w:rPr>
          <w:rFonts w:eastAsia="Calibri"/>
          <w:sz w:val="24"/>
          <w:szCs w:val="24"/>
        </w:rPr>
      </w:pPr>
      <w:r w:rsidRPr="0001149C">
        <w:rPr>
          <w:rFonts w:eastAsia="Calibri"/>
          <w:sz w:val="24"/>
          <w:szCs w:val="24"/>
          <w:lang w:val="x-none"/>
        </w:rPr>
        <w:t xml:space="preserve">Начало выполнения работ: </w:t>
      </w:r>
      <w:r w:rsidR="00335471" w:rsidRPr="00335471">
        <w:rPr>
          <w:rFonts w:eastAsia="Calibri"/>
          <w:sz w:val="24"/>
          <w:szCs w:val="24"/>
          <w:highlight w:val="yellow"/>
        </w:rPr>
        <w:t>по истечении 5 рабочих дней с даты подписания контракта сторонами</w:t>
      </w:r>
      <w:r w:rsidR="00335471">
        <w:rPr>
          <w:rFonts w:eastAsia="Calibri"/>
          <w:sz w:val="24"/>
          <w:szCs w:val="24"/>
        </w:rPr>
        <w:t>.</w:t>
      </w:r>
    </w:p>
    <w:p w14:paraId="33AA1E30" w14:textId="77777777" w:rsidR="00327C37" w:rsidRPr="0001149C" w:rsidRDefault="00327C37" w:rsidP="0001149C">
      <w:pPr>
        <w:spacing w:after="200" w:line="240" w:lineRule="auto"/>
        <w:ind w:firstLine="426"/>
        <w:contextualSpacing/>
        <w:jc w:val="both"/>
        <w:rPr>
          <w:rFonts w:eastAsia="Calibri"/>
          <w:sz w:val="24"/>
          <w:szCs w:val="24"/>
          <w:lang w:val="x-none"/>
        </w:rPr>
      </w:pPr>
      <w:proofErr w:type="spellStart"/>
      <w:r w:rsidRPr="0001149C">
        <w:rPr>
          <w:rFonts w:eastAsia="Calibri"/>
          <w:sz w:val="24"/>
          <w:szCs w:val="24"/>
        </w:rPr>
        <w:t>З</w:t>
      </w:r>
      <w:r w:rsidRPr="0001149C">
        <w:rPr>
          <w:rFonts w:eastAsia="Calibri"/>
          <w:sz w:val="24"/>
          <w:szCs w:val="24"/>
          <w:lang w:val="x-none"/>
        </w:rPr>
        <w:t>аказчик</w:t>
      </w:r>
      <w:proofErr w:type="spellEnd"/>
      <w:r w:rsidRPr="0001149C">
        <w:rPr>
          <w:rFonts w:eastAsia="Calibri"/>
          <w:sz w:val="24"/>
          <w:szCs w:val="24"/>
          <w:lang w:val="x-none"/>
        </w:rPr>
        <w:t xml:space="preserve"> осуществляет передачу объекта для выполнения работ Подрядчику в течение 5 календарных дней </w:t>
      </w:r>
      <w:r w:rsidRPr="0001149C">
        <w:rPr>
          <w:rFonts w:eastAsia="Calibri"/>
          <w:sz w:val="24"/>
          <w:szCs w:val="24"/>
        </w:rPr>
        <w:t>до начала выполнения работ</w:t>
      </w:r>
      <w:r w:rsidRPr="0001149C">
        <w:rPr>
          <w:rFonts w:eastAsia="Calibri"/>
          <w:sz w:val="24"/>
          <w:szCs w:val="24"/>
          <w:lang w:val="x-none"/>
        </w:rPr>
        <w:t xml:space="preserve">, стороны подписывают акт передачи объекта (с указанием показаний счетчиков </w:t>
      </w:r>
      <w:proofErr w:type="spellStart"/>
      <w:r w:rsidRPr="0001149C">
        <w:rPr>
          <w:rFonts w:eastAsia="Calibri"/>
          <w:sz w:val="24"/>
          <w:szCs w:val="24"/>
          <w:lang w:val="x-none"/>
        </w:rPr>
        <w:t>энерго</w:t>
      </w:r>
      <w:proofErr w:type="spellEnd"/>
      <w:r w:rsidRPr="0001149C">
        <w:rPr>
          <w:rFonts w:eastAsia="Calibri"/>
          <w:sz w:val="24"/>
          <w:szCs w:val="24"/>
          <w:lang w:val="x-none"/>
        </w:rPr>
        <w:t xml:space="preserve">-, водо-, </w:t>
      </w:r>
      <w:proofErr w:type="spellStart"/>
      <w:r w:rsidRPr="0001149C">
        <w:rPr>
          <w:rFonts w:eastAsia="Calibri"/>
          <w:sz w:val="24"/>
          <w:szCs w:val="24"/>
          <w:lang w:val="x-none"/>
        </w:rPr>
        <w:t>теплоресурсов</w:t>
      </w:r>
      <w:proofErr w:type="spellEnd"/>
      <w:r w:rsidRPr="0001149C">
        <w:rPr>
          <w:rFonts w:eastAsia="Calibri"/>
          <w:sz w:val="24"/>
          <w:szCs w:val="24"/>
          <w:lang w:val="x-none"/>
        </w:rPr>
        <w:t>) для выполнения работ.</w:t>
      </w:r>
    </w:p>
    <w:p w14:paraId="2054D5B5" w14:textId="77777777" w:rsidR="00327C37" w:rsidRPr="0001149C" w:rsidRDefault="00327C37" w:rsidP="0001149C">
      <w:pPr>
        <w:spacing w:after="200" w:line="240" w:lineRule="auto"/>
        <w:ind w:firstLine="426"/>
        <w:contextualSpacing/>
        <w:jc w:val="both"/>
        <w:rPr>
          <w:rFonts w:eastAsia="Calibri"/>
          <w:sz w:val="24"/>
          <w:szCs w:val="24"/>
          <w:lang w:val="x-none"/>
        </w:rPr>
      </w:pPr>
      <w:r w:rsidRPr="0001149C">
        <w:rPr>
          <w:rFonts w:eastAsia="Calibri"/>
          <w:sz w:val="24"/>
          <w:szCs w:val="24"/>
        </w:rPr>
        <w:t>З</w:t>
      </w:r>
      <w:proofErr w:type="spellStart"/>
      <w:r w:rsidRPr="0001149C">
        <w:rPr>
          <w:rFonts w:eastAsia="Calibri"/>
          <w:sz w:val="24"/>
          <w:szCs w:val="24"/>
          <w:lang w:val="x-none"/>
        </w:rPr>
        <w:t>аказчик</w:t>
      </w:r>
      <w:proofErr w:type="spellEnd"/>
      <w:r w:rsidRPr="0001149C">
        <w:rPr>
          <w:rFonts w:eastAsia="Calibri"/>
          <w:sz w:val="24"/>
          <w:szCs w:val="24"/>
          <w:lang w:val="x-none"/>
        </w:rPr>
        <w:t xml:space="preserve"> не позднее 1 календарного дня до момента передачи объекта извещает Подрядчика о дате, времени и месте передачи объекта для выполнения работ.</w:t>
      </w:r>
    </w:p>
    <w:p w14:paraId="7197320E" w14:textId="0DB0FF2C" w:rsidR="00327C37" w:rsidRPr="0001149C" w:rsidRDefault="00327C37" w:rsidP="0001149C">
      <w:pPr>
        <w:spacing w:after="200" w:line="240" w:lineRule="auto"/>
        <w:ind w:firstLine="426"/>
        <w:contextualSpacing/>
        <w:jc w:val="both"/>
        <w:rPr>
          <w:rFonts w:eastAsia="Calibri"/>
          <w:sz w:val="24"/>
          <w:szCs w:val="24"/>
        </w:rPr>
      </w:pPr>
      <w:r w:rsidRPr="0001149C">
        <w:rPr>
          <w:rFonts w:eastAsia="Calibri"/>
          <w:sz w:val="24"/>
          <w:szCs w:val="24"/>
        </w:rPr>
        <w:t xml:space="preserve">Срок окончания работ: </w:t>
      </w:r>
      <w:r w:rsidR="0096421A" w:rsidRPr="0096421A">
        <w:rPr>
          <w:rFonts w:eastAsia="Calibri"/>
          <w:sz w:val="24"/>
          <w:szCs w:val="24"/>
          <w:highlight w:val="yellow"/>
        </w:rPr>
        <w:t>не позднее 24 июня 2024 года</w:t>
      </w:r>
    </w:p>
    <w:p w14:paraId="506830DB" w14:textId="77777777" w:rsidR="00327C37" w:rsidRPr="0001149C" w:rsidRDefault="00327C37" w:rsidP="0001149C">
      <w:pPr>
        <w:spacing w:after="200" w:line="240" w:lineRule="auto"/>
        <w:ind w:firstLine="426"/>
        <w:contextualSpacing/>
        <w:jc w:val="both"/>
        <w:rPr>
          <w:rFonts w:eastAsia="Calibri"/>
          <w:sz w:val="24"/>
          <w:szCs w:val="24"/>
        </w:rPr>
      </w:pPr>
    </w:p>
    <w:p w14:paraId="48271F72" w14:textId="77777777" w:rsidR="00327C37" w:rsidRPr="0001149C" w:rsidRDefault="00327C37" w:rsidP="0001149C">
      <w:pPr>
        <w:widowControl w:val="0"/>
        <w:autoSpaceDE w:val="0"/>
        <w:autoSpaceDN w:val="0"/>
        <w:adjustRightInd w:val="0"/>
        <w:spacing w:line="240" w:lineRule="auto"/>
        <w:ind w:firstLine="426"/>
        <w:jc w:val="center"/>
        <w:rPr>
          <w:b/>
          <w:sz w:val="24"/>
          <w:szCs w:val="24"/>
          <w:lang w:eastAsia="x-none"/>
        </w:rPr>
      </w:pPr>
      <w:r w:rsidRPr="0001149C">
        <w:rPr>
          <w:b/>
          <w:sz w:val="24"/>
          <w:szCs w:val="24"/>
          <w:lang w:eastAsia="x-none"/>
        </w:rPr>
        <w:t>Перечень приложений к описанию объекта закупки:</w:t>
      </w:r>
    </w:p>
    <w:p w14:paraId="1FEE22BF" w14:textId="77777777" w:rsidR="00327C37" w:rsidRPr="0001149C" w:rsidRDefault="00327C37" w:rsidP="0001149C">
      <w:pPr>
        <w:widowControl w:val="0"/>
        <w:autoSpaceDE w:val="0"/>
        <w:autoSpaceDN w:val="0"/>
        <w:adjustRightInd w:val="0"/>
        <w:spacing w:line="240" w:lineRule="auto"/>
        <w:ind w:firstLine="426"/>
        <w:jc w:val="center"/>
        <w:rPr>
          <w:b/>
          <w:sz w:val="24"/>
          <w:szCs w:val="24"/>
          <w:lang w:eastAsia="x-none"/>
        </w:rPr>
      </w:pPr>
    </w:p>
    <w:p w14:paraId="0DB7B40F" w14:textId="62AA24FA" w:rsidR="00327C37" w:rsidRPr="0001149C" w:rsidRDefault="00327C37" w:rsidP="0001149C">
      <w:pPr>
        <w:spacing w:line="240" w:lineRule="auto"/>
        <w:ind w:firstLine="426"/>
        <w:jc w:val="both"/>
        <w:rPr>
          <w:sz w:val="24"/>
          <w:szCs w:val="24"/>
        </w:rPr>
      </w:pPr>
      <w:r w:rsidRPr="0001149C">
        <w:rPr>
          <w:b/>
          <w:sz w:val="24"/>
          <w:szCs w:val="24"/>
          <w:lang w:eastAsia="x-none"/>
        </w:rPr>
        <w:t xml:space="preserve">Приложение № 1 к описанию объекта </w:t>
      </w:r>
      <w:proofErr w:type="gramStart"/>
      <w:r w:rsidRPr="0001149C">
        <w:rPr>
          <w:b/>
          <w:sz w:val="24"/>
          <w:szCs w:val="24"/>
          <w:lang w:eastAsia="x-none"/>
        </w:rPr>
        <w:t>закупки</w:t>
      </w:r>
      <w:bookmarkStart w:id="5" w:name="_GoBack"/>
      <w:bookmarkEnd w:id="5"/>
      <w:r w:rsidRPr="0001149C">
        <w:rPr>
          <w:sz w:val="24"/>
          <w:szCs w:val="24"/>
          <w:lang w:eastAsia="x-none"/>
        </w:rPr>
        <w:t>:  Спецификация</w:t>
      </w:r>
      <w:proofErr w:type="gramEnd"/>
      <w:r w:rsidRPr="0001149C">
        <w:rPr>
          <w:sz w:val="24"/>
          <w:szCs w:val="24"/>
          <w:lang w:eastAsia="x-none"/>
        </w:rPr>
        <w:t xml:space="preserve"> </w:t>
      </w:r>
      <w:r w:rsidRPr="0001149C">
        <w:rPr>
          <w:sz w:val="24"/>
          <w:szCs w:val="24"/>
        </w:rPr>
        <w:t>на выполнение аварийного ремонта выпуска канализации ГБДОУ детский сад № 21 Пушкинского района Санкт-Петербурга по адресу: Санкт-Петербург, г. Павловск, ул. Желябова, д. 6/1, лит. А.</w:t>
      </w:r>
    </w:p>
    <w:p w14:paraId="5B835F8A" w14:textId="77777777" w:rsidR="00327C37" w:rsidRPr="0001149C" w:rsidRDefault="00327C37" w:rsidP="0001149C">
      <w:pPr>
        <w:spacing w:line="240" w:lineRule="auto"/>
        <w:ind w:firstLine="426"/>
        <w:jc w:val="both"/>
        <w:rPr>
          <w:bCs/>
          <w:sz w:val="24"/>
          <w:szCs w:val="24"/>
        </w:rPr>
      </w:pPr>
    </w:p>
    <w:p w14:paraId="59F524E5" w14:textId="77777777" w:rsidR="00327C37" w:rsidRPr="0001149C" w:rsidRDefault="00327C37" w:rsidP="0001149C">
      <w:pPr>
        <w:widowControl w:val="0"/>
        <w:autoSpaceDE w:val="0"/>
        <w:autoSpaceDN w:val="0"/>
        <w:adjustRightInd w:val="0"/>
        <w:spacing w:line="240" w:lineRule="auto"/>
        <w:ind w:firstLine="426"/>
        <w:jc w:val="both"/>
        <w:rPr>
          <w:bCs/>
          <w:sz w:val="24"/>
          <w:szCs w:val="24"/>
        </w:rPr>
      </w:pPr>
    </w:p>
    <w:p w14:paraId="2C955762" w14:textId="77777777" w:rsidR="00327C37" w:rsidRPr="0001149C" w:rsidRDefault="00327C37" w:rsidP="0001149C">
      <w:pPr>
        <w:widowControl w:val="0"/>
        <w:autoSpaceDE w:val="0"/>
        <w:autoSpaceDN w:val="0"/>
        <w:adjustRightInd w:val="0"/>
        <w:spacing w:line="240" w:lineRule="auto"/>
        <w:ind w:firstLine="426"/>
        <w:jc w:val="both"/>
        <w:outlineLvl w:val="0"/>
        <w:rPr>
          <w:b/>
          <w:bCs/>
          <w:sz w:val="24"/>
          <w:szCs w:val="24"/>
        </w:rPr>
      </w:pPr>
      <w:r w:rsidRPr="0001149C">
        <w:rPr>
          <w:b/>
          <w:bCs/>
          <w:sz w:val="24"/>
          <w:szCs w:val="24"/>
        </w:rPr>
        <w:t>Составил:</w:t>
      </w:r>
    </w:p>
    <w:p w14:paraId="78461D8B" w14:textId="77777777" w:rsidR="00327C37" w:rsidRPr="0001149C" w:rsidRDefault="00327C37" w:rsidP="0001149C">
      <w:pPr>
        <w:spacing w:line="240" w:lineRule="auto"/>
        <w:ind w:firstLine="426"/>
        <w:jc w:val="both"/>
        <w:rPr>
          <w:sz w:val="24"/>
          <w:szCs w:val="24"/>
        </w:rPr>
      </w:pPr>
      <w:r w:rsidRPr="0001149C">
        <w:rPr>
          <w:sz w:val="24"/>
          <w:szCs w:val="24"/>
        </w:rPr>
        <w:t xml:space="preserve">Инженер ОКР и ТН СПб ГБУ «Служба заказчика </w:t>
      </w:r>
    </w:p>
    <w:p w14:paraId="34E8609F" w14:textId="77777777" w:rsidR="00327C37" w:rsidRPr="0001149C" w:rsidRDefault="00327C37" w:rsidP="0001149C">
      <w:pPr>
        <w:spacing w:line="240" w:lineRule="auto"/>
        <w:ind w:firstLine="426"/>
        <w:jc w:val="both"/>
        <w:rPr>
          <w:b/>
          <w:sz w:val="24"/>
          <w:szCs w:val="24"/>
        </w:rPr>
      </w:pPr>
      <w:r w:rsidRPr="0001149C">
        <w:rPr>
          <w:sz w:val="24"/>
          <w:szCs w:val="24"/>
        </w:rPr>
        <w:t>Пушкинского р-</w:t>
      </w:r>
      <w:proofErr w:type="gramStart"/>
      <w:r w:rsidRPr="0001149C">
        <w:rPr>
          <w:sz w:val="24"/>
          <w:szCs w:val="24"/>
        </w:rPr>
        <w:t xml:space="preserve">на»   </w:t>
      </w:r>
      <w:proofErr w:type="gramEnd"/>
      <w:r w:rsidRPr="0001149C">
        <w:rPr>
          <w:sz w:val="24"/>
          <w:szCs w:val="24"/>
        </w:rPr>
        <w:t xml:space="preserve">                                                                                                    А.В. Шабалин</w:t>
      </w:r>
    </w:p>
    <w:p w14:paraId="51CF88CE" w14:textId="77777777" w:rsidR="00327C37" w:rsidRPr="0001149C" w:rsidRDefault="00327C37" w:rsidP="0001149C">
      <w:pPr>
        <w:spacing w:line="240" w:lineRule="auto"/>
        <w:ind w:firstLine="426"/>
        <w:rPr>
          <w:sz w:val="24"/>
          <w:szCs w:val="24"/>
        </w:rPr>
      </w:pPr>
    </w:p>
    <w:p w14:paraId="21C026E5" w14:textId="77777777" w:rsidR="00327C37" w:rsidRPr="0001149C" w:rsidRDefault="00327C37" w:rsidP="0001149C">
      <w:pPr>
        <w:spacing w:line="240" w:lineRule="auto"/>
        <w:ind w:firstLine="426"/>
        <w:rPr>
          <w:b/>
          <w:sz w:val="24"/>
          <w:szCs w:val="24"/>
        </w:rPr>
      </w:pPr>
      <w:r w:rsidRPr="0001149C">
        <w:rPr>
          <w:b/>
          <w:sz w:val="24"/>
          <w:szCs w:val="24"/>
        </w:rPr>
        <w:t>Согласовал:</w:t>
      </w:r>
    </w:p>
    <w:p w14:paraId="63A0F3C9" w14:textId="77777777" w:rsidR="00327C37" w:rsidRPr="0001149C" w:rsidRDefault="00327C37" w:rsidP="0001149C">
      <w:pPr>
        <w:spacing w:line="240" w:lineRule="auto"/>
        <w:ind w:firstLine="426"/>
        <w:rPr>
          <w:b/>
          <w:sz w:val="24"/>
          <w:szCs w:val="24"/>
        </w:rPr>
      </w:pPr>
    </w:p>
    <w:p w14:paraId="30B542A2" w14:textId="77777777" w:rsidR="00327C37" w:rsidRPr="0001149C" w:rsidRDefault="00327C37" w:rsidP="0001149C">
      <w:pPr>
        <w:tabs>
          <w:tab w:val="left" w:pos="8625"/>
        </w:tabs>
        <w:spacing w:line="240" w:lineRule="auto"/>
        <w:ind w:firstLine="426"/>
        <w:rPr>
          <w:sz w:val="24"/>
          <w:szCs w:val="24"/>
        </w:rPr>
      </w:pPr>
      <w:r w:rsidRPr="0001149C">
        <w:rPr>
          <w:sz w:val="24"/>
          <w:szCs w:val="24"/>
        </w:rPr>
        <w:t>Директор СПб ГБУ «Служба заказчика                                                                    Д.С. Музыченко</w:t>
      </w:r>
    </w:p>
    <w:p w14:paraId="34CA07CF" w14:textId="77777777" w:rsidR="00327C37" w:rsidRPr="0001149C" w:rsidRDefault="00327C37" w:rsidP="0001149C">
      <w:pPr>
        <w:spacing w:line="240" w:lineRule="auto"/>
        <w:ind w:firstLine="426"/>
        <w:rPr>
          <w:sz w:val="24"/>
          <w:szCs w:val="24"/>
        </w:rPr>
      </w:pPr>
      <w:r w:rsidRPr="0001149C">
        <w:rPr>
          <w:sz w:val="24"/>
          <w:szCs w:val="24"/>
        </w:rPr>
        <w:t>Пушкинского р-на»</w:t>
      </w:r>
    </w:p>
    <w:p w14:paraId="459A6A90" w14:textId="77777777" w:rsidR="00327C37" w:rsidRPr="0001149C" w:rsidRDefault="00327C37" w:rsidP="0001149C">
      <w:pPr>
        <w:spacing w:line="240" w:lineRule="auto"/>
        <w:ind w:firstLine="426"/>
        <w:rPr>
          <w:b/>
          <w:sz w:val="24"/>
          <w:szCs w:val="24"/>
        </w:rPr>
      </w:pPr>
    </w:p>
    <w:p w14:paraId="4FF6F266" w14:textId="77777777" w:rsidR="00327C37" w:rsidRPr="0001149C" w:rsidRDefault="00327C37" w:rsidP="0001149C">
      <w:pPr>
        <w:tabs>
          <w:tab w:val="left" w:pos="8552"/>
        </w:tabs>
        <w:spacing w:line="240" w:lineRule="auto"/>
        <w:ind w:firstLine="426"/>
        <w:rPr>
          <w:sz w:val="24"/>
          <w:szCs w:val="24"/>
        </w:rPr>
      </w:pPr>
      <w:r w:rsidRPr="0001149C">
        <w:rPr>
          <w:sz w:val="24"/>
          <w:szCs w:val="24"/>
        </w:rPr>
        <w:t xml:space="preserve">Заведующий ГБДОУ детский сад №21 </w:t>
      </w:r>
      <w:r w:rsidRPr="0001149C">
        <w:rPr>
          <w:sz w:val="24"/>
          <w:szCs w:val="24"/>
        </w:rPr>
        <w:tab/>
      </w:r>
      <w:r w:rsidRPr="0001149C">
        <w:rPr>
          <w:bCs/>
          <w:sz w:val="24"/>
          <w:szCs w:val="24"/>
        </w:rPr>
        <w:t xml:space="preserve">И.А. </w:t>
      </w:r>
      <w:proofErr w:type="spellStart"/>
      <w:r w:rsidRPr="0001149C">
        <w:rPr>
          <w:bCs/>
          <w:sz w:val="24"/>
          <w:szCs w:val="24"/>
        </w:rPr>
        <w:t>Витович</w:t>
      </w:r>
      <w:proofErr w:type="spellEnd"/>
    </w:p>
    <w:p w14:paraId="4FBE15F6" w14:textId="77777777" w:rsidR="00327C37" w:rsidRPr="0001149C" w:rsidRDefault="00327C37" w:rsidP="0001149C">
      <w:pPr>
        <w:spacing w:line="240" w:lineRule="auto"/>
        <w:ind w:firstLine="426"/>
        <w:rPr>
          <w:sz w:val="24"/>
          <w:szCs w:val="24"/>
        </w:rPr>
      </w:pPr>
      <w:r w:rsidRPr="0001149C">
        <w:rPr>
          <w:sz w:val="24"/>
          <w:szCs w:val="24"/>
        </w:rPr>
        <w:t xml:space="preserve">Пушкинского района </w:t>
      </w:r>
    </w:p>
    <w:p w14:paraId="4A5D4F37" w14:textId="77777777" w:rsidR="00327C37" w:rsidRDefault="00327C37" w:rsidP="00327C37">
      <w:pPr>
        <w:ind w:firstLine="426"/>
      </w:pPr>
    </w:p>
    <w:p w14:paraId="78B4CA71" w14:textId="77777777" w:rsidR="00327C37" w:rsidRPr="000F41A8" w:rsidRDefault="00327C37" w:rsidP="00327C37">
      <w:pPr>
        <w:sectPr w:rsidR="00327C37" w:rsidRPr="000F41A8" w:rsidSect="0001149C">
          <w:pgSz w:w="11906" w:h="16838"/>
          <w:pgMar w:top="851" w:right="566" w:bottom="426" w:left="993" w:header="709" w:footer="709" w:gutter="0"/>
          <w:cols w:space="708"/>
          <w:docGrid w:linePitch="360"/>
        </w:sectPr>
      </w:pPr>
    </w:p>
    <w:p w14:paraId="4AC74C9B" w14:textId="77777777" w:rsidR="00327C37" w:rsidRPr="00C62C18" w:rsidRDefault="00327C37" w:rsidP="00327C37">
      <w:pPr>
        <w:jc w:val="center"/>
        <w:rPr>
          <w:sz w:val="20"/>
          <w:szCs w:val="20"/>
        </w:rPr>
      </w:pPr>
    </w:p>
    <w:p w14:paraId="5AD2C460" w14:textId="77777777" w:rsidR="00327C37" w:rsidRPr="00C62C18" w:rsidRDefault="00327C37" w:rsidP="0001149C">
      <w:pPr>
        <w:spacing w:line="240" w:lineRule="auto"/>
        <w:jc w:val="center"/>
        <w:rPr>
          <w:bCs/>
          <w:sz w:val="28"/>
        </w:rPr>
      </w:pPr>
    </w:p>
    <w:p w14:paraId="62C4908F" w14:textId="77777777" w:rsidR="00327C37" w:rsidRPr="00696FEB" w:rsidRDefault="00327C37" w:rsidP="0001149C">
      <w:pPr>
        <w:spacing w:line="240" w:lineRule="auto"/>
        <w:jc w:val="right"/>
        <w:rPr>
          <w:rFonts w:eastAsia="Calibri"/>
          <w:i/>
          <w:iCs/>
          <w:sz w:val="20"/>
          <w:szCs w:val="20"/>
        </w:rPr>
      </w:pPr>
      <w:r w:rsidRPr="00696FEB">
        <w:rPr>
          <w:rFonts w:eastAsia="Calibri"/>
          <w:i/>
          <w:iCs/>
          <w:sz w:val="20"/>
          <w:szCs w:val="20"/>
        </w:rPr>
        <w:t>Приложение №1 к описанию объекта закупки</w:t>
      </w:r>
    </w:p>
    <w:p w14:paraId="29EA9731" w14:textId="77777777" w:rsidR="00327C37" w:rsidRPr="00696FEB" w:rsidRDefault="00327C37" w:rsidP="0001149C">
      <w:pPr>
        <w:spacing w:line="240" w:lineRule="auto"/>
        <w:jc w:val="right"/>
        <w:rPr>
          <w:rFonts w:eastAsia="Calibri"/>
          <w:b/>
          <w:bCs/>
          <w:i/>
          <w:iCs/>
        </w:rPr>
      </w:pPr>
    </w:p>
    <w:p w14:paraId="27B6F317" w14:textId="77777777" w:rsidR="00327C37" w:rsidRPr="00696FEB" w:rsidRDefault="00327C37" w:rsidP="0001149C">
      <w:pPr>
        <w:spacing w:line="240" w:lineRule="auto"/>
        <w:jc w:val="right"/>
        <w:rPr>
          <w:rFonts w:eastAsia="Calibri"/>
          <w:b/>
          <w:bCs/>
          <w:i/>
          <w:iCs/>
        </w:rPr>
      </w:pPr>
    </w:p>
    <w:tbl>
      <w:tblPr>
        <w:tblW w:w="15134" w:type="dxa"/>
        <w:tblLook w:val="01E0" w:firstRow="1" w:lastRow="1" w:firstColumn="1" w:lastColumn="1" w:noHBand="0" w:noVBand="0"/>
      </w:tblPr>
      <w:tblGrid>
        <w:gridCol w:w="9464"/>
        <w:gridCol w:w="5670"/>
      </w:tblGrid>
      <w:tr w:rsidR="00327C37" w:rsidRPr="00696FEB" w14:paraId="34ADA71C" w14:textId="77777777" w:rsidTr="00327C37">
        <w:tc>
          <w:tcPr>
            <w:tcW w:w="9464" w:type="dxa"/>
            <w:shd w:val="clear" w:color="auto" w:fill="auto"/>
          </w:tcPr>
          <w:p w14:paraId="30988D5A" w14:textId="77777777" w:rsidR="00327C37" w:rsidRPr="00696FEB" w:rsidRDefault="00327C37" w:rsidP="0001149C">
            <w:pPr>
              <w:widowControl w:val="0"/>
              <w:autoSpaceDE w:val="0"/>
              <w:autoSpaceDN w:val="0"/>
              <w:adjustRightInd w:val="0"/>
              <w:spacing w:line="240" w:lineRule="auto"/>
              <w:rPr>
                <w:iCs/>
              </w:rPr>
            </w:pPr>
            <w:r w:rsidRPr="00696FEB">
              <w:rPr>
                <w:b/>
                <w:iCs/>
              </w:rPr>
              <w:t>СОГЛАСОВАНО</w:t>
            </w:r>
          </w:p>
          <w:p w14:paraId="677380EC" w14:textId="77777777" w:rsidR="00327C37" w:rsidRPr="00696FEB" w:rsidRDefault="00327C37" w:rsidP="0001149C">
            <w:pPr>
              <w:widowControl w:val="0"/>
              <w:autoSpaceDE w:val="0"/>
              <w:autoSpaceDN w:val="0"/>
              <w:adjustRightInd w:val="0"/>
              <w:spacing w:line="240" w:lineRule="auto"/>
            </w:pPr>
            <w:r w:rsidRPr="00696FEB">
              <w:t>Начальник отдела образования</w:t>
            </w:r>
          </w:p>
          <w:p w14:paraId="5525C5A9" w14:textId="77777777" w:rsidR="00327C37" w:rsidRPr="00696FEB" w:rsidRDefault="00327C37" w:rsidP="0001149C">
            <w:pPr>
              <w:widowControl w:val="0"/>
              <w:autoSpaceDE w:val="0"/>
              <w:autoSpaceDN w:val="0"/>
              <w:adjustRightInd w:val="0"/>
              <w:spacing w:line="240" w:lineRule="auto"/>
            </w:pPr>
            <w:r w:rsidRPr="00696FEB">
              <w:t>администрации Пушкинского района</w:t>
            </w:r>
          </w:p>
          <w:p w14:paraId="251CBBC3" w14:textId="77777777" w:rsidR="00327C37" w:rsidRPr="00696FEB" w:rsidRDefault="00327C37" w:rsidP="0001149C">
            <w:pPr>
              <w:widowControl w:val="0"/>
              <w:autoSpaceDE w:val="0"/>
              <w:autoSpaceDN w:val="0"/>
              <w:adjustRightInd w:val="0"/>
              <w:spacing w:line="240" w:lineRule="auto"/>
            </w:pPr>
            <w:r w:rsidRPr="00696FEB">
              <w:t>Санкт-Петербурга</w:t>
            </w:r>
          </w:p>
          <w:p w14:paraId="5A5BF9BC" w14:textId="77777777" w:rsidR="00327C37" w:rsidRPr="00696FEB" w:rsidRDefault="00327C37" w:rsidP="0001149C">
            <w:pPr>
              <w:widowControl w:val="0"/>
              <w:autoSpaceDE w:val="0"/>
              <w:autoSpaceDN w:val="0"/>
              <w:adjustRightInd w:val="0"/>
              <w:spacing w:line="240" w:lineRule="auto"/>
              <w:rPr>
                <w:b/>
              </w:rPr>
            </w:pPr>
            <w:r w:rsidRPr="00696FEB">
              <w:t xml:space="preserve">________________________ </w:t>
            </w:r>
            <w:r w:rsidRPr="00696FEB">
              <w:rPr>
                <w:b/>
              </w:rPr>
              <w:t xml:space="preserve">Н.П. </w:t>
            </w:r>
            <w:proofErr w:type="spellStart"/>
            <w:r w:rsidRPr="00696FEB">
              <w:rPr>
                <w:b/>
              </w:rPr>
              <w:t>Микушева</w:t>
            </w:r>
            <w:proofErr w:type="spellEnd"/>
          </w:p>
          <w:p w14:paraId="15888F98" w14:textId="77777777" w:rsidR="00327C37" w:rsidRPr="00696FEB" w:rsidRDefault="00327C37" w:rsidP="0001149C">
            <w:pPr>
              <w:widowControl w:val="0"/>
              <w:autoSpaceDE w:val="0"/>
              <w:autoSpaceDN w:val="0"/>
              <w:adjustRightInd w:val="0"/>
              <w:spacing w:line="240" w:lineRule="auto"/>
            </w:pPr>
          </w:p>
          <w:p w14:paraId="32F97C15" w14:textId="77777777" w:rsidR="00327C37" w:rsidRPr="00696FEB" w:rsidRDefault="00327C37" w:rsidP="0001149C">
            <w:pPr>
              <w:spacing w:line="240" w:lineRule="auto"/>
            </w:pPr>
            <w:r w:rsidRPr="00696FEB">
              <w:t>«____» __________________2024 г.</w:t>
            </w:r>
          </w:p>
          <w:p w14:paraId="2819FE82" w14:textId="77777777" w:rsidR="00327C37" w:rsidRPr="00696FEB" w:rsidRDefault="00327C37" w:rsidP="0001149C">
            <w:pPr>
              <w:widowControl w:val="0"/>
              <w:autoSpaceDE w:val="0"/>
              <w:autoSpaceDN w:val="0"/>
              <w:adjustRightInd w:val="0"/>
              <w:spacing w:line="240" w:lineRule="auto"/>
            </w:pPr>
          </w:p>
        </w:tc>
        <w:tc>
          <w:tcPr>
            <w:tcW w:w="5670" w:type="dxa"/>
            <w:shd w:val="clear" w:color="auto" w:fill="auto"/>
          </w:tcPr>
          <w:p w14:paraId="084582A5" w14:textId="77777777" w:rsidR="00327C37" w:rsidRPr="00696FEB" w:rsidRDefault="00327C37" w:rsidP="0001149C">
            <w:pPr>
              <w:tabs>
                <w:tab w:val="left" w:pos="1035"/>
                <w:tab w:val="right" w:pos="4745"/>
              </w:tabs>
              <w:spacing w:line="240" w:lineRule="auto"/>
              <w:rPr>
                <w:b/>
                <w:iCs/>
              </w:rPr>
            </w:pPr>
            <w:r w:rsidRPr="00696FEB">
              <w:rPr>
                <w:b/>
                <w:iCs/>
              </w:rPr>
              <w:t>УТВЕРЖДАЮ</w:t>
            </w:r>
          </w:p>
          <w:p w14:paraId="6DB19701" w14:textId="77777777" w:rsidR="00327C37" w:rsidRPr="00696FEB" w:rsidRDefault="00327C37" w:rsidP="0001149C">
            <w:pPr>
              <w:spacing w:line="240" w:lineRule="auto"/>
            </w:pPr>
            <w:bookmarkStart w:id="6" w:name="_Hlk165988139"/>
            <w:r w:rsidRPr="00696FEB">
              <w:t xml:space="preserve">Заведующий ГБДОУ детский сад №21 </w:t>
            </w:r>
          </w:p>
          <w:p w14:paraId="50FB01DD" w14:textId="77777777" w:rsidR="00327C37" w:rsidRPr="00696FEB" w:rsidRDefault="00327C37" w:rsidP="0001149C">
            <w:pPr>
              <w:spacing w:line="240" w:lineRule="auto"/>
            </w:pPr>
            <w:r w:rsidRPr="00696FEB">
              <w:t xml:space="preserve">Пушкинского района </w:t>
            </w:r>
          </w:p>
          <w:p w14:paraId="488368E8" w14:textId="77777777" w:rsidR="00327C37" w:rsidRPr="00696FEB" w:rsidRDefault="00327C37" w:rsidP="0001149C">
            <w:pPr>
              <w:spacing w:line="240" w:lineRule="auto"/>
              <w:rPr>
                <w:b/>
              </w:rPr>
            </w:pPr>
            <w:r w:rsidRPr="00696FEB">
              <w:t>_____________________</w:t>
            </w:r>
            <w:proofErr w:type="gramStart"/>
            <w:r w:rsidRPr="00696FEB">
              <w:t xml:space="preserve">_  </w:t>
            </w:r>
            <w:r w:rsidRPr="00696FEB">
              <w:rPr>
                <w:b/>
              </w:rPr>
              <w:t>И.А.</w:t>
            </w:r>
            <w:proofErr w:type="gramEnd"/>
            <w:r w:rsidRPr="00696FEB">
              <w:rPr>
                <w:b/>
              </w:rPr>
              <w:t xml:space="preserve"> </w:t>
            </w:r>
            <w:proofErr w:type="spellStart"/>
            <w:r w:rsidRPr="00696FEB">
              <w:rPr>
                <w:b/>
              </w:rPr>
              <w:t>Витович</w:t>
            </w:r>
            <w:proofErr w:type="spellEnd"/>
          </w:p>
          <w:bookmarkEnd w:id="6"/>
          <w:p w14:paraId="745C5C27" w14:textId="77777777" w:rsidR="00327C37" w:rsidRPr="00696FEB" w:rsidRDefault="00327C37" w:rsidP="0001149C">
            <w:pPr>
              <w:spacing w:line="240" w:lineRule="auto"/>
              <w:rPr>
                <w:b/>
              </w:rPr>
            </w:pPr>
          </w:p>
          <w:p w14:paraId="16483623" w14:textId="77777777" w:rsidR="00327C37" w:rsidRPr="00696FEB" w:rsidRDefault="00327C37" w:rsidP="0001149C">
            <w:pPr>
              <w:spacing w:line="240" w:lineRule="auto"/>
            </w:pPr>
            <w:r w:rsidRPr="00696FEB">
              <w:t>«___» _______________</w:t>
            </w:r>
            <w:proofErr w:type="gramStart"/>
            <w:r w:rsidRPr="00696FEB">
              <w:t>_  2024</w:t>
            </w:r>
            <w:proofErr w:type="gramEnd"/>
            <w:r w:rsidRPr="00696FEB">
              <w:t xml:space="preserve"> г.</w:t>
            </w:r>
          </w:p>
          <w:p w14:paraId="6B519AD4" w14:textId="77777777" w:rsidR="00327C37" w:rsidRPr="00696FEB" w:rsidRDefault="00327C37" w:rsidP="0001149C">
            <w:pPr>
              <w:widowControl w:val="0"/>
              <w:autoSpaceDE w:val="0"/>
              <w:autoSpaceDN w:val="0"/>
              <w:adjustRightInd w:val="0"/>
              <w:spacing w:line="240" w:lineRule="auto"/>
            </w:pPr>
            <w:proofErr w:type="spellStart"/>
            <w:r w:rsidRPr="00696FEB">
              <w:t>м.п</w:t>
            </w:r>
            <w:proofErr w:type="spellEnd"/>
            <w:r w:rsidRPr="00696FEB">
              <w:t>.</w:t>
            </w:r>
          </w:p>
        </w:tc>
      </w:tr>
    </w:tbl>
    <w:p w14:paraId="04F0ACD3" w14:textId="77777777" w:rsidR="00327C37" w:rsidRPr="00696FEB" w:rsidRDefault="00327C37" w:rsidP="0001149C">
      <w:pPr>
        <w:widowControl w:val="0"/>
        <w:autoSpaceDE w:val="0"/>
        <w:autoSpaceDN w:val="0"/>
        <w:adjustRightInd w:val="0"/>
        <w:spacing w:line="240" w:lineRule="auto"/>
        <w:jc w:val="center"/>
        <w:rPr>
          <w:b/>
          <w:bCs/>
        </w:rPr>
      </w:pPr>
      <w:r w:rsidRPr="00696FEB">
        <w:rPr>
          <w:b/>
          <w:bCs/>
        </w:rPr>
        <w:t>СПЕЦИФИКАЦИЯ</w:t>
      </w:r>
    </w:p>
    <w:p w14:paraId="2022D15A" w14:textId="77777777" w:rsidR="00327C37" w:rsidRPr="00696FEB" w:rsidRDefault="00327C37" w:rsidP="0001149C">
      <w:pPr>
        <w:spacing w:line="240" w:lineRule="auto"/>
        <w:jc w:val="center"/>
        <w:rPr>
          <w:b/>
          <w:bCs/>
        </w:rPr>
      </w:pPr>
      <w:bookmarkStart w:id="7" w:name="_Hlk165988112"/>
      <w:r w:rsidRPr="00696FEB">
        <w:rPr>
          <w:b/>
          <w:bCs/>
        </w:rPr>
        <w:t>на выполнение аварийного ремонта выпуска канализации ГБДОУ детский сад № 21 Пушкинского района Санкт-Петербурга</w:t>
      </w:r>
    </w:p>
    <w:p w14:paraId="72C63419" w14:textId="77777777" w:rsidR="00327C37" w:rsidRPr="00696FEB" w:rsidRDefault="00327C37" w:rsidP="0001149C">
      <w:pPr>
        <w:spacing w:line="240" w:lineRule="auto"/>
        <w:jc w:val="center"/>
        <w:rPr>
          <w:b/>
          <w:bCs/>
          <w:color w:val="000000"/>
        </w:rPr>
      </w:pPr>
      <w:r w:rsidRPr="00696FEB">
        <w:rPr>
          <w:b/>
          <w:bCs/>
        </w:rPr>
        <w:t xml:space="preserve">     по адресу: Санкт-Петербург, г. Павловск, ул. Желябова, д. 6/1, лит. А</w:t>
      </w:r>
    </w:p>
    <w:bookmarkEnd w:id="7"/>
    <w:tbl>
      <w:tblPr>
        <w:tblW w:w="0" w:type="auto"/>
        <w:tblLook w:val="01E0" w:firstRow="1" w:lastRow="1" w:firstColumn="1" w:lastColumn="1" w:noHBand="0" w:noVBand="0"/>
      </w:tblPr>
      <w:tblGrid>
        <w:gridCol w:w="7393"/>
        <w:gridCol w:w="7393"/>
      </w:tblGrid>
      <w:tr w:rsidR="00327C37" w:rsidRPr="00696FEB" w14:paraId="511BA14C" w14:textId="77777777" w:rsidTr="00327C37">
        <w:trPr>
          <w:trHeight w:val="4911"/>
        </w:trPr>
        <w:tc>
          <w:tcPr>
            <w:tcW w:w="7393" w:type="dxa"/>
            <w:shd w:val="clear" w:color="auto" w:fill="auto"/>
          </w:tcPr>
          <w:p w14:paraId="38C98B15" w14:textId="77777777" w:rsidR="00327C37" w:rsidRPr="00696FEB" w:rsidRDefault="00327C37" w:rsidP="0001149C">
            <w:pPr>
              <w:spacing w:line="240" w:lineRule="auto"/>
            </w:pPr>
          </w:p>
          <w:p w14:paraId="26E982F7" w14:textId="77777777" w:rsidR="00327C37" w:rsidRPr="00696FEB" w:rsidRDefault="00327C37" w:rsidP="0001149C">
            <w:pPr>
              <w:spacing w:line="240" w:lineRule="auto"/>
            </w:pPr>
          </w:p>
          <w:p w14:paraId="67520B81" w14:textId="77777777" w:rsidR="00327C37" w:rsidRPr="00696FEB" w:rsidRDefault="00327C37" w:rsidP="0001149C">
            <w:pPr>
              <w:spacing w:line="240" w:lineRule="auto"/>
            </w:pPr>
          </w:p>
          <w:p w14:paraId="51904288" w14:textId="77777777" w:rsidR="00327C37" w:rsidRPr="00696FEB" w:rsidRDefault="00327C37" w:rsidP="0001149C">
            <w:pPr>
              <w:spacing w:line="240" w:lineRule="auto"/>
            </w:pPr>
          </w:p>
          <w:p w14:paraId="2655401D" w14:textId="77777777" w:rsidR="00327C37" w:rsidRPr="00696FEB" w:rsidRDefault="00327C37" w:rsidP="0001149C">
            <w:pPr>
              <w:spacing w:line="240" w:lineRule="auto"/>
            </w:pPr>
            <w:r w:rsidRPr="00696FEB">
              <w:t xml:space="preserve">Состав, </w:t>
            </w:r>
            <w:proofErr w:type="gramStart"/>
            <w:r w:rsidRPr="00696FEB">
              <w:t>виды ,</w:t>
            </w:r>
            <w:proofErr w:type="gramEnd"/>
            <w:r w:rsidRPr="00696FEB">
              <w:t xml:space="preserve"> объемы работ и расценки проверены.</w:t>
            </w:r>
          </w:p>
          <w:p w14:paraId="2F8950CF" w14:textId="77777777" w:rsidR="00327C37" w:rsidRPr="00696FEB" w:rsidRDefault="00327C37" w:rsidP="0001149C">
            <w:pPr>
              <w:spacing w:line="240" w:lineRule="auto"/>
              <w:ind w:right="-158"/>
            </w:pPr>
            <w:r w:rsidRPr="00696FEB">
              <w:t>Директор СПб ГБУ «Служба Заказчика</w:t>
            </w:r>
          </w:p>
          <w:p w14:paraId="41EDD87C" w14:textId="77777777" w:rsidR="00327C37" w:rsidRPr="00696FEB" w:rsidRDefault="00327C37" w:rsidP="0001149C">
            <w:pPr>
              <w:spacing w:line="240" w:lineRule="auto"/>
              <w:ind w:right="-158"/>
            </w:pPr>
            <w:r w:rsidRPr="00696FEB">
              <w:t>Пушкинского р-на»</w:t>
            </w:r>
          </w:p>
          <w:p w14:paraId="5C96EB3B" w14:textId="77777777" w:rsidR="00327C37" w:rsidRPr="00696FEB" w:rsidRDefault="00327C37" w:rsidP="0001149C">
            <w:pPr>
              <w:spacing w:line="240" w:lineRule="auto"/>
              <w:ind w:right="-158"/>
              <w:rPr>
                <w:b/>
              </w:rPr>
            </w:pPr>
            <w:r w:rsidRPr="00696FEB">
              <w:t>________________</w:t>
            </w:r>
            <w:r w:rsidRPr="00696FEB">
              <w:rPr>
                <w:b/>
              </w:rPr>
              <w:t>Д.С. Музыченко</w:t>
            </w:r>
          </w:p>
          <w:p w14:paraId="24CB1CA3" w14:textId="77777777" w:rsidR="00327C37" w:rsidRPr="00696FEB" w:rsidRDefault="00327C37" w:rsidP="0001149C">
            <w:pPr>
              <w:spacing w:line="240" w:lineRule="auto"/>
              <w:ind w:right="-158"/>
              <w:rPr>
                <w:b/>
              </w:rPr>
            </w:pPr>
          </w:p>
          <w:p w14:paraId="1F1669C4" w14:textId="77777777" w:rsidR="00327C37" w:rsidRPr="00696FEB" w:rsidRDefault="00327C37" w:rsidP="0001149C">
            <w:pPr>
              <w:spacing w:line="240" w:lineRule="auto"/>
              <w:ind w:right="-158"/>
            </w:pPr>
            <w:r w:rsidRPr="00696FEB">
              <w:t>«___</w:t>
            </w:r>
            <w:proofErr w:type="gramStart"/>
            <w:r w:rsidRPr="00696FEB">
              <w:t>_»_</w:t>
            </w:r>
            <w:proofErr w:type="gramEnd"/>
            <w:r w:rsidRPr="00696FEB">
              <w:t>______________2024 г</w:t>
            </w:r>
          </w:p>
          <w:p w14:paraId="39E441CB" w14:textId="77777777" w:rsidR="00327C37" w:rsidRPr="00696FEB" w:rsidRDefault="00327C37" w:rsidP="0001149C">
            <w:pPr>
              <w:spacing w:line="240" w:lineRule="auto"/>
            </w:pPr>
          </w:p>
        </w:tc>
        <w:tc>
          <w:tcPr>
            <w:tcW w:w="7393" w:type="dxa"/>
            <w:shd w:val="clear" w:color="auto" w:fill="auto"/>
          </w:tcPr>
          <w:p w14:paraId="04BCEE6D" w14:textId="77777777" w:rsidR="00327C37" w:rsidRPr="00696FEB" w:rsidRDefault="00327C37" w:rsidP="0001149C">
            <w:pPr>
              <w:spacing w:line="240" w:lineRule="auto"/>
            </w:pPr>
          </w:p>
          <w:p w14:paraId="5F1391BB" w14:textId="7CE82385" w:rsidR="00327C37" w:rsidRPr="00696FEB" w:rsidRDefault="00327C37" w:rsidP="0001149C">
            <w:pPr>
              <w:spacing w:line="240" w:lineRule="auto"/>
              <w:rPr>
                <w:b/>
              </w:rPr>
            </w:pPr>
            <w:r w:rsidRPr="00696FEB">
              <w:rPr>
                <w:b/>
              </w:rPr>
              <w:t xml:space="preserve">                                                                 на сумму: </w:t>
            </w:r>
            <w:r w:rsidR="0001149C">
              <w:rPr>
                <w:b/>
              </w:rPr>
              <w:t>_________</w:t>
            </w:r>
            <w:r w:rsidRPr="00696FEB">
              <w:rPr>
                <w:b/>
              </w:rPr>
              <w:t xml:space="preserve"> </w:t>
            </w:r>
            <w:proofErr w:type="spellStart"/>
            <w:r w:rsidRPr="00696FEB">
              <w:rPr>
                <w:b/>
              </w:rPr>
              <w:t>руб</w:t>
            </w:r>
            <w:proofErr w:type="spellEnd"/>
            <w:r w:rsidR="0001149C">
              <w:rPr>
                <w:rStyle w:val="a5"/>
                <w:b/>
              </w:rPr>
              <w:footnoteReference w:id="5"/>
            </w:r>
            <w:r w:rsidRPr="00696FEB">
              <w:rPr>
                <w:b/>
              </w:rPr>
              <w:t>.</w:t>
            </w:r>
          </w:p>
          <w:p w14:paraId="0CCA8D60" w14:textId="77777777" w:rsidR="00327C37" w:rsidRPr="00696FEB" w:rsidRDefault="00327C37" w:rsidP="0001149C">
            <w:pPr>
              <w:spacing w:line="240" w:lineRule="auto"/>
              <w:rPr>
                <w:b/>
              </w:rPr>
            </w:pPr>
          </w:p>
          <w:p w14:paraId="519E5891" w14:textId="77777777" w:rsidR="00327C37" w:rsidRPr="00696FEB" w:rsidRDefault="00327C37" w:rsidP="0001149C">
            <w:pPr>
              <w:spacing w:line="240" w:lineRule="auto"/>
            </w:pPr>
          </w:p>
          <w:p w14:paraId="42B89176" w14:textId="77777777" w:rsidR="00327C37" w:rsidRPr="00696FEB" w:rsidRDefault="00327C37" w:rsidP="0001149C">
            <w:pPr>
              <w:spacing w:line="240" w:lineRule="auto"/>
              <w:rPr>
                <w:sz w:val="20"/>
                <w:szCs w:val="20"/>
              </w:rPr>
            </w:pPr>
            <w:r w:rsidRPr="00696FEB">
              <w:rPr>
                <w:sz w:val="20"/>
                <w:szCs w:val="20"/>
              </w:rPr>
              <w:t xml:space="preserve">Составлена на основании: </w:t>
            </w:r>
          </w:p>
          <w:p w14:paraId="3DB12D17" w14:textId="77777777" w:rsidR="00327C37" w:rsidRPr="00696FEB" w:rsidRDefault="00327C37" w:rsidP="0001149C">
            <w:pPr>
              <w:spacing w:line="240" w:lineRule="auto"/>
            </w:pPr>
            <w:r w:rsidRPr="00696FEB">
              <w:t>ГЭСН-2022 СПб; ГЭСНр-2022-2001СПб</w:t>
            </w:r>
          </w:p>
        </w:tc>
      </w:tr>
    </w:tbl>
    <w:p w14:paraId="2C07C790" w14:textId="77777777" w:rsidR="00327C37" w:rsidRPr="00696FEB" w:rsidRDefault="00327C37" w:rsidP="0001149C">
      <w:pPr>
        <w:spacing w:line="240" w:lineRule="auto"/>
        <w:jc w:val="center"/>
        <w:rPr>
          <w:rFonts w:eastAsia="Calibri"/>
          <w:bCs/>
          <w:sz w:val="16"/>
          <w:szCs w:val="16"/>
        </w:rPr>
      </w:pPr>
      <w:r w:rsidRPr="00696FEB">
        <w:rPr>
          <w:bCs/>
          <w:sz w:val="16"/>
          <w:szCs w:val="16"/>
        </w:rPr>
        <w:t>2024 год</w:t>
      </w:r>
    </w:p>
    <w:p w14:paraId="417FA8D1" w14:textId="77777777" w:rsidR="00327C37" w:rsidRDefault="00327C37" w:rsidP="00327C37">
      <w:pPr>
        <w:jc w:val="center"/>
        <w:rPr>
          <w:sz w:val="18"/>
          <w:szCs w:val="18"/>
        </w:rPr>
      </w:pPr>
    </w:p>
    <w:p w14:paraId="597C3B08" w14:textId="77777777" w:rsidR="00327C37" w:rsidRDefault="00327C37" w:rsidP="00327C37">
      <w:pPr>
        <w:jc w:val="center"/>
        <w:rPr>
          <w:sz w:val="18"/>
          <w:szCs w:val="18"/>
        </w:rPr>
        <w:sectPr w:rsidR="00327C37" w:rsidSect="00327C37">
          <w:footerReference w:type="default" r:id="rId9"/>
          <w:pgSz w:w="16839" w:h="11907" w:orient="landscape" w:code="9"/>
          <w:pgMar w:top="284" w:right="1134" w:bottom="284" w:left="567" w:header="720" w:footer="720" w:gutter="0"/>
          <w:cols w:space="720"/>
          <w:noEndnote/>
          <w:docGrid w:linePitch="326"/>
        </w:sectPr>
      </w:pPr>
    </w:p>
    <w:tbl>
      <w:tblPr>
        <w:tblW w:w="15138" w:type="dxa"/>
        <w:tblLayout w:type="fixed"/>
        <w:tblCellMar>
          <w:left w:w="0" w:type="dxa"/>
          <w:right w:w="0" w:type="dxa"/>
        </w:tblCellMar>
        <w:tblLook w:val="0000" w:firstRow="0" w:lastRow="0" w:firstColumn="0" w:lastColumn="0" w:noHBand="0" w:noVBand="0"/>
      </w:tblPr>
      <w:tblGrid>
        <w:gridCol w:w="6812"/>
        <w:gridCol w:w="8326"/>
      </w:tblGrid>
      <w:tr w:rsidR="00327C37" w:rsidRPr="0062321F" w14:paraId="3881C219" w14:textId="77777777" w:rsidTr="00327C37">
        <w:trPr>
          <w:trHeight w:val="275"/>
        </w:trPr>
        <w:tc>
          <w:tcPr>
            <w:tcW w:w="6812" w:type="dxa"/>
            <w:tcBorders>
              <w:top w:val="nil"/>
              <w:left w:val="nil"/>
              <w:bottom w:val="nil"/>
              <w:right w:val="nil"/>
            </w:tcBorders>
            <w:shd w:val="clear" w:color="auto" w:fill="FFFFFF"/>
          </w:tcPr>
          <w:p w14:paraId="0DF18B5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Наименование программного продукта</w:t>
            </w:r>
          </w:p>
        </w:tc>
        <w:tc>
          <w:tcPr>
            <w:tcW w:w="8326" w:type="dxa"/>
            <w:tcBorders>
              <w:top w:val="nil"/>
              <w:left w:val="nil"/>
              <w:bottom w:val="single" w:sz="4" w:space="0" w:color="000000"/>
              <w:right w:val="nil"/>
            </w:tcBorders>
            <w:shd w:val="clear" w:color="auto" w:fill="FFFFFF"/>
          </w:tcPr>
          <w:p w14:paraId="067B052A"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SmetaWIZARD</w:t>
            </w:r>
            <w:proofErr w:type="spellEnd"/>
          </w:p>
        </w:tc>
      </w:tr>
      <w:tr w:rsidR="00327C37" w:rsidRPr="0062321F" w14:paraId="0AB4255F" w14:textId="77777777" w:rsidTr="00327C37">
        <w:trPr>
          <w:trHeight w:val="735"/>
        </w:trPr>
        <w:tc>
          <w:tcPr>
            <w:tcW w:w="6812" w:type="dxa"/>
            <w:tcBorders>
              <w:top w:val="nil"/>
              <w:left w:val="nil"/>
              <w:bottom w:val="nil"/>
              <w:right w:val="nil"/>
            </w:tcBorders>
            <w:shd w:val="clear" w:color="auto" w:fill="FFFFFF"/>
          </w:tcPr>
          <w:p w14:paraId="6500088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Наименование редакции сметных нормативов</w:t>
            </w:r>
          </w:p>
        </w:tc>
        <w:tc>
          <w:tcPr>
            <w:tcW w:w="8326" w:type="dxa"/>
            <w:tcBorders>
              <w:top w:val="nil"/>
              <w:left w:val="nil"/>
              <w:bottom w:val="single" w:sz="4" w:space="0" w:color="000000"/>
              <w:right w:val="nil"/>
            </w:tcBorders>
            <w:shd w:val="clear" w:color="auto" w:fill="FFFFFF"/>
          </w:tcPr>
          <w:p w14:paraId="4D532B6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Приказ Минстроя России от 30 декабря 2021 года № 1046/</w:t>
            </w:r>
            <w:proofErr w:type="spellStart"/>
            <w:r w:rsidRPr="0062321F">
              <w:rPr>
                <w:color w:val="000000"/>
                <w:sz w:val="20"/>
                <w:szCs w:val="20"/>
              </w:rPr>
              <w:t>пр</w:t>
            </w:r>
            <w:proofErr w:type="spellEnd"/>
            <w:r w:rsidRPr="0062321F">
              <w:rPr>
                <w:color w:val="000000"/>
                <w:sz w:val="20"/>
                <w:szCs w:val="20"/>
              </w:rPr>
              <w:t>; Приказ Минстроя России от 04.08.2020 № 421/</w:t>
            </w:r>
            <w:proofErr w:type="spellStart"/>
            <w:r w:rsidRPr="0062321F">
              <w:rPr>
                <w:color w:val="000000"/>
                <w:sz w:val="20"/>
                <w:szCs w:val="20"/>
              </w:rPr>
              <w:t>пр</w:t>
            </w:r>
            <w:proofErr w:type="spellEnd"/>
            <w:r w:rsidRPr="0062321F">
              <w:rPr>
                <w:color w:val="000000"/>
                <w:sz w:val="20"/>
                <w:szCs w:val="20"/>
              </w:rPr>
              <w:t>; Приказ Минстроя России от 21.12.2020 № 812/</w:t>
            </w:r>
            <w:proofErr w:type="spellStart"/>
            <w:r w:rsidRPr="0062321F">
              <w:rPr>
                <w:color w:val="000000"/>
                <w:sz w:val="20"/>
                <w:szCs w:val="20"/>
              </w:rPr>
              <w:t>пр</w:t>
            </w:r>
            <w:proofErr w:type="spellEnd"/>
            <w:r w:rsidRPr="0062321F">
              <w:rPr>
                <w:color w:val="000000"/>
                <w:sz w:val="20"/>
                <w:szCs w:val="20"/>
              </w:rPr>
              <w:t>; Приказ Минстроя России от 11.12.2020 № 774/</w:t>
            </w:r>
            <w:proofErr w:type="spellStart"/>
            <w:r w:rsidRPr="0062321F">
              <w:rPr>
                <w:color w:val="000000"/>
                <w:sz w:val="20"/>
                <w:szCs w:val="20"/>
              </w:rPr>
              <w:t>пр</w:t>
            </w:r>
            <w:proofErr w:type="spellEnd"/>
          </w:p>
        </w:tc>
      </w:tr>
      <w:tr w:rsidR="00327C37" w:rsidRPr="0062321F" w14:paraId="6534757E" w14:textId="77777777" w:rsidTr="00327C37">
        <w:trPr>
          <w:trHeight w:val="1885"/>
        </w:trPr>
        <w:tc>
          <w:tcPr>
            <w:tcW w:w="6812" w:type="dxa"/>
            <w:tcBorders>
              <w:top w:val="nil"/>
              <w:left w:val="nil"/>
              <w:bottom w:val="nil"/>
              <w:right w:val="nil"/>
            </w:tcBorders>
            <w:shd w:val="clear" w:color="auto" w:fill="FFFFFF"/>
          </w:tcPr>
          <w:p w14:paraId="3C0A6E0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Реквизиты приказа Минстроя России об утверждении дополнений и изменений к сметным нормативам</w:t>
            </w:r>
          </w:p>
        </w:tc>
        <w:tc>
          <w:tcPr>
            <w:tcW w:w="8326" w:type="dxa"/>
            <w:tcBorders>
              <w:top w:val="nil"/>
              <w:left w:val="nil"/>
              <w:bottom w:val="single" w:sz="4" w:space="0" w:color="000000"/>
              <w:right w:val="nil"/>
            </w:tcBorders>
            <w:shd w:val="clear" w:color="auto" w:fill="FFFFFF"/>
          </w:tcPr>
          <w:p w14:paraId="772BC51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Приказ Минстроя России от 18.05.2022 № 378/</w:t>
            </w:r>
            <w:proofErr w:type="spellStart"/>
            <w:r w:rsidRPr="0062321F">
              <w:rPr>
                <w:color w:val="000000"/>
                <w:sz w:val="20"/>
                <w:szCs w:val="20"/>
              </w:rPr>
              <w:t>пр</w:t>
            </w:r>
            <w:proofErr w:type="spellEnd"/>
            <w:r w:rsidRPr="0062321F">
              <w:rPr>
                <w:color w:val="000000"/>
                <w:sz w:val="20"/>
                <w:szCs w:val="20"/>
              </w:rPr>
              <w:t>, Приказ Минстроя России от 26.08.2022 № 703/</w:t>
            </w:r>
            <w:proofErr w:type="spellStart"/>
            <w:r w:rsidRPr="0062321F">
              <w:rPr>
                <w:color w:val="000000"/>
                <w:sz w:val="20"/>
                <w:szCs w:val="20"/>
              </w:rPr>
              <w:t>пр</w:t>
            </w:r>
            <w:proofErr w:type="spellEnd"/>
            <w:r w:rsidRPr="0062321F">
              <w:rPr>
                <w:color w:val="000000"/>
                <w:sz w:val="20"/>
                <w:szCs w:val="20"/>
              </w:rPr>
              <w:t>, Приказ Минстроя России от 26.10.2022 № 905/</w:t>
            </w:r>
            <w:proofErr w:type="spellStart"/>
            <w:r w:rsidRPr="0062321F">
              <w:rPr>
                <w:color w:val="000000"/>
                <w:sz w:val="20"/>
                <w:szCs w:val="20"/>
              </w:rPr>
              <w:t>пр</w:t>
            </w:r>
            <w:proofErr w:type="spellEnd"/>
            <w:r w:rsidRPr="0062321F">
              <w:rPr>
                <w:color w:val="000000"/>
                <w:sz w:val="20"/>
                <w:szCs w:val="20"/>
              </w:rPr>
              <w:t>, Приказ Минстроя России от 27.12.2022 № 1133/</w:t>
            </w:r>
            <w:proofErr w:type="spellStart"/>
            <w:r w:rsidRPr="0062321F">
              <w:rPr>
                <w:color w:val="000000"/>
                <w:sz w:val="20"/>
                <w:szCs w:val="20"/>
              </w:rPr>
              <w:t>пр</w:t>
            </w:r>
            <w:proofErr w:type="spellEnd"/>
            <w:r w:rsidRPr="0062321F">
              <w:rPr>
                <w:color w:val="000000"/>
                <w:sz w:val="20"/>
                <w:szCs w:val="20"/>
              </w:rPr>
              <w:t>, Приказ Минстроя России от 10.02.2023 № 84/</w:t>
            </w:r>
            <w:proofErr w:type="spellStart"/>
            <w:r w:rsidRPr="0062321F">
              <w:rPr>
                <w:color w:val="000000"/>
                <w:sz w:val="20"/>
                <w:szCs w:val="20"/>
              </w:rPr>
              <w:t>пр</w:t>
            </w:r>
            <w:proofErr w:type="spellEnd"/>
            <w:r w:rsidRPr="0062321F">
              <w:rPr>
                <w:color w:val="000000"/>
                <w:sz w:val="20"/>
                <w:szCs w:val="20"/>
              </w:rPr>
              <w:t>, Приказ Минстроя России от 11.05.2023 № 335/</w:t>
            </w:r>
            <w:proofErr w:type="spellStart"/>
            <w:r w:rsidRPr="0062321F">
              <w:rPr>
                <w:color w:val="000000"/>
                <w:sz w:val="20"/>
                <w:szCs w:val="20"/>
              </w:rPr>
              <w:t>пр</w:t>
            </w:r>
            <w:proofErr w:type="spellEnd"/>
            <w:r w:rsidRPr="0062321F">
              <w:rPr>
                <w:color w:val="000000"/>
                <w:sz w:val="20"/>
                <w:szCs w:val="20"/>
              </w:rPr>
              <w:t>, Приказ Минстроя России от 02.08.2023 № 551/</w:t>
            </w:r>
            <w:proofErr w:type="spellStart"/>
            <w:r w:rsidRPr="0062321F">
              <w:rPr>
                <w:color w:val="000000"/>
                <w:sz w:val="20"/>
                <w:szCs w:val="20"/>
              </w:rPr>
              <w:t>пр</w:t>
            </w:r>
            <w:proofErr w:type="spellEnd"/>
            <w:r w:rsidRPr="0062321F">
              <w:rPr>
                <w:color w:val="000000"/>
                <w:sz w:val="20"/>
                <w:szCs w:val="20"/>
              </w:rPr>
              <w:t>, Приказ Минстроя России от 14.11.2023 № 817/</w:t>
            </w:r>
            <w:proofErr w:type="spellStart"/>
            <w:r w:rsidRPr="0062321F">
              <w:rPr>
                <w:color w:val="000000"/>
                <w:sz w:val="20"/>
                <w:szCs w:val="20"/>
              </w:rPr>
              <w:t>пр</w:t>
            </w:r>
            <w:proofErr w:type="spellEnd"/>
            <w:r w:rsidRPr="0062321F">
              <w:rPr>
                <w:color w:val="000000"/>
                <w:sz w:val="20"/>
                <w:szCs w:val="20"/>
              </w:rPr>
              <w:t>, Приказ Минстроя России от 16.02.2024 № 102/</w:t>
            </w:r>
            <w:proofErr w:type="spellStart"/>
            <w:r w:rsidRPr="0062321F">
              <w:rPr>
                <w:color w:val="000000"/>
                <w:sz w:val="20"/>
                <w:szCs w:val="20"/>
              </w:rPr>
              <w:t>пр</w:t>
            </w:r>
            <w:proofErr w:type="spellEnd"/>
            <w:r w:rsidRPr="0062321F">
              <w:rPr>
                <w:color w:val="000000"/>
                <w:sz w:val="20"/>
                <w:szCs w:val="20"/>
              </w:rPr>
              <w:t>; Приказ Минстроя России от 07.07.2022 № 557/</w:t>
            </w:r>
            <w:proofErr w:type="spellStart"/>
            <w:r w:rsidRPr="0062321F">
              <w:rPr>
                <w:color w:val="000000"/>
                <w:sz w:val="20"/>
                <w:szCs w:val="20"/>
              </w:rPr>
              <w:t>пр</w:t>
            </w:r>
            <w:proofErr w:type="spellEnd"/>
            <w:r w:rsidRPr="0062321F">
              <w:rPr>
                <w:color w:val="000000"/>
                <w:sz w:val="20"/>
                <w:szCs w:val="20"/>
              </w:rPr>
              <w:t>; Приказ Минстроя России от 02.09.2021 № 636/</w:t>
            </w:r>
            <w:proofErr w:type="spellStart"/>
            <w:r w:rsidRPr="0062321F">
              <w:rPr>
                <w:color w:val="000000"/>
                <w:sz w:val="20"/>
                <w:szCs w:val="20"/>
              </w:rPr>
              <w:t>пр</w:t>
            </w:r>
            <w:proofErr w:type="spellEnd"/>
            <w:r w:rsidRPr="0062321F">
              <w:rPr>
                <w:color w:val="000000"/>
                <w:sz w:val="20"/>
                <w:szCs w:val="20"/>
              </w:rPr>
              <w:t>, Приказ Минстроя России от 26.07.2022 № 611/</w:t>
            </w:r>
            <w:proofErr w:type="spellStart"/>
            <w:r w:rsidRPr="0062321F">
              <w:rPr>
                <w:color w:val="000000"/>
                <w:sz w:val="20"/>
                <w:szCs w:val="20"/>
              </w:rPr>
              <w:t>пр</w:t>
            </w:r>
            <w:proofErr w:type="spellEnd"/>
            <w:r w:rsidRPr="0062321F">
              <w:rPr>
                <w:color w:val="000000"/>
                <w:sz w:val="20"/>
                <w:szCs w:val="20"/>
              </w:rPr>
              <w:t>; Приказ Минстроя России от 22.04.2022 № 317/</w:t>
            </w:r>
            <w:proofErr w:type="spellStart"/>
            <w:r w:rsidRPr="0062321F">
              <w:rPr>
                <w:color w:val="000000"/>
                <w:sz w:val="20"/>
                <w:szCs w:val="20"/>
              </w:rPr>
              <w:t>пр</w:t>
            </w:r>
            <w:proofErr w:type="spellEnd"/>
            <w:r w:rsidRPr="0062321F">
              <w:rPr>
                <w:color w:val="000000"/>
                <w:sz w:val="20"/>
                <w:szCs w:val="20"/>
              </w:rPr>
              <w:t xml:space="preserve"> </w:t>
            </w:r>
          </w:p>
        </w:tc>
      </w:tr>
      <w:tr w:rsidR="00327C37" w:rsidRPr="0062321F" w14:paraId="5EEF6ED6" w14:textId="77777777" w:rsidTr="00327C37">
        <w:trPr>
          <w:trHeight w:val="1874"/>
        </w:trPr>
        <w:tc>
          <w:tcPr>
            <w:tcW w:w="6812" w:type="dxa"/>
            <w:tcBorders>
              <w:top w:val="nil"/>
              <w:left w:val="nil"/>
              <w:bottom w:val="nil"/>
              <w:right w:val="nil"/>
            </w:tcBorders>
            <w:shd w:val="clear" w:color="auto" w:fill="FFFFFF"/>
          </w:tcPr>
          <w:p w14:paraId="288C4BE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62321F">
              <w:rPr>
                <w:color w:val="000000"/>
                <w:sz w:val="20"/>
                <w:szCs w:val="20"/>
              </w:rPr>
              <w:t>пр</w:t>
            </w:r>
            <w:proofErr w:type="spellEnd"/>
          </w:p>
        </w:tc>
        <w:tc>
          <w:tcPr>
            <w:tcW w:w="8326" w:type="dxa"/>
            <w:tcBorders>
              <w:top w:val="nil"/>
              <w:left w:val="nil"/>
              <w:bottom w:val="single" w:sz="4" w:space="0" w:color="000000"/>
              <w:right w:val="nil"/>
            </w:tcBorders>
            <w:shd w:val="clear" w:color="auto" w:fill="FFFFFF"/>
          </w:tcPr>
          <w:p w14:paraId="29488A5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Письмо Минстроя России от 22.02.2024 № 10096-ИФ/09</w:t>
            </w:r>
          </w:p>
        </w:tc>
      </w:tr>
      <w:tr w:rsidR="00327C37" w:rsidRPr="0062321F" w14:paraId="24E6AF45" w14:textId="77777777" w:rsidTr="00327C37">
        <w:trPr>
          <w:trHeight w:val="954"/>
        </w:trPr>
        <w:tc>
          <w:tcPr>
            <w:tcW w:w="6812" w:type="dxa"/>
            <w:tcBorders>
              <w:top w:val="nil"/>
              <w:left w:val="nil"/>
              <w:bottom w:val="nil"/>
              <w:right w:val="nil"/>
            </w:tcBorders>
            <w:shd w:val="clear" w:color="auto" w:fill="FFFFFF"/>
          </w:tcPr>
          <w:p w14:paraId="227BFC0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tcBorders>
              <w:top w:val="nil"/>
              <w:left w:val="nil"/>
              <w:bottom w:val="single" w:sz="4" w:space="0" w:color="000000"/>
              <w:right w:val="nil"/>
            </w:tcBorders>
            <w:shd w:val="clear" w:color="auto" w:fill="FFFFFF"/>
          </w:tcPr>
          <w:p w14:paraId="0980952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Распоряжение Комитета по государственному заказу Санкт-Петербурга от 21.02.2023 № 23-р</w:t>
            </w:r>
          </w:p>
        </w:tc>
      </w:tr>
      <w:tr w:rsidR="00327C37" w:rsidRPr="0062321F" w14:paraId="40FD79EB" w14:textId="77777777" w:rsidTr="00327C37">
        <w:trPr>
          <w:trHeight w:val="264"/>
        </w:trPr>
        <w:tc>
          <w:tcPr>
            <w:tcW w:w="6812" w:type="dxa"/>
            <w:tcBorders>
              <w:top w:val="nil"/>
              <w:left w:val="nil"/>
              <w:bottom w:val="nil"/>
              <w:right w:val="nil"/>
            </w:tcBorders>
            <w:shd w:val="clear" w:color="auto" w:fill="FFFFFF"/>
          </w:tcPr>
          <w:p w14:paraId="40DEA31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Обоснование принятых текущих цен на строительные ресурсы</w:t>
            </w:r>
          </w:p>
        </w:tc>
        <w:tc>
          <w:tcPr>
            <w:tcW w:w="8326" w:type="dxa"/>
            <w:tcBorders>
              <w:top w:val="nil"/>
              <w:left w:val="nil"/>
              <w:bottom w:val="single" w:sz="4" w:space="0" w:color="000000"/>
              <w:right w:val="nil"/>
            </w:tcBorders>
            <w:shd w:val="clear" w:color="auto" w:fill="FFFFFF"/>
          </w:tcPr>
          <w:p w14:paraId="38236599" w14:textId="77777777" w:rsidR="00327C37" w:rsidRPr="0062321F" w:rsidRDefault="00327C37" w:rsidP="0001149C">
            <w:pPr>
              <w:widowControl w:val="0"/>
              <w:autoSpaceDE w:val="0"/>
              <w:autoSpaceDN w:val="0"/>
              <w:adjustRightInd w:val="0"/>
              <w:spacing w:line="240" w:lineRule="auto"/>
              <w:ind w:left="28" w:right="28"/>
              <w:rPr>
                <w:sz w:val="20"/>
                <w:szCs w:val="20"/>
              </w:rPr>
            </w:pPr>
          </w:p>
        </w:tc>
      </w:tr>
      <w:tr w:rsidR="00327C37" w:rsidRPr="0062321F" w14:paraId="342F39C4" w14:textId="77777777" w:rsidTr="00327C37">
        <w:trPr>
          <w:trHeight w:val="275"/>
        </w:trPr>
        <w:tc>
          <w:tcPr>
            <w:tcW w:w="6812" w:type="dxa"/>
            <w:tcBorders>
              <w:top w:val="nil"/>
              <w:left w:val="nil"/>
              <w:bottom w:val="nil"/>
              <w:right w:val="nil"/>
            </w:tcBorders>
            <w:shd w:val="clear" w:color="auto" w:fill="FFFFFF"/>
          </w:tcPr>
          <w:p w14:paraId="573B165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Наименование субъекта Российской Федерации</w:t>
            </w:r>
          </w:p>
        </w:tc>
        <w:tc>
          <w:tcPr>
            <w:tcW w:w="8326" w:type="dxa"/>
            <w:tcBorders>
              <w:top w:val="nil"/>
              <w:left w:val="nil"/>
              <w:bottom w:val="single" w:sz="4" w:space="0" w:color="000000"/>
              <w:right w:val="nil"/>
            </w:tcBorders>
            <w:shd w:val="clear" w:color="auto" w:fill="FFFFFF"/>
          </w:tcPr>
          <w:p w14:paraId="10D41B7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78. город федерального значения Санкт-Петербург</w:t>
            </w:r>
          </w:p>
        </w:tc>
      </w:tr>
      <w:tr w:rsidR="00327C37" w:rsidRPr="0062321F" w14:paraId="34268DE2" w14:textId="77777777" w:rsidTr="00327C37">
        <w:trPr>
          <w:trHeight w:val="264"/>
        </w:trPr>
        <w:tc>
          <w:tcPr>
            <w:tcW w:w="6812" w:type="dxa"/>
            <w:tcBorders>
              <w:top w:val="nil"/>
              <w:left w:val="nil"/>
              <w:bottom w:val="nil"/>
              <w:right w:val="nil"/>
            </w:tcBorders>
            <w:shd w:val="clear" w:color="auto" w:fill="FFFFFF"/>
          </w:tcPr>
          <w:p w14:paraId="12C7E64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Наименование зоны субъекта Российской Федерации</w:t>
            </w:r>
          </w:p>
        </w:tc>
        <w:tc>
          <w:tcPr>
            <w:tcW w:w="8326" w:type="dxa"/>
            <w:tcBorders>
              <w:top w:val="nil"/>
              <w:left w:val="nil"/>
              <w:bottom w:val="single" w:sz="4" w:space="0" w:color="000000"/>
              <w:right w:val="nil"/>
            </w:tcBorders>
            <w:shd w:val="clear" w:color="auto" w:fill="FFFFFF"/>
          </w:tcPr>
          <w:p w14:paraId="19D8FB1F" w14:textId="77777777" w:rsidR="00327C37" w:rsidRPr="0062321F" w:rsidRDefault="00327C37" w:rsidP="0001149C">
            <w:pPr>
              <w:widowControl w:val="0"/>
              <w:autoSpaceDE w:val="0"/>
              <w:autoSpaceDN w:val="0"/>
              <w:adjustRightInd w:val="0"/>
              <w:spacing w:line="240" w:lineRule="auto"/>
              <w:ind w:left="28" w:right="28"/>
              <w:rPr>
                <w:sz w:val="20"/>
                <w:szCs w:val="20"/>
              </w:rPr>
            </w:pPr>
          </w:p>
        </w:tc>
      </w:tr>
    </w:tbl>
    <w:p w14:paraId="29ECAE60" w14:textId="77777777" w:rsidR="0001149C" w:rsidRDefault="0001149C">
      <w:r>
        <w:br w:type="page"/>
      </w:r>
    </w:p>
    <w:tbl>
      <w:tblPr>
        <w:tblW w:w="15760" w:type="dxa"/>
        <w:tblInd w:w="-284" w:type="dxa"/>
        <w:tblLayout w:type="fixed"/>
        <w:tblCellMar>
          <w:left w:w="0" w:type="dxa"/>
          <w:right w:w="0" w:type="dxa"/>
        </w:tblCellMar>
        <w:tblLook w:val="0000" w:firstRow="0" w:lastRow="0" w:firstColumn="0" w:lastColumn="0" w:noHBand="0" w:noVBand="0"/>
      </w:tblPr>
      <w:tblGrid>
        <w:gridCol w:w="284"/>
        <w:gridCol w:w="651"/>
        <w:gridCol w:w="862"/>
        <w:gridCol w:w="755"/>
        <w:gridCol w:w="10"/>
        <w:gridCol w:w="1355"/>
        <w:gridCol w:w="150"/>
        <w:gridCol w:w="1425"/>
        <w:gridCol w:w="976"/>
        <w:gridCol w:w="274"/>
        <w:gridCol w:w="865"/>
        <w:gridCol w:w="246"/>
        <w:gridCol w:w="100"/>
        <w:gridCol w:w="784"/>
        <w:gridCol w:w="9"/>
        <w:gridCol w:w="999"/>
        <w:gridCol w:w="141"/>
        <w:gridCol w:w="994"/>
        <w:gridCol w:w="145"/>
        <w:gridCol w:w="763"/>
        <w:gridCol w:w="213"/>
        <w:gridCol w:w="1141"/>
        <w:gridCol w:w="1068"/>
        <w:gridCol w:w="72"/>
        <w:gridCol w:w="1140"/>
        <w:gridCol w:w="338"/>
      </w:tblGrid>
      <w:tr w:rsidR="00327C37" w:rsidRPr="0062321F" w14:paraId="620B2741" w14:textId="77777777" w:rsidTr="0016617E">
        <w:trPr>
          <w:gridBefore w:val="1"/>
          <w:gridAfter w:val="1"/>
          <w:wBefore w:w="284" w:type="dxa"/>
          <w:wAfter w:w="338" w:type="dxa"/>
          <w:trHeight w:val="264"/>
        </w:trPr>
        <w:tc>
          <w:tcPr>
            <w:tcW w:w="7569" w:type="dxa"/>
            <w:gridSpan w:val="11"/>
            <w:tcBorders>
              <w:top w:val="nil"/>
              <w:left w:val="nil"/>
              <w:bottom w:val="nil"/>
              <w:right w:val="nil"/>
            </w:tcBorders>
            <w:shd w:val="clear" w:color="auto" w:fill="FFFFFF"/>
          </w:tcPr>
          <w:p w14:paraId="461DE4BA" w14:textId="59ABABDA" w:rsidR="00327C37" w:rsidRPr="0062321F" w:rsidRDefault="00327C37" w:rsidP="0001149C">
            <w:pPr>
              <w:widowControl w:val="0"/>
              <w:autoSpaceDE w:val="0"/>
              <w:autoSpaceDN w:val="0"/>
              <w:adjustRightInd w:val="0"/>
              <w:spacing w:line="240" w:lineRule="auto"/>
              <w:ind w:left="28" w:right="28"/>
              <w:jc w:val="right"/>
              <w:rPr>
                <w:b/>
                <w:bCs/>
                <w:sz w:val="20"/>
                <w:szCs w:val="20"/>
              </w:rPr>
            </w:pPr>
            <w:r w:rsidRPr="0062321F">
              <w:rPr>
                <w:b/>
                <w:bCs/>
                <w:color w:val="000000"/>
                <w:sz w:val="20"/>
                <w:szCs w:val="20"/>
              </w:rPr>
              <w:t>СПЕЦИФИКАЦИЯ</w:t>
            </w:r>
          </w:p>
        </w:tc>
        <w:tc>
          <w:tcPr>
            <w:tcW w:w="1892" w:type="dxa"/>
            <w:gridSpan w:val="4"/>
            <w:tcBorders>
              <w:top w:val="nil"/>
              <w:left w:val="nil"/>
              <w:right w:val="nil"/>
            </w:tcBorders>
            <w:shd w:val="clear" w:color="auto" w:fill="FFFFFF"/>
          </w:tcPr>
          <w:p w14:paraId="03DC944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5677" w:type="dxa"/>
            <w:gridSpan w:val="9"/>
            <w:tcBorders>
              <w:top w:val="nil"/>
              <w:left w:val="nil"/>
              <w:bottom w:val="nil"/>
              <w:right w:val="nil"/>
            </w:tcBorders>
            <w:shd w:val="clear" w:color="auto" w:fill="FFFFFF"/>
          </w:tcPr>
          <w:p w14:paraId="40323AEB" w14:textId="77777777" w:rsidR="00327C37" w:rsidRPr="0062321F" w:rsidRDefault="00327C37" w:rsidP="0001149C">
            <w:pPr>
              <w:widowControl w:val="0"/>
              <w:autoSpaceDE w:val="0"/>
              <w:autoSpaceDN w:val="0"/>
              <w:adjustRightInd w:val="0"/>
              <w:spacing w:line="240" w:lineRule="auto"/>
              <w:ind w:left="28" w:right="28"/>
              <w:rPr>
                <w:sz w:val="20"/>
                <w:szCs w:val="20"/>
              </w:rPr>
            </w:pPr>
          </w:p>
        </w:tc>
      </w:tr>
      <w:tr w:rsidR="00327C37" w:rsidRPr="0062321F" w14:paraId="3382069B" w14:textId="77777777" w:rsidTr="0016617E">
        <w:trPr>
          <w:gridBefore w:val="1"/>
          <w:gridAfter w:val="1"/>
          <w:wBefore w:w="284" w:type="dxa"/>
          <w:wAfter w:w="338" w:type="dxa"/>
          <w:trHeight w:val="505"/>
        </w:trPr>
        <w:tc>
          <w:tcPr>
            <w:tcW w:w="15138" w:type="dxa"/>
            <w:gridSpan w:val="24"/>
            <w:tcBorders>
              <w:top w:val="nil"/>
              <w:left w:val="nil"/>
              <w:bottom w:val="single" w:sz="4" w:space="0" w:color="000000"/>
              <w:right w:val="nil"/>
            </w:tcBorders>
            <w:shd w:val="clear" w:color="auto" w:fill="FFFFFF"/>
          </w:tcPr>
          <w:p w14:paraId="60EDD94E" w14:textId="77777777" w:rsidR="00327C37" w:rsidRPr="0062321F" w:rsidRDefault="00327C37" w:rsidP="0001149C">
            <w:pPr>
              <w:widowControl w:val="0"/>
              <w:autoSpaceDE w:val="0"/>
              <w:autoSpaceDN w:val="0"/>
              <w:adjustRightInd w:val="0"/>
              <w:spacing w:line="240" w:lineRule="auto"/>
              <w:ind w:left="28" w:right="28"/>
              <w:jc w:val="center"/>
              <w:rPr>
                <w:color w:val="000000"/>
                <w:sz w:val="20"/>
                <w:szCs w:val="20"/>
              </w:rPr>
            </w:pPr>
            <w:r w:rsidRPr="0062321F">
              <w:rPr>
                <w:color w:val="000000"/>
                <w:sz w:val="20"/>
                <w:szCs w:val="20"/>
              </w:rPr>
              <w:t xml:space="preserve">на </w:t>
            </w:r>
            <w:proofErr w:type="gramStart"/>
            <w:r w:rsidRPr="0062321F">
              <w:rPr>
                <w:color w:val="000000"/>
                <w:sz w:val="20"/>
                <w:szCs w:val="20"/>
              </w:rPr>
              <w:t>выполнение  аварийного</w:t>
            </w:r>
            <w:proofErr w:type="gramEnd"/>
            <w:r w:rsidRPr="0062321F">
              <w:rPr>
                <w:color w:val="000000"/>
                <w:sz w:val="20"/>
                <w:szCs w:val="20"/>
              </w:rPr>
              <w:t xml:space="preserve"> ремонта выпуска канализации ГБДОУ детский сад № 21 Пушкинского района Санкт-Петербурга</w:t>
            </w:r>
          </w:p>
          <w:p w14:paraId="1FB666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 xml:space="preserve">     по адресу: Санкт-Петербург, г. Павловск, ул. Желябова, д. 6/1, лит. А</w:t>
            </w:r>
          </w:p>
        </w:tc>
      </w:tr>
      <w:tr w:rsidR="00327C37" w:rsidRPr="0062321F" w14:paraId="39CD52F2" w14:textId="77777777" w:rsidTr="0016617E">
        <w:trPr>
          <w:gridBefore w:val="1"/>
          <w:gridAfter w:val="1"/>
          <w:wBefore w:w="284" w:type="dxa"/>
          <w:wAfter w:w="338" w:type="dxa"/>
          <w:trHeight w:val="255"/>
        </w:trPr>
        <w:tc>
          <w:tcPr>
            <w:tcW w:w="15138" w:type="dxa"/>
            <w:gridSpan w:val="24"/>
            <w:tcBorders>
              <w:top w:val="single" w:sz="4" w:space="0" w:color="000000"/>
              <w:left w:val="nil"/>
              <w:bottom w:val="nil"/>
              <w:right w:val="nil"/>
            </w:tcBorders>
            <w:shd w:val="clear" w:color="auto" w:fill="FFFFFF"/>
          </w:tcPr>
          <w:p w14:paraId="1E4435B6" w14:textId="77777777" w:rsidR="00327C37" w:rsidRPr="0062321F" w:rsidRDefault="00327C37" w:rsidP="0001149C">
            <w:pPr>
              <w:widowControl w:val="0"/>
              <w:autoSpaceDE w:val="0"/>
              <w:autoSpaceDN w:val="0"/>
              <w:adjustRightInd w:val="0"/>
              <w:spacing w:line="240" w:lineRule="auto"/>
              <w:ind w:left="28" w:right="28"/>
              <w:jc w:val="center"/>
              <w:rPr>
                <w:i/>
                <w:iCs/>
                <w:sz w:val="16"/>
                <w:szCs w:val="16"/>
              </w:rPr>
            </w:pPr>
            <w:r w:rsidRPr="0062321F">
              <w:rPr>
                <w:i/>
                <w:iCs/>
                <w:color w:val="000000"/>
                <w:sz w:val="16"/>
                <w:szCs w:val="16"/>
              </w:rPr>
              <w:t>(наименование работ и затрат)</w:t>
            </w:r>
          </w:p>
        </w:tc>
      </w:tr>
      <w:tr w:rsidR="00327C37" w:rsidRPr="0062321F" w14:paraId="2CA5B7CB" w14:textId="77777777" w:rsidTr="0016617E">
        <w:trPr>
          <w:gridBefore w:val="1"/>
          <w:gridAfter w:val="1"/>
          <w:wBefore w:w="284" w:type="dxa"/>
          <w:wAfter w:w="338" w:type="dxa"/>
          <w:trHeight w:val="275"/>
        </w:trPr>
        <w:tc>
          <w:tcPr>
            <w:tcW w:w="1513" w:type="dxa"/>
            <w:gridSpan w:val="2"/>
            <w:tcBorders>
              <w:top w:val="nil"/>
              <w:left w:val="nil"/>
              <w:bottom w:val="nil"/>
              <w:right w:val="nil"/>
            </w:tcBorders>
            <w:shd w:val="clear" w:color="auto" w:fill="FFFFFF"/>
          </w:tcPr>
          <w:p w14:paraId="14F3E0D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Составлен</w:t>
            </w:r>
          </w:p>
        </w:tc>
        <w:tc>
          <w:tcPr>
            <w:tcW w:w="2270" w:type="dxa"/>
            <w:gridSpan w:val="4"/>
            <w:tcBorders>
              <w:top w:val="nil"/>
              <w:left w:val="nil"/>
              <w:bottom w:val="single" w:sz="4" w:space="0" w:color="000000"/>
              <w:right w:val="nil"/>
            </w:tcBorders>
            <w:shd w:val="clear" w:color="auto" w:fill="FFFFFF"/>
          </w:tcPr>
          <w:p w14:paraId="6B0634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ресурсно-индексным</w:t>
            </w:r>
          </w:p>
        </w:tc>
        <w:tc>
          <w:tcPr>
            <w:tcW w:w="11355" w:type="dxa"/>
            <w:gridSpan w:val="18"/>
            <w:tcBorders>
              <w:top w:val="nil"/>
              <w:left w:val="nil"/>
              <w:bottom w:val="nil"/>
              <w:right w:val="nil"/>
            </w:tcBorders>
            <w:shd w:val="clear" w:color="auto" w:fill="FFFFFF"/>
          </w:tcPr>
          <w:p w14:paraId="681FF27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методом</w:t>
            </w:r>
          </w:p>
        </w:tc>
      </w:tr>
      <w:tr w:rsidR="00327C37" w:rsidRPr="0062321F" w14:paraId="5F0DBC29" w14:textId="77777777" w:rsidTr="0016617E">
        <w:trPr>
          <w:gridBefore w:val="1"/>
          <w:gridAfter w:val="1"/>
          <w:wBefore w:w="284" w:type="dxa"/>
          <w:wAfter w:w="338" w:type="dxa"/>
          <w:trHeight w:val="275"/>
        </w:trPr>
        <w:tc>
          <w:tcPr>
            <w:tcW w:w="1513" w:type="dxa"/>
            <w:gridSpan w:val="2"/>
            <w:vMerge w:val="restart"/>
            <w:tcBorders>
              <w:top w:val="nil"/>
              <w:left w:val="nil"/>
              <w:bottom w:val="nil"/>
              <w:right w:val="nil"/>
            </w:tcBorders>
            <w:shd w:val="clear" w:color="auto" w:fill="FFFFFF"/>
          </w:tcPr>
          <w:p w14:paraId="6C88A42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Основание</w:t>
            </w:r>
          </w:p>
        </w:tc>
        <w:tc>
          <w:tcPr>
            <w:tcW w:w="13625" w:type="dxa"/>
            <w:gridSpan w:val="22"/>
            <w:tcBorders>
              <w:top w:val="nil"/>
              <w:left w:val="nil"/>
              <w:bottom w:val="single" w:sz="4" w:space="0" w:color="000000"/>
              <w:right w:val="nil"/>
            </w:tcBorders>
            <w:shd w:val="clear" w:color="auto" w:fill="FFFFFF"/>
          </w:tcPr>
          <w:p w14:paraId="510F9D2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Дефектная ведомость</w:t>
            </w:r>
          </w:p>
        </w:tc>
      </w:tr>
      <w:tr w:rsidR="00327C37" w:rsidRPr="0062321F" w14:paraId="153FAA89" w14:textId="77777777" w:rsidTr="0016617E">
        <w:trPr>
          <w:gridBefore w:val="1"/>
          <w:gridAfter w:val="1"/>
          <w:wBefore w:w="284" w:type="dxa"/>
          <w:wAfter w:w="338" w:type="dxa"/>
          <w:trHeight w:val="255"/>
        </w:trPr>
        <w:tc>
          <w:tcPr>
            <w:tcW w:w="1513" w:type="dxa"/>
            <w:gridSpan w:val="2"/>
            <w:vMerge/>
            <w:tcBorders>
              <w:top w:val="nil"/>
              <w:left w:val="nil"/>
              <w:bottom w:val="nil"/>
              <w:right w:val="nil"/>
            </w:tcBorders>
            <w:shd w:val="clear" w:color="auto" w:fill="FFFFFF"/>
          </w:tcPr>
          <w:p w14:paraId="2CF8518E"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3625" w:type="dxa"/>
            <w:gridSpan w:val="22"/>
            <w:tcBorders>
              <w:top w:val="single" w:sz="4" w:space="0" w:color="000000"/>
              <w:left w:val="nil"/>
              <w:bottom w:val="nil"/>
              <w:right w:val="nil"/>
            </w:tcBorders>
            <w:shd w:val="clear" w:color="auto" w:fill="FFFFFF"/>
          </w:tcPr>
          <w:p w14:paraId="4D5D7433" w14:textId="77777777" w:rsidR="00327C37" w:rsidRPr="0062321F" w:rsidRDefault="00327C37" w:rsidP="0001149C">
            <w:pPr>
              <w:widowControl w:val="0"/>
              <w:autoSpaceDE w:val="0"/>
              <w:autoSpaceDN w:val="0"/>
              <w:adjustRightInd w:val="0"/>
              <w:spacing w:line="240" w:lineRule="auto"/>
              <w:ind w:left="28" w:right="28"/>
              <w:jc w:val="center"/>
              <w:rPr>
                <w:i/>
                <w:iCs/>
                <w:sz w:val="16"/>
                <w:szCs w:val="16"/>
              </w:rPr>
            </w:pPr>
            <w:r w:rsidRPr="0062321F">
              <w:rPr>
                <w:i/>
                <w:iCs/>
                <w:color w:val="000000"/>
                <w:sz w:val="16"/>
                <w:szCs w:val="16"/>
              </w:rPr>
              <w:t>(проектная и (или) иная техническая документация)</w:t>
            </w:r>
          </w:p>
        </w:tc>
      </w:tr>
      <w:tr w:rsidR="00327C37" w:rsidRPr="0062321F" w14:paraId="30D762BD"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467E13B9"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Составлен в текущем уровне цен</w:t>
            </w:r>
          </w:p>
        </w:tc>
        <w:tc>
          <w:tcPr>
            <w:tcW w:w="2825" w:type="dxa"/>
            <w:gridSpan w:val="4"/>
            <w:tcBorders>
              <w:top w:val="nil"/>
              <w:left w:val="nil"/>
              <w:bottom w:val="single" w:sz="4" w:space="0" w:color="000000"/>
              <w:right w:val="nil"/>
            </w:tcBorders>
            <w:shd w:val="clear" w:color="auto" w:fill="FFFFFF"/>
          </w:tcPr>
          <w:p w14:paraId="6DC784C2"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 квартал 2024 г.</w:t>
            </w:r>
          </w:p>
        </w:tc>
        <w:tc>
          <w:tcPr>
            <w:tcW w:w="8680" w:type="dxa"/>
            <w:gridSpan w:val="15"/>
            <w:tcBorders>
              <w:top w:val="nil"/>
              <w:left w:val="nil"/>
              <w:bottom w:val="nil"/>
              <w:right w:val="nil"/>
            </w:tcBorders>
            <w:shd w:val="clear" w:color="auto" w:fill="FFFFFF"/>
          </w:tcPr>
          <w:p w14:paraId="1A3CFD8A" w14:textId="77777777" w:rsidR="00327C37" w:rsidRPr="0062321F" w:rsidRDefault="00327C37" w:rsidP="0001149C">
            <w:pPr>
              <w:widowControl w:val="0"/>
              <w:autoSpaceDE w:val="0"/>
              <w:autoSpaceDN w:val="0"/>
              <w:adjustRightInd w:val="0"/>
              <w:spacing w:line="240" w:lineRule="auto"/>
              <w:ind w:left="28" w:right="28"/>
              <w:rPr>
                <w:sz w:val="20"/>
                <w:szCs w:val="20"/>
              </w:rPr>
            </w:pPr>
          </w:p>
        </w:tc>
      </w:tr>
      <w:tr w:rsidR="00327C37" w:rsidRPr="0062321F" w14:paraId="6D9D5B55"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51F3AAB3"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Сметная стоимость</w:t>
            </w:r>
          </w:p>
        </w:tc>
        <w:tc>
          <w:tcPr>
            <w:tcW w:w="2825" w:type="dxa"/>
            <w:gridSpan w:val="4"/>
            <w:tcBorders>
              <w:top w:val="nil"/>
              <w:left w:val="nil"/>
              <w:bottom w:val="single" w:sz="4" w:space="0" w:color="000000"/>
              <w:right w:val="nil"/>
            </w:tcBorders>
            <w:shd w:val="clear" w:color="auto" w:fill="FFFFFF"/>
          </w:tcPr>
          <w:p w14:paraId="0BE87E2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99,65</w:t>
            </w:r>
          </w:p>
        </w:tc>
        <w:tc>
          <w:tcPr>
            <w:tcW w:w="1211" w:type="dxa"/>
            <w:gridSpan w:val="3"/>
            <w:tcBorders>
              <w:top w:val="nil"/>
              <w:left w:val="nil"/>
              <w:bottom w:val="nil"/>
              <w:right w:val="nil"/>
            </w:tcBorders>
            <w:shd w:val="clear" w:color="auto" w:fill="FFFFFF"/>
          </w:tcPr>
          <w:p w14:paraId="713C71E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c>
          <w:tcPr>
            <w:tcW w:w="3835" w:type="dxa"/>
            <w:gridSpan w:val="7"/>
            <w:tcBorders>
              <w:top w:val="nil"/>
              <w:left w:val="nil"/>
              <w:bottom w:val="nil"/>
              <w:right w:val="nil"/>
            </w:tcBorders>
            <w:shd w:val="clear" w:color="auto" w:fill="FFFFFF"/>
          </w:tcPr>
          <w:p w14:paraId="36EBE0E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Средства на оплату труда рабочих</w:t>
            </w:r>
          </w:p>
        </w:tc>
        <w:tc>
          <w:tcPr>
            <w:tcW w:w="2422" w:type="dxa"/>
            <w:gridSpan w:val="3"/>
            <w:tcBorders>
              <w:top w:val="nil"/>
              <w:left w:val="nil"/>
              <w:bottom w:val="single" w:sz="4" w:space="0" w:color="000000"/>
              <w:right w:val="nil"/>
            </w:tcBorders>
            <w:shd w:val="clear" w:color="auto" w:fill="FFFFFF"/>
          </w:tcPr>
          <w:p w14:paraId="121EBF6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18,2</w:t>
            </w:r>
          </w:p>
        </w:tc>
        <w:tc>
          <w:tcPr>
            <w:tcW w:w="1212" w:type="dxa"/>
            <w:gridSpan w:val="2"/>
            <w:tcBorders>
              <w:top w:val="nil"/>
              <w:left w:val="nil"/>
              <w:bottom w:val="nil"/>
              <w:right w:val="nil"/>
            </w:tcBorders>
            <w:shd w:val="clear" w:color="auto" w:fill="FFFFFF"/>
          </w:tcPr>
          <w:p w14:paraId="40A0A31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r>
      <w:tr w:rsidR="00327C37" w:rsidRPr="0062321F" w14:paraId="2291894E"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48C5ABA3"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2825" w:type="dxa"/>
            <w:gridSpan w:val="4"/>
            <w:tcBorders>
              <w:top w:val="nil"/>
              <w:left w:val="nil"/>
              <w:bottom w:val="nil"/>
              <w:right w:val="nil"/>
            </w:tcBorders>
            <w:shd w:val="clear" w:color="auto" w:fill="FFFFFF"/>
          </w:tcPr>
          <w:p w14:paraId="62566B72"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1211" w:type="dxa"/>
            <w:gridSpan w:val="3"/>
            <w:tcBorders>
              <w:top w:val="nil"/>
              <w:left w:val="nil"/>
              <w:bottom w:val="nil"/>
              <w:right w:val="nil"/>
            </w:tcBorders>
            <w:shd w:val="clear" w:color="auto" w:fill="FFFFFF"/>
          </w:tcPr>
          <w:p w14:paraId="2864EF7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3835" w:type="dxa"/>
            <w:gridSpan w:val="7"/>
            <w:tcBorders>
              <w:top w:val="nil"/>
              <w:left w:val="nil"/>
              <w:bottom w:val="nil"/>
              <w:right w:val="nil"/>
            </w:tcBorders>
            <w:shd w:val="clear" w:color="auto" w:fill="FFFFFF"/>
          </w:tcPr>
          <w:p w14:paraId="4342CBF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Средства на оплату труда машинистов</w:t>
            </w:r>
          </w:p>
        </w:tc>
        <w:tc>
          <w:tcPr>
            <w:tcW w:w="2422" w:type="dxa"/>
            <w:gridSpan w:val="3"/>
            <w:tcBorders>
              <w:top w:val="nil"/>
              <w:left w:val="nil"/>
              <w:bottom w:val="single" w:sz="4" w:space="0" w:color="000000"/>
              <w:right w:val="nil"/>
            </w:tcBorders>
            <w:shd w:val="clear" w:color="auto" w:fill="FFFFFF"/>
          </w:tcPr>
          <w:p w14:paraId="7498B87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1,92</w:t>
            </w:r>
          </w:p>
        </w:tc>
        <w:tc>
          <w:tcPr>
            <w:tcW w:w="1212" w:type="dxa"/>
            <w:gridSpan w:val="2"/>
            <w:tcBorders>
              <w:top w:val="nil"/>
              <w:left w:val="nil"/>
              <w:bottom w:val="nil"/>
              <w:right w:val="nil"/>
            </w:tcBorders>
            <w:shd w:val="clear" w:color="auto" w:fill="FFFFFF"/>
          </w:tcPr>
          <w:p w14:paraId="21E9D4B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r>
      <w:tr w:rsidR="00327C37" w:rsidRPr="0062321F" w14:paraId="52238A38"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444D4A9B"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   строительных работ</w:t>
            </w:r>
          </w:p>
        </w:tc>
        <w:tc>
          <w:tcPr>
            <w:tcW w:w="2825" w:type="dxa"/>
            <w:gridSpan w:val="4"/>
            <w:tcBorders>
              <w:top w:val="nil"/>
              <w:left w:val="nil"/>
              <w:bottom w:val="single" w:sz="4" w:space="0" w:color="000000"/>
              <w:right w:val="nil"/>
            </w:tcBorders>
            <w:shd w:val="clear" w:color="auto" w:fill="FFFFFF"/>
          </w:tcPr>
          <w:p w14:paraId="6433EAE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99,65</w:t>
            </w:r>
          </w:p>
        </w:tc>
        <w:tc>
          <w:tcPr>
            <w:tcW w:w="1211" w:type="dxa"/>
            <w:gridSpan w:val="3"/>
            <w:tcBorders>
              <w:top w:val="nil"/>
              <w:left w:val="nil"/>
              <w:bottom w:val="nil"/>
              <w:right w:val="nil"/>
            </w:tcBorders>
            <w:shd w:val="clear" w:color="auto" w:fill="FFFFFF"/>
          </w:tcPr>
          <w:p w14:paraId="36C7B4E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c>
          <w:tcPr>
            <w:tcW w:w="3835" w:type="dxa"/>
            <w:gridSpan w:val="7"/>
            <w:tcBorders>
              <w:top w:val="nil"/>
              <w:left w:val="nil"/>
              <w:bottom w:val="nil"/>
              <w:right w:val="nil"/>
            </w:tcBorders>
            <w:shd w:val="clear" w:color="auto" w:fill="FFFFFF"/>
          </w:tcPr>
          <w:p w14:paraId="2672D31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Нормативные затраты труда рабочих</w:t>
            </w:r>
          </w:p>
        </w:tc>
        <w:tc>
          <w:tcPr>
            <w:tcW w:w="2422" w:type="dxa"/>
            <w:gridSpan w:val="3"/>
            <w:tcBorders>
              <w:top w:val="nil"/>
              <w:left w:val="nil"/>
              <w:bottom w:val="single" w:sz="4" w:space="0" w:color="000000"/>
              <w:right w:val="nil"/>
            </w:tcBorders>
            <w:shd w:val="clear" w:color="auto" w:fill="FFFFFF"/>
          </w:tcPr>
          <w:p w14:paraId="1E19BBEE"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46,056857</w:t>
            </w:r>
          </w:p>
        </w:tc>
        <w:tc>
          <w:tcPr>
            <w:tcW w:w="1212" w:type="dxa"/>
            <w:gridSpan w:val="2"/>
            <w:tcBorders>
              <w:top w:val="nil"/>
              <w:left w:val="nil"/>
              <w:bottom w:val="nil"/>
              <w:right w:val="nil"/>
            </w:tcBorders>
            <w:shd w:val="clear" w:color="auto" w:fill="FFFFFF"/>
          </w:tcPr>
          <w:p w14:paraId="5C4B5C5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чел.-ч</w:t>
            </w:r>
          </w:p>
        </w:tc>
      </w:tr>
      <w:tr w:rsidR="00327C37" w:rsidRPr="0062321F" w14:paraId="6C8191B6"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387A5AC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   монтажных работ</w:t>
            </w:r>
          </w:p>
        </w:tc>
        <w:tc>
          <w:tcPr>
            <w:tcW w:w="2825" w:type="dxa"/>
            <w:gridSpan w:val="4"/>
            <w:tcBorders>
              <w:top w:val="nil"/>
              <w:left w:val="nil"/>
              <w:bottom w:val="single" w:sz="4" w:space="0" w:color="000000"/>
              <w:right w:val="nil"/>
            </w:tcBorders>
            <w:shd w:val="clear" w:color="auto" w:fill="FFFFFF"/>
          </w:tcPr>
          <w:p w14:paraId="48F9C60F"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0</w:t>
            </w:r>
          </w:p>
        </w:tc>
        <w:tc>
          <w:tcPr>
            <w:tcW w:w="1211" w:type="dxa"/>
            <w:gridSpan w:val="3"/>
            <w:tcBorders>
              <w:top w:val="nil"/>
              <w:left w:val="nil"/>
              <w:bottom w:val="nil"/>
              <w:right w:val="nil"/>
            </w:tcBorders>
            <w:shd w:val="clear" w:color="auto" w:fill="FFFFFF"/>
          </w:tcPr>
          <w:p w14:paraId="312FFCA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c>
          <w:tcPr>
            <w:tcW w:w="3835" w:type="dxa"/>
            <w:gridSpan w:val="7"/>
            <w:tcBorders>
              <w:top w:val="nil"/>
              <w:left w:val="nil"/>
              <w:bottom w:val="nil"/>
              <w:right w:val="nil"/>
            </w:tcBorders>
            <w:shd w:val="clear" w:color="auto" w:fill="FFFFFF"/>
          </w:tcPr>
          <w:p w14:paraId="18FC45E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Нормативные затраты труда машинистов</w:t>
            </w:r>
          </w:p>
        </w:tc>
        <w:tc>
          <w:tcPr>
            <w:tcW w:w="2422" w:type="dxa"/>
            <w:gridSpan w:val="3"/>
            <w:tcBorders>
              <w:top w:val="nil"/>
              <w:left w:val="nil"/>
              <w:bottom w:val="single" w:sz="4" w:space="0" w:color="000000"/>
              <w:right w:val="nil"/>
            </w:tcBorders>
            <w:shd w:val="clear" w:color="auto" w:fill="FFFFFF"/>
          </w:tcPr>
          <w:p w14:paraId="21132B8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4,0447275</w:t>
            </w:r>
          </w:p>
        </w:tc>
        <w:tc>
          <w:tcPr>
            <w:tcW w:w="1212" w:type="dxa"/>
            <w:gridSpan w:val="2"/>
            <w:tcBorders>
              <w:top w:val="nil"/>
              <w:left w:val="nil"/>
              <w:bottom w:val="nil"/>
              <w:right w:val="nil"/>
            </w:tcBorders>
            <w:shd w:val="clear" w:color="auto" w:fill="FFFFFF"/>
          </w:tcPr>
          <w:p w14:paraId="7778B34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чел.-ч</w:t>
            </w:r>
          </w:p>
        </w:tc>
      </w:tr>
      <w:tr w:rsidR="00327C37" w:rsidRPr="0062321F" w14:paraId="67D090F1"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41BFEFDF"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   оборудования</w:t>
            </w:r>
          </w:p>
        </w:tc>
        <w:tc>
          <w:tcPr>
            <w:tcW w:w="2825" w:type="dxa"/>
            <w:gridSpan w:val="4"/>
            <w:tcBorders>
              <w:top w:val="nil"/>
              <w:left w:val="nil"/>
              <w:bottom w:val="single" w:sz="4" w:space="0" w:color="000000"/>
              <w:right w:val="nil"/>
            </w:tcBorders>
            <w:shd w:val="clear" w:color="auto" w:fill="FFFFFF"/>
          </w:tcPr>
          <w:p w14:paraId="7B62287B"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0</w:t>
            </w:r>
          </w:p>
        </w:tc>
        <w:tc>
          <w:tcPr>
            <w:tcW w:w="1211" w:type="dxa"/>
            <w:gridSpan w:val="3"/>
            <w:tcBorders>
              <w:top w:val="nil"/>
              <w:left w:val="nil"/>
              <w:bottom w:val="nil"/>
              <w:right w:val="nil"/>
            </w:tcBorders>
            <w:shd w:val="clear" w:color="auto" w:fill="FFFFFF"/>
          </w:tcPr>
          <w:p w14:paraId="7FB7FB2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c>
          <w:tcPr>
            <w:tcW w:w="3835" w:type="dxa"/>
            <w:gridSpan w:val="7"/>
            <w:tcBorders>
              <w:top w:val="nil"/>
              <w:left w:val="nil"/>
              <w:bottom w:val="nil"/>
              <w:right w:val="nil"/>
            </w:tcBorders>
            <w:shd w:val="clear" w:color="auto" w:fill="FFFFFF"/>
          </w:tcPr>
          <w:p w14:paraId="502B0CC4"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2422" w:type="dxa"/>
            <w:gridSpan w:val="3"/>
            <w:tcBorders>
              <w:top w:val="nil"/>
              <w:left w:val="nil"/>
              <w:bottom w:val="nil"/>
              <w:right w:val="nil"/>
            </w:tcBorders>
            <w:shd w:val="clear" w:color="auto" w:fill="FFFFFF"/>
          </w:tcPr>
          <w:p w14:paraId="1E958FF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212" w:type="dxa"/>
            <w:gridSpan w:val="2"/>
            <w:tcBorders>
              <w:top w:val="nil"/>
              <w:left w:val="nil"/>
              <w:bottom w:val="nil"/>
              <w:right w:val="nil"/>
            </w:tcBorders>
            <w:shd w:val="clear" w:color="auto" w:fill="FFFFFF"/>
          </w:tcPr>
          <w:p w14:paraId="6AC02176" w14:textId="77777777" w:rsidR="00327C37" w:rsidRPr="0062321F" w:rsidRDefault="00327C37" w:rsidP="0001149C">
            <w:pPr>
              <w:widowControl w:val="0"/>
              <w:autoSpaceDE w:val="0"/>
              <w:autoSpaceDN w:val="0"/>
              <w:adjustRightInd w:val="0"/>
              <w:spacing w:line="240" w:lineRule="auto"/>
              <w:ind w:left="28" w:right="28"/>
              <w:rPr>
                <w:sz w:val="20"/>
                <w:szCs w:val="20"/>
              </w:rPr>
            </w:pPr>
          </w:p>
        </w:tc>
      </w:tr>
      <w:tr w:rsidR="00327C37" w:rsidRPr="0062321F" w14:paraId="09FD52B9" w14:textId="77777777" w:rsidTr="0016617E">
        <w:trPr>
          <w:gridBefore w:val="1"/>
          <w:gridAfter w:val="1"/>
          <w:wBefore w:w="284" w:type="dxa"/>
          <w:wAfter w:w="338" w:type="dxa"/>
          <w:trHeight w:val="275"/>
        </w:trPr>
        <w:tc>
          <w:tcPr>
            <w:tcW w:w="3633" w:type="dxa"/>
            <w:gridSpan w:val="5"/>
            <w:tcBorders>
              <w:top w:val="nil"/>
              <w:left w:val="nil"/>
              <w:bottom w:val="nil"/>
              <w:right w:val="nil"/>
            </w:tcBorders>
            <w:shd w:val="clear" w:color="auto" w:fill="FFFFFF"/>
          </w:tcPr>
          <w:p w14:paraId="47556F07"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   прочих затрат</w:t>
            </w:r>
          </w:p>
        </w:tc>
        <w:tc>
          <w:tcPr>
            <w:tcW w:w="2825" w:type="dxa"/>
            <w:gridSpan w:val="4"/>
            <w:tcBorders>
              <w:top w:val="nil"/>
              <w:left w:val="nil"/>
              <w:bottom w:val="single" w:sz="4" w:space="0" w:color="000000"/>
              <w:right w:val="nil"/>
            </w:tcBorders>
            <w:shd w:val="clear" w:color="auto" w:fill="FFFFFF"/>
          </w:tcPr>
          <w:p w14:paraId="3391349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0</w:t>
            </w:r>
          </w:p>
        </w:tc>
        <w:tc>
          <w:tcPr>
            <w:tcW w:w="1211" w:type="dxa"/>
            <w:gridSpan w:val="3"/>
            <w:tcBorders>
              <w:top w:val="nil"/>
              <w:left w:val="nil"/>
              <w:bottom w:val="nil"/>
              <w:right w:val="nil"/>
            </w:tcBorders>
            <w:shd w:val="clear" w:color="auto" w:fill="FFFFFF"/>
          </w:tcPr>
          <w:p w14:paraId="649B3E8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тыс. руб.</w:t>
            </w:r>
          </w:p>
        </w:tc>
        <w:tc>
          <w:tcPr>
            <w:tcW w:w="3835" w:type="dxa"/>
            <w:gridSpan w:val="7"/>
            <w:tcBorders>
              <w:top w:val="nil"/>
              <w:left w:val="nil"/>
              <w:bottom w:val="nil"/>
              <w:right w:val="nil"/>
            </w:tcBorders>
            <w:shd w:val="clear" w:color="auto" w:fill="FFFFFF"/>
          </w:tcPr>
          <w:p w14:paraId="32BB7BD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2422" w:type="dxa"/>
            <w:gridSpan w:val="3"/>
            <w:tcBorders>
              <w:top w:val="nil"/>
              <w:left w:val="nil"/>
              <w:bottom w:val="nil"/>
              <w:right w:val="nil"/>
            </w:tcBorders>
            <w:shd w:val="clear" w:color="auto" w:fill="FFFFFF"/>
          </w:tcPr>
          <w:p w14:paraId="5D89DD89"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212" w:type="dxa"/>
            <w:gridSpan w:val="2"/>
            <w:tcBorders>
              <w:top w:val="nil"/>
              <w:left w:val="nil"/>
              <w:bottom w:val="nil"/>
              <w:right w:val="nil"/>
            </w:tcBorders>
            <w:shd w:val="clear" w:color="auto" w:fill="FFFFFF"/>
          </w:tcPr>
          <w:p w14:paraId="0D04BE18" w14:textId="77777777" w:rsidR="00327C37" w:rsidRPr="0062321F" w:rsidRDefault="00327C37" w:rsidP="0001149C">
            <w:pPr>
              <w:widowControl w:val="0"/>
              <w:autoSpaceDE w:val="0"/>
              <w:autoSpaceDN w:val="0"/>
              <w:adjustRightInd w:val="0"/>
              <w:spacing w:line="240" w:lineRule="auto"/>
              <w:ind w:left="28" w:right="28"/>
              <w:rPr>
                <w:sz w:val="20"/>
                <w:szCs w:val="20"/>
              </w:rPr>
            </w:pPr>
          </w:p>
        </w:tc>
      </w:tr>
      <w:tr w:rsidR="00327C37" w:rsidRPr="0062321F" w14:paraId="04A3E55F" w14:textId="77777777" w:rsidTr="0016617E">
        <w:trPr>
          <w:gridBefore w:val="1"/>
          <w:gridAfter w:val="1"/>
          <w:wBefore w:w="284" w:type="dxa"/>
          <w:wAfter w:w="338" w:type="dxa"/>
          <w:trHeight w:val="255"/>
        </w:trPr>
        <w:tc>
          <w:tcPr>
            <w:tcW w:w="15138" w:type="dxa"/>
            <w:gridSpan w:val="24"/>
            <w:tcBorders>
              <w:top w:val="nil"/>
              <w:left w:val="nil"/>
              <w:bottom w:val="nil"/>
              <w:right w:val="nil"/>
            </w:tcBorders>
            <w:shd w:val="clear" w:color="auto" w:fill="FFFFFF"/>
          </w:tcPr>
          <w:p w14:paraId="565B38EE" w14:textId="77777777" w:rsidR="00327C37" w:rsidRPr="0062321F" w:rsidRDefault="00327C37" w:rsidP="0001149C">
            <w:pPr>
              <w:widowControl w:val="0"/>
              <w:autoSpaceDE w:val="0"/>
              <w:autoSpaceDN w:val="0"/>
              <w:adjustRightInd w:val="0"/>
              <w:spacing w:line="240" w:lineRule="auto"/>
              <w:ind w:left="28" w:right="28"/>
              <w:rPr>
                <w:sz w:val="20"/>
                <w:szCs w:val="20"/>
              </w:rPr>
            </w:pPr>
          </w:p>
        </w:tc>
      </w:tr>
      <w:tr w:rsidR="00327C37" w:rsidRPr="0062321F" w14:paraId="45920E9F" w14:textId="77777777" w:rsidTr="0016617E">
        <w:trPr>
          <w:gridBefore w:val="1"/>
          <w:gridAfter w:val="1"/>
          <w:wBefore w:w="284" w:type="dxa"/>
          <w:wAfter w:w="338" w:type="dxa"/>
          <w:trHeight w:val="298"/>
        </w:trPr>
        <w:tc>
          <w:tcPr>
            <w:tcW w:w="651" w:type="dxa"/>
            <w:vMerge w:val="restart"/>
            <w:tcBorders>
              <w:top w:val="single" w:sz="8" w:space="0" w:color="000000"/>
              <w:left w:val="single" w:sz="8" w:space="0" w:color="000000"/>
              <w:bottom w:val="nil"/>
              <w:right w:val="single" w:sz="8" w:space="0" w:color="000000"/>
            </w:tcBorders>
            <w:shd w:val="clear" w:color="auto" w:fill="FFFFFF"/>
          </w:tcPr>
          <w:p w14:paraId="1EA318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 xml:space="preserve">№ </w:t>
            </w:r>
            <w:proofErr w:type="spellStart"/>
            <w:r w:rsidRPr="0062321F">
              <w:rPr>
                <w:color w:val="000000"/>
                <w:sz w:val="20"/>
                <w:szCs w:val="20"/>
              </w:rPr>
              <w:t>п.п</w:t>
            </w:r>
            <w:proofErr w:type="spellEnd"/>
            <w:r w:rsidRPr="0062321F">
              <w:rPr>
                <w:color w:val="000000"/>
                <w:sz w:val="20"/>
                <w:szCs w:val="20"/>
              </w:rPr>
              <w:t>.</w:t>
            </w:r>
          </w:p>
        </w:tc>
        <w:tc>
          <w:tcPr>
            <w:tcW w:w="1617" w:type="dxa"/>
            <w:gridSpan w:val="2"/>
            <w:vMerge w:val="restart"/>
            <w:tcBorders>
              <w:top w:val="single" w:sz="8" w:space="0" w:color="000000"/>
              <w:left w:val="single" w:sz="8" w:space="0" w:color="000000"/>
              <w:bottom w:val="nil"/>
              <w:right w:val="single" w:sz="8" w:space="0" w:color="000000"/>
            </w:tcBorders>
            <w:shd w:val="clear" w:color="auto" w:fill="FFFFFF"/>
          </w:tcPr>
          <w:p w14:paraId="71DC6B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Обоснование</w:t>
            </w:r>
          </w:p>
        </w:tc>
        <w:tc>
          <w:tcPr>
            <w:tcW w:w="2940" w:type="dxa"/>
            <w:gridSpan w:val="4"/>
            <w:vMerge w:val="restart"/>
            <w:tcBorders>
              <w:top w:val="single" w:sz="8" w:space="0" w:color="000000"/>
              <w:left w:val="single" w:sz="8" w:space="0" w:color="000000"/>
              <w:bottom w:val="nil"/>
              <w:right w:val="single" w:sz="8" w:space="0" w:color="000000"/>
            </w:tcBorders>
            <w:shd w:val="clear" w:color="auto" w:fill="FFFFFF"/>
          </w:tcPr>
          <w:p w14:paraId="300599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Наименование работ и затрат</w:t>
            </w:r>
          </w:p>
        </w:tc>
        <w:tc>
          <w:tcPr>
            <w:tcW w:w="976" w:type="dxa"/>
            <w:vMerge w:val="restart"/>
            <w:tcBorders>
              <w:top w:val="single" w:sz="8" w:space="0" w:color="000000"/>
              <w:left w:val="single" w:sz="8" w:space="0" w:color="000000"/>
              <w:bottom w:val="nil"/>
              <w:right w:val="single" w:sz="8" w:space="0" w:color="000000"/>
            </w:tcBorders>
            <w:shd w:val="clear" w:color="auto" w:fill="FFFFFF"/>
          </w:tcPr>
          <w:p w14:paraId="61E3F0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Единица измерения</w:t>
            </w:r>
          </w:p>
        </w:tc>
        <w:tc>
          <w:tcPr>
            <w:tcW w:w="3418" w:type="dxa"/>
            <w:gridSpan w:val="8"/>
            <w:tcBorders>
              <w:top w:val="single" w:sz="8" w:space="0" w:color="000000"/>
              <w:left w:val="single" w:sz="8" w:space="0" w:color="000000"/>
              <w:bottom w:val="single" w:sz="8" w:space="0" w:color="000000"/>
              <w:right w:val="single" w:sz="8" w:space="0" w:color="000000"/>
            </w:tcBorders>
            <w:shd w:val="clear" w:color="auto" w:fill="FFFFFF"/>
          </w:tcPr>
          <w:p w14:paraId="0085F3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Количество</w:t>
            </w:r>
          </w:p>
        </w:tc>
        <w:tc>
          <w:tcPr>
            <w:tcW w:w="5536" w:type="dxa"/>
            <w:gridSpan w:val="8"/>
            <w:tcBorders>
              <w:top w:val="single" w:sz="8" w:space="0" w:color="000000"/>
              <w:left w:val="single" w:sz="8" w:space="0" w:color="000000"/>
              <w:bottom w:val="single" w:sz="8" w:space="0" w:color="000000"/>
              <w:right w:val="single" w:sz="8" w:space="0" w:color="000000"/>
            </w:tcBorders>
            <w:shd w:val="clear" w:color="auto" w:fill="FFFFFF"/>
          </w:tcPr>
          <w:p w14:paraId="2DE858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Сметная стоимость, руб.</w:t>
            </w:r>
          </w:p>
        </w:tc>
      </w:tr>
      <w:tr w:rsidR="00327C37" w:rsidRPr="0062321F" w14:paraId="2A0EFFE0" w14:textId="77777777" w:rsidTr="0016617E">
        <w:trPr>
          <w:gridBefore w:val="1"/>
          <w:gridAfter w:val="1"/>
          <w:wBefore w:w="284" w:type="dxa"/>
          <w:wAfter w:w="338" w:type="dxa"/>
          <w:trHeight w:val="1218"/>
        </w:trPr>
        <w:tc>
          <w:tcPr>
            <w:tcW w:w="651" w:type="dxa"/>
            <w:vMerge/>
            <w:tcBorders>
              <w:top w:val="nil"/>
              <w:left w:val="single" w:sz="8" w:space="0" w:color="000000"/>
              <w:bottom w:val="single" w:sz="8" w:space="0" w:color="000000"/>
              <w:right w:val="single" w:sz="8" w:space="0" w:color="000000"/>
            </w:tcBorders>
            <w:shd w:val="clear" w:color="auto" w:fill="FFFFFF"/>
          </w:tcPr>
          <w:p w14:paraId="0F47C9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vMerge/>
            <w:tcBorders>
              <w:top w:val="nil"/>
              <w:left w:val="single" w:sz="8" w:space="0" w:color="000000"/>
              <w:bottom w:val="single" w:sz="8" w:space="0" w:color="000000"/>
              <w:right w:val="single" w:sz="8" w:space="0" w:color="000000"/>
            </w:tcBorders>
            <w:shd w:val="clear" w:color="auto" w:fill="FFFFFF"/>
          </w:tcPr>
          <w:p w14:paraId="5000C2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vMerge/>
            <w:tcBorders>
              <w:top w:val="nil"/>
              <w:left w:val="single" w:sz="8" w:space="0" w:color="000000"/>
              <w:bottom w:val="single" w:sz="8" w:space="0" w:color="000000"/>
              <w:right w:val="single" w:sz="8" w:space="0" w:color="000000"/>
            </w:tcBorders>
            <w:shd w:val="clear" w:color="auto" w:fill="FFFFFF"/>
          </w:tcPr>
          <w:p w14:paraId="48417D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vMerge/>
            <w:tcBorders>
              <w:top w:val="nil"/>
              <w:left w:val="single" w:sz="8" w:space="0" w:color="000000"/>
              <w:bottom w:val="single" w:sz="8" w:space="0" w:color="000000"/>
              <w:right w:val="single" w:sz="8" w:space="0" w:color="000000"/>
            </w:tcBorders>
            <w:shd w:val="clear" w:color="auto" w:fill="FFFFFF"/>
          </w:tcPr>
          <w:p w14:paraId="137739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14:paraId="5FF3A1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на единицу измерения</w:t>
            </w:r>
          </w:p>
        </w:tc>
        <w:tc>
          <w:tcPr>
            <w:tcW w:w="1130" w:type="dxa"/>
            <w:gridSpan w:val="3"/>
            <w:tcBorders>
              <w:top w:val="single" w:sz="8" w:space="0" w:color="000000"/>
              <w:left w:val="single" w:sz="8" w:space="0" w:color="000000"/>
              <w:bottom w:val="single" w:sz="8" w:space="0" w:color="000000"/>
              <w:right w:val="single" w:sz="8" w:space="0" w:color="000000"/>
            </w:tcBorders>
            <w:shd w:val="clear" w:color="auto" w:fill="FFFFFF"/>
          </w:tcPr>
          <w:p w14:paraId="209649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коэффициенты</w:t>
            </w:r>
          </w:p>
        </w:tc>
        <w:tc>
          <w:tcPr>
            <w:tcW w:w="1149" w:type="dxa"/>
            <w:gridSpan w:val="3"/>
            <w:tcBorders>
              <w:top w:val="single" w:sz="8" w:space="0" w:color="000000"/>
              <w:left w:val="single" w:sz="8" w:space="0" w:color="000000"/>
              <w:bottom w:val="single" w:sz="8" w:space="0" w:color="000000"/>
              <w:right w:val="single" w:sz="8" w:space="0" w:color="000000"/>
            </w:tcBorders>
            <w:shd w:val="clear" w:color="auto" w:fill="FFFFFF"/>
          </w:tcPr>
          <w:p w14:paraId="40960F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всего с учетом коэффициентов</w:t>
            </w:r>
          </w:p>
        </w:tc>
        <w:tc>
          <w:tcPr>
            <w:tcW w:w="1139" w:type="dxa"/>
            <w:gridSpan w:val="2"/>
            <w:tcBorders>
              <w:top w:val="single" w:sz="8" w:space="0" w:color="000000"/>
              <w:left w:val="single" w:sz="8" w:space="0" w:color="000000"/>
              <w:bottom w:val="single" w:sz="8" w:space="0" w:color="000000"/>
              <w:right w:val="single" w:sz="8" w:space="0" w:color="000000"/>
            </w:tcBorders>
            <w:shd w:val="clear" w:color="auto" w:fill="FFFFFF"/>
          </w:tcPr>
          <w:p w14:paraId="57D99E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на единицу измерения в базисном уровне цен</w:t>
            </w:r>
          </w:p>
        </w:tc>
        <w:tc>
          <w:tcPr>
            <w:tcW w:w="976" w:type="dxa"/>
            <w:gridSpan w:val="2"/>
            <w:tcBorders>
              <w:top w:val="single" w:sz="8" w:space="0" w:color="000000"/>
              <w:left w:val="single" w:sz="8" w:space="0" w:color="000000"/>
              <w:bottom w:val="single" w:sz="8" w:space="0" w:color="000000"/>
              <w:right w:val="single" w:sz="8" w:space="0" w:color="000000"/>
            </w:tcBorders>
            <w:shd w:val="clear" w:color="auto" w:fill="FFFFFF"/>
          </w:tcPr>
          <w:p w14:paraId="52AE54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индекс</w:t>
            </w:r>
          </w:p>
        </w:tc>
        <w:tc>
          <w:tcPr>
            <w:tcW w:w="1141" w:type="dxa"/>
            <w:tcBorders>
              <w:top w:val="single" w:sz="8" w:space="0" w:color="000000"/>
              <w:left w:val="single" w:sz="8" w:space="0" w:color="000000"/>
              <w:bottom w:val="single" w:sz="8" w:space="0" w:color="000000"/>
              <w:right w:val="single" w:sz="8" w:space="0" w:color="000000"/>
            </w:tcBorders>
            <w:shd w:val="clear" w:color="auto" w:fill="FFFFFF"/>
          </w:tcPr>
          <w:p w14:paraId="04EB87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на единицу измерения в текущем уровне цен</w:t>
            </w:r>
          </w:p>
        </w:tc>
        <w:tc>
          <w:tcPr>
            <w:tcW w:w="1140" w:type="dxa"/>
            <w:gridSpan w:val="2"/>
            <w:tcBorders>
              <w:top w:val="single" w:sz="8" w:space="0" w:color="000000"/>
              <w:left w:val="single" w:sz="8" w:space="0" w:color="000000"/>
              <w:bottom w:val="single" w:sz="8" w:space="0" w:color="000000"/>
              <w:right w:val="single" w:sz="8" w:space="0" w:color="000000"/>
            </w:tcBorders>
            <w:shd w:val="clear" w:color="auto" w:fill="FFFFFF"/>
          </w:tcPr>
          <w:p w14:paraId="5AC059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коэффициенты</w:t>
            </w:r>
          </w:p>
        </w:tc>
        <w:tc>
          <w:tcPr>
            <w:tcW w:w="1140" w:type="dxa"/>
            <w:tcBorders>
              <w:top w:val="single" w:sz="8" w:space="0" w:color="000000"/>
              <w:left w:val="single" w:sz="8" w:space="0" w:color="000000"/>
              <w:bottom w:val="single" w:sz="8" w:space="0" w:color="000000"/>
              <w:right w:val="single" w:sz="8" w:space="0" w:color="000000"/>
            </w:tcBorders>
            <w:shd w:val="clear" w:color="auto" w:fill="FFFFFF"/>
          </w:tcPr>
          <w:p w14:paraId="202AEE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всего в текущем уровне цен</w:t>
            </w:r>
          </w:p>
        </w:tc>
      </w:tr>
      <w:tr w:rsidR="00327C37" w:rsidRPr="0062321F" w14:paraId="37D4860B" w14:textId="77777777" w:rsidTr="0016617E">
        <w:trPr>
          <w:gridBefore w:val="1"/>
          <w:gridAfter w:val="1"/>
          <w:wBefore w:w="284" w:type="dxa"/>
          <w:wAfter w:w="338" w:type="dxa"/>
          <w:trHeight w:val="281"/>
        </w:trPr>
        <w:tc>
          <w:tcPr>
            <w:tcW w:w="15138" w:type="dxa"/>
            <w:gridSpan w:val="24"/>
            <w:tcBorders>
              <w:top w:val="single" w:sz="4" w:space="0" w:color="000000"/>
              <w:left w:val="single" w:sz="4" w:space="0" w:color="000000"/>
              <w:bottom w:val="single" w:sz="4" w:space="0" w:color="000000"/>
              <w:right w:val="single" w:sz="4" w:space="0" w:color="000000"/>
            </w:tcBorders>
            <w:shd w:val="clear" w:color="auto" w:fill="FFFFFF"/>
          </w:tcPr>
          <w:p w14:paraId="1C7B0DF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Раздел 1. Ремонт канализации (комплекс работ)</w:t>
            </w:r>
          </w:p>
        </w:tc>
      </w:tr>
      <w:tr w:rsidR="00327C37" w:rsidRPr="0062321F" w14:paraId="0D00539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F2713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1F8A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A0084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0EA991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FF45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089A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1642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14CB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BD09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F2396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4880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F78EB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r>
      <w:tr w:rsidR="00327C37" w:rsidRPr="0062321F" w14:paraId="16B57034"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94B0E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54A72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ГЭСНр68-02-004-04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19E47D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Разборка покрытий и оснований: асфальтобетонных с помощью молотков отбойных</w:t>
            </w:r>
            <w:r w:rsidRPr="0062321F">
              <w:rPr>
                <w:b/>
                <w:bCs/>
                <w:color w:val="000000"/>
                <w:sz w:val="20"/>
                <w:szCs w:val="20"/>
              </w:rPr>
              <w:br/>
              <w:t>V=(4*0,05)/100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036921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8F62C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CD781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85A1C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9B9CA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D5218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873619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732D1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6953F9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4F2C652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99E476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25B2A0"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942822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78837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B8F8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2934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DAA3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0,31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AC99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870E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7374F1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E27D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EF099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122,85</w:t>
            </w:r>
          </w:p>
        </w:tc>
      </w:tr>
      <w:tr w:rsidR="00327C37" w:rsidRPr="0062321F" w14:paraId="43B7984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319C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5851B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642AD3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6FC26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6AFC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6DE6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40E1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26F9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356E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6ECA5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A47C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440C4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31,44</w:t>
            </w:r>
          </w:p>
        </w:tc>
      </w:tr>
      <w:tr w:rsidR="00327C37" w:rsidRPr="0062321F" w14:paraId="681C82A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5917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E5CA87"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B9793F5"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113DB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DF1B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3916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2406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0,0781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1D52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EB3B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B547E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8D5D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140A5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36,25</w:t>
            </w:r>
          </w:p>
        </w:tc>
      </w:tr>
      <w:tr w:rsidR="00327C37" w:rsidRPr="0062321F" w14:paraId="6E38BDC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CDAF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D41D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5830F7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FF573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60518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23A0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C592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8A82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C2B2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74132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4162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67CD6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190,54</w:t>
            </w:r>
          </w:p>
        </w:tc>
      </w:tr>
      <w:tr w:rsidR="00327C37" w:rsidRPr="0062321F" w14:paraId="6886AF3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D619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538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0A6443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59311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2649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E5CD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C194F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18D0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F1B6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FF110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1A82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A06F8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159,1</w:t>
            </w:r>
          </w:p>
        </w:tc>
      </w:tr>
      <w:tr w:rsidR="00327C37" w:rsidRPr="0062321F" w14:paraId="10C6C20B"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FBFA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CEFB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/812-102.0-1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A1AAB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Благоустройство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21E65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1D3D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BA23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EB4B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C207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9C39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D651F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6C51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57912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162,28</w:t>
            </w:r>
          </w:p>
        </w:tc>
      </w:tr>
      <w:tr w:rsidR="00327C37" w:rsidRPr="0062321F" w14:paraId="6E555D9A"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40ECC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D3C6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/774-102.0</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651B9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Благоустройство при ремонте</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2E102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39C3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1635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049B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C30F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31CE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9DA9B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86B11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443F6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85,91</w:t>
            </w:r>
          </w:p>
        </w:tc>
      </w:tr>
      <w:tr w:rsidR="00327C37" w:rsidRPr="0062321F" w14:paraId="5FCE273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BF4BE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4001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D7F5A30"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B3D4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EC36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AEECE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7D84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6112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22A2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EC09E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219 365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85EA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289E9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438,73</w:t>
            </w:r>
          </w:p>
        </w:tc>
      </w:tr>
      <w:tr w:rsidR="00327C37" w:rsidRPr="0062321F" w14:paraId="56A346FE"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2C235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9214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ГЭСН01-02-055-02</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229467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Разработка грунта вручную с креплениями в траншеях шириной до 2 м, глубиной: до 2 м, группа грунтов 2</w:t>
            </w:r>
            <w:r w:rsidRPr="0062321F">
              <w:rPr>
                <w:color w:val="000000"/>
                <w:sz w:val="20"/>
                <w:szCs w:val="20"/>
              </w:rPr>
              <w:br/>
              <w:t>V=6/100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48258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100 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84ED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0,06</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853D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A532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8369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64DC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B7E08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2A8A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4088A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7715F5E1"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0E757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03E4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E4F5A2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54339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FB22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361EA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8064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9EF0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75D4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D5995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C13B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00190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7ACABDA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86BB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E4C21F"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F81A9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62112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CDF9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DC47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B0D1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13,041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592B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F99D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A218BD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FED3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206D2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5 212,75</w:t>
            </w:r>
          </w:p>
        </w:tc>
      </w:tr>
      <w:tr w:rsidR="00327C37" w:rsidRPr="0062321F" w14:paraId="7F86591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EDBA4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45E9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41714B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483831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4890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CCF6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10206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B74A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B9EC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6AB2B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9F6C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21F22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5 212,75</w:t>
            </w:r>
          </w:p>
        </w:tc>
      </w:tr>
      <w:tr w:rsidR="00327C37" w:rsidRPr="0062321F" w14:paraId="4EBBC05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1428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7073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0D330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66B48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C425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E9FE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E047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2000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D05B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34076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1E5C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6D259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5 212,75</w:t>
            </w:r>
          </w:p>
        </w:tc>
      </w:tr>
      <w:tr w:rsidR="00327C37" w:rsidRPr="0062321F" w14:paraId="1CFC7EC2"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CDDA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4C588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/812-001.2-1;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AEDEA4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Земляные работы, выполняемые ручным способом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4422D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DCCF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06D3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E0C0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4926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60F2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74D05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E11B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6DB0F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4 175,41</w:t>
            </w:r>
          </w:p>
        </w:tc>
      </w:tr>
      <w:tr w:rsidR="00327C37" w:rsidRPr="0062321F" w14:paraId="0923F1AC"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D979A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0BA8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/774-001.2;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646685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Земляные работы, выполняемые ручным способом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61E0E8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1F1B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6026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BED0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6052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4CE7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367B2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3A68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7BB57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1 772,34</w:t>
            </w:r>
          </w:p>
        </w:tc>
      </w:tr>
      <w:tr w:rsidR="00327C37" w:rsidRPr="0062321F" w14:paraId="164CF76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FB0E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6EEF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EEF3CC3"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AFAD3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889E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36FA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25E6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FC3C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B02A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7540F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186 008,33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ED77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7092E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11 160,5</w:t>
            </w:r>
          </w:p>
        </w:tc>
      </w:tr>
      <w:tr w:rsidR="00327C37" w:rsidRPr="0062321F" w14:paraId="284F3DDA"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1BAF14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C6C44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ГЭСНр66-01-011-12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36493F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Очистка проходных и полупроходных каналов: от мокрого ила и грязи, расстояние до 4 м при снятых трубах, глубина очистки до 3 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48D18B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FAD25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65337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745BD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F3E10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0CC3E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AC4402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DDB35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536F48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0FC7053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3049C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E65FD9"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AF7FB1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667E0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156A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9635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8120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7,51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C710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DC82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08E30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F57E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A06BE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2 773,52</w:t>
            </w:r>
          </w:p>
        </w:tc>
      </w:tr>
      <w:tr w:rsidR="00327C37" w:rsidRPr="0062321F" w14:paraId="361C8CC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11F41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0F93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B9B428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E5561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923D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3C6B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FF34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99FE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B262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67A99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666A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C0BA7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2 773,52</w:t>
            </w:r>
          </w:p>
        </w:tc>
      </w:tr>
      <w:tr w:rsidR="00327C37" w:rsidRPr="0062321F" w14:paraId="48CB965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051AD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7AB1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F7F10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3E5D7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95D4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12A9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0411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1EBD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6704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11DEF1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6956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81E2D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2 773,52</w:t>
            </w:r>
          </w:p>
        </w:tc>
      </w:tr>
      <w:tr w:rsidR="00327C37" w:rsidRPr="0062321F" w14:paraId="2EDEAB25"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554A7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B490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/812-100.1-1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9269B3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инженерные сети при ремонте: демонтаж, разборка, очистка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91D95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0B86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3D15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5F0D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8411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AE7E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540F3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CF08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C7BA7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2 468,43</w:t>
            </w:r>
          </w:p>
        </w:tc>
      </w:tr>
      <w:tr w:rsidR="00327C37" w:rsidRPr="0062321F" w14:paraId="40CD8230"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F5867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9340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/774-100.1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53062F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инженерные сети при ремонте: демонтаж, разборка, очистка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C51040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1475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DE65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D988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6447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2247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C1737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BA4A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2C23D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1 220,35</w:t>
            </w:r>
          </w:p>
        </w:tc>
      </w:tr>
      <w:tr w:rsidR="00327C37" w:rsidRPr="0062321F" w14:paraId="63E2E5A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70838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7C3B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60F1CA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CCB5C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A9AA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F658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A5B0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833E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0558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D25B6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6 462,3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DB59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BFC29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6 462,3</w:t>
            </w:r>
          </w:p>
        </w:tc>
      </w:tr>
      <w:tr w:rsidR="00327C37" w:rsidRPr="0062321F" w14:paraId="3E03E396"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90703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2CB05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ГЭСНр66-01-002-03</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F75B759"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прим. Разборка трубопроводов канализации: из чугунных труб диаметром 150 мм//до 200мм//</w:t>
            </w:r>
            <w:r w:rsidRPr="0062321F">
              <w:rPr>
                <w:b/>
                <w:bCs/>
                <w:color w:val="000000"/>
                <w:sz w:val="20"/>
                <w:szCs w:val="20"/>
              </w:rPr>
              <w:br/>
              <w:t>V=1/100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2079E9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5B9E6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D7F0C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93D516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686BA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F5D47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1E465B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2010C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32F70B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18AB03A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63ED9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36149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9C0C88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3D913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C9E0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AF0F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F7D1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1,7686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2774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AE9B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59E3C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9479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514C3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658,61</w:t>
            </w:r>
          </w:p>
        </w:tc>
      </w:tr>
      <w:tr w:rsidR="00327C37" w:rsidRPr="0062321F" w14:paraId="2336470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B7D5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8BC2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2ABE58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790C5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EE1E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1C8F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CB05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99A1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D631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24522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4CD3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B4C25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658,61</w:t>
            </w:r>
          </w:p>
        </w:tc>
      </w:tr>
      <w:tr w:rsidR="00327C37" w:rsidRPr="0062321F" w14:paraId="505ECF1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4EBE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F651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999-9900</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94690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Строительный мусор</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F8E61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440B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76EF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BD7D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0,0243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8EC3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E7A3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6805A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1061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06A7D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104A931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3C0C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BB9E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C7DCD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6EF6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E7C5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9C9A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E977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9DAC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EBCF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E7F55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F9BE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914DC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658,61</w:t>
            </w:r>
          </w:p>
        </w:tc>
      </w:tr>
      <w:tr w:rsidR="00327C37" w:rsidRPr="0062321F" w14:paraId="3E2942F2"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7F9FE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AAF4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/812-100.1-1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76B10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инженерные сети при ремонте: демонтаж, разборка, очистка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57247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37E5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5FA0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AAE6D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B394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4240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CAEBA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27CC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FDA20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586,16</w:t>
            </w:r>
          </w:p>
        </w:tc>
      </w:tr>
      <w:tr w:rsidR="00327C37" w:rsidRPr="0062321F" w14:paraId="77B59E11"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FFA1C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11F1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/774-100.1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067442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инженерные сети при ремонте: демонтаж, разборка, очистка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4AF55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804E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64894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6FF2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C90F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6D21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79E5D3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6AE4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CD523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289,79</w:t>
            </w:r>
          </w:p>
        </w:tc>
      </w:tr>
      <w:tr w:rsidR="00327C37" w:rsidRPr="0062321F" w14:paraId="0066496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D7DFA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F617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FE9E68D"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B3EA4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448C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9D405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F653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FEEB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954C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D9923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153 456</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0549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0D898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1 534,56</w:t>
            </w:r>
          </w:p>
        </w:tc>
      </w:tr>
      <w:tr w:rsidR="00327C37" w:rsidRPr="0062321F" w14:paraId="21BC872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F1A56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5В</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7BDA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691D9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Лом (чугун)</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DA0B6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83FA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0,0243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3468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973C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0,0243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07FD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99B4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9A2D0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(17 500)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26E0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C833C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(425,25)</w:t>
            </w:r>
          </w:p>
        </w:tc>
      </w:tr>
      <w:tr w:rsidR="00327C37" w:rsidRPr="0062321F" w14:paraId="292BC8A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89AB5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365A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A32DEA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C94FD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CACD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4093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649D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0B8B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F0B7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ECB00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CE51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2079D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(425,25)</w:t>
            </w:r>
          </w:p>
        </w:tc>
      </w:tr>
      <w:tr w:rsidR="00327C37" w:rsidRPr="0062321F" w14:paraId="2E59233B"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FBCA0F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6</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78848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ГЭСНр69-01-001-24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48092CB"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Пробивка отбойным молотком сквозных отверстий в кирпичных стенах толщиной: 3 кирпича для трубопроводов диаметром 200 мм//в кирпичной стене подвала, толщина до 700 мм//</w:t>
            </w:r>
            <w:r w:rsidRPr="0062321F">
              <w:rPr>
                <w:b/>
                <w:bCs/>
                <w:color w:val="000000"/>
                <w:sz w:val="20"/>
                <w:szCs w:val="20"/>
              </w:rPr>
              <w:br/>
              <w:t>V=2/100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38C639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 xml:space="preserve">100 </w:t>
            </w: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D57CC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20F83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3DE737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FFE21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9141A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58F9CF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84D9A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09E275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78B1B9E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A96A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73D2B4"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8672A1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8C79B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B614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3432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82EC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B923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A330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68A97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D16A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5F23A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2 512,48</w:t>
            </w:r>
          </w:p>
        </w:tc>
      </w:tr>
      <w:tr w:rsidR="00327C37" w:rsidRPr="0062321F" w14:paraId="6F53364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36FC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7C3D0C"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E3ED73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D33B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9925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3885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5C4A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A8CC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AD963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D689A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0902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1A9EF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1 056,21</w:t>
            </w:r>
          </w:p>
        </w:tc>
      </w:tr>
      <w:tr w:rsidR="00327C37" w:rsidRPr="0062321F" w14:paraId="5D0AAC9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6567A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B46EB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B074030"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363A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7491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F23E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639E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D690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7BC48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22E6F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874E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3D3BD1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1 373,4</w:t>
            </w:r>
          </w:p>
        </w:tc>
      </w:tr>
      <w:tr w:rsidR="00327C37" w:rsidRPr="0062321F" w14:paraId="3C405C1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D8D14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4E8F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8E3060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86AF1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C6E1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B864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F223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4DDC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1ECA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33A1E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A958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6A969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4 942,09</w:t>
            </w:r>
          </w:p>
        </w:tc>
      </w:tr>
      <w:tr w:rsidR="00327C37" w:rsidRPr="0062321F" w14:paraId="31780C2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C18BD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2A18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5FD0FF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85A9E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70DC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D5B6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C120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018E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D044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EDA66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95F6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329B0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3 885,88</w:t>
            </w:r>
          </w:p>
        </w:tc>
      </w:tr>
      <w:tr w:rsidR="00327C37" w:rsidRPr="0062321F" w14:paraId="3EE5AE23"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57785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5585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/812-103.0-1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CF36D9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Прочие ремонтно-строительные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C105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0AC3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F54C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7B3D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F009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AD9A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10C67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F34A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77E99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3 575,01</w:t>
            </w:r>
          </w:p>
        </w:tc>
      </w:tr>
      <w:tr w:rsidR="00327C37" w:rsidRPr="0062321F" w14:paraId="24C68502"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C5655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2A22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/774-103.0</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67D99A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Прочие ремонтно-строительные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B7C68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B804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9C93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CBA3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42A3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87F3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5A546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925F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A6D78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1 709,79</w:t>
            </w:r>
          </w:p>
        </w:tc>
      </w:tr>
      <w:tr w:rsidR="00327C37" w:rsidRPr="0062321F" w14:paraId="20231D0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EE964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C418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FDE9F8E"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A9BBD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CE9D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8B59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4FF81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1063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CBE1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C8757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511 344,5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2EAD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CD41B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10 226,89</w:t>
            </w:r>
          </w:p>
        </w:tc>
      </w:tr>
      <w:tr w:rsidR="00327C37" w:rsidRPr="0062321F" w14:paraId="391762DB" w14:textId="77777777" w:rsidTr="0016617E">
        <w:trPr>
          <w:gridBefore w:val="1"/>
          <w:gridAfter w:val="1"/>
          <w:wBefore w:w="284" w:type="dxa"/>
          <w:wAfter w:w="338" w:type="dxa"/>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E1CAE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5461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ГЭСН46-03-002-16</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93400B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Сверление установками алмазного бурения в железобетонных конструкциях горизонтальных отверстий глубиной до 200 мм диаметром: 160 мм//диаметр до 200мм//</w:t>
            </w:r>
            <w:r w:rsidRPr="0062321F">
              <w:rPr>
                <w:color w:val="000000"/>
                <w:sz w:val="20"/>
                <w:szCs w:val="20"/>
              </w:rPr>
              <w:br/>
              <w:t>V=1/100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0B4D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100 отверстий</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B3D6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3646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285A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2774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AB18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FD1ED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90C8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467B1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8FF1F8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3849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74C41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593BF8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026C2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02A3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5087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7AF8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0,64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9533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DB6F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156E7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FD17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1698A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292,99</w:t>
            </w:r>
          </w:p>
        </w:tc>
      </w:tr>
      <w:tr w:rsidR="00327C37" w:rsidRPr="0062321F" w14:paraId="0485A36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E6999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39193A"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D89935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1E595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93A2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C1C1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1944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7633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9FDC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1C9B7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8F1F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7C891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33,67</w:t>
            </w:r>
          </w:p>
        </w:tc>
      </w:tr>
      <w:tr w:rsidR="00327C37" w:rsidRPr="0062321F" w14:paraId="723209C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5D94D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87A6B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B13CBFF"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859F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3FE0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81F7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0E76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0,618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F0AC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12D7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2CF87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A12F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8B2E6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323,92</w:t>
            </w:r>
          </w:p>
        </w:tc>
      </w:tr>
      <w:tr w:rsidR="00327C37" w:rsidRPr="0062321F" w14:paraId="157605E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4ADCF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0670C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1215F3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84E30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AFF3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0D70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A4B2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63EF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ED6D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59DEC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7533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94920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6,32</w:t>
            </w:r>
          </w:p>
        </w:tc>
      </w:tr>
      <w:tr w:rsidR="00327C37" w:rsidRPr="0062321F" w14:paraId="07F20E6D"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BCE20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C0B7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[01.7.03.01-0001]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558C27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Вода</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92A0F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8F3C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14,76</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0988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C777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0,1476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3165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189A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EF51C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42,85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4F69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D9A6A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6,32</w:t>
            </w:r>
          </w:p>
        </w:tc>
      </w:tr>
      <w:tr w:rsidR="00327C37" w:rsidRPr="0062321F" w14:paraId="40EC395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2026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7FE0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CC5FE9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2C403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D2A4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F87C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C43F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D45C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FB12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1029E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7957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610E3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656,9</w:t>
            </w:r>
          </w:p>
        </w:tc>
      </w:tr>
      <w:tr w:rsidR="00327C37" w:rsidRPr="0062321F" w14:paraId="289B441A"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60A5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CA87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[01.7.17.09-0094]</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BC8DCB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Сверло кольцевое алмазное, диаметр 190 мм</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3C7AA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DE10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1FD9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EFA7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F332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10 051,63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EB3B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656DA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12 464,02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024B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C14E4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12 464,02</w:t>
            </w:r>
          </w:p>
        </w:tc>
      </w:tr>
      <w:tr w:rsidR="00327C37" w:rsidRPr="0062321F" w14:paraId="1A3C266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7905D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704E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76F135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463A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3508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88AF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B5F8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FC60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0B30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3516E1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F9CB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AF0FD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616,91</w:t>
            </w:r>
          </w:p>
        </w:tc>
      </w:tr>
      <w:tr w:rsidR="00327C37" w:rsidRPr="0062321F" w14:paraId="533C0B42"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098F9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967E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/812-040.1-1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386735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80479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AF24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05968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6B9F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DEDD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DCE5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D4A58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2806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28213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635,42</w:t>
            </w:r>
          </w:p>
        </w:tc>
      </w:tr>
      <w:tr w:rsidR="00327C37" w:rsidRPr="0062321F" w14:paraId="513BD2FE"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88B5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A3F3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/774-040.1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0BD9F1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58D2C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DF71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00A5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9C835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BEB9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E25D4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A211F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C5E9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AAB1B1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363,98</w:t>
            </w:r>
          </w:p>
        </w:tc>
      </w:tr>
      <w:tr w:rsidR="00327C37" w:rsidRPr="0062321F" w14:paraId="4B15AEE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F1A41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5376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606551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BFC0C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74C7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E1EEB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332D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5C8D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A1D5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57F66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1 412 032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816E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7733D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14 120,32</w:t>
            </w:r>
          </w:p>
        </w:tc>
      </w:tr>
      <w:tr w:rsidR="00327C37" w:rsidRPr="0062321F" w14:paraId="0315364F"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9E44CF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6A0A5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ГЭСН23-01-001-01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D1B2DDB"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Устройство основания под трубопроводы: песчаного</w:t>
            </w:r>
            <w:r w:rsidRPr="0062321F">
              <w:rPr>
                <w:b/>
                <w:bCs/>
                <w:color w:val="000000"/>
                <w:sz w:val="20"/>
                <w:szCs w:val="20"/>
              </w:rPr>
              <w:br/>
              <w:t>V=3/10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6BAEF4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 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79F33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73A9C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45A86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5AB1E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683BD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3CBAAA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5E878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082557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490A3F64"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D12F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0A6B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5DDE00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BE8C7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4250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06191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FDE9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F621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6E98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0CF62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06EA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74F52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57A72EA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92EB4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C7A0B2"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86CCBB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0D114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0318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DBF9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EE03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3,519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FB8E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9EC8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26C0A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DBFA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334B2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1 370,54</w:t>
            </w:r>
          </w:p>
        </w:tc>
      </w:tr>
      <w:tr w:rsidR="00327C37" w:rsidRPr="0062321F" w14:paraId="2C84AF4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3B551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FBC26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E5D7FF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40340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D923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4245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D7CCC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B37F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20AE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CE5FA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D62A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C2899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197,83</w:t>
            </w:r>
          </w:p>
        </w:tc>
      </w:tr>
      <w:tr w:rsidR="00327C37" w:rsidRPr="0062321F" w14:paraId="41E5C20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9447C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77678E"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6CC85D5"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F370E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39E1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7C8F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A8C6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C902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6441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629E4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210E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F4054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63,14</w:t>
            </w:r>
          </w:p>
        </w:tc>
      </w:tr>
      <w:tr w:rsidR="00327C37" w:rsidRPr="0062321F" w14:paraId="308EF53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65072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395C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E9AA16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D2EB91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7EBA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C503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2FF11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40F7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70CF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8E62C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458C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4273E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1 631,51</w:t>
            </w:r>
          </w:p>
        </w:tc>
      </w:tr>
      <w:tr w:rsidR="00327C37" w:rsidRPr="0062321F" w14:paraId="6D19C077"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762B4A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B9F4F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[02.3.01.02-1118]</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8F7707D"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Песок природный для строительных работ II класс, средний</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7A32D3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09C36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9B653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8704C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CE8A8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565,2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A42C4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1,31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843D9E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740,41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0BC75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4EB2C9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2 443,35</w:t>
            </w:r>
          </w:p>
        </w:tc>
      </w:tr>
      <w:tr w:rsidR="00327C37" w:rsidRPr="0062321F" w14:paraId="432D8FF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FF996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1D32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C2E6FB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C7FA6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2553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032A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7DA3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E805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230C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89B59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C990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1C164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1 433,68</w:t>
            </w:r>
          </w:p>
        </w:tc>
      </w:tr>
      <w:tr w:rsidR="00327C37" w:rsidRPr="0062321F" w14:paraId="78B8716E"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5F964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DA3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/812-018.0-1;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3C833C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2777E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3D2E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3DEA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5CF7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105,3%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88F0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8099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A89D1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4610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F0688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1 509,67</w:t>
            </w:r>
          </w:p>
        </w:tc>
      </w:tr>
      <w:tr w:rsidR="00327C37" w:rsidRPr="0062321F" w14:paraId="276F51C7"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6E480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2A10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/774-018.0;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3CF42F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14826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F1BF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53EF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0C4D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F95C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4DAB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0C4B71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B071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D09AE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901,78</w:t>
            </w:r>
          </w:p>
        </w:tc>
      </w:tr>
      <w:tr w:rsidR="00327C37" w:rsidRPr="0062321F" w14:paraId="31C331E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A108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CFDB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12D8ED8"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BCDBC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BBBD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632C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A85A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9730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1F4B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5AF50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21 621,03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A6B3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3334A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6 486,31</w:t>
            </w:r>
          </w:p>
        </w:tc>
      </w:tr>
      <w:tr w:rsidR="00327C37" w:rsidRPr="0062321F" w14:paraId="5E8EFCFC"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85E008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9</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45EDF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ГЭСН23-01-001-02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AC6F0CD"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Устройство основания под трубопроводы: щебеночного</w:t>
            </w:r>
            <w:r w:rsidRPr="0062321F">
              <w:rPr>
                <w:b/>
                <w:bCs/>
                <w:color w:val="000000"/>
                <w:sz w:val="20"/>
                <w:szCs w:val="20"/>
              </w:rPr>
              <w:br/>
              <w:t>V=1/10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D10BAA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 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D615E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13FCD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D7927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1B526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33F09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9A2724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07E7C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254E98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1D204C5D"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E8C4A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1E92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AF89DD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ECC1C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80241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F589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B947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0463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5FAD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6964D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3321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7AAC3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7C2981F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B1E40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AA1C4C"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30C5F4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CAF44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D1FE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0B87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5420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1,173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66E7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BBFF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94C4A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D94C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14E19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456,85</w:t>
            </w:r>
          </w:p>
        </w:tc>
      </w:tr>
      <w:tr w:rsidR="00327C37" w:rsidRPr="0062321F" w14:paraId="0B0C69A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6C6CD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7B13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F759D2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E1A16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E269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E857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6B15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2F01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6325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C9418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7F214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02CA0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96,85</w:t>
            </w:r>
          </w:p>
        </w:tc>
      </w:tr>
      <w:tr w:rsidR="00327C37" w:rsidRPr="0062321F" w14:paraId="77F7DEF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63EF5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4BE07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EE3E78"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BDF5F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561C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8C62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AC97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0,05875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2BCE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AD2D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2A795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207C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34277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30,91</w:t>
            </w:r>
          </w:p>
        </w:tc>
      </w:tr>
      <w:tr w:rsidR="00327C37" w:rsidRPr="0062321F" w14:paraId="2F45DDB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B3216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A1AB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4406FB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70B5B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CC00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49DA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5148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529B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186B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ED2EA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75EB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2C5F4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584,61</w:t>
            </w:r>
          </w:p>
        </w:tc>
      </w:tr>
      <w:tr w:rsidR="00327C37" w:rsidRPr="0062321F" w14:paraId="05BB1C47"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6567AB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9.1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AD6BE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[02.2.05.04-2234]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E1279EE"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Щебень из гравия для строительных работ М 800, фракция 20-40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5DC6B9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18484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9AF15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296CF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475D0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2 184,44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C8F96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615148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2 228,13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C046C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868C0D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2 785,16</w:t>
            </w:r>
          </w:p>
        </w:tc>
      </w:tr>
      <w:tr w:rsidR="00327C37" w:rsidRPr="0062321F" w14:paraId="138E725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63882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EB61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1052E8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ED781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8696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5B7C3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B84F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D36F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5E4C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1A5C0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D586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0882F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487,76</w:t>
            </w:r>
          </w:p>
        </w:tc>
      </w:tr>
      <w:tr w:rsidR="00327C37" w:rsidRPr="0062321F" w14:paraId="57656CA6"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AC4F5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0758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/812-018.0-1;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1C97FD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A3AB0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94E4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0348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0042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105,3%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1305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B7EC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BFF60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26A6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8D17A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513,61</w:t>
            </w:r>
          </w:p>
        </w:tc>
      </w:tr>
      <w:tr w:rsidR="00327C37" w:rsidRPr="0062321F" w14:paraId="068C1CEF"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9060F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A06E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/774-018.0;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DBBD53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9EF08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1D64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9A2B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9617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02EA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FAF2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E2C14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270C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1110F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306,8</w:t>
            </w:r>
          </w:p>
        </w:tc>
      </w:tr>
      <w:tr w:rsidR="00327C37" w:rsidRPr="0062321F" w14:paraId="3FE5708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83EAD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887C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A1AEAFF"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5B5FA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520D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E1EF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DBC06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5995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C880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AE924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41 901,8</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240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60098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4 190,18</w:t>
            </w:r>
          </w:p>
        </w:tc>
      </w:tr>
      <w:tr w:rsidR="00327C37" w:rsidRPr="0062321F" w14:paraId="1CA36CC0"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1AFBC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3AE4F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ГЭСН27-04-016-04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C6F2E2D"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Устройство прослойки из нетканого синтетического материала (НСМ) в земляном полотне: сплошной</w:t>
            </w:r>
            <w:r w:rsidRPr="0062321F">
              <w:rPr>
                <w:b/>
                <w:bCs/>
                <w:color w:val="000000"/>
                <w:sz w:val="20"/>
                <w:szCs w:val="20"/>
              </w:rPr>
              <w:br/>
              <w:t>V=4/1 000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04B48A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1000 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2EA2A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23C4A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3C138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C632B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95001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A31F34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4F0B7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876B25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07827587"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48FB2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BB08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D47F19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C0B2E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F1A1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BB65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2855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5346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B491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841E7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6B77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CD020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044DAF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2E366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CFE348"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A4F2F1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ACDD7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D6DC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E0F0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8768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0,12742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CB42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B2E4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4F186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C5C8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EB5D1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48,32</w:t>
            </w:r>
          </w:p>
        </w:tc>
      </w:tr>
      <w:tr w:rsidR="00327C37" w:rsidRPr="0062321F" w14:paraId="7E8D8BC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91986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8FF99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665EB3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EFE92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555D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F7F9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4252E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6C87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A648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52583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3426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AC5BA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27,82</w:t>
            </w:r>
          </w:p>
        </w:tc>
      </w:tr>
      <w:tr w:rsidR="00327C37" w:rsidRPr="0062321F" w14:paraId="39B2874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73893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90F43E"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F6F15A"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395C2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6188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CB00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D01C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0,0192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F063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2C43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12B4D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409C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AB415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11,58</w:t>
            </w:r>
          </w:p>
        </w:tc>
      </w:tr>
      <w:tr w:rsidR="00327C37" w:rsidRPr="0062321F" w14:paraId="51FECCB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0FD12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B5D2D2"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65B11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9484B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8351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D388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326F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F589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B2F1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9E5D3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EBA4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B2127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w:t>
            </w:r>
          </w:p>
        </w:tc>
      </w:tr>
      <w:tr w:rsidR="00327C37" w:rsidRPr="0062321F" w14:paraId="1E6FADA9"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6FF50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CFAD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[08.1.02.11-0001]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93AEE3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Поковки из квадратных заготовок, масса 1,5-4,5 кг</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4D203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D5B8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0,00013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0785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924E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DFB7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55 898,18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9845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CB773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91 673,02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E7C5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A7FA8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w:t>
            </w:r>
          </w:p>
        </w:tc>
      </w:tr>
      <w:tr w:rsidR="00327C37" w:rsidRPr="0062321F" w14:paraId="009E2A4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D65F5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BDA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F3DEA4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550AD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26C5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7DC5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107C1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A33F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C409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19BAE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7FA9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89B15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87,77</w:t>
            </w:r>
          </w:p>
        </w:tc>
      </w:tr>
      <w:tr w:rsidR="00327C37" w:rsidRPr="0062321F" w14:paraId="7FBC8B23"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EC8191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767B0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[01.7.12.05-0131]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5A2596" w14:textId="77777777" w:rsidR="00327C37" w:rsidRPr="0062321F" w:rsidRDefault="00327C37" w:rsidP="0001149C">
            <w:pPr>
              <w:widowControl w:val="0"/>
              <w:autoSpaceDE w:val="0"/>
              <w:autoSpaceDN w:val="0"/>
              <w:adjustRightInd w:val="0"/>
              <w:spacing w:line="240" w:lineRule="auto"/>
              <w:ind w:left="28" w:right="28"/>
              <w:rPr>
                <w:b/>
                <w:bCs/>
                <w:sz w:val="20"/>
                <w:szCs w:val="20"/>
              </w:rPr>
            </w:pPr>
            <w:proofErr w:type="spellStart"/>
            <w:r w:rsidRPr="0062321F">
              <w:rPr>
                <w:b/>
                <w:bCs/>
                <w:color w:val="000000"/>
                <w:sz w:val="20"/>
                <w:szCs w:val="20"/>
              </w:rPr>
              <w:t>Геополотно</w:t>
            </w:r>
            <w:proofErr w:type="spellEnd"/>
            <w:r w:rsidRPr="0062321F">
              <w:rPr>
                <w:b/>
                <w:bCs/>
                <w:color w:val="000000"/>
                <w:sz w:val="20"/>
                <w:szCs w:val="20"/>
              </w:rPr>
              <w:t xml:space="preserve"> нетканое полипропиленовое, </w:t>
            </w:r>
            <w:proofErr w:type="spellStart"/>
            <w:r w:rsidRPr="0062321F">
              <w:rPr>
                <w:b/>
                <w:bCs/>
                <w:color w:val="000000"/>
                <w:sz w:val="20"/>
                <w:szCs w:val="20"/>
              </w:rPr>
              <w:t>иглопробивное</w:t>
            </w:r>
            <w:proofErr w:type="spellEnd"/>
            <w:r w:rsidRPr="0062321F">
              <w:rPr>
                <w:b/>
                <w:bCs/>
                <w:color w:val="000000"/>
                <w:sz w:val="20"/>
                <w:szCs w:val="20"/>
              </w:rPr>
              <w:t>, прочность при растяжении 5,6/3,6 кН/м, поверхностная плотность 150 г/м2</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E60E34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FCEBE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1 050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F291B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CE394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776FE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65,81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0C72A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1,12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D96DE3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73,71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D889C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12A52E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309,58</w:t>
            </w:r>
          </w:p>
        </w:tc>
      </w:tr>
      <w:tr w:rsidR="00327C37" w:rsidRPr="0062321F" w14:paraId="078D15E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F32C8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4A9F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BD5999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C71F0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16C7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00E5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6D88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1A2F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8CDB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6DDB56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8584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74044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59,9</w:t>
            </w:r>
          </w:p>
        </w:tc>
      </w:tr>
      <w:tr w:rsidR="00327C37" w:rsidRPr="0062321F" w14:paraId="6831EDCA"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A8E54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3D35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/636-021.0-1;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442D09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Автомобильные дороги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24967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26DF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5256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4CDA4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132,3%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2D86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95F2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C8E62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594A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57943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79,25</w:t>
            </w:r>
          </w:p>
        </w:tc>
      </w:tr>
      <w:tr w:rsidR="00327C37" w:rsidRPr="0062321F" w14:paraId="0A770EE6"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E7C57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231F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/317-021.0;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571C7B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Автомобильные дороги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906A0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36E8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9148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9055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113,9%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2500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9027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A3BE7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3C5A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171EB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68,23</w:t>
            </w:r>
          </w:p>
        </w:tc>
      </w:tr>
      <w:tr w:rsidR="00327C37" w:rsidRPr="0062321F" w14:paraId="441F9AB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8333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6304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9A11FC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54C7A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12F5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6637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632F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2ACE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B66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2D651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136 207,5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0066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17C2E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544,83</w:t>
            </w:r>
          </w:p>
        </w:tc>
      </w:tr>
      <w:tr w:rsidR="00327C37" w:rsidRPr="0062321F" w14:paraId="6648E8E8"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B807A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FA06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ГЭСН23-01-001-04</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4DB6C7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Устройство основания под трубопроводы: бетонного</w:t>
            </w:r>
            <w:r w:rsidRPr="0062321F">
              <w:rPr>
                <w:color w:val="000000"/>
                <w:sz w:val="20"/>
                <w:szCs w:val="20"/>
              </w:rPr>
              <w:br/>
              <w:t>V=0,1/10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DC6E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80DA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4CB4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A441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6BB9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A5A5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6C8DB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A656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26135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445A993F"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61BE8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9FF8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F14EDC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0F2C3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4ADD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1F92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49B1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27F1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6676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3D3A5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8601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4FA60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2DD630D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2B5D0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15CE1B"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90CDC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53341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6E69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D6D0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1532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0,17411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4A8C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F76D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930BD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E8E7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B04AF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67,81</w:t>
            </w:r>
          </w:p>
        </w:tc>
      </w:tr>
      <w:tr w:rsidR="00327C37" w:rsidRPr="0062321F" w14:paraId="28F8358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D1C59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A1B86D"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E2CE0E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ABDA7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DC78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F4D8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2505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4FC1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CCD2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9BA91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59DD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3A5C1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49,62</w:t>
            </w:r>
          </w:p>
        </w:tc>
      </w:tr>
      <w:tr w:rsidR="00327C37" w:rsidRPr="0062321F" w14:paraId="6821D18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2A31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BE4F5E"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F7A23C"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817D6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9B2B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E4F0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EBC0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0,0855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4708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1101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76FDD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A1C3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DD825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43,58</w:t>
            </w:r>
          </w:p>
        </w:tc>
      </w:tr>
      <w:tr w:rsidR="00327C37" w:rsidRPr="0062321F" w14:paraId="6AB49C4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70AB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7C6777"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C9A017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3820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48A2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49D0B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CFC4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A800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1E518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62B27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962E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C9492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46,36</w:t>
            </w:r>
          </w:p>
        </w:tc>
      </w:tr>
      <w:tr w:rsidR="00327C37" w:rsidRPr="0062321F" w14:paraId="7C27834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DDCEE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C3A9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01.7.15.06-0111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03C874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Гвозди строительные</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D1F31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B8BD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3D59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EA84F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027E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C60B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4B065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79 968,32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2C2B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F8C80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w:t>
            </w:r>
          </w:p>
        </w:tc>
      </w:tr>
      <w:tr w:rsidR="00327C37" w:rsidRPr="0062321F" w14:paraId="560FB2F4"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E519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171A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[01.7.03.01-0001]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34E550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Вода</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F201F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5B6E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AA40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6CA9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AFAB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5A08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40BDD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42,85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3277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91783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w:t>
            </w:r>
          </w:p>
        </w:tc>
      </w:tr>
      <w:tr w:rsidR="00327C37" w:rsidRPr="0062321F" w14:paraId="4B0D35C6"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3512C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263A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[01.7.20.08-0162]</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1AC375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Ткань мешочная, ширина 950 мм, поверхностная плотность 190 г/м2</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6D44B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5191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1,78</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4D03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9733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0,0178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A35E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592,04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7CBA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70CBB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959,1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817A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83A2E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17,07</w:t>
            </w:r>
          </w:p>
        </w:tc>
      </w:tr>
      <w:tr w:rsidR="00327C37" w:rsidRPr="0062321F" w14:paraId="773AF584"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D4D5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164B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[11.1.03.06-0070]</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65B5EC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Доска обрезная хвойных пород, естественной влажности, длина 2-6,5 м, ширина 100-250 мм, толщина 25 мм, сорт 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A505D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2B42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0,22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B4A7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94E0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6AB2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10 082,68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45A0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B1B4D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12 200,04</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7800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3C5D2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26,84</w:t>
            </w:r>
          </w:p>
        </w:tc>
      </w:tr>
      <w:tr w:rsidR="00327C37" w:rsidRPr="0062321F" w14:paraId="5F74892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BE9B4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AF19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B7989B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0A634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2CDA1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B6CD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E5C7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25B6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DB23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DE3A7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92AA8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2A56D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207,37</w:t>
            </w:r>
          </w:p>
        </w:tc>
      </w:tr>
      <w:tr w:rsidR="00327C37" w:rsidRPr="0062321F" w14:paraId="28794B86"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BF980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11.1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37469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[04.3.02.11-0016]</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49BDBB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Смеси сухие цементные (</w:t>
            </w:r>
            <w:proofErr w:type="spellStart"/>
            <w:r w:rsidRPr="0062321F">
              <w:rPr>
                <w:b/>
                <w:bCs/>
                <w:color w:val="000000"/>
                <w:sz w:val="20"/>
                <w:szCs w:val="20"/>
              </w:rPr>
              <w:t>пескобетон</w:t>
            </w:r>
            <w:proofErr w:type="spellEnd"/>
            <w:r w:rsidRPr="0062321F">
              <w:rPr>
                <w:b/>
                <w:bCs/>
                <w:color w:val="000000"/>
                <w:sz w:val="20"/>
                <w:szCs w:val="20"/>
              </w:rPr>
              <w:t>), класс В15 (М200)</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A497CB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421B8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27A40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CB5B2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0,102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75E2F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5 298,71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9186E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8F1564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5 298,71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89015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C05757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540,47</w:t>
            </w:r>
          </w:p>
        </w:tc>
      </w:tr>
      <w:tr w:rsidR="00327C37" w:rsidRPr="0062321F" w14:paraId="36AB1CB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0532B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AA1D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62C3EC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A7200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920F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6868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6F85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5956D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65C3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20661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CF656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471A3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111,39</w:t>
            </w:r>
          </w:p>
        </w:tc>
      </w:tr>
      <w:tr w:rsidR="00327C37" w:rsidRPr="0062321F" w14:paraId="796778A1"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D7922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2E2F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/812-018.0-1;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5D553B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3F8DF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9A9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0EAB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D86D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105,3%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F779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EADB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9EC30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09BC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1A1DB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117,29</w:t>
            </w:r>
          </w:p>
        </w:tc>
      </w:tr>
      <w:tr w:rsidR="00327C37" w:rsidRPr="0062321F" w14:paraId="4EFAE680"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8BC0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5B82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/774-018.0;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6BA03C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30C3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CA46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0FE52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ACB1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142C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EEED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81626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E295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39F3D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70,06</w:t>
            </w:r>
          </w:p>
        </w:tc>
      </w:tr>
      <w:tr w:rsidR="00327C37" w:rsidRPr="0062321F" w14:paraId="690C787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A699F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20A9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D04868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1A94C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EE35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B94B2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29E3A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28AA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2D57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08CA3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93 519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73F2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13D55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935,19</w:t>
            </w:r>
          </w:p>
        </w:tc>
      </w:tr>
      <w:tr w:rsidR="00327C37" w:rsidRPr="0062321F" w14:paraId="31993591"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E76EE1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988EF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ГЭСН23-01-020-01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EB0A24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Укладка канализационных безнапорных раструбных труб из поливинилхлорида (ПВХ) диаметром: 160 мм</w:t>
            </w:r>
            <w:r w:rsidRPr="0062321F">
              <w:rPr>
                <w:b/>
                <w:bCs/>
                <w:color w:val="000000"/>
                <w:sz w:val="20"/>
                <w:szCs w:val="20"/>
              </w:rPr>
              <w:br/>
              <w:t>V=5/100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94F02E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2FCBE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AD872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F25B14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0F357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83821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E23182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6281E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51E972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2C4D156A"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DA8CE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0007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C1AF00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07673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41F8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CD579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4971E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8460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8389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23317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14EA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67E09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2ED936A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43B4A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B2F0F3"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8D261C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9FD34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CA87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B22E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AF0F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1,30755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FD74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72D9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C0877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E52ED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24226D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571,79</w:t>
            </w:r>
          </w:p>
        </w:tc>
      </w:tr>
      <w:tr w:rsidR="00327C37" w:rsidRPr="0062321F" w14:paraId="46DFFF9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E11E2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3C9F60"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BB25E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DAADF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4442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BE63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FB12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0137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AAC2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BFFDF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2878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59D19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5,44</w:t>
            </w:r>
          </w:p>
        </w:tc>
      </w:tr>
      <w:tr w:rsidR="00327C37" w:rsidRPr="0062321F" w14:paraId="59BA38D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A5CA6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6BB517"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20F2F97"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BA16D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F76E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5E2E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2DB9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0,005625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205D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9D5E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A51BF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1AC6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7300E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2,97</w:t>
            </w:r>
          </w:p>
        </w:tc>
      </w:tr>
      <w:tr w:rsidR="00327C37" w:rsidRPr="0062321F" w14:paraId="08C3EFF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823BB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EFCCF9"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397542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F846B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1760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D6F0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DEA9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2306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CA22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1A00B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D8B0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AFD0C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4,39</w:t>
            </w:r>
          </w:p>
        </w:tc>
      </w:tr>
      <w:tr w:rsidR="00327C37" w:rsidRPr="0062321F" w14:paraId="3CDCB761"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DAAF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906A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[01.7.03.01-0001]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651FD5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Вода</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27030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07EF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8D49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510B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0,1025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2A85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6094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52D4C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42,85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DD13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D518E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4,39</w:t>
            </w:r>
          </w:p>
        </w:tc>
      </w:tr>
      <w:tr w:rsidR="00327C37" w:rsidRPr="0062321F" w14:paraId="3EDAA74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A73E7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7FE6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4C9F92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368CA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3BCE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7046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46BA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5DD9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69FE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54673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BB95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966FB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584,59</w:t>
            </w:r>
          </w:p>
        </w:tc>
      </w:tr>
      <w:tr w:rsidR="00327C37" w:rsidRPr="0062321F" w14:paraId="05763F94"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550513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499A6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[24.3.01.04-0029]</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B63ED0"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Труба НПВХ для систем наружного водоотведения, кольцевая жесткости SN4, номинальный диаметр 160 мм, толщина стенки 4,0 мм, длина 1000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19464A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E6A2F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06324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C37F4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F6D92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491,25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F606F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0,98</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E76CC8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481,43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9084B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93F88F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2 407,15</w:t>
            </w:r>
          </w:p>
        </w:tc>
      </w:tr>
      <w:tr w:rsidR="00327C37" w:rsidRPr="0062321F" w14:paraId="71B616C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471CE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FADF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F53973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4DD8B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38AC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4747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7C50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264C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5666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1ADB8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8C66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53AF4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574,76</w:t>
            </w:r>
          </w:p>
        </w:tc>
      </w:tr>
      <w:tr w:rsidR="00327C37" w:rsidRPr="0062321F" w14:paraId="3A7C102E"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956F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E8D7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/812-018.0-1;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B94734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9183E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233D3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F083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EEF6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105,3%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8634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9DF3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0A009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88D7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ABE1D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605,22</w:t>
            </w:r>
          </w:p>
        </w:tc>
      </w:tr>
      <w:tr w:rsidR="00327C37" w:rsidRPr="0062321F" w14:paraId="6E1C9997"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4857A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C96A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/774-018.0;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D12333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сети водопровода, канализации, теплоснабжения, газопроводы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E4417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3C00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E3BF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141AF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F008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86C2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AE752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5B52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57E6C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361,52</w:t>
            </w:r>
          </w:p>
        </w:tc>
      </w:tr>
      <w:tr w:rsidR="00327C37" w:rsidRPr="0062321F" w14:paraId="676ABBD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A3D27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13A8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841C169"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DA5A9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6BCF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FAD6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FBC1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3960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3C99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2DFE9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79 169,6</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1905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1EBA0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3 958,48</w:t>
            </w:r>
          </w:p>
        </w:tc>
      </w:tr>
      <w:tr w:rsidR="00327C37" w:rsidRPr="0062321F" w14:paraId="34EAFFA2"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4B6487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13</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06804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[24.3.05.07-0164]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474F4F8"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прим. Муфта полиэтиленовая для труб, наружный диаметр 200 мм//160-180мм//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5E6B69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F8B43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26CCF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920CE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05C65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407,79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97024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0,99</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F3FFFD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403,71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46B9F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55910E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807,42</w:t>
            </w:r>
          </w:p>
        </w:tc>
      </w:tr>
      <w:tr w:rsidR="00327C37" w:rsidRPr="0062321F" w14:paraId="5D51498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65DB1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7A2D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3F03F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8875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1438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9B5A5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908F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E549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350F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59124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2F24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78967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807,42</w:t>
            </w:r>
          </w:p>
        </w:tc>
      </w:tr>
      <w:tr w:rsidR="00327C37" w:rsidRPr="0062321F" w14:paraId="6EA902BC"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7E180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14</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6CC4E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[24.3.05.07-0164]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9CA64CE"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Муфта полиэтиленовая для труб, наружный диаметр 200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489DD9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07EBB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EB765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E28E3A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B1EF3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407,79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329BE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0,99</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A94744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403,71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3E26A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75CD01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403,71</w:t>
            </w:r>
          </w:p>
        </w:tc>
      </w:tr>
      <w:tr w:rsidR="00327C37" w:rsidRPr="0062321F" w14:paraId="6493A0B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4DADF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BB5A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88058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48B2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0538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5D9F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C33F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59D7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A506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B04B2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3873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6A9A1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403,71</w:t>
            </w:r>
          </w:p>
        </w:tc>
      </w:tr>
      <w:tr w:rsidR="00327C37" w:rsidRPr="0062321F" w14:paraId="3353B571"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E8AAE8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15</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55730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[24.3.05.07-0223]</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E2A265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Муфта полиэтиленовая переходная, удлиненная, номинальный наружный диаметр 160х110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20E836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D389B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570B0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4E9AF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9C52B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503,8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1D436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0,99</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0AF2D2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498,76</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649C4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DCCC2A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498,76</w:t>
            </w:r>
          </w:p>
        </w:tc>
      </w:tr>
      <w:tr w:rsidR="00327C37" w:rsidRPr="0062321F" w14:paraId="762736C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D647B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EE59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CF86173"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FBF26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458B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E0406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8D2D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1BDD1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FD9B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93D26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F086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B57E6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498,76</w:t>
            </w:r>
          </w:p>
        </w:tc>
      </w:tr>
      <w:tr w:rsidR="00327C37" w:rsidRPr="0062321F" w14:paraId="7654DCBC"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6D3AB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16</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71A6B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ГЭСН46-03-017-08</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91685F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прим. Заделка отверстий в местах прохода трубопровода: в стенах бетонных//заделка отверстий в местах </w:t>
            </w:r>
            <w:proofErr w:type="spellStart"/>
            <w:r w:rsidRPr="0062321F">
              <w:rPr>
                <w:b/>
                <w:bCs/>
                <w:color w:val="000000"/>
                <w:sz w:val="20"/>
                <w:szCs w:val="20"/>
              </w:rPr>
              <w:t>продода</w:t>
            </w:r>
            <w:proofErr w:type="spellEnd"/>
            <w:r w:rsidRPr="0062321F">
              <w:rPr>
                <w:b/>
                <w:bCs/>
                <w:color w:val="000000"/>
                <w:sz w:val="20"/>
                <w:szCs w:val="20"/>
              </w:rPr>
              <w:t xml:space="preserve"> трубы в ж/б кольце//</w:t>
            </w:r>
            <w:r w:rsidRPr="0062321F">
              <w:rPr>
                <w:b/>
                <w:bCs/>
                <w:color w:val="000000"/>
                <w:sz w:val="20"/>
                <w:szCs w:val="20"/>
              </w:rPr>
              <w:br/>
              <w:t>V=2/100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01E1E6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 xml:space="preserve">100 </w:t>
            </w: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8084B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3706F1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61D26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D2144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60FE0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3FE0D5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5372D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0688F7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3D68F52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0A519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C0B73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441785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EB3A1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4BDA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0492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66B0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2,18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CD7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0208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A0574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58D5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10D11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849,04</w:t>
            </w:r>
          </w:p>
        </w:tc>
      </w:tr>
      <w:tr w:rsidR="00327C37" w:rsidRPr="0062321F" w14:paraId="4D0185C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E9263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045494"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E2D83D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32698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B293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FE278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3726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DAD9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CC8A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3E336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9FFD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ADD75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1,32</w:t>
            </w:r>
          </w:p>
        </w:tc>
      </w:tr>
      <w:tr w:rsidR="00327C37" w:rsidRPr="0062321F" w14:paraId="4404242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E75C8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A66D4C"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6BBAEE2"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9310F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356D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C5D8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1A74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FDF2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5DF7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0F804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CB05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8A66F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w:t>
            </w:r>
          </w:p>
        </w:tc>
      </w:tr>
      <w:tr w:rsidR="00327C37" w:rsidRPr="0062321F" w14:paraId="2801D41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EAFF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650277"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1C6DB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6A9E1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33DB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692F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4CCD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737E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BEB7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591FB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C615D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E3EBD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40,03</w:t>
            </w:r>
          </w:p>
        </w:tc>
      </w:tr>
      <w:tr w:rsidR="00327C37" w:rsidRPr="0062321F" w14:paraId="6DF3518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931C3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2AD2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01.7.15.06-0111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6D8733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Гвозди строительные</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8CA20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41A54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6E9E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D23B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3A45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8A21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829E8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79 968,32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D75F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38986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3,2</w:t>
            </w:r>
          </w:p>
        </w:tc>
      </w:tr>
      <w:tr w:rsidR="00327C37" w:rsidRPr="0062321F" w14:paraId="7C7D9F39"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A8BA2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E214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[11.1.03.01-0063]</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141C5B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Бруски обрезные хвойных пород (ель, сосна), естественной влажности, длина 2-6,5 м, ширина 20-90 мм, толщина 20-90 мм, сорт III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34BB6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B4B4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0,067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7F7B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B029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0,00134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33C5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16 496,03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1953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1,07</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2AF33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17 650,75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5BC4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98E8B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23,65</w:t>
            </w:r>
          </w:p>
        </w:tc>
      </w:tr>
      <w:tr w:rsidR="00327C37" w:rsidRPr="0062321F" w14:paraId="0CDD9B7C"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A524D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66F6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[11.1.03.06-0070]</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127AD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Доска обрезная хвойных пород, естественной влажности, длина 2-6,5 м, ширина 100-250 мм, толщина 25 мм, сорт 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6FFF0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C8F9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11D33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E1050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0,00108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8AB6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10 082,68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92FD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F0C93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12 200,04</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8ADE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A95B8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13,18</w:t>
            </w:r>
          </w:p>
        </w:tc>
      </w:tr>
      <w:tr w:rsidR="00327C37" w:rsidRPr="0062321F" w14:paraId="3C49E45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A29B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22DB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542E3F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22F9A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5077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02EC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3E12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5C2D1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3A4C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A9A99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0740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93D35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892,29</w:t>
            </w:r>
          </w:p>
        </w:tc>
      </w:tr>
      <w:tr w:rsidR="00327C37" w:rsidRPr="0062321F" w14:paraId="582D358D"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9CAB0F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16.1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F3736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04.3.01.09-0052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9A0274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Раствор готовый кладочный, цементно-песчаный, М75</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010241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464B6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0,312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C739E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0464E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0,00624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A0990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1CC0C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01D1EC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4 741,89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31F1C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F1588C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29,59</w:t>
            </w:r>
          </w:p>
        </w:tc>
      </w:tr>
      <w:tr w:rsidR="00327C37" w:rsidRPr="0062321F" w14:paraId="6405CC4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6C345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20F0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5C2EAB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B2A3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2520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6664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72895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0B77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F995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EE1E3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E24D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6CE50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850,94</w:t>
            </w:r>
          </w:p>
        </w:tc>
      </w:tr>
      <w:tr w:rsidR="00327C37" w:rsidRPr="0062321F" w14:paraId="0189B0B5"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D79CB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7E11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/812-040.1-1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6F73F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5C09D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70B2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7BE9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B800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E4D9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71BF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8D36C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F443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2C9C4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876,47</w:t>
            </w:r>
          </w:p>
        </w:tc>
      </w:tr>
      <w:tr w:rsidR="00327C37" w:rsidRPr="0062321F" w14:paraId="1E1C8C8F"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A4CBD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01AA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/774-040.1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3F9EF8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667FF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C0C8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CCF2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7ACF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7A02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C0FE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8F899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2020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F9D3C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502,05</w:t>
            </w:r>
          </w:p>
        </w:tc>
      </w:tr>
      <w:tr w:rsidR="00327C37" w:rsidRPr="0062321F" w14:paraId="00C9F4B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8491D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05F8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81C4755"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FE95E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CCA7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4B43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6CDA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05BC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1200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9B70B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115 020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4C8D3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9D162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2 300,4</w:t>
            </w:r>
          </w:p>
        </w:tc>
      </w:tr>
      <w:tr w:rsidR="00327C37" w:rsidRPr="0062321F" w14:paraId="7764B3C5"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EBD570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17</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BFDBB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ГЭСН27-06-019-01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B5CE7A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Устройство покрытия толщиной 3 см из холодных асфальтобетонных смесей</w:t>
            </w:r>
            <w:r w:rsidRPr="0062321F">
              <w:rPr>
                <w:b/>
                <w:bCs/>
                <w:color w:val="000000"/>
                <w:sz w:val="20"/>
                <w:szCs w:val="20"/>
              </w:rPr>
              <w:br/>
              <w:t>V=4/1 000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630BCC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1000 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C6EB8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4717C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66FBE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DC023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4D3A7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7C8BC3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E8C99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F8B8B1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00405A0B"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517D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44ED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16778C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915D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BE12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D21E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DF28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2C6E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A948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D4F49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CCBF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AD8F5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47547F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FCAF8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B832D5"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D82F37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3C3E1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B44B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C863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8F81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0,234416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61C1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5184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063D8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7661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57E97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94,5</w:t>
            </w:r>
          </w:p>
        </w:tc>
      </w:tr>
      <w:tr w:rsidR="00327C37" w:rsidRPr="0062321F" w14:paraId="2ACCF46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25636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62A073"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2B23EA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B1B90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8058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D7A0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2A72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741F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F5E1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BCF61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D341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C8C3B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64,2</w:t>
            </w:r>
          </w:p>
        </w:tc>
      </w:tr>
      <w:tr w:rsidR="00327C37" w:rsidRPr="0062321F" w14:paraId="3141235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C933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C5559A"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571B95B"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6E0AB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2700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5CB3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6064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0,033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F341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4BD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35964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7BFE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AEFEC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19,17</w:t>
            </w:r>
          </w:p>
        </w:tc>
      </w:tr>
      <w:tr w:rsidR="00327C37" w:rsidRPr="0062321F" w14:paraId="551BC3F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AF4C9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D0A28E"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DF8DDF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F68A9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2BDF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272D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F7CD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9A0E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37E8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1EFCD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A5B5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B3D98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20,22</w:t>
            </w:r>
          </w:p>
        </w:tc>
      </w:tr>
      <w:tr w:rsidR="00327C37" w:rsidRPr="0062321F" w14:paraId="544AB47D"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538DB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524C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[08.1.02.11-0001]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600DE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Поковки из квадратных заготовок, масса 1,5-4,5 кг</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90327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14CA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0,00613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96FC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4720B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0,0000245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3033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55 898,18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44B9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18C67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91 673,02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7994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D4B7E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2,25</w:t>
            </w:r>
          </w:p>
        </w:tc>
      </w:tr>
      <w:tr w:rsidR="00327C37" w:rsidRPr="0062321F" w14:paraId="12C93317"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0FAFB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895A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[11.1.03.01-0063]</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B5A150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Бруски обрезные хвойных пород (ель, сосна), естественной влажности, длина 2-6,5 м, ширина 20-90 мм, толщина 20-90 мм, сорт III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9E6DF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1A1A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6F06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35E63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2849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16 496,03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98A8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1,07</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E7266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17 650,75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C902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B687E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10,59</w:t>
            </w:r>
          </w:p>
        </w:tc>
      </w:tr>
      <w:tr w:rsidR="00327C37" w:rsidRPr="0062321F" w14:paraId="797DFE3F"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BB9BD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9DBC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[01.3.01.03-0002]</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15E172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Керосин для технических целей</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1ABA0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2C59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0,00059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6E9E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CB5A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0,0000024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6A04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62 186,75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29C41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D551C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64 674,22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3E81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9FF7D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0,16</w:t>
            </w:r>
          </w:p>
        </w:tc>
      </w:tr>
      <w:tr w:rsidR="00327C37" w:rsidRPr="0062321F" w14:paraId="10975635"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8FAE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366D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[01.2.01.01-0001]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30AF2A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Битум нефтяной дорожный МГ 40/70, МГ 70/130, МГ 130/200, СГ 40/70, СГ 70/130, СГ 130/200</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60C54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1660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0,06</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82DB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2925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0,00024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9D6D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26 169,13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8D93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1,15</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B70CB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30 094,5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3FD1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84F2D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7,22</w:t>
            </w:r>
          </w:p>
        </w:tc>
      </w:tr>
      <w:tr w:rsidR="00327C37" w:rsidRPr="0062321F" w14:paraId="73B1103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8D2F0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61D9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7EDBC9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66866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3652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F9B0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0089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999C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791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20EC9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5970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E4121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198,09</w:t>
            </w:r>
          </w:p>
        </w:tc>
      </w:tr>
      <w:tr w:rsidR="00327C37" w:rsidRPr="0062321F" w14:paraId="156D1FE7"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AC6E5D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17.1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6C523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[04.2.04.01-0012]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59B7548"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Смеси асфальтобетонные холодные</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7EF088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26CD7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73,38</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A4ADA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A61F8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0,29352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146BA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8 168,47</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7328B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1,5</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9ED7A5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12 252,71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7AA26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9B665D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3 596,42</w:t>
            </w:r>
          </w:p>
        </w:tc>
      </w:tr>
      <w:tr w:rsidR="00327C37" w:rsidRPr="0062321F" w14:paraId="352DEFA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66DA9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F934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E6B611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87931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6672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14B41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254A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A200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FF51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EF683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0CA7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A6FFC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113,67</w:t>
            </w:r>
          </w:p>
        </w:tc>
      </w:tr>
      <w:tr w:rsidR="00327C37" w:rsidRPr="0062321F" w14:paraId="2BE72030"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E4EEA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832F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/636-021.0-1;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7AF456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Автомобильные дороги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A066C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9007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758D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3BCE1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132,3%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29BE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889C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FEAB9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D263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42F0B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150,39</w:t>
            </w:r>
          </w:p>
        </w:tc>
      </w:tr>
      <w:tr w:rsidR="00327C37" w:rsidRPr="0062321F" w14:paraId="42F63149"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CCA91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39E11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/317-021.0;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17CBE5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Автомобильные дороги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99EF6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5176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367F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B37C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113,9%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CB18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81B3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FDC8E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4CFC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38C93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129,47</w:t>
            </w:r>
          </w:p>
        </w:tc>
      </w:tr>
      <w:tr w:rsidR="00327C37" w:rsidRPr="0062321F" w14:paraId="4D8A985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9CD89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20AE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9C0CA69"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421FA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9DAB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9C69B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4F8B0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9548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FB44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C8CC5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1 018 592,5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8447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0AD90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4 074,37</w:t>
            </w:r>
          </w:p>
        </w:tc>
      </w:tr>
      <w:tr w:rsidR="00327C37" w:rsidRPr="0062321F" w14:paraId="780861A7"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02127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18</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8C7F6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ГЭСН27-06-019-02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BFFA600"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На каждые 0,5 см изменения толщины покрытия из холодных асфальтобетонных смесей добавлять или исключать к норме 27-06-019-01</w:t>
            </w:r>
            <w:r w:rsidRPr="0062321F">
              <w:rPr>
                <w:b/>
                <w:bCs/>
                <w:color w:val="000000"/>
                <w:sz w:val="20"/>
                <w:szCs w:val="20"/>
              </w:rPr>
              <w:br/>
              <w:t>V=4/1 000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99007D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1000 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89CC0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63F05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09343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251BA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A321F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65C1A4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695CE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31CEEF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7D448E75"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9741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B4B8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507936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EAE23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A4B7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F2EED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59711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5508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3216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18FFD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F8D3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3E402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AD04ED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A1A07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9ADFA5"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782A5F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A26CE1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BC8F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E206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26A7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0,006256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037A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72A1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59C63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9691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A4BD8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2,52</w:t>
            </w:r>
          </w:p>
        </w:tc>
      </w:tr>
      <w:tr w:rsidR="00327C37" w:rsidRPr="0062321F" w14:paraId="36D44BF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46E05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D3B0BE"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3304A0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E95DD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63CA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66AF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5EE3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5415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DC71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5FD75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8FE2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5F799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7AEBD48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9729A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9DBF39"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ABDB35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A94FA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58E7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AEEA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6D46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C5A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A2EB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A2E36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DB48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C8AFBD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r>
      <w:tr w:rsidR="00327C37" w:rsidRPr="0062321F" w14:paraId="1043D156"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444F0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D3AD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[01.2.01.01-0001]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A71AC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Битум нефтяной дорожный МГ 40/70, МГ 70/130, МГ 130/200, СГ 40/70, СГ 70/130, СГ 130/200</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7BBC5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89EF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BAB7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2806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8BA75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26 169,13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9EA3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1,15</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C0072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30 094,5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2276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D3408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r>
      <w:tr w:rsidR="00327C37" w:rsidRPr="0062321F" w14:paraId="7F0AD2B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C290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3545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1AA5F6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01BC1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D26A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563D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753F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229F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4226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5C1F3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AC89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21A891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3,72</w:t>
            </w:r>
          </w:p>
        </w:tc>
      </w:tr>
      <w:tr w:rsidR="00327C37" w:rsidRPr="0062321F" w14:paraId="42B51647"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D434EF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18.1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38228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[04.2.04.01-0012]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69190F9"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Смеси асфальтобетонные холодные</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9738B1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AB6A5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12,23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1A560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642C8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0,09784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0C2D6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8 168,47</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36886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1,5</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71BDC4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12 252,71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DDF86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88FE0E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1 198,81</w:t>
            </w:r>
          </w:p>
        </w:tc>
      </w:tr>
      <w:tr w:rsidR="00327C37" w:rsidRPr="0062321F" w14:paraId="20BA061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82479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574B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1EAA42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до толщины 5 см (Км=2)</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A770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83DD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DA10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BBB6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5E65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7612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0C285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870A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4A172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F052C5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B8831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D7BF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9E0F08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577D9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D79D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7C181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8B40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4363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4664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58D84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2194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045C0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2,52</w:t>
            </w:r>
          </w:p>
        </w:tc>
      </w:tr>
      <w:tr w:rsidR="00327C37" w:rsidRPr="0062321F" w14:paraId="7BFD8E54"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82D8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AD72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/636-021.0-1;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B0C6FA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Автомобильные дороги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7245D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284B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9DA6E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CDDF1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132,3%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F477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8DFD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64D86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3723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96753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3,33</w:t>
            </w:r>
          </w:p>
        </w:tc>
      </w:tr>
      <w:tr w:rsidR="00327C37" w:rsidRPr="0062321F" w14:paraId="45EB6F03"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94A36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1DCF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/317-021.0;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AEFAC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Автомобильные дороги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4D79F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1C35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4CB2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5EA7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113,9%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48DA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FB25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DE401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2CBB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22B65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2,87</w:t>
            </w:r>
          </w:p>
        </w:tc>
      </w:tr>
      <w:tr w:rsidR="00327C37" w:rsidRPr="0062321F" w14:paraId="2BB32AE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0E8E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6B3E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637F8F3"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C564A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7DDA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370F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6B88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6F3B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4542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123F21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302 182,5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0ACD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87B42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1 208,73</w:t>
            </w:r>
          </w:p>
        </w:tc>
      </w:tr>
      <w:tr w:rsidR="00327C37" w:rsidRPr="0062321F" w14:paraId="25A25E32"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80AF5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19</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D2650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ГЭСН01-02-061-01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47ABD00"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Засыпка вручную траншей, пазух котлованов и ям, группа грунтов: 1</w:t>
            </w:r>
            <w:r w:rsidRPr="0062321F">
              <w:rPr>
                <w:b/>
                <w:bCs/>
                <w:color w:val="000000"/>
                <w:sz w:val="20"/>
                <w:szCs w:val="20"/>
              </w:rPr>
              <w:br/>
              <w:t>V=2/100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3B15B5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0A67E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42066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FB86E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728F8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F8F87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A60156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2261D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910693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11EE5F03"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104628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43CD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42F6AC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A207F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BCE2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4954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3918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76F2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425B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3CFCE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4248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7D1AD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59CADB0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0BFB5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A7BC8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EF8551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7E64F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8653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45C9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4E2F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2,0355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794D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9A42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405686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82A1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47363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726,69</w:t>
            </w:r>
          </w:p>
        </w:tc>
      </w:tr>
      <w:tr w:rsidR="00327C37" w:rsidRPr="0062321F" w14:paraId="3B0B5DC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64212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DE12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570F0E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8D5F0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88CA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D538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F7A3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4D95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7607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31C71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2F0B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8E602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726,69</w:t>
            </w:r>
          </w:p>
        </w:tc>
      </w:tr>
      <w:tr w:rsidR="00327C37" w:rsidRPr="0062321F" w14:paraId="046218E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E192B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A00A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4BC304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2947D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A0F2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96EE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4DC0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DECD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8A59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CA546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307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CC8F4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726,69</w:t>
            </w:r>
          </w:p>
        </w:tc>
      </w:tr>
      <w:tr w:rsidR="00327C37" w:rsidRPr="0062321F" w14:paraId="0D306254"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6153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C353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/812-001.2-1;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270F1F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Земляные работы, выполняемые ручным способом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1FFB5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E873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9579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744B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8605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92B6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96D2B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21CE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7F56B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582,08</w:t>
            </w:r>
          </w:p>
        </w:tc>
      </w:tr>
      <w:tr w:rsidR="00327C37" w:rsidRPr="0062321F" w14:paraId="74C6B4C8"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38F6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63B8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/774-001.2;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4A451C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Земляные работы, выполняемые ручным способом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EE112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95A4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C36B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202D2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647B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F0AC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A0BBF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BE85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B16CD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247,07</w:t>
            </w:r>
          </w:p>
        </w:tc>
      </w:tr>
      <w:tr w:rsidR="00327C37" w:rsidRPr="0062321F" w14:paraId="719B04A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6125D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8CB5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60E690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1E096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FE50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523F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5C87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B973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90E6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ADEA6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77 792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AE25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5EA1E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1 555,84</w:t>
            </w:r>
          </w:p>
        </w:tc>
      </w:tr>
      <w:tr w:rsidR="00327C37" w:rsidRPr="0062321F" w14:paraId="48B04BD1"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30DC5E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20</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6EA70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ГЭСНр66-01-002-02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09BB0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Разборка трубопроводов канализации: из чугунных труб диаметром 100 мм</w:t>
            </w:r>
            <w:r w:rsidRPr="0062321F">
              <w:rPr>
                <w:b/>
                <w:bCs/>
                <w:color w:val="000000"/>
                <w:sz w:val="20"/>
                <w:szCs w:val="20"/>
              </w:rPr>
              <w:br/>
              <w:t>V=1/100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258404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A6A3A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E04E6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2C831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ADA94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43CAC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7C81BB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DC6EB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D90022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19B2165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E5978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671B99"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39A891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A89D5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E0C3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AAC7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B8D13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1,3049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3E01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D1DD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B239B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22B6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EB9D1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485,93</w:t>
            </w:r>
          </w:p>
        </w:tc>
      </w:tr>
      <w:tr w:rsidR="00327C37" w:rsidRPr="0062321F" w14:paraId="2BAB7BC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0FC6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4F11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C6D4C1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80CCB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D66A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B89E6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A1C9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BB5B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ADA7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5FCDE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FE64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A6B26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485,93</w:t>
            </w:r>
          </w:p>
        </w:tc>
      </w:tr>
      <w:tr w:rsidR="00327C37" w:rsidRPr="0062321F" w14:paraId="38E0449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B756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8DDA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999-9900</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CF7A65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Строительный мусор</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3B662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FE04D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1,51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0BED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AA6D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0,0151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32E0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CA4D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90489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1A9C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DE583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4989621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EB40C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48CF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054C4D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F0F68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15E5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1800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C997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D54F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5633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B126D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0E0A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EB039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485,93</w:t>
            </w:r>
          </w:p>
        </w:tc>
      </w:tr>
      <w:tr w:rsidR="00327C37" w:rsidRPr="0062321F" w14:paraId="2FF97D10"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684F9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5FBC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/812-100.1-1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D8182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Наружные инженерные сети при ремонте: демонтаж, разборка, очистка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A22FE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89B9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B0B1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E904A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8D69E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2466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B6C2E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42F2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5CF3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432,48</w:t>
            </w:r>
          </w:p>
        </w:tc>
      </w:tr>
      <w:tr w:rsidR="00327C37" w:rsidRPr="0062321F" w14:paraId="373F6C72"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3F91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C927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/774-100.1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6081A5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Наружные инженерные сети при ремонте: демонтаж, разборка, очистка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FE771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E798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D205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1C41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0A66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085F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C3189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71C8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F3249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213,81</w:t>
            </w:r>
          </w:p>
        </w:tc>
      </w:tr>
      <w:tr w:rsidR="00327C37" w:rsidRPr="0062321F" w14:paraId="77BE1CC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7302B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0C4D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9016525"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5920D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14A9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B190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0252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2A83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F818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ADFA2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113 222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732A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D33CF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1 132,22</w:t>
            </w:r>
          </w:p>
        </w:tc>
      </w:tr>
      <w:tr w:rsidR="00327C37" w:rsidRPr="0062321F" w14:paraId="036F5A1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3630D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21В</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14858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052632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Лом (чугун)</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3B2BF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631C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0,0151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56FC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2F75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0,0151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AACB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45C5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DC8D7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(17 500)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FEF3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BD91E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(264,25)</w:t>
            </w:r>
          </w:p>
        </w:tc>
      </w:tr>
      <w:tr w:rsidR="00327C37" w:rsidRPr="0062321F" w14:paraId="2A8B77D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1DFD8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8A56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D253ACD"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84D9D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944F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A854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AE2D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23B7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54FE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1C5C56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3237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09120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(264,25)</w:t>
            </w:r>
          </w:p>
        </w:tc>
      </w:tr>
      <w:tr w:rsidR="00327C37" w:rsidRPr="0062321F" w14:paraId="3E0C314E"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38187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22</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284D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ГЭСН46-03-017-08</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4279C0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Заделка отверстий в местах прохода трубопровода: в кирпичных стенах</w:t>
            </w:r>
            <w:r w:rsidRPr="0062321F">
              <w:rPr>
                <w:color w:val="000000"/>
                <w:sz w:val="20"/>
                <w:szCs w:val="20"/>
              </w:rPr>
              <w:br/>
              <w:t>V=1/100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E99E9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 xml:space="preserve">100 </w:t>
            </w:r>
            <w:proofErr w:type="spellStart"/>
            <w:r w:rsidRPr="0062321F">
              <w:rPr>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A654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08B8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9B83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14C1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4F3B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8BB3F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719F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C0B06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E0DE69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CC4C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B23C9B"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CCBF73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7D83B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74FF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68CA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3B95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D949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DC4B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F550E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09F2D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1B66A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424,52</w:t>
            </w:r>
          </w:p>
        </w:tc>
      </w:tr>
      <w:tr w:rsidR="00327C37" w:rsidRPr="0062321F" w14:paraId="7B60515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54A9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EE713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E79365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25D9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19E5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90CE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4CCC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4C13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A31F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EF8FF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772A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3A0D0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0,67</w:t>
            </w:r>
          </w:p>
        </w:tc>
      </w:tr>
      <w:tr w:rsidR="00327C37" w:rsidRPr="0062321F" w14:paraId="77E9ADC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91DCA4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E5E4E0"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C8A5278"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18AB1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C518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37D3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BFAB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0,0022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1C5A1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B8A3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86C32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C960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D7CCD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0,95</w:t>
            </w:r>
          </w:p>
        </w:tc>
      </w:tr>
      <w:tr w:rsidR="00327C37" w:rsidRPr="0062321F" w14:paraId="7DF4D09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ABC4A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7BC0B3"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A9C3A2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66F49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71E5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72B2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3CF5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94D7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09A1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77624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6177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82B3D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20,02</w:t>
            </w:r>
          </w:p>
        </w:tc>
      </w:tr>
      <w:tr w:rsidR="00327C37" w:rsidRPr="0062321F" w14:paraId="70D51E8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3F43D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F4AE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01.7.15.06-0111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4D29A3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Гвозди строительные</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E7284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3EB5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2D68C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C6F2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5448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5F7D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061E9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79 968,32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51CA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7E03E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w:t>
            </w:r>
          </w:p>
        </w:tc>
      </w:tr>
      <w:tr w:rsidR="00327C37" w:rsidRPr="0062321F" w14:paraId="7D9233B0"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AFFF5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8C84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[11.1.03.01-0063]</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1B6FAE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Бруски обрезные хвойных пород (ель, сосна), естественной влажности, длина 2-6,5 м, ширина 20-90 мм, толщина 20-90 мм, сорт III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3C439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ED04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0,067</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D4FF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55D1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0,00067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4F39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16 496,03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6B4D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1,07</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286BB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17 650,75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D1E4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03C8A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11,83</w:t>
            </w:r>
          </w:p>
        </w:tc>
      </w:tr>
      <w:tr w:rsidR="00327C37" w:rsidRPr="0062321F" w14:paraId="4338025D"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D5DB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64D5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[11.1.03.06-0070]</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E52BA4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Доска обрезная хвойных пород, естественной влажности, длина 2-6,5 м, ширина 100-250 мм, толщина 25 мм, сорт 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6BFE4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B72F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A26F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29160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0,00054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405D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10 082,68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3DDC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E3506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12 200,04</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57F5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06F91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6,59</w:t>
            </w:r>
          </w:p>
        </w:tc>
      </w:tr>
      <w:tr w:rsidR="00327C37" w:rsidRPr="0062321F" w14:paraId="2D041F1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6BF94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BBA5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FBCBE7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6E38C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84CBD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B8C29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28C6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4A08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451B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34682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0FC5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F26C2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446,16</w:t>
            </w:r>
          </w:p>
        </w:tc>
      </w:tr>
      <w:tr w:rsidR="00327C37" w:rsidRPr="0062321F" w14:paraId="5B532A48"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22A192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22.1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1334B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04.3.01.09-0052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FDB65D8"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Раствор готовый кладочный, цементно-песчаный, М75</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EDEDD0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D1E29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0,312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EE38D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0720E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0,00312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8598A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3F1A7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DE7E7A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4 741,89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ADEA8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F09F04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14,79</w:t>
            </w:r>
          </w:p>
        </w:tc>
      </w:tr>
      <w:tr w:rsidR="00327C37" w:rsidRPr="0062321F" w14:paraId="705780B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89F4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6B60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6AFC5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C5E781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3284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24CE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0B4B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5C13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6D1F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75F8C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9490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97388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425,47</w:t>
            </w:r>
          </w:p>
        </w:tc>
      </w:tr>
      <w:tr w:rsidR="00327C37" w:rsidRPr="0062321F" w14:paraId="3894BBC0"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7F30B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FEF8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/812-040.1-1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DA2A90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43B1E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FF8E6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0640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F30A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D524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F2DB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FD487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5B06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A1FFF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438,23</w:t>
            </w:r>
          </w:p>
        </w:tc>
      </w:tr>
      <w:tr w:rsidR="00327C37" w:rsidRPr="0062321F" w14:paraId="5E359D63"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CF37F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67A2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/774-040.1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6E19AB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7FA13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BED9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B289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6085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EDAC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FEBA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B4AAB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9F2E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7C867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251,03</w:t>
            </w:r>
          </w:p>
        </w:tc>
      </w:tr>
      <w:tr w:rsidR="00327C37" w:rsidRPr="0062321F" w14:paraId="01FEF9F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9E3CD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4EE4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4ACE670"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8113F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C142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92975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9C9E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8C57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F86E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8A2BE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115 021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6DF2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30A02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1 150,21</w:t>
            </w:r>
          </w:p>
        </w:tc>
      </w:tr>
      <w:tr w:rsidR="00327C37" w:rsidRPr="0062321F" w14:paraId="5C859B4D"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DC8F2E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23</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1BE7F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ГЭСНр69-01-004-03</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69E7087"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Заделка отверстий в местах прохода трубопроводов: в перекрытиях оштукатуренных</w:t>
            </w:r>
            <w:r w:rsidRPr="0062321F">
              <w:rPr>
                <w:b/>
                <w:bCs/>
                <w:color w:val="000000"/>
                <w:sz w:val="20"/>
                <w:szCs w:val="20"/>
              </w:rPr>
              <w:br/>
              <w:t>V=1/100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74FD2A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отверстий</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51CC0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0DF81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F2B33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D2154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88206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34F41A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961BF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3BB1E4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58BA27A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CA3CF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59B5D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3A1846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61E7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EC59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3115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1F39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0,6065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F011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CCA0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92341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A1E2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57AF2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246,57</w:t>
            </w:r>
          </w:p>
        </w:tc>
      </w:tr>
      <w:tr w:rsidR="00327C37" w:rsidRPr="0062321F" w14:paraId="79B35DB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89041D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3A4E23"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4D472C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54308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975A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46DDF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2CCF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1939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B53C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DE8E4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9C60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C2B71A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0,04</w:t>
            </w:r>
          </w:p>
        </w:tc>
      </w:tr>
      <w:tr w:rsidR="00327C37" w:rsidRPr="0062321F" w14:paraId="5608336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1F3E1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9D3DD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95A19F9"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0A360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B97E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4999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83A1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E740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9725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E967B1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FD0F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04B5B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0,33</w:t>
            </w:r>
          </w:p>
        </w:tc>
      </w:tr>
      <w:tr w:rsidR="00327C37" w:rsidRPr="0062321F" w14:paraId="523BA46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3A86A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1354E3"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3AC50D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4A65A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DCF1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2D17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F9ED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155A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2B1D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D25EC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F740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27589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40,83</w:t>
            </w:r>
          </w:p>
        </w:tc>
      </w:tr>
      <w:tr w:rsidR="00327C37" w:rsidRPr="0062321F" w14:paraId="26D05E48"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1EC6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B9C5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[11.1.03.06-0074]</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9DD7E9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Доска обрезная хвойных пород, естественной влажности, длина 2-6,5 м, ширина 100-250 мм, толщина 30-40 мм, сорт II</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14ED0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AF45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0A98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8055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515F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10 082,68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DB69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D7622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12 200,04</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220A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CE8B7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24,4</w:t>
            </w:r>
          </w:p>
        </w:tc>
      </w:tr>
      <w:tr w:rsidR="00327C37" w:rsidRPr="0062321F" w14:paraId="64D02943"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2BDB9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8869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04.3.01.09-0014</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443CE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Раствор готовый кладочный, цементный, М100</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BE219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F46A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A457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BCC8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6F2B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E574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2A484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5 333,49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88A2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0C9B2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w:t>
            </w:r>
          </w:p>
        </w:tc>
      </w:tr>
      <w:tr w:rsidR="00327C37" w:rsidRPr="0062321F" w14:paraId="23F371AC"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CBEB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1EDF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[01.7.15.06-0122]</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D7B279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Гвозди стальные строительные, диаметр 1,8 мм, длина 50-60 мм</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8AA86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08E4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D2D78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47314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F745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76 110,2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3AEB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95C17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86 765,63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F6C0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14520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0,43</w:t>
            </w:r>
          </w:p>
        </w:tc>
      </w:tr>
      <w:tr w:rsidR="00327C37" w:rsidRPr="0062321F" w14:paraId="3FAABC9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D5CAA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FF1F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47B5E6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BE1EE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7B6D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2754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EE0AF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B4D4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4F28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7D8EB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C459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2A85A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287,77</w:t>
            </w:r>
          </w:p>
        </w:tc>
      </w:tr>
      <w:tr w:rsidR="00327C37" w:rsidRPr="0062321F" w14:paraId="450AED5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12CE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80E5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BEC23F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D2D56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58C8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0310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CA2AF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20BF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5ED72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06FFA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2D9E3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BF79B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246,9</w:t>
            </w:r>
          </w:p>
        </w:tc>
      </w:tr>
      <w:tr w:rsidR="00327C37" w:rsidRPr="0062321F" w14:paraId="68AFF416"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F3F0F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4ECB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/812-103.0-1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6E1A9A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Прочие ремонтно-строительные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A36D9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427E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FB08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6EE7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B7E5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EFF2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539E2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C612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1B505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227,15</w:t>
            </w:r>
          </w:p>
        </w:tc>
      </w:tr>
      <w:tr w:rsidR="00327C37" w:rsidRPr="0062321F" w14:paraId="2E4ACB9A"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33DE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E37E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/774-103.0</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B82324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Прочие ремонтно-строительные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CCF1C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7C34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E668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4718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7E61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6BA0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DF876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E276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DE611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108,64</w:t>
            </w:r>
          </w:p>
        </w:tc>
      </w:tr>
      <w:tr w:rsidR="00327C37" w:rsidRPr="0062321F" w14:paraId="1B0E5CC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6719B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638AB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8CCA50F"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DE4F4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8410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C6DE4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EEF14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E66A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8F99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E015C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62 356</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56F9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4B1FB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623,56</w:t>
            </w:r>
          </w:p>
        </w:tc>
      </w:tr>
      <w:tr w:rsidR="00327C37" w:rsidRPr="0062321F" w14:paraId="1C5A151B"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09EE4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05CA5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ГЭСН15-04-007-01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2F60B1"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Окраска водно-дисперсионными акриловыми составами улучшенная: по штукатурке стен</w:t>
            </w:r>
            <w:r w:rsidRPr="0062321F">
              <w:rPr>
                <w:b/>
                <w:bCs/>
                <w:color w:val="000000"/>
                <w:sz w:val="20"/>
                <w:szCs w:val="20"/>
              </w:rPr>
              <w:br/>
              <w:t>V=0,5/100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69D22E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51692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0,005</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3D2BC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C56D3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FC0E5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BE988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2EFA37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5E7C9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9DDC84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06155D01"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E86C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8BAD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290CFC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880F5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4E0C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5442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9017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F3012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80A43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727AF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945B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E90DA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5E4607C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C9DAC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F292F7"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FFCE87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46F1C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981F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7F193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C333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0,25047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94B2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7F47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4E155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985C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72DAC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104,4</w:t>
            </w:r>
          </w:p>
        </w:tc>
      </w:tr>
      <w:tr w:rsidR="00327C37" w:rsidRPr="0062321F" w14:paraId="5630962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FA5D1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59BB00"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867C9A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B050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0785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98920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62708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7887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04E0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72D28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6F82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300F1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0,53</w:t>
            </w:r>
          </w:p>
        </w:tc>
      </w:tr>
      <w:tr w:rsidR="00327C37" w:rsidRPr="0062321F" w14:paraId="4A33FCA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0FD0A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9BA54A"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C20DAC1"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374F3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BDE4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EC09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2FC8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0,0010625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287A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0295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71BD6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04C0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B586C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0,48</w:t>
            </w:r>
          </w:p>
        </w:tc>
      </w:tr>
      <w:tr w:rsidR="00327C37" w:rsidRPr="0062321F" w14:paraId="583ADB8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770D6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D7726B"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A4D5CA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4E8F8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8840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1EA65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E05A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0B4C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8546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1FE82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F2C5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B9EDA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24,18</w:t>
            </w:r>
          </w:p>
        </w:tc>
      </w:tr>
      <w:tr w:rsidR="00327C37" w:rsidRPr="0062321F" w14:paraId="62F115F6"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505AE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FD9A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[01.7.20.08-0051]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D2BF68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Ветошь хлопчатобумажная цветная</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A9D10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кг</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67DA4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0,31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D1704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15CE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0,00155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A25F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56,11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368E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20AD4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90,9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8A62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BECB5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0,14</w:t>
            </w:r>
          </w:p>
        </w:tc>
      </w:tr>
      <w:tr w:rsidR="00327C37" w:rsidRPr="0062321F" w14:paraId="79B05702"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E458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215A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[01.7.17.11-0011]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E9B2D2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Шкурка шлифовальная двухслойная с зернистостью 40-25</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2204D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402B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C432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D85F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0,0042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DF1B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531,44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377E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5FD86E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658,99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2C92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B06A9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2,77</w:t>
            </w:r>
          </w:p>
        </w:tc>
      </w:tr>
      <w:tr w:rsidR="00327C37" w:rsidRPr="0062321F" w14:paraId="1B11563F"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D06D7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7884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[14.5.11.02-0101]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C73952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Шпатлевка водно-дисперсионная</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92ECF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DEB1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0,051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4A10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7606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0,000255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D75A4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52 790,33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AFAB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1,58</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D4CF6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83 408,72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8676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D7EF8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21,27</w:t>
            </w:r>
          </w:p>
        </w:tc>
      </w:tr>
      <w:tr w:rsidR="00327C37" w:rsidRPr="0062321F" w14:paraId="63A2BC5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326646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E5F7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B669BF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A795B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CA16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DAA5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165F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679CC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F7AC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C8E97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55F9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E53E5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129,59</w:t>
            </w:r>
          </w:p>
        </w:tc>
      </w:tr>
      <w:tr w:rsidR="00327C37" w:rsidRPr="0062321F" w14:paraId="3AFF0442"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1F2BA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DB1A7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[14.3.02.01-0371]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B92E487"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Краска водно-дисперсионная </w:t>
            </w:r>
            <w:proofErr w:type="spellStart"/>
            <w:r w:rsidRPr="0062321F">
              <w:rPr>
                <w:b/>
                <w:bCs/>
                <w:color w:val="000000"/>
                <w:sz w:val="20"/>
                <w:szCs w:val="20"/>
              </w:rPr>
              <w:t>акрилатная</w:t>
            </w:r>
            <w:proofErr w:type="spellEnd"/>
            <w:r w:rsidRPr="0062321F">
              <w:rPr>
                <w:b/>
                <w:bCs/>
                <w:color w:val="000000"/>
                <w:sz w:val="20"/>
                <w:szCs w:val="20"/>
              </w:rPr>
              <w:t xml:space="preserve"> ВД-АК-111</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D55E9B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F3965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DBCD1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58CA3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0,00015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539E4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47 961,85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EB663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1,86</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5BCA80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89 209,04</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86741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E20CA5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13,38</w:t>
            </w:r>
          </w:p>
        </w:tc>
      </w:tr>
      <w:tr w:rsidR="00327C37" w:rsidRPr="0062321F" w14:paraId="063B841D"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453289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24.2</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549608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[14.3.01.03-0001]</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B08166B"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Состав грунтовочный глубокого проникновения</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050F3B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кг</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A396F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AE269F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0962A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1AAD2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65,84</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71C77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1,19</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BFE550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78,35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10F93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135564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7,84</w:t>
            </w:r>
          </w:p>
        </w:tc>
      </w:tr>
      <w:tr w:rsidR="00327C37" w:rsidRPr="0062321F" w14:paraId="414BE3A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44807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4EF8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2904F8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54747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8FF85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35C8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5E07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594D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F046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CCD64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E9E37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6CA7D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104,88</w:t>
            </w:r>
          </w:p>
        </w:tc>
      </w:tr>
      <w:tr w:rsidR="00327C37" w:rsidRPr="0062321F" w14:paraId="5959EBB4"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76939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BCFC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/812-015.0-1;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F30E27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Отделочные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16BFE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13A6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100%</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7EFF1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B091E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90%</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F5DD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41FC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48D6C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8AD3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8ECA3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94,39</w:t>
            </w:r>
          </w:p>
        </w:tc>
      </w:tr>
      <w:tr w:rsidR="00327C37" w:rsidRPr="0062321F" w14:paraId="68B3297D"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9B4429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6A76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/774-015.0;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660B85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Отделочные работы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78D9A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7E74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49%</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40C3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8E81A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41,65%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D11C27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5ED3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9E3032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FBB1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6D086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43,68</w:t>
            </w:r>
          </w:p>
        </w:tc>
      </w:tr>
      <w:tr w:rsidR="00327C37" w:rsidRPr="0062321F" w14:paraId="0BF7DEF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C4B83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108A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D94250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75D09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2F63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0DB9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8136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0D680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5C29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8BDBC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57 776</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E419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6A8FC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288,88</w:t>
            </w:r>
          </w:p>
        </w:tc>
      </w:tr>
      <w:tr w:rsidR="00327C37" w:rsidRPr="0062321F" w14:paraId="008B2ADA"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F31083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25</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15DE9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ГЭСН16-04-001-02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D08CC79"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прим. Демонтаж/Прокладка трубопроводов канализации из полиэтиленовых труб высокой плотности диаметром: 110 мм</w:t>
            </w:r>
            <w:r w:rsidRPr="0062321F">
              <w:rPr>
                <w:b/>
                <w:bCs/>
                <w:color w:val="000000"/>
                <w:sz w:val="20"/>
                <w:szCs w:val="20"/>
              </w:rPr>
              <w:br/>
              <w:t>V=3/100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5992FB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C7B5A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918AE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8AD73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6E8F1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74AE8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E58B2A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CABEA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C0114E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2BC8AD67" w14:textId="77777777" w:rsidTr="0016617E">
        <w:trPr>
          <w:gridBefore w:val="1"/>
          <w:gridAfter w:val="1"/>
          <w:wBefore w:w="284" w:type="dxa"/>
          <w:wAfter w:w="338" w:type="dxa"/>
          <w:trHeight w:val="189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F78D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F6198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571/</w:t>
            </w:r>
            <w:proofErr w:type="spellStart"/>
            <w:r w:rsidRPr="0062321F">
              <w:rPr>
                <w:color w:val="000000"/>
                <w:sz w:val="20"/>
                <w:szCs w:val="20"/>
              </w:rPr>
              <w:t>пр</w:t>
            </w:r>
            <w:proofErr w:type="spellEnd"/>
            <w:r w:rsidRPr="0062321F">
              <w:rPr>
                <w:color w:val="000000"/>
                <w:sz w:val="20"/>
                <w:szCs w:val="20"/>
              </w:rPr>
              <w:t xml:space="preserve"> от 14.07.2022 п.83 т.2 п.3</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03E03A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Демонтаж (разборка) строительных конструкций, элементов систем и сетей инженерно-технического обеспечения. Системы инженерно-технического обеспечения (Кот=0,4; </w:t>
            </w:r>
            <w:proofErr w:type="spellStart"/>
            <w:r w:rsidRPr="0062321F">
              <w:rPr>
                <w:color w:val="000000"/>
                <w:sz w:val="20"/>
                <w:szCs w:val="20"/>
              </w:rPr>
              <w:t>Кэм</w:t>
            </w:r>
            <w:proofErr w:type="spellEnd"/>
            <w:r w:rsidRPr="0062321F">
              <w:rPr>
                <w:color w:val="000000"/>
                <w:sz w:val="20"/>
                <w:szCs w:val="20"/>
              </w:rPr>
              <w:t xml:space="preserve">=0,4; </w:t>
            </w:r>
            <w:proofErr w:type="spellStart"/>
            <w:r w:rsidRPr="0062321F">
              <w:rPr>
                <w:color w:val="000000"/>
                <w:sz w:val="20"/>
                <w:szCs w:val="20"/>
              </w:rPr>
              <w:t>Котм</w:t>
            </w:r>
            <w:proofErr w:type="spellEnd"/>
            <w:r w:rsidRPr="0062321F">
              <w:rPr>
                <w:color w:val="000000"/>
                <w:sz w:val="20"/>
                <w:szCs w:val="20"/>
              </w:rPr>
              <w:t xml:space="preserve">=0,4; Км=0; </w:t>
            </w:r>
            <w:proofErr w:type="spellStart"/>
            <w:r w:rsidRPr="0062321F">
              <w:rPr>
                <w:color w:val="000000"/>
                <w:sz w:val="20"/>
                <w:szCs w:val="20"/>
              </w:rPr>
              <w:t>Коб</w:t>
            </w:r>
            <w:proofErr w:type="spellEnd"/>
            <w:r w:rsidRPr="0062321F">
              <w:rPr>
                <w:color w:val="000000"/>
                <w:sz w:val="20"/>
                <w:szCs w:val="20"/>
              </w:rPr>
              <w:t xml:space="preserve">=0; </w:t>
            </w:r>
            <w:proofErr w:type="spellStart"/>
            <w:r w:rsidRPr="0062321F">
              <w:rPr>
                <w:color w:val="000000"/>
                <w:sz w:val="20"/>
                <w:szCs w:val="20"/>
              </w:rPr>
              <w:t>Кзт</w:t>
            </w:r>
            <w:proofErr w:type="spellEnd"/>
            <w:r w:rsidRPr="0062321F">
              <w:rPr>
                <w:color w:val="000000"/>
                <w:sz w:val="20"/>
                <w:szCs w:val="20"/>
              </w:rPr>
              <w:t xml:space="preserve">=0,4; </w:t>
            </w:r>
            <w:proofErr w:type="spellStart"/>
            <w:r w:rsidRPr="0062321F">
              <w:rPr>
                <w:color w:val="000000"/>
                <w:sz w:val="20"/>
                <w:szCs w:val="20"/>
              </w:rPr>
              <w:t>Кзтм</w:t>
            </w:r>
            <w:proofErr w:type="spellEnd"/>
            <w:r w:rsidRPr="0062321F">
              <w:rPr>
                <w:color w:val="000000"/>
                <w:sz w:val="20"/>
                <w:szCs w:val="20"/>
              </w:rPr>
              <w:t>=0,4)</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61F96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E6551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5AD59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C160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8D68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FFF0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7BBDC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F9FE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DAB9D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2453FDB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CB107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6E5E56"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B25DA2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62F5D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22A20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528CA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8FC08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0,672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EF81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4AF2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855E7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967A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1EDA1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316,82</w:t>
            </w:r>
          </w:p>
        </w:tc>
      </w:tr>
      <w:tr w:rsidR="00327C37" w:rsidRPr="0062321F" w14:paraId="01AE3B0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53957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E3A8E2"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FD2C77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439C5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528B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4B197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C111A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2CC5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ABA6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31A97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286A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F8CA5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0,77</w:t>
            </w:r>
          </w:p>
        </w:tc>
      </w:tr>
      <w:tr w:rsidR="00327C37" w:rsidRPr="0062321F" w14:paraId="0AC7235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1BAD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4E749AD"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8021ECE"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4649E1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1125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DA8C9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24FFB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0,00084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6AB9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6DCF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DCE15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2B2D3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17258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0,48</w:t>
            </w:r>
          </w:p>
        </w:tc>
      </w:tr>
      <w:tr w:rsidR="00327C37" w:rsidRPr="0062321F" w14:paraId="3A90568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4A3CE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3F3E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459B21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010FD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D75B4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D55F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AA63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AFAA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32BF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8E0F53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2CF4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CBE46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318,07</w:t>
            </w:r>
          </w:p>
        </w:tc>
      </w:tr>
      <w:tr w:rsidR="00327C37" w:rsidRPr="0062321F" w14:paraId="48241F3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E543B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78C2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C1028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E8B5A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1D94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DEDA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071CF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444B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FEA9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3B321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14027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CB072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317,3</w:t>
            </w:r>
          </w:p>
        </w:tc>
      </w:tr>
      <w:tr w:rsidR="00327C37" w:rsidRPr="0062321F" w14:paraId="7E3B28CD" w14:textId="77777777" w:rsidTr="0016617E">
        <w:trPr>
          <w:gridBefore w:val="1"/>
          <w:gridAfter w:val="1"/>
          <w:wBefore w:w="284" w:type="dxa"/>
          <w:wAfter w:w="338" w:type="dxa"/>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CE4E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AD50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/636-016.0-1;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105E37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9F450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CEBF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9342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7454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C97F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2EC4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54477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A4BD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10880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345,54</w:t>
            </w:r>
          </w:p>
        </w:tc>
      </w:tr>
      <w:tr w:rsidR="00327C37" w:rsidRPr="0062321F" w14:paraId="57766FEE" w14:textId="77777777" w:rsidTr="0016617E">
        <w:trPr>
          <w:gridBefore w:val="1"/>
          <w:gridAfter w:val="1"/>
          <w:wBefore w:w="284" w:type="dxa"/>
          <w:wAfter w:w="338" w:type="dxa"/>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E9946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4193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/774-016.0;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D5226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2947B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562A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BB412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BEBB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366F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6144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C85B83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F87D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7EA02B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194,19</w:t>
            </w:r>
          </w:p>
        </w:tc>
      </w:tr>
      <w:tr w:rsidR="00327C37" w:rsidRPr="0062321F" w14:paraId="07A3CAA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B0F4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A743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4BE6969F"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82D27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4AAB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B4E7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0F8A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2FE9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1C64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1530B5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28 593,33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E816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7B8CD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857,8</w:t>
            </w:r>
          </w:p>
        </w:tc>
      </w:tr>
      <w:tr w:rsidR="00327C37" w:rsidRPr="0062321F" w14:paraId="64FD86D2" w14:textId="77777777" w:rsidTr="0016617E">
        <w:trPr>
          <w:gridBefore w:val="1"/>
          <w:gridAfter w:val="1"/>
          <w:wBefore w:w="284" w:type="dxa"/>
          <w:wAfter w:w="338" w:type="dxa"/>
          <w:trHeight w:val="120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1A349F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26</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59003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ГЭСН16-04-004-02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169168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Прокладка внутренних трубопроводов канализации из полипропиленовых труб диаметром: 110 мм</w:t>
            </w:r>
            <w:r w:rsidRPr="0062321F">
              <w:rPr>
                <w:b/>
                <w:bCs/>
                <w:color w:val="000000"/>
                <w:sz w:val="20"/>
                <w:szCs w:val="20"/>
              </w:rPr>
              <w:br/>
              <w:t>V=3/100</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791A11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100 м</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DCDE3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0,03</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C45EA6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13E460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0,03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10BDB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4A695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FB855C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DBF49A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E7837B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r>
      <w:tr w:rsidR="00327C37" w:rsidRPr="0062321F" w14:paraId="0B837099"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2A1A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47962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Приказ N 421/</w:t>
            </w:r>
            <w:proofErr w:type="spellStart"/>
            <w:r w:rsidRPr="0062321F">
              <w:rPr>
                <w:color w:val="000000"/>
                <w:sz w:val="20"/>
                <w:szCs w:val="20"/>
              </w:rPr>
              <w:t>пр</w:t>
            </w:r>
            <w:proofErr w:type="spellEnd"/>
            <w:r w:rsidRPr="0062321F">
              <w:rPr>
                <w:color w:val="000000"/>
                <w:sz w:val="20"/>
                <w:szCs w:val="20"/>
              </w:rPr>
              <w:t xml:space="preserve"> от 04.08.2020 п.58.б</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C579D7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62321F">
              <w:rPr>
                <w:color w:val="000000"/>
                <w:sz w:val="20"/>
                <w:szCs w:val="20"/>
              </w:rPr>
              <w:t>Кэм</w:t>
            </w:r>
            <w:proofErr w:type="spellEnd"/>
            <w:r w:rsidRPr="0062321F">
              <w:rPr>
                <w:color w:val="000000"/>
                <w:sz w:val="20"/>
                <w:szCs w:val="20"/>
              </w:rPr>
              <w:t xml:space="preserve">=1,25; </w:t>
            </w:r>
            <w:proofErr w:type="spellStart"/>
            <w:r w:rsidRPr="0062321F">
              <w:rPr>
                <w:color w:val="000000"/>
                <w:sz w:val="20"/>
                <w:szCs w:val="20"/>
              </w:rPr>
              <w:t>Котм</w:t>
            </w:r>
            <w:proofErr w:type="spellEnd"/>
            <w:r w:rsidRPr="0062321F">
              <w:rPr>
                <w:color w:val="000000"/>
                <w:sz w:val="20"/>
                <w:szCs w:val="20"/>
              </w:rPr>
              <w:t xml:space="preserve">=1,25; </w:t>
            </w:r>
            <w:proofErr w:type="spellStart"/>
            <w:r w:rsidRPr="0062321F">
              <w:rPr>
                <w:color w:val="000000"/>
                <w:sz w:val="20"/>
                <w:szCs w:val="20"/>
              </w:rPr>
              <w:t>Кзт</w:t>
            </w:r>
            <w:proofErr w:type="spellEnd"/>
            <w:r w:rsidRPr="0062321F">
              <w:rPr>
                <w:color w:val="000000"/>
                <w:sz w:val="20"/>
                <w:szCs w:val="20"/>
              </w:rPr>
              <w:t xml:space="preserve">=1,15; </w:t>
            </w:r>
            <w:proofErr w:type="spellStart"/>
            <w:r w:rsidRPr="0062321F">
              <w:rPr>
                <w:color w:val="000000"/>
                <w:sz w:val="20"/>
                <w:szCs w:val="20"/>
              </w:rPr>
              <w:t>Кзтм</w:t>
            </w:r>
            <w:proofErr w:type="spellEnd"/>
            <w:r w:rsidRPr="0062321F">
              <w:rPr>
                <w:color w:val="000000"/>
                <w:sz w:val="20"/>
                <w:szCs w:val="20"/>
              </w:rPr>
              <w:t>=1,25)</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8400B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00BD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6E47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B106C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5D92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BE98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4E0D48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464B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3CF873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11E4F2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C835DB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6AF4843"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1</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D742C2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ОТ (ЗТ)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CCF7B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B4B2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2C0E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4666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1,926135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DEEC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30F2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4C310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53492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82B53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862,04</w:t>
            </w:r>
          </w:p>
        </w:tc>
      </w:tr>
      <w:tr w:rsidR="00327C37" w:rsidRPr="0062321F" w14:paraId="539ADBE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2CE4E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B78F54"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2</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00260B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644495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BF06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766B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08ED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85283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65E1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C8282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C8BB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0C794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16,69</w:t>
            </w:r>
          </w:p>
        </w:tc>
      </w:tr>
      <w:tr w:rsidR="00327C37" w:rsidRPr="0062321F" w14:paraId="2A9ED2A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6F348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38A057"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D6C1522" w14:textId="77777777" w:rsidR="00327C37" w:rsidRPr="0062321F" w:rsidRDefault="00327C37" w:rsidP="0001149C">
            <w:pPr>
              <w:widowControl w:val="0"/>
              <w:autoSpaceDE w:val="0"/>
              <w:autoSpaceDN w:val="0"/>
              <w:adjustRightInd w:val="0"/>
              <w:spacing w:line="240" w:lineRule="auto"/>
              <w:ind w:left="28" w:right="28"/>
              <w:rPr>
                <w:sz w:val="20"/>
                <w:szCs w:val="20"/>
              </w:rPr>
            </w:pPr>
            <w:proofErr w:type="spellStart"/>
            <w:r w:rsidRPr="0062321F">
              <w:rPr>
                <w:color w:val="000000"/>
                <w:sz w:val="20"/>
                <w:szCs w:val="20"/>
              </w:rPr>
              <w:t>ОТм</w:t>
            </w:r>
            <w:proofErr w:type="spellEnd"/>
            <w:r w:rsidRPr="0062321F">
              <w:rPr>
                <w:color w:val="000000"/>
                <w:sz w:val="20"/>
                <w:szCs w:val="20"/>
              </w:rPr>
              <w:t xml:space="preserve"> (</w:t>
            </w:r>
            <w:proofErr w:type="spellStart"/>
            <w:r w:rsidRPr="0062321F">
              <w:rPr>
                <w:color w:val="000000"/>
                <w:sz w:val="20"/>
                <w:szCs w:val="20"/>
              </w:rPr>
              <w:t>ЗТм</w:t>
            </w:r>
            <w:proofErr w:type="spellEnd"/>
            <w:r w:rsidRPr="0062321F">
              <w:rPr>
                <w:color w:val="000000"/>
                <w:sz w:val="20"/>
                <w:szCs w:val="20"/>
              </w:rPr>
              <w:t>)</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735F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чел.-ч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28E9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390B6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B8D8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0,01725</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4562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ED65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164E4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A91CA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0BC15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9,55</w:t>
            </w:r>
          </w:p>
        </w:tc>
      </w:tr>
      <w:tr w:rsidR="00327C37" w:rsidRPr="0062321F" w14:paraId="480179F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A03A8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6972AEA1" w14:textId="77777777" w:rsidR="00327C37" w:rsidRPr="0062321F" w:rsidRDefault="00327C37" w:rsidP="0001149C">
            <w:pPr>
              <w:widowControl w:val="0"/>
              <w:autoSpaceDE w:val="0"/>
              <w:autoSpaceDN w:val="0"/>
              <w:adjustRightInd w:val="0"/>
              <w:spacing w:line="240" w:lineRule="auto"/>
              <w:ind w:left="28" w:right="28"/>
              <w:jc w:val="right"/>
              <w:rPr>
                <w:sz w:val="20"/>
                <w:szCs w:val="20"/>
              </w:rPr>
            </w:pPr>
            <w:r w:rsidRPr="0062321F">
              <w:rPr>
                <w:color w:val="000000"/>
                <w:sz w:val="20"/>
                <w:szCs w:val="20"/>
              </w:rPr>
              <w:t>4</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FA2501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М</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0E7A1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25E4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C062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A1178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0FD3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34D0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E3447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A1BDC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5FB62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20,99</w:t>
            </w:r>
          </w:p>
        </w:tc>
      </w:tr>
      <w:tr w:rsidR="00327C37" w:rsidRPr="0062321F" w14:paraId="717BABA9"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BB0ED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95CE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[01.7.03.01-0001]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712944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Вода</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ECFF1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м3</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64A6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0,786</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54D4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7AFE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0,02358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8A9D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35,71</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C559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61992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42,85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0F77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265AB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1,01</w:t>
            </w:r>
          </w:p>
        </w:tc>
      </w:tr>
      <w:tr w:rsidR="00327C37" w:rsidRPr="0062321F" w14:paraId="4FD22B7C" w14:textId="77777777" w:rsidTr="0016617E">
        <w:trPr>
          <w:gridBefore w:val="1"/>
          <w:gridAfter w:val="1"/>
          <w:wBefore w:w="284" w:type="dxa"/>
          <w:wAfter w:w="338" w:type="dxa"/>
          <w:trHeight w:val="143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0755F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D76A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[01.7.15.03-0014]</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022EDD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Болты стальные с шестигранной головкой, в комплекте с шестигранной гайкой и плоской круглой шайбой, диаметр резьбы М16, длина болта 25-200 мм</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70B504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12D7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0,00266</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D5EC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ADC27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0,0000798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DCB2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107 313,9</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A696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1,15</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4E6A6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123 410,99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99C5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928DD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9,85</w:t>
            </w:r>
          </w:p>
        </w:tc>
      </w:tr>
      <w:tr w:rsidR="00327C37" w:rsidRPr="0062321F" w14:paraId="4EC0B2F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CDB13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8265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01.7.03.04-0001</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4843D2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Электроэнергия</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029B7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кВт-ч</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7E63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0,0336</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CD98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C59AD1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0,001008</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5194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BDFA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063D5A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6,68</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B85E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E041C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0,01</w:t>
            </w:r>
          </w:p>
        </w:tc>
      </w:tr>
      <w:tr w:rsidR="00327C37" w:rsidRPr="0062321F" w14:paraId="5AA32CD9"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19D7F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4064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[01.7.19.02-0052]</w:t>
            </w:r>
            <w:r w:rsidRPr="0062321F">
              <w:rPr>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B68334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Кольца резиновые уплотнительные для полипропиленовых труб, диаметр 110 мм</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78377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 xml:space="preserve">100 </w:t>
            </w:r>
            <w:proofErr w:type="spellStart"/>
            <w:r w:rsidRPr="0062321F">
              <w:rPr>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9C3F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38FB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1185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0,0036</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4D55F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2 628,13</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E864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1,07</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16B79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2 812,1</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33FF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CD175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10,12</w:t>
            </w:r>
          </w:p>
        </w:tc>
      </w:tr>
      <w:tr w:rsidR="00327C37" w:rsidRPr="0062321F" w14:paraId="5BAE9A1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0FC55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7A32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9E8AAD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прямые затраты</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DEDA4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0C088D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54FBF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6459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C3235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305D6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E7C48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FC21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3A7E9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909,27</w:t>
            </w:r>
          </w:p>
        </w:tc>
      </w:tr>
      <w:tr w:rsidR="00327C37" w:rsidRPr="0062321F" w14:paraId="44E76987"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5A8A7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26.1</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7F122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[24.3.02.02-0004]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5E960D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Трубы полипропиленовые для систем водоотведения, диаметр 110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53470F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м</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DFA12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99,8</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936500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A9D85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2,994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DE593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324,68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11E01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ECD7F0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327,93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90339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31843A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981,82</w:t>
            </w:r>
          </w:p>
        </w:tc>
      </w:tr>
      <w:tr w:rsidR="00327C37" w:rsidRPr="0062321F" w14:paraId="0390A65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CC84B6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02068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7C0A3B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ФОТ</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4563C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B5A5A8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450AB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5C9F37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8DBA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49E8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D5FAF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D3E9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EC3AB5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871,59</w:t>
            </w:r>
          </w:p>
        </w:tc>
      </w:tr>
      <w:tr w:rsidR="00327C37" w:rsidRPr="0062321F" w14:paraId="5074FC1A" w14:textId="77777777" w:rsidTr="0016617E">
        <w:trPr>
          <w:gridBefore w:val="1"/>
          <w:gridAfter w:val="1"/>
          <w:wBefore w:w="284" w:type="dxa"/>
          <w:wAfter w:w="338" w:type="dxa"/>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4AE00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68146C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/636-016.0-1; Приказ N 812/</w:t>
            </w:r>
            <w:proofErr w:type="spellStart"/>
            <w:r w:rsidRPr="0062321F">
              <w:rPr>
                <w:color w:val="000000"/>
                <w:sz w:val="20"/>
                <w:szCs w:val="20"/>
              </w:rPr>
              <w:t>пр</w:t>
            </w:r>
            <w:proofErr w:type="spellEnd"/>
            <w:r w:rsidRPr="0062321F">
              <w:rPr>
                <w:color w:val="000000"/>
                <w:sz w:val="20"/>
                <w:szCs w:val="20"/>
              </w:rPr>
              <w:t>, п.25</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8844EA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6C93B4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F3BC8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121%</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9467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0,9</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055564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108,9%</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7F4489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9192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89D35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208E0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9A8EC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949,16</w:t>
            </w:r>
          </w:p>
        </w:tc>
      </w:tr>
      <w:tr w:rsidR="00327C37" w:rsidRPr="0062321F" w14:paraId="539DA035" w14:textId="77777777" w:rsidTr="0016617E">
        <w:trPr>
          <w:gridBefore w:val="1"/>
          <w:gridAfter w:val="1"/>
          <w:wBefore w:w="284" w:type="dxa"/>
          <w:wAfter w:w="338" w:type="dxa"/>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2F85D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2A61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roofErr w:type="spellStart"/>
            <w:r w:rsidRPr="0062321F">
              <w:rPr>
                <w:color w:val="000000"/>
                <w:sz w:val="20"/>
                <w:szCs w:val="20"/>
              </w:rPr>
              <w:t>Пр</w:t>
            </w:r>
            <w:proofErr w:type="spellEnd"/>
            <w:r w:rsidRPr="0062321F">
              <w:rPr>
                <w:color w:val="000000"/>
                <w:sz w:val="20"/>
                <w:szCs w:val="20"/>
              </w:rPr>
              <w:t>/774-016.0; Приказ N 774/</w:t>
            </w:r>
            <w:proofErr w:type="spellStart"/>
            <w:r w:rsidRPr="0062321F">
              <w:rPr>
                <w:color w:val="000000"/>
                <w:sz w:val="20"/>
                <w:szCs w:val="20"/>
              </w:rPr>
              <w:t>пр</w:t>
            </w:r>
            <w:proofErr w:type="spellEnd"/>
            <w:r w:rsidRPr="0062321F">
              <w:rPr>
                <w:color w:val="000000"/>
                <w:sz w:val="20"/>
                <w:szCs w:val="20"/>
              </w:rPr>
              <w:t>, п.16</w:t>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DF07B83"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6DBF2D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A444A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DF72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0,85</w:t>
            </w: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3E28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61,2%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9B8A0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09FE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A87F3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8F63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D954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533,41</w:t>
            </w:r>
          </w:p>
        </w:tc>
      </w:tr>
      <w:tr w:rsidR="00327C37" w:rsidRPr="0062321F" w14:paraId="63BC963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11803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4EBF1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5061CF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69205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E4FF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2E1890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7F6C59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C510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143D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492D1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112 455,33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88D0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EBEAB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3 373,66</w:t>
            </w:r>
          </w:p>
        </w:tc>
      </w:tr>
      <w:tr w:rsidR="00327C37" w:rsidRPr="0062321F" w14:paraId="38F7B306" w14:textId="77777777" w:rsidTr="0016617E">
        <w:trPr>
          <w:gridBefore w:val="1"/>
          <w:gridAfter w:val="1"/>
          <w:wBefore w:w="284" w:type="dxa"/>
          <w:wAfter w:w="338" w:type="dxa"/>
          <w:trHeight w:val="166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4DC496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27</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F994F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[24.1.02.01-0024]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7ED4B4A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 xml:space="preserve">Хомут металлический оцинкованный </w:t>
            </w:r>
            <w:proofErr w:type="spellStart"/>
            <w:r w:rsidRPr="0062321F">
              <w:rPr>
                <w:b/>
                <w:bCs/>
                <w:color w:val="000000"/>
                <w:sz w:val="20"/>
                <w:szCs w:val="20"/>
              </w:rPr>
              <w:t>двухлапчатый</w:t>
            </w:r>
            <w:proofErr w:type="spellEnd"/>
            <w:r w:rsidRPr="0062321F">
              <w:rPr>
                <w:b/>
                <w:bCs/>
                <w:color w:val="000000"/>
                <w:sz w:val="20"/>
                <w:szCs w:val="20"/>
              </w:rPr>
              <w:t xml:space="preserve"> с двумя быстродействующими замками и резиновым профилем для крепления трубопроводов, гайка крепления М10, диаметр от 108 до 116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1242EB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21ACB4"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AEB370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AAE5E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41B68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153,15</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03AE6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1,14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746BE8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174,59</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06EB8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4854D6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698,36</w:t>
            </w:r>
          </w:p>
        </w:tc>
      </w:tr>
      <w:tr w:rsidR="00327C37" w:rsidRPr="0062321F" w14:paraId="1A5CBF7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19BCD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14D2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36CE980E"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EAC16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F81A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15C9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D294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28815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B3F6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680060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757B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30B0F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698,36</w:t>
            </w:r>
          </w:p>
        </w:tc>
      </w:tr>
      <w:tr w:rsidR="00327C37" w:rsidRPr="0062321F" w14:paraId="26AA4096"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2A0867"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28</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E913EE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[24.3.05.08-0202]</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1526AB30"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Отвод 45° полипропиленовый для систем водоотведения, диаметр 110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7821BAB"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6C30A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9480F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6236F7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7756B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69,52</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54645FC"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1,01</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3F77B0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70,22</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38D63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77F389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140,44</w:t>
            </w:r>
          </w:p>
        </w:tc>
      </w:tr>
      <w:tr w:rsidR="00327C37" w:rsidRPr="0062321F" w14:paraId="64B4E2E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7C84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F4CD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6D897DC1"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EAA4E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8F62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5B228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C4C5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DC36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32EC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0AC6C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C385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4F70C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140,44</w:t>
            </w:r>
          </w:p>
        </w:tc>
      </w:tr>
      <w:tr w:rsidR="00327C37" w:rsidRPr="0062321F" w14:paraId="5C452E7F"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A71C4B6"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29</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94393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[01.7.15.12-0014]</w:t>
            </w:r>
            <w:r w:rsidRPr="0062321F">
              <w:rPr>
                <w:b/>
                <w:bCs/>
                <w:color w:val="000000"/>
                <w:sz w:val="20"/>
                <w:szCs w:val="20"/>
              </w:rPr>
              <w:br/>
            </w: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56637DD8"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Шпилька стальная резьбовая, диаметр резьбы М10, длина 2000 мм</w:t>
            </w:r>
            <w:r w:rsidRPr="0062321F">
              <w:rPr>
                <w:b/>
                <w:bCs/>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41DFAE4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roofErr w:type="spellStart"/>
            <w:r w:rsidRPr="0062321F">
              <w:rPr>
                <w:b/>
                <w:bCs/>
                <w:color w:val="000000"/>
                <w:sz w:val="20"/>
                <w:szCs w:val="20"/>
              </w:rPr>
              <w:t>шт</w:t>
            </w:r>
            <w:proofErr w:type="spellEnd"/>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D6F00"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30815FD"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38404D3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2</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DF5408"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81,27</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A785F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1,14</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3CCAD3AF"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92,65</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27A595"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8082A2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185,3</w:t>
            </w:r>
          </w:p>
        </w:tc>
      </w:tr>
      <w:tr w:rsidR="00327C37" w:rsidRPr="0062321F" w14:paraId="7E92494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515974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85A44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40"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08B927"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BB3B1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B365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48E5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9" w:type="dxa"/>
            <w:gridSpan w:val="3"/>
            <w:tcBorders>
              <w:top w:val="single" w:sz="4" w:space="0" w:color="000000"/>
              <w:left w:val="single" w:sz="4" w:space="0" w:color="000000"/>
              <w:bottom w:val="single" w:sz="4" w:space="0" w:color="000000"/>
              <w:right w:val="single" w:sz="4" w:space="0" w:color="000000"/>
            </w:tcBorders>
            <w:shd w:val="clear" w:color="auto" w:fill="FFFFFF"/>
          </w:tcPr>
          <w:p w14:paraId="6F913E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0EB6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98034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66CA95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1A937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3BDAC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185,3</w:t>
            </w:r>
          </w:p>
        </w:tc>
      </w:tr>
      <w:tr w:rsidR="00327C37" w:rsidRPr="0062321F" w14:paraId="6A4D5264"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D1347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AE81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7CB027DF"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Итого прямые затраты по разделу 1. Ремонт канализации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CF6985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3E0A1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6168DDE"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51 454,21</w:t>
            </w:r>
          </w:p>
        </w:tc>
      </w:tr>
      <w:tr w:rsidR="00327C37" w:rsidRPr="0062321F" w14:paraId="0C01FA2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35EB0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B466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30" w:type="dxa"/>
            <w:gridSpan w:val="20"/>
            <w:tcBorders>
              <w:top w:val="single" w:sz="4" w:space="0" w:color="000000"/>
              <w:left w:val="single" w:sz="4" w:space="0" w:color="000000"/>
              <w:bottom w:val="single" w:sz="4" w:space="0" w:color="000000"/>
              <w:right w:val="single" w:sz="4" w:space="0" w:color="000000"/>
            </w:tcBorders>
            <w:shd w:val="clear" w:color="auto" w:fill="FFFFFF"/>
          </w:tcPr>
          <w:p w14:paraId="6DCB4B40"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B12D1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7FFBD3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E6F8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E468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229487F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731CBC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6272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7D316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18 201,54</w:t>
            </w:r>
          </w:p>
        </w:tc>
      </w:tr>
      <w:tr w:rsidR="00327C37" w:rsidRPr="0062321F" w14:paraId="1160B8B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90BB2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D2E88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362E32D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5605E3C"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0BEE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DD2219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1 583,1</w:t>
            </w:r>
          </w:p>
        </w:tc>
      </w:tr>
      <w:tr w:rsidR="00327C37" w:rsidRPr="0062321F" w14:paraId="204D197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69A0F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49F5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7351C6B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машинистов (</w:t>
            </w:r>
            <w:proofErr w:type="spellStart"/>
            <w:r w:rsidRPr="0062321F">
              <w:rPr>
                <w:color w:val="000000"/>
                <w:sz w:val="20"/>
                <w:szCs w:val="20"/>
              </w:rPr>
              <w:t>ОТм</w:t>
            </w:r>
            <w:proofErr w:type="spellEnd"/>
            <w:r w:rsidRPr="0062321F">
              <w:rPr>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341B5CC"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E820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622CE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1 918,61</w:t>
            </w:r>
          </w:p>
        </w:tc>
      </w:tr>
      <w:tr w:rsidR="00327C37" w:rsidRPr="0062321F" w14:paraId="2AC8CE0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8D711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C612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32C5121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D52C18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D86B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B997F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29 750,96</w:t>
            </w:r>
          </w:p>
        </w:tc>
      </w:tr>
      <w:tr w:rsidR="00327C37" w:rsidRPr="0062321F" w14:paraId="69BD50B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49525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BB78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B0EA92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C7C04A7"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CB39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B5F7FF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40230B1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ECF68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5E260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289D876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sz w:val="20"/>
                <w:szCs w:val="20"/>
              </w:rPr>
              <w:t>Итого ФОТ (</w:t>
            </w:r>
            <w:proofErr w:type="spellStart"/>
            <w:r w:rsidRPr="0062321F">
              <w:rPr>
                <w:i/>
                <w:iCs/>
                <w:sz w:val="20"/>
                <w:szCs w:val="20"/>
              </w:rPr>
              <w:t>справочно</w:t>
            </w:r>
            <w:proofErr w:type="spellEnd"/>
            <w:r w:rsidRPr="0062321F">
              <w:rPr>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E60B0B8"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685A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453DB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20 120,15</w:t>
            </w:r>
          </w:p>
        </w:tc>
      </w:tr>
      <w:tr w:rsidR="00327C37" w:rsidRPr="0062321F" w14:paraId="0CD3897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B6DCBE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34F0A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3001214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666FFEE"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75247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1044B8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18 526,97</w:t>
            </w:r>
          </w:p>
        </w:tc>
      </w:tr>
      <w:tr w:rsidR="00327C37" w:rsidRPr="0062321F" w14:paraId="7B16E33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A4E40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709678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5ED5F4D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11EE8E5"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D97E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7DC578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9 376,77</w:t>
            </w:r>
          </w:p>
        </w:tc>
      </w:tr>
      <w:tr w:rsidR="00327C37" w:rsidRPr="0062321F" w14:paraId="3E03F09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8174A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85D6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5982B5C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684860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15D8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20FAA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2D52C1D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83163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D4BA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510083D8"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BCEE1AB"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B41B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A96FC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274A7DBF"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AE274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9FED3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5E5C5CCD"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Итого по разделу 1. Ремонт канализации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8610E0D"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64B9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93026B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79 357,95</w:t>
            </w:r>
          </w:p>
        </w:tc>
      </w:tr>
      <w:tr w:rsidR="00327C37" w:rsidRPr="0062321F" w14:paraId="2FA2B64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FC6C9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2D07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30" w:type="dxa"/>
            <w:gridSpan w:val="20"/>
            <w:tcBorders>
              <w:top w:val="single" w:sz="4" w:space="0" w:color="000000"/>
              <w:left w:val="single" w:sz="4" w:space="0" w:color="000000"/>
              <w:bottom w:val="single" w:sz="4" w:space="0" w:color="000000"/>
              <w:right w:val="single" w:sz="4" w:space="0" w:color="000000"/>
            </w:tcBorders>
            <w:shd w:val="clear" w:color="auto" w:fill="FFFFFF"/>
          </w:tcPr>
          <w:p w14:paraId="32827E7F"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3B93D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2E96E11C"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037BD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708CF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09DBB98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D69C19E"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35A61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E3266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7E5A3AA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46CD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4F61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1060A66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6DD1D4D"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BA094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B0308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1389794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68868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2604B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30" w:type="dxa"/>
            <w:gridSpan w:val="20"/>
            <w:tcBorders>
              <w:top w:val="single" w:sz="4" w:space="0" w:color="000000"/>
              <w:left w:val="single" w:sz="4" w:space="0" w:color="000000"/>
              <w:bottom w:val="single" w:sz="4" w:space="0" w:color="000000"/>
              <w:right w:val="single" w:sz="4" w:space="0" w:color="000000"/>
            </w:tcBorders>
            <w:shd w:val="clear" w:color="auto" w:fill="FFFFFF"/>
          </w:tcPr>
          <w:p w14:paraId="3F904204"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w:t>
            </w:r>
            <w:proofErr w:type="spellStart"/>
            <w:r w:rsidRPr="0062321F">
              <w:rPr>
                <w:i/>
                <w:iCs/>
                <w:color w:val="000000"/>
                <w:sz w:val="20"/>
                <w:szCs w:val="20"/>
              </w:rPr>
              <w:t>справочно</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C4163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ADA8B2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BFD4E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B5FAE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6366FA7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0A431FB"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1E0F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A53C5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46,056857</w:t>
            </w:r>
          </w:p>
        </w:tc>
      </w:tr>
      <w:tr w:rsidR="00327C37" w:rsidRPr="0062321F" w14:paraId="3C21E59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D18FEC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F402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16" w:type="dxa"/>
            <w:gridSpan w:val="5"/>
            <w:tcBorders>
              <w:top w:val="single" w:sz="4" w:space="0" w:color="000000"/>
              <w:left w:val="single" w:sz="4" w:space="0" w:color="000000"/>
              <w:bottom w:val="single" w:sz="4" w:space="0" w:color="000000"/>
              <w:right w:val="single" w:sz="4" w:space="0" w:color="000000"/>
            </w:tcBorders>
            <w:shd w:val="clear" w:color="auto" w:fill="FFFFFF"/>
          </w:tcPr>
          <w:p w14:paraId="15FF5EB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0E0D8DD"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EC55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1AB1A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4,0447275</w:t>
            </w:r>
          </w:p>
        </w:tc>
      </w:tr>
      <w:tr w:rsidR="00327C37" w:rsidRPr="0062321F" w14:paraId="01486652" w14:textId="77777777" w:rsidTr="0016617E">
        <w:trPr>
          <w:gridBefore w:val="1"/>
          <w:gridAfter w:val="1"/>
          <w:wBefore w:w="284" w:type="dxa"/>
          <w:wAfter w:w="338" w:type="dxa"/>
          <w:trHeight w:val="255"/>
        </w:trPr>
        <w:tc>
          <w:tcPr>
            <w:tcW w:w="15138" w:type="dxa"/>
            <w:gridSpan w:val="24"/>
            <w:tcBorders>
              <w:top w:val="nil"/>
              <w:left w:val="nil"/>
              <w:bottom w:val="nil"/>
              <w:right w:val="nil"/>
            </w:tcBorders>
            <w:shd w:val="clear" w:color="auto" w:fill="FFFFFF"/>
          </w:tcPr>
          <w:p w14:paraId="7B72E1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57D9CCB" w14:textId="77777777" w:rsidTr="0016617E">
        <w:trPr>
          <w:gridBefore w:val="1"/>
          <w:gridAfter w:val="1"/>
          <w:wBefore w:w="284" w:type="dxa"/>
          <w:wAfter w:w="338" w:type="dxa"/>
          <w:trHeight w:val="281"/>
        </w:trPr>
        <w:tc>
          <w:tcPr>
            <w:tcW w:w="15138" w:type="dxa"/>
            <w:gridSpan w:val="24"/>
            <w:tcBorders>
              <w:top w:val="single" w:sz="4" w:space="0" w:color="000000"/>
              <w:left w:val="single" w:sz="4" w:space="0" w:color="000000"/>
              <w:bottom w:val="single" w:sz="4" w:space="0" w:color="000000"/>
              <w:right w:val="single" w:sz="4" w:space="0" w:color="000000"/>
            </w:tcBorders>
            <w:shd w:val="clear" w:color="auto" w:fill="FFFFFF"/>
          </w:tcPr>
          <w:p w14:paraId="5189FB6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Раздел 2. Погрузка и вывоз мусора (комплекс работ)</w:t>
            </w:r>
          </w:p>
        </w:tc>
      </w:tr>
      <w:tr w:rsidR="00327C37" w:rsidRPr="0062321F" w14:paraId="6AE1C7B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EF4F3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w:t>
            </w: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3DF52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w:t>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1F2CC4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A92D9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BAF8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w:t>
            </w: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45DFDE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6</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79C4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27B395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w:t>
            </w: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5317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w:t>
            </w: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AB91D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10</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B38A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11</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4D718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12</w:t>
            </w:r>
          </w:p>
        </w:tc>
      </w:tr>
      <w:tr w:rsidR="00327C37" w:rsidRPr="0062321F" w14:paraId="0E6018AA" w14:textId="77777777" w:rsidTr="0016617E">
        <w:trPr>
          <w:gridBefore w:val="1"/>
          <w:gridAfter w:val="1"/>
          <w:wBefore w:w="284" w:type="dxa"/>
          <w:wAfter w:w="338" w:type="dxa"/>
          <w:trHeight w:val="97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2B804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30</w:t>
            </w: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93C1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45-1</w:t>
            </w:r>
            <w:r w:rsidRPr="0062321F">
              <w:rPr>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783C0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Погрузка в автотранспортное средство: Грунт растительного слоя (земля, перегной)</w:t>
            </w:r>
            <w:r w:rsidRPr="0062321F">
              <w:rPr>
                <w:color w:val="000000"/>
                <w:sz w:val="20"/>
                <w:szCs w:val="20"/>
              </w:rPr>
              <w:br/>
              <w:t>V=2*1,2</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AA443D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CA90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w:t>
            </w: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780CD39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1E61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2,4</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B850DB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6D0E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74DD0A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84,37</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ED7E7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BE72AC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202,49</w:t>
            </w:r>
          </w:p>
        </w:tc>
      </w:tr>
      <w:tr w:rsidR="00327C37" w:rsidRPr="0062321F" w14:paraId="334B919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79EF0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77C2D1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01D9E09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1E8994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06CA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628188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E5F3A9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56CE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3263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270FF8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BFA7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58F3E0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202,49</w:t>
            </w:r>
          </w:p>
        </w:tc>
      </w:tr>
      <w:tr w:rsidR="00327C37" w:rsidRPr="0062321F" w14:paraId="71DDE422" w14:textId="77777777" w:rsidTr="0016617E">
        <w:trPr>
          <w:gridBefore w:val="1"/>
          <w:gridAfter w:val="1"/>
          <w:wBefore w:w="284" w:type="dxa"/>
          <w:wAfter w:w="338" w:type="dxa"/>
          <w:trHeight w:val="74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1E5CF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31</w:t>
            </w: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E2937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47-1</w:t>
            </w:r>
            <w:r w:rsidRPr="0062321F">
              <w:rPr>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409E7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Погрузка в автотранспортное средство: Мусор строительный с погрузкой вручную</w:t>
            </w:r>
            <w:r w:rsidRPr="0062321F">
              <w:rPr>
                <w:color w:val="000000"/>
                <w:sz w:val="20"/>
                <w:szCs w:val="20"/>
              </w:rPr>
              <w:br/>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250B16D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77FC0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w:t>
            </w: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570BEA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42B4F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1,7</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25456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9E3E94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1778AAA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1 020,93</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B38619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D041D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1 735,58</w:t>
            </w:r>
          </w:p>
        </w:tc>
      </w:tr>
      <w:tr w:rsidR="00327C37" w:rsidRPr="0062321F" w14:paraId="0278481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885DD3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2838F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35128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5B1464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697A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417F2B2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A7C8A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CA1C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C234D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E71B47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24C79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D0ACD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1 735,58</w:t>
            </w:r>
          </w:p>
        </w:tc>
      </w:tr>
      <w:tr w:rsidR="00327C37" w:rsidRPr="0062321F" w14:paraId="10CBAEE3" w14:textId="77777777" w:rsidTr="0016617E">
        <w:trPr>
          <w:gridBefore w:val="1"/>
          <w:gridAfter w:val="1"/>
          <w:wBefore w:w="284" w:type="dxa"/>
          <w:wAfter w:w="338" w:type="dxa"/>
          <w:trHeight w:val="235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B732E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32</w:t>
            </w: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CD5F1D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01-20-1-01-0025</w:t>
            </w:r>
            <w:r w:rsidRPr="0062321F">
              <w:rPr>
                <w:color w:val="000000"/>
                <w:sz w:val="20"/>
                <w:szCs w:val="20"/>
              </w:rPr>
              <w:br/>
            </w: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AABCE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sidRPr="0062321F">
              <w:rPr>
                <w:color w:val="000000"/>
                <w:sz w:val="20"/>
                <w:szCs w:val="20"/>
              </w:rPr>
              <w:br/>
              <w:t>V=2,4+1,7</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3F1D21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т</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BAAD2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4,1</w:t>
            </w: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435A06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B2E86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4,1</w:t>
            </w: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D8B010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B421C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5180586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426,34</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CD7A4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CD9F65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1 747,99</w:t>
            </w:r>
          </w:p>
        </w:tc>
      </w:tr>
      <w:tr w:rsidR="00327C37" w:rsidRPr="0062321F" w14:paraId="135AF9A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101010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9207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2930" w:type="dxa"/>
            <w:gridSpan w:val="3"/>
            <w:tcBorders>
              <w:top w:val="single" w:sz="4" w:space="0" w:color="000000"/>
              <w:left w:val="single" w:sz="4" w:space="0" w:color="000000"/>
              <w:bottom w:val="single" w:sz="4" w:space="0" w:color="000000"/>
              <w:right w:val="single" w:sz="4" w:space="0" w:color="000000"/>
            </w:tcBorders>
            <w:shd w:val="clear" w:color="auto" w:fill="FFFFFF"/>
          </w:tcPr>
          <w:p w14:paraId="532CC64A"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позиции</w:t>
            </w: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77BFEC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EF78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4"/>
            <w:tcBorders>
              <w:top w:val="single" w:sz="4" w:space="0" w:color="000000"/>
              <w:left w:val="single" w:sz="4" w:space="0" w:color="000000"/>
              <w:bottom w:val="single" w:sz="4" w:space="0" w:color="000000"/>
              <w:right w:val="single" w:sz="4" w:space="0" w:color="000000"/>
            </w:tcBorders>
            <w:shd w:val="clear" w:color="auto" w:fill="FFFFFF"/>
          </w:tcPr>
          <w:p w14:paraId="35EC2E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C233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3AFD5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97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16B7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1" w:type="dxa"/>
            <w:tcBorders>
              <w:top w:val="single" w:sz="4" w:space="0" w:color="000000"/>
              <w:left w:val="single" w:sz="4" w:space="0" w:color="000000"/>
              <w:bottom w:val="single" w:sz="4" w:space="0" w:color="000000"/>
              <w:right w:val="single" w:sz="4" w:space="0" w:color="000000"/>
            </w:tcBorders>
            <w:shd w:val="clear" w:color="auto" w:fill="FFFFFF"/>
          </w:tcPr>
          <w:p w14:paraId="4995CCE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E177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EA036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1 747,99</w:t>
            </w:r>
          </w:p>
        </w:tc>
      </w:tr>
      <w:tr w:rsidR="00327C37" w:rsidRPr="0062321F" w14:paraId="7FC61BDD"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4292BF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5A87FBC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DD27D06"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Итого прямые затраты по разделу 2. Погрузка и вывоз мусора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F131B74"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112DE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D1A94A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3 686,06</w:t>
            </w:r>
          </w:p>
        </w:tc>
      </w:tr>
      <w:tr w:rsidR="00327C37" w:rsidRPr="0062321F" w14:paraId="1469C99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E27F2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9D9CD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7296F517"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4455F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5171FB9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96656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09C2A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F7C819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684554C"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DC91D7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77C95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5170F89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CCD993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67B7FC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AE233B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2E5AF77"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08961D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17B477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54BC5B2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5FDB5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12FEBF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67B4FA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машинистов (</w:t>
            </w:r>
            <w:proofErr w:type="spellStart"/>
            <w:r w:rsidRPr="0062321F">
              <w:rPr>
                <w:color w:val="000000"/>
                <w:sz w:val="20"/>
                <w:szCs w:val="20"/>
              </w:rPr>
              <w:t>ОТм</w:t>
            </w:r>
            <w:proofErr w:type="spellEnd"/>
            <w:r w:rsidRPr="0062321F">
              <w:rPr>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3AB57A5"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4DFB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DABD94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64F4655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900DA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B82A1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434548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69BAF82"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A900B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78D5B4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026BF20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EDFFE8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33CD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86D952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F004C16"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73F4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07422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3 686,06</w:t>
            </w:r>
          </w:p>
        </w:tc>
      </w:tr>
      <w:tr w:rsidR="00327C37" w:rsidRPr="0062321F" w14:paraId="2BC0CAE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231B96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A2CA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84210F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sz w:val="20"/>
                <w:szCs w:val="20"/>
              </w:rPr>
              <w:t>Итого ФОТ (</w:t>
            </w:r>
            <w:proofErr w:type="spellStart"/>
            <w:r w:rsidRPr="0062321F">
              <w:rPr>
                <w:i/>
                <w:iCs/>
                <w:sz w:val="20"/>
                <w:szCs w:val="20"/>
              </w:rPr>
              <w:t>справочно</w:t>
            </w:r>
            <w:proofErr w:type="spellEnd"/>
            <w:r w:rsidRPr="0062321F">
              <w:rPr>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9909604"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D7CE3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40F58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2C7ADFC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E35EB2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8BC1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D811B3A"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CFE4049"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0F4FD8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1AFB3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7241FDB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0E8BCB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B9CEBB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E0B6B2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71B7C6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81750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57485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0DFA56D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8AFD0B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E6D7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1F8169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58876DA"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445F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D16C7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48D016A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7E319A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E5BEC7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78A7D8B"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6FF3D2C"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DAAE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869403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51B23AC8"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202CF4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D5B3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14F3DB8"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Итого по разделу 2. Погрузка и вывоз мусора (комплекс работ)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7FF9F92"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999B2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3E2DFD9"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3 686,06</w:t>
            </w:r>
          </w:p>
        </w:tc>
      </w:tr>
      <w:tr w:rsidR="00327C37" w:rsidRPr="0062321F" w14:paraId="46D10CC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D85F84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57928BA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2C04EABA"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AD9F9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44E3277"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CE4C1E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EEB1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619708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8FE9AED"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A8A2C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1CE598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15E1DE1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6F2DA9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DB7D6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0B18BD2"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64DCD02"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BE97C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7D15CC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24F8830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5120C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0706C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2406FBFA"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w:t>
            </w:r>
            <w:proofErr w:type="spellStart"/>
            <w:r w:rsidRPr="0062321F">
              <w:rPr>
                <w:i/>
                <w:iCs/>
                <w:color w:val="000000"/>
                <w:sz w:val="20"/>
                <w:szCs w:val="20"/>
              </w:rPr>
              <w:t>справочно</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AFD5D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5E7651E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CC7EF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38E57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AC6E669"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B821320"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24895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CB4C8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04982E6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C30C9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6AB875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D74692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5F3C95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7F57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43F89D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5647B149" w14:textId="77777777" w:rsidTr="0016617E">
        <w:trPr>
          <w:gridBefore w:val="1"/>
          <w:gridAfter w:val="1"/>
          <w:wBefore w:w="284" w:type="dxa"/>
          <w:wAfter w:w="338" w:type="dxa"/>
          <w:trHeight w:val="255"/>
        </w:trPr>
        <w:tc>
          <w:tcPr>
            <w:tcW w:w="15138" w:type="dxa"/>
            <w:gridSpan w:val="24"/>
            <w:tcBorders>
              <w:top w:val="nil"/>
              <w:left w:val="nil"/>
              <w:bottom w:val="nil"/>
              <w:right w:val="nil"/>
            </w:tcBorders>
            <w:shd w:val="clear" w:color="auto" w:fill="FFFFFF"/>
          </w:tcPr>
          <w:p w14:paraId="5D385C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7D2EC684"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7691AF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63BEF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346EAAD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ИТОГИ ПО СМЕТЕ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49D9A2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441053D3" w14:textId="77777777" w:rsidTr="0016617E">
        <w:trPr>
          <w:gridBefore w:val="1"/>
          <w:gridAfter w:val="1"/>
          <w:wBefore w:w="284" w:type="dxa"/>
          <w:wAfter w:w="338" w:type="dxa"/>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682B0B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5EC117C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30BAA80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3CBFF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66D6312F"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6C929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D410C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390A79C"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строительные работы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F7AE64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E062F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3419AA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83 044,01</w:t>
            </w:r>
          </w:p>
        </w:tc>
      </w:tr>
      <w:tr w:rsidR="00327C37" w:rsidRPr="0062321F" w14:paraId="07279DC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29CD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58B7405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092C6396"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6F52F6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42110A4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5DD2A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0B040A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4AC357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прямые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D8BA298"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E979E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7F7A21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55 140,27</w:t>
            </w:r>
          </w:p>
        </w:tc>
      </w:tr>
      <w:tr w:rsidR="00327C37" w:rsidRPr="0062321F" w14:paraId="72A8A4A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2C4A7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D6830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5115FA4B"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2FFA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3B136F4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AC1C3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680A8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0BF812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DC9F28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76B1F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3A1A3B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18 201,54</w:t>
            </w:r>
          </w:p>
        </w:tc>
      </w:tr>
      <w:tr w:rsidR="00327C37" w:rsidRPr="0062321F" w14:paraId="041A929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3A042D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6321D3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B975D1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8DADED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FA4EE9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562386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1 583,1</w:t>
            </w:r>
          </w:p>
        </w:tc>
      </w:tr>
      <w:tr w:rsidR="00327C37" w:rsidRPr="0062321F" w14:paraId="22E260E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A75CC0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41FD1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3A68A2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машинистов (</w:t>
            </w:r>
            <w:proofErr w:type="spellStart"/>
            <w:r w:rsidRPr="0062321F">
              <w:rPr>
                <w:color w:val="000000"/>
                <w:sz w:val="20"/>
                <w:szCs w:val="20"/>
              </w:rPr>
              <w:t>ОТм</w:t>
            </w:r>
            <w:proofErr w:type="spellEnd"/>
            <w:r w:rsidRPr="0062321F">
              <w:rPr>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70E9F4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007D7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8D949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1 918,61</w:t>
            </w:r>
          </w:p>
        </w:tc>
      </w:tr>
      <w:tr w:rsidR="00327C37" w:rsidRPr="0062321F" w14:paraId="66F16155"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1ABEE8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BEBB4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C80EFB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3978A5B5"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79D8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160BAF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29 750,96</w:t>
            </w:r>
          </w:p>
        </w:tc>
      </w:tr>
      <w:tr w:rsidR="00327C37" w:rsidRPr="0062321F" w14:paraId="428A0AF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52FDE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86F59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2C0F2E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F344AC9"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25CEF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980F0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3 686,06</w:t>
            </w:r>
          </w:p>
        </w:tc>
      </w:tr>
      <w:tr w:rsidR="00327C37" w:rsidRPr="0062321F" w14:paraId="117CD283"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4D491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9E4BCA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725948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sz w:val="20"/>
                <w:szCs w:val="20"/>
              </w:rPr>
              <w:t xml:space="preserve">   Всего ФОТ (</w:t>
            </w:r>
            <w:proofErr w:type="spellStart"/>
            <w:r w:rsidRPr="0062321F">
              <w:rPr>
                <w:i/>
                <w:iCs/>
                <w:sz w:val="20"/>
                <w:szCs w:val="20"/>
              </w:rPr>
              <w:t>справочно</w:t>
            </w:r>
            <w:proofErr w:type="spellEnd"/>
            <w:r w:rsidRPr="0062321F">
              <w:rPr>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7C0CF2D"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D89EA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34C4EE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20 120,15</w:t>
            </w:r>
          </w:p>
        </w:tc>
      </w:tr>
      <w:tr w:rsidR="00327C37" w:rsidRPr="0062321F" w14:paraId="544E701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CA49B1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51DEC7B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AA01217"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9E2E40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53D5E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B4229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18 526,97</w:t>
            </w:r>
          </w:p>
        </w:tc>
      </w:tr>
      <w:tr w:rsidR="00327C37" w:rsidRPr="0062321F" w14:paraId="0BC9ED7C"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02EEEC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8B52F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2FB6FB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2F92448"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F1BA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68B5F0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9 376,77</w:t>
            </w:r>
          </w:p>
        </w:tc>
      </w:tr>
      <w:tr w:rsidR="00327C37" w:rsidRPr="0062321F" w14:paraId="4B1140C9" w14:textId="77777777" w:rsidTr="0016617E">
        <w:trPr>
          <w:gridBefore w:val="1"/>
          <w:gridAfter w:val="1"/>
          <w:wBefore w:w="284" w:type="dxa"/>
          <w:wAfter w:w="338" w:type="dxa"/>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CA862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CEE20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15C32FF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C14F53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86ABEF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6FEF433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8F1CF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FBBB284"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ВСЕГО по смете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EBC73E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EB6576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442F982"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83 044,01</w:t>
            </w:r>
          </w:p>
        </w:tc>
      </w:tr>
      <w:tr w:rsidR="00327C37" w:rsidRPr="0062321F" w14:paraId="657F4CE2"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22D52F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D5896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5E0517EC"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473B1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4ED3820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FB5797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5002356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7FC89D5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прямые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E481CE5"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89496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0D1771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55 140,27</w:t>
            </w:r>
          </w:p>
        </w:tc>
      </w:tr>
      <w:tr w:rsidR="00327C37" w:rsidRPr="0062321F" w14:paraId="60EAD90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33129D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1F771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4227D670" w14:textId="77777777" w:rsidR="00327C37" w:rsidRPr="0062321F" w:rsidRDefault="00327C37" w:rsidP="0001149C">
            <w:pPr>
              <w:widowControl w:val="0"/>
              <w:autoSpaceDE w:val="0"/>
              <w:autoSpaceDN w:val="0"/>
              <w:adjustRightInd w:val="0"/>
              <w:spacing w:line="240" w:lineRule="auto"/>
              <w:ind w:left="28" w:right="28"/>
              <w:rPr>
                <w:i/>
                <w:iCs/>
                <w:sz w:val="20"/>
                <w:szCs w:val="20"/>
              </w:rPr>
            </w:pPr>
            <w:r w:rsidRPr="0062321F">
              <w:rPr>
                <w:i/>
                <w:iCs/>
                <w:color w:val="000000"/>
                <w:sz w:val="20"/>
                <w:szCs w:val="20"/>
              </w:rPr>
              <w:t xml:space="preserve">      в том числе</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D5A6BE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746DB27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C95E14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CEF35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FD34E00"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(ОТ)</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8642FC3"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893CE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9F26DD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18 201,54</w:t>
            </w:r>
          </w:p>
        </w:tc>
      </w:tr>
      <w:tr w:rsidR="00327C37" w:rsidRPr="0062321F" w14:paraId="295BCEB8"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F6470C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46306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EBC5B5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эксплуатация машин и механизмов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B0872EA"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2D6D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FC310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1 583,1</w:t>
            </w:r>
          </w:p>
        </w:tc>
      </w:tr>
      <w:tr w:rsidR="00327C37" w:rsidRPr="0062321F" w14:paraId="09E8B19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2163DE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A510D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4280A24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оплата труда машинистов (</w:t>
            </w:r>
            <w:proofErr w:type="spellStart"/>
            <w:r w:rsidRPr="0062321F">
              <w:rPr>
                <w:color w:val="000000"/>
                <w:sz w:val="20"/>
                <w:szCs w:val="20"/>
              </w:rPr>
              <w:t>ОТм</w:t>
            </w:r>
            <w:proofErr w:type="spellEnd"/>
            <w:r w:rsidRPr="0062321F">
              <w:rPr>
                <w:color w:val="000000"/>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BDE340A"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7F50F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D517B0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1 918,61</w:t>
            </w:r>
          </w:p>
        </w:tc>
      </w:tr>
      <w:tr w:rsidR="00327C37" w:rsidRPr="0062321F" w14:paraId="480D363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EF22B6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6B78BD3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11FF4E1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A642FF6"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90B52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0A82694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29 750,96</w:t>
            </w:r>
          </w:p>
        </w:tc>
      </w:tr>
      <w:tr w:rsidR="00327C37" w:rsidRPr="0062321F" w14:paraId="75A416F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DE58DA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A78504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4ACA35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перевозка</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E03EC05"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824F5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D2B6A9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3 686,06</w:t>
            </w:r>
          </w:p>
        </w:tc>
      </w:tr>
      <w:tr w:rsidR="00327C37" w:rsidRPr="0062321F" w14:paraId="4BB6CFC6"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311D6D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E6C29D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68EAD66"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sz w:val="20"/>
                <w:szCs w:val="20"/>
              </w:rPr>
              <w:t xml:space="preserve">   Всего ФОТ (</w:t>
            </w:r>
            <w:proofErr w:type="spellStart"/>
            <w:r w:rsidRPr="0062321F">
              <w:rPr>
                <w:i/>
                <w:iCs/>
                <w:sz w:val="20"/>
                <w:szCs w:val="20"/>
              </w:rPr>
              <w:t>справочно</w:t>
            </w:r>
            <w:proofErr w:type="spellEnd"/>
            <w:r w:rsidRPr="0062321F">
              <w:rPr>
                <w:sz w:val="20"/>
                <w:szCs w:val="20"/>
              </w:rPr>
              <w:t>)</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A9ED8AD"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EB4E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034FC1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20 120,15</w:t>
            </w:r>
          </w:p>
        </w:tc>
      </w:tr>
      <w:tr w:rsidR="00327C37" w:rsidRPr="0062321F" w14:paraId="2BA591E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F4DB03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26E7DF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3E3E90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накладные расходы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596F0855"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9F827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95CE40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18 526,97</w:t>
            </w:r>
          </w:p>
        </w:tc>
      </w:tr>
      <w:tr w:rsidR="00327C37" w:rsidRPr="0062321F" w14:paraId="6B12644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9DA1F5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FF0DB5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61C76AC"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сметная прибыль</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D016FF0"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3020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061980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9 376,77</w:t>
            </w:r>
          </w:p>
        </w:tc>
      </w:tr>
      <w:tr w:rsidR="00327C37" w:rsidRPr="0062321F" w14:paraId="7554659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3B9E4E9D"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33AADE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D2D909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оборудование</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80FDFDF"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0C35A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72C74B"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25680581"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1CAD19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D73F1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89BEF6F"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Всего прочие затраты</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13D30E4"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89842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DA09B0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79645783" w14:textId="77777777" w:rsidTr="0016617E">
        <w:trPr>
          <w:gridBefore w:val="1"/>
          <w:gridAfter w:val="1"/>
          <w:wBefore w:w="284" w:type="dxa"/>
          <w:wAfter w:w="338" w:type="dxa"/>
          <w:trHeight w:val="255"/>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2A7F4E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206B80B0"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5734A4F2"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19A8BCE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0CAAAB97"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197E3C1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D52AB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720" w:type="dxa"/>
            <w:gridSpan w:val="19"/>
            <w:tcBorders>
              <w:top w:val="single" w:sz="4" w:space="0" w:color="000000"/>
              <w:left w:val="single" w:sz="4" w:space="0" w:color="000000"/>
              <w:bottom w:val="single" w:sz="4" w:space="0" w:color="000000"/>
              <w:right w:val="single" w:sz="4" w:space="0" w:color="000000"/>
            </w:tcBorders>
            <w:shd w:val="clear" w:color="auto" w:fill="FFFFFF"/>
          </w:tcPr>
          <w:p w14:paraId="7ED52DFB" w14:textId="77777777" w:rsidR="00327C37" w:rsidRPr="0062321F" w:rsidRDefault="00327C37" w:rsidP="0001149C">
            <w:pPr>
              <w:widowControl w:val="0"/>
              <w:autoSpaceDE w:val="0"/>
              <w:autoSpaceDN w:val="0"/>
              <w:adjustRightInd w:val="0"/>
              <w:spacing w:line="240" w:lineRule="auto"/>
              <w:ind w:left="28" w:right="28"/>
              <w:rPr>
                <w:b/>
                <w:bCs/>
                <w:i/>
                <w:iCs/>
                <w:sz w:val="20"/>
                <w:szCs w:val="20"/>
              </w:rPr>
            </w:pPr>
            <w:proofErr w:type="spellStart"/>
            <w:r w:rsidRPr="0062321F">
              <w:rPr>
                <w:b/>
                <w:bCs/>
                <w:i/>
                <w:iCs/>
                <w:color w:val="000000"/>
                <w:sz w:val="20"/>
                <w:szCs w:val="20"/>
              </w:rPr>
              <w:t>Справочно</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352058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r>
      <w:tr w:rsidR="00327C37" w:rsidRPr="0062321F" w14:paraId="264240C6" w14:textId="77777777" w:rsidTr="0016617E">
        <w:trPr>
          <w:gridBefore w:val="1"/>
          <w:gridAfter w:val="1"/>
          <w:wBefore w:w="284" w:type="dxa"/>
          <w:wAfter w:w="338" w:type="dxa"/>
          <w:trHeight w:val="51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A858564"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F5B1662"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4768B44"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материальные ресурсы, отсутствующие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2C96520"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3396A0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3CA523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5E3ABCCE"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6BBA8D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78495A2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1149BC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оборудование, отсутствующее в ФРСН</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7EA81240"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D12AF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36A408A"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0</w:t>
            </w:r>
          </w:p>
        </w:tc>
      </w:tr>
      <w:tr w:rsidR="00327C37" w:rsidRPr="0062321F" w14:paraId="65D8C64A"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0E6A206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869C2A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2C5DFD4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затраты труда рабочих</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CC9660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5B0177"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4F54088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46,056857</w:t>
            </w:r>
          </w:p>
        </w:tc>
      </w:tr>
      <w:tr w:rsidR="00327C37" w:rsidRPr="0062321F" w14:paraId="23497240"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83BE025"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C12CE6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885DD0D"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 xml:space="preserve">   затраты труда машинистов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27E1112"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39618EB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EADF97F"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4,0447275</w:t>
            </w:r>
          </w:p>
        </w:tc>
      </w:tr>
      <w:tr w:rsidR="00327C37" w:rsidRPr="0062321F" w14:paraId="1D2A163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53B0D77E"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247D93C"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965B22E"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Итого</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2D717151" w14:textId="77777777" w:rsidR="00327C37" w:rsidRPr="0062321F" w:rsidRDefault="00327C37" w:rsidP="0001149C">
            <w:pPr>
              <w:widowControl w:val="0"/>
              <w:autoSpaceDE w:val="0"/>
              <w:autoSpaceDN w:val="0"/>
              <w:adjustRightInd w:val="0"/>
              <w:spacing w:line="240" w:lineRule="auto"/>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150BC3"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667121C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83 044,01</w:t>
            </w:r>
          </w:p>
        </w:tc>
      </w:tr>
      <w:tr w:rsidR="00327C37" w:rsidRPr="0062321F" w14:paraId="0C54E29B"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72A392B9"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40B361"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352E4091"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НДС</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A6FDA95" w14:textId="77777777" w:rsidR="00327C37" w:rsidRPr="0062321F" w:rsidRDefault="00327C37" w:rsidP="0001149C">
            <w:pPr>
              <w:widowControl w:val="0"/>
              <w:autoSpaceDE w:val="0"/>
              <w:autoSpaceDN w:val="0"/>
              <w:adjustRightInd w:val="0"/>
              <w:spacing w:line="240" w:lineRule="auto"/>
              <w:ind w:left="28" w:right="28"/>
              <w:rPr>
                <w:sz w:val="20"/>
                <w:szCs w:val="20"/>
              </w:rPr>
            </w:pPr>
            <w:r w:rsidRPr="0062321F">
              <w:rPr>
                <w:color w:val="000000"/>
                <w:sz w:val="20"/>
                <w:szCs w:val="20"/>
              </w:rPr>
              <w:t>(83 044,01*20%) = 16 608,8</w:t>
            </w: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217326"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20%</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5E4B5DA8" w14:textId="77777777" w:rsidR="00327C37" w:rsidRPr="0062321F" w:rsidRDefault="00327C37" w:rsidP="0001149C">
            <w:pPr>
              <w:widowControl w:val="0"/>
              <w:autoSpaceDE w:val="0"/>
              <w:autoSpaceDN w:val="0"/>
              <w:adjustRightInd w:val="0"/>
              <w:spacing w:line="240" w:lineRule="auto"/>
              <w:ind w:left="28" w:right="28"/>
              <w:jc w:val="center"/>
              <w:rPr>
                <w:sz w:val="20"/>
                <w:szCs w:val="20"/>
              </w:rPr>
            </w:pPr>
            <w:r w:rsidRPr="0062321F">
              <w:rPr>
                <w:color w:val="000000"/>
                <w:sz w:val="20"/>
                <w:szCs w:val="20"/>
              </w:rPr>
              <w:t>16 608,8</w:t>
            </w:r>
          </w:p>
        </w:tc>
      </w:tr>
      <w:tr w:rsidR="00327C37" w:rsidRPr="0062321F" w14:paraId="7CD9EA79"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2F860F5A"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4507CEA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578ED5A5" w14:textId="77777777" w:rsidR="00327C37" w:rsidRPr="0062321F" w:rsidRDefault="00327C37" w:rsidP="0001149C">
            <w:pPr>
              <w:widowControl w:val="0"/>
              <w:autoSpaceDE w:val="0"/>
              <w:autoSpaceDN w:val="0"/>
              <w:adjustRightInd w:val="0"/>
              <w:spacing w:line="240" w:lineRule="auto"/>
              <w:ind w:left="28" w:right="28"/>
              <w:rPr>
                <w:b/>
                <w:bCs/>
                <w:sz w:val="20"/>
                <w:szCs w:val="20"/>
              </w:rPr>
            </w:pPr>
            <w:r w:rsidRPr="0062321F">
              <w:rPr>
                <w:b/>
                <w:bCs/>
                <w:color w:val="000000"/>
                <w:sz w:val="20"/>
                <w:szCs w:val="20"/>
              </w:rPr>
              <w:t>Итого</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1DA70F02" w14:textId="77777777" w:rsidR="00327C37" w:rsidRPr="0062321F" w:rsidRDefault="00327C37" w:rsidP="0001149C">
            <w:pPr>
              <w:widowControl w:val="0"/>
              <w:autoSpaceDE w:val="0"/>
              <w:autoSpaceDN w:val="0"/>
              <w:adjustRightInd w:val="0"/>
              <w:spacing w:line="240" w:lineRule="auto"/>
              <w:ind w:left="28" w:right="28"/>
              <w:rPr>
                <w:b/>
                <w:bCs/>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F78111"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2E1F2BA3" w14:textId="77777777" w:rsidR="00327C37" w:rsidRPr="0062321F" w:rsidRDefault="00327C37" w:rsidP="0001149C">
            <w:pPr>
              <w:widowControl w:val="0"/>
              <w:autoSpaceDE w:val="0"/>
              <w:autoSpaceDN w:val="0"/>
              <w:adjustRightInd w:val="0"/>
              <w:spacing w:line="240" w:lineRule="auto"/>
              <w:ind w:left="28" w:right="28"/>
              <w:jc w:val="center"/>
              <w:rPr>
                <w:b/>
                <w:bCs/>
                <w:sz w:val="20"/>
                <w:szCs w:val="20"/>
              </w:rPr>
            </w:pPr>
            <w:r w:rsidRPr="0062321F">
              <w:rPr>
                <w:b/>
                <w:bCs/>
                <w:color w:val="000000"/>
                <w:sz w:val="20"/>
                <w:szCs w:val="20"/>
              </w:rPr>
              <w:t>99 652,81</w:t>
            </w:r>
          </w:p>
        </w:tc>
      </w:tr>
      <w:tr w:rsidR="00327C37" w:rsidRPr="0062321F" w14:paraId="2FD17BED" w14:textId="77777777" w:rsidTr="0016617E">
        <w:trPr>
          <w:gridBefore w:val="1"/>
          <w:gridAfter w:val="1"/>
          <w:wBefore w:w="284" w:type="dxa"/>
          <w:wAfter w:w="338" w:type="dxa"/>
          <w:trHeight w:val="281"/>
        </w:trPr>
        <w:tc>
          <w:tcPr>
            <w:tcW w:w="651" w:type="dxa"/>
            <w:tcBorders>
              <w:top w:val="single" w:sz="4" w:space="0" w:color="000000"/>
              <w:left w:val="single" w:sz="4" w:space="0" w:color="000000"/>
              <w:bottom w:val="single" w:sz="4" w:space="0" w:color="000000"/>
              <w:right w:val="single" w:sz="4" w:space="0" w:color="000000"/>
            </w:tcBorders>
            <w:shd w:val="clear" w:color="auto" w:fill="FFFFFF"/>
          </w:tcPr>
          <w:p w14:paraId="4F051121" w14:textId="77777777" w:rsidR="00327C37" w:rsidRPr="0062321F" w:rsidRDefault="00327C37" w:rsidP="00327C37">
            <w:pPr>
              <w:widowControl w:val="0"/>
              <w:autoSpaceDE w:val="0"/>
              <w:autoSpaceDN w:val="0"/>
              <w:adjustRightInd w:val="0"/>
              <w:ind w:left="28" w:right="28"/>
              <w:jc w:val="center"/>
              <w:rPr>
                <w:sz w:val="20"/>
                <w:szCs w:val="20"/>
              </w:rPr>
            </w:pP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06EEB7E" w14:textId="77777777" w:rsidR="00327C37" w:rsidRPr="0062321F" w:rsidRDefault="00327C37" w:rsidP="00327C37">
            <w:pPr>
              <w:widowControl w:val="0"/>
              <w:autoSpaceDE w:val="0"/>
              <w:autoSpaceDN w:val="0"/>
              <w:adjustRightInd w:val="0"/>
              <w:ind w:left="28" w:right="28"/>
              <w:jc w:val="center"/>
              <w:rPr>
                <w:sz w:val="20"/>
                <w:szCs w:val="20"/>
              </w:rPr>
            </w:pPr>
          </w:p>
        </w:tc>
        <w:tc>
          <w:tcPr>
            <w:tcW w:w="3906" w:type="dxa"/>
            <w:gridSpan w:val="4"/>
            <w:tcBorders>
              <w:top w:val="single" w:sz="4" w:space="0" w:color="000000"/>
              <w:left w:val="single" w:sz="4" w:space="0" w:color="000000"/>
              <w:bottom w:val="single" w:sz="4" w:space="0" w:color="000000"/>
              <w:right w:val="single" w:sz="4" w:space="0" w:color="000000"/>
            </w:tcBorders>
            <w:shd w:val="clear" w:color="auto" w:fill="FFFFFF"/>
          </w:tcPr>
          <w:p w14:paraId="0A4D05B6" w14:textId="77777777" w:rsidR="00327C37" w:rsidRPr="0062321F" w:rsidRDefault="00327C37" w:rsidP="00327C37">
            <w:pPr>
              <w:widowControl w:val="0"/>
              <w:autoSpaceDE w:val="0"/>
              <w:autoSpaceDN w:val="0"/>
              <w:adjustRightInd w:val="0"/>
              <w:ind w:left="28" w:right="28"/>
              <w:rPr>
                <w:sz w:val="20"/>
                <w:szCs w:val="20"/>
              </w:rPr>
            </w:pPr>
            <w:r w:rsidRPr="0062321F">
              <w:rPr>
                <w:color w:val="000000"/>
                <w:sz w:val="20"/>
                <w:szCs w:val="20"/>
              </w:rPr>
              <w:t>Итого возвратных материальных ресурсов</w:t>
            </w:r>
          </w:p>
        </w:tc>
        <w:tc>
          <w:tcPr>
            <w:tcW w:w="6674"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7E0CECA" w14:textId="77777777" w:rsidR="00327C37" w:rsidRPr="0062321F" w:rsidRDefault="00327C37" w:rsidP="00327C37">
            <w:pPr>
              <w:widowControl w:val="0"/>
              <w:autoSpaceDE w:val="0"/>
              <w:autoSpaceDN w:val="0"/>
              <w:adjustRightInd w:val="0"/>
              <w:ind w:left="28" w:right="28"/>
              <w:rPr>
                <w:sz w:val="20"/>
                <w:szCs w:val="20"/>
              </w:rPr>
            </w:pPr>
          </w:p>
        </w:tc>
        <w:tc>
          <w:tcPr>
            <w:tcW w:w="114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69F3A7" w14:textId="77777777" w:rsidR="00327C37" w:rsidRPr="0062321F" w:rsidRDefault="00327C37" w:rsidP="00327C37">
            <w:pPr>
              <w:widowControl w:val="0"/>
              <w:autoSpaceDE w:val="0"/>
              <w:autoSpaceDN w:val="0"/>
              <w:adjustRightInd w:val="0"/>
              <w:ind w:left="28" w:right="28"/>
              <w:jc w:val="center"/>
              <w:rPr>
                <w:sz w:val="20"/>
                <w:szCs w:val="20"/>
              </w:rPr>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Pr>
          <w:p w14:paraId="79B50017" w14:textId="77777777" w:rsidR="00327C37" w:rsidRPr="0062321F" w:rsidRDefault="00327C37" w:rsidP="00327C37">
            <w:pPr>
              <w:widowControl w:val="0"/>
              <w:autoSpaceDE w:val="0"/>
              <w:autoSpaceDN w:val="0"/>
              <w:adjustRightInd w:val="0"/>
              <w:ind w:left="28" w:right="28"/>
              <w:jc w:val="center"/>
              <w:rPr>
                <w:sz w:val="20"/>
                <w:szCs w:val="20"/>
              </w:rPr>
            </w:pPr>
            <w:r w:rsidRPr="0062321F">
              <w:rPr>
                <w:color w:val="000000"/>
                <w:sz w:val="20"/>
                <w:szCs w:val="20"/>
              </w:rPr>
              <w:t>(689,5)</w:t>
            </w:r>
          </w:p>
        </w:tc>
      </w:tr>
      <w:tr w:rsidR="00327C37" w:rsidRPr="0062321F" w14:paraId="1EEDC67D" w14:textId="77777777" w:rsidTr="0016617E">
        <w:trPr>
          <w:gridBefore w:val="1"/>
          <w:gridAfter w:val="1"/>
          <w:wBefore w:w="284" w:type="dxa"/>
          <w:wAfter w:w="338" w:type="dxa"/>
          <w:trHeight w:val="255"/>
        </w:trPr>
        <w:tc>
          <w:tcPr>
            <w:tcW w:w="15138" w:type="dxa"/>
            <w:gridSpan w:val="24"/>
            <w:tcBorders>
              <w:top w:val="nil"/>
              <w:left w:val="nil"/>
              <w:bottom w:val="nil"/>
              <w:right w:val="nil"/>
            </w:tcBorders>
            <w:shd w:val="clear" w:color="auto" w:fill="FFFFFF"/>
          </w:tcPr>
          <w:p w14:paraId="128BF975" w14:textId="77777777" w:rsidR="00327C37" w:rsidRPr="0062321F" w:rsidRDefault="00327C37" w:rsidP="00327C37">
            <w:pPr>
              <w:widowControl w:val="0"/>
              <w:autoSpaceDE w:val="0"/>
              <w:autoSpaceDN w:val="0"/>
              <w:adjustRightInd w:val="0"/>
              <w:ind w:left="28" w:right="28"/>
              <w:jc w:val="center"/>
              <w:rPr>
                <w:sz w:val="20"/>
                <w:szCs w:val="20"/>
              </w:rPr>
            </w:pPr>
          </w:p>
        </w:tc>
      </w:tr>
      <w:tr w:rsidR="00327C37" w:rsidRPr="0062321F" w14:paraId="15C83B85" w14:textId="77777777" w:rsidTr="0016617E">
        <w:trPr>
          <w:gridBefore w:val="1"/>
          <w:gridAfter w:val="1"/>
          <w:wBefore w:w="284" w:type="dxa"/>
          <w:wAfter w:w="338" w:type="dxa"/>
          <w:trHeight w:val="275"/>
        </w:trPr>
        <w:tc>
          <w:tcPr>
            <w:tcW w:w="1513" w:type="dxa"/>
            <w:gridSpan w:val="2"/>
            <w:vMerge w:val="restart"/>
            <w:tcBorders>
              <w:top w:val="nil"/>
              <w:left w:val="nil"/>
              <w:bottom w:val="nil"/>
              <w:right w:val="nil"/>
            </w:tcBorders>
            <w:shd w:val="clear" w:color="auto" w:fill="FFFFFF"/>
          </w:tcPr>
          <w:p w14:paraId="22E459BE" w14:textId="77777777" w:rsidR="00327C37" w:rsidRPr="0062321F" w:rsidRDefault="00327C37" w:rsidP="00327C37">
            <w:pPr>
              <w:widowControl w:val="0"/>
              <w:autoSpaceDE w:val="0"/>
              <w:autoSpaceDN w:val="0"/>
              <w:adjustRightInd w:val="0"/>
              <w:ind w:left="28" w:right="28"/>
              <w:rPr>
                <w:sz w:val="20"/>
                <w:szCs w:val="20"/>
              </w:rPr>
            </w:pPr>
            <w:r w:rsidRPr="0062321F">
              <w:rPr>
                <w:color w:val="000000"/>
                <w:sz w:val="20"/>
                <w:szCs w:val="20"/>
              </w:rPr>
              <w:t>Составил:</w:t>
            </w:r>
          </w:p>
        </w:tc>
        <w:tc>
          <w:tcPr>
            <w:tcW w:w="9083" w:type="dxa"/>
            <w:gridSpan w:val="15"/>
            <w:tcBorders>
              <w:top w:val="nil"/>
              <w:left w:val="nil"/>
              <w:bottom w:val="single" w:sz="4" w:space="0" w:color="000000"/>
              <w:right w:val="nil"/>
            </w:tcBorders>
            <w:shd w:val="clear" w:color="auto" w:fill="FFFFFF"/>
          </w:tcPr>
          <w:p w14:paraId="2D538792" w14:textId="77777777" w:rsidR="00327C37" w:rsidRPr="0062321F" w:rsidRDefault="00327C37" w:rsidP="00327C37">
            <w:pPr>
              <w:widowControl w:val="0"/>
              <w:autoSpaceDE w:val="0"/>
              <w:autoSpaceDN w:val="0"/>
              <w:adjustRightInd w:val="0"/>
              <w:ind w:left="28" w:right="28"/>
              <w:rPr>
                <w:sz w:val="20"/>
                <w:szCs w:val="20"/>
              </w:rPr>
            </w:pPr>
            <w:r w:rsidRPr="0062321F">
              <w:rPr>
                <w:color w:val="000000"/>
                <w:sz w:val="20"/>
                <w:szCs w:val="20"/>
              </w:rPr>
              <w:t xml:space="preserve"> </w:t>
            </w:r>
          </w:p>
        </w:tc>
        <w:tc>
          <w:tcPr>
            <w:tcW w:w="4542" w:type="dxa"/>
            <w:gridSpan w:val="7"/>
            <w:vMerge w:val="restart"/>
            <w:tcBorders>
              <w:top w:val="nil"/>
              <w:left w:val="nil"/>
              <w:bottom w:val="nil"/>
              <w:right w:val="nil"/>
            </w:tcBorders>
            <w:shd w:val="clear" w:color="auto" w:fill="FFFFFF"/>
          </w:tcPr>
          <w:p w14:paraId="7884B2B1" w14:textId="77777777" w:rsidR="00327C37" w:rsidRPr="0062321F" w:rsidRDefault="00327C37" w:rsidP="00327C37">
            <w:pPr>
              <w:widowControl w:val="0"/>
              <w:autoSpaceDE w:val="0"/>
              <w:autoSpaceDN w:val="0"/>
              <w:adjustRightInd w:val="0"/>
              <w:ind w:left="28" w:right="28"/>
              <w:rPr>
                <w:sz w:val="20"/>
                <w:szCs w:val="20"/>
              </w:rPr>
            </w:pPr>
          </w:p>
        </w:tc>
      </w:tr>
      <w:tr w:rsidR="00327C37" w:rsidRPr="0062321F" w14:paraId="31DC1AAA" w14:textId="77777777" w:rsidTr="0016617E">
        <w:trPr>
          <w:gridBefore w:val="1"/>
          <w:gridAfter w:val="1"/>
          <w:wBefore w:w="284" w:type="dxa"/>
          <w:wAfter w:w="338" w:type="dxa"/>
          <w:trHeight w:val="255"/>
        </w:trPr>
        <w:tc>
          <w:tcPr>
            <w:tcW w:w="1513" w:type="dxa"/>
            <w:gridSpan w:val="2"/>
            <w:vMerge/>
            <w:tcBorders>
              <w:top w:val="nil"/>
              <w:left w:val="nil"/>
              <w:bottom w:val="nil"/>
              <w:right w:val="nil"/>
            </w:tcBorders>
            <w:shd w:val="clear" w:color="auto" w:fill="FFFFFF"/>
          </w:tcPr>
          <w:p w14:paraId="3DA023AD" w14:textId="77777777" w:rsidR="00327C37" w:rsidRPr="0062321F" w:rsidRDefault="00327C37" w:rsidP="00327C37">
            <w:pPr>
              <w:widowControl w:val="0"/>
              <w:autoSpaceDE w:val="0"/>
              <w:autoSpaceDN w:val="0"/>
              <w:adjustRightInd w:val="0"/>
              <w:ind w:left="28" w:right="28"/>
              <w:rPr>
                <w:sz w:val="20"/>
                <w:szCs w:val="20"/>
              </w:rPr>
            </w:pPr>
          </w:p>
        </w:tc>
        <w:tc>
          <w:tcPr>
            <w:tcW w:w="9083" w:type="dxa"/>
            <w:gridSpan w:val="15"/>
            <w:tcBorders>
              <w:top w:val="single" w:sz="4" w:space="0" w:color="000000"/>
              <w:left w:val="nil"/>
              <w:bottom w:val="nil"/>
              <w:right w:val="nil"/>
            </w:tcBorders>
            <w:shd w:val="clear" w:color="auto" w:fill="FFFFFF"/>
          </w:tcPr>
          <w:p w14:paraId="43856CD4" w14:textId="77777777" w:rsidR="00327C37" w:rsidRPr="0062321F" w:rsidRDefault="00327C37" w:rsidP="00327C37">
            <w:pPr>
              <w:widowControl w:val="0"/>
              <w:autoSpaceDE w:val="0"/>
              <w:autoSpaceDN w:val="0"/>
              <w:adjustRightInd w:val="0"/>
              <w:ind w:left="28" w:right="28"/>
              <w:jc w:val="center"/>
              <w:rPr>
                <w:i/>
                <w:iCs/>
                <w:sz w:val="16"/>
                <w:szCs w:val="16"/>
              </w:rPr>
            </w:pPr>
            <w:r w:rsidRPr="0062321F">
              <w:rPr>
                <w:i/>
                <w:iCs/>
                <w:color w:val="000000"/>
                <w:sz w:val="16"/>
                <w:szCs w:val="16"/>
              </w:rPr>
              <w:t>[должность, подпись (инициалы, фамилия)]</w:t>
            </w:r>
          </w:p>
        </w:tc>
        <w:tc>
          <w:tcPr>
            <w:tcW w:w="4542" w:type="dxa"/>
            <w:gridSpan w:val="7"/>
            <w:vMerge/>
            <w:tcBorders>
              <w:top w:val="nil"/>
              <w:left w:val="nil"/>
              <w:bottom w:val="nil"/>
              <w:right w:val="nil"/>
            </w:tcBorders>
            <w:shd w:val="clear" w:color="auto" w:fill="FFFFFF"/>
          </w:tcPr>
          <w:p w14:paraId="70ACD7B4" w14:textId="77777777" w:rsidR="00327C37" w:rsidRPr="0062321F" w:rsidRDefault="00327C37" w:rsidP="00327C37">
            <w:pPr>
              <w:widowControl w:val="0"/>
              <w:autoSpaceDE w:val="0"/>
              <w:autoSpaceDN w:val="0"/>
              <w:adjustRightInd w:val="0"/>
              <w:ind w:left="28" w:right="28"/>
              <w:rPr>
                <w:sz w:val="20"/>
                <w:szCs w:val="20"/>
              </w:rPr>
            </w:pPr>
          </w:p>
        </w:tc>
      </w:tr>
      <w:tr w:rsidR="00327C37" w:rsidRPr="0062321F" w14:paraId="192E6BAF" w14:textId="77777777" w:rsidTr="0016617E">
        <w:trPr>
          <w:gridBefore w:val="1"/>
          <w:gridAfter w:val="1"/>
          <w:wBefore w:w="284" w:type="dxa"/>
          <w:wAfter w:w="338" w:type="dxa"/>
          <w:trHeight w:val="275"/>
        </w:trPr>
        <w:tc>
          <w:tcPr>
            <w:tcW w:w="1513" w:type="dxa"/>
            <w:gridSpan w:val="2"/>
            <w:vMerge w:val="restart"/>
            <w:tcBorders>
              <w:top w:val="nil"/>
              <w:left w:val="nil"/>
              <w:bottom w:val="nil"/>
              <w:right w:val="nil"/>
            </w:tcBorders>
            <w:shd w:val="clear" w:color="auto" w:fill="FFFFFF"/>
          </w:tcPr>
          <w:p w14:paraId="63F7B26A" w14:textId="77777777" w:rsidR="00327C37" w:rsidRPr="0062321F" w:rsidRDefault="00327C37" w:rsidP="00327C37">
            <w:pPr>
              <w:widowControl w:val="0"/>
              <w:autoSpaceDE w:val="0"/>
              <w:autoSpaceDN w:val="0"/>
              <w:adjustRightInd w:val="0"/>
              <w:ind w:left="28" w:right="28"/>
              <w:rPr>
                <w:sz w:val="20"/>
                <w:szCs w:val="20"/>
              </w:rPr>
            </w:pPr>
            <w:r w:rsidRPr="0062321F">
              <w:rPr>
                <w:color w:val="000000"/>
                <w:sz w:val="20"/>
                <w:szCs w:val="20"/>
              </w:rPr>
              <w:t>Проверил:</w:t>
            </w:r>
          </w:p>
        </w:tc>
        <w:tc>
          <w:tcPr>
            <w:tcW w:w="9083" w:type="dxa"/>
            <w:gridSpan w:val="15"/>
            <w:tcBorders>
              <w:top w:val="nil"/>
              <w:left w:val="nil"/>
              <w:bottom w:val="single" w:sz="4" w:space="0" w:color="000000"/>
              <w:right w:val="nil"/>
            </w:tcBorders>
            <w:shd w:val="clear" w:color="auto" w:fill="FFFFFF"/>
          </w:tcPr>
          <w:p w14:paraId="3084715D" w14:textId="77777777" w:rsidR="00327C37" w:rsidRPr="0062321F" w:rsidRDefault="00327C37" w:rsidP="00327C37">
            <w:pPr>
              <w:widowControl w:val="0"/>
              <w:autoSpaceDE w:val="0"/>
              <w:autoSpaceDN w:val="0"/>
              <w:adjustRightInd w:val="0"/>
              <w:ind w:left="28" w:right="28"/>
              <w:rPr>
                <w:sz w:val="20"/>
                <w:szCs w:val="20"/>
              </w:rPr>
            </w:pPr>
            <w:r w:rsidRPr="0062321F">
              <w:rPr>
                <w:color w:val="000000"/>
                <w:sz w:val="20"/>
                <w:szCs w:val="20"/>
              </w:rPr>
              <w:t xml:space="preserve"> </w:t>
            </w:r>
          </w:p>
        </w:tc>
        <w:tc>
          <w:tcPr>
            <w:tcW w:w="4542" w:type="dxa"/>
            <w:gridSpan w:val="7"/>
            <w:vMerge w:val="restart"/>
            <w:tcBorders>
              <w:top w:val="nil"/>
              <w:left w:val="nil"/>
              <w:bottom w:val="nil"/>
              <w:right w:val="nil"/>
            </w:tcBorders>
            <w:shd w:val="clear" w:color="auto" w:fill="FFFFFF"/>
          </w:tcPr>
          <w:p w14:paraId="63FDC2FE" w14:textId="77777777" w:rsidR="00327C37" w:rsidRPr="0062321F" w:rsidRDefault="00327C37" w:rsidP="00327C37">
            <w:pPr>
              <w:widowControl w:val="0"/>
              <w:autoSpaceDE w:val="0"/>
              <w:autoSpaceDN w:val="0"/>
              <w:adjustRightInd w:val="0"/>
              <w:ind w:left="28" w:right="28"/>
              <w:rPr>
                <w:sz w:val="20"/>
                <w:szCs w:val="20"/>
              </w:rPr>
            </w:pPr>
          </w:p>
        </w:tc>
      </w:tr>
      <w:tr w:rsidR="00327C37" w:rsidRPr="0062321F" w14:paraId="4110ADA4" w14:textId="77777777" w:rsidTr="0016617E">
        <w:trPr>
          <w:gridBefore w:val="1"/>
          <w:gridAfter w:val="1"/>
          <w:wBefore w:w="284" w:type="dxa"/>
          <w:wAfter w:w="338" w:type="dxa"/>
          <w:trHeight w:val="255"/>
        </w:trPr>
        <w:tc>
          <w:tcPr>
            <w:tcW w:w="1513" w:type="dxa"/>
            <w:gridSpan w:val="2"/>
            <w:vMerge/>
            <w:tcBorders>
              <w:top w:val="nil"/>
              <w:left w:val="nil"/>
              <w:bottom w:val="nil"/>
              <w:right w:val="nil"/>
            </w:tcBorders>
            <w:shd w:val="clear" w:color="auto" w:fill="FFFFFF"/>
          </w:tcPr>
          <w:p w14:paraId="24E5D126" w14:textId="77777777" w:rsidR="00327C37" w:rsidRPr="0062321F" w:rsidRDefault="00327C37" w:rsidP="00327C37">
            <w:pPr>
              <w:widowControl w:val="0"/>
              <w:autoSpaceDE w:val="0"/>
              <w:autoSpaceDN w:val="0"/>
              <w:adjustRightInd w:val="0"/>
              <w:ind w:left="28" w:right="28"/>
              <w:rPr>
                <w:sz w:val="20"/>
                <w:szCs w:val="20"/>
              </w:rPr>
            </w:pPr>
          </w:p>
        </w:tc>
        <w:tc>
          <w:tcPr>
            <w:tcW w:w="9083" w:type="dxa"/>
            <w:gridSpan w:val="15"/>
            <w:tcBorders>
              <w:top w:val="single" w:sz="4" w:space="0" w:color="000000"/>
              <w:left w:val="nil"/>
              <w:bottom w:val="nil"/>
              <w:right w:val="nil"/>
            </w:tcBorders>
            <w:shd w:val="clear" w:color="auto" w:fill="FFFFFF"/>
          </w:tcPr>
          <w:p w14:paraId="1F95579A" w14:textId="77777777" w:rsidR="00327C37" w:rsidRPr="0062321F" w:rsidRDefault="00327C37" w:rsidP="00327C37">
            <w:pPr>
              <w:widowControl w:val="0"/>
              <w:autoSpaceDE w:val="0"/>
              <w:autoSpaceDN w:val="0"/>
              <w:adjustRightInd w:val="0"/>
              <w:ind w:left="28" w:right="28"/>
              <w:jc w:val="center"/>
              <w:rPr>
                <w:i/>
                <w:iCs/>
                <w:sz w:val="16"/>
                <w:szCs w:val="16"/>
              </w:rPr>
            </w:pPr>
            <w:r w:rsidRPr="0062321F">
              <w:rPr>
                <w:i/>
                <w:iCs/>
                <w:color w:val="000000"/>
                <w:sz w:val="16"/>
                <w:szCs w:val="16"/>
              </w:rPr>
              <w:t>[должность, подпись (инициалы, фамилия)]</w:t>
            </w:r>
          </w:p>
        </w:tc>
        <w:tc>
          <w:tcPr>
            <w:tcW w:w="4542" w:type="dxa"/>
            <w:gridSpan w:val="7"/>
            <w:vMerge/>
            <w:tcBorders>
              <w:top w:val="nil"/>
              <w:left w:val="nil"/>
              <w:bottom w:val="nil"/>
              <w:right w:val="nil"/>
            </w:tcBorders>
            <w:shd w:val="clear" w:color="auto" w:fill="FFFFFF"/>
          </w:tcPr>
          <w:p w14:paraId="3F4E7CA5" w14:textId="77777777" w:rsidR="00327C37" w:rsidRPr="0062321F" w:rsidRDefault="00327C37" w:rsidP="00327C37">
            <w:pPr>
              <w:widowControl w:val="0"/>
              <w:autoSpaceDE w:val="0"/>
              <w:autoSpaceDN w:val="0"/>
              <w:adjustRightInd w:val="0"/>
              <w:ind w:left="28" w:right="28"/>
              <w:rPr>
                <w:sz w:val="20"/>
                <w:szCs w:val="20"/>
              </w:rPr>
            </w:pPr>
          </w:p>
        </w:tc>
      </w:tr>
      <w:tr w:rsidR="0016617E" w:rsidRPr="00F7552D" w14:paraId="76743BB0" w14:textId="77777777" w:rsidTr="0016617E">
        <w:tblPrEx>
          <w:tblCellMar>
            <w:left w:w="108" w:type="dxa"/>
            <w:right w:w="108" w:type="dxa"/>
          </w:tblCellMar>
          <w:tblLook w:val="04A0" w:firstRow="1" w:lastRow="0" w:firstColumn="1" w:lastColumn="0" w:noHBand="0" w:noVBand="1"/>
        </w:tblPrEx>
        <w:trPr>
          <w:trHeight w:val="312"/>
        </w:trPr>
        <w:tc>
          <w:tcPr>
            <w:tcW w:w="15760" w:type="dxa"/>
            <w:gridSpan w:val="26"/>
            <w:tcBorders>
              <w:top w:val="nil"/>
              <w:left w:val="nil"/>
              <w:bottom w:val="nil"/>
              <w:right w:val="nil"/>
            </w:tcBorders>
            <w:shd w:val="clear" w:color="auto" w:fill="auto"/>
            <w:hideMark/>
          </w:tcPr>
          <w:p w14:paraId="69B22D43" w14:textId="77777777" w:rsidR="0016617E" w:rsidRPr="0066620E" w:rsidRDefault="0016617E" w:rsidP="00876B8D">
            <w:pPr>
              <w:spacing w:line="240" w:lineRule="auto"/>
              <w:rPr>
                <w:rFonts w:eastAsia="Times New Roman" w:cs="Times New Roman"/>
                <w:sz w:val="20"/>
                <w:szCs w:val="20"/>
                <w:lang w:eastAsia="ru-RU"/>
              </w:rPr>
            </w:pPr>
            <w:r w:rsidRPr="0066620E">
              <w:rPr>
                <w:rFonts w:eastAsia="Times New Roman" w:cs="Times New Roman"/>
                <w:sz w:val="20"/>
                <w:szCs w:val="20"/>
                <w:lang w:eastAsia="ru-RU"/>
              </w:rPr>
              <w:t xml:space="preserve">Коэффициент снижения                                                                                                                                                                                                                          </w:t>
            </w:r>
            <w:r w:rsidRPr="0066620E">
              <w:rPr>
                <w:rFonts w:eastAsia="Times New Roman" w:cs="Times New Roman"/>
                <w:sz w:val="20"/>
                <w:szCs w:val="20"/>
                <w:lang w:eastAsia="ru-RU"/>
              </w:rPr>
              <w:tab/>
            </w:r>
            <w:r w:rsidRPr="0066620E">
              <w:rPr>
                <w:rFonts w:eastAsia="Times New Roman" w:cs="Times New Roman"/>
                <w:sz w:val="20"/>
                <w:szCs w:val="20"/>
                <w:lang w:eastAsia="ru-RU"/>
              </w:rPr>
              <w:tab/>
              <w:t>__________*</w:t>
            </w:r>
          </w:p>
          <w:p w14:paraId="737F51DB" w14:textId="77777777" w:rsidR="0016617E" w:rsidRPr="00F7552D" w:rsidRDefault="0016617E" w:rsidP="00876B8D">
            <w:pPr>
              <w:spacing w:line="240" w:lineRule="auto"/>
              <w:jc w:val="right"/>
              <w:rPr>
                <w:rFonts w:eastAsia="Times New Roman" w:cs="Times New Roman"/>
                <w:sz w:val="20"/>
                <w:szCs w:val="20"/>
                <w:lang w:eastAsia="ru-RU"/>
              </w:rPr>
            </w:pPr>
            <w:r w:rsidRPr="0066620E">
              <w:rPr>
                <w:rFonts w:eastAsia="Times New Roman" w:cs="Times New Roman"/>
                <w:sz w:val="20"/>
                <w:szCs w:val="20"/>
                <w:lang w:eastAsia="ru-RU"/>
              </w:rPr>
              <w:t>Итого с коэффициентом снижения                                                                                                                                                                                                                                     __________*</w:t>
            </w:r>
          </w:p>
        </w:tc>
      </w:tr>
      <w:tr w:rsidR="00327C37" w:rsidRPr="0062321F" w14:paraId="00F32EAF" w14:textId="77777777" w:rsidTr="0016617E">
        <w:trPr>
          <w:gridBefore w:val="1"/>
          <w:gridAfter w:val="1"/>
          <w:wBefore w:w="284" w:type="dxa"/>
          <w:wAfter w:w="338" w:type="dxa"/>
          <w:trHeight w:val="255"/>
        </w:trPr>
        <w:tc>
          <w:tcPr>
            <w:tcW w:w="15138" w:type="dxa"/>
            <w:gridSpan w:val="24"/>
            <w:tcBorders>
              <w:top w:val="nil"/>
              <w:left w:val="nil"/>
              <w:bottom w:val="nil"/>
              <w:right w:val="nil"/>
            </w:tcBorders>
            <w:shd w:val="clear" w:color="auto" w:fill="FFFFFF"/>
          </w:tcPr>
          <w:p w14:paraId="37E25567" w14:textId="57BC6AF0" w:rsidR="00327C37" w:rsidRPr="0062321F" w:rsidRDefault="0016617E" w:rsidP="0016617E">
            <w:pPr>
              <w:widowControl w:val="0"/>
              <w:autoSpaceDE w:val="0"/>
              <w:autoSpaceDN w:val="0"/>
              <w:adjustRightInd w:val="0"/>
              <w:ind w:left="28" w:right="28"/>
              <w:rPr>
                <w:sz w:val="20"/>
                <w:szCs w:val="20"/>
              </w:rPr>
            </w:pPr>
            <w:r w:rsidRPr="0066620E">
              <w:rPr>
                <w:rFonts w:eastAsia="Times New Roman" w:cs="Times New Roman"/>
                <w:lang w:eastAsia="ru-RU"/>
              </w:rPr>
              <w:t>* применяется коэффициент снижения к начальной (максимальной) цене контракта</w:t>
            </w:r>
          </w:p>
        </w:tc>
      </w:tr>
    </w:tbl>
    <w:p w14:paraId="5EB0DC30" w14:textId="77777777" w:rsidR="0001149C" w:rsidRDefault="0001149C" w:rsidP="0016617E">
      <w:pPr>
        <w:spacing w:line="240" w:lineRule="auto"/>
        <w:rPr>
          <w:rFonts w:eastAsia="Times New Roman" w:cs="Times New Roman"/>
          <w:b/>
          <w:lang w:eastAsia="ru-RU"/>
        </w:rPr>
        <w:sectPr w:rsidR="0001149C" w:rsidSect="0001149C">
          <w:pgSz w:w="16838" w:h="11906" w:orient="landscape"/>
          <w:pgMar w:top="709" w:right="1134" w:bottom="851" w:left="1134" w:header="709" w:footer="709" w:gutter="0"/>
          <w:cols w:space="708"/>
          <w:docGrid w:linePitch="360"/>
        </w:sectPr>
      </w:pPr>
    </w:p>
    <w:p w14:paraId="104DDC55" w14:textId="160A534B" w:rsidR="002273C7" w:rsidRDefault="002273C7" w:rsidP="0016617E">
      <w:pPr>
        <w:widowControl w:val="0"/>
        <w:tabs>
          <w:tab w:val="left" w:pos="5505"/>
        </w:tabs>
        <w:spacing w:line="240" w:lineRule="auto"/>
        <w:rPr>
          <w:rFonts w:eastAsia="Times New Roman" w:cs="Times New Roman"/>
          <w:lang w:eastAsia="ru-RU"/>
        </w:rPr>
      </w:pPr>
    </w:p>
    <w:p w14:paraId="12CA39E4" w14:textId="77777777" w:rsidR="002273C7" w:rsidRPr="002273C7" w:rsidRDefault="002273C7" w:rsidP="002273C7">
      <w:pPr>
        <w:widowControl w:val="0"/>
        <w:tabs>
          <w:tab w:val="left" w:pos="5505"/>
        </w:tabs>
        <w:spacing w:line="240" w:lineRule="auto"/>
        <w:jc w:val="right"/>
        <w:rPr>
          <w:rFonts w:eastAsia="Times New Roman" w:cs="Times New Roman"/>
          <w:sz w:val="20"/>
          <w:szCs w:val="20"/>
          <w:lang w:eastAsia="ru-RU"/>
        </w:rPr>
      </w:pPr>
    </w:p>
    <w:p w14:paraId="7D73FE7C" w14:textId="6255DB48" w:rsidR="002273C7" w:rsidRPr="002273C7" w:rsidRDefault="002273C7" w:rsidP="002273C7">
      <w:pPr>
        <w:widowControl w:val="0"/>
        <w:tabs>
          <w:tab w:val="left" w:pos="5505"/>
        </w:tabs>
        <w:spacing w:line="240" w:lineRule="auto"/>
        <w:jc w:val="right"/>
        <w:rPr>
          <w:rFonts w:eastAsia="Times New Roman" w:cs="Times New Roman"/>
          <w:sz w:val="20"/>
          <w:szCs w:val="20"/>
          <w:lang w:eastAsia="ru-RU"/>
        </w:rPr>
      </w:pPr>
      <w:r w:rsidRPr="002273C7">
        <w:rPr>
          <w:rFonts w:eastAsia="Times New Roman" w:cs="Times New Roman"/>
          <w:sz w:val="20"/>
          <w:szCs w:val="20"/>
          <w:lang w:eastAsia="ru-RU"/>
        </w:rPr>
        <w:t>Приложение № 3 к контракту</w:t>
      </w:r>
    </w:p>
    <w:p w14:paraId="40887D99" w14:textId="77777777" w:rsidR="000C61BE" w:rsidRPr="000C61BE" w:rsidRDefault="000C61BE" w:rsidP="000C61BE">
      <w:pPr>
        <w:widowControl w:val="0"/>
        <w:spacing w:line="240" w:lineRule="auto"/>
        <w:jc w:val="center"/>
        <w:rPr>
          <w:rFonts w:eastAsia="Times New Roman" w:cs="Times New Roman"/>
          <w:b/>
          <w:color w:val="000000"/>
          <w:lang w:eastAsia="ru-RU" w:bidi="ru-RU"/>
        </w:rPr>
      </w:pPr>
      <w:r w:rsidRPr="000C61BE">
        <w:rPr>
          <w:rFonts w:eastAsia="Times New Roman" w:cs="Times New Roman"/>
          <w:b/>
          <w:color w:val="000000"/>
          <w:lang w:eastAsia="ru-RU" w:bidi="ru-RU"/>
        </w:rPr>
        <w:t>Расчет затрат на возмещение коммунальных услуг (форма)</w:t>
      </w:r>
    </w:p>
    <w:p w14:paraId="4F473045" w14:textId="77777777" w:rsidR="000C61BE" w:rsidRPr="000C61BE" w:rsidRDefault="000C61BE" w:rsidP="000C61BE">
      <w:pPr>
        <w:widowControl w:val="0"/>
        <w:spacing w:line="240" w:lineRule="auto"/>
        <w:jc w:val="center"/>
        <w:rPr>
          <w:rFonts w:eastAsia="Times New Roman" w:cs="Times New Roman"/>
          <w:b/>
          <w:color w:val="000000"/>
          <w:lang w:eastAsia="ru-RU" w:bidi="ru-RU"/>
        </w:rPr>
      </w:pPr>
    </w:p>
    <w:p w14:paraId="7913B129" w14:textId="77777777" w:rsidR="000C61BE" w:rsidRPr="000C61BE" w:rsidRDefault="000C61BE" w:rsidP="000C61BE">
      <w:pPr>
        <w:widowControl w:val="0"/>
        <w:numPr>
          <w:ilvl w:val="0"/>
          <w:numId w:val="1"/>
        </w:numPr>
        <w:tabs>
          <w:tab w:val="left" w:pos="284"/>
        </w:tabs>
        <w:spacing w:after="200" w:line="276" w:lineRule="auto"/>
        <w:jc w:val="center"/>
        <w:rPr>
          <w:rFonts w:eastAsia="Times New Roman" w:cs="Times New Roman"/>
          <w:b/>
          <w:bCs/>
          <w:color w:val="000000"/>
          <w:lang w:eastAsia="ru-RU" w:bidi="ru-RU"/>
        </w:rPr>
      </w:pPr>
      <w:r w:rsidRPr="000C61BE">
        <w:rPr>
          <w:rFonts w:eastAsia="Times New Roman" w:cs="Times New Roman"/>
          <w:b/>
          <w:bCs/>
          <w:color w:val="000000"/>
          <w:lang w:eastAsia="ru-RU" w:bidi="ru-RU"/>
        </w:rPr>
        <w:t>Расчет стоимости электропотребления</w:t>
      </w:r>
    </w:p>
    <w:p w14:paraId="038079E5" w14:textId="77777777" w:rsidR="000C61BE" w:rsidRPr="000C61BE" w:rsidRDefault="000C61BE" w:rsidP="000C61BE">
      <w:pPr>
        <w:widowControl w:val="0"/>
        <w:spacing w:line="240" w:lineRule="auto"/>
        <w:jc w:val="both"/>
        <w:rPr>
          <w:rFonts w:eastAsia="Times New Roman" w:cs="Times New Roman"/>
          <w:color w:val="000000"/>
          <w:lang w:eastAsia="ru-RU" w:bidi="ru-RU"/>
        </w:rPr>
      </w:pPr>
      <w:r w:rsidRPr="000C61BE">
        <w:rPr>
          <w:rFonts w:eastAsia="Times New Roman" w:cs="Times New Roman"/>
          <w:color w:val="000000"/>
          <w:lang w:eastAsia="ru-RU" w:bidi="ru-RU"/>
        </w:rPr>
        <w:t>Расчет производиться согласно мощности и отработанному времени электрифицированного инструмента, оборудования и осветительных приборов по следующей формуле:</w:t>
      </w:r>
    </w:p>
    <w:p w14:paraId="72D0ED60" w14:textId="77777777" w:rsidR="000C61BE" w:rsidRPr="000C61BE" w:rsidRDefault="000C61BE" w:rsidP="000C61BE">
      <w:pPr>
        <w:widowControl w:val="0"/>
        <w:spacing w:line="240" w:lineRule="auto"/>
        <w:jc w:val="both"/>
        <w:rPr>
          <w:rFonts w:eastAsia="Times New Roman" w:cs="Times New Roman"/>
          <w:color w:val="000000"/>
          <w:lang w:eastAsia="ru-RU" w:bidi="ru-RU"/>
        </w:rPr>
      </w:pPr>
      <w:r w:rsidRPr="000C61BE">
        <w:rPr>
          <w:rFonts w:eastAsia="Times New Roman" w:cs="Times New Roman"/>
          <w:b/>
          <w:bCs/>
          <w:color w:val="000000"/>
          <w:lang w:eastAsia="ru-RU" w:bidi="ru-RU"/>
        </w:rPr>
        <w:t>З = Р*V*Т*</w:t>
      </w:r>
      <w:proofErr w:type="spellStart"/>
      <w:r w:rsidRPr="000C61BE">
        <w:rPr>
          <w:rFonts w:eastAsia="Times New Roman" w:cs="Times New Roman"/>
          <w:b/>
          <w:bCs/>
          <w:color w:val="000000"/>
          <w:lang w:eastAsia="ru-RU" w:bidi="ru-RU"/>
        </w:rPr>
        <w:t>Цэ</w:t>
      </w:r>
      <w:proofErr w:type="spellEnd"/>
      <w:r w:rsidRPr="000C61BE">
        <w:rPr>
          <w:rFonts w:eastAsia="Times New Roman" w:cs="Times New Roman"/>
          <w:color w:val="000000"/>
          <w:lang w:eastAsia="ru-RU" w:bidi="ru-RU"/>
        </w:rPr>
        <w:t>, где</w:t>
      </w:r>
    </w:p>
    <w:p w14:paraId="542F7C00"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b/>
          <w:bCs/>
          <w:color w:val="000000"/>
          <w:lang w:eastAsia="ru-RU" w:bidi="ru-RU"/>
        </w:rPr>
        <w:t>З</w:t>
      </w:r>
      <w:r w:rsidRPr="000C61BE">
        <w:rPr>
          <w:rFonts w:eastAsia="Times New Roman" w:cs="Times New Roman"/>
          <w:color w:val="000000"/>
          <w:lang w:eastAsia="ru-RU" w:bidi="ru-RU"/>
        </w:rPr>
        <w:t xml:space="preserve"> - затраты на возмещение стоимости за работу электропотребителей, руб.;</w:t>
      </w:r>
    </w:p>
    <w:p w14:paraId="3CB4FD38"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b/>
          <w:bCs/>
          <w:color w:val="000000"/>
          <w:lang w:eastAsia="ru-RU" w:bidi="ru-RU"/>
        </w:rPr>
        <w:t>Р</w:t>
      </w:r>
      <w:r w:rsidRPr="000C61BE">
        <w:rPr>
          <w:rFonts w:eastAsia="Times New Roman" w:cs="Times New Roman"/>
          <w:color w:val="000000"/>
          <w:lang w:eastAsia="ru-RU" w:bidi="ru-RU"/>
        </w:rPr>
        <w:t xml:space="preserve"> - мощность, кВт;</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 xml:space="preserve">V </w:t>
      </w:r>
      <w:r w:rsidRPr="000C61BE">
        <w:rPr>
          <w:rFonts w:eastAsia="Times New Roman" w:cs="Times New Roman"/>
          <w:color w:val="000000"/>
          <w:lang w:eastAsia="ru-RU" w:bidi="ru-RU"/>
        </w:rPr>
        <w:t>- время работы в смену, час;</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Т</w:t>
      </w:r>
      <w:r w:rsidRPr="000C61BE">
        <w:rPr>
          <w:rFonts w:eastAsia="Times New Roman" w:cs="Times New Roman"/>
          <w:color w:val="000000"/>
          <w:lang w:eastAsia="ru-RU" w:bidi="ru-RU"/>
        </w:rPr>
        <w:t xml:space="preserve"> - количество рабочих дней;</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Цэ</w:t>
      </w:r>
      <w:proofErr w:type="spellEnd"/>
      <w:r w:rsidRPr="000C61BE">
        <w:rPr>
          <w:rFonts w:eastAsia="Times New Roman" w:cs="Times New Roman"/>
          <w:color w:val="000000"/>
          <w:lang w:eastAsia="ru-RU" w:bidi="ru-RU"/>
        </w:rPr>
        <w:t xml:space="preserve"> - стоимость электроэнергии за 1 кВт ч, руб.</w:t>
      </w:r>
    </w:p>
    <w:tbl>
      <w:tblPr>
        <w:tblW w:w="5000" w:type="pct"/>
        <w:jc w:val="center"/>
        <w:tblLook w:val="04A0" w:firstRow="1" w:lastRow="0" w:firstColumn="1" w:lastColumn="0" w:noHBand="0" w:noVBand="1"/>
      </w:tblPr>
      <w:tblGrid>
        <w:gridCol w:w="1737"/>
        <w:gridCol w:w="1482"/>
        <w:gridCol w:w="1622"/>
        <w:gridCol w:w="1336"/>
        <w:gridCol w:w="1589"/>
        <w:gridCol w:w="1579"/>
      </w:tblGrid>
      <w:tr w:rsidR="000C61BE" w:rsidRPr="000C61BE" w14:paraId="5FB6A96E" w14:textId="77777777" w:rsidTr="009442C7">
        <w:trPr>
          <w:trHeight w:val="467"/>
          <w:jc w:val="center"/>
        </w:trPr>
        <w:tc>
          <w:tcPr>
            <w:tcW w:w="929" w:type="pct"/>
            <w:tcBorders>
              <w:top w:val="single" w:sz="4" w:space="0" w:color="auto"/>
              <w:left w:val="single" w:sz="4" w:space="0" w:color="auto"/>
              <w:bottom w:val="single" w:sz="4" w:space="0" w:color="auto"/>
              <w:right w:val="single" w:sz="4" w:space="0" w:color="auto"/>
            </w:tcBorders>
            <w:vAlign w:val="center"/>
            <w:hideMark/>
          </w:tcPr>
          <w:p w14:paraId="0663126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Наименование рабочего инструмента</w:t>
            </w:r>
          </w:p>
        </w:tc>
        <w:tc>
          <w:tcPr>
            <w:tcW w:w="793" w:type="pct"/>
            <w:tcBorders>
              <w:top w:val="single" w:sz="4" w:space="0" w:color="auto"/>
              <w:left w:val="nil"/>
              <w:bottom w:val="single" w:sz="4" w:space="0" w:color="auto"/>
              <w:right w:val="single" w:sz="4" w:space="0" w:color="auto"/>
            </w:tcBorders>
            <w:vAlign w:val="center"/>
            <w:hideMark/>
          </w:tcPr>
          <w:p w14:paraId="21C6CB92"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Мощность</w:t>
            </w:r>
            <w:r w:rsidRPr="000C61BE">
              <w:rPr>
                <w:rFonts w:eastAsia="Times New Roman" w:cs="Times New Roman"/>
                <w:bCs/>
                <w:color w:val="000000"/>
                <w:lang w:eastAsia="ru-RU" w:bidi="ru-RU"/>
              </w:rPr>
              <w:br/>
              <w:t xml:space="preserve"> (кВт)</w:t>
            </w:r>
          </w:p>
        </w:tc>
        <w:tc>
          <w:tcPr>
            <w:tcW w:w="868" w:type="pct"/>
            <w:tcBorders>
              <w:top w:val="single" w:sz="4" w:space="0" w:color="auto"/>
              <w:left w:val="nil"/>
              <w:bottom w:val="single" w:sz="4" w:space="0" w:color="auto"/>
              <w:right w:val="single" w:sz="4" w:space="0" w:color="auto"/>
            </w:tcBorders>
            <w:vAlign w:val="center"/>
            <w:hideMark/>
          </w:tcPr>
          <w:p w14:paraId="627C7010"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Время работы в смену (час)</w:t>
            </w:r>
          </w:p>
        </w:tc>
        <w:tc>
          <w:tcPr>
            <w:tcW w:w="715" w:type="pct"/>
            <w:tcBorders>
              <w:top w:val="single" w:sz="4" w:space="0" w:color="auto"/>
              <w:left w:val="nil"/>
              <w:bottom w:val="single" w:sz="4" w:space="0" w:color="auto"/>
              <w:right w:val="single" w:sz="4" w:space="0" w:color="auto"/>
            </w:tcBorders>
            <w:vAlign w:val="center"/>
            <w:hideMark/>
          </w:tcPr>
          <w:p w14:paraId="5AE3EF5A"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Кол-во рабочих дней</w:t>
            </w:r>
          </w:p>
        </w:tc>
        <w:tc>
          <w:tcPr>
            <w:tcW w:w="850" w:type="pct"/>
            <w:tcBorders>
              <w:top w:val="single" w:sz="4" w:space="0" w:color="auto"/>
              <w:left w:val="nil"/>
              <w:bottom w:val="single" w:sz="4" w:space="0" w:color="auto"/>
              <w:right w:val="single" w:sz="4" w:space="0" w:color="auto"/>
            </w:tcBorders>
            <w:vAlign w:val="center"/>
            <w:hideMark/>
          </w:tcPr>
          <w:p w14:paraId="75622BDB"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 xml:space="preserve">Стоимость </w:t>
            </w:r>
            <w:proofErr w:type="spellStart"/>
            <w:proofErr w:type="gramStart"/>
            <w:r w:rsidRPr="000C61BE">
              <w:rPr>
                <w:rFonts w:eastAsia="Times New Roman" w:cs="Times New Roman"/>
                <w:bCs/>
                <w:color w:val="000000"/>
                <w:lang w:eastAsia="ru-RU" w:bidi="ru-RU"/>
              </w:rPr>
              <w:t>эл.энергии</w:t>
            </w:r>
            <w:proofErr w:type="spellEnd"/>
            <w:proofErr w:type="gramEnd"/>
          </w:p>
          <w:p w14:paraId="52395A6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за 1 кВт ч, руб.</w:t>
            </w:r>
          </w:p>
        </w:tc>
        <w:tc>
          <w:tcPr>
            <w:tcW w:w="845" w:type="pct"/>
            <w:tcBorders>
              <w:top w:val="single" w:sz="4" w:space="0" w:color="auto"/>
              <w:left w:val="nil"/>
              <w:bottom w:val="single" w:sz="4" w:space="0" w:color="auto"/>
              <w:right w:val="single" w:sz="4" w:space="0" w:color="auto"/>
            </w:tcBorders>
            <w:vAlign w:val="center"/>
            <w:hideMark/>
          </w:tcPr>
          <w:p w14:paraId="7D4F211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Сумма затрат на возмещение, руб.</w:t>
            </w:r>
          </w:p>
        </w:tc>
      </w:tr>
      <w:tr w:rsidR="000C61BE" w:rsidRPr="000C61BE" w14:paraId="2FCE0AF5" w14:textId="77777777" w:rsidTr="009442C7">
        <w:trPr>
          <w:trHeight w:val="180"/>
          <w:jc w:val="center"/>
        </w:trPr>
        <w:tc>
          <w:tcPr>
            <w:tcW w:w="929" w:type="pct"/>
            <w:tcBorders>
              <w:top w:val="nil"/>
              <w:left w:val="single" w:sz="4" w:space="0" w:color="auto"/>
              <w:bottom w:val="single" w:sz="4" w:space="0" w:color="auto"/>
              <w:right w:val="single" w:sz="4" w:space="0" w:color="auto"/>
            </w:tcBorders>
            <w:noWrap/>
            <w:vAlign w:val="center"/>
            <w:hideMark/>
          </w:tcPr>
          <w:p w14:paraId="7D8ED4D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1</w:t>
            </w:r>
          </w:p>
        </w:tc>
        <w:tc>
          <w:tcPr>
            <w:tcW w:w="793" w:type="pct"/>
            <w:tcBorders>
              <w:top w:val="nil"/>
              <w:left w:val="nil"/>
              <w:bottom w:val="single" w:sz="4" w:space="0" w:color="auto"/>
              <w:right w:val="single" w:sz="4" w:space="0" w:color="auto"/>
            </w:tcBorders>
            <w:noWrap/>
            <w:vAlign w:val="center"/>
            <w:hideMark/>
          </w:tcPr>
          <w:p w14:paraId="6B896F2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2</w:t>
            </w:r>
          </w:p>
        </w:tc>
        <w:tc>
          <w:tcPr>
            <w:tcW w:w="868" w:type="pct"/>
            <w:tcBorders>
              <w:top w:val="nil"/>
              <w:left w:val="nil"/>
              <w:bottom w:val="single" w:sz="4" w:space="0" w:color="auto"/>
              <w:right w:val="single" w:sz="4" w:space="0" w:color="auto"/>
            </w:tcBorders>
            <w:noWrap/>
            <w:vAlign w:val="center"/>
            <w:hideMark/>
          </w:tcPr>
          <w:p w14:paraId="127982E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3</w:t>
            </w:r>
          </w:p>
        </w:tc>
        <w:tc>
          <w:tcPr>
            <w:tcW w:w="715" w:type="pct"/>
            <w:tcBorders>
              <w:top w:val="nil"/>
              <w:left w:val="nil"/>
              <w:bottom w:val="single" w:sz="4" w:space="0" w:color="auto"/>
              <w:right w:val="single" w:sz="4" w:space="0" w:color="auto"/>
            </w:tcBorders>
            <w:noWrap/>
            <w:vAlign w:val="center"/>
            <w:hideMark/>
          </w:tcPr>
          <w:p w14:paraId="5AA0CFFB"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4</w:t>
            </w:r>
          </w:p>
        </w:tc>
        <w:tc>
          <w:tcPr>
            <w:tcW w:w="850" w:type="pct"/>
            <w:tcBorders>
              <w:top w:val="nil"/>
              <w:left w:val="nil"/>
              <w:bottom w:val="single" w:sz="4" w:space="0" w:color="auto"/>
              <w:right w:val="single" w:sz="4" w:space="0" w:color="auto"/>
            </w:tcBorders>
            <w:noWrap/>
            <w:vAlign w:val="center"/>
            <w:hideMark/>
          </w:tcPr>
          <w:p w14:paraId="6657C31F"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5</w:t>
            </w:r>
          </w:p>
        </w:tc>
        <w:tc>
          <w:tcPr>
            <w:tcW w:w="845" w:type="pct"/>
            <w:tcBorders>
              <w:top w:val="nil"/>
              <w:left w:val="nil"/>
              <w:bottom w:val="single" w:sz="4" w:space="0" w:color="auto"/>
              <w:right w:val="single" w:sz="4" w:space="0" w:color="auto"/>
            </w:tcBorders>
            <w:noWrap/>
            <w:vAlign w:val="center"/>
            <w:hideMark/>
          </w:tcPr>
          <w:p w14:paraId="4FE56E87"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6=2*3*4*5</w:t>
            </w:r>
          </w:p>
        </w:tc>
      </w:tr>
      <w:tr w:rsidR="000C61BE" w:rsidRPr="000C61BE" w14:paraId="4C8ECD25" w14:textId="77777777" w:rsidTr="009442C7">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0E8731A6"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93" w:type="pct"/>
            <w:tcBorders>
              <w:top w:val="nil"/>
              <w:left w:val="nil"/>
              <w:bottom w:val="single" w:sz="4" w:space="0" w:color="auto"/>
              <w:right w:val="single" w:sz="4" w:space="0" w:color="auto"/>
            </w:tcBorders>
            <w:noWrap/>
            <w:vAlign w:val="center"/>
            <w:hideMark/>
          </w:tcPr>
          <w:p w14:paraId="73885C3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68" w:type="pct"/>
            <w:tcBorders>
              <w:top w:val="nil"/>
              <w:left w:val="nil"/>
              <w:bottom w:val="single" w:sz="4" w:space="0" w:color="auto"/>
              <w:right w:val="single" w:sz="4" w:space="0" w:color="auto"/>
            </w:tcBorders>
            <w:noWrap/>
            <w:vAlign w:val="center"/>
            <w:hideMark/>
          </w:tcPr>
          <w:p w14:paraId="51465237"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15" w:type="pct"/>
            <w:tcBorders>
              <w:top w:val="nil"/>
              <w:left w:val="nil"/>
              <w:bottom w:val="single" w:sz="4" w:space="0" w:color="auto"/>
              <w:right w:val="single" w:sz="4" w:space="0" w:color="auto"/>
            </w:tcBorders>
            <w:noWrap/>
            <w:vAlign w:val="center"/>
            <w:hideMark/>
          </w:tcPr>
          <w:p w14:paraId="11CCF6A7"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50" w:type="pct"/>
            <w:tcBorders>
              <w:top w:val="nil"/>
              <w:left w:val="nil"/>
              <w:bottom w:val="single" w:sz="4" w:space="0" w:color="auto"/>
              <w:right w:val="single" w:sz="4" w:space="0" w:color="auto"/>
            </w:tcBorders>
            <w:noWrap/>
            <w:vAlign w:val="center"/>
            <w:hideMark/>
          </w:tcPr>
          <w:p w14:paraId="7F1F2301"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688EE25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3388949A" w14:textId="77777777" w:rsidTr="009442C7">
        <w:trPr>
          <w:trHeight w:val="315"/>
          <w:jc w:val="center"/>
        </w:trPr>
        <w:tc>
          <w:tcPr>
            <w:tcW w:w="929" w:type="pct"/>
            <w:tcBorders>
              <w:top w:val="nil"/>
              <w:left w:val="single" w:sz="4" w:space="0" w:color="auto"/>
              <w:bottom w:val="single" w:sz="4" w:space="0" w:color="auto"/>
              <w:right w:val="single" w:sz="4" w:space="0" w:color="auto"/>
            </w:tcBorders>
            <w:noWrap/>
            <w:vAlign w:val="center"/>
            <w:hideMark/>
          </w:tcPr>
          <w:p w14:paraId="1D60E999" w14:textId="77777777" w:rsidR="000C61BE" w:rsidRPr="000C61BE" w:rsidRDefault="000C61BE" w:rsidP="000C61BE">
            <w:pPr>
              <w:widowControl w:val="0"/>
              <w:spacing w:line="256" w:lineRule="auto"/>
              <w:rPr>
                <w:rFonts w:eastAsia="Times New Roman" w:cs="Times New Roman"/>
                <w:bCs/>
                <w:color w:val="000000"/>
                <w:lang w:eastAsia="ru-RU" w:bidi="ru-RU"/>
              </w:rPr>
            </w:pPr>
            <w:r w:rsidRPr="000C61BE">
              <w:rPr>
                <w:rFonts w:eastAsia="Times New Roman" w:cs="Times New Roman"/>
                <w:bCs/>
                <w:color w:val="000000"/>
                <w:lang w:eastAsia="ru-RU" w:bidi="ru-RU"/>
              </w:rPr>
              <w:t>ИТОГО</w:t>
            </w:r>
          </w:p>
        </w:tc>
        <w:tc>
          <w:tcPr>
            <w:tcW w:w="793" w:type="pct"/>
            <w:tcBorders>
              <w:top w:val="nil"/>
              <w:left w:val="nil"/>
              <w:bottom w:val="single" w:sz="4" w:space="0" w:color="auto"/>
              <w:right w:val="single" w:sz="4" w:space="0" w:color="auto"/>
            </w:tcBorders>
            <w:noWrap/>
            <w:vAlign w:val="center"/>
            <w:hideMark/>
          </w:tcPr>
          <w:p w14:paraId="29EE4E4D"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68" w:type="pct"/>
            <w:tcBorders>
              <w:top w:val="nil"/>
              <w:left w:val="nil"/>
              <w:bottom w:val="single" w:sz="4" w:space="0" w:color="auto"/>
              <w:right w:val="single" w:sz="4" w:space="0" w:color="auto"/>
            </w:tcBorders>
            <w:noWrap/>
            <w:vAlign w:val="center"/>
            <w:hideMark/>
          </w:tcPr>
          <w:p w14:paraId="363EB0E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15" w:type="pct"/>
            <w:tcBorders>
              <w:top w:val="nil"/>
              <w:left w:val="nil"/>
              <w:bottom w:val="single" w:sz="4" w:space="0" w:color="auto"/>
              <w:right w:val="single" w:sz="4" w:space="0" w:color="auto"/>
            </w:tcBorders>
            <w:noWrap/>
            <w:vAlign w:val="center"/>
            <w:hideMark/>
          </w:tcPr>
          <w:p w14:paraId="1E1521A0"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50" w:type="pct"/>
            <w:tcBorders>
              <w:top w:val="nil"/>
              <w:left w:val="nil"/>
              <w:bottom w:val="single" w:sz="4" w:space="0" w:color="auto"/>
              <w:right w:val="single" w:sz="4" w:space="0" w:color="auto"/>
            </w:tcBorders>
            <w:noWrap/>
            <w:vAlign w:val="center"/>
            <w:hideMark/>
          </w:tcPr>
          <w:p w14:paraId="2BB7C833"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44881489"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bl>
    <w:p w14:paraId="19B9A0B4"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0156DB2F"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7C23399E" w14:textId="77777777" w:rsidR="000C61BE" w:rsidRPr="000C61BE" w:rsidRDefault="000C61BE" w:rsidP="000C61BE">
      <w:pPr>
        <w:widowControl w:val="0"/>
        <w:numPr>
          <w:ilvl w:val="0"/>
          <w:numId w:val="1"/>
        </w:numPr>
        <w:tabs>
          <w:tab w:val="left" w:pos="284"/>
        </w:tabs>
        <w:spacing w:after="200" w:line="276" w:lineRule="auto"/>
        <w:jc w:val="center"/>
        <w:rPr>
          <w:rFonts w:eastAsia="Times New Roman" w:cs="Times New Roman"/>
          <w:b/>
          <w:bCs/>
          <w:color w:val="000000"/>
          <w:lang w:eastAsia="ru-RU" w:bidi="ru-RU"/>
        </w:rPr>
      </w:pPr>
      <w:r w:rsidRPr="000C61BE">
        <w:rPr>
          <w:rFonts w:eastAsia="Times New Roman" w:cs="Times New Roman"/>
          <w:b/>
          <w:bCs/>
          <w:color w:val="000000"/>
          <w:lang w:eastAsia="ru-RU" w:bidi="ru-RU"/>
        </w:rPr>
        <w:t>Расчет стоимости потребленного водоснабжения и водоотведения</w:t>
      </w:r>
    </w:p>
    <w:p w14:paraId="6E664E4B"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Расчет производится по следующей формуле</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Зхк</w:t>
      </w:r>
      <w:proofErr w:type="spellEnd"/>
      <w:r w:rsidRPr="000C61BE">
        <w:rPr>
          <w:rFonts w:eastAsia="Times New Roman" w:cs="Times New Roman"/>
          <w:b/>
          <w:bCs/>
          <w:color w:val="000000"/>
          <w:lang w:eastAsia="ru-RU" w:bidi="ru-RU"/>
        </w:rPr>
        <w:t>=N*T*r*</w:t>
      </w:r>
      <w:proofErr w:type="spellStart"/>
      <w:r w:rsidRPr="000C61BE">
        <w:rPr>
          <w:rFonts w:eastAsia="Times New Roman" w:cs="Times New Roman"/>
          <w:b/>
          <w:bCs/>
          <w:color w:val="000000"/>
          <w:lang w:eastAsia="ru-RU" w:bidi="ru-RU"/>
        </w:rPr>
        <w:t>Цв</w:t>
      </w:r>
      <w:proofErr w:type="spellEnd"/>
      <w:r w:rsidRPr="000C61BE">
        <w:rPr>
          <w:rFonts w:eastAsia="Times New Roman" w:cs="Times New Roman"/>
          <w:b/>
          <w:bCs/>
          <w:color w:val="000000"/>
          <w:lang w:eastAsia="ru-RU" w:bidi="ru-RU"/>
        </w:rPr>
        <w:t xml:space="preserve"> / 1000</w:t>
      </w:r>
      <w:r w:rsidRPr="000C61BE">
        <w:rPr>
          <w:rFonts w:eastAsia="Times New Roman" w:cs="Times New Roman"/>
          <w:color w:val="000000"/>
          <w:lang w:eastAsia="ru-RU" w:bidi="ru-RU"/>
        </w:rPr>
        <w:t xml:space="preserve">, где </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Зхк</w:t>
      </w:r>
      <w:proofErr w:type="spellEnd"/>
      <w:r w:rsidRPr="000C61BE">
        <w:rPr>
          <w:rFonts w:eastAsia="Times New Roman" w:cs="Times New Roman"/>
          <w:color w:val="000000"/>
          <w:lang w:eastAsia="ru-RU" w:bidi="ru-RU"/>
        </w:rPr>
        <w:t xml:space="preserve"> - затраты на возмещение стоимости водоснабжения и водоотведения, руб.</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N</w:t>
      </w:r>
      <w:r w:rsidRPr="000C61BE">
        <w:rPr>
          <w:rFonts w:eastAsia="Times New Roman" w:cs="Times New Roman"/>
          <w:color w:val="000000"/>
          <w:lang w:eastAsia="ru-RU" w:bidi="ru-RU"/>
        </w:rPr>
        <w:t>- норма расхода на одного человека в смену, л.;*</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Т</w:t>
      </w:r>
      <w:r w:rsidRPr="000C61BE">
        <w:rPr>
          <w:rFonts w:eastAsia="Times New Roman" w:cs="Times New Roman"/>
          <w:color w:val="000000"/>
          <w:lang w:eastAsia="ru-RU" w:bidi="ru-RU"/>
        </w:rPr>
        <w:t xml:space="preserve"> - количество рабочих дней;</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r</w:t>
      </w:r>
      <w:r w:rsidRPr="000C61BE">
        <w:rPr>
          <w:rFonts w:eastAsia="Times New Roman" w:cs="Times New Roman"/>
          <w:color w:val="000000"/>
          <w:lang w:eastAsia="ru-RU" w:bidi="ru-RU"/>
        </w:rPr>
        <w:t xml:space="preserve"> - количество работающих, чел.;</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Цв</w:t>
      </w:r>
      <w:proofErr w:type="spellEnd"/>
      <w:r w:rsidRPr="000C61BE">
        <w:rPr>
          <w:rFonts w:eastAsia="Times New Roman" w:cs="Times New Roman"/>
          <w:color w:val="000000"/>
          <w:lang w:eastAsia="ru-RU" w:bidi="ru-RU"/>
        </w:rPr>
        <w:t xml:space="preserve"> - стоимость водоснабжения и водоотведения за 1 м3, руб.;</w:t>
      </w:r>
      <w:r w:rsidRPr="000C61BE">
        <w:rPr>
          <w:rFonts w:eastAsia="Times New Roman" w:cs="Times New Roman"/>
          <w:color w:val="000000"/>
          <w:lang w:eastAsia="ru-RU" w:bidi="ru-RU"/>
        </w:rPr>
        <w:br/>
      </w:r>
      <w:r w:rsidRPr="000C61BE">
        <w:rPr>
          <w:rFonts w:eastAsia="Times New Roman" w:cs="Times New Roman"/>
          <w:b/>
          <w:bCs/>
          <w:color w:val="000000"/>
          <w:lang w:eastAsia="ru-RU" w:bidi="ru-RU"/>
        </w:rPr>
        <w:t>1000</w:t>
      </w:r>
      <w:r w:rsidRPr="000C61BE">
        <w:rPr>
          <w:rFonts w:eastAsia="Times New Roman" w:cs="Times New Roman"/>
          <w:color w:val="000000"/>
          <w:lang w:eastAsia="ru-RU" w:bidi="ru-RU"/>
        </w:rPr>
        <w:t xml:space="preserve"> - коэффициент перевода литров в м3.</w:t>
      </w:r>
    </w:p>
    <w:p w14:paraId="65D68E34"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731A3D93"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 СП 30.13330.2012. Свод правил. Внутренний водопровод и канализация зданий. Актуализированная редакция СНиП 2.04.01-85, утвержденных приказом Министерство регионального развития Российской Федерации от 29.1.2.2011 №626.</w:t>
      </w:r>
    </w:p>
    <w:tbl>
      <w:tblPr>
        <w:tblW w:w="5000" w:type="pct"/>
        <w:tblLook w:val="04A0" w:firstRow="1" w:lastRow="0" w:firstColumn="1" w:lastColumn="0" w:noHBand="0" w:noVBand="1"/>
      </w:tblPr>
      <w:tblGrid>
        <w:gridCol w:w="1788"/>
        <w:gridCol w:w="929"/>
        <w:gridCol w:w="961"/>
        <w:gridCol w:w="1419"/>
        <w:gridCol w:w="1200"/>
        <w:gridCol w:w="1478"/>
        <w:gridCol w:w="1570"/>
      </w:tblGrid>
      <w:tr w:rsidR="000C61BE" w:rsidRPr="000C61BE" w14:paraId="7CB5640C" w14:textId="77777777" w:rsidTr="009442C7">
        <w:trPr>
          <w:trHeight w:val="747"/>
        </w:trPr>
        <w:tc>
          <w:tcPr>
            <w:tcW w:w="962" w:type="pct"/>
            <w:tcBorders>
              <w:top w:val="single" w:sz="4" w:space="0" w:color="auto"/>
              <w:left w:val="single" w:sz="4" w:space="0" w:color="auto"/>
              <w:bottom w:val="single" w:sz="4" w:space="0" w:color="auto"/>
              <w:right w:val="single" w:sz="4" w:space="0" w:color="auto"/>
            </w:tcBorders>
            <w:vAlign w:val="center"/>
            <w:hideMark/>
          </w:tcPr>
          <w:p w14:paraId="50B924B1"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Наименование услуги</w:t>
            </w:r>
          </w:p>
        </w:tc>
        <w:tc>
          <w:tcPr>
            <w:tcW w:w="684" w:type="pct"/>
            <w:tcBorders>
              <w:top w:val="single" w:sz="4" w:space="0" w:color="auto"/>
              <w:left w:val="nil"/>
              <w:bottom w:val="single" w:sz="4" w:space="0" w:color="auto"/>
              <w:right w:val="single" w:sz="4" w:space="0" w:color="auto"/>
            </w:tcBorders>
            <w:vAlign w:val="center"/>
            <w:hideMark/>
          </w:tcPr>
          <w:p w14:paraId="69C1708B"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Норма расхода на одного чел. в смену, л.</w:t>
            </w:r>
          </w:p>
        </w:tc>
        <w:tc>
          <w:tcPr>
            <w:tcW w:w="644" w:type="pct"/>
            <w:tcBorders>
              <w:top w:val="single" w:sz="4" w:space="0" w:color="auto"/>
              <w:left w:val="nil"/>
              <w:bottom w:val="single" w:sz="4" w:space="0" w:color="auto"/>
              <w:right w:val="single" w:sz="4" w:space="0" w:color="auto"/>
            </w:tcBorders>
            <w:vAlign w:val="center"/>
            <w:hideMark/>
          </w:tcPr>
          <w:p w14:paraId="3D0760F5"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Кол-во рабочих дней</w:t>
            </w:r>
          </w:p>
        </w:tc>
        <w:tc>
          <w:tcPr>
            <w:tcW w:w="661" w:type="pct"/>
            <w:tcBorders>
              <w:top w:val="single" w:sz="4" w:space="0" w:color="auto"/>
              <w:left w:val="nil"/>
              <w:bottom w:val="single" w:sz="4" w:space="0" w:color="auto"/>
              <w:right w:val="single" w:sz="4" w:space="0" w:color="auto"/>
            </w:tcBorders>
            <w:vAlign w:val="center"/>
            <w:hideMark/>
          </w:tcPr>
          <w:p w14:paraId="5F1F766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Кол-во работающих, чел.</w:t>
            </w:r>
          </w:p>
        </w:tc>
        <w:tc>
          <w:tcPr>
            <w:tcW w:w="738" w:type="pct"/>
            <w:tcBorders>
              <w:top w:val="single" w:sz="4" w:space="0" w:color="auto"/>
              <w:left w:val="nil"/>
              <w:bottom w:val="single" w:sz="4" w:space="0" w:color="auto"/>
              <w:right w:val="single" w:sz="4" w:space="0" w:color="auto"/>
            </w:tcBorders>
            <w:vAlign w:val="center"/>
            <w:hideMark/>
          </w:tcPr>
          <w:p w14:paraId="550D9692"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 xml:space="preserve">Стоимость услуги </w:t>
            </w:r>
          </w:p>
          <w:p w14:paraId="05563A61"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за 1 м3, руб.</w:t>
            </w:r>
          </w:p>
        </w:tc>
        <w:tc>
          <w:tcPr>
            <w:tcW w:w="618" w:type="pct"/>
            <w:tcBorders>
              <w:top w:val="single" w:sz="4" w:space="0" w:color="auto"/>
              <w:left w:val="nil"/>
              <w:bottom w:val="single" w:sz="4" w:space="0" w:color="auto"/>
              <w:right w:val="single" w:sz="4" w:space="0" w:color="auto"/>
            </w:tcBorders>
            <w:vAlign w:val="center"/>
            <w:hideMark/>
          </w:tcPr>
          <w:p w14:paraId="580A5ED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Коэффициент перевода литров в м3</w:t>
            </w:r>
          </w:p>
        </w:tc>
        <w:tc>
          <w:tcPr>
            <w:tcW w:w="693" w:type="pct"/>
            <w:tcBorders>
              <w:top w:val="single" w:sz="4" w:space="0" w:color="auto"/>
              <w:left w:val="nil"/>
              <w:bottom w:val="single" w:sz="4" w:space="0" w:color="auto"/>
              <w:right w:val="single" w:sz="4" w:space="0" w:color="auto"/>
            </w:tcBorders>
            <w:vAlign w:val="center"/>
            <w:hideMark/>
          </w:tcPr>
          <w:p w14:paraId="20E49859"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Сумма затрат на возмещение, руб.</w:t>
            </w:r>
          </w:p>
        </w:tc>
      </w:tr>
      <w:tr w:rsidR="000C61BE" w:rsidRPr="000C61BE" w14:paraId="3674A93E" w14:textId="77777777" w:rsidTr="009442C7">
        <w:trPr>
          <w:trHeight w:val="195"/>
        </w:trPr>
        <w:tc>
          <w:tcPr>
            <w:tcW w:w="962" w:type="pct"/>
            <w:tcBorders>
              <w:top w:val="nil"/>
              <w:left w:val="single" w:sz="4" w:space="0" w:color="auto"/>
              <w:bottom w:val="single" w:sz="4" w:space="0" w:color="auto"/>
              <w:right w:val="single" w:sz="4" w:space="0" w:color="auto"/>
            </w:tcBorders>
            <w:vAlign w:val="center"/>
            <w:hideMark/>
          </w:tcPr>
          <w:p w14:paraId="55CC18C5"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1</w:t>
            </w:r>
          </w:p>
        </w:tc>
        <w:tc>
          <w:tcPr>
            <w:tcW w:w="684" w:type="pct"/>
            <w:tcBorders>
              <w:top w:val="nil"/>
              <w:left w:val="nil"/>
              <w:bottom w:val="single" w:sz="4" w:space="0" w:color="auto"/>
              <w:right w:val="single" w:sz="4" w:space="0" w:color="auto"/>
            </w:tcBorders>
            <w:vAlign w:val="center"/>
            <w:hideMark/>
          </w:tcPr>
          <w:p w14:paraId="11DF138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2</w:t>
            </w:r>
          </w:p>
        </w:tc>
        <w:tc>
          <w:tcPr>
            <w:tcW w:w="644" w:type="pct"/>
            <w:tcBorders>
              <w:top w:val="nil"/>
              <w:left w:val="nil"/>
              <w:bottom w:val="single" w:sz="4" w:space="0" w:color="auto"/>
              <w:right w:val="single" w:sz="4" w:space="0" w:color="auto"/>
            </w:tcBorders>
            <w:vAlign w:val="center"/>
            <w:hideMark/>
          </w:tcPr>
          <w:p w14:paraId="35FC492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3</w:t>
            </w:r>
          </w:p>
        </w:tc>
        <w:tc>
          <w:tcPr>
            <w:tcW w:w="661" w:type="pct"/>
            <w:tcBorders>
              <w:top w:val="nil"/>
              <w:left w:val="nil"/>
              <w:bottom w:val="single" w:sz="4" w:space="0" w:color="auto"/>
              <w:right w:val="single" w:sz="4" w:space="0" w:color="auto"/>
            </w:tcBorders>
            <w:vAlign w:val="center"/>
            <w:hideMark/>
          </w:tcPr>
          <w:p w14:paraId="2A903338"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4</w:t>
            </w:r>
          </w:p>
        </w:tc>
        <w:tc>
          <w:tcPr>
            <w:tcW w:w="738" w:type="pct"/>
            <w:tcBorders>
              <w:top w:val="nil"/>
              <w:left w:val="nil"/>
              <w:bottom w:val="single" w:sz="4" w:space="0" w:color="auto"/>
              <w:right w:val="single" w:sz="4" w:space="0" w:color="auto"/>
            </w:tcBorders>
            <w:vAlign w:val="center"/>
            <w:hideMark/>
          </w:tcPr>
          <w:p w14:paraId="7909A616"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5</w:t>
            </w:r>
          </w:p>
        </w:tc>
        <w:tc>
          <w:tcPr>
            <w:tcW w:w="618" w:type="pct"/>
            <w:tcBorders>
              <w:top w:val="nil"/>
              <w:left w:val="nil"/>
              <w:bottom w:val="single" w:sz="4" w:space="0" w:color="auto"/>
              <w:right w:val="single" w:sz="4" w:space="0" w:color="auto"/>
            </w:tcBorders>
            <w:noWrap/>
            <w:vAlign w:val="center"/>
            <w:hideMark/>
          </w:tcPr>
          <w:p w14:paraId="0235836C"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6</w:t>
            </w:r>
          </w:p>
        </w:tc>
        <w:tc>
          <w:tcPr>
            <w:tcW w:w="693" w:type="pct"/>
            <w:tcBorders>
              <w:top w:val="nil"/>
              <w:left w:val="nil"/>
              <w:bottom w:val="single" w:sz="4" w:space="0" w:color="auto"/>
              <w:right w:val="single" w:sz="4" w:space="0" w:color="auto"/>
            </w:tcBorders>
            <w:noWrap/>
            <w:vAlign w:val="center"/>
            <w:hideMark/>
          </w:tcPr>
          <w:p w14:paraId="59FF693A"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7 = 2*3*4*5 / 6</w:t>
            </w:r>
          </w:p>
        </w:tc>
      </w:tr>
      <w:tr w:rsidR="000C61BE" w:rsidRPr="000C61BE" w14:paraId="0C5E5938" w14:textId="77777777" w:rsidTr="009442C7">
        <w:trPr>
          <w:trHeight w:val="315"/>
        </w:trPr>
        <w:tc>
          <w:tcPr>
            <w:tcW w:w="962" w:type="pct"/>
            <w:tcBorders>
              <w:top w:val="nil"/>
              <w:left w:val="single" w:sz="4" w:space="0" w:color="auto"/>
              <w:bottom w:val="single" w:sz="4" w:space="0" w:color="auto"/>
              <w:right w:val="single" w:sz="4" w:space="0" w:color="auto"/>
            </w:tcBorders>
            <w:noWrap/>
            <w:vAlign w:val="center"/>
            <w:hideMark/>
          </w:tcPr>
          <w:p w14:paraId="348D91D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водопотребление</w:t>
            </w:r>
          </w:p>
        </w:tc>
        <w:tc>
          <w:tcPr>
            <w:tcW w:w="684" w:type="pct"/>
            <w:tcBorders>
              <w:top w:val="nil"/>
              <w:left w:val="nil"/>
              <w:bottom w:val="single" w:sz="4" w:space="0" w:color="auto"/>
              <w:right w:val="single" w:sz="4" w:space="0" w:color="auto"/>
            </w:tcBorders>
            <w:noWrap/>
            <w:vAlign w:val="center"/>
            <w:hideMark/>
          </w:tcPr>
          <w:p w14:paraId="362057D8"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44" w:type="pct"/>
            <w:tcBorders>
              <w:top w:val="nil"/>
              <w:left w:val="nil"/>
              <w:bottom w:val="single" w:sz="4" w:space="0" w:color="auto"/>
              <w:right w:val="single" w:sz="4" w:space="0" w:color="auto"/>
            </w:tcBorders>
            <w:noWrap/>
            <w:vAlign w:val="center"/>
            <w:hideMark/>
          </w:tcPr>
          <w:p w14:paraId="11D6CD8B"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61" w:type="pct"/>
            <w:tcBorders>
              <w:top w:val="nil"/>
              <w:left w:val="nil"/>
              <w:bottom w:val="single" w:sz="4" w:space="0" w:color="auto"/>
              <w:right w:val="single" w:sz="4" w:space="0" w:color="auto"/>
            </w:tcBorders>
            <w:noWrap/>
            <w:vAlign w:val="center"/>
            <w:hideMark/>
          </w:tcPr>
          <w:p w14:paraId="7897F953"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38" w:type="pct"/>
            <w:tcBorders>
              <w:top w:val="nil"/>
              <w:left w:val="nil"/>
              <w:bottom w:val="single" w:sz="4" w:space="0" w:color="auto"/>
              <w:right w:val="single" w:sz="4" w:space="0" w:color="auto"/>
            </w:tcBorders>
            <w:noWrap/>
            <w:vAlign w:val="center"/>
            <w:hideMark/>
          </w:tcPr>
          <w:p w14:paraId="7944EF51"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18" w:type="pct"/>
            <w:tcBorders>
              <w:top w:val="nil"/>
              <w:left w:val="nil"/>
              <w:bottom w:val="single" w:sz="4" w:space="0" w:color="auto"/>
              <w:right w:val="single" w:sz="4" w:space="0" w:color="auto"/>
            </w:tcBorders>
            <w:noWrap/>
            <w:vAlign w:val="center"/>
            <w:hideMark/>
          </w:tcPr>
          <w:p w14:paraId="649DF487" w14:textId="77777777" w:rsidR="000C61BE" w:rsidRPr="000C61BE" w:rsidRDefault="000C61BE" w:rsidP="000C61BE">
            <w:pPr>
              <w:widowControl w:val="0"/>
              <w:spacing w:line="256" w:lineRule="auto"/>
              <w:jc w:val="center"/>
              <w:rPr>
                <w:rFonts w:eastAsia="Times New Roman" w:cs="Times New Roman"/>
                <w:color w:val="000000"/>
                <w:lang w:eastAsia="ru-RU" w:bidi="ru-RU"/>
              </w:rPr>
            </w:pPr>
            <w:r w:rsidRPr="000C61BE">
              <w:rPr>
                <w:rFonts w:eastAsia="Times New Roman" w:cs="Times New Roman"/>
                <w:color w:val="000000"/>
                <w:lang w:eastAsia="ru-RU" w:bidi="ru-RU"/>
              </w:rPr>
              <w:t>1000</w:t>
            </w:r>
          </w:p>
        </w:tc>
        <w:tc>
          <w:tcPr>
            <w:tcW w:w="693" w:type="pct"/>
            <w:tcBorders>
              <w:top w:val="nil"/>
              <w:left w:val="nil"/>
              <w:bottom w:val="single" w:sz="4" w:space="0" w:color="auto"/>
              <w:right w:val="single" w:sz="4" w:space="0" w:color="auto"/>
            </w:tcBorders>
            <w:noWrap/>
            <w:vAlign w:val="center"/>
            <w:hideMark/>
          </w:tcPr>
          <w:p w14:paraId="1ABAD3D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735E562C" w14:textId="77777777" w:rsidTr="009442C7">
        <w:trPr>
          <w:trHeight w:val="315"/>
        </w:trPr>
        <w:tc>
          <w:tcPr>
            <w:tcW w:w="962" w:type="pct"/>
            <w:tcBorders>
              <w:top w:val="nil"/>
              <w:left w:val="single" w:sz="4" w:space="0" w:color="auto"/>
              <w:bottom w:val="single" w:sz="4" w:space="0" w:color="auto"/>
              <w:right w:val="single" w:sz="4" w:space="0" w:color="auto"/>
            </w:tcBorders>
            <w:noWrap/>
            <w:vAlign w:val="center"/>
            <w:hideMark/>
          </w:tcPr>
          <w:p w14:paraId="1A9178F6"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водоотведение</w:t>
            </w:r>
          </w:p>
        </w:tc>
        <w:tc>
          <w:tcPr>
            <w:tcW w:w="684" w:type="pct"/>
            <w:tcBorders>
              <w:top w:val="nil"/>
              <w:left w:val="nil"/>
              <w:bottom w:val="single" w:sz="4" w:space="0" w:color="auto"/>
              <w:right w:val="single" w:sz="4" w:space="0" w:color="auto"/>
            </w:tcBorders>
            <w:noWrap/>
            <w:vAlign w:val="center"/>
            <w:hideMark/>
          </w:tcPr>
          <w:p w14:paraId="59DA310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44" w:type="pct"/>
            <w:tcBorders>
              <w:top w:val="nil"/>
              <w:left w:val="nil"/>
              <w:bottom w:val="single" w:sz="4" w:space="0" w:color="auto"/>
              <w:right w:val="single" w:sz="4" w:space="0" w:color="auto"/>
            </w:tcBorders>
            <w:noWrap/>
            <w:vAlign w:val="center"/>
            <w:hideMark/>
          </w:tcPr>
          <w:p w14:paraId="22970A0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61" w:type="pct"/>
            <w:tcBorders>
              <w:top w:val="nil"/>
              <w:left w:val="nil"/>
              <w:bottom w:val="single" w:sz="4" w:space="0" w:color="auto"/>
              <w:right w:val="single" w:sz="4" w:space="0" w:color="auto"/>
            </w:tcBorders>
            <w:noWrap/>
            <w:vAlign w:val="center"/>
            <w:hideMark/>
          </w:tcPr>
          <w:p w14:paraId="17692C8D"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38" w:type="pct"/>
            <w:tcBorders>
              <w:top w:val="nil"/>
              <w:left w:val="nil"/>
              <w:bottom w:val="single" w:sz="4" w:space="0" w:color="auto"/>
              <w:right w:val="single" w:sz="4" w:space="0" w:color="auto"/>
            </w:tcBorders>
            <w:noWrap/>
            <w:vAlign w:val="center"/>
            <w:hideMark/>
          </w:tcPr>
          <w:p w14:paraId="38DEEDE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18" w:type="pct"/>
            <w:tcBorders>
              <w:top w:val="nil"/>
              <w:left w:val="nil"/>
              <w:bottom w:val="single" w:sz="4" w:space="0" w:color="auto"/>
              <w:right w:val="single" w:sz="4" w:space="0" w:color="auto"/>
            </w:tcBorders>
            <w:noWrap/>
            <w:vAlign w:val="center"/>
            <w:hideMark/>
          </w:tcPr>
          <w:p w14:paraId="5B5A4243" w14:textId="77777777" w:rsidR="000C61BE" w:rsidRPr="000C61BE" w:rsidRDefault="000C61BE" w:rsidP="000C61BE">
            <w:pPr>
              <w:widowControl w:val="0"/>
              <w:spacing w:line="256" w:lineRule="auto"/>
              <w:jc w:val="center"/>
              <w:rPr>
                <w:rFonts w:eastAsia="Times New Roman" w:cs="Times New Roman"/>
                <w:color w:val="000000"/>
                <w:lang w:eastAsia="ru-RU" w:bidi="ru-RU"/>
              </w:rPr>
            </w:pPr>
            <w:r w:rsidRPr="000C61BE">
              <w:rPr>
                <w:rFonts w:eastAsia="Times New Roman" w:cs="Times New Roman"/>
                <w:color w:val="000000"/>
                <w:lang w:eastAsia="ru-RU" w:bidi="ru-RU"/>
              </w:rPr>
              <w:t>1000</w:t>
            </w:r>
          </w:p>
        </w:tc>
        <w:tc>
          <w:tcPr>
            <w:tcW w:w="693" w:type="pct"/>
            <w:tcBorders>
              <w:top w:val="nil"/>
              <w:left w:val="nil"/>
              <w:bottom w:val="single" w:sz="4" w:space="0" w:color="auto"/>
              <w:right w:val="single" w:sz="4" w:space="0" w:color="auto"/>
            </w:tcBorders>
            <w:noWrap/>
            <w:vAlign w:val="center"/>
            <w:hideMark/>
          </w:tcPr>
          <w:p w14:paraId="30ACE1C7"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3737381D" w14:textId="77777777" w:rsidTr="009442C7">
        <w:trPr>
          <w:trHeight w:val="315"/>
        </w:trPr>
        <w:tc>
          <w:tcPr>
            <w:tcW w:w="962" w:type="pct"/>
            <w:tcBorders>
              <w:top w:val="nil"/>
              <w:left w:val="single" w:sz="4" w:space="0" w:color="auto"/>
              <w:bottom w:val="single" w:sz="4" w:space="0" w:color="auto"/>
              <w:right w:val="single" w:sz="4" w:space="0" w:color="auto"/>
            </w:tcBorders>
            <w:noWrap/>
            <w:vAlign w:val="center"/>
            <w:hideMark/>
          </w:tcPr>
          <w:p w14:paraId="051CCFBF" w14:textId="77777777" w:rsidR="000C61BE" w:rsidRPr="000C61BE" w:rsidRDefault="000C61BE" w:rsidP="000C61BE">
            <w:pPr>
              <w:widowControl w:val="0"/>
              <w:spacing w:line="256" w:lineRule="auto"/>
              <w:rPr>
                <w:rFonts w:eastAsia="Times New Roman" w:cs="Times New Roman"/>
                <w:bCs/>
                <w:color w:val="000000"/>
                <w:lang w:eastAsia="ru-RU" w:bidi="ru-RU"/>
              </w:rPr>
            </w:pPr>
            <w:r w:rsidRPr="000C61BE">
              <w:rPr>
                <w:rFonts w:eastAsia="Times New Roman" w:cs="Times New Roman"/>
                <w:bCs/>
                <w:color w:val="000000"/>
                <w:lang w:eastAsia="ru-RU" w:bidi="ru-RU"/>
              </w:rPr>
              <w:t>ИТОГО</w:t>
            </w:r>
          </w:p>
        </w:tc>
        <w:tc>
          <w:tcPr>
            <w:tcW w:w="684" w:type="pct"/>
            <w:tcBorders>
              <w:top w:val="nil"/>
              <w:left w:val="nil"/>
              <w:bottom w:val="single" w:sz="4" w:space="0" w:color="auto"/>
              <w:right w:val="single" w:sz="4" w:space="0" w:color="auto"/>
            </w:tcBorders>
            <w:noWrap/>
            <w:vAlign w:val="center"/>
            <w:hideMark/>
          </w:tcPr>
          <w:p w14:paraId="3D5A8C4F"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44" w:type="pct"/>
            <w:tcBorders>
              <w:top w:val="nil"/>
              <w:left w:val="nil"/>
              <w:bottom w:val="single" w:sz="4" w:space="0" w:color="auto"/>
              <w:right w:val="single" w:sz="4" w:space="0" w:color="auto"/>
            </w:tcBorders>
            <w:noWrap/>
            <w:vAlign w:val="center"/>
            <w:hideMark/>
          </w:tcPr>
          <w:p w14:paraId="55C575D5"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61" w:type="pct"/>
            <w:tcBorders>
              <w:top w:val="nil"/>
              <w:left w:val="nil"/>
              <w:bottom w:val="single" w:sz="4" w:space="0" w:color="auto"/>
              <w:right w:val="single" w:sz="4" w:space="0" w:color="auto"/>
            </w:tcBorders>
            <w:noWrap/>
            <w:vAlign w:val="center"/>
            <w:hideMark/>
          </w:tcPr>
          <w:p w14:paraId="134662FE"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38" w:type="pct"/>
            <w:tcBorders>
              <w:top w:val="nil"/>
              <w:left w:val="nil"/>
              <w:bottom w:val="single" w:sz="4" w:space="0" w:color="auto"/>
              <w:right w:val="single" w:sz="4" w:space="0" w:color="auto"/>
            </w:tcBorders>
            <w:noWrap/>
            <w:vAlign w:val="center"/>
            <w:hideMark/>
          </w:tcPr>
          <w:p w14:paraId="0E50725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18" w:type="pct"/>
            <w:tcBorders>
              <w:top w:val="nil"/>
              <w:left w:val="nil"/>
              <w:bottom w:val="single" w:sz="4" w:space="0" w:color="auto"/>
              <w:right w:val="single" w:sz="4" w:space="0" w:color="auto"/>
            </w:tcBorders>
            <w:noWrap/>
            <w:vAlign w:val="center"/>
            <w:hideMark/>
          </w:tcPr>
          <w:p w14:paraId="3F3FDCD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693" w:type="pct"/>
            <w:tcBorders>
              <w:top w:val="nil"/>
              <w:left w:val="nil"/>
              <w:bottom w:val="single" w:sz="4" w:space="0" w:color="auto"/>
              <w:right w:val="single" w:sz="4" w:space="0" w:color="auto"/>
            </w:tcBorders>
            <w:noWrap/>
            <w:vAlign w:val="center"/>
            <w:hideMark/>
          </w:tcPr>
          <w:p w14:paraId="1008A88F"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bl>
    <w:p w14:paraId="5C7072EC"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60F59F06" w14:textId="77777777" w:rsidR="000C61BE" w:rsidRPr="000C61BE" w:rsidRDefault="000C61BE" w:rsidP="000C61BE">
      <w:pPr>
        <w:widowControl w:val="0"/>
        <w:tabs>
          <w:tab w:val="left" w:pos="2098"/>
          <w:tab w:val="left" w:pos="3941"/>
          <w:tab w:val="left" w:pos="5270"/>
          <w:tab w:val="left" w:pos="6670"/>
          <w:tab w:val="left" w:pos="8335"/>
          <w:tab w:val="left" w:pos="9752"/>
        </w:tabs>
        <w:spacing w:line="240" w:lineRule="auto"/>
        <w:rPr>
          <w:rFonts w:eastAsia="Times New Roman" w:cs="Times New Roman"/>
          <w:color w:val="000000"/>
          <w:lang w:eastAsia="ru-RU" w:bidi="ru-RU"/>
        </w:rPr>
      </w:pPr>
    </w:p>
    <w:p w14:paraId="49E29A79" w14:textId="77777777" w:rsidR="000C61BE" w:rsidRPr="000C61BE" w:rsidRDefault="000C61BE" w:rsidP="000C61BE">
      <w:pPr>
        <w:widowControl w:val="0"/>
        <w:numPr>
          <w:ilvl w:val="0"/>
          <w:numId w:val="1"/>
        </w:numPr>
        <w:tabs>
          <w:tab w:val="left" w:pos="284"/>
        </w:tabs>
        <w:spacing w:after="200" w:line="276" w:lineRule="auto"/>
        <w:jc w:val="center"/>
        <w:rPr>
          <w:rFonts w:eastAsia="Times New Roman" w:cs="Times New Roman"/>
          <w:b/>
          <w:bCs/>
          <w:color w:val="000000"/>
          <w:lang w:eastAsia="ru-RU" w:bidi="ru-RU"/>
        </w:rPr>
      </w:pPr>
      <w:r w:rsidRPr="000C61BE">
        <w:rPr>
          <w:rFonts w:eastAsia="Times New Roman" w:cs="Times New Roman"/>
          <w:b/>
          <w:bCs/>
          <w:color w:val="000000"/>
          <w:lang w:eastAsia="ru-RU" w:bidi="ru-RU"/>
        </w:rPr>
        <w:t>Расчет стоимости потребленной тепловой энергии</w:t>
      </w:r>
    </w:p>
    <w:p w14:paraId="154CE003" w14:textId="77777777" w:rsidR="000C61BE" w:rsidRPr="000C61BE" w:rsidRDefault="000C61BE" w:rsidP="000C61BE">
      <w:pPr>
        <w:widowControl w:val="0"/>
        <w:tabs>
          <w:tab w:val="left" w:pos="2093"/>
          <w:tab w:val="left" w:pos="3936"/>
          <w:tab w:val="left" w:pos="5265"/>
          <w:tab w:val="left" w:pos="6665"/>
          <w:tab w:val="left" w:pos="8330"/>
          <w:tab w:val="left" w:pos="9747"/>
        </w:tabs>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Расчет производится согласно выставленным счетам теплоснабжающими организациями из расчета на 1кв.м площади, на которой ведутся ремонтные работы, по следующей формуле</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Зтэ</w:t>
      </w:r>
      <w:proofErr w:type="spellEnd"/>
      <w:r w:rsidRPr="000C61BE">
        <w:rPr>
          <w:rFonts w:eastAsia="Times New Roman" w:cs="Times New Roman"/>
          <w:b/>
          <w:bCs/>
          <w:color w:val="000000"/>
          <w:lang w:eastAsia="ru-RU" w:bidi="ru-RU"/>
        </w:rPr>
        <w:t>=(</w:t>
      </w:r>
      <w:proofErr w:type="spellStart"/>
      <w:r w:rsidRPr="000C61BE">
        <w:rPr>
          <w:rFonts w:eastAsia="Times New Roman" w:cs="Times New Roman"/>
          <w:b/>
          <w:bCs/>
          <w:color w:val="000000"/>
          <w:lang w:eastAsia="ru-RU" w:bidi="ru-RU"/>
        </w:rPr>
        <w:t>Сз</w:t>
      </w:r>
      <w:proofErr w:type="spellEnd"/>
      <w:r w:rsidRPr="000C61BE">
        <w:rPr>
          <w:rFonts w:eastAsia="Times New Roman" w:cs="Times New Roman"/>
          <w:b/>
          <w:bCs/>
          <w:color w:val="000000"/>
          <w:lang w:eastAsia="ru-RU" w:bidi="ru-RU"/>
        </w:rPr>
        <w:t xml:space="preserve"> / </w:t>
      </w:r>
      <w:proofErr w:type="spellStart"/>
      <w:r w:rsidRPr="000C61BE">
        <w:rPr>
          <w:rFonts w:eastAsia="Times New Roman" w:cs="Times New Roman"/>
          <w:b/>
          <w:bCs/>
          <w:color w:val="000000"/>
          <w:lang w:eastAsia="ru-RU" w:bidi="ru-RU"/>
        </w:rPr>
        <w:t>Sз</w:t>
      </w:r>
      <w:proofErr w:type="spellEnd"/>
      <w:r w:rsidRPr="000C61BE">
        <w:rPr>
          <w:rFonts w:eastAsia="Times New Roman" w:cs="Times New Roman"/>
          <w:b/>
          <w:bCs/>
          <w:color w:val="000000"/>
          <w:lang w:eastAsia="ru-RU" w:bidi="ru-RU"/>
        </w:rPr>
        <w:t xml:space="preserve">) x </w:t>
      </w:r>
      <w:proofErr w:type="spellStart"/>
      <w:r w:rsidRPr="000C61BE">
        <w:rPr>
          <w:rFonts w:eastAsia="Times New Roman" w:cs="Times New Roman"/>
          <w:b/>
          <w:bCs/>
          <w:color w:val="000000"/>
          <w:lang w:eastAsia="ru-RU" w:bidi="ru-RU"/>
        </w:rPr>
        <w:t>Sр</w:t>
      </w:r>
      <w:proofErr w:type="spellEnd"/>
      <w:r w:rsidRPr="000C61BE">
        <w:rPr>
          <w:rFonts w:eastAsia="Times New Roman" w:cs="Times New Roman"/>
          <w:color w:val="000000"/>
          <w:lang w:eastAsia="ru-RU" w:bidi="ru-RU"/>
        </w:rPr>
        <w:t>, где</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Зтэ</w:t>
      </w:r>
      <w:proofErr w:type="spellEnd"/>
      <w:r w:rsidRPr="000C61BE">
        <w:rPr>
          <w:rFonts w:eastAsia="Times New Roman" w:cs="Times New Roman"/>
          <w:color w:val="000000"/>
          <w:lang w:eastAsia="ru-RU" w:bidi="ru-RU"/>
        </w:rPr>
        <w:t xml:space="preserve"> - затраты на возмещение стоимости потребленной тепловой энергии, руб.;</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Сз</w:t>
      </w:r>
      <w:proofErr w:type="spellEnd"/>
      <w:r w:rsidRPr="000C61BE">
        <w:rPr>
          <w:rFonts w:eastAsia="Times New Roman" w:cs="Times New Roman"/>
          <w:color w:val="000000"/>
          <w:lang w:eastAsia="ru-RU" w:bidi="ru-RU"/>
        </w:rPr>
        <w:t xml:space="preserve"> - сумма затрат, выставленная теплоснабжающими организациями на здание, руб.;</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Sз</w:t>
      </w:r>
      <w:proofErr w:type="spellEnd"/>
      <w:r w:rsidRPr="000C61BE">
        <w:rPr>
          <w:rFonts w:eastAsia="Times New Roman" w:cs="Times New Roman"/>
          <w:color w:val="000000"/>
          <w:lang w:eastAsia="ru-RU" w:bidi="ru-RU"/>
        </w:rPr>
        <w:t xml:space="preserve"> - площадь здания, м2;</w:t>
      </w:r>
      <w:r w:rsidRPr="000C61BE">
        <w:rPr>
          <w:rFonts w:eastAsia="Times New Roman" w:cs="Times New Roman"/>
          <w:color w:val="000000"/>
          <w:lang w:eastAsia="ru-RU" w:bidi="ru-RU"/>
        </w:rPr>
        <w:br/>
      </w:r>
      <w:proofErr w:type="spellStart"/>
      <w:r w:rsidRPr="000C61BE">
        <w:rPr>
          <w:rFonts w:eastAsia="Times New Roman" w:cs="Times New Roman"/>
          <w:b/>
          <w:bCs/>
          <w:color w:val="000000"/>
          <w:lang w:eastAsia="ru-RU" w:bidi="ru-RU"/>
        </w:rPr>
        <w:t>Sр</w:t>
      </w:r>
      <w:proofErr w:type="spellEnd"/>
      <w:r w:rsidRPr="000C61BE">
        <w:rPr>
          <w:rFonts w:eastAsia="Times New Roman" w:cs="Times New Roman"/>
          <w:color w:val="000000"/>
          <w:lang w:eastAsia="ru-RU" w:bidi="ru-RU"/>
        </w:rPr>
        <w:t xml:space="preserve"> - площадь ремонтных работ, м2.</w:t>
      </w:r>
      <w:r w:rsidRPr="000C61BE">
        <w:rPr>
          <w:rFonts w:eastAsia="Times New Roman" w:cs="Times New Roman"/>
          <w:color w:val="000000"/>
          <w:lang w:eastAsia="ru-RU" w:bidi="ru-RU"/>
        </w:rPr>
        <w:tab/>
      </w:r>
      <w:r w:rsidRPr="000C61BE">
        <w:rPr>
          <w:rFonts w:eastAsia="Times New Roman" w:cs="Times New Roman"/>
          <w:color w:val="000000"/>
          <w:lang w:eastAsia="ru-RU" w:bidi="ru-RU"/>
        </w:rPr>
        <w:tab/>
      </w:r>
      <w:r w:rsidRPr="000C61BE">
        <w:rPr>
          <w:rFonts w:eastAsia="Times New Roman" w:cs="Times New Roman"/>
          <w:color w:val="000000"/>
          <w:lang w:eastAsia="ru-RU" w:bidi="ru-RU"/>
        </w:rPr>
        <w:tab/>
      </w:r>
    </w:p>
    <w:tbl>
      <w:tblPr>
        <w:tblW w:w="5000" w:type="pct"/>
        <w:jc w:val="center"/>
        <w:tblLook w:val="04A0" w:firstRow="1" w:lastRow="0" w:firstColumn="1" w:lastColumn="0" w:noHBand="0" w:noVBand="1"/>
      </w:tblPr>
      <w:tblGrid>
        <w:gridCol w:w="1844"/>
        <w:gridCol w:w="2632"/>
        <w:gridCol w:w="1447"/>
        <w:gridCol w:w="1579"/>
        <w:gridCol w:w="1843"/>
      </w:tblGrid>
      <w:tr w:rsidR="000C61BE" w:rsidRPr="000C61BE" w14:paraId="659DE4E5" w14:textId="77777777" w:rsidTr="009442C7">
        <w:trPr>
          <w:trHeight w:val="339"/>
          <w:jc w:val="center"/>
        </w:trPr>
        <w:tc>
          <w:tcPr>
            <w:tcW w:w="987" w:type="pct"/>
            <w:tcBorders>
              <w:top w:val="single" w:sz="4" w:space="0" w:color="auto"/>
              <w:left w:val="single" w:sz="4" w:space="0" w:color="auto"/>
              <w:bottom w:val="single" w:sz="4" w:space="0" w:color="auto"/>
              <w:right w:val="single" w:sz="4" w:space="0" w:color="auto"/>
            </w:tcBorders>
            <w:vAlign w:val="center"/>
            <w:hideMark/>
          </w:tcPr>
          <w:p w14:paraId="413A9494"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Наименование услуги</w:t>
            </w:r>
          </w:p>
        </w:tc>
        <w:tc>
          <w:tcPr>
            <w:tcW w:w="1408" w:type="pct"/>
            <w:tcBorders>
              <w:top w:val="single" w:sz="4" w:space="0" w:color="auto"/>
              <w:left w:val="single" w:sz="4" w:space="0" w:color="auto"/>
              <w:bottom w:val="single" w:sz="4" w:space="0" w:color="auto"/>
              <w:right w:val="single" w:sz="4" w:space="0" w:color="auto"/>
            </w:tcBorders>
            <w:vAlign w:val="center"/>
            <w:hideMark/>
          </w:tcPr>
          <w:p w14:paraId="7F62C229"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 xml:space="preserve">Сумма затрат, выставленная </w:t>
            </w:r>
            <w:proofErr w:type="spellStart"/>
            <w:r w:rsidRPr="000C61BE">
              <w:rPr>
                <w:rFonts w:eastAsia="Times New Roman" w:cs="Times New Roman"/>
                <w:bCs/>
                <w:color w:val="000000"/>
                <w:lang w:eastAsia="ru-RU" w:bidi="ru-RU"/>
              </w:rPr>
              <w:t>теплоснабж</w:t>
            </w:r>
            <w:proofErr w:type="spellEnd"/>
            <w:r w:rsidRPr="000C61BE">
              <w:rPr>
                <w:rFonts w:eastAsia="Times New Roman" w:cs="Times New Roman"/>
                <w:bCs/>
                <w:color w:val="000000"/>
                <w:lang w:eastAsia="ru-RU" w:bidi="ru-RU"/>
              </w:rPr>
              <w:t xml:space="preserve">. </w:t>
            </w:r>
            <w:proofErr w:type="spellStart"/>
            <w:r w:rsidRPr="000C61BE">
              <w:rPr>
                <w:rFonts w:eastAsia="Times New Roman" w:cs="Times New Roman"/>
                <w:bCs/>
                <w:color w:val="000000"/>
                <w:lang w:eastAsia="ru-RU" w:bidi="ru-RU"/>
              </w:rPr>
              <w:t>организ</w:t>
            </w:r>
            <w:proofErr w:type="spellEnd"/>
            <w:r w:rsidRPr="000C61BE">
              <w:rPr>
                <w:rFonts w:eastAsia="Times New Roman" w:cs="Times New Roman"/>
                <w:bCs/>
                <w:color w:val="000000"/>
                <w:lang w:eastAsia="ru-RU" w:bidi="ru-RU"/>
              </w:rPr>
              <w:t>, руб.</w:t>
            </w:r>
          </w:p>
        </w:tc>
        <w:tc>
          <w:tcPr>
            <w:tcW w:w="774" w:type="pct"/>
            <w:tcBorders>
              <w:top w:val="single" w:sz="4" w:space="0" w:color="auto"/>
              <w:left w:val="single" w:sz="4" w:space="0" w:color="auto"/>
              <w:bottom w:val="single" w:sz="4" w:space="0" w:color="auto"/>
              <w:right w:val="single" w:sz="4" w:space="0" w:color="auto"/>
            </w:tcBorders>
            <w:vAlign w:val="center"/>
            <w:hideMark/>
          </w:tcPr>
          <w:p w14:paraId="0ABF9B47"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Площадь здания</w:t>
            </w:r>
            <w:r w:rsidRPr="000C61BE">
              <w:rPr>
                <w:rFonts w:eastAsia="Times New Roman" w:cs="Times New Roman"/>
                <w:bCs/>
                <w:color w:val="000000"/>
                <w:lang w:eastAsia="ru-RU" w:bidi="ru-RU"/>
              </w:rPr>
              <w:br/>
              <w:t xml:space="preserve"> (м2)</w:t>
            </w:r>
          </w:p>
        </w:tc>
        <w:tc>
          <w:tcPr>
            <w:tcW w:w="845" w:type="pct"/>
            <w:tcBorders>
              <w:top w:val="single" w:sz="4" w:space="0" w:color="auto"/>
              <w:left w:val="single" w:sz="4" w:space="0" w:color="auto"/>
              <w:bottom w:val="single" w:sz="4" w:space="0" w:color="auto"/>
              <w:right w:val="single" w:sz="4" w:space="0" w:color="auto"/>
            </w:tcBorders>
            <w:vAlign w:val="center"/>
            <w:hideMark/>
          </w:tcPr>
          <w:p w14:paraId="73B4BA59"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Площадь ремонтных работ (м2)</w:t>
            </w:r>
          </w:p>
        </w:tc>
        <w:tc>
          <w:tcPr>
            <w:tcW w:w="986" w:type="pct"/>
            <w:tcBorders>
              <w:top w:val="single" w:sz="4" w:space="0" w:color="auto"/>
              <w:left w:val="single" w:sz="4" w:space="0" w:color="auto"/>
              <w:bottom w:val="single" w:sz="4" w:space="0" w:color="auto"/>
              <w:right w:val="single" w:sz="4" w:space="0" w:color="auto"/>
            </w:tcBorders>
            <w:vAlign w:val="center"/>
            <w:hideMark/>
          </w:tcPr>
          <w:p w14:paraId="775DD413"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Сумма затрат на возмещение, руб.</w:t>
            </w:r>
          </w:p>
        </w:tc>
      </w:tr>
      <w:tr w:rsidR="000C61BE" w:rsidRPr="000C61BE" w14:paraId="7CA0CD04" w14:textId="77777777" w:rsidTr="009442C7">
        <w:trPr>
          <w:trHeight w:val="210"/>
          <w:jc w:val="center"/>
        </w:trPr>
        <w:tc>
          <w:tcPr>
            <w:tcW w:w="987" w:type="pct"/>
            <w:tcBorders>
              <w:top w:val="single" w:sz="4" w:space="0" w:color="auto"/>
              <w:left w:val="single" w:sz="4" w:space="0" w:color="auto"/>
              <w:bottom w:val="single" w:sz="4" w:space="0" w:color="auto"/>
              <w:right w:val="single" w:sz="4" w:space="0" w:color="auto"/>
            </w:tcBorders>
            <w:noWrap/>
            <w:vAlign w:val="center"/>
            <w:hideMark/>
          </w:tcPr>
          <w:p w14:paraId="7563191A"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1</w:t>
            </w:r>
          </w:p>
        </w:tc>
        <w:tc>
          <w:tcPr>
            <w:tcW w:w="1408" w:type="pct"/>
            <w:tcBorders>
              <w:top w:val="single" w:sz="4" w:space="0" w:color="auto"/>
              <w:left w:val="nil"/>
              <w:bottom w:val="single" w:sz="4" w:space="0" w:color="auto"/>
              <w:right w:val="single" w:sz="4" w:space="0" w:color="auto"/>
            </w:tcBorders>
            <w:noWrap/>
            <w:vAlign w:val="center"/>
            <w:hideMark/>
          </w:tcPr>
          <w:p w14:paraId="75C6FA92"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2</w:t>
            </w:r>
          </w:p>
        </w:tc>
        <w:tc>
          <w:tcPr>
            <w:tcW w:w="774" w:type="pct"/>
            <w:tcBorders>
              <w:top w:val="single" w:sz="4" w:space="0" w:color="auto"/>
              <w:left w:val="nil"/>
              <w:bottom w:val="single" w:sz="4" w:space="0" w:color="auto"/>
              <w:right w:val="single" w:sz="4" w:space="0" w:color="auto"/>
            </w:tcBorders>
            <w:noWrap/>
            <w:vAlign w:val="center"/>
            <w:hideMark/>
          </w:tcPr>
          <w:p w14:paraId="6D87A441"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3</w:t>
            </w:r>
          </w:p>
        </w:tc>
        <w:tc>
          <w:tcPr>
            <w:tcW w:w="845" w:type="pct"/>
            <w:tcBorders>
              <w:top w:val="single" w:sz="4" w:space="0" w:color="auto"/>
              <w:left w:val="nil"/>
              <w:bottom w:val="single" w:sz="4" w:space="0" w:color="auto"/>
              <w:right w:val="single" w:sz="4" w:space="0" w:color="auto"/>
            </w:tcBorders>
            <w:noWrap/>
            <w:vAlign w:val="center"/>
            <w:hideMark/>
          </w:tcPr>
          <w:p w14:paraId="07B53D24"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4</w:t>
            </w:r>
          </w:p>
        </w:tc>
        <w:tc>
          <w:tcPr>
            <w:tcW w:w="986" w:type="pct"/>
            <w:tcBorders>
              <w:top w:val="single" w:sz="4" w:space="0" w:color="auto"/>
              <w:left w:val="nil"/>
              <w:bottom w:val="single" w:sz="4" w:space="0" w:color="auto"/>
              <w:right w:val="single" w:sz="4" w:space="0" w:color="auto"/>
            </w:tcBorders>
            <w:noWrap/>
            <w:vAlign w:val="center"/>
            <w:hideMark/>
          </w:tcPr>
          <w:p w14:paraId="4EF7345E" w14:textId="77777777" w:rsidR="000C61BE" w:rsidRPr="000C61BE" w:rsidRDefault="000C61BE" w:rsidP="000C61BE">
            <w:pPr>
              <w:widowControl w:val="0"/>
              <w:spacing w:line="256" w:lineRule="auto"/>
              <w:jc w:val="center"/>
              <w:rPr>
                <w:rFonts w:eastAsia="Times New Roman" w:cs="Times New Roman"/>
                <w:bCs/>
                <w:color w:val="000000"/>
                <w:lang w:eastAsia="ru-RU" w:bidi="ru-RU"/>
              </w:rPr>
            </w:pPr>
            <w:r w:rsidRPr="000C61BE">
              <w:rPr>
                <w:rFonts w:eastAsia="Times New Roman" w:cs="Times New Roman"/>
                <w:bCs/>
                <w:color w:val="000000"/>
                <w:lang w:eastAsia="ru-RU" w:bidi="ru-RU"/>
              </w:rPr>
              <w:t>5 = (2 / 3) *4</w:t>
            </w:r>
          </w:p>
        </w:tc>
      </w:tr>
      <w:tr w:rsidR="000C61BE" w:rsidRPr="000C61BE" w14:paraId="124D54F6" w14:textId="77777777" w:rsidTr="009442C7">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3FE60E9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теплоснабжение</w:t>
            </w:r>
          </w:p>
        </w:tc>
        <w:tc>
          <w:tcPr>
            <w:tcW w:w="1408" w:type="pct"/>
            <w:tcBorders>
              <w:top w:val="nil"/>
              <w:left w:val="nil"/>
              <w:bottom w:val="single" w:sz="4" w:space="0" w:color="auto"/>
              <w:right w:val="single" w:sz="4" w:space="0" w:color="auto"/>
            </w:tcBorders>
            <w:noWrap/>
            <w:vAlign w:val="center"/>
            <w:hideMark/>
          </w:tcPr>
          <w:p w14:paraId="77CB4FC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74" w:type="pct"/>
            <w:tcBorders>
              <w:top w:val="nil"/>
              <w:left w:val="nil"/>
              <w:bottom w:val="single" w:sz="4" w:space="0" w:color="auto"/>
              <w:right w:val="single" w:sz="4" w:space="0" w:color="auto"/>
            </w:tcBorders>
            <w:noWrap/>
            <w:vAlign w:val="center"/>
            <w:hideMark/>
          </w:tcPr>
          <w:p w14:paraId="4DBFC48E"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50E457D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986" w:type="pct"/>
            <w:tcBorders>
              <w:top w:val="nil"/>
              <w:left w:val="nil"/>
              <w:bottom w:val="single" w:sz="4" w:space="0" w:color="auto"/>
              <w:right w:val="single" w:sz="4" w:space="0" w:color="auto"/>
            </w:tcBorders>
            <w:noWrap/>
            <w:vAlign w:val="center"/>
            <w:hideMark/>
          </w:tcPr>
          <w:p w14:paraId="630A0421"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r w:rsidR="000C61BE" w:rsidRPr="000C61BE" w14:paraId="43C70349" w14:textId="77777777" w:rsidTr="009442C7">
        <w:trPr>
          <w:trHeight w:val="315"/>
          <w:jc w:val="center"/>
        </w:trPr>
        <w:tc>
          <w:tcPr>
            <w:tcW w:w="987" w:type="pct"/>
            <w:tcBorders>
              <w:top w:val="nil"/>
              <w:left w:val="single" w:sz="4" w:space="0" w:color="auto"/>
              <w:bottom w:val="single" w:sz="4" w:space="0" w:color="auto"/>
              <w:right w:val="single" w:sz="4" w:space="0" w:color="auto"/>
            </w:tcBorders>
            <w:noWrap/>
            <w:vAlign w:val="center"/>
            <w:hideMark/>
          </w:tcPr>
          <w:p w14:paraId="3BC11538"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1408" w:type="pct"/>
            <w:tcBorders>
              <w:top w:val="nil"/>
              <w:left w:val="nil"/>
              <w:bottom w:val="single" w:sz="4" w:space="0" w:color="auto"/>
              <w:right w:val="single" w:sz="4" w:space="0" w:color="auto"/>
            </w:tcBorders>
            <w:noWrap/>
            <w:vAlign w:val="center"/>
            <w:hideMark/>
          </w:tcPr>
          <w:p w14:paraId="7957D37E"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774" w:type="pct"/>
            <w:tcBorders>
              <w:top w:val="nil"/>
              <w:left w:val="nil"/>
              <w:bottom w:val="single" w:sz="4" w:space="0" w:color="auto"/>
              <w:right w:val="single" w:sz="4" w:space="0" w:color="auto"/>
            </w:tcBorders>
            <w:noWrap/>
            <w:vAlign w:val="center"/>
            <w:hideMark/>
          </w:tcPr>
          <w:p w14:paraId="395973E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845" w:type="pct"/>
            <w:tcBorders>
              <w:top w:val="nil"/>
              <w:left w:val="nil"/>
              <w:bottom w:val="single" w:sz="4" w:space="0" w:color="auto"/>
              <w:right w:val="single" w:sz="4" w:space="0" w:color="auto"/>
            </w:tcBorders>
            <w:noWrap/>
            <w:vAlign w:val="center"/>
            <w:hideMark/>
          </w:tcPr>
          <w:p w14:paraId="37C0F4FC"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c>
          <w:tcPr>
            <w:tcW w:w="986" w:type="pct"/>
            <w:tcBorders>
              <w:top w:val="nil"/>
              <w:left w:val="nil"/>
              <w:bottom w:val="single" w:sz="4" w:space="0" w:color="auto"/>
              <w:right w:val="single" w:sz="4" w:space="0" w:color="auto"/>
            </w:tcBorders>
            <w:noWrap/>
            <w:vAlign w:val="center"/>
            <w:hideMark/>
          </w:tcPr>
          <w:p w14:paraId="00832FA2" w14:textId="77777777" w:rsidR="000C61BE" w:rsidRPr="000C61BE" w:rsidRDefault="000C61BE" w:rsidP="000C61BE">
            <w:pPr>
              <w:widowControl w:val="0"/>
              <w:spacing w:line="256" w:lineRule="auto"/>
              <w:rPr>
                <w:rFonts w:eastAsia="Times New Roman" w:cs="Times New Roman"/>
                <w:color w:val="000000"/>
                <w:lang w:eastAsia="ru-RU" w:bidi="ru-RU"/>
              </w:rPr>
            </w:pPr>
            <w:r w:rsidRPr="000C61BE">
              <w:rPr>
                <w:rFonts w:eastAsia="Times New Roman" w:cs="Times New Roman"/>
                <w:color w:val="000000"/>
                <w:lang w:eastAsia="ru-RU" w:bidi="ru-RU"/>
              </w:rPr>
              <w:t> </w:t>
            </w:r>
          </w:p>
        </w:tc>
      </w:tr>
    </w:tbl>
    <w:p w14:paraId="44D5F285" w14:textId="77777777" w:rsidR="000C61BE" w:rsidRPr="000C61BE" w:rsidRDefault="000C61BE" w:rsidP="000C61BE">
      <w:pPr>
        <w:widowControl w:val="0"/>
        <w:spacing w:line="240" w:lineRule="auto"/>
        <w:rPr>
          <w:rFonts w:eastAsia="Times New Roman" w:cs="Times New Roman"/>
          <w:b/>
          <w:color w:val="000000"/>
          <w:lang w:eastAsia="ru-RU" w:bidi="ru-RU"/>
        </w:rPr>
      </w:pPr>
    </w:p>
    <w:p w14:paraId="5EC5A5F1" w14:textId="77777777" w:rsidR="000C61BE" w:rsidRPr="000C61BE" w:rsidRDefault="000C61BE" w:rsidP="000C61BE">
      <w:pPr>
        <w:widowControl w:val="0"/>
        <w:spacing w:line="240" w:lineRule="auto"/>
        <w:rPr>
          <w:rFonts w:eastAsia="Times New Roman" w:cs="Times New Roman"/>
          <w:b/>
          <w:color w:val="000000"/>
          <w:lang w:eastAsia="ru-RU" w:bidi="ru-RU"/>
        </w:rPr>
      </w:pPr>
    </w:p>
    <w:p w14:paraId="5F7BEF48" w14:textId="77777777" w:rsidR="000C61BE" w:rsidRPr="000C61BE" w:rsidRDefault="000C61BE" w:rsidP="000C61BE">
      <w:pPr>
        <w:widowControl w:val="0"/>
        <w:spacing w:line="240" w:lineRule="auto"/>
        <w:rPr>
          <w:rFonts w:eastAsia="Times New Roman" w:cs="Times New Roman"/>
          <w:b/>
          <w:color w:val="000000"/>
          <w:lang w:eastAsia="ru-RU" w:bidi="ru-RU"/>
        </w:rPr>
      </w:pPr>
    </w:p>
    <w:p w14:paraId="30978A1A" w14:textId="77777777" w:rsidR="000C61BE" w:rsidRPr="000C61BE" w:rsidRDefault="000C61BE" w:rsidP="000C61BE">
      <w:pPr>
        <w:widowControl w:val="0"/>
        <w:spacing w:line="240" w:lineRule="auto"/>
        <w:rPr>
          <w:rFonts w:eastAsia="Times New Roman" w:cs="Times New Roman"/>
          <w:b/>
          <w:color w:val="000000"/>
          <w:lang w:eastAsia="ru-RU" w:bidi="ru-RU"/>
        </w:rPr>
      </w:pPr>
      <w:r w:rsidRPr="000C61BE">
        <w:rPr>
          <w:rFonts w:eastAsia="Times New Roman" w:cs="Times New Roman"/>
          <w:b/>
          <w:color w:val="000000"/>
          <w:lang w:eastAsia="ru-RU" w:bidi="ru-RU"/>
        </w:rPr>
        <w:t>Реквизиты для перечисления возмещения коммунальных затрат:</w:t>
      </w:r>
      <w:r w:rsidRPr="000C61BE">
        <w:rPr>
          <w:rFonts w:eastAsia="Times New Roman" w:cs="Times New Roman"/>
          <w:b/>
          <w:color w:val="000000"/>
          <w:lang w:eastAsia="ru-RU" w:bidi="ru-RU"/>
        </w:rPr>
        <w:br/>
      </w:r>
    </w:p>
    <w:p w14:paraId="4099E555" w14:textId="77777777" w:rsidR="000C61BE" w:rsidRPr="000C61BE" w:rsidRDefault="000C61BE" w:rsidP="000C61BE">
      <w:pPr>
        <w:widowControl w:val="0"/>
        <w:spacing w:line="240" w:lineRule="auto"/>
        <w:rPr>
          <w:rFonts w:eastAsia="Calibri" w:cs="Times New Roman"/>
          <w:bCs/>
          <w:color w:val="000000"/>
          <w:lang w:eastAsia="ru-RU" w:bidi="ru-RU"/>
        </w:rPr>
      </w:pPr>
    </w:p>
    <w:p w14:paraId="6AFFB835"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Назначение платежа: возмещение коммунальных услуг по контракту № ________.</w:t>
      </w:r>
    </w:p>
    <w:p w14:paraId="6F4AAA49" w14:textId="77777777" w:rsidR="000C61BE" w:rsidRPr="000C61BE" w:rsidRDefault="000C61BE" w:rsidP="000C61BE">
      <w:pPr>
        <w:widowControl w:val="0"/>
        <w:spacing w:line="240" w:lineRule="auto"/>
        <w:jc w:val="center"/>
        <w:rPr>
          <w:rFonts w:eastAsia="Times New Roman" w:cs="Times New Roman"/>
          <w:lang w:eastAsia="ru-RU"/>
        </w:rPr>
      </w:pPr>
    </w:p>
    <w:p w14:paraId="1E73950D" w14:textId="77777777" w:rsidR="000C61BE" w:rsidRPr="000C61BE" w:rsidRDefault="000C61BE" w:rsidP="000C61BE">
      <w:pPr>
        <w:widowControl w:val="0"/>
        <w:spacing w:line="240" w:lineRule="auto"/>
        <w:jc w:val="center"/>
        <w:rPr>
          <w:rFonts w:eastAsia="Times New Roman" w:cs="Times New Roman"/>
          <w:lang w:eastAsia="ru-RU"/>
        </w:rPr>
      </w:pPr>
    </w:p>
    <w:p w14:paraId="5329E82A" w14:textId="77777777" w:rsidR="000C61BE" w:rsidRPr="000C61BE" w:rsidRDefault="000C61BE" w:rsidP="000C61BE">
      <w:pPr>
        <w:widowControl w:val="0"/>
        <w:spacing w:line="240" w:lineRule="auto"/>
        <w:jc w:val="center"/>
        <w:rPr>
          <w:rFonts w:eastAsia="Times New Roman" w:cs="Times New Roman"/>
          <w:lang w:eastAsia="ru-RU"/>
        </w:rPr>
      </w:pPr>
    </w:p>
    <w:p w14:paraId="09BC884D" w14:textId="77777777" w:rsidR="000C61BE" w:rsidRPr="000C61BE" w:rsidRDefault="000C61BE" w:rsidP="000C61BE">
      <w:pPr>
        <w:widowControl w:val="0"/>
        <w:spacing w:line="240" w:lineRule="auto"/>
        <w:jc w:val="center"/>
        <w:rPr>
          <w:rFonts w:eastAsia="Times New Roman" w:cs="Times New Roman"/>
          <w:lang w:eastAsia="ru-RU"/>
        </w:rPr>
      </w:pPr>
    </w:p>
    <w:p w14:paraId="20C59AD0" w14:textId="77777777" w:rsidR="000C61BE" w:rsidRPr="000C61BE" w:rsidRDefault="000C61BE" w:rsidP="000C61BE">
      <w:pPr>
        <w:widowControl w:val="0"/>
        <w:spacing w:line="240" w:lineRule="auto"/>
        <w:jc w:val="center"/>
        <w:rPr>
          <w:rFonts w:eastAsia="Times New Roman" w:cs="Times New Roman"/>
          <w:lang w:eastAsia="ru-RU"/>
        </w:rPr>
      </w:pPr>
    </w:p>
    <w:tbl>
      <w:tblPr>
        <w:tblW w:w="10031" w:type="dxa"/>
        <w:jc w:val="center"/>
        <w:tblLook w:val="04A0" w:firstRow="1" w:lastRow="0" w:firstColumn="1" w:lastColumn="0" w:noHBand="0" w:noVBand="1"/>
      </w:tblPr>
      <w:tblGrid>
        <w:gridCol w:w="5387"/>
        <w:gridCol w:w="4644"/>
      </w:tblGrid>
      <w:tr w:rsidR="000C61BE" w:rsidRPr="000C61BE" w14:paraId="108D9AEC" w14:textId="77777777" w:rsidTr="009442C7">
        <w:trPr>
          <w:jc w:val="center"/>
        </w:trPr>
        <w:tc>
          <w:tcPr>
            <w:tcW w:w="5387" w:type="dxa"/>
          </w:tcPr>
          <w:p w14:paraId="57D0D0D0" w14:textId="77777777" w:rsidR="000C61BE" w:rsidRPr="000C61BE" w:rsidRDefault="000C61BE" w:rsidP="000C61BE">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Заказчик:</w:t>
            </w:r>
          </w:p>
          <w:p w14:paraId="00E79EB2" w14:textId="6D4F5AC4" w:rsidR="000C61BE" w:rsidRPr="000C61BE" w:rsidRDefault="00B4322C" w:rsidP="000C61BE">
            <w:pPr>
              <w:widowControl w:val="0"/>
              <w:spacing w:line="254" w:lineRule="auto"/>
              <w:rPr>
                <w:rFonts w:eastAsia="Times New Roman" w:cs="Times New Roman"/>
                <w:color w:val="000000"/>
                <w:lang w:eastAsia="ru-RU" w:bidi="ru-RU"/>
              </w:rPr>
            </w:pPr>
            <w:r>
              <w:rPr>
                <w:rFonts w:eastAsia="Times New Roman" w:cs="Times New Roman"/>
                <w:color w:val="000000"/>
                <w:lang w:eastAsia="ru-RU" w:bidi="ru-RU"/>
              </w:rPr>
              <w:t>Заведующий ГБДОУ детский сад №2</w:t>
            </w:r>
            <w:r w:rsidR="00A51AD5">
              <w:rPr>
                <w:rFonts w:eastAsia="Times New Roman" w:cs="Times New Roman"/>
                <w:color w:val="000000"/>
                <w:lang w:eastAsia="ru-RU" w:bidi="ru-RU"/>
              </w:rPr>
              <w:t>1</w:t>
            </w:r>
          </w:p>
          <w:p w14:paraId="50BFD20D" w14:textId="1464A5B5" w:rsidR="000C61BE" w:rsidRPr="000C61BE" w:rsidRDefault="00B4322C" w:rsidP="000C61BE">
            <w:pPr>
              <w:widowControl w:val="0"/>
              <w:spacing w:line="254" w:lineRule="auto"/>
              <w:rPr>
                <w:rFonts w:eastAsia="Times New Roman" w:cs="Times New Roman"/>
                <w:color w:val="000000"/>
                <w:lang w:eastAsia="ru-RU" w:bidi="ru-RU"/>
              </w:rPr>
            </w:pPr>
            <w:r>
              <w:rPr>
                <w:rFonts w:eastAsia="Times New Roman" w:cs="Times New Roman"/>
                <w:color w:val="000000"/>
                <w:lang w:eastAsia="ru-RU" w:bidi="ru-RU"/>
              </w:rPr>
              <w:t>Пушкинского района</w:t>
            </w:r>
            <w:r w:rsidR="00A51AD5">
              <w:rPr>
                <w:rFonts w:eastAsia="Times New Roman" w:cs="Times New Roman"/>
                <w:color w:val="000000"/>
                <w:lang w:eastAsia="ru-RU" w:bidi="ru-RU"/>
              </w:rPr>
              <w:t xml:space="preserve"> Санкт-Петербурга</w:t>
            </w:r>
          </w:p>
          <w:p w14:paraId="69EA3030" w14:textId="77777777" w:rsidR="000C61BE" w:rsidRPr="000C61BE" w:rsidRDefault="000C61BE" w:rsidP="000C61BE">
            <w:pPr>
              <w:widowControl w:val="0"/>
              <w:spacing w:line="254" w:lineRule="auto"/>
              <w:rPr>
                <w:rFonts w:eastAsia="Times New Roman" w:cs="Times New Roman"/>
                <w:color w:val="000000"/>
                <w:lang w:eastAsia="ru-RU" w:bidi="ru-RU"/>
              </w:rPr>
            </w:pPr>
          </w:p>
          <w:p w14:paraId="58478338" w14:textId="77777777" w:rsidR="000C61BE" w:rsidRPr="000C61BE" w:rsidRDefault="000C61BE" w:rsidP="000C61BE">
            <w:pPr>
              <w:widowControl w:val="0"/>
              <w:spacing w:line="254" w:lineRule="auto"/>
              <w:rPr>
                <w:rFonts w:eastAsia="Times New Roman" w:cs="Times New Roman"/>
                <w:color w:val="000000"/>
                <w:lang w:eastAsia="ru-RU" w:bidi="ru-RU"/>
              </w:rPr>
            </w:pPr>
          </w:p>
          <w:p w14:paraId="7CC49DA0" w14:textId="7DCABB8B" w:rsidR="00B4322C" w:rsidRDefault="000C61BE" w:rsidP="00B4322C">
            <w:pPr>
              <w:widowControl w:val="0"/>
              <w:autoSpaceDE w:val="0"/>
              <w:autoSpaceDN w:val="0"/>
              <w:adjustRightInd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_____________________</w:t>
            </w:r>
            <w:proofErr w:type="spellStart"/>
            <w:r w:rsidR="00A51AD5">
              <w:rPr>
                <w:rFonts w:eastAsia="Times New Roman" w:cs="Times New Roman"/>
                <w:color w:val="000000"/>
                <w:lang w:eastAsia="ru-RU" w:bidi="ru-RU"/>
              </w:rPr>
              <w:t>И.А.Витович</w:t>
            </w:r>
            <w:proofErr w:type="spellEnd"/>
          </w:p>
          <w:p w14:paraId="72189B07" w14:textId="45FAD551" w:rsidR="000C61BE" w:rsidRPr="000C61BE" w:rsidRDefault="000C61BE" w:rsidP="00B4322C">
            <w:pPr>
              <w:widowControl w:val="0"/>
              <w:autoSpaceDE w:val="0"/>
              <w:autoSpaceDN w:val="0"/>
              <w:adjustRightInd w:val="0"/>
              <w:spacing w:line="254" w:lineRule="auto"/>
              <w:rPr>
                <w:rFonts w:eastAsia="Times New Roman" w:cs="Times New Roman"/>
                <w:color w:val="000000"/>
                <w:lang w:eastAsia="ru-RU" w:bidi="ru-RU"/>
              </w:rPr>
            </w:pPr>
          </w:p>
        </w:tc>
        <w:tc>
          <w:tcPr>
            <w:tcW w:w="4644" w:type="dxa"/>
          </w:tcPr>
          <w:p w14:paraId="3500517B" w14:textId="77777777" w:rsidR="000C61BE" w:rsidRPr="000C61BE" w:rsidRDefault="000C61BE" w:rsidP="000C61BE">
            <w:pPr>
              <w:widowControl w:val="0"/>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Подрядчик:</w:t>
            </w:r>
          </w:p>
          <w:p w14:paraId="6842B1ED" w14:textId="77777777" w:rsidR="000C61BE" w:rsidRPr="000C61BE" w:rsidRDefault="000C61BE" w:rsidP="000C61BE">
            <w:pPr>
              <w:widowControl w:val="0"/>
              <w:spacing w:line="240" w:lineRule="auto"/>
              <w:rPr>
                <w:rFonts w:eastAsia="Times New Roman" w:cs="Times New Roman"/>
                <w:color w:val="000000"/>
                <w:lang w:eastAsia="ru-RU" w:bidi="ru-RU"/>
              </w:rPr>
            </w:pPr>
          </w:p>
          <w:p w14:paraId="61B0AD8F" w14:textId="77777777" w:rsidR="000C61BE" w:rsidRPr="000C61BE" w:rsidRDefault="000C61BE" w:rsidP="000C61BE">
            <w:pPr>
              <w:widowControl w:val="0"/>
              <w:spacing w:line="254" w:lineRule="auto"/>
              <w:rPr>
                <w:rFonts w:eastAsia="Times New Roman" w:cs="Times New Roman"/>
                <w:color w:val="000000"/>
                <w:lang w:eastAsia="ru-RU" w:bidi="ru-RU"/>
              </w:rPr>
            </w:pPr>
          </w:p>
          <w:p w14:paraId="51FF2655" w14:textId="77777777" w:rsidR="000C61BE" w:rsidRPr="000C61BE" w:rsidRDefault="000C61BE" w:rsidP="000C61BE">
            <w:pPr>
              <w:widowControl w:val="0"/>
              <w:spacing w:line="254" w:lineRule="auto"/>
              <w:rPr>
                <w:rFonts w:eastAsia="Times New Roman" w:cs="Times New Roman"/>
                <w:color w:val="000000"/>
                <w:lang w:eastAsia="ru-RU" w:bidi="ru-RU"/>
              </w:rPr>
            </w:pPr>
          </w:p>
          <w:p w14:paraId="446E6D7C" w14:textId="77777777" w:rsidR="000C61BE" w:rsidRPr="000C61BE" w:rsidRDefault="000C61BE" w:rsidP="000C61BE">
            <w:pPr>
              <w:widowControl w:val="0"/>
              <w:spacing w:line="254" w:lineRule="auto"/>
              <w:rPr>
                <w:rFonts w:eastAsia="Times New Roman" w:cs="Times New Roman"/>
                <w:color w:val="000000"/>
                <w:lang w:eastAsia="ru-RU" w:bidi="ru-RU"/>
              </w:rPr>
            </w:pPr>
          </w:p>
          <w:p w14:paraId="5B6B0962" w14:textId="77777777" w:rsidR="000C61BE" w:rsidRPr="000C61BE" w:rsidRDefault="000C61BE" w:rsidP="000C61BE">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_______________________________ Ф.И.О.</w:t>
            </w:r>
          </w:p>
          <w:p w14:paraId="3453DE8D" w14:textId="78BB56B8" w:rsidR="000C61BE" w:rsidRPr="000C61BE" w:rsidRDefault="000C61BE" w:rsidP="000C61BE">
            <w:pPr>
              <w:widowControl w:val="0"/>
              <w:spacing w:line="254" w:lineRule="auto"/>
              <w:rPr>
                <w:rFonts w:eastAsia="Times New Roman" w:cs="Times New Roman"/>
                <w:color w:val="000000"/>
                <w:lang w:eastAsia="ru-RU" w:bidi="ru-RU"/>
              </w:rPr>
            </w:pPr>
          </w:p>
        </w:tc>
      </w:tr>
    </w:tbl>
    <w:p w14:paraId="237CFF17" w14:textId="77777777" w:rsidR="000C61BE" w:rsidRPr="000C61BE" w:rsidRDefault="000C61BE" w:rsidP="000C61BE">
      <w:pPr>
        <w:autoSpaceDE w:val="0"/>
        <w:autoSpaceDN w:val="0"/>
        <w:adjustRightInd w:val="0"/>
        <w:spacing w:line="240" w:lineRule="auto"/>
        <w:ind w:firstLine="360"/>
        <w:jc w:val="center"/>
        <w:rPr>
          <w:rFonts w:eastAsia="Calibri" w:cs="Times New Roman"/>
        </w:rPr>
      </w:pPr>
    </w:p>
    <w:p w14:paraId="0E1EBBC3" w14:textId="6C57E131" w:rsidR="006F45FD" w:rsidRDefault="006F45FD"/>
    <w:p w14:paraId="0266F457" w14:textId="42B8517F" w:rsidR="00FB0117" w:rsidRDefault="00FB0117"/>
    <w:p w14:paraId="341B4F34" w14:textId="16BA551C" w:rsidR="00FB0117" w:rsidRDefault="00FB0117"/>
    <w:p w14:paraId="055FD723" w14:textId="48CD0386" w:rsidR="00FB0117" w:rsidRDefault="00FB0117"/>
    <w:p w14:paraId="7C0D1327" w14:textId="1CA4B974" w:rsidR="00FB0117" w:rsidRDefault="00FB0117"/>
    <w:p w14:paraId="766B5B66" w14:textId="0F9E441B" w:rsidR="00FB0117" w:rsidRDefault="00FB0117"/>
    <w:p w14:paraId="45A77096" w14:textId="43970DD9" w:rsidR="00FB0117" w:rsidRDefault="00FB0117"/>
    <w:p w14:paraId="14FB1221" w14:textId="7EF33CB9" w:rsidR="00FB0117" w:rsidRDefault="00FB0117"/>
    <w:p w14:paraId="546D8303" w14:textId="0847E309" w:rsidR="00FB0117" w:rsidRDefault="00FB0117"/>
    <w:p w14:paraId="48DD74AF" w14:textId="72D2420D" w:rsidR="00FB0117" w:rsidRDefault="00FB0117"/>
    <w:p w14:paraId="073CDCD2" w14:textId="44F00D93" w:rsidR="00FB0117" w:rsidRDefault="00FB0117"/>
    <w:p w14:paraId="48459D77" w14:textId="31B6A8A3" w:rsidR="00FB0117" w:rsidRDefault="00FB0117"/>
    <w:p w14:paraId="477036DA" w14:textId="36F52788" w:rsidR="00FB0117" w:rsidRDefault="00FB0117"/>
    <w:p w14:paraId="75FA5A2E" w14:textId="20628562" w:rsidR="00FB0117" w:rsidRDefault="00FB0117"/>
    <w:p w14:paraId="7EA3BF03" w14:textId="6AE3E20E" w:rsidR="00FB0117" w:rsidRDefault="00FB0117"/>
    <w:p w14:paraId="5236AC02" w14:textId="77777777" w:rsidR="00FB0117" w:rsidRPr="00FB0117" w:rsidRDefault="00FB0117" w:rsidP="00FB0117">
      <w:pPr>
        <w:spacing w:line="240" w:lineRule="auto"/>
        <w:jc w:val="right"/>
        <w:rPr>
          <w:rFonts w:eastAsia="Times New Roman" w:cs="Times New Roman"/>
          <w:sz w:val="24"/>
          <w:szCs w:val="24"/>
          <w:lang w:eastAsia="ru-RU"/>
        </w:rPr>
      </w:pPr>
    </w:p>
    <w:p w14:paraId="1671971B" w14:textId="75188476" w:rsidR="00FB0117" w:rsidRPr="00FB0117" w:rsidRDefault="00FB0117" w:rsidP="00FB0117">
      <w:pPr>
        <w:spacing w:line="240" w:lineRule="auto"/>
        <w:jc w:val="right"/>
        <w:rPr>
          <w:rFonts w:eastAsia="Times New Roman" w:cs="Times New Roman"/>
          <w:sz w:val="24"/>
          <w:szCs w:val="24"/>
          <w:lang w:eastAsia="ru-RU"/>
        </w:rPr>
      </w:pPr>
      <w:r w:rsidRPr="00FB0117">
        <w:rPr>
          <w:rFonts w:eastAsia="Times New Roman" w:cs="Times New Roman"/>
          <w:sz w:val="24"/>
          <w:szCs w:val="24"/>
          <w:lang w:eastAsia="ru-RU"/>
        </w:rPr>
        <w:t xml:space="preserve">Приложение № </w:t>
      </w:r>
      <w:r w:rsidR="00733145">
        <w:rPr>
          <w:rFonts w:eastAsia="Times New Roman" w:cs="Times New Roman"/>
          <w:sz w:val="24"/>
          <w:szCs w:val="24"/>
          <w:lang w:eastAsia="ru-RU"/>
        </w:rPr>
        <w:t>4</w:t>
      </w:r>
      <w:r w:rsidRPr="00FB0117">
        <w:rPr>
          <w:rFonts w:eastAsia="Times New Roman" w:cs="Times New Roman"/>
          <w:sz w:val="24"/>
          <w:szCs w:val="24"/>
          <w:lang w:eastAsia="ru-RU"/>
        </w:rPr>
        <w:t xml:space="preserve"> к контракту</w:t>
      </w:r>
    </w:p>
    <w:p w14:paraId="1EBEB124" w14:textId="77777777" w:rsidR="00FB0117" w:rsidRPr="00FB0117" w:rsidRDefault="00FB0117" w:rsidP="00FB0117">
      <w:pPr>
        <w:spacing w:line="240" w:lineRule="auto"/>
        <w:jc w:val="right"/>
        <w:rPr>
          <w:rFonts w:eastAsia="Times New Roman" w:cs="Times New Roman"/>
          <w:sz w:val="24"/>
          <w:szCs w:val="24"/>
          <w:lang w:eastAsia="ru-RU"/>
        </w:rPr>
      </w:pPr>
      <w:r w:rsidRPr="00FB0117">
        <w:rPr>
          <w:rFonts w:eastAsia="Times New Roman" w:cs="Times New Roman"/>
          <w:sz w:val="24"/>
          <w:szCs w:val="24"/>
          <w:lang w:eastAsia="ru-RU"/>
        </w:rPr>
        <w:t xml:space="preserve">                                                                                                    </w:t>
      </w:r>
    </w:p>
    <w:p w14:paraId="149E6CC0" w14:textId="77777777" w:rsidR="00FB0117" w:rsidRPr="00FB0117" w:rsidRDefault="00FB0117" w:rsidP="00FB0117">
      <w:pPr>
        <w:spacing w:line="240" w:lineRule="auto"/>
        <w:jc w:val="right"/>
        <w:rPr>
          <w:rFonts w:eastAsia="Times New Roman" w:cs="Times New Roman"/>
          <w:sz w:val="24"/>
          <w:szCs w:val="24"/>
          <w:lang w:eastAsia="ru-RU"/>
        </w:rPr>
      </w:pPr>
      <w:r w:rsidRPr="00FB0117">
        <w:rPr>
          <w:rFonts w:eastAsia="Times New Roman" w:cs="Times New Roman"/>
          <w:b/>
          <w:sz w:val="24"/>
          <w:szCs w:val="24"/>
          <w:lang w:eastAsia="ru-RU"/>
        </w:rPr>
        <w:t>Форма</w:t>
      </w:r>
    </w:p>
    <w:p w14:paraId="1CBEBDD8" w14:textId="77777777" w:rsidR="00FB0117" w:rsidRPr="00FB0117" w:rsidRDefault="00FB0117" w:rsidP="00FB0117">
      <w:pPr>
        <w:spacing w:line="240" w:lineRule="auto"/>
        <w:rPr>
          <w:rFonts w:eastAsia="Times New Roman" w:cs="Times New Roman"/>
          <w:sz w:val="24"/>
          <w:szCs w:val="24"/>
          <w:lang w:eastAsia="ru-RU"/>
        </w:rPr>
      </w:pPr>
    </w:p>
    <w:p w14:paraId="5C85D4DE" w14:textId="77777777" w:rsidR="00FB0117" w:rsidRPr="00FB0117" w:rsidRDefault="00FB0117" w:rsidP="00FB0117">
      <w:pPr>
        <w:spacing w:line="240" w:lineRule="auto"/>
        <w:jc w:val="center"/>
        <w:rPr>
          <w:rFonts w:eastAsia="Times New Roman" w:cs="Times New Roman"/>
          <w:bCs/>
          <w:sz w:val="24"/>
          <w:szCs w:val="24"/>
          <w:lang w:eastAsia="ru-RU"/>
        </w:rPr>
      </w:pPr>
      <w:r w:rsidRPr="00FB0117">
        <w:rPr>
          <w:rFonts w:eastAsia="Times New Roman" w:cs="Times New Roman"/>
          <w:bCs/>
          <w:sz w:val="24"/>
          <w:szCs w:val="24"/>
          <w:lang w:eastAsia="ru-RU"/>
        </w:rPr>
        <w:t>ГРАФИК ВЫПОЛНЕНИЯ РАБОТ</w:t>
      </w:r>
    </w:p>
    <w:p w14:paraId="15443AD8" w14:textId="77777777" w:rsidR="00FB0117" w:rsidRPr="00FB0117" w:rsidRDefault="00FB0117" w:rsidP="00FB0117">
      <w:pPr>
        <w:spacing w:line="240" w:lineRule="auto"/>
        <w:rPr>
          <w:rFonts w:eastAsia="Times New Roman" w:cs="Times New Roman"/>
          <w:sz w:val="24"/>
          <w:szCs w:val="24"/>
          <w:lang w:eastAsia="ru-RU"/>
        </w:rPr>
      </w:pPr>
    </w:p>
    <w:p w14:paraId="6E620384" w14:textId="0808824D" w:rsidR="00A51AD5" w:rsidRPr="00696FEB" w:rsidRDefault="00A51AD5" w:rsidP="00876B8D">
      <w:pPr>
        <w:spacing w:line="240" w:lineRule="auto"/>
        <w:jc w:val="center"/>
        <w:rPr>
          <w:b/>
          <w:bCs/>
        </w:rPr>
      </w:pPr>
      <w:r>
        <w:rPr>
          <w:b/>
          <w:bCs/>
        </w:rPr>
        <w:t xml:space="preserve">на </w:t>
      </w:r>
      <w:r w:rsidRPr="00696FEB">
        <w:rPr>
          <w:b/>
          <w:bCs/>
        </w:rPr>
        <w:t>выполнение аварийного ремонта выпуска канализации ГБДОУ детский сад № 21 Пушкинского района Санкт-Петербурга</w:t>
      </w:r>
    </w:p>
    <w:p w14:paraId="412DD830" w14:textId="77777777" w:rsidR="00A51AD5" w:rsidRPr="00696FEB" w:rsidRDefault="00A51AD5" w:rsidP="00A51AD5">
      <w:pPr>
        <w:spacing w:line="240" w:lineRule="auto"/>
        <w:jc w:val="center"/>
        <w:rPr>
          <w:b/>
          <w:bCs/>
          <w:color w:val="000000"/>
        </w:rPr>
      </w:pPr>
      <w:r w:rsidRPr="00696FEB">
        <w:rPr>
          <w:b/>
          <w:bCs/>
        </w:rPr>
        <w:t xml:space="preserve">     по адресу: Санкт-Петербург, г. Павловск, ул. Желябова, д. 6/1, лит. А</w:t>
      </w:r>
    </w:p>
    <w:tbl>
      <w:tblPr>
        <w:tblW w:w="9174" w:type="dxa"/>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4587"/>
        <w:gridCol w:w="4587"/>
      </w:tblGrid>
      <w:tr w:rsidR="00FB0117" w:rsidRPr="00FB0117" w14:paraId="172BEC6B" w14:textId="77777777" w:rsidTr="002274FF">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14:paraId="0171587D" w14:textId="77777777" w:rsidR="00FB0117" w:rsidRPr="00FB0117" w:rsidRDefault="00FB0117" w:rsidP="00FB0117">
            <w:pPr>
              <w:keepNext/>
              <w:spacing w:line="276" w:lineRule="auto"/>
              <w:jc w:val="center"/>
              <w:outlineLvl w:val="2"/>
              <w:rPr>
                <w:rFonts w:eastAsia="Calibri" w:cs="Times New Roman"/>
                <w:b/>
                <w:bCs/>
                <w:sz w:val="24"/>
                <w:szCs w:val="24"/>
              </w:rPr>
            </w:pPr>
            <w:r w:rsidRPr="00FB0117">
              <w:rPr>
                <w:rFonts w:eastAsia="Calibri" w:cs="Times New Roman"/>
                <w:b/>
                <w:bCs/>
                <w:sz w:val="24"/>
                <w:szCs w:val="24"/>
              </w:rPr>
              <w:t>Наименование работ</w:t>
            </w:r>
          </w:p>
        </w:tc>
        <w:tc>
          <w:tcPr>
            <w:tcW w:w="4587" w:type="dxa"/>
            <w:tcBorders>
              <w:top w:val="single" w:sz="4" w:space="0" w:color="auto"/>
              <w:left w:val="single" w:sz="4" w:space="0" w:color="auto"/>
              <w:bottom w:val="single" w:sz="4" w:space="0" w:color="auto"/>
              <w:right w:val="single" w:sz="4" w:space="0" w:color="auto"/>
            </w:tcBorders>
            <w:vAlign w:val="center"/>
          </w:tcPr>
          <w:p w14:paraId="745C6216" w14:textId="77777777" w:rsidR="00FB0117" w:rsidRPr="00FB0117" w:rsidRDefault="00FB0117" w:rsidP="00FB0117">
            <w:pPr>
              <w:keepNext/>
              <w:spacing w:line="276" w:lineRule="auto"/>
              <w:ind w:left="284" w:hanging="284"/>
              <w:jc w:val="center"/>
              <w:outlineLvl w:val="2"/>
              <w:rPr>
                <w:rFonts w:eastAsia="Calibri" w:cs="Times New Roman"/>
                <w:b/>
                <w:bCs/>
                <w:sz w:val="24"/>
                <w:szCs w:val="24"/>
              </w:rPr>
            </w:pPr>
            <w:r w:rsidRPr="00FB0117">
              <w:rPr>
                <w:rFonts w:eastAsia="Calibri" w:cs="Times New Roman"/>
                <w:b/>
                <w:bCs/>
                <w:sz w:val="24"/>
                <w:szCs w:val="24"/>
              </w:rPr>
              <w:t>Срок выполнения</w:t>
            </w:r>
          </w:p>
        </w:tc>
      </w:tr>
      <w:tr w:rsidR="00FB0117" w:rsidRPr="00FB0117" w14:paraId="112F7E92" w14:textId="77777777" w:rsidTr="002274FF">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14:paraId="0B197EA5" w14:textId="77777777" w:rsidR="00FB0117" w:rsidRPr="00FB0117" w:rsidRDefault="00FB0117" w:rsidP="00FB0117">
            <w:pPr>
              <w:autoSpaceDE w:val="0"/>
              <w:autoSpaceDN w:val="0"/>
              <w:spacing w:line="276" w:lineRule="auto"/>
              <w:rPr>
                <w:rFonts w:eastAsia="Times New Roman" w:cs="Times New Roman"/>
                <w:bCs/>
                <w:sz w:val="24"/>
                <w:szCs w:val="24"/>
              </w:rPr>
            </w:pPr>
          </w:p>
        </w:tc>
        <w:tc>
          <w:tcPr>
            <w:tcW w:w="4587" w:type="dxa"/>
            <w:tcBorders>
              <w:top w:val="single" w:sz="4" w:space="0" w:color="auto"/>
              <w:left w:val="single" w:sz="4" w:space="0" w:color="auto"/>
              <w:bottom w:val="single" w:sz="4" w:space="0" w:color="auto"/>
              <w:right w:val="single" w:sz="4" w:space="0" w:color="auto"/>
            </w:tcBorders>
            <w:vAlign w:val="center"/>
          </w:tcPr>
          <w:p w14:paraId="6C1C3523" w14:textId="77777777" w:rsidR="00FB0117" w:rsidRPr="00FB0117" w:rsidRDefault="00FB0117" w:rsidP="00FB0117">
            <w:pPr>
              <w:autoSpaceDE w:val="0"/>
              <w:autoSpaceDN w:val="0"/>
              <w:spacing w:line="276" w:lineRule="auto"/>
              <w:jc w:val="center"/>
              <w:rPr>
                <w:rFonts w:eastAsia="Times New Roman" w:cs="Times New Roman"/>
                <w:sz w:val="24"/>
                <w:szCs w:val="24"/>
              </w:rPr>
            </w:pPr>
          </w:p>
        </w:tc>
      </w:tr>
      <w:tr w:rsidR="00FB0117" w:rsidRPr="00FB0117" w14:paraId="6DA4196E" w14:textId="77777777" w:rsidTr="002274FF">
        <w:trPr>
          <w:trHeight w:val="615"/>
          <w:jc w:val="center"/>
        </w:trPr>
        <w:tc>
          <w:tcPr>
            <w:tcW w:w="4587" w:type="dxa"/>
            <w:tcBorders>
              <w:top w:val="single" w:sz="4" w:space="0" w:color="auto"/>
              <w:left w:val="single" w:sz="4" w:space="0" w:color="auto"/>
              <w:bottom w:val="single" w:sz="4" w:space="0" w:color="auto"/>
              <w:right w:val="single" w:sz="4" w:space="0" w:color="auto"/>
            </w:tcBorders>
            <w:vAlign w:val="center"/>
          </w:tcPr>
          <w:p w14:paraId="66176E72" w14:textId="77777777" w:rsidR="00FB0117" w:rsidRPr="00FB0117" w:rsidRDefault="00FB0117" w:rsidP="00FB0117">
            <w:pPr>
              <w:autoSpaceDE w:val="0"/>
              <w:autoSpaceDN w:val="0"/>
              <w:spacing w:line="276" w:lineRule="auto"/>
              <w:ind w:left="-15" w:firstLine="15"/>
              <w:rPr>
                <w:rFonts w:eastAsia="Times New Roman" w:cs="Times New Roman"/>
                <w:sz w:val="24"/>
                <w:szCs w:val="24"/>
              </w:rPr>
            </w:pPr>
          </w:p>
        </w:tc>
        <w:tc>
          <w:tcPr>
            <w:tcW w:w="4587" w:type="dxa"/>
            <w:tcBorders>
              <w:top w:val="single" w:sz="4" w:space="0" w:color="auto"/>
              <w:left w:val="single" w:sz="4" w:space="0" w:color="auto"/>
              <w:bottom w:val="single" w:sz="4" w:space="0" w:color="auto"/>
              <w:right w:val="single" w:sz="4" w:space="0" w:color="auto"/>
            </w:tcBorders>
            <w:vAlign w:val="center"/>
          </w:tcPr>
          <w:p w14:paraId="2BF4E93A" w14:textId="77777777" w:rsidR="00FB0117" w:rsidRPr="00FB0117" w:rsidRDefault="00FB0117" w:rsidP="00FB0117">
            <w:pPr>
              <w:autoSpaceDE w:val="0"/>
              <w:autoSpaceDN w:val="0"/>
              <w:spacing w:line="276" w:lineRule="auto"/>
              <w:jc w:val="center"/>
              <w:rPr>
                <w:rFonts w:eastAsia="Times New Roman" w:cs="Times New Roman"/>
                <w:sz w:val="24"/>
                <w:szCs w:val="24"/>
              </w:rPr>
            </w:pPr>
          </w:p>
        </w:tc>
      </w:tr>
      <w:tr w:rsidR="00FB0117" w:rsidRPr="00FB0117" w14:paraId="4B72F610" w14:textId="77777777" w:rsidTr="002274FF">
        <w:tblPrEx>
          <w:tblBorders>
            <w:insideH w:val="single" w:sz="4" w:space="0" w:color="auto"/>
            <w:insideV w:val="single" w:sz="4" w:space="0" w:color="auto"/>
          </w:tblBorders>
          <w:tblLook w:val="0000" w:firstRow="0" w:lastRow="0" w:firstColumn="0" w:lastColumn="0" w:noHBand="0" w:noVBand="0"/>
        </w:tblPrEx>
        <w:trPr>
          <w:trHeight w:val="615"/>
          <w:jc w:val="center"/>
        </w:trPr>
        <w:tc>
          <w:tcPr>
            <w:tcW w:w="4587" w:type="dxa"/>
            <w:vAlign w:val="center"/>
          </w:tcPr>
          <w:p w14:paraId="4B70761D" w14:textId="77777777" w:rsidR="00FB0117" w:rsidRPr="00FB0117" w:rsidRDefault="00FB0117" w:rsidP="00FB0117">
            <w:pPr>
              <w:spacing w:line="240" w:lineRule="auto"/>
              <w:rPr>
                <w:rFonts w:eastAsia="Times New Roman" w:cs="Times New Roman"/>
                <w:sz w:val="24"/>
                <w:szCs w:val="24"/>
                <w:lang w:eastAsia="ru-RU"/>
              </w:rPr>
            </w:pPr>
          </w:p>
        </w:tc>
        <w:tc>
          <w:tcPr>
            <w:tcW w:w="4587" w:type="dxa"/>
            <w:vAlign w:val="center"/>
          </w:tcPr>
          <w:p w14:paraId="347018C4" w14:textId="77777777" w:rsidR="00FB0117" w:rsidRPr="00FB0117" w:rsidRDefault="00FB0117" w:rsidP="00FB0117">
            <w:pPr>
              <w:spacing w:line="240" w:lineRule="auto"/>
              <w:jc w:val="center"/>
              <w:rPr>
                <w:rFonts w:eastAsia="Times New Roman" w:cs="Times New Roman"/>
                <w:sz w:val="24"/>
                <w:szCs w:val="24"/>
                <w:lang w:eastAsia="ru-RU"/>
              </w:rPr>
            </w:pPr>
          </w:p>
        </w:tc>
      </w:tr>
      <w:tr w:rsidR="00FB0117" w:rsidRPr="00FB0117" w14:paraId="28C68667" w14:textId="77777777" w:rsidTr="002274FF">
        <w:tblPrEx>
          <w:tblBorders>
            <w:insideH w:val="single" w:sz="4" w:space="0" w:color="auto"/>
            <w:insideV w:val="single" w:sz="4" w:space="0" w:color="auto"/>
          </w:tblBorders>
          <w:tblLook w:val="0000" w:firstRow="0" w:lastRow="0" w:firstColumn="0" w:lastColumn="0" w:noHBand="0" w:noVBand="0"/>
        </w:tblPrEx>
        <w:trPr>
          <w:trHeight w:val="615"/>
          <w:jc w:val="center"/>
        </w:trPr>
        <w:tc>
          <w:tcPr>
            <w:tcW w:w="4587" w:type="dxa"/>
            <w:vAlign w:val="center"/>
          </w:tcPr>
          <w:p w14:paraId="14569C02" w14:textId="77777777" w:rsidR="00FB0117" w:rsidRPr="00FB0117" w:rsidRDefault="00FB0117" w:rsidP="00FB0117">
            <w:pPr>
              <w:tabs>
                <w:tab w:val="left" w:pos="2055"/>
              </w:tabs>
              <w:spacing w:line="240" w:lineRule="auto"/>
              <w:rPr>
                <w:rFonts w:eastAsia="Times New Roman" w:cs="Times New Roman"/>
                <w:sz w:val="24"/>
                <w:szCs w:val="24"/>
                <w:lang w:eastAsia="ru-RU"/>
              </w:rPr>
            </w:pPr>
          </w:p>
        </w:tc>
        <w:tc>
          <w:tcPr>
            <w:tcW w:w="4587" w:type="dxa"/>
            <w:vAlign w:val="center"/>
          </w:tcPr>
          <w:p w14:paraId="59ABA42F" w14:textId="77777777" w:rsidR="00FB0117" w:rsidRPr="00FB0117" w:rsidRDefault="00FB0117" w:rsidP="00FB0117">
            <w:pPr>
              <w:tabs>
                <w:tab w:val="left" w:pos="2055"/>
              </w:tabs>
              <w:spacing w:line="240" w:lineRule="auto"/>
              <w:jc w:val="center"/>
              <w:rPr>
                <w:rFonts w:eastAsia="Times New Roman" w:cs="Times New Roman"/>
                <w:sz w:val="24"/>
                <w:szCs w:val="24"/>
                <w:lang w:eastAsia="ru-RU"/>
              </w:rPr>
            </w:pPr>
          </w:p>
        </w:tc>
      </w:tr>
      <w:tr w:rsidR="00FB0117" w:rsidRPr="00FB0117" w14:paraId="230ACCAC" w14:textId="77777777" w:rsidTr="002274FF">
        <w:tblPrEx>
          <w:tblBorders>
            <w:insideH w:val="single" w:sz="4" w:space="0" w:color="auto"/>
            <w:insideV w:val="single" w:sz="4" w:space="0" w:color="auto"/>
          </w:tblBorders>
          <w:tblLook w:val="0000" w:firstRow="0" w:lastRow="0" w:firstColumn="0" w:lastColumn="0" w:noHBand="0" w:noVBand="0"/>
        </w:tblPrEx>
        <w:trPr>
          <w:trHeight w:val="615"/>
          <w:jc w:val="center"/>
        </w:trPr>
        <w:tc>
          <w:tcPr>
            <w:tcW w:w="4587" w:type="dxa"/>
            <w:vAlign w:val="center"/>
          </w:tcPr>
          <w:p w14:paraId="631EE366" w14:textId="77777777" w:rsidR="00FB0117" w:rsidRPr="00FB0117" w:rsidRDefault="00FB0117" w:rsidP="00FB0117">
            <w:pPr>
              <w:tabs>
                <w:tab w:val="left" w:pos="2055"/>
              </w:tabs>
              <w:spacing w:line="240" w:lineRule="auto"/>
              <w:rPr>
                <w:rFonts w:eastAsia="Times New Roman" w:cs="Times New Roman"/>
                <w:sz w:val="24"/>
                <w:szCs w:val="24"/>
                <w:lang w:eastAsia="ru-RU"/>
              </w:rPr>
            </w:pPr>
          </w:p>
        </w:tc>
        <w:tc>
          <w:tcPr>
            <w:tcW w:w="4587" w:type="dxa"/>
            <w:vAlign w:val="center"/>
          </w:tcPr>
          <w:p w14:paraId="3306B2EC" w14:textId="77777777" w:rsidR="00FB0117" w:rsidRPr="00FB0117" w:rsidRDefault="00FB0117" w:rsidP="00FB0117">
            <w:pPr>
              <w:tabs>
                <w:tab w:val="left" w:pos="2055"/>
              </w:tabs>
              <w:spacing w:line="240" w:lineRule="auto"/>
              <w:jc w:val="center"/>
              <w:rPr>
                <w:rFonts w:eastAsia="Times New Roman" w:cs="Times New Roman"/>
                <w:sz w:val="24"/>
                <w:szCs w:val="24"/>
                <w:lang w:eastAsia="ru-RU"/>
              </w:rPr>
            </w:pPr>
          </w:p>
        </w:tc>
      </w:tr>
    </w:tbl>
    <w:p w14:paraId="705A9A27" w14:textId="77777777" w:rsidR="00FB0117" w:rsidRPr="00FB0117" w:rsidRDefault="00FB0117" w:rsidP="00FB0117">
      <w:pPr>
        <w:spacing w:line="240" w:lineRule="auto"/>
        <w:jc w:val="both"/>
        <w:rPr>
          <w:rFonts w:eastAsia="Times New Roman" w:cs="Times New Roman"/>
          <w:sz w:val="24"/>
          <w:szCs w:val="24"/>
          <w:lang w:eastAsia="ru-RU"/>
        </w:rPr>
      </w:pPr>
    </w:p>
    <w:tbl>
      <w:tblPr>
        <w:tblW w:w="0" w:type="auto"/>
        <w:tblLook w:val="04A0" w:firstRow="1" w:lastRow="0" w:firstColumn="1" w:lastColumn="0" w:noHBand="0" w:noVBand="1"/>
      </w:tblPr>
      <w:tblGrid>
        <w:gridCol w:w="4662"/>
        <w:gridCol w:w="4693"/>
      </w:tblGrid>
      <w:tr w:rsidR="00733145" w:rsidRPr="00FB0117" w14:paraId="7930C337" w14:textId="77777777" w:rsidTr="00733145">
        <w:tc>
          <w:tcPr>
            <w:tcW w:w="4662" w:type="dxa"/>
          </w:tcPr>
          <w:p w14:paraId="60726898" w14:textId="77777777" w:rsidR="00733145" w:rsidRPr="000C61BE" w:rsidRDefault="00733145" w:rsidP="00733145">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Заказчик:</w:t>
            </w:r>
          </w:p>
          <w:p w14:paraId="2023787F" w14:textId="212C423E" w:rsidR="00733145" w:rsidRPr="000C61BE" w:rsidRDefault="00733145" w:rsidP="00733145">
            <w:pPr>
              <w:widowControl w:val="0"/>
              <w:spacing w:line="254" w:lineRule="auto"/>
              <w:rPr>
                <w:rFonts w:eastAsia="Times New Roman" w:cs="Times New Roman"/>
                <w:color w:val="000000"/>
                <w:lang w:eastAsia="ru-RU" w:bidi="ru-RU"/>
              </w:rPr>
            </w:pPr>
            <w:r>
              <w:rPr>
                <w:rFonts w:eastAsia="Times New Roman" w:cs="Times New Roman"/>
                <w:color w:val="000000"/>
                <w:lang w:eastAsia="ru-RU" w:bidi="ru-RU"/>
              </w:rPr>
              <w:t>Заведующий ГБДОУ детский сад №2</w:t>
            </w:r>
            <w:r w:rsidR="00A51AD5">
              <w:rPr>
                <w:rFonts w:eastAsia="Times New Roman" w:cs="Times New Roman"/>
                <w:color w:val="000000"/>
                <w:lang w:eastAsia="ru-RU" w:bidi="ru-RU"/>
              </w:rPr>
              <w:t>1</w:t>
            </w:r>
          </w:p>
          <w:p w14:paraId="0BD25B7C" w14:textId="6202F815" w:rsidR="00733145" w:rsidRPr="000C61BE" w:rsidRDefault="00733145" w:rsidP="00733145">
            <w:pPr>
              <w:widowControl w:val="0"/>
              <w:spacing w:line="254" w:lineRule="auto"/>
              <w:rPr>
                <w:rFonts w:eastAsia="Times New Roman" w:cs="Times New Roman"/>
                <w:color w:val="000000"/>
                <w:lang w:eastAsia="ru-RU" w:bidi="ru-RU"/>
              </w:rPr>
            </w:pPr>
            <w:r>
              <w:rPr>
                <w:rFonts w:eastAsia="Times New Roman" w:cs="Times New Roman"/>
                <w:color w:val="000000"/>
                <w:lang w:eastAsia="ru-RU" w:bidi="ru-RU"/>
              </w:rPr>
              <w:t>Пушкинского района</w:t>
            </w:r>
            <w:r w:rsidR="00A51AD5">
              <w:rPr>
                <w:rFonts w:eastAsia="Times New Roman" w:cs="Times New Roman"/>
                <w:color w:val="000000"/>
                <w:lang w:eastAsia="ru-RU" w:bidi="ru-RU"/>
              </w:rPr>
              <w:t xml:space="preserve"> Санкт-Петербурга</w:t>
            </w:r>
          </w:p>
          <w:p w14:paraId="200C5221" w14:textId="77777777" w:rsidR="00733145" w:rsidRPr="000C61BE" w:rsidRDefault="00733145" w:rsidP="00733145">
            <w:pPr>
              <w:widowControl w:val="0"/>
              <w:spacing w:line="254" w:lineRule="auto"/>
              <w:rPr>
                <w:rFonts w:eastAsia="Times New Roman" w:cs="Times New Roman"/>
                <w:color w:val="000000"/>
                <w:lang w:eastAsia="ru-RU" w:bidi="ru-RU"/>
              </w:rPr>
            </w:pPr>
          </w:p>
          <w:p w14:paraId="13B78AAB" w14:textId="77777777" w:rsidR="00733145" w:rsidRPr="000C61BE" w:rsidRDefault="00733145" w:rsidP="00733145">
            <w:pPr>
              <w:widowControl w:val="0"/>
              <w:spacing w:line="254" w:lineRule="auto"/>
              <w:rPr>
                <w:rFonts w:eastAsia="Times New Roman" w:cs="Times New Roman"/>
                <w:color w:val="000000"/>
                <w:lang w:eastAsia="ru-RU" w:bidi="ru-RU"/>
              </w:rPr>
            </w:pPr>
          </w:p>
          <w:p w14:paraId="034F6AF6" w14:textId="77777777" w:rsidR="00733145" w:rsidRDefault="00733145" w:rsidP="00733145">
            <w:pPr>
              <w:widowControl w:val="0"/>
              <w:autoSpaceDE w:val="0"/>
              <w:autoSpaceDN w:val="0"/>
              <w:adjustRightInd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_____________________</w:t>
            </w:r>
            <w:r>
              <w:rPr>
                <w:rFonts w:eastAsia="Times New Roman" w:cs="Times New Roman"/>
                <w:color w:val="000000"/>
                <w:lang w:eastAsia="ru-RU" w:bidi="ru-RU"/>
              </w:rPr>
              <w:t xml:space="preserve">Н.Е. </w:t>
            </w:r>
            <w:proofErr w:type="spellStart"/>
            <w:r>
              <w:rPr>
                <w:rFonts w:eastAsia="Times New Roman" w:cs="Times New Roman"/>
                <w:color w:val="000000"/>
                <w:lang w:eastAsia="ru-RU" w:bidi="ru-RU"/>
              </w:rPr>
              <w:t>Бурмистрова</w:t>
            </w:r>
            <w:proofErr w:type="spellEnd"/>
          </w:p>
          <w:p w14:paraId="62DFBE17" w14:textId="1FA0D941" w:rsidR="00733145" w:rsidRPr="00FB0117" w:rsidRDefault="00733145" w:rsidP="00733145">
            <w:pPr>
              <w:spacing w:line="240" w:lineRule="auto"/>
              <w:rPr>
                <w:rFonts w:eastAsia="Calibri" w:cs="Times New Roman"/>
              </w:rPr>
            </w:pPr>
          </w:p>
        </w:tc>
        <w:tc>
          <w:tcPr>
            <w:tcW w:w="4693" w:type="dxa"/>
          </w:tcPr>
          <w:p w14:paraId="3F60A9CD" w14:textId="77777777" w:rsidR="00733145" w:rsidRPr="000C61BE" w:rsidRDefault="00733145" w:rsidP="00733145">
            <w:pPr>
              <w:widowControl w:val="0"/>
              <w:spacing w:line="240" w:lineRule="auto"/>
              <w:rPr>
                <w:rFonts w:eastAsia="Times New Roman" w:cs="Times New Roman"/>
                <w:color w:val="000000"/>
                <w:lang w:eastAsia="ru-RU" w:bidi="ru-RU"/>
              </w:rPr>
            </w:pPr>
            <w:r w:rsidRPr="000C61BE">
              <w:rPr>
                <w:rFonts w:eastAsia="Times New Roman" w:cs="Times New Roman"/>
                <w:color w:val="000000"/>
                <w:lang w:eastAsia="ru-RU" w:bidi="ru-RU"/>
              </w:rPr>
              <w:t>Подрядчик:</w:t>
            </w:r>
          </w:p>
          <w:p w14:paraId="7A5EE181" w14:textId="77777777" w:rsidR="00733145" w:rsidRPr="000C61BE" w:rsidRDefault="00733145" w:rsidP="00733145">
            <w:pPr>
              <w:widowControl w:val="0"/>
              <w:spacing w:line="240" w:lineRule="auto"/>
              <w:rPr>
                <w:rFonts w:eastAsia="Times New Roman" w:cs="Times New Roman"/>
                <w:color w:val="000000"/>
                <w:lang w:eastAsia="ru-RU" w:bidi="ru-RU"/>
              </w:rPr>
            </w:pPr>
          </w:p>
          <w:p w14:paraId="24FE0F5F" w14:textId="77777777" w:rsidR="00733145" w:rsidRPr="000C61BE" w:rsidRDefault="00733145" w:rsidP="00733145">
            <w:pPr>
              <w:widowControl w:val="0"/>
              <w:spacing w:line="254" w:lineRule="auto"/>
              <w:rPr>
                <w:rFonts w:eastAsia="Times New Roman" w:cs="Times New Roman"/>
                <w:color w:val="000000"/>
                <w:lang w:eastAsia="ru-RU" w:bidi="ru-RU"/>
              </w:rPr>
            </w:pPr>
          </w:p>
          <w:p w14:paraId="41A06C94" w14:textId="77777777" w:rsidR="00733145" w:rsidRPr="000C61BE" w:rsidRDefault="00733145" w:rsidP="00733145">
            <w:pPr>
              <w:widowControl w:val="0"/>
              <w:spacing w:line="254" w:lineRule="auto"/>
              <w:rPr>
                <w:rFonts w:eastAsia="Times New Roman" w:cs="Times New Roman"/>
                <w:color w:val="000000"/>
                <w:lang w:eastAsia="ru-RU" w:bidi="ru-RU"/>
              </w:rPr>
            </w:pPr>
          </w:p>
          <w:p w14:paraId="42724507" w14:textId="77777777" w:rsidR="00733145" w:rsidRPr="000C61BE" w:rsidRDefault="00733145" w:rsidP="00733145">
            <w:pPr>
              <w:widowControl w:val="0"/>
              <w:spacing w:line="254" w:lineRule="auto"/>
              <w:rPr>
                <w:rFonts w:eastAsia="Times New Roman" w:cs="Times New Roman"/>
                <w:color w:val="000000"/>
                <w:lang w:eastAsia="ru-RU" w:bidi="ru-RU"/>
              </w:rPr>
            </w:pPr>
          </w:p>
          <w:p w14:paraId="34CF0086" w14:textId="77777777" w:rsidR="00733145" w:rsidRPr="000C61BE" w:rsidRDefault="00733145" w:rsidP="00733145">
            <w:pPr>
              <w:widowControl w:val="0"/>
              <w:spacing w:line="254" w:lineRule="auto"/>
              <w:rPr>
                <w:rFonts w:eastAsia="Times New Roman" w:cs="Times New Roman"/>
                <w:color w:val="000000"/>
                <w:lang w:eastAsia="ru-RU" w:bidi="ru-RU"/>
              </w:rPr>
            </w:pPr>
            <w:r w:rsidRPr="000C61BE">
              <w:rPr>
                <w:rFonts w:eastAsia="Times New Roman" w:cs="Times New Roman"/>
                <w:color w:val="000000"/>
                <w:lang w:eastAsia="ru-RU" w:bidi="ru-RU"/>
              </w:rPr>
              <w:t>_______________________________ Ф.И.О.</w:t>
            </w:r>
          </w:p>
          <w:p w14:paraId="4663AEAB" w14:textId="22A4997B" w:rsidR="00733145" w:rsidRPr="00FB0117" w:rsidRDefault="00733145" w:rsidP="00733145">
            <w:pPr>
              <w:spacing w:line="240" w:lineRule="auto"/>
              <w:rPr>
                <w:rFonts w:eastAsia="Calibri" w:cs="Times New Roman"/>
              </w:rPr>
            </w:pPr>
          </w:p>
        </w:tc>
      </w:tr>
    </w:tbl>
    <w:p w14:paraId="5EBE0F30" w14:textId="77777777" w:rsidR="00FB0117" w:rsidRPr="00FB0117" w:rsidRDefault="00FB0117" w:rsidP="00FB0117">
      <w:pPr>
        <w:spacing w:line="240" w:lineRule="auto"/>
        <w:rPr>
          <w:rFonts w:eastAsia="Times New Roman" w:cs="Times New Roman"/>
          <w:b/>
          <w:sz w:val="24"/>
          <w:szCs w:val="24"/>
          <w:lang w:eastAsia="ru-RU"/>
        </w:rPr>
      </w:pPr>
    </w:p>
    <w:p w14:paraId="3C59882B" w14:textId="644261F3" w:rsidR="00FB0117" w:rsidRDefault="00FB0117" w:rsidP="00FB0117">
      <w:pPr>
        <w:spacing w:line="240" w:lineRule="auto"/>
        <w:jc w:val="both"/>
        <w:rPr>
          <w:rFonts w:eastAsia="Times New Roman" w:cs="Times New Roman"/>
          <w:sz w:val="24"/>
          <w:szCs w:val="24"/>
          <w:lang w:eastAsia="ru-RU"/>
        </w:rPr>
      </w:pPr>
    </w:p>
    <w:p w14:paraId="61B49C2A" w14:textId="68D7DEE2" w:rsidR="00615A8D" w:rsidRDefault="00615A8D" w:rsidP="00FB0117">
      <w:pPr>
        <w:spacing w:line="240" w:lineRule="auto"/>
        <w:jc w:val="both"/>
        <w:rPr>
          <w:rFonts w:eastAsia="Times New Roman" w:cs="Times New Roman"/>
          <w:sz w:val="24"/>
          <w:szCs w:val="24"/>
          <w:lang w:eastAsia="ru-RU"/>
        </w:rPr>
      </w:pPr>
    </w:p>
    <w:p w14:paraId="3C8E65F5" w14:textId="3DEA4A63" w:rsidR="00615A8D" w:rsidRDefault="00615A8D" w:rsidP="00FB0117">
      <w:pPr>
        <w:spacing w:line="240" w:lineRule="auto"/>
        <w:jc w:val="both"/>
        <w:rPr>
          <w:rFonts w:eastAsia="Times New Roman" w:cs="Times New Roman"/>
          <w:sz w:val="24"/>
          <w:szCs w:val="24"/>
          <w:lang w:eastAsia="ru-RU"/>
        </w:rPr>
      </w:pPr>
    </w:p>
    <w:p w14:paraId="60347E65" w14:textId="58E1DF01" w:rsidR="00615A8D" w:rsidRDefault="00615A8D" w:rsidP="00FB0117">
      <w:pPr>
        <w:spacing w:line="240" w:lineRule="auto"/>
        <w:jc w:val="both"/>
        <w:rPr>
          <w:rFonts w:eastAsia="Times New Roman" w:cs="Times New Roman"/>
          <w:sz w:val="24"/>
          <w:szCs w:val="24"/>
          <w:lang w:eastAsia="ru-RU"/>
        </w:rPr>
      </w:pPr>
    </w:p>
    <w:p w14:paraId="6C34FBEF" w14:textId="47B1E01B" w:rsidR="00615A8D" w:rsidRDefault="00615A8D" w:rsidP="00FB0117">
      <w:pPr>
        <w:spacing w:line="240" w:lineRule="auto"/>
        <w:jc w:val="both"/>
        <w:rPr>
          <w:rFonts w:eastAsia="Times New Roman" w:cs="Times New Roman"/>
          <w:sz w:val="24"/>
          <w:szCs w:val="24"/>
          <w:lang w:eastAsia="ru-RU"/>
        </w:rPr>
      </w:pPr>
    </w:p>
    <w:p w14:paraId="0DEF5563" w14:textId="31AB67D2" w:rsidR="00615A8D" w:rsidRDefault="00615A8D" w:rsidP="00FB0117">
      <w:pPr>
        <w:spacing w:line="240" w:lineRule="auto"/>
        <w:jc w:val="both"/>
        <w:rPr>
          <w:rFonts w:eastAsia="Times New Roman" w:cs="Times New Roman"/>
          <w:sz w:val="24"/>
          <w:szCs w:val="24"/>
          <w:lang w:eastAsia="ru-RU"/>
        </w:rPr>
      </w:pPr>
    </w:p>
    <w:p w14:paraId="17BAA740" w14:textId="6EAF126C" w:rsidR="00615A8D" w:rsidRDefault="00615A8D" w:rsidP="00FB0117">
      <w:pPr>
        <w:spacing w:line="240" w:lineRule="auto"/>
        <w:jc w:val="both"/>
        <w:rPr>
          <w:rFonts w:eastAsia="Times New Roman" w:cs="Times New Roman"/>
          <w:sz w:val="24"/>
          <w:szCs w:val="24"/>
          <w:lang w:eastAsia="ru-RU"/>
        </w:rPr>
      </w:pPr>
    </w:p>
    <w:p w14:paraId="4D62A0B6" w14:textId="5BBC3A1C" w:rsidR="00615A8D" w:rsidRDefault="00615A8D" w:rsidP="00FB0117">
      <w:pPr>
        <w:spacing w:line="240" w:lineRule="auto"/>
        <w:jc w:val="both"/>
        <w:rPr>
          <w:rFonts w:eastAsia="Times New Roman" w:cs="Times New Roman"/>
          <w:sz w:val="24"/>
          <w:szCs w:val="24"/>
          <w:lang w:eastAsia="ru-RU"/>
        </w:rPr>
      </w:pPr>
    </w:p>
    <w:p w14:paraId="5F0E35C3" w14:textId="3F3161C4" w:rsidR="00615A8D" w:rsidRDefault="00615A8D" w:rsidP="00FB0117">
      <w:pPr>
        <w:spacing w:line="240" w:lineRule="auto"/>
        <w:jc w:val="both"/>
        <w:rPr>
          <w:rFonts w:eastAsia="Times New Roman" w:cs="Times New Roman"/>
          <w:sz w:val="24"/>
          <w:szCs w:val="24"/>
          <w:lang w:eastAsia="ru-RU"/>
        </w:rPr>
      </w:pPr>
    </w:p>
    <w:p w14:paraId="64807391" w14:textId="2EDE79F0" w:rsidR="00615A8D" w:rsidRDefault="00615A8D" w:rsidP="00FB0117">
      <w:pPr>
        <w:spacing w:line="240" w:lineRule="auto"/>
        <w:jc w:val="both"/>
        <w:rPr>
          <w:rFonts w:eastAsia="Times New Roman" w:cs="Times New Roman"/>
          <w:sz w:val="24"/>
          <w:szCs w:val="24"/>
          <w:lang w:eastAsia="ru-RU"/>
        </w:rPr>
      </w:pPr>
    </w:p>
    <w:p w14:paraId="27F8B41F" w14:textId="0B22CB21" w:rsidR="00615A8D" w:rsidRDefault="00615A8D" w:rsidP="00FB0117">
      <w:pPr>
        <w:spacing w:line="240" w:lineRule="auto"/>
        <w:jc w:val="both"/>
        <w:rPr>
          <w:rFonts w:eastAsia="Times New Roman" w:cs="Times New Roman"/>
          <w:sz w:val="24"/>
          <w:szCs w:val="24"/>
          <w:lang w:eastAsia="ru-RU"/>
        </w:rPr>
      </w:pPr>
    </w:p>
    <w:p w14:paraId="50D75780" w14:textId="7044B146" w:rsidR="00615A8D" w:rsidRDefault="00615A8D" w:rsidP="00FB0117">
      <w:pPr>
        <w:spacing w:line="240" w:lineRule="auto"/>
        <w:jc w:val="both"/>
        <w:rPr>
          <w:rFonts w:eastAsia="Times New Roman" w:cs="Times New Roman"/>
          <w:sz w:val="24"/>
          <w:szCs w:val="24"/>
          <w:lang w:eastAsia="ru-RU"/>
        </w:rPr>
      </w:pPr>
    </w:p>
    <w:p w14:paraId="1651BA3A" w14:textId="5861F6D8" w:rsidR="00615A8D" w:rsidRDefault="00615A8D" w:rsidP="00FB0117">
      <w:pPr>
        <w:spacing w:line="240" w:lineRule="auto"/>
        <w:jc w:val="both"/>
        <w:rPr>
          <w:rFonts w:eastAsia="Times New Roman" w:cs="Times New Roman"/>
          <w:sz w:val="24"/>
          <w:szCs w:val="24"/>
          <w:lang w:eastAsia="ru-RU"/>
        </w:rPr>
      </w:pPr>
    </w:p>
    <w:p w14:paraId="4147AA04" w14:textId="7552245B" w:rsidR="00615A8D" w:rsidRDefault="00615A8D" w:rsidP="00FB0117">
      <w:pPr>
        <w:spacing w:line="240" w:lineRule="auto"/>
        <w:jc w:val="both"/>
        <w:rPr>
          <w:rFonts w:eastAsia="Times New Roman" w:cs="Times New Roman"/>
          <w:sz w:val="24"/>
          <w:szCs w:val="24"/>
          <w:lang w:eastAsia="ru-RU"/>
        </w:rPr>
      </w:pPr>
    </w:p>
    <w:p w14:paraId="6B49AD25" w14:textId="0484487A" w:rsidR="00615A8D" w:rsidRDefault="00615A8D" w:rsidP="00FB0117">
      <w:pPr>
        <w:spacing w:line="240" w:lineRule="auto"/>
        <w:jc w:val="both"/>
        <w:rPr>
          <w:rFonts w:eastAsia="Times New Roman" w:cs="Times New Roman"/>
          <w:sz w:val="24"/>
          <w:szCs w:val="24"/>
          <w:lang w:eastAsia="ru-RU"/>
        </w:rPr>
      </w:pPr>
    </w:p>
    <w:p w14:paraId="61DD1050" w14:textId="78C7BC67" w:rsidR="00615A8D" w:rsidRDefault="00615A8D" w:rsidP="00FB0117">
      <w:pPr>
        <w:spacing w:line="240" w:lineRule="auto"/>
        <w:jc w:val="both"/>
        <w:rPr>
          <w:rFonts w:eastAsia="Times New Roman" w:cs="Times New Roman"/>
          <w:sz w:val="24"/>
          <w:szCs w:val="24"/>
          <w:lang w:eastAsia="ru-RU"/>
        </w:rPr>
      </w:pPr>
    </w:p>
    <w:p w14:paraId="2193B87A" w14:textId="3B18D9F1" w:rsidR="00615A8D" w:rsidRDefault="00615A8D" w:rsidP="00FB0117">
      <w:pPr>
        <w:spacing w:line="240" w:lineRule="auto"/>
        <w:jc w:val="both"/>
        <w:rPr>
          <w:rFonts w:eastAsia="Times New Roman" w:cs="Times New Roman"/>
          <w:sz w:val="24"/>
          <w:szCs w:val="24"/>
          <w:lang w:eastAsia="ru-RU"/>
        </w:rPr>
      </w:pPr>
    </w:p>
    <w:p w14:paraId="436DC02D" w14:textId="64725F14" w:rsidR="00615A8D" w:rsidRDefault="00615A8D" w:rsidP="00FB0117">
      <w:pPr>
        <w:spacing w:line="240" w:lineRule="auto"/>
        <w:jc w:val="both"/>
        <w:rPr>
          <w:rFonts w:eastAsia="Times New Roman" w:cs="Times New Roman"/>
          <w:sz w:val="24"/>
          <w:szCs w:val="24"/>
          <w:lang w:eastAsia="ru-RU"/>
        </w:rPr>
      </w:pPr>
    </w:p>
    <w:p w14:paraId="12B66F37" w14:textId="7BD54880" w:rsidR="00615A8D" w:rsidRDefault="00615A8D" w:rsidP="00FB0117">
      <w:pPr>
        <w:spacing w:line="240" w:lineRule="auto"/>
        <w:jc w:val="both"/>
        <w:rPr>
          <w:rFonts w:eastAsia="Times New Roman" w:cs="Times New Roman"/>
          <w:sz w:val="24"/>
          <w:szCs w:val="24"/>
          <w:lang w:eastAsia="ru-RU"/>
        </w:rPr>
      </w:pPr>
    </w:p>
    <w:p w14:paraId="404B4731" w14:textId="22F703D6" w:rsidR="00615A8D" w:rsidRDefault="00615A8D" w:rsidP="00FB0117">
      <w:pPr>
        <w:spacing w:line="240" w:lineRule="auto"/>
        <w:jc w:val="both"/>
        <w:rPr>
          <w:rFonts w:eastAsia="Times New Roman" w:cs="Times New Roman"/>
          <w:sz w:val="24"/>
          <w:szCs w:val="24"/>
          <w:lang w:eastAsia="ru-RU"/>
        </w:rPr>
      </w:pPr>
    </w:p>
    <w:p w14:paraId="2F09B325" w14:textId="3A2B3E24" w:rsidR="00615A8D" w:rsidRPr="00072BCD" w:rsidRDefault="00615A8D" w:rsidP="00615A8D">
      <w:pPr>
        <w:spacing w:line="240" w:lineRule="auto"/>
        <w:jc w:val="right"/>
        <w:rPr>
          <w:rFonts w:eastAsia="Times New Roman" w:cs="Times New Roman"/>
          <w:sz w:val="24"/>
          <w:szCs w:val="24"/>
          <w:lang w:eastAsia="ru-RU"/>
        </w:rPr>
      </w:pPr>
      <w:r w:rsidRPr="00072BCD">
        <w:rPr>
          <w:rFonts w:eastAsia="Times New Roman" w:cs="Times New Roman"/>
          <w:sz w:val="24"/>
          <w:szCs w:val="24"/>
          <w:lang w:eastAsia="ru-RU"/>
        </w:rPr>
        <w:t xml:space="preserve">Приложение № </w:t>
      </w:r>
      <w:r w:rsidR="00D179B8">
        <w:rPr>
          <w:rFonts w:eastAsia="Times New Roman" w:cs="Times New Roman"/>
          <w:sz w:val="24"/>
          <w:szCs w:val="24"/>
          <w:lang w:eastAsia="ru-RU"/>
        </w:rPr>
        <w:t>5</w:t>
      </w:r>
      <w:r w:rsidRPr="00072BCD">
        <w:rPr>
          <w:rFonts w:eastAsia="Times New Roman" w:cs="Times New Roman"/>
          <w:sz w:val="24"/>
          <w:szCs w:val="24"/>
          <w:lang w:eastAsia="ru-RU"/>
        </w:rPr>
        <w:t xml:space="preserve"> к Контракту </w:t>
      </w:r>
    </w:p>
    <w:p w14:paraId="222A5E59" w14:textId="77777777" w:rsidR="00615A8D" w:rsidRPr="00072BCD" w:rsidRDefault="00615A8D" w:rsidP="00615A8D">
      <w:pPr>
        <w:spacing w:line="240" w:lineRule="auto"/>
        <w:jc w:val="right"/>
        <w:rPr>
          <w:rFonts w:eastAsia="Times New Roman" w:cs="Times New Roman"/>
          <w:sz w:val="24"/>
          <w:szCs w:val="24"/>
          <w:lang w:eastAsia="ru-RU"/>
        </w:rPr>
      </w:pPr>
    </w:p>
    <w:p w14:paraId="4E722FE2" w14:textId="65F08968" w:rsidR="00615A8D" w:rsidRPr="00072BCD" w:rsidRDefault="00615A8D" w:rsidP="00615A8D">
      <w:pPr>
        <w:spacing w:line="240" w:lineRule="auto"/>
        <w:jc w:val="center"/>
        <w:rPr>
          <w:rFonts w:eastAsia="Times New Roman" w:cs="Times New Roman"/>
          <w:sz w:val="24"/>
          <w:szCs w:val="24"/>
          <w:lang w:eastAsia="ru-RU"/>
        </w:rPr>
      </w:pPr>
      <w:r w:rsidRPr="00072BCD">
        <w:rPr>
          <w:rFonts w:eastAsia="Times New Roman" w:cs="Times New Roman"/>
          <w:sz w:val="24"/>
          <w:szCs w:val="24"/>
          <w:lang w:eastAsia="ru-RU"/>
        </w:rPr>
        <w:t xml:space="preserve">Декларация о соответствии </w:t>
      </w:r>
      <w:r w:rsidR="00321EC6">
        <w:rPr>
          <w:rFonts w:eastAsia="Times New Roman" w:cs="Times New Roman"/>
          <w:sz w:val="24"/>
          <w:szCs w:val="24"/>
          <w:lang w:eastAsia="ru-RU"/>
        </w:rPr>
        <w:t>Подрядчика</w:t>
      </w:r>
      <w:r w:rsidRPr="00072BCD">
        <w:rPr>
          <w:rFonts w:eastAsia="Times New Roman" w:cs="Times New Roman"/>
          <w:sz w:val="24"/>
          <w:szCs w:val="24"/>
          <w:lang w:eastAsia="ru-RU"/>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95AE4D5" w14:textId="0DA3C9BF" w:rsidR="00615A8D" w:rsidRDefault="00615A8D" w:rsidP="00FB0117">
      <w:pPr>
        <w:spacing w:line="240" w:lineRule="auto"/>
        <w:jc w:val="both"/>
        <w:rPr>
          <w:rFonts w:eastAsia="Times New Roman" w:cs="Times New Roman"/>
          <w:sz w:val="24"/>
          <w:szCs w:val="24"/>
          <w:lang w:eastAsia="ru-RU"/>
        </w:rPr>
      </w:pPr>
    </w:p>
    <w:p w14:paraId="51C9AA65" w14:textId="77777777" w:rsidR="00FB0117" w:rsidRPr="00FB0117" w:rsidRDefault="00FB0117" w:rsidP="00FB0117">
      <w:pPr>
        <w:spacing w:line="240" w:lineRule="auto"/>
        <w:jc w:val="right"/>
        <w:rPr>
          <w:rFonts w:eastAsia="Times New Roman" w:cs="Times New Roman"/>
          <w:sz w:val="24"/>
          <w:szCs w:val="24"/>
          <w:lang w:eastAsia="ru-RU"/>
        </w:rPr>
      </w:pPr>
    </w:p>
    <w:p w14:paraId="165726B4" w14:textId="77777777" w:rsidR="00615A8D" w:rsidRPr="00737886" w:rsidRDefault="00615A8D" w:rsidP="00615A8D">
      <w:pPr>
        <w:spacing w:line="240" w:lineRule="auto"/>
        <w:ind w:firstLine="567"/>
        <w:jc w:val="both"/>
        <w:rPr>
          <w:rFonts w:eastAsia="Calibri" w:cs="Times New Roman"/>
        </w:rPr>
      </w:pPr>
      <w:r w:rsidRPr="00737886">
        <w:rPr>
          <w:rFonts w:eastAsia="Calibri" w:cs="Times New Roman"/>
        </w:rPr>
        <w:t>Подрядчик подтверждает соответствие следующим единым требованиям:</w:t>
      </w:r>
    </w:p>
    <w:p w14:paraId="28747A45" w14:textId="5581C599"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w:t>
      </w:r>
      <w:r>
        <w:rPr>
          <w:rFonts w:eastAsia="Calibri" w:cs="Times New Roman"/>
        </w:rPr>
        <w:t>С</w:t>
      </w:r>
      <w:r w:rsidR="00615A8D" w:rsidRPr="00737886">
        <w:rPr>
          <w:rFonts w:eastAsia="Calibri" w:cs="Times New Roman"/>
        </w:rPr>
        <w:t>оответствие требованиям, установленным в соответствии с законодательством Российской Федерации к лицам, осуществляющим выполнение работ, являющихся предметом контракта;</w:t>
      </w:r>
    </w:p>
    <w:p w14:paraId="1783695C" w14:textId="0F2238C2"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Не проведение ликвидации Подрядчика - юридического лица и отсутствие решения арбитражного суда о признании Подрядчика - юридического лица или индивидуального предпринимателя несостоятельным (банкротом) и об от</w:t>
      </w:r>
      <w:r w:rsidR="0099385B">
        <w:rPr>
          <w:rFonts w:eastAsia="Calibri" w:cs="Times New Roman"/>
        </w:rPr>
        <w:t>крытии конкурсного производства;</w:t>
      </w:r>
    </w:p>
    <w:p w14:paraId="276D9C0E" w14:textId="6855C5C2"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Не приостановление деятельности Подрядчика в порядке, установленном Кодексом Российской Федерации об а</w:t>
      </w:r>
      <w:r w:rsidR="0099385B">
        <w:rPr>
          <w:rFonts w:eastAsia="Calibri" w:cs="Times New Roman"/>
        </w:rPr>
        <w:t>дминистративных правонарушениях;</w:t>
      </w:r>
    </w:p>
    <w:p w14:paraId="33089051" w14:textId="11BB0302"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Отсутствие у Подрядчика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Подрядчика,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w:t>
      </w:r>
      <w:r w:rsidR="0099385B">
        <w:rPr>
          <w:rFonts w:eastAsia="Calibri" w:cs="Times New Roman"/>
        </w:rPr>
        <w:t>ию на дату подписания контракта;</w:t>
      </w:r>
    </w:p>
    <w:p w14:paraId="6A9534FC" w14:textId="5E181606"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Отсутствие у Подрядчика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контракта, и административного н</w:t>
      </w:r>
      <w:r w:rsidR="0099385B">
        <w:rPr>
          <w:rFonts w:eastAsia="Calibri" w:cs="Times New Roman"/>
        </w:rPr>
        <w:t>аказания в виде дисквалификации;</w:t>
      </w:r>
    </w:p>
    <w:p w14:paraId="791EA546" w14:textId="0A0E6552"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Подрядчик-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w:t>
      </w:r>
      <w:r w:rsidR="0099385B">
        <w:rPr>
          <w:rFonts w:eastAsia="Calibri" w:cs="Times New Roman"/>
        </w:rPr>
        <w:t>дминистративных правонарушениях;</w:t>
      </w:r>
    </w:p>
    <w:p w14:paraId="27B766B1" w14:textId="724CF2FD"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Обладание Подрядчиком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04A5B3E" w14:textId="77777777" w:rsidR="0099385B" w:rsidRPr="0099385B" w:rsidRDefault="0099385B" w:rsidP="0099385B">
      <w:pPr>
        <w:spacing w:line="240" w:lineRule="auto"/>
        <w:ind w:firstLine="567"/>
        <w:jc w:val="both"/>
        <w:rPr>
          <w:rFonts w:eastAsia="Calibri" w:cs="Times New Roman"/>
        </w:rPr>
      </w:pPr>
      <w:r w:rsidRPr="0099385B">
        <w:rPr>
          <w:rFonts w:eastAsia="Calibri"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9385B">
        <w:rPr>
          <w:rFonts w:eastAsia="Calibri" w:cs="Times New Roman"/>
        </w:rPr>
        <w:t>неполнородный</w:t>
      </w:r>
      <w:proofErr w:type="spellEnd"/>
      <w:r w:rsidRPr="0099385B">
        <w:rPr>
          <w:rFonts w:eastAsia="Calibri"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F9B3863" w14:textId="77777777" w:rsidR="0099385B" w:rsidRPr="0099385B" w:rsidRDefault="0099385B" w:rsidP="0099385B">
      <w:pPr>
        <w:spacing w:line="240" w:lineRule="auto"/>
        <w:ind w:firstLine="567"/>
        <w:jc w:val="both"/>
        <w:rPr>
          <w:rFonts w:eastAsia="Calibri" w:cs="Times New Roman"/>
        </w:rPr>
      </w:pPr>
      <w:r w:rsidRPr="0099385B">
        <w:rPr>
          <w:rFonts w:eastAsia="Calibri" w:cs="Times New Roman"/>
        </w:rPr>
        <w:t>а) физическим лицом (в том числе зарегистрированным в качестве индивидуального предпринимателя), являющимся Подрядчиком;</w:t>
      </w:r>
    </w:p>
    <w:p w14:paraId="20CEDFCB" w14:textId="77777777" w:rsidR="0099385B" w:rsidRPr="0099385B" w:rsidRDefault="0099385B" w:rsidP="0099385B">
      <w:pPr>
        <w:spacing w:line="240" w:lineRule="auto"/>
        <w:ind w:firstLine="567"/>
        <w:jc w:val="both"/>
        <w:rPr>
          <w:rFonts w:eastAsia="Calibri" w:cs="Times New Roman"/>
        </w:rPr>
      </w:pPr>
      <w:r w:rsidRPr="0099385B">
        <w:rPr>
          <w:rFonts w:eastAsia="Calibri"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Подрядчиком;</w:t>
      </w:r>
    </w:p>
    <w:p w14:paraId="6DEC0658" w14:textId="77777777" w:rsidR="0099385B" w:rsidRDefault="0099385B" w:rsidP="0099385B">
      <w:pPr>
        <w:spacing w:line="240" w:lineRule="auto"/>
        <w:ind w:firstLine="567"/>
        <w:jc w:val="both"/>
        <w:rPr>
          <w:rFonts w:eastAsia="Calibri" w:cs="Times New Roman"/>
        </w:rPr>
      </w:pPr>
      <w:r w:rsidRPr="0099385B">
        <w:rPr>
          <w:rFonts w:eastAsia="Calibri"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Подрядчиком.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D410B87" w14:textId="131B42CD" w:rsidR="00615A8D" w:rsidRPr="00737886" w:rsidRDefault="009E298E" w:rsidP="0099385B">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Подрядчик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w:t>
      </w:r>
      <w:r w:rsidR="0099385B">
        <w:rPr>
          <w:rFonts w:eastAsia="Calibri" w:cs="Times New Roman"/>
        </w:rPr>
        <w:t>нного товарищества или общества;</w:t>
      </w:r>
    </w:p>
    <w:p w14:paraId="43642929" w14:textId="00254B49" w:rsidR="00615A8D" w:rsidRPr="00737886"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Отсутствие у Подрядчика ограничений для выполнения работ по предмету контракта, установленных законод</w:t>
      </w:r>
      <w:r w:rsidR="0099385B">
        <w:rPr>
          <w:rFonts w:eastAsia="Calibri" w:cs="Times New Roman"/>
        </w:rPr>
        <w:t>ательством Российской Федерации;</w:t>
      </w:r>
    </w:p>
    <w:p w14:paraId="748BF21E" w14:textId="6845CCFC" w:rsidR="00615A8D" w:rsidRPr="00D17DC8" w:rsidRDefault="009E298E" w:rsidP="00615A8D">
      <w:pPr>
        <w:spacing w:line="240" w:lineRule="auto"/>
        <w:ind w:firstLine="567"/>
        <w:jc w:val="both"/>
        <w:rPr>
          <w:rFonts w:eastAsia="Calibri" w:cs="Times New Roman"/>
        </w:rPr>
      </w:pPr>
      <w:r>
        <w:rPr>
          <w:rFonts w:eastAsia="Calibri" w:cs="Times New Roman"/>
        </w:rPr>
        <w:t>-</w:t>
      </w:r>
      <w:r w:rsidR="00615A8D" w:rsidRPr="00737886">
        <w:rPr>
          <w:rFonts w:eastAsia="Calibri" w:cs="Times New Roman"/>
        </w:rPr>
        <w:t xml:space="preserve"> Отсутствие в реестре недобросовестных поставщиков (подрядчиков, исполнителей) информации о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Подрядчика - юридического лица.</w:t>
      </w:r>
    </w:p>
    <w:p w14:paraId="409AB730" w14:textId="77777777" w:rsidR="00FB0117" w:rsidRPr="00FB0117" w:rsidRDefault="00FB0117" w:rsidP="00FB0117">
      <w:pPr>
        <w:spacing w:line="240" w:lineRule="auto"/>
        <w:jc w:val="right"/>
        <w:rPr>
          <w:rFonts w:eastAsia="Times New Roman" w:cs="Times New Roman"/>
          <w:sz w:val="24"/>
          <w:szCs w:val="24"/>
          <w:lang w:eastAsia="ru-RU"/>
        </w:rPr>
      </w:pPr>
    </w:p>
    <w:p w14:paraId="0A7285C1" w14:textId="6B3F16E0" w:rsidR="00FB0117" w:rsidRDefault="00FB0117" w:rsidP="00FB0117">
      <w:pPr>
        <w:spacing w:line="240" w:lineRule="auto"/>
        <w:jc w:val="right"/>
        <w:rPr>
          <w:rFonts w:eastAsia="Times New Roman" w:cs="Times New Roman"/>
          <w:sz w:val="24"/>
          <w:szCs w:val="24"/>
          <w:lang w:eastAsia="ru-RU"/>
        </w:rPr>
      </w:pPr>
    </w:p>
    <w:p w14:paraId="6E5D7726" w14:textId="12B0DCAD" w:rsidR="00615A8D" w:rsidRDefault="00615A8D" w:rsidP="00FB0117">
      <w:pPr>
        <w:spacing w:line="240" w:lineRule="auto"/>
        <w:jc w:val="right"/>
        <w:rPr>
          <w:rFonts w:eastAsia="Times New Roman" w:cs="Times New Roman"/>
          <w:sz w:val="24"/>
          <w:szCs w:val="24"/>
          <w:lang w:eastAsia="ru-RU"/>
        </w:rPr>
      </w:pPr>
    </w:p>
    <w:p w14:paraId="260E93AB" w14:textId="7881E6A7" w:rsidR="00615A8D" w:rsidRDefault="00615A8D" w:rsidP="00FB0117">
      <w:pPr>
        <w:spacing w:line="240" w:lineRule="auto"/>
        <w:jc w:val="right"/>
        <w:rPr>
          <w:rFonts w:eastAsia="Times New Roman" w:cs="Times New Roman"/>
          <w:sz w:val="24"/>
          <w:szCs w:val="24"/>
          <w:lang w:eastAsia="ru-RU"/>
        </w:rPr>
      </w:pPr>
      <w:r>
        <w:rPr>
          <w:rFonts w:eastAsia="Times New Roman" w:cs="Times New Roman"/>
          <w:sz w:val="24"/>
          <w:szCs w:val="24"/>
          <w:lang w:eastAsia="ru-RU"/>
        </w:rPr>
        <w:t xml:space="preserve">Подрядчик </w:t>
      </w:r>
    </w:p>
    <w:p w14:paraId="2A7A8177" w14:textId="38C5822E" w:rsidR="00615A8D" w:rsidRDefault="00615A8D" w:rsidP="00FB0117">
      <w:pPr>
        <w:spacing w:line="240" w:lineRule="auto"/>
        <w:jc w:val="right"/>
        <w:rPr>
          <w:rFonts w:eastAsia="Times New Roman" w:cs="Times New Roman"/>
          <w:sz w:val="24"/>
          <w:szCs w:val="24"/>
          <w:lang w:eastAsia="ru-RU"/>
        </w:rPr>
      </w:pPr>
    </w:p>
    <w:p w14:paraId="0C1FF149" w14:textId="40783770" w:rsidR="00615A8D" w:rsidRDefault="00615A8D" w:rsidP="00FB0117">
      <w:pPr>
        <w:spacing w:line="240" w:lineRule="auto"/>
        <w:jc w:val="right"/>
        <w:rPr>
          <w:rFonts w:eastAsia="Times New Roman" w:cs="Times New Roman"/>
          <w:sz w:val="24"/>
          <w:szCs w:val="24"/>
          <w:lang w:eastAsia="ru-RU"/>
        </w:rPr>
      </w:pPr>
    </w:p>
    <w:p w14:paraId="5EF3AD2F" w14:textId="77E90E82" w:rsidR="00615A8D" w:rsidRDefault="00615A8D" w:rsidP="00FB0117">
      <w:pPr>
        <w:spacing w:line="240" w:lineRule="auto"/>
        <w:jc w:val="right"/>
        <w:rPr>
          <w:rFonts w:eastAsia="Times New Roman" w:cs="Times New Roman"/>
          <w:sz w:val="24"/>
          <w:szCs w:val="24"/>
          <w:lang w:eastAsia="ru-RU"/>
        </w:rPr>
      </w:pPr>
      <w:r>
        <w:rPr>
          <w:rFonts w:eastAsia="Times New Roman" w:cs="Times New Roman"/>
          <w:sz w:val="24"/>
          <w:szCs w:val="24"/>
          <w:lang w:eastAsia="ru-RU"/>
        </w:rPr>
        <w:t>____________________/___________/</w:t>
      </w:r>
    </w:p>
    <w:p w14:paraId="6736F237" w14:textId="220129E7" w:rsidR="00615A8D" w:rsidRPr="00FB0117" w:rsidRDefault="00615A8D" w:rsidP="00615A8D">
      <w:pPr>
        <w:spacing w:line="240" w:lineRule="auto"/>
        <w:jc w:val="center"/>
        <w:rPr>
          <w:rFonts w:eastAsia="Times New Roman" w:cs="Times New Roman"/>
          <w:sz w:val="24"/>
          <w:szCs w:val="24"/>
          <w:lang w:eastAsia="ru-RU"/>
        </w:rPr>
      </w:pPr>
      <w:r>
        <w:rPr>
          <w:rFonts w:eastAsia="Times New Roman" w:cs="Times New Roman"/>
          <w:sz w:val="24"/>
          <w:szCs w:val="24"/>
          <w:lang w:eastAsia="ru-RU"/>
        </w:rPr>
        <w:t xml:space="preserve">                               </w:t>
      </w:r>
      <w:r w:rsidR="009E298E">
        <w:rPr>
          <w:rFonts w:eastAsia="Times New Roman" w:cs="Times New Roman"/>
          <w:sz w:val="24"/>
          <w:szCs w:val="24"/>
          <w:lang w:eastAsia="ru-RU"/>
        </w:rPr>
        <w:t xml:space="preserve">                                 </w:t>
      </w:r>
      <w:r>
        <w:rPr>
          <w:rFonts w:eastAsia="Times New Roman" w:cs="Times New Roman"/>
          <w:sz w:val="24"/>
          <w:szCs w:val="24"/>
          <w:lang w:eastAsia="ru-RU"/>
        </w:rPr>
        <w:t>Подписано ЭЦП</w:t>
      </w:r>
    </w:p>
    <w:p w14:paraId="6682045E" w14:textId="77777777" w:rsidR="00FB0117" w:rsidRPr="00FB0117" w:rsidRDefault="00FB0117" w:rsidP="00FB0117">
      <w:pPr>
        <w:spacing w:line="240" w:lineRule="auto"/>
        <w:jc w:val="right"/>
        <w:rPr>
          <w:rFonts w:eastAsia="Times New Roman" w:cs="Times New Roman"/>
          <w:sz w:val="24"/>
          <w:szCs w:val="24"/>
          <w:lang w:eastAsia="ru-RU"/>
        </w:rPr>
      </w:pPr>
    </w:p>
    <w:p w14:paraId="24EE8063" w14:textId="77777777" w:rsidR="00FB0117" w:rsidRPr="00FB0117" w:rsidRDefault="00FB0117" w:rsidP="00FB0117">
      <w:pPr>
        <w:spacing w:line="240" w:lineRule="auto"/>
        <w:jc w:val="right"/>
        <w:rPr>
          <w:rFonts w:eastAsia="Times New Roman" w:cs="Times New Roman"/>
          <w:sz w:val="24"/>
          <w:szCs w:val="24"/>
          <w:lang w:eastAsia="ru-RU"/>
        </w:rPr>
      </w:pPr>
    </w:p>
    <w:p w14:paraId="6CC02191" w14:textId="77777777" w:rsidR="00FB0117" w:rsidRPr="00FB0117" w:rsidRDefault="00FB0117" w:rsidP="00FB0117">
      <w:pPr>
        <w:spacing w:line="240" w:lineRule="auto"/>
        <w:jc w:val="right"/>
        <w:rPr>
          <w:rFonts w:eastAsia="Times New Roman" w:cs="Times New Roman"/>
          <w:sz w:val="24"/>
          <w:szCs w:val="24"/>
          <w:lang w:eastAsia="ru-RU"/>
        </w:rPr>
      </w:pPr>
    </w:p>
    <w:p w14:paraId="21D49C15" w14:textId="77777777" w:rsidR="00FB0117" w:rsidRPr="00FB0117" w:rsidRDefault="00FB0117" w:rsidP="00FB0117">
      <w:pPr>
        <w:spacing w:line="240" w:lineRule="auto"/>
        <w:jc w:val="right"/>
        <w:rPr>
          <w:rFonts w:eastAsia="Times New Roman" w:cs="Times New Roman"/>
          <w:sz w:val="24"/>
          <w:szCs w:val="24"/>
          <w:lang w:eastAsia="ru-RU"/>
        </w:rPr>
      </w:pPr>
    </w:p>
    <w:p w14:paraId="74749463" w14:textId="77777777" w:rsidR="00FB0117" w:rsidRPr="00FB0117" w:rsidRDefault="00FB0117" w:rsidP="00FB0117">
      <w:pPr>
        <w:spacing w:line="240" w:lineRule="auto"/>
        <w:jc w:val="right"/>
        <w:rPr>
          <w:rFonts w:eastAsia="Times New Roman" w:cs="Times New Roman"/>
          <w:sz w:val="24"/>
          <w:szCs w:val="24"/>
          <w:lang w:eastAsia="ru-RU"/>
        </w:rPr>
      </w:pPr>
    </w:p>
    <w:p w14:paraId="376D9419" w14:textId="77777777" w:rsidR="00FB0117" w:rsidRPr="00FB0117" w:rsidRDefault="00FB0117" w:rsidP="00FB0117">
      <w:pPr>
        <w:spacing w:line="240" w:lineRule="auto"/>
        <w:jc w:val="right"/>
        <w:rPr>
          <w:rFonts w:eastAsia="Times New Roman" w:cs="Times New Roman"/>
          <w:sz w:val="24"/>
          <w:szCs w:val="24"/>
          <w:lang w:eastAsia="ru-RU"/>
        </w:rPr>
      </w:pPr>
    </w:p>
    <w:p w14:paraId="01D75FEC" w14:textId="77777777" w:rsidR="00FB0117" w:rsidRPr="00FB0117" w:rsidRDefault="00FB0117" w:rsidP="00FB0117">
      <w:pPr>
        <w:spacing w:line="240" w:lineRule="auto"/>
        <w:jc w:val="right"/>
        <w:rPr>
          <w:rFonts w:eastAsia="Times New Roman" w:cs="Times New Roman"/>
          <w:sz w:val="24"/>
          <w:szCs w:val="24"/>
          <w:lang w:eastAsia="ru-RU"/>
        </w:rPr>
      </w:pPr>
    </w:p>
    <w:p w14:paraId="3E87963C" w14:textId="77777777" w:rsidR="00FB0117" w:rsidRPr="00FB0117" w:rsidRDefault="00FB0117" w:rsidP="00FB0117">
      <w:pPr>
        <w:spacing w:line="240" w:lineRule="auto"/>
        <w:jc w:val="right"/>
        <w:rPr>
          <w:rFonts w:eastAsia="Times New Roman" w:cs="Times New Roman"/>
          <w:sz w:val="24"/>
          <w:szCs w:val="24"/>
          <w:lang w:eastAsia="ru-RU"/>
        </w:rPr>
      </w:pPr>
    </w:p>
    <w:p w14:paraId="729B49CC" w14:textId="77777777" w:rsidR="00FB0117" w:rsidRPr="00FB0117" w:rsidRDefault="00FB0117" w:rsidP="00FB0117">
      <w:pPr>
        <w:spacing w:line="240" w:lineRule="auto"/>
        <w:jc w:val="right"/>
        <w:rPr>
          <w:rFonts w:eastAsia="Times New Roman" w:cs="Times New Roman"/>
          <w:sz w:val="24"/>
          <w:szCs w:val="24"/>
          <w:lang w:eastAsia="ru-RU"/>
        </w:rPr>
      </w:pPr>
    </w:p>
    <w:p w14:paraId="4A6B0B53" w14:textId="77777777" w:rsidR="00FB0117" w:rsidRPr="00FB0117" w:rsidRDefault="00FB0117" w:rsidP="00FB0117">
      <w:pPr>
        <w:spacing w:line="240" w:lineRule="auto"/>
        <w:jc w:val="right"/>
        <w:rPr>
          <w:rFonts w:eastAsia="Times New Roman" w:cs="Times New Roman"/>
          <w:sz w:val="24"/>
          <w:szCs w:val="24"/>
          <w:lang w:eastAsia="ru-RU"/>
        </w:rPr>
      </w:pPr>
    </w:p>
    <w:p w14:paraId="079E3E81" w14:textId="77777777" w:rsidR="00FB0117" w:rsidRPr="00FB0117" w:rsidRDefault="00FB0117" w:rsidP="00FB0117">
      <w:pPr>
        <w:spacing w:line="240" w:lineRule="auto"/>
        <w:jc w:val="right"/>
        <w:rPr>
          <w:rFonts w:eastAsia="Times New Roman" w:cs="Times New Roman"/>
          <w:sz w:val="24"/>
          <w:szCs w:val="24"/>
          <w:lang w:eastAsia="ru-RU"/>
        </w:rPr>
      </w:pPr>
    </w:p>
    <w:p w14:paraId="5CD09C0D" w14:textId="77777777" w:rsidR="00FB0117" w:rsidRPr="00FB0117" w:rsidRDefault="00FB0117" w:rsidP="00FB0117">
      <w:pPr>
        <w:spacing w:line="240" w:lineRule="auto"/>
        <w:jc w:val="right"/>
        <w:rPr>
          <w:rFonts w:eastAsia="Times New Roman" w:cs="Times New Roman"/>
          <w:sz w:val="24"/>
          <w:szCs w:val="24"/>
          <w:lang w:eastAsia="ru-RU"/>
        </w:rPr>
      </w:pPr>
    </w:p>
    <w:p w14:paraId="49FF799C" w14:textId="77777777" w:rsidR="00FB0117" w:rsidRPr="00FB0117" w:rsidRDefault="00FB0117" w:rsidP="00FB0117">
      <w:pPr>
        <w:spacing w:line="240" w:lineRule="auto"/>
        <w:jc w:val="right"/>
        <w:rPr>
          <w:rFonts w:eastAsia="Times New Roman" w:cs="Times New Roman"/>
          <w:sz w:val="24"/>
          <w:szCs w:val="24"/>
          <w:lang w:eastAsia="ru-RU"/>
        </w:rPr>
      </w:pPr>
    </w:p>
    <w:p w14:paraId="68E93C2C" w14:textId="77777777" w:rsidR="00FB0117" w:rsidRPr="00FB0117" w:rsidRDefault="00FB0117" w:rsidP="00FB0117">
      <w:pPr>
        <w:spacing w:line="240" w:lineRule="auto"/>
        <w:jc w:val="right"/>
        <w:rPr>
          <w:rFonts w:eastAsia="Times New Roman" w:cs="Times New Roman"/>
          <w:sz w:val="24"/>
          <w:szCs w:val="24"/>
          <w:lang w:eastAsia="ru-RU"/>
        </w:rPr>
      </w:pPr>
    </w:p>
    <w:p w14:paraId="56B65068" w14:textId="77777777" w:rsidR="00FB0117" w:rsidRPr="00FB0117" w:rsidRDefault="00FB0117" w:rsidP="00FB0117">
      <w:pPr>
        <w:spacing w:line="240" w:lineRule="auto"/>
        <w:jc w:val="right"/>
        <w:rPr>
          <w:rFonts w:eastAsia="Times New Roman" w:cs="Times New Roman"/>
          <w:sz w:val="24"/>
          <w:szCs w:val="24"/>
          <w:lang w:eastAsia="ru-RU"/>
        </w:rPr>
      </w:pPr>
    </w:p>
    <w:p w14:paraId="2B377941" w14:textId="77777777" w:rsidR="00FB0117" w:rsidRPr="00FB0117" w:rsidRDefault="00FB0117" w:rsidP="00FB0117">
      <w:pPr>
        <w:spacing w:line="240" w:lineRule="auto"/>
        <w:jc w:val="right"/>
        <w:rPr>
          <w:rFonts w:eastAsia="Times New Roman" w:cs="Times New Roman"/>
          <w:sz w:val="24"/>
          <w:szCs w:val="24"/>
          <w:lang w:eastAsia="ru-RU"/>
        </w:rPr>
      </w:pPr>
    </w:p>
    <w:sectPr w:rsidR="00FB0117" w:rsidRPr="00FB01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17C87" w14:textId="77777777" w:rsidR="00E03DAA" w:rsidRDefault="00E03DAA" w:rsidP="000C61BE">
      <w:pPr>
        <w:spacing w:line="240" w:lineRule="auto"/>
      </w:pPr>
      <w:r>
        <w:separator/>
      </w:r>
    </w:p>
  </w:endnote>
  <w:endnote w:type="continuationSeparator" w:id="0">
    <w:p w14:paraId="1FDD00EB" w14:textId="77777777" w:rsidR="00E03DAA" w:rsidRDefault="00E03DAA" w:rsidP="000C6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BDC3E" w14:textId="77777777" w:rsidR="00327C37" w:rsidRPr="0016617E" w:rsidRDefault="00327C37" w:rsidP="0016617E">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CE70DC" w14:textId="77777777" w:rsidR="00E03DAA" w:rsidRDefault="00E03DAA" w:rsidP="000C61BE">
      <w:pPr>
        <w:spacing w:line="240" w:lineRule="auto"/>
      </w:pPr>
      <w:r>
        <w:separator/>
      </w:r>
    </w:p>
  </w:footnote>
  <w:footnote w:type="continuationSeparator" w:id="0">
    <w:p w14:paraId="792A75AF" w14:textId="77777777" w:rsidR="00E03DAA" w:rsidRDefault="00E03DAA" w:rsidP="000C61BE">
      <w:pPr>
        <w:spacing w:line="240" w:lineRule="auto"/>
      </w:pPr>
      <w:r>
        <w:continuationSeparator/>
      </w:r>
    </w:p>
  </w:footnote>
  <w:footnote w:id="1">
    <w:p w14:paraId="3A35319D" w14:textId="501A4344" w:rsidR="00327C37" w:rsidRPr="00CE59A0" w:rsidRDefault="00327C37">
      <w:pPr>
        <w:pStyle w:val="a3"/>
        <w:rPr>
          <w:sz w:val="16"/>
          <w:szCs w:val="16"/>
        </w:rPr>
      </w:pPr>
      <w:r>
        <w:rPr>
          <w:rStyle w:val="a5"/>
        </w:rPr>
        <w:footnoteRef/>
      </w:r>
      <w:r>
        <w:t xml:space="preserve"> </w:t>
      </w:r>
      <w:r w:rsidRPr="00CE59A0">
        <w:rPr>
          <w:sz w:val="16"/>
          <w:szCs w:val="16"/>
        </w:rPr>
        <w:t>при упрощённой системе налогообложения НДС не облагается</w:t>
      </w:r>
    </w:p>
  </w:footnote>
  <w:footnote w:id="2">
    <w:p w14:paraId="033E410B" w14:textId="77777777" w:rsidR="00327C37" w:rsidRPr="00CE59A0" w:rsidRDefault="00327C37" w:rsidP="006108DF">
      <w:pPr>
        <w:pStyle w:val="a3"/>
        <w:rPr>
          <w:sz w:val="16"/>
          <w:szCs w:val="16"/>
        </w:rPr>
      </w:pPr>
      <w:r w:rsidRPr="00CE59A0">
        <w:rPr>
          <w:rStyle w:val="a5"/>
          <w:sz w:val="16"/>
          <w:szCs w:val="16"/>
        </w:rPr>
        <w:footnoteRef/>
      </w:r>
      <w:r w:rsidRPr="00CE59A0">
        <w:rPr>
          <w:sz w:val="16"/>
          <w:szCs w:val="16"/>
        </w:rPr>
        <w:t xml:space="preserve"> при упрощённой системе налогообложения счёт-фактура не требуется</w:t>
      </w:r>
    </w:p>
  </w:footnote>
  <w:footnote w:id="3">
    <w:p w14:paraId="26D7D7B3" w14:textId="4376AE0D" w:rsidR="00327C37" w:rsidRDefault="00327C37">
      <w:pPr>
        <w:pStyle w:val="a3"/>
      </w:pPr>
      <w:r>
        <w:rPr>
          <w:rStyle w:val="a5"/>
        </w:rPr>
        <w:t>3</w:t>
      </w:r>
      <w:r>
        <w:t xml:space="preserve"> </w:t>
      </w:r>
      <w:r w:rsidRPr="00CE59A0">
        <w:rPr>
          <w:sz w:val="16"/>
          <w:szCs w:val="16"/>
        </w:rPr>
        <w:t>при упрощённой системе налогообложения счёт-фактура не требуется</w:t>
      </w:r>
    </w:p>
  </w:footnote>
  <w:footnote w:id="4">
    <w:p w14:paraId="27916A2D" w14:textId="657D5D01" w:rsidR="00327C37" w:rsidRDefault="00327C37">
      <w:pPr>
        <w:pStyle w:val="a3"/>
      </w:pPr>
      <w:r>
        <w:rPr>
          <w:rStyle w:val="a5"/>
        </w:rPr>
        <w:footnoteRef/>
      </w:r>
      <w:r>
        <w:t xml:space="preserve"> </w:t>
      </w:r>
      <w:r w:rsidRPr="00321EC6">
        <w:rPr>
          <w:rStyle w:val="a5"/>
          <w:sz w:val="16"/>
          <w:szCs w:val="16"/>
        </w:rPr>
        <w:t>*</w:t>
      </w:r>
      <w:r w:rsidRPr="00321EC6">
        <w:rPr>
          <w:sz w:val="16"/>
          <w:szCs w:val="16"/>
        </w:rPr>
        <w:t xml:space="preserve"> заполняется в соответствии с предложением участника закупки, с которым заключается Контракт;</w:t>
      </w:r>
    </w:p>
  </w:footnote>
  <w:footnote w:id="5">
    <w:p w14:paraId="70A79063" w14:textId="28CEA86E" w:rsidR="0001149C" w:rsidRDefault="0001149C">
      <w:pPr>
        <w:pStyle w:val="a3"/>
      </w:pPr>
      <w:r>
        <w:rPr>
          <w:rStyle w:val="a5"/>
        </w:rPr>
        <w:footnoteRef/>
      </w:r>
      <w:r>
        <w:t xml:space="preserve"> Заполняется в соответствии с предложением участника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45AC"/>
    <w:multiLevelType w:val="multilevel"/>
    <w:tmpl w:val="E7183FBC"/>
    <w:lvl w:ilvl="0">
      <w:start w:val="1"/>
      <w:numFmt w:val="decimal"/>
      <w:lvlText w:val="%1."/>
      <w:lvlJc w:val="left"/>
      <w:pPr>
        <w:ind w:left="1287" w:hanging="360"/>
      </w:pPr>
    </w:lvl>
    <w:lvl w:ilvl="1">
      <w:start w:val="1"/>
      <w:numFmt w:val="decimal"/>
      <w:isLgl/>
      <w:lvlText w:val="%1.%2."/>
      <w:lvlJc w:val="left"/>
      <w:pPr>
        <w:ind w:left="2097" w:hanging="1170"/>
      </w:pPr>
      <w:rPr>
        <w:rFonts w:hint="default"/>
      </w:rPr>
    </w:lvl>
    <w:lvl w:ilvl="2">
      <w:start w:val="3"/>
      <w:numFmt w:val="decimal"/>
      <w:isLgl/>
      <w:lvlText w:val="%1.%2.%3."/>
      <w:lvlJc w:val="left"/>
      <w:pPr>
        <w:ind w:left="2097" w:hanging="1170"/>
      </w:pPr>
      <w:rPr>
        <w:rFonts w:hint="default"/>
      </w:rPr>
    </w:lvl>
    <w:lvl w:ilvl="3">
      <w:start w:val="1"/>
      <w:numFmt w:val="decimal"/>
      <w:isLgl/>
      <w:lvlText w:val="%1.%2.%3.%4."/>
      <w:lvlJc w:val="left"/>
      <w:pPr>
        <w:ind w:left="2097" w:hanging="1170"/>
      </w:pPr>
      <w:rPr>
        <w:rFonts w:hint="default"/>
      </w:rPr>
    </w:lvl>
    <w:lvl w:ilvl="4">
      <w:start w:val="1"/>
      <w:numFmt w:val="decimal"/>
      <w:isLgl/>
      <w:lvlText w:val="%1.%2.%3.%4.%5."/>
      <w:lvlJc w:val="left"/>
      <w:pPr>
        <w:ind w:left="2097" w:hanging="1170"/>
      </w:pPr>
      <w:rPr>
        <w:rFonts w:hint="default"/>
      </w:rPr>
    </w:lvl>
    <w:lvl w:ilvl="5">
      <w:start w:val="1"/>
      <w:numFmt w:val="decimal"/>
      <w:isLgl/>
      <w:lvlText w:val="%1.%2.%3.%4.%5.%6."/>
      <w:lvlJc w:val="left"/>
      <w:pPr>
        <w:ind w:left="2097" w:hanging="117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 w15:restartNumberingAfterBreak="0">
    <w:nsid w:val="0CF55255"/>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2" w15:restartNumberingAfterBreak="0">
    <w:nsid w:val="0E8C4ADF"/>
    <w:multiLevelType w:val="hybridMultilevel"/>
    <w:tmpl w:val="4656E486"/>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4" w15:restartNumberingAfterBreak="0">
    <w:nsid w:val="0F254347"/>
    <w:multiLevelType w:val="hybridMultilevel"/>
    <w:tmpl w:val="9E8AAE84"/>
    <w:lvl w:ilvl="0" w:tplc="1ABAA18C">
      <w:start w:val="2"/>
      <w:numFmt w:val="decimal"/>
      <w:lvlText w:val="%1.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084561"/>
    <w:multiLevelType w:val="multilevel"/>
    <w:tmpl w:val="BD46D9C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8B689B"/>
    <w:multiLevelType w:val="multilevel"/>
    <w:tmpl w:val="019AE91A"/>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230639B"/>
    <w:multiLevelType w:val="multilevel"/>
    <w:tmpl w:val="8472A324"/>
    <w:lvl w:ilvl="0">
      <w:start w:val="2"/>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9" w15:restartNumberingAfterBreak="0">
    <w:nsid w:val="1EC22DB1"/>
    <w:multiLevelType w:val="multilevel"/>
    <w:tmpl w:val="588E9DF6"/>
    <w:lvl w:ilvl="0">
      <w:start w:val="2"/>
      <w:numFmt w:val="decimal"/>
      <w:lvlText w:val="%1."/>
      <w:lvlJc w:val="left"/>
      <w:pPr>
        <w:ind w:left="540" w:hanging="540"/>
      </w:pPr>
    </w:lvl>
    <w:lvl w:ilvl="1">
      <w:start w:val="2"/>
      <w:numFmt w:val="decimal"/>
      <w:lvlText w:val="%1.%2."/>
      <w:lvlJc w:val="left"/>
      <w:pPr>
        <w:ind w:left="540" w:hanging="540"/>
      </w:pPr>
    </w:lvl>
    <w:lvl w:ilvl="2">
      <w:start w:val="5"/>
      <w:numFmt w:val="decimal"/>
      <w:lvlText w:val="%1.%2.%3."/>
      <w:lvlJc w:val="left"/>
      <w:pPr>
        <w:ind w:left="199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EF72693"/>
    <w:multiLevelType w:val="multilevel"/>
    <w:tmpl w:val="D73A7A14"/>
    <w:lvl w:ilvl="0">
      <w:start w:val="5"/>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1" w15:restartNumberingAfterBreak="0">
    <w:nsid w:val="200340F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2" w15:restartNumberingAfterBreak="0">
    <w:nsid w:val="206212C6"/>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3" w15:restartNumberingAfterBreak="0">
    <w:nsid w:val="244F1152"/>
    <w:multiLevelType w:val="multilevel"/>
    <w:tmpl w:val="3B2C84E8"/>
    <w:lvl w:ilvl="0">
      <w:start w:val="6"/>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4" w15:restartNumberingAfterBreak="0">
    <w:nsid w:val="2933324E"/>
    <w:multiLevelType w:val="multilevel"/>
    <w:tmpl w:val="3DCAF8B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127A03"/>
    <w:multiLevelType w:val="hybridMultilevel"/>
    <w:tmpl w:val="47889652"/>
    <w:lvl w:ilvl="0" w:tplc="FA58C056">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C075187"/>
    <w:multiLevelType w:val="hybridMultilevel"/>
    <w:tmpl w:val="CCFC9F10"/>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CC2375B"/>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8" w15:restartNumberingAfterBreak="0">
    <w:nsid w:val="2F2B4FA4"/>
    <w:multiLevelType w:val="multilevel"/>
    <w:tmpl w:val="04521E38"/>
    <w:lvl w:ilvl="0">
      <w:start w:val="1"/>
      <w:numFmt w:val="decimal"/>
      <w:lvlText w:val="%1."/>
      <w:lvlJc w:val="left"/>
      <w:pPr>
        <w:ind w:left="540" w:hanging="540"/>
      </w:pPr>
      <w:rPr>
        <w:rFonts w:hint="default"/>
        <w:color w:val="000000"/>
      </w:rPr>
    </w:lvl>
    <w:lvl w:ilvl="1">
      <w:start w:val="3"/>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2F85509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0" w15:restartNumberingAfterBreak="0">
    <w:nsid w:val="32A23AD1"/>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1"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15:restartNumberingAfterBreak="0">
    <w:nsid w:val="3B5737D7"/>
    <w:multiLevelType w:val="hybridMultilevel"/>
    <w:tmpl w:val="FAD0B768"/>
    <w:lvl w:ilvl="0" w:tplc="1ABAA18C">
      <w:start w:val="2"/>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D11339"/>
    <w:multiLevelType w:val="hybridMultilevel"/>
    <w:tmpl w:val="56A089AA"/>
    <w:lvl w:ilvl="0" w:tplc="EBD844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29A594E"/>
    <w:multiLevelType w:val="multilevel"/>
    <w:tmpl w:val="3D381082"/>
    <w:lvl w:ilvl="0">
      <w:start w:val="2"/>
      <w:numFmt w:val="decimal"/>
      <w:lvlText w:val="%1."/>
      <w:lvlJc w:val="left"/>
      <w:pPr>
        <w:ind w:left="540" w:hanging="540"/>
      </w:pPr>
      <w:rPr>
        <w:rFonts w:hint="default"/>
        <w:b w:val="0"/>
        <w:color w:val="000000"/>
      </w:rPr>
    </w:lvl>
    <w:lvl w:ilvl="1">
      <w:start w:val="2"/>
      <w:numFmt w:val="decimal"/>
      <w:lvlText w:val="%1.%2."/>
      <w:lvlJc w:val="left"/>
      <w:pPr>
        <w:ind w:left="753" w:hanging="540"/>
      </w:pPr>
      <w:rPr>
        <w:rFonts w:hint="default"/>
        <w:color w:val="000000"/>
      </w:rPr>
    </w:lvl>
    <w:lvl w:ilvl="2">
      <w:start w:val="2"/>
      <w:numFmt w:val="decimal"/>
      <w:lvlText w:val="%1.%2.%3."/>
      <w:lvlJc w:val="left"/>
      <w:pPr>
        <w:ind w:left="1146" w:hanging="720"/>
      </w:pPr>
      <w:rPr>
        <w:rFonts w:hint="default"/>
        <w:b w:val="0"/>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504" w:hanging="1800"/>
      </w:pPr>
      <w:rPr>
        <w:rFonts w:hint="default"/>
        <w:color w:val="000000"/>
      </w:rPr>
    </w:lvl>
  </w:abstractNum>
  <w:abstractNum w:abstractNumId="25"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26" w15:restartNumberingAfterBreak="0">
    <w:nsid w:val="499063C9"/>
    <w:multiLevelType w:val="multilevel"/>
    <w:tmpl w:val="C65E9278"/>
    <w:lvl w:ilvl="0">
      <w:start w:val="2"/>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B9D0D3D"/>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8"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00064BB"/>
    <w:multiLevelType w:val="hybridMultilevel"/>
    <w:tmpl w:val="04DCE96C"/>
    <w:lvl w:ilvl="0" w:tplc="33245B4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56E66FAA"/>
    <w:multiLevelType w:val="hybridMultilevel"/>
    <w:tmpl w:val="C2920710"/>
    <w:lvl w:ilvl="0" w:tplc="9A6CBA6E">
      <w:start w:val="3"/>
      <w:numFmt w:val="bullet"/>
      <w:lvlText w:val=""/>
      <w:lvlJc w:val="left"/>
      <w:pPr>
        <w:ind w:left="720" w:hanging="360"/>
      </w:pPr>
      <w:rPr>
        <w:rFonts w:ascii="Symbol" w:eastAsiaTheme="minorHAnsi" w:hAnsi="Symbol" w:cstheme="minorBidi"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7F8165D"/>
    <w:multiLevelType w:val="hybridMultilevel"/>
    <w:tmpl w:val="DC80DCA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80F03DD"/>
    <w:multiLevelType w:val="hybridMultilevel"/>
    <w:tmpl w:val="AF6079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5AED0653"/>
    <w:multiLevelType w:val="hybridMultilevel"/>
    <w:tmpl w:val="A594BD62"/>
    <w:lvl w:ilvl="0" w:tplc="0AEEA710">
      <w:start w:val="2"/>
      <w:numFmt w:val="decimal"/>
      <w:lvlText w:val="%1.2.3"/>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15:restartNumberingAfterBreak="0">
    <w:nsid w:val="5BED6AA1"/>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35" w15:restartNumberingAfterBreak="0">
    <w:nsid w:val="5D5C6D43"/>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6" w15:restartNumberingAfterBreak="0">
    <w:nsid w:val="5FFD3514"/>
    <w:multiLevelType w:val="multilevel"/>
    <w:tmpl w:val="146CE36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62603977"/>
    <w:multiLevelType w:val="multilevel"/>
    <w:tmpl w:val="70944C64"/>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8" w15:restartNumberingAfterBreak="0">
    <w:nsid w:val="65B80398"/>
    <w:multiLevelType w:val="hybridMultilevel"/>
    <w:tmpl w:val="3ECEE19A"/>
    <w:lvl w:ilvl="0" w:tplc="FA58C05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0" w15:restartNumberingAfterBreak="0">
    <w:nsid w:val="76432F4F"/>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41" w15:restartNumberingAfterBreak="0">
    <w:nsid w:val="7B606704"/>
    <w:multiLevelType w:val="hybridMultilevel"/>
    <w:tmpl w:val="D26617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E5B2A3B"/>
    <w:multiLevelType w:val="hybridMultilevel"/>
    <w:tmpl w:val="A1DC2562"/>
    <w:lvl w:ilvl="0" w:tplc="1ABAA18C">
      <w:start w:val="2"/>
      <w:numFmt w:val="decimal"/>
      <w:lvlText w:val="%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1"/>
  </w:num>
  <w:num w:numId="2">
    <w:abstractNumId w:val="31"/>
  </w:num>
  <w:num w:numId="3">
    <w:abstractNumId w:val="15"/>
  </w:num>
  <w:num w:numId="4">
    <w:abstractNumId w:val="24"/>
  </w:num>
  <w:num w:numId="5">
    <w:abstractNumId w:val="39"/>
  </w:num>
  <w:num w:numId="6">
    <w:abstractNumId w:val="1"/>
  </w:num>
  <w:num w:numId="7">
    <w:abstractNumId w:val="32"/>
  </w:num>
  <w:num w:numId="8">
    <w:abstractNumId w:val="36"/>
  </w:num>
  <w:num w:numId="9">
    <w:abstractNumId w:val="25"/>
  </w:num>
  <w:num w:numId="10">
    <w:abstractNumId w:val="26"/>
  </w:num>
  <w:num w:numId="11">
    <w:abstractNumId w:val="30"/>
  </w:num>
  <w:num w:numId="12">
    <w:abstractNumId w:val="9"/>
    <w:lvlOverride w:ilvl="0">
      <w:startOverride w:val="2"/>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num>
  <w:num w:numId="15">
    <w:abstractNumId w:val="20"/>
  </w:num>
  <w:num w:numId="16">
    <w:abstractNumId w:val="37"/>
  </w:num>
  <w:num w:numId="17">
    <w:abstractNumId w:val="17"/>
  </w:num>
  <w:num w:numId="18">
    <w:abstractNumId w:val="18"/>
  </w:num>
  <w:num w:numId="19">
    <w:abstractNumId w:val="12"/>
  </w:num>
  <w:num w:numId="20">
    <w:abstractNumId w:val="38"/>
  </w:num>
  <w:num w:numId="21">
    <w:abstractNumId w:val="11"/>
  </w:num>
  <w:num w:numId="22">
    <w:abstractNumId w:val="35"/>
  </w:num>
  <w:num w:numId="23">
    <w:abstractNumId w:val="2"/>
  </w:num>
  <w:num w:numId="24">
    <w:abstractNumId w:val="27"/>
  </w:num>
  <w:num w:numId="25">
    <w:abstractNumId w:val="16"/>
  </w:num>
  <w:num w:numId="26">
    <w:abstractNumId w:val="19"/>
  </w:num>
  <w:num w:numId="27">
    <w:abstractNumId w:val="34"/>
  </w:num>
  <w:num w:numId="28">
    <w:abstractNumId w:val="10"/>
  </w:num>
  <w:num w:numId="29">
    <w:abstractNumId w:val="21"/>
  </w:num>
  <w:num w:numId="30">
    <w:abstractNumId w:val="3"/>
  </w:num>
  <w:num w:numId="31">
    <w:abstractNumId w:val="5"/>
  </w:num>
  <w:num w:numId="32">
    <w:abstractNumId w:val="13"/>
  </w:num>
  <w:num w:numId="33">
    <w:abstractNumId w:val="23"/>
  </w:num>
  <w:num w:numId="34">
    <w:abstractNumId w:val="28"/>
  </w:num>
  <w:num w:numId="35">
    <w:abstractNumId w:val="29"/>
  </w:num>
  <w:num w:numId="36">
    <w:abstractNumId w:val="7"/>
  </w:num>
  <w:num w:numId="37">
    <w:abstractNumId w:val="6"/>
  </w:num>
  <w:num w:numId="38">
    <w:abstractNumId w:val="33"/>
  </w:num>
  <w:num w:numId="39">
    <w:abstractNumId w:val="4"/>
  </w:num>
  <w:num w:numId="40">
    <w:abstractNumId w:val="22"/>
  </w:num>
  <w:num w:numId="41">
    <w:abstractNumId w:val="14"/>
  </w:num>
  <w:num w:numId="42">
    <w:abstractNumId w:val="42"/>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FA6"/>
    <w:rsid w:val="00010674"/>
    <w:rsid w:val="0001149C"/>
    <w:rsid w:val="00051170"/>
    <w:rsid w:val="000C61BE"/>
    <w:rsid w:val="000D7962"/>
    <w:rsid w:val="000E4ED7"/>
    <w:rsid w:val="000F130E"/>
    <w:rsid w:val="00101C20"/>
    <w:rsid w:val="00133D53"/>
    <w:rsid w:val="001533BE"/>
    <w:rsid w:val="00157FA6"/>
    <w:rsid w:val="0016617E"/>
    <w:rsid w:val="001C1556"/>
    <w:rsid w:val="001D35FD"/>
    <w:rsid w:val="00202541"/>
    <w:rsid w:val="002128BF"/>
    <w:rsid w:val="002273C7"/>
    <w:rsid w:val="002274FF"/>
    <w:rsid w:val="0026147C"/>
    <w:rsid w:val="002A1099"/>
    <w:rsid w:val="002A72EE"/>
    <w:rsid w:val="002B3DE6"/>
    <w:rsid w:val="002C3768"/>
    <w:rsid w:val="002D6A0A"/>
    <w:rsid w:val="002E3BA3"/>
    <w:rsid w:val="003110F3"/>
    <w:rsid w:val="00316BF4"/>
    <w:rsid w:val="00321EC6"/>
    <w:rsid w:val="00327C37"/>
    <w:rsid w:val="003301EC"/>
    <w:rsid w:val="00335471"/>
    <w:rsid w:val="0037181D"/>
    <w:rsid w:val="0038400F"/>
    <w:rsid w:val="003C4023"/>
    <w:rsid w:val="003D2BCA"/>
    <w:rsid w:val="003D65DB"/>
    <w:rsid w:val="0048598D"/>
    <w:rsid w:val="004900CE"/>
    <w:rsid w:val="004A5A35"/>
    <w:rsid w:val="004B0AC7"/>
    <w:rsid w:val="004B1446"/>
    <w:rsid w:val="004C5053"/>
    <w:rsid w:val="004E417A"/>
    <w:rsid w:val="00514E9D"/>
    <w:rsid w:val="00546984"/>
    <w:rsid w:val="005B401B"/>
    <w:rsid w:val="005D3BF0"/>
    <w:rsid w:val="005D63E8"/>
    <w:rsid w:val="005E4476"/>
    <w:rsid w:val="005E6CD8"/>
    <w:rsid w:val="005F0F96"/>
    <w:rsid w:val="006108DF"/>
    <w:rsid w:val="006145E0"/>
    <w:rsid w:val="00615A8D"/>
    <w:rsid w:val="00626326"/>
    <w:rsid w:val="0066620E"/>
    <w:rsid w:val="00671779"/>
    <w:rsid w:val="00680328"/>
    <w:rsid w:val="006E7635"/>
    <w:rsid w:val="006F45FD"/>
    <w:rsid w:val="00733145"/>
    <w:rsid w:val="00737886"/>
    <w:rsid w:val="00793A52"/>
    <w:rsid w:val="007A0ED9"/>
    <w:rsid w:val="007A7BEF"/>
    <w:rsid w:val="007D3619"/>
    <w:rsid w:val="00807E6E"/>
    <w:rsid w:val="00875C51"/>
    <w:rsid w:val="00886BC2"/>
    <w:rsid w:val="00890922"/>
    <w:rsid w:val="008A06EE"/>
    <w:rsid w:val="008A11E4"/>
    <w:rsid w:val="008F0F89"/>
    <w:rsid w:val="00923211"/>
    <w:rsid w:val="00923A5D"/>
    <w:rsid w:val="009311EE"/>
    <w:rsid w:val="009442C7"/>
    <w:rsid w:val="00957B82"/>
    <w:rsid w:val="0096421A"/>
    <w:rsid w:val="009902BA"/>
    <w:rsid w:val="0099385B"/>
    <w:rsid w:val="009A39B9"/>
    <w:rsid w:val="009E1F7A"/>
    <w:rsid w:val="009E298E"/>
    <w:rsid w:val="009E349F"/>
    <w:rsid w:val="00A44265"/>
    <w:rsid w:val="00A51AD5"/>
    <w:rsid w:val="00A61300"/>
    <w:rsid w:val="00A86611"/>
    <w:rsid w:val="00AE37EC"/>
    <w:rsid w:val="00B122C1"/>
    <w:rsid w:val="00B2158B"/>
    <w:rsid w:val="00B31D11"/>
    <w:rsid w:val="00B36B41"/>
    <w:rsid w:val="00B404F3"/>
    <w:rsid w:val="00B4322C"/>
    <w:rsid w:val="00B451BE"/>
    <w:rsid w:val="00B629DC"/>
    <w:rsid w:val="00B630B7"/>
    <w:rsid w:val="00B8201E"/>
    <w:rsid w:val="00BC25CC"/>
    <w:rsid w:val="00C53FD3"/>
    <w:rsid w:val="00CA32EF"/>
    <w:rsid w:val="00CE59A0"/>
    <w:rsid w:val="00D0785D"/>
    <w:rsid w:val="00D160C8"/>
    <w:rsid w:val="00D179B8"/>
    <w:rsid w:val="00D17DC8"/>
    <w:rsid w:val="00D56CF3"/>
    <w:rsid w:val="00D61691"/>
    <w:rsid w:val="00D626CA"/>
    <w:rsid w:val="00D80339"/>
    <w:rsid w:val="00DC78AB"/>
    <w:rsid w:val="00DD1E70"/>
    <w:rsid w:val="00E03DAA"/>
    <w:rsid w:val="00E73204"/>
    <w:rsid w:val="00E735FF"/>
    <w:rsid w:val="00EA23C3"/>
    <w:rsid w:val="00EA6E21"/>
    <w:rsid w:val="00EB24CF"/>
    <w:rsid w:val="00F54A9E"/>
    <w:rsid w:val="00F5624E"/>
    <w:rsid w:val="00F7552D"/>
    <w:rsid w:val="00FB0117"/>
    <w:rsid w:val="00FE66B8"/>
    <w:rsid w:val="00FF1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8527"/>
  <w15:chartTrackingRefBased/>
  <w15:docId w15:val="{BF209C9D-D480-49D7-B990-5F631C0F4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327C37"/>
    <w:pPr>
      <w:keepNext/>
      <w:keepLines/>
      <w:spacing w:before="40" w:line="240" w:lineRule="auto"/>
      <w:outlineLvl w:val="1"/>
    </w:pPr>
    <w:rPr>
      <w:rFonts w:asciiTheme="majorHAnsi" w:eastAsiaTheme="majorEastAsia" w:hAnsiTheme="majorHAnsi" w:cstheme="majorBidi"/>
      <w:color w:val="2F5496" w:themeColor="accent1" w:themeShade="BF"/>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0C61BE"/>
    <w:pPr>
      <w:spacing w:line="240" w:lineRule="auto"/>
    </w:pPr>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0C61BE"/>
    <w:rPr>
      <w:sz w:val="20"/>
      <w:szCs w:val="20"/>
    </w:rPr>
  </w:style>
  <w:style w:type="character" w:styleId="a5">
    <w:name w:val="footnote reference"/>
    <w:aliases w:val="Ссылка на сноску 45"/>
    <w:uiPriority w:val="99"/>
    <w:qFormat/>
    <w:rsid w:val="000C61BE"/>
    <w:rPr>
      <w:vertAlign w:val="superscript"/>
    </w:rPr>
  </w:style>
  <w:style w:type="table" w:customStyle="1" w:styleId="39">
    <w:name w:val="Сетка таблицы39"/>
    <w:basedOn w:val="a1"/>
    <w:next w:val="a6"/>
    <w:uiPriority w:val="59"/>
    <w:rsid w:val="000C61BE"/>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0C61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B4322C"/>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Знак"/>
    <w:basedOn w:val="a"/>
    <w:rsid w:val="00DD1E70"/>
    <w:pPr>
      <w:widowControl w:val="0"/>
      <w:adjustRightInd w:val="0"/>
      <w:spacing w:after="160" w:line="240" w:lineRule="exact"/>
      <w:jc w:val="right"/>
    </w:pPr>
    <w:rPr>
      <w:rFonts w:ascii="Arial" w:eastAsia="Times New Roman" w:hAnsi="Arial" w:cs="Arial"/>
      <w:sz w:val="20"/>
      <w:szCs w:val="20"/>
      <w:lang w:val="en-GB"/>
    </w:rPr>
  </w:style>
  <w:style w:type="paragraph" w:styleId="a8">
    <w:name w:val="header"/>
    <w:basedOn w:val="a"/>
    <w:link w:val="a9"/>
    <w:uiPriority w:val="99"/>
    <w:unhideWhenUsed/>
    <w:rsid w:val="005B401B"/>
    <w:pPr>
      <w:tabs>
        <w:tab w:val="center" w:pos="4677"/>
        <w:tab w:val="right" w:pos="9355"/>
      </w:tabs>
      <w:spacing w:line="240" w:lineRule="auto"/>
    </w:pPr>
  </w:style>
  <w:style w:type="character" w:customStyle="1" w:styleId="a9">
    <w:name w:val="Верхний колонтитул Знак"/>
    <w:basedOn w:val="a0"/>
    <w:link w:val="a8"/>
    <w:uiPriority w:val="99"/>
    <w:rsid w:val="005B401B"/>
  </w:style>
  <w:style w:type="paragraph" w:styleId="aa">
    <w:name w:val="footer"/>
    <w:basedOn w:val="a"/>
    <w:link w:val="ab"/>
    <w:uiPriority w:val="99"/>
    <w:unhideWhenUsed/>
    <w:rsid w:val="005B401B"/>
    <w:pPr>
      <w:tabs>
        <w:tab w:val="center" w:pos="4677"/>
        <w:tab w:val="right" w:pos="9355"/>
      </w:tabs>
      <w:spacing w:line="240" w:lineRule="auto"/>
    </w:pPr>
  </w:style>
  <w:style w:type="character" w:customStyle="1" w:styleId="ab">
    <w:name w:val="Нижний колонтитул Знак"/>
    <w:basedOn w:val="a0"/>
    <w:link w:val="aa"/>
    <w:uiPriority w:val="99"/>
    <w:rsid w:val="005B401B"/>
  </w:style>
  <w:style w:type="paragraph" w:styleId="ac">
    <w:name w:val="Balloon Text"/>
    <w:basedOn w:val="a"/>
    <w:link w:val="ad"/>
    <w:uiPriority w:val="99"/>
    <w:semiHidden/>
    <w:unhideWhenUsed/>
    <w:rsid w:val="002274FF"/>
    <w:pPr>
      <w:spacing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274FF"/>
    <w:rPr>
      <w:rFonts w:ascii="Segoe UI" w:hAnsi="Segoe UI" w:cs="Segoe UI"/>
      <w:sz w:val="18"/>
      <w:szCs w:val="18"/>
    </w:rPr>
  </w:style>
  <w:style w:type="table" w:customStyle="1" w:styleId="21">
    <w:name w:val="Сетка таблицы2"/>
    <w:basedOn w:val="a1"/>
    <w:next w:val="a6"/>
    <w:uiPriority w:val="59"/>
    <w:rsid w:val="00807E6E"/>
    <w:pPr>
      <w:spacing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F7552D"/>
    <w:rPr>
      <w:color w:val="0000FF"/>
      <w:u w:val="single"/>
    </w:rPr>
  </w:style>
  <w:style w:type="character" w:styleId="af">
    <w:name w:val="FollowedHyperlink"/>
    <w:basedOn w:val="a0"/>
    <w:uiPriority w:val="99"/>
    <w:semiHidden/>
    <w:unhideWhenUsed/>
    <w:rsid w:val="00F7552D"/>
    <w:rPr>
      <w:color w:val="800080"/>
      <w:u w:val="single"/>
    </w:rPr>
  </w:style>
  <w:style w:type="paragraph" w:customStyle="1" w:styleId="msonormal0">
    <w:name w:val="msonormal"/>
    <w:basedOn w:val="a"/>
    <w:rsid w:val="00F7552D"/>
    <w:pPr>
      <w:spacing w:before="100" w:beforeAutospacing="1" w:after="100" w:afterAutospacing="1" w:line="240" w:lineRule="auto"/>
    </w:pPr>
    <w:rPr>
      <w:rFonts w:eastAsia="Times New Roman" w:cs="Times New Roman"/>
      <w:sz w:val="24"/>
      <w:szCs w:val="24"/>
      <w:lang w:eastAsia="ru-RU"/>
    </w:rPr>
  </w:style>
  <w:style w:type="paragraph" w:customStyle="1" w:styleId="xl58">
    <w:name w:val="xl58"/>
    <w:basedOn w:val="a"/>
    <w:rsid w:val="00F7552D"/>
    <w:pPr>
      <w:pBdr>
        <w:bottom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59">
    <w:name w:val="xl59"/>
    <w:basedOn w:val="a"/>
    <w:rsid w:val="00F7552D"/>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0">
    <w:name w:val="xl60"/>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1">
    <w:name w:val="xl61"/>
    <w:basedOn w:val="a"/>
    <w:rsid w:val="00F755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3">
    <w:name w:val="xl63"/>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4">
    <w:name w:val="xl64"/>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5">
    <w:name w:val="xl65"/>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6">
    <w:name w:val="xl66"/>
    <w:basedOn w:val="a"/>
    <w:rsid w:val="00F7552D"/>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7">
    <w:name w:val="xl67"/>
    <w:basedOn w:val="a"/>
    <w:rsid w:val="00F7552D"/>
    <w:pPr>
      <w:spacing w:before="100" w:beforeAutospacing="1" w:after="100" w:afterAutospacing="1" w:line="240" w:lineRule="auto"/>
    </w:pPr>
    <w:rPr>
      <w:rFonts w:eastAsia="Times New Roman" w:cs="Times New Roman"/>
      <w:sz w:val="24"/>
      <w:szCs w:val="24"/>
      <w:lang w:eastAsia="ru-RU"/>
    </w:rPr>
  </w:style>
  <w:style w:type="paragraph" w:customStyle="1" w:styleId="xl68">
    <w:name w:val="xl68"/>
    <w:basedOn w:val="a"/>
    <w:rsid w:val="00F7552D"/>
    <w:pPr>
      <w:pBdr>
        <w:top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
    <w:rsid w:val="00F7552D"/>
    <w:pPr>
      <w:pBdr>
        <w:top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0">
    <w:name w:val="xl70"/>
    <w:basedOn w:val="a"/>
    <w:rsid w:val="00F7552D"/>
    <w:pPr>
      <w:pBdr>
        <w:top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1">
    <w:name w:val="xl71"/>
    <w:basedOn w:val="a"/>
    <w:rsid w:val="00F7552D"/>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2">
    <w:name w:val="xl72"/>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3">
    <w:name w:val="xl73"/>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4">
    <w:name w:val="xl74"/>
    <w:basedOn w:val="a"/>
    <w:rsid w:val="00F7552D"/>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5">
    <w:name w:val="xl75"/>
    <w:basedOn w:val="a"/>
    <w:rsid w:val="00F7552D"/>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6">
    <w:name w:val="xl76"/>
    <w:basedOn w:val="a"/>
    <w:rsid w:val="00F7552D"/>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rsid w:val="00F7552D"/>
    <w:pPr>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8">
    <w:name w:val="xl78"/>
    <w:basedOn w:val="a"/>
    <w:rsid w:val="00F7552D"/>
    <w:pPr>
      <w:pBdr>
        <w:top w:val="single" w:sz="4" w:space="0" w:color="000000"/>
        <w:left w:val="single" w:sz="8" w:space="0" w:color="000000"/>
        <w:bottom w:val="single" w:sz="4"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9">
    <w:name w:val="xl79"/>
    <w:basedOn w:val="a"/>
    <w:rsid w:val="00F7552D"/>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0">
    <w:name w:val="xl80"/>
    <w:basedOn w:val="a"/>
    <w:rsid w:val="00F7552D"/>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2">
    <w:name w:val="xl82"/>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84">
    <w:name w:val="xl84"/>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5">
    <w:name w:val="xl85"/>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b/>
      <w:bCs/>
      <w:sz w:val="24"/>
      <w:szCs w:val="24"/>
      <w:lang w:eastAsia="ru-RU"/>
    </w:rPr>
  </w:style>
  <w:style w:type="paragraph" w:customStyle="1" w:styleId="xl87">
    <w:name w:val="xl87"/>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1">
    <w:name w:val="xl91"/>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F7552D"/>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3">
    <w:name w:val="xl93"/>
    <w:basedOn w:val="a"/>
    <w:rsid w:val="00F7552D"/>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4">
    <w:name w:val="xl94"/>
    <w:basedOn w:val="a"/>
    <w:rsid w:val="00F7552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5">
    <w:name w:val="xl95"/>
    <w:basedOn w:val="a"/>
    <w:rsid w:val="00F7552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6">
    <w:name w:val="xl96"/>
    <w:basedOn w:val="a"/>
    <w:rsid w:val="00F7552D"/>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7">
    <w:name w:val="xl97"/>
    <w:basedOn w:val="a"/>
    <w:rsid w:val="00F7552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8">
    <w:name w:val="xl98"/>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9">
    <w:name w:val="xl99"/>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0">
    <w:name w:val="xl100"/>
    <w:basedOn w:val="a"/>
    <w:rsid w:val="00F755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1">
    <w:name w:val="xl101"/>
    <w:basedOn w:val="a"/>
    <w:rsid w:val="00F7552D"/>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102">
    <w:name w:val="xl102"/>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3">
    <w:name w:val="xl103"/>
    <w:basedOn w:val="a"/>
    <w:rsid w:val="00F7552D"/>
    <w:pPr>
      <w:pBdr>
        <w:bottom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104">
    <w:name w:val="xl104"/>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5">
    <w:name w:val="xl105"/>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6">
    <w:name w:val="xl106"/>
    <w:basedOn w:val="a"/>
    <w:rsid w:val="00F7552D"/>
    <w:pPr>
      <w:pBdr>
        <w:bottom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7">
    <w:name w:val="xl107"/>
    <w:basedOn w:val="a"/>
    <w:rsid w:val="00F7552D"/>
    <w:pPr>
      <w:pBdr>
        <w:bottom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styleId="3">
    <w:name w:val="Body Text Indent 3"/>
    <w:basedOn w:val="a"/>
    <w:link w:val="30"/>
    <w:uiPriority w:val="99"/>
    <w:rsid w:val="00C53FD3"/>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0">
    <w:name w:val="Основной текст с отступом 3 Знак"/>
    <w:basedOn w:val="a0"/>
    <w:link w:val="3"/>
    <w:uiPriority w:val="99"/>
    <w:rsid w:val="00C53FD3"/>
    <w:rPr>
      <w:rFonts w:ascii="Arial" w:eastAsia="Times New Roman" w:hAnsi="Arial" w:cs="Arial"/>
      <w:sz w:val="16"/>
      <w:szCs w:val="16"/>
      <w:lang w:eastAsia="ru-RU"/>
    </w:rPr>
  </w:style>
  <w:style w:type="paragraph" w:styleId="22">
    <w:name w:val="Body Text 2"/>
    <w:aliases w:val="Знак10"/>
    <w:basedOn w:val="a"/>
    <w:link w:val="23"/>
    <w:unhideWhenUsed/>
    <w:rsid w:val="00327C37"/>
    <w:pPr>
      <w:spacing w:after="120" w:line="480" w:lineRule="auto"/>
    </w:pPr>
  </w:style>
  <w:style w:type="character" w:customStyle="1" w:styleId="23">
    <w:name w:val="Основной текст 2 Знак"/>
    <w:aliases w:val="Знак10 Знак"/>
    <w:basedOn w:val="a0"/>
    <w:link w:val="22"/>
    <w:rsid w:val="00327C37"/>
  </w:style>
  <w:style w:type="character" w:customStyle="1" w:styleId="20">
    <w:name w:val="Заголовок 2 Знак"/>
    <w:basedOn w:val="a0"/>
    <w:link w:val="2"/>
    <w:uiPriority w:val="9"/>
    <w:semiHidden/>
    <w:rsid w:val="00327C37"/>
    <w:rPr>
      <w:rFonts w:asciiTheme="majorHAnsi" w:eastAsiaTheme="majorEastAsia" w:hAnsiTheme="majorHAnsi" w:cstheme="majorBidi"/>
      <w:color w:val="2F5496" w:themeColor="accent1" w:themeShade="BF"/>
      <w:sz w:val="26"/>
      <w:szCs w:val="26"/>
      <w:lang w:eastAsia="ru-RU"/>
    </w:rPr>
  </w:style>
  <w:style w:type="paragraph" w:styleId="af0">
    <w:name w:val="No Spacing"/>
    <w:uiPriority w:val="1"/>
    <w:qFormat/>
    <w:rsid w:val="00327C37"/>
    <w:pPr>
      <w:spacing w:line="240" w:lineRule="auto"/>
      <w:ind w:firstLine="709"/>
      <w:jc w:val="both"/>
    </w:pPr>
    <w:rPr>
      <w:sz w:val="24"/>
    </w:rPr>
  </w:style>
  <w:style w:type="paragraph" w:styleId="af1">
    <w:name w:val="List Paragraph"/>
    <w:basedOn w:val="a"/>
    <w:uiPriority w:val="34"/>
    <w:qFormat/>
    <w:rsid w:val="00327C37"/>
    <w:pPr>
      <w:spacing w:line="240" w:lineRule="auto"/>
      <w:ind w:left="720"/>
      <w:contextualSpacing/>
    </w:pPr>
    <w:rPr>
      <w:rFonts w:eastAsia="Times New Roman" w:cs="Times New Roman"/>
      <w:sz w:val="24"/>
      <w:szCs w:val="24"/>
      <w:lang w:eastAsia="ru-RU"/>
    </w:rPr>
  </w:style>
  <w:style w:type="paragraph" w:customStyle="1" w:styleId="ConsPlusNormal">
    <w:name w:val="ConsPlusNormal"/>
    <w:link w:val="ConsPlusNormal0"/>
    <w:qFormat/>
    <w:rsid w:val="00327C37"/>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327C37"/>
    <w:rPr>
      <w:rFonts w:ascii="Arial" w:eastAsia="Times New Roman" w:hAnsi="Arial" w:cs="Arial"/>
      <w:sz w:val="20"/>
      <w:szCs w:val="20"/>
      <w:lang w:eastAsia="ru-RU"/>
    </w:rPr>
  </w:style>
  <w:style w:type="paragraph" w:customStyle="1" w:styleId="af2">
    <w:name w:val="Базовый"/>
    <w:rsid w:val="00327C37"/>
    <w:pPr>
      <w:tabs>
        <w:tab w:val="left" w:pos="708"/>
      </w:tabs>
      <w:suppressAutoHyphens/>
      <w:spacing w:after="200" w:line="276" w:lineRule="auto"/>
    </w:pPr>
    <w:rPr>
      <w:rFonts w:ascii="Calibri" w:eastAsia="Lucida Sans Unicode" w:hAnsi="Calibri" w:cs="Times New Roman"/>
      <w:color w:val="00000A"/>
    </w:rPr>
  </w:style>
  <w:style w:type="paragraph" w:customStyle="1" w:styleId="xl108">
    <w:name w:val="xl108"/>
    <w:basedOn w:val="a"/>
    <w:rsid w:val="00327C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9">
    <w:name w:val="xl109"/>
    <w:basedOn w:val="a"/>
    <w:rsid w:val="00327C37"/>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0">
    <w:name w:val="xl110"/>
    <w:basedOn w:val="a"/>
    <w:rsid w:val="00327C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1">
    <w:name w:val="xl111"/>
    <w:basedOn w:val="a"/>
    <w:rsid w:val="00327C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color w:val="FFFFFF"/>
      <w:sz w:val="24"/>
      <w:szCs w:val="24"/>
      <w:lang w:eastAsia="ru-RU"/>
    </w:rPr>
  </w:style>
  <w:style w:type="paragraph" w:customStyle="1" w:styleId="xl112">
    <w:name w:val="xl112"/>
    <w:basedOn w:val="a"/>
    <w:rsid w:val="00327C37"/>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3">
    <w:name w:val="xl113"/>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4">
    <w:name w:val="xl114"/>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5">
    <w:name w:val="xl115"/>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6">
    <w:name w:val="xl116"/>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7">
    <w:name w:val="xl117"/>
    <w:basedOn w:val="a"/>
    <w:rsid w:val="00327C37"/>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18">
    <w:name w:val="xl118"/>
    <w:basedOn w:val="a"/>
    <w:rsid w:val="00327C37"/>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119">
    <w:name w:val="xl119"/>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0">
    <w:name w:val="xl120"/>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1">
    <w:name w:val="xl121"/>
    <w:basedOn w:val="a"/>
    <w:rsid w:val="00327C37"/>
    <w:pPr>
      <w:spacing w:before="100" w:beforeAutospacing="1" w:after="100" w:afterAutospacing="1" w:line="240" w:lineRule="auto"/>
      <w:jc w:val="right"/>
      <w:textAlignment w:val="top"/>
    </w:pPr>
    <w:rPr>
      <w:rFonts w:eastAsia="Times New Roman" w:cs="Times New Roman"/>
      <w:color w:val="FFFFFF"/>
      <w:sz w:val="24"/>
      <w:szCs w:val="24"/>
      <w:lang w:eastAsia="ru-RU"/>
    </w:rPr>
  </w:style>
  <w:style w:type="paragraph" w:customStyle="1" w:styleId="xl122">
    <w:name w:val="xl122"/>
    <w:basedOn w:val="a"/>
    <w:rsid w:val="00327C37"/>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3">
    <w:name w:val="xl123"/>
    <w:basedOn w:val="a"/>
    <w:rsid w:val="00327C37"/>
    <w:pPr>
      <w:spacing w:before="100" w:beforeAutospacing="1" w:after="100" w:afterAutospacing="1" w:line="240" w:lineRule="auto"/>
      <w:jc w:val="center"/>
      <w:textAlignment w:val="top"/>
    </w:pPr>
    <w:rPr>
      <w:rFonts w:eastAsia="Times New Roman" w:cs="Times New Roman"/>
      <w:sz w:val="24"/>
      <w:szCs w:val="24"/>
      <w:lang w:eastAsia="ru-RU"/>
    </w:rPr>
  </w:style>
  <w:style w:type="character" w:customStyle="1" w:styleId="layout">
    <w:name w:val="layout"/>
    <w:rsid w:val="00327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90023">
      <w:bodyDiv w:val="1"/>
      <w:marLeft w:val="0"/>
      <w:marRight w:val="0"/>
      <w:marTop w:val="0"/>
      <w:marBottom w:val="0"/>
      <w:divBdr>
        <w:top w:val="none" w:sz="0" w:space="0" w:color="auto"/>
        <w:left w:val="none" w:sz="0" w:space="0" w:color="auto"/>
        <w:bottom w:val="none" w:sz="0" w:space="0" w:color="auto"/>
        <w:right w:val="none" w:sz="0" w:space="0" w:color="auto"/>
      </w:divBdr>
    </w:div>
    <w:div w:id="1042093443">
      <w:bodyDiv w:val="1"/>
      <w:marLeft w:val="0"/>
      <w:marRight w:val="0"/>
      <w:marTop w:val="0"/>
      <w:marBottom w:val="0"/>
      <w:divBdr>
        <w:top w:val="none" w:sz="0" w:space="0" w:color="auto"/>
        <w:left w:val="none" w:sz="0" w:space="0" w:color="auto"/>
        <w:bottom w:val="none" w:sz="0" w:space="0" w:color="auto"/>
        <w:right w:val="none" w:sz="0" w:space="0" w:color="auto"/>
      </w:divBdr>
    </w:div>
    <w:div w:id="1103260085">
      <w:bodyDiv w:val="1"/>
      <w:marLeft w:val="0"/>
      <w:marRight w:val="0"/>
      <w:marTop w:val="0"/>
      <w:marBottom w:val="0"/>
      <w:divBdr>
        <w:top w:val="none" w:sz="0" w:space="0" w:color="auto"/>
        <w:left w:val="none" w:sz="0" w:space="0" w:color="auto"/>
        <w:bottom w:val="none" w:sz="0" w:space="0" w:color="auto"/>
        <w:right w:val="none" w:sz="0" w:space="0" w:color="auto"/>
      </w:divBdr>
    </w:div>
    <w:div w:id="179379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1926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08980-A101-413D-9620-21C1189FD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44</Pages>
  <Words>13727</Words>
  <Characters>78246</Characters>
  <Application>Microsoft Office Word</Application>
  <DocSecurity>0</DocSecurity>
  <Lines>652</Lines>
  <Paragraphs>183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Раздел 1. Общие требования</vt:lpstr>
      <vt:lpstr>    </vt:lpstr>
      <vt:lpstr>Составил:</vt:lpstr>
    </vt:vector>
  </TitlesOfParts>
  <Company/>
  <LinksUpToDate>false</LinksUpToDate>
  <CharactersWithSpaces>91790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MonoBlock</cp:lastModifiedBy>
  <cp:revision>12</cp:revision>
  <cp:lastPrinted>2023-04-14T06:44:00Z</cp:lastPrinted>
  <dcterms:created xsi:type="dcterms:W3CDTF">2024-05-16T07:02:00Z</dcterms:created>
  <dcterms:modified xsi:type="dcterms:W3CDTF">2024-05-24T11:20:00Z</dcterms:modified>
</cp:coreProperties>
</file>