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492C8B" w14:textId="77777777" w:rsidR="00C468A1" w:rsidRPr="00B56B6C" w:rsidRDefault="00F520DD" w:rsidP="00C468A1">
      <w:pPr>
        <w:widowControl w:val="0"/>
        <w:autoSpaceDE w:val="0"/>
        <w:autoSpaceDN w:val="0"/>
        <w:adjustRightInd w:val="0"/>
        <w:spacing w:after="0" w:line="240" w:lineRule="auto"/>
        <w:jc w:val="center"/>
        <w:rPr>
          <w:b/>
          <w:color w:val="1F3864" w:themeColor="accent5" w:themeShade="80"/>
          <w:sz w:val="22"/>
          <w:szCs w:val="22"/>
        </w:rPr>
      </w:pPr>
      <w:r>
        <w:rPr>
          <w:b/>
          <w:color w:val="1F3864" w:themeColor="accent5" w:themeShade="80"/>
          <w:sz w:val="22"/>
          <w:szCs w:val="22"/>
        </w:rPr>
        <w:t xml:space="preserve">               </w:t>
      </w:r>
      <w:r w:rsidR="008B3E1D" w:rsidRPr="00B56B6C">
        <w:rPr>
          <w:b/>
          <w:color w:val="1F3864" w:themeColor="accent5" w:themeShade="80"/>
          <w:sz w:val="22"/>
          <w:szCs w:val="22"/>
        </w:rPr>
        <w:t>КОНТРАКТ</w:t>
      </w:r>
      <w:r w:rsidR="00C468A1" w:rsidRPr="00B56B6C">
        <w:rPr>
          <w:b/>
          <w:color w:val="1F3864" w:themeColor="accent5" w:themeShade="80"/>
          <w:sz w:val="22"/>
          <w:szCs w:val="22"/>
        </w:rPr>
        <w:t xml:space="preserve"> № </w:t>
      </w:r>
      <w:r w:rsidR="006F2BF1" w:rsidRPr="00B56B6C">
        <w:rPr>
          <w:b/>
          <w:color w:val="1F3864" w:themeColor="accent5" w:themeShade="80"/>
          <w:sz w:val="22"/>
          <w:szCs w:val="22"/>
        </w:rPr>
        <w:t>369/98-2024</w:t>
      </w:r>
    </w:p>
    <w:p w14:paraId="043E8447" w14:textId="77777777" w:rsidR="008B3E1D" w:rsidRPr="00B56B6C" w:rsidRDefault="008B3E1D" w:rsidP="00C468A1">
      <w:pPr>
        <w:widowControl w:val="0"/>
        <w:autoSpaceDE w:val="0"/>
        <w:autoSpaceDN w:val="0"/>
        <w:adjustRightInd w:val="0"/>
        <w:spacing w:after="0" w:line="240" w:lineRule="auto"/>
        <w:jc w:val="center"/>
        <w:rPr>
          <w:b/>
          <w:color w:val="1F3864" w:themeColor="accent5" w:themeShade="80"/>
          <w:sz w:val="22"/>
          <w:szCs w:val="22"/>
        </w:rPr>
      </w:pPr>
    </w:p>
    <w:p w14:paraId="6D65389C" w14:textId="77777777" w:rsidR="00C468A1" w:rsidRPr="00C468A1" w:rsidRDefault="00C468A1" w:rsidP="00C468A1">
      <w:pPr>
        <w:widowControl w:val="0"/>
        <w:autoSpaceDE w:val="0"/>
        <w:autoSpaceDN w:val="0"/>
        <w:adjustRightInd w:val="0"/>
        <w:spacing w:after="0" w:line="240" w:lineRule="auto"/>
        <w:rPr>
          <w:sz w:val="22"/>
          <w:szCs w:val="22"/>
        </w:rPr>
      </w:pPr>
      <w:r w:rsidRPr="00C468A1">
        <w:rPr>
          <w:sz w:val="22"/>
          <w:szCs w:val="22"/>
        </w:rPr>
        <w:t>г. Санкт-Петербург</w:t>
      </w:r>
      <w:r w:rsidRPr="00C468A1">
        <w:rPr>
          <w:sz w:val="22"/>
          <w:szCs w:val="22"/>
        </w:rPr>
        <w:tab/>
      </w:r>
      <w:r w:rsidRPr="00C468A1">
        <w:rPr>
          <w:sz w:val="22"/>
          <w:szCs w:val="22"/>
        </w:rPr>
        <w:tab/>
      </w:r>
      <w:r w:rsidRPr="00C468A1">
        <w:rPr>
          <w:sz w:val="22"/>
          <w:szCs w:val="22"/>
        </w:rPr>
        <w:tab/>
      </w:r>
      <w:r w:rsidRPr="00C468A1">
        <w:rPr>
          <w:sz w:val="22"/>
          <w:szCs w:val="22"/>
        </w:rPr>
        <w:tab/>
      </w:r>
      <w:r w:rsidRPr="00C468A1">
        <w:rPr>
          <w:sz w:val="22"/>
          <w:szCs w:val="22"/>
        </w:rPr>
        <w:tab/>
      </w:r>
      <w:r w:rsidRPr="00C468A1">
        <w:rPr>
          <w:sz w:val="22"/>
          <w:szCs w:val="22"/>
        </w:rPr>
        <w:tab/>
      </w:r>
      <w:r w:rsidRPr="00C468A1">
        <w:rPr>
          <w:sz w:val="22"/>
          <w:szCs w:val="22"/>
        </w:rPr>
        <w:tab/>
      </w:r>
      <w:r w:rsidRPr="00C468A1">
        <w:rPr>
          <w:sz w:val="22"/>
          <w:szCs w:val="22"/>
        </w:rPr>
        <w:tab/>
      </w:r>
      <w:r w:rsidRPr="00C468A1">
        <w:rPr>
          <w:sz w:val="22"/>
          <w:szCs w:val="22"/>
        </w:rPr>
        <w:tab/>
        <w:t xml:space="preserve"> </w:t>
      </w:r>
      <w:r w:rsidRPr="00C468A1">
        <w:rPr>
          <w:bCs/>
          <w:color w:val="000000"/>
          <w:sz w:val="22"/>
          <w:szCs w:val="22"/>
        </w:rPr>
        <w:t>«</w:t>
      </w:r>
      <w:r w:rsidR="00B56B6C">
        <w:rPr>
          <w:bCs/>
          <w:color w:val="000000"/>
          <w:sz w:val="22"/>
          <w:szCs w:val="22"/>
        </w:rPr>
        <w:t>25</w:t>
      </w:r>
      <w:r w:rsidRPr="00C468A1">
        <w:rPr>
          <w:bCs/>
          <w:color w:val="000000"/>
          <w:sz w:val="22"/>
          <w:szCs w:val="22"/>
        </w:rPr>
        <w:t xml:space="preserve">» </w:t>
      </w:r>
      <w:r w:rsidR="006F2BF1">
        <w:rPr>
          <w:bCs/>
          <w:color w:val="000000"/>
          <w:sz w:val="22"/>
          <w:szCs w:val="22"/>
        </w:rPr>
        <w:t>апреля</w:t>
      </w:r>
      <w:r w:rsidR="00FC729F">
        <w:rPr>
          <w:bCs/>
          <w:color w:val="000000"/>
          <w:sz w:val="22"/>
          <w:szCs w:val="22"/>
        </w:rPr>
        <w:t xml:space="preserve"> 2024</w:t>
      </w:r>
      <w:r w:rsidRPr="00C468A1">
        <w:rPr>
          <w:bCs/>
          <w:color w:val="000000"/>
          <w:sz w:val="22"/>
          <w:szCs w:val="22"/>
        </w:rPr>
        <w:t>г</w:t>
      </w:r>
    </w:p>
    <w:p w14:paraId="5F39A7F0" w14:textId="77777777" w:rsidR="008B3E1D" w:rsidRPr="00261FB8" w:rsidRDefault="008B3E1D" w:rsidP="00261FB8">
      <w:pPr>
        <w:widowControl w:val="0"/>
        <w:spacing w:after="0" w:line="240" w:lineRule="auto"/>
        <w:jc w:val="both"/>
      </w:pPr>
    </w:p>
    <w:p w14:paraId="41EC985A" w14:textId="77777777" w:rsidR="00261FB8" w:rsidRDefault="00C468A1" w:rsidP="00B56B6C">
      <w:pPr>
        <w:widowControl w:val="0"/>
        <w:spacing w:after="0" w:line="240" w:lineRule="auto"/>
        <w:ind w:firstLine="708"/>
        <w:jc w:val="both"/>
      </w:pPr>
      <w:r w:rsidRPr="00C468A1">
        <w:rPr>
          <w:b/>
          <w:sz w:val="22"/>
          <w:szCs w:val="22"/>
        </w:rPr>
        <w:t xml:space="preserve">Государственное бюджетное общеобразовательное учреждение </w:t>
      </w:r>
      <w:r w:rsidR="00DC0D45">
        <w:rPr>
          <w:b/>
          <w:sz w:val="22"/>
          <w:szCs w:val="22"/>
        </w:rPr>
        <w:t>школа-интернат № 289</w:t>
      </w:r>
      <w:r w:rsidRPr="00C468A1">
        <w:rPr>
          <w:b/>
          <w:sz w:val="22"/>
          <w:szCs w:val="22"/>
        </w:rPr>
        <w:t xml:space="preserve"> </w:t>
      </w:r>
      <w:r w:rsidR="00DC0D45">
        <w:rPr>
          <w:b/>
          <w:sz w:val="22"/>
          <w:szCs w:val="22"/>
        </w:rPr>
        <w:t xml:space="preserve">                с углубленным изучением предмета «Физическая культура» </w:t>
      </w:r>
      <w:r w:rsidRPr="00C468A1">
        <w:rPr>
          <w:b/>
          <w:sz w:val="22"/>
          <w:szCs w:val="22"/>
        </w:rPr>
        <w:t>Красносельского района Санкт-Петербурга</w:t>
      </w:r>
      <w:r w:rsidRPr="00C468A1">
        <w:rPr>
          <w:rFonts w:eastAsia="Calibri"/>
          <w:b/>
          <w:sz w:val="22"/>
          <w:szCs w:val="22"/>
        </w:rPr>
        <w:t xml:space="preserve">, </w:t>
      </w:r>
      <w:r w:rsidRPr="00C468A1">
        <w:rPr>
          <w:rFonts w:eastAsia="Calibri"/>
          <w:sz w:val="22"/>
          <w:szCs w:val="22"/>
        </w:rPr>
        <w:t>именуемое в дальнейшем «Заказчик», в лице</w:t>
      </w:r>
      <w:r w:rsidRPr="00C468A1">
        <w:rPr>
          <w:rFonts w:eastAsia="Calibri"/>
          <w:b/>
          <w:sz w:val="22"/>
          <w:szCs w:val="22"/>
        </w:rPr>
        <w:t xml:space="preserve"> директора </w:t>
      </w:r>
      <w:proofErr w:type="spellStart"/>
      <w:r w:rsidR="00DC0D45">
        <w:rPr>
          <w:rFonts w:eastAsia="Calibri"/>
          <w:b/>
          <w:sz w:val="22"/>
          <w:szCs w:val="22"/>
        </w:rPr>
        <w:t>Еолчиянц</w:t>
      </w:r>
      <w:proofErr w:type="spellEnd"/>
      <w:r w:rsidR="00DC0D45">
        <w:rPr>
          <w:rFonts w:eastAsia="Calibri"/>
          <w:b/>
          <w:sz w:val="22"/>
          <w:szCs w:val="22"/>
        </w:rPr>
        <w:t xml:space="preserve"> Татьяны Акимовны</w:t>
      </w:r>
      <w:r w:rsidRPr="00C468A1">
        <w:rPr>
          <w:rFonts w:eastAsia="Calibri"/>
          <w:b/>
          <w:sz w:val="22"/>
          <w:szCs w:val="22"/>
        </w:rPr>
        <w:t xml:space="preserve">, </w:t>
      </w:r>
      <w:r w:rsidRPr="00C468A1">
        <w:rPr>
          <w:rFonts w:eastAsia="Calibri"/>
          <w:sz w:val="22"/>
          <w:szCs w:val="22"/>
        </w:rPr>
        <w:t>действующего на основании Устава</w:t>
      </w:r>
      <w:r w:rsidR="001B3298">
        <w:rPr>
          <w:rFonts w:eastAsia="Calibri"/>
          <w:b/>
          <w:sz w:val="22"/>
          <w:szCs w:val="22"/>
        </w:rPr>
        <w:t xml:space="preserve">, </w:t>
      </w:r>
      <w:r w:rsidR="001B3298">
        <w:rPr>
          <w:sz w:val="22"/>
          <w:szCs w:val="22"/>
        </w:rPr>
        <w:t>и</w:t>
      </w:r>
      <w:r w:rsidR="0039377F">
        <w:rPr>
          <w:b/>
          <w:sz w:val="22"/>
          <w:szCs w:val="22"/>
        </w:rPr>
        <w:t xml:space="preserve"> </w:t>
      </w:r>
      <w:r w:rsidR="00806C96">
        <w:rPr>
          <w:b/>
          <w:sz w:val="22"/>
          <w:szCs w:val="22"/>
        </w:rPr>
        <w:t>____________________________________________</w:t>
      </w:r>
      <w:r w:rsidR="00FC729F">
        <w:rPr>
          <w:sz w:val="22"/>
          <w:szCs w:val="22"/>
        </w:rPr>
        <w:t>,</w:t>
      </w:r>
      <w:r w:rsidRPr="00C468A1">
        <w:rPr>
          <w:b/>
          <w:sz w:val="22"/>
          <w:szCs w:val="22"/>
        </w:rPr>
        <w:t xml:space="preserve"> </w:t>
      </w:r>
      <w:r w:rsidRPr="0039377F">
        <w:rPr>
          <w:sz w:val="22"/>
          <w:szCs w:val="22"/>
        </w:rPr>
        <w:t>именуемое(-</w:t>
      </w:r>
      <w:proofErr w:type="spellStart"/>
      <w:r w:rsidRPr="0039377F">
        <w:rPr>
          <w:sz w:val="22"/>
          <w:szCs w:val="22"/>
        </w:rPr>
        <w:t>ый</w:t>
      </w:r>
      <w:proofErr w:type="spellEnd"/>
      <w:r w:rsidRPr="0039377F">
        <w:rPr>
          <w:sz w:val="22"/>
          <w:szCs w:val="22"/>
        </w:rPr>
        <w:t xml:space="preserve">) в дальнейшем «Исполнитель», </w:t>
      </w:r>
      <w:r w:rsidR="00FC729F" w:rsidRPr="00B56B6C">
        <w:rPr>
          <w:sz w:val="22"/>
          <w:szCs w:val="22"/>
        </w:rPr>
        <w:t>в лице</w:t>
      </w:r>
      <w:r w:rsidR="00FC729F">
        <w:rPr>
          <w:b/>
          <w:sz w:val="22"/>
          <w:szCs w:val="22"/>
        </w:rPr>
        <w:t xml:space="preserve"> </w:t>
      </w:r>
      <w:r w:rsidR="00806C96">
        <w:rPr>
          <w:b/>
          <w:sz w:val="22"/>
          <w:szCs w:val="22"/>
        </w:rPr>
        <w:t>____________________________________________</w:t>
      </w:r>
      <w:r w:rsidR="00FC729F">
        <w:rPr>
          <w:b/>
          <w:sz w:val="22"/>
          <w:szCs w:val="22"/>
        </w:rPr>
        <w:t>,</w:t>
      </w:r>
      <w:r w:rsidRPr="00C468A1">
        <w:rPr>
          <w:b/>
          <w:sz w:val="22"/>
          <w:szCs w:val="22"/>
        </w:rPr>
        <w:t xml:space="preserve"> </w:t>
      </w:r>
      <w:r w:rsidRPr="0039377F">
        <w:rPr>
          <w:sz w:val="22"/>
          <w:szCs w:val="22"/>
        </w:rPr>
        <w:t>действующего на основании</w:t>
      </w:r>
      <w:r w:rsidRPr="00C468A1">
        <w:rPr>
          <w:b/>
          <w:sz w:val="22"/>
          <w:szCs w:val="22"/>
        </w:rPr>
        <w:t xml:space="preserve"> </w:t>
      </w:r>
      <w:r w:rsidR="00B56B6C" w:rsidRPr="00806C96">
        <w:rPr>
          <w:sz w:val="22"/>
          <w:szCs w:val="22"/>
        </w:rPr>
        <w:t>Устава</w:t>
      </w:r>
      <w:r w:rsidRPr="00C468A1">
        <w:rPr>
          <w:sz w:val="22"/>
          <w:szCs w:val="22"/>
        </w:rPr>
        <w:t>, с другой стороны, здесь и далее именуемые «Стороны», с соблюдением требований п.5 ч.1 ст.93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Федеральный закон № 44 - ФЗ) заключили настоящий  Контракт (далее по тексту «Контракт») о нижеследующем</w:t>
      </w:r>
      <w:r w:rsidR="00261FB8" w:rsidRPr="00261FB8">
        <w:t>:</w:t>
      </w:r>
    </w:p>
    <w:p w14:paraId="2C9D7955" w14:textId="77777777" w:rsidR="00C468A1" w:rsidRPr="00261FB8" w:rsidRDefault="00C468A1" w:rsidP="00261FB8">
      <w:pPr>
        <w:widowControl w:val="0"/>
        <w:spacing w:after="0" w:line="240" w:lineRule="auto"/>
        <w:ind w:firstLine="708"/>
        <w:jc w:val="both"/>
        <w:rPr>
          <w:bCs/>
        </w:rPr>
      </w:pPr>
    </w:p>
    <w:p w14:paraId="3044740B" w14:textId="77777777" w:rsidR="00261FB8" w:rsidRPr="0039377F" w:rsidRDefault="008B3E1D" w:rsidP="008B3E1D">
      <w:pPr>
        <w:pStyle w:val="a8"/>
        <w:widowControl w:val="0"/>
        <w:numPr>
          <w:ilvl w:val="0"/>
          <w:numId w:val="11"/>
        </w:numPr>
        <w:spacing w:after="0" w:line="240" w:lineRule="auto"/>
        <w:jc w:val="center"/>
        <w:rPr>
          <w:b/>
        </w:rPr>
      </w:pPr>
      <w:r w:rsidRPr="008B3E1D">
        <w:rPr>
          <w:b/>
        </w:rPr>
        <w:t xml:space="preserve">ПРЕДМЕТ </w:t>
      </w:r>
      <w:r>
        <w:rPr>
          <w:b/>
        </w:rPr>
        <w:t>КОНТРАТА</w:t>
      </w:r>
    </w:p>
    <w:p w14:paraId="4D248C62" w14:textId="77777777" w:rsidR="0039377F" w:rsidRPr="0039377F" w:rsidRDefault="0039377F" w:rsidP="0039377F">
      <w:pPr>
        <w:pStyle w:val="a8"/>
        <w:widowControl w:val="0"/>
        <w:spacing w:after="0" w:line="240" w:lineRule="auto"/>
        <w:rPr>
          <w:b/>
        </w:rPr>
      </w:pPr>
    </w:p>
    <w:p w14:paraId="0E2A62E5" w14:textId="77777777" w:rsidR="00261FB8" w:rsidRPr="0039377F" w:rsidRDefault="00261FB8" w:rsidP="00261FB8">
      <w:pPr>
        <w:widowControl w:val="0"/>
        <w:spacing w:after="0" w:line="240" w:lineRule="auto"/>
        <w:ind w:firstLine="708"/>
        <w:jc w:val="both"/>
        <w:rPr>
          <w:sz w:val="22"/>
          <w:szCs w:val="22"/>
        </w:rPr>
      </w:pPr>
      <w:r w:rsidRPr="0039377F">
        <w:rPr>
          <w:sz w:val="22"/>
          <w:szCs w:val="22"/>
        </w:rPr>
        <w:t xml:space="preserve">1.1. По настоящему Контракту Исполнитель обязуется по заданию Заказчика </w:t>
      </w:r>
      <w:r w:rsidR="00336D35" w:rsidRPr="00B56B6C">
        <w:rPr>
          <w:rFonts w:eastAsia="Calibri"/>
          <w:b/>
          <w:i/>
          <w:color w:val="1F3864" w:themeColor="accent5" w:themeShade="80"/>
          <w:sz w:val="22"/>
          <w:szCs w:val="22"/>
          <w:u w:val="single"/>
        </w:rPr>
        <w:t xml:space="preserve">оказать услуги </w:t>
      </w:r>
      <w:r w:rsidR="00FF20B7" w:rsidRPr="00B56B6C">
        <w:rPr>
          <w:rFonts w:eastAsia="Calibri"/>
          <w:b/>
          <w:i/>
          <w:color w:val="1F3864" w:themeColor="accent5" w:themeShade="80"/>
          <w:sz w:val="22"/>
          <w:szCs w:val="22"/>
          <w:u w:val="single"/>
        </w:rPr>
        <w:t>по техническому обслуживанию и ремонту</w:t>
      </w:r>
      <w:r w:rsidRPr="00B56B6C">
        <w:rPr>
          <w:rFonts w:eastAsia="Calibri"/>
          <w:b/>
          <w:i/>
          <w:color w:val="1F3864" w:themeColor="accent5" w:themeShade="80"/>
          <w:sz w:val="22"/>
          <w:szCs w:val="22"/>
          <w:u w:val="single"/>
        </w:rPr>
        <w:t xml:space="preserve"> транспортн</w:t>
      </w:r>
      <w:r w:rsidR="00806C96">
        <w:rPr>
          <w:rFonts w:eastAsia="Calibri"/>
          <w:b/>
          <w:i/>
          <w:color w:val="1F3864" w:themeColor="accent5" w:themeShade="80"/>
          <w:sz w:val="22"/>
          <w:szCs w:val="22"/>
          <w:u w:val="single"/>
        </w:rPr>
        <w:t xml:space="preserve">ого </w:t>
      </w:r>
      <w:r w:rsidRPr="00B56B6C">
        <w:rPr>
          <w:rFonts w:eastAsia="Calibri"/>
          <w:b/>
          <w:i/>
          <w:color w:val="1F3864" w:themeColor="accent5" w:themeShade="80"/>
          <w:sz w:val="22"/>
          <w:szCs w:val="22"/>
          <w:u w:val="single"/>
        </w:rPr>
        <w:t>средств</w:t>
      </w:r>
      <w:r w:rsidR="00806C96">
        <w:rPr>
          <w:rFonts w:eastAsia="Calibri"/>
          <w:b/>
          <w:i/>
          <w:color w:val="1F3864" w:themeColor="accent5" w:themeShade="80"/>
          <w:sz w:val="22"/>
          <w:szCs w:val="22"/>
          <w:u w:val="single"/>
        </w:rPr>
        <w:t>а</w:t>
      </w:r>
      <w:r w:rsidR="006F2BF1" w:rsidRPr="00B56B6C">
        <w:rPr>
          <w:rFonts w:eastAsia="Calibri"/>
          <w:b/>
          <w:i/>
          <w:color w:val="1F3864" w:themeColor="accent5" w:themeShade="80"/>
          <w:sz w:val="22"/>
          <w:szCs w:val="22"/>
          <w:u w:val="single"/>
        </w:rPr>
        <w:t xml:space="preserve"> (ГАЗ)</w:t>
      </w:r>
      <w:r w:rsidRPr="00B56B6C">
        <w:rPr>
          <w:rFonts w:eastAsia="Calibri"/>
          <w:b/>
          <w:i/>
          <w:color w:val="1F3864" w:themeColor="accent5" w:themeShade="80"/>
          <w:sz w:val="22"/>
          <w:szCs w:val="22"/>
          <w:u w:val="single"/>
        </w:rPr>
        <w:t xml:space="preserve"> </w:t>
      </w:r>
      <w:r w:rsidR="00F55D7C">
        <w:rPr>
          <w:rFonts w:eastAsia="Calibri"/>
          <w:b/>
          <w:i/>
          <w:color w:val="1F3864" w:themeColor="accent5" w:themeShade="80"/>
          <w:sz w:val="22"/>
          <w:szCs w:val="22"/>
          <w:u w:val="single"/>
        </w:rPr>
        <w:t>ГБОУ Ш-И №289</w:t>
      </w:r>
      <w:r w:rsidR="00FC729F" w:rsidRPr="00B56B6C">
        <w:rPr>
          <w:rFonts w:eastAsia="Calibri"/>
          <w:b/>
          <w:i/>
          <w:color w:val="1F3864" w:themeColor="accent5" w:themeShade="80"/>
          <w:sz w:val="22"/>
          <w:szCs w:val="22"/>
          <w:u w:val="single"/>
        </w:rPr>
        <w:t xml:space="preserve"> в 2024</w:t>
      </w:r>
      <w:r w:rsidR="0039377F" w:rsidRPr="00B56B6C">
        <w:rPr>
          <w:rFonts w:eastAsia="Calibri"/>
          <w:b/>
          <w:i/>
          <w:color w:val="1F3864" w:themeColor="accent5" w:themeShade="80"/>
          <w:sz w:val="22"/>
          <w:szCs w:val="22"/>
          <w:u w:val="single"/>
        </w:rPr>
        <w:t xml:space="preserve"> году </w:t>
      </w:r>
      <w:r w:rsidRPr="00B56B6C">
        <w:rPr>
          <w:color w:val="1F3864" w:themeColor="accent5" w:themeShade="80"/>
          <w:sz w:val="22"/>
          <w:szCs w:val="22"/>
        </w:rPr>
        <w:t>(</w:t>
      </w:r>
      <w:r w:rsidRPr="0039377F">
        <w:rPr>
          <w:sz w:val="22"/>
          <w:szCs w:val="22"/>
        </w:rPr>
        <w:t>в том числе его частей, предметов его дополнительно</w:t>
      </w:r>
      <w:r w:rsidR="00FF20B7">
        <w:rPr>
          <w:sz w:val="22"/>
          <w:szCs w:val="22"/>
        </w:rPr>
        <w:t>го оборудования) в соответствии с</w:t>
      </w:r>
      <w:r w:rsidRPr="0039377F">
        <w:rPr>
          <w:sz w:val="22"/>
          <w:szCs w:val="22"/>
        </w:rPr>
        <w:t xml:space="preserve"> обязательным</w:t>
      </w:r>
      <w:r w:rsidR="00FF20B7">
        <w:rPr>
          <w:sz w:val="22"/>
          <w:szCs w:val="22"/>
        </w:rPr>
        <w:t>и</w:t>
      </w:r>
      <w:r w:rsidRPr="0039377F">
        <w:rPr>
          <w:sz w:val="22"/>
          <w:szCs w:val="22"/>
        </w:rPr>
        <w:t xml:space="preserve"> требованиям</w:t>
      </w:r>
      <w:r w:rsidR="002924F8">
        <w:rPr>
          <w:sz w:val="22"/>
          <w:szCs w:val="22"/>
        </w:rPr>
        <w:t>и</w:t>
      </w:r>
      <w:r w:rsidRPr="0039377F">
        <w:rPr>
          <w:sz w:val="22"/>
          <w:szCs w:val="22"/>
        </w:rPr>
        <w:t xml:space="preserve"> безопаснос</w:t>
      </w:r>
      <w:r w:rsidR="00FF20B7">
        <w:rPr>
          <w:sz w:val="22"/>
          <w:szCs w:val="22"/>
        </w:rPr>
        <w:t>ти транспортных средств</w:t>
      </w:r>
      <w:r w:rsidRPr="0039377F">
        <w:rPr>
          <w:sz w:val="22"/>
          <w:szCs w:val="22"/>
        </w:rPr>
        <w:t>, а Заказчик обязуется оплатить данные услуги.</w:t>
      </w:r>
    </w:p>
    <w:p w14:paraId="0B20B620" w14:textId="77777777" w:rsidR="00261FB8" w:rsidRPr="0039377F" w:rsidRDefault="00261FB8" w:rsidP="00261FB8">
      <w:pPr>
        <w:widowControl w:val="0"/>
        <w:spacing w:after="0" w:line="240" w:lineRule="auto"/>
        <w:ind w:firstLine="708"/>
        <w:jc w:val="both"/>
        <w:rPr>
          <w:sz w:val="22"/>
          <w:szCs w:val="22"/>
        </w:rPr>
      </w:pPr>
      <w:bookmarkStart w:id="0" w:name="P76"/>
      <w:bookmarkEnd w:id="0"/>
      <w:r w:rsidRPr="0039377F">
        <w:rPr>
          <w:sz w:val="22"/>
          <w:szCs w:val="22"/>
        </w:rPr>
        <w:t>1.2. Исполнитель обязу</w:t>
      </w:r>
      <w:r w:rsidR="00FF20B7">
        <w:rPr>
          <w:sz w:val="22"/>
          <w:szCs w:val="22"/>
        </w:rPr>
        <w:t>ется провести техническое</w:t>
      </w:r>
      <w:r w:rsidR="0039377F">
        <w:rPr>
          <w:sz w:val="22"/>
          <w:szCs w:val="22"/>
        </w:rPr>
        <w:t xml:space="preserve"> обслуживание</w:t>
      </w:r>
      <w:r w:rsidR="00FF20B7">
        <w:rPr>
          <w:sz w:val="22"/>
          <w:szCs w:val="22"/>
        </w:rPr>
        <w:t xml:space="preserve"> и ремонт</w:t>
      </w:r>
      <w:r w:rsidRPr="0039377F">
        <w:rPr>
          <w:sz w:val="22"/>
          <w:szCs w:val="22"/>
        </w:rPr>
        <w:t xml:space="preserve"> транспортных средств Заказчика согласно описанию объекта закупки (Приложение № </w:t>
      </w:r>
      <w:r w:rsidR="001F67AD">
        <w:rPr>
          <w:sz w:val="22"/>
          <w:szCs w:val="22"/>
        </w:rPr>
        <w:t>2</w:t>
      </w:r>
      <w:r w:rsidRPr="0039377F">
        <w:rPr>
          <w:sz w:val="22"/>
          <w:szCs w:val="22"/>
        </w:rPr>
        <w:t xml:space="preserve"> к Контракту).</w:t>
      </w:r>
    </w:p>
    <w:p w14:paraId="00F78F51" w14:textId="77777777" w:rsidR="0039377F" w:rsidRPr="0039377F" w:rsidRDefault="00261FB8" w:rsidP="00261FB8">
      <w:pPr>
        <w:widowControl w:val="0"/>
        <w:spacing w:after="0" w:line="240" w:lineRule="auto"/>
        <w:ind w:firstLine="708"/>
        <w:jc w:val="both"/>
        <w:rPr>
          <w:sz w:val="22"/>
          <w:szCs w:val="22"/>
          <w:u w:val="single"/>
        </w:rPr>
      </w:pPr>
      <w:r w:rsidRPr="0039377F">
        <w:rPr>
          <w:sz w:val="22"/>
          <w:szCs w:val="22"/>
        </w:rPr>
        <w:t xml:space="preserve">1.3. </w:t>
      </w:r>
      <w:r w:rsidRPr="0039377F">
        <w:rPr>
          <w:sz w:val="22"/>
          <w:szCs w:val="22"/>
          <w:u w:val="single"/>
        </w:rPr>
        <w:t>Место оказания услуг:</w:t>
      </w:r>
    </w:p>
    <w:p w14:paraId="3441D7EA" w14:textId="77777777" w:rsidR="0039377F" w:rsidRDefault="00261FB8" w:rsidP="00261FB8">
      <w:pPr>
        <w:widowControl w:val="0"/>
        <w:spacing w:after="0" w:line="240" w:lineRule="auto"/>
        <w:ind w:firstLine="708"/>
        <w:jc w:val="both"/>
        <w:rPr>
          <w:rFonts w:eastAsia="Arial Unicode MS"/>
          <w:sz w:val="22"/>
          <w:szCs w:val="22"/>
          <w:lang w:eastAsia="ar-SA"/>
        </w:rPr>
      </w:pPr>
      <w:r w:rsidRPr="0039377F">
        <w:rPr>
          <w:rFonts w:eastAsia="Arial Unicode MS"/>
          <w:noProof/>
          <w:sz w:val="22"/>
          <w:szCs w:val="22"/>
          <w:lang w:eastAsia="ar-SA"/>
        </w:rPr>
        <w:t>на территории</w:t>
      </w:r>
      <w:r w:rsidRPr="0039377F">
        <w:rPr>
          <w:rFonts w:eastAsia="Arial Unicode MS"/>
          <w:sz w:val="22"/>
          <w:szCs w:val="22"/>
          <w:lang w:eastAsia="ar-SA"/>
        </w:rPr>
        <w:t xml:space="preserve"> Исполнителя, находящейся в </w:t>
      </w:r>
      <w:r w:rsidR="0039377F">
        <w:rPr>
          <w:rFonts w:eastAsia="Arial Unicode MS"/>
          <w:sz w:val="22"/>
          <w:szCs w:val="22"/>
          <w:lang w:eastAsia="ar-SA"/>
        </w:rPr>
        <w:t>г. Санкт-Петербург и ЛО</w:t>
      </w:r>
      <w:r w:rsidRPr="0039377F">
        <w:rPr>
          <w:rFonts w:eastAsia="Arial Unicode MS"/>
          <w:sz w:val="22"/>
          <w:szCs w:val="22"/>
          <w:lang w:eastAsia="ar-SA"/>
        </w:rPr>
        <w:t xml:space="preserve">. Техническое обслуживание транспортных средств выполняется на собственном оборудовании и собственным инструментом Исполнителя. </w:t>
      </w:r>
    </w:p>
    <w:p w14:paraId="5D04FC68" w14:textId="77777777" w:rsidR="00261FB8" w:rsidRPr="00526BF6" w:rsidRDefault="00261FB8" w:rsidP="00526BF6">
      <w:pPr>
        <w:widowControl w:val="0"/>
        <w:spacing w:after="0" w:line="240" w:lineRule="auto"/>
        <w:ind w:firstLine="708"/>
        <w:jc w:val="both"/>
        <w:rPr>
          <w:sz w:val="22"/>
          <w:szCs w:val="22"/>
        </w:rPr>
      </w:pPr>
      <w:r w:rsidRPr="006D265E">
        <w:rPr>
          <w:rFonts w:eastAsia="Calibri"/>
          <w:sz w:val="22"/>
          <w:szCs w:val="22"/>
        </w:rPr>
        <w:t>Станция технического обслуживания Исполнителя, расположенная по адресу</w:t>
      </w:r>
      <w:r w:rsidRPr="00526BF6">
        <w:rPr>
          <w:rFonts w:eastAsia="Calibri"/>
        </w:rPr>
        <w:t xml:space="preserve">: </w:t>
      </w:r>
      <w:r w:rsidR="00822AFA">
        <w:rPr>
          <w:rFonts w:eastAsia="Calibri"/>
        </w:rPr>
        <w:t>по месту нахождения «Исполнителя»</w:t>
      </w:r>
      <w:r w:rsidRPr="00526BF6">
        <w:rPr>
          <w:rFonts w:eastAsia="Calibri"/>
        </w:rPr>
        <w:t>.</w:t>
      </w:r>
    </w:p>
    <w:p w14:paraId="2354034D" w14:textId="77777777" w:rsidR="0039377F" w:rsidRPr="00526BF6" w:rsidRDefault="00526BF6" w:rsidP="00526BF6">
      <w:pPr>
        <w:pStyle w:val="a8"/>
        <w:widowControl w:val="0"/>
        <w:spacing w:after="0" w:line="240" w:lineRule="auto"/>
        <w:ind w:left="1113" w:hanging="404"/>
        <w:jc w:val="both"/>
        <w:rPr>
          <w:sz w:val="22"/>
          <w:szCs w:val="22"/>
        </w:rPr>
      </w:pPr>
      <w:bookmarkStart w:id="1" w:name="P83"/>
      <w:bookmarkEnd w:id="1"/>
      <w:r w:rsidRPr="00526BF6">
        <w:rPr>
          <w:sz w:val="22"/>
          <w:szCs w:val="22"/>
        </w:rPr>
        <w:t>1.</w:t>
      </w:r>
      <w:r>
        <w:rPr>
          <w:sz w:val="22"/>
          <w:szCs w:val="22"/>
        </w:rPr>
        <w:t>4</w:t>
      </w:r>
      <w:r w:rsidRPr="00526BF6">
        <w:rPr>
          <w:sz w:val="22"/>
          <w:szCs w:val="22"/>
        </w:rPr>
        <w:t xml:space="preserve">. </w:t>
      </w:r>
      <w:r w:rsidR="00261FB8" w:rsidRPr="00526BF6">
        <w:rPr>
          <w:sz w:val="22"/>
          <w:szCs w:val="22"/>
        </w:rPr>
        <w:t xml:space="preserve">Общий срок оказания услуг: </w:t>
      </w:r>
    </w:p>
    <w:p w14:paraId="690F7723" w14:textId="77777777" w:rsidR="006D265E" w:rsidRPr="00B56B6C" w:rsidRDefault="006D265E" w:rsidP="006D265E">
      <w:pPr>
        <w:tabs>
          <w:tab w:val="left" w:pos="597"/>
        </w:tabs>
        <w:autoSpaceDE w:val="0"/>
        <w:autoSpaceDN w:val="0"/>
        <w:adjustRightInd w:val="0"/>
        <w:spacing w:after="0" w:line="240" w:lineRule="auto"/>
        <w:ind w:left="1276"/>
        <w:rPr>
          <w:color w:val="1F3864" w:themeColor="accent5" w:themeShade="80"/>
          <w:sz w:val="22"/>
          <w:szCs w:val="22"/>
        </w:rPr>
      </w:pPr>
      <w:r w:rsidRPr="00B56B6C">
        <w:rPr>
          <w:b/>
          <w:color w:val="1F3864" w:themeColor="accent5" w:themeShade="80"/>
          <w:sz w:val="22"/>
          <w:szCs w:val="22"/>
        </w:rPr>
        <w:t>Начало:</w:t>
      </w:r>
      <w:r w:rsidRPr="00B56B6C">
        <w:rPr>
          <w:color w:val="1F3864" w:themeColor="accent5" w:themeShade="80"/>
          <w:sz w:val="22"/>
          <w:szCs w:val="22"/>
        </w:rPr>
        <w:t xml:space="preserve"> </w:t>
      </w:r>
      <w:r w:rsidRPr="00B56B6C">
        <w:rPr>
          <w:i/>
          <w:color w:val="1F3864" w:themeColor="accent5" w:themeShade="80"/>
          <w:sz w:val="22"/>
          <w:szCs w:val="22"/>
        </w:rPr>
        <w:t>с даты подписания контракта</w:t>
      </w:r>
    </w:p>
    <w:p w14:paraId="115A7593" w14:textId="77777777" w:rsidR="006D265E" w:rsidRPr="00B56B6C" w:rsidRDefault="006D265E" w:rsidP="006D265E">
      <w:pPr>
        <w:tabs>
          <w:tab w:val="left" w:pos="597"/>
        </w:tabs>
        <w:autoSpaceDE w:val="0"/>
        <w:autoSpaceDN w:val="0"/>
        <w:adjustRightInd w:val="0"/>
        <w:spacing w:after="0" w:line="240" w:lineRule="auto"/>
        <w:ind w:left="1276"/>
        <w:rPr>
          <w:i/>
          <w:color w:val="1F3864" w:themeColor="accent5" w:themeShade="80"/>
          <w:sz w:val="22"/>
          <w:szCs w:val="22"/>
        </w:rPr>
      </w:pPr>
      <w:r w:rsidRPr="00B56B6C">
        <w:rPr>
          <w:rFonts w:eastAsia="Calibri"/>
          <w:b/>
          <w:color w:val="1F3864" w:themeColor="accent5" w:themeShade="80"/>
          <w:sz w:val="22"/>
          <w:szCs w:val="22"/>
        </w:rPr>
        <w:t>Окончание:</w:t>
      </w:r>
      <w:r w:rsidRPr="00B56B6C">
        <w:rPr>
          <w:i/>
          <w:color w:val="1F3864" w:themeColor="accent5" w:themeShade="80"/>
          <w:sz w:val="22"/>
          <w:szCs w:val="22"/>
        </w:rPr>
        <w:t xml:space="preserve"> 31 </w:t>
      </w:r>
      <w:r w:rsidR="008B3E1D" w:rsidRPr="00B56B6C">
        <w:rPr>
          <w:i/>
          <w:color w:val="1F3864" w:themeColor="accent5" w:themeShade="80"/>
          <w:sz w:val="22"/>
          <w:szCs w:val="22"/>
        </w:rPr>
        <w:t>декабря</w:t>
      </w:r>
      <w:r w:rsidR="00FC729F" w:rsidRPr="00B56B6C">
        <w:rPr>
          <w:i/>
          <w:color w:val="1F3864" w:themeColor="accent5" w:themeShade="80"/>
          <w:sz w:val="22"/>
          <w:szCs w:val="22"/>
        </w:rPr>
        <w:t xml:space="preserve"> 2024</w:t>
      </w:r>
      <w:r w:rsidRPr="00B56B6C">
        <w:rPr>
          <w:i/>
          <w:color w:val="1F3864" w:themeColor="accent5" w:themeShade="80"/>
          <w:sz w:val="22"/>
          <w:szCs w:val="22"/>
        </w:rPr>
        <w:t xml:space="preserve"> г. (включительно).</w:t>
      </w:r>
    </w:p>
    <w:p w14:paraId="565D458B" w14:textId="77777777" w:rsidR="00261FB8" w:rsidRDefault="00261FB8" w:rsidP="006D265E">
      <w:pPr>
        <w:tabs>
          <w:tab w:val="left" w:pos="680"/>
        </w:tabs>
        <w:spacing w:after="60" w:line="240" w:lineRule="auto"/>
        <w:ind w:firstLine="709"/>
        <w:jc w:val="both"/>
        <w:rPr>
          <w:rFonts w:eastAsia="Calibri"/>
          <w:i/>
          <w:sz w:val="22"/>
          <w:szCs w:val="22"/>
        </w:rPr>
      </w:pPr>
      <w:r w:rsidRPr="006D265E">
        <w:rPr>
          <w:rFonts w:eastAsia="Calibri"/>
          <w:i/>
          <w:sz w:val="22"/>
          <w:szCs w:val="22"/>
        </w:rPr>
        <w:t xml:space="preserve">Оказание услуг осуществляется по предварительной заявке Заказчика </w:t>
      </w:r>
    </w:p>
    <w:p w14:paraId="5341C7BA" w14:textId="77777777" w:rsidR="007628F5" w:rsidRPr="006D265E" w:rsidRDefault="007628F5" w:rsidP="006D265E">
      <w:pPr>
        <w:tabs>
          <w:tab w:val="left" w:pos="680"/>
        </w:tabs>
        <w:spacing w:after="60" w:line="240" w:lineRule="auto"/>
        <w:ind w:firstLine="709"/>
        <w:jc w:val="both"/>
        <w:rPr>
          <w:rFonts w:eastAsia="Calibri"/>
          <w:sz w:val="22"/>
          <w:szCs w:val="22"/>
        </w:rPr>
      </w:pPr>
    </w:p>
    <w:p w14:paraId="1D98096F" w14:textId="77777777" w:rsidR="00261FB8" w:rsidRPr="006D265E" w:rsidRDefault="008A6459" w:rsidP="008A6459">
      <w:pPr>
        <w:pStyle w:val="a8"/>
        <w:widowControl w:val="0"/>
        <w:numPr>
          <w:ilvl w:val="0"/>
          <w:numId w:val="11"/>
        </w:numPr>
        <w:spacing w:after="0" w:line="240" w:lineRule="auto"/>
        <w:jc w:val="center"/>
        <w:rPr>
          <w:b/>
          <w:szCs w:val="20"/>
        </w:rPr>
      </w:pPr>
      <w:r w:rsidRPr="008A6459">
        <w:rPr>
          <w:b/>
          <w:szCs w:val="20"/>
        </w:rPr>
        <w:t>ЦЕНА КОНТРАКТА И ПОРЯДОК РАСЧЕТОВ</w:t>
      </w:r>
    </w:p>
    <w:p w14:paraId="6CAE9926" w14:textId="77777777" w:rsidR="006D265E" w:rsidRPr="006D265E" w:rsidRDefault="006D265E" w:rsidP="006D265E">
      <w:pPr>
        <w:pStyle w:val="a8"/>
        <w:widowControl w:val="0"/>
        <w:spacing w:after="0" w:line="240" w:lineRule="auto"/>
        <w:rPr>
          <w:b/>
          <w:sz w:val="22"/>
          <w:szCs w:val="22"/>
        </w:rPr>
      </w:pPr>
    </w:p>
    <w:p w14:paraId="01363EFE" w14:textId="2E76364E" w:rsidR="00261FB8" w:rsidRPr="00B56B6C" w:rsidRDefault="00261FB8" w:rsidP="00261FB8">
      <w:pPr>
        <w:widowControl w:val="0"/>
        <w:spacing w:after="0" w:line="240" w:lineRule="auto"/>
        <w:ind w:firstLine="708"/>
        <w:jc w:val="both"/>
        <w:rPr>
          <w:b/>
          <w:i/>
          <w:color w:val="1F3864" w:themeColor="accent5" w:themeShade="80"/>
          <w:sz w:val="22"/>
          <w:szCs w:val="22"/>
        </w:rPr>
      </w:pPr>
      <w:r w:rsidRPr="00B56B6C">
        <w:rPr>
          <w:b/>
          <w:color w:val="1F3864" w:themeColor="accent5" w:themeShade="80"/>
          <w:sz w:val="22"/>
          <w:szCs w:val="22"/>
        </w:rPr>
        <w:t xml:space="preserve">2.1. Цена Контракта составляет </w:t>
      </w:r>
      <w:r w:rsidR="00EC1C0C">
        <w:rPr>
          <w:b/>
          <w:color w:val="1F3864" w:themeColor="accent5" w:themeShade="80"/>
          <w:sz w:val="22"/>
          <w:szCs w:val="22"/>
        </w:rPr>
        <w:t>________________________</w:t>
      </w:r>
    </w:p>
    <w:p w14:paraId="191B573D" w14:textId="77777777" w:rsidR="00261FB8" w:rsidRPr="006D265E" w:rsidRDefault="00261FB8" w:rsidP="00261FB8">
      <w:pPr>
        <w:widowControl w:val="0"/>
        <w:spacing w:after="0" w:line="240" w:lineRule="auto"/>
        <w:ind w:firstLine="708"/>
        <w:jc w:val="both"/>
        <w:rPr>
          <w:sz w:val="22"/>
          <w:szCs w:val="22"/>
        </w:rPr>
      </w:pPr>
      <w:r w:rsidRPr="006D265E">
        <w:rPr>
          <w:sz w:val="22"/>
          <w:szCs w:val="22"/>
        </w:rPr>
        <w:t xml:space="preserve">2.2. В цену Контракта включены </w:t>
      </w:r>
      <w:r w:rsidRPr="006D265E">
        <w:rPr>
          <w:i/>
          <w:sz w:val="22"/>
          <w:szCs w:val="22"/>
          <w:u w:val="single"/>
        </w:rPr>
        <w:t>все расходы на оказание услуг, расходные материалы</w:t>
      </w:r>
      <w:r w:rsidR="006D265E" w:rsidRPr="006D265E">
        <w:rPr>
          <w:i/>
          <w:sz w:val="22"/>
          <w:szCs w:val="22"/>
          <w:u w:val="single"/>
        </w:rPr>
        <w:t xml:space="preserve"> (запчасти)</w:t>
      </w:r>
      <w:r w:rsidRPr="006D265E">
        <w:rPr>
          <w:i/>
          <w:sz w:val="22"/>
          <w:szCs w:val="22"/>
          <w:u w:val="single"/>
        </w:rPr>
        <w:t xml:space="preserve"> на</w:t>
      </w:r>
      <w:r w:rsidR="00784D8A">
        <w:rPr>
          <w:i/>
          <w:sz w:val="22"/>
          <w:szCs w:val="22"/>
          <w:u w:val="single"/>
        </w:rPr>
        <w:t xml:space="preserve"> проведение технического обслуживания и ремонта</w:t>
      </w:r>
      <w:r w:rsidRPr="006D265E">
        <w:rPr>
          <w:i/>
          <w:sz w:val="22"/>
          <w:szCs w:val="22"/>
          <w:u w:val="single"/>
        </w:rPr>
        <w:t>, оборудование,</w:t>
      </w:r>
      <w:r w:rsidRPr="006D265E">
        <w:rPr>
          <w:sz w:val="22"/>
          <w:szCs w:val="22"/>
        </w:rPr>
        <w:t xml:space="preserve"> страхование, уплату таможенных пошлин, налогов, сборов и других обязательных платежей, а также прочие расходы и налоги, которые в соответствии с условиями Контракта и с действующим законодательством Российской Федерации должен уплачивать Исполнитель при выполнении Контракта.</w:t>
      </w:r>
    </w:p>
    <w:p w14:paraId="48EE8525" w14:textId="77777777" w:rsidR="00261FB8" w:rsidRPr="006D265E" w:rsidRDefault="00261FB8" w:rsidP="00261FB8">
      <w:pPr>
        <w:widowControl w:val="0"/>
        <w:spacing w:after="0" w:line="240" w:lineRule="auto"/>
        <w:ind w:firstLine="708"/>
        <w:jc w:val="both"/>
        <w:rPr>
          <w:sz w:val="22"/>
          <w:szCs w:val="22"/>
        </w:rPr>
      </w:pPr>
      <w:r w:rsidRPr="006D265E">
        <w:rPr>
          <w:sz w:val="22"/>
          <w:szCs w:val="22"/>
        </w:rPr>
        <w:t>2.3. Цена Контракта является твердой и определяется на весь срок исполнения Контракта и не может изменяться в ходе его исполнения, за исключением случаев, определенных законодательством Российской Федерации. По соглашению сторон допускается изменение существенных условий Контракта при его исполнении в следующих случаях:</w:t>
      </w:r>
    </w:p>
    <w:p w14:paraId="0176B473" w14:textId="77777777" w:rsidR="00261FB8" w:rsidRPr="006D265E" w:rsidRDefault="00261FB8" w:rsidP="00261FB8">
      <w:pPr>
        <w:widowControl w:val="0"/>
        <w:spacing w:after="0" w:line="240" w:lineRule="auto"/>
        <w:ind w:firstLine="708"/>
        <w:jc w:val="both"/>
        <w:rPr>
          <w:sz w:val="22"/>
          <w:szCs w:val="22"/>
        </w:rPr>
      </w:pPr>
      <w:r w:rsidRPr="006D265E">
        <w:rPr>
          <w:sz w:val="22"/>
          <w:szCs w:val="22"/>
        </w:rPr>
        <w:t>- по снижению цены Контракта без изменения предусмотренных Контрактом объема Услуг, качества оказываемой Услуги и иных условий Контракта;</w:t>
      </w:r>
    </w:p>
    <w:p w14:paraId="41F54D09" w14:textId="77777777" w:rsidR="00261FB8" w:rsidRPr="006D265E" w:rsidRDefault="00261FB8" w:rsidP="00261FB8">
      <w:pPr>
        <w:widowControl w:val="0"/>
        <w:spacing w:after="0" w:line="240" w:lineRule="auto"/>
        <w:ind w:firstLine="708"/>
        <w:jc w:val="both"/>
        <w:rPr>
          <w:sz w:val="22"/>
          <w:szCs w:val="22"/>
        </w:rPr>
      </w:pPr>
      <w:r w:rsidRPr="006D265E">
        <w:rPr>
          <w:sz w:val="22"/>
          <w:szCs w:val="22"/>
        </w:rPr>
        <w:t>-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w:t>
      </w:r>
    </w:p>
    <w:p w14:paraId="7A992104" w14:textId="77777777" w:rsidR="00261FB8" w:rsidRPr="006D265E" w:rsidRDefault="00261FB8" w:rsidP="00261FB8">
      <w:pPr>
        <w:widowControl w:val="0"/>
        <w:spacing w:after="0" w:line="240" w:lineRule="auto"/>
        <w:ind w:firstLine="708"/>
        <w:jc w:val="both"/>
        <w:rPr>
          <w:sz w:val="22"/>
          <w:szCs w:val="22"/>
        </w:rPr>
      </w:pPr>
      <w:r w:rsidRPr="006D265E">
        <w:rPr>
          <w:sz w:val="22"/>
          <w:szCs w:val="22"/>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объема Услуг, предусмотренных Контрактом.</w:t>
      </w:r>
    </w:p>
    <w:p w14:paraId="5F949E72" w14:textId="77777777" w:rsidR="00526BF6" w:rsidRPr="00526BF6" w:rsidRDefault="00526BF6" w:rsidP="00526BF6">
      <w:pPr>
        <w:tabs>
          <w:tab w:val="left" w:pos="680"/>
        </w:tabs>
        <w:spacing w:after="60" w:line="240" w:lineRule="auto"/>
        <w:ind w:firstLine="709"/>
        <w:jc w:val="both"/>
        <w:rPr>
          <w:rFonts w:eastAsia="Calibri"/>
          <w:sz w:val="22"/>
          <w:szCs w:val="22"/>
        </w:rPr>
      </w:pPr>
      <w:r>
        <w:rPr>
          <w:rFonts w:eastAsia="Calibri"/>
          <w:sz w:val="22"/>
          <w:szCs w:val="22"/>
        </w:rPr>
        <w:lastRenderedPageBreak/>
        <w:t>2</w:t>
      </w:r>
      <w:r w:rsidRPr="00526BF6">
        <w:rPr>
          <w:rFonts w:eastAsia="Calibri"/>
          <w:sz w:val="22"/>
          <w:szCs w:val="22"/>
        </w:rPr>
        <w:t xml:space="preserve">.4. Оплата за оказанные услуги осуществляется Заказчиком по казначейской системе оплаты в безналичной форме за фактически оказанные услуги, путём перечисления денежных средств на расчётный счёт Исполнителя </w:t>
      </w:r>
      <w:r w:rsidRPr="00B56B6C">
        <w:rPr>
          <w:rFonts w:eastAsia="Calibri"/>
          <w:i/>
          <w:color w:val="1F3864" w:themeColor="accent5" w:themeShade="80"/>
          <w:sz w:val="22"/>
          <w:szCs w:val="22"/>
          <w:u w:val="single"/>
        </w:rPr>
        <w:t>в течение не более 7 (семи) рабочих дней</w:t>
      </w:r>
      <w:r w:rsidRPr="00B56B6C">
        <w:rPr>
          <w:rFonts w:eastAsia="Calibri"/>
          <w:color w:val="1F3864" w:themeColor="accent5" w:themeShade="80"/>
          <w:sz w:val="22"/>
          <w:szCs w:val="22"/>
        </w:rPr>
        <w:t xml:space="preserve"> </w:t>
      </w:r>
      <w:r w:rsidRPr="00526BF6">
        <w:rPr>
          <w:rFonts w:eastAsia="Calibri"/>
          <w:sz w:val="22"/>
          <w:szCs w:val="22"/>
        </w:rPr>
        <w:t xml:space="preserve">с даты подписания </w:t>
      </w:r>
      <w:r w:rsidRPr="00526BF6">
        <w:rPr>
          <w:rFonts w:eastAsia="Calibri"/>
          <w:sz w:val="22"/>
          <w:szCs w:val="22"/>
          <w:u w:val="single"/>
        </w:rPr>
        <w:t>акта приемки оказанных услуг</w:t>
      </w:r>
      <w:r w:rsidRPr="00526BF6">
        <w:rPr>
          <w:rFonts w:eastAsia="Calibri"/>
          <w:sz w:val="22"/>
          <w:szCs w:val="22"/>
        </w:rPr>
        <w:t xml:space="preserve">, согласно, графика приёма поручений на оплату расходов. Оплата производится по мере поступления бюджетных средств. </w:t>
      </w:r>
    </w:p>
    <w:p w14:paraId="638F6F54" w14:textId="77777777" w:rsidR="00526BF6" w:rsidRPr="00526BF6" w:rsidRDefault="00526BF6" w:rsidP="00526BF6">
      <w:pPr>
        <w:tabs>
          <w:tab w:val="left" w:pos="680"/>
        </w:tabs>
        <w:spacing w:after="60" w:line="240" w:lineRule="auto"/>
        <w:ind w:firstLine="709"/>
        <w:jc w:val="both"/>
        <w:rPr>
          <w:rFonts w:eastAsia="Calibri"/>
          <w:sz w:val="22"/>
          <w:szCs w:val="22"/>
        </w:rPr>
      </w:pPr>
      <w:r w:rsidRPr="00526BF6">
        <w:rPr>
          <w:rFonts w:eastAsia="Calibri"/>
          <w:sz w:val="22"/>
          <w:szCs w:val="22"/>
        </w:rPr>
        <w:t>Датой оплаты считается дата списания денежных средств со счета Заказчика.</w:t>
      </w:r>
    </w:p>
    <w:p w14:paraId="10AEC348" w14:textId="77777777" w:rsidR="00526BF6" w:rsidRPr="00526BF6" w:rsidRDefault="00526BF6" w:rsidP="00526BF6">
      <w:pPr>
        <w:tabs>
          <w:tab w:val="left" w:pos="680"/>
        </w:tabs>
        <w:spacing w:after="60" w:line="240" w:lineRule="auto"/>
        <w:ind w:firstLine="709"/>
        <w:jc w:val="both"/>
        <w:rPr>
          <w:rFonts w:eastAsia="Calibri"/>
          <w:i/>
          <w:sz w:val="22"/>
          <w:szCs w:val="22"/>
        </w:rPr>
      </w:pPr>
      <w:r>
        <w:rPr>
          <w:rFonts w:eastAsia="Calibri"/>
          <w:sz w:val="22"/>
          <w:szCs w:val="22"/>
        </w:rPr>
        <w:t>2</w:t>
      </w:r>
      <w:r w:rsidRPr="00526BF6">
        <w:rPr>
          <w:rFonts w:eastAsia="Calibri"/>
          <w:sz w:val="22"/>
          <w:szCs w:val="22"/>
        </w:rPr>
        <w:t xml:space="preserve">.5. Основанием для оплаты оказанных услуг является: </w:t>
      </w:r>
      <w:r w:rsidRPr="00526BF6">
        <w:rPr>
          <w:rFonts w:eastAsia="Calibri"/>
          <w:i/>
          <w:sz w:val="22"/>
          <w:szCs w:val="22"/>
        </w:rPr>
        <w:t>счет, акт сдачи-приемки оказанных услуг,</w:t>
      </w:r>
      <w:r>
        <w:rPr>
          <w:rFonts w:eastAsia="Calibri"/>
          <w:i/>
          <w:sz w:val="22"/>
          <w:szCs w:val="22"/>
        </w:rPr>
        <w:t xml:space="preserve"> заказ-наряд (при наличии)</w:t>
      </w:r>
      <w:r w:rsidRPr="00526BF6">
        <w:rPr>
          <w:rFonts w:eastAsia="Calibri"/>
          <w:i/>
          <w:sz w:val="22"/>
          <w:szCs w:val="22"/>
        </w:rPr>
        <w:t xml:space="preserve"> счет-фактура (для плательщиков НДС), подписанные Исполнителем и Заказчиком</w:t>
      </w:r>
      <w:r w:rsidRPr="00526BF6">
        <w:rPr>
          <w:rFonts w:eastAsia="Calibri"/>
          <w:sz w:val="22"/>
          <w:szCs w:val="22"/>
        </w:rPr>
        <w:t xml:space="preserve"> </w:t>
      </w:r>
      <w:r w:rsidRPr="00526BF6">
        <w:rPr>
          <w:rFonts w:eastAsia="Calibri"/>
          <w:i/>
          <w:sz w:val="22"/>
          <w:szCs w:val="22"/>
        </w:rPr>
        <w:t>(иных документов, запрошенных Заказчиком (в случае необходимости)).</w:t>
      </w:r>
    </w:p>
    <w:p w14:paraId="1B866BDD" w14:textId="77777777" w:rsidR="00526BF6" w:rsidRPr="00526BF6" w:rsidRDefault="00526BF6" w:rsidP="00526BF6">
      <w:pPr>
        <w:tabs>
          <w:tab w:val="left" w:pos="680"/>
        </w:tabs>
        <w:spacing w:after="60" w:line="240" w:lineRule="auto"/>
        <w:ind w:firstLine="709"/>
        <w:jc w:val="both"/>
        <w:rPr>
          <w:rFonts w:eastAsia="Calibri"/>
          <w:sz w:val="22"/>
          <w:szCs w:val="22"/>
          <w:u w:val="single"/>
        </w:rPr>
      </w:pPr>
      <w:r w:rsidRPr="00526BF6">
        <w:rPr>
          <w:rFonts w:eastAsia="Calibri"/>
          <w:sz w:val="22"/>
          <w:szCs w:val="22"/>
          <w:u w:val="single"/>
        </w:rPr>
        <w:t>На всех перечисленных документах, должны быть указаны наименование Заказчика, Исполнителя, номер и дата Контракта, даты оформления и подписания документов</w:t>
      </w:r>
    </w:p>
    <w:p w14:paraId="0EE4B470" w14:textId="77777777" w:rsidR="00526BF6" w:rsidRPr="00526BF6" w:rsidRDefault="00526BF6" w:rsidP="00526BF6">
      <w:pPr>
        <w:tabs>
          <w:tab w:val="left" w:pos="680"/>
        </w:tabs>
        <w:spacing w:after="60" w:line="240" w:lineRule="auto"/>
        <w:ind w:firstLine="709"/>
        <w:jc w:val="both"/>
        <w:rPr>
          <w:rFonts w:eastAsia="Calibri"/>
          <w:i/>
          <w:sz w:val="22"/>
          <w:szCs w:val="22"/>
        </w:rPr>
      </w:pPr>
      <w:r w:rsidRPr="00526BF6">
        <w:rPr>
          <w:rFonts w:eastAsia="Calibri"/>
          <w:i/>
          <w:sz w:val="22"/>
          <w:szCs w:val="22"/>
        </w:rPr>
        <w:t>При представлении Исполнителем недостоверной или недостаточной информации, содержащейся в отчетных документах, Учреждение вправе приостановить оплату оказанных услуг.</w:t>
      </w:r>
    </w:p>
    <w:p w14:paraId="76EAD42C" w14:textId="77777777" w:rsidR="00526BF6" w:rsidRPr="00526BF6" w:rsidRDefault="00526BF6" w:rsidP="00526BF6">
      <w:pPr>
        <w:tabs>
          <w:tab w:val="left" w:pos="680"/>
        </w:tabs>
        <w:spacing w:after="60" w:line="240" w:lineRule="auto"/>
        <w:ind w:firstLine="709"/>
        <w:jc w:val="both"/>
        <w:rPr>
          <w:rFonts w:eastAsia="Calibri"/>
          <w:sz w:val="22"/>
          <w:szCs w:val="22"/>
        </w:rPr>
      </w:pPr>
      <w:r>
        <w:rPr>
          <w:rFonts w:eastAsia="Calibri"/>
          <w:sz w:val="22"/>
          <w:szCs w:val="22"/>
        </w:rPr>
        <w:t>2</w:t>
      </w:r>
      <w:r w:rsidRPr="00526BF6">
        <w:rPr>
          <w:rFonts w:eastAsia="Calibri"/>
          <w:sz w:val="22"/>
          <w:szCs w:val="22"/>
        </w:rPr>
        <w:t xml:space="preserve">.6. </w:t>
      </w:r>
      <w:r w:rsidRPr="00526BF6">
        <w:rPr>
          <w:sz w:val="22"/>
          <w:szCs w:val="22"/>
        </w:rPr>
        <w:t>Изменение существенных условий контракта при его исполнении не допускается, за исключением их изменения по соглашению сторон за исключением случаев, предусмотренных статьями 34 и 95 Закона № 44-ФЗ, а также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9DA91A0" w14:textId="77777777" w:rsidR="00526BF6" w:rsidRPr="00526BF6" w:rsidRDefault="00526BF6" w:rsidP="00526BF6">
      <w:pPr>
        <w:tabs>
          <w:tab w:val="left" w:pos="680"/>
        </w:tabs>
        <w:spacing w:after="60" w:line="240" w:lineRule="auto"/>
        <w:ind w:firstLine="709"/>
        <w:jc w:val="both"/>
        <w:rPr>
          <w:rFonts w:eastAsia="Calibri"/>
          <w:sz w:val="22"/>
          <w:szCs w:val="22"/>
        </w:rPr>
      </w:pPr>
      <w:r>
        <w:rPr>
          <w:rFonts w:eastAsia="Calibri"/>
          <w:sz w:val="22"/>
          <w:szCs w:val="22"/>
        </w:rPr>
        <w:t>2</w:t>
      </w:r>
      <w:r w:rsidRPr="00526BF6">
        <w:rPr>
          <w:rFonts w:eastAsia="Calibri"/>
          <w:sz w:val="22"/>
          <w:szCs w:val="22"/>
        </w:rPr>
        <w:t>.7. Авансирование оказываемых услуг по Контракту не предусмотрено.</w:t>
      </w:r>
    </w:p>
    <w:p w14:paraId="4111617F" w14:textId="77777777" w:rsidR="00526BF6" w:rsidRPr="00526BF6" w:rsidRDefault="00526BF6" w:rsidP="00526BF6">
      <w:pPr>
        <w:tabs>
          <w:tab w:val="left" w:pos="680"/>
        </w:tabs>
        <w:spacing w:after="60" w:line="240" w:lineRule="auto"/>
        <w:ind w:firstLine="709"/>
        <w:jc w:val="both"/>
        <w:rPr>
          <w:rFonts w:eastAsia="Calibri"/>
          <w:sz w:val="22"/>
          <w:szCs w:val="22"/>
        </w:rPr>
      </w:pPr>
      <w:r>
        <w:rPr>
          <w:rFonts w:eastAsia="Calibri"/>
          <w:sz w:val="22"/>
          <w:szCs w:val="22"/>
        </w:rPr>
        <w:t>2</w:t>
      </w:r>
      <w:r w:rsidRPr="00526BF6">
        <w:rPr>
          <w:rFonts w:eastAsia="Calibri"/>
          <w:sz w:val="22"/>
          <w:szCs w:val="22"/>
        </w:rPr>
        <w:t>.8. Услуги, оказанные Исполнителем с отклонениями от требований нормативно-правовых актов, технического задания или иными недостатками не подлежат оплате Заказчиком до устранения Исполнителем обнаруженных недостатков.</w:t>
      </w:r>
    </w:p>
    <w:p w14:paraId="52D60BB8" w14:textId="77777777" w:rsidR="00526BF6" w:rsidRPr="0003271C" w:rsidRDefault="00526BF6" w:rsidP="00526BF6">
      <w:pPr>
        <w:tabs>
          <w:tab w:val="left" w:pos="680"/>
        </w:tabs>
        <w:spacing w:after="60"/>
        <w:ind w:firstLine="709"/>
        <w:jc w:val="both"/>
        <w:rPr>
          <w:rFonts w:eastAsia="Calibri"/>
          <w:color w:val="00B0F0"/>
          <w:sz w:val="22"/>
          <w:szCs w:val="22"/>
        </w:rPr>
      </w:pPr>
      <w:r w:rsidRPr="0003271C">
        <w:rPr>
          <w:rFonts w:eastAsia="Calibri"/>
          <w:color w:val="00B0F0"/>
          <w:sz w:val="22"/>
          <w:szCs w:val="22"/>
        </w:rPr>
        <w:t>2.9. Источник финансирования бюджетные средства, поступающие бюджетным учреждениям.</w:t>
      </w:r>
    </w:p>
    <w:p w14:paraId="788C6FBA" w14:textId="1D6B0E99" w:rsidR="00526BF6" w:rsidRPr="0003271C" w:rsidRDefault="00526BF6" w:rsidP="00526BF6">
      <w:pPr>
        <w:widowControl w:val="0"/>
        <w:numPr>
          <w:ilvl w:val="0"/>
          <w:numId w:val="6"/>
        </w:numPr>
        <w:spacing w:after="0" w:line="240" w:lineRule="auto"/>
        <w:contextualSpacing/>
        <w:jc w:val="both"/>
        <w:rPr>
          <w:color w:val="00B0F0"/>
          <w:sz w:val="22"/>
          <w:szCs w:val="22"/>
        </w:rPr>
      </w:pPr>
      <w:r w:rsidRPr="0003271C">
        <w:rPr>
          <w:color w:val="00B0F0"/>
          <w:sz w:val="22"/>
          <w:szCs w:val="22"/>
        </w:rPr>
        <w:t xml:space="preserve">целевая статья </w:t>
      </w:r>
      <w:r w:rsidR="00F55D7C">
        <w:rPr>
          <w:color w:val="00B0F0"/>
          <w:sz w:val="22"/>
          <w:szCs w:val="22"/>
        </w:rPr>
        <w:t>02</w:t>
      </w:r>
      <w:r w:rsidR="00EC1C0C">
        <w:rPr>
          <w:color w:val="00B0F0"/>
          <w:sz w:val="22"/>
          <w:szCs w:val="22"/>
        </w:rPr>
        <w:t>5</w:t>
      </w:r>
      <w:r w:rsidR="00F55D7C">
        <w:rPr>
          <w:color w:val="00B0F0"/>
          <w:sz w:val="22"/>
          <w:szCs w:val="22"/>
        </w:rPr>
        <w:t>0020060</w:t>
      </w:r>
      <w:r w:rsidRPr="0003271C">
        <w:rPr>
          <w:color w:val="00B0F0"/>
          <w:sz w:val="22"/>
          <w:szCs w:val="22"/>
        </w:rPr>
        <w:t>,</w:t>
      </w:r>
    </w:p>
    <w:p w14:paraId="3EA72343" w14:textId="77777777" w:rsidR="00526BF6" w:rsidRPr="0003271C" w:rsidRDefault="00526BF6" w:rsidP="00526BF6">
      <w:pPr>
        <w:widowControl w:val="0"/>
        <w:numPr>
          <w:ilvl w:val="0"/>
          <w:numId w:val="6"/>
        </w:numPr>
        <w:spacing w:after="0" w:line="240" w:lineRule="auto"/>
        <w:contextualSpacing/>
        <w:jc w:val="both"/>
        <w:rPr>
          <w:color w:val="00B0F0"/>
          <w:sz w:val="22"/>
          <w:szCs w:val="22"/>
        </w:rPr>
      </w:pPr>
      <w:r w:rsidRPr="0003271C">
        <w:rPr>
          <w:color w:val="00B0F0"/>
          <w:sz w:val="22"/>
          <w:szCs w:val="22"/>
        </w:rPr>
        <w:t>код вида расходов 244</w:t>
      </w:r>
    </w:p>
    <w:p w14:paraId="2D00A260" w14:textId="77777777" w:rsidR="00526BF6" w:rsidRPr="0003271C" w:rsidRDefault="00526BF6" w:rsidP="00526BF6">
      <w:pPr>
        <w:widowControl w:val="0"/>
        <w:numPr>
          <w:ilvl w:val="0"/>
          <w:numId w:val="6"/>
        </w:numPr>
        <w:spacing w:after="0" w:line="240" w:lineRule="auto"/>
        <w:contextualSpacing/>
        <w:jc w:val="both"/>
        <w:rPr>
          <w:color w:val="00B0F0"/>
          <w:sz w:val="22"/>
          <w:szCs w:val="22"/>
        </w:rPr>
      </w:pPr>
      <w:r w:rsidRPr="0003271C">
        <w:rPr>
          <w:color w:val="00B0F0"/>
          <w:sz w:val="22"/>
          <w:szCs w:val="22"/>
        </w:rPr>
        <w:t>код ОСГУ 225.</w:t>
      </w:r>
    </w:p>
    <w:p w14:paraId="0C61F8F9" w14:textId="77777777" w:rsidR="00526BF6" w:rsidRPr="00526BF6" w:rsidRDefault="00526BF6"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2.10</w:t>
      </w:r>
      <w:r w:rsidRPr="00526BF6">
        <w:rPr>
          <w:rFonts w:eastAsia="Calibri"/>
          <w:sz w:val="22"/>
          <w:szCs w:val="22"/>
          <w:lang w:eastAsia="en-US"/>
        </w:rPr>
        <w:t>. В случае задержки поступления ассигнований, на оплату оказанных услуг, не обусловленной виновными действиями Заказчика, Исполнитель обязуется предоставить отсрочку платежа за оказанные услуги на период, соответствующий задержки поступления ассигнований</w:t>
      </w:r>
    </w:p>
    <w:p w14:paraId="25990F7F" w14:textId="77777777" w:rsidR="00526BF6" w:rsidRDefault="00526BF6"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2.11.</w:t>
      </w:r>
      <w:r w:rsidRPr="00526BF6">
        <w:rPr>
          <w:rFonts w:eastAsia="Calibri"/>
          <w:sz w:val="22"/>
          <w:szCs w:val="22"/>
          <w:lang w:eastAsia="en-US"/>
        </w:rPr>
        <w:t xml:space="preserve">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Сумма неустойки перечисляется Заказчиком в бюджет Санкт-Петербурга из платежей, подлежащих оплате Исполнителем.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7BF446F6" w14:textId="77777777" w:rsidR="00526BF6" w:rsidRPr="00526BF6" w:rsidRDefault="00526BF6"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2.12</w:t>
      </w:r>
      <w:r w:rsidRPr="00526BF6">
        <w:rPr>
          <w:rFonts w:eastAsia="Calibri"/>
          <w:sz w:val="22"/>
          <w:szCs w:val="22"/>
          <w:lang w:eastAsia="en-US"/>
        </w:rPr>
        <w:t>. В случае изменения расчетного счета, и (или) иных реквизитов, Исполнитель обязан в двухдневный срок в письменной форме сообщить об этом Заказчику с указанием новых реквизитов и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655344AD" w14:textId="77777777" w:rsidR="00261FB8" w:rsidRPr="00261FB8" w:rsidRDefault="00261FB8" w:rsidP="00261FB8">
      <w:pPr>
        <w:widowControl w:val="0"/>
        <w:spacing w:after="0" w:line="240" w:lineRule="auto"/>
        <w:jc w:val="both"/>
        <w:rPr>
          <w:szCs w:val="20"/>
        </w:rPr>
      </w:pPr>
    </w:p>
    <w:p w14:paraId="467E7DAF" w14:textId="77777777" w:rsidR="00261FB8" w:rsidRPr="00526BF6" w:rsidRDefault="008A6459" w:rsidP="008A6459">
      <w:pPr>
        <w:pStyle w:val="a8"/>
        <w:widowControl w:val="0"/>
        <w:numPr>
          <w:ilvl w:val="0"/>
          <w:numId w:val="11"/>
        </w:numPr>
        <w:spacing w:after="0" w:line="240" w:lineRule="auto"/>
        <w:jc w:val="center"/>
        <w:rPr>
          <w:b/>
          <w:szCs w:val="20"/>
        </w:rPr>
      </w:pPr>
      <w:r w:rsidRPr="008A6459">
        <w:rPr>
          <w:b/>
          <w:szCs w:val="20"/>
        </w:rPr>
        <w:t>ПРАВА И ОБЯЗАННОСТИ СТОРОН</w:t>
      </w:r>
    </w:p>
    <w:p w14:paraId="7DA87E6F" w14:textId="77777777" w:rsidR="00526BF6" w:rsidRPr="00526BF6" w:rsidRDefault="00526BF6" w:rsidP="00526BF6">
      <w:pPr>
        <w:pStyle w:val="a8"/>
        <w:widowControl w:val="0"/>
        <w:spacing w:after="0" w:line="240" w:lineRule="auto"/>
        <w:rPr>
          <w:b/>
          <w:szCs w:val="20"/>
        </w:rPr>
      </w:pPr>
    </w:p>
    <w:p w14:paraId="44075CB0" w14:textId="77777777" w:rsidR="00261FB8" w:rsidRPr="00526BF6" w:rsidRDefault="00261FB8" w:rsidP="00526BF6">
      <w:pPr>
        <w:suppressAutoHyphens/>
        <w:spacing w:after="0" w:line="240" w:lineRule="auto"/>
        <w:ind w:firstLine="567"/>
        <w:jc w:val="both"/>
        <w:rPr>
          <w:rFonts w:eastAsia="Calibri"/>
          <w:sz w:val="22"/>
          <w:szCs w:val="22"/>
          <w:u w:val="single"/>
          <w:lang w:eastAsia="en-US"/>
        </w:rPr>
      </w:pPr>
      <w:r w:rsidRPr="00526BF6">
        <w:rPr>
          <w:rFonts w:eastAsia="Calibri"/>
          <w:sz w:val="22"/>
          <w:szCs w:val="22"/>
          <w:u w:val="single"/>
          <w:lang w:eastAsia="en-US"/>
        </w:rPr>
        <w:t>3.1. Исполнитель обязан:</w:t>
      </w:r>
    </w:p>
    <w:p w14:paraId="697BA939" w14:textId="77777777" w:rsidR="008A6459"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3.1.1.</w:t>
      </w:r>
      <w:r w:rsidR="008A6459" w:rsidRPr="008A6459">
        <w:t xml:space="preserve"> </w:t>
      </w:r>
      <w:r w:rsidR="008A6459" w:rsidRPr="008A6459">
        <w:rPr>
          <w:rFonts w:eastAsia="Calibri"/>
          <w:sz w:val="22"/>
          <w:szCs w:val="22"/>
          <w:lang w:eastAsia="en-US"/>
        </w:rPr>
        <w:t>Исполнитель оказывает за свой риск, своевременно и надлежащим образом, своим иждивением (из своих материалов, своими силами и средствами) услуги, указанные в п.1.1. Контракта в соответствии с техническим заданием и расчетом цены Контракта. Гарантирует обеспечение оказание услуг в установленные Контрактом сроки.</w:t>
      </w:r>
    </w:p>
    <w:p w14:paraId="4817CF04" w14:textId="77777777"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3.1.2. Принять Транспортное средство по акту приема-передачи Транспортного средства и проверить представленные Заказчиком свидетельство о регистрации Транспортного средства или паспорт Транспортного средства.</w:t>
      </w:r>
    </w:p>
    <w:p w14:paraId="546DA817" w14:textId="77777777" w:rsidR="00261FB8" w:rsidRPr="00526BF6" w:rsidRDefault="002924F8"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3.1.3</w:t>
      </w:r>
      <w:r w:rsidR="00261FB8" w:rsidRPr="00526BF6">
        <w:rPr>
          <w:rFonts w:eastAsia="Calibri"/>
          <w:sz w:val="22"/>
          <w:szCs w:val="22"/>
          <w:lang w:eastAsia="en-US"/>
        </w:rPr>
        <w:t>.</w:t>
      </w:r>
      <w:r>
        <w:rPr>
          <w:rFonts w:eastAsia="Calibri"/>
          <w:sz w:val="22"/>
          <w:szCs w:val="22"/>
          <w:lang w:eastAsia="en-US"/>
        </w:rPr>
        <w:t xml:space="preserve"> Осуществлять технический обслуживание и ремонт</w:t>
      </w:r>
      <w:r w:rsidR="00261FB8" w:rsidRPr="00526BF6">
        <w:rPr>
          <w:rFonts w:eastAsia="Calibri"/>
          <w:sz w:val="22"/>
          <w:szCs w:val="22"/>
          <w:lang w:eastAsia="en-US"/>
        </w:rPr>
        <w:t xml:space="preserve"> транспортных средств на собственном оборудовании и собственным поверенным инструментом.</w:t>
      </w:r>
      <w:r w:rsidR="008A6459" w:rsidRPr="008A6459">
        <w:t xml:space="preserve"> </w:t>
      </w:r>
      <w:r w:rsidR="008A6459" w:rsidRPr="008A6459">
        <w:rPr>
          <w:rFonts w:eastAsia="Calibri"/>
          <w:sz w:val="22"/>
          <w:szCs w:val="22"/>
          <w:lang w:eastAsia="en-US"/>
        </w:rPr>
        <w:t>Исполнитель гарантирует качество используемых материалов и инструментов, наличие сертификатов или других документов, удостоверяющих их качество, и по требованию предоставляет эти документы Заказчику</w:t>
      </w:r>
      <w:r>
        <w:rPr>
          <w:rFonts w:eastAsia="Calibri"/>
          <w:sz w:val="22"/>
          <w:szCs w:val="22"/>
          <w:lang w:eastAsia="en-US"/>
        </w:rPr>
        <w:t>.</w:t>
      </w:r>
    </w:p>
    <w:p w14:paraId="0DD659D1" w14:textId="77777777" w:rsidR="00261FB8" w:rsidRPr="00526BF6" w:rsidRDefault="00261FB8" w:rsidP="00526BF6">
      <w:pPr>
        <w:suppressAutoHyphens/>
        <w:spacing w:after="0" w:line="240" w:lineRule="auto"/>
        <w:ind w:firstLine="567"/>
        <w:jc w:val="both"/>
        <w:rPr>
          <w:rFonts w:eastAsia="Calibri"/>
          <w:sz w:val="22"/>
          <w:szCs w:val="22"/>
          <w:lang w:eastAsia="en-US"/>
        </w:rPr>
      </w:pPr>
    </w:p>
    <w:p w14:paraId="73406A22" w14:textId="77777777" w:rsidR="00261FB8" w:rsidRPr="00526BF6" w:rsidRDefault="002924F8"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3.1.4</w:t>
      </w:r>
      <w:r w:rsidR="00261FB8" w:rsidRPr="00526BF6">
        <w:rPr>
          <w:rFonts w:eastAsia="Calibri"/>
          <w:sz w:val="22"/>
          <w:szCs w:val="22"/>
          <w:lang w:eastAsia="en-US"/>
        </w:rPr>
        <w:t xml:space="preserve">. Обеспечить сохранность Транспортного средства, </w:t>
      </w:r>
      <w:r>
        <w:rPr>
          <w:rFonts w:eastAsia="Calibri"/>
          <w:sz w:val="22"/>
          <w:szCs w:val="22"/>
          <w:lang w:eastAsia="en-US"/>
        </w:rPr>
        <w:t>представленного для проведения технического обслуживания и ремонта</w:t>
      </w:r>
      <w:r w:rsidR="00261FB8" w:rsidRPr="00526BF6">
        <w:rPr>
          <w:rFonts w:eastAsia="Calibri"/>
          <w:sz w:val="22"/>
          <w:szCs w:val="22"/>
          <w:lang w:eastAsia="en-US"/>
        </w:rPr>
        <w:t>.</w:t>
      </w:r>
    </w:p>
    <w:p w14:paraId="093497EF" w14:textId="77777777" w:rsidR="00261FB8" w:rsidRDefault="002924F8"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lastRenderedPageBreak/>
        <w:t>3.1.5</w:t>
      </w:r>
      <w:r w:rsidR="00261FB8" w:rsidRPr="00526BF6">
        <w:rPr>
          <w:rFonts w:eastAsia="Calibri"/>
          <w:sz w:val="22"/>
          <w:szCs w:val="22"/>
          <w:lang w:eastAsia="en-US"/>
        </w:rPr>
        <w:t>. В случае утраты, утери или порчи Исполнителем документов, переданных ему Заказчиком, утраты или повреждения Транспортного средства по вине Исполнителя, Исполнитель обязан возместить Заказчику возникшие в связи с такой утратой, утерей, порчей, повреждением убытки в полном объеме.</w:t>
      </w:r>
    </w:p>
    <w:p w14:paraId="41B56FC9" w14:textId="77777777" w:rsidR="008A6459" w:rsidRPr="00526BF6" w:rsidRDefault="002924F8"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3.1.6</w:t>
      </w:r>
      <w:r w:rsidR="008A6459">
        <w:rPr>
          <w:rFonts w:eastAsia="Calibri"/>
          <w:sz w:val="22"/>
          <w:szCs w:val="22"/>
          <w:lang w:eastAsia="en-US"/>
        </w:rPr>
        <w:t xml:space="preserve">. </w:t>
      </w:r>
      <w:r w:rsidR="008A6459" w:rsidRPr="008A6459">
        <w:rPr>
          <w:rFonts w:eastAsia="Calibri"/>
          <w:sz w:val="22"/>
          <w:szCs w:val="22"/>
          <w:lang w:eastAsia="en-US"/>
        </w:rPr>
        <w:t>Возместить Заказчику убытки, возникшие по вине Исполнителя, прич</w:t>
      </w:r>
      <w:r w:rsidR="008A6459">
        <w:rPr>
          <w:rFonts w:eastAsia="Calibri"/>
          <w:sz w:val="22"/>
          <w:szCs w:val="22"/>
          <w:lang w:eastAsia="en-US"/>
        </w:rPr>
        <w:t>иненные Заказчику (работникам</w:t>
      </w:r>
      <w:r w:rsidR="008A6459" w:rsidRPr="008A6459">
        <w:rPr>
          <w:rFonts w:eastAsia="Calibri"/>
          <w:sz w:val="22"/>
          <w:szCs w:val="22"/>
          <w:lang w:eastAsia="en-US"/>
        </w:rPr>
        <w:t xml:space="preserve"> Заказчика) в процессе оказания услуг;</w:t>
      </w:r>
    </w:p>
    <w:p w14:paraId="688E4231" w14:textId="77777777" w:rsidR="00261FB8" w:rsidRPr="008A6459" w:rsidRDefault="00261FB8" w:rsidP="00526BF6">
      <w:pPr>
        <w:suppressAutoHyphens/>
        <w:spacing w:after="0" w:line="240" w:lineRule="auto"/>
        <w:ind w:firstLine="567"/>
        <w:jc w:val="both"/>
        <w:rPr>
          <w:rFonts w:eastAsia="Calibri"/>
          <w:sz w:val="22"/>
          <w:szCs w:val="22"/>
          <w:u w:val="single"/>
          <w:lang w:eastAsia="en-US"/>
        </w:rPr>
      </w:pPr>
      <w:r w:rsidRPr="008A6459">
        <w:rPr>
          <w:rFonts w:eastAsia="Calibri"/>
          <w:sz w:val="22"/>
          <w:szCs w:val="22"/>
          <w:u w:val="single"/>
          <w:lang w:eastAsia="en-US"/>
        </w:rPr>
        <w:t>3.2. Исполнитель вправе:</w:t>
      </w:r>
    </w:p>
    <w:p w14:paraId="348E3947" w14:textId="77777777"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3.2.</w:t>
      </w:r>
      <w:r w:rsidR="002924F8">
        <w:rPr>
          <w:rFonts w:eastAsia="Calibri"/>
          <w:sz w:val="22"/>
          <w:szCs w:val="22"/>
          <w:lang w:eastAsia="en-US"/>
        </w:rPr>
        <w:t>1. Требовать представления для технического обслуживания и ремонта</w:t>
      </w:r>
      <w:r w:rsidRPr="00526BF6">
        <w:rPr>
          <w:rFonts w:eastAsia="Calibri"/>
          <w:sz w:val="22"/>
          <w:szCs w:val="22"/>
          <w:lang w:eastAsia="en-US"/>
        </w:rPr>
        <w:t xml:space="preserve"> Заказчиком либо уполномоченным им лицом Транспортного средства, документов, указанных в пункте 3.1.2 настоящего Контракта, либо соответствия транспортного средства данным, указанным в документах, содержащих сведения, позволяющие идентифицировать это Транспортное средство.</w:t>
      </w:r>
    </w:p>
    <w:p w14:paraId="4F382CB6" w14:textId="77777777" w:rsidR="00261FB8" w:rsidRPr="00526BF6" w:rsidRDefault="00261FB8" w:rsidP="00526BF6">
      <w:pPr>
        <w:suppressAutoHyphens/>
        <w:spacing w:after="0" w:line="240" w:lineRule="auto"/>
        <w:ind w:firstLine="567"/>
        <w:jc w:val="both"/>
        <w:rPr>
          <w:rFonts w:eastAsia="Calibri"/>
          <w:sz w:val="22"/>
          <w:szCs w:val="22"/>
          <w:u w:val="single"/>
          <w:lang w:eastAsia="en-US"/>
        </w:rPr>
      </w:pPr>
      <w:r w:rsidRPr="00526BF6">
        <w:rPr>
          <w:rFonts w:eastAsia="Calibri"/>
          <w:sz w:val="22"/>
          <w:szCs w:val="22"/>
          <w:u w:val="single"/>
          <w:lang w:eastAsia="en-US"/>
        </w:rPr>
        <w:t>3.3. Заказчик обязуется:</w:t>
      </w:r>
    </w:p>
    <w:p w14:paraId="39182CBE" w14:textId="77777777"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3.3.1. Оплатить Исполнителю стоимость оказанных Услуг в сроки и в порядке, предусмотренные разделом 2 настоящего Контракта.</w:t>
      </w:r>
    </w:p>
    <w:p w14:paraId="6F793AB4" w14:textId="77777777"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3.3.2. Представлять Исполнителю транспортные средства, документ, удостоверяющий личность, и доверенность (для представителя владельца транспортного средства), а также свидетельство о регистрации транспортного средства или паспорт транспортного средств.</w:t>
      </w:r>
    </w:p>
    <w:p w14:paraId="18CE08C0" w14:textId="77777777" w:rsidR="00261FB8"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3.3.3 Принять оказанные Исполнителем Услуги по документу о приемке оказанных услуг. При наличии претензий к оказанным Исполнителем Услугам, Заказчик указывает об этом в документе о приемке оказанных услуг. Документ о приемке оказанных услуг подписывается Сторонами.</w:t>
      </w:r>
    </w:p>
    <w:p w14:paraId="33325CE2" w14:textId="77777777" w:rsidR="00A872B4" w:rsidRPr="00526BF6" w:rsidRDefault="00A872B4"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 xml:space="preserve">3.3.4. </w:t>
      </w:r>
      <w:r w:rsidRPr="00A872B4">
        <w:rPr>
          <w:rFonts w:eastAsia="Calibri"/>
          <w:sz w:val="22"/>
          <w:szCs w:val="22"/>
          <w:lang w:eastAsia="en-US"/>
        </w:rPr>
        <w:t xml:space="preserve">В случае изменения </w:t>
      </w:r>
      <w:r>
        <w:rPr>
          <w:rFonts w:eastAsia="Calibri"/>
          <w:sz w:val="22"/>
          <w:szCs w:val="22"/>
          <w:lang w:eastAsia="en-US"/>
        </w:rPr>
        <w:t>перечня транспортных средств Заказчика</w:t>
      </w:r>
      <w:r w:rsidRPr="00A872B4">
        <w:rPr>
          <w:rFonts w:eastAsia="Calibri"/>
          <w:sz w:val="22"/>
          <w:szCs w:val="22"/>
          <w:lang w:eastAsia="en-US"/>
        </w:rPr>
        <w:t xml:space="preserve"> настоящего технического задания, Исполнитель в течение 1 (одного) дня обязан письменно уведомить Заказчика</w:t>
      </w:r>
    </w:p>
    <w:p w14:paraId="2E22073F" w14:textId="77777777" w:rsidR="00261FB8" w:rsidRPr="008A6459" w:rsidRDefault="00261FB8" w:rsidP="00526BF6">
      <w:pPr>
        <w:suppressAutoHyphens/>
        <w:spacing w:after="0" w:line="240" w:lineRule="auto"/>
        <w:ind w:firstLine="567"/>
        <w:jc w:val="both"/>
        <w:rPr>
          <w:rFonts w:eastAsia="Calibri"/>
          <w:sz w:val="22"/>
          <w:szCs w:val="22"/>
          <w:u w:val="single"/>
          <w:lang w:eastAsia="en-US"/>
        </w:rPr>
      </w:pPr>
      <w:r w:rsidRPr="008A6459">
        <w:rPr>
          <w:rFonts w:eastAsia="Calibri"/>
          <w:sz w:val="22"/>
          <w:szCs w:val="22"/>
          <w:u w:val="single"/>
          <w:lang w:eastAsia="en-US"/>
        </w:rPr>
        <w:t>3.4. Заказчик вправе:</w:t>
      </w:r>
    </w:p>
    <w:p w14:paraId="6A7CB7C1" w14:textId="77777777"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w:t>
      </w:r>
      <w:r w:rsidR="00AD5817">
        <w:rPr>
          <w:rFonts w:eastAsia="Calibri"/>
          <w:sz w:val="22"/>
          <w:szCs w:val="22"/>
          <w:lang w:eastAsia="en-US"/>
        </w:rPr>
        <w:t>.4.1. В случае, если услуги по техническому обслуживанию и ремонту</w:t>
      </w:r>
      <w:r w:rsidRPr="00526BF6">
        <w:rPr>
          <w:rFonts w:eastAsia="Calibri"/>
          <w:sz w:val="22"/>
          <w:szCs w:val="22"/>
          <w:lang w:eastAsia="en-US"/>
        </w:rPr>
        <w:t xml:space="preserve"> по настоящему Контракту оказаны Исполнителем с недостатками, Заказчик вправе по своему выбору потребовать от Исполнителя:</w:t>
      </w:r>
    </w:p>
    <w:p w14:paraId="4DA245F9" w14:textId="77777777"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 безвозмездного устранения недостатков оказанной услуги;</w:t>
      </w:r>
    </w:p>
    <w:p w14:paraId="656339A5" w14:textId="77777777"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 соответствующего уменьшения цены оказанной услуги;</w:t>
      </w:r>
    </w:p>
    <w:p w14:paraId="2AA76721" w14:textId="77777777"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 возмещения понесенных им расходов по устранению недостатков оказанной услуги своими силами или третьими лицами.</w:t>
      </w:r>
    </w:p>
    <w:p w14:paraId="732C1DF3" w14:textId="77777777" w:rsidR="00261FB8"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3.4.2. Производить прием оказанных услуг согласно документу приемки.</w:t>
      </w:r>
    </w:p>
    <w:p w14:paraId="7E85DF9F" w14:textId="77777777" w:rsidR="008A6459" w:rsidRPr="008A6459" w:rsidRDefault="008A6459" w:rsidP="008A6459">
      <w:pPr>
        <w:suppressAutoHyphens/>
        <w:spacing w:after="0" w:line="240" w:lineRule="auto"/>
        <w:ind w:firstLine="567"/>
        <w:jc w:val="both"/>
        <w:rPr>
          <w:rFonts w:eastAsia="Calibri"/>
          <w:sz w:val="22"/>
          <w:szCs w:val="22"/>
          <w:lang w:eastAsia="en-US"/>
        </w:rPr>
      </w:pPr>
      <w:r>
        <w:rPr>
          <w:rFonts w:eastAsia="Calibri"/>
          <w:sz w:val="22"/>
          <w:szCs w:val="22"/>
          <w:lang w:eastAsia="en-US"/>
        </w:rPr>
        <w:t>3.4.3.</w:t>
      </w:r>
      <w:r w:rsidRPr="008A6459">
        <w:t xml:space="preserve"> </w:t>
      </w:r>
      <w:r w:rsidRPr="008A6459">
        <w:rPr>
          <w:rFonts w:eastAsia="Calibri"/>
          <w:sz w:val="22"/>
          <w:szCs w:val="22"/>
          <w:lang w:eastAsia="en-US"/>
        </w:rPr>
        <w:t>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 14, ст. 1652; 2019, № 26, ст.3318);</w:t>
      </w:r>
    </w:p>
    <w:p w14:paraId="70E0C9C6" w14:textId="77777777" w:rsidR="008A6459" w:rsidRPr="00526BF6" w:rsidRDefault="008A6459" w:rsidP="008A6459">
      <w:pPr>
        <w:suppressAutoHyphens/>
        <w:spacing w:after="0" w:line="240" w:lineRule="auto"/>
        <w:ind w:firstLine="567"/>
        <w:jc w:val="both"/>
        <w:rPr>
          <w:rFonts w:eastAsia="Calibri"/>
          <w:sz w:val="22"/>
          <w:szCs w:val="22"/>
          <w:lang w:eastAsia="en-US"/>
        </w:rPr>
      </w:pPr>
      <w:r>
        <w:rPr>
          <w:rFonts w:eastAsia="Calibri"/>
          <w:sz w:val="22"/>
          <w:szCs w:val="22"/>
          <w:lang w:eastAsia="en-US"/>
        </w:rPr>
        <w:t>3.4.4</w:t>
      </w:r>
      <w:r w:rsidRPr="008A6459">
        <w:rPr>
          <w:rFonts w:eastAsia="Calibri"/>
          <w:sz w:val="22"/>
          <w:szCs w:val="22"/>
          <w:lang w:eastAsia="en-US"/>
        </w:rPr>
        <w:t>. Осуществлять иные права в соответствии с законодательными и иными нормативными правовыми актами Российской Федерации</w:t>
      </w:r>
    </w:p>
    <w:p w14:paraId="7AA9AA3C" w14:textId="77777777" w:rsidR="00261FB8" w:rsidRPr="00261FB8" w:rsidRDefault="00261FB8" w:rsidP="00261FB8">
      <w:pPr>
        <w:spacing w:after="0" w:line="240" w:lineRule="auto"/>
        <w:ind w:left="708" w:firstLine="708"/>
        <w:jc w:val="center"/>
        <w:rPr>
          <w:b/>
          <w:bCs/>
          <w:szCs w:val="20"/>
        </w:rPr>
      </w:pPr>
    </w:p>
    <w:p w14:paraId="59F4C2FF" w14:textId="77777777" w:rsidR="00261FB8" w:rsidRPr="00526BF6" w:rsidRDefault="008A6459" w:rsidP="008A6459">
      <w:pPr>
        <w:pStyle w:val="a8"/>
        <w:numPr>
          <w:ilvl w:val="0"/>
          <w:numId w:val="11"/>
        </w:numPr>
        <w:spacing w:after="0" w:line="240" w:lineRule="auto"/>
        <w:jc w:val="center"/>
        <w:rPr>
          <w:b/>
          <w:bCs/>
          <w:szCs w:val="20"/>
        </w:rPr>
      </w:pPr>
      <w:r w:rsidRPr="008A6459">
        <w:rPr>
          <w:b/>
          <w:bCs/>
          <w:szCs w:val="20"/>
        </w:rPr>
        <w:t>ПОРЯДОК ПРИЕМКИ ОКАЗАННЫХ УСЛУГ (ЕЕ РЕЗУЛЬТАТОВ</w:t>
      </w:r>
      <w:r>
        <w:rPr>
          <w:b/>
          <w:bCs/>
          <w:szCs w:val="20"/>
        </w:rPr>
        <w:t>)</w:t>
      </w:r>
    </w:p>
    <w:p w14:paraId="1DE98C93" w14:textId="77777777" w:rsidR="00526BF6" w:rsidRPr="00526BF6" w:rsidRDefault="00526BF6" w:rsidP="00526BF6">
      <w:pPr>
        <w:pStyle w:val="a8"/>
        <w:spacing w:after="0" w:line="240" w:lineRule="auto"/>
        <w:rPr>
          <w:b/>
          <w:bCs/>
          <w:szCs w:val="20"/>
        </w:rPr>
      </w:pPr>
    </w:p>
    <w:p w14:paraId="23C2B860" w14:textId="77777777"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.1. Сдача результата оказанных услуг Исполнителем и приемка их Заказчиком оформляется актом сдачи-приемки оказанных услуг, подписанным Исполнителем и уполномоченным представителем Заказчика.</w:t>
      </w:r>
    </w:p>
    <w:p w14:paraId="0027ED9B" w14:textId="77777777"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 xml:space="preserve">.2. Заказчик, получивший акт сдачи-приемки оказанных услуг, приступает к проверке и приемке результата услуг. </w:t>
      </w:r>
      <w:r w:rsidRPr="00526BF6">
        <w:rPr>
          <w:i/>
          <w:kern w:val="1"/>
          <w:sz w:val="22"/>
          <w:szCs w:val="22"/>
          <w:u w:val="single"/>
          <w:lang w:eastAsia="hi-IN" w:bidi="hi-IN"/>
        </w:rPr>
        <w:t xml:space="preserve">Приемка услуг осуществляется в течение </w:t>
      </w:r>
      <w:r w:rsidRPr="00526BF6">
        <w:rPr>
          <w:b/>
          <w:i/>
          <w:kern w:val="1"/>
          <w:sz w:val="22"/>
          <w:szCs w:val="22"/>
          <w:u w:val="single"/>
          <w:lang w:eastAsia="hi-IN" w:bidi="hi-IN"/>
        </w:rPr>
        <w:t>5 (пяти) рабочих</w:t>
      </w:r>
      <w:r w:rsidRPr="00526BF6">
        <w:rPr>
          <w:i/>
          <w:kern w:val="1"/>
          <w:sz w:val="22"/>
          <w:szCs w:val="22"/>
          <w:u w:val="single"/>
          <w:lang w:eastAsia="hi-IN" w:bidi="hi-IN"/>
        </w:rPr>
        <w:t xml:space="preserve"> дней</w:t>
      </w:r>
      <w:r w:rsidRPr="00526BF6">
        <w:rPr>
          <w:kern w:val="1"/>
          <w:sz w:val="22"/>
          <w:szCs w:val="22"/>
          <w:lang w:eastAsia="hi-IN" w:bidi="hi-IN"/>
        </w:rPr>
        <w:t>.</w:t>
      </w:r>
    </w:p>
    <w:p w14:paraId="16D305AA" w14:textId="77777777"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388D00A2" w14:textId="77777777"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sidRPr="00526BF6">
        <w:rPr>
          <w:kern w:val="1"/>
          <w:sz w:val="22"/>
          <w:szCs w:val="22"/>
          <w:lang w:eastAsia="hi-IN" w:bidi="hi-IN"/>
        </w:rPr>
        <w:t>Для проведения экспертизы оказанных услуг эксперты, экспертные организации вправе запрашивать у Исполнителя дополнительные материалы, относящиеся к условиям исполнения контракта. Срок предоставления Исполнителем дополнительных материалов составляет 5 (пять) рабочих дней с момента направления запроса. При нарушении Исполнителем срока предоставления дополнительных материалов срок приемки оказанных услуг, предусмотренный п.6.2.  контракта, увеличивается на количество дней просрочки.</w:t>
      </w:r>
    </w:p>
    <w:p w14:paraId="145E1FB3" w14:textId="77777777"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.3.1. Для проведения экспертизы результатов оказанных услуг Заказчик назначает ответственное лицо, либо приемочную комиссию Заказчика (далее-Эксперты Заказчика).</w:t>
      </w:r>
    </w:p>
    <w:p w14:paraId="79F2E1B4" w14:textId="77777777"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 xml:space="preserve">.4. Эксперты Заказчика проводят экспертизу результатов оказанных услуг </w:t>
      </w:r>
      <w:r w:rsidRPr="00526BF6">
        <w:rPr>
          <w:b/>
          <w:i/>
          <w:kern w:val="1"/>
          <w:sz w:val="22"/>
          <w:szCs w:val="22"/>
          <w:u w:val="single"/>
          <w:lang w:eastAsia="hi-IN" w:bidi="hi-IN"/>
        </w:rPr>
        <w:t>в течение 5 (пяти) рабочих дней</w:t>
      </w:r>
      <w:r w:rsidRPr="00526BF6">
        <w:rPr>
          <w:kern w:val="1"/>
          <w:sz w:val="22"/>
          <w:szCs w:val="22"/>
          <w:lang w:eastAsia="hi-IN" w:bidi="hi-IN"/>
        </w:rPr>
        <w:t>. По итогу экспертизы результатов оказанных услуг Эксперты Заказчика оформляют заключение (Акт сдачи-приемки) по результатам экспертизы, которое подписывается ответственное лицо Заказчика</w:t>
      </w:r>
    </w:p>
    <w:p w14:paraId="75C9A1C3" w14:textId="77777777"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lastRenderedPageBreak/>
        <w:t>4</w:t>
      </w:r>
      <w:r w:rsidRPr="00526BF6">
        <w:rPr>
          <w:kern w:val="1"/>
          <w:sz w:val="22"/>
          <w:szCs w:val="22"/>
          <w:lang w:eastAsia="hi-IN" w:bidi="hi-IN"/>
        </w:rPr>
        <w:t>.4.1. 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акта сдачи-приемки оказанных услуг.</w:t>
      </w:r>
    </w:p>
    <w:p w14:paraId="534F9AEB" w14:textId="77777777"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.5. При обнаружении Экспертами Заказчика в ходе проведения экспертизы результатов оказанных услуг недостатков в оказанных услугах, Экспертами Заказчика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2FF7048F" w14:textId="77777777"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 xml:space="preserve">.6. Исполнитель обязан устранить все обнаруженные недостатки своими силами и за свой счет в сроки, указанные в рекламационном акте. </w:t>
      </w:r>
    </w:p>
    <w:p w14:paraId="3276BDF6" w14:textId="77777777"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 xml:space="preserve">.7. После оказания Исполнителем услуг по устранению недостатков Заказчик проводит повторно экспертизу результатов оказанных услуг в порядке, установленном пунктами </w:t>
      </w:r>
      <w:r w:rsidR="008A6459">
        <w:rPr>
          <w:kern w:val="1"/>
          <w:sz w:val="22"/>
          <w:szCs w:val="22"/>
          <w:lang w:eastAsia="hi-IN" w:bidi="hi-IN"/>
        </w:rPr>
        <w:t>4</w:t>
      </w:r>
      <w:r w:rsidR="00526BF6" w:rsidRPr="00526BF6">
        <w:rPr>
          <w:kern w:val="1"/>
          <w:sz w:val="22"/>
          <w:szCs w:val="22"/>
          <w:lang w:eastAsia="hi-IN" w:bidi="hi-IN"/>
        </w:rPr>
        <w:t xml:space="preserve">.2. - </w:t>
      </w:r>
      <w:r w:rsidR="008A6459">
        <w:rPr>
          <w:kern w:val="1"/>
          <w:sz w:val="22"/>
          <w:szCs w:val="22"/>
          <w:lang w:eastAsia="hi-IN" w:bidi="hi-IN"/>
        </w:rPr>
        <w:t>4</w:t>
      </w:r>
      <w:r w:rsidR="00526BF6" w:rsidRPr="00526BF6">
        <w:rPr>
          <w:kern w:val="1"/>
          <w:sz w:val="22"/>
          <w:szCs w:val="22"/>
          <w:lang w:eastAsia="hi-IN" w:bidi="hi-IN"/>
        </w:rPr>
        <w:t>.5. настоящего раздела.</w:t>
      </w:r>
    </w:p>
    <w:p w14:paraId="1062624F" w14:textId="77777777"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29621F4E" w14:textId="77777777"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пунктами 11.3. настоящего Контракта.</w:t>
      </w:r>
    </w:p>
    <w:p w14:paraId="3457CC6D" w14:textId="77777777"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.10. По окончании оказания услуг, при условии отсутствия претензий со стороны Заказчика, Заказчик подписывает оформленный Исполнителем акт сдачи-приемки оказанных услуг.</w:t>
      </w:r>
    </w:p>
    <w:p w14:paraId="274A4A51" w14:textId="77777777"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.11. Внесение изменений в текст акта сдачи-приемки оказанных услуг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811BB4C" w14:textId="77777777"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.12. Учреждение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0B4B4374" w14:textId="77777777"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.13. Заказчик вправе не отказывать в приемке оказанных услуг в случае выявления несоответствий услуг условиям Контракта, если выявленное несоответствие не препятствует приемке оказанных услуг и будет устранено Исполнителем в установленные сроки.</w:t>
      </w:r>
    </w:p>
    <w:p w14:paraId="616781BF" w14:textId="77777777" w:rsidR="00261FB8" w:rsidRPr="00261FB8" w:rsidRDefault="00261FB8" w:rsidP="00261FB8">
      <w:pPr>
        <w:spacing w:after="0" w:line="240" w:lineRule="auto"/>
        <w:jc w:val="both"/>
        <w:rPr>
          <w:szCs w:val="20"/>
        </w:rPr>
      </w:pPr>
    </w:p>
    <w:p w14:paraId="5AE95699" w14:textId="77777777" w:rsidR="00261FB8" w:rsidRPr="00DE09DD" w:rsidRDefault="008A6459" w:rsidP="008A6459">
      <w:pPr>
        <w:pStyle w:val="a8"/>
        <w:numPr>
          <w:ilvl w:val="0"/>
          <w:numId w:val="11"/>
        </w:numPr>
        <w:spacing w:after="0" w:line="240" w:lineRule="auto"/>
        <w:jc w:val="center"/>
        <w:rPr>
          <w:b/>
          <w:color w:val="000000"/>
          <w:szCs w:val="20"/>
        </w:rPr>
      </w:pPr>
      <w:r w:rsidRPr="008A6459">
        <w:rPr>
          <w:b/>
          <w:color w:val="000000"/>
          <w:szCs w:val="20"/>
        </w:rPr>
        <w:t>ОТВЕТСТВЕННОСТЬ СТОРОН</w:t>
      </w:r>
    </w:p>
    <w:p w14:paraId="44AC2018" w14:textId="77777777" w:rsidR="00DE09DD" w:rsidRPr="00DE09DD" w:rsidRDefault="00DE09DD" w:rsidP="00DE09DD">
      <w:pPr>
        <w:pStyle w:val="a8"/>
        <w:spacing w:after="0" w:line="240" w:lineRule="auto"/>
        <w:rPr>
          <w:b/>
          <w:color w:val="000000"/>
          <w:szCs w:val="20"/>
        </w:rPr>
      </w:pPr>
    </w:p>
    <w:p w14:paraId="1A5823DE" w14:textId="77777777" w:rsidR="00DE09DD" w:rsidRPr="00DE09DD" w:rsidRDefault="00DE09DD" w:rsidP="00DE09DD">
      <w:pPr>
        <w:suppressAutoHyphens/>
        <w:spacing w:after="0" w:line="240" w:lineRule="auto"/>
        <w:ind w:firstLine="567"/>
        <w:jc w:val="both"/>
        <w:rPr>
          <w:rFonts w:eastAsia="Calibri"/>
          <w:sz w:val="22"/>
          <w:szCs w:val="22"/>
          <w:lang w:eastAsia="en-US"/>
        </w:rPr>
      </w:pPr>
      <w:bookmarkStart w:id="2" w:name="P156"/>
      <w:bookmarkEnd w:id="2"/>
      <w:r>
        <w:rPr>
          <w:rFonts w:eastAsia="Calibri"/>
          <w:sz w:val="22"/>
          <w:szCs w:val="22"/>
          <w:lang w:eastAsia="en-US"/>
        </w:rPr>
        <w:t>5</w:t>
      </w:r>
      <w:r w:rsidRPr="00DE09DD">
        <w:rPr>
          <w:rFonts w:eastAsia="Calibri"/>
          <w:sz w:val="22"/>
          <w:szCs w:val="22"/>
          <w:lang w:eastAsia="en-US"/>
        </w:rPr>
        <w:t>.1. За неисполнение или ненадлежащее исполнение обязательств, пре</w:t>
      </w:r>
      <w:r w:rsidR="00AD5817">
        <w:rPr>
          <w:rFonts w:eastAsia="Calibri"/>
          <w:sz w:val="22"/>
          <w:szCs w:val="22"/>
          <w:lang w:eastAsia="en-US"/>
        </w:rPr>
        <w:t>дусмотренных настоящим Контрактом</w:t>
      </w:r>
      <w:r w:rsidRPr="00DE09DD">
        <w:rPr>
          <w:rFonts w:eastAsia="Calibri"/>
          <w:sz w:val="22"/>
          <w:szCs w:val="22"/>
          <w:lang w:eastAsia="en-US"/>
        </w:rPr>
        <w:t>, Стороны несут ответственность в со</w:t>
      </w:r>
      <w:r w:rsidR="00AD5817">
        <w:rPr>
          <w:rFonts w:eastAsia="Calibri"/>
          <w:sz w:val="22"/>
          <w:szCs w:val="22"/>
          <w:lang w:eastAsia="en-US"/>
        </w:rPr>
        <w:t>ответствии с настоящим Контрактом</w:t>
      </w:r>
      <w:r w:rsidRPr="00DE09DD">
        <w:rPr>
          <w:rFonts w:eastAsia="Calibri"/>
          <w:sz w:val="22"/>
          <w:szCs w:val="22"/>
          <w:lang w:eastAsia="en-US"/>
        </w:rPr>
        <w:t xml:space="preserve"> и действующим законодательством Российской Федерации.</w:t>
      </w:r>
    </w:p>
    <w:p w14:paraId="4264CBBF" w14:textId="77777777"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.2. В случае просрочки исполнения Исполнителем обязательств (в том числе гарантийного обязательства), пре</w:t>
      </w:r>
      <w:r w:rsidR="00AD5817">
        <w:rPr>
          <w:rFonts w:eastAsia="Calibri"/>
          <w:sz w:val="22"/>
          <w:szCs w:val="22"/>
          <w:lang w:eastAsia="en-US"/>
        </w:rPr>
        <w:t>дусмотренных настоящим Контрактом</w:t>
      </w:r>
      <w:r w:rsidRPr="00DE09DD">
        <w:rPr>
          <w:rFonts w:eastAsia="Calibri"/>
          <w:sz w:val="22"/>
          <w:szCs w:val="22"/>
          <w:lang w:eastAsia="en-US"/>
        </w:rPr>
        <w:t>, а также в иных случаях неисполнения или ненадлежащего исполнения Исполнителем обязательств, пре</w:t>
      </w:r>
      <w:r w:rsidR="00AD5817">
        <w:rPr>
          <w:rFonts w:eastAsia="Calibri"/>
          <w:sz w:val="22"/>
          <w:szCs w:val="22"/>
          <w:lang w:eastAsia="en-US"/>
        </w:rPr>
        <w:t>дусмотренных настоящим Контрактом</w:t>
      </w:r>
      <w:r w:rsidRPr="00DE09DD">
        <w:rPr>
          <w:rFonts w:eastAsia="Calibri"/>
          <w:sz w:val="22"/>
          <w:szCs w:val="22"/>
          <w:lang w:eastAsia="en-US"/>
        </w:rPr>
        <w:t>, Заказчик вправе потребовать уплаты неустоек (штрафов, пеней).</w:t>
      </w:r>
    </w:p>
    <w:p w14:paraId="2FE93EE5" w14:textId="77777777"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.3. Пеня начисляется за каждый день просрочки исполнения Заказчиком о</w:t>
      </w:r>
      <w:r w:rsidR="00AD5817">
        <w:rPr>
          <w:rFonts w:eastAsia="Calibri"/>
          <w:sz w:val="22"/>
          <w:szCs w:val="22"/>
          <w:lang w:eastAsia="en-US"/>
        </w:rPr>
        <w:t>бязательства, предусмотренного К</w:t>
      </w:r>
      <w:r w:rsidRPr="00DE09DD">
        <w:rPr>
          <w:rFonts w:eastAsia="Calibri"/>
          <w:sz w:val="22"/>
          <w:szCs w:val="22"/>
          <w:lang w:eastAsia="en-US"/>
        </w:rPr>
        <w:t>онтрактом, начиная со дня, следующего посл</w:t>
      </w:r>
      <w:r w:rsidR="00AD5817">
        <w:rPr>
          <w:rFonts w:eastAsia="Calibri"/>
          <w:sz w:val="22"/>
          <w:szCs w:val="22"/>
          <w:lang w:eastAsia="en-US"/>
        </w:rPr>
        <w:t>е дня истечения установленного К</w:t>
      </w:r>
      <w:r w:rsidRPr="00DE09DD">
        <w:rPr>
          <w:rFonts w:eastAsia="Calibri"/>
          <w:sz w:val="22"/>
          <w:szCs w:val="22"/>
          <w:lang w:eastAsia="en-US"/>
        </w:rPr>
        <w:t>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21EAF3C" w14:textId="77777777" w:rsidR="00DE09DD" w:rsidRPr="00DE09DD" w:rsidRDefault="00DE09DD" w:rsidP="00DE09DD">
      <w:pPr>
        <w:suppressAutoHyphens/>
        <w:spacing w:after="0" w:line="240" w:lineRule="auto"/>
        <w:ind w:firstLine="567"/>
        <w:jc w:val="both"/>
        <w:rPr>
          <w:rFonts w:eastAsia="Calibri"/>
          <w:sz w:val="22"/>
          <w:szCs w:val="22"/>
          <w:lang w:eastAsia="en-US"/>
        </w:rPr>
      </w:pPr>
      <w:r w:rsidRPr="00DE09DD">
        <w:rPr>
          <w:rFonts w:eastAsia="Calibri"/>
          <w:sz w:val="22"/>
          <w:szCs w:val="22"/>
          <w:lang w:eastAsia="en-US"/>
        </w:rPr>
        <w:t>За каждый факт неисполнения Заказчиком обязатель</w:t>
      </w:r>
      <w:r w:rsidR="00AD5817">
        <w:rPr>
          <w:rFonts w:eastAsia="Calibri"/>
          <w:sz w:val="22"/>
          <w:szCs w:val="22"/>
          <w:lang w:eastAsia="en-US"/>
        </w:rPr>
        <w:t>ств, предусмотренных настоящим К</w:t>
      </w:r>
      <w:r w:rsidRPr="00DE09DD">
        <w:rPr>
          <w:rFonts w:eastAsia="Calibri"/>
          <w:sz w:val="22"/>
          <w:szCs w:val="22"/>
          <w:lang w:eastAsia="en-US"/>
        </w:rPr>
        <w:t>онтрактом (за исключением просрочки исполнения обязатель</w:t>
      </w:r>
      <w:r w:rsidR="00AD5817">
        <w:rPr>
          <w:rFonts w:eastAsia="Calibri"/>
          <w:sz w:val="22"/>
          <w:szCs w:val="22"/>
          <w:lang w:eastAsia="en-US"/>
        </w:rPr>
        <w:t>ств, предусмотренных настоящим К</w:t>
      </w:r>
      <w:r w:rsidRPr="00DE09DD">
        <w:rPr>
          <w:rFonts w:eastAsia="Calibri"/>
          <w:sz w:val="22"/>
          <w:szCs w:val="22"/>
          <w:lang w:eastAsia="en-US"/>
        </w:rPr>
        <w:t>онтрактом) размер штрафа составляет 1000 рублей</w:t>
      </w:r>
    </w:p>
    <w:p w14:paraId="0E3554AF" w14:textId="77777777"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 xml:space="preserve">.4. В случае просрочки исполнения Исполнителем обязательств (в том числе гарантийного обязательства), предусмотренных настоящим </w:t>
      </w:r>
      <w:r w:rsidR="00AD5817">
        <w:rPr>
          <w:rFonts w:eastAsia="Calibri"/>
          <w:sz w:val="22"/>
          <w:szCs w:val="22"/>
          <w:lang w:eastAsia="en-US"/>
        </w:rPr>
        <w:t>Контрактом</w:t>
      </w:r>
      <w:r w:rsidRPr="00DE09DD">
        <w:rPr>
          <w:rFonts w:eastAsia="Calibri"/>
          <w:sz w:val="22"/>
          <w:szCs w:val="22"/>
          <w:lang w:eastAsia="en-US"/>
        </w:rPr>
        <w:t>, а также в иных случаях неисполнения или ненадлежащего исполнения Подрядчиком обязательств, пре</w:t>
      </w:r>
      <w:r w:rsidR="00AD5817">
        <w:rPr>
          <w:rFonts w:eastAsia="Calibri"/>
          <w:sz w:val="22"/>
          <w:szCs w:val="22"/>
          <w:lang w:eastAsia="en-US"/>
        </w:rPr>
        <w:t>дусмотренных настоящим Контрактом</w:t>
      </w:r>
      <w:r w:rsidRPr="00DE09DD">
        <w:rPr>
          <w:rFonts w:eastAsia="Calibri"/>
          <w:sz w:val="22"/>
          <w:szCs w:val="22"/>
          <w:lang w:eastAsia="en-US"/>
        </w:rPr>
        <w:t>, Заказчик вправе потребовать уплаты неустоек (штрафов, пеней).</w:t>
      </w:r>
    </w:p>
    <w:p w14:paraId="2EFE86C8" w14:textId="77777777"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.5. Пеня начисляется за каждый день просрочки исполнения Исполнителем обязатель</w:t>
      </w:r>
      <w:r w:rsidR="00AD5817">
        <w:rPr>
          <w:rFonts w:eastAsia="Calibri"/>
          <w:sz w:val="22"/>
          <w:szCs w:val="22"/>
          <w:lang w:eastAsia="en-US"/>
        </w:rPr>
        <w:t>ства, предусмотренного Контрактом</w:t>
      </w:r>
      <w:r w:rsidRPr="00DE09DD">
        <w:rPr>
          <w:rFonts w:eastAsia="Calibri"/>
          <w:sz w:val="22"/>
          <w:szCs w:val="22"/>
          <w:lang w:eastAsia="en-US"/>
        </w:rPr>
        <w:t xml:space="preserve">,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Исполнителем.  </w:t>
      </w:r>
    </w:p>
    <w:p w14:paraId="75856BE3" w14:textId="77777777"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lastRenderedPageBreak/>
        <w:t>5</w:t>
      </w:r>
      <w:r w:rsidRPr="00DE09DD">
        <w:rPr>
          <w:rFonts w:eastAsia="Calibri"/>
          <w:sz w:val="22"/>
          <w:szCs w:val="22"/>
          <w:lang w:eastAsia="en-US"/>
        </w:rPr>
        <w:t>.6. Штрафы начисляются за ненадлежащее исполнение Исполнителем обязательств, предусм</w:t>
      </w:r>
      <w:r w:rsidR="00E43066">
        <w:rPr>
          <w:rFonts w:eastAsia="Calibri"/>
          <w:sz w:val="22"/>
          <w:szCs w:val="22"/>
          <w:lang w:eastAsia="en-US"/>
        </w:rPr>
        <w:t>отренных настоящим Контрактом</w:t>
      </w:r>
      <w:r w:rsidRPr="00DE09DD">
        <w:rPr>
          <w:rFonts w:eastAsia="Calibri"/>
          <w:sz w:val="22"/>
          <w:szCs w:val="22"/>
          <w:lang w:eastAsia="en-US"/>
        </w:rPr>
        <w:t>, за исключением просрочки исполнения обязательств, пре</w:t>
      </w:r>
      <w:r w:rsidR="00E43066">
        <w:rPr>
          <w:rFonts w:eastAsia="Calibri"/>
          <w:sz w:val="22"/>
          <w:szCs w:val="22"/>
          <w:lang w:eastAsia="en-US"/>
        </w:rPr>
        <w:t>дусмотренных настоящим Контрактом</w:t>
      </w:r>
      <w:r w:rsidRPr="00DE09DD">
        <w:rPr>
          <w:rFonts w:eastAsia="Calibri"/>
          <w:sz w:val="22"/>
          <w:szCs w:val="22"/>
          <w:lang w:eastAsia="en-US"/>
        </w:rPr>
        <w:t>. Размер штрафа уст</w:t>
      </w:r>
      <w:r w:rsidR="00E43066">
        <w:rPr>
          <w:rFonts w:eastAsia="Calibri"/>
          <w:sz w:val="22"/>
          <w:szCs w:val="22"/>
          <w:lang w:eastAsia="en-US"/>
        </w:rPr>
        <w:t>анавливается настоящим Контрактом</w:t>
      </w:r>
      <w:r w:rsidRPr="00DE09DD">
        <w:rPr>
          <w:rFonts w:eastAsia="Calibri"/>
          <w:sz w:val="22"/>
          <w:szCs w:val="22"/>
          <w:lang w:eastAsia="en-US"/>
        </w:rPr>
        <w:t xml:space="preserve"> в виде фиксированной суммы и сос</w:t>
      </w:r>
      <w:r w:rsidR="00E43066">
        <w:rPr>
          <w:rFonts w:eastAsia="Calibri"/>
          <w:sz w:val="22"/>
          <w:szCs w:val="22"/>
          <w:lang w:eastAsia="en-US"/>
        </w:rPr>
        <w:t>тавляет 0,1 % от цены договора.</w:t>
      </w:r>
    </w:p>
    <w:p w14:paraId="1A88DD60" w14:textId="77777777"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.7. Общая сумма начисленной неустойки (штрафов, пени) за неисполнение или ненадлежащее исполнение Подрядчиком обязате</w:t>
      </w:r>
      <w:r w:rsidR="00E43066">
        <w:rPr>
          <w:rFonts w:eastAsia="Calibri"/>
          <w:sz w:val="22"/>
          <w:szCs w:val="22"/>
          <w:lang w:eastAsia="en-US"/>
        </w:rPr>
        <w:t>льств, предусмотренных Контрактом</w:t>
      </w:r>
      <w:r w:rsidRPr="00DE09DD">
        <w:rPr>
          <w:rFonts w:eastAsia="Calibri"/>
          <w:sz w:val="22"/>
          <w:szCs w:val="22"/>
          <w:lang w:eastAsia="en-US"/>
        </w:rPr>
        <w:t xml:space="preserve"> </w:t>
      </w:r>
      <w:r w:rsidR="00E43066">
        <w:rPr>
          <w:rFonts w:eastAsia="Calibri"/>
          <w:sz w:val="22"/>
          <w:szCs w:val="22"/>
          <w:lang w:eastAsia="en-US"/>
        </w:rPr>
        <w:t>не может превышать цену Контракта</w:t>
      </w:r>
      <w:r w:rsidRPr="00DE09DD">
        <w:rPr>
          <w:rFonts w:eastAsia="Calibri"/>
          <w:sz w:val="22"/>
          <w:szCs w:val="22"/>
          <w:lang w:eastAsia="en-US"/>
        </w:rPr>
        <w:t>.</w:t>
      </w:r>
    </w:p>
    <w:p w14:paraId="0FA173BC" w14:textId="77777777"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.8. Штрафы начисляются за неисполнение или ненадлежащее исполнение Заказчиком обязательств, пре</w:t>
      </w:r>
      <w:r w:rsidR="00E43066">
        <w:rPr>
          <w:rFonts w:eastAsia="Calibri"/>
          <w:sz w:val="22"/>
          <w:szCs w:val="22"/>
          <w:lang w:eastAsia="en-US"/>
        </w:rPr>
        <w:t>дусмотренных настоящим Контрактом</w:t>
      </w:r>
      <w:r w:rsidRPr="00DE09DD">
        <w:rPr>
          <w:rFonts w:eastAsia="Calibri"/>
          <w:sz w:val="22"/>
          <w:szCs w:val="22"/>
          <w:lang w:eastAsia="en-US"/>
        </w:rPr>
        <w:t>, за ис</w:t>
      </w:r>
      <w:r w:rsidR="00E43066">
        <w:rPr>
          <w:rFonts w:eastAsia="Calibri"/>
          <w:sz w:val="22"/>
          <w:szCs w:val="22"/>
          <w:lang w:eastAsia="en-US"/>
        </w:rPr>
        <w:t xml:space="preserve">ключением просрочки исполнения </w:t>
      </w:r>
      <w:r w:rsidRPr="00DE09DD">
        <w:rPr>
          <w:rFonts w:eastAsia="Calibri"/>
          <w:sz w:val="22"/>
          <w:szCs w:val="22"/>
          <w:lang w:eastAsia="en-US"/>
        </w:rPr>
        <w:t>Заказчиком обязательств, пре</w:t>
      </w:r>
      <w:r w:rsidR="00E43066">
        <w:rPr>
          <w:rFonts w:eastAsia="Calibri"/>
          <w:sz w:val="22"/>
          <w:szCs w:val="22"/>
          <w:lang w:eastAsia="en-US"/>
        </w:rPr>
        <w:t>дусмотренных настоящим Контрактом</w:t>
      </w:r>
      <w:r w:rsidRPr="00DE09DD">
        <w:rPr>
          <w:rFonts w:eastAsia="Calibri"/>
          <w:sz w:val="22"/>
          <w:szCs w:val="22"/>
          <w:lang w:eastAsia="en-US"/>
        </w:rPr>
        <w:t>. Размер штрафа уст</w:t>
      </w:r>
      <w:r w:rsidR="00E43066">
        <w:rPr>
          <w:rFonts w:eastAsia="Calibri"/>
          <w:sz w:val="22"/>
          <w:szCs w:val="22"/>
          <w:lang w:eastAsia="en-US"/>
        </w:rPr>
        <w:t>анавливается настоящим Контрактом</w:t>
      </w:r>
      <w:r w:rsidRPr="00DE09DD">
        <w:rPr>
          <w:rFonts w:eastAsia="Calibri"/>
          <w:sz w:val="22"/>
          <w:szCs w:val="22"/>
          <w:lang w:eastAsia="en-US"/>
        </w:rPr>
        <w:t xml:space="preserve"> в виде фиксированной суммы в размере 1000,00 рублей.</w:t>
      </w:r>
    </w:p>
    <w:p w14:paraId="3FE1AE31" w14:textId="77777777"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 xml:space="preserve">.9. Стороны устанавливают, что все возможные </w:t>
      </w:r>
      <w:r w:rsidR="00E43066">
        <w:rPr>
          <w:rFonts w:eastAsia="Calibri"/>
          <w:sz w:val="22"/>
          <w:szCs w:val="22"/>
          <w:lang w:eastAsia="en-US"/>
        </w:rPr>
        <w:t>претензии по настоящему Контракту</w:t>
      </w:r>
      <w:r w:rsidRPr="00DE09DD">
        <w:rPr>
          <w:rFonts w:eastAsia="Calibri"/>
          <w:sz w:val="22"/>
          <w:szCs w:val="22"/>
          <w:lang w:eastAsia="en-US"/>
        </w:rPr>
        <w:t xml:space="preserve"> должны быть рассмотрены Сторонами в течение 10 (десяти) рабочих дней со дня получения претензии.</w:t>
      </w:r>
    </w:p>
    <w:p w14:paraId="4FE45ECC" w14:textId="77777777"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 xml:space="preserve">.10. Выплата неустоек (штрафов, пеней) санкций не освобождает Стороны от исполнения обязательств </w:t>
      </w:r>
      <w:r w:rsidR="00E43066">
        <w:rPr>
          <w:rFonts w:eastAsia="Calibri"/>
          <w:sz w:val="22"/>
          <w:szCs w:val="22"/>
          <w:lang w:eastAsia="en-US"/>
        </w:rPr>
        <w:t>по настоящему Контракту</w:t>
      </w:r>
      <w:r w:rsidRPr="00DE09DD">
        <w:rPr>
          <w:rFonts w:eastAsia="Calibri"/>
          <w:sz w:val="22"/>
          <w:szCs w:val="22"/>
          <w:lang w:eastAsia="en-US"/>
        </w:rPr>
        <w:t>.</w:t>
      </w:r>
    </w:p>
    <w:p w14:paraId="07159F84" w14:textId="77777777"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.11. Сторона освобождается от уплаты неустойки (штрафа, пени), если докажет, что неисполнение или ненадлежащее исполнение обязатель</w:t>
      </w:r>
      <w:r w:rsidR="00E43066">
        <w:rPr>
          <w:rFonts w:eastAsia="Calibri"/>
          <w:sz w:val="22"/>
          <w:szCs w:val="22"/>
          <w:lang w:eastAsia="en-US"/>
        </w:rPr>
        <w:t>ства, предусмотренного Контрактом</w:t>
      </w:r>
      <w:r w:rsidRPr="00DE09DD">
        <w:rPr>
          <w:rFonts w:eastAsia="Calibri"/>
          <w:sz w:val="22"/>
          <w:szCs w:val="22"/>
          <w:lang w:eastAsia="en-US"/>
        </w:rPr>
        <w:t>, произошло вследствие непреодолимой силы или по вине другой Стороны.</w:t>
      </w:r>
    </w:p>
    <w:p w14:paraId="6395318A" w14:textId="77777777" w:rsidR="00261FB8" w:rsidRPr="00261FB8" w:rsidRDefault="00261FB8" w:rsidP="00261FB8">
      <w:pPr>
        <w:widowControl w:val="0"/>
        <w:spacing w:after="0" w:line="240" w:lineRule="auto"/>
        <w:jc w:val="both"/>
        <w:rPr>
          <w:szCs w:val="20"/>
        </w:rPr>
      </w:pPr>
    </w:p>
    <w:p w14:paraId="6D9A69E0" w14:textId="77777777" w:rsidR="00DE09DD" w:rsidRPr="00DE09DD" w:rsidRDefault="008A6459" w:rsidP="008A6459">
      <w:pPr>
        <w:pStyle w:val="a8"/>
        <w:widowControl w:val="0"/>
        <w:numPr>
          <w:ilvl w:val="0"/>
          <w:numId w:val="11"/>
        </w:numPr>
        <w:spacing w:after="0" w:line="240" w:lineRule="auto"/>
        <w:jc w:val="center"/>
        <w:rPr>
          <w:b/>
          <w:bCs/>
          <w:szCs w:val="20"/>
        </w:rPr>
      </w:pPr>
      <w:r w:rsidRPr="008A6459">
        <w:rPr>
          <w:b/>
          <w:bCs/>
          <w:szCs w:val="20"/>
        </w:rPr>
        <w:t>ГАРАНТИЯ КАЧЕСТВА</w:t>
      </w:r>
      <w:r w:rsidR="00DE09DD">
        <w:rPr>
          <w:b/>
          <w:bCs/>
          <w:szCs w:val="20"/>
        </w:rPr>
        <w:t>.</w:t>
      </w:r>
    </w:p>
    <w:p w14:paraId="57DCA20C" w14:textId="77777777" w:rsidR="00261FB8" w:rsidRPr="00DE09DD" w:rsidRDefault="00261FB8" w:rsidP="00DE09DD">
      <w:pPr>
        <w:pStyle w:val="a8"/>
        <w:widowControl w:val="0"/>
        <w:spacing w:after="0" w:line="240" w:lineRule="auto"/>
        <w:rPr>
          <w:b/>
          <w:bCs/>
          <w:szCs w:val="20"/>
        </w:rPr>
      </w:pPr>
    </w:p>
    <w:p w14:paraId="464180F3" w14:textId="77777777" w:rsidR="00DE09DD" w:rsidRPr="00DE09DD" w:rsidRDefault="00DE09DD" w:rsidP="00DE09DD">
      <w:pPr>
        <w:widowControl w:val="0"/>
        <w:spacing w:after="0" w:line="240" w:lineRule="auto"/>
        <w:ind w:firstLine="567"/>
        <w:jc w:val="both"/>
        <w:rPr>
          <w:rFonts w:eastAsia="Courier New"/>
          <w:color w:val="000000"/>
          <w:sz w:val="22"/>
          <w:szCs w:val="22"/>
          <w:lang w:bidi="ru-RU"/>
        </w:rPr>
      </w:pPr>
      <w:r>
        <w:rPr>
          <w:rFonts w:eastAsia="Courier New"/>
          <w:color w:val="000000"/>
          <w:sz w:val="22"/>
          <w:szCs w:val="22"/>
          <w:lang w:bidi="ru-RU"/>
        </w:rPr>
        <w:t>6</w:t>
      </w:r>
      <w:r w:rsidRPr="00DE09DD">
        <w:rPr>
          <w:rFonts w:eastAsia="Courier New"/>
          <w:color w:val="000000"/>
          <w:sz w:val="22"/>
          <w:szCs w:val="22"/>
          <w:lang w:bidi="ru-RU"/>
        </w:rPr>
        <w:t>.1. Исполнитель обязуется оказать услуги надлежащего качества, соответствующего всем действующим стандартам и требованиям в соответствии с законодательством Российской Федераций к услугам данного вида.</w:t>
      </w:r>
    </w:p>
    <w:p w14:paraId="59FCB4E8" w14:textId="77777777" w:rsidR="00DE09DD" w:rsidRPr="00DE09DD" w:rsidRDefault="00DE09DD" w:rsidP="00DE09DD">
      <w:pPr>
        <w:widowControl w:val="0"/>
        <w:spacing w:after="0" w:line="240" w:lineRule="auto"/>
        <w:ind w:firstLine="567"/>
        <w:jc w:val="both"/>
        <w:rPr>
          <w:rFonts w:eastAsia="Courier New"/>
          <w:color w:val="000000"/>
          <w:sz w:val="22"/>
          <w:szCs w:val="22"/>
          <w:lang w:bidi="ru-RU"/>
        </w:rPr>
      </w:pPr>
      <w:r>
        <w:rPr>
          <w:rFonts w:eastAsia="Courier New"/>
          <w:color w:val="000000"/>
          <w:sz w:val="22"/>
          <w:szCs w:val="22"/>
          <w:lang w:bidi="ru-RU"/>
        </w:rPr>
        <w:t>6</w:t>
      </w:r>
      <w:r w:rsidRPr="00DE09DD">
        <w:rPr>
          <w:rFonts w:eastAsia="Courier New"/>
          <w:color w:val="000000"/>
          <w:sz w:val="22"/>
          <w:szCs w:val="22"/>
          <w:lang w:bidi="ru-RU"/>
        </w:rPr>
        <w:t>.2. В случае если качество оказанных услуг по настоящему Контракту не соответствует Контракту, в т.ч. приложениям, услуги, оказанные Исполнителем с отступлениями, ухудшившими качество оказания услуг, с иными недостаткам, Заказчик вправе по своему выбору:</w:t>
      </w:r>
    </w:p>
    <w:p w14:paraId="4EB4FED3" w14:textId="77777777" w:rsidR="00DE09DD" w:rsidRPr="00DE09DD" w:rsidRDefault="00DE09DD" w:rsidP="00DE09DD">
      <w:pPr>
        <w:widowControl w:val="0"/>
        <w:spacing w:after="0" w:line="240" w:lineRule="auto"/>
        <w:ind w:firstLine="851"/>
        <w:jc w:val="both"/>
        <w:rPr>
          <w:rFonts w:eastAsia="Courier New"/>
          <w:color w:val="000000"/>
          <w:sz w:val="22"/>
          <w:szCs w:val="22"/>
          <w:lang w:bidi="ru-RU"/>
        </w:rPr>
      </w:pPr>
      <w:r w:rsidRPr="00DE09DD">
        <w:rPr>
          <w:rFonts w:eastAsia="Courier New"/>
          <w:color w:val="000000"/>
          <w:sz w:val="22"/>
          <w:szCs w:val="22"/>
          <w:lang w:bidi="ru-RU"/>
        </w:rPr>
        <w:t>•</w:t>
      </w:r>
      <w:r w:rsidRPr="00DE09DD">
        <w:rPr>
          <w:rFonts w:eastAsia="Courier New"/>
          <w:color w:val="000000"/>
          <w:sz w:val="22"/>
          <w:szCs w:val="22"/>
          <w:lang w:bidi="ru-RU"/>
        </w:rPr>
        <w:tab/>
        <w:t>потребовать от Исполнителя безвозмездного устранения недостатков в разумный срок;</w:t>
      </w:r>
    </w:p>
    <w:p w14:paraId="10A0B6A1" w14:textId="77777777" w:rsidR="00DE09DD" w:rsidRPr="00DE09DD" w:rsidRDefault="00DE09DD" w:rsidP="00DE09DD">
      <w:pPr>
        <w:widowControl w:val="0"/>
        <w:spacing w:after="0" w:line="240" w:lineRule="auto"/>
        <w:ind w:firstLine="851"/>
        <w:jc w:val="both"/>
        <w:rPr>
          <w:rFonts w:eastAsia="Courier New"/>
          <w:color w:val="000000"/>
          <w:sz w:val="22"/>
          <w:szCs w:val="22"/>
          <w:lang w:bidi="ru-RU"/>
        </w:rPr>
      </w:pPr>
      <w:r w:rsidRPr="00DE09DD">
        <w:rPr>
          <w:rFonts w:eastAsia="Courier New"/>
          <w:color w:val="000000"/>
          <w:sz w:val="22"/>
          <w:szCs w:val="22"/>
          <w:lang w:bidi="ru-RU"/>
        </w:rPr>
        <w:t>•</w:t>
      </w:r>
      <w:r w:rsidRPr="00DE09DD">
        <w:rPr>
          <w:rFonts w:eastAsia="Courier New"/>
          <w:color w:val="000000"/>
          <w:sz w:val="22"/>
          <w:szCs w:val="22"/>
          <w:lang w:bidi="ru-RU"/>
        </w:rPr>
        <w:tab/>
        <w:t>отказаться от приемки слуг или их части потребовать соразмерного уменьшения установленной стоимости услуг.</w:t>
      </w:r>
    </w:p>
    <w:p w14:paraId="008AE707" w14:textId="77777777" w:rsidR="00261FB8" w:rsidRPr="00261FB8" w:rsidRDefault="00261FB8" w:rsidP="00261FB8">
      <w:pPr>
        <w:spacing w:after="0"/>
        <w:ind w:firstLine="540"/>
        <w:rPr>
          <w:rFonts w:eastAsia="Calibri"/>
          <w:szCs w:val="22"/>
          <w:lang w:eastAsia="en-US"/>
        </w:rPr>
      </w:pPr>
    </w:p>
    <w:p w14:paraId="6BCDB548" w14:textId="77777777" w:rsidR="00DE09DD" w:rsidRPr="00DE09DD" w:rsidRDefault="008A6459" w:rsidP="00DE09DD">
      <w:pPr>
        <w:widowControl w:val="0"/>
        <w:tabs>
          <w:tab w:val="left" w:pos="900"/>
        </w:tabs>
        <w:spacing w:after="0" w:line="240" w:lineRule="auto"/>
        <w:jc w:val="center"/>
        <w:rPr>
          <w:rFonts w:eastAsia="Courier New"/>
          <w:b/>
          <w:color w:val="000000"/>
          <w:sz w:val="22"/>
          <w:szCs w:val="22"/>
          <w:lang w:bidi="ru-RU"/>
        </w:rPr>
      </w:pPr>
      <w:r>
        <w:rPr>
          <w:rFonts w:eastAsia="Courier New"/>
          <w:b/>
          <w:color w:val="000000"/>
          <w:sz w:val="22"/>
          <w:szCs w:val="22"/>
          <w:lang w:bidi="ru-RU"/>
        </w:rPr>
        <w:t>7</w:t>
      </w:r>
      <w:r w:rsidR="00DE09DD" w:rsidRPr="00DE09DD">
        <w:rPr>
          <w:rFonts w:eastAsia="Courier New"/>
          <w:b/>
          <w:color w:val="000000"/>
          <w:sz w:val="22"/>
          <w:szCs w:val="22"/>
          <w:lang w:bidi="ru-RU"/>
        </w:rPr>
        <w:t>. ОБСТОЯТЕЛЬСТВА НЕПРИОДОЛИМОЙ СИЛЫ</w:t>
      </w:r>
    </w:p>
    <w:p w14:paraId="4DB07EC5" w14:textId="77777777" w:rsidR="00DE09DD" w:rsidRPr="00DE09DD" w:rsidRDefault="00DE09DD" w:rsidP="00DE09DD">
      <w:pPr>
        <w:widowControl w:val="0"/>
        <w:tabs>
          <w:tab w:val="left" w:pos="900"/>
        </w:tabs>
        <w:spacing w:after="0" w:line="240" w:lineRule="auto"/>
        <w:jc w:val="center"/>
        <w:rPr>
          <w:rFonts w:eastAsia="Courier New"/>
          <w:b/>
          <w:color w:val="000000"/>
          <w:sz w:val="22"/>
          <w:szCs w:val="22"/>
          <w:lang w:bidi="ru-RU"/>
        </w:rPr>
      </w:pPr>
    </w:p>
    <w:p w14:paraId="06FC3B70" w14:textId="77777777" w:rsidR="00DE09DD" w:rsidRPr="00DE09DD" w:rsidRDefault="008B3E1D" w:rsidP="00DE09DD">
      <w:pPr>
        <w:widowControl w:val="0"/>
        <w:tabs>
          <w:tab w:val="left" w:pos="1560"/>
        </w:tabs>
        <w:autoSpaceDE w:val="0"/>
        <w:autoSpaceDN w:val="0"/>
        <w:adjustRightInd w:val="0"/>
        <w:spacing w:after="0" w:line="240" w:lineRule="auto"/>
        <w:ind w:firstLine="720"/>
        <w:jc w:val="both"/>
        <w:rPr>
          <w:sz w:val="22"/>
          <w:szCs w:val="22"/>
        </w:rPr>
      </w:pPr>
      <w:r>
        <w:rPr>
          <w:sz w:val="22"/>
          <w:szCs w:val="22"/>
        </w:rPr>
        <w:t>7</w:t>
      </w:r>
      <w:r w:rsidR="00DE09DD" w:rsidRPr="00DE09DD">
        <w:rPr>
          <w:sz w:val="22"/>
          <w:szCs w:val="22"/>
        </w:rPr>
        <w:t>.1.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580F26F" w14:textId="77777777" w:rsidR="00DE09DD" w:rsidRPr="00DE09DD" w:rsidRDefault="008B3E1D" w:rsidP="00DE09DD">
      <w:pPr>
        <w:tabs>
          <w:tab w:val="left" w:pos="1560"/>
        </w:tabs>
        <w:spacing w:after="0" w:line="240" w:lineRule="auto"/>
        <w:ind w:firstLine="720"/>
        <w:jc w:val="both"/>
        <w:rPr>
          <w:sz w:val="22"/>
          <w:szCs w:val="22"/>
        </w:rPr>
      </w:pPr>
      <w:r>
        <w:rPr>
          <w:sz w:val="22"/>
          <w:szCs w:val="22"/>
        </w:rPr>
        <w:t>7</w:t>
      </w:r>
      <w:r w:rsidR="00DE09DD" w:rsidRPr="00DE09DD">
        <w:rPr>
          <w:sz w:val="22"/>
          <w:szCs w:val="22"/>
        </w:rPr>
        <w:t>.2.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14:paraId="0EE14F63" w14:textId="77777777" w:rsidR="00DE09DD" w:rsidRPr="00DE09DD" w:rsidRDefault="008B3E1D" w:rsidP="00DE09DD">
      <w:pPr>
        <w:widowControl w:val="0"/>
        <w:tabs>
          <w:tab w:val="left" w:pos="1560"/>
        </w:tabs>
        <w:autoSpaceDE w:val="0"/>
        <w:autoSpaceDN w:val="0"/>
        <w:adjustRightInd w:val="0"/>
        <w:spacing w:after="0" w:line="240" w:lineRule="auto"/>
        <w:ind w:firstLine="720"/>
        <w:jc w:val="both"/>
        <w:rPr>
          <w:sz w:val="22"/>
          <w:szCs w:val="22"/>
        </w:rPr>
      </w:pPr>
      <w:r>
        <w:rPr>
          <w:sz w:val="22"/>
          <w:szCs w:val="22"/>
        </w:rPr>
        <w:t>7</w:t>
      </w:r>
      <w:r w:rsidR="00DE09DD" w:rsidRPr="00DE09DD">
        <w:rPr>
          <w:sz w:val="22"/>
          <w:szCs w:val="22"/>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4AF523E" w14:textId="77777777" w:rsidR="00DE09DD" w:rsidRPr="00DE09DD" w:rsidRDefault="008B3E1D" w:rsidP="00DE09DD">
      <w:pPr>
        <w:autoSpaceDE w:val="0"/>
        <w:autoSpaceDN w:val="0"/>
        <w:adjustRightInd w:val="0"/>
        <w:spacing w:after="0" w:line="240" w:lineRule="auto"/>
        <w:ind w:firstLine="708"/>
        <w:jc w:val="both"/>
        <w:rPr>
          <w:sz w:val="22"/>
          <w:szCs w:val="22"/>
        </w:rPr>
      </w:pPr>
      <w:r>
        <w:rPr>
          <w:sz w:val="22"/>
          <w:szCs w:val="22"/>
        </w:rPr>
        <w:t>7</w:t>
      </w:r>
      <w:r w:rsidR="00DE09DD" w:rsidRPr="00DE09DD">
        <w:rPr>
          <w:sz w:val="22"/>
          <w:szCs w:val="22"/>
        </w:rPr>
        <w:t>.4. Если обстоятельства, указанные, в п. 9.1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14:paraId="04F30718" w14:textId="77777777" w:rsidR="00DE09DD" w:rsidRPr="00DE09DD" w:rsidRDefault="00DE09DD" w:rsidP="00DE09DD">
      <w:pPr>
        <w:shd w:val="clear" w:color="auto" w:fill="FFFFFF"/>
        <w:suppressAutoHyphens/>
        <w:spacing w:after="0" w:line="240" w:lineRule="auto"/>
        <w:jc w:val="both"/>
        <w:rPr>
          <w:color w:val="000000"/>
          <w:sz w:val="22"/>
          <w:szCs w:val="22"/>
          <w:lang w:eastAsia="zh-CN"/>
        </w:rPr>
      </w:pPr>
    </w:p>
    <w:p w14:paraId="7A63CCDA" w14:textId="77777777" w:rsidR="00DE09DD" w:rsidRPr="00DE09DD" w:rsidRDefault="008B3E1D" w:rsidP="00DE09DD">
      <w:pPr>
        <w:widowControl w:val="0"/>
        <w:spacing w:after="0" w:line="240" w:lineRule="auto"/>
        <w:jc w:val="center"/>
        <w:rPr>
          <w:b/>
          <w:sz w:val="22"/>
          <w:szCs w:val="22"/>
        </w:rPr>
      </w:pPr>
      <w:r>
        <w:rPr>
          <w:b/>
          <w:sz w:val="22"/>
          <w:szCs w:val="22"/>
        </w:rPr>
        <w:t>8</w:t>
      </w:r>
      <w:r w:rsidR="00DE09DD" w:rsidRPr="00DE09DD">
        <w:rPr>
          <w:b/>
          <w:sz w:val="22"/>
          <w:szCs w:val="22"/>
        </w:rPr>
        <w:t>. СРОК ДЕЙСТВИЯ КОНТРАКТ</w:t>
      </w:r>
      <w:r w:rsidR="00B67F60">
        <w:rPr>
          <w:b/>
          <w:sz w:val="22"/>
          <w:szCs w:val="22"/>
        </w:rPr>
        <w:t>А</w:t>
      </w:r>
      <w:r w:rsidR="00DE09DD" w:rsidRPr="00DE09DD">
        <w:rPr>
          <w:b/>
          <w:sz w:val="22"/>
          <w:szCs w:val="22"/>
        </w:rPr>
        <w:t xml:space="preserve">, ИЗМЕНЕНИЕ И РАСТОРЖЕНИЕ КОНТРАКТА. </w:t>
      </w:r>
    </w:p>
    <w:p w14:paraId="61B6BCAE" w14:textId="77777777" w:rsidR="00DE09DD" w:rsidRPr="00DE09DD" w:rsidRDefault="00DE09DD" w:rsidP="00DE09DD">
      <w:pPr>
        <w:widowControl w:val="0"/>
        <w:spacing w:after="0" w:line="240" w:lineRule="auto"/>
        <w:jc w:val="center"/>
        <w:rPr>
          <w:b/>
          <w:sz w:val="22"/>
          <w:szCs w:val="22"/>
        </w:rPr>
      </w:pPr>
      <w:r w:rsidRPr="00DE09DD">
        <w:rPr>
          <w:b/>
          <w:sz w:val="22"/>
          <w:szCs w:val="22"/>
        </w:rPr>
        <w:t>ОСОБЫЕ УСЛОВИЯ</w:t>
      </w:r>
    </w:p>
    <w:p w14:paraId="3A715839" w14:textId="77777777" w:rsidR="00DE09DD" w:rsidRPr="00DE09DD" w:rsidRDefault="00DE09DD" w:rsidP="00DE09DD">
      <w:pPr>
        <w:widowControl w:val="0"/>
        <w:spacing w:after="0" w:line="240" w:lineRule="auto"/>
        <w:jc w:val="center"/>
        <w:rPr>
          <w:sz w:val="22"/>
          <w:szCs w:val="22"/>
          <w:vertAlign w:val="superscript"/>
        </w:rPr>
      </w:pPr>
    </w:p>
    <w:p w14:paraId="29524399" w14:textId="77777777" w:rsidR="00DE09DD" w:rsidRPr="00B56B6C" w:rsidRDefault="008B3E1D" w:rsidP="00DE09DD">
      <w:pPr>
        <w:tabs>
          <w:tab w:val="num" w:pos="1418"/>
        </w:tabs>
        <w:spacing w:after="0" w:line="240" w:lineRule="auto"/>
        <w:ind w:firstLine="709"/>
        <w:jc w:val="both"/>
        <w:rPr>
          <w:i/>
          <w:color w:val="1F3864" w:themeColor="accent5" w:themeShade="80"/>
          <w:sz w:val="22"/>
          <w:szCs w:val="22"/>
          <w:u w:val="single"/>
        </w:rPr>
      </w:pPr>
      <w:r>
        <w:rPr>
          <w:sz w:val="22"/>
          <w:szCs w:val="22"/>
        </w:rPr>
        <w:t>8</w:t>
      </w:r>
      <w:r w:rsidR="00DE09DD" w:rsidRPr="00DE09DD">
        <w:rPr>
          <w:sz w:val="22"/>
          <w:szCs w:val="22"/>
        </w:rPr>
        <w:t xml:space="preserve">.1. Контракт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w:t>
      </w:r>
      <w:r w:rsidR="00B67F60" w:rsidRPr="00B56B6C">
        <w:rPr>
          <w:i/>
          <w:color w:val="1F3864" w:themeColor="accent5" w:themeShade="80"/>
          <w:sz w:val="22"/>
          <w:szCs w:val="22"/>
          <w:u w:val="single"/>
        </w:rPr>
        <w:t>и действует до «31» декабря 2024</w:t>
      </w:r>
      <w:r w:rsidR="00DE09DD" w:rsidRPr="00B56B6C">
        <w:rPr>
          <w:i/>
          <w:color w:val="1F3864" w:themeColor="accent5" w:themeShade="80"/>
          <w:sz w:val="22"/>
          <w:szCs w:val="22"/>
          <w:u w:val="single"/>
        </w:rPr>
        <w:t xml:space="preserve"> г.</w:t>
      </w:r>
    </w:p>
    <w:p w14:paraId="53F80399" w14:textId="77777777" w:rsidR="00DE09DD" w:rsidRPr="00DE09DD" w:rsidRDefault="00B67F60" w:rsidP="00DE09DD">
      <w:pPr>
        <w:tabs>
          <w:tab w:val="left" w:pos="680"/>
        </w:tabs>
        <w:spacing w:after="60" w:line="240" w:lineRule="auto"/>
        <w:ind w:firstLine="709"/>
        <w:jc w:val="both"/>
        <w:rPr>
          <w:rFonts w:eastAsia="Calibri"/>
          <w:sz w:val="22"/>
          <w:szCs w:val="22"/>
        </w:rPr>
      </w:pPr>
      <w:r>
        <w:rPr>
          <w:rFonts w:eastAsia="Calibri"/>
          <w:sz w:val="22"/>
          <w:szCs w:val="22"/>
        </w:rPr>
        <w:t>Окончание срока действия К</w:t>
      </w:r>
      <w:r w:rsidR="00DE09DD" w:rsidRPr="00DE09DD">
        <w:rPr>
          <w:rFonts w:eastAsia="Calibri"/>
          <w:sz w:val="22"/>
          <w:szCs w:val="22"/>
        </w:rPr>
        <w:t>онтракта не влечет прекращения неисполненных обязательств Сторон по контракту, а также от ответственности за его нарушение.</w:t>
      </w:r>
    </w:p>
    <w:p w14:paraId="6CAED534" w14:textId="77777777" w:rsidR="00DE09DD" w:rsidRPr="00DE09DD" w:rsidRDefault="008B3E1D" w:rsidP="00DE09DD">
      <w:pPr>
        <w:tabs>
          <w:tab w:val="num" w:pos="1418"/>
        </w:tabs>
        <w:spacing w:after="0" w:line="240" w:lineRule="auto"/>
        <w:ind w:firstLine="709"/>
        <w:jc w:val="both"/>
        <w:rPr>
          <w:sz w:val="22"/>
          <w:szCs w:val="22"/>
        </w:rPr>
      </w:pPr>
      <w:r>
        <w:rPr>
          <w:sz w:val="22"/>
          <w:szCs w:val="22"/>
        </w:rPr>
        <w:lastRenderedPageBreak/>
        <w:t>8</w:t>
      </w:r>
      <w:r w:rsidR="00DE09DD" w:rsidRPr="00DE09DD">
        <w:rPr>
          <w:sz w:val="22"/>
          <w:szCs w:val="22"/>
        </w:rPr>
        <w:t>.2. Все изменения Контракта должны быть совершены в письменном виде и оформлены дополнительными соглашениями к Контракту.</w:t>
      </w:r>
    </w:p>
    <w:p w14:paraId="0A3616D1" w14:textId="77777777" w:rsidR="00DE09DD" w:rsidRPr="00DE09DD" w:rsidRDefault="008B3E1D" w:rsidP="00DE09DD">
      <w:pPr>
        <w:tabs>
          <w:tab w:val="left" w:pos="680"/>
        </w:tabs>
        <w:spacing w:after="60" w:line="240" w:lineRule="auto"/>
        <w:ind w:firstLine="709"/>
        <w:jc w:val="both"/>
        <w:rPr>
          <w:rFonts w:eastAsia="Calibri"/>
          <w:sz w:val="22"/>
          <w:szCs w:val="22"/>
        </w:rPr>
      </w:pPr>
      <w:r>
        <w:rPr>
          <w:rFonts w:eastAsia="Calibri"/>
          <w:sz w:val="22"/>
          <w:szCs w:val="22"/>
        </w:rPr>
        <w:t>8</w:t>
      </w:r>
      <w:r w:rsidR="00DE09DD" w:rsidRPr="00DE09DD">
        <w:rPr>
          <w:rFonts w:eastAsia="Calibri"/>
          <w:sz w:val="22"/>
          <w:szCs w:val="22"/>
        </w:rPr>
        <w:t xml:space="preserve">.3. </w:t>
      </w:r>
      <w:r w:rsidR="00B67F60">
        <w:rPr>
          <w:rFonts w:eastAsia="Calibri"/>
          <w:sz w:val="22"/>
          <w:szCs w:val="22"/>
        </w:rPr>
        <w:t>Изменение существенных условий К</w:t>
      </w:r>
      <w:r w:rsidR="00DE09DD" w:rsidRPr="00DE09DD">
        <w:rPr>
          <w:rFonts w:eastAsia="Calibri"/>
          <w:sz w:val="22"/>
          <w:szCs w:val="22"/>
        </w:rPr>
        <w:t xml:space="preserve">онтракта при его исполнении не допускается, за исключением случаев, предусмотренных </w:t>
      </w:r>
      <w:hyperlink r:id="rId8" w:history="1">
        <w:r w:rsidR="00DE09DD" w:rsidRPr="00DE09DD">
          <w:rPr>
            <w:rFonts w:eastAsia="Calibri"/>
            <w:sz w:val="22"/>
            <w:szCs w:val="22"/>
          </w:rPr>
          <w:t>Федеральным законом</w:t>
        </w:r>
      </w:hyperlink>
      <w:r w:rsidR="00DE09DD" w:rsidRPr="00DE09DD">
        <w:rPr>
          <w:rFonts w:eastAsia="Calibri"/>
          <w:sz w:val="22"/>
          <w:szCs w:val="22"/>
        </w:rPr>
        <w:t xml:space="preserve"> N 44-ФЗ.</w:t>
      </w:r>
    </w:p>
    <w:p w14:paraId="58160B31" w14:textId="77777777" w:rsidR="00DE09DD" w:rsidRPr="00DE09DD" w:rsidRDefault="008B3E1D" w:rsidP="00DE09DD">
      <w:pPr>
        <w:tabs>
          <w:tab w:val="left" w:pos="680"/>
        </w:tabs>
        <w:spacing w:after="60" w:line="240" w:lineRule="auto"/>
        <w:ind w:firstLine="709"/>
        <w:jc w:val="both"/>
        <w:rPr>
          <w:rFonts w:eastAsia="Calibri"/>
          <w:sz w:val="22"/>
          <w:szCs w:val="22"/>
        </w:rPr>
      </w:pPr>
      <w:r>
        <w:rPr>
          <w:rFonts w:eastAsia="Calibri"/>
          <w:sz w:val="22"/>
          <w:szCs w:val="22"/>
        </w:rPr>
        <w:t>8</w:t>
      </w:r>
      <w:r w:rsidR="00DE09DD" w:rsidRPr="00DE09DD">
        <w:rPr>
          <w:rFonts w:eastAsia="Calibri"/>
          <w:sz w:val="22"/>
          <w:szCs w:val="22"/>
        </w:rPr>
        <w:t>.4.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0B84AA3" w14:textId="77777777" w:rsidR="00DE09DD" w:rsidRPr="00DE09DD" w:rsidRDefault="008B3E1D" w:rsidP="00DE09DD">
      <w:pPr>
        <w:tabs>
          <w:tab w:val="left" w:pos="680"/>
        </w:tabs>
        <w:spacing w:after="60" w:line="240" w:lineRule="auto"/>
        <w:ind w:firstLine="709"/>
        <w:jc w:val="both"/>
        <w:rPr>
          <w:rFonts w:eastAsia="Calibri"/>
          <w:sz w:val="22"/>
          <w:szCs w:val="22"/>
        </w:rPr>
      </w:pPr>
      <w:r>
        <w:rPr>
          <w:rFonts w:eastAsia="Calibri"/>
          <w:sz w:val="22"/>
          <w:szCs w:val="22"/>
        </w:rPr>
        <w:t>8</w:t>
      </w:r>
      <w:r w:rsidR="00DE09DD" w:rsidRPr="00DE09DD">
        <w:rPr>
          <w:rFonts w:eastAsia="Calibri"/>
          <w:sz w:val="22"/>
          <w:szCs w:val="22"/>
        </w:rPr>
        <w:t>.5.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9144860" w14:textId="77777777" w:rsidR="00DE09DD" w:rsidRPr="00DE09DD" w:rsidRDefault="008B3E1D" w:rsidP="00DE09DD">
      <w:pPr>
        <w:tabs>
          <w:tab w:val="left" w:pos="680"/>
        </w:tabs>
        <w:spacing w:after="60" w:line="240" w:lineRule="auto"/>
        <w:ind w:firstLine="709"/>
        <w:jc w:val="both"/>
        <w:rPr>
          <w:rFonts w:eastAsia="Calibri"/>
          <w:sz w:val="22"/>
          <w:szCs w:val="22"/>
        </w:rPr>
      </w:pPr>
      <w:r>
        <w:rPr>
          <w:rFonts w:eastAsia="Calibri"/>
          <w:sz w:val="22"/>
          <w:szCs w:val="22"/>
        </w:rPr>
        <w:t>8</w:t>
      </w:r>
      <w:r w:rsidR="00DE09DD" w:rsidRPr="00DE09DD">
        <w:rPr>
          <w:rFonts w:eastAsia="Calibri"/>
          <w:sz w:val="22"/>
          <w:szCs w:val="22"/>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3A2959B3" w14:textId="77777777" w:rsidR="00DE09DD" w:rsidRPr="00DE09DD" w:rsidRDefault="008B3E1D" w:rsidP="00DE09DD">
      <w:pPr>
        <w:tabs>
          <w:tab w:val="left" w:pos="680"/>
        </w:tabs>
        <w:spacing w:after="60" w:line="240" w:lineRule="auto"/>
        <w:ind w:firstLine="709"/>
        <w:jc w:val="both"/>
        <w:rPr>
          <w:rFonts w:eastAsia="Calibri"/>
          <w:sz w:val="22"/>
          <w:szCs w:val="22"/>
        </w:rPr>
      </w:pPr>
      <w:r>
        <w:rPr>
          <w:rFonts w:eastAsia="Calibri"/>
          <w:sz w:val="22"/>
          <w:szCs w:val="22"/>
        </w:rPr>
        <w:t>8</w:t>
      </w:r>
      <w:r w:rsidR="00DE09DD" w:rsidRPr="00DE09DD">
        <w:rPr>
          <w:rFonts w:eastAsia="Calibri"/>
          <w:sz w:val="22"/>
          <w:szCs w:val="22"/>
        </w:rPr>
        <w:t>.7.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w:t>
      </w:r>
    </w:p>
    <w:p w14:paraId="5F630529" w14:textId="77777777" w:rsidR="00DE09DD" w:rsidRPr="00DE09DD" w:rsidRDefault="008B3E1D" w:rsidP="00DE09DD">
      <w:pPr>
        <w:tabs>
          <w:tab w:val="num" w:pos="1418"/>
        </w:tabs>
        <w:spacing w:after="0" w:line="240" w:lineRule="auto"/>
        <w:ind w:firstLine="709"/>
        <w:jc w:val="both"/>
        <w:rPr>
          <w:sz w:val="22"/>
          <w:szCs w:val="22"/>
        </w:rPr>
      </w:pPr>
      <w:r>
        <w:rPr>
          <w:sz w:val="22"/>
          <w:szCs w:val="22"/>
        </w:rPr>
        <w:t>8</w:t>
      </w:r>
      <w:r w:rsidR="00DE09DD" w:rsidRPr="00DE09DD">
        <w:rPr>
          <w:sz w:val="22"/>
          <w:szCs w:val="22"/>
        </w:rPr>
        <w:t>.8. При оплате услуг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4C9EDA1" w14:textId="77777777" w:rsidR="00DE09DD" w:rsidRPr="00DE09DD" w:rsidRDefault="00DE09DD" w:rsidP="00DE09DD">
      <w:pPr>
        <w:shd w:val="clear" w:color="auto" w:fill="FFFFFF"/>
        <w:suppressAutoHyphens/>
        <w:spacing w:after="0" w:line="240" w:lineRule="auto"/>
        <w:ind w:firstLine="567"/>
        <w:jc w:val="both"/>
        <w:rPr>
          <w:color w:val="000000"/>
          <w:sz w:val="22"/>
          <w:szCs w:val="22"/>
          <w:lang w:eastAsia="zh-CN"/>
        </w:rPr>
      </w:pPr>
    </w:p>
    <w:p w14:paraId="01AE1D5F" w14:textId="77777777" w:rsidR="00DE09DD" w:rsidRPr="00DE09DD" w:rsidRDefault="008B3E1D" w:rsidP="00DE09DD">
      <w:pPr>
        <w:spacing w:after="0" w:line="240" w:lineRule="auto"/>
        <w:ind w:left="1069"/>
        <w:contextualSpacing/>
        <w:jc w:val="center"/>
        <w:rPr>
          <w:b/>
          <w:sz w:val="22"/>
          <w:szCs w:val="22"/>
        </w:rPr>
      </w:pPr>
      <w:r>
        <w:rPr>
          <w:b/>
          <w:sz w:val="22"/>
          <w:szCs w:val="22"/>
        </w:rPr>
        <w:t>9</w:t>
      </w:r>
      <w:r w:rsidR="00B67F60">
        <w:rPr>
          <w:b/>
          <w:sz w:val="22"/>
          <w:szCs w:val="22"/>
        </w:rPr>
        <w:t>. АНТИКОРРУПЦИОННАЯ ОГОВО</w:t>
      </w:r>
      <w:r w:rsidR="00DE09DD" w:rsidRPr="00DE09DD">
        <w:rPr>
          <w:b/>
          <w:sz w:val="22"/>
          <w:szCs w:val="22"/>
        </w:rPr>
        <w:t>РКА</w:t>
      </w:r>
    </w:p>
    <w:p w14:paraId="0FA97DF0" w14:textId="77777777" w:rsidR="00DE09DD" w:rsidRPr="00DE09DD" w:rsidRDefault="00DE09DD" w:rsidP="00DE09DD">
      <w:pPr>
        <w:spacing w:after="0" w:line="240" w:lineRule="auto"/>
        <w:ind w:left="1068"/>
        <w:contextualSpacing/>
        <w:outlineLvl w:val="1"/>
        <w:rPr>
          <w:b/>
          <w:sz w:val="22"/>
          <w:szCs w:val="22"/>
        </w:rPr>
      </w:pPr>
    </w:p>
    <w:p w14:paraId="74510B0C" w14:textId="77777777" w:rsidR="00DE09DD" w:rsidRPr="00DE09DD" w:rsidRDefault="008B3E1D" w:rsidP="00DE09DD">
      <w:pPr>
        <w:spacing w:after="0" w:line="240" w:lineRule="auto"/>
        <w:ind w:firstLine="709"/>
        <w:jc w:val="both"/>
        <w:rPr>
          <w:sz w:val="22"/>
          <w:szCs w:val="22"/>
        </w:rPr>
      </w:pPr>
      <w:r>
        <w:rPr>
          <w:sz w:val="22"/>
          <w:szCs w:val="22"/>
        </w:rPr>
        <w:t>9</w:t>
      </w:r>
      <w:r w:rsidR="00DE09DD" w:rsidRPr="00DE09DD">
        <w:rPr>
          <w:sz w:val="22"/>
          <w:szCs w:val="22"/>
        </w:rPr>
        <w:t>.1. При исполнении своих обязательств по н</w:t>
      </w:r>
      <w:r w:rsidR="00B67F60">
        <w:rPr>
          <w:sz w:val="22"/>
          <w:szCs w:val="22"/>
        </w:rPr>
        <w:t>астоящему К</w:t>
      </w:r>
      <w:r w:rsidR="00DE09DD" w:rsidRPr="00DE09DD">
        <w:rPr>
          <w:sz w:val="22"/>
          <w:szCs w:val="22"/>
        </w:rPr>
        <w:t>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421B84E" w14:textId="77777777" w:rsidR="00DE09DD" w:rsidRPr="00DE09DD" w:rsidRDefault="008B3E1D" w:rsidP="00DE09DD">
      <w:pPr>
        <w:spacing w:after="0" w:line="240" w:lineRule="auto"/>
        <w:ind w:firstLine="709"/>
        <w:jc w:val="both"/>
        <w:rPr>
          <w:sz w:val="22"/>
          <w:szCs w:val="22"/>
        </w:rPr>
      </w:pPr>
      <w:r>
        <w:rPr>
          <w:sz w:val="22"/>
          <w:szCs w:val="22"/>
        </w:rPr>
        <w:t>9</w:t>
      </w:r>
      <w:r w:rsidR="00DE09DD" w:rsidRPr="00DE09DD">
        <w:rPr>
          <w:sz w:val="22"/>
          <w:szCs w:val="22"/>
        </w:rPr>
        <w:t>.2. При исполнении св</w:t>
      </w:r>
      <w:r w:rsidR="00B67F60">
        <w:rPr>
          <w:sz w:val="22"/>
          <w:szCs w:val="22"/>
        </w:rPr>
        <w:t>оих обязательств по настоящему К</w:t>
      </w:r>
      <w:r w:rsidR="00DE09DD" w:rsidRPr="00DE09DD">
        <w:rPr>
          <w:sz w:val="22"/>
          <w:szCs w:val="22"/>
        </w:rPr>
        <w:t>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CA8665E" w14:textId="77777777" w:rsidR="00DE09DD" w:rsidRPr="00DE09DD" w:rsidRDefault="008B3E1D" w:rsidP="00DE09DD">
      <w:pPr>
        <w:spacing w:after="0" w:line="240" w:lineRule="auto"/>
        <w:ind w:firstLine="709"/>
        <w:jc w:val="both"/>
        <w:rPr>
          <w:sz w:val="22"/>
          <w:szCs w:val="22"/>
        </w:rPr>
      </w:pPr>
      <w:r>
        <w:rPr>
          <w:sz w:val="22"/>
          <w:szCs w:val="22"/>
        </w:rPr>
        <w:t>9</w:t>
      </w:r>
      <w:r w:rsidR="00DE09DD" w:rsidRPr="00DE09DD">
        <w:rPr>
          <w:sz w:val="22"/>
          <w:szCs w:val="22"/>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636C22C7" w14:textId="77777777" w:rsidR="00DE09DD" w:rsidRPr="00DE09DD" w:rsidRDefault="008B3E1D" w:rsidP="00DE09DD">
      <w:pPr>
        <w:spacing w:after="0" w:line="240" w:lineRule="auto"/>
        <w:ind w:firstLine="709"/>
        <w:jc w:val="both"/>
        <w:rPr>
          <w:sz w:val="22"/>
          <w:szCs w:val="22"/>
        </w:rPr>
      </w:pPr>
      <w:r>
        <w:rPr>
          <w:sz w:val="22"/>
          <w:szCs w:val="22"/>
        </w:rPr>
        <w:t>9</w:t>
      </w:r>
      <w:r w:rsidR="00DE09DD" w:rsidRPr="00DE09DD">
        <w:rPr>
          <w:sz w:val="22"/>
          <w:szCs w:val="22"/>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67F053C" w14:textId="77777777" w:rsidR="00DE09DD" w:rsidRPr="00DE09DD" w:rsidRDefault="008B3E1D" w:rsidP="00DE09DD">
      <w:pPr>
        <w:spacing w:after="0" w:line="240" w:lineRule="auto"/>
        <w:ind w:firstLine="709"/>
        <w:jc w:val="both"/>
        <w:rPr>
          <w:sz w:val="22"/>
          <w:szCs w:val="22"/>
        </w:rPr>
      </w:pPr>
      <w:r>
        <w:rPr>
          <w:sz w:val="22"/>
          <w:szCs w:val="22"/>
        </w:rPr>
        <w:t>9</w:t>
      </w:r>
      <w:r w:rsidR="00DE09DD" w:rsidRPr="00DE09DD">
        <w:rPr>
          <w:sz w:val="22"/>
          <w:szCs w:val="22"/>
        </w:rPr>
        <w:t>.5. В случае нарушения одной Стороной обязательств воздерживаться от зап</w:t>
      </w:r>
      <w:r w:rsidR="00B67F60">
        <w:rPr>
          <w:sz w:val="22"/>
          <w:szCs w:val="22"/>
        </w:rPr>
        <w:t>рещенных в разделах настоящего К</w:t>
      </w:r>
      <w:r w:rsidR="00DE09DD" w:rsidRPr="00DE09DD">
        <w:rPr>
          <w:sz w:val="22"/>
          <w:szCs w:val="22"/>
        </w:rPr>
        <w:t>онтракта действий и (или) неполучения другой Стор</w:t>
      </w:r>
      <w:r w:rsidR="00B67F60">
        <w:rPr>
          <w:sz w:val="22"/>
          <w:szCs w:val="22"/>
        </w:rPr>
        <w:t>оной в установленный настоящим К</w:t>
      </w:r>
      <w:r w:rsidR="00DE09DD" w:rsidRPr="00DE09DD">
        <w:rPr>
          <w:sz w:val="22"/>
          <w:szCs w:val="22"/>
        </w:rP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11F89994" w14:textId="77777777" w:rsidR="00DE09DD" w:rsidRPr="00DE09DD" w:rsidRDefault="00DE09DD" w:rsidP="00DE09DD">
      <w:pPr>
        <w:spacing w:after="0" w:line="240" w:lineRule="auto"/>
        <w:ind w:left="1069"/>
        <w:contextualSpacing/>
        <w:jc w:val="center"/>
        <w:rPr>
          <w:b/>
          <w:sz w:val="22"/>
          <w:szCs w:val="22"/>
        </w:rPr>
      </w:pPr>
    </w:p>
    <w:p w14:paraId="092880E3" w14:textId="77777777" w:rsidR="00DE09DD" w:rsidRPr="00DE09DD" w:rsidRDefault="008B3E1D" w:rsidP="00DE09DD">
      <w:pPr>
        <w:spacing w:after="0" w:line="240" w:lineRule="auto"/>
        <w:ind w:left="1069"/>
        <w:contextualSpacing/>
        <w:jc w:val="center"/>
        <w:rPr>
          <w:b/>
          <w:sz w:val="22"/>
          <w:szCs w:val="22"/>
        </w:rPr>
      </w:pPr>
      <w:r>
        <w:rPr>
          <w:b/>
          <w:sz w:val="22"/>
          <w:szCs w:val="22"/>
        </w:rPr>
        <w:t>10</w:t>
      </w:r>
      <w:r w:rsidR="00DE09DD" w:rsidRPr="00DE09DD">
        <w:rPr>
          <w:b/>
          <w:sz w:val="22"/>
          <w:szCs w:val="22"/>
        </w:rPr>
        <w:t>. ПОРЯДОК УРЕГУЛИРОВАНИЯ СПОРОВ.</w:t>
      </w:r>
    </w:p>
    <w:p w14:paraId="71E527D4" w14:textId="77777777" w:rsidR="00DE09DD" w:rsidRPr="00DE09DD" w:rsidRDefault="00DE09DD" w:rsidP="00DE09DD">
      <w:pPr>
        <w:spacing w:after="0" w:line="240" w:lineRule="auto"/>
        <w:contextualSpacing/>
        <w:jc w:val="center"/>
        <w:outlineLvl w:val="1"/>
        <w:rPr>
          <w:b/>
          <w:sz w:val="22"/>
          <w:szCs w:val="22"/>
        </w:rPr>
      </w:pPr>
    </w:p>
    <w:p w14:paraId="7F35E606" w14:textId="77777777" w:rsidR="00DE09DD" w:rsidRPr="00DE09DD" w:rsidRDefault="008B3E1D" w:rsidP="00DE09DD">
      <w:pPr>
        <w:widowControl w:val="0"/>
        <w:autoSpaceDE w:val="0"/>
        <w:autoSpaceDN w:val="0"/>
        <w:adjustRightInd w:val="0"/>
        <w:spacing w:after="0" w:line="240" w:lineRule="auto"/>
        <w:ind w:firstLine="851"/>
        <w:jc w:val="both"/>
        <w:rPr>
          <w:rFonts w:eastAsia="Calibri"/>
          <w:sz w:val="22"/>
          <w:szCs w:val="22"/>
        </w:rPr>
      </w:pPr>
      <w:r>
        <w:rPr>
          <w:rFonts w:eastAsia="Calibri"/>
          <w:sz w:val="22"/>
          <w:szCs w:val="22"/>
        </w:rPr>
        <w:t>10</w:t>
      </w:r>
      <w:r w:rsidR="00DE09DD" w:rsidRPr="00DE09DD">
        <w:rPr>
          <w:rFonts w:eastAsia="Calibri"/>
          <w:sz w:val="22"/>
          <w:szCs w:val="22"/>
        </w:rPr>
        <w:t xml:space="preserve">.1.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меры для урегулирования таких противоречий, претензий и разногласий в добровольном порядке с оформлением совместного протокола </w:t>
      </w:r>
      <w:r w:rsidR="00DE09DD" w:rsidRPr="00DE09DD">
        <w:rPr>
          <w:rFonts w:eastAsia="Calibri"/>
          <w:sz w:val="22"/>
          <w:szCs w:val="22"/>
        </w:rPr>
        <w:lastRenderedPageBreak/>
        <w:t>урегулирования споров.</w:t>
      </w:r>
    </w:p>
    <w:p w14:paraId="51C677AE" w14:textId="77777777"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0</w:t>
      </w:r>
      <w:r w:rsidRPr="00DE09DD">
        <w:rPr>
          <w:rFonts w:eastAsia="Calibri"/>
          <w:sz w:val="22"/>
          <w:szCs w:val="22"/>
        </w:rPr>
        <w:t>.2. Все достигнутые договоренности Стороны оформляют в виде дополнительных соглашений, подписанных Сторонами и скрепленных печатями.</w:t>
      </w:r>
    </w:p>
    <w:p w14:paraId="45EA1FA8" w14:textId="77777777"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0</w:t>
      </w:r>
      <w:r w:rsidRPr="00DE09DD">
        <w:rPr>
          <w:rFonts w:eastAsia="Calibri"/>
          <w:sz w:val="22"/>
          <w:szCs w:val="22"/>
        </w:rPr>
        <w:t>.3. До передачи спора на разрешение арбитражного суда Стороны принимают меры к его урегулированию в претензионном порядке.</w:t>
      </w:r>
    </w:p>
    <w:p w14:paraId="41CD5AE1" w14:textId="77777777"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0</w:t>
      </w:r>
      <w:r w:rsidRPr="00DE09DD">
        <w:rPr>
          <w:rFonts w:eastAsia="Calibri"/>
          <w:sz w:val="22"/>
          <w:szCs w:val="22"/>
        </w:rPr>
        <w:t>.3.1. Претензия должна быть направлена в письменном виде (</w:t>
      </w:r>
      <w:proofErr w:type="spellStart"/>
      <w:r w:rsidRPr="00DE09DD">
        <w:rPr>
          <w:rFonts w:eastAsia="Calibri"/>
          <w:sz w:val="22"/>
          <w:szCs w:val="22"/>
        </w:rPr>
        <w:t>электронно</w:t>
      </w:r>
      <w:proofErr w:type="spellEnd"/>
      <w:r w:rsidRPr="00DE09DD">
        <w:rPr>
          <w:rFonts w:eastAsia="Calibri"/>
          <w:sz w:val="22"/>
          <w:szCs w:val="22"/>
        </w:rPr>
        <w:t>, факс). По полученной претензии Сторона должна дать письменный ответ по существу в срок не позднее 15 (пятнадцати) календарных дней со дня ее получения. Оставление претензии без ответа в установленный срок означает признание требований претензии.</w:t>
      </w:r>
    </w:p>
    <w:p w14:paraId="7E244453" w14:textId="77777777"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w:t>
      </w:r>
    </w:p>
    <w:p w14:paraId="505E1525" w14:textId="77777777"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0</w:t>
      </w:r>
      <w:r w:rsidRPr="00DE09DD">
        <w:rPr>
          <w:rFonts w:eastAsia="Calibri"/>
          <w:sz w:val="22"/>
          <w:szCs w:val="22"/>
        </w:rPr>
        <w:t>.3.2. Если претензионные требования подлежат денежной оценке, в претензии указывается истребуемая сумма и ее полный и обоснованный расчет.</w:t>
      </w:r>
    </w:p>
    <w:p w14:paraId="445E02FC" w14:textId="77777777"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0</w:t>
      </w:r>
      <w:r w:rsidRPr="00DE09DD">
        <w:rPr>
          <w:rFonts w:eastAsia="Calibri"/>
          <w:sz w:val="22"/>
          <w:szCs w:val="22"/>
        </w:rPr>
        <w:t>.3.3.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65A54F84" w14:textId="77777777"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11E87038" w14:textId="77777777"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0</w:t>
      </w:r>
      <w:r w:rsidRPr="00DE09DD">
        <w:rPr>
          <w:rFonts w:eastAsia="Calibri"/>
          <w:sz w:val="22"/>
          <w:szCs w:val="22"/>
        </w:rPr>
        <w:t>.4. В случае невыполнения Сторонами своих обязательств и не достижения взаимного согласия споры по настоящему Контракту разрешаются в Арбитражном суде города Санкт-Петербурга и Ленинградской области.</w:t>
      </w:r>
    </w:p>
    <w:p w14:paraId="1D25D216" w14:textId="77777777" w:rsidR="00DE09DD" w:rsidRPr="00DE09DD" w:rsidRDefault="00DE09DD" w:rsidP="00DE09DD">
      <w:pPr>
        <w:spacing w:after="0" w:line="240" w:lineRule="auto"/>
        <w:ind w:left="1069"/>
        <w:contextualSpacing/>
        <w:jc w:val="center"/>
        <w:rPr>
          <w:b/>
          <w:sz w:val="22"/>
          <w:szCs w:val="22"/>
        </w:rPr>
      </w:pPr>
    </w:p>
    <w:p w14:paraId="4EF9633E" w14:textId="77777777" w:rsidR="00DE09DD" w:rsidRPr="00DE09DD" w:rsidRDefault="00DE09DD" w:rsidP="00DE09DD">
      <w:pPr>
        <w:suppressAutoHyphens/>
        <w:spacing w:after="0" w:line="240" w:lineRule="auto"/>
        <w:ind w:firstLine="567"/>
        <w:jc w:val="center"/>
        <w:rPr>
          <w:rFonts w:eastAsia="Calibri"/>
          <w:b/>
          <w:sz w:val="22"/>
          <w:szCs w:val="22"/>
          <w:lang w:eastAsia="en-US"/>
        </w:rPr>
      </w:pPr>
      <w:r w:rsidRPr="00DE09DD">
        <w:rPr>
          <w:rFonts w:eastAsia="Calibri"/>
          <w:b/>
          <w:sz w:val="22"/>
          <w:szCs w:val="22"/>
          <w:lang w:eastAsia="en-US"/>
        </w:rPr>
        <w:t>1</w:t>
      </w:r>
      <w:r w:rsidR="008B3E1D">
        <w:rPr>
          <w:rFonts w:eastAsia="Calibri"/>
          <w:b/>
          <w:sz w:val="22"/>
          <w:szCs w:val="22"/>
          <w:lang w:eastAsia="en-US"/>
        </w:rPr>
        <w:t>1</w:t>
      </w:r>
      <w:r w:rsidRPr="00DE09DD">
        <w:rPr>
          <w:rFonts w:eastAsia="Calibri"/>
          <w:b/>
          <w:sz w:val="22"/>
          <w:szCs w:val="22"/>
          <w:lang w:eastAsia="en-US"/>
        </w:rPr>
        <w:t>. УЛОВИЕ О БАНКОВСКОМ СОПРОВОЖДЕНИИ КОНТРАКТА</w:t>
      </w:r>
    </w:p>
    <w:p w14:paraId="506125C7" w14:textId="77777777" w:rsidR="00DE09DD" w:rsidRPr="00DE09DD" w:rsidRDefault="00DE09DD" w:rsidP="00DE09DD">
      <w:pPr>
        <w:suppressAutoHyphens/>
        <w:spacing w:after="0" w:line="240" w:lineRule="auto"/>
        <w:ind w:firstLine="567"/>
        <w:jc w:val="center"/>
        <w:rPr>
          <w:rFonts w:eastAsia="Calibri"/>
          <w:b/>
          <w:sz w:val="22"/>
          <w:szCs w:val="22"/>
          <w:lang w:eastAsia="en-US"/>
        </w:rPr>
      </w:pPr>
    </w:p>
    <w:p w14:paraId="39F31E7B" w14:textId="77777777" w:rsidR="00DE09DD" w:rsidRPr="00DE09DD" w:rsidRDefault="00DE09DD" w:rsidP="00DE09DD">
      <w:pPr>
        <w:suppressAutoHyphens/>
        <w:autoSpaceDE w:val="0"/>
        <w:autoSpaceDN w:val="0"/>
        <w:adjustRightInd w:val="0"/>
        <w:spacing w:after="0" w:line="240" w:lineRule="auto"/>
        <w:ind w:firstLine="993"/>
        <w:jc w:val="both"/>
        <w:rPr>
          <w:rFonts w:eastAsia="Calibri"/>
          <w:sz w:val="22"/>
          <w:szCs w:val="22"/>
          <w:lang w:eastAsia="en-US"/>
        </w:rPr>
      </w:pPr>
      <w:r w:rsidRPr="00DE09DD">
        <w:rPr>
          <w:rFonts w:eastAsia="Calibri"/>
          <w:sz w:val="22"/>
          <w:szCs w:val="22"/>
          <w:lang w:eastAsia="en-US"/>
        </w:rPr>
        <w:t>1</w:t>
      </w:r>
      <w:r w:rsidR="008B3E1D">
        <w:rPr>
          <w:rFonts w:eastAsia="Calibri"/>
          <w:sz w:val="22"/>
          <w:szCs w:val="22"/>
          <w:lang w:eastAsia="en-US"/>
        </w:rPr>
        <w:t>1</w:t>
      </w:r>
      <w:r w:rsidRPr="00DE09DD">
        <w:rPr>
          <w:rFonts w:eastAsia="Calibri"/>
          <w:sz w:val="22"/>
          <w:szCs w:val="22"/>
          <w:lang w:eastAsia="en-US"/>
        </w:rPr>
        <w:t>.1. Условие о банковском сопровождении Контракта не предусмотрено.</w:t>
      </w:r>
    </w:p>
    <w:p w14:paraId="3EE530B2" w14:textId="77777777" w:rsidR="00DE09DD" w:rsidRPr="00DE09DD" w:rsidRDefault="00DE09DD" w:rsidP="00DE09DD">
      <w:pPr>
        <w:spacing w:after="0" w:line="240" w:lineRule="auto"/>
        <w:ind w:left="1069"/>
        <w:contextualSpacing/>
        <w:jc w:val="center"/>
        <w:rPr>
          <w:b/>
          <w:sz w:val="22"/>
          <w:szCs w:val="22"/>
        </w:rPr>
      </w:pPr>
    </w:p>
    <w:p w14:paraId="7989F899" w14:textId="77777777" w:rsidR="00DE09DD" w:rsidRPr="00DE09DD" w:rsidRDefault="00DE09DD" w:rsidP="00DE09DD">
      <w:pPr>
        <w:spacing w:after="0" w:line="240" w:lineRule="auto"/>
        <w:ind w:left="1069"/>
        <w:contextualSpacing/>
        <w:jc w:val="center"/>
        <w:rPr>
          <w:b/>
          <w:sz w:val="22"/>
          <w:szCs w:val="22"/>
        </w:rPr>
      </w:pPr>
      <w:r w:rsidRPr="00DE09DD">
        <w:rPr>
          <w:b/>
          <w:sz w:val="22"/>
          <w:szCs w:val="22"/>
        </w:rPr>
        <w:t>1</w:t>
      </w:r>
      <w:r w:rsidR="008B3E1D">
        <w:rPr>
          <w:b/>
          <w:sz w:val="22"/>
          <w:szCs w:val="22"/>
        </w:rPr>
        <w:t>2</w:t>
      </w:r>
      <w:r w:rsidRPr="00DE09DD">
        <w:rPr>
          <w:b/>
          <w:sz w:val="22"/>
          <w:szCs w:val="22"/>
        </w:rPr>
        <w:t>. ПРОЧИЕ УСЛОВИЯ</w:t>
      </w:r>
    </w:p>
    <w:p w14:paraId="3D1300EA" w14:textId="77777777" w:rsidR="00DE09DD" w:rsidRPr="00DE09DD" w:rsidRDefault="00DE09DD" w:rsidP="00DE09DD">
      <w:pPr>
        <w:widowControl w:val="0"/>
        <w:autoSpaceDE w:val="0"/>
        <w:autoSpaceDN w:val="0"/>
        <w:adjustRightInd w:val="0"/>
        <w:spacing w:after="0" w:line="240" w:lineRule="auto"/>
        <w:ind w:firstLine="709"/>
        <w:jc w:val="center"/>
        <w:outlineLvl w:val="1"/>
        <w:rPr>
          <w:b/>
          <w:sz w:val="22"/>
          <w:szCs w:val="22"/>
        </w:rPr>
      </w:pPr>
    </w:p>
    <w:p w14:paraId="1D16EA40" w14:textId="77777777" w:rsidR="00DE09DD" w:rsidRPr="00DE09DD" w:rsidRDefault="008B3E1D" w:rsidP="00DE09DD">
      <w:pPr>
        <w:widowControl w:val="0"/>
        <w:autoSpaceDE w:val="0"/>
        <w:autoSpaceDN w:val="0"/>
        <w:adjustRightInd w:val="0"/>
        <w:spacing w:after="0" w:line="240" w:lineRule="auto"/>
        <w:ind w:firstLine="851"/>
        <w:jc w:val="both"/>
        <w:rPr>
          <w:sz w:val="22"/>
          <w:szCs w:val="22"/>
        </w:rPr>
      </w:pPr>
      <w:r>
        <w:rPr>
          <w:sz w:val="22"/>
          <w:szCs w:val="22"/>
        </w:rPr>
        <w:t>12</w:t>
      </w:r>
      <w:r w:rsidR="00DE09DD" w:rsidRPr="00DE09DD">
        <w:rPr>
          <w:sz w:val="22"/>
          <w:szCs w:val="22"/>
        </w:rPr>
        <w:t>.1. Все уведомления (корреспонденция)</w:t>
      </w:r>
      <w:r w:rsidR="00DE09DD" w:rsidRPr="00DE09DD">
        <w:rPr>
          <w:rFonts w:eastAsia="Calibri"/>
          <w:sz w:val="22"/>
          <w:szCs w:val="22"/>
        </w:rPr>
        <w:t xml:space="preserve"> </w:t>
      </w:r>
      <w:r w:rsidR="00DE09DD" w:rsidRPr="00DE09DD">
        <w:rPr>
          <w:sz w:val="22"/>
          <w:szCs w:val="22"/>
        </w:rPr>
        <w:t>Сторон, связанные с исполнением настоящего Контракта, направляются в письменной форме по почте заказным письмом по почтовому адресу Стороны, указанному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1325598B" w14:textId="77777777" w:rsidR="00DE09DD" w:rsidRPr="00DE09DD" w:rsidRDefault="00DE09DD" w:rsidP="00DE09DD">
      <w:pPr>
        <w:tabs>
          <w:tab w:val="left" w:pos="680"/>
        </w:tabs>
        <w:spacing w:after="60" w:line="240" w:lineRule="auto"/>
        <w:ind w:firstLine="709"/>
        <w:jc w:val="both"/>
        <w:rPr>
          <w:rFonts w:eastAsia="Calibri"/>
          <w:sz w:val="22"/>
          <w:szCs w:val="22"/>
        </w:rPr>
      </w:pPr>
      <w:r w:rsidRPr="00DE09DD">
        <w:rPr>
          <w:rFonts w:eastAsia="Calibri"/>
          <w:sz w:val="22"/>
          <w:szCs w:val="22"/>
        </w:rPr>
        <w:t>Корреспонденция считается доставленной Стороне также в случаях, если:</w:t>
      </w:r>
    </w:p>
    <w:p w14:paraId="1AE8D721" w14:textId="77777777" w:rsidR="00DE09DD" w:rsidRPr="00DE09DD" w:rsidRDefault="00DE09DD" w:rsidP="00DE09DD">
      <w:pPr>
        <w:numPr>
          <w:ilvl w:val="0"/>
          <w:numId w:val="7"/>
        </w:numPr>
        <w:tabs>
          <w:tab w:val="left" w:pos="680"/>
        </w:tabs>
        <w:suppressAutoHyphens/>
        <w:spacing w:after="60" w:line="240" w:lineRule="auto"/>
        <w:contextualSpacing/>
        <w:jc w:val="both"/>
        <w:rPr>
          <w:sz w:val="22"/>
          <w:szCs w:val="22"/>
          <w:lang w:eastAsia="ar-SA"/>
        </w:rPr>
      </w:pPr>
      <w:r w:rsidRPr="00DE09DD">
        <w:rPr>
          <w:sz w:val="22"/>
          <w:szCs w:val="22"/>
          <w:lang w:eastAsia="ar-SA"/>
        </w:rPr>
        <w:t>Сторона отказалась от получения корреспонденции и этот отказ зафиксирован организацией почтовой связи;</w:t>
      </w:r>
    </w:p>
    <w:p w14:paraId="7191D837" w14:textId="77777777" w:rsidR="00DE09DD" w:rsidRPr="00DE09DD" w:rsidRDefault="00DE09DD" w:rsidP="00DE09DD">
      <w:pPr>
        <w:numPr>
          <w:ilvl w:val="0"/>
          <w:numId w:val="7"/>
        </w:numPr>
        <w:tabs>
          <w:tab w:val="left" w:pos="680"/>
        </w:tabs>
        <w:suppressAutoHyphens/>
        <w:spacing w:after="60" w:line="240" w:lineRule="auto"/>
        <w:contextualSpacing/>
        <w:jc w:val="both"/>
        <w:rPr>
          <w:sz w:val="22"/>
          <w:szCs w:val="22"/>
          <w:lang w:eastAsia="ar-SA"/>
        </w:rPr>
      </w:pPr>
      <w:r w:rsidRPr="00DE09DD">
        <w:rPr>
          <w:sz w:val="22"/>
          <w:szCs w:val="22"/>
          <w:lang w:eastAsia="ar-SA"/>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03209DE9" w14:textId="77777777" w:rsidR="00DE09DD" w:rsidRPr="00DE09DD" w:rsidRDefault="00DE09DD" w:rsidP="00DE09DD">
      <w:pPr>
        <w:widowControl w:val="0"/>
        <w:autoSpaceDE w:val="0"/>
        <w:autoSpaceDN w:val="0"/>
        <w:adjustRightInd w:val="0"/>
        <w:spacing w:after="0" w:line="240" w:lineRule="auto"/>
        <w:ind w:firstLine="851"/>
        <w:jc w:val="both"/>
        <w:rPr>
          <w:sz w:val="22"/>
          <w:szCs w:val="22"/>
        </w:rPr>
      </w:pPr>
      <w:r w:rsidRPr="00DE09DD">
        <w:rPr>
          <w:sz w:val="22"/>
          <w:szCs w:val="22"/>
          <w:lang w:eastAsia="ar-SA"/>
        </w:rPr>
        <w:t>корреспонденция не вручена в связи с отсутствием Стороны по указанному адресу, о чем организация почтовой связи уведомила отправителя</w:t>
      </w:r>
    </w:p>
    <w:p w14:paraId="1556A4BA" w14:textId="77777777" w:rsidR="00DE09DD" w:rsidRPr="00DE09DD" w:rsidRDefault="00DE09DD" w:rsidP="00DE09DD">
      <w:pPr>
        <w:widowControl w:val="0"/>
        <w:autoSpaceDE w:val="0"/>
        <w:autoSpaceDN w:val="0"/>
        <w:adjustRightInd w:val="0"/>
        <w:spacing w:after="0" w:line="240" w:lineRule="auto"/>
        <w:ind w:firstLine="851"/>
        <w:jc w:val="both"/>
        <w:rPr>
          <w:sz w:val="22"/>
          <w:szCs w:val="22"/>
        </w:rPr>
      </w:pPr>
      <w:r w:rsidRPr="00DE09DD">
        <w:rPr>
          <w:sz w:val="22"/>
          <w:szCs w:val="22"/>
        </w:rPr>
        <w:t>1</w:t>
      </w:r>
      <w:r w:rsidR="008B3E1D">
        <w:rPr>
          <w:sz w:val="22"/>
          <w:szCs w:val="22"/>
        </w:rPr>
        <w:t>2</w:t>
      </w:r>
      <w:r w:rsidRPr="00DE09DD">
        <w:rPr>
          <w:sz w:val="22"/>
          <w:szCs w:val="22"/>
        </w:rPr>
        <w:t>.2. Контракт составлен в 2 (двух) экземплярах</w:t>
      </w:r>
      <w:r w:rsidRPr="00DE09DD">
        <w:rPr>
          <w:rFonts w:eastAsia="Calibri"/>
          <w:sz w:val="22"/>
          <w:szCs w:val="22"/>
        </w:rPr>
        <w:t xml:space="preserve"> в форме электронного документа, подписанного электронными цифровыми подписями уполномоченных на подписание Контракта лиц обеих сторон</w:t>
      </w:r>
      <w:r w:rsidRPr="00DE09DD">
        <w:rPr>
          <w:sz w:val="22"/>
          <w:szCs w:val="22"/>
        </w:rPr>
        <w:t>, по одному для каждой из Сторон, имеющих одинаковую юридическую силу.</w:t>
      </w:r>
    </w:p>
    <w:p w14:paraId="37FA2613" w14:textId="77777777"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2</w:t>
      </w:r>
      <w:r w:rsidRPr="00DE09DD">
        <w:rPr>
          <w:rFonts w:eastAsia="Calibri"/>
          <w:sz w:val="22"/>
          <w:szCs w:val="22"/>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129381B8" w14:textId="77777777" w:rsidR="00DE09DD" w:rsidRPr="00DE09DD" w:rsidRDefault="00DE09DD" w:rsidP="00DE09DD">
      <w:pPr>
        <w:widowControl w:val="0"/>
        <w:autoSpaceDE w:val="0"/>
        <w:autoSpaceDN w:val="0"/>
        <w:adjustRightInd w:val="0"/>
        <w:spacing w:after="0" w:line="240" w:lineRule="auto"/>
        <w:ind w:firstLine="851"/>
        <w:jc w:val="both"/>
        <w:rPr>
          <w:i/>
          <w:sz w:val="22"/>
          <w:szCs w:val="22"/>
        </w:rPr>
      </w:pPr>
      <w:r w:rsidRPr="00DE09DD">
        <w:rPr>
          <w:rFonts w:eastAsia="Calibri"/>
          <w:sz w:val="22"/>
          <w:szCs w:val="22"/>
        </w:rPr>
        <w:t>1</w:t>
      </w:r>
      <w:r w:rsidR="008B3E1D">
        <w:rPr>
          <w:rFonts w:eastAsia="Calibri"/>
          <w:sz w:val="22"/>
          <w:szCs w:val="22"/>
        </w:rPr>
        <w:t>2</w:t>
      </w:r>
      <w:r w:rsidRPr="00DE09DD">
        <w:rPr>
          <w:rFonts w:eastAsia="Calibri"/>
          <w:sz w:val="22"/>
          <w:szCs w:val="22"/>
        </w:rPr>
        <w:t>.4. 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3FE42904" w14:textId="77777777" w:rsidR="00DE09DD" w:rsidRPr="00DE09DD" w:rsidRDefault="00DE09DD" w:rsidP="00DE09DD">
      <w:pPr>
        <w:widowControl w:val="0"/>
        <w:autoSpaceDE w:val="0"/>
        <w:autoSpaceDN w:val="0"/>
        <w:adjustRightInd w:val="0"/>
        <w:spacing w:after="0" w:line="240" w:lineRule="auto"/>
        <w:ind w:firstLine="851"/>
        <w:jc w:val="both"/>
        <w:rPr>
          <w:sz w:val="22"/>
          <w:szCs w:val="22"/>
        </w:rPr>
      </w:pPr>
      <w:r w:rsidRPr="00DE09DD">
        <w:rPr>
          <w:sz w:val="22"/>
          <w:szCs w:val="22"/>
        </w:rPr>
        <w:t>1</w:t>
      </w:r>
      <w:r w:rsidR="008B3E1D">
        <w:rPr>
          <w:sz w:val="22"/>
          <w:szCs w:val="22"/>
        </w:rPr>
        <w:t>2</w:t>
      </w:r>
      <w:r w:rsidRPr="00DE09DD">
        <w:rPr>
          <w:sz w:val="22"/>
          <w:szCs w:val="22"/>
        </w:rPr>
        <w:t>.5. Во всем, что не предусмотрено настоящим Контрактом, Стороны руководствуются законодательством Российской Федерации.</w:t>
      </w:r>
    </w:p>
    <w:p w14:paraId="2F0648A2" w14:textId="77777777" w:rsidR="00DE09DD" w:rsidRPr="00DE09DD" w:rsidRDefault="00DE09DD" w:rsidP="00DE09DD">
      <w:pPr>
        <w:spacing w:after="0" w:line="276" w:lineRule="auto"/>
        <w:jc w:val="both"/>
        <w:rPr>
          <w:rFonts w:eastAsia="Calibri"/>
          <w:sz w:val="23"/>
          <w:szCs w:val="23"/>
          <w:lang w:eastAsia="en-US"/>
        </w:rPr>
      </w:pPr>
    </w:p>
    <w:p w14:paraId="1F1D41F3" w14:textId="77777777" w:rsidR="00DE09DD" w:rsidRDefault="00DE09DD" w:rsidP="00DE09DD">
      <w:pPr>
        <w:numPr>
          <w:ilvl w:val="1"/>
          <w:numId w:val="0"/>
        </w:numPr>
        <w:tabs>
          <w:tab w:val="left" w:pos="680"/>
          <w:tab w:val="num" w:pos="1418"/>
        </w:tabs>
        <w:spacing w:after="60" w:line="240" w:lineRule="auto"/>
        <w:ind w:firstLine="709"/>
        <w:jc w:val="center"/>
        <w:rPr>
          <w:rFonts w:eastAsia="Calibri"/>
          <w:b/>
          <w:sz w:val="22"/>
          <w:szCs w:val="22"/>
        </w:rPr>
      </w:pPr>
      <w:r w:rsidRPr="00DE09DD">
        <w:rPr>
          <w:rFonts w:eastAsia="Calibri"/>
          <w:b/>
          <w:sz w:val="22"/>
          <w:szCs w:val="22"/>
        </w:rPr>
        <w:t>1</w:t>
      </w:r>
      <w:r w:rsidR="008B3E1D">
        <w:rPr>
          <w:rFonts w:eastAsia="Calibri"/>
          <w:b/>
          <w:sz w:val="22"/>
          <w:szCs w:val="22"/>
        </w:rPr>
        <w:t>3</w:t>
      </w:r>
      <w:r w:rsidRPr="00DE09DD">
        <w:rPr>
          <w:rFonts w:eastAsia="Calibri"/>
          <w:b/>
          <w:sz w:val="22"/>
          <w:szCs w:val="22"/>
        </w:rPr>
        <w:t>. ПРИЛОЖЕНИЯ К КОНТРАКТУ</w:t>
      </w:r>
    </w:p>
    <w:p w14:paraId="4077CB9D" w14:textId="77777777" w:rsidR="00DE09DD" w:rsidRPr="00DE09DD" w:rsidRDefault="00DE09DD" w:rsidP="00DE09DD">
      <w:pPr>
        <w:numPr>
          <w:ilvl w:val="1"/>
          <w:numId w:val="0"/>
        </w:numPr>
        <w:tabs>
          <w:tab w:val="left" w:pos="680"/>
          <w:tab w:val="num" w:pos="1418"/>
        </w:tabs>
        <w:spacing w:after="60" w:line="240" w:lineRule="auto"/>
        <w:ind w:firstLine="709"/>
        <w:jc w:val="center"/>
        <w:rPr>
          <w:rFonts w:eastAsia="Calibri"/>
          <w:b/>
          <w:sz w:val="22"/>
          <w:szCs w:val="22"/>
        </w:rPr>
      </w:pPr>
    </w:p>
    <w:p w14:paraId="4ECB12B0" w14:textId="77777777" w:rsidR="00DE09DD" w:rsidRPr="00DE09DD" w:rsidRDefault="00DE09DD" w:rsidP="00DE09DD">
      <w:pPr>
        <w:spacing w:after="0" w:line="240" w:lineRule="auto"/>
        <w:ind w:firstLine="708"/>
        <w:jc w:val="both"/>
        <w:rPr>
          <w:sz w:val="22"/>
          <w:szCs w:val="22"/>
        </w:rPr>
      </w:pPr>
      <w:r w:rsidRPr="00DE09DD">
        <w:rPr>
          <w:sz w:val="22"/>
          <w:szCs w:val="22"/>
        </w:rPr>
        <w:t>1</w:t>
      </w:r>
      <w:r w:rsidR="008B3E1D">
        <w:rPr>
          <w:sz w:val="22"/>
          <w:szCs w:val="22"/>
        </w:rPr>
        <w:t>3</w:t>
      </w:r>
      <w:r w:rsidRPr="00DE09DD">
        <w:rPr>
          <w:sz w:val="22"/>
          <w:szCs w:val="22"/>
        </w:rPr>
        <w:t>.1. Приложения к Контракту являются его неотъемлемой частью:</w:t>
      </w:r>
    </w:p>
    <w:p w14:paraId="5F98BCCE" w14:textId="77777777" w:rsidR="00DE09DD" w:rsidRPr="00DE09DD" w:rsidRDefault="00DE09DD" w:rsidP="00DE09DD">
      <w:pPr>
        <w:spacing w:after="0" w:line="240" w:lineRule="auto"/>
        <w:ind w:firstLine="1134"/>
        <w:jc w:val="both"/>
        <w:rPr>
          <w:sz w:val="22"/>
          <w:szCs w:val="22"/>
        </w:rPr>
      </w:pPr>
      <w:r w:rsidRPr="00DE09DD">
        <w:rPr>
          <w:sz w:val="22"/>
          <w:szCs w:val="22"/>
        </w:rPr>
        <w:t>Приложение № 1 – Перечень цен единиц услуг (Спецификация);</w:t>
      </w:r>
    </w:p>
    <w:p w14:paraId="019026FF" w14:textId="77777777" w:rsidR="00DE09DD" w:rsidRPr="00DE09DD" w:rsidRDefault="00DE09DD" w:rsidP="00DE09DD">
      <w:pPr>
        <w:spacing w:after="0" w:line="240" w:lineRule="auto"/>
        <w:ind w:firstLine="1134"/>
        <w:jc w:val="both"/>
        <w:rPr>
          <w:sz w:val="22"/>
          <w:szCs w:val="22"/>
        </w:rPr>
      </w:pPr>
      <w:r w:rsidRPr="00DE09DD">
        <w:rPr>
          <w:sz w:val="22"/>
          <w:szCs w:val="22"/>
        </w:rPr>
        <w:t>Приложение № 2 –Техническое задание;</w:t>
      </w:r>
    </w:p>
    <w:p w14:paraId="1234B74B" w14:textId="77777777" w:rsidR="00DE09DD" w:rsidRPr="00DE09DD" w:rsidRDefault="00DE09DD" w:rsidP="00DE09DD">
      <w:pPr>
        <w:spacing w:after="0" w:line="240" w:lineRule="auto"/>
        <w:ind w:firstLine="1134"/>
        <w:jc w:val="both"/>
        <w:rPr>
          <w:sz w:val="22"/>
          <w:szCs w:val="22"/>
        </w:rPr>
      </w:pPr>
    </w:p>
    <w:p w14:paraId="0B6863A2" w14:textId="77777777" w:rsidR="00DE09DD" w:rsidRPr="00DE09DD" w:rsidRDefault="00DE09DD" w:rsidP="00DE09DD">
      <w:pPr>
        <w:spacing w:after="0" w:line="240" w:lineRule="auto"/>
        <w:jc w:val="center"/>
        <w:rPr>
          <w:b/>
          <w:sz w:val="22"/>
          <w:szCs w:val="22"/>
        </w:rPr>
      </w:pPr>
      <w:r w:rsidRPr="00DE09DD">
        <w:rPr>
          <w:b/>
          <w:sz w:val="22"/>
          <w:szCs w:val="22"/>
        </w:rPr>
        <w:t>1</w:t>
      </w:r>
      <w:r w:rsidR="008B3E1D">
        <w:rPr>
          <w:b/>
          <w:sz w:val="22"/>
          <w:szCs w:val="22"/>
        </w:rPr>
        <w:t>4</w:t>
      </w:r>
      <w:r w:rsidRPr="00DE09DD">
        <w:rPr>
          <w:b/>
          <w:sz w:val="22"/>
          <w:szCs w:val="22"/>
        </w:rPr>
        <w:t>. АДРЕСА И БАНКОВСКИЕ РЕКВИЗИТЫ СТОРОН</w:t>
      </w:r>
    </w:p>
    <w:p w14:paraId="3EC30359" w14:textId="77777777" w:rsidR="00DE09DD" w:rsidRDefault="00DE09DD" w:rsidP="00DE09DD">
      <w:pPr>
        <w:spacing w:after="0" w:line="240" w:lineRule="auto"/>
        <w:jc w:val="center"/>
        <w:rPr>
          <w:b/>
          <w:sz w:val="22"/>
          <w:szCs w:val="22"/>
        </w:rPr>
      </w:pPr>
    </w:p>
    <w:p w14:paraId="5A644615" w14:textId="77777777" w:rsidR="0003271C" w:rsidRPr="0003271C" w:rsidRDefault="0003271C" w:rsidP="0003271C">
      <w:pPr>
        <w:spacing w:after="0" w:line="240" w:lineRule="auto"/>
        <w:jc w:val="center"/>
        <w:rPr>
          <w:b/>
          <w:sz w:val="22"/>
          <w:szCs w:val="22"/>
        </w:rPr>
      </w:pPr>
    </w:p>
    <w:tbl>
      <w:tblPr>
        <w:tblW w:w="9640" w:type="dxa"/>
        <w:tblInd w:w="-142" w:type="dxa"/>
        <w:tblLayout w:type="fixed"/>
        <w:tblCellMar>
          <w:top w:w="55" w:type="dxa"/>
          <w:left w:w="55" w:type="dxa"/>
          <w:bottom w:w="55" w:type="dxa"/>
          <w:right w:w="55" w:type="dxa"/>
        </w:tblCellMar>
        <w:tblLook w:val="0000" w:firstRow="0" w:lastRow="0" w:firstColumn="0" w:lastColumn="0" w:noHBand="0" w:noVBand="0"/>
      </w:tblPr>
      <w:tblGrid>
        <w:gridCol w:w="4820"/>
        <w:gridCol w:w="4820"/>
      </w:tblGrid>
      <w:tr w:rsidR="0003271C" w:rsidRPr="0003271C" w14:paraId="3573EBC9" w14:textId="77777777" w:rsidTr="00B1391C">
        <w:tc>
          <w:tcPr>
            <w:tcW w:w="4820" w:type="dxa"/>
          </w:tcPr>
          <w:p w14:paraId="53E18691" w14:textId="77777777" w:rsidR="0003271C" w:rsidRPr="0003271C" w:rsidRDefault="0003271C" w:rsidP="0003271C">
            <w:pPr>
              <w:spacing w:after="0" w:line="240" w:lineRule="auto"/>
              <w:rPr>
                <w:rFonts w:eastAsia="Calibri"/>
                <w:b/>
                <w:sz w:val="22"/>
                <w:szCs w:val="22"/>
              </w:rPr>
            </w:pPr>
            <w:r w:rsidRPr="0003271C">
              <w:rPr>
                <w:rFonts w:eastAsia="Calibri"/>
                <w:b/>
                <w:sz w:val="22"/>
                <w:szCs w:val="22"/>
              </w:rPr>
              <w:t>ЗАКАЗЧИК:</w:t>
            </w:r>
          </w:p>
          <w:p w14:paraId="0DF45AF2" w14:textId="77777777" w:rsidR="0003271C" w:rsidRPr="0003271C" w:rsidRDefault="0003271C" w:rsidP="0003271C">
            <w:pPr>
              <w:spacing w:after="0" w:line="240" w:lineRule="auto"/>
              <w:rPr>
                <w:rFonts w:eastAsia="Calibri"/>
                <w:b/>
                <w:sz w:val="22"/>
                <w:szCs w:val="22"/>
              </w:rPr>
            </w:pPr>
          </w:p>
          <w:p w14:paraId="7251A976" w14:textId="77777777" w:rsidR="0003271C" w:rsidRPr="0003271C" w:rsidRDefault="00DF5765" w:rsidP="0003271C">
            <w:pPr>
              <w:keepNext/>
              <w:keepLines/>
              <w:suppressLineNumbers/>
              <w:spacing w:after="0" w:line="240" w:lineRule="auto"/>
              <w:rPr>
                <w:rFonts w:eastAsia="Calibri"/>
                <w:sz w:val="22"/>
                <w:szCs w:val="22"/>
                <w:u w:val="single"/>
              </w:rPr>
            </w:pPr>
            <w:r w:rsidRPr="00631EF8">
              <w:t>Государственное бюджетное общеобразовательное учреждение школа-</w:t>
            </w:r>
            <w:proofErr w:type="gramStart"/>
            <w:r w:rsidRPr="00631EF8">
              <w:t xml:space="preserve">интернат </w:t>
            </w:r>
            <w:r>
              <w:t xml:space="preserve"> </w:t>
            </w:r>
            <w:r w:rsidRPr="00631EF8">
              <w:t>№</w:t>
            </w:r>
            <w:proofErr w:type="gramEnd"/>
            <w:r w:rsidRPr="00631EF8">
              <w:t xml:space="preserve"> 289 </w:t>
            </w:r>
            <w:r>
              <w:t xml:space="preserve">    </w:t>
            </w:r>
            <w:r w:rsidRPr="00631EF8">
              <w:t>с углубленным изучением предмета «Физическая культура» Красносельского района Санкт-Петербурга</w:t>
            </w:r>
            <w:r>
              <w:t xml:space="preserve"> </w:t>
            </w:r>
          </w:p>
          <w:p w14:paraId="41DF12DF" w14:textId="77777777" w:rsidR="0003271C" w:rsidRPr="0003271C" w:rsidRDefault="0003271C" w:rsidP="0003271C">
            <w:pPr>
              <w:keepNext/>
              <w:keepLines/>
              <w:suppressLineNumbers/>
              <w:spacing w:after="0" w:line="240" w:lineRule="auto"/>
              <w:rPr>
                <w:rFonts w:eastAsia="Calibri"/>
                <w:sz w:val="22"/>
                <w:szCs w:val="22"/>
                <w:u w:val="single"/>
              </w:rPr>
            </w:pPr>
            <w:r w:rsidRPr="0003271C">
              <w:rPr>
                <w:rFonts w:eastAsia="Calibri"/>
                <w:sz w:val="22"/>
                <w:szCs w:val="22"/>
                <w:u w:val="single"/>
              </w:rPr>
              <w:t>Место нахождения:</w:t>
            </w:r>
          </w:p>
          <w:p w14:paraId="25E3CA5B" w14:textId="77777777" w:rsidR="00DF5765" w:rsidRPr="00025C16" w:rsidRDefault="00DF5765" w:rsidP="00DF5765">
            <w:pPr>
              <w:spacing w:after="0" w:line="240" w:lineRule="auto"/>
              <w:contextualSpacing/>
              <w:jc w:val="both"/>
            </w:pPr>
            <w:r w:rsidRPr="00025C16">
              <w:t xml:space="preserve">198325, Санкт-Петербург, </w:t>
            </w:r>
            <w:r>
              <w:t xml:space="preserve">город Красное Село, </w:t>
            </w:r>
            <w:proofErr w:type="spellStart"/>
            <w:r>
              <w:t>Дудергоф</w:t>
            </w:r>
            <w:proofErr w:type="spellEnd"/>
            <w:r>
              <w:t>,</w:t>
            </w:r>
            <w:r w:rsidRPr="00025C16">
              <w:t xml:space="preserve"> Театральная</w:t>
            </w:r>
            <w:r>
              <w:t xml:space="preserve"> улица, дом </w:t>
            </w:r>
            <w:r w:rsidRPr="00025C16">
              <w:t>15</w:t>
            </w:r>
            <w:r>
              <w:t>, литера А</w:t>
            </w:r>
          </w:p>
          <w:p w14:paraId="2ED6DAA1" w14:textId="77777777" w:rsidR="0003271C" w:rsidRPr="0003271C" w:rsidRDefault="0003271C" w:rsidP="0003271C">
            <w:pPr>
              <w:keepNext/>
              <w:keepLines/>
              <w:suppressLineNumbers/>
              <w:spacing w:after="0" w:line="240" w:lineRule="auto"/>
              <w:rPr>
                <w:rFonts w:eastAsia="Calibri"/>
                <w:sz w:val="22"/>
                <w:szCs w:val="22"/>
                <w:u w:val="single"/>
              </w:rPr>
            </w:pPr>
            <w:r w:rsidRPr="0003271C">
              <w:rPr>
                <w:rFonts w:eastAsia="Calibri"/>
                <w:sz w:val="22"/>
                <w:szCs w:val="22"/>
                <w:u w:val="single"/>
              </w:rPr>
              <w:t>Почтовый адрес:</w:t>
            </w:r>
          </w:p>
          <w:p w14:paraId="038E169A" w14:textId="77777777" w:rsidR="00DF5765" w:rsidRPr="00025C16" w:rsidRDefault="00DF5765" w:rsidP="00DF5765">
            <w:pPr>
              <w:spacing w:after="0" w:line="240" w:lineRule="auto"/>
              <w:contextualSpacing/>
              <w:jc w:val="both"/>
            </w:pPr>
            <w:r w:rsidRPr="00025C16">
              <w:t>1983</w:t>
            </w:r>
            <w:r>
              <w:t>01</w:t>
            </w:r>
            <w:r w:rsidRPr="00025C16">
              <w:t xml:space="preserve">, Санкт-Петербург, </w:t>
            </w:r>
            <w:r>
              <w:t xml:space="preserve">город Красное Село, </w:t>
            </w:r>
            <w:proofErr w:type="spellStart"/>
            <w:r>
              <w:t>Дудергоф</w:t>
            </w:r>
            <w:proofErr w:type="spellEnd"/>
            <w:r>
              <w:t>,</w:t>
            </w:r>
            <w:r w:rsidRPr="00025C16">
              <w:t xml:space="preserve"> Театральная</w:t>
            </w:r>
            <w:r>
              <w:t xml:space="preserve"> улица, дом </w:t>
            </w:r>
            <w:r w:rsidRPr="00025C16">
              <w:t>15</w:t>
            </w:r>
            <w:r>
              <w:t>, литера А</w:t>
            </w:r>
          </w:p>
          <w:p w14:paraId="7D05C9B0" w14:textId="77777777" w:rsidR="0003271C" w:rsidRPr="0003271C" w:rsidRDefault="0003271C" w:rsidP="0003271C">
            <w:pPr>
              <w:keepNext/>
              <w:keepLines/>
              <w:suppressLineNumbers/>
              <w:spacing w:after="0" w:line="240" w:lineRule="auto"/>
              <w:rPr>
                <w:rFonts w:eastAsia="Calibri"/>
                <w:sz w:val="22"/>
                <w:szCs w:val="22"/>
              </w:rPr>
            </w:pPr>
            <w:r w:rsidRPr="0003271C">
              <w:rPr>
                <w:rFonts w:eastAsia="Calibri"/>
                <w:sz w:val="22"/>
                <w:szCs w:val="22"/>
              </w:rPr>
              <w:t>ИНН 780702</w:t>
            </w:r>
            <w:r w:rsidR="00DF5765">
              <w:rPr>
                <w:rFonts w:eastAsia="Calibri"/>
                <w:sz w:val="22"/>
                <w:szCs w:val="22"/>
              </w:rPr>
              <w:t>8864</w:t>
            </w:r>
          </w:p>
          <w:p w14:paraId="62176A88" w14:textId="77777777" w:rsidR="0003271C" w:rsidRPr="0003271C" w:rsidRDefault="0003271C" w:rsidP="0003271C">
            <w:pPr>
              <w:keepNext/>
              <w:keepLines/>
              <w:suppressLineNumbers/>
              <w:spacing w:after="0" w:line="240" w:lineRule="auto"/>
              <w:rPr>
                <w:rFonts w:eastAsia="Calibri"/>
                <w:sz w:val="22"/>
                <w:szCs w:val="22"/>
              </w:rPr>
            </w:pPr>
            <w:r w:rsidRPr="0003271C">
              <w:rPr>
                <w:rFonts w:eastAsia="Calibri"/>
                <w:sz w:val="22"/>
                <w:szCs w:val="22"/>
              </w:rPr>
              <w:t xml:space="preserve">КПП </w:t>
            </w:r>
            <w:r w:rsidR="00DF5765" w:rsidRPr="00025C16">
              <w:t>780701001</w:t>
            </w:r>
          </w:p>
          <w:p w14:paraId="375EDE84" w14:textId="77777777" w:rsidR="0003271C" w:rsidRPr="0003271C" w:rsidRDefault="0003271C" w:rsidP="0003271C">
            <w:pPr>
              <w:keepNext/>
              <w:keepLines/>
              <w:suppressLineNumbers/>
              <w:spacing w:after="0" w:line="240" w:lineRule="auto"/>
              <w:rPr>
                <w:rFonts w:eastAsia="Calibri"/>
                <w:sz w:val="22"/>
                <w:szCs w:val="22"/>
                <w:u w:val="single"/>
              </w:rPr>
            </w:pPr>
            <w:r w:rsidRPr="0003271C">
              <w:rPr>
                <w:rFonts w:eastAsia="Calibri"/>
                <w:sz w:val="22"/>
                <w:szCs w:val="22"/>
                <w:u w:val="single"/>
              </w:rPr>
              <w:t>Банковские реквизиты:</w:t>
            </w:r>
          </w:p>
          <w:p w14:paraId="4D8B3223" w14:textId="77777777" w:rsidR="00DF5765" w:rsidRPr="005C564B" w:rsidRDefault="00DF5765" w:rsidP="00DF5765">
            <w:pPr>
              <w:pStyle w:val="11"/>
              <w:spacing w:after="120"/>
              <w:contextualSpacing/>
              <w:jc w:val="both"/>
              <w:outlineLvl w:val="0"/>
              <w:rPr>
                <w:b w:val="0"/>
                <w:sz w:val="22"/>
                <w:szCs w:val="22"/>
              </w:rPr>
            </w:pPr>
            <w:bookmarkStart w:id="3" w:name="_Hlk119575728"/>
            <w:r w:rsidRPr="005C564B">
              <w:rPr>
                <w:b w:val="0"/>
                <w:sz w:val="22"/>
                <w:szCs w:val="22"/>
              </w:rPr>
              <w:t>БИК 014030106</w:t>
            </w:r>
          </w:p>
          <w:p w14:paraId="700F4DCA" w14:textId="77777777" w:rsidR="00DF5765" w:rsidRPr="005C564B" w:rsidRDefault="00DF5765" w:rsidP="00DF5765">
            <w:pPr>
              <w:pStyle w:val="11"/>
              <w:spacing w:after="120"/>
              <w:contextualSpacing/>
              <w:jc w:val="both"/>
              <w:outlineLvl w:val="0"/>
              <w:rPr>
                <w:b w:val="0"/>
                <w:sz w:val="22"/>
                <w:szCs w:val="22"/>
              </w:rPr>
            </w:pPr>
            <w:r w:rsidRPr="005C564B">
              <w:rPr>
                <w:b w:val="0"/>
                <w:sz w:val="22"/>
                <w:szCs w:val="22"/>
              </w:rPr>
              <w:t>Р/</w:t>
            </w:r>
            <w:proofErr w:type="spellStart"/>
            <w:r w:rsidRPr="005C564B">
              <w:rPr>
                <w:b w:val="0"/>
                <w:sz w:val="22"/>
                <w:szCs w:val="22"/>
              </w:rPr>
              <w:t>сч</w:t>
            </w:r>
            <w:proofErr w:type="spellEnd"/>
            <w:r w:rsidRPr="005C564B">
              <w:rPr>
                <w:b w:val="0"/>
                <w:sz w:val="22"/>
                <w:szCs w:val="22"/>
              </w:rPr>
              <w:t xml:space="preserve">: 40102810945370000005, </w:t>
            </w:r>
          </w:p>
          <w:p w14:paraId="16283FDD" w14:textId="77777777" w:rsidR="00DF5765" w:rsidRPr="005C564B" w:rsidRDefault="00DF5765" w:rsidP="00DF5765">
            <w:pPr>
              <w:pStyle w:val="11"/>
              <w:spacing w:after="120"/>
              <w:contextualSpacing/>
              <w:jc w:val="both"/>
              <w:outlineLvl w:val="0"/>
              <w:rPr>
                <w:b w:val="0"/>
                <w:sz w:val="22"/>
                <w:szCs w:val="22"/>
              </w:rPr>
            </w:pPr>
            <w:r w:rsidRPr="005C564B">
              <w:rPr>
                <w:b w:val="0"/>
                <w:sz w:val="22"/>
                <w:szCs w:val="22"/>
              </w:rPr>
              <w:t>К/</w:t>
            </w:r>
            <w:proofErr w:type="spellStart"/>
            <w:r w:rsidRPr="005C564B">
              <w:rPr>
                <w:b w:val="0"/>
                <w:sz w:val="22"/>
                <w:szCs w:val="22"/>
              </w:rPr>
              <w:t>сч</w:t>
            </w:r>
            <w:proofErr w:type="spellEnd"/>
            <w:r w:rsidRPr="005C564B">
              <w:rPr>
                <w:b w:val="0"/>
                <w:sz w:val="22"/>
                <w:szCs w:val="22"/>
              </w:rPr>
              <w:t xml:space="preserve">: 03224643400000007200  </w:t>
            </w:r>
            <w:bookmarkEnd w:id="3"/>
          </w:p>
          <w:p w14:paraId="2126AFF8" w14:textId="77777777" w:rsidR="00DF5765" w:rsidRPr="004B0F4B" w:rsidRDefault="00DF5765" w:rsidP="00DF5765">
            <w:pPr>
              <w:pStyle w:val="11"/>
              <w:spacing w:before="0" w:after="120"/>
              <w:contextualSpacing/>
              <w:jc w:val="both"/>
              <w:outlineLvl w:val="0"/>
              <w:rPr>
                <w:b w:val="0"/>
                <w:sz w:val="22"/>
                <w:szCs w:val="22"/>
              </w:rPr>
            </w:pPr>
            <w:r w:rsidRPr="005C564B">
              <w:rPr>
                <w:b w:val="0"/>
                <w:sz w:val="22"/>
                <w:szCs w:val="22"/>
              </w:rPr>
              <w:t xml:space="preserve">БАНК: </w:t>
            </w:r>
            <w:bookmarkStart w:id="4" w:name="_Hlk119575703"/>
            <w:r w:rsidRPr="005C564B">
              <w:rPr>
                <w:b w:val="0"/>
                <w:sz w:val="22"/>
                <w:szCs w:val="22"/>
              </w:rPr>
              <w:t xml:space="preserve">Северо-Западное ГУ Банка РОССИИ/ УФК по г. Санкт-Петербургу, </w:t>
            </w:r>
            <w:proofErr w:type="spellStart"/>
            <w:r w:rsidRPr="005C564B">
              <w:rPr>
                <w:b w:val="0"/>
                <w:sz w:val="22"/>
                <w:szCs w:val="22"/>
              </w:rPr>
              <w:t>г.Санкт</w:t>
            </w:r>
            <w:proofErr w:type="spellEnd"/>
            <w:r w:rsidRPr="005C564B">
              <w:rPr>
                <w:b w:val="0"/>
                <w:sz w:val="22"/>
                <w:szCs w:val="22"/>
              </w:rPr>
              <w:t xml:space="preserve">-Петербург </w:t>
            </w:r>
            <w:bookmarkEnd w:id="4"/>
            <w:r w:rsidRPr="004B0F4B">
              <w:rPr>
                <w:b w:val="0"/>
                <w:sz w:val="22"/>
                <w:szCs w:val="22"/>
              </w:rPr>
              <w:t xml:space="preserve">Лицевой счет в Комитете финансов: 0551078 </w:t>
            </w:r>
          </w:p>
          <w:p w14:paraId="643976C9" w14:textId="77777777" w:rsidR="00DF5765" w:rsidRDefault="00DF5765" w:rsidP="00DF5765">
            <w:pPr>
              <w:pStyle w:val="11"/>
              <w:spacing w:before="0" w:after="120"/>
              <w:contextualSpacing/>
              <w:jc w:val="both"/>
              <w:outlineLvl w:val="0"/>
              <w:rPr>
                <w:b w:val="0"/>
                <w:sz w:val="22"/>
                <w:szCs w:val="22"/>
              </w:rPr>
            </w:pPr>
            <w:r w:rsidRPr="00FF48E9">
              <w:rPr>
                <w:b w:val="0"/>
                <w:sz w:val="22"/>
                <w:szCs w:val="22"/>
              </w:rPr>
              <w:t>Код обмена 51236</w:t>
            </w:r>
            <w:r>
              <w:rPr>
                <w:b w:val="0"/>
                <w:sz w:val="22"/>
                <w:szCs w:val="22"/>
              </w:rPr>
              <w:t xml:space="preserve"> </w:t>
            </w:r>
          </w:p>
          <w:p w14:paraId="0B8EF7FB" w14:textId="77777777" w:rsidR="00DF5765" w:rsidRDefault="00DF5765" w:rsidP="00DF5765">
            <w:r w:rsidRPr="00025C16">
              <w:rPr>
                <w:b/>
                <w:bCs/>
              </w:rPr>
              <w:t>ОГРН</w:t>
            </w:r>
            <w:r w:rsidRPr="00025C16">
              <w:rPr>
                <w:bCs/>
              </w:rPr>
              <w:t xml:space="preserve"> </w:t>
            </w:r>
            <w:r w:rsidRPr="00025C16">
              <w:t>1027804610107</w:t>
            </w:r>
          </w:p>
          <w:p w14:paraId="06CC0E6F" w14:textId="77777777" w:rsidR="00DF5765" w:rsidRDefault="00DF5765" w:rsidP="00DF5765">
            <w:r w:rsidRPr="00025C16">
              <w:rPr>
                <w:b/>
              </w:rPr>
              <w:t xml:space="preserve">ОКВЭД </w:t>
            </w:r>
            <w:r>
              <w:t>85.14</w:t>
            </w:r>
          </w:p>
          <w:p w14:paraId="5D527F48" w14:textId="77777777" w:rsidR="00DF5765" w:rsidRDefault="00DF5765" w:rsidP="00DF5765">
            <w:r w:rsidRPr="00025C16">
              <w:rPr>
                <w:b/>
              </w:rPr>
              <w:t>ОКПО</w:t>
            </w:r>
            <w:r w:rsidRPr="00025C16">
              <w:t xml:space="preserve"> 53225578</w:t>
            </w:r>
          </w:p>
          <w:p w14:paraId="40E9C785" w14:textId="77777777" w:rsidR="0003271C" w:rsidRPr="0003271C" w:rsidRDefault="0003271C" w:rsidP="0003271C">
            <w:pPr>
              <w:keepNext/>
              <w:keepLines/>
              <w:suppressLineNumbers/>
              <w:spacing w:after="0" w:line="240" w:lineRule="auto"/>
              <w:rPr>
                <w:rFonts w:eastAsia="Calibri"/>
                <w:sz w:val="22"/>
                <w:szCs w:val="22"/>
              </w:rPr>
            </w:pPr>
          </w:p>
          <w:p w14:paraId="63981567" w14:textId="77777777" w:rsidR="0003271C" w:rsidRPr="0003271C" w:rsidRDefault="0003271C" w:rsidP="0003271C">
            <w:pPr>
              <w:keepNext/>
              <w:keepLines/>
              <w:suppressLineNumbers/>
              <w:spacing w:after="0" w:line="240" w:lineRule="auto"/>
              <w:rPr>
                <w:rFonts w:eastAsia="Calibri"/>
                <w:sz w:val="22"/>
                <w:szCs w:val="22"/>
              </w:rPr>
            </w:pPr>
            <w:r w:rsidRPr="0003271C">
              <w:rPr>
                <w:rFonts w:eastAsia="Calibri"/>
                <w:sz w:val="22"/>
                <w:szCs w:val="22"/>
              </w:rPr>
              <w:t xml:space="preserve">тел./факс: +7 (812) </w:t>
            </w:r>
            <w:r w:rsidR="00DF5765">
              <w:rPr>
                <w:rFonts w:eastAsia="Calibri"/>
                <w:sz w:val="22"/>
                <w:szCs w:val="22"/>
              </w:rPr>
              <w:t>417-61-23</w:t>
            </w:r>
          </w:p>
          <w:p w14:paraId="5C79F352" w14:textId="77777777" w:rsidR="0003271C" w:rsidRPr="0003271C" w:rsidRDefault="0003271C" w:rsidP="0003271C">
            <w:pPr>
              <w:keepNext/>
              <w:keepLines/>
              <w:suppressLineNumbers/>
              <w:spacing w:after="0" w:line="240" w:lineRule="auto"/>
              <w:rPr>
                <w:rFonts w:eastAsia="Calibri"/>
                <w:sz w:val="22"/>
                <w:szCs w:val="22"/>
              </w:rPr>
            </w:pPr>
          </w:p>
          <w:p w14:paraId="4D788800" w14:textId="77777777" w:rsidR="0003271C" w:rsidRPr="0003271C" w:rsidRDefault="0003271C" w:rsidP="0003271C">
            <w:pPr>
              <w:keepNext/>
              <w:keepLines/>
              <w:suppressLineNumbers/>
              <w:spacing w:after="0" w:line="240" w:lineRule="auto"/>
              <w:rPr>
                <w:rFonts w:eastAsia="Calibri"/>
                <w:sz w:val="22"/>
                <w:szCs w:val="22"/>
              </w:rPr>
            </w:pPr>
          </w:p>
          <w:p w14:paraId="24064177" w14:textId="77777777" w:rsidR="0003271C" w:rsidRPr="00DF5765" w:rsidRDefault="0003271C" w:rsidP="0003271C">
            <w:pPr>
              <w:keepNext/>
              <w:keepLines/>
              <w:suppressLineNumbers/>
              <w:spacing w:after="0" w:line="240" w:lineRule="auto"/>
              <w:rPr>
                <w:rFonts w:eastAsia="Calibri"/>
                <w:sz w:val="22"/>
                <w:szCs w:val="22"/>
                <w:lang w:val="en-US"/>
              </w:rPr>
            </w:pPr>
            <w:r w:rsidRPr="0003271C">
              <w:rPr>
                <w:rFonts w:eastAsia="Calibri"/>
                <w:sz w:val="22"/>
                <w:szCs w:val="22"/>
                <w:lang w:val="en-US"/>
              </w:rPr>
              <w:t>e</w:t>
            </w:r>
            <w:r w:rsidRPr="0003271C">
              <w:rPr>
                <w:rFonts w:eastAsia="Calibri"/>
                <w:sz w:val="22"/>
                <w:szCs w:val="22"/>
              </w:rPr>
              <w:t>-</w:t>
            </w:r>
            <w:r w:rsidRPr="0003271C">
              <w:rPr>
                <w:rFonts w:eastAsia="Calibri"/>
                <w:sz w:val="22"/>
                <w:szCs w:val="22"/>
                <w:lang w:val="en-US"/>
              </w:rPr>
              <w:t>mail</w:t>
            </w:r>
            <w:r w:rsidRPr="0003271C">
              <w:rPr>
                <w:rFonts w:eastAsia="Calibri"/>
                <w:sz w:val="22"/>
                <w:szCs w:val="22"/>
              </w:rPr>
              <w:t xml:space="preserve">: </w:t>
            </w:r>
            <w:r w:rsidR="00DF5765">
              <w:rPr>
                <w:lang w:val="en-US"/>
              </w:rPr>
              <w:t>school289rf@yandex.ru</w:t>
            </w:r>
          </w:p>
          <w:p w14:paraId="1F0A476D" w14:textId="77777777" w:rsidR="0003271C" w:rsidRPr="0003271C" w:rsidRDefault="0003271C" w:rsidP="0003271C">
            <w:pPr>
              <w:keepNext/>
              <w:keepLines/>
              <w:suppressLineNumbers/>
              <w:spacing w:after="0" w:line="240" w:lineRule="auto"/>
              <w:rPr>
                <w:rFonts w:eastAsia="Calibri"/>
                <w:sz w:val="22"/>
                <w:szCs w:val="22"/>
              </w:rPr>
            </w:pPr>
          </w:p>
        </w:tc>
        <w:tc>
          <w:tcPr>
            <w:tcW w:w="4820" w:type="dxa"/>
          </w:tcPr>
          <w:p w14:paraId="6862E83A" w14:textId="77777777" w:rsidR="0012084E" w:rsidRPr="0003271C" w:rsidRDefault="0012084E" w:rsidP="0012084E">
            <w:pPr>
              <w:spacing w:after="0" w:line="240" w:lineRule="auto"/>
              <w:ind w:right="512"/>
              <w:rPr>
                <w:rFonts w:eastAsia="Calibri"/>
                <w:sz w:val="22"/>
                <w:szCs w:val="22"/>
              </w:rPr>
            </w:pPr>
          </w:p>
        </w:tc>
      </w:tr>
      <w:tr w:rsidR="0003271C" w:rsidRPr="0003271C" w14:paraId="185AA3FE" w14:textId="77777777" w:rsidTr="00B1391C">
        <w:tc>
          <w:tcPr>
            <w:tcW w:w="4820" w:type="dxa"/>
          </w:tcPr>
          <w:p w14:paraId="3B295B61" w14:textId="77777777" w:rsidR="0003271C" w:rsidRPr="0003271C" w:rsidRDefault="0003271C" w:rsidP="0003271C">
            <w:pPr>
              <w:spacing w:after="0" w:line="240" w:lineRule="auto"/>
              <w:rPr>
                <w:rFonts w:eastAsia="Calibri"/>
                <w:b/>
              </w:rPr>
            </w:pPr>
            <w:r w:rsidRPr="0003271C">
              <w:rPr>
                <w:rFonts w:eastAsia="Calibri"/>
                <w:b/>
              </w:rPr>
              <w:t>от Заказчика</w:t>
            </w:r>
          </w:p>
          <w:p w14:paraId="3CA37E84" w14:textId="77777777" w:rsidR="0003271C" w:rsidRPr="0003271C" w:rsidRDefault="0003271C" w:rsidP="0003271C">
            <w:pPr>
              <w:spacing w:after="0" w:line="240" w:lineRule="auto"/>
              <w:jc w:val="both"/>
              <w:rPr>
                <w:rFonts w:eastAsia="Calibri"/>
                <w:b/>
                <w:bCs/>
              </w:rPr>
            </w:pPr>
            <w:r w:rsidRPr="0003271C">
              <w:rPr>
                <w:rFonts w:eastAsia="Calibri"/>
                <w:b/>
                <w:bCs/>
              </w:rPr>
              <w:t>Директор</w:t>
            </w:r>
          </w:p>
          <w:p w14:paraId="67396578" w14:textId="77777777" w:rsidR="0003271C" w:rsidRPr="0003271C" w:rsidRDefault="0003271C" w:rsidP="0003271C">
            <w:pPr>
              <w:spacing w:after="0" w:line="240" w:lineRule="auto"/>
              <w:rPr>
                <w:rFonts w:eastAsia="Calibri"/>
                <w:b/>
              </w:rPr>
            </w:pPr>
          </w:p>
          <w:p w14:paraId="1FF68C6E" w14:textId="77777777" w:rsidR="0003271C" w:rsidRPr="00DF5765" w:rsidRDefault="0003271C" w:rsidP="0003271C">
            <w:pPr>
              <w:spacing w:after="0" w:line="240" w:lineRule="auto"/>
              <w:rPr>
                <w:rFonts w:eastAsia="Calibri"/>
                <w:b/>
              </w:rPr>
            </w:pPr>
            <w:r w:rsidRPr="0003271C">
              <w:rPr>
                <w:rFonts w:eastAsia="Calibri"/>
                <w:b/>
              </w:rPr>
              <w:t xml:space="preserve">__________________ </w:t>
            </w:r>
            <w:proofErr w:type="spellStart"/>
            <w:r w:rsidR="00DF5765">
              <w:rPr>
                <w:rFonts w:eastAsia="Calibri"/>
                <w:b/>
              </w:rPr>
              <w:t>Т.А.Еолчиянц</w:t>
            </w:r>
            <w:proofErr w:type="spellEnd"/>
          </w:p>
          <w:p w14:paraId="507617A6" w14:textId="77777777" w:rsidR="0003271C" w:rsidRPr="0003271C" w:rsidRDefault="0003271C" w:rsidP="0003271C">
            <w:pPr>
              <w:tabs>
                <w:tab w:val="left" w:pos="5620"/>
              </w:tabs>
              <w:spacing w:after="0" w:line="240" w:lineRule="auto"/>
              <w:rPr>
                <w:rFonts w:eastAsia="Calibri"/>
                <w:b/>
                <w:bCs/>
                <w:color w:val="000000"/>
                <w:sz w:val="16"/>
                <w:szCs w:val="16"/>
              </w:rPr>
            </w:pPr>
          </w:p>
        </w:tc>
        <w:tc>
          <w:tcPr>
            <w:tcW w:w="4820" w:type="dxa"/>
          </w:tcPr>
          <w:p w14:paraId="5D762447" w14:textId="77777777" w:rsidR="0003271C" w:rsidRPr="0003271C" w:rsidRDefault="0003271C" w:rsidP="0012084E">
            <w:pPr>
              <w:spacing w:after="0" w:line="240" w:lineRule="auto"/>
              <w:jc w:val="both"/>
              <w:rPr>
                <w:rFonts w:eastAsia="Calibri"/>
                <w:b/>
                <w:bCs/>
                <w:sz w:val="16"/>
                <w:szCs w:val="16"/>
                <w:lang w:eastAsia="ar-SA"/>
              </w:rPr>
            </w:pPr>
          </w:p>
        </w:tc>
      </w:tr>
    </w:tbl>
    <w:p w14:paraId="685205D6" w14:textId="77777777" w:rsidR="00DE09DD" w:rsidRDefault="00DE09DD" w:rsidP="00261FB8">
      <w:pPr>
        <w:jc w:val="both"/>
        <w:rPr>
          <w:szCs w:val="20"/>
          <w:lang w:eastAsia="en-US"/>
        </w:rPr>
        <w:sectPr w:rsidR="00DE09DD" w:rsidSect="00336D35">
          <w:headerReference w:type="default" r:id="rId9"/>
          <w:footerReference w:type="even" r:id="rId10"/>
          <w:pgSz w:w="11906" w:h="16838"/>
          <w:pgMar w:top="142" w:right="566" w:bottom="567" w:left="1276" w:header="142" w:footer="708" w:gutter="0"/>
          <w:cols w:space="708"/>
          <w:docGrid w:linePitch="360"/>
        </w:sectPr>
      </w:pPr>
    </w:p>
    <w:p w14:paraId="2DB6D648" w14:textId="77777777" w:rsidR="008B3E1D" w:rsidRPr="008B3E1D" w:rsidRDefault="008B3E1D" w:rsidP="008B3E1D">
      <w:pPr>
        <w:spacing w:after="0" w:line="240" w:lineRule="auto"/>
        <w:jc w:val="right"/>
        <w:rPr>
          <w:sz w:val="22"/>
          <w:szCs w:val="22"/>
        </w:rPr>
      </w:pPr>
      <w:r w:rsidRPr="008B3E1D">
        <w:rPr>
          <w:sz w:val="22"/>
          <w:szCs w:val="22"/>
        </w:rPr>
        <w:lastRenderedPageBreak/>
        <w:t xml:space="preserve">Приложение № 1 </w:t>
      </w:r>
    </w:p>
    <w:p w14:paraId="5A476571" w14:textId="77777777" w:rsidR="006F2BF1" w:rsidRPr="006F2BF1" w:rsidRDefault="006F2BF1" w:rsidP="006F2BF1">
      <w:pPr>
        <w:spacing w:after="0" w:line="240" w:lineRule="auto"/>
        <w:jc w:val="right"/>
        <w:rPr>
          <w:sz w:val="22"/>
          <w:szCs w:val="22"/>
        </w:rPr>
      </w:pPr>
      <w:r w:rsidRPr="006F2BF1">
        <w:rPr>
          <w:sz w:val="22"/>
          <w:szCs w:val="22"/>
        </w:rPr>
        <w:t xml:space="preserve">к Контракту № </w:t>
      </w:r>
      <w:r w:rsidR="00DF5765">
        <w:rPr>
          <w:sz w:val="22"/>
          <w:szCs w:val="22"/>
        </w:rPr>
        <w:t>_________</w:t>
      </w:r>
    </w:p>
    <w:p w14:paraId="000B7F5D" w14:textId="77777777" w:rsidR="008B3E1D" w:rsidRPr="008B3E1D" w:rsidRDefault="006F2BF1" w:rsidP="006F2BF1">
      <w:pPr>
        <w:spacing w:after="0" w:line="240" w:lineRule="auto"/>
        <w:jc w:val="right"/>
        <w:rPr>
          <w:sz w:val="22"/>
          <w:szCs w:val="22"/>
        </w:rPr>
      </w:pPr>
      <w:r w:rsidRPr="006F2BF1">
        <w:rPr>
          <w:sz w:val="22"/>
          <w:szCs w:val="22"/>
        </w:rPr>
        <w:t>от «</w:t>
      </w:r>
      <w:r w:rsidR="00DF5765">
        <w:rPr>
          <w:sz w:val="22"/>
          <w:szCs w:val="22"/>
        </w:rPr>
        <w:t>___</w:t>
      </w:r>
      <w:r w:rsidRPr="006F2BF1">
        <w:rPr>
          <w:sz w:val="22"/>
          <w:szCs w:val="22"/>
        </w:rPr>
        <w:t xml:space="preserve">» </w:t>
      </w:r>
      <w:r w:rsidR="00DF5765">
        <w:rPr>
          <w:sz w:val="22"/>
          <w:szCs w:val="22"/>
        </w:rPr>
        <w:t>_______</w:t>
      </w:r>
      <w:r w:rsidRPr="006F2BF1">
        <w:rPr>
          <w:sz w:val="22"/>
          <w:szCs w:val="22"/>
        </w:rPr>
        <w:t xml:space="preserve"> 2024 г.</w:t>
      </w:r>
    </w:p>
    <w:p w14:paraId="5421C80F" w14:textId="77777777" w:rsidR="008B3E1D" w:rsidRPr="008B3E1D" w:rsidRDefault="008B3E1D" w:rsidP="008B3E1D">
      <w:pPr>
        <w:spacing w:after="0" w:line="240" w:lineRule="auto"/>
        <w:jc w:val="right"/>
        <w:rPr>
          <w:sz w:val="22"/>
          <w:szCs w:val="22"/>
        </w:rPr>
      </w:pPr>
    </w:p>
    <w:p w14:paraId="2F04C6E9" w14:textId="77777777" w:rsidR="008B3E1D" w:rsidRPr="008B3E1D" w:rsidRDefault="008B3E1D" w:rsidP="008B3E1D">
      <w:pPr>
        <w:spacing w:after="0" w:line="240" w:lineRule="auto"/>
        <w:jc w:val="center"/>
        <w:rPr>
          <w:b/>
          <w:sz w:val="22"/>
          <w:szCs w:val="22"/>
        </w:rPr>
      </w:pPr>
      <w:r w:rsidRPr="008B3E1D">
        <w:rPr>
          <w:b/>
          <w:sz w:val="22"/>
          <w:szCs w:val="22"/>
        </w:rPr>
        <w:t xml:space="preserve">Перечень цен единиц услуг </w:t>
      </w:r>
    </w:p>
    <w:p w14:paraId="654FA97D" w14:textId="77777777" w:rsidR="008B3E1D" w:rsidRPr="008B3E1D" w:rsidRDefault="008B3E1D" w:rsidP="008B3E1D">
      <w:pPr>
        <w:spacing w:after="0" w:line="240" w:lineRule="auto"/>
        <w:jc w:val="center"/>
        <w:rPr>
          <w:b/>
          <w:sz w:val="22"/>
          <w:szCs w:val="22"/>
        </w:rPr>
      </w:pPr>
      <w:r w:rsidRPr="008B3E1D">
        <w:rPr>
          <w:b/>
          <w:sz w:val="22"/>
          <w:szCs w:val="22"/>
        </w:rPr>
        <w:t>(Спецификация)</w:t>
      </w:r>
    </w:p>
    <w:p w14:paraId="3C26203D" w14:textId="77777777" w:rsidR="008B3E1D" w:rsidRPr="008B3E1D" w:rsidRDefault="008B3E1D" w:rsidP="008B3E1D">
      <w:pPr>
        <w:spacing w:after="0" w:line="240" w:lineRule="auto"/>
        <w:jc w:val="center"/>
        <w:rPr>
          <w:sz w:val="22"/>
          <w:szCs w:val="22"/>
        </w:rPr>
      </w:pPr>
    </w:p>
    <w:tbl>
      <w:tblPr>
        <w:tblW w:w="155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
        <w:gridCol w:w="398"/>
        <w:gridCol w:w="4422"/>
        <w:gridCol w:w="2404"/>
        <w:gridCol w:w="1292"/>
        <w:gridCol w:w="976"/>
        <w:gridCol w:w="148"/>
        <w:gridCol w:w="1553"/>
        <w:gridCol w:w="2109"/>
        <w:gridCol w:w="2109"/>
      </w:tblGrid>
      <w:tr w:rsidR="008B3E1D" w:rsidRPr="00DF3EDE" w14:paraId="573B69BE" w14:textId="77777777" w:rsidTr="00EC1C0C">
        <w:tc>
          <w:tcPr>
            <w:tcW w:w="540" w:type="dxa"/>
            <w:gridSpan w:val="2"/>
            <w:shd w:val="clear" w:color="auto" w:fill="FDE9D9"/>
            <w:vAlign w:val="center"/>
          </w:tcPr>
          <w:p w14:paraId="1DAF995B" w14:textId="77777777" w:rsidR="008B3E1D" w:rsidRPr="00DF3EDE" w:rsidRDefault="008B3E1D" w:rsidP="008B3E1D">
            <w:pPr>
              <w:spacing w:after="0" w:line="240" w:lineRule="auto"/>
              <w:jc w:val="center"/>
              <w:rPr>
                <w:b/>
                <w:i/>
                <w:sz w:val="22"/>
                <w:szCs w:val="22"/>
              </w:rPr>
            </w:pPr>
            <w:r w:rsidRPr="00DF3EDE">
              <w:rPr>
                <w:b/>
                <w:i/>
                <w:sz w:val="22"/>
                <w:szCs w:val="22"/>
              </w:rPr>
              <w:t>№ п/п</w:t>
            </w:r>
          </w:p>
        </w:tc>
        <w:tc>
          <w:tcPr>
            <w:tcW w:w="6826" w:type="dxa"/>
            <w:gridSpan w:val="2"/>
            <w:shd w:val="clear" w:color="auto" w:fill="FDE9D9"/>
            <w:vAlign w:val="center"/>
          </w:tcPr>
          <w:p w14:paraId="749AFFB0" w14:textId="77777777" w:rsidR="008B3E1D" w:rsidRPr="00DF3EDE" w:rsidRDefault="008B3E1D" w:rsidP="00DF3EDE">
            <w:pPr>
              <w:spacing w:after="0" w:line="240" w:lineRule="auto"/>
              <w:jc w:val="center"/>
              <w:rPr>
                <w:b/>
                <w:i/>
                <w:sz w:val="22"/>
                <w:szCs w:val="22"/>
              </w:rPr>
            </w:pPr>
            <w:r w:rsidRPr="00DF3EDE">
              <w:rPr>
                <w:b/>
                <w:i/>
                <w:sz w:val="22"/>
                <w:szCs w:val="22"/>
              </w:rPr>
              <w:t xml:space="preserve">Наименование </w:t>
            </w:r>
            <w:r w:rsidR="00DF3EDE">
              <w:rPr>
                <w:b/>
                <w:i/>
                <w:sz w:val="22"/>
                <w:szCs w:val="22"/>
              </w:rPr>
              <w:t>услуг</w:t>
            </w:r>
          </w:p>
        </w:tc>
        <w:tc>
          <w:tcPr>
            <w:tcW w:w="1292" w:type="dxa"/>
            <w:shd w:val="clear" w:color="auto" w:fill="FDE9D9"/>
            <w:vAlign w:val="center"/>
          </w:tcPr>
          <w:p w14:paraId="794FF5A6" w14:textId="77777777" w:rsidR="008B3E1D" w:rsidRPr="00DF3EDE" w:rsidRDefault="008B3E1D" w:rsidP="008B3E1D">
            <w:pPr>
              <w:spacing w:after="0" w:line="240" w:lineRule="auto"/>
              <w:jc w:val="center"/>
              <w:rPr>
                <w:b/>
                <w:i/>
                <w:sz w:val="22"/>
                <w:szCs w:val="22"/>
              </w:rPr>
            </w:pPr>
            <w:r w:rsidRPr="00DF3EDE">
              <w:rPr>
                <w:b/>
                <w:i/>
                <w:sz w:val="22"/>
                <w:szCs w:val="22"/>
              </w:rPr>
              <w:t>Ед. измерения</w:t>
            </w:r>
          </w:p>
        </w:tc>
        <w:tc>
          <w:tcPr>
            <w:tcW w:w="976" w:type="dxa"/>
            <w:shd w:val="clear" w:color="auto" w:fill="FDE9D9"/>
            <w:vAlign w:val="center"/>
          </w:tcPr>
          <w:p w14:paraId="0B8FE51B" w14:textId="77777777" w:rsidR="008B3E1D" w:rsidRPr="00DF3EDE" w:rsidRDefault="008B3E1D" w:rsidP="008B3E1D">
            <w:pPr>
              <w:spacing w:after="0" w:line="240" w:lineRule="auto"/>
              <w:jc w:val="center"/>
              <w:rPr>
                <w:b/>
                <w:i/>
                <w:sz w:val="22"/>
                <w:szCs w:val="22"/>
              </w:rPr>
            </w:pPr>
            <w:r w:rsidRPr="00DF3EDE">
              <w:rPr>
                <w:b/>
                <w:i/>
                <w:sz w:val="22"/>
                <w:szCs w:val="22"/>
              </w:rPr>
              <w:t>Кол-во</w:t>
            </w:r>
          </w:p>
        </w:tc>
        <w:tc>
          <w:tcPr>
            <w:tcW w:w="1701" w:type="dxa"/>
            <w:gridSpan w:val="2"/>
            <w:shd w:val="clear" w:color="auto" w:fill="FDE9D9"/>
            <w:vAlign w:val="center"/>
          </w:tcPr>
          <w:p w14:paraId="2A5503C4" w14:textId="77777777" w:rsidR="008B3E1D" w:rsidRPr="00DF3EDE" w:rsidRDefault="008B3E1D" w:rsidP="008B3E1D">
            <w:pPr>
              <w:spacing w:after="0" w:line="240" w:lineRule="auto"/>
              <w:jc w:val="center"/>
              <w:rPr>
                <w:b/>
                <w:i/>
                <w:sz w:val="22"/>
                <w:szCs w:val="22"/>
              </w:rPr>
            </w:pPr>
            <w:r w:rsidRPr="00DF3EDE">
              <w:rPr>
                <w:b/>
                <w:i/>
                <w:sz w:val="22"/>
                <w:szCs w:val="22"/>
              </w:rPr>
              <w:t xml:space="preserve">Принятая стоимость, за ед., с НДС </w:t>
            </w:r>
            <w:proofErr w:type="spellStart"/>
            <w:r w:rsidRPr="00DF3EDE">
              <w:rPr>
                <w:b/>
                <w:i/>
                <w:sz w:val="22"/>
                <w:szCs w:val="22"/>
              </w:rPr>
              <w:t>руб</w:t>
            </w:r>
            <w:proofErr w:type="spellEnd"/>
          </w:p>
        </w:tc>
        <w:tc>
          <w:tcPr>
            <w:tcW w:w="2109" w:type="dxa"/>
            <w:shd w:val="clear" w:color="auto" w:fill="FDE9D9"/>
            <w:vAlign w:val="center"/>
          </w:tcPr>
          <w:p w14:paraId="1A7E5092" w14:textId="77777777" w:rsidR="008B3E1D" w:rsidRPr="00DF3EDE" w:rsidRDefault="008B3E1D" w:rsidP="008B3E1D">
            <w:pPr>
              <w:spacing w:after="0" w:line="240" w:lineRule="auto"/>
              <w:jc w:val="center"/>
              <w:rPr>
                <w:b/>
                <w:i/>
                <w:sz w:val="22"/>
                <w:szCs w:val="22"/>
              </w:rPr>
            </w:pPr>
            <w:r w:rsidRPr="00DF3EDE">
              <w:rPr>
                <w:b/>
                <w:i/>
                <w:sz w:val="22"/>
                <w:szCs w:val="22"/>
              </w:rPr>
              <w:t>НДС, %</w:t>
            </w:r>
          </w:p>
        </w:tc>
        <w:tc>
          <w:tcPr>
            <w:tcW w:w="2109" w:type="dxa"/>
            <w:shd w:val="clear" w:color="auto" w:fill="FDE9D9"/>
            <w:vAlign w:val="center"/>
          </w:tcPr>
          <w:p w14:paraId="7AE5A6C2" w14:textId="77777777" w:rsidR="008B3E1D" w:rsidRPr="00DF3EDE" w:rsidRDefault="008B3E1D" w:rsidP="008B3E1D">
            <w:pPr>
              <w:spacing w:after="0" w:line="240" w:lineRule="auto"/>
              <w:jc w:val="center"/>
              <w:rPr>
                <w:b/>
                <w:i/>
                <w:sz w:val="22"/>
                <w:szCs w:val="22"/>
              </w:rPr>
            </w:pPr>
            <w:r w:rsidRPr="00DF3EDE">
              <w:rPr>
                <w:b/>
                <w:i/>
                <w:sz w:val="22"/>
                <w:szCs w:val="22"/>
              </w:rPr>
              <w:t xml:space="preserve">Общая стоимость, с НДС </w:t>
            </w:r>
            <w:proofErr w:type="spellStart"/>
            <w:r w:rsidRPr="00DF3EDE">
              <w:rPr>
                <w:b/>
                <w:i/>
                <w:sz w:val="22"/>
                <w:szCs w:val="22"/>
              </w:rPr>
              <w:t>руб</w:t>
            </w:r>
            <w:proofErr w:type="spellEnd"/>
          </w:p>
        </w:tc>
      </w:tr>
      <w:tr w:rsidR="008B3E1D" w:rsidRPr="0012084E" w14:paraId="165BFF78" w14:textId="77777777" w:rsidTr="00EC1C0C">
        <w:tc>
          <w:tcPr>
            <w:tcW w:w="540" w:type="dxa"/>
            <w:gridSpan w:val="2"/>
            <w:shd w:val="clear" w:color="auto" w:fill="auto"/>
            <w:vAlign w:val="center"/>
          </w:tcPr>
          <w:p w14:paraId="1D54953D" w14:textId="77777777" w:rsidR="008B3E1D" w:rsidRPr="0012084E" w:rsidRDefault="008B3E1D" w:rsidP="008B3E1D">
            <w:pPr>
              <w:spacing w:after="0" w:line="240" w:lineRule="auto"/>
              <w:jc w:val="center"/>
              <w:rPr>
                <w:sz w:val="22"/>
                <w:szCs w:val="22"/>
              </w:rPr>
            </w:pPr>
            <w:r w:rsidRPr="0012084E">
              <w:rPr>
                <w:sz w:val="22"/>
                <w:szCs w:val="22"/>
              </w:rPr>
              <w:t>1</w:t>
            </w:r>
          </w:p>
        </w:tc>
        <w:tc>
          <w:tcPr>
            <w:tcW w:w="6826" w:type="dxa"/>
            <w:gridSpan w:val="2"/>
            <w:tcBorders>
              <w:top w:val="single" w:sz="4" w:space="0" w:color="auto"/>
              <w:left w:val="single" w:sz="4" w:space="0" w:color="auto"/>
              <w:bottom w:val="nil"/>
              <w:right w:val="single" w:sz="4" w:space="0" w:color="auto"/>
            </w:tcBorders>
            <w:shd w:val="clear" w:color="000000" w:fill="FFFFFF"/>
            <w:vAlign w:val="center"/>
          </w:tcPr>
          <w:p w14:paraId="50EDF843" w14:textId="77777777" w:rsidR="008B3E1D" w:rsidRPr="0012084E" w:rsidRDefault="000F75DC" w:rsidP="00DF5765">
            <w:pPr>
              <w:spacing w:after="0" w:line="240" w:lineRule="auto"/>
              <w:ind w:firstLine="39"/>
              <w:rPr>
                <w:rFonts w:eastAsia="Calibri"/>
                <w:i/>
                <w:iCs/>
                <w:color w:val="000000"/>
                <w:sz w:val="22"/>
                <w:szCs w:val="22"/>
                <w:lang w:eastAsia="en-US"/>
              </w:rPr>
            </w:pPr>
            <w:r w:rsidRPr="0012084E">
              <w:rPr>
                <w:rFonts w:eastAsia="Calibri"/>
                <w:i/>
                <w:iCs/>
                <w:color w:val="000000"/>
                <w:sz w:val="22"/>
                <w:szCs w:val="22"/>
                <w:lang w:eastAsia="en-US"/>
              </w:rPr>
              <w:t>Оказание услуг</w:t>
            </w:r>
            <w:r w:rsidR="00DD3C89" w:rsidRPr="0012084E">
              <w:rPr>
                <w:rFonts w:eastAsia="Calibri"/>
                <w:i/>
                <w:iCs/>
                <w:color w:val="000000"/>
                <w:sz w:val="22"/>
                <w:szCs w:val="22"/>
                <w:lang w:eastAsia="en-US"/>
              </w:rPr>
              <w:t xml:space="preserve"> по техническому обслуживанию и</w:t>
            </w:r>
            <w:r w:rsidR="00DF3EDE" w:rsidRPr="0012084E">
              <w:rPr>
                <w:rFonts w:eastAsia="Calibri"/>
                <w:i/>
                <w:iCs/>
                <w:color w:val="000000"/>
                <w:sz w:val="22"/>
                <w:szCs w:val="22"/>
                <w:lang w:eastAsia="en-US"/>
              </w:rPr>
              <w:t xml:space="preserve"> ремонту</w:t>
            </w:r>
            <w:r w:rsidR="008B3E1D" w:rsidRPr="0012084E">
              <w:rPr>
                <w:rFonts w:eastAsia="Calibri"/>
                <w:i/>
                <w:iCs/>
                <w:color w:val="000000"/>
                <w:sz w:val="22"/>
                <w:szCs w:val="22"/>
                <w:lang w:eastAsia="en-US"/>
              </w:rPr>
              <w:t xml:space="preserve"> </w:t>
            </w:r>
            <w:r w:rsidR="00846C0C" w:rsidRPr="0012084E">
              <w:rPr>
                <w:rFonts w:eastAsia="Calibri"/>
                <w:i/>
                <w:iCs/>
                <w:color w:val="000000"/>
                <w:sz w:val="22"/>
                <w:szCs w:val="22"/>
                <w:lang w:eastAsia="en-US"/>
              </w:rPr>
              <w:t>автобуса</w:t>
            </w:r>
            <w:r w:rsidR="00964993" w:rsidRPr="0012084E">
              <w:rPr>
                <w:rFonts w:eastAsia="Calibri"/>
                <w:i/>
                <w:iCs/>
                <w:color w:val="000000"/>
                <w:sz w:val="22"/>
                <w:szCs w:val="22"/>
                <w:lang w:eastAsia="en-US"/>
              </w:rPr>
              <w:t xml:space="preserve"> ГАЗ-</w:t>
            </w:r>
            <w:proofErr w:type="spellStart"/>
            <w:r w:rsidR="002B539D">
              <w:rPr>
                <w:rFonts w:eastAsia="Calibri"/>
                <w:i/>
                <w:iCs/>
                <w:color w:val="000000"/>
                <w:sz w:val="22"/>
                <w:szCs w:val="22"/>
                <w:lang w:val="en-US" w:eastAsia="en-US"/>
              </w:rPr>
              <w:t>GAZelle</w:t>
            </w:r>
            <w:proofErr w:type="spellEnd"/>
            <w:r w:rsidR="002B539D" w:rsidRPr="002B539D">
              <w:rPr>
                <w:rFonts w:eastAsia="Calibri"/>
                <w:i/>
                <w:iCs/>
                <w:color w:val="000000"/>
                <w:sz w:val="22"/>
                <w:szCs w:val="22"/>
                <w:lang w:eastAsia="en-US"/>
              </w:rPr>
              <w:t xml:space="preserve"> </w:t>
            </w:r>
            <w:r w:rsidR="002B539D">
              <w:rPr>
                <w:rFonts w:eastAsia="Calibri"/>
                <w:i/>
                <w:iCs/>
                <w:color w:val="000000"/>
                <w:sz w:val="22"/>
                <w:szCs w:val="22"/>
                <w:lang w:val="en-US" w:eastAsia="en-US"/>
              </w:rPr>
              <w:t>Next</w:t>
            </w:r>
            <w:r w:rsidR="00964993" w:rsidRPr="0012084E">
              <w:rPr>
                <w:rFonts w:eastAsia="Calibri"/>
                <w:i/>
                <w:iCs/>
                <w:color w:val="000000"/>
                <w:sz w:val="22"/>
                <w:szCs w:val="22"/>
                <w:lang w:eastAsia="en-US"/>
              </w:rPr>
              <w:t xml:space="preserve"> A6</w:t>
            </w:r>
            <w:r w:rsidR="00DF5765">
              <w:rPr>
                <w:rFonts w:eastAsia="Calibri"/>
                <w:i/>
                <w:iCs/>
                <w:color w:val="000000"/>
                <w:sz w:val="22"/>
                <w:szCs w:val="22"/>
                <w:lang w:eastAsia="en-US"/>
              </w:rPr>
              <w:t>7</w:t>
            </w:r>
            <w:r w:rsidR="00964993" w:rsidRPr="0012084E">
              <w:rPr>
                <w:rFonts w:eastAsia="Calibri"/>
                <w:i/>
                <w:iCs/>
                <w:color w:val="000000"/>
                <w:sz w:val="22"/>
                <w:szCs w:val="22"/>
                <w:lang w:eastAsia="en-US"/>
              </w:rPr>
              <w:t>R</w:t>
            </w:r>
            <w:r w:rsidR="00DF5765">
              <w:rPr>
                <w:rFonts w:eastAsia="Calibri"/>
                <w:i/>
                <w:iCs/>
                <w:color w:val="000000"/>
                <w:sz w:val="22"/>
                <w:szCs w:val="22"/>
                <w:lang w:eastAsia="en-US"/>
              </w:rPr>
              <w:t>43</w:t>
            </w:r>
            <w:r w:rsidR="00846C0C" w:rsidRPr="0012084E">
              <w:rPr>
                <w:rFonts w:eastAsia="Calibri"/>
                <w:i/>
                <w:iCs/>
                <w:color w:val="000000"/>
                <w:sz w:val="22"/>
                <w:szCs w:val="22"/>
                <w:lang w:eastAsia="en-US"/>
              </w:rPr>
              <w:t xml:space="preserve"> </w:t>
            </w:r>
            <w:r w:rsidR="00DD3C89" w:rsidRPr="0012084E">
              <w:rPr>
                <w:rFonts w:eastAsia="Calibri"/>
                <w:i/>
                <w:iCs/>
                <w:color w:val="000000"/>
                <w:sz w:val="22"/>
                <w:szCs w:val="22"/>
                <w:lang w:eastAsia="en-US"/>
              </w:rPr>
              <w:t>в 2024</w:t>
            </w:r>
            <w:r w:rsidR="008B3E1D" w:rsidRPr="0012084E">
              <w:rPr>
                <w:rFonts w:eastAsia="Calibri"/>
                <w:i/>
                <w:iCs/>
                <w:color w:val="000000"/>
                <w:sz w:val="22"/>
                <w:szCs w:val="22"/>
                <w:lang w:eastAsia="en-US"/>
              </w:rPr>
              <w:t xml:space="preserve"> году</w:t>
            </w:r>
          </w:p>
        </w:tc>
        <w:tc>
          <w:tcPr>
            <w:tcW w:w="1292" w:type="dxa"/>
            <w:shd w:val="clear" w:color="auto" w:fill="auto"/>
            <w:vAlign w:val="center"/>
          </w:tcPr>
          <w:p w14:paraId="5459F788" w14:textId="77777777" w:rsidR="008B3E1D" w:rsidRPr="0012084E" w:rsidRDefault="00846C0C" w:rsidP="008B3E1D">
            <w:pPr>
              <w:spacing w:after="0" w:line="240" w:lineRule="auto"/>
              <w:jc w:val="center"/>
              <w:rPr>
                <w:sz w:val="22"/>
                <w:szCs w:val="22"/>
              </w:rPr>
            </w:pPr>
            <w:proofErr w:type="spellStart"/>
            <w:r w:rsidRPr="0012084E">
              <w:rPr>
                <w:sz w:val="22"/>
                <w:szCs w:val="22"/>
              </w:rPr>
              <w:t>Усл</w:t>
            </w:r>
            <w:proofErr w:type="spellEnd"/>
            <w:r w:rsidRPr="0012084E">
              <w:rPr>
                <w:sz w:val="22"/>
                <w:szCs w:val="22"/>
              </w:rPr>
              <w:t>. е</w:t>
            </w:r>
            <w:r w:rsidR="008B3E1D" w:rsidRPr="0012084E">
              <w:rPr>
                <w:sz w:val="22"/>
                <w:szCs w:val="22"/>
              </w:rPr>
              <w:t>д.</w:t>
            </w:r>
          </w:p>
        </w:tc>
        <w:tc>
          <w:tcPr>
            <w:tcW w:w="976" w:type="dxa"/>
            <w:shd w:val="clear" w:color="auto" w:fill="auto"/>
            <w:vAlign w:val="center"/>
          </w:tcPr>
          <w:p w14:paraId="1A7A0A67" w14:textId="77777777" w:rsidR="008B3E1D" w:rsidRPr="0012084E" w:rsidRDefault="006F2BF1" w:rsidP="008B3E1D">
            <w:pPr>
              <w:spacing w:after="0" w:line="240" w:lineRule="auto"/>
              <w:jc w:val="center"/>
              <w:rPr>
                <w:sz w:val="22"/>
                <w:szCs w:val="22"/>
              </w:rPr>
            </w:pPr>
            <w:r w:rsidRPr="0012084E">
              <w:rPr>
                <w:sz w:val="22"/>
                <w:szCs w:val="22"/>
              </w:rPr>
              <w:t>1</w:t>
            </w:r>
          </w:p>
        </w:tc>
        <w:tc>
          <w:tcPr>
            <w:tcW w:w="1701" w:type="dxa"/>
            <w:gridSpan w:val="2"/>
            <w:vAlign w:val="center"/>
          </w:tcPr>
          <w:p w14:paraId="56EDDDC5" w14:textId="2F1BC359" w:rsidR="008B3E1D" w:rsidRPr="0012084E" w:rsidRDefault="008B3E1D" w:rsidP="0012084E">
            <w:pPr>
              <w:spacing w:after="0" w:line="240" w:lineRule="auto"/>
              <w:jc w:val="center"/>
              <w:rPr>
                <w:sz w:val="22"/>
                <w:szCs w:val="22"/>
              </w:rPr>
            </w:pPr>
          </w:p>
        </w:tc>
        <w:tc>
          <w:tcPr>
            <w:tcW w:w="2109" w:type="dxa"/>
            <w:vAlign w:val="center"/>
          </w:tcPr>
          <w:p w14:paraId="7E61ABEC" w14:textId="77777777" w:rsidR="008B3E1D" w:rsidRPr="0012084E" w:rsidRDefault="0012084E" w:rsidP="008B3E1D">
            <w:pPr>
              <w:spacing w:after="0" w:line="240" w:lineRule="auto"/>
              <w:jc w:val="center"/>
              <w:rPr>
                <w:sz w:val="22"/>
                <w:szCs w:val="22"/>
              </w:rPr>
            </w:pPr>
            <w:r w:rsidRPr="0012084E">
              <w:rPr>
                <w:sz w:val="22"/>
                <w:szCs w:val="22"/>
              </w:rPr>
              <w:t>0</w:t>
            </w:r>
          </w:p>
        </w:tc>
        <w:tc>
          <w:tcPr>
            <w:tcW w:w="2109" w:type="dxa"/>
            <w:vAlign w:val="center"/>
          </w:tcPr>
          <w:p w14:paraId="040D8961" w14:textId="77777777" w:rsidR="008B3E1D" w:rsidRPr="0012084E" w:rsidRDefault="0012084E" w:rsidP="008B3E1D">
            <w:pPr>
              <w:spacing w:after="0" w:line="240" w:lineRule="auto"/>
              <w:jc w:val="center"/>
              <w:rPr>
                <w:sz w:val="22"/>
                <w:szCs w:val="22"/>
              </w:rPr>
            </w:pPr>
            <w:r w:rsidRPr="0012084E">
              <w:rPr>
                <w:sz w:val="22"/>
                <w:szCs w:val="22"/>
              </w:rPr>
              <w:t>51 200,00</w:t>
            </w:r>
          </w:p>
        </w:tc>
      </w:tr>
      <w:tr w:rsidR="00846C0C" w:rsidRPr="008B3E1D" w14:paraId="59A91907" w14:textId="77777777" w:rsidTr="00EC1C0C">
        <w:tc>
          <w:tcPr>
            <w:tcW w:w="13444" w:type="dxa"/>
            <w:gridSpan w:val="9"/>
            <w:shd w:val="clear" w:color="auto" w:fill="auto"/>
          </w:tcPr>
          <w:p w14:paraId="62645F08" w14:textId="77777777" w:rsidR="00846C0C" w:rsidRPr="008B3E1D" w:rsidRDefault="00846C0C" w:rsidP="00846C0C">
            <w:pPr>
              <w:spacing w:after="0" w:line="240" w:lineRule="auto"/>
              <w:jc w:val="right"/>
              <w:rPr>
                <w:b/>
                <w:sz w:val="20"/>
                <w:szCs w:val="20"/>
              </w:rPr>
            </w:pPr>
            <w:r w:rsidRPr="008B3E1D">
              <w:rPr>
                <w:b/>
                <w:sz w:val="20"/>
                <w:szCs w:val="20"/>
              </w:rPr>
              <w:t>ИТОГО</w:t>
            </w:r>
          </w:p>
          <w:p w14:paraId="3F9E97D6" w14:textId="77777777" w:rsidR="00846C0C" w:rsidRPr="008B3E1D" w:rsidRDefault="0012084E" w:rsidP="00846C0C">
            <w:pPr>
              <w:spacing w:after="0" w:line="240" w:lineRule="auto"/>
              <w:jc w:val="right"/>
              <w:rPr>
                <w:sz w:val="20"/>
                <w:szCs w:val="20"/>
              </w:rPr>
            </w:pPr>
            <w:r>
              <w:rPr>
                <w:sz w:val="20"/>
                <w:szCs w:val="20"/>
              </w:rPr>
              <w:t>НДС не облагается</w:t>
            </w:r>
          </w:p>
        </w:tc>
        <w:tc>
          <w:tcPr>
            <w:tcW w:w="2109" w:type="dxa"/>
          </w:tcPr>
          <w:p w14:paraId="4233D617" w14:textId="77777777" w:rsidR="00846C0C" w:rsidRPr="00C57BA6" w:rsidRDefault="0012084E" w:rsidP="00846C0C">
            <w:pPr>
              <w:spacing w:after="0" w:line="240" w:lineRule="auto"/>
              <w:jc w:val="center"/>
              <w:rPr>
                <w:b/>
                <w:sz w:val="20"/>
                <w:szCs w:val="20"/>
              </w:rPr>
            </w:pPr>
            <w:r w:rsidRPr="0012084E">
              <w:rPr>
                <w:b/>
                <w:sz w:val="20"/>
                <w:szCs w:val="20"/>
              </w:rPr>
              <w:t>51</w:t>
            </w:r>
            <w:r>
              <w:rPr>
                <w:b/>
                <w:sz w:val="20"/>
                <w:szCs w:val="20"/>
              </w:rPr>
              <w:t> 200,</w:t>
            </w:r>
            <w:r w:rsidRPr="0012084E">
              <w:rPr>
                <w:b/>
                <w:sz w:val="20"/>
                <w:szCs w:val="20"/>
              </w:rPr>
              <w:t>00</w:t>
            </w:r>
          </w:p>
        </w:tc>
      </w:tr>
      <w:tr w:rsidR="00941BDA" w:rsidRPr="0003271C" w14:paraId="403290E1" w14:textId="77777777" w:rsidTr="00EC1C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firstRow="0" w:lastRow="0" w:firstColumn="0" w:lastColumn="0" w:noHBand="0" w:noVBand="0"/>
        </w:tblPrEx>
        <w:trPr>
          <w:gridBefore w:val="1"/>
          <w:gridAfter w:val="3"/>
          <w:wBefore w:w="142" w:type="dxa"/>
          <w:wAfter w:w="5771" w:type="dxa"/>
        </w:trPr>
        <w:tc>
          <w:tcPr>
            <w:tcW w:w="4820" w:type="dxa"/>
            <w:gridSpan w:val="2"/>
          </w:tcPr>
          <w:p w14:paraId="74A3361D" w14:textId="77777777" w:rsidR="00941BDA" w:rsidRPr="0003271C" w:rsidRDefault="00941BDA" w:rsidP="0019447C">
            <w:pPr>
              <w:spacing w:after="0" w:line="240" w:lineRule="auto"/>
              <w:rPr>
                <w:rFonts w:eastAsia="Calibri"/>
                <w:b/>
              </w:rPr>
            </w:pPr>
            <w:r w:rsidRPr="0003271C">
              <w:rPr>
                <w:rFonts w:eastAsia="Calibri"/>
                <w:b/>
              </w:rPr>
              <w:t>от Заказчика</w:t>
            </w:r>
          </w:p>
          <w:p w14:paraId="345FE581" w14:textId="77777777" w:rsidR="00941BDA" w:rsidRPr="0003271C" w:rsidRDefault="00941BDA" w:rsidP="0019447C">
            <w:pPr>
              <w:spacing w:after="0" w:line="240" w:lineRule="auto"/>
              <w:jc w:val="both"/>
              <w:rPr>
                <w:rFonts w:eastAsia="Calibri"/>
                <w:b/>
                <w:bCs/>
              </w:rPr>
            </w:pPr>
            <w:r w:rsidRPr="0003271C">
              <w:rPr>
                <w:rFonts w:eastAsia="Calibri"/>
                <w:b/>
                <w:bCs/>
              </w:rPr>
              <w:t>Директор</w:t>
            </w:r>
          </w:p>
          <w:p w14:paraId="5DF46026" w14:textId="77777777" w:rsidR="00941BDA" w:rsidRPr="0003271C" w:rsidRDefault="00941BDA" w:rsidP="0019447C">
            <w:pPr>
              <w:spacing w:after="0" w:line="240" w:lineRule="auto"/>
              <w:rPr>
                <w:rFonts w:eastAsia="Calibri"/>
                <w:b/>
              </w:rPr>
            </w:pPr>
          </w:p>
          <w:p w14:paraId="03198D4A" w14:textId="77777777" w:rsidR="00941BDA" w:rsidRPr="0003271C" w:rsidRDefault="00941BDA" w:rsidP="0019447C">
            <w:pPr>
              <w:spacing w:after="0" w:line="240" w:lineRule="auto"/>
              <w:rPr>
                <w:rFonts w:eastAsia="Calibri"/>
                <w:b/>
              </w:rPr>
            </w:pPr>
            <w:r w:rsidRPr="0003271C">
              <w:rPr>
                <w:rFonts w:eastAsia="Calibri"/>
                <w:b/>
              </w:rPr>
              <w:t xml:space="preserve">__________________ </w:t>
            </w:r>
            <w:proofErr w:type="spellStart"/>
            <w:r w:rsidR="002B539D">
              <w:rPr>
                <w:rFonts w:eastAsia="Calibri"/>
                <w:b/>
              </w:rPr>
              <w:t>Т.А.Еолчиянц</w:t>
            </w:r>
            <w:proofErr w:type="spellEnd"/>
          </w:p>
          <w:p w14:paraId="064E108D" w14:textId="77777777" w:rsidR="00941BDA" w:rsidRPr="0003271C" w:rsidRDefault="00941BDA" w:rsidP="0019447C">
            <w:pPr>
              <w:tabs>
                <w:tab w:val="left" w:pos="5620"/>
              </w:tabs>
              <w:spacing w:after="0" w:line="240" w:lineRule="auto"/>
              <w:rPr>
                <w:rFonts w:eastAsia="Calibri"/>
                <w:b/>
                <w:bCs/>
                <w:color w:val="000000"/>
                <w:sz w:val="16"/>
                <w:szCs w:val="16"/>
              </w:rPr>
            </w:pPr>
          </w:p>
        </w:tc>
        <w:tc>
          <w:tcPr>
            <w:tcW w:w="4820" w:type="dxa"/>
            <w:gridSpan w:val="4"/>
          </w:tcPr>
          <w:p w14:paraId="7BDD9B55" w14:textId="77777777" w:rsidR="00941BDA" w:rsidRPr="0003271C" w:rsidRDefault="00941BDA" w:rsidP="0019447C">
            <w:pPr>
              <w:spacing w:after="0" w:line="240" w:lineRule="auto"/>
              <w:rPr>
                <w:rFonts w:eastAsia="Calibri"/>
                <w:b/>
                <w:sz w:val="22"/>
                <w:szCs w:val="22"/>
              </w:rPr>
            </w:pPr>
            <w:r w:rsidRPr="0003271C">
              <w:rPr>
                <w:rFonts w:eastAsia="Calibri"/>
                <w:b/>
                <w:sz w:val="22"/>
                <w:szCs w:val="22"/>
              </w:rPr>
              <w:t xml:space="preserve">от </w:t>
            </w:r>
            <w:r>
              <w:rPr>
                <w:rFonts w:eastAsia="Calibri"/>
                <w:b/>
                <w:sz w:val="22"/>
                <w:szCs w:val="22"/>
              </w:rPr>
              <w:t>Исполнителя</w:t>
            </w:r>
          </w:p>
          <w:p w14:paraId="7F9CFFDB" w14:textId="77777777" w:rsidR="00941BDA" w:rsidRPr="0003271C" w:rsidRDefault="00941BDA" w:rsidP="0019447C">
            <w:pPr>
              <w:spacing w:after="0" w:line="240" w:lineRule="auto"/>
              <w:jc w:val="both"/>
              <w:rPr>
                <w:rFonts w:eastAsia="Calibri"/>
                <w:b/>
                <w:bCs/>
              </w:rPr>
            </w:pPr>
          </w:p>
          <w:p w14:paraId="45106C85" w14:textId="77777777" w:rsidR="002B539D" w:rsidRPr="0003271C" w:rsidRDefault="00941BDA" w:rsidP="002B539D">
            <w:pPr>
              <w:spacing w:after="0" w:line="240" w:lineRule="auto"/>
              <w:jc w:val="both"/>
              <w:rPr>
                <w:rFonts w:eastAsia="Calibri"/>
                <w:b/>
                <w:bCs/>
                <w:sz w:val="16"/>
                <w:szCs w:val="16"/>
                <w:lang w:eastAsia="ar-SA"/>
              </w:rPr>
            </w:pPr>
            <w:r w:rsidRPr="0003271C">
              <w:rPr>
                <w:rFonts w:eastAsia="Calibri"/>
                <w:b/>
                <w:bCs/>
              </w:rPr>
              <w:t>_________________/</w:t>
            </w:r>
            <w:r>
              <w:t xml:space="preserve"> </w:t>
            </w:r>
            <w:r w:rsidR="002B539D">
              <w:t>_________________/</w:t>
            </w:r>
          </w:p>
          <w:p w14:paraId="221FFCD1" w14:textId="77777777" w:rsidR="00941BDA" w:rsidRPr="0003271C" w:rsidRDefault="00941BDA" w:rsidP="0019447C">
            <w:pPr>
              <w:spacing w:after="0" w:line="240" w:lineRule="auto"/>
              <w:jc w:val="both"/>
              <w:rPr>
                <w:rFonts w:eastAsia="Calibri"/>
                <w:b/>
                <w:bCs/>
                <w:sz w:val="16"/>
                <w:szCs w:val="16"/>
                <w:lang w:eastAsia="ar-SA"/>
              </w:rPr>
            </w:pPr>
          </w:p>
        </w:tc>
      </w:tr>
    </w:tbl>
    <w:p w14:paraId="6EECCEFE" w14:textId="77777777" w:rsidR="008B3E1D" w:rsidRDefault="008B3E1D" w:rsidP="00261FB8">
      <w:pPr>
        <w:jc w:val="both"/>
        <w:rPr>
          <w:szCs w:val="20"/>
          <w:lang w:eastAsia="en-US"/>
        </w:rPr>
        <w:sectPr w:rsidR="008B3E1D" w:rsidSect="008B3E1D">
          <w:pgSz w:w="16838" w:h="11906" w:orient="landscape"/>
          <w:pgMar w:top="1276" w:right="1134" w:bottom="566" w:left="1134" w:header="708" w:footer="708" w:gutter="0"/>
          <w:cols w:space="708"/>
          <w:docGrid w:linePitch="360"/>
        </w:sectPr>
      </w:pPr>
    </w:p>
    <w:p w14:paraId="0DCDDC84" w14:textId="77777777" w:rsidR="000F75DC" w:rsidRPr="000F75DC" w:rsidRDefault="000F75DC" w:rsidP="000F75DC">
      <w:pPr>
        <w:spacing w:after="0" w:line="240" w:lineRule="auto"/>
        <w:jc w:val="right"/>
        <w:rPr>
          <w:sz w:val="22"/>
          <w:szCs w:val="22"/>
        </w:rPr>
      </w:pPr>
      <w:r w:rsidRPr="000F75DC">
        <w:rPr>
          <w:sz w:val="22"/>
          <w:szCs w:val="22"/>
        </w:rPr>
        <w:lastRenderedPageBreak/>
        <w:t>Приложение № 2</w:t>
      </w:r>
    </w:p>
    <w:p w14:paraId="2D915958" w14:textId="325A320B" w:rsidR="006F2BF1" w:rsidRPr="008B3E1D" w:rsidRDefault="006F2BF1" w:rsidP="006F2BF1">
      <w:pPr>
        <w:spacing w:after="0" w:line="240" w:lineRule="auto"/>
        <w:jc w:val="right"/>
        <w:rPr>
          <w:b/>
          <w:sz w:val="22"/>
          <w:szCs w:val="22"/>
        </w:rPr>
      </w:pPr>
      <w:r w:rsidRPr="008B3E1D">
        <w:rPr>
          <w:sz w:val="22"/>
          <w:szCs w:val="22"/>
        </w:rPr>
        <w:t xml:space="preserve">к Контракту № </w:t>
      </w:r>
      <w:r w:rsidR="00EC1C0C">
        <w:rPr>
          <w:sz w:val="22"/>
          <w:szCs w:val="22"/>
        </w:rPr>
        <w:t>_____</w:t>
      </w:r>
    </w:p>
    <w:p w14:paraId="3C1D50F2" w14:textId="6139F6B3" w:rsidR="006F2BF1" w:rsidRPr="008B3E1D" w:rsidRDefault="006F2BF1" w:rsidP="006F2BF1">
      <w:pPr>
        <w:spacing w:after="0" w:line="240" w:lineRule="auto"/>
        <w:jc w:val="right"/>
        <w:rPr>
          <w:sz w:val="22"/>
          <w:szCs w:val="22"/>
        </w:rPr>
      </w:pPr>
      <w:r w:rsidRPr="008B3E1D">
        <w:rPr>
          <w:sz w:val="22"/>
          <w:szCs w:val="22"/>
        </w:rPr>
        <w:t xml:space="preserve">от </w:t>
      </w:r>
      <w:proofErr w:type="gramStart"/>
      <w:r w:rsidRPr="008B3E1D">
        <w:rPr>
          <w:sz w:val="22"/>
          <w:szCs w:val="22"/>
        </w:rPr>
        <w:t>«</w:t>
      </w:r>
      <w:r w:rsidR="00EC1C0C">
        <w:rPr>
          <w:sz w:val="22"/>
          <w:szCs w:val="22"/>
        </w:rPr>
        <w:t xml:space="preserve">  </w:t>
      </w:r>
      <w:r w:rsidRPr="008B3E1D">
        <w:rPr>
          <w:sz w:val="22"/>
          <w:szCs w:val="22"/>
        </w:rPr>
        <w:t>»</w:t>
      </w:r>
      <w:proofErr w:type="gramEnd"/>
      <w:r w:rsidRPr="008B3E1D">
        <w:rPr>
          <w:sz w:val="22"/>
          <w:szCs w:val="22"/>
        </w:rPr>
        <w:t xml:space="preserve"> </w:t>
      </w:r>
      <w:r w:rsidR="00EC1C0C">
        <w:rPr>
          <w:sz w:val="22"/>
          <w:szCs w:val="22"/>
        </w:rPr>
        <w:t>___________________</w:t>
      </w:r>
      <w:r>
        <w:rPr>
          <w:sz w:val="22"/>
          <w:szCs w:val="22"/>
        </w:rPr>
        <w:t xml:space="preserve"> 2024</w:t>
      </w:r>
      <w:r w:rsidRPr="008B3E1D">
        <w:rPr>
          <w:sz w:val="22"/>
          <w:szCs w:val="22"/>
        </w:rPr>
        <w:t xml:space="preserve"> г.</w:t>
      </w:r>
    </w:p>
    <w:p w14:paraId="4BB734CC" w14:textId="77777777" w:rsidR="000F75DC" w:rsidRPr="000F75DC" w:rsidRDefault="000F75DC" w:rsidP="000F75DC">
      <w:pPr>
        <w:autoSpaceDE w:val="0"/>
        <w:autoSpaceDN w:val="0"/>
        <w:adjustRightInd w:val="0"/>
        <w:snapToGrid w:val="0"/>
        <w:spacing w:after="0" w:line="240" w:lineRule="auto"/>
        <w:jc w:val="center"/>
        <w:rPr>
          <w:rFonts w:eastAsia="Calibri"/>
          <w:b/>
          <w:sz w:val="22"/>
          <w:szCs w:val="22"/>
        </w:rPr>
      </w:pPr>
    </w:p>
    <w:p w14:paraId="4E714AA1" w14:textId="77777777" w:rsidR="000F75DC" w:rsidRPr="000F75DC" w:rsidRDefault="000F75DC" w:rsidP="000F75DC">
      <w:pPr>
        <w:autoSpaceDE w:val="0"/>
        <w:autoSpaceDN w:val="0"/>
        <w:adjustRightInd w:val="0"/>
        <w:snapToGrid w:val="0"/>
        <w:spacing w:after="0" w:line="240" w:lineRule="auto"/>
        <w:jc w:val="center"/>
        <w:rPr>
          <w:rFonts w:eastAsia="Calibri"/>
          <w:b/>
          <w:sz w:val="22"/>
          <w:szCs w:val="22"/>
        </w:rPr>
      </w:pPr>
    </w:p>
    <w:p w14:paraId="6B48D821" w14:textId="77777777" w:rsidR="000F75DC" w:rsidRPr="000F75DC" w:rsidRDefault="000F75DC" w:rsidP="000F75DC">
      <w:pPr>
        <w:autoSpaceDE w:val="0"/>
        <w:autoSpaceDN w:val="0"/>
        <w:adjustRightInd w:val="0"/>
        <w:snapToGrid w:val="0"/>
        <w:spacing w:after="0" w:line="240" w:lineRule="auto"/>
        <w:jc w:val="center"/>
        <w:rPr>
          <w:rFonts w:eastAsia="Calibri"/>
          <w:b/>
          <w:sz w:val="22"/>
          <w:szCs w:val="22"/>
        </w:rPr>
      </w:pPr>
    </w:p>
    <w:p w14:paraId="64985B6E" w14:textId="77777777" w:rsidR="000F75DC" w:rsidRPr="000F75DC" w:rsidRDefault="000F75DC" w:rsidP="000F75DC">
      <w:pPr>
        <w:autoSpaceDE w:val="0"/>
        <w:autoSpaceDN w:val="0"/>
        <w:adjustRightInd w:val="0"/>
        <w:snapToGrid w:val="0"/>
        <w:spacing w:after="0" w:line="240" w:lineRule="auto"/>
        <w:jc w:val="center"/>
        <w:rPr>
          <w:rFonts w:eastAsia="Calibri"/>
          <w:b/>
          <w:sz w:val="22"/>
          <w:szCs w:val="22"/>
        </w:rPr>
      </w:pPr>
      <w:r w:rsidRPr="000F75DC">
        <w:rPr>
          <w:rFonts w:eastAsia="Calibri"/>
          <w:b/>
          <w:sz w:val="22"/>
          <w:szCs w:val="22"/>
        </w:rPr>
        <w:t>ПЕРЕЧЕНЬ УСЛУГ</w:t>
      </w:r>
    </w:p>
    <w:p w14:paraId="43F8651A" w14:textId="77777777" w:rsidR="000F75DC" w:rsidRDefault="000F75DC" w:rsidP="000F75DC">
      <w:pPr>
        <w:autoSpaceDE w:val="0"/>
        <w:autoSpaceDN w:val="0"/>
        <w:adjustRightInd w:val="0"/>
        <w:snapToGrid w:val="0"/>
        <w:spacing w:after="0" w:line="240" w:lineRule="auto"/>
        <w:jc w:val="center"/>
        <w:rPr>
          <w:b/>
          <w:sz w:val="22"/>
          <w:szCs w:val="22"/>
          <w:lang w:eastAsia="ar-SA"/>
        </w:rPr>
      </w:pPr>
      <w:r w:rsidRPr="000F75DC">
        <w:rPr>
          <w:b/>
          <w:sz w:val="22"/>
          <w:szCs w:val="22"/>
          <w:lang w:eastAsia="ar-SA"/>
        </w:rPr>
        <w:t>(ТЕХНИЧЕСКОЕ ЗАДАНИЕ)</w:t>
      </w:r>
    </w:p>
    <w:p w14:paraId="2B4B5DA1" w14:textId="77777777" w:rsidR="000F75DC" w:rsidRPr="000F75DC" w:rsidRDefault="000F75DC" w:rsidP="000F75DC">
      <w:pPr>
        <w:autoSpaceDE w:val="0"/>
        <w:autoSpaceDN w:val="0"/>
        <w:adjustRightInd w:val="0"/>
        <w:snapToGrid w:val="0"/>
        <w:spacing w:after="0" w:line="240" w:lineRule="auto"/>
        <w:jc w:val="center"/>
        <w:rPr>
          <w:b/>
          <w:sz w:val="22"/>
          <w:szCs w:val="22"/>
          <w:lang w:eastAsia="ar-SA"/>
        </w:rPr>
      </w:pPr>
    </w:p>
    <w:p w14:paraId="0553B266" w14:textId="77777777" w:rsidR="00336D35" w:rsidRPr="00941BDA" w:rsidRDefault="00336D35" w:rsidP="00261FB8">
      <w:pPr>
        <w:spacing w:after="0" w:line="240" w:lineRule="auto"/>
        <w:jc w:val="center"/>
        <w:rPr>
          <w:b/>
          <w:bCs/>
          <w:color w:val="1F3864" w:themeColor="accent5" w:themeShade="80"/>
          <w:sz w:val="22"/>
          <w:szCs w:val="22"/>
          <w:lang w:eastAsia="en-US" w:bidi="en-US"/>
        </w:rPr>
      </w:pPr>
      <w:r w:rsidRPr="00941BDA">
        <w:rPr>
          <w:b/>
          <w:bCs/>
          <w:color w:val="1F3864" w:themeColor="accent5" w:themeShade="80"/>
          <w:sz w:val="22"/>
          <w:szCs w:val="22"/>
          <w:lang w:eastAsia="en-US" w:bidi="en-US"/>
        </w:rPr>
        <w:t>Оказан</w:t>
      </w:r>
      <w:r w:rsidR="00FD7D05" w:rsidRPr="00941BDA">
        <w:rPr>
          <w:b/>
          <w:bCs/>
          <w:color w:val="1F3864" w:themeColor="accent5" w:themeShade="80"/>
          <w:sz w:val="22"/>
          <w:szCs w:val="22"/>
          <w:lang w:eastAsia="en-US" w:bidi="en-US"/>
        </w:rPr>
        <w:t>ие услуг по техническому обслуживанию и ремонту</w:t>
      </w:r>
    </w:p>
    <w:p w14:paraId="76EF9C69" w14:textId="77777777" w:rsidR="00261FB8" w:rsidRPr="00941BDA" w:rsidRDefault="000F75DC" w:rsidP="00261FB8">
      <w:pPr>
        <w:spacing w:after="0" w:line="240" w:lineRule="auto"/>
        <w:jc w:val="center"/>
        <w:rPr>
          <w:b/>
          <w:bCs/>
          <w:color w:val="1F3864" w:themeColor="accent5" w:themeShade="80"/>
          <w:sz w:val="22"/>
          <w:szCs w:val="22"/>
          <w:lang w:eastAsia="en-US" w:bidi="en-US"/>
        </w:rPr>
      </w:pPr>
      <w:r w:rsidRPr="00941BDA">
        <w:rPr>
          <w:b/>
          <w:bCs/>
          <w:color w:val="1F3864" w:themeColor="accent5" w:themeShade="80"/>
          <w:sz w:val="22"/>
          <w:szCs w:val="22"/>
          <w:lang w:eastAsia="en-US" w:bidi="en-US"/>
        </w:rPr>
        <w:t>трансп</w:t>
      </w:r>
      <w:r w:rsidR="00DD3C89" w:rsidRPr="00941BDA">
        <w:rPr>
          <w:b/>
          <w:bCs/>
          <w:color w:val="1F3864" w:themeColor="accent5" w:themeShade="80"/>
          <w:sz w:val="22"/>
          <w:szCs w:val="22"/>
          <w:lang w:eastAsia="en-US" w:bidi="en-US"/>
        </w:rPr>
        <w:t xml:space="preserve">ортных средств </w:t>
      </w:r>
      <w:r w:rsidR="002B539D">
        <w:rPr>
          <w:b/>
          <w:bCs/>
          <w:color w:val="1F3864" w:themeColor="accent5" w:themeShade="80"/>
          <w:sz w:val="22"/>
          <w:szCs w:val="22"/>
          <w:lang w:eastAsia="en-US" w:bidi="en-US"/>
        </w:rPr>
        <w:t xml:space="preserve">ГБОУ Ш-И № 289 </w:t>
      </w:r>
      <w:r w:rsidR="00DD3C89" w:rsidRPr="00941BDA">
        <w:rPr>
          <w:b/>
          <w:bCs/>
          <w:color w:val="1F3864" w:themeColor="accent5" w:themeShade="80"/>
          <w:sz w:val="22"/>
          <w:szCs w:val="22"/>
          <w:lang w:eastAsia="en-US" w:bidi="en-US"/>
        </w:rPr>
        <w:t>в 2024</w:t>
      </w:r>
      <w:r w:rsidRPr="00941BDA">
        <w:rPr>
          <w:b/>
          <w:bCs/>
          <w:color w:val="1F3864" w:themeColor="accent5" w:themeShade="80"/>
          <w:sz w:val="22"/>
          <w:szCs w:val="22"/>
          <w:lang w:eastAsia="en-US" w:bidi="en-US"/>
        </w:rPr>
        <w:t xml:space="preserve"> году.</w:t>
      </w:r>
    </w:p>
    <w:p w14:paraId="61507289" w14:textId="77777777" w:rsidR="00261FB8" w:rsidRPr="00941BDA" w:rsidRDefault="00261FB8" w:rsidP="00261FB8">
      <w:pPr>
        <w:spacing w:after="0" w:line="240" w:lineRule="auto"/>
        <w:jc w:val="center"/>
        <w:rPr>
          <w:rFonts w:eastAsia="Lucida Sans Unicode"/>
          <w:b/>
          <w:bCs/>
          <w:color w:val="1F3864" w:themeColor="accent5" w:themeShade="80"/>
          <w:sz w:val="22"/>
          <w:szCs w:val="22"/>
          <w:lang w:eastAsia="zh-CN" w:bidi="hi-IN"/>
        </w:rPr>
      </w:pPr>
    </w:p>
    <w:p w14:paraId="6646DE7D" w14:textId="77777777" w:rsidR="0084146A" w:rsidRPr="00941BDA" w:rsidRDefault="00261FB8" w:rsidP="00261FB8">
      <w:pPr>
        <w:spacing w:after="0" w:line="276" w:lineRule="auto"/>
        <w:jc w:val="both"/>
        <w:rPr>
          <w:b/>
          <w:bCs/>
          <w:color w:val="1F3864" w:themeColor="accent5" w:themeShade="80"/>
          <w:sz w:val="22"/>
          <w:szCs w:val="22"/>
        </w:rPr>
      </w:pPr>
      <w:r w:rsidRPr="00941BDA">
        <w:rPr>
          <w:b/>
          <w:color w:val="1F3864" w:themeColor="accent5" w:themeShade="80"/>
          <w:sz w:val="22"/>
          <w:szCs w:val="22"/>
        </w:rPr>
        <w:t>1. Заказчик</w:t>
      </w:r>
      <w:r w:rsidRPr="00941BDA">
        <w:rPr>
          <w:color w:val="1F3864" w:themeColor="accent5" w:themeShade="80"/>
          <w:sz w:val="22"/>
          <w:szCs w:val="22"/>
        </w:rPr>
        <w:t xml:space="preserve">: </w:t>
      </w:r>
      <w:r w:rsidR="002B539D" w:rsidRPr="00631EF8">
        <w:t>Государственное бюджетное общеобразовательное учреждение школа-</w:t>
      </w:r>
      <w:proofErr w:type="gramStart"/>
      <w:r w:rsidR="002B539D" w:rsidRPr="00631EF8">
        <w:t xml:space="preserve">интернат </w:t>
      </w:r>
      <w:r w:rsidR="002B539D">
        <w:t xml:space="preserve"> </w:t>
      </w:r>
      <w:r w:rsidR="002B539D" w:rsidRPr="00631EF8">
        <w:t>№</w:t>
      </w:r>
      <w:proofErr w:type="gramEnd"/>
      <w:r w:rsidR="002B539D" w:rsidRPr="00631EF8">
        <w:t xml:space="preserve"> 289 </w:t>
      </w:r>
      <w:r w:rsidR="002B539D">
        <w:t xml:space="preserve">    </w:t>
      </w:r>
      <w:r w:rsidR="002B539D" w:rsidRPr="00631EF8">
        <w:t>с углубленным изучением предмета «Физическая культура» Красносельского района Санкт-Петербурга</w:t>
      </w:r>
    </w:p>
    <w:p w14:paraId="47D250C1" w14:textId="77777777" w:rsidR="00261FB8" w:rsidRPr="00941BDA" w:rsidRDefault="00261FB8" w:rsidP="00261FB8">
      <w:pPr>
        <w:spacing w:after="0" w:line="276" w:lineRule="auto"/>
        <w:jc w:val="both"/>
        <w:rPr>
          <w:bCs/>
          <w:color w:val="1F3864" w:themeColor="accent5" w:themeShade="80"/>
          <w:sz w:val="22"/>
          <w:szCs w:val="22"/>
        </w:rPr>
      </w:pPr>
      <w:r w:rsidRPr="00941BDA">
        <w:rPr>
          <w:b/>
          <w:bCs/>
          <w:color w:val="1F3864" w:themeColor="accent5" w:themeShade="80"/>
          <w:sz w:val="22"/>
          <w:szCs w:val="22"/>
        </w:rPr>
        <w:t>2. Предмет закупки</w:t>
      </w:r>
      <w:r w:rsidRPr="00941BDA">
        <w:rPr>
          <w:bCs/>
          <w:color w:val="1F3864" w:themeColor="accent5" w:themeShade="80"/>
          <w:sz w:val="22"/>
          <w:szCs w:val="22"/>
        </w:rPr>
        <w:t xml:space="preserve">: </w:t>
      </w:r>
    </w:p>
    <w:p w14:paraId="6A70D2CE" w14:textId="77777777" w:rsidR="0084146A" w:rsidRPr="00941BDA" w:rsidRDefault="00336D35" w:rsidP="0084146A">
      <w:pPr>
        <w:spacing w:after="0" w:line="276" w:lineRule="auto"/>
        <w:jc w:val="both"/>
        <w:rPr>
          <w:b/>
          <w:i/>
          <w:color w:val="1F3864" w:themeColor="accent5" w:themeShade="80"/>
          <w:sz w:val="22"/>
          <w:szCs w:val="22"/>
        </w:rPr>
      </w:pPr>
      <w:r w:rsidRPr="00941BDA">
        <w:rPr>
          <w:b/>
          <w:i/>
          <w:color w:val="1F3864" w:themeColor="accent5" w:themeShade="80"/>
          <w:sz w:val="22"/>
          <w:szCs w:val="22"/>
        </w:rPr>
        <w:t>Оказание услуг по техническому осмотру, ремонту и обслуживанию</w:t>
      </w:r>
      <w:r w:rsidR="0084146A" w:rsidRPr="00941BDA">
        <w:rPr>
          <w:b/>
          <w:i/>
          <w:color w:val="1F3864" w:themeColor="accent5" w:themeShade="80"/>
          <w:sz w:val="22"/>
          <w:szCs w:val="22"/>
        </w:rPr>
        <w:t xml:space="preserve"> транспортных средств </w:t>
      </w:r>
      <w:r w:rsidR="002B539D">
        <w:rPr>
          <w:b/>
          <w:i/>
          <w:color w:val="1F3864" w:themeColor="accent5" w:themeShade="80"/>
          <w:sz w:val="22"/>
          <w:szCs w:val="22"/>
        </w:rPr>
        <w:t xml:space="preserve">ГБОУ Ш-И № 289 </w:t>
      </w:r>
      <w:r w:rsidR="0084146A" w:rsidRPr="00941BDA">
        <w:rPr>
          <w:b/>
          <w:i/>
          <w:color w:val="1F3864" w:themeColor="accent5" w:themeShade="80"/>
          <w:sz w:val="22"/>
          <w:szCs w:val="22"/>
        </w:rPr>
        <w:t>в 202</w:t>
      </w:r>
      <w:r w:rsidR="00DD3C89" w:rsidRPr="00941BDA">
        <w:rPr>
          <w:b/>
          <w:i/>
          <w:color w:val="1F3864" w:themeColor="accent5" w:themeShade="80"/>
          <w:sz w:val="22"/>
          <w:szCs w:val="22"/>
        </w:rPr>
        <w:t>4</w:t>
      </w:r>
      <w:r w:rsidR="0084146A" w:rsidRPr="00941BDA">
        <w:rPr>
          <w:b/>
          <w:i/>
          <w:color w:val="1F3864" w:themeColor="accent5" w:themeShade="80"/>
          <w:sz w:val="22"/>
          <w:szCs w:val="22"/>
        </w:rPr>
        <w:t xml:space="preserve"> году.</w:t>
      </w:r>
    </w:p>
    <w:p w14:paraId="055408C0" w14:textId="77777777" w:rsidR="0084146A" w:rsidRPr="00941BDA" w:rsidRDefault="0084146A" w:rsidP="0084146A">
      <w:pPr>
        <w:spacing w:after="0" w:line="276" w:lineRule="auto"/>
        <w:jc w:val="both"/>
        <w:rPr>
          <w:b/>
          <w:i/>
          <w:color w:val="1F3864" w:themeColor="accent5" w:themeShade="80"/>
          <w:sz w:val="22"/>
          <w:szCs w:val="22"/>
        </w:rPr>
      </w:pPr>
    </w:p>
    <w:p w14:paraId="03E04E0C" w14:textId="77777777" w:rsidR="00261FB8" w:rsidRPr="00941BDA" w:rsidRDefault="00261FB8" w:rsidP="0084146A">
      <w:pPr>
        <w:spacing w:after="0" w:line="276" w:lineRule="auto"/>
        <w:jc w:val="both"/>
        <w:rPr>
          <w:color w:val="1F3864" w:themeColor="accent5" w:themeShade="80"/>
          <w:sz w:val="22"/>
          <w:szCs w:val="22"/>
        </w:rPr>
      </w:pPr>
      <w:r w:rsidRPr="00941BDA">
        <w:rPr>
          <w:rFonts w:eastAsia="Calibri"/>
          <w:b/>
          <w:color w:val="1F3864" w:themeColor="accent5" w:themeShade="80"/>
          <w:sz w:val="22"/>
          <w:szCs w:val="22"/>
        </w:rPr>
        <w:t>3. ОКПД 2</w:t>
      </w:r>
      <w:r w:rsidRPr="00941BDA">
        <w:rPr>
          <w:rFonts w:eastAsia="Calibri"/>
          <w:color w:val="1F3864" w:themeColor="accent5" w:themeShade="80"/>
          <w:sz w:val="22"/>
          <w:szCs w:val="22"/>
        </w:rPr>
        <w:t>:</w:t>
      </w:r>
      <w:r w:rsidRPr="00941BDA">
        <w:rPr>
          <w:color w:val="1F3864" w:themeColor="accent5" w:themeShade="80"/>
          <w:sz w:val="22"/>
          <w:szCs w:val="22"/>
        </w:rPr>
        <w:t xml:space="preserve"> 71.20.14.000</w:t>
      </w:r>
    </w:p>
    <w:p w14:paraId="4F1EE0D9" w14:textId="77777777" w:rsidR="0084146A" w:rsidRPr="00941BDA" w:rsidRDefault="0084146A" w:rsidP="0084146A">
      <w:pPr>
        <w:spacing w:after="0" w:line="276" w:lineRule="auto"/>
        <w:jc w:val="both"/>
        <w:rPr>
          <w:color w:val="1F3864" w:themeColor="accent5" w:themeShade="80"/>
          <w:sz w:val="22"/>
          <w:szCs w:val="22"/>
          <w:shd w:val="clear" w:color="auto" w:fill="FFFFFF"/>
        </w:rPr>
      </w:pPr>
    </w:p>
    <w:p w14:paraId="6EA4D167" w14:textId="77777777" w:rsidR="00261FB8" w:rsidRPr="00941BDA" w:rsidRDefault="00261FB8" w:rsidP="00261FB8">
      <w:pPr>
        <w:spacing w:after="0" w:line="360" w:lineRule="auto"/>
        <w:rPr>
          <w:b/>
          <w:color w:val="1F3864" w:themeColor="accent5" w:themeShade="80"/>
          <w:sz w:val="22"/>
          <w:szCs w:val="22"/>
          <w:lang w:eastAsia="en-US" w:bidi="en-US"/>
        </w:rPr>
      </w:pPr>
      <w:r w:rsidRPr="00941BDA">
        <w:rPr>
          <w:b/>
          <w:color w:val="1F3864" w:themeColor="accent5" w:themeShade="80"/>
          <w:sz w:val="22"/>
          <w:szCs w:val="22"/>
          <w:lang w:eastAsia="en-US" w:bidi="en-US"/>
        </w:rPr>
        <w:t xml:space="preserve">4. Перечень автомобилей на техническое обслуживание и ремонт </w:t>
      </w:r>
    </w:p>
    <w:tbl>
      <w:tblPr>
        <w:tblStyle w:val="a9"/>
        <w:tblW w:w="0" w:type="auto"/>
        <w:tblInd w:w="0" w:type="dxa"/>
        <w:tblLook w:val="04A0" w:firstRow="1" w:lastRow="0" w:firstColumn="1" w:lastColumn="0" w:noHBand="0" w:noVBand="1"/>
      </w:tblPr>
      <w:tblGrid>
        <w:gridCol w:w="5098"/>
        <w:gridCol w:w="1653"/>
        <w:gridCol w:w="3118"/>
      </w:tblGrid>
      <w:tr w:rsidR="00846C0C" w:rsidRPr="00A872B4" w14:paraId="021D7F5F" w14:textId="77777777" w:rsidTr="00794CEB">
        <w:trPr>
          <w:trHeight w:val="592"/>
        </w:trPr>
        <w:tc>
          <w:tcPr>
            <w:tcW w:w="5098" w:type="dxa"/>
            <w:vAlign w:val="center"/>
          </w:tcPr>
          <w:p w14:paraId="44023DD3" w14:textId="77777777" w:rsidR="00846C0C" w:rsidRPr="00A872B4" w:rsidRDefault="00846C0C" w:rsidP="00A872B4">
            <w:pPr>
              <w:contextualSpacing/>
              <w:jc w:val="both"/>
              <w:rPr>
                <w:b/>
                <w:i/>
                <w:sz w:val="22"/>
                <w:szCs w:val="22"/>
                <w:lang w:val="ru-RU" w:eastAsia="ru-RU"/>
              </w:rPr>
            </w:pPr>
            <w:r w:rsidRPr="00A872B4">
              <w:rPr>
                <w:rFonts w:eastAsia="Calibri"/>
                <w:b/>
                <w:bCs/>
                <w:i/>
                <w:sz w:val="22"/>
                <w:szCs w:val="22"/>
                <w:lang w:val="ru-RU" w:bidi="en-US"/>
              </w:rPr>
              <w:t xml:space="preserve">Марка </w:t>
            </w:r>
            <w:r w:rsidR="00A872B4" w:rsidRPr="00A872B4">
              <w:rPr>
                <w:rFonts w:eastAsia="Calibri"/>
                <w:b/>
                <w:bCs/>
                <w:i/>
                <w:sz w:val="22"/>
                <w:szCs w:val="22"/>
                <w:lang w:val="ru-RU" w:bidi="en-US"/>
              </w:rPr>
              <w:t>транспортного средства (</w:t>
            </w:r>
            <w:r w:rsidRPr="00A872B4">
              <w:rPr>
                <w:rFonts w:eastAsia="Calibri"/>
                <w:b/>
                <w:bCs/>
                <w:i/>
                <w:sz w:val="22"/>
                <w:szCs w:val="22"/>
                <w:lang w:val="ru-RU" w:bidi="en-US"/>
              </w:rPr>
              <w:t>ТС</w:t>
            </w:r>
            <w:r w:rsidR="00A872B4" w:rsidRPr="00A872B4">
              <w:rPr>
                <w:rFonts w:eastAsia="Calibri"/>
                <w:b/>
                <w:bCs/>
                <w:i/>
                <w:sz w:val="22"/>
                <w:szCs w:val="22"/>
                <w:lang w:val="ru-RU" w:bidi="en-US"/>
              </w:rPr>
              <w:t>)</w:t>
            </w:r>
          </w:p>
        </w:tc>
        <w:tc>
          <w:tcPr>
            <w:tcW w:w="1653" w:type="dxa"/>
            <w:vAlign w:val="center"/>
          </w:tcPr>
          <w:p w14:paraId="250AA697" w14:textId="77777777" w:rsidR="00846C0C" w:rsidRPr="00A872B4" w:rsidRDefault="00846C0C" w:rsidP="00846C0C">
            <w:pPr>
              <w:rPr>
                <w:b/>
                <w:i/>
                <w:sz w:val="22"/>
                <w:szCs w:val="22"/>
                <w:lang w:val="ru-RU" w:eastAsia="ru-RU"/>
              </w:rPr>
            </w:pPr>
            <w:r w:rsidRPr="00A872B4">
              <w:rPr>
                <w:b/>
                <w:i/>
                <w:sz w:val="22"/>
                <w:szCs w:val="22"/>
                <w:lang w:val="ru-RU" w:eastAsia="ru-RU"/>
              </w:rPr>
              <w:t>Год выпуска</w:t>
            </w:r>
          </w:p>
        </w:tc>
        <w:tc>
          <w:tcPr>
            <w:tcW w:w="3118" w:type="dxa"/>
            <w:vAlign w:val="center"/>
          </w:tcPr>
          <w:p w14:paraId="24A5A7A7" w14:textId="77777777" w:rsidR="00846C0C" w:rsidRPr="00A872B4" w:rsidRDefault="00846C0C" w:rsidP="00846C0C">
            <w:pPr>
              <w:rPr>
                <w:b/>
                <w:i/>
                <w:sz w:val="22"/>
                <w:szCs w:val="22"/>
                <w:lang w:val="ru-RU" w:eastAsia="ru-RU"/>
              </w:rPr>
            </w:pPr>
            <w:r w:rsidRPr="00A872B4">
              <w:rPr>
                <w:b/>
                <w:i/>
                <w:sz w:val="22"/>
                <w:szCs w:val="22"/>
                <w:lang w:val="ru-RU" w:eastAsia="ru-RU"/>
              </w:rPr>
              <w:t>Мощность двигателя (л/с)</w:t>
            </w:r>
          </w:p>
        </w:tc>
      </w:tr>
      <w:tr w:rsidR="00846C0C" w:rsidRPr="00A872B4" w14:paraId="707EB059" w14:textId="77777777" w:rsidTr="00794CEB">
        <w:trPr>
          <w:trHeight w:val="75"/>
        </w:trPr>
        <w:tc>
          <w:tcPr>
            <w:tcW w:w="5098" w:type="dxa"/>
            <w:shd w:val="clear" w:color="auto" w:fill="E2EFD9" w:themeFill="accent6" w:themeFillTint="33"/>
          </w:tcPr>
          <w:p w14:paraId="40AC20D9" w14:textId="77777777" w:rsidR="00846C0C" w:rsidRPr="00A872B4" w:rsidRDefault="00846C0C" w:rsidP="00A872B4">
            <w:pPr>
              <w:contextualSpacing/>
              <w:jc w:val="center"/>
              <w:rPr>
                <w:rFonts w:eastAsia="Calibri"/>
                <w:b/>
                <w:bCs/>
                <w:i/>
                <w:sz w:val="22"/>
                <w:szCs w:val="22"/>
                <w:lang w:val="ru-RU" w:bidi="en-US"/>
              </w:rPr>
            </w:pPr>
            <w:r w:rsidRPr="00A872B4">
              <w:rPr>
                <w:rFonts w:eastAsia="Calibri"/>
                <w:b/>
                <w:bCs/>
                <w:i/>
                <w:sz w:val="22"/>
                <w:szCs w:val="22"/>
                <w:lang w:val="ru-RU" w:bidi="en-US"/>
              </w:rPr>
              <w:t>1</w:t>
            </w:r>
          </w:p>
        </w:tc>
        <w:tc>
          <w:tcPr>
            <w:tcW w:w="1653" w:type="dxa"/>
            <w:shd w:val="clear" w:color="auto" w:fill="E2EFD9" w:themeFill="accent6" w:themeFillTint="33"/>
          </w:tcPr>
          <w:p w14:paraId="26750DA9" w14:textId="77777777" w:rsidR="00846C0C" w:rsidRPr="00A872B4" w:rsidRDefault="00846C0C" w:rsidP="00A872B4">
            <w:pPr>
              <w:contextualSpacing/>
              <w:jc w:val="center"/>
              <w:rPr>
                <w:rFonts w:eastAsia="Calibri"/>
                <w:b/>
                <w:bCs/>
                <w:i/>
                <w:sz w:val="22"/>
                <w:szCs w:val="22"/>
                <w:lang w:val="ru-RU" w:bidi="en-US"/>
              </w:rPr>
            </w:pPr>
            <w:r w:rsidRPr="00A872B4">
              <w:rPr>
                <w:rFonts w:eastAsia="Calibri"/>
                <w:b/>
                <w:bCs/>
                <w:i/>
                <w:sz w:val="22"/>
                <w:szCs w:val="22"/>
                <w:lang w:val="ru-RU" w:bidi="en-US"/>
              </w:rPr>
              <w:t>2</w:t>
            </w:r>
          </w:p>
        </w:tc>
        <w:tc>
          <w:tcPr>
            <w:tcW w:w="3118" w:type="dxa"/>
            <w:shd w:val="clear" w:color="auto" w:fill="E2EFD9" w:themeFill="accent6" w:themeFillTint="33"/>
          </w:tcPr>
          <w:p w14:paraId="7399DB4B" w14:textId="77777777" w:rsidR="00846C0C" w:rsidRPr="00A872B4" w:rsidRDefault="00A872B4" w:rsidP="00A872B4">
            <w:pPr>
              <w:contextualSpacing/>
              <w:jc w:val="center"/>
              <w:rPr>
                <w:rFonts w:eastAsia="Calibri"/>
                <w:b/>
                <w:bCs/>
                <w:i/>
                <w:sz w:val="22"/>
                <w:szCs w:val="22"/>
                <w:lang w:val="ru-RU" w:bidi="en-US"/>
              </w:rPr>
            </w:pPr>
            <w:r w:rsidRPr="00A872B4">
              <w:rPr>
                <w:rFonts w:eastAsia="Calibri"/>
                <w:b/>
                <w:bCs/>
                <w:i/>
                <w:sz w:val="22"/>
                <w:szCs w:val="22"/>
                <w:lang w:val="ru-RU" w:bidi="en-US"/>
              </w:rPr>
              <w:t>3</w:t>
            </w:r>
          </w:p>
        </w:tc>
      </w:tr>
      <w:tr w:rsidR="00A872B4" w:rsidRPr="00A872B4" w14:paraId="44A66C1A" w14:textId="77777777" w:rsidTr="00794CEB">
        <w:trPr>
          <w:trHeight w:val="421"/>
        </w:trPr>
        <w:tc>
          <w:tcPr>
            <w:tcW w:w="5098" w:type="dxa"/>
            <w:tcBorders>
              <w:top w:val="single" w:sz="4" w:space="0" w:color="auto"/>
              <w:left w:val="single" w:sz="4" w:space="0" w:color="auto"/>
              <w:bottom w:val="single" w:sz="4" w:space="0" w:color="auto"/>
              <w:right w:val="single" w:sz="4" w:space="0" w:color="auto"/>
            </w:tcBorders>
            <w:vAlign w:val="center"/>
          </w:tcPr>
          <w:p w14:paraId="474039F2" w14:textId="77777777" w:rsidR="00A872B4" w:rsidRPr="002B539D" w:rsidRDefault="00964993" w:rsidP="00A872B4">
            <w:pPr>
              <w:contextualSpacing/>
              <w:jc w:val="both"/>
              <w:rPr>
                <w:rFonts w:eastAsia="Calibri"/>
                <w:bCs/>
                <w:sz w:val="22"/>
                <w:szCs w:val="22"/>
                <w:lang w:bidi="en-US"/>
              </w:rPr>
            </w:pPr>
            <w:r>
              <w:rPr>
                <w:rFonts w:eastAsia="Calibri"/>
                <w:bCs/>
                <w:sz w:val="22"/>
                <w:szCs w:val="22"/>
                <w:lang w:val="ru-RU" w:bidi="en-US"/>
              </w:rPr>
              <w:t>Автобус</w:t>
            </w:r>
            <w:r w:rsidRPr="002B539D">
              <w:rPr>
                <w:rFonts w:eastAsia="Calibri"/>
                <w:bCs/>
                <w:sz w:val="22"/>
                <w:szCs w:val="22"/>
                <w:lang w:bidi="en-US"/>
              </w:rPr>
              <w:t xml:space="preserve"> </w:t>
            </w:r>
            <w:r w:rsidRPr="00964993">
              <w:rPr>
                <w:rFonts w:eastAsia="Calibri"/>
                <w:bCs/>
                <w:sz w:val="22"/>
                <w:szCs w:val="22"/>
                <w:lang w:val="ru-RU" w:bidi="en-US"/>
              </w:rPr>
              <w:t>ГАЗ</w:t>
            </w:r>
            <w:r w:rsidRPr="002B539D">
              <w:rPr>
                <w:rFonts w:eastAsia="Calibri"/>
                <w:bCs/>
                <w:sz w:val="22"/>
                <w:szCs w:val="22"/>
                <w:lang w:bidi="en-US"/>
              </w:rPr>
              <w:t xml:space="preserve">- </w:t>
            </w:r>
            <w:proofErr w:type="spellStart"/>
            <w:r w:rsidR="002B539D">
              <w:rPr>
                <w:rFonts w:eastAsia="Calibri"/>
                <w:i/>
                <w:iCs/>
                <w:color w:val="000000"/>
                <w:sz w:val="22"/>
                <w:szCs w:val="22"/>
              </w:rPr>
              <w:t>GAZelle</w:t>
            </w:r>
            <w:proofErr w:type="spellEnd"/>
            <w:r w:rsidR="002B539D" w:rsidRPr="002B539D">
              <w:rPr>
                <w:rFonts w:eastAsia="Calibri"/>
                <w:i/>
                <w:iCs/>
                <w:color w:val="000000"/>
                <w:sz w:val="22"/>
                <w:szCs w:val="22"/>
              </w:rPr>
              <w:t xml:space="preserve"> </w:t>
            </w:r>
            <w:r w:rsidR="002B539D">
              <w:rPr>
                <w:rFonts w:eastAsia="Calibri"/>
                <w:i/>
                <w:iCs/>
                <w:color w:val="000000"/>
                <w:sz w:val="22"/>
                <w:szCs w:val="22"/>
              </w:rPr>
              <w:t>Next</w:t>
            </w:r>
            <w:r w:rsidR="002B539D" w:rsidRPr="0012084E">
              <w:rPr>
                <w:rFonts w:eastAsia="Calibri"/>
                <w:i/>
                <w:iCs/>
                <w:color w:val="000000"/>
                <w:sz w:val="22"/>
                <w:szCs w:val="22"/>
              </w:rPr>
              <w:t xml:space="preserve"> A6</w:t>
            </w:r>
            <w:r w:rsidR="002B539D">
              <w:rPr>
                <w:rFonts w:eastAsia="Calibri"/>
                <w:i/>
                <w:iCs/>
                <w:color w:val="000000"/>
                <w:sz w:val="22"/>
                <w:szCs w:val="22"/>
              </w:rPr>
              <w:t>7</w:t>
            </w:r>
            <w:r w:rsidR="002B539D" w:rsidRPr="0012084E">
              <w:rPr>
                <w:rFonts w:eastAsia="Calibri"/>
                <w:i/>
                <w:iCs/>
                <w:color w:val="000000"/>
                <w:sz w:val="22"/>
                <w:szCs w:val="22"/>
              </w:rPr>
              <w:t>R</w:t>
            </w:r>
            <w:r w:rsidR="002B539D">
              <w:rPr>
                <w:rFonts w:eastAsia="Calibri"/>
                <w:i/>
                <w:iCs/>
                <w:color w:val="000000"/>
                <w:sz w:val="22"/>
                <w:szCs w:val="22"/>
              </w:rPr>
              <w:t>43</w:t>
            </w:r>
          </w:p>
        </w:tc>
        <w:tc>
          <w:tcPr>
            <w:tcW w:w="1653" w:type="dxa"/>
            <w:tcBorders>
              <w:top w:val="single" w:sz="4" w:space="0" w:color="auto"/>
              <w:left w:val="single" w:sz="4" w:space="0" w:color="auto"/>
              <w:bottom w:val="single" w:sz="4" w:space="0" w:color="auto"/>
              <w:right w:val="single" w:sz="4" w:space="0" w:color="auto"/>
            </w:tcBorders>
            <w:vAlign w:val="center"/>
          </w:tcPr>
          <w:p w14:paraId="05FBDD3F" w14:textId="77777777" w:rsidR="00A872B4" w:rsidRPr="00A872B4" w:rsidRDefault="00964993" w:rsidP="002B539D">
            <w:pPr>
              <w:contextualSpacing/>
              <w:jc w:val="center"/>
              <w:rPr>
                <w:rFonts w:eastAsia="Calibri"/>
                <w:bCs/>
                <w:sz w:val="22"/>
                <w:szCs w:val="22"/>
                <w:lang w:val="ru-RU" w:bidi="en-US"/>
              </w:rPr>
            </w:pPr>
            <w:r>
              <w:rPr>
                <w:rFonts w:eastAsia="Calibri"/>
                <w:bCs/>
                <w:sz w:val="22"/>
                <w:szCs w:val="22"/>
                <w:lang w:val="ru-RU" w:bidi="en-US"/>
              </w:rPr>
              <w:t>202</w:t>
            </w:r>
            <w:r w:rsidR="002B539D">
              <w:rPr>
                <w:rFonts w:eastAsia="Calibri"/>
                <w:bCs/>
                <w:sz w:val="22"/>
                <w:szCs w:val="22"/>
                <w:lang w:val="ru-RU" w:bidi="en-US"/>
              </w:rPr>
              <w:t>1</w:t>
            </w:r>
          </w:p>
        </w:tc>
        <w:tc>
          <w:tcPr>
            <w:tcW w:w="3118" w:type="dxa"/>
            <w:tcBorders>
              <w:top w:val="single" w:sz="4" w:space="0" w:color="auto"/>
              <w:left w:val="single" w:sz="4" w:space="0" w:color="auto"/>
              <w:bottom w:val="single" w:sz="4" w:space="0" w:color="auto"/>
              <w:right w:val="single" w:sz="4" w:space="0" w:color="auto"/>
            </w:tcBorders>
            <w:vAlign w:val="center"/>
          </w:tcPr>
          <w:p w14:paraId="2A6375AE" w14:textId="77777777" w:rsidR="00A872B4" w:rsidRPr="00A872B4" w:rsidRDefault="00964993" w:rsidP="00A872B4">
            <w:pPr>
              <w:contextualSpacing/>
              <w:jc w:val="center"/>
              <w:rPr>
                <w:rFonts w:eastAsia="Calibri"/>
                <w:bCs/>
                <w:sz w:val="22"/>
                <w:szCs w:val="22"/>
                <w:lang w:val="ru-RU" w:bidi="en-US"/>
              </w:rPr>
            </w:pPr>
            <w:r>
              <w:rPr>
                <w:rFonts w:eastAsia="Calibri"/>
                <w:bCs/>
                <w:sz w:val="22"/>
                <w:szCs w:val="22"/>
                <w:lang w:val="ru-RU" w:bidi="en-US"/>
              </w:rPr>
              <w:t>106</w:t>
            </w:r>
            <w:r w:rsidR="00AF4B98">
              <w:rPr>
                <w:rFonts w:eastAsia="Calibri"/>
                <w:bCs/>
                <w:sz w:val="22"/>
                <w:szCs w:val="22"/>
                <w:lang w:val="ru-RU" w:bidi="en-US"/>
              </w:rPr>
              <w:t>,7</w:t>
            </w:r>
            <w:r w:rsidR="00A872B4" w:rsidRPr="00A872B4">
              <w:rPr>
                <w:rFonts w:eastAsia="Calibri"/>
                <w:bCs/>
                <w:sz w:val="22"/>
                <w:szCs w:val="22"/>
                <w:lang w:val="ru-RU" w:bidi="en-US"/>
              </w:rPr>
              <w:t xml:space="preserve"> л/с</w:t>
            </w:r>
          </w:p>
        </w:tc>
      </w:tr>
    </w:tbl>
    <w:p w14:paraId="3F8DFDC2" w14:textId="77777777" w:rsidR="0037697F" w:rsidRPr="00A872B4" w:rsidRDefault="00A872B4" w:rsidP="00261FB8">
      <w:pPr>
        <w:spacing w:after="0" w:line="240" w:lineRule="auto"/>
        <w:contextualSpacing/>
        <w:jc w:val="both"/>
        <w:rPr>
          <w:b/>
          <w:color w:val="7030A0"/>
          <w:sz w:val="22"/>
          <w:szCs w:val="22"/>
        </w:rPr>
      </w:pPr>
      <w:r>
        <w:rPr>
          <w:b/>
          <w:sz w:val="22"/>
          <w:szCs w:val="22"/>
        </w:rPr>
        <w:t xml:space="preserve">* - </w:t>
      </w:r>
      <w:r w:rsidRPr="00A872B4">
        <w:rPr>
          <w:b/>
          <w:color w:val="7030A0"/>
          <w:sz w:val="22"/>
          <w:szCs w:val="22"/>
        </w:rPr>
        <w:t>Необходимый объем выполняемых работ определить невозможно. Работы выполняются Испо</w:t>
      </w:r>
      <w:r w:rsidR="00794CEB">
        <w:rPr>
          <w:b/>
          <w:color w:val="7030A0"/>
          <w:sz w:val="22"/>
          <w:szCs w:val="22"/>
        </w:rPr>
        <w:t xml:space="preserve">лнителем по заявкам Заказчика. </w:t>
      </w:r>
      <w:r w:rsidRPr="00A872B4">
        <w:rPr>
          <w:b/>
          <w:color w:val="7030A0"/>
          <w:sz w:val="22"/>
          <w:szCs w:val="22"/>
        </w:rPr>
        <w:t>Заявка Заказчика на одну единицу техники может включать объем необходимых работ более чем на 4 (четыре) нормо-часа</w:t>
      </w:r>
    </w:p>
    <w:p w14:paraId="454CCCEC" w14:textId="77777777" w:rsidR="00A872B4" w:rsidRDefault="00A872B4" w:rsidP="00261FB8">
      <w:pPr>
        <w:spacing w:after="0" w:line="240" w:lineRule="auto"/>
        <w:contextualSpacing/>
        <w:jc w:val="both"/>
        <w:rPr>
          <w:b/>
          <w:sz w:val="22"/>
          <w:szCs w:val="22"/>
        </w:rPr>
      </w:pPr>
    </w:p>
    <w:p w14:paraId="2E5E6495" w14:textId="77777777" w:rsidR="0037697F" w:rsidRDefault="00261FB8" w:rsidP="00261FB8">
      <w:pPr>
        <w:spacing w:after="0" w:line="240" w:lineRule="auto"/>
        <w:contextualSpacing/>
        <w:jc w:val="both"/>
        <w:rPr>
          <w:b/>
          <w:sz w:val="22"/>
          <w:szCs w:val="22"/>
        </w:rPr>
      </w:pPr>
      <w:r w:rsidRPr="000F75DC">
        <w:rPr>
          <w:b/>
          <w:sz w:val="22"/>
          <w:szCs w:val="22"/>
        </w:rPr>
        <w:t xml:space="preserve">5. Место оказания услуг/выполнения работ/поставки товара: </w:t>
      </w:r>
    </w:p>
    <w:p w14:paraId="764582B7" w14:textId="77777777" w:rsidR="00261FB8" w:rsidRPr="0037697F" w:rsidRDefault="00261FB8" w:rsidP="00261FB8">
      <w:pPr>
        <w:spacing w:after="0" w:line="240" w:lineRule="auto"/>
        <w:contextualSpacing/>
        <w:jc w:val="both"/>
        <w:rPr>
          <w:rFonts w:eastAsia="Calibri"/>
          <w:bCs/>
          <w:sz w:val="22"/>
          <w:szCs w:val="22"/>
          <w:u w:val="single"/>
          <w:lang w:eastAsia="en-US" w:bidi="en-US"/>
        </w:rPr>
      </w:pPr>
      <w:r w:rsidRPr="0037697F">
        <w:rPr>
          <w:rFonts w:eastAsia="Calibri"/>
          <w:bCs/>
          <w:sz w:val="22"/>
          <w:szCs w:val="22"/>
          <w:u w:val="single"/>
          <w:lang w:eastAsia="en-US" w:bidi="en-US"/>
        </w:rPr>
        <w:t xml:space="preserve">Техническое обслуживание и ремонт </w:t>
      </w:r>
      <w:r w:rsidR="00A872B4">
        <w:rPr>
          <w:rFonts w:eastAsia="Calibri"/>
          <w:bCs/>
          <w:sz w:val="22"/>
          <w:szCs w:val="22"/>
          <w:u w:val="single"/>
          <w:lang w:eastAsia="en-US" w:bidi="en-US"/>
        </w:rPr>
        <w:t>ТС</w:t>
      </w:r>
      <w:r w:rsidRPr="0037697F">
        <w:rPr>
          <w:rFonts w:eastAsia="Calibri"/>
          <w:bCs/>
          <w:sz w:val="22"/>
          <w:szCs w:val="22"/>
          <w:u w:val="single"/>
          <w:lang w:eastAsia="en-US" w:bidi="en-US"/>
        </w:rPr>
        <w:t xml:space="preserve"> Заказчика осуществляется на производственных площадях</w:t>
      </w:r>
      <w:r w:rsidR="00A872B4">
        <w:rPr>
          <w:rFonts w:eastAsia="Calibri"/>
          <w:bCs/>
          <w:sz w:val="22"/>
          <w:szCs w:val="22"/>
          <w:u w:val="single"/>
          <w:lang w:eastAsia="en-US" w:bidi="en-US"/>
        </w:rPr>
        <w:t xml:space="preserve">, </w:t>
      </w:r>
      <w:r w:rsidR="00A872B4" w:rsidRPr="00A872B4">
        <w:rPr>
          <w:rFonts w:eastAsia="Calibri"/>
          <w:bCs/>
          <w:sz w:val="22"/>
          <w:szCs w:val="22"/>
          <w:u w:val="single"/>
          <w:lang w:eastAsia="en-US" w:bidi="en-US"/>
        </w:rPr>
        <w:t>станции(</w:t>
      </w:r>
      <w:proofErr w:type="spellStart"/>
      <w:r w:rsidR="00A872B4" w:rsidRPr="00A872B4">
        <w:rPr>
          <w:rFonts w:eastAsia="Calibri"/>
          <w:bCs/>
          <w:sz w:val="22"/>
          <w:szCs w:val="22"/>
          <w:u w:val="single"/>
          <w:lang w:eastAsia="en-US" w:bidi="en-US"/>
        </w:rPr>
        <w:t>ях</w:t>
      </w:r>
      <w:proofErr w:type="spellEnd"/>
      <w:r w:rsidR="00A872B4" w:rsidRPr="00A872B4">
        <w:rPr>
          <w:rFonts w:eastAsia="Calibri"/>
          <w:bCs/>
          <w:sz w:val="22"/>
          <w:szCs w:val="22"/>
          <w:u w:val="single"/>
          <w:lang w:eastAsia="en-US" w:bidi="en-US"/>
        </w:rPr>
        <w:t>) технического обслуживания (далее - СТО)</w:t>
      </w:r>
      <w:r w:rsidR="00A872B4">
        <w:rPr>
          <w:rFonts w:eastAsia="Calibri"/>
          <w:bCs/>
          <w:sz w:val="22"/>
          <w:szCs w:val="22"/>
          <w:u w:val="single"/>
          <w:lang w:eastAsia="en-US" w:bidi="en-US"/>
        </w:rPr>
        <w:t xml:space="preserve"> </w:t>
      </w:r>
      <w:r w:rsidRPr="0037697F">
        <w:rPr>
          <w:rFonts w:eastAsia="Calibri"/>
          <w:bCs/>
          <w:sz w:val="22"/>
          <w:szCs w:val="22"/>
          <w:u w:val="single"/>
          <w:lang w:eastAsia="en-US" w:bidi="en-US"/>
        </w:rPr>
        <w:t xml:space="preserve">Исполнителя с использованием запасных частей и расходных материалов последнего. </w:t>
      </w:r>
    </w:p>
    <w:p w14:paraId="63B49778" w14:textId="77777777" w:rsidR="003E748E" w:rsidRDefault="003E748E" w:rsidP="00261FB8">
      <w:pPr>
        <w:spacing w:after="0" w:line="240" w:lineRule="auto"/>
        <w:contextualSpacing/>
        <w:jc w:val="both"/>
        <w:rPr>
          <w:rFonts w:eastAsia="Calibri"/>
          <w:sz w:val="22"/>
          <w:szCs w:val="22"/>
          <w:lang w:eastAsia="en-US" w:bidi="en-US"/>
        </w:rPr>
      </w:pPr>
    </w:p>
    <w:p w14:paraId="2223D380" w14:textId="77777777" w:rsidR="00261FB8" w:rsidRPr="0037697F" w:rsidRDefault="00261FB8" w:rsidP="00261FB8">
      <w:pPr>
        <w:spacing w:after="0" w:line="240" w:lineRule="auto"/>
        <w:contextualSpacing/>
        <w:jc w:val="both"/>
        <w:rPr>
          <w:rFonts w:eastAsia="Calibri"/>
          <w:sz w:val="22"/>
          <w:szCs w:val="22"/>
          <w:lang w:eastAsia="en-US" w:bidi="en-US"/>
        </w:rPr>
      </w:pPr>
      <w:r w:rsidRPr="000F75DC">
        <w:rPr>
          <w:rFonts w:eastAsia="Calibri"/>
          <w:sz w:val="22"/>
          <w:szCs w:val="22"/>
          <w:lang w:eastAsia="en-US" w:bidi="en-US"/>
        </w:rPr>
        <w:t>Местонахождение Исполнителя должно быть не далее 25 км от местонахождения Заказчика</w:t>
      </w:r>
    </w:p>
    <w:p w14:paraId="5375A778" w14:textId="77777777" w:rsidR="0037697F" w:rsidRDefault="0037697F" w:rsidP="00261FB8">
      <w:pPr>
        <w:spacing w:after="0" w:line="240" w:lineRule="auto"/>
        <w:jc w:val="both"/>
        <w:rPr>
          <w:b/>
          <w:color w:val="000000"/>
          <w:spacing w:val="-3"/>
          <w:sz w:val="22"/>
          <w:szCs w:val="22"/>
          <w:lang w:eastAsia="en-US" w:bidi="en-US"/>
        </w:rPr>
      </w:pPr>
    </w:p>
    <w:p w14:paraId="63A69BDB" w14:textId="77777777" w:rsidR="00261FB8" w:rsidRPr="000F75DC" w:rsidRDefault="00261FB8" w:rsidP="00261FB8">
      <w:pPr>
        <w:spacing w:after="0" w:line="240" w:lineRule="auto"/>
        <w:jc w:val="both"/>
        <w:rPr>
          <w:sz w:val="22"/>
          <w:szCs w:val="22"/>
          <w:lang w:eastAsia="en-US" w:bidi="en-US"/>
        </w:rPr>
      </w:pPr>
      <w:r w:rsidRPr="000F75DC">
        <w:rPr>
          <w:b/>
          <w:color w:val="000000"/>
          <w:spacing w:val="-3"/>
          <w:sz w:val="22"/>
          <w:szCs w:val="22"/>
          <w:lang w:eastAsia="en-US" w:bidi="en-US"/>
        </w:rPr>
        <w:t xml:space="preserve">6. Срок оказания услуг: </w:t>
      </w:r>
    </w:p>
    <w:p w14:paraId="09B604AB" w14:textId="77777777" w:rsidR="00261FB8" w:rsidRPr="000F75DC" w:rsidRDefault="00261FB8" w:rsidP="00261FB8">
      <w:pPr>
        <w:spacing w:after="0" w:line="240" w:lineRule="auto"/>
        <w:ind w:firstLine="709"/>
        <w:contextualSpacing/>
        <w:jc w:val="both"/>
        <w:rPr>
          <w:color w:val="000000"/>
          <w:spacing w:val="-5"/>
          <w:sz w:val="22"/>
          <w:szCs w:val="22"/>
          <w:lang w:eastAsia="en-US" w:bidi="en-US"/>
        </w:rPr>
      </w:pPr>
      <w:r w:rsidRPr="000F75DC">
        <w:rPr>
          <w:sz w:val="22"/>
          <w:szCs w:val="22"/>
          <w:lang w:eastAsia="en-US" w:bidi="en-US"/>
        </w:rPr>
        <w:t>Срок выполнения работ по техническому обслуживанию и ремонту должен осуществляться в строгом соответствии с</w:t>
      </w:r>
      <w:r w:rsidRPr="000F75DC">
        <w:rPr>
          <w:color w:val="000000"/>
          <w:sz w:val="22"/>
          <w:szCs w:val="22"/>
          <w:lang w:eastAsia="en-US" w:bidi="en-US"/>
        </w:rPr>
        <w:t xml:space="preserve"> трудоемкостью, установленной заводом-изготовителем ТС</w:t>
      </w:r>
      <w:r w:rsidRPr="000F75DC">
        <w:rPr>
          <w:color w:val="000000"/>
          <w:spacing w:val="-5"/>
          <w:sz w:val="22"/>
          <w:szCs w:val="22"/>
          <w:lang w:eastAsia="en-US" w:bidi="en-US"/>
        </w:rPr>
        <w:t>.</w:t>
      </w:r>
    </w:p>
    <w:p w14:paraId="26DDBB03" w14:textId="77777777" w:rsidR="0037697F" w:rsidRPr="003E748E" w:rsidRDefault="0037697F" w:rsidP="0037697F">
      <w:pPr>
        <w:pStyle w:val="a8"/>
        <w:widowControl w:val="0"/>
        <w:spacing w:after="0" w:line="240" w:lineRule="auto"/>
        <w:ind w:left="1113" w:hanging="404"/>
        <w:jc w:val="both"/>
        <w:rPr>
          <w:sz w:val="22"/>
          <w:szCs w:val="22"/>
          <w:u w:val="single"/>
        </w:rPr>
      </w:pPr>
      <w:r w:rsidRPr="003E748E">
        <w:rPr>
          <w:sz w:val="22"/>
          <w:szCs w:val="22"/>
          <w:u w:val="single"/>
        </w:rPr>
        <w:t xml:space="preserve">Общий срок оказания услуг: </w:t>
      </w:r>
    </w:p>
    <w:p w14:paraId="235C1FFC" w14:textId="77777777" w:rsidR="0037697F" w:rsidRPr="00941BDA" w:rsidRDefault="0037697F" w:rsidP="0037697F">
      <w:pPr>
        <w:tabs>
          <w:tab w:val="left" w:pos="597"/>
        </w:tabs>
        <w:autoSpaceDE w:val="0"/>
        <w:autoSpaceDN w:val="0"/>
        <w:adjustRightInd w:val="0"/>
        <w:spacing w:after="0" w:line="240" w:lineRule="auto"/>
        <w:ind w:left="1276"/>
        <w:rPr>
          <w:color w:val="1F3864" w:themeColor="accent5" w:themeShade="80"/>
          <w:sz w:val="22"/>
          <w:szCs w:val="22"/>
        </w:rPr>
      </w:pPr>
      <w:r w:rsidRPr="00941BDA">
        <w:rPr>
          <w:b/>
          <w:color w:val="1F3864" w:themeColor="accent5" w:themeShade="80"/>
          <w:sz w:val="22"/>
          <w:szCs w:val="22"/>
        </w:rPr>
        <w:t>Начало:</w:t>
      </w:r>
      <w:r w:rsidRPr="00941BDA">
        <w:rPr>
          <w:color w:val="1F3864" w:themeColor="accent5" w:themeShade="80"/>
          <w:sz w:val="22"/>
          <w:szCs w:val="22"/>
        </w:rPr>
        <w:t xml:space="preserve"> </w:t>
      </w:r>
      <w:r w:rsidRPr="00941BDA">
        <w:rPr>
          <w:i/>
          <w:color w:val="1F3864" w:themeColor="accent5" w:themeShade="80"/>
          <w:sz w:val="22"/>
          <w:szCs w:val="22"/>
        </w:rPr>
        <w:t>с даты подписания контракта</w:t>
      </w:r>
    </w:p>
    <w:p w14:paraId="2043BB60" w14:textId="77777777" w:rsidR="0037697F" w:rsidRPr="00941BDA" w:rsidRDefault="0037697F" w:rsidP="0037697F">
      <w:pPr>
        <w:tabs>
          <w:tab w:val="left" w:pos="597"/>
        </w:tabs>
        <w:autoSpaceDE w:val="0"/>
        <w:autoSpaceDN w:val="0"/>
        <w:adjustRightInd w:val="0"/>
        <w:spacing w:after="0" w:line="240" w:lineRule="auto"/>
        <w:ind w:left="1276"/>
        <w:rPr>
          <w:i/>
          <w:color w:val="1F3864" w:themeColor="accent5" w:themeShade="80"/>
          <w:sz w:val="22"/>
          <w:szCs w:val="22"/>
        </w:rPr>
      </w:pPr>
      <w:r w:rsidRPr="00941BDA">
        <w:rPr>
          <w:rFonts w:eastAsia="Calibri"/>
          <w:b/>
          <w:color w:val="1F3864" w:themeColor="accent5" w:themeShade="80"/>
          <w:sz w:val="22"/>
          <w:szCs w:val="22"/>
        </w:rPr>
        <w:t>Окончание:</w:t>
      </w:r>
      <w:r w:rsidRPr="00941BDA">
        <w:rPr>
          <w:i/>
          <w:color w:val="1F3864" w:themeColor="accent5" w:themeShade="80"/>
          <w:sz w:val="22"/>
          <w:szCs w:val="22"/>
        </w:rPr>
        <w:t xml:space="preserve"> 31 декабря</w:t>
      </w:r>
      <w:r w:rsidR="00DD3C89" w:rsidRPr="00941BDA">
        <w:rPr>
          <w:i/>
          <w:color w:val="1F3864" w:themeColor="accent5" w:themeShade="80"/>
          <w:sz w:val="22"/>
          <w:szCs w:val="22"/>
        </w:rPr>
        <w:t xml:space="preserve"> 2024</w:t>
      </w:r>
      <w:r w:rsidRPr="00941BDA">
        <w:rPr>
          <w:i/>
          <w:color w:val="1F3864" w:themeColor="accent5" w:themeShade="80"/>
          <w:sz w:val="22"/>
          <w:szCs w:val="22"/>
        </w:rPr>
        <w:t xml:space="preserve"> г. (включительно).</w:t>
      </w:r>
    </w:p>
    <w:p w14:paraId="61780786" w14:textId="77777777" w:rsidR="00A872B4" w:rsidRPr="00A872B4" w:rsidRDefault="003E748E" w:rsidP="00A872B4">
      <w:pPr>
        <w:spacing w:after="0" w:line="240" w:lineRule="auto"/>
        <w:ind w:firstLine="709"/>
        <w:jc w:val="both"/>
        <w:rPr>
          <w:bCs/>
          <w:sz w:val="22"/>
          <w:szCs w:val="22"/>
        </w:rPr>
      </w:pPr>
      <w:r>
        <w:rPr>
          <w:bCs/>
          <w:sz w:val="22"/>
          <w:szCs w:val="22"/>
        </w:rPr>
        <w:t>П</w:t>
      </w:r>
      <w:r w:rsidR="00A872B4" w:rsidRPr="00A872B4">
        <w:rPr>
          <w:bCs/>
          <w:sz w:val="22"/>
          <w:szCs w:val="22"/>
        </w:rPr>
        <w:t>ериод выполнения работ ежедневно, с 8:00 до 20:00, включая выходные и праздничные дни (эвакуация - круглосуточно), с момента заключения Государственног</w:t>
      </w:r>
      <w:r w:rsidR="00DD3C89">
        <w:rPr>
          <w:bCs/>
          <w:sz w:val="22"/>
          <w:szCs w:val="22"/>
        </w:rPr>
        <w:t>о контракта и до 15 декабря 2024</w:t>
      </w:r>
      <w:r w:rsidR="00A872B4" w:rsidRPr="00A872B4">
        <w:rPr>
          <w:bCs/>
          <w:sz w:val="22"/>
          <w:szCs w:val="22"/>
        </w:rPr>
        <w:t xml:space="preserve"> года включительно, по заявкам Заказчика. </w:t>
      </w:r>
    </w:p>
    <w:p w14:paraId="54C57B9E" w14:textId="77777777" w:rsidR="0037697F" w:rsidRDefault="0037697F" w:rsidP="00261FB8">
      <w:pPr>
        <w:tabs>
          <w:tab w:val="left" w:pos="0"/>
          <w:tab w:val="left" w:pos="480"/>
        </w:tabs>
        <w:autoSpaceDE w:val="0"/>
        <w:autoSpaceDN w:val="0"/>
        <w:adjustRightInd w:val="0"/>
        <w:spacing w:after="0" w:line="240" w:lineRule="auto"/>
        <w:contextualSpacing/>
        <w:jc w:val="both"/>
        <w:rPr>
          <w:b/>
          <w:sz w:val="22"/>
          <w:szCs w:val="22"/>
        </w:rPr>
      </w:pPr>
    </w:p>
    <w:p w14:paraId="3724315E" w14:textId="77777777" w:rsidR="00261FB8" w:rsidRPr="000F75DC" w:rsidRDefault="00261FB8" w:rsidP="00261FB8">
      <w:pPr>
        <w:tabs>
          <w:tab w:val="left" w:pos="0"/>
          <w:tab w:val="left" w:pos="480"/>
        </w:tabs>
        <w:autoSpaceDE w:val="0"/>
        <w:autoSpaceDN w:val="0"/>
        <w:adjustRightInd w:val="0"/>
        <w:spacing w:after="0" w:line="240" w:lineRule="auto"/>
        <w:contextualSpacing/>
        <w:jc w:val="both"/>
        <w:rPr>
          <w:b/>
          <w:sz w:val="22"/>
          <w:szCs w:val="22"/>
        </w:rPr>
      </w:pPr>
      <w:r w:rsidRPr="000F75DC">
        <w:rPr>
          <w:b/>
          <w:sz w:val="22"/>
          <w:szCs w:val="22"/>
        </w:rPr>
        <w:t xml:space="preserve">7. Требования </w:t>
      </w:r>
      <w:r w:rsidR="00794CEB" w:rsidRPr="00794CEB">
        <w:rPr>
          <w:b/>
          <w:sz w:val="22"/>
          <w:szCs w:val="22"/>
        </w:rPr>
        <w:t>к порядку оформления заказа</w:t>
      </w:r>
      <w:r w:rsidR="00794CEB">
        <w:rPr>
          <w:b/>
          <w:sz w:val="22"/>
          <w:szCs w:val="22"/>
        </w:rPr>
        <w:t>,</w:t>
      </w:r>
      <w:r w:rsidRPr="000F75DC">
        <w:rPr>
          <w:b/>
          <w:sz w:val="22"/>
          <w:szCs w:val="22"/>
        </w:rPr>
        <w:t xml:space="preserve"> </w:t>
      </w:r>
      <w:r w:rsidR="00794CEB">
        <w:rPr>
          <w:b/>
          <w:sz w:val="22"/>
          <w:szCs w:val="22"/>
        </w:rPr>
        <w:t xml:space="preserve">условиям, </w:t>
      </w:r>
      <w:r w:rsidRPr="000F75DC">
        <w:rPr>
          <w:b/>
          <w:sz w:val="22"/>
          <w:szCs w:val="22"/>
        </w:rPr>
        <w:t>качеству и безопасности, а также результатам работ:</w:t>
      </w:r>
    </w:p>
    <w:p w14:paraId="0286BC3E" w14:textId="77777777" w:rsidR="00794CEB" w:rsidRPr="00794CEB" w:rsidRDefault="00794CEB" w:rsidP="00794CEB">
      <w:pPr>
        <w:spacing w:after="0" w:line="240" w:lineRule="auto"/>
        <w:ind w:firstLine="709"/>
        <w:jc w:val="both"/>
        <w:rPr>
          <w:bCs/>
          <w:sz w:val="22"/>
          <w:szCs w:val="22"/>
        </w:rPr>
      </w:pPr>
      <w:r>
        <w:rPr>
          <w:bCs/>
          <w:sz w:val="22"/>
          <w:szCs w:val="22"/>
        </w:rPr>
        <w:t>7</w:t>
      </w:r>
      <w:r w:rsidRPr="00794CEB">
        <w:rPr>
          <w:bCs/>
          <w:sz w:val="22"/>
          <w:szCs w:val="22"/>
        </w:rPr>
        <w:t xml:space="preserve">.1. </w:t>
      </w:r>
      <w:r w:rsidRPr="00794CEB">
        <w:rPr>
          <w:b/>
          <w:bCs/>
          <w:i/>
          <w:sz w:val="22"/>
          <w:szCs w:val="22"/>
          <w:u w:val="single"/>
        </w:rPr>
        <w:t xml:space="preserve">Исполнитель обязан иметь квалифицированный персонал </w:t>
      </w:r>
      <w:r w:rsidRPr="00794CEB">
        <w:rPr>
          <w:bCs/>
          <w:sz w:val="22"/>
          <w:szCs w:val="22"/>
        </w:rPr>
        <w:t>для выполнения всего перечня работ по ремонту и техническому обслуживанию техники Заказчика. Исполнитель должен обеспечить своими силами за свой счет оперативный выезд своего технического персонала к месту ДТП или поломки техники Заказчика.</w:t>
      </w:r>
    </w:p>
    <w:p w14:paraId="05F048E1" w14:textId="77777777" w:rsidR="00794CEB" w:rsidRPr="00794CEB" w:rsidRDefault="00794CEB" w:rsidP="00794CEB">
      <w:pPr>
        <w:shd w:val="clear" w:color="auto" w:fill="FFFFFF"/>
        <w:spacing w:after="0" w:line="240" w:lineRule="auto"/>
        <w:ind w:firstLine="709"/>
        <w:jc w:val="both"/>
        <w:rPr>
          <w:sz w:val="22"/>
          <w:szCs w:val="22"/>
        </w:rPr>
      </w:pPr>
      <w:r>
        <w:rPr>
          <w:sz w:val="22"/>
          <w:szCs w:val="22"/>
        </w:rPr>
        <w:lastRenderedPageBreak/>
        <w:t>7</w:t>
      </w:r>
      <w:r w:rsidRPr="00794CEB">
        <w:rPr>
          <w:sz w:val="22"/>
          <w:szCs w:val="22"/>
        </w:rPr>
        <w:t>.</w:t>
      </w:r>
      <w:r w:rsidR="00FF2D79">
        <w:rPr>
          <w:sz w:val="22"/>
          <w:szCs w:val="22"/>
        </w:rPr>
        <w:t>2</w:t>
      </w:r>
      <w:r w:rsidRPr="00794CEB">
        <w:rPr>
          <w:sz w:val="22"/>
          <w:szCs w:val="22"/>
        </w:rPr>
        <w:t xml:space="preserve">. Помещения, где проводятся ремонтные работы должны быть оснащены механической вытяжкой, соответствующей требованиям </w:t>
      </w:r>
      <w:r w:rsidRPr="00794CEB">
        <w:rPr>
          <w:bCs/>
          <w:color w:val="2D2D2D"/>
          <w:spacing w:val="2"/>
          <w:kern w:val="36"/>
          <w:sz w:val="22"/>
          <w:szCs w:val="22"/>
        </w:rPr>
        <w:t>СП 60.13330.2016 «Отопление, вентиляция и кондиционирование воздуха. Актуализированная редакция СНиП 41-01-2003»</w:t>
      </w:r>
      <w:r w:rsidRPr="00794CEB">
        <w:rPr>
          <w:sz w:val="22"/>
          <w:szCs w:val="22"/>
        </w:rPr>
        <w:t xml:space="preserve">. </w:t>
      </w:r>
    </w:p>
    <w:p w14:paraId="6E28959D" w14:textId="77777777" w:rsidR="00794CEB" w:rsidRPr="00794CEB" w:rsidRDefault="00794CEB" w:rsidP="00794CEB">
      <w:pPr>
        <w:shd w:val="clear" w:color="auto" w:fill="FFFFFF"/>
        <w:spacing w:after="0" w:line="240" w:lineRule="auto"/>
        <w:ind w:firstLine="709"/>
        <w:jc w:val="both"/>
        <w:rPr>
          <w:sz w:val="22"/>
          <w:szCs w:val="22"/>
        </w:rPr>
      </w:pPr>
      <w:r>
        <w:rPr>
          <w:sz w:val="22"/>
          <w:szCs w:val="22"/>
        </w:rPr>
        <w:t>7</w:t>
      </w:r>
      <w:r w:rsidRPr="00794CEB">
        <w:rPr>
          <w:sz w:val="22"/>
          <w:szCs w:val="22"/>
        </w:rPr>
        <w:t>.</w:t>
      </w:r>
      <w:r w:rsidR="00FF2D79">
        <w:rPr>
          <w:sz w:val="22"/>
          <w:szCs w:val="22"/>
        </w:rPr>
        <w:t>3</w:t>
      </w:r>
      <w:r w:rsidRPr="00794CEB">
        <w:rPr>
          <w:sz w:val="22"/>
          <w:szCs w:val="22"/>
        </w:rPr>
        <w:t>. Технологическое оборудование, используемое в процессе выполнения работ, вошедшее в Перечень товаров, подлежащих обязательной сертификации, утвержденной постановлением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должно иметь сертификат соответствия и быть использовано согласно требованиям нормативных документов организаций – изготовителей.</w:t>
      </w:r>
    </w:p>
    <w:p w14:paraId="26008982" w14:textId="77777777" w:rsidR="00794CEB" w:rsidRPr="00794CEB" w:rsidRDefault="00794CEB" w:rsidP="00794CEB">
      <w:pPr>
        <w:shd w:val="clear" w:color="auto" w:fill="FFFFFF"/>
        <w:spacing w:after="0" w:line="240" w:lineRule="auto"/>
        <w:ind w:firstLine="709"/>
        <w:jc w:val="both"/>
        <w:rPr>
          <w:sz w:val="22"/>
          <w:szCs w:val="22"/>
        </w:rPr>
      </w:pPr>
      <w:r>
        <w:rPr>
          <w:sz w:val="22"/>
          <w:szCs w:val="22"/>
        </w:rPr>
        <w:t>7</w:t>
      </w:r>
      <w:r w:rsidRPr="00794CEB">
        <w:rPr>
          <w:sz w:val="22"/>
          <w:szCs w:val="22"/>
        </w:rPr>
        <w:t>.</w:t>
      </w:r>
      <w:r w:rsidR="00FF2D79">
        <w:rPr>
          <w:sz w:val="22"/>
          <w:szCs w:val="22"/>
        </w:rPr>
        <w:t>4</w:t>
      </w:r>
      <w:r w:rsidRPr="00794CEB">
        <w:rPr>
          <w:sz w:val="22"/>
          <w:szCs w:val="22"/>
        </w:rPr>
        <w:t>. Используемые расходные материалы должны соответствовать требованиям ГОСТ и параметрам завода – изготовителя, а также удовлетворять соответствующим требованиям Федерального закона от 30.03.1999 № 52-ФЗ «О санитарно-эпидемиологическом благополучии населения».</w:t>
      </w:r>
    </w:p>
    <w:p w14:paraId="7DA816EA" w14:textId="77777777" w:rsidR="00794CEB" w:rsidRPr="00794CEB" w:rsidRDefault="00794CEB" w:rsidP="00794CEB">
      <w:pPr>
        <w:shd w:val="clear" w:color="auto" w:fill="FFFFFF"/>
        <w:spacing w:after="0" w:line="240" w:lineRule="auto"/>
        <w:ind w:firstLine="709"/>
        <w:jc w:val="both"/>
        <w:rPr>
          <w:sz w:val="22"/>
          <w:szCs w:val="22"/>
        </w:rPr>
      </w:pPr>
      <w:r>
        <w:rPr>
          <w:sz w:val="22"/>
          <w:szCs w:val="22"/>
        </w:rPr>
        <w:t>7</w:t>
      </w:r>
      <w:r w:rsidRPr="00794CEB">
        <w:rPr>
          <w:sz w:val="22"/>
          <w:szCs w:val="22"/>
        </w:rPr>
        <w:t>.</w:t>
      </w:r>
      <w:r w:rsidR="00FF2D79">
        <w:rPr>
          <w:sz w:val="22"/>
          <w:szCs w:val="22"/>
        </w:rPr>
        <w:t>5</w:t>
      </w:r>
      <w:r w:rsidRPr="00794CEB">
        <w:rPr>
          <w:sz w:val="22"/>
          <w:szCs w:val="22"/>
        </w:rPr>
        <w:t>. Исполнитель проводит комплекс работ в соответствии с настоящим Контрактом на основании предоставленных Заказчиком заявки и заказ-наряда (Приложение № 1 к техническому заданию) на ремонт техники Заказчика, выполняет работы в течение всего срока действия Контракта.</w:t>
      </w:r>
    </w:p>
    <w:p w14:paraId="34841548" w14:textId="77777777" w:rsidR="00794CEB" w:rsidRPr="00794CEB" w:rsidRDefault="00794CEB" w:rsidP="00794CEB">
      <w:pPr>
        <w:shd w:val="clear" w:color="auto" w:fill="FFFFFF"/>
        <w:spacing w:after="0" w:line="240" w:lineRule="auto"/>
        <w:ind w:firstLine="709"/>
        <w:jc w:val="both"/>
        <w:rPr>
          <w:sz w:val="22"/>
          <w:szCs w:val="22"/>
        </w:rPr>
      </w:pPr>
      <w:r>
        <w:rPr>
          <w:sz w:val="22"/>
          <w:szCs w:val="22"/>
        </w:rPr>
        <w:t>7</w:t>
      </w:r>
      <w:r w:rsidRPr="00794CEB">
        <w:rPr>
          <w:sz w:val="22"/>
          <w:szCs w:val="22"/>
        </w:rPr>
        <w:t>.</w:t>
      </w:r>
      <w:r w:rsidR="00FF2D79">
        <w:rPr>
          <w:sz w:val="22"/>
          <w:szCs w:val="22"/>
        </w:rPr>
        <w:t>6</w:t>
      </w:r>
      <w:r w:rsidRPr="00794CEB">
        <w:rPr>
          <w:sz w:val="22"/>
          <w:szCs w:val="22"/>
        </w:rPr>
        <w:t>. Заявка (предварительная) на ремонт и/или техническое обслуживание (далее – ТО) техники передается лично Исполнителю представителем Заказчика или направляется Заказчиком на электронную почту Исполнителя, указанную в разделе XVII Контракта. В заявке Заказчик указывает марку (модель) и государственный номер техники, перечень неисправностей и работ, подлежащих выполнению. Заявка должна быть подписана уполномоченным лицом Заказчика и заверена печатью. В случае срочного ремонта Заказчик вправе обратиться к Исполнителю без предварительной заявки, Испо</w:t>
      </w:r>
      <w:r w:rsidR="00AE7427">
        <w:rPr>
          <w:sz w:val="22"/>
          <w:szCs w:val="22"/>
        </w:rPr>
        <w:t>лнитель обязуется принять техник</w:t>
      </w:r>
      <w:r w:rsidRPr="00794CEB">
        <w:rPr>
          <w:sz w:val="22"/>
          <w:szCs w:val="22"/>
        </w:rPr>
        <w:t>у на ремонт, оформив заказ-наряд самостоятельно.</w:t>
      </w:r>
    </w:p>
    <w:p w14:paraId="4A3131D0" w14:textId="77777777" w:rsidR="00794CEB" w:rsidRPr="00794CEB" w:rsidRDefault="00794CEB" w:rsidP="00794CEB">
      <w:pPr>
        <w:shd w:val="clear" w:color="auto" w:fill="FFFFFF"/>
        <w:spacing w:after="0" w:line="240" w:lineRule="auto"/>
        <w:ind w:firstLine="709"/>
        <w:jc w:val="both"/>
        <w:rPr>
          <w:sz w:val="22"/>
          <w:szCs w:val="22"/>
        </w:rPr>
      </w:pPr>
      <w:r>
        <w:rPr>
          <w:sz w:val="22"/>
          <w:szCs w:val="22"/>
        </w:rPr>
        <w:t>7</w:t>
      </w:r>
      <w:r w:rsidRPr="00794CEB">
        <w:rPr>
          <w:sz w:val="22"/>
          <w:szCs w:val="22"/>
        </w:rPr>
        <w:t>.</w:t>
      </w:r>
      <w:r w:rsidR="00FF2D79">
        <w:rPr>
          <w:sz w:val="22"/>
          <w:szCs w:val="22"/>
        </w:rPr>
        <w:t>6</w:t>
      </w:r>
      <w:r w:rsidRPr="00794CEB">
        <w:rPr>
          <w:sz w:val="22"/>
          <w:szCs w:val="22"/>
        </w:rPr>
        <w:t>.1. В случае если в процессе выполнения работ будут выявлены дополнительные дефекты, требующие устранения, такие работы могут выполняться Исполнителем только с согласия Заказчика. Предварительно согласовав такие работы с Заказчиком по электронной почте, в виде информационного письма, Исполнитель обязан сделать отметку в заказ-наряде, такая отметка обязательно должна содержать дату согласования, а также должность, фамилию, имя и отчество лица, согласовавшего от имени Заказчика необходимый перечень работ, не включенный в заявку. Заказчик вправе не принимать и не оплачивать Работы, выполнение которых не было с ним согласовано.</w:t>
      </w:r>
    </w:p>
    <w:p w14:paraId="5C50DD6A" w14:textId="77777777" w:rsidR="00794CEB" w:rsidRPr="00794CEB" w:rsidRDefault="00794CEB" w:rsidP="00794CEB">
      <w:pPr>
        <w:shd w:val="clear" w:color="auto" w:fill="FFFFFF"/>
        <w:spacing w:after="0" w:line="240" w:lineRule="auto"/>
        <w:ind w:firstLine="709"/>
        <w:jc w:val="both"/>
        <w:rPr>
          <w:sz w:val="22"/>
          <w:szCs w:val="22"/>
        </w:rPr>
      </w:pPr>
      <w:r>
        <w:rPr>
          <w:sz w:val="22"/>
          <w:szCs w:val="22"/>
        </w:rPr>
        <w:t>7</w:t>
      </w:r>
      <w:r w:rsidRPr="00794CEB">
        <w:rPr>
          <w:sz w:val="22"/>
          <w:szCs w:val="22"/>
        </w:rPr>
        <w:t>.</w:t>
      </w:r>
      <w:r w:rsidR="00FF2D79">
        <w:rPr>
          <w:sz w:val="22"/>
          <w:szCs w:val="22"/>
        </w:rPr>
        <w:t>7</w:t>
      </w:r>
      <w:r w:rsidRPr="00794CEB">
        <w:rPr>
          <w:sz w:val="22"/>
          <w:szCs w:val="22"/>
        </w:rPr>
        <w:t xml:space="preserve">. При приеме техники Заказчика, Исполнитель за свой счет проводит проверку (диагностирование) технического состояния техники на предмет наличия неисправностей, проверяет комплектность </w:t>
      </w:r>
      <w:proofErr w:type="spellStart"/>
      <w:r w:rsidRPr="00794CEB">
        <w:rPr>
          <w:sz w:val="22"/>
          <w:szCs w:val="22"/>
        </w:rPr>
        <w:t>технки</w:t>
      </w:r>
      <w:proofErr w:type="spellEnd"/>
      <w:r w:rsidRPr="00794CEB">
        <w:rPr>
          <w:sz w:val="22"/>
          <w:szCs w:val="22"/>
        </w:rPr>
        <w:t xml:space="preserve"> с оформлением и подписанием акта приема-передачи техники на ремонт (Приложение № 2 к техническому заданию к Контракту) в двух экземплярах по одному для каждой Стороны. При обнаружении не указанных в заявке неисправностей Исполнитель сообщает об этом Заказчику (его доверенному лицу), с согласия последнего, выявленные неисправности заносятся в заказ-наряд и устраняются наряду с неисправностями, указанными в заявке. </w:t>
      </w:r>
    </w:p>
    <w:p w14:paraId="254B1815" w14:textId="77777777" w:rsidR="00794CEB" w:rsidRPr="00794CEB" w:rsidRDefault="00794CEB" w:rsidP="00794CEB">
      <w:pPr>
        <w:shd w:val="clear" w:color="auto" w:fill="FFFFFF"/>
        <w:spacing w:after="0" w:line="240" w:lineRule="auto"/>
        <w:ind w:firstLine="709"/>
        <w:jc w:val="both"/>
        <w:rPr>
          <w:sz w:val="22"/>
          <w:szCs w:val="22"/>
        </w:rPr>
      </w:pPr>
      <w:r w:rsidRPr="00794CEB">
        <w:rPr>
          <w:sz w:val="22"/>
          <w:szCs w:val="22"/>
        </w:rPr>
        <w:t>Техническое состояние техники определяется представителем Исполнителя в присутствии представителя Заказчика.</w:t>
      </w:r>
    </w:p>
    <w:p w14:paraId="4CE798AC" w14:textId="77777777" w:rsidR="00794CEB" w:rsidRPr="00794CEB" w:rsidRDefault="00794CEB" w:rsidP="00794CEB">
      <w:pPr>
        <w:shd w:val="clear" w:color="auto" w:fill="FFFFFF"/>
        <w:spacing w:after="0" w:line="240" w:lineRule="auto"/>
        <w:ind w:firstLine="709"/>
        <w:jc w:val="both"/>
        <w:rPr>
          <w:sz w:val="22"/>
          <w:szCs w:val="22"/>
        </w:rPr>
      </w:pPr>
      <w:r>
        <w:rPr>
          <w:sz w:val="22"/>
          <w:szCs w:val="22"/>
        </w:rPr>
        <w:t>7</w:t>
      </w:r>
      <w:r w:rsidRPr="00794CEB">
        <w:rPr>
          <w:sz w:val="22"/>
          <w:szCs w:val="22"/>
        </w:rPr>
        <w:t>.</w:t>
      </w:r>
      <w:r w:rsidR="00FF2D79">
        <w:rPr>
          <w:sz w:val="22"/>
          <w:szCs w:val="22"/>
        </w:rPr>
        <w:t>8</w:t>
      </w:r>
      <w:r w:rsidRPr="00794CEB">
        <w:rPr>
          <w:sz w:val="22"/>
          <w:szCs w:val="22"/>
        </w:rPr>
        <w:t xml:space="preserve">. Исполнитель приступает к выполнению работ, не указанных в заявке и заказ-наряде, только после согласования таких работ Заказчиком. </w:t>
      </w:r>
    </w:p>
    <w:p w14:paraId="6BD8DD6B" w14:textId="77777777" w:rsidR="00794CEB" w:rsidRPr="00794CEB" w:rsidRDefault="00794CEB" w:rsidP="00794CEB">
      <w:pPr>
        <w:shd w:val="clear" w:color="auto" w:fill="FFFFFF"/>
        <w:spacing w:after="0" w:line="240" w:lineRule="auto"/>
        <w:ind w:firstLine="709"/>
        <w:jc w:val="both"/>
        <w:rPr>
          <w:sz w:val="22"/>
          <w:szCs w:val="22"/>
        </w:rPr>
      </w:pPr>
      <w:r>
        <w:rPr>
          <w:sz w:val="22"/>
          <w:szCs w:val="22"/>
        </w:rPr>
        <w:t>7</w:t>
      </w:r>
      <w:r w:rsidRPr="00794CEB">
        <w:rPr>
          <w:sz w:val="22"/>
          <w:szCs w:val="22"/>
        </w:rPr>
        <w:t>.</w:t>
      </w:r>
      <w:r w:rsidR="00FF2D79">
        <w:rPr>
          <w:sz w:val="22"/>
          <w:szCs w:val="22"/>
        </w:rPr>
        <w:t>9</w:t>
      </w:r>
      <w:r w:rsidRPr="00794CEB">
        <w:rPr>
          <w:sz w:val="22"/>
          <w:szCs w:val="22"/>
        </w:rPr>
        <w:t xml:space="preserve">. Исполнитель обязан выполнить работы по Контракту с использованием собственных запасных частей и материалов.  </w:t>
      </w:r>
    </w:p>
    <w:p w14:paraId="79B33107" w14:textId="77777777" w:rsidR="00794CEB" w:rsidRPr="00794CEB" w:rsidRDefault="00794CEB" w:rsidP="00794CEB">
      <w:pPr>
        <w:spacing w:after="0" w:line="240" w:lineRule="auto"/>
        <w:ind w:firstLine="709"/>
        <w:jc w:val="both"/>
        <w:rPr>
          <w:sz w:val="22"/>
          <w:szCs w:val="22"/>
        </w:rPr>
      </w:pPr>
      <w:r>
        <w:rPr>
          <w:sz w:val="22"/>
          <w:szCs w:val="22"/>
        </w:rPr>
        <w:t>7</w:t>
      </w:r>
      <w:r w:rsidRPr="00794CEB">
        <w:rPr>
          <w:sz w:val="22"/>
          <w:szCs w:val="22"/>
        </w:rPr>
        <w:t>.1</w:t>
      </w:r>
      <w:r w:rsidR="00FF2D79">
        <w:rPr>
          <w:sz w:val="22"/>
          <w:szCs w:val="22"/>
        </w:rPr>
        <w:t>0</w:t>
      </w:r>
      <w:r w:rsidRPr="00794CEB">
        <w:rPr>
          <w:sz w:val="22"/>
          <w:szCs w:val="22"/>
        </w:rPr>
        <w:t>. Исполнитель самостоятельно ведет учет расходования цены Контракта, по истечении цены Контракта своевременно сообщает Заказчику и прекращает прием техники. В случае проведения ремонтных работ Исполнителем по истечению цены Контракта, Заказчик выполненные работы не оплачивает.</w:t>
      </w:r>
    </w:p>
    <w:p w14:paraId="6A6CCDC1" w14:textId="77777777" w:rsidR="00794CEB" w:rsidRPr="00794CEB" w:rsidRDefault="00794CEB" w:rsidP="00794CEB">
      <w:pPr>
        <w:spacing w:after="0" w:line="240" w:lineRule="auto"/>
        <w:ind w:firstLine="709"/>
        <w:jc w:val="both"/>
        <w:rPr>
          <w:sz w:val="22"/>
          <w:szCs w:val="22"/>
        </w:rPr>
      </w:pPr>
      <w:r>
        <w:rPr>
          <w:sz w:val="22"/>
          <w:szCs w:val="22"/>
        </w:rPr>
        <w:t>7</w:t>
      </w:r>
      <w:r w:rsidRPr="00794CEB">
        <w:rPr>
          <w:sz w:val="22"/>
          <w:szCs w:val="22"/>
        </w:rPr>
        <w:t>.1</w:t>
      </w:r>
      <w:r w:rsidR="00FF2D79">
        <w:rPr>
          <w:sz w:val="22"/>
          <w:szCs w:val="22"/>
        </w:rPr>
        <w:t>0</w:t>
      </w:r>
      <w:r w:rsidRPr="00794CEB">
        <w:rPr>
          <w:sz w:val="22"/>
          <w:szCs w:val="22"/>
        </w:rPr>
        <w:t>.1. Каждый последний четверг месяца предоставлять Заказчику сведения по учету расходования цены Контракта.</w:t>
      </w:r>
    </w:p>
    <w:p w14:paraId="6B1E5AD3" w14:textId="77777777" w:rsidR="00794CEB" w:rsidRPr="00794CEB" w:rsidRDefault="00794CEB" w:rsidP="00794CEB">
      <w:pPr>
        <w:spacing w:after="0" w:line="240" w:lineRule="auto"/>
        <w:ind w:firstLine="709"/>
        <w:jc w:val="both"/>
        <w:rPr>
          <w:sz w:val="22"/>
          <w:szCs w:val="22"/>
        </w:rPr>
      </w:pPr>
      <w:r>
        <w:rPr>
          <w:sz w:val="22"/>
          <w:szCs w:val="22"/>
        </w:rPr>
        <w:t>7</w:t>
      </w:r>
      <w:r w:rsidRPr="00794CEB">
        <w:rPr>
          <w:sz w:val="22"/>
          <w:szCs w:val="22"/>
        </w:rPr>
        <w:t>.1</w:t>
      </w:r>
      <w:r w:rsidR="00FF2D79">
        <w:rPr>
          <w:sz w:val="22"/>
          <w:szCs w:val="22"/>
        </w:rPr>
        <w:t>1</w:t>
      </w:r>
      <w:r w:rsidRPr="00794CEB">
        <w:rPr>
          <w:sz w:val="22"/>
          <w:szCs w:val="22"/>
        </w:rPr>
        <w:t>. Срок выполнения конкретных (отдельных) видов Работ:</w:t>
      </w:r>
    </w:p>
    <w:p w14:paraId="068F3835" w14:textId="77777777" w:rsidR="00794CEB" w:rsidRPr="00794CEB" w:rsidRDefault="00794CEB" w:rsidP="00794CEB">
      <w:pPr>
        <w:pStyle w:val="a8"/>
        <w:numPr>
          <w:ilvl w:val="0"/>
          <w:numId w:val="14"/>
        </w:numPr>
        <w:spacing w:after="0" w:line="240" w:lineRule="auto"/>
        <w:jc w:val="both"/>
        <w:rPr>
          <w:sz w:val="22"/>
          <w:szCs w:val="22"/>
        </w:rPr>
      </w:pPr>
      <w:r w:rsidRPr="00794CEB">
        <w:rPr>
          <w:sz w:val="22"/>
          <w:szCs w:val="22"/>
        </w:rPr>
        <w:t>текущий ремонт – не может превышать 6 (шесть) календарных дней.</w:t>
      </w:r>
    </w:p>
    <w:p w14:paraId="3F6BFDEE" w14:textId="77777777" w:rsidR="00794CEB" w:rsidRPr="00794CEB" w:rsidRDefault="00794CEB" w:rsidP="00794CEB">
      <w:pPr>
        <w:pStyle w:val="a8"/>
        <w:numPr>
          <w:ilvl w:val="0"/>
          <w:numId w:val="14"/>
        </w:numPr>
        <w:spacing w:after="0" w:line="240" w:lineRule="auto"/>
        <w:jc w:val="both"/>
        <w:rPr>
          <w:sz w:val="22"/>
          <w:szCs w:val="22"/>
        </w:rPr>
      </w:pPr>
      <w:r w:rsidRPr="00794CEB">
        <w:rPr>
          <w:sz w:val="22"/>
          <w:szCs w:val="22"/>
        </w:rPr>
        <w:t>капитальный ремонт агрегатов (коробки передач, автоматической коробки передач, двигателя внутреннего сгорания и т.п.) – не может превышать 20 (двадцать) календарных дней.</w:t>
      </w:r>
    </w:p>
    <w:p w14:paraId="2CF9618A" w14:textId="77777777" w:rsidR="00794CEB" w:rsidRPr="00794CEB" w:rsidRDefault="00794CEB" w:rsidP="00794CEB">
      <w:pPr>
        <w:pStyle w:val="a8"/>
        <w:numPr>
          <w:ilvl w:val="0"/>
          <w:numId w:val="14"/>
        </w:numPr>
        <w:spacing w:after="0" w:line="240" w:lineRule="auto"/>
        <w:jc w:val="both"/>
        <w:rPr>
          <w:sz w:val="22"/>
          <w:szCs w:val="22"/>
        </w:rPr>
      </w:pPr>
      <w:r w:rsidRPr="00794CEB">
        <w:rPr>
          <w:sz w:val="22"/>
          <w:szCs w:val="22"/>
        </w:rPr>
        <w:t>кузовной ремонт – не может превышать 8 (восемь) календарных дней.</w:t>
      </w:r>
    </w:p>
    <w:p w14:paraId="761FA8F2" w14:textId="77777777" w:rsidR="00794CEB" w:rsidRPr="00794CEB" w:rsidRDefault="00794CEB" w:rsidP="00794CEB">
      <w:pPr>
        <w:pStyle w:val="a8"/>
        <w:numPr>
          <w:ilvl w:val="0"/>
          <w:numId w:val="14"/>
        </w:numPr>
        <w:spacing w:after="0" w:line="240" w:lineRule="auto"/>
        <w:jc w:val="both"/>
        <w:rPr>
          <w:sz w:val="22"/>
          <w:szCs w:val="22"/>
        </w:rPr>
      </w:pPr>
      <w:r w:rsidRPr="00794CEB">
        <w:rPr>
          <w:sz w:val="22"/>
          <w:szCs w:val="22"/>
        </w:rPr>
        <w:t>малярные работы – не может превышать 8 (восемь) календарных дней.</w:t>
      </w:r>
    </w:p>
    <w:p w14:paraId="37A1467F" w14:textId="77777777" w:rsidR="00794CEB" w:rsidRPr="00794CEB" w:rsidRDefault="00794CEB" w:rsidP="00794CEB">
      <w:pPr>
        <w:pStyle w:val="a8"/>
        <w:numPr>
          <w:ilvl w:val="0"/>
          <w:numId w:val="14"/>
        </w:numPr>
        <w:spacing w:after="0" w:line="240" w:lineRule="auto"/>
        <w:jc w:val="both"/>
        <w:rPr>
          <w:sz w:val="22"/>
          <w:szCs w:val="22"/>
        </w:rPr>
      </w:pPr>
      <w:r w:rsidRPr="00794CEB">
        <w:rPr>
          <w:sz w:val="22"/>
          <w:szCs w:val="22"/>
        </w:rPr>
        <w:t>электротехнические работы – не могут превышать 3 (три) календарных дня.</w:t>
      </w:r>
    </w:p>
    <w:p w14:paraId="411A5645" w14:textId="77777777" w:rsidR="00794CEB" w:rsidRPr="00794CEB" w:rsidRDefault="00794CEB" w:rsidP="00794CEB">
      <w:pPr>
        <w:pStyle w:val="a8"/>
        <w:numPr>
          <w:ilvl w:val="0"/>
          <w:numId w:val="14"/>
        </w:numPr>
        <w:spacing w:after="0" w:line="240" w:lineRule="auto"/>
        <w:jc w:val="both"/>
        <w:rPr>
          <w:sz w:val="22"/>
          <w:szCs w:val="22"/>
        </w:rPr>
      </w:pPr>
      <w:r w:rsidRPr="00794CEB">
        <w:rPr>
          <w:sz w:val="22"/>
          <w:szCs w:val="22"/>
        </w:rPr>
        <w:lastRenderedPageBreak/>
        <w:t>техническое обслуживание – не могут превышать 3 (три) календарных дня.</w:t>
      </w:r>
    </w:p>
    <w:p w14:paraId="2A6C70A1" w14:textId="77777777" w:rsidR="00794CEB" w:rsidRPr="00794CEB" w:rsidRDefault="00794CEB" w:rsidP="00794CEB">
      <w:pPr>
        <w:pStyle w:val="a8"/>
        <w:numPr>
          <w:ilvl w:val="0"/>
          <w:numId w:val="14"/>
        </w:numPr>
        <w:spacing w:after="0" w:line="240" w:lineRule="auto"/>
        <w:jc w:val="both"/>
        <w:rPr>
          <w:sz w:val="22"/>
          <w:szCs w:val="22"/>
        </w:rPr>
      </w:pPr>
      <w:r w:rsidRPr="00794CEB">
        <w:rPr>
          <w:sz w:val="22"/>
          <w:szCs w:val="22"/>
        </w:rPr>
        <w:t>диагностические работы – не могут превышать 2 (два) календарных дня.</w:t>
      </w:r>
    </w:p>
    <w:p w14:paraId="1D29A8FB" w14:textId="77777777" w:rsidR="00794CEB" w:rsidRPr="00794CEB" w:rsidRDefault="00794CEB" w:rsidP="00794CEB">
      <w:pPr>
        <w:spacing w:after="0" w:line="240" w:lineRule="auto"/>
        <w:ind w:firstLine="709"/>
        <w:jc w:val="both"/>
        <w:rPr>
          <w:sz w:val="22"/>
          <w:szCs w:val="22"/>
        </w:rPr>
      </w:pPr>
      <w:r w:rsidRPr="00794CEB">
        <w:rPr>
          <w:sz w:val="22"/>
          <w:szCs w:val="22"/>
        </w:rPr>
        <w:t>Срок выполнения работ начинает исчисляться с момента приема Исполнителем техники Заказчика.</w:t>
      </w:r>
    </w:p>
    <w:p w14:paraId="62446C83" w14:textId="77777777" w:rsidR="00794CEB" w:rsidRPr="00794CEB" w:rsidRDefault="00794CEB" w:rsidP="00794CEB">
      <w:pPr>
        <w:spacing w:after="0" w:line="240" w:lineRule="auto"/>
        <w:ind w:firstLine="709"/>
        <w:jc w:val="both"/>
        <w:rPr>
          <w:sz w:val="22"/>
          <w:szCs w:val="22"/>
        </w:rPr>
      </w:pPr>
      <w:r>
        <w:rPr>
          <w:sz w:val="22"/>
          <w:szCs w:val="22"/>
        </w:rPr>
        <w:t>7</w:t>
      </w:r>
      <w:r w:rsidRPr="00794CEB">
        <w:rPr>
          <w:sz w:val="22"/>
          <w:szCs w:val="22"/>
        </w:rPr>
        <w:t>.1</w:t>
      </w:r>
      <w:r w:rsidR="00FF2D79">
        <w:rPr>
          <w:sz w:val="22"/>
          <w:szCs w:val="22"/>
        </w:rPr>
        <w:t>1</w:t>
      </w:r>
      <w:r w:rsidRPr="00794CEB">
        <w:rPr>
          <w:sz w:val="22"/>
          <w:szCs w:val="22"/>
        </w:rPr>
        <w:t xml:space="preserve">.1.  Срок выполнения нескольких видов работ, необходимых для полного ремонта согласно заказ-наряда на одну единицу техники не более 30 (тридцати) календарных дней. Положение о максимальном сроке выполнении нескольких видов работ, действует в случае, если совокупность дней по конкретным видам работ указанных в п. </w:t>
      </w:r>
      <w:r>
        <w:rPr>
          <w:sz w:val="22"/>
          <w:szCs w:val="22"/>
        </w:rPr>
        <w:t>7</w:t>
      </w:r>
      <w:r w:rsidRPr="00794CEB">
        <w:rPr>
          <w:sz w:val="22"/>
          <w:szCs w:val="22"/>
        </w:rPr>
        <w:t>.12. настоящего Технического задания превышает 30 дней.</w:t>
      </w:r>
    </w:p>
    <w:p w14:paraId="7603DACB" w14:textId="77777777" w:rsidR="00794CEB" w:rsidRPr="00794CEB" w:rsidRDefault="00794CEB" w:rsidP="00794CEB">
      <w:pPr>
        <w:spacing w:after="0" w:line="240" w:lineRule="auto"/>
        <w:ind w:firstLine="708"/>
        <w:jc w:val="both"/>
        <w:rPr>
          <w:sz w:val="22"/>
          <w:szCs w:val="22"/>
        </w:rPr>
      </w:pPr>
      <w:r>
        <w:rPr>
          <w:sz w:val="22"/>
          <w:szCs w:val="22"/>
        </w:rPr>
        <w:t>7</w:t>
      </w:r>
      <w:r w:rsidRPr="00794CEB">
        <w:rPr>
          <w:sz w:val="22"/>
          <w:szCs w:val="22"/>
        </w:rPr>
        <w:t>.1</w:t>
      </w:r>
      <w:r w:rsidR="00FF2D79">
        <w:rPr>
          <w:sz w:val="22"/>
          <w:szCs w:val="22"/>
        </w:rPr>
        <w:t>1</w:t>
      </w:r>
      <w:r w:rsidRPr="00794CEB">
        <w:rPr>
          <w:sz w:val="22"/>
          <w:szCs w:val="22"/>
        </w:rPr>
        <w:t xml:space="preserve">.2. По согласованию с Заказчиком в случае обоснованной необходимости (сложность работ, объемы сложных трудоёмких работ и т.д.) срок выполнения работ, указанный в п. </w:t>
      </w:r>
      <w:r>
        <w:rPr>
          <w:sz w:val="22"/>
          <w:szCs w:val="22"/>
        </w:rPr>
        <w:t>7</w:t>
      </w:r>
      <w:r w:rsidRPr="00794CEB">
        <w:rPr>
          <w:sz w:val="22"/>
          <w:szCs w:val="22"/>
        </w:rPr>
        <w:t xml:space="preserve">.12.1. технического задания к Контракту может быть продлен не более чем на 30 (тридцать) календарных дней. Исполнитель обязан обратиться к Заказчику о продлении срока по электронной почте, в виде информационного письма, и после получения согласования сделать отметку в заказ-наряде, такая отметка обязательно должна содержать дату согласования, а также должность, фамилию, имя и отчество лица, согласовавшего от лица Заказчика. </w:t>
      </w:r>
    </w:p>
    <w:p w14:paraId="0CED8B98" w14:textId="77777777" w:rsidR="00794CEB" w:rsidRPr="00794CEB" w:rsidRDefault="00794CEB" w:rsidP="00794CEB">
      <w:pPr>
        <w:spacing w:after="0" w:line="240" w:lineRule="auto"/>
        <w:ind w:firstLine="708"/>
        <w:jc w:val="both"/>
        <w:rPr>
          <w:sz w:val="22"/>
          <w:szCs w:val="22"/>
        </w:rPr>
      </w:pPr>
      <w:r>
        <w:rPr>
          <w:sz w:val="22"/>
          <w:szCs w:val="22"/>
        </w:rPr>
        <w:t>7</w:t>
      </w:r>
      <w:r w:rsidRPr="00794CEB">
        <w:rPr>
          <w:sz w:val="22"/>
          <w:szCs w:val="22"/>
        </w:rPr>
        <w:t>.1</w:t>
      </w:r>
      <w:r w:rsidR="00FF2D79">
        <w:rPr>
          <w:sz w:val="22"/>
          <w:szCs w:val="22"/>
        </w:rPr>
        <w:t>1</w:t>
      </w:r>
      <w:r w:rsidRPr="00794CEB">
        <w:rPr>
          <w:sz w:val="22"/>
          <w:szCs w:val="22"/>
        </w:rPr>
        <w:t xml:space="preserve">.3. </w:t>
      </w:r>
      <w:r w:rsidRPr="00794CEB">
        <w:rPr>
          <w:spacing w:val="4"/>
          <w:sz w:val="22"/>
          <w:szCs w:val="22"/>
        </w:rPr>
        <w:t xml:space="preserve">Исполнитель должен принимать технику Заказчика во внеочередном порядке не позднее </w:t>
      </w:r>
      <w:r w:rsidR="00FF2D79">
        <w:rPr>
          <w:spacing w:val="4"/>
          <w:sz w:val="22"/>
          <w:szCs w:val="22"/>
        </w:rPr>
        <w:t>30</w:t>
      </w:r>
      <w:r w:rsidRPr="00794CEB">
        <w:rPr>
          <w:spacing w:val="4"/>
          <w:sz w:val="22"/>
          <w:szCs w:val="22"/>
        </w:rPr>
        <w:t xml:space="preserve"> минут с момента обращения Заказчика.</w:t>
      </w:r>
    </w:p>
    <w:p w14:paraId="101104CA" w14:textId="77777777" w:rsidR="00794CEB" w:rsidRPr="00794CEB" w:rsidRDefault="00794CEB" w:rsidP="00794CEB">
      <w:pPr>
        <w:shd w:val="clear" w:color="auto" w:fill="FFFFFF"/>
        <w:spacing w:after="0" w:line="240" w:lineRule="auto"/>
        <w:ind w:firstLine="709"/>
        <w:jc w:val="both"/>
        <w:rPr>
          <w:spacing w:val="4"/>
          <w:sz w:val="22"/>
          <w:szCs w:val="22"/>
        </w:rPr>
      </w:pPr>
      <w:r>
        <w:rPr>
          <w:spacing w:val="4"/>
          <w:sz w:val="22"/>
          <w:szCs w:val="22"/>
        </w:rPr>
        <w:t>7</w:t>
      </w:r>
      <w:r w:rsidRPr="00794CEB">
        <w:rPr>
          <w:spacing w:val="4"/>
          <w:sz w:val="22"/>
          <w:szCs w:val="22"/>
        </w:rPr>
        <w:t>.1</w:t>
      </w:r>
      <w:r w:rsidR="00FF2D79">
        <w:rPr>
          <w:spacing w:val="4"/>
          <w:sz w:val="22"/>
          <w:szCs w:val="22"/>
        </w:rPr>
        <w:t>1</w:t>
      </w:r>
      <w:r w:rsidRPr="00794CEB">
        <w:rPr>
          <w:spacing w:val="4"/>
          <w:sz w:val="22"/>
          <w:szCs w:val="22"/>
        </w:rPr>
        <w:t xml:space="preserve">.4. Срок выполнения работ по экспресс тесту электронных систем, считывания кодов неисправностей не более </w:t>
      </w:r>
      <w:r w:rsidR="00FF2D79">
        <w:rPr>
          <w:spacing w:val="4"/>
          <w:sz w:val="22"/>
          <w:szCs w:val="22"/>
        </w:rPr>
        <w:t>3</w:t>
      </w:r>
      <w:r w:rsidR="00B96471">
        <w:rPr>
          <w:spacing w:val="4"/>
          <w:sz w:val="22"/>
          <w:szCs w:val="22"/>
        </w:rPr>
        <w:t xml:space="preserve">    </w:t>
      </w:r>
      <w:r w:rsidRPr="00794CEB">
        <w:rPr>
          <w:spacing w:val="4"/>
          <w:sz w:val="22"/>
          <w:szCs w:val="22"/>
        </w:rPr>
        <w:t>0-ти минут.</w:t>
      </w:r>
    </w:p>
    <w:p w14:paraId="77F16031" w14:textId="77777777" w:rsidR="00794CEB" w:rsidRPr="00794CEB" w:rsidRDefault="00794CEB" w:rsidP="00794CEB">
      <w:pPr>
        <w:shd w:val="clear" w:color="auto" w:fill="FFFFFF"/>
        <w:spacing w:after="0" w:line="240" w:lineRule="auto"/>
        <w:ind w:firstLine="709"/>
        <w:jc w:val="both"/>
        <w:rPr>
          <w:spacing w:val="4"/>
          <w:sz w:val="22"/>
          <w:szCs w:val="22"/>
        </w:rPr>
      </w:pPr>
      <w:r>
        <w:rPr>
          <w:spacing w:val="4"/>
          <w:sz w:val="22"/>
          <w:szCs w:val="22"/>
        </w:rPr>
        <w:t>7</w:t>
      </w:r>
      <w:r w:rsidRPr="00794CEB">
        <w:rPr>
          <w:spacing w:val="4"/>
          <w:sz w:val="22"/>
          <w:szCs w:val="22"/>
        </w:rPr>
        <w:t>.1</w:t>
      </w:r>
      <w:r w:rsidR="00FF2D79">
        <w:rPr>
          <w:spacing w:val="4"/>
          <w:sz w:val="22"/>
          <w:szCs w:val="22"/>
        </w:rPr>
        <w:t>1</w:t>
      </w:r>
      <w:r w:rsidRPr="00794CEB">
        <w:rPr>
          <w:spacing w:val="4"/>
          <w:sz w:val="22"/>
          <w:szCs w:val="22"/>
        </w:rPr>
        <w:t>.5.  Срок оформления заказ наряда с момента предоставления техники Заказчика на СТО Исполнителя не более 15-ти минут.</w:t>
      </w:r>
    </w:p>
    <w:p w14:paraId="02043B74" w14:textId="77777777" w:rsidR="00794CEB" w:rsidRPr="00794CEB" w:rsidRDefault="00794CEB" w:rsidP="00794CEB">
      <w:pPr>
        <w:shd w:val="clear" w:color="auto" w:fill="FFFFFF"/>
        <w:spacing w:after="0" w:line="240" w:lineRule="auto"/>
        <w:ind w:firstLine="709"/>
        <w:jc w:val="both"/>
        <w:rPr>
          <w:spacing w:val="4"/>
          <w:sz w:val="22"/>
          <w:szCs w:val="22"/>
        </w:rPr>
      </w:pPr>
      <w:r>
        <w:rPr>
          <w:spacing w:val="4"/>
          <w:sz w:val="22"/>
          <w:szCs w:val="22"/>
        </w:rPr>
        <w:t>7</w:t>
      </w:r>
      <w:r w:rsidRPr="00794CEB">
        <w:rPr>
          <w:spacing w:val="4"/>
          <w:sz w:val="22"/>
          <w:szCs w:val="22"/>
        </w:rPr>
        <w:t>.1</w:t>
      </w:r>
      <w:r w:rsidR="00FF2D79">
        <w:rPr>
          <w:spacing w:val="4"/>
          <w:sz w:val="22"/>
          <w:szCs w:val="22"/>
        </w:rPr>
        <w:t>1</w:t>
      </w:r>
      <w:r w:rsidRPr="00794CEB">
        <w:rPr>
          <w:spacing w:val="4"/>
          <w:sz w:val="22"/>
          <w:szCs w:val="22"/>
        </w:rPr>
        <w:t xml:space="preserve">.6. Нормативы трудоемкости выполняемых Исполнителем работ не должны превышать соответствующие нормативы, установленные заводами-изготовителями техники. Работы должны производиться, согласно стандартам и правилам завода-изготовителя техники. </w:t>
      </w:r>
    </w:p>
    <w:p w14:paraId="77698A28" w14:textId="77777777" w:rsidR="000C52A6" w:rsidRDefault="000C52A6" w:rsidP="00261FB8">
      <w:pPr>
        <w:tabs>
          <w:tab w:val="left" w:pos="960"/>
        </w:tabs>
        <w:spacing w:after="0" w:line="276" w:lineRule="auto"/>
        <w:jc w:val="both"/>
        <w:rPr>
          <w:b/>
          <w:sz w:val="22"/>
          <w:szCs w:val="22"/>
          <w:lang w:eastAsia="en-US" w:bidi="en-US"/>
        </w:rPr>
      </w:pPr>
    </w:p>
    <w:p w14:paraId="26E62981" w14:textId="77777777" w:rsidR="00794CEB" w:rsidRDefault="00794CEB" w:rsidP="00261FB8">
      <w:pPr>
        <w:tabs>
          <w:tab w:val="left" w:pos="960"/>
        </w:tabs>
        <w:spacing w:after="0" w:line="276" w:lineRule="auto"/>
        <w:jc w:val="both"/>
        <w:rPr>
          <w:b/>
          <w:sz w:val="22"/>
          <w:szCs w:val="22"/>
          <w:lang w:eastAsia="en-US" w:bidi="en-US"/>
        </w:rPr>
      </w:pPr>
      <w:r>
        <w:rPr>
          <w:b/>
          <w:sz w:val="22"/>
          <w:szCs w:val="22"/>
          <w:lang w:eastAsia="en-US" w:bidi="en-US"/>
        </w:rPr>
        <w:t>8.</w:t>
      </w:r>
      <w:r w:rsidRPr="00794CEB">
        <w:t xml:space="preserve"> </w:t>
      </w:r>
      <w:r w:rsidRPr="00794CEB">
        <w:rPr>
          <w:b/>
          <w:sz w:val="22"/>
          <w:szCs w:val="22"/>
          <w:lang w:eastAsia="en-US" w:bidi="en-US"/>
        </w:rPr>
        <w:t>Требования к техническим характеристикам и результатам работ</w:t>
      </w:r>
    </w:p>
    <w:p w14:paraId="66D305EA" w14:textId="77777777" w:rsidR="00794CEB" w:rsidRPr="00794CEB" w:rsidRDefault="00DF3EDE" w:rsidP="00794CEB">
      <w:pPr>
        <w:shd w:val="clear" w:color="auto" w:fill="FFFFFF"/>
        <w:spacing w:after="0" w:line="240" w:lineRule="auto"/>
        <w:ind w:firstLine="709"/>
        <w:jc w:val="both"/>
        <w:rPr>
          <w:sz w:val="22"/>
          <w:szCs w:val="22"/>
        </w:rPr>
      </w:pPr>
      <w:r>
        <w:rPr>
          <w:sz w:val="22"/>
          <w:szCs w:val="22"/>
        </w:rPr>
        <w:t>8.</w:t>
      </w:r>
      <w:r w:rsidR="00794CEB" w:rsidRPr="00794CEB">
        <w:rPr>
          <w:sz w:val="22"/>
          <w:szCs w:val="22"/>
        </w:rPr>
        <w:t>1. Исполнитель обязан:</w:t>
      </w:r>
    </w:p>
    <w:p w14:paraId="4896C9DC" w14:textId="77777777" w:rsidR="00794CEB" w:rsidRPr="00794CEB" w:rsidRDefault="00794CEB" w:rsidP="00794CEB">
      <w:pPr>
        <w:shd w:val="clear" w:color="auto" w:fill="FFFFFF"/>
        <w:spacing w:after="0" w:line="240" w:lineRule="auto"/>
        <w:ind w:firstLine="709"/>
        <w:jc w:val="both"/>
        <w:rPr>
          <w:sz w:val="22"/>
          <w:szCs w:val="22"/>
        </w:rPr>
      </w:pPr>
      <w:r w:rsidRPr="00794CEB">
        <w:rPr>
          <w:sz w:val="22"/>
          <w:szCs w:val="22"/>
        </w:rPr>
        <w:t>3.1.1. В</w:t>
      </w:r>
      <w:r w:rsidRPr="00794CEB">
        <w:rPr>
          <w:bCs/>
          <w:sz w:val="22"/>
          <w:szCs w:val="22"/>
        </w:rPr>
        <w:t>ыполнять работы в соответствии с требованиями, установленными статьей 18 Федерального закона от 10.12.1995 № 196-ФЗ «О безопасности дорожного движения»,</w:t>
      </w:r>
      <w:r w:rsidRPr="00794CEB">
        <w:rPr>
          <w:sz w:val="22"/>
          <w:szCs w:val="22"/>
        </w:rPr>
        <w:t xml:space="preserve"> требованиями технологии компании-изготовителя техники, действующим на дату проведения работ, с использованием запасных частей и расходных материалов для техники соответствующей марки;</w:t>
      </w:r>
    </w:p>
    <w:p w14:paraId="5BCACD52" w14:textId="77777777" w:rsidR="00794CEB" w:rsidRPr="00794CEB" w:rsidRDefault="00DF3EDE" w:rsidP="00794CEB">
      <w:pPr>
        <w:shd w:val="clear" w:color="auto" w:fill="FFFFFF"/>
        <w:spacing w:after="0" w:line="240" w:lineRule="auto"/>
        <w:ind w:firstLine="709"/>
        <w:jc w:val="both"/>
        <w:rPr>
          <w:sz w:val="22"/>
          <w:szCs w:val="22"/>
        </w:rPr>
      </w:pPr>
      <w:r>
        <w:rPr>
          <w:sz w:val="22"/>
          <w:szCs w:val="22"/>
        </w:rPr>
        <w:t>8</w:t>
      </w:r>
      <w:r w:rsidR="00794CEB" w:rsidRPr="00794CEB">
        <w:rPr>
          <w:sz w:val="22"/>
          <w:szCs w:val="22"/>
        </w:rPr>
        <w:t>.1.2. Обозначать под капотом техники пробег и дату проведения очередного ТО, марку и вязкость залитого моторного масла, а также пробег, при котором будет необходимо провести следующее ТО согласно информации завода-изготовителя техники;</w:t>
      </w:r>
    </w:p>
    <w:p w14:paraId="0E3398CF" w14:textId="77777777" w:rsidR="00794CEB" w:rsidRPr="00794CEB" w:rsidRDefault="00DF3EDE" w:rsidP="00794CEB">
      <w:pPr>
        <w:shd w:val="clear" w:color="auto" w:fill="FFFFFF"/>
        <w:spacing w:after="0" w:line="240" w:lineRule="auto"/>
        <w:ind w:firstLine="709"/>
        <w:jc w:val="both"/>
        <w:rPr>
          <w:sz w:val="22"/>
          <w:szCs w:val="22"/>
        </w:rPr>
      </w:pPr>
      <w:r>
        <w:rPr>
          <w:sz w:val="22"/>
          <w:szCs w:val="22"/>
        </w:rPr>
        <w:t>8</w:t>
      </w:r>
      <w:r w:rsidR="00794CEB" w:rsidRPr="00794CEB">
        <w:rPr>
          <w:sz w:val="22"/>
          <w:szCs w:val="22"/>
        </w:rPr>
        <w:t xml:space="preserve">.1.3. Производить работы по техническому обслуживанию и ремонту техники с использованием соответствующей аппаратуры для выполнения работ: автоподъемников, смотровых ям, диагностических и регулировочных стендов, </w:t>
      </w:r>
      <w:proofErr w:type="spellStart"/>
      <w:r w:rsidR="00794CEB" w:rsidRPr="00794CEB">
        <w:rPr>
          <w:sz w:val="22"/>
          <w:szCs w:val="22"/>
        </w:rPr>
        <w:t>мотортестеров</w:t>
      </w:r>
      <w:proofErr w:type="spellEnd"/>
      <w:r w:rsidR="00794CEB" w:rsidRPr="00794CEB">
        <w:rPr>
          <w:sz w:val="22"/>
          <w:szCs w:val="22"/>
        </w:rPr>
        <w:t>, стендов для проверки топливно</w:t>
      </w:r>
      <w:r w:rsidR="00E51932">
        <w:rPr>
          <w:sz w:val="22"/>
          <w:szCs w:val="22"/>
        </w:rPr>
        <w:t>й аппаратуры, стендов обкаточно-</w:t>
      </w:r>
      <w:r w:rsidR="00794CEB" w:rsidRPr="00794CEB">
        <w:rPr>
          <w:sz w:val="22"/>
          <w:szCs w:val="22"/>
        </w:rPr>
        <w:t xml:space="preserve">тормозных, стендов для балансировки колес техники, приборов для проверки и регулировки углов установки колес техники, приборов для проверки и регулировки фар, </w:t>
      </w:r>
      <w:proofErr w:type="spellStart"/>
      <w:r w:rsidR="00794CEB" w:rsidRPr="00794CEB">
        <w:rPr>
          <w:sz w:val="22"/>
          <w:szCs w:val="22"/>
        </w:rPr>
        <w:t>люфтомера</w:t>
      </w:r>
      <w:proofErr w:type="spellEnd"/>
      <w:r w:rsidR="00794CEB" w:rsidRPr="00794CEB">
        <w:rPr>
          <w:sz w:val="22"/>
          <w:szCs w:val="22"/>
        </w:rPr>
        <w:t xml:space="preserve"> рулевого управления, покрасочного оборудования, спец. инструмента и т.п. а также с привлечением квалифицированных специалистов для выполнения работ;</w:t>
      </w:r>
    </w:p>
    <w:p w14:paraId="6C7A04C1"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.1.5. При ремонте и техническом обслуживании Исполнитель обязан использовать только новые оригинальные запасные части и расходные материалы (которые не были в употреблении, не прошли ремонт, в том числе восстановление, замену составных частей, восстановление потребительских свойств), а также  запасные части, узлы и детали такого же качества, как и запасные части, узлы и детали, которые применяются или применялись для сборки новой техники и изготовлены производителем или третьими лицами с согласия производителя в соответствии со спецификациями и техническими требованиями, утвержденными производителем для производства запасных частей, узлов, деталей и материалов конкретного</w:t>
      </w:r>
      <w:r w:rsidR="00E51932">
        <w:rPr>
          <w:sz w:val="22"/>
          <w:szCs w:val="22"/>
        </w:rPr>
        <w:t xml:space="preserve"> вида</w:t>
      </w:r>
      <w:r w:rsidR="00794CEB" w:rsidRPr="00794CEB">
        <w:rPr>
          <w:sz w:val="22"/>
          <w:szCs w:val="22"/>
        </w:rPr>
        <w:t xml:space="preserve"> техники. Такие запасные части, узлы, детали и материалы должны обозначаться как оригинальные, в том числе путем нанесения на них товарных знаков, на которые автопроизводитель имеет исключительные права.</w:t>
      </w:r>
    </w:p>
    <w:p w14:paraId="20154BDD" w14:textId="77777777" w:rsidR="00794CEB" w:rsidRPr="00794CEB" w:rsidRDefault="00794CEB" w:rsidP="00794CEB">
      <w:pPr>
        <w:spacing w:after="0" w:line="240" w:lineRule="auto"/>
        <w:ind w:firstLine="709"/>
        <w:jc w:val="both"/>
        <w:rPr>
          <w:sz w:val="22"/>
          <w:szCs w:val="22"/>
        </w:rPr>
      </w:pPr>
      <w:r w:rsidRPr="00794CEB">
        <w:rPr>
          <w:sz w:val="22"/>
          <w:szCs w:val="22"/>
        </w:rPr>
        <w:t>Функциональные характеристики запасных частей, узлов, деталей и материалов  и расходных материалов должны соответствовать технической документации на технику, которая включает в себя нормативные, организационные, конструкторские и технологические и эксплуатационные документы (ГОСТы, международные стандарты, инструкции по эксплуатации, каталоги запасных част</w:t>
      </w:r>
      <w:r w:rsidR="00E51932">
        <w:rPr>
          <w:sz w:val="22"/>
          <w:szCs w:val="22"/>
        </w:rPr>
        <w:t xml:space="preserve">ей, узлов, </w:t>
      </w:r>
      <w:r w:rsidR="00E51932">
        <w:rPr>
          <w:sz w:val="22"/>
          <w:szCs w:val="22"/>
        </w:rPr>
        <w:lastRenderedPageBreak/>
        <w:t>деталей и материалов</w:t>
      </w:r>
      <w:r w:rsidRPr="00794CEB">
        <w:rPr>
          <w:sz w:val="22"/>
          <w:szCs w:val="22"/>
        </w:rPr>
        <w:t xml:space="preserve"> и руководства по ремонту (нормативные, организационные, конструкторские и технологические документы и др.).  </w:t>
      </w:r>
    </w:p>
    <w:p w14:paraId="6C0C188D"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 xml:space="preserve">.1.6. При ремонте и техническом обслуживании Исполнитель должен использовать моторные масла и расходные жидкости, рекомендованные и одобренные заводом-изготовителем техники. </w:t>
      </w:r>
    </w:p>
    <w:p w14:paraId="2716CD10" w14:textId="77777777" w:rsidR="00794CEB" w:rsidRPr="00794CEB" w:rsidRDefault="00DF3EDE" w:rsidP="00794CEB">
      <w:pPr>
        <w:shd w:val="clear" w:color="auto" w:fill="FFFFFF"/>
        <w:spacing w:after="0" w:line="240" w:lineRule="auto"/>
        <w:ind w:firstLine="709"/>
        <w:jc w:val="both"/>
        <w:rPr>
          <w:sz w:val="22"/>
          <w:szCs w:val="22"/>
        </w:rPr>
      </w:pPr>
      <w:r>
        <w:rPr>
          <w:sz w:val="22"/>
          <w:szCs w:val="22"/>
        </w:rPr>
        <w:t>8</w:t>
      </w:r>
      <w:r w:rsidR="00794CEB" w:rsidRPr="00794CEB">
        <w:rPr>
          <w:sz w:val="22"/>
          <w:szCs w:val="22"/>
        </w:rPr>
        <w:t xml:space="preserve">.1.7. Незамедлительно и безвозмездно устранять недостатки, выявленные при приеме техники Заказчиком или его представителем, с обязательной отметкой в заказ-наряде даты возврата и окончания работ.  </w:t>
      </w:r>
    </w:p>
    <w:p w14:paraId="30C5B1C2" w14:textId="77777777" w:rsidR="00794CEB" w:rsidRPr="00794CEB" w:rsidRDefault="00DF3EDE" w:rsidP="00794CEB">
      <w:pPr>
        <w:shd w:val="clear" w:color="auto" w:fill="FFFFFF"/>
        <w:spacing w:after="0" w:line="240" w:lineRule="auto"/>
        <w:ind w:firstLine="709"/>
        <w:jc w:val="both"/>
        <w:rPr>
          <w:sz w:val="22"/>
          <w:szCs w:val="22"/>
        </w:rPr>
      </w:pPr>
      <w:r>
        <w:rPr>
          <w:sz w:val="22"/>
          <w:szCs w:val="22"/>
        </w:rPr>
        <w:t>8</w:t>
      </w:r>
      <w:r w:rsidR="00794CEB" w:rsidRPr="00794CEB">
        <w:rPr>
          <w:sz w:val="22"/>
          <w:szCs w:val="22"/>
        </w:rPr>
        <w:t>.1.8. Проводить технологическую мойку техники за свой счёт до и после выполнения работ.</w:t>
      </w:r>
    </w:p>
    <w:p w14:paraId="2B413C3D" w14:textId="77777777" w:rsidR="00794CEB" w:rsidRPr="00794CEB" w:rsidRDefault="00DF3EDE" w:rsidP="00794CEB">
      <w:pPr>
        <w:shd w:val="clear" w:color="auto" w:fill="FFFFFF"/>
        <w:spacing w:after="0" w:line="240" w:lineRule="auto"/>
        <w:ind w:firstLine="709"/>
        <w:jc w:val="both"/>
        <w:rPr>
          <w:sz w:val="22"/>
          <w:szCs w:val="22"/>
        </w:rPr>
      </w:pPr>
      <w:r>
        <w:rPr>
          <w:sz w:val="22"/>
          <w:szCs w:val="22"/>
        </w:rPr>
        <w:t>8</w:t>
      </w:r>
      <w:r w:rsidR="00794CEB" w:rsidRPr="00794CEB">
        <w:rPr>
          <w:sz w:val="22"/>
          <w:szCs w:val="22"/>
        </w:rPr>
        <w:t xml:space="preserve">.1.9. За свой счёт осуществлять охрану техники, установленного на технике дополнительного оборудования, а также материальных ценностей, находящихся в технике на период выполнения работ и до подписания заказ-наряда и акта приема-передачи техники на ремонт представителем Заказчика. </w:t>
      </w:r>
    </w:p>
    <w:p w14:paraId="00B0C50F" w14:textId="77777777" w:rsidR="00794CEB" w:rsidRPr="00794CEB" w:rsidRDefault="00DF3EDE" w:rsidP="00794CEB">
      <w:pPr>
        <w:shd w:val="clear" w:color="auto" w:fill="FFFFFF"/>
        <w:spacing w:after="0" w:line="240" w:lineRule="auto"/>
        <w:ind w:firstLine="709"/>
        <w:jc w:val="both"/>
        <w:rPr>
          <w:sz w:val="22"/>
          <w:szCs w:val="22"/>
        </w:rPr>
      </w:pPr>
      <w:r>
        <w:rPr>
          <w:sz w:val="22"/>
          <w:szCs w:val="22"/>
        </w:rPr>
        <w:t>8</w:t>
      </w:r>
      <w:r w:rsidR="00794CEB" w:rsidRPr="00794CEB">
        <w:rPr>
          <w:sz w:val="22"/>
          <w:szCs w:val="22"/>
        </w:rPr>
        <w:t>.1.10. За свой счет оказывать услуги по эвакуации неисправной техники Заказчика (под неисправными следует понимать техническую невозможность техники самостоятельно передвигаться и иметь неисправности, при которых запрещено движение техники Правилами дорожного движения РФ).</w:t>
      </w:r>
    </w:p>
    <w:p w14:paraId="18847C36" w14:textId="77777777" w:rsidR="00794CEB" w:rsidRPr="00794CEB" w:rsidRDefault="00DF3EDE" w:rsidP="00794CEB">
      <w:pPr>
        <w:shd w:val="clear" w:color="auto" w:fill="FFFFFF"/>
        <w:spacing w:after="0" w:line="240" w:lineRule="auto"/>
        <w:ind w:firstLine="709"/>
        <w:jc w:val="both"/>
        <w:rPr>
          <w:sz w:val="22"/>
          <w:szCs w:val="22"/>
        </w:rPr>
      </w:pPr>
      <w:r>
        <w:rPr>
          <w:sz w:val="22"/>
          <w:szCs w:val="22"/>
        </w:rPr>
        <w:t>8</w:t>
      </w:r>
      <w:r w:rsidR="00794CEB" w:rsidRPr="00794CEB">
        <w:rPr>
          <w:sz w:val="22"/>
          <w:szCs w:val="22"/>
        </w:rPr>
        <w:t>.1.11. Соблюдать нормативы времени, по которым выполняются работы, в соответствии с нормативами, установленными производителем.</w:t>
      </w:r>
    </w:p>
    <w:p w14:paraId="2D9DDA18" w14:textId="77777777" w:rsidR="00794CEB" w:rsidRPr="00794CEB" w:rsidRDefault="00DF3EDE" w:rsidP="00794CEB">
      <w:pPr>
        <w:spacing w:after="0" w:line="240" w:lineRule="auto"/>
        <w:ind w:firstLine="708"/>
        <w:jc w:val="both"/>
        <w:rPr>
          <w:sz w:val="22"/>
          <w:szCs w:val="22"/>
        </w:rPr>
      </w:pPr>
      <w:r>
        <w:rPr>
          <w:sz w:val="22"/>
          <w:szCs w:val="22"/>
        </w:rPr>
        <w:t>8</w:t>
      </w:r>
      <w:r w:rsidR="00794CEB" w:rsidRPr="00794CEB">
        <w:rPr>
          <w:sz w:val="22"/>
          <w:szCs w:val="22"/>
        </w:rPr>
        <w:t>.1.12. В случае, если техника находится на гарантии завода-изготовителя, обеспечивать обслуживание в сертифицированном сервисном центре (дилерской станции технического обслуживания) завода-изготовителя в гарантийный период с сохранением гарантии завода-изготовителя и отметкой в сервисной и электронной книгах техники, а также в дилерской информационной системе, с предоставлением подтверждающего документа от официального дилера.</w:t>
      </w:r>
    </w:p>
    <w:p w14:paraId="1BC48BB9"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.1.13. Возвращать Заказчику демонтированные при выполнении Работ запасные части, узлы, детали, агрегаты в упаковке от соответствующих установленных новых запасных частей, узлов, деталей, агрегатов.  Возврат осуществляется представителю Заказчика при передаче техники с обязательной отметкой в заказ-наряде техники на ремонт и заверяется подписью представителя Заказчика.</w:t>
      </w:r>
    </w:p>
    <w:p w14:paraId="5E30EE7E"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.1.14. Любые перемещения техники Заказчика, находящегося на ремонте у Исполнителя, в том числе предусмотренные п. 3.1.10. технического задания, осуществлять только на эвакуаторе за счет собственных сил и средств Исполнителя и исключительно по согласованию с Заказчиком.</w:t>
      </w:r>
    </w:p>
    <w:p w14:paraId="163A3566" w14:textId="77777777" w:rsidR="00794CEB" w:rsidRPr="00794CEB" w:rsidRDefault="00DF3EDE" w:rsidP="00794CEB">
      <w:pPr>
        <w:spacing w:after="0" w:line="240" w:lineRule="auto"/>
        <w:ind w:firstLine="709"/>
        <w:jc w:val="both"/>
        <w:rPr>
          <w:b/>
          <w:sz w:val="22"/>
          <w:szCs w:val="22"/>
        </w:rPr>
      </w:pPr>
      <w:r>
        <w:rPr>
          <w:sz w:val="22"/>
          <w:szCs w:val="22"/>
        </w:rPr>
        <w:t>8</w:t>
      </w:r>
      <w:r w:rsidR="00794CEB" w:rsidRPr="00794CEB">
        <w:rPr>
          <w:sz w:val="22"/>
          <w:szCs w:val="22"/>
        </w:rPr>
        <w:t>.1.15. Обеспечить возможность нахождения представителя Заказчика в производственных помещениях с учетом соблюдения технологического режима работы, правил техники безопасности, противопожарной безопасности и производственной санитарии;</w:t>
      </w:r>
    </w:p>
    <w:p w14:paraId="521F4F23"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.1.16. Исполнитель не вправе без согласия Заказчика оказывать дополнительные работы (услуги), за плату, а также обусловливать выполнение одних работ (оказание одних услуг) обязательным исполнением других;</w:t>
      </w:r>
    </w:p>
    <w:p w14:paraId="162BDDB0" w14:textId="77777777" w:rsidR="00794CEB" w:rsidRPr="00794CEB" w:rsidRDefault="00DF3EDE" w:rsidP="00794CEB">
      <w:pPr>
        <w:tabs>
          <w:tab w:val="num" w:pos="0"/>
        </w:tabs>
        <w:spacing w:after="0" w:line="240" w:lineRule="auto"/>
        <w:ind w:firstLine="709"/>
        <w:contextualSpacing/>
        <w:jc w:val="both"/>
        <w:rPr>
          <w:sz w:val="22"/>
          <w:szCs w:val="22"/>
        </w:rPr>
      </w:pPr>
      <w:r>
        <w:rPr>
          <w:sz w:val="22"/>
          <w:szCs w:val="22"/>
        </w:rPr>
        <w:t>8</w:t>
      </w:r>
      <w:r w:rsidR="00794CEB" w:rsidRPr="00794CEB">
        <w:rPr>
          <w:sz w:val="22"/>
          <w:szCs w:val="22"/>
        </w:rPr>
        <w:t>.1.17. Обеспечивать за свой счет сохранность техники Заказчика вместе с дополнительным оборудованием, государственными регистрационными знаками, а также иных материальных ценностей, запасных частей и материалов, установленных на нём.</w:t>
      </w:r>
    </w:p>
    <w:p w14:paraId="2BE478F6" w14:textId="77777777" w:rsidR="00794CEB" w:rsidRPr="00794CEB" w:rsidRDefault="00794CEB" w:rsidP="00794CEB">
      <w:pPr>
        <w:spacing w:after="0" w:line="240" w:lineRule="auto"/>
        <w:ind w:firstLine="709"/>
        <w:jc w:val="both"/>
        <w:rPr>
          <w:sz w:val="22"/>
          <w:szCs w:val="22"/>
        </w:rPr>
      </w:pPr>
      <w:r w:rsidRPr="00794CEB">
        <w:rPr>
          <w:sz w:val="22"/>
          <w:szCs w:val="22"/>
        </w:rPr>
        <w:t xml:space="preserve">В случае полной или частичной утраты (повреждения) принятой у Заказчика техники, дополнительного оборудования, государственных регистрационных знаков, а также иных материальных ценностей, запасных частей и материалов, установленных на нём Исполнитель обязан незамедлительно известить об этом Заказчика. </w:t>
      </w:r>
    </w:p>
    <w:p w14:paraId="77014EE7"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.1.17.1 Возместить ущерб в размере рыночной стоимости утраченной (поврежденной) техники или иных материальных ценностей, указанных в п. 3.1.17. технического задания к Контракту, а также расходы, которые понесет Заказчик в связи с утратой (повреждением);</w:t>
      </w:r>
    </w:p>
    <w:p w14:paraId="083CF672"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.1.18. Выполнять работы по полной диагностике техники Заказчика за свой счёт и своими силами. Диагностическая карта с рекомендациями должна быть представлена Заказчику.</w:t>
      </w:r>
    </w:p>
    <w:p w14:paraId="25C73714"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.1.19. Утилизировать отработанное масло, вышедшие из строя расходные материалы и резинотехнические изделия техники в установленном законодательством РФ порядке.</w:t>
      </w:r>
    </w:p>
    <w:p w14:paraId="6698AE90"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.1.20. Осуществлять замену агрегата (детали, узла) только при отсутствии возможности его восстановления или экономической нецелесообразности ремонта, с передачей Заказчику соответствующего Акта вместе с техникой Заказчика.</w:t>
      </w:r>
    </w:p>
    <w:p w14:paraId="0A6DC247"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 xml:space="preserve">.1.19. По требованию Заказчика предъявлять копии соответствующих сертификатов, заверенных надлежащим образом; предоставлять по требованию Заказчика подробное описание методологии и технологии выполнения работ; незамедлительно информировать Заказчика об обнаруженных в ходе обслуживания или ремонта по заявке Заказчика каких-либо дополнительных, не отмеченных в заявке </w:t>
      </w:r>
      <w:r w:rsidR="00794CEB" w:rsidRPr="00794CEB">
        <w:rPr>
          <w:sz w:val="22"/>
          <w:szCs w:val="22"/>
        </w:rPr>
        <w:lastRenderedPageBreak/>
        <w:t>неисправностей с указанием ориентировочной стоимости и сроков устранения неисправностей с обязательной отметкой в заказ-наряде.</w:t>
      </w:r>
    </w:p>
    <w:p w14:paraId="2FC2C9DA"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.1.19.1. В случае использования для расчета нормативных затрат по выполняемым работам электронных программ Исполнитель в течение 2 (двух) календарных дней с даты получения запроса от Заказчика, обязан предоставить Заказчику копии используемых  каталогов запасных частей и комплектующих в электронном виде, копии используемых электронных программ с нормативами трудоемкостей (на весь модельный ряд каждой марки транспортного средства) не превышающее нормативы времени на проведение ремонта установлены заводом изготовителем, в соответствии с которыми Исполнитель производит ремонт техники по настоящему Контракту.</w:t>
      </w:r>
    </w:p>
    <w:p w14:paraId="5EC6828A"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 xml:space="preserve">.1.20. С момента заключения Контракта вести учет и предоставлять информацию Заказчику о замененных частях и количестве нормы времени затраченных на ремонт каждой единицы техники Заказчика. По окончании срока выполнения работ, Исполнитель обязан предоставлять Заказчику информацию о замененных частях и количестве нормы времени затраченных на ремонт каждой единицы техники Заказчика. </w:t>
      </w:r>
    </w:p>
    <w:p w14:paraId="008AD9E1"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 xml:space="preserve">.1.21. Безвозмездно исправлять в установленный Заказчиком срок все выявленные недостатки, ухудшившие качество работ, в том числе в случаях, если недостатки были выявлены после истечения срока действия Контракта. </w:t>
      </w:r>
    </w:p>
    <w:p w14:paraId="69D535DF"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.1.22.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выполнения работ, предусмотренные контрактом, при этом Заказчик обязан обеспечить приемку выполненных работ.</w:t>
      </w:r>
    </w:p>
    <w:p w14:paraId="3380A180"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.1.23. Проводить комплекс работ по ремонту техники поврежденных в результате ДТП, согласно перечню работ и по цене, не превышающей цену, указанных в предоставленных отчетах рыночной стоимости затрат на восстановительный ремонт транспорта экспертной независимой компанией; работы по восстановлению салона (отсека), согласно правил стандартизации ПР 78.01.0027-2016, ПР 78.01.0024-2016.</w:t>
      </w:r>
    </w:p>
    <w:p w14:paraId="68C0899C"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.1.24. По требованию Заказчика производить ремонт техники на территории Заказчика, а также по месту поломки.</w:t>
      </w:r>
    </w:p>
    <w:p w14:paraId="3D6C04E8"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 xml:space="preserve">.1.25. До 10 (десятого) числа месяца, следующего за отчетным, предоставить Заказчику надлежащим образом оформленные счета, счет-фактуры, с указанием реквизитов счета, акты приема-сдачи выполненных работ (услуг) (в соответствии с Приложением № 3 к техническому заданию к Контракту)  с приложением приемо-сдаточных листов (в соответствии с Приложением № 4) к техническому заданию к Контракту, а также при окончательном расчете по Контракту количество приемо-сдаточных листов с заказ-нарядами к счету возможно  с указанием номенклатурных (каталожных) номеров установленных запчастей, документы предоставляются Исполнителем по рабочим дням Заказчика с 8-00 до 16-00 часов </w:t>
      </w:r>
      <w:r w:rsidR="00794CEB" w:rsidRPr="00794CEB">
        <w:rPr>
          <w:sz w:val="22"/>
          <w:szCs w:val="22"/>
          <w:shd w:val="clear" w:color="auto" w:fill="FFFFFF"/>
        </w:rPr>
        <w:t xml:space="preserve">по адресу Санкт-Петербург, </w:t>
      </w:r>
      <w:r w:rsidR="00794CEB" w:rsidRPr="00794CEB">
        <w:rPr>
          <w:sz w:val="22"/>
          <w:szCs w:val="22"/>
        </w:rPr>
        <w:t>ул. Маршала Захарова, д. 52</w:t>
      </w:r>
      <w:r w:rsidR="00794CEB" w:rsidRPr="00794CEB">
        <w:rPr>
          <w:sz w:val="22"/>
          <w:szCs w:val="22"/>
          <w:shd w:val="clear" w:color="auto" w:fill="FFFFFF"/>
        </w:rPr>
        <w:t>, принимаются по реестру (в</w:t>
      </w:r>
      <w:r w:rsidR="00794CEB" w:rsidRPr="00794CEB">
        <w:rPr>
          <w:sz w:val="22"/>
          <w:szCs w:val="22"/>
        </w:rPr>
        <w:t xml:space="preserve"> соответствии с Приложением № 5 к техническому заданию к Контракту) с обязательным указанием даты принятия документов и подписи лица, представителя Заказчика, принявшего документы.</w:t>
      </w:r>
    </w:p>
    <w:p w14:paraId="74050CF3" w14:textId="77777777" w:rsidR="00794CEB" w:rsidRPr="00794CEB" w:rsidRDefault="00794CEB" w:rsidP="00794CEB">
      <w:pPr>
        <w:spacing w:after="0" w:line="240" w:lineRule="auto"/>
        <w:ind w:right="-1" w:firstLine="709"/>
        <w:jc w:val="both"/>
        <w:rPr>
          <w:sz w:val="22"/>
          <w:szCs w:val="22"/>
        </w:rPr>
      </w:pPr>
      <w:r w:rsidRPr="00794CEB">
        <w:rPr>
          <w:sz w:val="22"/>
          <w:szCs w:val="22"/>
        </w:rPr>
        <w:t>Платежные документы предоставляются до 20 декабря соответствующего года.</w:t>
      </w:r>
    </w:p>
    <w:p w14:paraId="00CEA9DC"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.1.26. Принимать заявки Заказчика ежедневно, включая выходные и праздничные дни (в случае эвакуации автомобиля и требований п. 1.2. технического задания к Контракту – круглосуточно) по средствам телефонной, факсимильной связи, электронной почты через диспетчерскую службу или ответственного представителя, уполномоченного контролировать ход исполнения Контракта).</w:t>
      </w:r>
    </w:p>
    <w:p w14:paraId="13571FD6"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.1.27. Иметь на станции технического обслуживания специально оборудованное место для приёма представителя Заказчика и оформления заказ наряда, акта приёма-передачи и иных документов, необходимых для исполнения условий контракта, а также для нахождения представителя Заказчика на период ожидания транспорта, находящегося в ремонте (клиентская зона).</w:t>
      </w:r>
    </w:p>
    <w:p w14:paraId="106D1017"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 xml:space="preserve">.1.28. О завершении работ по каждой заявке информировать Заказчика на электронный адрес Заказчика, указанный в разделе XVII Контракта. </w:t>
      </w:r>
    </w:p>
    <w:p w14:paraId="430EFBF0"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.1.29. По требованию Заказчика предоставлять в течение 2 (двух) рабочих дней запрашиваемые разъяснения в отношении выполненных работ. По требованию Заказчика предоставлять фото и видеоматериалы по проведенному ремонту и обслуживанию техники.</w:t>
      </w:r>
    </w:p>
    <w:p w14:paraId="30E40383" w14:textId="77777777" w:rsidR="00794CEB" w:rsidRPr="00794CEB" w:rsidRDefault="00DF3EDE" w:rsidP="00794CEB">
      <w:pPr>
        <w:spacing w:after="0" w:line="240" w:lineRule="auto"/>
        <w:ind w:firstLine="709"/>
        <w:jc w:val="both"/>
        <w:rPr>
          <w:sz w:val="22"/>
          <w:szCs w:val="22"/>
        </w:rPr>
      </w:pPr>
      <w:r>
        <w:rPr>
          <w:sz w:val="22"/>
          <w:szCs w:val="22"/>
        </w:rPr>
        <w:t>8</w:t>
      </w:r>
      <w:r w:rsidR="00794CEB" w:rsidRPr="00794CEB">
        <w:rPr>
          <w:sz w:val="22"/>
          <w:szCs w:val="22"/>
        </w:rPr>
        <w:t xml:space="preserve">.1.30. Назначить ответственного представителя, уполномоченного контролировать ход исполнения Контракта и оформлять необходимые документы, связанные с исполнением условий Контракта и в течении одного дня с момента подписания Контракта предоставить контактную </w:t>
      </w:r>
      <w:r w:rsidR="00794CEB" w:rsidRPr="00794CEB">
        <w:rPr>
          <w:sz w:val="22"/>
          <w:szCs w:val="22"/>
        </w:rPr>
        <w:lastRenderedPageBreak/>
        <w:t>информацию о таком представителе: ФИО, телефон, адрес электронной почты, номер для факсимильной связи, фактический адрес и адрес для почтовых отправлений.</w:t>
      </w:r>
    </w:p>
    <w:p w14:paraId="3667882A"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.2. Техническое обслуживание (совокупность регламентированных заводом-изготовителем действий, осуществляемых с установленной периодичностью для поддержания работоспособности техники или его компонентов при эксплуатации, направленные на предупреждение и выявление неисправностей, снижение интенсивности ухудшения параметров технического состояния подвижного состава, экономию топлива и других эксплуатационных материалов, уменьшение отрицательного воздействия на окружающую среду в том числе:  проверка: экспресс тестов электронных систем и считывания кодов неисправностей; приборов, предупреждающих/контрольных ламп и звукового сигнала; сцепление; омыватели/ очистители; лампы наружного освещения и соответствующие контрольные лампы; подсветка щитка приборов; индикатор интервалов обслуживания и переустановка на нулевое значение; стояночный тормоз; ремни безопасности, пряжки, замки; замок капота, предохранительная защелка, петли проверка и смазка; электропроводка, трубопроводы, шланги, масляные и топливные магистрали проверка на наличие повреждений, правильность расположения, перетирания, протечек (видимые участки); двигатель, масляный насос, радиатор и дополнительный отопитель при наличии; охлаждающая жидкость; расширительный бачок охлаждающей жидкости; рабочая жидкость ГУР; клеммы АКБ (проверка и очистка); аккумулятор; АКПП (если применимо) проверить уровень рабочие жидкости; свечи зажигания; рулевое управление, рычажные механизмы подвески, шаровые шарниры, шарниры полуосей, чехлы; двигатель, КПП проверить на наличие повреждений, протечек; днище кузова проверить состояние ПВХ-покрытия; тормозные колодки и диски / барабаны; лампа освещения багажного отделения; гайки колес проверить затяжку, предписанную заводом-изготовителем; колесные диски; колпаки колес (при наличии).</w:t>
      </w:r>
    </w:p>
    <w:p w14:paraId="3CDF895A" w14:textId="77777777" w:rsidR="00794CEB" w:rsidRPr="00DF3EDE" w:rsidRDefault="00794CEB" w:rsidP="00DF3EDE">
      <w:pPr>
        <w:pStyle w:val="a8"/>
        <w:widowControl w:val="0"/>
        <w:numPr>
          <w:ilvl w:val="0"/>
          <w:numId w:val="15"/>
        </w:numPr>
        <w:autoSpaceDE w:val="0"/>
        <w:autoSpaceDN w:val="0"/>
        <w:adjustRightInd w:val="0"/>
        <w:spacing w:after="0" w:line="240" w:lineRule="auto"/>
        <w:jc w:val="both"/>
        <w:rPr>
          <w:sz w:val="22"/>
          <w:szCs w:val="22"/>
        </w:rPr>
      </w:pPr>
      <w:r w:rsidRPr="00DF3EDE">
        <w:rPr>
          <w:sz w:val="22"/>
          <w:szCs w:val="22"/>
        </w:rPr>
        <w:t>замена: экологический фильтр; масляный фильтр; топливный фильтр (если применимо); воздушный фильтр; моторное масло; регулировка давления в шинах, запасном колесе.</w:t>
      </w:r>
    </w:p>
    <w:p w14:paraId="66A51038" w14:textId="77777777" w:rsidR="00794CEB" w:rsidRPr="00DF3EDE" w:rsidRDefault="00794CEB" w:rsidP="00DF3EDE">
      <w:pPr>
        <w:pStyle w:val="a8"/>
        <w:widowControl w:val="0"/>
        <w:numPr>
          <w:ilvl w:val="0"/>
          <w:numId w:val="15"/>
        </w:numPr>
        <w:autoSpaceDE w:val="0"/>
        <w:autoSpaceDN w:val="0"/>
        <w:adjustRightInd w:val="0"/>
        <w:spacing w:after="0" w:line="240" w:lineRule="auto"/>
        <w:jc w:val="both"/>
        <w:rPr>
          <w:sz w:val="22"/>
          <w:szCs w:val="22"/>
        </w:rPr>
      </w:pPr>
      <w:r w:rsidRPr="00DF3EDE">
        <w:rPr>
          <w:sz w:val="22"/>
          <w:szCs w:val="22"/>
        </w:rPr>
        <w:t>замер глубины протектора шин, запасного колеса.</w:t>
      </w:r>
    </w:p>
    <w:p w14:paraId="656C1BF8"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.3. Ремонт (текущий), которые включает в себя:</w:t>
      </w:r>
    </w:p>
    <w:p w14:paraId="7F79DAF2"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ремонт ходовой части, тормозной системы, трансмиссии, электрооборудования выполняется при необходимости такого ремонта с заменой, вышедших из строя запасных частей, узлов, деталей и материалов, а также устранения неисправностей, влияющих на безопасность дорожного движения.</w:t>
      </w:r>
    </w:p>
    <w:p w14:paraId="00D17EAA"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компьютерную диагностику двига</w:t>
      </w:r>
      <w:r w:rsidR="00E62960">
        <w:rPr>
          <w:sz w:val="22"/>
          <w:szCs w:val="22"/>
        </w:rPr>
        <w:t>теля, включая модели 2000 - 2024</w:t>
      </w:r>
      <w:r w:rsidRPr="00DF3EDE">
        <w:rPr>
          <w:sz w:val="22"/>
          <w:szCs w:val="22"/>
        </w:rPr>
        <w:t xml:space="preserve"> гг. выпуска;</w:t>
      </w:r>
    </w:p>
    <w:p w14:paraId="7FF4DFE6"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проверку, заправку и обслуживание систем кондиционирования техники;</w:t>
      </w:r>
    </w:p>
    <w:p w14:paraId="703E77D5"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проверку и регулировку света фар;</w:t>
      </w:r>
    </w:p>
    <w:p w14:paraId="278826BC"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технологическая мойка техники, деталей и узлов;</w:t>
      </w:r>
    </w:p>
    <w:p w14:paraId="2D42B39E"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замену расходных материалов и запасных частей, узлов, деталей и материалов;</w:t>
      </w:r>
    </w:p>
    <w:p w14:paraId="72F18C83"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разборочно-сборочные работы;</w:t>
      </w:r>
    </w:p>
    <w:p w14:paraId="37A86ECF"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слесарно-механические работы;</w:t>
      </w:r>
    </w:p>
    <w:p w14:paraId="53AFC05B"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электромонтажные работы;</w:t>
      </w:r>
    </w:p>
    <w:p w14:paraId="18735600"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замена масла в коробке передач, в т.ч. автоматической;</w:t>
      </w:r>
    </w:p>
    <w:p w14:paraId="1BB709E8"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ремонт топливной системы техники;</w:t>
      </w:r>
    </w:p>
    <w:p w14:paraId="5803BCD5"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установка углов колес двух осей;</w:t>
      </w:r>
    </w:p>
    <w:p w14:paraId="22701005"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 xml:space="preserve">Выполнение работ по шиномонтажу и балансировке колес, </w:t>
      </w:r>
    </w:p>
    <w:p w14:paraId="40236516"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Проверка, доливка, замена эксплуатационных масел и жидкостей.</w:t>
      </w:r>
    </w:p>
    <w:p w14:paraId="28E9CB98" w14:textId="77777777" w:rsidR="00794CEB" w:rsidRPr="00DF3EDE" w:rsidRDefault="00794CEB" w:rsidP="00DF3EDE">
      <w:pPr>
        <w:pStyle w:val="a8"/>
        <w:widowControl w:val="0"/>
        <w:numPr>
          <w:ilvl w:val="0"/>
          <w:numId w:val="16"/>
        </w:numPr>
        <w:autoSpaceDE w:val="0"/>
        <w:autoSpaceDN w:val="0"/>
        <w:adjustRightInd w:val="0"/>
        <w:spacing w:after="0" w:line="240" w:lineRule="auto"/>
        <w:jc w:val="both"/>
        <w:rPr>
          <w:sz w:val="22"/>
          <w:szCs w:val="22"/>
        </w:rPr>
      </w:pPr>
      <w:r w:rsidRPr="00DF3EDE">
        <w:rPr>
          <w:sz w:val="22"/>
          <w:szCs w:val="22"/>
        </w:rPr>
        <w:t>Выполнение работ на подъемниках.</w:t>
      </w:r>
    </w:p>
    <w:p w14:paraId="2C344E73"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.4. Диагностика: ДВС, топливной системы, системы охлаждения, ходовой части, тормозной системы, трансмиссии, электрооборудования и светотехники, систем активной и пассивной безопасности, деталей кузова. Диагностику и дефектацию узлов и агрегатов техники, с документальным оформлением для их последующего ремонта, замены или демонтажа.</w:t>
      </w:r>
    </w:p>
    <w:p w14:paraId="6DB26F83"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.5. Исполнитель выполняет работы по ремонту в соответствии с установленными эксплуатационными и ремонтными нормами, рекомендациями завода-изготовителя. По требованию Заказчика Исполнитель обязан предоставить сертификаты соответствия на запасные части, применяемые в процессе технического обслуживания и ремонта техники Заказчика согласно Технического регламента Таможенного союза "О безопасности колесных транспортных средств" (ТР ТС 018/2011).</w:t>
      </w:r>
    </w:p>
    <w:p w14:paraId="716CD758"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 xml:space="preserve">.6. Техника прошедшая техническое обслуживание и ремонт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w:t>
      </w:r>
      <w:r w:rsidR="00794CEB" w:rsidRPr="00794CEB">
        <w:rPr>
          <w:sz w:val="22"/>
          <w:szCs w:val="22"/>
        </w:rPr>
        <w:lastRenderedPageBreak/>
        <w:t>(ПОСТАНОВЛЕНИЕ ПРАВИТЕЛЬСТВА РФ ОТ 23.10.1993Г. № 1090 «О ПРАВИЛАХ ДОРОЖНОГО ДВИЖЕНИЯ»).</w:t>
      </w:r>
    </w:p>
    <w:p w14:paraId="778E3464"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.7. Нормы времени на техническое обслуживание и ремонт техники Заказчика должны соответствовать нормам, указанным в «СБОРНИКЕ НОРМ ВРЕМЕНИ НА ТЕХНИЧЕСКОЕ ОБСЛУЖИВАНИЕ И РЕМОНТ ЛЕГКОВЫХ, ГРУЗОВЫХ АВТОМОБИЛЕЙ И АВТОБУСОВ РД 03112178-1023-99» или при их отсутствии в строгом соответствии с трудоемкостью, установленной заводом-изготовителем техники.</w:t>
      </w:r>
    </w:p>
    <w:p w14:paraId="257CD00C"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.8. Исполнитель несет полную ответственность за сохранность техники Заказчика с момента приема техники на ремонт (оформления заказчиком заказ-наряда) до передачи техники Заказчику. При эвакуации техники Исполнитель несет ответственность за сохранность техники Заказчика с момента принятия такой техники на эвакуацию, о чем проставляется дата и время, ФИО лица, осуществляющего эвакуацию (такое лицо признается ответственным представителем Исполнителя), его подпись, регистрационный государственный знак эвакуатора в акте приема-передачи техники на ремонт (</w:t>
      </w:r>
      <w:r w:rsidR="00794CEB" w:rsidRPr="00794CEB">
        <w:rPr>
          <w:color w:val="000000"/>
          <w:sz w:val="22"/>
          <w:szCs w:val="22"/>
        </w:rPr>
        <w:t xml:space="preserve">Приложение № 2 </w:t>
      </w:r>
      <w:r w:rsidR="00794CEB" w:rsidRPr="00794CEB">
        <w:rPr>
          <w:sz w:val="22"/>
          <w:szCs w:val="22"/>
        </w:rPr>
        <w:t>к техническому заданию к Контракту).</w:t>
      </w:r>
    </w:p>
    <w:p w14:paraId="40462F9B" w14:textId="77777777" w:rsidR="00794CEB" w:rsidRPr="00794CEB" w:rsidRDefault="00DF3EDE" w:rsidP="00794CEB">
      <w:pPr>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.9. Хранение принятого на ремонт и техническое обслуживание техники Заказчика должно осуществляется на круглосуточно охраняемой стоянке бесплатно.</w:t>
      </w:r>
    </w:p>
    <w:p w14:paraId="5F9D1F94" w14:textId="77777777" w:rsidR="00794CEB" w:rsidRPr="00794CEB" w:rsidRDefault="00DF3EDE" w:rsidP="00794CEB">
      <w:pPr>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.10. Исполнитель несет ответственность в соответствии с условиями настоящего Контракта за действия третьих лиц (субподрядчиков), которых он привлек к исполнению своих обязанностей по Контракту.</w:t>
      </w:r>
    </w:p>
    <w:p w14:paraId="29D15B8A"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.11. В случае необходимости проведения замены узлов и агрегатов, Исполнитель, по согласованию с Заказчиком, устанавливает новые запасные части и агрегаты по ценам, с учетом понижающего коэффициента победителя, установленного по результатам проведения аукциона.</w:t>
      </w:r>
    </w:p>
    <w:p w14:paraId="5FB190C0"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 xml:space="preserve">.12. Расходные и вспомогательные материалы (средства индивидуальной защиты, </w:t>
      </w:r>
      <w:r w:rsidR="00E62960">
        <w:rPr>
          <w:sz w:val="22"/>
          <w:szCs w:val="22"/>
        </w:rPr>
        <w:t>фильтры, воронки, салфетки, обтирочный</w:t>
      </w:r>
      <w:r w:rsidR="00794CEB" w:rsidRPr="00794CEB">
        <w:rPr>
          <w:sz w:val="22"/>
          <w:szCs w:val="22"/>
        </w:rPr>
        <w:t xml:space="preserve"> ма</w:t>
      </w:r>
      <w:r w:rsidR="00E62960">
        <w:rPr>
          <w:sz w:val="22"/>
          <w:szCs w:val="22"/>
        </w:rPr>
        <w:t>териал, изолента</w:t>
      </w:r>
      <w:r w:rsidR="00794CEB" w:rsidRPr="00794CEB">
        <w:rPr>
          <w:sz w:val="22"/>
          <w:szCs w:val="22"/>
        </w:rPr>
        <w:t>, отрезные круги, электроды, сварочная проволока и другие материалы), используемые и необходимые для выполнения работ входят в стоимость нормо-часа и не подлежат включению в счёт и отдельной оплате.</w:t>
      </w:r>
    </w:p>
    <w:p w14:paraId="3A0B0ADD"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.13. Качество и гарантийные обязательства.</w:t>
      </w:r>
    </w:p>
    <w:p w14:paraId="54AC9674"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 xml:space="preserve">.13.1. Исполнитель обязуется выполнить работу, в соответствии с действующими техническими условиями на данные виды работ. </w:t>
      </w:r>
    </w:p>
    <w:p w14:paraId="7C14B5A1"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.13.2. Исполнитель гарантирует качество выполненных работ в соответствии с требованиями действующего законодательства Российской Федерации и условиями его Контракта.</w:t>
      </w:r>
    </w:p>
    <w:p w14:paraId="4188EB5B"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.13.3.  Гарантийный срок на выполненные работы по Контракту составляет не менее 6 месяцев, с даты подписания Сторонами акта приема-сдачи выполненных работ. Гарантийный срок на установленные в соответствии с условиями его Контракта агрегаты, оборудование и запасные части составляет не менее 12 месяцев с даты подписания Сторонами акта приема-сдачи выполненных работ.</w:t>
      </w:r>
    </w:p>
    <w:p w14:paraId="3CB9E44A"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.13.3. При установке на технику в период гарантийного срока эксплуатации, установленного заводом изготовителем, новых деталей, узлов и агрегатов, взамен вышедших из строя, гарантия на установленные узлы, детали и агрегаты распространяется до окончания гарантии на технику в целом.</w:t>
      </w:r>
    </w:p>
    <w:p w14:paraId="4277C9BE"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.13.5. В случае обнаружения в гарантийный период дефектов и неисправностей запасных частей, узлов, деталей и материалов, установленных на технике Заказчика в период исполнения Контракта, Исполнитель за свой счет осуществляет замену дефектной или неисправной запасной части.</w:t>
      </w:r>
    </w:p>
    <w:p w14:paraId="08835638"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.13.6. Если работы, выполняемые Исполнителем, приведут в последствие к снятию техники с гарантии завода-изготовителя, то до конца гарантийного срока (согласно гарантийным обязательствам завода изготовителя с начала эксплуатации) на него возлагаются все расходы по ремонту или замене агрегатов, узлов, деталей, при наступлении случаев, квалифицируемых как гарантийные.</w:t>
      </w:r>
    </w:p>
    <w:p w14:paraId="318F4DCE"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 xml:space="preserve">.13.7. При возникновении у Заказчика претензии по качеству выполненных Исполнителем работ в течение гарантийного срока, Исполнитель обязуется устранить дефекты безвозмездно, в течение 2 (двух) дней со дня предъявления претензии. </w:t>
      </w:r>
    </w:p>
    <w:p w14:paraId="61A898CC"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.13.8. Гарантийный срок исчисляется с момента подписания Сторонами акта приема-сдачи выполненных работ.</w:t>
      </w:r>
    </w:p>
    <w:p w14:paraId="1BFAB675"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.13.9.  Замена вышедших из строя в установленный гарантийный срок запасных частей, узлов, деталей и материалов, деталей, узлов, агрегатов, производится за счет Исполнителя при условии соблюдения Заказчиком правил эксплуатации техники.</w:t>
      </w:r>
    </w:p>
    <w:p w14:paraId="7C367301"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t>8</w:t>
      </w:r>
      <w:r w:rsidR="00794CEB" w:rsidRPr="00794CEB">
        <w:rPr>
          <w:sz w:val="22"/>
          <w:szCs w:val="22"/>
        </w:rPr>
        <w:t>.13.10. После проведения ремонта, либо технического обслуживания, техника Заказчика должна быть в технически исправном состоянии, обслуживание техники Заказчика Исполнителем не должно повлечь отказ от гарантийных обязательств завода-изготовителя указанной техники.</w:t>
      </w:r>
    </w:p>
    <w:p w14:paraId="4FE6D8A9" w14:textId="77777777" w:rsidR="00794CEB" w:rsidRPr="00794CEB" w:rsidRDefault="00DF3EDE" w:rsidP="00794CEB">
      <w:pPr>
        <w:widowControl w:val="0"/>
        <w:autoSpaceDE w:val="0"/>
        <w:autoSpaceDN w:val="0"/>
        <w:adjustRightInd w:val="0"/>
        <w:spacing w:after="0" w:line="240" w:lineRule="auto"/>
        <w:ind w:firstLine="709"/>
        <w:jc w:val="both"/>
        <w:rPr>
          <w:sz w:val="22"/>
          <w:szCs w:val="22"/>
        </w:rPr>
      </w:pPr>
      <w:r>
        <w:rPr>
          <w:sz w:val="22"/>
          <w:szCs w:val="22"/>
        </w:rPr>
        <w:lastRenderedPageBreak/>
        <w:t>8</w:t>
      </w:r>
      <w:r w:rsidR="00794CEB" w:rsidRPr="00794CEB">
        <w:rPr>
          <w:sz w:val="22"/>
          <w:szCs w:val="22"/>
        </w:rPr>
        <w:t>.13.11. В случае выхода из строя техники в гарантийный период, причиной которой явилось некачественное выполнение работ, в том числе установка Исполнителем непригодной или некачественной запасной части, Исполнитель обязан компенсировать затраты по доставке техники с места поломки и за свой счет восстановить работоспособность техники. Данное гарантийное обязательство имеет силу и по окончанию действия Контракта, в пределах гарантийных сроков, установленных Контрактом.</w:t>
      </w:r>
    </w:p>
    <w:p w14:paraId="6612A96D" w14:textId="77777777" w:rsidR="00794CEB" w:rsidRDefault="00794CEB" w:rsidP="00261FB8">
      <w:pPr>
        <w:tabs>
          <w:tab w:val="left" w:pos="960"/>
        </w:tabs>
        <w:spacing w:after="0" w:line="276" w:lineRule="auto"/>
        <w:jc w:val="both"/>
        <w:rPr>
          <w:b/>
          <w:sz w:val="22"/>
          <w:szCs w:val="22"/>
          <w:lang w:eastAsia="en-US" w:bidi="en-US"/>
        </w:rPr>
      </w:pPr>
    </w:p>
    <w:p w14:paraId="74FAB939" w14:textId="77777777" w:rsidR="00261FB8" w:rsidRPr="000F75DC" w:rsidRDefault="00794CEB" w:rsidP="00261FB8">
      <w:pPr>
        <w:tabs>
          <w:tab w:val="left" w:pos="960"/>
        </w:tabs>
        <w:spacing w:after="0" w:line="276" w:lineRule="auto"/>
        <w:jc w:val="both"/>
        <w:rPr>
          <w:b/>
          <w:sz w:val="22"/>
          <w:szCs w:val="22"/>
          <w:lang w:eastAsia="en-US" w:bidi="en-US"/>
        </w:rPr>
      </w:pPr>
      <w:r>
        <w:rPr>
          <w:b/>
          <w:sz w:val="22"/>
          <w:szCs w:val="22"/>
          <w:lang w:eastAsia="en-US" w:bidi="en-US"/>
        </w:rPr>
        <w:t>9</w:t>
      </w:r>
      <w:r w:rsidR="00261FB8" w:rsidRPr="000F75DC">
        <w:rPr>
          <w:b/>
          <w:sz w:val="22"/>
          <w:szCs w:val="22"/>
          <w:lang w:eastAsia="en-US" w:bidi="en-US"/>
        </w:rPr>
        <w:t>. Требования к сроку и (или) объему предоставления гарантий качества выполняемых работ:</w:t>
      </w:r>
    </w:p>
    <w:p w14:paraId="51A0BEDC" w14:textId="77777777" w:rsidR="00261FB8" w:rsidRPr="000C52A6" w:rsidRDefault="00261FB8" w:rsidP="000C52A6">
      <w:pPr>
        <w:pStyle w:val="a8"/>
        <w:numPr>
          <w:ilvl w:val="0"/>
          <w:numId w:val="12"/>
        </w:numPr>
        <w:spacing w:after="0" w:line="276" w:lineRule="auto"/>
        <w:ind w:left="709"/>
        <w:jc w:val="both"/>
        <w:rPr>
          <w:sz w:val="22"/>
          <w:szCs w:val="22"/>
          <w:lang w:eastAsia="en-US" w:bidi="en-US"/>
        </w:rPr>
      </w:pPr>
      <w:r w:rsidRPr="000C52A6">
        <w:rPr>
          <w:sz w:val="22"/>
          <w:szCs w:val="22"/>
          <w:lang w:eastAsia="en-US" w:bidi="en-US"/>
        </w:rPr>
        <w:t>Исполнитель гарантирует качество выполняемых работ и предоставление качественных запасных частей, деталей, узлов.</w:t>
      </w:r>
    </w:p>
    <w:p w14:paraId="1EC6E134" w14:textId="77777777" w:rsidR="00261FB8" w:rsidRPr="000C52A6" w:rsidRDefault="00261FB8" w:rsidP="000C52A6">
      <w:pPr>
        <w:pStyle w:val="a8"/>
        <w:numPr>
          <w:ilvl w:val="0"/>
          <w:numId w:val="12"/>
        </w:numPr>
        <w:spacing w:after="0" w:line="276" w:lineRule="auto"/>
        <w:ind w:left="709"/>
        <w:jc w:val="both"/>
        <w:rPr>
          <w:sz w:val="22"/>
          <w:szCs w:val="22"/>
          <w:lang w:eastAsia="en-US" w:bidi="en-US"/>
        </w:rPr>
      </w:pPr>
      <w:r w:rsidRPr="000C52A6">
        <w:rPr>
          <w:sz w:val="22"/>
          <w:szCs w:val="22"/>
          <w:lang w:eastAsia="en-US" w:bidi="en-US"/>
        </w:rPr>
        <w:t>На запасные части, детали и узлы, а также расходные материалы, срок гарантии не может быть менее гарантийного срока, установленного изготовителем.</w:t>
      </w:r>
    </w:p>
    <w:p w14:paraId="4EBA5537" w14:textId="77777777" w:rsidR="00261FB8" w:rsidRPr="000C52A6" w:rsidRDefault="00261FB8" w:rsidP="000C52A6">
      <w:pPr>
        <w:pStyle w:val="a8"/>
        <w:numPr>
          <w:ilvl w:val="0"/>
          <w:numId w:val="12"/>
        </w:numPr>
        <w:spacing w:after="0" w:line="276" w:lineRule="auto"/>
        <w:ind w:left="709"/>
        <w:jc w:val="both"/>
        <w:rPr>
          <w:sz w:val="22"/>
          <w:szCs w:val="22"/>
          <w:lang w:eastAsia="en-US" w:bidi="en-US"/>
        </w:rPr>
      </w:pPr>
      <w:r w:rsidRPr="000C52A6">
        <w:rPr>
          <w:sz w:val="22"/>
          <w:szCs w:val="22"/>
          <w:lang w:eastAsia="en-US" w:bidi="en-US"/>
        </w:rPr>
        <w:t>Гарантийные сроки на запасные части, детали и узлы, установленные Исполнителем на транспортные средства взамен вышедших из строя, должны быть не менее 6 (шести) месяцев.</w:t>
      </w:r>
    </w:p>
    <w:p w14:paraId="5D640A34" w14:textId="77777777" w:rsidR="00261FB8" w:rsidRPr="000C52A6" w:rsidRDefault="00261FB8" w:rsidP="000C52A6">
      <w:pPr>
        <w:pStyle w:val="a8"/>
        <w:numPr>
          <w:ilvl w:val="0"/>
          <w:numId w:val="12"/>
        </w:numPr>
        <w:spacing w:after="0" w:line="276" w:lineRule="auto"/>
        <w:ind w:left="709"/>
        <w:jc w:val="both"/>
        <w:rPr>
          <w:sz w:val="22"/>
          <w:szCs w:val="22"/>
          <w:lang w:eastAsia="en-US" w:bidi="en-US"/>
        </w:rPr>
      </w:pPr>
      <w:r w:rsidRPr="000C52A6">
        <w:rPr>
          <w:sz w:val="22"/>
          <w:szCs w:val="22"/>
          <w:lang w:eastAsia="en-US" w:bidi="en-US"/>
        </w:rPr>
        <w:t>Гарантийные сроки на выполненные Исполнителем работы в соответствии с указанной в техническом задании программой технического обслуживания и при внеплановом ремонте, должны быть до очередного технического обслуживания, но не менее 6 (шести) месяцев.</w:t>
      </w:r>
    </w:p>
    <w:p w14:paraId="61E843F5" w14:textId="77777777" w:rsidR="00261FB8" w:rsidRDefault="00261FB8" w:rsidP="00261FB8">
      <w:pPr>
        <w:spacing w:after="200" w:line="276" w:lineRule="auto"/>
        <w:jc w:val="both"/>
        <w:rPr>
          <w:u w:val="single"/>
          <w:lang w:eastAsia="en-US" w:bidi="en-US"/>
        </w:rPr>
      </w:pPr>
    </w:p>
    <w:p w14:paraId="2683EA64" w14:textId="77777777" w:rsidR="00941BDA" w:rsidRDefault="00941BDA" w:rsidP="00261FB8">
      <w:pPr>
        <w:spacing w:after="200" w:line="276" w:lineRule="auto"/>
        <w:jc w:val="both"/>
        <w:rPr>
          <w:u w:val="single"/>
          <w:lang w:eastAsia="en-US" w:bidi="en-US"/>
        </w:rPr>
      </w:pPr>
    </w:p>
    <w:tbl>
      <w:tblPr>
        <w:tblW w:w="9640" w:type="dxa"/>
        <w:tblInd w:w="-142" w:type="dxa"/>
        <w:tblLayout w:type="fixed"/>
        <w:tblCellMar>
          <w:top w:w="55" w:type="dxa"/>
          <w:left w:w="55" w:type="dxa"/>
          <w:bottom w:w="55" w:type="dxa"/>
          <w:right w:w="55" w:type="dxa"/>
        </w:tblCellMar>
        <w:tblLook w:val="0000" w:firstRow="0" w:lastRow="0" w:firstColumn="0" w:lastColumn="0" w:noHBand="0" w:noVBand="0"/>
      </w:tblPr>
      <w:tblGrid>
        <w:gridCol w:w="4820"/>
        <w:gridCol w:w="4820"/>
      </w:tblGrid>
      <w:tr w:rsidR="00941BDA" w:rsidRPr="0003271C" w14:paraId="3C83E1AC" w14:textId="77777777" w:rsidTr="0019447C">
        <w:tc>
          <w:tcPr>
            <w:tcW w:w="4820" w:type="dxa"/>
          </w:tcPr>
          <w:p w14:paraId="2DC3D6BF" w14:textId="77777777" w:rsidR="00941BDA" w:rsidRPr="0003271C" w:rsidRDefault="00941BDA" w:rsidP="0019447C">
            <w:pPr>
              <w:spacing w:after="0" w:line="240" w:lineRule="auto"/>
              <w:rPr>
                <w:rFonts w:eastAsia="Calibri"/>
                <w:b/>
              </w:rPr>
            </w:pPr>
            <w:r w:rsidRPr="0003271C">
              <w:rPr>
                <w:rFonts w:eastAsia="Calibri"/>
                <w:b/>
              </w:rPr>
              <w:t>от Заказчика</w:t>
            </w:r>
          </w:p>
          <w:p w14:paraId="4D121DC0" w14:textId="77777777" w:rsidR="00941BDA" w:rsidRPr="0003271C" w:rsidRDefault="00941BDA" w:rsidP="0019447C">
            <w:pPr>
              <w:spacing w:after="0" w:line="240" w:lineRule="auto"/>
              <w:jc w:val="both"/>
              <w:rPr>
                <w:rFonts w:eastAsia="Calibri"/>
                <w:b/>
                <w:bCs/>
              </w:rPr>
            </w:pPr>
            <w:r w:rsidRPr="0003271C">
              <w:rPr>
                <w:rFonts w:eastAsia="Calibri"/>
                <w:b/>
                <w:bCs/>
              </w:rPr>
              <w:t>Директор</w:t>
            </w:r>
          </w:p>
          <w:p w14:paraId="4B0C29B6" w14:textId="77777777" w:rsidR="00941BDA" w:rsidRPr="0003271C" w:rsidRDefault="00941BDA" w:rsidP="0019447C">
            <w:pPr>
              <w:spacing w:after="0" w:line="240" w:lineRule="auto"/>
              <w:rPr>
                <w:rFonts w:eastAsia="Calibri"/>
                <w:b/>
              </w:rPr>
            </w:pPr>
          </w:p>
          <w:p w14:paraId="2CA91897" w14:textId="77777777" w:rsidR="00941BDA" w:rsidRPr="0003271C" w:rsidRDefault="00941BDA" w:rsidP="0019447C">
            <w:pPr>
              <w:spacing w:after="0" w:line="240" w:lineRule="auto"/>
              <w:rPr>
                <w:rFonts w:eastAsia="Calibri"/>
                <w:b/>
              </w:rPr>
            </w:pPr>
            <w:r w:rsidRPr="0003271C">
              <w:rPr>
                <w:rFonts w:eastAsia="Calibri"/>
                <w:b/>
              </w:rPr>
              <w:t xml:space="preserve">__________________ </w:t>
            </w:r>
            <w:proofErr w:type="spellStart"/>
            <w:r w:rsidR="00AF4B98">
              <w:rPr>
                <w:rFonts w:eastAsia="Calibri"/>
                <w:b/>
              </w:rPr>
              <w:t>Т.А.Еолчиянц</w:t>
            </w:r>
            <w:proofErr w:type="spellEnd"/>
          </w:p>
          <w:p w14:paraId="6E211ACA" w14:textId="77777777" w:rsidR="00941BDA" w:rsidRPr="0003271C" w:rsidRDefault="00941BDA" w:rsidP="0019447C">
            <w:pPr>
              <w:tabs>
                <w:tab w:val="left" w:pos="5620"/>
              </w:tabs>
              <w:spacing w:after="0" w:line="240" w:lineRule="auto"/>
              <w:rPr>
                <w:rFonts w:eastAsia="Calibri"/>
                <w:b/>
                <w:bCs/>
                <w:color w:val="000000"/>
                <w:sz w:val="16"/>
                <w:szCs w:val="16"/>
              </w:rPr>
            </w:pPr>
          </w:p>
        </w:tc>
        <w:tc>
          <w:tcPr>
            <w:tcW w:w="4820" w:type="dxa"/>
          </w:tcPr>
          <w:p w14:paraId="070DB198" w14:textId="77777777" w:rsidR="00941BDA" w:rsidRPr="0003271C" w:rsidRDefault="00941BDA" w:rsidP="0019447C">
            <w:pPr>
              <w:spacing w:after="0" w:line="240" w:lineRule="auto"/>
              <w:rPr>
                <w:rFonts w:eastAsia="Calibri"/>
                <w:b/>
                <w:sz w:val="22"/>
                <w:szCs w:val="22"/>
              </w:rPr>
            </w:pPr>
            <w:r w:rsidRPr="0003271C">
              <w:rPr>
                <w:rFonts w:eastAsia="Calibri"/>
                <w:b/>
                <w:sz w:val="22"/>
                <w:szCs w:val="22"/>
              </w:rPr>
              <w:t xml:space="preserve">от </w:t>
            </w:r>
            <w:r>
              <w:rPr>
                <w:rFonts w:eastAsia="Calibri"/>
                <w:b/>
                <w:sz w:val="22"/>
                <w:szCs w:val="22"/>
              </w:rPr>
              <w:t>Исполнителя</w:t>
            </w:r>
          </w:p>
          <w:p w14:paraId="3362D196" w14:textId="77777777" w:rsidR="00941BDA" w:rsidRDefault="00941BDA" w:rsidP="0019447C">
            <w:pPr>
              <w:spacing w:after="0" w:line="240" w:lineRule="auto"/>
              <w:jc w:val="both"/>
              <w:rPr>
                <w:rFonts w:eastAsia="Calibri"/>
                <w:b/>
                <w:bCs/>
              </w:rPr>
            </w:pPr>
          </w:p>
          <w:p w14:paraId="710F3843" w14:textId="77777777" w:rsidR="00AF4B98" w:rsidRPr="0003271C" w:rsidRDefault="00AF4B98" w:rsidP="0019447C">
            <w:pPr>
              <w:spacing w:after="0" w:line="240" w:lineRule="auto"/>
              <w:jc w:val="both"/>
              <w:rPr>
                <w:rFonts w:eastAsia="Calibri"/>
                <w:b/>
                <w:bCs/>
              </w:rPr>
            </w:pPr>
          </w:p>
          <w:p w14:paraId="6FEE5B32" w14:textId="77777777" w:rsidR="00AF4B98" w:rsidRPr="0003271C" w:rsidRDefault="00941BDA" w:rsidP="00AF4B98">
            <w:pPr>
              <w:spacing w:after="0" w:line="240" w:lineRule="auto"/>
              <w:jc w:val="both"/>
              <w:rPr>
                <w:rFonts w:eastAsia="Calibri"/>
                <w:i/>
                <w:sz w:val="16"/>
                <w:szCs w:val="16"/>
                <w:lang w:eastAsia="ar-SA"/>
              </w:rPr>
            </w:pPr>
            <w:r w:rsidRPr="0003271C">
              <w:rPr>
                <w:rFonts w:eastAsia="Calibri"/>
                <w:b/>
                <w:bCs/>
              </w:rPr>
              <w:t>_________________/</w:t>
            </w:r>
            <w:r w:rsidR="00AF4B98">
              <w:rPr>
                <w:rFonts w:eastAsia="Calibri"/>
                <w:b/>
                <w:bCs/>
              </w:rPr>
              <w:t>_____________________/</w:t>
            </w:r>
          </w:p>
          <w:p w14:paraId="262D8CEB" w14:textId="77777777" w:rsidR="00941BDA" w:rsidRPr="0003271C" w:rsidRDefault="00941BDA" w:rsidP="0019447C">
            <w:pPr>
              <w:spacing w:after="0" w:line="240" w:lineRule="auto"/>
              <w:jc w:val="both"/>
              <w:rPr>
                <w:rFonts w:eastAsia="Calibri"/>
                <w:b/>
                <w:bCs/>
                <w:sz w:val="16"/>
                <w:szCs w:val="16"/>
                <w:lang w:eastAsia="ar-SA"/>
              </w:rPr>
            </w:pPr>
          </w:p>
        </w:tc>
      </w:tr>
    </w:tbl>
    <w:p w14:paraId="2A755635" w14:textId="77777777" w:rsidR="000F75DC" w:rsidRPr="000F75DC" w:rsidRDefault="000F75DC" w:rsidP="000F75DC">
      <w:pPr>
        <w:widowControl w:val="0"/>
        <w:spacing w:after="0" w:line="240" w:lineRule="auto"/>
        <w:rPr>
          <w:sz w:val="22"/>
          <w:szCs w:val="22"/>
        </w:rPr>
        <w:sectPr w:rsidR="000F75DC" w:rsidRPr="000F75DC" w:rsidSect="0084146A">
          <w:pgSz w:w="11906" w:h="16838"/>
          <w:pgMar w:top="851" w:right="849" w:bottom="1418" w:left="1134" w:header="708" w:footer="708" w:gutter="0"/>
          <w:cols w:space="708"/>
          <w:docGrid w:linePitch="360"/>
        </w:sectPr>
      </w:pPr>
    </w:p>
    <w:p w14:paraId="3C9DA71B" w14:textId="77777777" w:rsidR="007940D0" w:rsidRPr="00261FB8" w:rsidRDefault="007940D0" w:rsidP="00EC1C0C">
      <w:pPr>
        <w:autoSpaceDE w:val="0"/>
        <w:autoSpaceDN w:val="0"/>
        <w:adjustRightInd w:val="0"/>
        <w:snapToGrid w:val="0"/>
        <w:spacing w:after="0" w:line="276" w:lineRule="auto"/>
      </w:pPr>
    </w:p>
    <w:sectPr w:rsidR="007940D0" w:rsidRPr="00261FB8" w:rsidSect="00D60ED3">
      <w:pgSz w:w="16838" w:h="11906" w:orient="landscape"/>
      <w:pgMar w:top="709" w:right="1134" w:bottom="56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0C8363" w14:textId="77777777" w:rsidR="00130E02" w:rsidRDefault="00130E02">
      <w:pPr>
        <w:spacing w:after="0" w:line="240" w:lineRule="auto"/>
      </w:pPr>
      <w:r>
        <w:separator/>
      </w:r>
    </w:p>
  </w:endnote>
  <w:endnote w:type="continuationSeparator" w:id="0">
    <w:p w14:paraId="73B001AA" w14:textId="77777777" w:rsidR="00130E02" w:rsidRDefault="00130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00757" w14:textId="77777777" w:rsidR="00FC729F" w:rsidRDefault="00FC729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76A65D6F" w14:textId="77777777" w:rsidR="00FC729F" w:rsidRDefault="00FC729F">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BDC9F" w14:textId="77777777" w:rsidR="00130E02" w:rsidRDefault="00130E02">
      <w:pPr>
        <w:spacing w:after="0" w:line="240" w:lineRule="auto"/>
      </w:pPr>
      <w:r>
        <w:separator/>
      </w:r>
    </w:p>
  </w:footnote>
  <w:footnote w:type="continuationSeparator" w:id="0">
    <w:p w14:paraId="4ABAFD17" w14:textId="77777777" w:rsidR="00130E02" w:rsidRDefault="00130E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EDC0E" w14:textId="77777777" w:rsidR="00FC729F" w:rsidRDefault="00FC729F">
    <w:pPr>
      <w:pStyle w:val="a3"/>
      <w:tabs>
        <w:tab w:val="clear" w:pos="4677"/>
        <w:tab w:val="clear" w:pos="9355"/>
      </w:tabs>
      <w:jc w:val="right"/>
      <w:rPr>
        <w:color w:val="7F7F7F" w:themeColor="text1" w:themeTint="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8EF63AB"/>
    <w:multiLevelType w:val="singleLevel"/>
    <w:tmpl w:val="D8EF63AB"/>
    <w:lvl w:ilvl="0">
      <w:start w:val="2"/>
      <w:numFmt w:val="decimal"/>
      <w:suff w:val="space"/>
      <w:lvlText w:val="%1."/>
      <w:lvlJc w:val="left"/>
    </w:lvl>
  </w:abstractNum>
  <w:abstractNum w:abstractNumId="1" w15:restartNumberingAfterBreak="0">
    <w:nsid w:val="1B0701BC"/>
    <w:multiLevelType w:val="hybridMultilevel"/>
    <w:tmpl w:val="7F5C634E"/>
    <w:lvl w:ilvl="0" w:tplc="529C7E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4E63487"/>
    <w:multiLevelType w:val="hybridMultilevel"/>
    <w:tmpl w:val="AD88E39E"/>
    <w:lvl w:ilvl="0" w:tplc="CC00D7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6C17E73"/>
    <w:multiLevelType w:val="hybridMultilevel"/>
    <w:tmpl w:val="B33EE44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34FC6738"/>
    <w:multiLevelType w:val="hybridMultilevel"/>
    <w:tmpl w:val="223A60FC"/>
    <w:lvl w:ilvl="0" w:tplc="CC00D74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15:restartNumberingAfterBreak="0">
    <w:nsid w:val="41686D43"/>
    <w:multiLevelType w:val="hybridMultilevel"/>
    <w:tmpl w:val="C5DADAA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1976DD6"/>
    <w:multiLevelType w:val="hybridMultilevel"/>
    <w:tmpl w:val="993883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BC03C40"/>
    <w:multiLevelType w:val="multilevel"/>
    <w:tmpl w:val="4BC03C40"/>
    <w:lvl w:ilvl="0">
      <w:start w:val="1"/>
      <w:numFmt w:val="upperRoman"/>
      <w:lvlText w:val="%1."/>
      <w:lvlJc w:val="left"/>
      <w:pPr>
        <w:ind w:left="1080" w:hanging="7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55893B0A"/>
    <w:multiLevelType w:val="hybridMultilevel"/>
    <w:tmpl w:val="5EE87FC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61476BF"/>
    <w:multiLevelType w:val="hybridMultilevel"/>
    <w:tmpl w:val="9DB6FB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E23408C"/>
    <w:multiLevelType w:val="hybridMultilevel"/>
    <w:tmpl w:val="E528B58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66A62D14"/>
    <w:multiLevelType w:val="multilevel"/>
    <w:tmpl w:val="66A62D14"/>
    <w:lvl w:ilvl="0">
      <w:start w:val="1"/>
      <w:numFmt w:val="decimal"/>
      <w:lvlText w:val="%1."/>
      <w:lvlJc w:val="left"/>
      <w:pPr>
        <w:ind w:left="360" w:hanging="360"/>
      </w:pPr>
      <w:rPr>
        <w:rFonts w:hint="default"/>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694555DF"/>
    <w:multiLevelType w:val="hybridMultilevel"/>
    <w:tmpl w:val="3BF6A154"/>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15:restartNumberingAfterBreak="0">
    <w:nsid w:val="70DA1F2A"/>
    <w:multiLevelType w:val="hybridMultilevel"/>
    <w:tmpl w:val="7BDE50D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7C824C39"/>
    <w:multiLevelType w:val="hybridMultilevel"/>
    <w:tmpl w:val="FC3662B2"/>
    <w:lvl w:ilvl="0" w:tplc="CC00D74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15:restartNumberingAfterBreak="0">
    <w:nsid w:val="7E5A1780"/>
    <w:multiLevelType w:val="multilevel"/>
    <w:tmpl w:val="39BC70A4"/>
    <w:lvl w:ilvl="0">
      <w:start w:val="1"/>
      <w:numFmt w:val="decimal"/>
      <w:lvlText w:val="%1."/>
      <w:lvlJc w:val="left"/>
      <w:pPr>
        <w:ind w:left="720" w:hanging="360"/>
      </w:pPr>
      <w:rPr>
        <w:rFonts w:hint="default"/>
      </w:rPr>
    </w:lvl>
    <w:lvl w:ilvl="1">
      <w:start w:val="4"/>
      <w:numFmt w:val="decimal"/>
      <w:isLgl/>
      <w:lvlText w:val="%1.%2."/>
      <w:lvlJc w:val="left"/>
      <w:pPr>
        <w:ind w:left="1113" w:hanging="40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16cid:durableId="384331824">
    <w:abstractNumId w:val="0"/>
  </w:num>
  <w:num w:numId="2" w16cid:durableId="1632855611">
    <w:abstractNumId w:val="11"/>
  </w:num>
  <w:num w:numId="3" w16cid:durableId="275796528">
    <w:abstractNumId w:val="7"/>
  </w:num>
  <w:num w:numId="4" w16cid:durableId="1852522982">
    <w:abstractNumId w:val="2"/>
  </w:num>
  <w:num w:numId="5" w16cid:durableId="1651713931">
    <w:abstractNumId w:val="9"/>
  </w:num>
  <w:num w:numId="6" w16cid:durableId="622229100">
    <w:abstractNumId w:val="6"/>
  </w:num>
  <w:num w:numId="7" w16cid:durableId="1896819026">
    <w:abstractNumId w:val="1"/>
  </w:num>
  <w:num w:numId="8" w16cid:durableId="1354189474">
    <w:abstractNumId w:val="14"/>
  </w:num>
  <w:num w:numId="9" w16cid:durableId="716898929">
    <w:abstractNumId w:val="4"/>
  </w:num>
  <w:num w:numId="10" w16cid:durableId="644165294">
    <w:abstractNumId w:val="12"/>
  </w:num>
  <w:num w:numId="11" w16cid:durableId="1001198561">
    <w:abstractNumId w:val="15"/>
  </w:num>
  <w:num w:numId="12" w16cid:durableId="1015107402">
    <w:abstractNumId w:val="10"/>
  </w:num>
  <w:num w:numId="13" w16cid:durableId="580141212">
    <w:abstractNumId w:val="3"/>
  </w:num>
  <w:num w:numId="14" w16cid:durableId="1794597644">
    <w:abstractNumId w:val="13"/>
  </w:num>
  <w:num w:numId="15" w16cid:durableId="313609209">
    <w:abstractNumId w:val="8"/>
  </w:num>
  <w:num w:numId="16" w16cid:durableId="3316888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D13"/>
    <w:rsid w:val="0001166B"/>
    <w:rsid w:val="00012B2E"/>
    <w:rsid w:val="00013C7D"/>
    <w:rsid w:val="00031D13"/>
    <w:rsid w:val="0003271C"/>
    <w:rsid w:val="000713F2"/>
    <w:rsid w:val="000C52A6"/>
    <w:rsid w:val="000F75DC"/>
    <w:rsid w:val="0012084E"/>
    <w:rsid w:val="00130E02"/>
    <w:rsid w:val="00136314"/>
    <w:rsid w:val="0018248B"/>
    <w:rsid w:val="001B3298"/>
    <w:rsid w:val="001C3390"/>
    <w:rsid w:val="001D14EF"/>
    <w:rsid w:val="001F67AD"/>
    <w:rsid w:val="00226A8B"/>
    <w:rsid w:val="00261FB8"/>
    <w:rsid w:val="0026398B"/>
    <w:rsid w:val="00287825"/>
    <w:rsid w:val="002924F8"/>
    <w:rsid w:val="002B539D"/>
    <w:rsid w:val="00336D35"/>
    <w:rsid w:val="003576B1"/>
    <w:rsid w:val="00370A90"/>
    <w:rsid w:val="0037697F"/>
    <w:rsid w:val="0039377F"/>
    <w:rsid w:val="003C39CD"/>
    <w:rsid w:val="003D5116"/>
    <w:rsid w:val="003E748E"/>
    <w:rsid w:val="0044496A"/>
    <w:rsid w:val="00447735"/>
    <w:rsid w:val="00472E39"/>
    <w:rsid w:val="00475AF7"/>
    <w:rsid w:val="004A5762"/>
    <w:rsid w:val="004D0C21"/>
    <w:rsid w:val="004D0EA0"/>
    <w:rsid w:val="00526BF6"/>
    <w:rsid w:val="00554D13"/>
    <w:rsid w:val="00564EA3"/>
    <w:rsid w:val="005D1983"/>
    <w:rsid w:val="005D67B3"/>
    <w:rsid w:val="006578F2"/>
    <w:rsid w:val="0066507A"/>
    <w:rsid w:val="006B3F47"/>
    <w:rsid w:val="006B5193"/>
    <w:rsid w:val="006D265E"/>
    <w:rsid w:val="006E5A5D"/>
    <w:rsid w:val="006E5C3A"/>
    <w:rsid w:val="006F136F"/>
    <w:rsid w:val="006F2BF1"/>
    <w:rsid w:val="0074068B"/>
    <w:rsid w:val="007628F5"/>
    <w:rsid w:val="00784D8A"/>
    <w:rsid w:val="00792A67"/>
    <w:rsid w:val="007940D0"/>
    <w:rsid w:val="007948A8"/>
    <w:rsid w:val="00794CEB"/>
    <w:rsid w:val="007C1E93"/>
    <w:rsid w:val="007C638B"/>
    <w:rsid w:val="007D706B"/>
    <w:rsid w:val="00806C96"/>
    <w:rsid w:val="0081339B"/>
    <w:rsid w:val="008166F0"/>
    <w:rsid w:val="00822AFA"/>
    <w:rsid w:val="0084146A"/>
    <w:rsid w:val="00846C0C"/>
    <w:rsid w:val="0085107E"/>
    <w:rsid w:val="00871FAA"/>
    <w:rsid w:val="0087380A"/>
    <w:rsid w:val="00890F7C"/>
    <w:rsid w:val="0089486E"/>
    <w:rsid w:val="008A6459"/>
    <w:rsid w:val="008B3E1D"/>
    <w:rsid w:val="008D7771"/>
    <w:rsid w:val="008E656E"/>
    <w:rsid w:val="00903689"/>
    <w:rsid w:val="00930686"/>
    <w:rsid w:val="00941BDA"/>
    <w:rsid w:val="00964993"/>
    <w:rsid w:val="009C0F31"/>
    <w:rsid w:val="00A37629"/>
    <w:rsid w:val="00A40FB2"/>
    <w:rsid w:val="00A677CE"/>
    <w:rsid w:val="00A72073"/>
    <w:rsid w:val="00A77680"/>
    <w:rsid w:val="00A872B4"/>
    <w:rsid w:val="00AA1AB8"/>
    <w:rsid w:val="00AD5817"/>
    <w:rsid w:val="00AD7C9A"/>
    <w:rsid w:val="00AE7427"/>
    <w:rsid w:val="00AF4B98"/>
    <w:rsid w:val="00AF5046"/>
    <w:rsid w:val="00B00A3D"/>
    <w:rsid w:val="00B31399"/>
    <w:rsid w:val="00B40E7B"/>
    <w:rsid w:val="00B51645"/>
    <w:rsid w:val="00B56B6C"/>
    <w:rsid w:val="00B67F60"/>
    <w:rsid w:val="00B905E8"/>
    <w:rsid w:val="00B96471"/>
    <w:rsid w:val="00BA1582"/>
    <w:rsid w:val="00BA7002"/>
    <w:rsid w:val="00BE482B"/>
    <w:rsid w:val="00BF16B4"/>
    <w:rsid w:val="00C04C52"/>
    <w:rsid w:val="00C27A58"/>
    <w:rsid w:val="00C468A1"/>
    <w:rsid w:val="00C57BA6"/>
    <w:rsid w:val="00C60360"/>
    <w:rsid w:val="00C95B95"/>
    <w:rsid w:val="00D03DB0"/>
    <w:rsid w:val="00D13FB6"/>
    <w:rsid w:val="00D2155D"/>
    <w:rsid w:val="00D30439"/>
    <w:rsid w:val="00D32B6E"/>
    <w:rsid w:val="00D60ED3"/>
    <w:rsid w:val="00D73C78"/>
    <w:rsid w:val="00DC0D45"/>
    <w:rsid w:val="00DC6081"/>
    <w:rsid w:val="00DD3C89"/>
    <w:rsid w:val="00DE09DD"/>
    <w:rsid w:val="00DF3EDE"/>
    <w:rsid w:val="00DF5765"/>
    <w:rsid w:val="00DF77F8"/>
    <w:rsid w:val="00E43066"/>
    <w:rsid w:val="00E51932"/>
    <w:rsid w:val="00E62960"/>
    <w:rsid w:val="00EB324E"/>
    <w:rsid w:val="00EC1C0C"/>
    <w:rsid w:val="00F32913"/>
    <w:rsid w:val="00F520DD"/>
    <w:rsid w:val="00F55D7C"/>
    <w:rsid w:val="00F74F33"/>
    <w:rsid w:val="00FC1616"/>
    <w:rsid w:val="00FC729F"/>
    <w:rsid w:val="00FD62A2"/>
    <w:rsid w:val="00FD7D05"/>
    <w:rsid w:val="00FE1AB0"/>
    <w:rsid w:val="00FF20B7"/>
    <w:rsid w:val="00FF2D79"/>
    <w:rsid w:val="00FF3575"/>
    <w:rsid w:val="0D663113"/>
    <w:rsid w:val="19A66A5F"/>
    <w:rsid w:val="1AFD1A2C"/>
    <w:rsid w:val="344E661B"/>
    <w:rsid w:val="37B859B5"/>
    <w:rsid w:val="3B083FCD"/>
    <w:rsid w:val="460D1801"/>
    <w:rsid w:val="4D0B4965"/>
    <w:rsid w:val="55C16D12"/>
    <w:rsid w:val="73FD22C3"/>
    <w:rsid w:val="7F5B297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BC8E6"/>
  <w15:docId w15:val="{B65317F2-4980-4170-AFD2-7E64DED7A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1BDA"/>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qFormat/>
    <w:pPr>
      <w:tabs>
        <w:tab w:val="center" w:pos="4677"/>
        <w:tab w:val="right" w:pos="9355"/>
      </w:tabs>
    </w:pPr>
    <w:rPr>
      <w:lang w:val="zh-CN"/>
    </w:rPr>
  </w:style>
  <w:style w:type="paragraph" w:styleId="a5">
    <w:name w:val="footer"/>
    <w:basedOn w:val="a"/>
    <w:link w:val="a6"/>
    <w:uiPriority w:val="99"/>
    <w:qFormat/>
    <w:pPr>
      <w:tabs>
        <w:tab w:val="center" w:pos="4677"/>
        <w:tab w:val="right" w:pos="9355"/>
      </w:tabs>
    </w:pPr>
    <w:rPr>
      <w:lang w:val="zh-CN"/>
    </w:rPr>
  </w:style>
  <w:style w:type="character" w:styleId="a7">
    <w:name w:val="page number"/>
    <w:qFormat/>
    <w:rPr>
      <w:rFonts w:cs="Times New Roman"/>
    </w:rPr>
  </w:style>
  <w:style w:type="paragraph" w:customStyle="1" w:styleId="ConsPlusNonformat">
    <w:name w:val="ConsPlusNonformat"/>
    <w:link w:val="ConsPlusNonformat0"/>
    <w:qFormat/>
    <w:pPr>
      <w:autoSpaceDE w:val="0"/>
      <w:autoSpaceDN w:val="0"/>
      <w:adjustRightInd w:val="0"/>
    </w:pPr>
    <w:rPr>
      <w:rFonts w:ascii="Courier New" w:eastAsia="Times New Roman" w:hAnsi="Courier New" w:cs="Courier New"/>
    </w:rPr>
  </w:style>
  <w:style w:type="character" w:customStyle="1" w:styleId="ConsPlusNonformat0">
    <w:name w:val="ConsPlusNonformat Знак"/>
    <w:link w:val="ConsPlusNonformat"/>
    <w:qFormat/>
    <w:locked/>
    <w:rPr>
      <w:rFonts w:ascii="Courier New" w:eastAsia="Times New Roman" w:hAnsi="Courier New" w:cs="Courier New"/>
      <w:sz w:val="20"/>
      <w:szCs w:val="20"/>
      <w:lang w:eastAsia="ru-RU"/>
    </w:rPr>
  </w:style>
  <w:style w:type="character" w:customStyle="1" w:styleId="a6">
    <w:name w:val="Нижний колонтитул Знак"/>
    <w:basedOn w:val="a0"/>
    <w:link w:val="a5"/>
    <w:uiPriority w:val="99"/>
    <w:qFormat/>
    <w:rPr>
      <w:rFonts w:ascii="Times New Roman" w:eastAsia="Times New Roman" w:hAnsi="Times New Roman" w:cs="Times New Roman"/>
      <w:sz w:val="24"/>
      <w:szCs w:val="24"/>
      <w:lang w:val="zh-CN" w:eastAsia="ru-RU"/>
    </w:rPr>
  </w:style>
  <w:style w:type="character" w:customStyle="1" w:styleId="a4">
    <w:name w:val="Верхний колонтитул Знак"/>
    <w:basedOn w:val="a0"/>
    <w:link w:val="a3"/>
    <w:uiPriority w:val="99"/>
    <w:qFormat/>
    <w:rPr>
      <w:rFonts w:ascii="Times New Roman" w:eastAsia="Times New Roman" w:hAnsi="Times New Roman" w:cs="Times New Roman"/>
      <w:sz w:val="24"/>
      <w:szCs w:val="24"/>
      <w:lang w:val="zh-CN" w:eastAsia="ru-RU"/>
    </w:rPr>
  </w:style>
  <w:style w:type="paragraph" w:customStyle="1" w:styleId="2">
    <w:name w:val="Без интервала2"/>
    <w:qFormat/>
    <w:pPr>
      <w:ind w:firstLine="360"/>
    </w:pPr>
    <w:rPr>
      <w:rFonts w:ascii="Calibri" w:eastAsia="Times New Roman" w:hAnsi="Calibri"/>
      <w:sz w:val="22"/>
      <w:szCs w:val="22"/>
      <w:lang w:val="en-US" w:bidi="en-US"/>
    </w:rPr>
  </w:style>
  <w:style w:type="paragraph" w:styleId="a8">
    <w:name w:val="List Paragraph"/>
    <w:basedOn w:val="a"/>
    <w:uiPriority w:val="99"/>
    <w:pPr>
      <w:ind w:left="720"/>
      <w:contextualSpacing/>
    </w:pPr>
  </w:style>
  <w:style w:type="table" w:styleId="a9">
    <w:name w:val="Table Grid"/>
    <w:basedOn w:val="a1"/>
    <w:uiPriority w:val="39"/>
    <w:rsid w:val="00261FB8"/>
    <w:pPr>
      <w:spacing w:after="0" w:line="240" w:lineRule="auto"/>
    </w:pPr>
    <w:rPr>
      <w:rFonts w:eastAsia="Times New Roman"/>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12084E"/>
    <w:rPr>
      <w:color w:val="0563C1" w:themeColor="hyperlink"/>
      <w:u w:val="single"/>
    </w:rPr>
  </w:style>
  <w:style w:type="paragraph" w:customStyle="1" w:styleId="11">
    <w:name w:val="Заголовок 11"/>
    <w:basedOn w:val="a"/>
    <w:next w:val="a"/>
    <w:rsid w:val="00DF5765"/>
    <w:pPr>
      <w:keepNext/>
      <w:widowControl w:val="0"/>
      <w:spacing w:before="120" w:after="0" w:line="240" w:lineRule="auto"/>
      <w:jc w:val="center"/>
    </w:pPr>
    <w:rPr>
      <w:b/>
      <w:snapToGrid w:val="0"/>
      <w:sz w:val="20"/>
      <w:szCs w:val="20"/>
    </w:rPr>
  </w:style>
  <w:style w:type="paragraph" w:styleId="ab">
    <w:name w:val="Balloon Text"/>
    <w:basedOn w:val="a"/>
    <w:link w:val="ac"/>
    <w:uiPriority w:val="99"/>
    <w:semiHidden/>
    <w:unhideWhenUsed/>
    <w:rsid w:val="00890F7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90F7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5415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035346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9142</Words>
  <Characters>52113</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Владимировна</dc:creator>
  <cp:lastModifiedBy>Карандашова</cp:lastModifiedBy>
  <cp:revision>2</cp:revision>
  <cp:lastPrinted>2024-04-27T12:08:00Z</cp:lastPrinted>
  <dcterms:created xsi:type="dcterms:W3CDTF">2024-05-24T11:57:00Z</dcterms:created>
  <dcterms:modified xsi:type="dcterms:W3CDTF">2024-05-24T11:57:00Z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1049-10.2.0.7636</vt:lpwstr>
  </property>
</Properties>
</file>