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28" w:rsidRPr="00C515E0" w:rsidRDefault="00C515E0" w:rsidP="00AC6B28">
      <w:pPr>
        <w:jc w:val="center"/>
        <w:rPr>
          <w:b/>
          <w:szCs w:val="24"/>
        </w:rPr>
      </w:pPr>
      <w:r>
        <w:rPr>
          <w:b/>
          <w:szCs w:val="24"/>
        </w:rPr>
        <w:t>КОНТРАКТ</w:t>
      </w:r>
      <w:r w:rsidR="00523EFD">
        <w:rPr>
          <w:b/>
          <w:szCs w:val="24"/>
        </w:rPr>
        <w:t xml:space="preserve"> </w:t>
      </w:r>
      <w:r w:rsidR="00523EFD" w:rsidRPr="00736916">
        <w:rPr>
          <w:b/>
          <w:szCs w:val="24"/>
        </w:rPr>
        <w:t>№</w:t>
      </w:r>
      <w:r w:rsidR="00523EFD" w:rsidRPr="00736916">
        <w:rPr>
          <w:b/>
        </w:rPr>
        <w:t xml:space="preserve"> </w:t>
      </w:r>
      <w:r w:rsidRPr="00C515E0">
        <w:rPr>
          <w:b/>
        </w:rPr>
        <w:t>________</w:t>
      </w:r>
    </w:p>
    <w:p w:rsidR="00AC6B28" w:rsidRPr="00AC6B28" w:rsidRDefault="00AC6B28" w:rsidP="00AC6B28">
      <w:pPr>
        <w:spacing w:line="240" w:lineRule="atLeast"/>
        <w:jc w:val="both"/>
        <w:rPr>
          <w:szCs w:val="24"/>
        </w:rPr>
      </w:pPr>
    </w:p>
    <w:p w:rsidR="00AC6B28" w:rsidRPr="00AC6B28" w:rsidRDefault="00AC6B28" w:rsidP="00AC6B28">
      <w:pPr>
        <w:jc w:val="both"/>
        <w:rPr>
          <w:szCs w:val="24"/>
        </w:rPr>
      </w:pPr>
      <w:r w:rsidRPr="00AC6B28">
        <w:rPr>
          <w:szCs w:val="24"/>
        </w:rPr>
        <w:t xml:space="preserve">Санкт-Петербург </w:t>
      </w:r>
      <w:r w:rsidRPr="00AC6B28">
        <w:rPr>
          <w:szCs w:val="24"/>
        </w:rPr>
        <w:tab/>
      </w:r>
      <w:r w:rsidRPr="00AC6B28">
        <w:rPr>
          <w:szCs w:val="24"/>
        </w:rPr>
        <w:tab/>
      </w:r>
      <w:r w:rsidRPr="00AC6B28">
        <w:rPr>
          <w:szCs w:val="24"/>
        </w:rPr>
        <w:tab/>
      </w:r>
      <w:r w:rsidRPr="00AC6B28">
        <w:rPr>
          <w:szCs w:val="24"/>
        </w:rPr>
        <w:tab/>
      </w:r>
      <w:r w:rsidRPr="00AC6B28">
        <w:rPr>
          <w:szCs w:val="24"/>
        </w:rPr>
        <w:tab/>
      </w:r>
      <w:r w:rsidRPr="00AC6B28">
        <w:rPr>
          <w:szCs w:val="24"/>
        </w:rPr>
        <w:tab/>
      </w:r>
      <w:r w:rsidRPr="00AC6B28">
        <w:rPr>
          <w:szCs w:val="24"/>
        </w:rPr>
        <w:tab/>
        <w:t xml:space="preserve"> «</w:t>
      </w:r>
      <w:r w:rsidR="00C515E0" w:rsidRPr="00C515E0">
        <w:rPr>
          <w:szCs w:val="24"/>
        </w:rPr>
        <w:t>__</w:t>
      </w:r>
      <w:r w:rsidRPr="00AC6B28">
        <w:rPr>
          <w:szCs w:val="24"/>
        </w:rPr>
        <w:t xml:space="preserve">» </w:t>
      </w:r>
      <w:r w:rsidR="00C515E0" w:rsidRPr="00C515E0">
        <w:rPr>
          <w:szCs w:val="24"/>
        </w:rPr>
        <w:t>____________</w:t>
      </w:r>
      <w:r w:rsidRPr="00AC6B28">
        <w:rPr>
          <w:szCs w:val="24"/>
        </w:rPr>
        <w:t xml:space="preserve"> 202</w:t>
      </w:r>
      <w:r w:rsidR="00736916">
        <w:rPr>
          <w:szCs w:val="24"/>
        </w:rPr>
        <w:t>4</w:t>
      </w:r>
      <w:r w:rsidRPr="00AC6B28">
        <w:rPr>
          <w:szCs w:val="24"/>
        </w:rPr>
        <w:t>г.</w:t>
      </w:r>
    </w:p>
    <w:p w:rsidR="00AC6B28" w:rsidRPr="00AC6B28" w:rsidRDefault="00AC6B28" w:rsidP="00AC6B28">
      <w:pPr>
        <w:ind w:firstLine="708"/>
        <w:jc w:val="both"/>
        <w:rPr>
          <w:szCs w:val="24"/>
        </w:rPr>
      </w:pPr>
    </w:p>
    <w:p w:rsidR="00AC6B28" w:rsidRPr="00AC6B28" w:rsidRDefault="00AC6B28" w:rsidP="00AD262E">
      <w:pPr>
        <w:autoSpaceDE w:val="0"/>
        <w:autoSpaceDN w:val="0"/>
        <w:adjustRightInd w:val="0"/>
        <w:ind w:firstLine="709"/>
        <w:jc w:val="both"/>
        <w:rPr>
          <w:szCs w:val="24"/>
        </w:rPr>
      </w:pPr>
      <w:r w:rsidRPr="00AC6B28">
        <w:rPr>
          <w:szCs w:val="24"/>
        </w:rPr>
        <w:t xml:space="preserve">Санкт-Петербургское государственное бюджетное учреждение культуры «Зеленогорский парк культуры и отдыха» в лице директора Смолянской Галины Владимировны, действующего на основании Устава с одной стороны, и </w:t>
      </w:r>
      <w:r w:rsidR="00C515E0" w:rsidRPr="00C515E0">
        <w:rPr>
          <w:szCs w:val="24"/>
        </w:rPr>
        <w:t>_______________________________</w:t>
      </w:r>
      <w:r w:rsidR="00736916">
        <w:rPr>
          <w:szCs w:val="24"/>
        </w:rPr>
        <w:t xml:space="preserve"> в лице </w:t>
      </w:r>
      <w:r w:rsidR="00C515E0" w:rsidRPr="00C515E0">
        <w:rPr>
          <w:szCs w:val="24"/>
        </w:rPr>
        <w:t>______________________________________</w:t>
      </w:r>
      <w:r w:rsidR="00AD262E">
        <w:rPr>
          <w:szCs w:val="24"/>
        </w:rPr>
        <w:t>,</w:t>
      </w:r>
      <w:r w:rsidR="00736916">
        <w:rPr>
          <w:szCs w:val="24"/>
        </w:rPr>
        <w:t xml:space="preserve"> действующего на основании </w:t>
      </w:r>
      <w:r w:rsidR="00C515E0" w:rsidRPr="00C515E0">
        <w:rPr>
          <w:szCs w:val="24"/>
        </w:rPr>
        <w:t>_______________</w:t>
      </w:r>
      <w:r w:rsidRPr="00AC6B28">
        <w:rPr>
          <w:szCs w:val="24"/>
        </w:rPr>
        <w:t xml:space="preserve">, именуемое в дальнейшем </w:t>
      </w:r>
      <w:r w:rsidR="002E5D37">
        <w:rPr>
          <w:bCs/>
          <w:szCs w:val="24"/>
        </w:rPr>
        <w:t>Исполнитель</w:t>
      </w:r>
      <w:r w:rsidRPr="00AC6B28">
        <w:rPr>
          <w:szCs w:val="24"/>
        </w:rPr>
        <w:t xml:space="preserve">, с другой стороны, именуемые в дальнейшем Стороны, заключили настоящий </w:t>
      </w:r>
      <w:r w:rsidR="00C515E0">
        <w:rPr>
          <w:szCs w:val="24"/>
        </w:rPr>
        <w:t>Контракт</w:t>
      </w:r>
      <w:r w:rsidRPr="00AC6B28">
        <w:rPr>
          <w:szCs w:val="24"/>
        </w:rPr>
        <w:t xml:space="preserve"> (далее – </w:t>
      </w:r>
      <w:r w:rsidR="00C515E0">
        <w:rPr>
          <w:szCs w:val="24"/>
        </w:rPr>
        <w:t>Контракт</w:t>
      </w:r>
      <w:r w:rsidRPr="00AC6B28">
        <w:rPr>
          <w:szCs w:val="24"/>
        </w:rPr>
        <w:t>) о нижеследующем:</w:t>
      </w:r>
    </w:p>
    <w:p w:rsidR="00AC6B28" w:rsidRPr="00AC6B28" w:rsidRDefault="00AC6B28" w:rsidP="00AC6B28">
      <w:pPr>
        <w:tabs>
          <w:tab w:val="left" w:pos="1418"/>
        </w:tabs>
        <w:spacing w:line="240" w:lineRule="atLeast"/>
        <w:ind w:left="-567" w:firstLine="567"/>
        <w:jc w:val="both"/>
        <w:rPr>
          <w:szCs w:val="24"/>
        </w:rPr>
      </w:pPr>
    </w:p>
    <w:p w:rsidR="00AC6B28" w:rsidRPr="00AC6B28" w:rsidRDefault="00AC6B28" w:rsidP="00AC6B28">
      <w:pPr>
        <w:numPr>
          <w:ilvl w:val="0"/>
          <w:numId w:val="1"/>
        </w:numPr>
        <w:suppressAutoHyphens/>
        <w:spacing w:after="200" w:line="276" w:lineRule="auto"/>
        <w:jc w:val="center"/>
        <w:rPr>
          <w:b/>
          <w:bCs/>
          <w:szCs w:val="24"/>
          <w:lang w:eastAsia="ar-SA"/>
        </w:rPr>
      </w:pPr>
      <w:r w:rsidRPr="00AC6B28">
        <w:rPr>
          <w:b/>
          <w:bCs/>
          <w:szCs w:val="24"/>
          <w:lang w:eastAsia="ar-SA"/>
        </w:rPr>
        <w:t xml:space="preserve">Предмет </w:t>
      </w:r>
      <w:r w:rsidR="00C515E0">
        <w:rPr>
          <w:b/>
          <w:bCs/>
          <w:szCs w:val="24"/>
          <w:lang w:eastAsia="ar-SA"/>
        </w:rPr>
        <w:t>Контракт</w:t>
      </w:r>
      <w:r w:rsidRPr="00AC6B28">
        <w:rPr>
          <w:b/>
          <w:bCs/>
          <w:szCs w:val="24"/>
          <w:lang w:eastAsia="ar-SA"/>
        </w:rPr>
        <w:t>а</w:t>
      </w:r>
    </w:p>
    <w:p w:rsidR="00AC6B28" w:rsidRPr="00AC6B28" w:rsidRDefault="00AC6B28" w:rsidP="00AC6B28">
      <w:pPr>
        <w:suppressAutoHyphens/>
        <w:jc w:val="both"/>
        <w:rPr>
          <w:szCs w:val="24"/>
          <w:lang w:eastAsia="ar-SA"/>
        </w:rPr>
      </w:pPr>
      <w:r w:rsidRPr="00AC6B28">
        <w:rPr>
          <w:szCs w:val="24"/>
          <w:lang w:eastAsia="ar-SA"/>
        </w:rPr>
        <w:t xml:space="preserve">1.1. </w:t>
      </w:r>
      <w:r w:rsidR="002E5D37">
        <w:rPr>
          <w:szCs w:val="24"/>
          <w:lang w:eastAsia="ar-SA"/>
        </w:rPr>
        <w:t xml:space="preserve">Исполнитель </w:t>
      </w:r>
      <w:r w:rsidRPr="00AC6B28">
        <w:rPr>
          <w:szCs w:val="24"/>
          <w:lang w:eastAsia="ar-SA"/>
        </w:rPr>
        <w:t xml:space="preserve"> обязуется </w:t>
      </w:r>
      <w:r w:rsidR="002E5D37">
        <w:rPr>
          <w:szCs w:val="24"/>
          <w:lang w:eastAsia="ar-SA"/>
        </w:rPr>
        <w:t xml:space="preserve">выполнить </w:t>
      </w:r>
      <w:r w:rsidR="002E5D37" w:rsidRPr="002E5D37">
        <w:rPr>
          <w:szCs w:val="24"/>
          <w:lang w:eastAsia="ar-SA"/>
        </w:rPr>
        <w:t>работ</w:t>
      </w:r>
      <w:r w:rsidR="002E5D37">
        <w:rPr>
          <w:szCs w:val="24"/>
          <w:lang w:eastAsia="ar-SA"/>
        </w:rPr>
        <w:t>ы</w:t>
      </w:r>
      <w:r w:rsidR="002E5D37" w:rsidRPr="002E5D37">
        <w:rPr>
          <w:szCs w:val="24"/>
          <w:lang w:eastAsia="ar-SA"/>
        </w:rPr>
        <w:t xml:space="preserve"> по ремонту и замене запасных частей для </w:t>
      </w:r>
      <w:r w:rsidR="00C515E0">
        <w:rPr>
          <w:szCs w:val="24"/>
          <w:lang w:eastAsia="ar-SA"/>
        </w:rPr>
        <w:t>ПУМ-4853</w:t>
      </w:r>
      <w:r w:rsidR="002E5D37" w:rsidRPr="002E5D37">
        <w:rPr>
          <w:szCs w:val="24"/>
          <w:lang w:eastAsia="ar-SA"/>
        </w:rPr>
        <w:t xml:space="preserve"> на базе МТЗ-</w:t>
      </w:r>
      <w:r w:rsidR="00C515E0">
        <w:rPr>
          <w:szCs w:val="24"/>
          <w:lang w:eastAsia="ar-SA"/>
        </w:rPr>
        <w:t>82.1</w:t>
      </w:r>
      <w:r w:rsidR="002E5D37" w:rsidRPr="002E5D37">
        <w:rPr>
          <w:szCs w:val="24"/>
          <w:lang w:eastAsia="ar-SA"/>
        </w:rPr>
        <w:t xml:space="preserve"> </w:t>
      </w:r>
      <w:r w:rsidRPr="00AC6B28">
        <w:rPr>
          <w:szCs w:val="24"/>
          <w:lang w:eastAsia="ar-SA"/>
        </w:rPr>
        <w:t xml:space="preserve">(далее – </w:t>
      </w:r>
      <w:r w:rsidR="00C515E0">
        <w:rPr>
          <w:szCs w:val="24"/>
          <w:lang w:eastAsia="ar-SA"/>
        </w:rPr>
        <w:t>работы</w:t>
      </w:r>
      <w:r w:rsidRPr="00AC6B28">
        <w:rPr>
          <w:szCs w:val="24"/>
          <w:lang w:eastAsia="ar-SA"/>
        </w:rPr>
        <w:t xml:space="preserve">), а Заказчик обязуется принять </w:t>
      </w:r>
      <w:r w:rsidR="002E5D37">
        <w:rPr>
          <w:szCs w:val="24"/>
          <w:lang w:eastAsia="ar-SA"/>
        </w:rPr>
        <w:t>выполненные работы</w:t>
      </w:r>
      <w:r w:rsidRPr="00AC6B28">
        <w:rPr>
          <w:szCs w:val="24"/>
          <w:lang w:eastAsia="ar-SA"/>
        </w:rPr>
        <w:t xml:space="preserve"> и оплатить </w:t>
      </w:r>
      <w:r w:rsidR="002E5D37">
        <w:rPr>
          <w:szCs w:val="24"/>
          <w:lang w:eastAsia="ar-SA"/>
        </w:rPr>
        <w:t>их</w:t>
      </w:r>
      <w:r w:rsidRPr="00AC6B28">
        <w:rPr>
          <w:szCs w:val="24"/>
          <w:lang w:eastAsia="ar-SA"/>
        </w:rPr>
        <w:t xml:space="preserve">. Дополнительные требования к </w:t>
      </w:r>
      <w:r w:rsidR="002E5D37">
        <w:rPr>
          <w:szCs w:val="24"/>
          <w:lang w:eastAsia="ar-SA"/>
        </w:rPr>
        <w:t>работам</w:t>
      </w:r>
      <w:r w:rsidRPr="00AC6B28">
        <w:rPr>
          <w:szCs w:val="24"/>
          <w:lang w:eastAsia="ar-SA"/>
        </w:rPr>
        <w:t xml:space="preserve">, условиям </w:t>
      </w:r>
      <w:r w:rsidR="002E5D37">
        <w:rPr>
          <w:szCs w:val="24"/>
          <w:lang w:eastAsia="ar-SA"/>
        </w:rPr>
        <w:t>выполнения работ</w:t>
      </w:r>
      <w:r w:rsidRPr="00AC6B28">
        <w:rPr>
          <w:szCs w:val="24"/>
          <w:lang w:eastAsia="ar-SA"/>
        </w:rPr>
        <w:t xml:space="preserve"> установлены</w:t>
      </w:r>
      <w:r w:rsidR="000F2C40">
        <w:rPr>
          <w:szCs w:val="24"/>
          <w:lang w:eastAsia="ar-SA"/>
        </w:rPr>
        <w:t xml:space="preserve"> </w:t>
      </w:r>
      <w:r w:rsidRPr="00AC6B28">
        <w:rPr>
          <w:szCs w:val="24"/>
          <w:lang w:eastAsia="ar-SA"/>
        </w:rPr>
        <w:t xml:space="preserve"> </w:t>
      </w:r>
      <w:r w:rsidR="002E5D37">
        <w:rPr>
          <w:szCs w:val="24"/>
          <w:lang w:eastAsia="ar-SA"/>
        </w:rPr>
        <w:t>Техническим заданием</w:t>
      </w:r>
      <w:r w:rsidRPr="00AC6B28">
        <w:rPr>
          <w:szCs w:val="24"/>
          <w:lang w:eastAsia="ar-SA"/>
        </w:rPr>
        <w:t xml:space="preserve"> (Приложение № </w:t>
      </w:r>
      <w:r w:rsidR="000F2C40">
        <w:rPr>
          <w:szCs w:val="24"/>
          <w:lang w:eastAsia="ar-SA"/>
        </w:rPr>
        <w:t>1</w:t>
      </w:r>
      <w:r w:rsidRPr="00AC6B28">
        <w:rPr>
          <w:szCs w:val="24"/>
          <w:lang w:eastAsia="ar-SA"/>
        </w:rPr>
        <w:t xml:space="preserve"> к </w:t>
      </w:r>
      <w:r w:rsidR="00C515E0">
        <w:rPr>
          <w:szCs w:val="24"/>
          <w:lang w:eastAsia="ar-SA"/>
        </w:rPr>
        <w:t>Контракт</w:t>
      </w:r>
      <w:r w:rsidRPr="00AC6B28">
        <w:rPr>
          <w:szCs w:val="24"/>
          <w:lang w:eastAsia="ar-SA"/>
        </w:rPr>
        <w:t>у).</w:t>
      </w:r>
    </w:p>
    <w:p w:rsidR="00AC6B28" w:rsidRPr="00AC6B28" w:rsidRDefault="00AC6B28" w:rsidP="00AC6B28">
      <w:pPr>
        <w:suppressAutoHyphens/>
        <w:jc w:val="both"/>
        <w:rPr>
          <w:szCs w:val="24"/>
          <w:lang w:eastAsia="ar-SA"/>
        </w:rPr>
      </w:pPr>
    </w:p>
    <w:p w:rsidR="00AC6B28" w:rsidRPr="00AC6B28" w:rsidRDefault="00AC6B28" w:rsidP="00AC6B28">
      <w:pPr>
        <w:numPr>
          <w:ilvl w:val="0"/>
          <w:numId w:val="1"/>
        </w:numPr>
        <w:suppressAutoHyphens/>
        <w:spacing w:after="200" w:line="276" w:lineRule="auto"/>
        <w:jc w:val="center"/>
        <w:rPr>
          <w:b/>
          <w:bCs/>
          <w:szCs w:val="24"/>
          <w:lang w:eastAsia="ar-SA"/>
        </w:rPr>
      </w:pPr>
      <w:r w:rsidRPr="00AC6B28">
        <w:rPr>
          <w:b/>
          <w:bCs/>
          <w:szCs w:val="24"/>
          <w:lang w:eastAsia="ar-SA"/>
        </w:rPr>
        <w:t>Стоимость товара и порядок оплаты</w:t>
      </w:r>
    </w:p>
    <w:p w:rsidR="00AC6B28" w:rsidRPr="00AC6B28" w:rsidRDefault="00AC6B28" w:rsidP="00AC6B28">
      <w:pPr>
        <w:tabs>
          <w:tab w:val="left" w:pos="426"/>
        </w:tabs>
        <w:suppressAutoHyphens/>
        <w:jc w:val="both"/>
        <w:rPr>
          <w:szCs w:val="24"/>
          <w:lang w:eastAsia="ar-SA"/>
        </w:rPr>
      </w:pPr>
      <w:r w:rsidRPr="00AC6B28">
        <w:rPr>
          <w:szCs w:val="24"/>
          <w:lang w:eastAsia="ar-SA"/>
        </w:rPr>
        <w:t>2.1.</w:t>
      </w:r>
      <w:r w:rsidRPr="00AC6B28">
        <w:rPr>
          <w:szCs w:val="24"/>
          <w:lang w:eastAsia="ar-SA"/>
        </w:rPr>
        <w:tab/>
        <w:t xml:space="preserve">Стоимость </w:t>
      </w:r>
      <w:r w:rsidR="00F37A3B">
        <w:rPr>
          <w:szCs w:val="24"/>
          <w:lang w:eastAsia="ar-SA"/>
        </w:rPr>
        <w:t>работ</w:t>
      </w:r>
      <w:r w:rsidRPr="00AC6B28">
        <w:rPr>
          <w:szCs w:val="24"/>
          <w:lang w:eastAsia="ar-SA"/>
        </w:rPr>
        <w:t xml:space="preserve"> составляет</w:t>
      </w:r>
      <w:proofErr w:type="gramStart"/>
      <w:r w:rsidRPr="00AC6B28">
        <w:rPr>
          <w:szCs w:val="24"/>
          <w:lang w:eastAsia="ar-SA"/>
        </w:rPr>
        <w:t xml:space="preserve"> </w:t>
      </w:r>
      <w:r w:rsidR="00C515E0">
        <w:rPr>
          <w:szCs w:val="24"/>
          <w:lang w:eastAsia="ar-SA"/>
        </w:rPr>
        <w:t>_____________</w:t>
      </w:r>
      <w:r w:rsidR="00523EFD">
        <w:rPr>
          <w:szCs w:val="24"/>
          <w:lang w:eastAsia="ar-SA"/>
        </w:rPr>
        <w:t xml:space="preserve"> (</w:t>
      </w:r>
      <w:r w:rsidR="00C515E0">
        <w:rPr>
          <w:szCs w:val="24"/>
          <w:lang w:eastAsia="ar-SA"/>
        </w:rPr>
        <w:t>______________________</w:t>
      </w:r>
      <w:r w:rsidR="00523EFD" w:rsidRPr="00F37A3B">
        <w:rPr>
          <w:szCs w:val="24"/>
          <w:lang w:eastAsia="ar-SA"/>
        </w:rPr>
        <w:t xml:space="preserve">) </w:t>
      </w:r>
      <w:proofErr w:type="gramEnd"/>
      <w:r w:rsidR="00523EFD" w:rsidRPr="00F37A3B">
        <w:rPr>
          <w:szCs w:val="24"/>
          <w:lang w:eastAsia="ar-SA"/>
        </w:rPr>
        <w:t xml:space="preserve">рублей </w:t>
      </w:r>
      <w:r w:rsidR="00C515E0">
        <w:rPr>
          <w:szCs w:val="24"/>
          <w:lang w:eastAsia="ar-SA"/>
        </w:rPr>
        <w:t>__</w:t>
      </w:r>
      <w:r w:rsidR="00523EFD" w:rsidRPr="00F37A3B">
        <w:rPr>
          <w:szCs w:val="24"/>
          <w:lang w:eastAsia="ar-SA"/>
        </w:rPr>
        <w:t xml:space="preserve"> копеек</w:t>
      </w:r>
      <w:r w:rsidR="000F2C40" w:rsidRPr="00F37A3B">
        <w:rPr>
          <w:szCs w:val="24"/>
          <w:lang w:eastAsia="ar-SA"/>
        </w:rPr>
        <w:t xml:space="preserve">, НДС </w:t>
      </w:r>
      <w:r w:rsidR="00F37A3B" w:rsidRPr="00F37A3B">
        <w:rPr>
          <w:szCs w:val="24"/>
          <w:lang w:eastAsia="ar-SA"/>
        </w:rPr>
        <w:t xml:space="preserve">20% составляет </w:t>
      </w:r>
      <w:r w:rsidR="00C515E0">
        <w:rPr>
          <w:szCs w:val="24"/>
          <w:lang w:eastAsia="ar-SA"/>
        </w:rPr>
        <w:t>__________________</w:t>
      </w:r>
      <w:r w:rsidR="00F37A3B" w:rsidRPr="00F37A3B">
        <w:rPr>
          <w:szCs w:val="24"/>
          <w:lang w:eastAsia="ar-SA"/>
        </w:rPr>
        <w:t xml:space="preserve"> (</w:t>
      </w:r>
      <w:r w:rsidR="00C515E0">
        <w:rPr>
          <w:szCs w:val="24"/>
          <w:lang w:eastAsia="ar-SA"/>
        </w:rPr>
        <w:t>______________</w:t>
      </w:r>
      <w:r w:rsidR="00F37A3B" w:rsidRPr="00F37A3B">
        <w:rPr>
          <w:szCs w:val="24"/>
          <w:lang w:eastAsia="ar-SA"/>
        </w:rPr>
        <w:t xml:space="preserve">) рублей </w:t>
      </w:r>
      <w:r w:rsidR="00C515E0">
        <w:rPr>
          <w:szCs w:val="24"/>
          <w:lang w:eastAsia="ar-SA"/>
        </w:rPr>
        <w:t>________</w:t>
      </w:r>
      <w:r w:rsidR="00F37A3B" w:rsidRPr="00F37A3B">
        <w:rPr>
          <w:szCs w:val="24"/>
          <w:lang w:eastAsia="ar-SA"/>
        </w:rPr>
        <w:t xml:space="preserve"> копеек</w:t>
      </w:r>
      <w:r w:rsidR="000F2C40" w:rsidRPr="00F37A3B">
        <w:rPr>
          <w:szCs w:val="24"/>
          <w:lang w:eastAsia="ar-SA"/>
        </w:rPr>
        <w:t>.</w:t>
      </w:r>
    </w:p>
    <w:p w:rsidR="000F2C40" w:rsidRDefault="00AC6B28" w:rsidP="00AC6B28">
      <w:pPr>
        <w:tabs>
          <w:tab w:val="left" w:pos="426"/>
        </w:tabs>
        <w:suppressAutoHyphens/>
        <w:jc w:val="both"/>
        <w:rPr>
          <w:szCs w:val="24"/>
          <w:lang w:eastAsia="ar-SA"/>
        </w:rPr>
      </w:pPr>
      <w:r w:rsidRPr="00AC6B28">
        <w:rPr>
          <w:szCs w:val="24"/>
          <w:lang w:eastAsia="ar-SA"/>
        </w:rPr>
        <w:t>2.2.</w:t>
      </w:r>
      <w:r w:rsidRPr="00AC6B28">
        <w:rPr>
          <w:szCs w:val="24"/>
          <w:lang w:eastAsia="ar-SA"/>
        </w:rPr>
        <w:tab/>
        <w:t xml:space="preserve">Стоимость </w:t>
      </w:r>
      <w:r w:rsidR="00F37A3B">
        <w:rPr>
          <w:szCs w:val="24"/>
          <w:lang w:eastAsia="ar-SA"/>
        </w:rPr>
        <w:t>работ</w:t>
      </w:r>
      <w:r w:rsidRPr="00AC6B28">
        <w:rPr>
          <w:szCs w:val="24"/>
          <w:lang w:eastAsia="ar-SA"/>
        </w:rPr>
        <w:t xml:space="preserve"> включает в себя все расходы, связанные с доставкой, разгрузкой</w:t>
      </w:r>
      <w:r w:rsidR="00FB0505">
        <w:rPr>
          <w:szCs w:val="24"/>
          <w:lang w:eastAsia="ar-SA"/>
        </w:rPr>
        <w:t>, заменой запасных частей,</w:t>
      </w:r>
      <w:r w:rsidRPr="00AC6B28">
        <w:rPr>
          <w:szCs w:val="24"/>
          <w:lang w:eastAsia="ar-SA"/>
        </w:rPr>
        <w:t xml:space="preserve"> уплату таможенных пошлин, налогов, сборов и других обязательных платежей. </w:t>
      </w:r>
    </w:p>
    <w:p w:rsidR="00AC6B28" w:rsidRPr="00AC6B28" w:rsidRDefault="00AC6B28" w:rsidP="00AC6B28">
      <w:pPr>
        <w:tabs>
          <w:tab w:val="left" w:pos="426"/>
        </w:tabs>
        <w:suppressAutoHyphens/>
        <w:jc w:val="both"/>
        <w:rPr>
          <w:rFonts w:eastAsia="Arial"/>
          <w:color w:val="000000"/>
          <w:szCs w:val="24"/>
          <w:lang w:eastAsia="ar-SA"/>
        </w:rPr>
      </w:pPr>
      <w:r w:rsidRPr="00AC6B28">
        <w:rPr>
          <w:szCs w:val="24"/>
          <w:lang w:eastAsia="ar-SA"/>
        </w:rPr>
        <w:t>2.3.</w:t>
      </w:r>
      <w:r w:rsidRPr="00AC6B28">
        <w:rPr>
          <w:szCs w:val="24"/>
          <w:lang w:eastAsia="ar-SA"/>
        </w:rPr>
        <w:tab/>
      </w:r>
      <w:r w:rsidRPr="00AC6B28">
        <w:rPr>
          <w:rFonts w:eastAsia="Arial"/>
          <w:color w:val="000000"/>
          <w:szCs w:val="24"/>
          <w:lang w:eastAsia="ar-SA"/>
        </w:rPr>
        <w:t>Источник финансирования: Внебюджетные средства (средства бюджетных учреждений).</w:t>
      </w:r>
    </w:p>
    <w:p w:rsidR="00AC6B28" w:rsidRPr="00AC6B28" w:rsidRDefault="00AC6B28" w:rsidP="00AC6B28">
      <w:pPr>
        <w:widowControl w:val="0"/>
        <w:tabs>
          <w:tab w:val="left" w:pos="426"/>
        </w:tabs>
        <w:suppressAutoHyphens/>
        <w:jc w:val="both"/>
        <w:rPr>
          <w:rFonts w:eastAsia="Arial"/>
          <w:color w:val="000000"/>
          <w:szCs w:val="24"/>
          <w:lang w:eastAsia="ar-SA"/>
        </w:rPr>
      </w:pPr>
      <w:r w:rsidRPr="00AC6B28">
        <w:rPr>
          <w:rFonts w:eastAsia="Arial"/>
          <w:color w:val="000000"/>
          <w:szCs w:val="24"/>
          <w:lang w:eastAsia="ar-SA"/>
        </w:rPr>
        <w:t>2.4.</w:t>
      </w:r>
      <w:r w:rsidRPr="00AC6B28">
        <w:rPr>
          <w:rFonts w:eastAsia="Arial"/>
          <w:color w:val="000000"/>
          <w:szCs w:val="24"/>
          <w:lang w:eastAsia="ar-SA"/>
        </w:rPr>
        <w:tab/>
        <w:t xml:space="preserve">Оплата </w:t>
      </w:r>
      <w:r w:rsidR="00FB0505">
        <w:rPr>
          <w:rFonts w:eastAsia="Arial"/>
          <w:color w:val="000000"/>
          <w:szCs w:val="24"/>
          <w:lang w:eastAsia="ar-SA"/>
        </w:rPr>
        <w:t>выполненных работ</w:t>
      </w:r>
      <w:r w:rsidRPr="00AC6B28">
        <w:rPr>
          <w:rFonts w:eastAsia="Arial"/>
          <w:color w:val="000000"/>
          <w:szCs w:val="24"/>
          <w:lang w:eastAsia="ar-SA"/>
        </w:rPr>
        <w:t xml:space="preserve"> производится Заказчиком путем перечисления денежных средств на расчетный счет </w:t>
      </w:r>
      <w:r w:rsidR="00FB0505">
        <w:rPr>
          <w:rFonts w:eastAsia="Arial"/>
          <w:color w:val="000000"/>
          <w:szCs w:val="24"/>
          <w:lang w:eastAsia="ar-SA"/>
        </w:rPr>
        <w:t>Исполнителя</w:t>
      </w:r>
      <w:r w:rsidRPr="00AC6B28">
        <w:rPr>
          <w:rFonts w:eastAsia="Arial"/>
          <w:color w:val="000000"/>
          <w:szCs w:val="24"/>
          <w:lang w:eastAsia="ar-SA"/>
        </w:rPr>
        <w:t xml:space="preserve"> в течение 7 (семи) рабочих дней с момента подписания Сторонами </w:t>
      </w:r>
      <w:r w:rsidR="00FB0505">
        <w:rPr>
          <w:rFonts w:eastAsia="Arial"/>
          <w:color w:val="000000"/>
          <w:szCs w:val="24"/>
          <w:lang w:eastAsia="ar-SA"/>
        </w:rPr>
        <w:t>Акта выполненных работ</w:t>
      </w:r>
      <w:r w:rsidRPr="00AC6B28">
        <w:rPr>
          <w:rFonts w:eastAsia="Arial"/>
          <w:color w:val="000000"/>
          <w:szCs w:val="24"/>
          <w:lang w:eastAsia="ar-SA"/>
        </w:rPr>
        <w:t xml:space="preserve"> или универсального передаточного документа (далее – УПД), предоставления </w:t>
      </w:r>
      <w:r w:rsidR="00FB0505">
        <w:rPr>
          <w:rFonts w:eastAsia="Arial"/>
          <w:color w:val="000000"/>
          <w:szCs w:val="24"/>
          <w:lang w:eastAsia="ar-SA"/>
        </w:rPr>
        <w:t>Исполнителем</w:t>
      </w:r>
      <w:r w:rsidRPr="00AC6B28">
        <w:rPr>
          <w:rFonts w:eastAsia="Arial"/>
          <w:color w:val="000000"/>
          <w:szCs w:val="24"/>
          <w:lang w:eastAsia="ar-SA"/>
        </w:rPr>
        <w:t xml:space="preserve"> счета. Авансирование не предусмотрено.</w:t>
      </w:r>
    </w:p>
    <w:p w:rsidR="00AC6B28" w:rsidRPr="00AC6B28" w:rsidRDefault="00AC6B28" w:rsidP="00AC6B28">
      <w:pPr>
        <w:widowControl w:val="0"/>
        <w:tabs>
          <w:tab w:val="left" w:pos="426"/>
        </w:tabs>
        <w:suppressAutoHyphens/>
        <w:jc w:val="both"/>
        <w:rPr>
          <w:rFonts w:eastAsia="Arial"/>
          <w:color w:val="000000"/>
          <w:szCs w:val="24"/>
          <w:lang w:eastAsia="ar-SA"/>
        </w:rPr>
      </w:pPr>
      <w:r w:rsidRPr="00AC6B28">
        <w:rPr>
          <w:rFonts w:eastAsia="Arial"/>
          <w:color w:val="000000"/>
          <w:szCs w:val="24"/>
          <w:lang w:eastAsia="ar-SA"/>
        </w:rPr>
        <w:t xml:space="preserve">2.5. Оплата по </w:t>
      </w:r>
      <w:r w:rsidR="00C515E0">
        <w:rPr>
          <w:rFonts w:eastAsia="Arial"/>
          <w:color w:val="000000"/>
          <w:szCs w:val="24"/>
          <w:lang w:eastAsia="ar-SA"/>
        </w:rPr>
        <w:t>Контракт</w:t>
      </w:r>
      <w:r w:rsidR="00022196">
        <w:rPr>
          <w:rFonts w:eastAsia="Arial"/>
          <w:color w:val="000000"/>
          <w:szCs w:val="24"/>
          <w:lang w:eastAsia="ar-SA"/>
        </w:rPr>
        <w:t>у</w:t>
      </w:r>
      <w:r w:rsidRPr="00AC6B28">
        <w:rPr>
          <w:rFonts w:eastAsia="Arial"/>
          <w:color w:val="000000"/>
          <w:szCs w:val="24"/>
          <w:lang w:eastAsia="ar-SA"/>
        </w:rPr>
        <w:t xml:space="preserve"> осуществляется по безналичному расчету путем перечисления Заказчиком денежных средств на счет </w:t>
      </w:r>
      <w:r w:rsidR="00FB0505">
        <w:rPr>
          <w:rFonts w:eastAsia="Arial"/>
          <w:color w:val="000000"/>
          <w:szCs w:val="24"/>
          <w:lang w:eastAsia="ar-SA"/>
        </w:rPr>
        <w:t>Исполнителя</w:t>
      </w:r>
      <w:r w:rsidRPr="00AC6B28">
        <w:rPr>
          <w:rFonts w:eastAsia="Arial"/>
          <w:color w:val="000000"/>
          <w:szCs w:val="24"/>
          <w:lang w:eastAsia="ar-SA"/>
        </w:rPr>
        <w:t xml:space="preserve">, указанный в </w:t>
      </w:r>
      <w:r w:rsidR="00C515E0">
        <w:rPr>
          <w:rFonts w:eastAsia="Arial"/>
          <w:color w:val="000000"/>
          <w:szCs w:val="24"/>
          <w:lang w:eastAsia="ar-SA"/>
        </w:rPr>
        <w:t>Контракт</w:t>
      </w:r>
      <w:r w:rsidR="00022196">
        <w:rPr>
          <w:rFonts w:eastAsia="Arial"/>
          <w:color w:val="000000"/>
          <w:szCs w:val="24"/>
          <w:lang w:eastAsia="ar-SA"/>
        </w:rPr>
        <w:t>е</w:t>
      </w:r>
      <w:r w:rsidRPr="00AC6B28">
        <w:rPr>
          <w:rFonts w:eastAsia="Arial"/>
          <w:color w:val="000000"/>
          <w:szCs w:val="24"/>
          <w:lang w:eastAsia="ar-SA"/>
        </w:rPr>
        <w:t xml:space="preserve">. В случае изменения расчетного счета </w:t>
      </w:r>
      <w:r w:rsidR="00FB0505">
        <w:rPr>
          <w:rFonts w:eastAsia="Arial"/>
          <w:color w:val="000000"/>
          <w:szCs w:val="24"/>
          <w:lang w:eastAsia="ar-SA"/>
        </w:rPr>
        <w:t>Исполнитель</w:t>
      </w:r>
      <w:r w:rsidRPr="00AC6B28">
        <w:rPr>
          <w:rFonts w:eastAsia="Arial"/>
          <w:color w:val="000000"/>
          <w:szCs w:val="24"/>
          <w:lang w:eastAsia="ar-SA"/>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515E0">
        <w:rPr>
          <w:rFonts w:eastAsia="Arial"/>
          <w:color w:val="000000"/>
          <w:szCs w:val="24"/>
          <w:lang w:eastAsia="ar-SA"/>
        </w:rPr>
        <w:t>Контракт</w:t>
      </w:r>
      <w:r w:rsidR="00022196">
        <w:rPr>
          <w:rFonts w:eastAsia="Arial"/>
          <w:color w:val="000000"/>
          <w:szCs w:val="24"/>
          <w:lang w:eastAsia="ar-SA"/>
        </w:rPr>
        <w:t>е</w:t>
      </w:r>
      <w:r w:rsidRPr="00AC6B28">
        <w:rPr>
          <w:rFonts w:eastAsia="Arial"/>
          <w:color w:val="000000"/>
          <w:szCs w:val="24"/>
          <w:lang w:eastAsia="ar-SA"/>
        </w:rPr>
        <w:t xml:space="preserve"> счет </w:t>
      </w:r>
      <w:r w:rsidR="00FB0505">
        <w:rPr>
          <w:rFonts w:eastAsia="Arial"/>
          <w:color w:val="000000"/>
          <w:szCs w:val="24"/>
          <w:lang w:eastAsia="ar-SA"/>
        </w:rPr>
        <w:t>Исполнителя</w:t>
      </w:r>
      <w:r w:rsidRPr="00AC6B28">
        <w:rPr>
          <w:rFonts w:eastAsia="Arial"/>
          <w:color w:val="000000"/>
          <w:szCs w:val="24"/>
          <w:lang w:eastAsia="ar-SA"/>
        </w:rPr>
        <w:t xml:space="preserve">, несет </w:t>
      </w:r>
      <w:r w:rsidR="00FB0505">
        <w:rPr>
          <w:rFonts w:eastAsia="Arial"/>
          <w:color w:val="000000"/>
          <w:szCs w:val="24"/>
          <w:lang w:eastAsia="ar-SA"/>
        </w:rPr>
        <w:t>Исполнитель</w:t>
      </w:r>
      <w:r w:rsidRPr="00AC6B28">
        <w:rPr>
          <w:rFonts w:eastAsia="Arial"/>
          <w:color w:val="000000"/>
          <w:szCs w:val="24"/>
          <w:lang w:eastAsia="ar-SA"/>
        </w:rPr>
        <w:t>.</w:t>
      </w:r>
    </w:p>
    <w:p w:rsidR="00AC6B28" w:rsidRPr="00AC6B28" w:rsidRDefault="00AC6B28" w:rsidP="00AC6B28">
      <w:pPr>
        <w:widowControl w:val="0"/>
        <w:tabs>
          <w:tab w:val="left" w:pos="426"/>
        </w:tabs>
        <w:suppressAutoHyphens/>
        <w:jc w:val="both"/>
        <w:rPr>
          <w:kern w:val="2"/>
          <w:szCs w:val="24"/>
          <w:lang w:eastAsia="ar-SA"/>
        </w:rPr>
      </w:pPr>
      <w:r w:rsidRPr="00AC6B28">
        <w:rPr>
          <w:kern w:val="2"/>
          <w:szCs w:val="24"/>
          <w:lang w:eastAsia="ar-SA"/>
        </w:rPr>
        <w:t xml:space="preserve">2.6. </w:t>
      </w:r>
      <w:r w:rsidR="00FB0505">
        <w:rPr>
          <w:kern w:val="2"/>
          <w:szCs w:val="24"/>
          <w:lang w:eastAsia="ar-SA"/>
        </w:rPr>
        <w:t>Работы, выполненные</w:t>
      </w:r>
      <w:r w:rsidRPr="00AC6B28">
        <w:rPr>
          <w:kern w:val="2"/>
          <w:szCs w:val="24"/>
          <w:lang w:eastAsia="ar-SA"/>
        </w:rPr>
        <w:t xml:space="preserve"> </w:t>
      </w:r>
      <w:r w:rsidR="00FB0505">
        <w:rPr>
          <w:kern w:val="2"/>
          <w:szCs w:val="24"/>
          <w:lang w:eastAsia="ar-SA"/>
        </w:rPr>
        <w:t>Исполнителем</w:t>
      </w:r>
      <w:r w:rsidRPr="00AC6B28">
        <w:rPr>
          <w:kern w:val="2"/>
          <w:szCs w:val="24"/>
          <w:lang w:eastAsia="ar-SA"/>
        </w:rPr>
        <w:t xml:space="preserve"> с отклонениями от требований </w:t>
      </w:r>
      <w:r w:rsidR="00FB0505">
        <w:rPr>
          <w:kern w:val="2"/>
          <w:szCs w:val="24"/>
          <w:lang w:eastAsia="ar-SA"/>
        </w:rPr>
        <w:t>Технического задания</w:t>
      </w:r>
      <w:r w:rsidRPr="00AC6B28">
        <w:rPr>
          <w:kern w:val="2"/>
          <w:szCs w:val="24"/>
          <w:lang w:eastAsia="ar-SA"/>
        </w:rPr>
        <w:t>,</w:t>
      </w:r>
      <w:r w:rsidRPr="00AC6B28">
        <w:rPr>
          <w:color w:val="000000"/>
          <w:szCs w:val="24"/>
          <w:lang w:eastAsia="ar-SA"/>
        </w:rPr>
        <w:t xml:space="preserve"> </w:t>
      </w:r>
      <w:r w:rsidRPr="00AC6B28">
        <w:rPr>
          <w:kern w:val="2"/>
          <w:szCs w:val="24"/>
          <w:lang w:eastAsia="ar-SA"/>
        </w:rPr>
        <w:t xml:space="preserve">иных исходных данных или с иными недостатками не подлежит оплате Заказчиком до устранения </w:t>
      </w:r>
      <w:r w:rsidR="00FB0505">
        <w:rPr>
          <w:kern w:val="2"/>
          <w:szCs w:val="24"/>
          <w:lang w:eastAsia="ar-SA"/>
        </w:rPr>
        <w:t>Исполнителем</w:t>
      </w:r>
      <w:r w:rsidRPr="00AC6B28">
        <w:rPr>
          <w:kern w:val="2"/>
          <w:szCs w:val="24"/>
          <w:lang w:eastAsia="ar-SA"/>
        </w:rPr>
        <w:t xml:space="preserve"> обнаруженных недостатков.</w:t>
      </w:r>
    </w:p>
    <w:p w:rsidR="00AC6B28" w:rsidRDefault="00AC6B28" w:rsidP="00AC6B28">
      <w:pPr>
        <w:widowControl w:val="0"/>
        <w:tabs>
          <w:tab w:val="left" w:pos="426"/>
        </w:tabs>
        <w:suppressAutoHyphens/>
        <w:jc w:val="both"/>
        <w:rPr>
          <w:kern w:val="2"/>
          <w:szCs w:val="24"/>
          <w:lang w:eastAsia="ar-SA"/>
        </w:rPr>
      </w:pPr>
      <w:r w:rsidRPr="00AC6B28">
        <w:rPr>
          <w:kern w:val="2"/>
          <w:szCs w:val="24"/>
          <w:lang w:eastAsia="ar-SA"/>
        </w:rPr>
        <w:t xml:space="preserve">2.7. Суммы неисполненных </w:t>
      </w:r>
      <w:r w:rsidR="00FB0505">
        <w:rPr>
          <w:kern w:val="2"/>
          <w:szCs w:val="24"/>
          <w:lang w:eastAsia="ar-SA"/>
        </w:rPr>
        <w:t>Исполнителем</w:t>
      </w:r>
      <w:r w:rsidRPr="00AC6B28">
        <w:rPr>
          <w:kern w:val="2"/>
          <w:szCs w:val="24"/>
          <w:lang w:eastAsia="ar-SA"/>
        </w:rPr>
        <w:t xml:space="preserve"> требований об уплате неустоек (штрафов, пеней), предъявленных Заказчиком в </w:t>
      </w:r>
      <w:r w:rsidR="006C0576">
        <w:rPr>
          <w:kern w:val="2"/>
          <w:szCs w:val="24"/>
          <w:lang w:eastAsia="ar-SA"/>
        </w:rPr>
        <w:t>с</w:t>
      </w:r>
      <w:r w:rsidR="00FB0505">
        <w:rPr>
          <w:kern w:val="2"/>
          <w:szCs w:val="24"/>
          <w:lang w:eastAsia="ar-SA"/>
        </w:rPr>
        <w:t xml:space="preserve">оответствии с </w:t>
      </w:r>
      <w:r w:rsidR="006C0576">
        <w:rPr>
          <w:kern w:val="2"/>
          <w:szCs w:val="24"/>
          <w:lang w:eastAsia="ar-SA"/>
        </w:rPr>
        <w:t xml:space="preserve"> </w:t>
      </w:r>
      <w:r w:rsidR="00C515E0">
        <w:rPr>
          <w:kern w:val="2"/>
          <w:szCs w:val="24"/>
          <w:lang w:eastAsia="ar-SA"/>
        </w:rPr>
        <w:t>Контракт</w:t>
      </w:r>
      <w:r w:rsidR="00022196">
        <w:rPr>
          <w:kern w:val="2"/>
          <w:szCs w:val="24"/>
          <w:lang w:eastAsia="ar-SA"/>
        </w:rPr>
        <w:t>ом</w:t>
      </w:r>
      <w:r w:rsidRPr="00AC6B28">
        <w:rPr>
          <w:kern w:val="2"/>
          <w:szCs w:val="24"/>
          <w:lang w:eastAsia="ar-SA"/>
        </w:rPr>
        <w:t>, удерживаются Заказчи</w:t>
      </w:r>
      <w:r w:rsidR="00C515E0">
        <w:rPr>
          <w:kern w:val="2"/>
          <w:szCs w:val="24"/>
          <w:lang w:eastAsia="ar-SA"/>
        </w:rPr>
        <w:t>ком из суммы, подлежащей оплате</w:t>
      </w:r>
      <w:r w:rsidRPr="00AC6B28">
        <w:rPr>
          <w:kern w:val="2"/>
          <w:szCs w:val="24"/>
          <w:lang w:eastAsia="ar-SA"/>
        </w:rPr>
        <w:t>.</w:t>
      </w:r>
    </w:p>
    <w:p w:rsidR="004C0336" w:rsidRPr="00AC6B28" w:rsidRDefault="004C0336" w:rsidP="00AC6B28">
      <w:pPr>
        <w:widowControl w:val="0"/>
        <w:tabs>
          <w:tab w:val="left" w:pos="426"/>
        </w:tabs>
        <w:suppressAutoHyphens/>
        <w:jc w:val="both"/>
        <w:rPr>
          <w:kern w:val="2"/>
          <w:szCs w:val="24"/>
          <w:lang w:eastAsia="ar-SA"/>
        </w:rPr>
      </w:pPr>
    </w:p>
    <w:p w:rsidR="00AC6B28" w:rsidRPr="00AC6B28" w:rsidRDefault="00AC6B28" w:rsidP="00AC6B28">
      <w:pPr>
        <w:widowControl w:val="0"/>
        <w:numPr>
          <w:ilvl w:val="0"/>
          <w:numId w:val="1"/>
        </w:numPr>
        <w:suppressAutoHyphens/>
        <w:spacing w:after="200" w:line="276" w:lineRule="auto"/>
        <w:jc w:val="center"/>
        <w:rPr>
          <w:b/>
          <w:szCs w:val="24"/>
          <w:lang w:eastAsia="ar-SA"/>
        </w:rPr>
      </w:pPr>
      <w:r w:rsidRPr="00AC6B28">
        <w:rPr>
          <w:b/>
          <w:szCs w:val="24"/>
          <w:lang w:eastAsia="ar-SA"/>
        </w:rPr>
        <w:t>Место, условия и сроки поставки</w:t>
      </w:r>
    </w:p>
    <w:p w:rsidR="00AC6B28" w:rsidRPr="00AC6B28" w:rsidRDefault="00AC6B28" w:rsidP="00AC6B28">
      <w:pPr>
        <w:widowControl w:val="0"/>
        <w:tabs>
          <w:tab w:val="left" w:pos="708"/>
          <w:tab w:val="left" w:pos="1134"/>
        </w:tabs>
        <w:jc w:val="both"/>
        <w:outlineLvl w:val="1"/>
        <w:rPr>
          <w:bCs/>
          <w:iCs/>
          <w:color w:val="000000"/>
          <w:szCs w:val="24"/>
          <w:lang w:eastAsia="ar-SA"/>
        </w:rPr>
      </w:pPr>
      <w:r w:rsidRPr="00AC6B28">
        <w:rPr>
          <w:bCs/>
          <w:iCs/>
          <w:color w:val="000000"/>
          <w:szCs w:val="24"/>
          <w:lang w:eastAsia="ar-SA"/>
        </w:rPr>
        <w:t xml:space="preserve">3.1. Место </w:t>
      </w:r>
      <w:r w:rsidR="00FB0505">
        <w:rPr>
          <w:bCs/>
          <w:iCs/>
          <w:color w:val="000000"/>
          <w:szCs w:val="24"/>
          <w:lang w:eastAsia="ar-SA"/>
        </w:rPr>
        <w:t>выполнения работ</w:t>
      </w:r>
      <w:r w:rsidRPr="00AC6B28">
        <w:rPr>
          <w:bCs/>
          <w:iCs/>
          <w:color w:val="000000"/>
          <w:szCs w:val="24"/>
          <w:lang w:eastAsia="ar-SA"/>
        </w:rPr>
        <w:t xml:space="preserve">: СПб ГБУК «ЗПКиО», 197720, Санкт-Петербург, г. Зеленогорск, Приморское ш., д. 536, литер А. </w:t>
      </w:r>
    </w:p>
    <w:p w:rsidR="00AC6B28" w:rsidRPr="00AC6B28" w:rsidRDefault="00AC6B28" w:rsidP="00AC6B28">
      <w:pPr>
        <w:widowControl w:val="0"/>
        <w:suppressAutoHyphens/>
        <w:jc w:val="both"/>
        <w:rPr>
          <w:bCs/>
          <w:iCs/>
          <w:szCs w:val="24"/>
        </w:rPr>
      </w:pPr>
      <w:r w:rsidRPr="00AC6B28">
        <w:rPr>
          <w:bCs/>
          <w:iCs/>
          <w:szCs w:val="24"/>
        </w:rPr>
        <w:t xml:space="preserve">3.2. Срок </w:t>
      </w:r>
      <w:r w:rsidR="00FB0505">
        <w:rPr>
          <w:bCs/>
          <w:iCs/>
          <w:szCs w:val="24"/>
        </w:rPr>
        <w:t>выполнения работ</w:t>
      </w:r>
      <w:r w:rsidRPr="00AC6B28">
        <w:rPr>
          <w:bCs/>
          <w:iCs/>
          <w:szCs w:val="24"/>
        </w:rPr>
        <w:t xml:space="preserve">: </w:t>
      </w:r>
      <w:r w:rsidR="00022196">
        <w:rPr>
          <w:bCs/>
          <w:iCs/>
          <w:szCs w:val="24"/>
        </w:rPr>
        <w:t xml:space="preserve">начало </w:t>
      </w:r>
      <w:r w:rsidR="00FB0505">
        <w:rPr>
          <w:bCs/>
          <w:iCs/>
          <w:szCs w:val="24"/>
        </w:rPr>
        <w:t>выполнения работ</w:t>
      </w:r>
      <w:r w:rsidR="00022196">
        <w:rPr>
          <w:bCs/>
          <w:iCs/>
          <w:szCs w:val="24"/>
        </w:rPr>
        <w:t xml:space="preserve"> </w:t>
      </w:r>
      <w:r w:rsidR="004C0336">
        <w:rPr>
          <w:bCs/>
          <w:iCs/>
          <w:szCs w:val="24"/>
        </w:rPr>
        <w:t xml:space="preserve">с момента подписания </w:t>
      </w:r>
      <w:r w:rsidR="00C515E0">
        <w:rPr>
          <w:bCs/>
          <w:iCs/>
          <w:szCs w:val="24"/>
        </w:rPr>
        <w:t>Контракт</w:t>
      </w:r>
      <w:r w:rsidR="004C0336">
        <w:rPr>
          <w:bCs/>
          <w:iCs/>
          <w:szCs w:val="24"/>
        </w:rPr>
        <w:t>а</w:t>
      </w:r>
      <w:r w:rsidR="00022196">
        <w:rPr>
          <w:bCs/>
          <w:iCs/>
          <w:szCs w:val="24"/>
        </w:rPr>
        <w:t xml:space="preserve">, </w:t>
      </w:r>
      <w:r w:rsidR="00022196">
        <w:rPr>
          <w:bCs/>
          <w:iCs/>
          <w:szCs w:val="24"/>
        </w:rPr>
        <w:lastRenderedPageBreak/>
        <w:t xml:space="preserve">окончание </w:t>
      </w:r>
      <w:r w:rsidR="00FB0505">
        <w:rPr>
          <w:bCs/>
          <w:iCs/>
          <w:szCs w:val="24"/>
        </w:rPr>
        <w:t>выполнения работ</w:t>
      </w:r>
      <w:r w:rsidR="00022196">
        <w:rPr>
          <w:bCs/>
          <w:iCs/>
          <w:szCs w:val="24"/>
        </w:rPr>
        <w:t xml:space="preserve"> не позднее </w:t>
      </w:r>
      <w:r w:rsidR="00C515E0">
        <w:rPr>
          <w:bCs/>
          <w:iCs/>
          <w:szCs w:val="24"/>
        </w:rPr>
        <w:t>3</w:t>
      </w:r>
      <w:r w:rsidR="00736916">
        <w:rPr>
          <w:bCs/>
          <w:iCs/>
          <w:szCs w:val="24"/>
        </w:rPr>
        <w:t xml:space="preserve">0 рабочих дней  с момента подписания </w:t>
      </w:r>
      <w:r w:rsidR="00C515E0">
        <w:rPr>
          <w:bCs/>
          <w:iCs/>
          <w:szCs w:val="24"/>
        </w:rPr>
        <w:t>Контракт</w:t>
      </w:r>
      <w:r w:rsidR="00736916">
        <w:rPr>
          <w:bCs/>
          <w:iCs/>
          <w:szCs w:val="24"/>
        </w:rPr>
        <w:t>а</w:t>
      </w:r>
      <w:r w:rsidR="00022196">
        <w:rPr>
          <w:bCs/>
          <w:iCs/>
          <w:szCs w:val="24"/>
        </w:rPr>
        <w:t>.</w:t>
      </w:r>
    </w:p>
    <w:p w:rsidR="00AC6B28" w:rsidRPr="00AC6B28" w:rsidRDefault="00AC6B28" w:rsidP="00AC6B28">
      <w:pPr>
        <w:widowControl w:val="0"/>
        <w:tabs>
          <w:tab w:val="left" w:pos="708"/>
          <w:tab w:val="left" w:pos="1134"/>
        </w:tabs>
        <w:jc w:val="center"/>
        <w:outlineLvl w:val="1"/>
        <w:rPr>
          <w:b/>
          <w:bCs/>
          <w:iCs/>
          <w:color w:val="000000"/>
          <w:szCs w:val="24"/>
          <w:lang w:eastAsia="ar-SA"/>
        </w:rPr>
      </w:pPr>
      <w:r w:rsidRPr="00AC6B28">
        <w:rPr>
          <w:b/>
          <w:bCs/>
          <w:iCs/>
          <w:color w:val="000000"/>
          <w:szCs w:val="24"/>
          <w:lang w:eastAsia="ar-SA"/>
        </w:rPr>
        <w:t>4. Права и обязанности Сторон</w:t>
      </w:r>
    </w:p>
    <w:p w:rsidR="00AC6B28" w:rsidRPr="00AC6B28" w:rsidRDefault="00AC6B28" w:rsidP="00AC6B28">
      <w:pPr>
        <w:widowControl w:val="0"/>
        <w:suppressAutoHyphens/>
        <w:jc w:val="both"/>
        <w:rPr>
          <w:b/>
          <w:szCs w:val="24"/>
          <w:lang w:eastAsia="ar-SA"/>
        </w:rPr>
      </w:pPr>
      <w:r w:rsidRPr="00AC6B28">
        <w:rPr>
          <w:b/>
          <w:szCs w:val="24"/>
          <w:lang w:eastAsia="ar-SA"/>
        </w:rPr>
        <w:t xml:space="preserve">4.1. Обязанности </w:t>
      </w:r>
      <w:r w:rsidR="00FB0505">
        <w:rPr>
          <w:b/>
          <w:szCs w:val="24"/>
          <w:lang w:eastAsia="ar-SA"/>
        </w:rPr>
        <w:t>Исполнителя</w:t>
      </w:r>
      <w:r w:rsidRPr="00AC6B28">
        <w:rPr>
          <w:b/>
          <w:szCs w:val="24"/>
          <w:lang w:eastAsia="ar-SA"/>
        </w:rPr>
        <w:t>:</w:t>
      </w:r>
    </w:p>
    <w:p w:rsidR="00AC6B28" w:rsidRPr="00AC6B28" w:rsidRDefault="00AC6B28" w:rsidP="00AC6B28">
      <w:pPr>
        <w:suppressAutoHyphens/>
        <w:jc w:val="both"/>
        <w:rPr>
          <w:szCs w:val="24"/>
          <w:lang w:eastAsia="en-US"/>
        </w:rPr>
      </w:pPr>
      <w:r w:rsidRPr="00AC6B28">
        <w:rPr>
          <w:color w:val="000000"/>
          <w:szCs w:val="24"/>
          <w:lang w:eastAsia="ar-SA"/>
        </w:rPr>
        <w:t xml:space="preserve">4.1.1. </w:t>
      </w:r>
      <w:r w:rsidRPr="00AC6B28">
        <w:rPr>
          <w:szCs w:val="24"/>
          <w:lang w:eastAsia="ar-SA"/>
        </w:rPr>
        <w:t xml:space="preserve">Осуществить </w:t>
      </w:r>
      <w:r w:rsidR="00FB0505">
        <w:rPr>
          <w:szCs w:val="24"/>
          <w:lang w:eastAsia="ar-SA"/>
        </w:rPr>
        <w:t>выполнение работ</w:t>
      </w:r>
      <w:r w:rsidRPr="00AC6B28">
        <w:rPr>
          <w:szCs w:val="24"/>
          <w:lang w:eastAsia="ar-SA"/>
        </w:rPr>
        <w:t>, соответствующ</w:t>
      </w:r>
      <w:r w:rsidR="00FB0505">
        <w:rPr>
          <w:szCs w:val="24"/>
          <w:lang w:eastAsia="ar-SA"/>
        </w:rPr>
        <w:t>их</w:t>
      </w:r>
      <w:r w:rsidRPr="00AC6B28">
        <w:rPr>
          <w:szCs w:val="24"/>
          <w:lang w:eastAsia="ar-SA"/>
        </w:rPr>
        <w:t xml:space="preserve"> требованиям </w:t>
      </w:r>
      <w:r w:rsidR="00C515E0">
        <w:rPr>
          <w:szCs w:val="24"/>
          <w:lang w:eastAsia="ar-SA"/>
        </w:rPr>
        <w:t>Контракт</w:t>
      </w:r>
      <w:r w:rsidRPr="00AC6B28">
        <w:rPr>
          <w:szCs w:val="24"/>
          <w:lang w:eastAsia="ar-SA"/>
        </w:rPr>
        <w:t xml:space="preserve">а, </w:t>
      </w:r>
      <w:r w:rsidR="00FB0505">
        <w:rPr>
          <w:szCs w:val="24"/>
          <w:lang w:eastAsia="ar-SA"/>
        </w:rPr>
        <w:t>Технического задания</w:t>
      </w:r>
      <w:r w:rsidRPr="00AC6B28">
        <w:rPr>
          <w:szCs w:val="24"/>
          <w:lang w:eastAsia="ar-SA"/>
        </w:rPr>
        <w:t xml:space="preserve">, в срок, указанный в </w:t>
      </w:r>
      <w:r w:rsidR="00C515E0">
        <w:rPr>
          <w:szCs w:val="24"/>
          <w:lang w:eastAsia="ar-SA"/>
        </w:rPr>
        <w:t>Контракт</w:t>
      </w:r>
      <w:r w:rsidRPr="00AC6B28">
        <w:rPr>
          <w:szCs w:val="24"/>
          <w:lang w:eastAsia="ar-SA"/>
        </w:rPr>
        <w:t>е</w:t>
      </w:r>
      <w:r w:rsidR="00FB0505">
        <w:rPr>
          <w:szCs w:val="24"/>
          <w:lang w:eastAsia="ar-SA"/>
        </w:rPr>
        <w:t>.</w:t>
      </w:r>
    </w:p>
    <w:p w:rsidR="00AC6B28" w:rsidRPr="00AC6B28" w:rsidRDefault="00FB0505" w:rsidP="00AC6B28">
      <w:pPr>
        <w:tabs>
          <w:tab w:val="left" w:pos="709"/>
        </w:tabs>
        <w:suppressAutoHyphens/>
        <w:jc w:val="both"/>
        <w:rPr>
          <w:color w:val="000000"/>
          <w:szCs w:val="24"/>
          <w:lang w:eastAsia="ar-SA"/>
        </w:rPr>
      </w:pPr>
      <w:r>
        <w:rPr>
          <w:color w:val="000000"/>
          <w:szCs w:val="24"/>
          <w:lang w:eastAsia="ar-SA"/>
        </w:rPr>
        <w:t>4.1.2</w:t>
      </w:r>
      <w:r w:rsidR="00AC6B28" w:rsidRPr="00AC6B28">
        <w:rPr>
          <w:color w:val="000000"/>
          <w:szCs w:val="24"/>
          <w:lang w:eastAsia="ar-SA"/>
        </w:rPr>
        <w:t xml:space="preserve">. Исполнять полученные в ходе исполнения обязательств по </w:t>
      </w:r>
      <w:r w:rsidR="00C515E0">
        <w:rPr>
          <w:color w:val="000000"/>
          <w:szCs w:val="24"/>
          <w:lang w:eastAsia="ar-SA"/>
        </w:rPr>
        <w:t>Контракт</w:t>
      </w:r>
      <w:r w:rsidR="00AC6B28" w:rsidRPr="00AC6B28">
        <w:rPr>
          <w:color w:val="000000"/>
          <w:szCs w:val="24"/>
          <w:lang w:eastAsia="ar-SA"/>
        </w:rPr>
        <w:t xml:space="preserve">у указания Заказчика, в том числе в срок, установленный Заказчиком, своими силами и за свой счет устранить обнаруженные им недостатки </w:t>
      </w:r>
      <w:r>
        <w:rPr>
          <w:color w:val="000000"/>
          <w:szCs w:val="24"/>
          <w:lang w:eastAsia="ar-SA"/>
        </w:rPr>
        <w:t>выполненных работ</w:t>
      </w:r>
      <w:r w:rsidR="00AC6B28" w:rsidRPr="00AC6B28">
        <w:rPr>
          <w:color w:val="000000"/>
          <w:szCs w:val="24"/>
          <w:lang w:eastAsia="ar-SA"/>
        </w:rPr>
        <w:t>.</w:t>
      </w:r>
    </w:p>
    <w:p w:rsidR="00AC6B28" w:rsidRPr="00AC6B28" w:rsidRDefault="00FB0505" w:rsidP="00AC6B28">
      <w:pPr>
        <w:tabs>
          <w:tab w:val="left" w:pos="709"/>
        </w:tabs>
        <w:suppressAutoHyphens/>
        <w:jc w:val="both"/>
        <w:rPr>
          <w:color w:val="000000"/>
          <w:szCs w:val="24"/>
          <w:lang w:eastAsia="ar-SA"/>
        </w:rPr>
      </w:pPr>
      <w:r>
        <w:rPr>
          <w:color w:val="000000"/>
          <w:szCs w:val="24"/>
          <w:lang w:eastAsia="ar-SA"/>
        </w:rPr>
        <w:t>4.1.3</w:t>
      </w:r>
      <w:r w:rsidR="00AC6B28" w:rsidRPr="00AC6B28">
        <w:rPr>
          <w:color w:val="000000"/>
          <w:szCs w:val="24"/>
          <w:lang w:eastAsia="ar-SA"/>
        </w:rPr>
        <w:t>.</w:t>
      </w:r>
      <w:r w:rsidR="00AC6B28" w:rsidRPr="00AC6B28">
        <w:rPr>
          <w:color w:val="000000"/>
          <w:szCs w:val="24"/>
          <w:lang w:eastAsia="ar-SA"/>
        </w:rPr>
        <w:tab/>
        <w:t>Передать надлежащим образом оформленные отчетные и финансовые документы, в том числе</w:t>
      </w:r>
      <w:r>
        <w:rPr>
          <w:color w:val="000000"/>
          <w:szCs w:val="24"/>
          <w:lang w:eastAsia="ar-SA"/>
        </w:rPr>
        <w:t xml:space="preserve"> одновременно со сдачей выполненных работ</w:t>
      </w:r>
      <w:r w:rsidR="00AC6B28" w:rsidRPr="00AC6B28">
        <w:rPr>
          <w:color w:val="000000"/>
          <w:szCs w:val="24"/>
          <w:lang w:eastAsia="ar-SA"/>
        </w:rPr>
        <w:t xml:space="preserve"> передать Заказчику: </w:t>
      </w:r>
      <w:r>
        <w:rPr>
          <w:color w:val="000000"/>
          <w:szCs w:val="24"/>
          <w:lang w:eastAsia="ar-SA"/>
        </w:rPr>
        <w:t>Акт выполненных работ</w:t>
      </w:r>
      <w:r w:rsidR="00AC6B28" w:rsidRPr="00AC6B28">
        <w:rPr>
          <w:color w:val="000000"/>
          <w:szCs w:val="24"/>
          <w:lang w:eastAsia="ar-SA"/>
        </w:rPr>
        <w:t xml:space="preserve"> или УПД в двух экземплярах, счет, </w:t>
      </w:r>
      <w:proofErr w:type="gramStart"/>
      <w:r w:rsidR="00AC6B28" w:rsidRPr="00AC6B28">
        <w:rPr>
          <w:color w:val="000000"/>
          <w:szCs w:val="24"/>
          <w:lang w:eastAsia="ar-SA"/>
        </w:rPr>
        <w:t>подписанные</w:t>
      </w:r>
      <w:proofErr w:type="gramEnd"/>
      <w:r w:rsidR="00AC6B28" w:rsidRPr="00AC6B28">
        <w:rPr>
          <w:color w:val="000000"/>
          <w:szCs w:val="24"/>
          <w:lang w:eastAsia="ar-SA"/>
        </w:rPr>
        <w:t xml:space="preserve"> уполномоченными представителями </w:t>
      </w:r>
      <w:r>
        <w:rPr>
          <w:color w:val="000000"/>
          <w:szCs w:val="24"/>
          <w:lang w:eastAsia="ar-SA"/>
        </w:rPr>
        <w:t>Исполнителя</w:t>
      </w:r>
      <w:r w:rsidR="00AC6B28" w:rsidRPr="00AC6B28">
        <w:rPr>
          <w:color w:val="000000"/>
          <w:szCs w:val="24"/>
          <w:lang w:eastAsia="ar-SA"/>
        </w:rPr>
        <w:t>.</w:t>
      </w:r>
    </w:p>
    <w:p w:rsidR="00AC6B28" w:rsidRPr="00AC6B28" w:rsidRDefault="00022196" w:rsidP="00AC6B28">
      <w:pPr>
        <w:suppressAutoHyphens/>
        <w:autoSpaceDE w:val="0"/>
        <w:autoSpaceDN w:val="0"/>
        <w:jc w:val="both"/>
        <w:rPr>
          <w:color w:val="000000"/>
          <w:szCs w:val="24"/>
          <w:lang w:eastAsia="ar-SA"/>
        </w:rPr>
      </w:pPr>
      <w:r>
        <w:rPr>
          <w:color w:val="000000"/>
          <w:szCs w:val="24"/>
          <w:lang w:eastAsia="ar-SA"/>
        </w:rPr>
        <w:t>4.1.</w:t>
      </w:r>
      <w:r w:rsidR="00FB0505">
        <w:rPr>
          <w:color w:val="000000"/>
          <w:szCs w:val="24"/>
          <w:lang w:eastAsia="ar-SA"/>
        </w:rPr>
        <w:t>4</w:t>
      </w:r>
      <w:r w:rsidR="00AC6B28" w:rsidRPr="00AC6B28">
        <w:rPr>
          <w:color w:val="000000"/>
          <w:szCs w:val="24"/>
          <w:lang w:eastAsia="ar-SA"/>
        </w:rPr>
        <w:t xml:space="preserve">. Представлять по запросу Заказчика в сроки, указанные в таком запросе, информацию о ходе исполнения обязательств по </w:t>
      </w:r>
      <w:r w:rsidR="00C515E0">
        <w:rPr>
          <w:color w:val="000000"/>
          <w:szCs w:val="24"/>
          <w:lang w:eastAsia="ar-SA"/>
        </w:rPr>
        <w:t>Контракт</w:t>
      </w:r>
      <w:r w:rsidR="00AC6B28" w:rsidRPr="00AC6B28">
        <w:rPr>
          <w:color w:val="000000"/>
          <w:szCs w:val="24"/>
          <w:lang w:eastAsia="ar-SA"/>
        </w:rPr>
        <w:t xml:space="preserve">у. Своевременно предоставлять достоверную информацию о ходе исполнения своих обязательств, в том числе о сложностях, возникающих при исполнении </w:t>
      </w:r>
      <w:r w:rsidR="00C515E0">
        <w:rPr>
          <w:color w:val="000000"/>
          <w:szCs w:val="24"/>
          <w:lang w:eastAsia="ar-SA"/>
        </w:rPr>
        <w:t>Контракт</w:t>
      </w:r>
      <w:r w:rsidR="00AC6B28" w:rsidRPr="00AC6B28">
        <w:rPr>
          <w:color w:val="000000"/>
          <w:szCs w:val="24"/>
          <w:lang w:eastAsia="ar-SA"/>
        </w:rPr>
        <w:t>а.</w:t>
      </w:r>
    </w:p>
    <w:p w:rsidR="00AC6B28" w:rsidRPr="00AC6B28" w:rsidRDefault="00022196" w:rsidP="00AC6B28">
      <w:pPr>
        <w:tabs>
          <w:tab w:val="left" w:pos="709"/>
        </w:tabs>
        <w:suppressAutoHyphens/>
        <w:jc w:val="both"/>
        <w:rPr>
          <w:color w:val="000000"/>
          <w:szCs w:val="24"/>
          <w:lang w:eastAsia="ar-SA"/>
        </w:rPr>
      </w:pPr>
      <w:r>
        <w:rPr>
          <w:color w:val="000000"/>
          <w:szCs w:val="24"/>
          <w:lang w:eastAsia="ar-SA"/>
        </w:rPr>
        <w:t>4.1.</w:t>
      </w:r>
      <w:r w:rsidR="00FB0505">
        <w:rPr>
          <w:color w:val="000000"/>
          <w:szCs w:val="24"/>
          <w:lang w:eastAsia="ar-SA"/>
        </w:rPr>
        <w:t>5</w:t>
      </w:r>
      <w:r w:rsidR="00AC6B28" w:rsidRPr="00AC6B28">
        <w:rPr>
          <w:color w:val="000000"/>
          <w:szCs w:val="24"/>
          <w:lang w:eastAsia="ar-SA"/>
        </w:rPr>
        <w:t xml:space="preserve">. Соблюдать конфиденциальность в отношении всей информации, ставшей известной </w:t>
      </w:r>
      <w:r w:rsidR="00FB0505">
        <w:rPr>
          <w:color w:val="000000"/>
          <w:szCs w:val="24"/>
          <w:lang w:eastAsia="ar-SA"/>
        </w:rPr>
        <w:t>Исполнителю</w:t>
      </w:r>
      <w:r w:rsidR="00AC6B28" w:rsidRPr="00AC6B28">
        <w:rPr>
          <w:color w:val="000000"/>
          <w:szCs w:val="24"/>
          <w:lang w:eastAsia="ar-SA"/>
        </w:rPr>
        <w:t xml:space="preserve"> в связи с исполнением обязательств по </w:t>
      </w:r>
      <w:r w:rsidR="00C515E0">
        <w:rPr>
          <w:color w:val="000000"/>
          <w:szCs w:val="24"/>
          <w:lang w:eastAsia="ar-SA"/>
        </w:rPr>
        <w:t>Контракт</w:t>
      </w:r>
      <w:r w:rsidR="00AC6B28" w:rsidRPr="00AC6B28">
        <w:rPr>
          <w:color w:val="000000"/>
          <w:szCs w:val="24"/>
          <w:lang w:eastAsia="ar-SA"/>
        </w:rPr>
        <w:t xml:space="preserve">у. Не раскрывать третьим лицам без письменного согласия Заказчика количество, объем, характер </w:t>
      </w:r>
      <w:r w:rsidR="00FB0505">
        <w:rPr>
          <w:color w:val="000000"/>
          <w:szCs w:val="24"/>
          <w:lang w:eastAsia="ar-SA"/>
        </w:rPr>
        <w:t>выполняемых работ</w:t>
      </w:r>
      <w:r w:rsidR="00AC6B28" w:rsidRPr="00AC6B28">
        <w:rPr>
          <w:color w:val="000000"/>
          <w:szCs w:val="24"/>
          <w:lang w:eastAsia="ar-SA"/>
        </w:rPr>
        <w:t>.</w:t>
      </w:r>
    </w:p>
    <w:p w:rsidR="00AC6B28" w:rsidRPr="00FB0505" w:rsidRDefault="00022196" w:rsidP="00AC6B28">
      <w:pPr>
        <w:suppressAutoHyphens/>
        <w:jc w:val="both"/>
        <w:rPr>
          <w:color w:val="000000"/>
          <w:szCs w:val="24"/>
          <w:lang w:eastAsia="ar-SA"/>
        </w:rPr>
      </w:pPr>
      <w:r>
        <w:rPr>
          <w:color w:val="000000"/>
          <w:szCs w:val="24"/>
          <w:lang w:eastAsia="ar-SA"/>
        </w:rPr>
        <w:t>4.1.</w:t>
      </w:r>
      <w:r w:rsidR="00FB0505">
        <w:rPr>
          <w:color w:val="000000"/>
          <w:szCs w:val="24"/>
          <w:lang w:eastAsia="ar-SA"/>
        </w:rPr>
        <w:t>6</w:t>
      </w:r>
      <w:r w:rsidR="00AC6B28" w:rsidRPr="00AC6B28">
        <w:rPr>
          <w:color w:val="000000"/>
          <w:szCs w:val="24"/>
          <w:lang w:eastAsia="ar-SA"/>
        </w:rPr>
        <w:t xml:space="preserve">. </w:t>
      </w:r>
      <w:r w:rsidR="00AC6B28" w:rsidRPr="00FB0505">
        <w:rPr>
          <w:color w:val="000000"/>
          <w:szCs w:val="24"/>
          <w:lang w:eastAsia="ar-SA"/>
        </w:rPr>
        <w:t xml:space="preserve">В случае изменения у </w:t>
      </w:r>
      <w:r w:rsidR="00FB0505" w:rsidRPr="00FB0505">
        <w:rPr>
          <w:color w:val="000000"/>
          <w:szCs w:val="24"/>
          <w:lang w:eastAsia="ar-SA"/>
        </w:rPr>
        <w:t>Исполнителя</w:t>
      </w:r>
      <w:r w:rsidR="00AC6B28" w:rsidRPr="00FB0505">
        <w:rPr>
          <w:color w:val="000000"/>
          <w:szCs w:val="24"/>
          <w:lang w:eastAsia="ar-SA"/>
        </w:rPr>
        <w:t xml:space="preserve">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w:t>
      </w:r>
      <w:r w:rsidR="00AC6B28" w:rsidRPr="00AC6B28">
        <w:rPr>
          <w:rFonts w:ascii="Tms Rmn" w:eastAsia="Arial" w:hAnsi="Tms Rmn"/>
          <w:color w:val="000000"/>
          <w:szCs w:val="24"/>
          <w:lang w:eastAsia="ar-SA"/>
        </w:rPr>
        <w:t xml:space="preserve"> </w:t>
      </w:r>
      <w:r w:rsidR="00AC6B28" w:rsidRPr="00FB0505">
        <w:rPr>
          <w:color w:val="000000"/>
          <w:szCs w:val="24"/>
          <w:lang w:eastAsia="ar-SA"/>
        </w:rPr>
        <w:t xml:space="preserve">денежных средств по указанным в </w:t>
      </w:r>
      <w:r w:rsidR="00C515E0">
        <w:rPr>
          <w:color w:val="000000"/>
          <w:szCs w:val="24"/>
          <w:lang w:eastAsia="ar-SA"/>
        </w:rPr>
        <w:t>Контракт</w:t>
      </w:r>
      <w:r w:rsidR="00AC6B28" w:rsidRPr="00FB0505">
        <w:rPr>
          <w:color w:val="000000"/>
          <w:szCs w:val="24"/>
          <w:lang w:eastAsia="ar-SA"/>
        </w:rPr>
        <w:t xml:space="preserve">е реквизитам, несет </w:t>
      </w:r>
      <w:r w:rsidR="00FB0505">
        <w:rPr>
          <w:color w:val="000000"/>
          <w:szCs w:val="24"/>
          <w:lang w:eastAsia="ar-SA"/>
        </w:rPr>
        <w:t>И</w:t>
      </w:r>
      <w:r w:rsidR="00FB0505" w:rsidRPr="00FB0505">
        <w:rPr>
          <w:color w:val="000000"/>
          <w:szCs w:val="24"/>
          <w:lang w:eastAsia="ar-SA"/>
        </w:rPr>
        <w:t>сполнитель</w:t>
      </w:r>
      <w:r w:rsidR="00AC6B28" w:rsidRPr="00FB0505">
        <w:rPr>
          <w:color w:val="000000"/>
          <w:szCs w:val="24"/>
          <w:lang w:eastAsia="ar-SA"/>
        </w:rPr>
        <w:t>.</w:t>
      </w:r>
    </w:p>
    <w:p w:rsidR="00AC6B28" w:rsidRPr="00AC6B28" w:rsidRDefault="00AC6B28" w:rsidP="00AC6B28">
      <w:pPr>
        <w:tabs>
          <w:tab w:val="left" w:pos="540"/>
        </w:tabs>
        <w:suppressAutoHyphens/>
        <w:jc w:val="both"/>
        <w:rPr>
          <w:b/>
          <w:color w:val="000000"/>
          <w:szCs w:val="24"/>
          <w:lang w:eastAsia="ar-SA"/>
        </w:rPr>
      </w:pPr>
    </w:p>
    <w:p w:rsidR="00AC6B28" w:rsidRPr="00AC6B28" w:rsidRDefault="00AC6B28" w:rsidP="00AC6B28">
      <w:pPr>
        <w:tabs>
          <w:tab w:val="left" w:pos="540"/>
        </w:tabs>
        <w:suppressAutoHyphens/>
        <w:jc w:val="both"/>
        <w:rPr>
          <w:b/>
          <w:color w:val="000000"/>
          <w:szCs w:val="24"/>
          <w:lang w:eastAsia="ar-SA"/>
        </w:rPr>
      </w:pPr>
      <w:r w:rsidRPr="00AC6B28">
        <w:rPr>
          <w:b/>
          <w:color w:val="000000"/>
          <w:szCs w:val="24"/>
          <w:lang w:eastAsia="ar-SA"/>
        </w:rPr>
        <w:t xml:space="preserve">4.2. </w:t>
      </w:r>
      <w:r w:rsidR="00FB0505">
        <w:rPr>
          <w:b/>
          <w:color w:val="000000"/>
          <w:szCs w:val="24"/>
          <w:lang w:eastAsia="ar-SA"/>
        </w:rPr>
        <w:t>Исполнитель</w:t>
      </w:r>
      <w:r w:rsidRPr="00AC6B28">
        <w:rPr>
          <w:b/>
          <w:color w:val="000000"/>
          <w:szCs w:val="24"/>
          <w:lang w:eastAsia="ar-SA"/>
        </w:rPr>
        <w:t xml:space="preserve"> вправе:</w:t>
      </w:r>
    </w:p>
    <w:p w:rsidR="00AC6B28" w:rsidRPr="00AC6B28" w:rsidRDefault="00AC6B28" w:rsidP="00AC6B28">
      <w:pPr>
        <w:tabs>
          <w:tab w:val="left" w:pos="540"/>
        </w:tabs>
        <w:suppressAutoHyphens/>
        <w:jc w:val="both"/>
        <w:rPr>
          <w:color w:val="000000"/>
          <w:szCs w:val="24"/>
          <w:lang w:eastAsia="ar-SA"/>
        </w:rPr>
      </w:pPr>
      <w:r w:rsidRPr="00AC6B28">
        <w:rPr>
          <w:color w:val="000000"/>
          <w:szCs w:val="24"/>
          <w:lang w:eastAsia="ar-SA"/>
        </w:rPr>
        <w:t xml:space="preserve">4.2.1. Требовать от Заказчика подписания документов об исполнении им обязательств по </w:t>
      </w:r>
      <w:r w:rsidR="00C515E0">
        <w:rPr>
          <w:color w:val="000000"/>
          <w:szCs w:val="24"/>
          <w:lang w:eastAsia="ar-SA"/>
        </w:rPr>
        <w:t>Контракт</w:t>
      </w:r>
      <w:r w:rsidRPr="00AC6B28">
        <w:rPr>
          <w:color w:val="000000"/>
          <w:szCs w:val="24"/>
          <w:lang w:eastAsia="ar-SA"/>
        </w:rPr>
        <w:t>у в случае надлежащего исполнения своих обязательств.</w:t>
      </w:r>
    </w:p>
    <w:p w:rsidR="00AC6B28" w:rsidRPr="00AC6B28" w:rsidRDefault="00AC6B28" w:rsidP="00AC6B28">
      <w:pPr>
        <w:tabs>
          <w:tab w:val="left" w:pos="567"/>
        </w:tabs>
        <w:suppressAutoHyphens/>
        <w:jc w:val="both"/>
        <w:rPr>
          <w:color w:val="000000"/>
          <w:szCs w:val="24"/>
          <w:lang w:eastAsia="ar-SA"/>
        </w:rPr>
      </w:pPr>
      <w:r w:rsidRPr="00AC6B28">
        <w:rPr>
          <w:color w:val="000000"/>
          <w:szCs w:val="24"/>
          <w:lang w:eastAsia="ar-SA"/>
        </w:rPr>
        <w:t>4.2.2.</w:t>
      </w:r>
      <w:r w:rsidRPr="00AC6B28">
        <w:rPr>
          <w:color w:val="000000"/>
          <w:szCs w:val="24"/>
          <w:lang w:eastAsia="ar-SA"/>
        </w:rPr>
        <w:tab/>
        <w:t xml:space="preserve">Требовать от Заказчика оплаты по </w:t>
      </w:r>
      <w:r w:rsidR="00C515E0">
        <w:rPr>
          <w:color w:val="000000"/>
          <w:szCs w:val="24"/>
          <w:lang w:eastAsia="ar-SA"/>
        </w:rPr>
        <w:t>Контракт</w:t>
      </w:r>
      <w:r w:rsidRPr="00AC6B28">
        <w:rPr>
          <w:color w:val="000000"/>
          <w:szCs w:val="24"/>
          <w:lang w:eastAsia="ar-SA"/>
        </w:rPr>
        <w:t>у в случае надлежащего исполнения своих обязательств.</w:t>
      </w:r>
    </w:p>
    <w:p w:rsidR="00AC6B28" w:rsidRPr="00AC6B28" w:rsidRDefault="00AC6B28" w:rsidP="00AC6B28">
      <w:pPr>
        <w:tabs>
          <w:tab w:val="left" w:pos="540"/>
        </w:tabs>
        <w:suppressAutoHyphens/>
        <w:jc w:val="both"/>
        <w:rPr>
          <w:color w:val="000000"/>
          <w:szCs w:val="24"/>
          <w:lang w:eastAsia="ar-SA"/>
        </w:rPr>
      </w:pPr>
    </w:p>
    <w:p w:rsidR="00AC6B28" w:rsidRPr="00AC6B28" w:rsidRDefault="00AC6B28" w:rsidP="00AC6B28">
      <w:pPr>
        <w:tabs>
          <w:tab w:val="left" w:pos="360"/>
        </w:tabs>
        <w:suppressAutoHyphens/>
        <w:jc w:val="both"/>
        <w:rPr>
          <w:b/>
          <w:color w:val="000000"/>
          <w:szCs w:val="24"/>
          <w:lang w:eastAsia="ar-SA"/>
        </w:rPr>
      </w:pPr>
      <w:r w:rsidRPr="00AC6B28">
        <w:rPr>
          <w:b/>
          <w:color w:val="000000"/>
          <w:szCs w:val="24"/>
          <w:lang w:eastAsia="ar-SA"/>
        </w:rPr>
        <w:t>4.3. Обязанности Заказчика:</w:t>
      </w:r>
    </w:p>
    <w:p w:rsidR="00AC6B28" w:rsidRPr="00AC6B28" w:rsidRDefault="00AC6B28" w:rsidP="00AC6B28">
      <w:pPr>
        <w:suppressAutoHyphens/>
        <w:jc w:val="both"/>
        <w:rPr>
          <w:color w:val="000000"/>
          <w:szCs w:val="24"/>
          <w:lang w:eastAsia="ar-SA"/>
        </w:rPr>
      </w:pPr>
      <w:r w:rsidRPr="00AC6B28">
        <w:rPr>
          <w:color w:val="000000"/>
          <w:szCs w:val="24"/>
          <w:lang w:eastAsia="ar-SA"/>
        </w:rPr>
        <w:t xml:space="preserve">4.3.1. Принять и оплатить </w:t>
      </w:r>
      <w:r w:rsidR="00FB0505">
        <w:rPr>
          <w:color w:val="000000"/>
          <w:szCs w:val="24"/>
          <w:lang w:eastAsia="ar-SA"/>
        </w:rPr>
        <w:t>выполненные работы</w:t>
      </w:r>
      <w:r w:rsidRPr="00AC6B28">
        <w:rPr>
          <w:color w:val="000000"/>
          <w:szCs w:val="24"/>
          <w:lang w:eastAsia="ar-SA"/>
        </w:rPr>
        <w:t xml:space="preserve"> в порядке, предусмотренном </w:t>
      </w:r>
      <w:r w:rsidR="00C515E0">
        <w:rPr>
          <w:color w:val="000000"/>
          <w:szCs w:val="24"/>
          <w:lang w:eastAsia="ar-SA"/>
        </w:rPr>
        <w:t>Контракт</w:t>
      </w:r>
      <w:r w:rsidRPr="00AC6B28">
        <w:rPr>
          <w:color w:val="000000"/>
          <w:szCs w:val="24"/>
          <w:lang w:eastAsia="ar-SA"/>
        </w:rPr>
        <w:t>ом.</w:t>
      </w:r>
    </w:p>
    <w:p w:rsidR="00AC6B28" w:rsidRPr="00AC6B28" w:rsidRDefault="00AC6B28" w:rsidP="00AC6B28">
      <w:pPr>
        <w:widowControl w:val="0"/>
        <w:tabs>
          <w:tab w:val="left" w:pos="567"/>
        </w:tabs>
        <w:suppressAutoHyphens/>
        <w:jc w:val="both"/>
        <w:rPr>
          <w:rFonts w:eastAsia="Arial"/>
          <w:color w:val="000000"/>
          <w:szCs w:val="24"/>
          <w:lang w:eastAsia="ar-SA"/>
        </w:rPr>
      </w:pPr>
      <w:r w:rsidRPr="00AC6B28">
        <w:rPr>
          <w:rFonts w:eastAsia="Arial"/>
          <w:color w:val="000000"/>
          <w:szCs w:val="24"/>
          <w:lang w:eastAsia="ar-SA"/>
        </w:rPr>
        <w:t>4.3.2.</w:t>
      </w:r>
      <w:r w:rsidRPr="00AC6B28">
        <w:rPr>
          <w:rFonts w:eastAsia="Arial"/>
          <w:color w:val="000000"/>
          <w:szCs w:val="24"/>
          <w:lang w:eastAsia="ar-SA"/>
        </w:rPr>
        <w:tab/>
        <w:t xml:space="preserve"> Письменно известить </w:t>
      </w:r>
      <w:r w:rsidR="00FB0505">
        <w:rPr>
          <w:rFonts w:eastAsia="Arial"/>
          <w:color w:val="000000"/>
          <w:szCs w:val="24"/>
          <w:lang w:eastAsia="ar-SA"/>
        </w:rPr>
        <w:t>Исполнителя</w:t>
      </w:r>
      <w:r w:rsidRPr="00AC6B28">
        <w:rPr>
          <w:rFonts w:eastAsia="Arial"/>
          <w:color w:val="000000"/>
          <w:szCs w:val="24"/>
          <w:lang w:eastAsia="ar-SA"/>
        </w:rPr>
        <w:t xml:space="preserve"> о несоответствии количества, качества </w:t>
      </w:r>
      <w:r w:rsidR="00FB0505">
        <w:rPr>
          <w:rFonts w:eastAsia="Arial"/>
          <w:color w:val="000000"/>
          <w:szCs w:val="24"/>
          <w:lang w:eastAsia="ar-SA"/>
        </w:rPr>
        <w:t xml:space="preserve">выполненных работ </w:t>
      </w:r>
      <w:r w:rsidRPr="00AC6B28">
        <w:rPr>
          <w:rFonts w:eastAsia="Arial"/>
          <w:color w:val="000000"/>
          <w:szCs w:val="24"/>
          <w:lang w:eastAsia="ar-SA"/>
        </w:rPr>
        <w:t xml:space="preserve"> условиям </w:t>
      </w:r>
      <w:r w:rsidR="00C515E0">
        <w:rPr>
          <w:rFonts w:eastAsia="Arial"/>
          <w:color w:val="000000"/>
          <w:szCs w:val="24"/>
          <w:lang w:eastAsia="ar-SA"/>
        </w:rPr>
        <w:t>Контракт</w:t>
      </w:r>
      <w:r w:rsidRPr="00AC6B28">
        <w:rPr>
          <w:rFonts w:eastAsia="Arial"/>
          <w:color w:val="000000"/>
          <w:szCs w:val="24"/>
          <w:lang w:eastAsia="ar-SA"/>
        </w:rPr>
        <w:t>а.</w:t>
      </w:r>
    </w:p>
    <w:p w:rsidR="00AC6B28" w:rsidRPr="00AC6B28" w:rsidRDefault="00AC6B28" w:rsidP="00AC6B28">
      <w:pPr>
        <w:widowControl w:val="0"/>
        <w:suppressAutoHyphens/>
        <w:jc w:val="both"/>
        <w:rPr>
          <w:rFonts w:eastAsia="Arial"/>
          <w:color w:val="000000"/>
          <w:szCs w:val="24"/>
          <w:lang w:eastAsia="ar-SA"/>
        </w:rPr>
      </w:pPr>
    </w:p>
    <w:p w:rsidR="00AC6B28" w:rsidRPr="00AC6B28" w:rsidRDefault="00AC6B28" w:rsidP="00AC6B28">
      <w:pPr>
        <w:widowControl w:val="0"/>
        <w:suppressAutoHyphens/>
        <w:jc w:val="both"/>
        <w:rPr>
          <w:rFonts w:eastAsia="Arial"/>
          <w:b/>
          <w:color w:val="000000"/>
          <w:szCs w:val="24"/>
          <w:lang w:eastAsia="ar-SA"/>
        </w:rPr>
      </w:pPr>
      <w:r w:rsidRPr="00AC6B28">
        <w:rPr>
          <w:rFonts w:eastAsia="Arial"/>
          <w:b/>
          <w:color w:val="000000"/>
          <w:szCs w:val="24"/>
          <w:lang w:eastAsia="ar-SA"/>
        </w:rPr>
        <w:t>4.4. Заказчик вправе:</w:t>
      </w:r>
    </w:p>
    <w:p w:rsidR="00AC6B28" w:rsidRPr="00AC6B28" w:rsidRDefault="00AC6B28" w:rsidP="00AC6B28">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color w:val="000000"/>
          <w:szCs w:val="24"/>
          <w:lang w:eastAsia="ar-SA"/>
        </w:rPr>
      </w:pPr>
      <w:r w:rsidRPr="00AC6B28">
        <w:rPr>
          <w:color w:val="000000"/>
          <w:szCs w:val="24"/>
          <w:lang w:eastAsia="ar-SA"/>
        </w:rPr>
        <w:t>4.4.1.</w:t>
      </w:r>
      <w:r w:rsidRPr="00AC6B28">
        <w:rPr>
          <w:color w:val="000000"/>
          <w:szCs w:val="24"/>
          <w:lang w:eastAsia="ar-SA"/>
        </w:rPr>
        <w:tab/>
        <w:t xml:space="preserve"> Требовать от </w:t>
      </w:r>
      <w:r w:rsidR="00E3333E">
        <w:rPr>
          <w:color w:val="000000"/>
          <w:szCs w:val="24"/>
          <w:lang w:eastAsia="ar-SA"/>
        </w:rPr>
        <w:t>Исполнителя</w:t>
      </w:r>
      <w:r w:rsidRPr="00AC6B28">
        <w:rPr>
          <w:color w:val="000000"/>
          <w:szCs w:val="24"/>
          <w:lang w:eastAsia="ar-SA"/>
        </w:rPr>
        <w:t xml:space="preserve"> надлежащего исполнения обязательств в соответствии с </w:t>
      </w:r>
      <w:r w:rsidR="00C515E0">
        <w:rPr>
          <w:color w:val="000000"/>
          <w:szCs w:val="24"/>
          <w:lang w:eastAsia="ar-SA"/>
        </w:rPr>
        <w:t>Контракт</w:t>
      </w:r>
      <w:r w:rsidRPr="00AC6B28">
        <w:rPr>
          <w:color w:val="000000"/>
          <w:szCs w:val="24"/>
          <w:lang w:eastAsia="ar-SA"/>
        </w:rPr>
        <w:t xml:space="preserve">ом. Требовать от </w:t>
      </w:r>
      <w:r w:rsidR="00E3333E">
        <w:rPr>
          <w:color w:val="000000"/>
          <w:szCs w:val="24"/>
          <w:lang w:eastAsia="ar-SA"/>
        </w:rPr>
        <w:t>Исполнителя</w:t>
      </w:r>
      <w:r w:rsidRPr="00AC6B28">
        <w:rPr>
          <w:color w:val="000000"/>
          <w:szCs w:val="24"/>
          <w:lang w:eastAsia="ar-SA"/>
        </w:rPr>
        <w:t xml:space="preserve"> представления надлежащим образом оформленных документов, предусмотренных </w:t>
      </w:r>
      <w:r w:rsidR="00C515E0">
        <w:rPr>
          <w:color w:val="000000"/>
          <w:szCs w:val="24"/>
          <w:lang w:eastAsia="ar-SA"/>
        </w:rPr>
        <w:t>Контракт</w:t>
      </w:r>
      <w:r w:rsidRPr="00AC6B28">
        <w:rPr>
          <w:color w:val="000000"/>
          <w:szCs w:val="24"/>
          <w:lang w:eastAsia="ar-SA"/>
        </w:rPr>
        <w:t>ом и законодательством РФ.</w:t>
      </w:r>
    </w:p>
    <w:p w:rsidR="00AC6B28" w:rsidRPr="00AC6B28" w:rsidRDefault="00AC6B28" w:rsidP="00AC6B28">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color w:val="000000"/>
          <w:szCs w:val="24"/>
          <w:lang w:eastAsia="ar-SA"/>
        </w:rPr>
      </w:pPr>
      <w:r w:rsidRPr="00AC6B28">
        <w:rPr>
          <w:color w:val="000000"/>
          <w:szCs w:val="24"/>
          <w:lang w:eastAsia="ar-SA"/>
        </w:rPr>
        <w:t>4.4.2.</w:t>
      </w:r>
      <w:r w:rsidRPr="00AC6B28">
        <w:rPr>
          <w:color w:val="000000"/>
          <w:szCs w:val="24"/>
          <w:lang w:eastAsia="ar-SA"/>
        </w:rPr>
        <w:tab/>
        <w:t xml:space="preserve"> Запрашивать у </w:t>
      </w:r>
      <w:r w:rsidR="00E3333E">
        <w:rPr>
          <w:color w:val="000000"/>
          <w:szCs w:val="24"/>
          <w:lang w:eastAsia="ar-SA"/>
        </w:rPr>
        <w:t>Исполнителя</w:t>
      </w:r>
      <w:r w:rsidRPr="00AC6B28">
        <w:rPr>
          <w:color w:val="000000"/>
          <w:szCs w:val="24"/>
          <w:lang w:eastAsia="ar-SA"/>
        </w:rPr>
        <w:t xml:space="preserve"> информацию о ходе и состоянии исполнения обязательств по </w:t>
      </w:r>
      <w:r w:rsidR="00C515E0">
        <w:rPr>
          <w:color w:val="000000"/>
          <w:szCs w:val="24"/>
          <w:lang w:eastAsia="ar-SA"/>
        </w:rPr>
        <w:t>Контракт</w:t>
      </w:r>
      <w:r w:rsidRPr="00AC6B28">
        <w:rPr>
          <w:color w:val="000000"/>
          <w:szCs w:val="24"/>
          <w:lang w:eastAsia="ar-SA"/>
        </w:rPr>
        <w:t xml:space="preserve">у. Осуществлять </w:t>
      </w:r>
      <w:proofErr w:type="gramStart"/>
      <w:r w:rsidRPr="00AC6B28">
        <w:rPr>
          <w:color w:val="000000"/>
          <w:szCs w:val="24"/>
          <w:lang w:eastAsia="ar-SA"/>
        </w:rPr>
        <w:t>контроль за</w:t>
      </w:r>
      <w:proofErr w:type="gramEnd"/>
      <w:r w:rsidRPr="00AC6B28">
        <w:rPr>
          <w:color w:val="000000"/>
          <w:szCs w:val="24"/>
          <w:lang w:eastAsia="ar-SA"/>
        </w:rPr>
        <w:t xml:space="preserve"> порядком и сроками </w:t>
      </w:r>
      <w:r w:rsidR="00E3333E">
        <w:rPr>
          <w:color w:val="000000"/>
          <w:szCs w:val="24"/>
          <w:lang w:eastAsia="ar-SA"/>
        </w:rPr>
        <w:t>выполнения работ</w:t>
      </w:r>
      <w:r w:rsidRPr="00AC6B28">
        <w:rPr>
          <w:color w:val="000000"/>
          <w:szCs w:val="24"/>
          <w:lang w:eastAsia="ar-SA"/>
        </w:rPr>
        <w:t>, не вмешиваясь в оперативно-хозяйственную деятельность</w:t>
      </w:r>
      <w:r w:rsidRPr="00AC6B28">
        <w:rPr>
          <w:b/>
          <w:color w:val="000000"/>
          <w:szCs w:val="24"/>
          <w:lang w:eastAsia="ar-SA"/>
        </w:rPr>
        <w:t xml:space="preserve"> </w:t>
      </w:r>
      <w:r w:rsidR="00E3333E">
        <w:rPr>
          <w:color w:val="000000"/>
          <w:szCs w:val="24"/>
          <w:lang w:eastAsia="ar-SA"/>
        </w:rPr>
        <w:t>Исполнителя</w:t>
      </w:r>
      <w:r w:rsidRPr="00AC6B28">
        <w:rPr>
          <w:color w:val="000000"/>
          <w:szCs w:val="24"/>
          <w:lang w:eastAsia="ar-SA"/>
        </w:rPr>
        <w:t>.</w:t>
      </w:r>
    </w:p>
    <w:p w:rsidR="00AC6B28" w:rsidRPr="00AC6B28" w:rsidRDefault="00AC6B28" w:rsidP="00AC6B2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color w:val="000000"/>
          <w:szCs w:val="24"/>
          <w:lang w:eastAsia="ar-SA"/>
        </w:rPr>
      </w:pPr>
      <w:r w:rsidRPr="00AC6B28">
        <w:rPr>
          <w:color w:val="000000"/>
          <w:szCs w:val="24"/>
          <w:lang w:eastAsia="ar-SA"/>
        </w:rPr>
        <w:t>4.4.3.</w:t>
      </w:r>
      <w:r w:rsidRPr="00AC6B28">
        <w:rPr>
          <w:color w:val="000000"/>
          <w:szCs w:val="24"/>
          <w:lang w:eastAsia="ar-SA"/>
        </w:rPr>
        <w:tab/>
        <w:t xml:space="preserve"> Не принимать и не оплачивать </w:t>
      </w:r>
      <w:r w:rsidR="00E3333E">
        <w:rPr>
          <w:color w:val="000000"/>
          <w:szCs w:val="24"/>
          <w:lang w:eastAsia="ar-SA"/>
        </w:rPr>
        <w:t>выполненные работы</w:t>
      </w:r>
      <w:r w:rsidRPr="00AC6B28">
        <w:rPr>
          <w:color w:val="000000"/>
          <w:szCs w:val="24"/>
          <w:lang w:eastAsia="ar-SA"/>
        </w:rPr>
        <w:t>, не соответствующи</w:t>
      </w:r>
      <w:r w:rsidR="00E3333E">
        <w:rPr>
          <w:color w:val="000000"/>
          <w:szCs w:val="24"/>
          <w:lang w:eastAsia="ar-SA"/>
        </w:rPr>
        <w:t>е</w:t>
      </w:r>
      <w:r w:rsidRPr="00AC6B28">
        <w:rPr>
          <w:color w:val="000000"/>
          <w:szCs w:val="24"/>
          <w:lang w:eastAsia="ar-SA"/>
        </w:rPr>
        <w:t xml:space="preserve"> требованиям </w:t>
      </w:r>
      <w:r w:rsidR="00C515E0">
        <w:rPr>
          <w:color w:val="000000"/>
          <w:szCs w:val="24"/>
          <w:lang w:eastAsia="ar-SA"/>
        </w:rPr>
        <w:t>Контракт</w:t>
      </w:r>
      <w:r w:rsidRPr="00AC6B28">
        <w:rPr>
          <w:color w:val="000000"/>
          <w:szCs w:val="24"/>
          <w:lang w:eastAsia="ar-SA"/>
        </w:rPr>
        <w:t xml:space="preserve">а. Требовать возврата уплаченных сумм в случае оплаты </w:t>
      </w:r>
      <w:r w:rsidR="00E3333E">
        <w:rPr>
          <w:color w:val="000000"/>
          <w:szCs w:val="24"/>
          <w:lang w:eastAsia="ar-SA"/>
        </w:rPr>
        <w:t>работ</w:t>
      </w:r>
      <w:r w:rsidRPr="00AC6B28">
        <w:rPr>
          <w:color w:val="000000"/>
          <w:szCs w:val="24"/>
          <w:lang w:eastAsia="ar-SA"/>
        </w:rPr>
        <w:t>, не соответствующ</w:t>
      </w:r>
      <w:r w:rsidR="00E3333E">
        <w:rPr>
          <w:color w:val="000000"/>
          <w:szCs w:val="24"/>
          <w:lang w:eastAsia="ar-SA"/>
        </w:rPr>
        <w:t>их</w:t>
      </w:r>
      <w:r w:rsidRPr="00AC6B28">
        <w:rPr>
          <w:color w:val="000000"/>
          <w:szCs w:val="24"/>
          <w:lang w:eastAsia="ar-SA"/>
        </w:rPr>
        <w:t xml:space="preserve"> требованиям </w:t>
      </w:r>
      <w:r w:rsidR="00C515E0">
        <w:rPr>
          <w:color w:val="000000"/>
          <w:szCs w:val="24"/>
          <w:lang w:eastAsia="ar-SA"/>
        </w:rPr>
        <w:t>Контракт</w:t>
      </w:r>
      <w:r w:rsidRPr="00AC6B28">
        <w:rPr>
          <w:color w:val="000000"/>
          <w:szCs w:val="24"/>
          <w:lang w:eastAsia="ar-SA"/>
        </w:rPr>
        <w:t>а, до устранения выявленных недостатков, а также выплаты неустойки и возмещения убытков.</w:t>
      </w:r>
    </w:p>
    <w:p w:rsidR="00AC6B28" w:rsidRPr="00AC6B28" w:rsidRDefault="00AC6B28" w:rsidP="00AC6B28">
      <w:pPr>
        <w:suppressAutoHyphens/>
        <w:autoSpaceDE w:val="0"/>
        <w:autoSpaceDN w:val="0"/>
        <w:adjustRightInd w:val="0"/>
        <w:jc w:val="both"/>
        <w:rPr>
          <w:color w:val="000000"/>
          <w:szCs w:val="24"/>
          <w:lang w:eastAsia="ar-SA"/>
        </w:rPr>
      </w:pPr>
      <w:r w:rsidRPr="00AC6B28">
        <w:rPr>
          <w:color w:val="000000"/>
          <w:szCs w:val="24"/>
          <w:lang w:eastAsia="ar-SA"/>
        </w:rPr>
        <w:t xml:space="preserve">4.4.4. Принять решение об одностороннем внесудебном отказе от исполнения </w:t>
      </w:r>
      <w:r w:rsidR="00C515E0">
        <w:rPr>
          <w:color w:val="000000"/>
          <w:szCs w:val="24"/>
          <w:lang w:eastAsia="ar-SA"/>
        </w:rPr>
        <w:t>Контракт</w:t>
      </w:r>
      <w:r w:rsidRPr="00AC6B28">
        <w:rPr>
          <w:color w:val="000000"/>
          <w:szCs w:val="24"/>
          <w:lang w:eastAsia="ar-SA"/>
        </w:rPr>
        <w:t xml:space="preserve">а, если в ходе исполнения </w:t>
      </w:r>
      <w:r w:rsidR="00C515E0">
        <w:rPr>
          <w:color w:val="000000"/>
          <w:szCs w:val="24"/>
          <w:lang w:eastAsia="ar-SA"/>
        </w:rPr>
        <w:t>Контракт</w:t>
      </w:r>
      <w:r w:rsidRPr="00AC6B28">
        <w:rPr>
          <w:color w:val="000000"/>
          <w:szCs w:val="24"/>
          <w:lang w:eastAsia="ar-SA"/>
        </w:rPr>
        <w:t xml:space="preserve">а установлено, что </w:t>
      </w:r>
      <w:r w:rsidR="00E3333E">
        <w:rPr>
          <w:color w:val="000000"/>
          <w:szCs w:val="24"/>
          <w:lang w:eastAsia="ar-SA"/>
        </w:rPr>
        <w:t>Исполнитель</w:t>
      </w:r>
      <w:r w:rsidRPr="00AC6B28">
        <w:rPr>
          <w:color w:val="000000"/>
          <w:szCs w:val="24"/>
          <w:lang w:eastAsia="ar-SA"/>
        </w:rPr>
        <w:t xml:space="preserve"> не соответствует установленным документацией о закупке требованиям к участникам закупки или </w:t>
      </w:r>
      <w:r w:rsidRPr="00AC6B28">
        <w:rPr>
          <w:color w:val="000000"/>
          <w:szCs w:val="24"/>
          <w:lang w:eastAsia="ar-SA"/>
        </w:rPr>
        <w:lastRenderedPageBreak/>
        <w:t xml:space="preserve">предоставил недостоверную информацию о своем соответствии таким требованиям, что позволило ему стать победителем определения </w:t>
      </w:r>
      <w:r w:rsidR="00E3333E">
        <w:rPr>
          <w:color w:val="000000"/>
          <w:szCs w:val="24"/>
          <w:lang w:eastAsia="ar-SA"/>
        </w:rPr>
        <w:t>Исполнителя</w:t>
      </w:r>
      <w:r w:rsidRPr="00AC6B28">
        <w:rPr>
          <w:color w:val="000000"/>
          <w:szCs w:val="24"/>
          <w:lang w:eastAsia="ar-SA"/>
        </w:rPr>
        <w:t>.</w:t>
      </w:r>
    </w:p>
    <w:p w:rsidR="00AC6B28" w:rsidRPr="00AC6B28" w:rsidRDefault="00AC6B28" w:rsidP="00AC6B28">
      <w:pPr>
        <w:suppressAutoHyphens/>
        <w:autoSpaceDE w:val="0"/>
        <w:autoSpaceDN w:val="0"/>
        <w:adjustRightInd w:val="0"/>
        <w:ind w:firstLine="567"/>
        <w:jc w:val="both"/>
        <w:rPr>
          <w:bCs/>
          <w:color w:val="000000"/>
          <w:kern w:val="2"/>
          <w:szCs w:val="24"/>
          <w:lang w:eastAsia="ar-SA"/>
        </w:rPr>
      </w:pPr>
      <w:r w:rsidRPr="00AC6B28">
        <w:rPr>
          <w:color w:val="000000"/>
          <w:szCs w:val="24"/>
          <w:lang w:eastAsia="ar-SA"/>
        </w:rPr>
        <w:t xml:space="preserve">Принять решение об одностороннем внесудебном отказе от исполнения </w:t>
      </w:r>
      <w:r w:rsidR="00C515E0">
        <w:rPr>
          <w:color w:val="000000"/>
          <w:szCs w:val="24"/>
          <w:lang w:eastAsia="ar-SA"/>
        </w:rPr>
        <w:t>Контракт</w:t>
      </w:r>
      <w:r w:rsidRPr="00AC6B28">
        <w:rPr>
          <w:color w:val="000000"/>
          <w:szCs w:val="24"/>
          <w:lang w:eastAsia="ar-SA"/>
        </w:rPr>
        <w:t xml:space="preserve">а в случаях </w:t>
      </w:r>
      <w:r w:rsidR="00D405D5">
        <w:rPr>
          <w:color w:val="000000"/>
          <w:szCs w:val="24"/>
          <w:lang w:eastAsia="ar-SA"/>
        </w:rPr>
        <w:t>выполнения</w:t>
      </w:r>
      <w:r w:rsidRPr="00AC6B28">
        <w:rPr>
          <w:color w:val="000000"/>
          <w:szCs w:val="24"/>
          <w:lang w:eastAsia="ar-SA"/>
        </w:rPr>
        <w:t xml:space="preserve"> </w:t>
      </w:r>
      <w:r w:rsidR="00D405D5">
        <w:rPr>
          <w:color w:val="000000"/>
          <w:szCs w:val="24"/>
          <w:lang w:eastAsia="ar-SA"/>
        </w:rPr>
        <w:t>Исполнителем</w:t>
      </w:r>
      <w:r w:rsidRPr="00AC6B28">
        <w:rPr>
          <w:color w:val="000000"/>
          <w:szCs w:val="24"/>
          <w:lang w:eastAsia="ar-SA"/>
        </w:rPr>
        <w:t xml:space="preserve"> </w:t>
      </w:r>
      <w:r w:rsidR="00D405D5">
        <w:rPr>
          <w:color w:val="000000"/>
          <w:szCs w:val="24"/>
          <w:lang w:eastAsia="ar-SA"/>
        </w:rPr>
        <w:t xml:space="preserve"> работ</w:t>
      </w:r>
      <w:r w:rsidRPr="00AC6B28">
        <w:rPr>
          <w:color w:val="000000"/>
          <w:szCs w:val="24"/>
          <w:lang w:eastAsia="ar-SA"/>
        </w:rPr>
        <w:t xml:space="preserve"> ненадлежащего качества с недостатками, которые не могут быть устранены в приемлемый для Заказчика срок; в случае </w:t>
      </w:r>
      <w:r w:rsidRPr="00AC6B28">
        <w:rPr>
          <w:bCs/>
          <w:color w:val="000000"/>
          <w:kern w:val="2"/>
          <w:szCs w:val="24"/>
          <w:lang w:eastAsia="ar-SA"/>
        </w:rPr>
        <w:t xml:space="preserve">нарушения сроков </w:t>
      </w:r>
      <w:r w:rsidR="00D405D5">
        <w:rPr>
          <w:bCs/>
          <w:color w:val="000000"/>
          <w:kern w:val="2"/>
          <w:szCs w:val="24"/>
          <w:lang w:eastAsia="ar-SA"/>
        </w:rPr>
        <w:t>выполнения работ</w:t>
      </w:r>
      <w:r w:rsidRPr="00AC6B28">
        <w:rPr>
          <w:bCs/>
          <w:color w:val="000000"/>
          <w:kern w:val="2"/>
          <w:szCs w:val="24"/>
          <w:lang w:eastAsia="ar-SA"/>
        </w:rPr>
        <w:t xml:space="preserve"> более чем на 10 календарных дней; в случае нарушения </w:t>
      </w:r>
      <w:r w:rsidR="00D405D5">
        <w:rPr>
          <w:bCs/>
          <w:color w:val="000000"/>
          <w:kern w:val="2"/>
          <w:szCs w:val="24"/>
          <w:lang w:eastAsia="ar-SA"/>
        </w:rPr>
        <w:t>Исполнителя</w:t>
      </w:r>
      <w:r w:rsidR="008E40D4">
        <w:rPr>
          <w:bCs/>
          <w:color w:val="000000"/>
          <w:kern w:val="2"/>
          <w:szCs w:val="24"/>
          <w:lang w:eastAsia="ar-SA"/>
        </w:rPr>
        <w:t xml:space="preserve"> требования п. 4.1.3</w:t>
      </w:r>
      <w:r w:rsidRPr="00AC6B28">
        <w:rPr>
          <w:bCs/>
          <w:color w:val="000000"/>
          <w:kern w:val="2"/>
          <w:szCs w:val="24"/>
          <w:lang w:eastAsia="ar-SA"/>
        </w:rPr>
        <w:t xml:space="preserve">. </w:t>
      </w:r>
      <w:r w:rsidR="00C515E0">
        <w:rPr>
          <w:bCs/>
          <w:color w:val="000000"/>
          <w:kern w:val="2"/>
          <w:szCs w:val="24"/>
          <w:lang w:eastAsia="ar-SA"/>
        </w:rPr>
        <w:t>Контракт</w:t>
      </w:r>
      <w:r w:rsidRPr="00AC6B28">
        <w:rPr>
          <w:bCs/>
          <w:color w:val="000000"/>
          <w:kern w:val="2"/>
          <w:szCs w:val="24"/>
          <w:lang w:eastAsia="ar-SA"/>
        </w:rPr>
        <w:t>а;</w:t>
      </w:r>
      <w:r w:rsidRPr="00AC6B28">
        <w:rPr>
          <w:color w:val="000000"/>
          <w:szCs w:val="24"/>
          <w:lang w:eastAsia="ar-SA"/>
        </w:rPr>
        <w:t xml:space="preserve">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AC6B28">
        <w:rPr>
          <w:bCs/>
          <w:color w:val="000000"/>
          <w:kern w:val="2"/>
          <w:szCs w:val="24"/>
          <w:lang w:eastAsia="ar-SA"/>
        </w:rPr>
        <w:t>.</w:t>
      </w:r>
    </w:p>
    <w:p w:rsidR="00AC6B28" w:rsidRPr="00AC6B28" w:rsidRDefault="00AC6B28" w:rsidP="00AC6B28">
      <w:pPr>
        <w:suppressAutoHyphens/>
        <w:ind w:firstLine="567"/>
        <w:jc w:val="both"/>
        <w:rPr>
          <w:color w:val="000000"/>
          <w:szCs w:val="24"/>
          <w:lang w:eastAsia="ar-SA"/>
        </w:rPr>
      </w:pPr>
      <w:r w:rsidRPr="00AC6B28">
        <w:rPr>
          <w:rFonts w:eastAsia="SimSun"/>
          <w:kern w:val="2"/>
          <w:szCs w:val="24"/>
          <w:lang w:eastAsia="hi-IN" w:bidi="hi-IN"/>
        </w:rPr>
        <w:t xml:space="preserve">При одностороннем внесудебном отказе Заказчика от исполнения </w:t>
      </w:r>
      <w:r w:rsidR="00C515E0">
        <w:rPr>
          <w:rFonts w:eastAsia="SimSun"/>
          <w:kern w:val="2"/>
          <w:szCs w:val="24"/>
          <w:lang w:eastAsia="hi-IN" w:bidi="hi-IN"/>
        </w:rPr>
        <w:t>Контракт</w:t>
      </w:r>
      <w:r w:rsidRPr="00AC6B28">
        <w:rPr>
          <w:rFonts w:eastAsia="SimSun"/>
          <w:kern w:val="2"/>
          <w:szCs w:val="24"/>
          <w:lang w:eastAsia="hi-IN" w:bidi="hi-IN"/>
        </w:rPr>
        <w:t xml:space="preserve">а </w:t>
      </w:r>
      <w:r w:rsidR="00C515E0">
        <w:rPr>
          <w:rFonts w:eastAsia="SimSun"/>
          <w:kern w:val="2"/>
          <w:szCs w:val="24"/>
          <w:lang w:eastAsia="hi-IN" w:bidi="hi-IN"/>
        </w:rPr>
        <w:t>Контракт</w:t>
      </w:r>
      <w:r w:rsidRPr="00AC6B28">
        <w:rPr>
          <w:rFonts w:eastAsia="SimSun"/>
          <w:kern w:val="2"/>
          <w:szCs w:val="24"/>
          <w:lang w:eastAsia="hi-IN" w:bidi="hi-IN"/>
        </w:rPr>
        <w:t xml:space="preserve"> считается расторгнутым с момента получения </w:t>
      </w:r>
      <w:r w:rsidR="008E40D4">
        <w:rPr>
          <w:rFonts w:eastAsia="SimSun"/>
          <w:kern w:val="2"/>
          <w:szCs w:val="24"/>
          <w:lang w:eastAsia="hi-IN" w:bidi="hi-IN"/>
        </w:rPr>
        <w:t>Исполнителем</w:t>
      </w:r>
      <w:r w:rsidRPr="00AC6B28">
        <w:rPr>
          <w:rFonts w:eastAsia="SimSun"/>
          <w:kern w:val="2"/>
          <w:szCs w:val="24"/>
          <w:lang w:eastAsia="hi-IN" w:bidi="hi-IN"/>
        </w:rPr>
        <w:t xml:space="preserve"> уведомления Заказчика об одностороннем отказе от исполнения </w:t>
      </w:r>
      <w:r w:rsidR="00C515E0">
        <w:rPr>
          <w:rFonts w:eastAsia="SimSun"/>
          <w:kern w:val="2"/>
          <w:szCs w:val="24"/>
          <w:lang w:eastAsia="hi-IN" w:bidi="hi-IN"/>
        </w:rPr>
        <w:t>Контракт</w:t>
      </w:r>
      <w:r w:rsidRPr="00AC6B28">
        <w:rPr>
          <w:rFonts w:eastAsia="SimSun"/>
          <w:kern w:val="2"/>
          <w:szCs w:val="24"/>
          <w:lang w:eastAsia="hi-IN" w:bidi="hi-IN"/>
        </w:rPr>
        <w:t xml:space="preserve">а. Уведомление считается полученным </w:t>
      </w:r>
      <w:r w:rsidR="008E40D4">
        <w:rPr>
          <w:rFonts w:eastAsia="SimSun"/>
          <w:kern w:val="2"/>
          <w:szCs w:val="24"/>
          <w:lang w:eastAsia="hi-IN" w:bidi="hi-IN"/>
        </w:rPr>
        <w:t>Исполнителем</w:t>
      </w:r>
      <w:r w:rsidRPr="00AC6B28">
        <w:rPr>
          <w:rFonts w:eastAsia="SimSun"/>
          <w:kern w:val="2"/>
          <w:szCs w:val="24"/>
          <w:lang w:eastAsia="hi-IN" w:bidi="hi-IN"/>
        </w:rPr>
        <w:t xml:space="preserve"> также в случае, если уведомление доставлено по адресу, указанному в ЕГРЮЛ или почтовому адресу, указанному в </w:t>
      </w:r>
      <w:r w:rsidR="00C515E0">
        <w:rPr>
          <w:rFonts w:eastAsia="SimSun"/>
          <w:kern w:val="2"/>
          <w:szCs w:val="24"/>
          <w:lang w:eastAsia="hi-IN" w:bidi="hi-IN"/>
        </w:rPr>
        <w:t>Контракт</w:t>
      </w:r>
      <w:r w:rsidRPr="00AC6B28">
        <w:rPr>
          <w:rFonts w:eastAsia="SimSun"/>
          <w:kern w:val="2"/>
          <w:szCs w:val="24"/>
          <w:lang w:eastAsia="hi-IN" w:bidi="hi-IN"/>
        </w:rPr>
        <w:t xml:space="preserve">е, но не получено </w:t>
      </w:r>
      <w:r w:rsidR="008E40D4">
        <w:rPr>
          <w:rFonts w:eastAsia="SimSun"/>
          <w:kern w:val="2"/>
          <w:szCs w:val="24"/>
          <w:lang w:eastAsia="hi-IN" w:bidi="hi-IN"/>
        </w:rPr>
        <w:t>Исполнителем</w:t>
      </w:r>
      <w:r w:rsidRPr="00AC6B28">
        <w:rPr>
          <w:color w:val="000000"/>
          <w:szCs w:val="24"/>
          <w:lang w:eastAsia="ar-SA"/>
        </w:rPr>
        <w:t>.</w:t>
      </w:r>
    </w:p>
    <w:p w:rsidR="00AC6B28" w:rsidRPr="00AC6B28" w:rsidRDefault="00AC6B28" w:rsidP="00AC6B28">
      <w:pPr>
        <w:suppressAutoHyphens/>
        <w:autoSpaceDE w:val="0"/>
        <w:autoSpaceDN w:val="0"/>
        <w:adjustRightInd w:val="0"/>
        <w:jc w:val="both"/>
        <w:rPr>
          <w:color w:val="000000"/>
          <w:szCs w:val="24"/>
          <w:lang w:eastAsia="ar-SA"/>
        </w:rPr>
      </w:pPr>
      <w:r w:rsidRPr="00AC6B28">
        <w:rPr>
          <w:color w:val="000000"/>
          <w:szCs w:val="24"/>
          <w:lang w:eastAsia="ar-SA"/>
        </w:rPr>
        <w:t xml:space="preserve">4.4.5. Провести экспертизу </w:t>
      </w:r>
      <w:r w:rsidR="008E40D4">
        <w:rPr>
          <w:color w:val="000000"/>
          <w:szCs w:val="24"/>
          <w:lang w:eastAsia="ar-SA"/>
        </w:rPr>
        <w:t>выполненных работ</w:t>
      </w:r>
      <w:r w:rsidRPr="00AC6B28">
        <w:rPr>
          <w:color w:val="000000"/>
          <w:szCs w:val="24"/>
          <w:lang w:eastAsia="ar-SA"/>
        </w:rPr>
        <w:t xml:space="preserve"> с привлечением экспертов, экспертных организаций, в том числе до принятия решения об одностороннем отказе от исполнения </w:t>
      </w:r>
      <w:r w:rsidR="00C515E0">
        <w:rPr>
          <w:color w:val="000000"/>
          <w:szCs w:val="24"/>
          <w:lang w:eastAsia="ar-SA"/>
        </w:rPr>
        <w:t>Контракт</w:t>
      </w:r>
      <w:r w:rsidRPr="00AC6B28">
        <w:rPr>
          <w:color w:val="000000"/>
          <w:szCs w:val="24"/>
          <w:lang w:eastAsia="ar-SA"/>
        </w:rPr>
        <w:t>а.</w:t>
      </w:r>
    </w:p>
    <w:p w:rsidR="00AC6B28" w:rsidRPr="00AC6B28" w:rsidRDefault="00AC6B28" w:rsidP="00AC6B28">
      <w:pPr>
        <w:suppressAutoHyphens/>
        <w:autoSpaceDE w:val="0"/>
        <w:autoSpaceDN w:val="0"/>
        <w:adjustRightInd w:val="0"/>
        <w:jc w:val="both"/>
        <w:rPr>
          <w:color w:val="000000"/>
          <w:szCs w:val="24"/>
          <w:lang w:eastAsia="ar-SA"/>
        </w:rPr>
      </w:pPr>
    </w:p>
    <w:p w:rsidR="00AC6B28" w:rsidRPr="00AC6B28" w:rsidRDefault="00AC6B28" w:rsidP="00AC6B28">
      <w:pPr>
        <w:suppressAutoHyphens/>
        <w:jc w:val="center"/>
        <w:rPr>
          <w:b/>
          <w:color w:val="000000"/>
          <w:szCs w:val="24"/>
          <w:lang w:eastAsia="ar-SA"/>
        </w:rPr>
      </w:pPr>
      <w:r w:rsidRPr="00AC6B28">
        <w:rPr>
          <w:b/>
          <w:color w:val="000000"/>
          <w:szCs w:val="24"/>
          <w:lang w:eastAsia="ar-SA"/>
        </w:rPr>
        <w:t>5. Порядок приемки товара</w:t>
      </w:r>
    </w:p>
    <w:p w:rsidR="000A58E8" w:rsidRPr="000A58E8" w:rsidRDefault="000A58E8" w:rsidP="000A58E8">
      <w:pPr>
        <w:jc w:val="both"/>
        <w:rPr>
          <w:rFonts w:eastAsia="Calibri"/>
          <w:szCs w:val="24"/>
          <w:lang w:eastAsia="en-US"/>
        </w:rPr>
      </w:pPr>
      <w:r>
        <w:rPr>
          <w:rFonts w:eastAsia="Calibri"/>
          <w:szCs w:val="24"/>
          <w:lang w:eastAsia="en-US"/>
        </w:rPr>
        <w:t>5</w:t>
      </w:r>
      <w:r w:rsidRPr="000A58E8">
        <w:rPr>
          <w:rFonts w:eastAsia="Calibri"/>
          <w:szCs w:val="24"/>
          <w:lang w:eastAsia="en-US"/>
        </w:rPr>
        <w:t xml:space="preserve">.1. Исполнитель по окончании </w:t>
      </w:r>
      <w:r>
        <w:rPr>
          <w:rFonts w:eastAsia="Calibri"/>
          <w:szCs w:val="24"/>
          <w:lang w:eastAsia="en-US"/>
        </w:rPr>
        <w:t>выполнения работ</w:t>
      </w:r>
      <w:r w:rsidRPr="000A58E8">
        <w:rPr>
          <w:rFonts w:eastAsia="Calibri"/>
          <w:szCs w:val="24"/>
          <w:lang w:eastAsia="en-US"/>
        </w:rPr>
        <w:t xml:space="preserve"> в течение 3 (трех) рабочих дней направляет Заказчику Акт </w:t>
      </w:r>
      <w:r>
        <w:rPr>
          <w:rFonts w:eastAsia="Calibri"/>
          <w:szCs w:val="24"/>
          <w:lang w:eastAsia="en-US"/>
        </w:rPr>
        <w:t>выполненных</w:t>
      </w:r>
      <w:r w:rsidRPr="000A58E8">
        <w:rPr>
          <w:rFonts w:eastAsia="Calibri"/>
          <w:szCs w:val="24"/>
          <w:lang w:eastAsia="en-US"/>
        </w:rPr>
        <w:t xml:space="preserve"> </w:t>
      </w:r>
      <w:r>
        <w:rPr>
          <w:rFonts w:eastAsia="Calibri"/>
          <w:szCs w:val="24"/>
          <w:lang w:eastAsia="en-US"/>
        </w:rPr>
        <w:t>работ</w:t>
      </w:r>
      <w:r w:rsidRPr="000A58E8">
        <w:rPr>
          <w:rFonts w:eastAsia="Calibri"/>
          <w:szCs w:val="24"/>
          <w:lang w:eastAsia="en-US"/>
        </w:rPr>
        <w:t xml:space="preserve"> в 2 (двух) экземплярах, подписанный Исполнителем.</w:t>
      </w:r>
    </w:p>
    <w:p w:rsidR="000A58E8" w:rsidRPr="000A58E8" w:rsidRDefault="004F2C28" w:rsidP="000A58E8">
      <w:pPr>
        <w:jc w:val="both"/>
        <w:rPr>
          <w:rFonts w:eastAsia="Calibri"/>
          <w:szCs w:val="24"/>
          <w:lang w:eastAsia="en-US"/>
        </w:rPr>
      </w:pPr>
      <w:r>
        <w:rPr>
          <w:rFonts w:eastAsia="Calibri"/>
          <w:szCs w:val="24"/>
          <w:lang w:eastAsia="en-US"/>
        </w:rPr>
        <w:t>5</w:t>
      </w:r>
      <w:r w:rsidR="000A58E8" w:rsidRPr="000A58E8">
        <w:rPr>
          <w:rFonts w:eastAsia="Calibri"/>
          <w:szCs w:val="24"/>
          <w:lang w:eastAsia="en-US"/>
        </w:rPr>
        <w:t>.2. Заказчик в срок не более 5 (пяти) рабочих дней со дня получения от Исполнителя Акт</w:t>
      </w:r>
      <w:r w:rsidR="000A58E8">
        <w:rPr>
          <w:rFonts w:eastAsia="Calibri"/>
          <w:szCs w:val="24"/>
          <w:lang w:eastAsia="en-US"/>
        </w:rPr>
        <w:t>а</w:t>
      </w:r>
      <w:r w:rsidR="000A58E8" w:rsidRPr="000A58E8">
        <w:rPr>
          <w:rFonts w:eastAsia="Calibri"/>
          <w:szCs w:val="24"/>
          <w:lang w:eastAsia="en-US"/>
        </w:rPr>
        <w:t xml:space="preserve"> сдачи-приемки </w:t>
      </w:r>
      <w:r w:rsidR="000A58E8">
        <w:rPr>
          <w:rFonts w:eastAsia="Calibri"/>
          <w:szCs w:val="24"/>
          <w:lang w:eastAsia="en-US"/>
        </w:rPr>
        <w:t>выполненных работ</w:t>
      </w:r>
      <w:r w:rsidR="000A58E8" w:rsidRPr="000A58E8">
        <w:rPr>
          <w:rFonts w:eastAsia="Calibri"/>
          <w:szCs w:val="24"/>
          <w:lang w:eastAsia="en-US"/>
        </w:rPr>
        <w:t xml:space="preserve"> осуществляет совместно с представителем Исполнителя проверку </w:t>
      </w:r>
      <w:r w:rsidR="000A58E8">
        <w:rPr>
          <w:rFonts w:eastAsia="Calibri"/>
          <w:szCs w:val="24"/>
          <w:lang w:eastAsia="en-US"/>
        </w:rPr>
        <w:t>выполненных</w:t>
      </w:r>
      <w:r w:rsidR="000A58E8" w:rsidRPr="000A58E8">
        <w:rPr>
          <w:rFonts w:eastAsia="Calibri"/>
          <w:szCs w:val="24"/>
          <w:lang w:eastAsia="en-US"/>
        </w:rPr>
        <w:t xml:space="preserve"> Исполнителем </w:t>
      </w:r>
      <w:r w:rsidR="000A58E8">
        <w:rPr>
          <w:rFonts w:eastAsia="Calibri"/>
          <w:szCs w:val="24"/>
          <w:lang w:eastAsia="en-US"/>
        </w:rPr>
        <w:t>работ</w:t>
      </w:r>
      <w:r w:rsidR="000A58E8" w:rsidRPr="000A58E8">
        <w:rPr>
          <w:rFonts w:eastAsia="Calibri"/>
          <w:szCs w:val="24"/>
          <w:lang w:eastAsia="en-US"/>
        </w:rPr>
        <w:t xml:space="preserve"> по </w:t>
      </w:r>
      <w:r w:rsidR="00C515E0">
        <w:rPr>
          <w:rFonts w:eastAsia="Calibri"/>
          <w:szCs w:val="24"/>
          <w:lang w:eastAsia="en-US"/>
        </w:rPr>
        <w:t>Контракт</w:t>
      </w:r>
      <w:r w:rsidR="000A58E8" w:rsidRPr="000A58E8">
        <w:rPr>
          <w:rFonts w:eastAsia="Calibri"/>
          <w:szCs w:val="24"/>
          <w:lang w:eastAsia="en-US"/>
        </w:rPr>
        <w:t xml:space="preserve">у на предмет соответствия </w:t>
      </w:r>
      <w:r w:rsidR="000A58E8">
        <w:rPr>
          <w:rFonts w:eastAsia="Calibri"/>
          <w:szCs w:val="24"/>
          <w:lang w:eastAsia="en-US"/>
        </w:rPr>
        <w:t>выполненных работ</w:t>
      </w:r>
      <w:r w:rsidR="000A58E8" w:rsidRPr="000A58E8">
        <w:rPr>
          <w:rFonts w:eastAsia="Calibri"/>
          <w:szCs w:val="24"/>
          <w:lang w:eastAsia="en-US"/>
        </w:rPr>
        <w:t xml:space="preserve"> требованиям и условиям </w:t>
      </w:r>
      <w:r w:rsidR="00C515E0">
        <w:rPr>
          <w:rFonts w:eastAsia="Calibri"/>
          <w:szCs w:val="24"/>
          <w:lang w:eastAsia="en-US"/>
        </w:rPr>
        <w:t>Контракт</w:t>
      </w:r>
      <w:r w:rsidR="000A58E8" w:rsidRPr="000A58E8">
        <w:rPr>
          <w:rFonts w:eastAsia="Calibri"/>
          <w:szCs w:val="24"/>
          <w:lang w:eastAsia="en-US"/>
        </w:rPr>
        <w:t xml:space="preserve">а. По итогам проверки Заказчик направляет Исполнителю подписанный Заказчиком Акт сдачи-приемки </w:t>
      </w:r>
      <w:r w:rsidR="000A58E8">
        <w:rPr>
          <w:rFonts w:eastAsia="Calibri"/>
          <w:szCs w:val="24"/>
          <w:lang w:eastAsia="en-US"/>
        </w:rPr>
        <w:t>выполненных работ</w:t>
      </w:r>
      <w:r w:rsidR="000A58E8" w:rsidRPr="000A58E8">
        <w:rPr>
          <w:rFonts w:eastAsia="Calibri"/>
          <w:szCs w:val="24"/>
          <w:lang w:eastAsia="en-US"/>
        </w:rPr>
        <w:t xml:space="preserve"> или мотивированный отказ от его подписания. В мотивированном отказе от подписания Акта сдачи-приемки </w:t>
      </w:r>
      <w:r w:rsidR="000A58E8">
        <w:rPr>
          <w:rFonts w:eastAsia="Calibri"/>
          <w:szCs w:val="24"/>
          <w:lang w:eastAsia="en-US"/>
        </w:rPr>
        <w:t>выполненных работ</w:t>
      </w:r>
      <w:r w:rsidR="000A58E8" w:rsidRPr="000A58E8">
        <w:rPr>
          <w:rFonts w:eastAsia="Calibri"/>
          <w:szCs w:val="24"/>
          <w:lang w:eastAsia="en-US"/>
        </w:rPr>
        <w:t xml:space="preserve"> Заказчиком указываются перечень необходимых доработок и сроки их выполнения. Исполнитель за свой счет и в согласованные с Заказчиком сроки устраняет указанные Заказчиком несоответствия.</w:t>
      </w:r>
    </w:p>
    <w:p w:rsidR="000A58E8" w:rsidRPr="000A58E8" w:rsidRDefault="004F2C28" w:rsidP="000A58E8">
      <w:pPr>
        <w:jc w:val="both"/>
        <w:rPr>
          <w:rFonts w:eastAsia="Calibri"/>
          <w:szCs w:val="24"/>
          <w:lang w:eastAsia="en-US"/>
        </w:rPr>
      </w:pPr>
      <w:r>
        <w:rPr>
          <w:rFonts w:eastAsia="Calibri"/>
          <w:szCs w:val="24"/>
          <w:lang w:eastAsia="en-US"/>
        </w:rPr>
        <w:t>5</w:t>
      </w:r>
      <w:r w:rsidR="000A58E8" w:rsidRPr="000A58E8">
        <w:rPr>
          <w:rFonts w:eastAsia="Calibri"/>
          <w:szCs w:val="24"/>
          <w:lang w:eastAsia="en-US"/>
        </w:rPr>
        <w:t xml:space="preserve">.3. Для проверки предоставленных Исполнителем результатов, предусмотренных </w:t>
      </w:r>
      <w:r w:rsidR="00C515E0">
        <w:rPr>
          <w:rFonts w:eastAsia="Calibri"/>
          <w:szCs w:val="24"/>
          <w:lang w:eastAsia="en-US"/>
        </w:rPr>
        <w:t>Контракт</w:t>
      </w:r>
      <w:r w:rsidR="000A58E8" w:rsidRPr="000A58E8">
        <w:rPr>
          <w:rFonts w:eastAsia="Calibri"/>
          <w:szCs w:val="24"/>
          <w:lang w:eastAsia="en-US"/>
        </w:rPr>
        <w:t xml:space="preserve">ом, в части их соответствия условиям </w:t>
      </w:r>
      <w:r w:rsidR="00C515E0">
        <w:rPr>
          <w:rFonts w:eastAsia="Calibri"/>
          <w:szCs w:val="24"/>
          <w:lang w:eastAsia="en-US"/>
        </w:rPr>
        <w:t>Контракт</w:t>
      </w:r>
      <w:r w:rsidR="000A58E8" w:rsidRPr="000A58E8">
        <w:rPr>
          <w:rFonts w:eastAsia="Calibri"/>
          <w:szCs w:val="24"/>
          <w:lang w:eastAsia="en-US"/>
        </w:rPr>
        <w:t>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w:t>
      </w:r>
    </w:p>
    <w:p w:rsidR="000A58E8" w:rsidRPr="000A58E8" w:rsidRDefault="004F2C28" w:rsidP="000A58E8">
      <w:pPr>
        <w:jc w:val="both"/>
        <w:rPr>
          <w:rFonts w:eastAsia="Calibri"/>
          <w:szCs w:val="24"/>
          <w:lang w:eastAsia="en-US"/>
        </w:rPr>
      </w:pPr>
      <w:r>
        <w:rPr>
          <w:rFonts w:eastAsia="Calibri"/>
          <w:szCs w:val="24"/>
          <w:lang w:eastAsia="en-US"/>
        </w:rPr>
        <w:t>5</w:t>
      </w:r>
      <w:r w:rsidR="000A58E8" w:rsidRPr="000A58E8">
        <w:rPr>
          <w:rFonts w:eastAsia="Calibri"/>
          <w:szCs w:val="24"/>
          <w:lang w:eastAsia="en-US"/>
        </w:rPr>
        <w:t xml:space="preserve">.4. Заказчик вправе не отказывать в приемке </w:t>
      </w:r>
      <w:r w:rsidR="000A58E8">
        <w:rPr>
          <w:rFonts w:eastAsia="Calibri"/>
          <w:szCs w:val="24"/>
          <w:lang w:eastAsia="en-US"/>
        </w:rPr>
        <w:t>выполненных работ</w:t>
      </w:r>
      <w:r w:rsidR="000A58E8" w:rsidRPr="000A58E8">
        <w:rPr>
          <w:rFonts w:eastAsia="Calibri"/>
          <w:szCs w:val="24"/>
          <w:lang w:eastAsia="en-US"/>
        </w:rPr>
        <w:t xml:space="preserve"> в случае выявления несоответствия этих </w:t>
      </w:r>
      <w:r w:rsidR="000A58E8">
        <w:rPr>
          <w:rFonts w:eastAsia="Calibri"/>
          <w:szCs w:val="24"/>
          <w:lang w:eastAsia="en-US"/>
        </w:rPr>
        <w:t>работ</w:t>
      </w:r>
      <w:r w:rsidR="000A58E8" w:rsidRPr="000A58E8">
        <w:rPr>
          <w:rFonts w:eastAsia="Calibri"/>
          <w:szCs w:val="24"/>
          <w:lang w:eastAsia="en-US"/>
        </w:rPr>
        <w:t xml:space="preserve"> условиям </w:t>
      </w:r>
      <w:r w:rsidR="00C515E0">
        <w:rPr>
          <w:rFonts w:eastAsia="Calibri"/>
          <w:szCs w:val="24"/>
          <w:lang w:eastAsia="en-US"/>
        </w:rPr>
        <w:t>Контракт</w:t>
      </w:r>
      <w:r w:rsidR="000A58E8" w:rsidRPr="000A58E8">
        <w:rPr>
          <w:rFonts w:eastAsia="Calibri"/>
          <w:szCs w:val="24"/>
          <w:lang w:eastAsia="en-US"/>
        </w:rPr>
        <w:t xml:space="preserve">а, если выявленное несоответствие не препятствует приемке этих </w:t>
      </w:r>
      <w:r w:rsidR="000A58E8">
        <w:rPr>
          <w:rFonts w:eastAsia="Calibri"/>
          <w:szCs w:val="24"/>
          <w:lang w:eastAsia="en-US"/>
        </w:rPr>
        <w:t>работ</w:t>
      </w:r>
      <w:r w:rsidR="000A58E8" w:rsidRPr="000A58E8">
        <w:rPr>
          <w:rFonts w:eastAsia="Calibri"/>
          <w:szCs w:val="24"/>
          <w:lang w:eastAsia="en-US"/>
        </w:rPr>
        <w:t xml:space="preserve"> и устранено Исполнителем.</w:t>
      </w:r>
    </w:p>
    <w:p w:rsidR="000A58E8" w:rsidRPr="000A58E8" w:rsidRDefault="004F2C28" w:rsidP="000A58E8">
      <w:pPr>
        <w:jc w:val="both"/>
        <w:rPr>
          <w:rFonts w:eastAsia="Calibri"/>
          <w:szCs w:val="24"/>
          <w:lang w:eastAsia="en-US"/>
        </w:rPr>
      </w:pPr>
      <w:r>
        <w:rPr>
          <w:rFonts w:eastAsia="Calibri"/>
          <w:szCs w:val="24"/>
          <w:lang w:eastAsia="en-US"/>
        </w:rPr>
        <w:t>5</w:t>
      </w:r>
      <w:r w:rsidR="000A58E8" w:rsidRPr="000A58E8">
        <w:rPr>
          <w:rFonts w:eastAsia="Calibri"/>
          <w:szCs w:val="24"/>
          <w:lang w:eastAsia="en-US"/>
        </w:rPr>
        <w:t xml:space="preserve">.5. Обязательства Исполнителя по </w:t>
      </w:r>
      <w:r w:rsidR="00C515E0">
        <w:rPr>
          <w:rFonts w:eastAsia="Calibri"/>
          <w:szCs w:val="24"/>
          <w:lang w:eastAsia="en-US"/>
        </w:rPr>
        <w:t>Контракт</w:t>
      </w:r>
      <w:r w:rsidR="000A58E8" w:rsidRPr="000A58E8">
        <w:rPr>
          <w:rFonts w:eastAsia="Calibri"/>
          <w:szCs w:val="24"/>
          <w:lang w:eastAsia="en-US"/>
        </w:rPr>
        <w:t xml:space="preserve">у считаются выполненными после подписания Сторонами Акта сдачи-приемки </w:t>
      </w:r>
      <w:r w:rsidR="000A58E8">
        <w:rPr>
          <w:rFonts w:eastAsia="Calibri"/>
          <w:szCs w:val="24"/>
          <w:lang w:eastAsia="en-US"/>
        </w:rPr>
        <w:t>выполненных работ</w:t>
      </w:r>
      <w:r w:rsidR="000A58E8" w:rsidRPr="000A58E8">
        <w:rPr>
          <w:rFonts w:eastAsia="Calibri"/>
          <w:szCs w:val="24"/>
          <w:lang w:eastAsia="en-US"/>
        </w:rPr>
        <w:t>.</w:t>
      </w:r>
    </w:p>
    <w:p w:rsidR="00AC6B28" w:rsidRPr="00AC6B28" w:rsidRDefault="004F2C28" w:rsidP="00AC6B28">
      <w:pPr>
        <w:suppressAutoHyphens/>
        <w:jc w:val="center"/>
        <w:rPr>
          <w:b/>
          <w:bCs/>
          <w:szCs w:val="24"/>
          <w:lang w:eastAsia="ar-SA"/>
        </w:rPr>
      </w:pPr>
      <w:r>
        <w:rPr>
          <w:b/>
          <w:bCs/>
          <w:szCs w:val="24"/>
          <w:lang w:eastAsia="ar-SA"/>
        </w:rPr>
        <w:t>6</w:t>
      </w:r>
      <w:r w:rsidR="00AC6B28" w:rsidRPr="00AC6B28">
        <w:rPr>
          <w:b/>
          <w:bCs/>
          <w:szCs w:val="24"/>
          <w:lang w:eastAsia="ar-SA"/>
        </w:rPr>
        <w:t>. Ответственность Сторон</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6.2. В случае неисполнения Подрядчиком условий Контракта Заказчик вправе обратиться в суд с требованием о расторжении настоящего Контракта.</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w:t>
      </w:r>
      <w:r w:rsidRPr="00C515E0">
        <w:rPr>
          <w:rFonts w:eastAsia="Courier New"/>
          <w:color w:val="00000A"/>
          <w:szCs w:val="24"/>
          <w:lang w:bidi="ru-RU"/>
        </w:rPr>
        <w:br/>
        <w:t>в части непокрытой неустойкой.</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6.4. В случае просрочки исполнения Подрядчиком обязательств, предусмотренных настоящим Контрактом, Подрядчик уплачивает Заказчику пени. Пеня начисляется </w:t>
      </w:r>
      <w:r w:rsidRPr="00C515E0">
        <w:rPr>
          <w:rFonts w:eastAsia="Courier New"/>
          <w:color w:val="00000A"/>
          <w:szCs w:val="24"/>
          <w:lang w:bidi="ru-RU"/>
        </w:rPr>
        <w:br/>
      </w:r>
      <w:r w:rsidRPr="00C515E0">
        <w:rPr>
          <w:rFonts w:eastAsia="Courier New"/>
          <w:color w:val="00000A"/>
          <w:szCs w:val="24"/>
          <w:lang w:bidi="ru-RU"/>
        </w:rPr>
        <w:lastRenderedPageBreak/>
        <w:t>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6.5. За каждый факт неисполнения или ненадлежащего исполнения Подрядчиком обязательств, предусмотренных Контрактом, за исключением просрочки Подрядчиком обязательств, предусмотренных Контрактом, Подрядчик уплачивает Заказчику штраф. </w:t>
      </w:r>
      <w:proofErr w:type="gramStart"/>
      <w:r w:rsidRPr="00C515E0">
        <w:rPr>
          <w:rFonts w:eastAsia="Courier New"/>
          <w:color w:val="00000A"/>
          <w:szCs w:val="24"/>
          <w:lang w:bidi="ru-RU"/>
        </w:rPr>
        <w:t xml:space="preserve">Размер штрафа устанавливается в соответствии с </w:t>
      </w:r>
      <w:hyperlink r:id="rId8" w:history="1">
        <w:r w:rsidRPr="00C515E0">
          <w:rPr>
            <w:rFonts w:eastAsia="Courier New"/>
            <w:color w:val="00000A"/>
            <w:szCs w:val="24"/>
            <w:lang w:bidi="ru-RU"/>
          </w:rPr>
          <w:t>Правилами</w:t>
        </w:r>
      </w:hyperlink>
      <w:r w:rsidRPr="00C515E0">
        <w:rPr>
          <w:rFonts w:eastAsia="Courier New"/>
          <w:color w:val="00000A"/>
          <w:szCs w:val="24"/>
          <w:lang w:bidi="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размер штрафа устанавливается в размере 1 процента цены контракта (этапа), но не</w:t>
      </w:r>
      <w:proofErr w:type="gramEnd"/>
      <w:r w:rsidRPr="00C515E0">
        <w:rPr>
          <w:rFonts w:eastAsia="Courier New"/>
          <w:color w:val="00000A"/>
          <w:szCs w:val="24"/>
          <w:lang w:bidi="ru-RU"/>
        </w:rPr>
        <w:t xml:space="preserve"> более 5 тыс. рублей и не менее 1 тыс. рублей.</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6.6. За каждый факт неисполнения или ненадлежащего исполнения Подрядчиком обязательства, предусмотренного </w:t>
      </w:r>
      <w:hyperlink w:anchor="P132" w:history="1">
        <w:r w:rsidRPr="00C515E0">
          <w:rPr>
            <w:rFonts w:eastAsia="Courier New"/>
            <w:color w:val="00000A"/>
            <w:szCs w:val="24"/>
            <w:lang w:bidi="ru-RU"/>
          </w:rPr>
          <w:t>подпунктом 4.1.5 пункта 4.1</w:t>
        </w:r>
      </w:hyperlink>
      <w:r w:rsidRPr="00C515E0">
        <w:rPr>
          <w:rFonts w:eastAsia="Courier New"/>
          <w:color w:val="00000A"/>
          <w:szCs w:val="24"/>
          <w:lang w:bidi="ru-RU"/>
        </w:rPr>
        <w:t xml:space="preserve"> Контракта, Подрядчик уплачивает Заказчику штраф. Размер штрафа устанавливается в соответствии с </w:t>
      </w:r>
      <w:hyperlink r:id="rId9" w:history="1">
        <w:r w:rsidRPr="00C515E0">
          <w:rPr>
            <w:rFonts w:eastAsia="Courier New"/>
            <w:color w:val="00000A"/>
            <w:szCs w:val="24"/>
            <w:lang w:bidi="ru-RU"/>
          </w:rPr>
          <w:t>Правилами</w:t>
        </w:r>
      </w:hyperlink>
      <w:r w:rsidRPr="00C515E0">
        <w:rPr>
          <w:rFonts w:eastAsia="Courier New"/>
          <w:color w:val="00000A"/>
          <w:szCs w:val="24"/>
          <w:lang w:bidi="ru-RU"/>
        </w:rPr>
        <w:t xml:space="preserve"> и равен 1000 (Одна тысяча) рублей.</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6.7. В случае просрочки исполнения обязательств Заказчиком, предусмотренных настоящим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устанавливается в соответствии с Правилами и равен 1 000 (Одна тысяча) рублей.</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6.9. Применение неустойки (штрафа, пени) не освобождает Стороны от исполнения обязательств по настоящему Контракту.</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6.12. </w:t>
      </w:r>
      <w:proofErr w:type="gramStart"/>
      <w:r w:rsidRPr="00C515E0">
        <w:rPr>
          <w:rFonts w:eastAsia="Courier New"/>
          <w:color w:val="00000A"/>
          <w:szCs w:val="24"/>
          <w:lang w:bidi="ru-RU"/>
        </w:rPr>
        <w:t>В случае просрочки со стороны Подрядчика исполнения настоящего Контракта на срок более чем один месяц, в том числе по отдельным этапам выполнения работ, Заказчик имеет право обратиться к Исполнителю с предложением о расторжении Контракта, возврате уплаченной суммы аванса и уплате штрафных санкций, а при несогласии Исполнителя - обратиться в суд с соответствующим иском.</w:t>
      </w:r>
      <w:proofErr w:type="gramEnd"/>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6.13. В случае расторжения Контракта в связи с односторонним отказом Стороны </w:t>
      </w:r>
      <w:r w:rsidRPr="00C515E0">
        <w:rPr>
          <w:rFonts w:eastAsia="Courier New"/>
          <w:color w:val="00000A"/>
          <w:szCs w:val="24"/>
          <w:lang w:bidi="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15E0" w:rsidRPr="00C515E0" w:rsidRDefault="00C515E0" w:rsidP="00C515E0">
      <w:pPr>
        <w:widowControl w:val="0"/>
        <w:tabs>
          <w:tab w:val="left" w:pos="426"/>
        </w:tabs>
        <w:spacing w:line="100" w:lineRule="atLeast"/>
        <w:ind w:right="-104" w:firstLine="709"/>
        <w:jc w:val="both"/>
        <w:rPr>
          <w:rFonts w:eastAsia="Courier New"/>
          <w:color w:val="00000A"/>
          <w:szCs w:val="24"/>
          <w:lang w:bidi="ru-RU"/>
        </w:rPr>
      </w:pPr>
      <w:r w:rsidRPr="00C515E0">
        <w:rPr>
          <w:rFonts w:eastAsia="Courier New"/>
          <w:color w:val="00000A"/>
          <w:szCs w:val="24"/>
          <w:lang w:bidi="ru-RU"/>
        </w:rPr>
        <w:t xml:space="preserve">6.14. В случае нарушения Подрядчиком </w:t>
      </w:r>
      <w:proofErr w:type="gramStart"/>
      <w:r w:rsidRPr="00C515E0">
        <w:rPr>
          <w:rFonts w:eastAsia="Courier New"/>
          <w:color w:val="00000A"/>
          <w:szCs w:val="24"/>
          <w:lang w:bidi="ru-RU"/>
        </w:rPr>
        <w:t>обязательств</w:t>
      </w:r>
      <w:proofErr w:type="gramEnd"/>
      <w:r w:rsidRPr="00C515E0">
        <w:rPr>
          <w:rFonts w:eastAsia="Courier New"/>
          <w:color w:val="00000A"/>
          <w:szCs w:val="24"/>
          <w:lang w:bidi="ru-RU"/>
        </w:rPr>
        <w:t xml:space="preserve"> но контракту, заказчик вправе на основании статьи 313 Гражданского кодекса Российской Федерации удержать и </w:t>
      </w:r>
      <w:r w:rsidRPr="00C515E0">
        <w:rPr>
          <w:rFonts w:eastAsia="Courier New"/>
          <w:color w:val="00000A"/>
          <w:szCs w:val="24"/>
          <w:lang w:bidi="ru-RU"/>
        </w:rPr>
        <w:lastRenderedPageBreak/>
        <w:t>исполнить за Подрядчика обязательства по перечислению в бюджет Санкт-Петербурга неустойки (штрафа, пени), начисленной в соответствии с требованиями контракта, из суммы, подлежащей уплате Подрядчику. При этом сумма, подлежащая уплате по контракту Подрядчику, уменьшается на сумму начисленной неустойки (штрафа, пени) на основании акта, составленного заказчиком.</w:t>
      </w:r>
    </w:p>
    <w:p w:rsidR="00AC6B28" w:rsidRPr="00AC6B28" w:rsidRDefault="004F2C28" w:rsidP="00AC6B28">
      <w:pPr>
        <w:suppressAutoHyphens/>
        <w:ind w:right="-1"/>
        <w:jc w:val="center"/>
        <w:rPr>
          <w:b/>
          <w:color w:val="000000"/>
          <w:szCs w:val="24"/>
          <w:lang w:eastAsia="ar-SA"/>
        </w:rPr>
      </w:pPr>
      <w:r>
        <w:rPr>
          <w:b/>
          <w:color w:val="000000"/>
          <w:szCs w:val="24"/>
          <w:lang w:eastAsia="ar-SA"/>
        </w:rPr>
        <w:t>7</w:t>
      </w:r>
      <w:r w:rsidR="00AC6B28" w:rsidRPr="00AC6B28">
        <w:rPr>
          <w:b/>
          <w:color w:val="000000"/>
          <w:szCs w:val="24"/>
          <w:lang w:eastAsia="ar-SA"/>
        </w:rPr>
        <w:t>. Обстоятельства непреодолимой силы</w:t>
      </w:r>
    </w:p>
    <w:p w:rsidR="00AC6B28" w:rsidRPr="00AC6B28" w:rsidRDefault="004F2C28" w:rsidP="00AC6B28">
      <w:pPr>
        <w:suppressAutoHyphens/>
        <w:jc w:val="both"/>
        <w:rPr>
          <w:noProof/>
          <w:szCs w:val="24"/>
          <w:lang w:eastAsia="ar-SA"/>
        </w:rPr>
      </w:pPr>
      <w:r>
        <w:rPr>
          <w:noProof/>
          <w:szCs w:val="24"/>
          <w:lang w:eastAsia="ar-SA"/>
        </w:rPr>
        <w:t>7</w:t>
      </w:r>
      <w:r w:rsidR="00AC6B28" w:rsidRPr="00AC6B28">
        <w:rPr>
          <w:noProof/>
          <w:szCs w:val="24"/>
          <w:lang w:eastAsia="ar-SA"/>
        </w:rPr>
        <w:t xml:space="preserve">.1. Под обстоятельствами непреодолимой силы понимают чрезвычайные и непредотвратимые обстоятельства, которые могут возникнуть после заключения </w:t>
      </w:r>
      <w:r w:rsidR="00C515E0">
        <w:rPr>
          <w:noProof/>
          <w:szCs w:val="24"/>
          <w:lang w:eastAsia="ar-SA"/>
        </w:rPr>
        <w:t>Контракт</w:t>
      </w:r>
      <w:r w:rsidR="00AC6B28" w:rsidRPr="00AC6B28">
        <w:rPr>
          <w:noProof/>
          <w:szCs w:val="24"/>
          <w:lang w:eastAsia="ar-SA"/>
        </w:rPr>
        <w:t>а в результате непредвиденных или непреодолимых Сторонами событий.</w:t>
      </w:r>
    </w:p>
    <w:p w:rsidR="00AC6B28" w:rsidRPr="00AC6B28" w:rsidRDefault="004F2C28" w:rsidP="00AC6B28">
      <w:pPr>
        <w:suppressAutoHyphens/>
        <w:jc w:val="both"/>
        <w:rPr>
          <w:noProof/>
          <w:szCs w:val="24"/>
          <w:lang w:eastAsia="ar-SA"/>
        </w:rPr>
      </w:pPr>
      <w:r>
        <w:rPr>
          <w:noProof/>
          <w:szCs w:val="24"/>
          <w:lang w:eastAsia="ar-SA"/>
        </w:rPr>
        <w:t>7</w:t>
      </w:r>
      <w:r w:rsidR="00AC6B28" w:rsidRPr="00AC6B28">
        <w:rPr>
          <w:noProof/>
          <w:szCs w:val="24"/>
          <w:lang w:eastAsia="ar-SA"/>
        </w:rPr>
        <w:t xml:space="preserve">.2. </w:t>
      </w:r>
      <w:proofErr w:type="gramStart"/>
      <w:r w:rsidR="00AC6B28" w:rsidRPr="00AC6B28">
        <w:rPr>
          <w:noProof/>
          <w:szCs w:val="24"/>
          <w:lang w:eastAsia="ar-SA"/>
        </w:rPr>
        <w:t xml:space="preserve">Стороны освобождаются от ответственности за частичное или полное неисполнение своих обязательств по </w:t>
      </w:r>
      <w:r w:rsidR="00C515E0">
        <w:rPr>
          <w:noProof/>
          <w:szCs w:val="24"/>
          <w:lang w:eastAsia="ar-SA"/>
        </w:rPr>
        <w:t>Контракт</w:t>
      </w:r>
      <w:r w:rsidR="00AC6B28" w:rsidRPr="00AC6B28">
        <w:rPr>
          <w:noProof/>
          <w:szCs w:val="24"/>
          <w:lang w:eastAsia="ar-SA"/>
        </w:rPr>
        <w:t>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w:t>
      </w:r>
      <w:proofErr w:type="gramEnd"/>
      <w:r w:rsidR="00AC6B28" w:rsidRPr="00AC6B28">
        <w:rPr>
          <w:noProof/>
          <w:szCs w:val="24"/>
          <w:lang w:eastAsia="ar-SA"/>
        </w:rPr>
        <w:t xml:space="preserve"> условии, что эти обстоятельства непосредственно повлияли на исполнение обязательств по </w:t>
      </w:r>
      <w:r w:rsidR="00C515E0">
        <w:rPr>
          <w:noProof/>
          <w:szCs w:val="24"/>
          <w:lang w:eastAsia="ar-SA"/>
        </w:rPr>
        <w:t>Контракт</w:t>
      </w:r>
      <w:r w:rsidR="00AC6B28" w:rsidRPr="00AC6B28">
        <w:rPr>
          <w:noProof/>
          <w:szCs w:val="24"/>
          <w:lang w:eastAsia="ar-SA"/>
        </w:rPr>
        <w:t>у.</w:t>
      </w:r>
    </w:p>
    <w:p w:rsidR="00AC6B28" w:rsidRPr="00AC6B28" w:rsidRDefault="00AC6B28" w:rsidP="00AC6B28">
      <w:pPr>
        <w:suppressAutoHyphens/>
        <w:ind w:firstLine="720"/>
        <w:jc w:val="both"/>
        <w:rPr>
          <w:noProof/>
          <w:szCs w:val="24"/>
          <w:lang w:eastAsia="ar-SA"/>
        </w:rPr>
      </w:pPr>
      <w:r w:rsidRPr="00AC6B28">
        <w:rPr>
          <w:noProof/>
          <w:szCs w:val="24"/>
          <w:lang w:eastAsia="ar-SA"/>
        </w:rPr>
        <w:t>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Стороны необходимых денежных средств.</w:t>
      </w:r>
    </w:p>
    <w:p w:rsidR="00AC6B28" w:rsidRPr="00AC6B28" w:rsidRDefault="004F2C28" w:rsidP="00AC6B28">
      <w:pPr>
        <w:suppressAutoHyphens/>
        <w:jc w:val="both"/>
        <w:rPr>
          <w:noProof/>
          <w:szCs w:val="24"/>
          <w:lang w:eastAsia="ar-SA"/>
        </w:rPr>
      </w:pPr>
      <w:r>
        <w:rPr>
          <w:noProof/>
          <w:szCs w:val="24"/>
          <w:lang w:eastAsia="ar-SA"/>
        </w:rPr>
        <w:t>7</w:t>
      </w:r>
      <w:r w:rsidR="00AC6B28" w:rsidRPr="00AC6B28">
        <w:rPr>
          <w:noProof/>
          <w:szCs w:val="24"/>
          <w:lang w:eastAsia="ar-SA"/>
        </w:rPr>
        <w:t xml:space="preserve">.3. Сторона, для которой создалась невозможность исполнения обязательств по </w:t>
      </w:r>
      <w:r w:rsidR="00C515E0">
        <w:rPr>
          <w:noProof/>
          <w:szCs w:val="24"/>
          <w:lang w:eastAsia="ar-SA"/>
        </w:rPr>
        <w:t>Контракт</w:t>
      </w:r>
      <w:r w:rsidR="00AC6B28" w:rsidRPr="00AC6B28">
        <w:rPr>
          <w:noProof/>
          <w:szCs w:val="24"/>
          <w:lang w:eastAsia="ar-SA"/>
        </w:rPr>
        <w:t>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rsidR="00AC6B28" w:rsidRPr="00AC6B28" w:rsidRDefault="00AC6B28" w:rsidP="00AC6B28">
      <w:pPr>
        <w:suppressAutoHyphens/>
        <w:ind w:firstLine="720"/>
        <w:jc w:val="both"/>
        <w:rPr>
          <w:noProof/>
          <w:szCs w:val="24"/>
          <w:lang w:eastAsia="ar-SA"/>
        </w:rPr>
      </w:pPr>
      <w:r w:rsidRPr="00AC6B28">
        <w:rPr>
          <w:noProof/>
          <w:szCs w:val="24"/>
          <w:lang w:eastAsia="ar-SA"/>
        </w:rPr>
        <w:t xml:space="preserve">Неизвещение или несвоевременное извещение другой Стороны Стороной, для которой создалась невозможность исполнения обязательств по </w:t>
      </w:r>
      <w:r w:rsidR="00C515E0">
        <w:rPr>
          <w:noProof/>
          <w:szCs w:val="24"/>
          <w:lang w:eastAsia="ar-SA"/>
        </w:rPr>
        <w:t>Контракт</w:t>
      </w:r>
      <w:r w:rsidRPr="00AC6B28">
        <w:rPr>
          <w:noProof/>
          <w:szCs w:val="24"/>
          <w:lang w:eastAsia="ar-SA"/>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AC6B28" w:rsidRPr="00AC6B28" w:rsidRDefault="00AC6B28" w:rsidP="00AC6B28">
      <w:pPr>
        <w:suppressAutoHyphens/>
        <w:jc w:val="center"/>
        <w:rPr>
          <w:b/>
          <w:color w:val="000000"/>
          <w:szCs w:val="24"/>
          <w:lang w:eastAsia="ar-SA"/>
        </w:rPr>
      </w:pPr>
    </w:p>
    <w:p w:rsidR="00AC6B28" w:rsidRPr="00AC6B28" w:rsidRDefault="004F2C28" w:rsidP="00AC6B28">
      <w:pPr>
        <w:suppressAutoHyphens/>
        <w:jc w:val="center"/>
        <w:rPr>
          <w:b/>
          <w:bCs/>
          <w:color w:val="000000"/>
          <w:szCs w:val="24"/>
          <w:lang w:eastAsia="ar-SA"/>
        </w:rPr>
      </w:pPr>
      <w:r>
        <w:rPr>
          <w:b/>
          <w:bCs/>
          <w:color w:val="000000"/>
          <w:szCs w:val="24"/>
          <w:lang w:eastAsia="ar-SA"/>
        </w:rPr>
        <w:t>8</w:t>
      </w:r>
      <w:r w:rsidR="00AC6B28" w:rsidRPr="00AC6B28">
        <w:rPr>
          <w:b/>
          <w:bCs/>
          <w:color w:val="000000"/>
          <w:szCs w:val="24"/>
          <w:lang w:eastAsia="ar-SA"/>
        </w:rPr>
        <w:t xml:space="preserve">. Срок действия </w:t>
      </w:r>
      <w:r w:rsidR="00C515E0">
        <w:rPr>
          <w:b/>
          <w:bCs/>
          <w:color w:val="000000"/>
          <w:szCs w:val="24"/>
          <w:lang w:eastAsia="ar-SA"/>
        </w:rPr>
        <w:t>Контракт</w:t>
      </w:r>
      <w:r w:rsidR="00AC6B28" w:rsidRPr="00AC6B28">
        <w:rPr>
          <w:b/>
          <w:bCs/>
          <w:color w:val="000000"/>
          <w:szCs w:val="24"/>
          <w:lang w:eastAsia="ar-SA"/>
        </w:rPr>
        <w:t xml:space="preserve">а, порядок изменения и расторжения </w:t>
      </w:r>
      <w:r w:rsidR="00C515E0">
        <w:rPr>
          <w:b/>
          <w:bCs/>
          <w:color w:val="000000"/>
          <w:szCs w:val="24"/>
          <w:lang w:eastAsia="ar-SA"/>
        </w:rPr>
        <w:t>Контракт</w:t>
      </w:r>
      <w:r w:rsidR="00AC6B28" w:rsidRPr="00AC6B28">
        <w:rPr>
          <w:b/>
          <w:bCs/>
          <w:color w:val="000000"/>
          <w:szCs w:val="24"/>
          <w:lang w:eastAsia="ar-SA"/>
        </w:rPr>
        <w:t>а</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.1. Срок действия контракта - 31.12.2024 г.</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.2.1. При снижении цены Контракта без изменения предусмотренных Контрактом количества услуг, качества оказываемых услуг. </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.2.2.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C515E0">
        <w:rPr>
          <w:szCs w:val="24"/>
        </w:rPr>
        <w:t xml:space="preserve">положений </w:t>
      </w:r>
      <w:hyperlink r:id="rId10" w:history="1">
        <w:r w:rsidRPr="00C515E0">
          <w:rPr>
            <w:szCs w:val="24"/>
          </w:rPr>
          <w:t>бюджетного законодательства</w:t>
        </w:r>
      </w:hyperlink>
      <w:r w:rsidRPr="00C515E0">
        <w:rPr>
          <w:szCs w:val="24"/>
        </w:rPr>
        <w:t xml:space="preserve"> Российской Федерации цены контракта</w:t>
      </w:r>
      <w:proofErr w:type="gramEnd"/>
      <w:r w:rsidRPr="00C515E0">
        <w:rPr>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.2.3.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C515E0" w:rsidRPr="00C515E0" w:rsidRDefault="00C515E0" w:rsidP="00C515E0">
      <w:pPr>
        <w:widowControl w:val="0"/>
        <w:autoSpaceDE w:val="0"/>
        <w:autoSpaceDN w:val="0"/>
        <w:adjustRightInd w:val="0"/>
        <w:ind w:firstLine="567"/>
        <w:jc w:val="both"/>
        <w:rPr>
          <w:szCs w:val="24"/>
        </w:rPr>
      </w:pPr>
      <w:r>
        <w:rPr>
          <w:szCs w:val="24"/>
        </w:rPr>
        <w:lastRenderedPageBreak/>
        <w:t>8</w:t>
      </w:r>
      <w:r w:rsidRPr="00C515E0">
        <w:rPr>
          <w:szCs w:val="24"/>
        </w:rPr>
        <w:t xml:space="preserve">.3.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 </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.4. В случае перемены Заказчика права и обязанности Заказчика, предусмотренные Контрактом, переходят к новому Заказчику.</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.5. При исполнении Контракта по согласованию Заказчика с Подрядчиком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.7. Заказчик вправе обратиться </w:t>
      </w:r>
      <w:proofErr w:type="gramStart"/>
      <w:r w:rsidRPr="00C515E0">
        <w:rPr>
          <w:szCs w:val="24"/>
        </w:rPr>
        <w:t>в суд в установленном порядке с требованием о расторжении настоящего Контракта в случае</w:t>
      </w:r>
      <w:proofErr w:type="gramEnd"/>
      <w:r w:rsidRPr="00C515E0">
        <w:rPr>
          <w:szCs w:val="24"/>
        </w:rPr>
        <w:t xml:space="preserve"> существенного нарушения условий  Контракта Подрядчиком.</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.8. Контракт может быть расторгнут:</w:t>
      </w:r>
    </w:p>
    <w:p w:rsidR="00C515E0" w:rsidRPr="00C515E0" w:rsidRDefault="00C515E0" w:rsidP="00C515E0">
      <w:pPr>
        <w:widowControl w:val="0"/>
        <w:autoSpaceDE w:val="0"/>
        <w:autoSpaceDN w:val="0"/>
        <w:adjustRightInd w:val="0"/>
        <w:ind w:firstLine="567"/>
        <w:jc w:val="both"/>
        <w:rPr>
          <w:szCs w:val="24"/>
        </w:rPr>
      </w:pPr>
      <w:r w:rsidRPr="00C515E0">
        <w:rPr>
          <w:szCs w:val="24"/>
        </w:rPr>
        <w:t>- по соглашению сторон;</w:t>
      </w:r>
    </w:p>
    <w:p w:rsidR="00C515E0" w:rsidRPr="00C515E0" w:rsidRDefault="00C515E0" w:rsidP="00C515E0">
      <w:pPr>
        <w:widowControl w:val="0"/>
        <w:autoSpaceDE w:val="0"/>
        <w:autoSpaceDN w:val="0"/>
        <w:adjustRightInd w:val="0"/>
        <w:ind w:firstLine="567"/>
        <w:jc w:val="both"/>
        <w:rPr>
          <w:szCs w:val="24"/>
        </w:rPr>
      </w:pPr>
      <w:r w:rsidRPr="00C515E0">
        <w:rPr>
          <w:szCs w:val="24"/>
        </w:rPr>
        <w:t>- по решению суда;</w:t>
      </w:r>
    </w:p>
    <w:p w:rsidR="00C515E0" w:rsidRPr="00C515E0" w:rsidRDefault="00C515E0" w:rsidP="00C515E0">
      <w:pPr>
        <w:widowControl w:val="0"/>
        <w:autoSpaceDE w:val="0"/>
        <w:autoSpaceDN w:val="0"/>
        <w:adjustRightInd w:val="0"/>
        <w:ind w:firstLine="567"/>
        <w:jc w:val="both"/>
        <w:rPr>
          <w:szCs w:val="24"/>
        </w:rPr>
      </w:pPr>
      <w:r w:rsidRPr="00C515E0">
        <w:rPr>
          <w:szCs w:val="24"/>
        </w:rPr>
        <w:t xml:space="preserve">- в случае одностороннего отказа Стороны Контракта от исполнения Контракта </w:t>
      </w:r>
    </w:p>
    <w:p w:rsidR="00C515E0" w:rsidRPr="00C515E0" w:rsidRDefault="00C515E0" w:rsidP="00C515E0">
      <w:pPr>
        <w:widowControl w:val="0"/>
        <w:autoSpaceDE w:val="0"/>
        <w:autoSpaceDN w:val="0"/>
        <w:adjustRightInd w:val="0"/>
        <w:ind w:firstLine="567"/>
        <w:jc w:val="both"/>
        <w:rPr>
          <w:szCs w:val="24"/>
        </w:rPr>
      </w:pPr>
      <w:r w:rsidRPr="00C515E0">
        <w:rPr>
          <w:szCs w:val="24"/>
        </w:rPr>
        <w:t>в соответствии с гражданским законодательством.</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.10. Односторонний отказ от исполнения Контракта должен происходить в порядке, предусмотренном Законом о контрактной системе.</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.11. До принятия решения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выбор которых осуществляется в соответствии с Законом о контрактной системе.</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.12.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Подрядчика, лично под расписку или направляется Подрядчику по адресу Подрядчика, указанному в контракте. Выполнение Заказчиком данного требования считается надлежащим уведомлением Подрядчика об одностороннем отказе от исполнения Контракта. Датой такого надлежащего уведомления считается:</w:t>
      </w:r>
    </w:p>
    <w:p w:rsidR="00C515E0" w:rsidRPr="00C515E0" w:rsidRDefault="00C515E0" w:rsidP="00C515E0">
      <w:pPr>
        <w:widowControl w:val="0"/>
        <w:autoSpaceDE w:val="0"/>
        <w:autoSpaceDN w:val="0"/>
        <w:adjustRightInd w:val="0"/>
        <w:ind w:firstLine="567"/>
        <w:jc w:val="both"/>
        <w:rPr>
          <w:szCs w:val="24"/>
        </w:rPr>
      </w:pPr>
      <w:r w:rsidRPr="00C515E0">
        <w:rPr>
          <w:szCs w:val="24"/>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C515E0" w:rsidRPr="00C515E0" w:rsidRDefault="00C515E0" w:rsidP="00C515E0">
      <w:pPr>
        <w:widowControl w:val="0"/>
        <w:autoSpaceDE w:val="0"/>
        <w:autoSpaceDN w:val="0"/>
        <w:adjustRightInd w:val="0"/>
        <w:ind w:firstLine="567"/>
        <w:jc w:val="both"/>
        <w:rPr>
          <w:szCs w:val="24"/>
        </w:rPr>
      </w:pPr>
      <w:r w:rsidRPr="00C515E0">
        <w:rPr>
          <w:szCs w:val="24"/>
        </w:rPr>
        <w:t>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.13. Решение Заказчика об одностороннем отказе от исполнения Контракта вступает в </w:t>
      </w:r>
      <w:proofErr w:type="gramStart"/>
      <w:r w:rsidRPr="00C515E0">
        <w:rPr>
          <w:szCs w:val="24"/>
        </w:rPr>
        <w:t>силу</w:t>
      </w:r>
      <w:proofErr w:type="gramEnd"/>
      <w:r w:rsidRPr="00C515E0">
        <w:rPr>
          <w:szCs w:val="24"/>
        </w:rPr>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C515E0" w:rsidRPr="00C515E0" w:rsidRDefault="00C515E0" w:rsidP="00C515E0">
      <w:pPr>
        <w:widowControl w:val="0"/>
        <w:autoSpaceDE w:val="0"/>
        <w:autoSpaceDN w:val="0"/>
        <w:adjustRightInd w:val="0"/>
        <w:ind w:firstLine="567"/>
        <w:jc w:val="both"/>
        <w:rPr>
          <w:szCs w:val="24"/>
        </w:rPr>
      </w:pPr>
      <w:r>
        <w:rPr>
          <w:szCs w:val="24"/>
        </w:rPr>
        <w:lastRenderedPageBreak/>
        <w:t>8</w:t>
      </w:r>
      <w:r w:rsidRPr="00C515E0">
        <w:rPr>
          <w:szCs w:val="24"/>
        </w:rPr>
        <w:t xml:space="preserve">.14. </w:t>
      </w:r>
      <w:proofErr w:type="gramStart"/>
      <w:r w:rsidRPr="00C515E0">
        <w:rPr>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C515E0">
        <w:rPr>
          <w:szCs w:val="24"/>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.15. </w:t>
      </w:r>
      <w:proofErr w:type="gramStart"/>
      <w:r w:rsidRPr="00C515E0">
        <w:rPr>
          <w:szCs w:val="24"/>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уведомление об отмене решения об одностороннем отказе от исполнения Контракта.</w:t>
      </w:r>
      <w:proofErr w:type="gramEnd"/>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.16. </w:t>
      </w:r>
      <w:proofErr w:type="gramStart"/>
      <w:r w:rsidRPr="00C515E0">
        <w:rPr>
          <w:szCs w:val="24"/>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Подрядчике в реестр недобросовестных Подрядчиков (подрядчиков, исполнителей).</w:t>
      </w:r>
      <w:proofErr w:type="gramEnd"/>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.17.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.18. В случае принятия Подрядчиком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C515E0" w:rsidRPr="00C515E0" w:rsidRDefault="00C515E0" w:rsidP="00C515E0">
      <w:pPr>
        <w:widowControl w:val="0"/>
        <w:autoSpaceDE w:val="0"/>
        <w:autoSpaceDN w:val="0"/>
        <w:adjustRightInd w:val="0"/>
        <w:ind w:firstLine="567"/>
        <w:jc w:val="both"/>
        <w:rPr>
          <w:szCs w:val="24"/>
        </w:rPr>
      </w:pPr>
      <w:r w:rsidRPr="00C515E0">
        <w:rPr>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515E0" w:rsidRPr="00C515E0" w:rsidRDefault="00C515E0" w:rsidP="00C515E0">
      <w:pPr>
        <w:widowControl w:val="0"/>
        <w:autoSpaceDE w:val="0"/>
        <w:autoSpaceDN w:val="0"/>
        <w:adjustRightInd w:val="0"/>
        <w:ind w:firstLine="567"/>
        <w:jc w:val="both"/>
        <w:rPr>
          <w:szCs w:val="24"/>
        </w:rPr>
      </w:pPr>
      <w:r w:rsidRPr="00C515E0">
        <w:rPr>
          <w:szCs w:val="24"/>
        </w:rPr>
        <w:t>2) дата получения Подрядчиком подтверждения о вручении Заказчику заказного письма либо дата получения Подрядчиком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.19. Решение Подрядчика об одностороннем отказе от исполнения контракта вступает в </w:t>
      </w:r>
      <w:proofErr w:type="gramStart"/>
      <w:r w:rsidRPr="00C515E0">
        <w:rPr>
          <w:szCs w:val="24"/>
        </w:rPr>
        <w:t>силу</w:t>
      </w:r>
      <w:proofErr w:type="gramEnd"/>
      <w:r w:rsidRPr="00C515E0">
        <w:rPr>
          <w:szCs w:val="24"/>
        </w:rPr>
        <w:t xml:space="preserve">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.20.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515E0">
        <w:rPr>
          <w:szCs w:val="24"/>
        </w:rPr>
        <w:t>решении</w:t>
      </w:r>
      <w:proofErr w:type="gramEnd"/>
      <w:r w:rsidRPr="00C515E0">
        <w:rPr>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 xml:space="preserve">.21. 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Подрядчике в реестр </w:t>
      </w:r>
      <w:r w:rsidRPr="00C515E0">
        <w:rPr>
          <w:szCs w:val="24"/>
        </w:rPr>
        <w:lastRenderedPageBreak/>
        <w:t>недобросовестных Подрядчиков (подрядчиков, исполнителей).</w:t>
      </w:r>
    </w:p>
    <w:p w:rsidR="00C515E0" w:rsidRPr="00C515E0" w:rsidRDefault="00C515E0" w:rsidP="00C515E0">
      <w:pPr>
        <w:widowControl w:val="0"/>
        <w:autoSpaceDE w:val="0"/>
        <w:autoSpaceDN w:val="0"/>
        <w:adjustRightInd w:val="0"/>
        <w:ind w:firstLine="567"/>
        <w:jc w:val="both"/>
        <w:rPr>
          <w:szCs w:val="24"/>
        </w:rPr>
      </w:pPr>
      <w:r>
        <w:rPr>
          <w:szCs w:val="24"/>
        </w:rPr>
        <w:t>8</w:t>
      </w:r>
      <w:r w:rsidRPr="00C515E0">
        <w:rPr>
          <w:szCs w:val="24"/>
        </w:rPr>
        <w:t>.22. При исполнении Контракта по соглашению сторон могут быть внесены изменения в контракт только в случаях, предусмотренных Законом о контрактной системе.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15E0" w:rsidRPr="00C515E0" w:rsidRDefault="00C515E0" w:rsidP="00C515E0">
      <w:pPr>
        <w:widowControl w:val="0"/>
        <w:autoSpaceDE w:val="0"/>
        <w:autoSpaceDN w:val="0"/>
        <w:adjustRightInd w:val="0"/>
        <w:ind w:firstLine="567"/>
        <w:jc w:val="both"/>
        <w:rPr>
          <w:szCs w:val="24"/>
        </w:rPr>
      </w:pPr>
      <w:r w:rsidRPr="00C515E0">
        <w:rPr>
          <w:szCs w:val="24"/>
        </w:rPr>
        <w:t xml:space="preserve"> </w:t>
      </w:r>
      <w:r>
        <w:rPr>
          <w:szCs w:val="24"/>
        </w:rPr>
        <w:t>8</w:t>
      </w:r>
      <w:r w:rsidRPr="00C515E0">
        <w:rPr>
          <w:szCs w:val="24"/>
        </w:rPr>
        <w:t>.23.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515E0" w:rsidRPr="00C515E0" w:rsidRDefault="00C515E0" w:rsidP="00C515E0">
      <w:pPr>
        <w:widowControl w:val="0"/>
        <w:ind w:firstLine="709"/>
        <w:jc w:val="both"/>
        <w:rPr>
          <w:color w:val="000000"/>
          <w:szCs w:val="24"/>
        </w:rPr>
      </w:pPr>
    </w:p>
    <w:p w:rsidR="00AC6B28" w:rsidRPr="00AC6B28" w:rsidRDefault="00AC6B28" w:rsidP="00AC6B28">
      <w:pPr>
        <w:tabs>
          <w:tab w:val="left" w:pos="426"/>
        </w:tabs>
        <w:suppressAutoHyphens/>
        <w:jc w:val="both"/>
        <w:rPr>
          <w:color w:val="000000"/>
          <w:szCs w:val="24"/>
          <w:lang w:eastAsia="ar-SA"/>
        </w:rPr>
      </w:pPr>
    </w:p>
    <w:p w:rsidR="00AC6B28" w:rsidRPr="00AC6B28" w:rsidRDefault="004F2C28" w:rsidP="00AC6B28">
      <w:pPr>
        <w:suppressAutoHyphens/>
        <w:jc w:val="center"/>
        <w:rPr>
          <w:b/>
          <w:bCs/>
          <w:color w:val="000000"/>
          <w:szCs w:val="24"/>
          <w:lang w:eastAsia="ar-SA"/>
        </w:rPr>
      </w:pPr>
      <w:r>
        <w:rPr>
          <w:b/>
          <w:bCs/>
          <w:color w:val="000000"/>
          <w:szCs w:val="24"/>
          <w:lang w:eastAsia="ar-SA"/>
        </w:rPr>
        <w:t>9</w:t>
      </w:r>
      <w:r w:rsidR="00AC6B28" w:rsidRPr="00AC6B28">
        <w:rPr>
          <w:b/>
          <w:bCs/>
          <w:color w:val="000000"/>
          <w:szCs w:val="24"/>
          <w:lang w:eastAsia="ar-SA"/>
        </w:rPr>
        <w:t>. Прочие условия</w:t>
      </w:r>
    </w:p>
    <w:p w:rsidR="00C515E0" w:rsidRPr="00C515E0" w:rsidRDefault="00C515E0" w:rsidP="00C515E0">
      <w:pPr>
        <w:widowControl w:val="0"/>
        <w:jc w:val="both"/>
        <w:rPr>
          <w:color w:val="000000"/>
          <w:szCs w:val="24"/>
        </w:rPr>
      </w:pPr>
      <w:r>
        <w:rPr>
          <w:color w:val="000000"/>
          <w:szCs w:val="24"/>
        </w:rPr>
        <w:t>9</w:t>
      </w:r>
      <w:r w:rsidRPr="00C515E0">
        <w:rPr>
          <w:color w:val="000000"/>
          <w:szCs w:val="24"/>
        </w:rPr>
        <w:t>.1.Вопросы, не урегулированные настоящим контрактом, разрешаются в соответствии с действующим законодательством РФ.</w:t>
      </w:r>
    </w:p>
    <w:p w:rsidR="00C515E0" w:rsidRDefault="00C515E0" w:rsidP="00C515E0">
      <w:pPr>
        <w:widowControl w:val="0"/>
        <w:jc w:val="both"/>
        <w:rPr>
          <w:color w:val="000000"/>
          <w:szCs w:val="24"/>
        </w:rPr>
      </w:pPr>
      <w:r>
        <w:rPr>
          <w:color w:val="000000"/>
          <w:szCs w:val="24"/>
        </w:rPr>
        <w:t>9</w:t>
      </w:r>
      <w:r w:rsidRPr="00C515E0">
        <w:rPr>
          <w:color w:val="000000"/>
          <w:szCs w:val="24"/>
        </w:rPr>
        <w:t>.2.Настоящий контракт составлен в двух экземплярах, имеющих одинаковую юридическую силу, по одному для каждой из Сторон.</w:t>
      </w:r>
    </w:p>
    <w:p w:rsidR="00C515E0" w:rsidRPr="00C515E0" w:rsidRDefault="00C515E0" w:rsidP="00C515E0">
      <w:pPr>
        <w:widowControl w:val="0"/>
        <w:jc w:val="both"/>
        <w:rPr>
          <w:color w:val="000000"/>
          <w:szCs w:val="24"/>
        </w:rPr>
      </w:pPr>
      <w:r>
        <w:rPr>
          <w:color w:val="000000"/>
          <w:szCs w:val="24"/>
        </w:rPr>
        <w:t>9</w:t>
      </w:r>
      <w:r w:rsidRPr="00C515E0">
        <w:rPr>
          <w:color w:val="000000"/>
          <w:szCs w:val="24"/>
        </w:rPr>
        <w:t xml:space="preserve">.3.Изменения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форме,  подписаны Сторонами  и внесены в реестр контрактов, заключенных Заказчиками. </w:t>
      </w:r>
    </w:p>
    <w:p w:rsidR="00AC6B28" w:rsidRPr="00AC6B28" w:rsidRDefault="00C515E0" w:rsidP="00AC6B28">
      <w:pPr>
        <w:suppressAutoHyphens/>
        <w:jc w:val="both"/>
        <w:rPr>
          <w:szCs w:val="24"/>
          <w:lang w:eastAsia="ar-SA"/>
        </w:rPr>
      </w:pPr>
      <w:r>
        <w:rPr>
          <w:szCs w:val="24"/>
          <w:lang w:eastAsia="ar-SA"/>
        </w:rPr>
        <w:t>9</w:t>
      </w:r>
      <w:r w:rsidR="00AC6B28" w:rsidRPr="00AC6B28">
        <w:rPr>
          <w:szCs w:val="24"/>
          <w:lang w:eastAsia="ar-SA"/>
        </w:rPr>
        <w:t>.</w:t>
      </w:r>
      <w:r>
        <w:rPr>
          <w:szCs w:val="24"/>
          <w:lang w:eastAsia="ar-SA"/>
        </w:rPr>
        <w:t>4</w:t>
      </w:r>
      <w:r w:rsidR="00AC6B28" w:rsidRPr="00AC6B28">
        <w:rPr>
          <w:szCs w:val="24"/>
          <w:lang w:eastAsia="ar-SA"/>
        </w:rPr>
        <w:t xml:space="preserve">. Приложения к </w:t>
      </w:r>
      <w:r>
        <w:rPr>
          <w:szCs w:val="24"/>
          <w:lang w:eastAsia="ar-SA"/>
        </w:rPr>
        <w:t>Контракт</w:t>
      </w:r>
      <w:r w:rsidR="00AC6B28" w:rsidRPr="00AC6B28">
        <w:rPr>
          <w:szCs w:val="24"/>
          <w:lang w:eastAsia="ar-SA"/>
        </w:rPr>
        <w:t>у, являющиеся его неотъемлемой частью:</w:t>
      </w:r>
    </w:p>
    <w:p w:rsidR="004F2C28" w:rsidRDefault="00AC6B28" w:rsidP="00AC6B28">
      <w:pPr>
        <w:tabs>
          <w:tab w:val="left" w:pos="567"/>
        </w:tabs>
        <w:suppressAutoHyphens/>
        <w:jc w:val="both"/>
        <w:rPr>
          <w:szCs w:val="24"/>
          <w:lang w:eastAsia="ar-SA"/>
        </w:rPr>
      </w:pPr>
      <w:r w:rsidRPr="00AC6B28">
        <w:rPr>
          <w:szCs w:val="24"/>
          <w:lang w:eastAsia="ar-SA"/>
        </w:rPr>
        <w:t xml:space="preserve">Приложение № </w:t>
      </w:r>
      <w:r w:rsidR="00925F65">
        <w:rPr>
          <w:szCs w:val="24"/>
          <w:lang w:eastAsia="ar-SA"/>
        </w:rPr>
        <w:t>1</w:t>
      </w:r>
      <w:r w:rsidRPr="00AC6B28">
        <w:rPr>
          <w:szCs w:val="24"/>
          <w:lang w:eastAsia="ar-SA"/>
        </w:rPr>
        <w:t xml:space="preserve"> </w:t>
      </w:r>
      <w:r w:rsidR="004F2C28">
        <w:rPr>
          <w:szCs w:val="24"/>
          <w:lang w:eastAsia="ar-SA"/>
        </w:rPr>
        <w:t>–</w:t>
      </w:r>
      <w:r w:rsidRPr="00AC6B28">
        <w:rPr>
          <w:szCs w:val="24"/>
          <w:lang w:eastAsia="ar-SA"/>
        </w:rPr>
        <w:t xml:space="preserve"> </w:t>
      </w:r>
      <w:r w:rsidR="004F2C28">
        <w:rPr>
          <w:szCs w:val="24"/>
          <w:lang w:eastAsia="ar-SA"/>
        </w:rPr>
        <w:t>Техническое задание;</w:t>
      </w:r>
    </w:p>
    <w:p w:rsidR="00AC6B28" w:rsidRDefault="004F2C28" w:rsidP="00AC6B28">
      <w:pPr>
        <w:tabs>
          <w:tab w:val="left" w:pos="567"/>
        </w:tabs>
        <w:suppressAutoHyphens/>
        <w:jc w:val="both"/>
        <w:rPr>
          <w:bCs/>
          <w:szCs w:val="24"/>
          <w:lang w:eastAsia="ar-SA"/>
        </w:rPr>
      </w:pPr>
      <w:r>
        <w:rPr>
          <w:szCs w:val="24"/>
          <w:lang w:eastAsia="ar-SA"/>
        </w:rPr>
        <w:t>Приложение№2 – Расчет стоимости выполняемых работ.</w:t>
      </w:r>
    </w:p>
    <w:p w:rsidR="004F2C28" w:rsidRPr="00AC6B28" w:rsidRDefault="004F2C28" w:rsidP="00AC6B28">
      <w:pPr>
        <w:tabs>
          <w:tab w:val="left" w:pos="567"/>
        </w:tabs>
        <w:suppressAutoHyphens/>
        <w:jc w:val="both"/>
        <w:rPr>
          <w:bCs/>
          <w:szCs w:val="24"/>
          <w:lang w:eastAsia="ar-SA"/>
        </w:rPr>
      </w:pPr>
    </w:p>
    <w:p w:rsidR="00AC6B28" w:rsidRPr="00AC6B28" w:rsidRDefault="00AC6B28" w:rsidP="00AC6B28">
      <w:pPr>
        <w:keepLines/>
        <w:widowControl w:val="0"/>
        <w:suppressLineNumbers/>
        <w:suppressAutoHyphens/>
        <w:jc w:val="center"/>
        <w:rPr>
          <w:b/>
          <w:bCs/>
          <w:szCs w:val="24"/>
          <w:lang w:eastAsia="ar-SA"/>
        </w:rPr>
      </w:pPr>
      <w:r w:rsidRPr="00AC6B28">
        <w:rPr>
          <w:b/>
          <w:bCs/>
          <w:szCs w:val="24"/>
          <w:lang w:eastAsia="ar-SA"/>
        </w:rPr>
        <w:t xml:space="preserve">12. </w:t>
      </w:r>
      <w:r w:rsidRPr="00AC6B28">
        <w:rPr>
          <w:b/>
          <w:szCs w:val="24"/>
          <w:lang w:eastAsia="ar-SA"/>
        </w:rPr>
        <w:t xml:space="preserve">Адреса, реквизиты и подписи </w:t>
      </w:r>
      <w:r w:rsidRPr="00AC6B28">
        <w:rPr>
          <w:b/>
          <w:bCs/>
          <w:szCs w:val="24"/>
          <w:lang w:eastAsia="ar-SA"/>
        </w:rPr>
        <w:t>Сторон</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12"/>
        <w:gridCol w:w="4748"/>
      </w:tblGrid>
      <w:tr w:rsidR="00AC6B28" w:rsidRPr="00AC6B28" w:rsidTr="00214EF2">
        <w:trPr>
          <w:trHeight w:val="4243"/>
        </w:trPr>
        <w:tc>
          <w:tcPr>
            <w:tcW w:w="4612" w:type="dxa"/>
            <w:tcBorders>
              <w:top w:val="single" w:sz="4" w:space="0" w:color="auto"/>
              <w:left w:val="single" w:sz="4" w:space="0" w:color="auto"/>
              <w:bottom w:val="single" w:sz="4" w:space="0" w:color="auto"/>
              <w:right w:val="single" w:sz="4" w:space="0" w:color="auto"/>
            </w:tcBorders>
          </w:tcPr>
          <w:p w:rsidR="00AC6B28" w:rsidRPr="00AC6B28" w:rsidRDefault="00AC6B28" w:rsidP="00AC6B28">
            <w:pPr>
              <w:suppressAutoHyphens/>
              <w:spacing w:line="276" w:lineRule="auto"/>
              <w:jc w:val="both"/>
              <w:rPr>
                <w:b/>
                <w:bCs/>
                <w:szCs w:val="24"/>
                <w:lang w:eastAsia="ar-SA"/>
              </w:rPr>
            </w:pPr>
            <w:r w:rsidRPr="00AC6B28">
              <w:rPr>
                <w:b/>
                <w:bCs/>
                <w:szCs w:val="24"/>
                <w:lang w:eastAsia="ar-SA"/>
              </w:rPr>
              <w:t>ЗАКАЗЧИК:</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Санкт-Петербургское государственное бюджетное учреждение культуры «Зеленогорский парк культуры и отдыха»</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ИНН 7824030180, КПП 784301001</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 xml:space="preserve">197720 Санкт-Петербург, г. Зеленогорск, </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 xml:space="preserve">Приморское шоссе, д. 536, </w:t>
            </w:r>
            <w:proofErr w:type="gramStart"/>
            <w:r w:rsidRPr="00AC6B28">
              <w:rPr>
                <w:b/>
                <w:bCs/>
                <w:szCs w:val="24"/>
                <w:lang w:eastAsia="ar-SA"/>
              </w:rPr>
              <w:t>лит</w:t>
            </w:r>
            <w:proofErr w:type="gramEnd"/>
            <w:r w:rsidRPr="00AC6B28">
              <w:rPr>
                <w:b/>
                <w:bCs/>
                <w:szCs w:val="24"/>
                <w:lang w:eastAsia="ar-SA"/>
              </w:rPr>
              <w:t>. А</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 xml:space="preserve">Комитет Финансов Санкт-Петербурга </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(СПб ГБУК «ЗПКиО» Л.сч.0571006)</w:t>
            </w:r>
          </w:p>
          <w:p w:rsidR="00AC6B28" w:rsidRPr="00AC6B28" w:rsidRDefault="00AC6B28" w:rsidP="00AC6B28">
            <w:pPr>
              <w:suppressAutoHyphens/>
              <w:spacing w:line="276" w:lineRule="auto"/>
              <w:jc w:val="both"/>
              <w:rPr>
                <w:b/>
                <w:bCs/>
                <w:szCs w:val="24"/>
                <w:lang w:eastAsia="ar-SA"/>
              </w:rPr>
            </w:pPr>
            <w:proofErr w:type="gramStart"/>
            <w:r w:rsidRPr="00AC6B28">
              <w:rPr>
                <w:b/>
                <w:bCs/>
                <w:szCs w:val="24"/>
                <w:lang w:eastAsia="ar-SA"/>
              </w:rPr>
              <w:t>СЕВЕРО-ЗАПАДНОЕ</w:t>
            </w:r>
            <w:proofErr w:type="gramEnd"/>
            <w:r w:rsidRPr="00AC6B28">
              <w:rPr>
                <w:b/>
                <w:bCs/>
                <w:szCs w:val="24"/>
                <w:lang w:eastAsia="ar-SA"/>
              </w:rPr>
              <w:t xml:space="preserve"> ГУ БАНКА РОССИИ//УФК</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 xml:space="preserve"> по г. Санкт-Петербургу, г. Санкт-Петербург </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Банковский счет  № 40102810945370000005</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Казначейский счет  № 03224643400000007200</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БИК 014030106 ОКАТО 40281509000</w:t>
            </w:r>
          </w:p>
          <w:p w:rsidR="00AC6B28" w:rsidRPr="00AC6B28" w:rsidRDefault="00AC6B28" w:rsidP="00AC6B28">
            <w:pPr>
              <w:suppressAutoHyphens/>
              <w:spacing w:line="276" w:lineRule="auto"/>
              <w:jc w:val="both"/>
              <w:rPr>
                <w:b/>
                <w:bCs/>
                <w:szCs w:val="24"/>
                <w:lang w:eastAsia="ar-SA"/>
              </w:rPr>
            </w:pPr>
            <w:r w:rsidRPr="00AC6B28">
              <w:rPr>
                <w:b/>
                <w:bCs/>
                <w:szCs w:val="24"/>
                <w:lang w:eastAsia="ar-SA"/>
              </w:rPr>
              <w:t>ОКПО 02182347, ОКВЭД 93.29.9</w:t>
            </w:r>
          </w:p>
          <w:p w:rsidR="00AC6B28" w:rsidRPr="00AC6B28" w:rsidRDefault="00AC6B28" w:rsidP="00AC6B28">
            <w:pPr>
              <w:suppressAutoHyphens/>
              <w:spacing w:line="276" w:lineRule="auto"/>
              <w:rPr>
                <w:szCs w:val="24"/>
                <w:lang w:eastAsia="zh-CN"/>
              </w:rPr>
            </w:pPr>
          </w:p>
        </w:tc>
        <w:tc>
          <w:tcPr>
            <w:tcW w:w="4748" w:type="dxa"/>
            <w:tcBorders>
              <w:top w:val="single" w:sz="4" w:space="0" w:color="auto"/>
              <w:left w:val="single" w:sz="4" w:space="0" w:color="auto"/>
              <w:bottom w:val="single" w:sz="4" w:space="0" w:color="auto"/>
              <w:right w:val="single" w:sz="4" w:space="0" w:color="auto"/>
            </w:tcBorders>
          </w:tcPr>
          <w:p w:rsidR="00AC6B28" w:rsidRPr="00AC6B28" w:rsidRDefault="00C515E0" w:rsidP="00AC6B28">
            <w:pPr>
              <w:suppressAutoHyphens/>
              <w:spacing w:line="276" w:lineRule="auto"/>
              <w:rPr>
                <w:b/>
                <w:szCs w:val="24"/>
                <w:lang w:eastAsia="zh-CN"/>
              </w:rPr>
            </w:pPr>
            <w:r>
              <w:rPr>
                <w:b/>
                <w:szCs w:val="24"/>
                <w:lang w:eastAsia="zh-CN"/>
              </w:rPr>
              <w:lastRenderedPageBreak/>
              <w:t>Исполнитель</w:t>
            </w:r>
          </w:p>
          <w:p w:rsidR="00AC6B28" w:rsidRPr="00AC6B28" w:rsidRDefault="00AC6B28" w:rsidP="00C515E0">
            <w:pPr>
              <w:suppressAutoHyphens/>
              <w:spacing w:line="276" w:lineRule="auto"/>
              <w:rPr>
                <w:b/>
                <w:szCs w:val="24"/>
                <w:lang w:eastAsia="zh-CN"/>
              </w:rPr>
            </w:pPr>
          </w:p>
        </w:tc>
      </w:tr>
      <w:tr w:rsidR="00AC6B28" w:rsidRPr="00AC6B28" w:rsidTr="00214EF2">
        <w:trPr>
          <w:trHeight w:val="130"/>
        </w:trPr>
        <w:tc>
          <w:tcPr>
            <w:tcW w:w="4612" w:type="dxa"/>
            <w:tcBorders>
              <w:top w:val="single" w:sz="4" w:space="0" w:color="auto"/>
              <w:left w:val="single" w:sz="4" w:space="0" w:color="auto"/>
              <w:bottom w:val="single" w:sz="4" w:space="0" w:color="auto"/>
              <w:right w:val="single" w:sz="4" w:space="0" w:color="auto"/>
            </w:tcBorders>
          </w:tcPr>
          <w:p w:rsidR="00925F65" w:rsidRDefault="00925F65" w:rsidP="00AC6B28">
            <w:pPr>
              <w:pBdr>
                <w:bottom w:val="single" w:sz="12" w:space="1" w:color="auto"/>
              </w:pBdr>
              <w:suppressAutoHyphens/>
              <w:spacing w:line="276" w:lineRule="auto"/>
              <w:jc w:val="both"/>
              <w:rPr>
                <w:color w:val="000000"/>
                <w:szCs w:val="24"/>
                <w:lang w:eastAsia="ar-SA"/>
              </w:rPr>
            </w:pPr>
            <w:r>
              <w:rPr>
                <w:color w:val="000000"/>
                <w:szCs w:val="24"/>
                <w:lang w:eastAsia="ar-SA"/>
              </w:rPr>
              <w:lastRenderedPageBreak/>
              <w:t>Директор СПб ГБУК «ЗПКиО»</w:t>
            </w:r>
          </w:p>
          <w:p w:rsidR="00AC6B28" w:rsidRPr="00AC6B28" w:rsidRDefault="00AC6B28" w:rsidP="00AC6B28">
            <w:pPr>
              <w:pBdr>
                <w:bottom w:val="single" w:sz="12" w:space="1" w:color="auto"/>
              </w:pBdr>
              <w:suppressAutoHyphens/>
              <w:spacing w:line="276" w:lineRule="auto"/>
              <w:jc w:val="both"/>
              <w:rPr>
                <w:color w:val="000000"/>
                <w:szCs w:val="24"/>
                <w:lang w:eastAsia="ar-SA"/>
              </w:rPr>
            </w:pPr>
            <w:r w:rsidRPr="00AC6B28">
              <w:rPr>
                <w:color w:val="000000"/>
                <w:szCs w:val="24"/>
                <w:lang w:eastAsia="ar-SA"/>
              </w:rPr>
              <w:t xml:space="preserve"> </w:t>
            </w:r>
          </w:p>
          <w:p w:rsidR="00AC6B28" w:rsidRPr="00AC6B28" w:rsidRDefault="00925F65" w:rsidP="00AC6B28">
            <w:pPr>
              <w:pBdr>
                <w:bottom w:val="single" w:sz="12" w:space="1" w:color="auto"/>
              </w:pBdr>
              <w:suppressAutoHyphens/>
              <w:spacing w:line="276" w:lineRule="auto"/>
              <w:jc w:val="both"/>
              <w:rPr>
                <w:color w:val="000000"/>
                <w:szCs w:val="24"/>
                <w:lang w:eastAsia="ar-SA"/>
              </w:rPr>
            </w:pPr>
            <w:r>
              <w:rPr>
                <w:color w:val="000000"/>
                <w:szCs w:val="24"/>
                <w:lang w:eastAsia="ar-SA"/>
              </w:rPr>
              <w:t xml:space="preserve">                                          /Смолянская Г.В./</w:t>
            </w:r>
          </w:p>
          <w:p w:rsidR="00AC6B28" w:rsidRPr="00AC6B28" w:rsidRDefault="00AC6B28" w:rsidP="00AC6B28">
            <w:pPr>
              <w:suppressAutoHyphens/>
              <w:spacing w:line="276" w:lineRule="auto"/>
              <w:jc w:val="right"/>
              <w:rPr>
                <w:color w:val="000000"/>
                <w:szCs w:val="24"/>
                <w:lang w:eastAsia="zh-CN"/>
              </w:rPr>
            </w:pPr>
            <w:r w:rsidRPr="00AC6B28">
              <w:rPr>
                <w:color w:val="000000"/>
                <w:szCs w:val="24"/>
                <w:lang w:eastAsia="zh-CN"/>
              </w:rPr>
              <w:t>Фамилия И.О.</w:t>
            </w:r>
          </w:p>
        </w:tc>
        <w:tc>
          <w:tcPr>
            <w:tcW w:w="4748" w:type="dxa"/>
            <w:tcBorders>
              <w:top w:val="single" w:sz="4" w:space="0" w:color="auto"/>
              <w:left w:val="single" w:sz="4" w:space="0" w:color="auto"/>
              <w:bottom w:val="single" w:sz="4" w:space="0" w:color="auto"/>
              <w:right w:val="single" w:sz="4" w:space="0" w:color="auto"/>
            </w:tcBorders>
          </w:tcPr>
          <w:p w:rsidR="00925F65" w:rsidRDefault="00C515E0" w:rsidP="00AC6B28">
            <w:pPr>
              <w:pBdr>
                <w:bottom w:val="single" w:sz="12" w:space="1" w:color="auto"/>
              </w:pBdr>
              <w:suppressAutoHyphens/>
              <w:spacing w:line="276" w:lineRule="auto"/>
              <w:jc w:val="both"/>
              <w:rPr>
                <w:color w:val="000000"/>
                <w:szCs w:val="24"/>
                <w:lang w:eastAsia="ar-SA"/>
              </w:rPr>
            </w:pPr>
            <w:r>
              <w:rPr>
                <w:color w:val="000000"/>
                <w:szCs w:val="24"/>
                <w:lang w:eastAsia="ar-SA"/>
              </w:rPr>
              <w:t>Исполнитель</w:t>
            </w:r>
          </w:p>
          <w:p w:rsidR="00AC6B28" w:rsidRPr="00AC6B28" w:rsidRDefault="00925F65" w:rsidP="00AC6B28">
            <w:pPr>
              <w:pBdr>
                <w:bottom w:val="single" w:sz="12" w:space="1" w:color="auto"/>
              </w:pBdr>
              <w:suppressAutoHyphens/>
              <w:spacing w:line="276" w:lineRule="auto"/>
              <w:jc w:val="both"/>
              <w:rPr>
                <w:color w:val="000000"/>
                <w:szCs w:val="24"/>
                <w:lang w:eastAsia="ar-SA"/>
              </w:rPr>
            </w:pPr>
            <w:r>
              <w:rPr>
                <w:color w:val="000000"/>
                <w:szCs w:val="24"/>
                <w:lang w:eastAsia="ar-SA"/>
              </w:rPr>
              <w:t xml:space="preserve"> </w:t>
            </w:r>
            <w:r w:rsidR="00AC6B28" w:rsidRPr="00AC6B28">
              <w:rPr>
                <w:color w:val="000000"/>
                <w:szCs w:val="24"/>
                <w:lang w:eastAsia="ar-SA"/>
              </w:rPr>
              <w:t xml:space="preserve"> </w:t>
            </w:r>
          </w:p>
          <w:p w:rsidR="00AC6B28" w:rsidRPr="00AC6B28" w:rsidRDefault="00925F65" w:rsidP="00925F65">
            <w:pPr>
              <w:pBdr>
                <w:bottom w:val="single" w:sz="12" w:space="1" w:color="auto"/>
              </w:pBdr>
              <w:suppressAutoHyphens/>
              <w:spacing w:line="276" w:lineRule="auto"/>
              <w:jc w:val="center"/>
              <w:rPr>
                <w:color w:val="000000"/>
                <w:szCs w:val="24"/>
                <w:lang w:eastAsia="ar-SA"/>
              </w:rPr>
            </w:pPr>
            <w:r>
              <w:rPr>
                <w:color w:val="000000"/>
                <w:szCs w:val="24"/>
                <w:lang w:eastAsia="ar-SA"/>
              </w:rPr>
              <w:t xml:space="preserve">                                    /</w:t>
            </w:r>
            <w:r w:rsidR="00C515E0">
              <w:rPr>
                <w:color w:val="000000"/>
                <w:szCs w:val="24"/>
                <w:lang w:eastAsia="ar-SA"/>
              </w:rPr>
              <w:t>_________________</w:t>
            </w:r>
            <w:r>
              <w:rPr>
                <w:color w:val="000000"/>
                <w:szCs w:val="24"/>
                <w:lang w:eastAsia="ar-SA"/>
              </w:rPr>
              <w:t>/</w:t>
            </w:r>
          </w:p>
          <w:p w:rsidR="00AC6B28" w:rsidRPr="00AC6B28" w:rsidRDefault="00AC6B28" w:rsidP="00AC6B28">
            <w:pPr>
              <w:suppressAutoHyphens/>
              <w:spacing w:line="276" w:lineRule="auto"/>
              <w:jc w:val="right"/>
              <w:rPr>
                <w:color w:val="000000"/>
                <w:szCs w:val="24"/>
                <w:lang w:eastAsia="zh-CN"/>
              </w:rPr>
            </w:pPr>
            <w:r w:rsidRPr="00AC6B28">
              <w:rPr>
                <w:color w:val="000000"/>
                <w:szCs w:val="24"/>
                <w:lang w:eastAsia="zh-CN"/>
              </w:rPr>
              <w:t>Фамилия И.О.</w:t>
            </w:r>
          </w:p>
        </w:tc>
      </w:tr>
    </w:tbl>
    <w:p w:rsidR="00AC6B28" w:rsidRPr="00AC6B28" w:rsidRDefault="00AC6B28" w:rsidP="00AC6B28">
      <w:pPr>
        <w:keepLines/>
        <w:widowControl w:val="0"/>
        <w:suppressLineNumbers/>
        <w:suppressAutoHyphens/>
        <w:jc w:val="center"/>
        <w:rPr>
          <w:b/>
          <w:bCs/>
          <w:szCs w:val="24"/>
          <w:lang w:eastAsia="ar-SA"/>
        </w:rPr>
      </w:pPr>
    </w:p>
    <w:p w:rsidR="00AC6B28" w:rsidRPr="00AC6B28" w:rsidRDefault="00AC6B28" w:rsidP="00AC6B28">
      <w:pPr>
        <w:keepLines/>
        <w:widowControl w:val="0"/>
        <w:suppressLineNumbers/>
        <w:suppressAutoHyphens/>
        <w:spacing w:after="120"/>
        <w:jc w:val="both"/>
        <w:rPr>
          <w:szCs w:val="24"/>
          <w:lang w:eastAsia="ar-SA"/>
        </w:rPr>
      </w:pPr>
      <w:r w:rsidRPr="00AC6B28">
        <w:rPr>
          <w:szCs w:val="24"/>
          <w:lang w:eastAsia="ar-SA"/>
        </w:rPr>
        <w:t xml:space="preserve">                                                                                        </w:t>
      </w:r>
    </w:p>
    <w:p w:rsidR="009A6B79" w:rsidRDefault="00AC6B28" w:rsidP="00A32E83">
      <w:pPr>
        <w:tabs>
          <w:tab w:val="left" w:pos="5770"/>
        </w:tabs>
        <w:suppressAutoHyphens/>
        <w:autoSpaceDE w:val="0"/>
        <w:spacing w:before="19"/>
        <w:rPr>
          <w:szCs w:val="24"/>
          <w:lang w:eastAsia="ar-SA"/>
        </w:rPr>
        <w:sectPr w:rsidR="009A6B79">
          <w:pgSz w:w="11906" w:h="16838"/>
          <w:pgMar w:top="1134" w:right="850" w:bottom="1134" w:left="1701" w:header="708" w:footer="708" w:gutter="0"/>
          <w:cols w:space="708"/>
          <w:docGrid w:linePitch="360"/>
        </w:sectPr>
      </w:pPr>
      <w:r w:rsidRPr="00AC6B28">
        <w:rPr>
          <w:szCs w:val="24"/>
          <w:lang w:eastAsia="ar-SA"/>
        </w:rPr>
        <w:t xml:space="preserve">                                                         </w:t>
      </w:r>
    </w:p>
    <w:p w:rsidR="00932BC5" w:rsidRDefault="00932BC5" w:rsidP="00932BC5">
      <w:pPr>
        <w:tabs>
          <w:tab w:val="left" w:pos="5770"/>
        </w:tabs>
        <w:suppressAutoHyphens/>
        <w:autoSpaceDE w:val="0"/>
        <w:spacing w:before="19"/>
        <w:ind w:left="456"/>
        <w:jc w:val="right"/>
        <w:rPr>
          <w:szCs w:val="24"/>
          <w:lang w:eastAsia="ar-SA"/>
        </w:rPr>
      </w:pPr>
      <w:r>
        <w:rPr>
          <w:szCs w:val="24"/>
          <w:lang w:eastAsia="ar-SA"/>
        </w:rPr>
        <w:lastRenderedPageBreak/>
        <w:t>Приложение №1</w:t>
      </w:r>
      <w:r w:rsidRPr="00932BC5">
        <w:rPr>
          <w:szCs w:val="24"/>
          <w:lang w:eastAsia="ar-SA"/>
        </w:rPr>
        <w:t xml:space="preserve"> к </w:t>
      </w:r>
      <w:r w:rsidR="00C515E0">
        <w:rPr>
          <w:szCs w:val="24"/>
          <w:lang w:eastAsia="ar-SA"/>
        </w:rPr>
        <w:t>Контракт</w:t>
      </w:r>
      <w:r w:rsidRPr="00932BC5">
        <w:rPr>
          <w:szCs w:val="24"/>
          <w:lang w:eastAsia="ar-SA"/>
        </w:rPr>
        <w:t>у</w:t>
      </w:r>
      <w:r>
        <w:rPr>
          <w:szCs w:val="24"/>
          <w:lang w:eastAsia="ar-SA"/>
        </w:rPr>
        <w:t xml:space="preserve"> </w:t>
      </w:r>
      <w:r w:rsidRPr="00932BC5">
        <w:rPr>
          <w:szCs w:val="24"/>
          <w:lang w:eastAsia="ar-SA"/>
        </w:rPr>
        <w:t xml:space="preserve">№   </w:t>
      </w:r>
      <w:r w:rsidR="00C57A1E">
        <w:rPr>
          <w:szCs w:val="24"/>
          <w:lang w:eastAsia="ar-SA"/>
        </w:rPr>
        <w:t>__</w:t>
      </w:r>
      <w:r w:rsidRPr="00932BC5">
        <w:rPr>
          <w:szCs w:val="24"/>
          <w:lang w:eastAsia="ar-SA"/>
        </w:rPr>
        <w:t xml:space="preserve">                       </w:t>
      </w:r>
    </w:p>
    <w:p w:rsidR="00932BC5" w:rsidRDefault="00932BC5" w:rsidP="00932BC5">
      <w:pPr>
        <w:tabs>
          <w:tab w:val="left" w:pos="5770"/>
        </w:tabs>
        <w:suppressAutoHyphens/>
        <w:autoSpaceDE w:val="0"/>
        <w:spacing w:before="19"/>
        <w:ind w:left="456"/>
        <w:jc w:val="right"/>
        <w:rPr>
          <w:szCs w:val="24"/>
          <w:lang w:eastAsia="ar-SA"/>
        </w:rPr>
      </w:pPr>
      <w:r w:rsidRPr="00932BC5">
        <w:rPr>
          <w:szCs w:val="24"/>
          <w:lang w:eastAsia="ar-SA"/>
        </w:rPr>
        <w:t xml:space="preserve"> от «</w:t>
      </w:r>
      <w:r w:rsidR="00C57A1E">
        <w:rPr>
          <w:szCs w:val="24"/>
          <w:lang w:eastAsia="ar-SA"/>
        </w:rPr>
        <w:t>__</w:t>
      </w:r>
      <w:r w:rsidRPr="00932BC5">
        <w:rPr>
          <w:szCs w:val="24"/>
          <w:lang w:eastAsia="ar-SA"/>
        </w:rPr>
        <w:t xml:space="preserve">» </w:t>
      </w:r>
      <w:r w:rsidR="00C57A1E">
        <w:rPr>
          <w:szCs w:val="24"/>
          <w:lang w:eastAsia="ar-SA"/>
        </w:rPr>
        <w:t>_________</w:t>
      </w:r>
      <w:r w:rsidRPr="00932BC5">
        <w:rPr>
          <w:szCs w:val="24"/>
          <w:lang w:eastAsia="ar-SA"/>
        </w:rPr>
        <w:t xml:space="preserve"> 2024 года</w:t>
      </w:r>
    </w:p>
    <w:p w:rsidR="0010238E" w:rsidRDefault="0010238E" w:rsidP="00932BC5">
      <w:pPr>
        <w:tabs>
          <w:tab w:val="left" w:pos="5770"/>
        </w:tabs>
        <w:suppressAutoHyphens/>
        <w:autoSpaceDE w:val="0"/>
        <w:spacing w:before="19"/>
        <w:ind w:left="456"/>
        <w:jc w:val="right"/>
        <w:rPr>
          <w:szCs w:val="24"/>
          <w:lang w:eastAsia="ar-SA"/>
        </w:rPr>
      </w:pPr>
    </w:p>
    <w:p w:rsidR="00C57A1E" w:rsidRPr="00C57A1E" w:rsidRDefault="00C57A1E" w:rsidP="00C57A1E">
      <w:pPr>
        <w:jc w:val="center"/>
        <w:rPr>
          <w:b/>
          <w:szCs w:val="24"/>
          <w:lang w:eastAsia="en-US"/>
        </w:rPr>
      </w:pPr>
      <w:r w:rsidRPr="00C57A1E">
        <w:rPr>
          <w:b/>
          <w:szCs w:val="24"/>
          <w:lang w:eastAsia="en-US"/>
        </w:rPr>
        <w:t xml:space="preserve">Техническое задание                                                                                                                                                   на </w:t>
      </w:r>
      <w:r w:rsidRPr="00C57A1E">
        <w:rPr>
          <w:b/>
          <w:szCs w:val="24"/>
          <w:lang w:eastAsia="ar-SA"/>
        </w:rPr>
        <w:t xml:space="preserve">выполнение работ по ремонту и замене </w:t>
      </w:r>
      <w:r w:rsidRPr="00C57A1E">
        <w:rPr>
          <w:b/>
          <w:szCs w:val="24"/>
          <w:lang w:eastAsia="en-US"/>
        </w:rPr>
        <w:t>запасных частей                                                                   для ПУМ -4853 на базе МТЗ 82.1</w:t>
      </w:r>
    </w:p>
    <w:tbl>
      <w:tblPr>
        <w:tblStyle w:val="2"/>
        <w:tblW w:w="10590" w:type="dxa"/>
        <w:tblInd w:w="-1026" w:type="dxa"/>
        <w:tblLayout w:type="fixed"/>
        <w:tblLook w:val="04A0" w:firstRow="1" w:lastRow="0" w:firstColumn="1" w:lastColumn="0" w:noHBand="0" w:noVBand="1"/>
      </w:tblPr>
      <w:tblGrid>
        <w:gridCol w:w="564"/>
        <w:gridCol w:w="2015"/>
        <w:gridCol w:w="6233"/>
        <w:gridCol w:w="708"/>
        <w:gridCol w:w="1070"/>
      </w:tblGrid>
      <w:tr w:rsidR="00C57A1E" w:rsidRPr="00C57A1E" w:rsidTr="00C57A1E">
        <w:tc>
          <w:tcPr>
            <w:tcW w:w="565"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b/>
                <w:szCs w:val="24"/>
                <w:lang w:eastAsia="ar-SA"/>
              </w:rPr>
            </w:pPr>
            <w:r w:rsidRPr="00C57A1E">
              <w:rPr>
                <w:b/>
                <w:szCs w:val="24"/>
                <w:lang w:eastAsia="ar-SA"/>
              </w:rPr>
              <w:t xml:space="preserve">№ </w:t>
            </w:r>
            <w:proofErr w:type="gramStart"/>
            <w:r w:rsidRPr="00C57A1E">
              <w:rPr>
                <w:b/>
                <w:szCs w:val="24"/>
                <w:lang w:eastAsia="ar-SA"/>
              </w:rPr>
              <w:t>п</w:t>
            </w:r>
            <w:proofErr w:type="gramEnd"/>
            <w:r w:rsidRPr="00C57A1E">
              <w:rPr>
                <w:b/>
                <w:szCs w:val="24"/>
                <w:lang w:eastAsia="ar-SA"/>
              </w:rPr>
              <w:t>/п</w:t>
            </w:r>
          </w:p>
        </w:tc>
        <w:tc>
          <w:tcPr>
            <w:tcW w:w="2016"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b/>
                <w:szCs w:val="24"/>
                <w:lang w:eastAsia="ar-SA"/>
              </w:rPr>
            </w:pPr>
            <w:r w:rsidRPr="00C57A1E">
              <w:rPr>
                <w:b/>
                <w:szCs w:val="24"/>
                <w:lang w:eastAsia="ar-SA"/>
              </w:rPr>
              <w:t>Наименование раздела, группы</w:t>
            </w: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b/>
                <w:szCs w:val="24"/>
                <w:lang w:eastAsia="ar-SA"/>
              </w:rPr>
            </w:pPr>
            <w:r w:rsidRPr="00C57A1E">
              <w:rPr>
                <w:b/>
                <w:szCs w:val="24"/>
                <w:lang w:eastAsia="ar-SA"/>
              </w:rPr>
              <w:t xml:space="preserve">Технические характеристики по ремонту </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b/>
                <w:szCs w:val="24"/>
                <w:lang w:eastAsia="ar-SA"/>
              </w:rPr>
            </w:pPr>
            <w:r w:rsidRPr="00C57A1E">
              <w:rPr>
                <w:b/>
                <w:szCs w:val="24"/>
                <w:lang w:eastAsia="ar-SA"/>
              </w:rPr>
              <w:t>Ед. изм.</w:t>
            </w:r>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b/>
                <w:szCs w:val="24"/>
                <w:lang w:eastAsia="ar-SA"/>
              </w:rPr>
            </w:pPr>
            <w:r w:rsidRPr="00C57A1E">
              <w:rPr>
                <w:b/>
                <w:szCs w:val="24"/>
                <w:lang w:eastAsia="ar-SA"/>
              </w:rPr>
              <w:t>Кол-во</w:t>
            </w:r>
          </w:p>
        </w:tc>
      </w:tr>
      <w:tr w:rsidR="00C57A1E" w:rsidRPr="00C57A1E" w:rsidTr="00C57A1E">
        <w:trPr>
          <w:trHeight w:val="477"/>
        </w:trPr>
        <w:tc>
          <w:tcPr>
            <w:tcW w:w="565" w:type="dxa"/>
            <w:vMerge w:val="restart"/>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en-US"/>
              </w:rPr>
            </w:pPr>
            <w:r w:rsidRPr="00C57A1E">
              <w:rPr>
                <w:szCs w:val="24"/>
              </w:rPr>
              <w:t>1</w:t>
            </w:r>
          </w:p>
        </w:tc>
        <w:tc>
          <w:tcPr>
            <w:tcW w:w="2016" w:type="dxa"/>
            <w:vMerge w:val="restart"/>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Трансмиссия</w:t>
            </w: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правого бортового редуктора в переднем ведущем мосту</w:t>
            </w:r>
          </w:p>
          <w:p w:rsidR="00C57A1E" w:rsidRPr="00C57A1E" w:rsidRDefault="00C57A1E" w:rsidP="00C57A1E">
            <w:pPr>
              <w:suppressAutoHyphens/>
              <w:rPr>
                <w:rFonts w:eastAsia="Times New Roman"/>
                <w:i/>
                <w:sz w:val="20"/>
                <w:lang w:eastAsia="en-US"/>
              </w:rPr>
            </w:pPr>
            <w:r w:rsidRPr="00C57A1E">
              <w:rPr>
                <w:i/>
                <w:sz w:val="20"/>
              </w:rPr>
              <w:t>(Редуктор в сборе правый для трактора МТЗ-82.1,72-2308010)</w:t>
            </w:r>
          </w:p>
        </w:tc>
        <w:tc>
          <w:tcPr>
            <w:tcW w:w="708" w:type="dxa"/>
            <w:tcBorders>
              <w:top w:val="single" w:sz="4" w:space="0" w:color="auto"/>
              <w:left w:val="single" w:sz="4" w:space="0" w:color="auto"/>
              <w:bottom w:val="single" w:sz="4" w:space="0" w:color="auto"/>
              <w:right w:val="single" w:sz="4" w:space="0" w:color="auto"/>
            </w:tcBorders>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p w:rsidR="00C57A1E" w:rsidRPr="00C57A1E" w:rsidRDefault="00C57A1E" w:rsidP="00C57A1E">
            <w:pPr>
              <w:suppressAutoHyphens/>
              <w:jc w:val="center"/>
              <w:rPr>
                <w:rFonts w:eastAsia="Times New Roman"/>
                <w:szCs w:val="24"/>
                <w:lang w:eastAsia="ar-SA"/>
              </w:rPr>
            </w:pPr>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дифференциал заднего моста</w:t>
            </w:r>
          </w:p>
          <w:p w:rsidR="00C57A1E" w:rsidRPr="00C57A1E" w:rsidRDefault="00C57A1E" w:rsidP="00C57A1E">
            <w:pPr>
              <w:suppressAutoHyphens/>
              <w:rPr>
                <w:rFonts w:eastAsia="Times New Roman"/>
                <w:i/>
                <w:szCs w:val="24"/>
                <w:lang w:eastAsia="en-US"/>
              </w:rPr>
            </w:pPr>
            <w:r w:rsidRPr="00C57A1E">
              <w:rPr>
                <w:i/>
                <w:szCs w:val="24"/>
              </w:rPr>
              <w:t>(</w:t>
            </w:r>
            <w:r w:rsidRPr="00C57A1E">
              <w:rPr>
                <w:i/>
                <w:sz w:val="20"/>
              </w:rPr>
              <w:t>Дифференциал заднего моста МТЗ в сборе с подшипниками, 85-2403020)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прокладок корпуса сцепления</w:t>
            </w:r>
          </w:p>
          <w:p w:rsidR="00C57A1E" w:rsidRPr="00C57A1E" w:rsidRDefault="00C57A1E" w:rsidP="00C57A1E">
            <w:pPr>
              <w:suppressAutoHyphens/>
              <w:rPr>
                <w:rFonts w:eastAsia="Times New Roman"/>
                <w:i/>
                <w:szCs w:val="24"/>
                <w:lang w:eastAsia="en-US"/>
              </w:rPr>
            </w:pPr>
            <w:r w:rsidRPr="00C57A1E">
              <w:rPr>
                <w:i/>
                <w:szCs w:val="24"/>
              </w:rPr>
              <w:t>(</w:t>
            </w:r>
            <w:proofErr w:type="spellStart"/>
            <w:r w:rsidRPr="00C57A1E">
              <w:rPr>
                <w:i/>
                <w:sz w:val="20"/>
              </w:rPr>
              <w:t>Ремкомплект</w:t>
            </w:r>
            <w:proofErr w:type="spellEnd"/>
            <w:r w:rsidRPr="00C57A1E">
              <w:rPr>
                <w:i/>
                <w:sz w:val="20"/>
              </w:rPr>
              <w:t xml:space="preserve"> МТЗ-80/82 прокладок корпуса сцепления КН-4026: прокладка 50-1601345 - 1 </w:t>
            </w:r>
            <w:proofErr w:type="spellStart"/>
            <w:proofErr w:type="gramStart"/>
            <w:r w:rsidRPr="00C57A1E">
              <w:rPr>
                <w:i/>
                <w:sz w:val="20"/>
              </w:rPr>
              <w:t>шт</w:t>
            </w:r>
            <w:proofErr w:type="spellEnd"/>
            <w:proofErr w:type="gramEnd"/>
            <w:r w:rsidRPr="00C57A1E">
              <w:rPr>
                <w:i/>
                <w:sz w:val="20"/>
              </w:rPr>
              <w:t xml:space="preserve">, прокладка 50-1601314 - 1 </w:t>
            </w:r>
            <w:proofErr w:type="spellStart"/>
            <w:r w:rsidRPr="00C57A1E">
              <w:rPr>
                <w:i/>
                <w:sz w:val="20"/>
              </w:rPr>
              <w:t>шт</w:t>
            </w:r>
            <w:proofErr w:type="spellEnd"/>
            <w:r w:rsidRPr="00C57A1E">
              <w:rPr>
                <w:i/>
                <w:sz w:val="20"/>
              </w:rPr>
              <w:t xml:space="preserve">, прокладка 50-1601347 - 1 </w:t>
            </w:r>
            <w:proofErr w:type="spellStart"/>
            <w:r w:rsidRPr="00C57A1E">
              <w:rPr>
                <w:i/>
                <w:sz w:val="20"/>
              </w:rPr>
              <w:t>шт</w:t>
            </w:r>
            <w:proofErr w:type="spellEnd"/>
            <w:r w:rsidRPr="00C57A1E">
              <w:rPr>
                <w:i/>
                <w:sz w:val="20"/>
              </w:rPr>
              <w:t xml:space="preserve">, прокладка 50-1701026 - 1 </w:t>
            </w:r>
            <w:proofErr w:type="spellStart"/>
            <w:r w:rsidRPr="00C57A1E">
              <w:rPr>
                <w:i/>
                <w:sz w:val="20"/>
              </w:rPr>
              <w:t>шт</w:t>
            </w:r>
            <w:proofErr w:type="spellEnd"/>
            <w:r w:rsidRPr="00C57A1E">
              <w:rPr>
                <w:i/>
                <w:sz w:val="20"/>
              </w:rPr>
              <w:t>)</w:t>
            </w:r>
            <w:r w:rsidRPr="00C57A1E">
              <w:rPr>
                <w:i/>
                <w:szCs w:val="24"/>
              </w:rPr>
              <w:t xml:space="preserve"> </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комплекта лепесткового сцепления </w:t>
            </w:r>
          </w:p>
          <w:p w:rsidR="00C57A1E" w:rsidRPr="00C57A1E" w:rsidRDefault="00C57A1E" w:rsidP="00C57A1E">
            <w:pPr>
              <w:suppressAutoHyphens/>
              <w:rPr>
                <w:rFonts w:eastAsia="Times New Roman"/>
                <w:i/>
                <w:sz w:val="20"/>
                <w:lang w:eastAsia="en-US"/>
              </w:rPr>
            </w:pPr>
            <w:r w:rsidRPr="00C57A1E">
              <w:rPr>
                <w:i/>
                <w:sz w:val="20"/>
              </w:rPr>
              <w:t>(Комплект лепесткового сцепления МТЗ-80/82 (корзина лепестковая + диск металлокерамический) 80-1601130)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прокладок в коробке переключения передач</w:t>
            </w:r>
          </w:p>
          <w:p w:rsidR="00C57A1E" w:rsidRPr="00C57A1E" w:rsidRDefault="00C57A1E" w:rsidP="00C57A1E">
            <w:pPr>
              <w:suppressAutoHyphens/>
              <w:rPr>
                <w:i/>
                <w:sz w:val="20"/>
              </w:rPr>
            </w:pPr>
            <w:proofErr w:type="gramStart"/>
            <w:r w:rsidRPr="00C57A1E">
              <w:rPr>
                <w:i/>
                <w:sz w:val="20"/>
              </w:rPr>
              <w:t>(</w:t>
            </w:r>
            <w:proofErr w:type="spellStart"/>
            <w:r w:rsidRPr="00C57A1E">
              <w:rPr>
                <w:i/>
                <w:sz w:val="20"/>
              </w:rPr>
              <w:t>Ремкомплект</w:t>
            </w:r>
            <w:proofErr w:type="spellEnd"/>
            <w:r w:rsidRPr="00C57A1E">
              <w:rPr>
                <w:i/>
                <w:sz w:val="20"/>
              </w:rPr>
              <w:t xml:space="preserve"> МТЗ-80/82 прокладок трансмиссии КПП ПОЛНЫЙ КН-4015 Артикул:</w:t>
            </w:r>
            <w:proofErr w:type="gramEnd"/>
            <w:r w:rsidRPr="00C57A1E">
              <w:rPr>
                <w:i/>
                <w:sz w:val="20"/>
              </w:rPr>
              <w:t xml:space="preserve"> КН-4015</w:t>
            </w:r>
          </w:p>
          <w:p w:rsidR="00C57A1E" w:rsidRPr="00C57A1E" w:rsidRDefault="00C57A1E" w:rsidP="00C57A1E">
            <w:pPr>
              <w:suppressAutoHyphens/>
              <w:rPr>
                <w:i/>
                <w:sz w:val="20"/>
              </w:rPr>
            </w:pPr>
            <w:r w:rsidRPr="00C57A1E">
              <w:rPr>
                <w:i/>
                <w:sz w:val="20"/>
              </w:rPr>
              <w:t xml:space="preserve">Прокладка </w:t>
            </w:r>
            <w:proofErr w:type="spellStart"/>
            <w:r w:rsidRPr="00C57A1E">
              <w:rPr>
                <w:i/>
                <w:sz w:val="20"/>
              </w:rPr>
              <w:t>мал</w:t>
            </w:r>
            <w:proofErr w:type="gramStart"/>
            <w:r w:rsidRPr="00C57A1E">
              <w:rPr>
                <w:i/>
                <w:sz w:val="20"/>
              </w:rPr>
              <w:t>.к</w:t>
            </w:r>
            <w:proofErr w:type="gramEnd"/>
            <w:r w:rsidRPr="00C57A1E">
              <w:rPr>
                <w:i/>
                <w:sz w:val="20"/>
              </w:rPr>
              <w:t>орпс</w:t>
            </w:r>
            <w:proofErr w:type="spellEnd"/>
            <w:r w:rsidRPr="00C57A1E">
              <w:rPr>
                <w:i/>
                <w:sz w:val="20"/>
              </w:rPr>
              <w:t xml:space="preserve"> </w:t>
            </w:r>
            <w:proofErr w:type="spellStart"/>
            <w:r w:rsidRPr="00C57A1E">
              <w:rPr>
                <w:i/>
                <w:sz w:val="20"/>
              </w:rPr>
              <w:t>сцепл</w:t>
            </w:r>
            <w:proofErr w:type="spellEnd"/>
            <w:r w:rsidRPr="00C57A1E">
              <w:rPr>
                <w:i/>
                <w:sz w:val="20"/>
              </w:rPr>
              <w:t>. 50-1601345- 1шт.</w:t>
            </w:r>
          </w:p>
          <w:p w:rsidR="00C57A1E" w:rsidRPr="00C57A1E" w:rsidRDefault="00C57A1E" w:rsidP="00C57A1E">
            <w:pPr>
              <w:suppressAutoHyphens/>
              <w:rPr>
                <w:i/>
                <w:sz w:val="20"/>
              </w:rPr>
            </w:pPr>
            <w:r w:rsidRPr="00C57A1E">
              <w:rPr>
                <w:i/>
                <w:sz w:val="20"/>
              </w:rPr>
              <w:t xml:space="preserve">Прокладка </w:t>
            </w:r>
            <w:proofErr w:type="spellStart"/>
            <w:r w:rsidRPr="00C57A1E">
              <w:rPr>
                <w:i/>
                <w:sz w:val="20"/>
              </w:rPr>
              <w:t>мал</w:t>
            </w:r>
            <w:proofErr w:type="gramStart"/>
            <w:r w:rsidRPr="00C57A1E">
              <w:rPr>
                <w:i/>
                <w:sz w:val="20"/>
              </w:rPr>
              <w:t>.к</w:t>
            </w:r>
            <w:proofErr w:type="gramEnd"/>
            <w:r w:rsidRPr="00C57A1E">
              <w:rPr>
                <w:i/>
                <w:sz w:val="20"/>
              </w:rPr>
              <w:t>орпс</w:t>
            </w:r>
            <w:proofErr w:type="spellEnd"/>
            <w:r w:rsidRPr="00C57A1E">
              <w:rPr>
                <w:i/>
                <w:sz w:val="20"/>
              </w:rPr>
              <w:t xml:space="preserve"> </w:t>
            </w:r>
            <w:proofErr w:type="spellStart"/>
            <w:r w:rsidRPr="00C57A1E">
              <w:rPr>
                <w:i/>
                <w:sz w:val="20"/>
              </w:rPr>
              <w:t>сцепл</w:t>
            </w:r>
            <w:proofErr w:type="spellEnd"/>
            <w:r w:rsidRPr="00C57A1E">
              <w:rPr>
                <w:i/>
                <w:sz w:val="20"/>
              </w:rPr>
              <w:t>. 70-1601314- 1шт.</w:t>
            </w:r>
          </w:p>
          <w:p w:rsidR="00C57A1E" w:rsidRPr="00C57A1E" w:rsidRDefault="00C57A1E" w:rsidP="00C57A1E">
            <w:pPr>
              <w:suppressAutoHyphens/>
              <w:rPr>
                <w:i/>
                <w:sz w:val="20"/>
              </w:rPr>
            </w:pPr>
            <w:r w:rsidRPr="00C57A1E">
              <w:rPr>
                <w:i/>
                <w:sz w:val="20"/>
              </w:rPr>
              <w:t>Прокладка коробки под разд. 50-1701459- 1шт.</w:t>
            </w:r>
          </w:p>
          <w:p w:rsidR="00C57A1E" w:rsidRPr="00C57A1E" w:rsidRDefault="00C57A1E" w:rsidP="00C57A1E">
            <w:pPr>
              <w:suppressAutoHyphens/>
              <w:rPr>
                <w:i/>
                <w:sz w:val="20"/>
              </w:rPr>
            </w:pPr>
            <w:r w:rsidRPr="00C57A1E">
              <w:rPr>
                <w:i/>
                <w:sz w:val="20"/>
              </w:rPr>
              <w:t>Прокладка коробки под щуп 50-1701456- 1шт.</w:t>
            </w:r>
          </w:p>
          <w:p w:rsidR="00C57A1E" w:rsidRPr="00C57A1E" w:rsidRDefault="00C57A1E" w:rsidP="00C57A1E">
            <w:pPr>
              <w:suppressAutoHyphens/>
              <w:rPr>
                <w:i/>
                <w:sz w:val="20"/>
              </w:rPr>
            </w:pPr>
            <w:r w:rsidRPr="00C57A1E">
              <w:rPr>
                <w:i/>
                <w:sz w:val="20"/>
              </w:rPr>
              <w:t xml:space="preserve">Прокладка коробки/корп. </w:t>
            </w:r>
            <w:proofErr w:type="spellStart"/>
            <w:r w:rsidRPr="00C57A1E">
              <w:rPr>
                <w:i/>
                <w:sz w:val="20"/>
              </w:rPr>
              <w:t>сцепл</w:t>
            </w:r>
            <w:proofErr w:type="spellEnd"/>
            <w:r w:rsidRPr="00C57A1E">
              <w:rPr>
                <w:i/>
                <w:sz w:val="20"/>
              </w:rPr>
              <w:t>. 50-1701026 - 1шт.</w:t>
            </w:r>
          </w:p>
          <w:p w:rsidR="00C57A1E" w:rsidRPr="00C57A1E" w:rsidRDefault="00C57A1E" w:rsidP="00C57A1E">
            <w:pPr>
              <w:suppressAutoHyphens/>
              <w:rPr>
                <w:i/>
                <w:sz w:val="20"/>
              </w:rPr>
            </w:pPr>
            <w:r w:rsidRPr="00C57A1E">
              <w:rPr>
                <w:i/>
                <w:sz w:val="20"/>
              </w:rPr>
              <w:t>Прокладка коробки /мост 50-2401016- 1шт.</w:t>
            </w:r>
          </w:p>
          <w:p w:rsidR="00C57A1E" w:rsidRPr="00C57A1E" w:rsidRDefault="00C57A1E" w:rsidP="00C57A1E">
            <w:pPr>
              <w:suppressAutoHyphens/>
              <w:rPr>
                <w:i/>
                <w:sz w:val="20"/>
              </w:rPr>
            </w:pPr>
            <w:r w:rsidRPr="00C57A1E">
              <w:rPr>
                <w:i/>
                <w:sz w:val="20"/>
              </w:rPr>
              <w:t xml:space="preserve">Прокладка рукава </w:t>
            </w:r>
            <w:proofErr w:type="gramStart"/>
            <w:r w:rsidRPr="00C57A1E">
              <w:rPr>
                <w:i/>
                <w:sz w:val="20"/>
              </w:rPr>
              <w:t>п</w:t>
            </w:r>
            <w:proofErr w:type="gramEnd"/>
            <w:r w:rsidRPr="00C57A1E">
              <w:rPr>
                <w:i/>
                <w:sz w:val="20"/>
              </w:rPr>
              <w:t>/оси 50-2407031-2шт.</w:t>
            </w:r>
          </w:p>
          <w:p w:rsidR="00C57A1E" w:rsidRPr="00C57A1E" w:rsidRDefault="00C57A1E" w:rsidP="00C57A1E">
            <w:pPr>
              <w:suppressAutoHyphens/>
              <w:rPr>
                <w:i/>
                <w:sz w:val="20"/>
              </w:rPr>
            </w:pPr>
            <w:r w:rsidRPr="00C57A1E">
              <w:rPr>
                <w:i/>
                <w:sz w:val="20"/>
              </w:rPr>
              <w:t>Прокладка крышки рукава 50-2407029-2шт.</w:t>
            </w:r>
          </w:p>
          <w:p w:rsidR="00C57A1E" w:rsidRPr="00C57A1E" w:rsidRDefault="00C57A1E" w:rsidP="00C57A1E">
            <w:pPr>
              <w:suppressAutoHyphens/>
              <w:rPr>
                <w:i/>
                <w:sz w:val="20"/>
              </w:rPr>
            </w:pPr>
            <w:r w:rsidRPr="00C57A1E">
              <w:rPr>
                <w:i/>
                <w:sz w:val="20"/>
              </w:rPr>
              <w:t>Прокладка крышки коробки 50-1702026- 1шт.</w:t>
            </w:r>
          </w:p>
          <w:p w:rsidR="00C57A1E" w:rsidRPr="00C57A1E" w:rsidRDefault="00C57A1E" w:rsidP="00C57A1E">
            <w:pPr>
              <w:suppressAutoHyphens/>
              <w:rPr>
                <w:i/>
                <w:sz w:val="20"/>
              </w:rPr>
            </w:pPr>
            <w:r w:rsidRPr="00C57A1E">
              <w:rPr>
                <w:i/>
                <w:sz w:val="20"/>
              </w:rPr>
              <w:t>Прокладка под рычаг КПП 50-1702121- 1шт.</w:t>
            </w:r>
          </w:p>
          <w:p w:rsidR="00C57A1E" w:rsidRPr="00C57A1E" w:rsidRDefault="00C57A1E" w:rsidP="00C57A1E">
            <w:pPr>
              <w:suppressAutoHyphens/>
              <w:rPr>
                <w:i/>
                <w:sz w:val="20"/>
              </w:rPr>
            </w:pPr>
            <w:r w:rsidRPr="00C57A1E">
              <w:rPr>
                <w:i/>
                <w:sz w:val="20"/>
              </w:rPr>
              <w:t>Прокладка з/моста 50-2401025-А- 1шт.</w:t>
            </w:r>
          </w:p>
          <w:p w:rsidR="00C57A1E" w:rsidRPr="00C57A1E" w:rsidRDefault="00C57A1E" w:rsidP="00C57A1E">
            <w:pPr>
              <w:suppressAutoHyphens/>
              <w:rPr>
                <w:i/>
                <w:sz w:val="20"/>
              </w:rPr>
            </w:pPr>
            <w:r w:rsidRPr="00C57A1E">
              <w:rPr>
                <w:i/>
                <w:sz w:val="20"/>
              </w:rPr>
              <w:t>Прокладка пластины корпуса гидроагрегата 50-4608049 -2шт</w:t>
            </w:r>
          </w:p>
          <w:p w:rsidR="00C57A1E" w:rsidRPr="00C57A1E" w:rsidRDefault="00C57A1E" w:rsidP="00C57A1E">
            <w:pPr>
              <w:suppressAutoHyphens/>
              <w:rPr>
                <w:i/>
                <w:sz w:val="20"/>
              </w:rPr>
            </w:pPr>
            <w:r w:rsidRPr="00C57A1E">
              <w:rPr>
                <w:i/>
                <w:sz w:val="20"/>
              </w:rPr>
              <w:t>Прокладка крышки понижающего редуктора 50-1601347- 1шт.</w:t>
            </w:r>
          </w:p>
          <w:p w:rsidR="00C57A1E" w:rsidRPr="00C57A1E" w:rsidRDefault="00C57A1E" w:rsidP="00C57A1E">
            <w:pPr>
              <w:suppressAutoHyphens/>
              <w:rPr>
                <w:i/>
                <w:sz w:val="20"/>
              </w:rPr>
            </w:pPr>
            <w:r w:rsidRPr="00C57A1E">
              <w:rPr>
                <w:i/>
                <w:sz w:val="20"/>
              </w:rPr>
              <w:t>Прокладка крышки корпуса моста заднего 50-2401025-А- 1шт.</w:t>
            </w:r>
          </w:p>
          <w:p w:rsidR="00C57A1E" w:rsidRPr="00C57A1E" w:rsidRDefault="00C57A1E" w:rsidP="00C57A1E">
            <w:pPr>
              <w:suppressAutoHyphens/>
              <w:rPr>
                <w:rFonts w:eastAsia="Times New Roman"/>
                <w:szCs w:val="24"/>
                <w:lang w:eastAsia="en-US"/>
              </w:rPr>
            </w:pPr>
            <w:r w:rsidRPr="00C57A1E">
              <w:rPr>
                <w:i/>
                <w:sz w:val="20"/>
              </w:rPr>
              <w:t>Прокладка крышки вала отбора мощност</w:t>
            </w:r>
            <w:proofErr w:type="gramStart"/>
            <w:r w:rsidRPr="00C57A1E">
              <w:rPr>
                <w:i/>
                <w:sz w:val="20"/>
              </w:rPr>
              <w:t>и(</w:t>
            </w:r>
            <w:proofErr w:type="gramEnd"/>
            <w:r w:rsidRPr="00C57A1E">
              <w:rPr>
                <w:i/>
                <w:sz w:val="20"/>
              </w:rPr>
              <w:t>заднего) 50-4202092- 1шт.)</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вилки отводки </w:t>
            </w:r>
          </w:p>
          <w:p w:rsidR="00C57A1E" w:rsidRPr="00C57A1E" w:rsidRDefault="00C57A1E" w:rsidP="00C57A1E">
            <w:pPr>
              <w:suppressAutoHyphens/>
              <w:rPr>
                <w:rFonts w:eastAsia="Times New Roman"/>
                <w:i/>
                <w:sz w:val="20"/>
                <w:lang w:eastAsia="en-US"/>
              </w:rPr>
            </w:pPr>
            <w:r w:rsidRPr="00C57A1E">
              <w:rPr>
                <w:szCs w:val="24"/>
              </w:rPr>
              <w:t>(</w:t>
            </w:r>
            <w:r w:rsidRPr="00C57A1E">
              <w:rPr>
                <w:i/>
                <w:sz w:val="20"/>
              </w:rPr>
              <w:t>Вилка отводки сцепления МТЗ-80/82 САЗ, Артикул: 50-1601203)</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маховика </w:t>
            </w:r>
          </w:p>
          <w:p w:rsidR="00C57A1E" w:rsidRPr="00C57A1E" w:rsidRDefault="00C57A1E" w:rsidP="00C57A1E">
            <w:pPr>
              <w:suppressAutoHyphens/>
              <w:rPr>
                <w:rFonts w:eastAsia="Times New Roman"/>
                <w:i/>
                <w:sz w:val="20"/>
                <w:lang w:eastAsia="en-US"/>
              </w:rPr>
            </w:pPr>
            <w:proofErr w:type="gramStart"/>
            <w:r w:rsidRPr="00C57A1E">
              <w:rPr>
                <w:i/>
                <w:sz w:val="20"/>
              </w:rPr>
              <w:t>(Маховик 240-1005114-А1 (Д243 трактор МТЗ-80/82)</w:t>
            </w:r>
            <w:proofErr w:type="gramEnd"/>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вала вилок включения сцепления </w:t>
            </w:r>
          </w:p>
          <w:p w:rsidR="00C57A1E" w:rsidRPr="00C57A1E" w:rsidRDefault="00C57A1E" w:rsidP="00C57A1E">
            <w:pPr>
              <w:suppressAutoHyphens/>
              <w:rPr>
                <w:rFonts w:eastAsia="Times New Roman"/>
                <w:i/>
                <w:sz w:val="20"/>
                <w:lang w:eastAsia="en-US"/>
              </w:rPr>
            </w:pPr>
            <w:r w:rsidRPr="00C57A1E">
              <w:rPr>
                <w:szCs w:val="24"/>
              </w:rPr>
              <w:t>(</w:t>
            </w:r>
            <w:r w:rsidRPr="00C57A1E">
              <w:rPr>
                <w:i/>
                <w:sz w:val="20"/>
              </w:rPr>
              <w:t>Вал вилок включения МТЗ-80/82 РУП МТЗ, Артикул: 50-1601215)</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вала отбора мощности</w:t>
            </w:r>
          </w:p>
          <w:p w:rsidR="00C57A1E" w:rsidRPr="00C57A1E" w:rsidRDefault="00C57A1E" w:rsidP="00C57A1E">
            <w:pPr>
              <w:suppressAutoHyphens/>
              <w:rPr>
                <w:rFonts w:eastAsia="Times New Roman"/>
                <w:i/>
                <w:sz w:val="20"/>
                <w:lang w:eastAsia="en-US"/>
              </w:rPr>
            </w:pPr>
            <w:r w:rsidRPr="00C57A1E">
              <w:rPr>
                <w:i/>
                <w:sz w:val="20"/>
              </w:rPr>
              <w:t>(Вал МТЗ-80, 82, 1221 отбора мощности в сборе БЗТДИА       Артикул: 85-4202020-А)</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масла в бортовом редукторе</w:t>
            </w:r>
          </w:p>
          <w:p w:rsidR="00C57A1E" w:rsidRPr="00C57A1E" w:rsidRDefault="00C57A1E" w:rsidP="00C57A1E">
            <w:pPr>
              <w:suppressAutoHyphens/>
              <w:rPr>
                <w:rFonts w:eastAsia="Times New Roman"/>
                <w:i/>
                <w:sz w:val="20"/>
                <w:lang w:eastAsia="en-US"/>
              </w:rPr>
            </w:pPr>
            <w:r w:rsidRPr="00C57A1E">
              <w:rPr>
                <w:i/>
                <w:sz w:val="20"/>
              </w:rPr>
              <w:t>(Масло ТАД-17 для трансмиссии трактора МТЗ всесезонное 10 л. 80W-90)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масла заднего моста </w:t>
            </w:r>
          </w:p>
          <w:p w:rsidR="00C57A1E" w:rsidRPr="00C57A1E" w:rsidRDefault="00C57A1E" w:rsidP="00C57A1E">
            <w:pPr>
              <w:suppressAutoHyphens/>
              <w:rPr>
                <w:rFonts w:eastAsia="Times New Roman"/>
                <w:szCs w:val="24"/>
                <w:lang w:eastAsia="en-US"/>
              </w:rPr>
            </w:pPr>
            <w:r w:rsidRPr="00C57A1E">
              <w:rPr>
                <w:i/>
                <w:sz w:val="20"/>
              </w:rPr>
              <w:lastRenderedPageBreak/>
              <w:t>(Масло ТАД-17 для трансмиссии трактора МТЗ всесезонное 10 л. 80W-90)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lastRenderedPageBreak/>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4</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масла в переднем ведущем мосту</w:t>
            </w:r>
          </w:p>
          <w:p w:rsidR="00C57A1E" w:rsidRPr="00C57A1E" w:rsidRDefault="00C57A1E" w:rsidP="00C57A1E">
            <w:pPr>
              <w:suppressAutoHyphens/>
              <w:rPr>
                <w:rFonts w:eastAsia="Times New Roman"/>
                <w:szCs w:val="24"/>
                <w:lang w:eastAsia="en-US"/>
              </w:rPr>
            </w:pPr>
            <w:r w:rsidRPr="00C57A1E">
              <w:rPr>
                <w:i/>
                <w:sz w:val="20"/>
              </w:rPr>
              <w:t>(Масло ТАД-17 для трансмиссии трактора МТЗ всесезонное 10 л. 80W-90)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сальника 38х58</w:t>
            </w:r>
          </w:p>
          <w:p w:rsidR="00C57A1E" w:rsidRPr="00C57A1E" w:rsidRDefault="00C57A1E" w:rsidP="00C57A1E">
            <w:pPr>
              <w:suppressAutoHyphens/>
              <w:rPr>
                <w:rFonts w:eastAsia="Times New Roman"/>
                <w:i/>
                <w:sz w:val="20"/>
                <w:lang w:eastAsia="en-US"/>
              </w:rPr>
            </w:pPr>
            <w:r w:rsidRPr="00C57A1E">
              <w:rPr>
                <w:i/>
                <w:sz w:val="20"/>
              </w:rPr>
              <w:t>(Сальник 38х58х10 Артикул: 1.2-38х58-10)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4</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сальника 25х42</w:t>
            </w:r>
          </w:p>
          <w:p w:rsidR="00C57A1E" w:rsidRPr="00C57A1E" w:rsidRDefault="00C57A1E" w:rsidP="00C57A1E">
            <w:pPr>
              <w:suppressAutoHyphens/>
              <w:rPr>
                <w:rFonts w:eastAsia="Times New Roman"/>
                <w:i/>
                <w:sz w:val="20"/>
                <w:lang w:eastAsia="en-US"/>
              </w:rPr>
            </w:pPr>
            <w:r w:rsidRPr="00C57A1E">
              <w:rPr>
                <w:i/>
                <w:sz w:val="20"/>
              </w:rPr>
              <w:t>(Сальник 25х42х10 Артикул: 2.2-25х42-10)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7</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сальника 50х70</w:t>
            </w:r>
          </w:p>
          <w:p w:rsidR="00C57A1E" w:rsidRPr="00C57A1E" w:rsidRDefault="00C57A1E" w:rsidP="00C57A1E">
            <w:pPr>
              <w:suppressAutoHyphens/>
              <w:rPr>
                <w:i/>
                <w:sz w:val="20"/>
              </w:rPr>
            </w:pPr>
            <w:r w:rsidRPr="00C57A1E">
              <w:rPr>
                <w:i/>
                <w:sz w:val="20"/>
              </w:rPr>
              <w:t>(Сальник 50х70х10 (</w:t>
            </w:r>
            <w:proofErr w:type="spellStart"/>
            <w:r w:rsidRPr="00C57A1E">
              <w:rPr>
                <w:i/>
                <w:sz w:val="20"/>
              </w:rPr>
              <w:t>пер</w:t>
            </w:r>
            <w:proofErr w:type="gramStart"/>
            <w:r w:rsidRPr="00C57A1E">
              <w:rPr>
                <w:i/>
                <w:sz w:val="20"/>
              </w:rPr>
              <w:t>.к</w:t>
            </w:r>
            <w:proofErr w:type="spellEnd"/>
            <w:proofErr w:type="gramEnd"/>
            <w:r w:rsidRPr="00C57A1E">
              <w:rPr>
                <w:i/>
                <w:sz w:val="20"/>
              </w:rPr>
              <w:t xml:space="preserve">-вала Д-240, Д-144) </w:t>
            </w:r>
            <w:proofErr w:type="spellStart"/>
            <w:r w:rsidRPr="00C57A1E">
              <w:rPr>
                <w:i/>
                <w:sz w:val="20"/>
              </w:rPr>
              <w:t>черн</w:t>
            </w:r>
            <w:proofErr w:type="spellEnd"/>
            <w:r w:rsidRPr="00C57A1E">
              <w:rPr>
                <w:i/>
                <w:sz w:val="20"/>
              </w:rPr>
              <w:t>. РТР</w:t>
            </w:r>
          </w:p>
          <w:p w:rsidR="00C57A1E" w:rsidRPr="00C57A1E" w:rsidRDefault="00C57A1E" w:rsidP="00C57A1E">
            <w:pPr>
              <w:suppressAutoHyphens/>
              <w:rPr>
                <w:rFonts w:eastAsia="Times New Roman"/>
                <w:szCs w:val="24"/>
                <w:lang w:eastAsia="en-US"/>
              </w:rPr>
            </w:pPr>
            <w:proofErr w:type="gramStart"/>
            <w:r w:rsidRPr="00C57A1E">
              <w:rPr>
                <w:i/>
                <w:sz w:val="20"/>
              </w:rPr>
              <w:t>Артикул: 2.2-50х70-10)</w:t>
            </w:r>
            <w:proofErr w:type="gramEnd"/>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7</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сальника 60х85</w:t>
            </w:r>
          </w:p>
          <w:p w:rsidR="00C57A1E" w:rsidRPr="00C57A1E" w:rsidRDefault="00C57A1E" w:rsidP="00C57A1E">
            <w:pPr>
              <w:suppressAutoHyphens/>
              <w:rPr>
                <w:rFonts w:eastAsia="Times New Roman"/>
                <w:i/>
                <w:sz w:val="20"/>
                <w:lang w:eastAsia="en-US"/>
              </w:rPr>
            </w:pPr>
            <w:r w:rsidRPr="00C57A1E">
              <w:rPr>
                <w:szCs w:val="24"/>
              </w:rPr>
              <w:t>(</w:t>
            </w:r>
            <w:r w:rsidRPr="00C57A1E">
              <w:rPr>
                <w:i/>
                <w:sz w:val="20"/>
              </w:rPr>
              <w:t>Сальник 60х85х10 (</w:t>
            </w:r>
            <w:proofErr w:type="spellStart"/>
            <w:r w:rsidRPr="00C57A1E">
              <w:rPr>
                <w:i/>
                <w:sz w:val="20"/>
              </w:rPr>
              <w:t>подш</w:t>
            </w:r>
            <w:proofErr w:type="spellEnd"/>
            <w:r w:rsidRPr="00C57A1E">
              <w:rPr>
                <w:i/>
                <w:sz w:val="20"/>
              </w:rPr>
              <w:t>. 1308), Артикул: 2.2-60x85-10)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сальника 80х105</w:t>
            </w:r>
          </w:p>
          <w:p w:rsidR="00C57A1E" w:rsidRPr="00C57A1E" w:rsidRDefault="00C57A1E" w:rsidP="00C57A1E">
            <w:pPr>
              <w:suppressAutoHyphens/>
              <w:rPr>
                <w:rFonts w:eastAsia="Times New Roman"/>
                <w:i/>
                <w:sz w:val="20"/>
                <w:lang w:eastAsia="en-US"/>
              </w:rPr>
            </w:pPr>
            <w:r w:rsidRPr="00C57A1E">
              <w:rPr>
                <w:i/>
                <w:sz w:val="20"/>
              </w:rPr>
              <w:t>(Сальник 80х105х10 (ВОМ/Задний мост на полуось черный) Артикул: 2.2-80х105-10)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4</w:t>
            </w:r>
          </w:p>
        </w:tc>
      </w:tr>
      <w:tr w:rsidR="00C57A1E" w:rsidRPr="00C57A1E" w:rsidTr="00C57A1E">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сальника 30х52</w:t>
            </w:r>
          </w:p>
          <w:p w:rsidR="00C57A1E" w:rsidRPr="00C57A1E" w:rsidRDefault="00C57A1E" w:rsidP="00C57A1E">
            <w:pPr>
              <w:suppressAutoHyphens/>
              <w:rPr>
                <w:rFonts w:eastAsia="Times New Roman"/>
                <w:i/>
                <w:sz w:val="20"/>
                <w:lang w:eastAsia="en-US"/>
              </w:rPr>
            </w:pPr>
            <w:r w:rsidRPr="00C57A1E">
              <w:rPr>
                <w:szCs w:val="24"/>
              </w:rPr>
              <w:t>(</w:t>
            </w:r>
            <w:r w:rsidRPr="00C57A1E">
              <w:rPr>
                <w:i/>
                <w:sz w:val="20"/>
              </w:rPr>
              <w:t xml:space="preserve">Сальник 30х52х10 (коричневый </w:t>
            </w:r>
            <w:proofErr w:type="spellStart"/>
            <w:r w:rsidRPr="00C57A1E">
              <w:rPr>
                <w:i/>
                <w:sz w:val="20"/>
              </w:rPr>
              <w:t>Росичь</w:t>
            </w:r>
            <w:proofErr w:type="spellEnd"/>
            <w:r w:rsidRPr="00C57A1E">
              <w:rPr>
                <w:i/>
                <w:sz w:val="20"/>
              </w:rPr>
              <w:t>), Артикул: 2.2- 30х52-10)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4</w:t>
            </w:r>
          </w:p>
        </w:tc>
      </w:tr>
      <w:tr w:rsidR="00C57A1E" w:rsidRPr="00C57A1E" w:rsidTr="00C57A1E">
        <w:trPr>
          <w:trHeight w:val="293"/>
        </w:trPr>
        <w:tc>
          <w:tcPr>
            <w:tcW w:w="565" w:type="dxa"/>
            <w:vMerge w:val="restart"/>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en-US"/>
              </w:rPr>
            </w:pPr>
            <w:r w:rsidRPr="00C57A1E">
              <w:rPr>
                <w:szCs w:val="24"/>
              </w:rPr>
              <w:t>2</w:t>
            </w:r>
          </w:p>
        </w:tc>
        <w:tc>
          <w:tcPr>
            <w:tcW w:w="2016" w:type="dxa"/>
            <w:vMerge w:val="restart"/>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rPr>
            </w:pPr>
            <w:r w:rsidRPr="00C57A1E">
              <w:rPr>
                <w:szCs w:val="24"/>
              </w:rPr>
              <w:t>Тормозная система</w:t>
            </w: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диска тормозного малого </w:t>
            </w:r>
          </w:p>
          <w:p w:rsidR="00C57A1E" w:rsidRPr="00C57A1E" w:rsidRDefault="00C57A1E" w:rsidP="00C57A1E">
            <w:pPr>
              <w:suppressAutoHyphens/>
              <w:rPr>
                <w:rFonts w:eastAsia="Times New Roman"/>
                <w:i/>
                <w:sz w:val="20"/>
                <w:lang w:eastAsia="en-US"/>
              </w:rPr>
            </w:pPr>
            <w:r w:rsidRPr="00C57A1E">
              <w:rPr>
                <w:i/>
                <w:sz w:val="20"/>
              </w:rPr>
              <w:t>(Диск 50-3502040 тормозной МТЗ, ЮМЗ (малый))</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2</w:t>
            </w:r>
          </w:p>
        </w:tc>
      </w:tr>
      <w:tr w:rsidR="00C57A1E" w:rsidRPr="00C57A1E" w:rsidTr="00C57A1E">
        <w:trPr>
          <w:trHeight w:val="557"/>
        </w:trPr>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диска нажимного в сборе (</w:t>
            </w:r>
            <w:proofErr w:type="spellStart"/>
            <w:r w:rsidRPr="00C57A1E">
              <w:rPr>
                <w:szCs w:val="24"/>
              </w:rPr>
              <w:t>схлестка</w:t>
            </w:r>
            <w:proofErr w:type="spellEnd"/>
            <w:r w:rsidRPr="00C57A1E">
              <w:rPr>
                <w:szCs w:val="24"/>
              </w:rPr>
              <w:t xml:space="preserve">, </w:t>
            </w:r>
            <w:proofErr w:type="gramStart"/>
            <w:r w:rsidRPr="00C57A1E">
              <w:rPr>
                <w:szCs w:val="24"/>
              </w:rPr>
              <w:t>большой</w:t>
            </w:r>
            <w:proofErr w:type="gramEnd"/>
            <w:r w:rsidRPr="00C57A1E">
              <w:rPr>
                <w:szCs w:val="24"/>
              </w:rPr>
              <w:t xml:space="preserve">) </w:t>
            </w:r>
          </w:p>
          <w:p w:rsidR="00C57A1E" w:rsidRPr="00C57A1E" w:rsidRDefault="00C57A1E" w:rsidP="00C57A1E">
            <w:pPr>
              <w:suppressAutoHyphens/>
              <w:rPr>
                <w:rFonts w:eastAsia="Times New Roman"/>
                <w:i/>
                <w:sz w:val="20"/>
                <w:lang w:eastAsia="en-US"/>
              </w:rPr>
            </w:pPr>
            <w:r w:rsidRPr="00C57A1E">
              <w:rPr>
                <w:i/>
                <w:sz w:val="20"/>
              </w:rPr>
              <w:t>(Диск нажимной в сборе (</w:t>
            </w:r>
            <w:proofErr w:type="spellStart"/>
            <w:r w:rsidRPr="00C57A1E">
              <w:rPr>
                <w:i/>
                <w:sz w:val="20"/>
              </w:rPr>
              <w:t>схлестка</w:t>
            </w:r>
            <w:proofErr w:type="spellEnd"/>
            <w:r w:rsidRPr="00C57A1E">
              <w:rPr>
                <w:i/>
                <w:sz w:val="20"/>
              </w:rPr>
              <w:t>, большой) МТЗ 853502030)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2</w:t>
            </w:r>
          </w:p>
        </w:tc>
      </w:tr>
      <w:tr w:rsidR="00C57A1E" w:rsidRPr="00C57A1E" w:rsidTr="00C57A1E">
        <w:trPr>
          <w:trHeight w:val="436"/>
        </w:trPr>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 xml:space="preserve">Замена диска тормозного </w:t>
            </w:r>
          </w:p>
          <w:p w:rsidR="00C57A1E" w:rsidRPr="00C57A1E" w:rsidRDefault="00C57A1E" w:rsidP="00C57A1E">
            <w:pPr>
              <w:suppressAutoHyphens/>
              <w:rPr>
                <w:rFonts w:eastAsia="Times New Roman"/>
                <w:i/>
                <w:sz w:val="20"/>
                <w:lang w:eastAsia="en-US"/>
              </w:rPr>
            </w:pPr>
            <w:r w:rsidRPr="00C57A1E">
              <w:rPr>
                <w:szCs w:val="24"/>
              </w:rPr>
              <w:t>(</w:t>
            </w:r>
            <w:r w:rsidRPr="00C57A1E">
              <w:rPr>
                <w:i/>
                <w:sz w:val="20"/>
              </w:rPr>
              <w:t>Диск тормозной 85-3502040-02 d 205мм ТАРА)</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4</w:t>
            </w:r>
          </w:p>
        </w:tc>
      </w:tr>
      <w:tr w:rsidR="00C57A1E" w:rsidRPr="00C57A1E" w:rsidTr="00C57A1E">
        <w:trPr>
          <w:trHeight w:val="408"/>
        </w:trPr>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диска нажимного в сборе (</w:t>
            </w:r>
            <w:proofErr w:type="spellStart"/>
            <w:r w:rsidRPr="00C57A1E">
              <w:rPr>
                <w:szCs w:val="24"/>
              </w:rPr>
              <w:t>схлестка</w:t>
            </w:r>
            <w:proofErr w:type="spellEnd"/>
            <w:r w:rsidRPr="00C57A1E">
              <w:rPr>
                <w:szCs w:val="24"/>
              </w:rPr>
              <w:t xml:space="preserve">) </w:t>
            </w:r>
          </w:p>
          <w:p w:rsidR="00C57A1E" w:rsidRPr="00C57A1E" w:rsidRDefault="00C57A1E" w:rsidP="00C57A1E">
            <w:pPr>
              <w:suppressAutoHyphens/>
              <w:rPr>
                <w:rFonts w:eastAsia="Times New Roman"/>
                <w:i/>
                <w:sz w:val="20"/>
                <w:lang w:eastAsia="en-US"/>
              </w:rPr>
            </w:pPr>
            <w:r w:rsidRPr="00C57A1E">
              <w:rPr>
                <w:i/>
                <w:sz w:val="20"/>
              </w:rPr>
              <w:t>(Диск нажимной в сборе (</w:t>
            </w:r>
            <w:proofErr w:type="spellStart"/>
            <w:r w:rsidRPr="00C57A1E">
              <w:rPr>
                <w:i/>
                <w:sz w:val="20"/>
              </w:rPr>
              <w:t>схлестка</w:t>
            </w:r>
            <w:proofErr w:type="spellEnd"/>
            <w:r w:rsidRPr="00C57A1E">
              <w:rPr>
                <w:i/>
                <w:sz w:val="20"/>
              </w:rPr>
              <w:t>) 50-3502030)</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c>
          <w:tcPr>
            <w:tcW w:w="565"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en-US"/>
              </w:rPr>
            </w:pPr>
            <w:r w:rsidRPr="00C57A1E">
              <w:rPr>
                <w:szCs w:val="24"/>
              </w:rPr>
              <w:t>3</w:t>
            </w:r>
          </w:p>
        </w:tc>
        <w:tc>
          <w:tcPr>
            <w:tcW w:w="2016"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val="en-US"/>
              </w:rPr>
            </w:pPr>
            <w:r w:rsidRPr="00C57A1E">
              <w:rPr>
                <w:szCs w:val="24"/>
              </w:rPr>
              <w:t>Навесное</w:t>
            </w:r>
            <w:r w:rsidRPr="00C57A1E">
              <w:rPr>
                <w:szCs w:val="24"/>
                <w:lang w:val="en-US"/>
              </w:rPr>
              <w:t xml:space="preserve"> </w:t>
            </w:r>
            <w:proofErr w:type="spellStart"/>
            <w:r w:rsidRPr="00C57A1E">
              <w:rPr>
                <w:szCs w:val="24"/>
                <w:lang w:val="en-US"/>
              </w:rPr>
              <w:t>оборудование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кронштейна гидроцилиндра подъема отвала</w:t>
            </w:r>
          </w:p>
          <w:p w:rsidR="00C57A1E" w:rsidRPr="00C57A1E" w:rsidRDefault="00C57A1E" w:rsidP="00C57A1E">
            <w:pPr>
              <w:suppressAutoHyphens/>
              <w:rPr>
                <w:i/>
                <w:sz w:val="20"/>
              </w:rPr>
            </w:pPr>
            <w:proofErr w:type="gramStart"/>
            <w:r w:rsidRPr="00C57A1E">
              <w:rPr>
                <w:i/>
                <w:sz w:val="20"/>
              </w:rPr>
              <w:t>(Кронштейн МТЗ гидроцилиндра подъема отвала САЛЬСК</w:t>
            </w:r>
            <w:proofErr w:type="gramEnd"/>
          </w:p>
          <w:p w:rsidR="00C57A1E" w:rsidRPr="00C57A1E" w:rsidRDefault="00C57A1E" w:rsidP="00C57A1E">
            <w:pPr>
              <w:suppressAutoHyphens/>
              <w:rPr>
                <w:rFonts w:eastAsia="Times New Roman"/>
                <w:szCs w:val="24"/>
                <w:lang w:eastAsia="en-US"/>
              </w:rPr>
            </w:pPr>
            <w:r w:rsidRPr="00C57A1E">
              <w:rPr>
                <w:i/>
                <w:sz w:val="20"/>
              </w:rPr>
              <w:t xml:space="preserve">Артикул: </w:t>
            </w:r>
            <w:proofErr w:type="gramStart"/>
            <w:r w:rsidRPr="00C57A1E">
              <w:rPr>
                <w:i/>
                <w:sz w:val="20"/>
              </w:rPr>
              <w:t>КО 09.000-01УСБ)</w:t>
            </w:r>
            <w:proofErr w:type="gramEnd"/>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rPr>
          <w:trHeight w:val="330"/>
        </w:trPr>
        <w:tc>
          <w:tcPr>
            <w:tcW w:w="565" w:type="dxa"/>
            <w:vMerge w:val="restart"/>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en-US"/>
              </w:rPr>
            </w:pPr>
            <w:r w:rsidRPr="00C57A1E">
              <w:rPr>
                <w:szCs w:val="24"/>
              </w:rPr>
              <w:t>4</w:t>
            </w:r>
          </w:p>
        </w:tc>
        <w:tc>
          <w:tcPr>
            <w:tcW w:w="2016" w:type="dxa"/>
            <w:vMerge w:val="restart"/>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ar-SA"/>
              </w:rPr>
            </w:pPr>
            <w:r w:rsidRPr="00C57A1E">
              <w:rPr>
                <w:szCs w:val="24"/>
              </w:rPr>
              <w:t>Электрооборудование</w:t>
            </w: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стартера</w:t>
            </w:r>
          </w:p>
          <w:p w:rsidR="00C57A1E" w:rsidRPr="00C57A1E" w:rsidRDefault="00C57A1E" w:rsidP="00C57A1E">
            <w:pPr>
              <w:suppressAutoHyphens/>
              <w:rPr>
                <w:rFonts w:eastAsia="Times New Roman"/>
                <w:i/>
                <w:sz w:val="20"/>
                <w:lang w:eastAsia="en-US"/>
              </w:rPr>
            </w:pPr>
            <w:r w:rsidRPr="00C57A1E">
              <w:rPr>
                <w:szCs w:val="24"/>
              </w:rPr>
              <w:t>(</w:t>
            </w:r>
            <w:r w:rsidRPr="00C57A1E">
              <w:rPr>
                <w:i/>
                <w:sz w:val="20"/>
              </w:rPr>
              <w:t>Стартер МТЗ-80, 82, ГАЗ, ПАЗ дв</w:t>
            </w:r>
            <w:proofErr w:type="gramStart"/>
            <w:r w:rsidRPr="00C57A1E">
              <w:rPr>
                <w:i/>
                <w:sz w:val="20"/>
              </w:rPr>
              <w:t>.М</w:t>
            </w:r>
            <w:proofErr w:type="gramEnd"/>
            <w:r w:rsidRPr="00C57A1E">
              <w:rPr>
                <w:i/>
                <w:sz w:val="20"/>
              </w:rPr>
              <w:t>МЗ-Д240, 245, 260 12В 4.0кВт (замена для 24.3708000-01) КЗАТЭ (</w:t>
            </w:r>
            <w:proofErr w:type="spellStart"/>
            <w:r w:rsidRPr="00C57A1E">
              <w:rPr>
                <w:i/>
                <w:sz w:val="20"/>
              </w:rPr>
              <w:t>ЗиТ</w:t>
            </w:r>
            <w:proofErr w:type="spellEnd"/>
            <w:r w:rsidRPr="00C57A1E">
              <w:rPr>
                <w:i/>
                <w:sz w:val="20"/>
              </w:rPr>
              <w:t>), Артикул: 2402.3708000-01)</w:t>
            </w:r>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r w:rsidR="00C57A1E" w:rsidRPr="00C57A1E" w:rsidTr="00C57A1E">
        <w:trPr>
          <w:trHeight w:val="300"/>
        </w:trPr>
        <w:tc>
          <w:tcPr>
            <w:tcW w:w="565"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en-US"/>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C57A1E" w:rsidRPr="00C57A1E" w:rsidRDefault="00C57A1E" w:rsidP="00C57A1E">
            <w:pPr>
              <w:rPr>
                <w:rFonts w:eastAsia="Times New Roman"/>
                <w:szCs w:val="24"/>
                <w:lang w:eastAsia="ar-SA"/>
              </w:rPr>
            </w:pPr>
          </w:p>
        </w:tc>
        <w:tc>
          <w:tcPr>
            <w:tcW w:w="6237"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rPr>
                <w:rFonts w:eastAsia="Times New Roman"/>
                <w:szCs w:val="24"/>
                <w:lang w:eastAsia="en-US"/>
              </w:rPr>
            </w:pPr>
            <w:r w:rsidRPr="00C57A1E">
              <w:rPr>
                <w:szCs w:val="24"/>
              </w:rPr>
              <w:t>Замена генератора</w:t>
            </w:r>
          </w:p>
          <w:p w:rsidR="00C57A1E" w:rsidRPr="00C57A1E" w:rsidRDefault="00C57A1E" w:rsidP="00C57A1E">
            <w:pPr>
              <w:suppressAutoHyphens/>
              <w:rPr>
                <w:rFonts w:eastAsia="Times New Roman"/>
                <w:i/>
                <w:sz w:val="20"/>
                <w:lang w:eastAsia="en-US"/>
              </w:rPr>
            </w:pPr>
            <w:r w:rsidRPr="00C57A1E">
              <w:rPr>
                <w:i/>
                <w:sz w:val="20"/>
              </w:rPr>
              <w:t>(Генератор МТЗ-80, 82, Т-70, 80, ТО-18М, ТМ-3 дв</w:t>
            </w:r>
            <w:proofErr w:type="gramStart"/>
            <w:r w:rsidRPr="00C57A1E">
              <w:rPr>
                <w:i/>
                <w:sz w:val="20"/>
              </w:rPr>
              <w:t>.Д</w:t>
            </w:r>
            <w:proofErr w:type="gramEnd"/>
            <w:r w:rsidRPr="00C57A1E">
              <w:rPr>
                <w:i/>
                <w:sz w:val="20"/>
              </w:rPr>
              <w:t xml:space="preserve">-230, 240, 242, 243, 245 (3 клеммы) 14В 50А РАДИОВОЛНА, Артикул: </w:t>
            </w:r>
            <w:proofErr w:type="gramStart"/>
            <w:r w:rsidRPr="00C57A1E">
              <w:rPr>
                <w:i/>
                <w:sz w:val="20"/>
              </w:rPr>
              <w:t>Г464.3701-1)</w:t>
            </w:r>
            <w:proofErr w:type="gramEnd"/>
          </w:p>
        </w:tc>
        <w:tc>
          <w:tcPr>
            <w:tcW w:w="708"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proofErr w:type="spellStart"/>
            <w:proofErr w:type="gramStart"/>
            <w:r w:rsidRPr="00C57A1E">
              <w:rPr>
                <w:szCs w:val="24"/>
                <w:lang w:eastAsia="ar-SA"/>
              </w:rPr>
              <w:t>шт</w:t>
            </w:r>
            <w:proofErr w:type="spellEnd"/>
            <w:proofErr w:type="gramEnd"/>
          </w:p>
        </w:tc>
        <w:tc>
          <w:tcPr>
            <w:tcW w:w="1071" w:type="dxa"/>
            <w:tcBorders>
              <w:top w:val="single" w:sz="4" w:space="0" w:color="auto"/>
              <w:left w:val="single" w:sz="4" w:space="0" w:color="auto"/>
              <w:bottom w:val="single" w:sz="4" w:space="0" w:color="auto"/>
              <w:right w:val="single" w:sz="4" w:space="0" w:color="auto"/>
            </w:tcBorders>
            <w:hideMark/>
          </w:tcPr>
          <w:p w:rsidR="00C57A1E" w:rsidRPr="00C57A1E" w:rsidRDefault="00C57A1E" w:rsidP="00C57A1E">
            <w:pPr>
              <w:suppressAutoHyphens/>
              <w:jc w:val="center"/>
              <w:rPr>
                <w:rFonts w:eastAsia="Times New Roman"/>
                <w:szCs w:val="24"/>
                <w:lang w:eastAsia="ar-SA"/>
              </w:rPr>
            </w:pPr>
            <w:r w:rsidRPr="00C57A1E">
              <w:rPr>
                <w:szCs w:val="24"/>
                <w:lang w:eastAsia="ar-SA"/>
              </w:rPr>
              <w:t>1</w:t>
            </w:r>
          </w:p>
        </w:tc>
      </w:tr>
    </w:tbl>
    <w:p w:rsidR="00C57A1E" w:rsidRPr="00C57A1E" w:rsidRDefault="00C57A1E" w:rsidP="00C57A1E">
      <w:pPr>
        <w:suppressAutoHyphens/>
        <w:rPr>
          <w:szCs w:val="24"/>
          <w:lang w:eastAsia="en-US"/>
        </w:rPr>
      </w:pPr>
      <w:r w:rsidRPr="00C57A1E">
        <w:rPr>
          <w:rFonts w:eastAsia="DejaVu Sans"/>
          <w:szCs w:val="24"/>
          <w:lang w:eastAsia="hi-IN" w:bidi="hi-IN"/>
        </w:rPr>
        <w:t>Место проведения ремонта: 197720, Санкт-Петербург, г. Зеленогорск, Приморское шоссе, 536. Лит. А.</w:t>
      </w:r>
    </w:p>
    <w:p w:rsidR="00C57A1E" w:rsidRPr="00C57A1E" w:rsidRDefault="00C57A1E" w:rsidP="00C57A1E">
      <w:pPr>
        <w:suppressAutoHyphens/>
        <w:rPr>
          <w:szCs w:val="24"/>
          <w:lang w:eastAsia="en-US"/>
        </w:rPr>
      </w:pPr>
      <w:r w:rsidRPr="00C57A1E">
        <w:rPr>
          <w:rFonts w:eastAsia="DejaVu Sans"/>
          <w:szCs w:val="24"/>
          <w:lang w:eastAsia="hi-IN" w:bidi="hi-IN"/>
        </w:rPr>
        <w:t xml:space="preserve">Срок выполнения работ - 30 рабочих дней с момента подписания сторонами Договора. </w:t>
      </w:r>
    </w:p>
    <w:p w:rsidR="00C57A1E" w:rsidRPr="00C57A1E" w:rsidRDefault="00C57A1E" w:rsidP="00C57A1E">
      <w:pPr>
        <w:suppressAutoHyphens/>
        <w:rPr>
          <w:rFonts w:eastAsia="DejaVu Sans"/>
          <w:szCs w:val="24"/>
          <w:lang w:eastAsia="hi-IN" w:bidi="hi-IN"/>
        </w:rPr>
      </w:pPr>
    </w:p>
    <w:p w:rsidR="001B5BBE" w:rsidRDefault="001B5BBE" w:rsidP="001B5BBE">
      <w:pPr>
        <w:widowControl w:val="0"/>
        <w:suppressAutoHyphens/>
        <w:spacing w:line="276" w:lineRule="auto"/>
        <w:rPr>
          <w:rFonts w:eastAsia="DejaVu Sans" w:cs="Lohit Hindi"/>
          <w:kern w:val="1"/>
          <w:szCs w:val="24"/>
          <w:lang w:eastAsia="hi-IN" w:bidi="hi-IN"/>
        </w:rPr>
      </w:pPr>
      <w:r w:rsidRPr="001B5BBE">
        <w:rPr>
          <w:rFonts w:eastAsia="DejaVu Sans" w:cs="Lohit Hindi"/>
          <w:kern w:val="1"/>
          <w:szCs w:val="24"/>
          <w:lang w:eastAsia="hi-IN" w:bidi="hi-IN"/>
        </w:rPr>
        <w:t xml:space="preserve">                   </w:t>
      </w:r>
    </w:p>
    <w:p w:rsidR="001B5BBE" w:rsidRDefault="001B5BBE" w:rsidP="001B5BBE">
      <w:pPr>
        <w:widowControl w:val="0"/>
        <w:suppressAutoHyphens/>
        <w:spacing w:line="276" w:lineRule="auto"/>
        <w:rPr>
          <w:rFonts w:eastAsia="DejaVu Sans" w:cs="Lohit Hindi"/>
          <w:kern w:val="1"/>
          <w:szCs w:val="24"/>
          <w:lang w:eastAsia="hi-IN" w:bidi="hi-IN"/>
        </w:rPr>
      </w:pPr>
    </w:p>
    <w:p w:rsidR="001B5BBE" w:rsidRDefault="001B5BBE" w:rsidP="001B5BBE">
      <w:pPr>
        <w:widowControl w:val="0"/>
        <w:suppressAutoHyphens/>
        <w:spacing w:line="276" w:lineRule="auto"/>
        <w:rPr>
          <w:rFonts w:eastAsia="DejaVu Sans" w:cs="Lohit Hindi"/>
          <w:kern w:val="1"/>
          <w:szCs w:val="24"/>
          <w:lang w:eastAsia="hi-IN" w:bidi="hi-IN"/>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12"/>
        <w:gridCol w:w="4748"/>
      </w:tblGrid>
      <w:tr w:rsidR="001B5BBE" w:rsidRPr="00AC6B28" w:rsidTr="00677D5F">
        <w:trPr>
          <w:trHeight w:val="130"/>
        </w:trPr>
        <w:tc>
          <w:tcPr>
            <w:tcW w:w="4612" w:type="dxa"/>
            <w:tcBorders>
              <w:top w:val="single" w:sz="4" w:space="0" w:color="auto"/>
              <w:left w:val="single" w:sz="4" w:space="0" w:color="auto"/>
              <w:bottom w:val="single" w:sz="4" w:space="0" w:color="auto"/>
              <w:right w:val="single" w:sz="4" w:space="0" w:color="auto"/>
            </w:tcBorders>
          </w:tcPr>
          <w:p w:rsidR="001B5BBE" w:rsidRDefault="001B5BBE" w:rsidP="00677D5F">
            <w:pPr>
              <w:pBdr>
                <w:bottom w:val="single" w:sz="12" w:space="1" w:color="auto"/>
              </w:pBdr>
              <w:suppressAutoHyphens/>
              <w:spacing w:line="276" w:lineRule="auto"/>
              <w:jc w:val="both"/>
              <w:rPr>
                <w:color w:val="000000"/>
                <w:szCs w:val="24"/>
                <w:lang w:eastAsia="ar-SA"/>
              </w:rPr>
            </w:pPr>
            <w:r>
              <w:rPr>
                <w:color w:val="000000"/>
                <w:szCs w:val="24"/>
                <w:lang w:eastAsia="ar-SA"/>
              </w:rPr>
              <w:t>Директор СПб ГБУК «ЗПКиО»</w:t>
            </w:r>
          </w:p>
          <w:p w:rsidR="001B5BBE" w:rsidRPr="00AC6B28" w:rsidRDefault="001B5BBE" w:rsidP="00677D5F">
            <w:pPr>
              <w:pBdr>
                <w:bottom w:val="single" w:sz="12" w:space="1" w:color="auto"/>
              </w:pBdr>
              <w:suppressAutoHyphens/>
              <w:spacing w:line="276" w:lineRule="auto"/>
              <w:jc w:val="both"/>
              <w:rPr>
                <w:color w:val="000000"/>
                <w:szCs w:val="24"/>
                <w:lang w:eastAsia="ar-SA"/>
              </w:rPr>
            </w:pPr>
            <w:r w:rsidRPr="00AC6B28">
              <w:rPr>
                <w:color w:val="000000"/>
                <w:szCs w:val="24"/>
                <w:lang w:eastAsia="ar-SA"/>
              </w:rPr>
              <w:t xml:space="preserve"> </w:t>
            </w:r>
          </w:p>
          <w:p w:rsidR="001B5BBE" w:rsidRPr="00AC6B28" w:rsidRDefault="001B5BBE" w:rsidP="00677D5F">
            <w:pPr>
              <w:pBdr>
                <w:bottom w:val="single" w:sz="12" w:space="1" w:color="auto"/>
              </w:pBdr>
              <w:suppressAutoHyphens/>
              <w:spacing w:line="276" w:lineRule="auto"/>
              <w:jc w:val="both"/>
              <w:rPr>
                <w:color w:val="000000"/>
                <w:szCs w:val="24"/>
                <w:lang w:eastAsia="ar-SA"/>
              </w:rPr>
            </w:pPr>
            <w:r>
              <w:rPr>
                <w:color w:val="000000"/>
                <w:szCs w:val="24"/>
                <w:lang w:eastAsia="ar-SA"/>
              </w:rPr>
              <w:t xml:space="preserve">                                          /Смолянская Г.В./</w:t>
            </w:r>
          </w:p>
          <w:p w:rsidR="001B5BBE" w:rsidRPr="00AC6B28" w:rsidRDefault="001B5BBE" w:rsidP="00677D5F">
            <w:pPr>
              <w:suppressAutoHyphens/>
              <w:spacing w:line="276" w:lineRule="auto"/>
              <w:jc w:val="right"/>
              <w:rPr>
                <w:color w:val="000000"/>
                <w:szCs w:val="24"/>
                <w:lang w:eastAsia="zh-CN"/>
              </w:rPr>
            </w:pPr>
            <w:r w:rsidRPr="00AC6B28">
              <w:rPr>
                <w:color w:val="000000"/>
                <w:szCs w:val="24"/>
                <w:lang w:eastAsia="zh-CN"/>
              </w:rPr>
              <w:t>Фамилия И.О.</w:t>
            </w:r>
          </w:p>
        </w:tc>
        <w:tc>
          <w:tcPr>
            <w:tcW w:w="4748" w:type="dxa"/>
            <w:tcBorders>
              <w:top w:val="single" w:sz="4" w:space="0" w:color="auto"/>
              <w:left w:val="single" w:sz="4" w:space="0" w:color="auto"/>
              <w:bottom w:val="single" w:sz="4" w:space="0" w:color="auto"/>
              <w:right w:val="single" w:sz="4" w:space="0" w:color="auto"/>
            </w:tcBorders>
          </w:tcPr>
          <w:p w:rsidR="001B5BBE" w:rsidRDefault="00C57A1E" w:rsidP="00677D5F">
            <w:pPr>
              <w:pBdr>
                <w:bottom w:val="single" w:sz="12" w:space="1" w:color="auto"/>
              </w:pBdr>
              <w:suppressAutoHyphens/>
              <w:spacing w:line="276" w:lineRule="auto"/>
              <w:jc w:val="both"/>
              <w:rPr>
                <w:color w:val="000000"/>
                <w:szCs w:val="24"/>
                <w:lang w:eastAsia="ar-SA"/>
              </w:rPr>
            </w:pPr>
            <w:r>
              <w:rPr>
                <w:color w:val="000000"/>
                <w:szCs w:val="24"/>
                <w:lang w:eastAsia="ar-SA"/>
              </w:rPr>
              <w:t>Исполнитель</w:t>
            </w:r>
          </w:p>
          <w:p w:rsidR="001B5BBE" w:rsidRPr="00AC6B28" w:rsidRDefault="001B5BBE" w:rsidP="00677D5F">
            <w:pPr>
              <w:pBdr>
                <w:bottom w:val="single" w:sz="12" w:space="1" w:color="auto"/>
              </w:pBdr>
              <w:suppressAutoHyphens/>
              <w:spacing w:line="276" w:lineRule="auto"/>
              <w:jc w:val="both"/>
              <w:rPr>
                <w:color w:val="000000"/>
                <w:szCs w:val="24"/>
                <w:lang w:eastAsia="ar-SA"/>
              </w:rPr>
            </w:pPr>
            <w:r>
              <w:rPr>
                <w:color w:val="000000"/>
                <w:szCs w:val="24"/>
                <w:lang w:eastAsia="ar-SA"/>
              </w:rPr>
              <w:t xml:space="preserve"> </w:t>
            </w:r>
            <w:r w:rsidRPr="00AC6B28">
              <w:rPr>
                <w:color w:val="000000"/>
                <w:szCs w:val="24"/>
                <w:lang w:eastAsia="ar-SA"/>
              </w:rPr>
              <w:t xml:space="preserve"> </w:t>
            </w:r>
          </w:p>
          <w:p w:rsidR="001B5BBE" w:rsidRPr="00AC6B28" w:rsidRDefault="001B5BBE" w:rsidP="00677D5F">
            <w:pPr>
              <w:pBdr>
                <w:bottom w:val="single" w:sz="12" w:space="1" w:color="auto"/>
              </w:pBdr>
              <w:suppressAutoHyphens/>
              <w:spacing w:line="276" w:lineRule="auto"/>
              <w:jc w:val="center"/>
              <w:rPr>
                <w:color w:val="000000"/>
                <w:szCs w:val="24"/>
                <w:lang w:eastAsia="ar-SA"/>
              </w:rPr>
            </w:pPr>
            <w:r>
              <w:rPr>
                <w:color w:val="000000"/>
                <w:szCs w:val="24"/>
                <w:lang w:eastAsia="ar-SA"/>
              </w:rPr>
              <w:t xml:space="preserve">                                    /</w:t>
            </w:r>
            <w:r w:rsidR="00C57A1E">
              <w:rPr>
                <w:color w:val="000000"/>
                <w:szCs w:val="24"/>
                <w:lang w:eastAsia="ar-SA"/>
              </w:rPr>
              <w:t>__________________</w:t>
            </w:r>
            <w:r>
              <w:rPr>
                <w:color w:val="000000"/>
                <w:szCs w:val="24"/>
                <w:lang w:eastAsia="ar-SA"/>
              </w:rPr>
              <w:t>/</w:t>
            </w:r>
          </w:p>
          <w:p w:rsidR="001B5BBE" w:rsidRPr="00AC6B28" w:rsidRDefault="001B5BBE" w:rsidP="00677D5F">
            <w:pPr>
              <w:suppressAutoHyphens/>
              <w:spacing w:line="276" w:lineRule="auto"/>
              <w:jc w:val="right"/>
              <w:rPr>
                <w:color w:val="000000"/>
                <w:szCs w:val="24"/>
                <w:lang w:eastAsia="zh-CN"/>
              </w:rPr>
            </w:pPr>
            <w:r w:rsidRPr="00AC6B28">
              <w:rPr>
                <w:color w:val="000000"/>
                <w:szCs w:val="24"/>
                <w:lang w:eastAsia="zh-CN"/>
              </w:rPr>
              <w:t>Фамилия И.О.</w:t>
            </w:r>
          </w:p>
        </w:tc>
      </w:tr>
    </w:tbl>
    <w:p w:rsidR="001B5BBE" w:rsidRDefault="001B5BBE" w:rsidP="001B5BBE">
      <w:pPr>
        <w:widowControl w:val="0"/>
        <w:suppressAutoHyphens/>
        <w:spacing w:line="276" w:lineRule="auto"/>
        <w:rPr>
          <w:rFonts w:eastAsia="DejaVu Sans" w:cs="Lohit Hindi"/>
          <w:kern w:val="1"/>
          <w:szCs w:val="24"/>
          <w:lang w:eastAsia="hi-IN" w:bidi="hi-IN"/>
        </w:rPr>
      </w:pPr>
    </w:p>
    <w:p w:rsidR="001B5BBE" w:rsidRDefault="001B5BBE" w:rsidP="001B5BBE">
      <w:pPr>
        <w:widowControl w:val="0"/>
        <w:suppressAutoHyphens/>
        <w:spacing w:line="276" w:lineRule="auto"/>
        <w:rPr>
          <w:rFonts w:eastAsia="DejaVu Sans" w:cs="Lohit Hindi"/>
          <w:kern w:val="1"/>
          <w:szCs w:val="24"/>
          <w:lang w:eastAsia="hi-IN" w:bidi="hi-IN"/>
        </w:rPr>
      </w:pPr>
    </w:p>
    <w:p w:rsidR="001B5BBE" w:rsidRDefault="001B5BBE" w:rsidP="001B5BBE">
      <w:pPr>
        <w:widowControl w:val="0"/>
        <w:suppressAutoHyphens/>
        <w:spacing w:line="276" w:lineRule="auto"/>
        <w:rPr>
          <w:rFonts w:eastAsia="DejaVu Sans" w:cs="Lohit Hindi"/>
          <w:kern w:val="1"/>
          <w:szCs w:val="24"/>
          <w:lang w:eastAsia="hi-IN" w:bidi="hi-IN"/>
        </w:rPr>
      </w:pPr>
    </w:p>
    <w:p w:rsidR="001B5BBE" w:rsidRDefault="001B5BBE" w:rsidP="001B5BBE">
      <w:pPr>
        <w:widowControl w:val="0"/>
        <w:suppressAutoHyphens/>
        <w:spacing w:line="276" w:lineRule="auto"/>
        <w:rPr>
          <w:rFonts w:eastAsia="DejaVu Sans" w:cs="Lohit Hindi"/>
          <w:kern w:val="1"/>
          <w:szCs w:val="24"/>
          <w:lang w:eastAsia="hi-IN" w:bidi="hi-IN"/>
        </w:rPr>
      </w:pPr>
    </w:p>
    <w:p w:rsidR="0010238E" w:rsidRDefault="0010238E" w:rsidP="001405FA">
      <w:pPr>
        <w:tabs>
          <w:tab w:val="left" w:pos="5770"/>
        </w:tabs>
        <w:suppressAutoHyphens/>
        <w:autoSpaceDE w:val="0"/>
        <w:spacing w:before="19"/>
        <w:ind w:left="456"/>
        <w:jc w:val="right"/>
        <w:rPr>
          <w:szCs w:val="24"/>
          <w:lang w:eastAsia="ar-SA"/>
        </w:rPr>
        <w:sectPr w:rsidR="0010238E">
          <w:pgSz w:w="11906" w:h="16838"/>
          <w:pgMar w:top="1134" w:right="850" w:bottom="1134" w:left="1701" w:header="708" w:footer="708" w:gutter="0"/>
          <w:cols w:space="708"/>
          <w:docGrid w:linePitch="360"/>
        </w:sectPr>
      </w:pPr>
    </w:p>
    <w:p w:rsidR="001405FA" w:rsidRPr="001405FA" w:rsidRDefault="001405FA" w:rsidP="001405FA">
      <w:pPr>
        <w:tabs>
          <w:tab w:val="left" w:pos="5770"/>
        </w:tabs>
        <w:suppressAutoHyphens/>
        <w:autoSpaceDE w:val="0"/>
        <w:spacing w:before="19"/>
        <w:ind w:left="456"/>
        <w:jc w:val="right"/>
        <w:rPr>
          <w:szCs w:val="24"/>
          <w:lang w:eastAsia="ar-SA"/>
        </w:rPr>
      </w:pPr>
      <w:r w:rsidRPr="001405FA">
        <w:rPr>
          <w:szCs w:val="24"/>
          <w:lang w:eastAsia="ar-SA"/>
        </w:rPr>
        <w:lastRenderedPageBreak/>
        <w:t>Приложение №</w:t>
      </w:r>
      <w:r>
        <w:rPr>
          <w:szCs w:val="24"/>
          <w:lang w:eastAsia="ar-SA"/>
        </w:rPr>
        <w:t>2</w:t>
      </w:r>
      <w:r w:rsidRPr="001405FA">
        <w:rPr>
          <w:szCs w:val="24"/>
          <w:lang w:eastAsia="ar-SA"/>
        </w:rPr>
        <w:t xml:space="preserve"> к </w:t>
      </w:r>
      <w:r w:rsidR="00C515E0">
        <w:rPr>
          <w:szCs w:val="24"/>
          <w:lang w:eastAsia="ar-SA"/>
        </w:rPr>
        <w:t>Контракт</w:t>
      </w:r>
      <w:r w:rsidRPr="001405FA">
        <w:rPr>
          <w:szCs w:val="24"/>
          <w:lang w:eastAsia="ar-SA"/>
        </w:rPr>
        <w:t xml:space="preserve">у №   </w:t>
      </w:r>
      <w:r w:rsidR="000C7637">
        <w:rPr>
          <w:szCs w:val="24"/>
          <w:lang w:eastAsia="ar-SA"/>
        </w:rPr>
        <w:t>_____</w:t>
      </w:r>
      <w:bookmarkStart w:id="0" w:name="_GoBack"/>
      <w:bookmarkEnd w:id="0"/>
      <w:r w:rsidRPr="001405FA">
        <w:rPr>
          <w:szCs w:val="24"/>
          <w:lang w:eastAsia="ar-SA"/>
        </w:rPr>
        <w:t xml:space="preserve">                        </w:t>
      </w:r>
    </w:p>
    <w:p w:rsidR="00AC6B28" w:rsidRPr="00AC6B28" w:rsidRDefault="001405FA" w:rsidP="001405FA">
      <w:pPr>
        <w:tabs>
          <w:tab w:val="left" w:pos="5770"/>
        </w:tabs>
        <w:suppressAutoHyphens/>
        <w:autoSpaceDE w:val="0"/>
        <w:spacing w:before="19"/>
        <w:ind w:left="456"/>
        <w:jc w:val="right"/>
        <w:rPr>
          <w:szCs w:val="24"/>
          <w:lang w:eastAsia="ar-SA"/>
        </w:rPr>
      </w:pPr>
      <w:r w:rsidRPr="001405FA">
        <w:rPr>
          <w:szCs w:val="24"/>
          <w:lang w:eastAsia="ar-SA"/>
        </w:rPr>
        <w:t xml:space="preserve"> от «</w:t>
      </w:r>
      <w:r w:rsidR="000C7637">
        <w:rPr>
          <w:szCs w:val="24"/>
          <w:lang w:eastAsia="ar-SA"/>
        </w:rPr>
        <w:t xml:space="preserve">   </w:t>
      </w:r>
      <w:r w:rsidRPr="001405FA">
        <w:rPr>
          <w:szCs w:val="24"/>
          <w:lang w:eastAsia="ar-SA"/>
        </w:rPr>
        <w:t xml:space="preserve">» </w:t>
      </w:r>
      <w:r w:rsidR="000C7637">
        <w:rPr>
          <w:szCs w:val="24"/>
          <w:lang w:eastAsia="ar-SA"/>
        </w:rPr>
        <w:t>_________</w:t>
      </w:r>
      <w:r w:rsidRPr="001405FA">
        <w:rPr>
          <w:szCs w:val="24"/>
          <w:lang w:eastAsia="ar-SA"/>
        </w:rPr>
        <w:t xml:space="preserve"> 2024 года</w:t>
      </w:r>
      <w:r w:rsidR="00AC6B28" w:rsidRPr="00AC6B28">
        <w:rPr>
          <w:szCs w:val="24"/>
          <w:lang w:eastAsia="ar-SA"/>
        </w:rPr>
        <w:t xml:space="preserve">                                                                            </w:t>
      </w:r>
    </w:p>
    <w:p w:rsidR="0010238E" w:rsidRPr="0010238E" w:rsidRDefault="0010238E" w:rsidP="0010238E">
      <w:pPr>
        <w:tabs>
          <w:tab w:val="left" w:pos="426"/>
        </w:tabs>
        <w:suppressAutoHyphens/>
        <w:ind w:left="180"/>
        <w:jc w:val="center"/>
        <w:rPr>
          <w:rFonts w:eastAsia="Courier New"/>
          <w:color w:val="000000"/>
          <w:szCs w:val="24"/>
          <w:lang w:bidi="ru-RU"/>
        </w:rPr>
      </w:pPr>
      <w:r w:rsidRPr="0010238E">
        <w:rPr>
          <w:rFonts w:eastAsia="Courier New"/>
          <w:b/>
          <w:color w:val="000000"/>
          <w:szCs w:val="24"/>
          <w:lang w:bidi="ru-RU"/>
        </w:rPr>
        <w:t>Расчет стоимости выполнения работ</w:t>
      </w:r>
    </w:p>
    <w:p w:rsidR="0010238E" w:rsidRPr="0010238E" w:rsidRDefault="0010238E" w:rsidP="0010238E">
      <w:pPr>
        <w:tabs>
          <w:tab w:val="left" w:pos="426"/>
        </w:tabs>
        <w:suppressAutoHyphens/>
        <w:ind w:left="180"/>
        <w:jc w:val="center"/>
        <w:rPr>
          <w:rFonts w:eastAsia="Courier New"/>
          <w:color w:val="000000"/>
          <w:szCs w:val="24"/>
          <w:lang w:bidi="ru-RU"/>
        </w:rPr>
      </w:pPr>
    </w:p>
    <w:tbl>
      <w:tblPr>
        <w:tblW w:w="0" w:type="auto"/>
        <w:tblInd w:w="-15" w:type="dxa"/>
        <w:tblLayout w:type="fixed"/>
        <w:tblLook w:val="0000" w:firstRow="0" w:lastRow="0" w:firstColumn="0" w:lastColumn="0" w:noHBand="0" w:noVBand="0"/>
      </w:tblPr>
      <w:tblGrid>
        <w:gridCol w:w="823"/>
        <w:gridCol w:w="3699"/>
        <w:gridCol w:w="1848"/>
        <w:gridCol w:w="2055"/>
        <w:gridCol w:w="3288"/>
        <w:gridCol w:w="3103"/>
      </w:tblGrid>
      <w:tr w:rsidR="0010238E" w:rsidRPr="0010238E" w:rsidTr="00B2070C">
        <w:tc>
          <w:tcPr>
            <w:tcW w:w="823"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 xml:space="preserve">№ </w:t>
            </w:r>
          </w:p>
          <w:p w:rsidR="0010238E" w:rsidRPr="0010238E" w:rsidRDefault="0010238E" w:rsidP="0010238E">
            <w:pPr>
              <w:suppressAutoHyphens/>
              <w:jc w:val="center"/>
              <w:rPr>
                <w:rFonts w:eastAsia="Calibri"/>
                <w:b/>
                <w:color w:val="000000"/>
                <w:szCs w:val="24"/>
                <w:lang w:bidi="ru-RU"/>
              </w:rPr>
            </w:pPr>
            <w:proofErr w:type="gramStart"/>
            <w:r w:rsidRPr="0010238E">
              <w:rPr>
                <w:rFonts w:eastAsia="Calibri"/>
                <w:b/>
                <w:color w:val="000000"/>
                <w:szCs w:val="24"/>
                <w:lang w:bidi="ru-RU"/>
              </w:rPr>
              <w:t>п</w:t>
            </w:r>
            <w:proofErr w:type="gramEnd"/>
            <w:r w:rsidRPr="0010238E">
              <w:rPr>
                <w:rFonts w:eastAsia="Calibri"/>
                <w:b/>
                <w:color w:val="000000"/>
                <w:szCs w:val="24"/>
                <w:lang w:bidi="ru-RU"/>
              </w:rPr>
              <w:t>/п</w:t>
            </w:r>
          </w:p>
        </w:tc>
        <w:tc>
          <w:tcPr>
            <w:tcW w:w="3699"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Наименование работы</w:t>
            </w:r>
          </w:p>
        </w:tc>
        <w:tc>
          <w:tcPr>
            <w:tcW w:w="1848"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Ед. изм.</w:t>
            </w:r>
          </w:p>
        </w:tc>
        <w:tc>
          <w:tcPr>
            <w:tcW w:w="2055"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 xml:space="preserve">Количество </w:t>
            </w:r>
          </w:p>
        </w:tc>
        <w:tc>
          <w:tcPr>
            <w:tcW w:w="3288"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 xml:space="preserve">Стоимость единицы измерения (руб.), с учетом </w:t>
            </w:r>
            <w:proofErr w:type="spellStart"/>
            <w:r w:rsidRPr="0010238E">
              <w:rPr>
                <w:rFonts w:eastAsia="Calibri"/>
                <w:b/>
                <w:color w:val="000000"/>
                <w:szCs w:val="24"/>
                <w:lang w:bidi="ru-RU"/>
              </w:rPr>
              <w:t>К</w:t>
            </w:r>
            <w:r w:rsidRPr="0010238E">
              <w:rPr>
                <w:rFonts w:eastAsia="Calibri"/>
                <w:b/>
                <w:color w:val="000000"/>
                <w:szCs w:val="24"/>
                <w:vertAlign w:val="subscript"/>
                <w:lang w:bidi="ru-RU"/>
              </w:rPr>
              <w:t>пониж</w:t>
            </w:r>
            <w:proofErr w:type="spellEnd"/>
            <w:r w:rsidRPr="0010238E">
              <w:rPr>
                <w:rFonts w:eastAsia="Calibri"/>
                <w:b/>
                <w:color w:val="000000"/>
                <w:szCs w:val="24"/>
                <w:lang w:bidi="ru-RU"/>
              </w:rPr>
              <w:t>.</w:t>
            </w:r>
          </w:p>
        </w:tc>
        <w:tc>
          <w:tcPr>
            <w:tcW w:w="3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38E" w:rsidRPr="0010238E" w:rsidRDefault="0010238E" w:rsidP="0010238E">
            <w:pPr>
              <w:suppressAutoHyphens/>
              <w:jc w:val="center"/>
              <w:rPr>
                <w:rFonts w:ascii="Courier New" w:eastAsia="Courier New" w:hAnsi="Courier New" w:cs="Courier New"/>
                <w:color w:val="000000"/>
                <w:szCs w:val="24"/>
                <w:lang w:bidi="ru-RU"/>
              </w:rPr>
            </w:pPr>
            <w:r w:rsidRPr="0010238E">
              <w:rPr>
                <w:rFonts w:eastAsia="Calibri"/>
                <w:b/>
                <w:color w:val="000000"/>
                <w:szCs w:val="24"/>
                <w:lang w:bidi="ru-RU"/>
              </w:rPr>
              <w:t xml:space="preserve">Сумма (руб.), с учетом </w:t>
            </w:r>
            <w:proofErr w:type="spellStart"/>
            <w:r w:rsidRPr="0010238E">
              <w:rPr>
                <w:rFonts w:eastAsia="Calibri"/>
                <w:b/>
                <w:color w:val="000000"/>
                <w:szCs w:val="24"/>
                <w:lang w:bidi="ru-RU"/>
              </w:rPr>
              <w:t>К</w:t>
            </w:r>
            <w:r w:rsidRPr="0010238E">
              <w:rPr>
                <w:rFonts w:eastAsia="Calibri"/>
                <w:b/>
                <w:color w:val="000000"/>
                <w:szCs w:val="24"/>
                <w:vertAlign w:val="subscript"/>
                <w:lang w:bidi="ru-RU"/>
              </w:rPr>
              <w:t>пониж</w:t>
            </w:r>
            <w:proofErr w:type="spellEnd"/>
            <w:r w:rsidRPr="0010238E">
              <w:rPr>
                <w:rFonts w:eastAsia="Calibri"/>
                <w:b/>
                <w:color w:val="000000"/>
                <w:szCs w:val="24"/>
                <w:lang w:bidi="ru-RU"/>
              </w:rPr>
              <w:t>.</w:t>
            </w:r>
          </w:p>
        </w:tc>
      </w:tr>
      <w:tr w:rsidR="0010238E" w:rsidRPr="0010238E" w:rsidTr="00B2070C">
        <w:tc>
          <w:tcPr>
            <w:tcW w:w="823"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1</w:t>
            </w:r>
          </w:p>
        </w:tc>
        <w:tc>
          <w:tcPr>
            <w:tcW w:w="3699"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2</w:t>
            </w:r>
          </w:p>
        </w:tc>
        <w:tc>
          <w:tcPr>
            <w:tcW w:w="1848"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3</w:t>
            </w:r>
          </w:p>
        </w:tc>
        <w:tc>
          <w:tcPr>
            <w:tcW w:w="2055"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4</w:t>
            </w:r>
          </w:p>
        </w:tc>
        <w:tc>
          <w:tcPr>
            <w:tcW w:w="3288"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jc w:val="center"/>
              <w:rPr>
                <w:rFonts w:eastAsia="Calibri"/>
                <w:b/>
                <w:color w:val="000000"/>
                <w:szCs w:val="24"/>
                <w:lang w:bidi="ru-RU"/>
              </w:rPr>
            </w:pPr>
            <w:r w:rsidRPr="0010238E">
              <w:rPr>
                <w:rFonts w:eastAsia="Calibri"/>
                <w:b/>
                <w:color w:val="000000"/>
                <w:szCs w:val="24"/>
                <w:lang w:bidi="ru-RU"/>
              </w:rPr>
              <w:t>5</w:t>
            </w:r>
          </w:p>
        </w:tc>
        <w:tc>
          <w:tcPr>
            <w:tcW w:w="3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38E" w:rsidRPr="0010238E" w:rsidRDefault="0010238E" w:rsidP="0010238E">
            <w:pPr>
              <w:suppressAutoHyphens/>
              <w:jc w:val="center"/>
              <w:rPr>
                <w:rFonts w:ascii="Courier New" w:eastAsia="Courier New" w:hAnsi="Courier New" w:cs="Courier New"/>
                <w:b/>
                <w:color w:val="000000"/>
                <w:szCs w:val="24"/>
                <w:lang w:bidi="ru-RU"/>
              </w:rPr>
            </w:pPr>
            <w:r w:rsidRPr="0010238E">
              <w:rPr>
                <w:rFonts w:eastAsia="Calibri"/>
                <w:b/>
                <w:color w:val="000000"/>
                <w:szCs w:val="24"/>
                <w:lang w:bidi="ru-RU"/>
              </w:rPr>
              <w:t>6</w:t>
            </w:r>
          </w:p>
        </w:tc>
      </w:tr>
      <w:tr w:rsidR="0010238E" w:rsidRPr="0010238E" w:rsidTr="00B2070C">
        <w:tc>
          <w:tcPr>
            <w:tcW w:w="823" w:type="dxa"/>
            <w:tcBorders>
              <w:top w:val="single" w:sz="4" w:space="0" w:color="000000"/>
              <w:left w:val="single" w:sz="4" w:space="0" w:color="000000"/>
              <w:bottom w:val="single" w:sz="4" w:space="0" w:color="000000"/>
            </w:tcBorders>
            <w:shd w:val="clear" w:color="auto" w:fill="auto"/>
          </w:tcPr>
          <w:p w:rsidR="0010238E" w:rsidRPr="0010238E" w:rsidRDefault="0010238E" w:rsidP="0010238E">
            <w:pPr>
              <w:suppressAutoHyphens/>
              <w:snapToGrid w:val="0"/>
              <w:jc w:val="center"/>
              <w:rPr>
                <w:rFonts w:eastAsia="Calibri"/>
                <w:color w:val="000000"/>
                <w:szCs w:val="24"/>
                <w:lang w:bidi="ru-RU"/>
              </w:rPr>
            </w:pPr>
            <w:r w:rsidRPr="0010238E">
              <w:rPr>
                <w:rFonts w:eastAsia="Calibri"/>
                <w:color w:val="000000"/>
                <w:szCs w:val="24"/>
                <w:lang w:bidi="ru-RU"/>
              </w:rPr>
              <w:t>1</w:t>
            </w:r>
          </w:p>
        </w:tc>
        <w:tc>
          <w:tcPr>
            <w:tcW w:w="3699" w:type="dxa"/>
            <w:tcBorders>
              <w:top w:val="single" w:sz="4" w:space="0" w:color="000000"/>
              <w:left w:val="single" w:sz="4" w:space="0" w:color="000000"/>
              <w:bottom w:val="single" w:sz="4" w:space="0" w:color="000000"/>
            </w:tcBorders>
            <w:shd w:val="clear" w:color="auto" w:fill="auto"/>
            <w:vAlign w:val="bottom"/>
          </w:tcPr>
          <w:p w:rsidR="0010238E" w:rsidRPr="0010238E" w:rsidRDefault="0010238E" w:rsidP="0010238E">
            <w:pPr>
              <w:suppressAutoHyphens/>
              <w:snapToGrid w:val="0"/>
              <w:rPr>
                <w:rFonts w:eastAsia="Courier New"/>
                <w:color w:val="000000"/>
                <w:szCs w:val="24"/>
                <w:lang w:bidi="ru-RU"/>
              </w:rPr>
            </w:pPr>
          </w:p>
        </w:tc>
        <w:tc>
          <w:tcPr>
            <w:tcW w:w="1848"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snapToGrid w:val="0"/>
              <w:jc w:val="center"/>
              <w:rPr>
                <w:rFonts w:eastAsia="Courier New"/>
                <w:color w:val="000000"/>
                <w:szCs w:val="24"/>
                <w:lang w:bidi="ru-RU"/>
              </w:rPr>
            </w:pPr>
          </w:p>
        </w:tc>
        <w:tc>
          <w:tcPr>
            <w:tcW w:w="2055"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snapToGrid w:val="0"/>
              <w:jc w:val="center"/>
              <w:rPr>
                <w:rFonts w:eastAsia="Calibri"/>
                <w:color w:val="000000"/>
                <w:szCs w:val="24"/>
                <w:lang w:bidi="ru-RU"/>
              </w:rPr>
            </w:pPr>
          </w:p>
        </w:tc>
        <w:tc>
          <w:tcPr>
            <w:tcW w:w="3288" w:type="dxa"/>
            <w:tcBorders>
              <w:top w:val="single" w:sz="4" w:space="0" w:color="000000"/>
              <w:left w:val="single" w:sz="4" w:space="0" w:color="000000"/>
              <w:bottom w:val="single" w:sz="4" w:space="0" w:color="000000"/>
            </w:tcBorders>
            <w:shd w:val="clear" w:color="auto" w:fill="auto"/>
            <w:vAlign w:val="center"/>
          </w:tcPr>
          <w:p w:rsidR="0010238E" w:rsidRPr="0010238E" w:rsidRDefault="0010238E" w:rsidP="0010238E">
            <w:pPr>
              <w:suppressAutoHyphens/>
              <w:snapToGrid w:val="0"/>
              <w:jc w:val="center"/>
              <w:rPr>
                <w:rFonts w:eastAsia="Calibri"/>
                <w:color w:val="000000"/>
                <w:szCs w:val="24"/>
                <w:lang w:bidi="ru-RU"/>
              </w:rPr>
            </w:pPr>
          </w:p>
        </w:tc>
        <w:tc>
          <w:tcPr>
            <w:tcW w:w="3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238E" w:rsidRPr="0010238E" w:rsidRDefault="0010238E" w:rsidP="0010238E">
            <w:pPr>
              <w:suppressAutoHyphens/>
              <w:snapToGrid w:val="0"/>
              <w:jc w:val="center"/>
              <w:rPr>
                <w:rFonts w:eastAsia="Calibri"/>
                <w:color w:val="000000"/>
                <w:szCs w:val="24"/>
                <w:lang w:bidi="ru-RU"/>
              </w:rPr>
            </w:pPr>
          </w:p>
        </w:tc>
      </w:tr>
      <w:tr w:rsidR="0010238E" w:rsidRPr="0010238E" w:rsidTr="00B2070C">
        <w:tc>
          <w:tcPr>
            <w:tcW w:w="11713" w:type="dxa"/>
            <w:gridSpan w:val="5"/>
            <w:tcBorders>
              <w:top w:val="single" w:sz="4" w:space="0" w:color="000000"/>
              <w:left w:val="single" w:sz="4" w:space="0" w:color="000000"/>
              <w:bottom w:val="single" w:sz="4" w:space="0" w:color="000000"/>
            </w:tcBorders>
            <w:shd w:val="clear" w:color="auto" w:fill="auto"/>
          </w:tcPr>
          <w:p w:rsidR="0010238E" w:rsidRPr="0010238E" w:rsidRDefault="0010238E" w:rsidP="0010238E">
            <w:pPr>
              <w:suppressAutoHyphens/>
              <w:jc w:val="right"/>
              <w:rPr>
                <w:rFonts w:eastAsia="Calibri"/>
                <w:color w:val="000000"/>
                <w:szCs w:val="24"/>
                <w:lang w:val="en-US" w:bidi="ru-RU"/>
              </w:rPr>
            </w:pPr>
            <w:r w:rsidRPr="0010238E">
              <w:rPr>
                <w:rFonts w:eastAsia="Calibri"/>
                <w:b/>
                <w:color w:val="000000"/>
                <w:szCs w:val="24"/>
                <w:lang w:bidi="ru-RU"/>
              </w:rPr>
              <w:t>Итого по Контракту:</w:t>
            </w:r>
          </w:p>
        </w:tc>
        <w:tc>
          <w:tcPr>
            <w:tcW w:w="3103" w:type="dxa"/>
            <w:tcBorders>
              <w:top w:val="single" w:sz="4" w:space="0" w:color="000000"/>
              <w:left w:val="single" w:sz="4" w:space="0" w:color="000000"/>
              <w:bottom w:val="single" w:sz="4" w:space="0" w:color="000000"/>
              <w:right w:val="single" w:sz="4" w:space="0" w:color="000000"/>
            </w:tcBorders>
            <w:shd w:val="clear" w:color="auto" w:fill="auto"/>
          </w:tcPr>
          <w:p w:rsidR="0010238E" w:rsidRPr="0010238E" w:rsidRDefault="0010238E" w:rsidP="0010238E">
            <w:pPr>
              <w:suppressAutoHyphens/>
              <w:snapToGrid w:val="0"/>
              <w:jc w:val="center"/>
              <w:rPr>
                <w:rFonts w:eastAsia="Calibri"/>
                <w:color w:val="000000"/>
                <w:szCs w:val="24"/>
                <w:lang w:bidi="ru-RU"/>
              </w:rPr>
            </w:pPr>
          </w:p>
        </w:tc>
      </w:tr>
      <w:tr w:rsidR="0010238E" w:rsidRPr="0010238E" w:rsidTr="00B2070C">
        <w:tc>
          <w:tcPr>
            <w:tcW w:w="11713" w:type="dxa"/>
            <w:gridSpan w:val="5"/>
            <w:tcBorders>
              <w:top w:val="single" w:sz="4" w:space="0" w:color="000000"/>
              <w:left w:val="single" w:sz="4" w:space="0" w:color="000000"/>
              <w:bottom w:val="single" w:sz="4" w:space="0" w:color="000000"/>
            </w:tcBorders>
            <w:shd w:val="clear" w:color="auto" w:fill="auto"/>
          </w:tcPr>
          <w:p w:rsidR="0010238E" w:rsidRPr="0010238E" w:rsidRDefault="0010238E" w:rsidP="0010238E">
            <w:pPr>
              <w:suppressAutoHyphens/>
              <w:jc w:val="right"/>
              <w:rPr>
                <w:rFonts w:eastAsia="Calibri"/>
                <w:color w:val="000000"/>
                <w:szCs w:val="24"/>
                <w:lang w:bidi="ru-RU"/>
              </w:rPr>
            </w:pPr>
            <w:r w:rsidRPr="0010238E">
              <w:rPr>
                <w:rFonts w:eastAsia="Calibri"/>
                <w:b/>
                <w:color w:val="000000"/>
                <w:szCs w:val="24"/>
                <w:lang w:bidi="ru-RU"/>
              </w:rPr>
              <w:t>в том числе НДС:</w:t>
            </w:r>
          </w:p>
        </w:tc>
        <w:tc>
          <w:tcPr>
            <w:tcW w:w="3103" w:type="dxa"/>
            <w:tcBorders>
              <w:top w:val="single" w:sz="4" w:space="0" w:color="000000"/>
              <w:left w:val="single" w:sz="4" w:space="0" w:color="000000"/>
              <w:bottom w:val="single" w:sz="4" w:space="0" w:color="000000"/>
              <w:right w:val="single" w:sz="4" w:space="0" w:color="000000"/>
            </w:tcBorders>
            <w:shd w:val="clear" w:color="auto" w:fill="auto"/>
          </w:tcPr>
          <w:p w:rsidR="0010238E" w:rsidRPr="0010238E" w:rsidRDefault="0010238E" w:rsidP="0010238E">
            <w:pPr>
              <w:suppressAutoHyphens/>
              <w:snapToGrid w:val="0"/>
              <w:jc w:val="center"/>
              <w:rPr>
                <w:rFonts w:eastAsia="Calibri"/>
                <w:color w:val="000000"/>
                <w:szCs w:val="24"/>
                <w:lang w:bidi="ru-RU"/>
              </w:rPr>
            </w:pPr>
          </w:p>
        </w:tc>
      </w:tr>
    </w:tbl>
    <w:p w:rsidR="00A324A1" w:rsidRDefault="00A324A1" w:rsidP="00AC6B28">
      <w:pPr>
        <w:tabs>
          <w:tab w:val="left" w:pos="1418"/>
          <w:tab w:val="left" w:pos="3261"/>
        </w:tabs>
        <w:spacing w:line="240" w:lineRule="atLeast"/>
        <w:rPr>
          <w:sz w:val="22"/>
          <w:szCs w:val="22"/>
        </w:rPr>
      </w:pPr>
    </w:p>
    <w:p w:rsidR="0010238E" w:rsidRDefault="0010238E" w:rsidP="00AC6B28">
      <w:pPr>
        <w:tabs>
          <w:tab w:val="left" w:pos="1418"/>
          <w:tab w:val="left" w:pos="3261"/>
        </w:tabs>
        <w:spacing w:line="240" w:lineRule="atLeast"/>
        <w:rPr>
          <w:sz w:val="22"/>
          <w:szCs w:val="22"/>
        </w:rPr>
      </w:pPr>
    </w:p>
    <w:p w:rsidR="0010238E" w:rsidRDefault="0010238E" w:rsidP="00AC6B28">
      <w:pPr>
        <w:tabs>
          <w:tab w:val="left" w:pos="1418"/>
          <w:tab w:val="left" w:pos="3261"/>
        </w:tabs>
        <w:spacing w:line="240" w:lineRule="atLeast"/>
        <w:rPr>
          <w:sz w:val="22"/>
          <w:szCs w:val="22"/>
        </w:rPr>
      </w:pPr>
    </w:p>
    <w:p w:rsidR="0010238E" w:rsidRDefault="0010238E" w:rsidP="00AC6B28">
      <w:pPr>
        <w:tabs>
          <w:tab w:val="left" w:pos="1418"/>
          <w:tab w:val="left" w:pos="3261"/>
        </w:tabs>
        <w:spacing w:line="240" w:lineRule="atLeast"/>
        <w:rPr>
          <w:sz w:val="22"/>
          <w:szCs w:val="22"/>
        </w:rPr>
      </w:pPr>
    </w:p>
    <w:tbl>
      <w:tblPr>
        <w:tblStyle w:val="a8"/>
        <w:tblW w:w="5000" w:type="pct"/>
        <w:tblLook w:val="04A0" w:firstRow="1" w:lastRow="0" w:firstColumn="1" w:lastColumn="0" w:noHBand="0" w:noVBand="1"/>
      </w:tblPr>
      <w:tblGrid>
        <w:gridCol w:w="7210"/>
        <w:gridCol w:w="7576"/>
      </w:tblGrid>
      <w:tr w:rsidR="001B5BBE" w:rsidTr="0010238E">
        <w:tc>
          <w:tcPr>
            <w:tcW w:w="2438" w:type="pct"/>
          </w:tcPr>
          <w:p w:rsidR="001B5BBE" w:rsidRDefault="001B5BBE" w:rsidP="00677D5F">
            <w:pPr>
              <w:pBdr>
                <w:bottom w:val="single" w:sz="12" w:space="1" w:color="auto"/>
              </w:pBdr>
              <w:suppressAutoHyphens/>
              <w:spacing w:line="276" w:lineRule="auto"/>
              <w:jc w:val="both"/>
              <w:rPr>
                <w:color w:val="000000"/>
                <w:szCs w:val="24"/>
                <w:lang w:eastAsia="ar-SA"/>
              </w:rPr>
            </w:pPr>
            <w:r>
              <w:rPr>
                <w:color w:val="000000"/>
                <w:szCs w:val="24"/>
                <w:lang w:eastAsia="ar-SA"/>
              </w:rPr>
              <w:t>Директор СПб ГБУК «ЗПКиО»</w:t>
            </w:r>
          </w:p>
          <w:p w:rsidR="001B5BBE" w:rsidRPr="00AC6B28" w:rsidRDefault="001B5BBE" w:rsidP="00677D5F">
            <w:pPr>
              <w:pBdr>
                <w:bottom w:val="single" w:sz="12" w:space="1" w:color="auto"/>
              </w:pBdr>
              <w:suppressAutoHyphens/>
              <w:spacing w:line="276" w:lineRule="auto"/>
              <w:jc w:val="both"/>
              <w:rPr>
                <w:color w:val="000000"/>
                <w:szCs w:val="24"/>
                <w:lang w:eastAsia="ar-SA"/>
              </w:rPr>
            </w:pPr>
            <w:r w:rsidRPr="00AC6B28">
              <w:rPr>
                <w:color w:val="000000"/>
                <w:szCs w:val="24"/>
                <w:lang w:eastAsia="ar-SA"/>
              </w:rPr>
              <w:t xml:space="preserve"> </w:t>
            </w:r>
          </w:p>
          <w:p w:rsidR="001B5BBE" w:rsidRPr="00AC6B28" w:rsidRDefault="001B5BBE" w:rsidP="00677D5F">
            <w:pPr>
              <w:pBdr>
                <w:bottom w:val="single" w:sz="12" w:space="1" w:color="auto"/>
              </w:pBdr>
              <w:suppressAutoHyphens/>
              <w:spacing w:line="276" w:lineRule="auto"/>
              <w:jc w:val="both"/>
              <w:rPr>
                <w:color w:val="000000"/>
                <w:szCs w:val="24"/>
                <w:lang w:eastAsia="ar-SA"/>
              </w:rPr>
            </w:pPr>
            <w:r>
              <w:rPr>
                <w:color w:val="000000"/>
                <w:szCs w:val="24"/>
                <w:lang w:eastAsia="ar-SA"/>
              </w:rPr>
              <w:t xml:space="preserve">                                          /Смолянская Г.В./</w:t>
            </w:r>
          </w:p>
          <w:p w:rsidR="001B5BBE" w:rsidRPr="00AC6B28" w:rsidRDefault="001B5BBE" w:rsidP="00677D5F">
            <w:pPr>
              <w:suppressAutoHyphens/>
              <w:spacing w:line="276" w:lineRule="auto"/>
              <w:jc w:val="right"/>
              <w:rPr>
                <w:color w:val="000000"/>
                <w:szCs w:val="24"/>
                <w:lang w:eastAsia="zh-CN"/>
              </w:rPr>
            </w:pPr>
            <w:r w:rsidRPr="00AC6B28">
              <w:rPr>
                <w:color w:val="000000"/>
                <w:szCs w:val="24"/>
                <w:lang w:eastAsia="zh-CN"/>
              </w:rPr>
              <w:t>Фамилия И.О.</w:t>
            </w:r>
          </w:p>
        </w:tc>
        <w:tc>
          <w:tcPr>
            <w:tcW w:w="2562" w:type="pct"/>
          </w:tcPr>
          <w:p w:rsidR="001B5BBE" w:rsidRDefault="00C57A1E" w:rsidP="00677D5F">
            <w:pPr>
              <w:pBdr>
                <w:bottom w:val="single" w:sz="12" w:space="1" w:color="auto"/>
              </w:pBdr>
              <w:suppressAutoHyphens/>
              <w:spacing w:line="276" w:lineRule="auto"/>
              <w:jc w:val="both"/>
              <w:rPr>
                <w:color w:val="000000"/>
                <w:szCs w:val="24"/>
                <w:lang w:eastAsia="ar-SA"/>
              </w:rPr>
            </w:pPr>
            <w:r>
              <w:rPr>
                <w:color w:val="000000"/>
                <w:szCs w:val="24"/>
                <w:lang w:eastAsia="ar-SA"/>
              </w:rPr>
              <w:t>Исполнитель</w:t>
            </w:r>
          </w:p>
          <w:p w:rsidR="001B5BBE" w:rsidRPr="00AC6B28" w:rsidRDefault="001B5BBE" w:rsidP="00677D5F">
            <w:pPr>
              <w:pBdr>
                <w:bottom w:val="single" w:sz="12" w:space="1" w:color="auto"/>
              </w:pBdr>
              <w:suppressAutoHyphens/>
              <w:spacing w:line="276" w:lineRule="auto"/>
              <w:jc w:val="both"/>
              <w:rPr>
                <w:color w:val="000000"/>
                <w:szCs w:val="24"/>
                <w:lang w:eastAsia="ar-SA"/>
              </w:rPr>
            </w:pPr>
            <w:r>
              <w:rPr>
                <w:color w:val="000000"/>
                <w:szCs w:val="24"/>
                <w:lang w:eastAsia="ar-SA"/>
              </w:rPr>
              <w:t xml:space="preserve"> </w:t>
            </w:r>
            <w:r w:rsidRPr="00AC6B28">
              <w:rPr>
                <w:color w:val="000000"/>
                <w:szCs w:val="24"/>
                <w:lang w:eastAsia="ar-SA"/>
              </w:rPr>
              <w:t xml:space="preserve"> </w:t>
            </w:r>
          </w:p>
          <w:p w:rsidR="001B5BBE" w:rsidRPr="00AC6B28" w:rsidRDefault="001B5BBE" w:rsidP="00677D5F">
            <w:pPr>
              <w:pBdr>
                <w:bottom w:val="single" w:sz="12" w:space="1" w:color="auto"/>
              </w:pBdr>
              <w:suppressAutoHyphens/>
              <w:spacing w:line="276" w:lineRule="auto"/>
              <w:jc w:val="center"/>
              <w:rPr>
                <w:color w:val="000000"/>
                <w:szCs w:val="24"/>
                <w:lang w:eastAsia="ar-SA"/>
              </w:rPr>
            </w:pPr>
            <w:r>
              <w:rPr>
                <w:color w:val="000000"/>
                <w:szCs w:val="24"/>
                <w:lang w:eastAsia="ar-SA"/>
              </w:rPr>
              <w:t xml:space="preserve">                                    /</w:t>
            </w:r>
            <w:r w:rsidR="00C57A1E">
              <w:rPr>
                <w:color w:val="000000"/>
                <w:szCs w:val="24"/>
                <w:lang w:eastAsia="ar-SA"/>
              </w:rPr>
              <w:t>________________</w:t>
            </w:r>
            <w:r>
              <w:rPr>
                <w:color w:val="000000"/>
                <w:szCs w:val="24"/>
                <w:lang w:eastAsia="ar-SA"/>
              </w:rPr>
              <w:t>/</w:t>
            </w:r>
          </w:p>
          <w:p w:rsidR="001B5BBE" w:rsidRPr="00AC6B28" w:rsidRDefault="001B5BBE" w:rsidP="00677D5F">
            <w:pPr>
              <w:suppressAutoHyphens/>
              <w:spacing w:line="276" w:lineRule="auto"/>
              <w:jc w:val="right"/>
              <w:rPr>
                <w:color w:val="000000"/>
                <w:szCs w:val="24"/>
                <w:lang w:eastAsia="zh-CN"/>
              </w:rPr>
            </w:pPr>
            <w:r w:rsidRPr="00AC6B28">
              <w:rPr>
                <w:color w:val="000000"/>
                <w:szCs w:val="24"/>
                <w:lang w:eastAsia="zh-CN"/>
              </w:rPr>
              <w:t>Фамилия И.О.</w:t>
            </w:r>
          </w:p>
        </w:tc>
      </w:tr>
    </w:tbl>
    <w:p w:rsidR="0010238E" w:rsidRDefault="0010238E" w:rsidP="00A324A1">
      <w:pPr>
        <w:sectPr w:rsidR="0010238E" w:rsidSect="0010238E">
          <w:pgSz w:w="16838" w:h="11906" w:orient="landscape"/>
          <w:pgMar w:top="851" w:right="1134" w:bottom="1701" w:left="1134" w:header="709" w:footer="709" w:gutter="0"/>
          <w:cols w:space="708"/>
          <w:docGrid w:linePitch="360"/>
        </w:sectPr>
      </w:pPr>
    </w:p>
    <w:p w:rsidR="00744CAA" w:rsidRDefault="00744CAA" w:rsidP="00A324A1"/>
    <w:sectPr w:rsidR="00744C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B28" w:rsidRDefault="00AC6B28" w:rsidP="00AC6B28">
      <w:r>
        <w:separator/>
      </w:r>
    </w:p>
  </w:endnote>
  <w:endnote w:type="continuationSeparator" w:id="0">
    <w:p w:rsidR="00AC6B28" w:rsidRDefault="00AC6B28" w:rsidP="00AC6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DejaVu Sans">
    <w:charset w:val="CC"/>
    <w:family w:val="swiss"/>
    <w:pitch w:val="variable"/>
    <w:sig w:usb0="E7003EFF" w:usb1="D200FDFF" w:usb2="00042029" w:usb3="00000000" w:csb0="800001FF" w:csb1="00000000"/>
  </w:font>
  <w:font w:name="Lohit Hindi">
    <w:charset w:val="8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B28" w:rsidRDefault="00AC6B28" w:rsidP="00AC6B28">
      <w:r>
        <w:separator/>
      </w:r>
    </w:p>
  </w:footnote>
  <w:footnote w:type="continuationSeparator" w:id="0">
    <w:p w:rsidR="00AC6B28" w:rsidRDefault="00AC6B28" w:rsidP="00AC6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40615"/>
    <w:multiLevelType w:val="hybridMultilevel"/>
    <w:tmpl w:val="821CD002"/>
    <w:lvl w:ilvl="0" w:tplc="FFFFFFFF">
      <w:start w:val="1"/>
      <w:numFmt w:val="decimal"/>
      <w:lvlText w:val="%1."/>
      <w:lvlJc w:val="left"/>
      <w:pPr>
        <w:tabs>
          <w:tab w:val="num" w:pos="720"/>
        </w:tabs>
        <w:ind w:left="72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64D"/>
    <w:rsid w:val="00022196"/>
    <w:rsid w:val="000A58E8"/>
    <w:rsid w:val="000C7637"/>
    <w:rsid w:val="000F2C40"/>
    <w:rsid w:val="0010238E"/>
    <w:rsid w:val="001405FA"/>
    <w:rsid w:val="001619BE"/>
    <w:rsid w:val="001B5BBE"/>
    <w:rsid w:val="00270EB9"/>
    <w:rsid w:val="002E5D37"/>
    <w:rsid w:val="00365BF9"/>
    <w:rsid w:val="00426575"/>
    <w:rsid w:val="004C0336"/>
    <w:rsid w:val="004F2C28"/>
    <w:rsid w:val="00523EFD"/>
    <w:rsid w:val="005C5412"/>
    <w:rsid w:val="006C0576"/>
    <w:rsid w:val="00736916"/>
    <w:rsid w:val="00744CAA"/>
    <w:rsid w:val="008E40D4"/>
    <w:rsid w:val="00915F7F"/>
    <w:rsid w:val="00925F65"/>
    <w:rsid w:val="00932BC5"/>
    <w:rsid w:val="009A6B79"/>
    <w:rsid w:val="00A324A1"/>
    <w:rsid w:val="00A32E83"/>
    <w:rsid w:val="00AC6B28"/>
    <w:rsid w:val="00AD262E"/>
    <w:rsid w:val="00B629F3"/>
    <w:rsid w:val="00BF0A9C"/>
    <w:rsid w:val="00C515E0"/>
    <w:rsid w:val="00C57A1E"/>
    <w:rsid w:val="00D0764D"/>
    <w:rsid w:val="00D405D5"/>
    <w:rsid w:val="00D63274"/>
    <w:rsid w:val="00E3333E"/>
    <w:rsid w:val="00F21163"/>
    <w:rsid w:val="00F37A3B"/>
    <w:rsid w:val="00F80EE4"/>
    <w:rsid w:val="00FB05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575"/>
    <w:rPr>
      <w:sz w:val="24"/>
      <w:lang w:eastAsia="ru-RU"/>
    </w:rPr>
  </w:style>
  <w:style w:type="paragraph" w:styleId="1">
    <w:name w:val="heading 1"/>
    <w:basedOn w:val="a"/>
    <w:next w:val="a"/>
    <w:link w:val="10"/>
    <w:qFormat/>
    <w:rsid w:val="00426575"/>
    <w:pPr>
      <w:keepNext/>
      <w:jc w:val="center"/>
      <w:outlineLvl w:val="0"/>
    </w:pPr>
    <w:rPr>
      <w:b/>
    </w:rPr>
  </w:style>
  <w:style w:type="paragraph" w:styleId="3">
    <w:name w:val="heading 3"/>
    <w:basedOn w:val="a"/>
    <w:next w:val="a"/>
    <w:link w:val="30"/>
    <w:qFormat/>
    <w:rsid w:val="00426575"/>
    <w:pPr>
      <w:keepNext/>
      <w:spacing w:before="240" w:after="60"/>
      <w:outlineLvl w:val="2"/>
    </w:pPr>
    <w:rPr>
      <w:rFonts w:ascii="Arial" w:hAnsi="Arial" w:cs="Arial"/>
      <w:b/>
      <w:bCs/>
      <w:sz w:val="26"/>
      <w:szCs w:val="26"/>
    </w:rPr>
  </w:style>
  <w:style w:type="paragraph" w:styleId="4">
    <w:name w:val="heading 4"/>
    <w:basedOn w:val="a"/>
    <w:next w:val="a"/>
    <w:link w:val="40"/>
    <w:qFormat/>
    <w:rsid w:val="00426575"/>
    <w:pPr>
      <w:keepNext/>
      <w:spacing w:before="240" w:after="60"/>
      <w:outlineLvl w:val="3"/>
    </w:pPr>
    <w:rPr>
      <w:b/>
      <w:bCs/>
      <w:sz w:val="28"/>
      <w:szCs w:val="28"/>
      <w:lang w:eastAsia="en-US"/>
    </w:rPr>
  </w:style>
  <w:style w:type="paragraph" w:styleId="5">
    <w:name w:val="heading 5"/>
    <w:basedOn w:val="a"/>
    <w:next w:val="a"/>
    <w:link w:val="50"/>
    <w:qFormat/>
    <w:rsid w:val="0042657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6575"/>
    <w:rPr>
      <w:b/>
      <w:sz w:val="24"/>
      <w:lang w:eastAsia="ru-RU"/>
    </w:rPr>
  </w:style>
  <w:style w:type="character" w:customStyle="1" w:styleId="30">
    <w:name w:val="Заголовок 3 Знак"/>
    <w:basedOn w:val="a0"/>
    <w:link w:val="3"/>
    <w:rsid w:val="00426575"/>
    <w:rPr>
      <w:rFonts w:ascii="Arial" w:hAnsi="Arial" w:cs="Arial"/>
      <w:b/>
      <w:bCs/>
      <w:sz w:val="26"/>
      <w:szCs w:val="26"/>
      <w:lang w:eastAsia="ru-RU"/>
    </w:rPr>
  </w:style>
  <w:style w:type="character" w:customStyle="1" w:styleId="40">
    <w:name w:val="Заголовок 4 Знак"/>
    <w:link w:val="4"/>
    <w:rsid w:val="00426575"/>
    <w:rPr>
      <w:b/>
      <w:bCs/>
      <w:sz w:val="28"/>
      <w:szCs w:val="28"/>
    </w:rPr>
  </w:style>
  <w:style w:type="character" w:customStyle="1" w:styleId="50">
    <w:name w:val="Заголовок 5 Знак"/>
    <w:basedOn w:val="a0"/>
    <w:link w:val="5"/>
    <w:rsid w:val="00426575"/>
    <w:rPr>
      <w:b/>
      <w:bCs/>
      <w:i/>
      <w:iCs/>
      <w:sz w:val="26"/>
      <w:szCs w:val="26"/>
      <w:lang w:eastAsia="ru-RU"/>
    </w:rPr>
  </w:style>
  <w:style w:type="character" w:styleId="a3">
    <w:name w:val="Strong"/>
    <w:qFormat/>
    <w:rsid w:val="00426575"/>
    <w:rPr>
      <w:b/>
      <w:bCs/>
    </w:rPr>
  </w:style>
  <w:style w:type="paragraph" w:styleId="a4">
    <w:name w:val="No Spacing"/>
    <w:qFormat/>
    <w:rsid w:val="00426575"/>
    <w:pPr>
      <w:suppressAutoHyphens/>
      <w:jc w:val="both"/>
    </w:pPr>
    <w:rPr>
      <w:kern w:val="1"/>
      <w:sz w:val="24"/>
      <w:szCs w:val="24"/>
      <w:lang w:eastAsia="ar-SA"/>
    </w:rPr>
  </w:style>
  <w:style w:type="paragraph" w:styleId="a5">
    <w:name w:val="footnote text"/>
    <w:basedOn w:val="a"/>
    <w:link w:val="a6"/>
    <w:uiPriority w:val="99"/>
    <w:semiHidden/>
    <w:unhideWhenUsed/>
    <w:rsid w:val="00AC6B28"/>
    <w:rPr>
      <w:sz w:val="20"/>
    </w:rPr>
  </w:style>
  <w:style w:type="character" w:customStyle="1" w:styleId="a6">
    <w:name w:val="Текст сноски Знак"/>
    <w:basedOn w:val="a0"/>
    <w:link w:val="a5"/>
    <w:uiPriority w:val="99"/>
    <w:semiHidden/>
    <w:rsid w:val="00AC6B28"/>
    <w:rPr>
      <w:lang w:eastAsia="ru-RU"/>
    </w:rPr>
  </w:style>
  <w:style w:type="character" w:styleId="a7">
    <w:name w:val="footnote reference"/>
    <w:aliases w:val="Ссылка на сноску 45,Знак сноски-FN,SUPERS,Знак сноски 1,Ciae niinee-FN,fr,Used by Word for Help footnote symbols,Referencia nota al pie,ТЗ.Сноска.Знак"/>
    <w:uiPriority w:val="99"/>
    <w:qFormat/>
    <w:rsid w:val="00AC6B28"/>
    <w:rPr>
      <w:vertAlign w:val="superscript"/>
    </w:rPr>
  </w:style>
  <w:style w:type="table" w:styleId="a8">
    <w:name w:val="Table Grid"/>
    <w:basedOn w:val="a1"/>
    <w:uiPriority w:val="59"/>
    <w:rsid w:val="00A324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C0336"/>
    <w:rPr>
      <w:rFonts w:ascii="Tahoma" w:hAnsi="Tahoma" w:cs="Tahoma"/>
      <w:sz w:val="16"/>
      <w:szCs w:val="16"/>
    </w:rPr>
  </w:style>
  <w:style w:type="character" w:customStyle="1" w:styleId="aa">
    <w:name w:val="Текст выноски Знак"/>
    <w:basedOn w:val="a0"/>
    <w:link w:val="a9"/>
    <w:uiPriority w:val="99"/>
    <w:semiHidden/>
    <w:rsid w:val="004C0336"/>
    <w:rPr>
      <w:rFonts w:ascii="Tahoma" w:hAnsi="Tahoma" w:cs="Tahoma"/>
      <w:sz w:val="16"/>
      <w:szCs w:val="16"/>
      <w:lang w:eastAsia="ru-RU"/>
    </w:rPr>
  </w:style>
  <w:style w:type="table" w:customStyle="1" w:styleId="11">
    <w:name w:val="Сетка таблицы1"/>
    <w:basedOn w:val="a1"/>
    <w:next w:val="a8"/>
    <w:uiPriority w:val="59"/>
    <w:rsid w:val="00F21163"/>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8"/>
    <w:autoRedefine/>
    <w:uiPriority w:val="59"/>
    <w:qFormat/>
    <w:rsid w:val="00C57A1E"/>
    <w:rPr>
      <w:rFonts w:ascii="Calibri" w:eastAsia="Calibri" w:hAnsi="Calibri"/>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575"/>
    <w:rPr>
      <w:sz w:val="24"/>
      <w:lang w:eastAsia="ru-RU"/>
    </w:rPr>
  </w:style>
  <w:style w:type="paragraph" w:styleId="1">
    <w:name w:val="heading 1"/>
    <w:basedOn w:val="a"/>
    <w:next w:val="a"/>
    <w:link w:val="10"/>
    <w:qFormat/>
    <w:rsid w:val="00426575"/>
    <w:pPr>
      <w:keepNext/>
      <w:jc w:val="center"/>
      <w:outlineLvl w:val="0"/>
    </w:pPr>
    <w:rPr>
      <w:b/>
    </w:rPr>
  </w:style>
  <w:style w:type="paragraph" w:styleId="3">
    <w:name w:val="heading 3"/>
    <w:basedOn w:val="a"/>
    <w:next w:val="a"/>
    <w:link w:val="30"/>
    <w:qFormat/>
    <w:rsid w:val="00426575"/>
    <w:pPr>
      <w:keepNext/>
      <w:spacing w:before="240" w:after="60"/>
      <w:outlineLvl w:val="2"/>
    </w:pPr>
    <w:rPr>
      <w:rFonts w:ascii="Arial" w:hAnsi="Arial" w:cs="Arial"/>
      <w:b/>
      <w:bCs/>
      <w:sz w:val="26"/>
      <w:szCs w:val="26"/>
    </w:rPr>
  </w:style>
  <w:style w:type="paragraph" w:styleId="4">
    <w:name w:val="heading 4"/>
    <w:basedOn w:val="a"/>
    <w:next w:val="a"/>
    <w:link w:val="40"/>
    <w:qFormat/>
    <w:rsid w:val="00426575"/>
    <w:pPr>
      <w:keepNext/>
      <w:spacing w:before="240" w:after="60"/>
      <w:outlineLvl w:val="3"/>
    </w:pPr>
    <w:rPr>
      <w:b/>
      <w:bCs/>
      <w:sz w:val="28"/>
      <w:szCs w:val="28"/>
      <w:lang w:eastAsia="en-US"/>
    </w:rPr>
  </w:style>
  <w:style w:type="paragraph" w:styleId="5">
    <w:name w:val="heading 5"/>
    <w:basedOn w:val="a"/>
    <w:next w:val="a"/>
    <w:link w:val="50"/>
    <w:qFormat/>
    <w:rsid w:val="0042657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6575"/>
    <w:rPr>
      <w:b/>
      <w:sz w:val="24"/>
      <w:lang w:eastAsia="ru-RU"/>
    </w:rPr>
  </w:style>
  <w:style w:type="character" w:customStyle="1" w:styleId="30">
    <w:name w:val="Заголовок 3 Знак"/>
    <w:basedOn w:val="a0"/>
    <w:link w:val="3"/>
    <w:rsid w:val="00426575"/>
    <w:rPr>
      <w:rFonts w:ascii="Arial" w:hAnsi="Arial" w:cs="Arial"/>
      <w:b/>
      <w:bCs/>
      <w:sz w:val="26"/>
      <w:szCs w:val="26"/>
      <w:lang w:eastAsia="ru-RU"/>
    </w:rPr>
  </w:style>
  <w:style w:type="character" w:customStyle="1" w:styleId="40">
    <w:name w:val="Заголовок 4 Знак"/>
    <w:link w:val="4"/>
    <w:rsid w:val="00426575"/>
    <w:rPr>
      <w:b/>
      <w:bCs/>
      <w:sz w:val="28"/>
      <w:szCs w:val="28"/>
    </w:rPr>
  </w:style>
  <w:style w:type="character" w:customStyle="1" w:styleId="50">
    <w:name w:val="Заголовок 5 Знак"/>
    <w:basedOn w:val="a0"/>
    <w:link w:val="5"/>
    <w:rsid w:val="00426575"/>
    <w:rPr>
      <w:b/>
      <w:bCs/>
      <w:i/>
      <w:iCs/>
      <w:sz w:val="26"/>
      <w:szCs w:val="26"/>
      <w:lang w:eastAsia="ru-RU"/>
    </w:rPr>
  </w:style>
  <w:style w:type="character" w:styleId="a3">
    <w:name w:val="Strong"/>
    <w:qFormat/>
    <w:rsid w:val="00426575"/>
    <w:rPr>
      <w:b/>
      <w:bCs/>
    </w:rPr>
  </w:style>
  <w:style w:type="paragraph" w:styleId="a4">
    <w:name w:val="No Spacing"/>
    <w:qFormat/>
    <w:rsid w:val="00426575"/>
    <w:pPr>
      <w:suppressAutoHyphens/>
      <w:jc w:val="both"/>
    </w:pPr>
    <w:rPr>
      <w:kern w:val="1"/>
      <w:sz w:val="24"/>
      <w:szCs w:val="24"/>
      <w:lang w:eastAsia="ar-SA"/>
    </w:rPr>
  </w:style>
  <w:style w:type="paragraph" w:styleId="a5">
    <w:name w:val="footnote text"/>
    <w:basedOn w:val="a"/>
    <w:link w:val="a6"/>
    <w:uiPriority w:val="99"/>
    <w:semiHidden/>
    <w:unhideWhenUsed/>
    <w:rsid w:val="00AC6B28"/>
    <w:rPr>
      <w:sz w:val="20"/>
    </w:rPr>
  </w:style>
  <w:style w:type="character" w:customStyle="1" w:styleId="a6">
    <w:name w:val="Текст сноски Знак"/>
    <w:basedOn w:val="a0"/>
    <w:link w:val="a5"/>
    <w:uiPriority w:val="99"/>
    <w:semiHidden/>
    <w:rsid w:val="00AC6B28"/>
    <w:rPr>
      <w:lang w:eastAsia="ru-RU"/>
    </w:rPr>
  </w:style>
  <w:style w:type="character" w:styleId="a7">
    <w:name w:val="footnote reference"/>
    <w:aliases w:val="Ссылка на сноску 45,Знак сноски-FN,SUPERS,Знак сноски 1,Ciae niinee-FN,fr,Used by Word for Help footnote symbols,Referencia nota al pie,ТЗ.Сноска.Знак"/>
    <w:uiPriority w:val="99"/>
    <w:qFormat/>
    <w:rsid w:val="00AC6B28"/>
    <w:rPr>
      <w:vertAlign w:val="superscript"/>
    </w:rPr>
  </w:style>
  <w:style w:type="table" w:styleId="a8">
    <w:name w:val="Table Grid"/>
    <w:basedOn w:val="a1"/>
    <w:uiPriority w:val="59"/>
    <w:rsid w:val="00A324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C0336"/>
    <w:rPr>
      <w:rFonts w:ascii="Tahoma" w:hAnsi="Tahoma" w:cs="Tahoma"/>
      <w:sz w:val="16"/>
      <w:szCs w:val="16"/>
    </w:rPr>
  </w:style>
  <w:style w:type="character" w:customStyle="1" w:styleId="aa">
    <w:name w:val="Текст выноски Знак"/>
    <w:basedOn w:val="a0"/>
    <w:link w:val="a9"/>
    <w:uiPriority w:val="99"/>
    <w:semiHidden/>
    <w:rsid w:val="004C0336"/>
    <w:rPr>
      <w:rFonts w:ascii="Tahoma" w:hAnsi="Tahoma" w:cs="Tahoma"/>
      <w:sz w:val="16"/>
      <w:szCs w:val="16"/>
      <w:lang w:eastAsia="ru-RU"/>
    </w:rPr>
  </w:style>
  <w:style w:type="table" w:customStyle="1" w:styleId="11">
    <w:name w:val="Сетка таблицы1"/>
    <w:basedOn w:val="a1"/>
    <w:next w:val="a8"/>
    <w:uiPriority w:val="59"/>
    <w:rsid w:val="00F21163"/>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8"/>
    <w:autoRedefine/>
    <w:uiPriority w:val="59"/>
    <w:qFormat/>
    <w:rsid w:val="00C57A1E"/>
    <w:rPr>
      <w:rFonts w:ascii="Calibri" w:eastAsia="Calibri" w:hAnsi="Calibri"/>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162341">
      <w:bodyDiv w:val="1"/>
      <w:marLeft w:val="0"/>
      <w:marRight w:val="0"/>
      <w:marTop w:val="0"/>
      <w:marBottom w:val="0"/>
      <w:divBdr>
        <w:top w:val="none" w:sz="0" w:space="0" w:color="auto"/>
        <w:left w:val="none" w:sz="0" w:space="0" w:color="auto"/>
        <w:bottom w:val="none" w:sz="0" w:space="0" w:color="auto"/>
        <w:right w:val="none" w:sz="0" w:space="0" w:color="auto"/>
      </w:divBdr>
    </w:div>
    <w:div w:id="205823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0571E742BEA2A4404314D102B15F84338AF563ED5C89C71CE015FA8667B7BE76BFAD4EF8D401925B2J"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12012604.2" TargetMode="External"/><Relationship Id="rId4" Type="http://schemas.openxmlformats.org/officeDocument/2006/relationships/settings" Target="settings.xml"/><Relationship Id="rId9" Type="http://schemas.openxmlformats.org/officeDocument/2006/relationships/hyperlink" Target="consultantplus://offline/ref=B5FCB9E5094EC2B5C5F9F0AA003C98CBAFE0571E742BEA2A4404314D102B15F84338AF563ED5C89C71CE015FA8667B7BE76BFAD4EF8D401925B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4751</Words>
  <Characters>27086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cp:revision>
  <cp:lastPrinted>2024-02-21T13:38:00Z</cp:lastPrinted>
  <dcterms:created xsi:type="dcterms:W3CDTF">2024-05-28T06:42:00Z</dcterms:created>
  <dcterms:modified xsi:type="dcterms:W3CDTF">2024-05-28T13:15:00Z</dcterms:modified>
</cp:coreProperties>
</file>