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036D" w:rsidRPr="00FF1952" w:rsidRDefault="00FF1952">
      <w:pPr>
        <w:widowControl w:val="0"/>
        <w:pBdr>
          <w:top w:val="nil"/>
          <w:left w:val="nil"/>
          <w:bottom w:val="nil"/>
          <w:right w:val="nil"/>
          <w:between w:val="nil"/>
        </w:pBdr>
        <w:spacing w:after="0" w:line="240" w:lineRule="auto"/>
        <w:jc w:val="right"/>
        <w:rPr>
          <w:rFonts w:ascii="Times New Roman" w:eastAsia="Times New Roman" w:hAnsi="Times New Roman" w:cs="Times New Roman"/>
          <w:color w:val="000000"/>
          <w:sz w:val="20"/>
          <w:szCs w:val="20"/>
        </w:rPr>
      </w:pPr>
      <w:r w:rsidRPr="00FF1952">
        <w:rPr>
          <w:rFonts w:ascii="Times New Roman" w:eastAsia="Times New Roman" w:hAnsi="Times New Roman" w:cs="Times New Roman"/>
          <w:color w:val="000000"/>
          <w:sz w:val="20"/>
          <w:szCs w:val="20"/>
        </w:rPr>
        <w:t>ПРОЕКТ КОНТРАКТА</w:t>
      </w:r>
    </w:p>
    <w:p w:rsidR="0005036D" w:rsidRDefault="0005036D">
      <w:pPr>
        <w:widowControl w:val="0"/>
        <w:pBdr>
          <w:top w:val="nil"/>
          <w:left w:val="nil"/>
          <w:bottom w:val="nil"/>
          <w:right w:val="nil"/>
          <w:between w:val="nil"/>
        </w:pBdr>
        <w:spacing w:after="0" w:line="240" w:lineRule="auto"/>
        <w:jc w:val="right"/>
        <w:rPr>
          <w:rFonts w:ascii="Times New Roman" w:eastAsia="Times New Roman" w:hAnsi="Times New Roman" w:cs="Times New Roman"/>
          <w:b/>
          <w:i/>
          <w:color w:val="00000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Контракт № ___ </w:t>
      </w:r>
    </w:p>
    <w:p w:rsidR="00760550" w:rsidRDefault="00677BAC" w:rsidP="0076055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на поставку </w:t>
      </w:r>
      <w:r w:rsidR="00FE309D" w:rsidRPr="00FE309D">
        <w:rPr>
          <w:rFonts w:ascii="Times New Roman" w:eastAsia="Times New Roman" w:hAnsi="Times New Roman" w:cs="Times New Roman"/>
          <w:b/>
          <w:color w:val="000000"/>
          <w:sz w:val="20"/>
          <w:szCs w:val="20"/>
        </w:rPr>
        <w:t>огнетушителей для нужд</w:t>
      </w:r>
      <w:r w:rsidR="00FE309D">
        <w:rPr>
          <w:rFonts w:ascii="Times New Roman" w:eastAsia="Times New Roman" w:hAnsi="Times New Roman" w:cs="Times New Roman"/>
          <w:b/>
          <w:color w:val="000000"/>
          <w:sz w:val="20"/>
          <w:szCs w:val="20"/>
        </w:rPr>
        <w:t xml:space="preserve"> </w:t>
      </w:r>
      <w:r w:rsidR="00760550" w:rsidRPr="00760550">
        <w:rPr>
          <w:rFonts w:ascii="Times New Roman" w:eastAsia="Times New Roman" w:hAnsi="Times New Roman" w:cs="Times New Roman"/>
          <w:b/>
          <w:color w:val="000000"/>
          <w:sz w:val="20"/>
          <w:szCs w:val="20"/>
        </w:rPr>
        <w:t xml:space="preserve">ГБОУ школа № 449 Пушкинского района Санкт-Петербурга </w:t>
      </w:r>
    </w:p>
    <w:p w:rsidR="0005036D" w:rsidRPr="00677794" w:rsidRDefault="00677BAC" w:rsidP="00760550">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 xml:space="preserve">(Идентификационный код закупки №            </w:t>
      </w:r>
      <w:proofErr w:type="gramStart"/>
      <w:r w:rsidRPr="00677794">
        <w:rPr>
          <w:rFonts w:ascii="Times New Roman" w:eastAsia="Times New Roman" w:hAnsi="Times New Roman" w:cs="Times New Roman"/>
          <w:b/>
          <w:color w:val="000000"/>
          <w:sz w:val="20"/>
          <w:szCs w:val="20"/>
        </w:rPr>
        <w:t xml:space="preserve">  )</w:t>
      </w:r>
      <w:proofErr w:type="gramEnd"/>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Default="00677BAC">
      <w:pPr>
        <w:pStyle w:val="a4"/>
        <w:rPr>
          <w:rFonts w:ascii="Times New Roman" w:eastAsia="Times New Roman" w:hAnsi="Times New Roman" w:cs="Times New Roman"/>
          <w:sz w:val="20"/>
          <w:szCs w:val="20"/>
        </w:rPr>
      </w:pPr>
      <w:r>
        <w:rPr>
          <w:rFonts w:ascii="Times New Roman" w:eastAsia="Times New Roman" w:hAnsi="Times New Roman" w:cs="Times New Roman"/>
          <w:sz w:val="20"/>
          <w:szCs w:val="20"/>
        </w:rPr>
        <w:t>г. Санкт-Петербург</w:t>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 xml:space="preserve"> «___» _______ 20__ года</w:t>
      </w:r>
    </w:p>
    <w:p w:rsidR="0005036D" w:rsidRDefault="0005036D">
      <w:pPr>
        <w:widowControl w:val="0"/>
        <w:pBdr>
          <w:top w:val="nil"/>
          <w:left w:val="nil"/>
          <w:bottom w:val="nil"/>
          <w:right w:val="nil"/>
          <w:between w:val="nil"/>
        </w:pBdr>
        <w:spacing w:after="0" w:line="240" w:lineRule="auto"/>
        <w:ind w:right="1"/>
        <w:jc w:val="both"/>
        <w:rPr>
          <w:rFonts w:ascii="Times New Roman" w:eastAsia="Times New Roman" w:hAnsi="Times New Roman" w:cs="Times New Roman"/>
          <w:color w:val="000000"/>
          <w:sz w:val="20"/>
          <w:szCs w:val="20"/>
        </w:rPr>
      </w:pPr>
    </w:p>
    <w:p w:rsidR="0005036D" w:rsidRPr="004B4D49" w:rsidRDefault="004B4D49">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DD0684">
        <w:rPr>
          <w:rFonts w:ascii="Times New Roman" w:eastAsia="Times New Roman" w:hAnsi="Times New Roman" w:cs="Times New Roman"/>
          <w:b/>
          <w:color w:val="000000"/>
          <w:sz w:val="20"/>
          <w:szCs w:val="20"/>
        </w:rPr>
        <w:t>Государственное бюджетное общеобразовательное учреждение школа № 449 Пушкинского района Санкт-Петербурга</w:t>
      </w:r>
      <w:r w:rsidRPr="004B4D49">
        <w:rPr>
          <w:rFonts w:ascii="Times New Roman" w:eastAsia="Times New Roman" w:hAnsi="Times New Roman" w:cs="Times New Roman"/>
          <w:color w:val="000000"/>
          <w:sz w:val="20"/>
          <w:szCs w:val="20"/>
        </w:rPr>
        <w:t xml:space="preserve"> (сокращенное наименование – ГБОУ школа № 449 Пушкинского района Санкт-Петербурга), именуемое в дальнейшем «Заказчик», в лице директора Аксеновой Ольги Вячеславовны</w:t>
      </w:r>
      <w:r w:rsidR="00677BAC" w:rsidRPr="004B4D49">
        <w:rPr>
          <w:rFonts w:ascii="Times New Roman" w:eastAsia="Times New Roman" w:hAnsi="Times New Roman" w:cs="Times New Roman"/>
          <w:color w:val="000000"/>
          <w:sz w:val="20"/>
          <w:szCs w:val="20"/>
        </w:rPr>
        <w:t xml:space="preserve">, </w:t>
      </w:r>
      <w:r w:rsidRPr="004B4D49">
        <w:rPr>
          <w:rFonts w:ascii="Times New Roman" w:eastAsia="Times New Roman" w:hAnsi="Times New Roman" w:cs="Times New Roman"/>
          <w:sz w:val="20"/>
          <w:szCs w:val="20"/>
        </w:rPr>
        <w:t>действующего на основании Устава</w:t>
      </w:r>
      <w:r w:rsidR="00677BAC" w:rsidRPr="004B4D49">
        <w:rPr>
          <w:rFonts w:ascii="Times New Roman" w:eastAsia="Times New Roman" w:hAnsi="Times New Roman" w:cs="Times New Roman"/>
          <w:color w:val="000000"/>
          <w:sz w:val="20"/>
          <w:szCs w:val="20"/>
        </w:rPr>
        <w:t xml:space="preserve">, с одной стороны,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и __________________, именуемый в дальнейшем </w:t>
      </w:r>
      <w:r w:rsidR="006877C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Поставщик</w:t>
      </w:r>
      <w:r w:rsidR="006877CE">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в лице __________________, действующего на основании __________________, с другой стороны, </w:t>
      </w:r>
      <w:r w:rsidR="00C40D4D" w:rsidRPr="00C40D4D">
        <w:rPr>
          <w:rFonts w:ascii="Times New Roman" w:eastAsia="Times New Roman" w:hAnsi="Times New Roman" w:cs="Times New Roman"/>
          <w:color w:val="000000"/>
          <w:sz w:val="20"/>
          <w:szCs w:val="20"/>
        </w:rPr>
        <w:t>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на основании протокола подведения итогов № ________ от «___» ____ 202__г.  заключили настоящий контракт (далее - Контракт) о нижеследующем</w:t>
      </w:r>
      <w:r w:rsidR="00C40D4D">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 Предмет Контракта</w:t>
      </w:r>
    </w:p>
    <w:p w:rsidR="0005036D" w:rsidRDefault="00677BAC" w:rsidP="00760550">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 Поставщик обязуется </w:t>
      </w:r>
      <w:r w:rsidR="00D52505" w:rsidRPr="00D52505">
        <w:rPr>
          <w:rFonts w:ascii="Times New Roman" w:eastAsia="Times New Roman" w:hAnsi="Times New Roman" w:cs="Times New Roman"/>
          <w:color w:val="000000"/>
          <w:sz w:val="20"/>
          <w:szCs w:val="20"/>
        </w:rPr>
        <w:t xml:space="preserve">поставить </w:t>
      </w:r>
      <w:r w:rsidR="00FE309D">
        <w:rPr>
          <w:rFonts w:ascii="Times New Roman" w:eastAsia="Times New Roman" w:hAnsi="Times New Roman" w:cs="Times New Roman"/>
          <w:color w:val="000000"/>
          <w:sz w:val="20"/>
          <w:szCs w:val="20"/>
        </w:rPr>
        <w:t>огнетушители</w:t>
      </w:r>
      <w:r w:rsidR="00FE309D" w:rsidRPr="00FE309D">
        <w:rPr>
          <w:rFonts w:ascii="Times New Roman" w:eastAsia="Times New Roman" w:hAnsi="Times New Roman" w:cs="Times New Roman"/>
          <w:color w:val="000000"/>
          <w:sz w:val="20"/>
          <w:szCs w:val="20"/>
        </w:rPr>
        <w:t xml:space="preserve"> для нужд</w:t>
      </w:r>
      <w:r w:rsidR="005D496A" w:rsidRPr="005D496A">
        <w:rPr>
          <w:rFonts w:ascii="Times New Roman" w:eastAsia="Times New Roman" w:hAnsi="Times New Roman" w:cs="Times New Roman"/>
          <w:color w:val="000000"/>
          <w:sz w:val="20"/>
          <w:szCs w:val="20"/>
        </w:rPr>
        <w:t xml:space="preserve"> для </w:t>
      </w:r>
      <w:r w:rsidR="00760550" w:rsidRPr="00760550">
        <w:rPr>
          <w:rFonts w:ascii="Times New Roman" w:eastAsia="Times New Roman" w:hAnsi="Times New Roman" w:cs="Times New Roman"/>
          <w:color w:val="000000"/>
          <w:sz w:val="20"/>
          <w:szCs w:val="20"/>
        </w:rPr>
        <w:t>ГБОУ школа № 449 Пушкинского района Санкт-Петербурга</w:t>
      </w:r>
      <w:r w:rsidR="00451F7E" w:rsidRPr="00451F7E">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rPr>
        <w:t>(далее - Товар), а Заказчик обязуется принять и оплатить Товар в порядке и на условиях, предусмотренных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 Наименование, количество и иные характеристики поставляемого Товара указаны в спецификации (</w:t>
      </w:r>
      <w:hyperlink r:id="rId8">
        <w:r>
          <w:rPr>
            <w:rFonts w:ascii="Times New Roman" w:eastAsia="Times New Roman" w:hAnsi="Times New Roman" w:cs="Times New Roman"/>
            <w:color w:val="000000"/>
            <w:sz w:val="20"/>
            <w:szCs w:val="20"/>
          </w:rPr>
          <w:t>приложение</w:t>
        </w:r>
      </w:hyperlink>
      <w:r>
        <w:rPr>
          <w:rFonts w:ascii="Times New Roman" w:eastAsia="Times New Roman" w:hAnsi="Times New Roman" w:cs="Times New Roman"/>
          <w:color w:val="000000"/>
          <w:sz w:val="20"/>
          <w:szCs w:val="20"/>
        </w:rPr>
        <w:t xml:space="preserve"> №1 к Контракту), являющейся неотъемлемой частью Контракта.</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 Цена Контракта и порядок расчетов</w:t>
      </w:r>
    </w:p>
    <w:p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2.1. Цена Контракта составляет _____________ руб. (_____)  рублей __ копеек, в том числе НДС</w:t>
      </w:r>
      <w:r>
        <w:rPr>
          <w:rFonts w:ascii="Times New Roman" w:eastAsia="Times New Roman" w:hAnsi="Times New Roman" w:cs="Times New Roman"/>
          <w:color w:val="000000"/>
          <w:sz w:val="20"/>
          <w:szCs w:val="20"/>
          <w:vertAlign w:val="superscript"/>
        </w:rPr>
        <w:footnoteReference w:id="1"/>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E35ED3">
        <w:rPr>
          <w:rFonts w:ascii="Times New Roman" w:eastAsia="Times New Roman" w:hAnsi="Times New Roman" w:cs="Times New Roman"/>
          <w:color w:val="000000"/>
          <w:sz w:val="20"/>
          <w:szCs w:val="20"/>
          <w:vertAlign w:val="superscript"/>
        </w:rPr>
        <w:t>1</w:t>
      </w:r>
      <w:r>
        <w:rPr>
          <w:rFonts w:ascii="Times New Roman" w:eastAsia="Times New Roman" w:hAnsi="Times New Roman" w:cs="Times New Roman"/>
          <w:color w:val="000000"/>
          <w:sz w:val="20"/>
          <w:szCs w:val="20"/>
        </w:rPr>
        <w:t>, другие установленные налоги, сборы и иные расходы, связанные с исполнением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2.5. Источник финансирования Ко</w:t>
      </w:r>
      <w:r w:rsidR="00527556">
        <w:rPr>
          <w:rFonts w:ascii="Times New Roman" w:eastAsia="Times New Roman" w:hAnsi="Times New Roman" w:cs="Times New Roman"/>
          <w:color w:val="000000"/>
          <w:sz w:val="20"/>
          <w:szCs w:val="20"/>
        </w:rPr>
        <w:t>нтракта - Внебюджетные средства,</w:t>
      </w:r>
      <w:r>
        <w:rPr>
          <w:rFonts w:ascii="Times New Roman" w:eastAsia="Times New Roman" w:hAnsi="Times New Roman" w:cs="Times New Roman"/>
          <w:color w:val="000000"/>
          <w:sz w:val="20"/>
          <w:szCs w:val="20"/>
        </w:rPr>
        <w:t xml:space="preserve"> </w:t>
      </w:r>
      <w:r w:rsidR="006C20A4">
        <w:rPr>
          <w:rFonts w:ascii="Times New Roman" w:eastAsia="Times New Roman" w:hAnsi="Times New Roman" w:cs="Times New Roman"/>
          <w:color w:val="000000"/>
          <w:sz w:val="20"/>
          <w:szCs w:val="20"/>
        </w:rPr>
        <w:t>средства бюджетных учреждений</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2.6. Расчеты между Заказчиком и Поставщиком производятся не позднее </w:t>
      </w:r>
      <w:r w:rsidR="007547CF">
        <w:rPr>
          <w:rFonts w:ascii="Times New Roman" w:eastAsia="Times New Roman" w:hAnsi="Times New Roman" w:cs="Times New Roman"/>
          <w:color w:val="000000"/>
          <w:sz w:val="20"/>
          <w:szCs w:val="20"/>
        </w:rPr>
        <w:t>10</w:t>
      </w:r>
      <w:r>
        <w:rPr>
          <w:rFonts w:ascii="Times New Roman" w:eastAsia="Times New Roman" w:hAnsi="Times New Roman" w:cs="Times New Roman"/>
          <w:color w:val="000000"/>
          <w:sz w:val="20"/>
          <w:szCs w:val="20"/>
        </w:rPr>
        <w:t xml:space="preserve"> (</w:t>
      </w:r>
      <w:r w:rsidR="007547CF">
        <w:rPr>
          <w:rFonts w:ascii="Times New Roman" w:eastAsia="Times New Roman" w:hAnsi="Times New Roman" w:cs="Times New Roman"/>
          <w:color w:val="000000"/>
          <w:sz w:val="20"/>
          <w:szCs w:val="20"/>
        </w:rPr>
        <w:t>десяти</w:t>
      </w:r>
      <w:r>
        <w:rPr>
          <w:rFonts w:ascii="Times New Roman" w:eastAsia="Times New Roman" w:hAnsi="Times New Roman" w:cs="Times New Roman"/>
          <w:color w:val="000000"/>
          <w:sz w:val="20"/>
          <w:szCs w:val="20"/>
        </w:rPr>
        <w:t xml:space="preserve">) рабочих дней с даты подписания Заказчиком </w:t>
      </w:r>
      <w:r w:rsidR="00A664E7" w:rsidRPr="00A664E7">
        <w:rPr>
          <w:rFonts w:ascii="Times New Roman" w:eastAsia="Times New Roman" w:hAnsi="Times New Roman" w:cs="Times New Roman"/>
          <w:color w:val="000000"/>
          <w:sz w:val="20"/>
          <w:szCs w:val="20"/>
        </w:rPr>
        <w:t>накладной</w:t>
      </w:r>
      <w:r w:rsidR="00B53E3A">
        <w:rPr>
          <w:rFonts w:ascii="Times New Roman" w:eastAsia="Times New Roman" w:hAnsi="Times New Roman" w:cs="Times New Roman"/>
          <w:color w:val="000000"/>
          <w:sz w:val="20"/>
          <w:szCs w:val="20"/>
        </w:rPr>
        <w:t xml:space="preserve"> (или универсального передаточного документа)</w:t>
      </w:r>
      <w:r w:rsidR="00A664E7" w:rsidRPr="00A664E7">
        <w:rPr>
          <w:rFonts w:ascii="Times New Roman" w:eastAsia="Times New Roman" w:hAnsi="Times New Roman" w:cs="Times New Roman"/>
          <w:color w:val="000000"/>
          <w:sz w:val="20"/>
          <w:szCs w:val="20"/>
        </w:rPr>
        <w:t xml:space="preserve"> на основании счета и счет</w:t>
      </w:r>
      <w:r w:rsidR="00A664E7">
        <w:rPr>
          <w:rFonts w:ascii="Times New Roman" w:eastAsia="Times New Roman" w:hAnsi="Times New Roman" w:cs="Times New Roman"/>
          <w:color w:val="000000"/>
          <w:sz w:val="20"/>
          <w:szCs w:val="20"/>
        </w:rPr>
        <w:t>а</w:t>
      </w:r>
      <w:r w:rsidR="00A664E7" w:rsidRPr="00A664E7">
        <w:rPr>
          <w:rFonts w:ascii="Times New Roman" w:eastAsia="Times New Roman" w:hAnsi="Times New Roman" w:cs="Times New Roman"/>
          <w:color w:val="000000"/>
          <w:sz w:val="20"/>
          <w:szCs w:val="20"/>
        </w:rPr>
        <w:t>-фактуры</w:t>
      </w:r>
      <w:r w:rsidR="00A664E7">
        <w:rPr>
          <w:rStyle w:val="a7"/>
          <w:rFonts w:ascii="Times New Roman" w:eastAsia="Times New Roman" w:hAnsi="Times New Roman" w:cs="Times New Roman"/>
          <w:color w:val="000000"/>
          <w:sz w:val="20"/>
          <w:szCs w:val="20"/>
        </w:rPr>
        <w:footnoteReference w:id="2"/>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9B04D3" w:rsidRPr="00B2327B" w:rsidRDefault="009B04D3" w:rsidP="009B04D3">
      <w:pPr>
        <w:spacing w:after="0"/>
        <w:ind w:firstLine="567"/>
        <w:jc w:val="both"/>
        <w:rPr>
          <w:rFonts w:ascii="Times New Roman" w:eastAsia="Times New Roman" w:hAnsi="Times New Roman" w:cs="Times New Roman"/>
          <w:color w:val="000000"/>
          <w:sz w:val="20"/>
          <w:szCs w:val="20"/>
        </w:rPr>
      </w:pPr>
      <w:r w:rsidRPr="00B2327B">
        <w:rPr>
          <w:rFonts w:ascii="Times New Roman" w:eastAsia="Times New Roman" w:hAnsi="Times New Roman" w:cs="Times New Roman"/>
          <w:color w:val="000000"/>
          <w:sz w:val="20"/>
          <w:szCs w:val="20"/>
        </w:rPr>
        <w:t>2.8.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товара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III. Порядок, сроки и условия поставки и приемки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 Поставщик самостоятельно доставляет Товар Заказчику по адресу: 1966</w:t>
      </w:r>
      <w:r w:rsidR="00375881">
        <w:rPr>
          <w:rFonts w:ascii="Times New Roman" w:eastAsia="Times New Roman" w:hAnsi="Times New Roman" w:cs="Times New Roman"/>
          <w:color w:val="000000"/>
          <w:sz w:val="20"/>
          <w:szCs w:val="20"/>
        </w:rPr>
        <w:t>08</w:t>
      </w:r>
      <w:r>
        <w:rPr>
          <w:rFonts w:ascii="Times New Roman" w:eastAsia="Times New Roman" w:hAnsi="Times New Roman" w:cs="Times New Roman"/>
          <w:color w:val="000000"/>
          <w:sz w:val="20"/>
          <w:szCs w:val="20"/>
        </w:rPr>
        <w:t xml:space="preserve">, </w:t>
      </w:r>
      <w:r w:rsidR="00375881" w:rsidRPr="00375881">
        <w:rPr>
          <w:rFonts w:ascii="Times New Roman" w:eastAsia="Times New Roman" w:hAnsi="Times New Roman" w:cs="Times New Roman"/>
          <w:color w:val="000000"/>
          <w:sz w:val="20"/>
          <w:szCs w:val="20"/>
        </w:rPr>
        <w:t xml:space="preserve">Санкт-Петербург, г. Пушкин, Ленинградская улица, дом 2, Литера А., </w:t>
      </w:r>
      <w:r>
        <w:rPr>
          <w:rFonts w:ascii="Times New Roman" w:eastAsia="Times New Roman" w:hAnsi="Times New Roman" w:cs="Times New Roman"/>
          <w:color w:val="000000"/>
          <w:sz w:val="20"/>
          <w:szCs w:val="20"/>
        </w:rPr>
        <w:t xml:space="preserve">(по предварительному согласованию с Заказчиком) непосредственно в помещения, указанные Заказчиком (далее - место доставки), в срок </w:t>
      </w:r>
      <w:r w:rsidR="0022384F" w:rsidRPr="0022384F">
        <w:rPr>
          <w:rFonts w:ascii="Times New Roman" w:eastAsia="Times New Roman" w:hAnsi="Times New Roman" w:cs="Times New Roman"/>
          <w:color w:val="000000"/>
          <w:sz w:val="20"/>
          <w:szCs w:val="20"/>
        </w:rPr>
        <w:t xml:space="preserve">не позднее </w:t>
      </w:r>
      <w:r w:rsidR="00FE309D">
        <w:rPr>
          <w:rFonts w:ascii="Times New Roman" w:eastAsia="Times New Roman" w:hAnsi="Times New Roman" w:cs="Times New Roman"/>
          <w:color w:val="000000"/>
          <w:sz w:val="20"/>
          <w:szCs w:val="20"/>
        </w:rPr>
        <w:t>2</w:t>
      </w:r>
      <w:r w:rsidR="00AB0DF1">
        <w:rPr>
          <w:rFonts w:ascii="Times New Roman" w:eastAsia="Times New Roman" w:hAnsi="Times New Roman" w:cs="Times New Roman"/>
          <w:color w:val="000000"/>
          <w:sz w:val="20"/>
          <w:szCs w:val="20"/>
        </w:rPr>
        <w:t>0</w:t>
      </w:r>
      <w:r w:rsidR="00760550" w:rsidRPr="00760550">
        <w:rPr>
          <w:rFonts w:ascii="Times New Roman" w:eastAsia="Times New Roman" w:hAnsi="Times New Roman" w:cs="Times New Roman"/>
          <w:color w:val="000000"/>
          <w:sz w:val="20"/>
          <w:szCs w:val="20"/>
        </w:rPr>
        <w:t xml:space="preserve"> (</w:t>
      </w:r>
      <w:r w:rsidR="00AB0DF1">
        <w:rPr>
          <w:rFonts w:ascii="Times New Roman" w:eastAsia="Times New Roman" w:hAnsi="Times New Roman" w:cs="Times New Roman"/>
          <w:color w:val="000000"/>
          <w:sz w:val="20"/>
          <w:szCs w:val="20"/>
        </w:rPr>
        <w:t>д</w:t>
      </w:r>
      <w:r w:rsidR="00FE309D">
        <w:rPr>
          <w:rFonts w:ascii="Times New Roman" w:eastAsia="Times New Roman" w:hAnsi="Times New Roman" w:cs="Times New Roman"/>
          <w:color w:val="000000"/>
          <w:sz w:val="20"/>
          <w:szCs w:val="20"/>
        </w:rPr>
        <w:t>вадца</w:t>
      </w:r>
      <w:r w:rsidR="00760550" w:rsidRPr="00760550">
        <w:rPr>
          <w:rFonts w:ascii="Times New Roman" w:eastAsia="Times New Roman" w:hAnsi="Times New Roman" w:cs="Times New Roman"/>
          <w:color w:val="000000"/>
          <w:sz w:val="20"/>
          <w:szCs w:val="20"/>
        </w:rPr>
        <w:t>ти) рабочих дней с даты заключения контракта</w:t>
      </w:r>
      <w:r w:rsidR="008A7BE6">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3.2. Поставщик передает Заказчику Товар по акту передачи, составленному по форме согласно Приложению </w:t>
      </w:r>
      <w:r>
        <w:rPr>
          <w:rFonts w:ascii="Times New Roman" w:eastAsia="Times New Roman" w:hAnsi="Times New Roman" w:cs="Times New Roman"/>
          <w:color w:val="000000"/>
          <w:sz w:val="20"/>
          <w:szCs w:val="20"/>
        </w:rPr>
        <w:lastRenderedPageBreak/>
        <w:t>№</w:t>
      </w:r>
      <w:r w:rsidR="007F7E0A">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к контракту, 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а Заказчик проводит проверку соответствия наименования, количества и иных характеристик поставляемого Товара, сведениям, содержащимся в акте.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3.3. Датой поставки товара считается дата </w:t>
      </w:r>
      <w:r w:rsidR="00560197">
        <w:rPr>
          <w:rFonts w:ascii="Times New Roman" w:eastAsia="Times New Roman" w:hAnsi="Times New Roman" w:cs="Times New Roman"/>
          <w:color w:val="000000"/>
          <w:sz w:val="20"/>
          <w:szCs w:val="20"/>
        </w:rPr>
        <w:t>подписания накладной</w:t>
      </w:r>
      <w:r>
        <w:rPr>
          <w:rFonts w:ascii="Times New Roman" w:eastAsia="Times New Roman" w:hAnsi="Times New Roman" w:cs="Times New Roman"/>
          <w:color w:val="000000"/>
          <w:sz w:val="20"/>
          <w:szCs w:val="20"/>
        </w:rPr>
        <w:t xml:space="preserve"> </w:t>
      </w:r>
      <w:r w:rsidR="00F536ED" w:rsidRPr="00F536ED">
        <w:rPr>
          <w:rFonts w:ascii="Times New Roman" w:eastAsia="Times New Roman" w:hAnsi="Times New Roman" w:cs="Times New Roman"/>
          <w:color w:val="000000"/>
          <w:sz w:val="20"/>
          <w:szCs w:val="20"/>
        </w:rPr>
        <w:t xml:space="preserve">(или универсального передаточного документа) </w:t>
      </w:r>
      <w:r>
        <w:rPr>
          <w:rFonts w:ascii="Times New Roman" w:eastAsia="Times New Roman" w:hAnsi="Times New Roman" w:cs="Times New Roman"/>
          <w:color w:val="000000"/>
          <w:sz w:val="20"/>
          <w:szCs w:val="20"/>
        </w:rPr>
        <w:t>Заказчиком.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3.4. В день поставки товара Поставщик </w:t>
      </w:r>
      <w:r w:rsidR="00560197">
        <w:rPr>
          <w:rFonts w:ascii="Times New Roman" w:eastAsia="Times New Roman" w:hAnsi="Times New Roman" w:cs="Times New Roman"/>
          <w:color w:val="000000"/>
          <w:sz w:val="20"/>
          <w:szCs w:val="20"/>
        </w:rPr>
        <w:t xml:space="preserve">предоставляет </w:t>
      </w:r>
      <w:r w:rsidR="00560197" w:rsidRPr="00560197">
        <w:rPr>
          <w:rFonts w:ascii="Times New Roman" w:eastAsia="Times New Roman" w:hAnsi="Times New Roman" w:cs="Times New Roman"/>
          <w:color w:val="000000"/>
          <w:sz w:val="20"/>
          <w:szCs w:val="20"/>
        </w:rPr>
        <w:t>комплект</w:t>
      </w:r>
      <w:r w:rsidR="00560197">
        <w:rPr>
          <w:rFonts w:ascii="Times New Roman" w:eastAsia="Times New Roman" w:hAnsi="Times New Roman" w:cs="Times New Roman"/>
          <w:color w:val="000000"/>
          <w:sz w:val="20"/>
          <w:szCs w:val="20"/>
        </w:rPr>
        <w:t xml:space="preserve"> документов</w:t>
      </w:r>
      <w:r w:rsidR="00560197" w:rsidRPr="00560197">
        <w:rPr>
          <w:rFonts w:ascii="Times New Roman" w:eastAsia="Times New Roman" w:hAnsi="Times New Roman" w:cs="Times New Roman"/>
          <w:color w:val="000000"/>
          <w:sz w:val="20"/>
          <w:szCs w:val="20"/>
        </w:rPr>
        <w:t xml:space="preserve"> с сопроводительным письмом: счет, счет-фактуру</w:t>
      </w:r>
      <w:r w:rsidR="00560197">
        <w:rPr>
          <w:rFonts w:ascii="Times New Roman" w:eastAsia="Times New Roman" w:hAnsi="Times New Roman" w:cs="Times New Roman"/>
          <w:color w:val="000000"/>
          <w:sz w:val="20"/>
          <w:szCs w:val="20"/>
          <w:vertAlign w:val="superscript"/>
        </w:rPr>
        <w:t>2</w:t>
      </w:r>
      <w:r w:rsidR="00560197">
        <w:rPr>
          <w:rFonts w:ascii="Times New Roman" w:eastAsia="Times New Roman" w:hAnsi="Times New Roman" w:cs="Times New Roman"/>
          <w:color w:val="000000"/>
          <w:sz w:val="20"/>
          <w:szCs w:val="20"/>
        </w:rPr>
        <w:t>, акт передачи и накладную</w:t>
      </w:r>
      <w:r w:rsidR="002F6DEF">
        <w:rPr>
          <w:rFonts w:ascii="Times New Roman" w:eastAsia="Times New Roman" w:hAnsi="Times New Roman" w:cs="Times New Roman"/>
          <w:color w:val="000000"/>
          <w:sz w:val="20"/>
          <w:szCs w:val="20"/>
        </w:rPr>
        <w:t xml:space="preserve"> </w:t>
      </w:r>
      <w:r w:rsidR="002F6DEF" w:rsidRPr="002F6DEF">
        <w:rPr>
          <w:rFonts w:ascii="Times New Roman" w:eastAsia="Times New Roman" w:hAnsi="Times New Roman" w:cs="Times New Roman"/>
          <w:color w:val="000000"/>
          <w:sz w:val="20"/>
          <w:szCs w:val="20"/>
        </w:rPr>
        <w:t>(</w:t>
      </w:r>
      <w:r w:rsidR="002F6DEF">
        <w:rPr>
          <w:rFonts w:ascii="Times New Roman" w:eastAsia="Times New Roman" w:hAnsi="Times New Roman" w:cs="Times New Roman"/>
          <w:color w:val="000000"/>
          <w:sz w:val="20"/>
          <w:szCs w:val="20"/>
        </w:rPr>
        <w:t>или универсальный передаточный</w:t>
      </w:r>
      <w:r w:rsidR="002F6DEF" w:rsidRPr="002F6DEF">
        <w:rPr>
          <w:rFonts w:ascii="Times New Roman" w:eastAsia="Times New Roman" w:hAnsi="Times New Roman" w:cs="Times New Roman"/>
          <w:color w:val="000000"/>
          <w:sz w:val="20"/>
          <w:szCs w:val="20"/>
        </w:rPr>
        <w:t xml:space="preserve"> документ)</w:t>
      </w:r>
      <w:r w:rsidR="002F6DEF">
        <w:rPr>
          <w:rFonts w:ascii="Times New Roman" w:eastAsia="Times New Roman" w:hAnsi="Times New Roman" w:cs="Times New Roman"/>
          <w:color w:val="000000"/>
          <w:sz w:val="20"/>
          <w:szCs w:val="20"/>
        </w:rPr>
        <w:t>,</w:t>
      </w:r>
      <w:r w:rsidR="00560197" w:rsidRPr="00560197">
        <w:rPr>
          <w:rFonts w:ascii="Times New Roman" w:eastAsia="Times New Roman" w:hAnsi="Times New Roman" w:cs="Times New Roman"/>
          <w:color w:val="000000"/>
          <w:sz w:val="20"/>
          <w:szCs w:val="20"/>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 </w:t>
      </w:r>
      <w:bookmarkStart w:id="0" w:name="30j0zll" w:colFirst="0" w:colLast="0"/>
      <w:bookmarkEnd w:id="0"/>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3.6. </w:t>
      </w:r>
      <w:r w:rsidR="009C00D7" w:rsidRPr="009C00D7">
        <w:rPr>
          <w:rFonts w:ascii="Times New Roman" w:eastAsia="Times New Roman" w:hAnsi="Times New Roman" w:cs="Times New Roman"/>
          <w:color w:val="000000"/>
          <w:sz w:val="20"/>
          <w:szCs w:val="20"/>
        </w:rPr>
        <w:t xml:space="preserve">В течение </w:t>
      </w:r>
      <w:r w:rsidR="000D60BD">
        <w:rPr>
          <w:rFonts w:ascii="Times New Roman" w:eastAsia="Times New Roman" w:hAnsi="Times New Roman" w:cs="Times New Roman"/>
          <w:color w:val="000000"/>
          <w:sz w:val="20"/>
          <w:szCs w:val="20"/>
        </w:rPr>
        <w:t>10</w:t>
      </w:r>
      <w:r w:rsidR="009C00D7" w:rsidRPr="009C00D7">
        <w:rPr>
          <w:rFonts w:ascii="Times New Roman" w:eastAsia="Times New Roman" w:hAnsi="Times New Roman" w:cs="Times New Roman"/>
          <w:color w:val="000000"/>
          <w:sz w:val="20"/>
          <w:szCs w:val="20"/>
        </w:rPr>
        <w:t xml:space="preserve"> </w:t>
      </w:r>
      <w:r w:rsidR="0025401D">
        <w:rPr>
          <w:rFonts w:ascii="Times New Roman" w:eastAsia="Times New Roman" w:hAnsi="Times New Roman" w:cs="Times New Roman"/>
          <w:color w:val="000000"/>
          <w:sz w:val="20"/>
          <w:szCs w:val="20"/>
        </w:rPr>
        <w:t>(</w:t>
      </w:r>
      <w:r w:rsidR="000D60BD">
        <w:rPr>
          <w:rFonts w:ascii="Times New Roman" w:eastAsia="Times New Roman" w:hAnsi="Times New Roman" w:cs="Times New Roman"/>
          <w:color w:val="000000"/>
          <w:sz w:val="20"/>
          <w:szCs w:val="20"/>
        </w:rPr>
        <w:t>десяти</w:t>
      </w:r>
      <w:r w:rsidR="0025401D">
        <w:rPr>
          <w:rFonts w:ascii="Times New Roman" w:eastAsia="Times New Roman" w:hAnsi="Times New Roman" w:cs="Times New Roman"/>
          <w:color w:val="000000"/>
          <w:sz w:val="20"/>
          <w:szCs w:val="20"/>
        </w:rPr>
        <w:t xml:space="preserve">) </w:t>
      </w:r>
      <w:r w:rsidR="009C00D7" w:rsidRPr="009C00D7">
        <w:rPr>
          <w:rFonts w:ascii="Times New Roman" w:eastAsia="Times New Roman" w:hAnsi="Times New Roman" w:cs="Times New Roman"/>
          <w:color w:val="000000"/>
          <w:sz w:val="20"/>
          <w:szCs w:val="20"/>
        </w:rPr>
        <w:t>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E33029">
        <w:rPr>
          <w:rFonts w:ascii="Times New Roman" w:eastAsia="Times New Roman" w:hAnsi="Times New Roman" w:cs="Times New Roman"/>
          <w:color w:val="000000"/>
          <w:sz w:val="20"/>
          <w:szCs w:val="20"/>
        </w:rPr>
        <w:t xml:space="preserve"> </w:t>
      </w:r>
      <w:r w:rsidR="00E33029" w:rsidRPr="00E33029">
        <w:rPr>
          <w:rFonts w:ascii="Times New Roman" w:eastAsia="Times New Roman" w:hAnsi="Times New Roman" w:cs="Times New Roman"/>
          <w:color w:val="000000"/>
          <w:sz w:val="20"/>
          <w:szCs w:val="20"/>
        </w:rPr>
        <w:t>(или универсального передаточного документа)</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и в порядке, установленном в </w:t>
      </w:r>
      <w:hyperlink w:anchor="30j0zll">
        <w:r>
          <w:rPr>
            <w:rFonts w:ascii="Times New Roman" w:eastAsia="Times New Roman" w:hAnsi="Times New Roman" w:cs="Times New Roman"/>
            <w:color w:val="000000"/>
            <w:sz w:val="20"/>
            <w:szCs w:val="20"/>
          </w:rPr>
          <w:t>пункте 3.6</w:t>
        </w:r>
      </w:hyperlink>
      <w:r>
        <w:rPr>
          <w:rFonts w:ascii="Times New Roman" w:eastAsia="Times New Roman" w:hAnsi="Times New Roman" w:cs="Times New Roman"/>
          <w:color w:val="000000"/>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4368AE" w:rsidRDefault="00677BAC" w:rsidP="004368AE">
      <w:pPr>
        <w:widowControl w:val="0"/>
        <w:pBdr>
          <w:top w:val="nil"/>
          <w:left w:val="nil"/>
          <w:bottom w:val="nil"/>
          <w:right w:val="nil"/>
          <w:between w:val="nil"/>
        </w:pBdr>
        <w:spacing w:after="0" w:line="240" w:lineRule="auto"/>
        <w:ind w:firstLine="540"/>
        <w:jc w:val="both"/>
      </w:pPr>
      <w:r>
        <w:rPr>
          <w:rFonts w:ascii="Times New Roman" w:eastAsia="Times New Roman" w:hAnsi="Times New Roman" w:cs="Times New Roman"/>
          <w:color w:val="000000"/>
          <w:sz w:val="20"/>
          <w:szCs w:val="20"/>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r w:rsidR="004368AE" w:rsidRPr="004368AE">
        <w:t xml:space="preserve"> </w:t>
      </w:r>
    </w:p>
    <w:p w:rsidR="0005036D" w:rsidRPr="004368AE" w:rsidRDefault="004368AE" w:rsidP="004368AE">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3.9</w:t>
      </w:r>
      <w:r w:rsidRPr="004368AE">
        <w:rPr>
          <w:rFonts w:ascii="Times New Roman" w:eastAsia="Times New Roman" w:hAnsi="Times New Roman" w:cs="Times New Roman"/>
          <w:color w:val="000000"/>
          <w:sz w:val="20"/>
          <w:szCs w:val="20"/>
        </w:rPr>
        <w:t>.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r w:rsidR="004368AE">
        <w:rPr>
          <w:rFonts w:ascii="Times New Roman" w:eastAsia="Times New Roman" w:hAnsi="Times New Roman" w:cs="Times New Roman"/>
          <w:color w:val="000000"/>
          <w:sz w:val="20"/>
          <w:szCs w:val="20"/>
        </w:rPr>
        <w:t>10</w:t>
      </w:r>
      <w:r>
        <w:rPr>
          <w:rFonts w:ascii="Times New Roman" w:eastAsia="Times New Roman" w:hAnsi="Times New Roman" w:cs="Times New Roman"/>
          <w:color w:val="000000"/>
          <w:sz w:val="20"/>
          <w:szCs w:val="20"/>
        </w:rPr>
        <w:t xml:space="preserve">. Датой приемки поставленного товара, считается дата </w:t>
      </w:r>
      <w:r w:rsidR="00F555A1" w:rsidRPr="00F555A1">
        <w:rPr>
          <w:rFonts w:ascii="Times New Roman" w:eastAsia="Times New Roman" w:hAnsi="Times New Roman" w:cs="Times New Roman"/>
          <w:color w:val="000000"/>
          <w:sz w:val="20"/>
          <w:szCs w:val="20"/>
        </w:rPr>
        <w:t>подписания накладной</w:t>
      </w:r>
      <w:r>
        <w:rPr>
          <w:rFonts w:ascii="Times New Roman" w:eastAsia="Times New Roman" w:hAnsi="Times New Roman" w:cs="Times New Roman"/>
          <w:color w:val="000000"/>
          <w:sz w:val="20"/>
          <w:szCs w:val="20"/>
        </w:rPr>
        <w:t xml:space="preserve"> </w:t>
      </w:r>
      <w:r w:rsidR="00054FCD" w:rsidRPr="00054FCD">
        <w:rPr>
          <w:rFonts w:ascii="Times New Roman" w:eastAsia="Times New Roman" w:hAnsi="Times New Roman" w:cs="Times New Roman"/>
          <w:color w:val="000000"/>
          <w:sz w:val="20"/>
          <w:szCs w:val="20"/>
        </w:rPr>
        <w:t xml:space="preserve">(или универсального передаточного документа) </w:t>
      </w:r>
      <w:r>
        <w:rPr>
          <w:rFonts w:ascii="Times New Roman" w:eastAsia="Times New Roman" w:hAnsi="Times New Roman" w:cs="Times New Roman"/>
          <w:color w:val="000000"/>
          <w:sz w:val="20"/>
          <w:szCs w:val="20"/>
        </w:rPr>
        <w:t xml:space="preserve">Заказчиком. Право собственности и риск случайной гибели или порчи Товара переходит от Поставщика к Заказчику с момента приемки Товара Заказчиком и подписания </w:t>
      </w:r>
      <w:r w:rsidR="00F555A1" w:rsidRPr="00F555A1">
        <w:rPr>
          <w:rFonts w:ascii="Times New Roman" w:eastAsia="Times New Roman" w:hAnsi="Times New Roman" w:cs="Times New Roman"/>
          <w:color w:val="000000"/>
          <w:sz w:val="20"/>
          <w:szCs w:val="20"/>
        </w:rPr>
        <w:t>накладной</w:t>
      </w:r>
      <w:r w:rsidR="00054FCD">
        <w:rPr>
          <w:rFonts w:ascii="Times New Roman" w:eastAsia="Times New Roman" w:hAnsi="Times New Roman" w:cs="Times New Roman"/>
          <w:color w:val="000000"/>
          <w:sz w:val="20"/>
          <w:szCs w:val="20"/>
        </w:rPr>
        <w:t xml:space="preserve"> </w:t>
      </w:r>
      <w:r w:rsidR="00054FCD" w:rsidRPr="00054FCD">
        <w:rPr>
          <w:rFonts w:ascii="Times New Roman" w:eastAsia="Times New Roman" w:hAnsi="Times New Roman" w:cs="Times New Roman"/>
          <w:color w:val="000000"/>
          <w:sz w:val="20"/>
          <w:szCs w:val="20"/>
        </w:rPr>
        <w:t>(или универсального передаточного документа)</w:t>
      </w:r>
      <w:r w:rsidRPr="00054FCD">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r w:rsidR="004368AE">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73943" w:rsidRDefault="00C73943">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3.1</w:t>
      </w:r>
      <w:r w:rsidR="004368AE">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xml:space="preserve">. </w:t>
      </w:r>
      <w:r w:rsidRPr="00C73943">
        <w:rPr>
          <w:rFonts w:ascii="Times New Roman" w:eastAsia="Times New Roman" w:hAnsi="Times New Roman" w:cs="Times New Roman"/>
          <w:color w:val="000000"/>
          <w:sz w:val="20"/>
          <w:szCs w:val="20"/>
        </w:rPr>
        <w:t>Заказчик вправе отказаться от приемки товара в случае не предоставления документов, указанных в п.</w:t>
      </w:r>
      <w:r w:rsidR="00B34A9D">
        <w:rPr>
          <w:rFonts w:ascii="Times New Roman" w:eastAsia="Times New Roman" w:hAnsi="Times New Roman" w:cs="Times New Roman"/>
          <w:color w:val="000000"/>
          <w:sz w:val="20"/>
          <w:szCs w:val="20"/>
        </w:rPr>
        <w:t>3.4.</w:t>
      </w:r>
      <w:r w:rsidRPr="00C73943">
        <w:rPr>
          <w:rFonts w:ascii="Times New Roman" w:eastAsia="Times New Roman" w:hAnsi="Times New Roman" w:cs="Times New Roman"/>
          <w:color w:val="000000"/>
          <w:sz w:val="20"/>
          <w:szCs w:val="20"/>
        </w:rPr>
        <w:t xml:space="preserve"> контракта</w:t>
      </w:r>
      <w:r w:rsidR="000C7080">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IV. Взаимодействие Сторон</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4.1. Поставщик обязан: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4.1.1. поставить Товар в порядке, количестве, в срок и на условиях, предусмотренных Контрактом и спецификацией;</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054FCD">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в случае принятия решения об одностороннем отказе от исполнения Контракта направить его Заказчику в соответствии с Федеральным </w:t>
      </w:r>
      <w:hyperlink r:id="rId11">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1" w:name="1fob9te" w:colFirst="0" w:colLast="0"/>
      <w:bookmarkEnd w:id="1"/>
      <w:r>
        <w:rPr>
          <w:rFonts w:ascii="Times New Roman" w:eastAsia="Times New Roman" w:hAnsi="Times New Roman" w:cs="Times New Roman"/>
          <w:color w:val="000000"/>
          <w:sz w:val="20"/>
          <w:szCs w:val="20"/>
        </w:rPr>
        <w:t>4.1.</w:t>
      </w:r>
      <w:r w:rsidR="00054FCD">
        <w:rPr>
          <w:rFonts w:ascii="Times New Roman" w:eastAsia="Times New Roman" w:hAnsi="Times New Roman" w:cs="Times New Roman"/>
          <w:color w:val="000000"/>
          <w:sz w:val="20"/>
          <w:szCs w:val="20"/>
        </w:rPr>
        <w:t>5</w:t>
      </w:r>
      <w:r>
        <w:rPr>
          <w:rFonts w:ascii="Times New Roman" w:eastAsia="Times New Roman" w:hAnsi="Times New Roman" w:cs="Times New Roman"/>
          <w:color w:val="000000"/>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4.1.</w:t>
      </w:r>
      <w:r w:rsidR="00054FCD">
        <w:rPr>
          <w:rFonts w:ascii="Times New Roman" w:eastAsia="Times New Roman" w:hAnsi="Times New Roman" w:cs="Times New Roman"/>
          <w:color w:val="000000"/>
          <w:sz w:val="20"/>
          <w:szCs w:val="20"/>
        </w:rPr>
        <w:t>6</w:t>
      </w:r>
      <w:r>
        <w:rPr>
          <w:rFonts w:ascii="Times New Roman" w:eastAsia="Times New Roman" w:hAnsi="Times New Roman" w:cs="Times New Roman"/>
          <w:color w:val="000000"/>
          <w:sz w:val="20"/>
          <w:szCs w:val="20"/>
        </w:rPr>
        <w:t xml:space="preserve">. </w:t>
      </w:r>
      <w:r w:rsidR="00A66707" w:rsidRPr="00A66707">
        <w:rPr>
          <w:rFonts w:ascii="Times New Roman" w:eastAsia="Times New Roman" w:hAnsi="Times New Roman" w:cs="Times New Roman"/>
          <w:color w:val="000000"/>
          <w:sz w:val="20"/>
          <w:szCs w:val="20"/>
        </w:rPr>
        <w:t>Поставщик подтверждает соответствие единым требованиям, установленн</w:t>
      </w:r>
      <w:r w:rsidR="00A66707">
        <w:rPr>
          <w:rFonts w:ascii="Times New Roman" w:eastAsia="Times New Roman" w:hAnsi="Times New Roman" w:cs="Times New Roman"/>
          <w:color w:val="000000"/>
          <w:sz w:val="20"/>
          <w:szCs w:val="20"/>
        </w:rPr>
        <w:t>ым в Приложении № 2 к контракту</w:t>
      </w:r>
      <w:r>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bookmarkStart w:id="2" w:name="2et92p0" w:colFirst="0" w:colLast="0"/>
      <w:bookmarkStart w:id="3" w:name="3znysh7" w:colFirst="0" w:colLast="0"/>
      <w:bookmarkStart w:id="4" w:name="tyjcwt" w:colFirst="0" w:colLast="0"/>
      <w:bookmarkEnd w:id="2"/>
      <w:bookmarkEnd w:id="3"/>
      <w:bookmarkEnd w:id="4"/>
      <w:r>
        <w:rPr>
          <w:rFonts w:ascii="Times New Roman" w:eastAsia="Times New Roman" w:hAnsi="Times New Roman" w:cs="Times New Roman"/>
          <w:color w:val="000000"/>
          <w:sz w:val="20"/>
          <w:szCs w:val="20"/>
        </w:rPr>
        <w:t>4.2. Поставщик вправе: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4.2.1. требовать от Заказчика произвести приемку Товара в порядке и в сроки, предусмотренные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4.2.3. принять решение об одностороннем отказе от исполнения Контракта в соответствии с гражданским </w:t>
      </w:r>
      <w:r>
        <w:rPr>
          <w:rFonts w:ascii="Times New Roman" w:eastAsia="Times New Roman" w:hAnsi="Times New Roman" w:cs="Times New Roman"/>
          <w:color w:val="000000"/>
          <w:sz w:val="20"/>
          <w:szCs w:val="20"/>
        </w:rPr>
        <w:lastRenderedPageBreak/>
        <w:t>законодательством;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4.2.4. требовать возмещения убытков,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2">
        <w:r>
          <w:rPr>
            <w:rFonts w:ascii="Times New Roman" w:eastAsia="Times New Roman" w:hAnsi="Times New Roman" w:cs="Times New Roman"/>
            <w:color w:val="000000"/>
            <w:sz w:val="20"/>
            <w:szCs w:val="20"/>
          </w:rPr>
          <w:t>частью 6 статьи 14</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этом случае соответствующие изменения должны быть внесены Заказчиком в реестр контрактов, заключенных Заказчиком.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 Заказчик обязуется:</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b/>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в случае принятия решения об одностороннем отказе от исполнения настоящего Контракта направить Поставщику уведомление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xml:space="preserve">. требовать уплаты неустоек (штрафов, пеней)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4.3.</w:t>
      </w:r>
      <w:r w:rsidR="00D5723D">
        <w:rPr>
          <w:rFonts w:ascii="Times New Roman" w:eastAsia="Times New Roman" w:hAnsi="Times New Roman" w:cs="Times New Roman"/>
          <w:color w:val="000000"/>
          <w:sz w:val="20"/>
          <w:szCs w:val="20"/>
        </w:rPr>
        <w:t>4</w:t>
      </w:r>
      <w:r>
        <w:rPr>
          <w:rFonts w:ascii="Times New Roman" w:eastAsia="Times New Roman" w:hAnsi="Times New Roman" w:cs="Times New Roman"/>
          <w:color w:val="000000"/>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13">
        <w:r>
          <w:rPr>
            <w:rFonts w:ascii="Times New Roman" w:eastAsia="Times New Roman" w:hAnsi="Times New Roman" w:cs="Times New Roman"/>
            <w:color w:val="000000"/>
            <w:sz w:val="20"/>
            <w:szCs w:val="20"/>
          </w:rPr>
          <w:t>законом</w:t>
        </w:r>
      </w:hyperlink>
      <w:r>
        <w:rPr>
          <w:rFonts w:ascii="Times New Roman" w:eastAsia="Times New Roman" w:hAnsi="Times New Roman" w:cs="Times New Roman"/>
          <w:color w:val="000000"/>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 Заказчик вправе: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4.4.1. требовать от Поставщика надлежащего исполнения обязательств по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4.4.2. требовать от Поставщика своевременного устранения недостатков, выявленных как в ходе приемки, так и в течение гарантийного периода;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4.4.4. требовать возмещения убытков в соответствии с </w:t>
      </w:r>
      <w:hyperlink w:anchor="3dy6vkm">
        <w:r>
          <w:rPr>
            <w:rFonts w:ascii="Times New Roman" w:eastAsia="Times New Roman" w:hAnsi="Times New Roman" w:cs="Times New Roman"/>
            <w:color w:val="000000"/>
            <w:sz w:val="20"/>
            <w:szCs w:val="20"/>
          </w:rPr>
          <w:t>разделом VI</w:t>
        </w:r>
      </w:hyperlink>
      <w:r>
        <w:rPr>
          <w:rFonts w:ascii="Times New Roman" w:eastAsia="Times New Roman" w:hAnsi="Times New Roman" w:cs="Times New Roman"/>
          <w:color w:val="000000"/>
          <w:sz w:val="20"/>
          <w:szCs w:val="20"/>
        </w:rPr>
        <w:t xml:space="preserve"> Контракта, причиненных по вине Поставщика;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4.4.5. отказаться от приемки и оплаты Товара, не соответствующего условиям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 принять решение об одностороннем отказе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4.4.6.1. поставки товаров ненадлежащего качества с недостатками, которые не могут быть устранены в приемлемый для Заказчика срок;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4.4.6.2. неоднократного нарушения сроков поставки товаров;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677794">
        <w:rPr>
          <w:rFonts w:ascii="Times New Roman" w:eastAsia="Times New Roman" w:hAnsi="Times New Roman" w:cs="Times New Roman"/>
          <w:b/>
          <w:color w:val="000000"/>
          <w:sz w:val="20"/>
          <w:szCs w:val="20"/>
        </w:rPr>
        <w:t>V. Качество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5.1. Поставщик гарантирует, что поставляемый Товар соответствует требованиям, установленным Контрактом.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5.3. Товар должен быть упакован и замаркирован в соответствии с действующими стандартами.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должны соответствовать требованиям, предъявляемым к услугам соответствующего рода, либо превышать данные требования. </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677794"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5" w:name="3dy6vkm" w:colFirst="0" w:colLast="0"/>
      <w:bookmarkEnd w:id="5"/>
      <w:r w:rsidRPr="00677794">
        <w:rPr>
          <w:rFonts w:ascii="Times New Roman" w:eastAsia="Times New Roman" w:hAnsi="Times New Roman" w:cs="Times New Roman"/>
          <w:b/>
          <w:color w:val="000000"/>
          <w:sz w:val="20"/>
          <w:szCs w:val="20"/>
        </w:rPr>
        <w:t>VI. Ответственность Сторон</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6" w:name="1t3h5sf" w:colFirst="0" w:colLast="0"/>
      <w:bookmarkEnd w:id="6"/>
      <w:r>
        <w:rPr>
          <w:rFonts w:ascii="Times New Roman" w:eastAsia="Times New Roman" w:hAnsi="Times New Roman" w:cs="Times New Roman"/>
          <w:color w:val="000000"/>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05036D" w:rsidRPr="00D5723D" w:rsidRDefault="00677BAC" w:rsidP="00D5723D">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6.4. За каждый факт неисполнения или ненадлежащего исполнения Поставщиком обязательств, </w:t>
      </w:r>
      <w:r>
        <w:rPr>
          <w:rFonts w:ascii="Times New Roman" w:eastAsia="Times New Roman" w:hAnsi="Times New Roman" w:cs="Times New Roman"/>
          <w:color w:val="000000"/>
          <w:sz w:val="20"/>
          <w:szCs w:val="20"/>
        </w:rPr>
        <w:lastRenderedPageBreak/>
        <w:t xml:space="preserve">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4">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00D5723D" w:rsidRPr="00D5723D">
        <w:rPr>
          <w:rFonts w:ascii="Times New Roman" w:eastAsia="Times New Roman" w:hAnsi="Times New Roman" w:cs="Times New Roman"/>
          <w:color w:val="000000"/>
          <w:sz w:val="20"/>
          <w:szCs w:val="20"/>
        </w:rPr>
        <w:t>1</w:t>
      </w:r>
      <w:r w:rsidR="00D5723D">
        <w:rPr>
          <w:rFonts w:ascii="Times New Roman" w:eastAsia="Times New Roman" w:hAnsi="Times New Roman" w:cs="Times New Roman"/>
          <w:color w:val="000000"/>
          <w:sz w:val="20"/>
          <w:szCs w:val="20"/>
        </w:rPr>
        <w:t>0</w:t>
      </w:r>
      <w:r w:rsidR="00D5723D" w:rsidRPr="00D5723D">
        <w:rPr>
          <w:rFonts w:ascii="Times New Roman" w:eastAsia="Times New Roman" w:hAnsi="Times New Roman" w:cs="Times New Roman"/>
          <w:color w:val="000000"/>
          <w:sz w:val="20"/>
          <w:szCs w:val="20"/>
        </w:rPr>
        <w:t>% цены Контракта</w:t>
      </w:r>
      <w:r w:rsidR="00D5723D">
        <w:rPr>
          <w:rFonts w:ascii="Times New Roman" w:eastAsia="Times New Roman" w:hAnsi="Times New Roman" w:cs="Times New Roman"/>
          <w:color w:val="000000"/>
          <w:sz w:val="20"/>
          <w:szCs w:val="20"/>
        </w:rPr>
        <w:t>.</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bookmarkStart w:id="7" w:name="4d34og8" w:colFirst="0" w:colLast="0"/>
      <w:bookmarkEnd w:id="7"/>
      <w:r>
        <w:rPr>
          <w:rFonts w:ascii="Times New Roman" w:eastAsia="Times New Roman" w:hAnsi="Times New Roman" w:cs="Times New Roman"/>
          <w:color w:val="000000"/>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5">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6">
        <w:r>
          <w:rPr>
            <w:rFonts w:ascii="Times New Roman" w:eastAsia="Times New Roman" w:hAnsi="Times New Roman" w:cs="Times New Roman"/>
            <w:color w:val="000000"/>
            <w:sz w:val="20"/>
            <w:szCs w:val="20"/>
          </w:rPr>
          <w:t>Правилами</w:t>
        </w:r>
      </w:hyperlink>
      <w:r>
        <w:rPr>
          <w:rFonts w:ascii="Times New Roman" w:eastAsia="Times New Roman" w:hAnsi="Times New Roman" w:cs="Times New Roman"/>
          <w:color w:val="000000"/>
          <w:sz w:val="20"/>
          <w:szCs w:val="20"/>
        </w:rPr>
        <w:t xml:space="preserve"> и составляет 1 000 руб. (Одна тысяча рублей 00 копеек)</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0025401D">
        <w:rPr>
          <w:rFonts w:ascii="Times New Roman" w:eastAsia="Times New Roman" w:hAnsi="Times New Roman" w:cs="Times New Roman"/>
          <w:color w:val="000000"/>
          <w:sz w:val="20"/>
          <w:szCs w:val="20"/>
        </w:rPr>
        <w:t>8</w:t>
      </w:r>
      <w:r>
        <w:rPr>
          <w:rFonts w:ascii="Times New Roman" w:eastAsia="Times New Roman" w:hAnsi="Times New Roman" w:cs="Times New Roman"/>
          <w:color w:val="000000"/>
          <w:sz w:val="20"/>
          <w:szCs w:val="20"/>
        </w:rPr>
        <w:t>. Применение неустойки (штрафа, пени) не освобождает Стороны от исполнения обязательств по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r w:rsidR="0025401D">
        <w:rPr>
          <w:rFonts w:ascii="Times New Roman" w:eastAsia="Times New Roman" w:hAnsi="Times New Roman" w:cs="Times New Roman"/>
          <w:color w:val="000000"/>
          <w:sz w:val="20"/>
          <w:szCs w:val="20"/>
        </w:rPr>
        <w:t>9</w:t>
      </w:r>
      <w:r>
        <w:rPr>
          <w:rFonts w:ascii="Times New Roman" w:eastAsia="Times New Roman" w:hAnsi="Times New Roman" w:cs="Times New Roman"/>
          <w:color w:val="000000"/>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0</w:t>
      </w:r>
      <w:r>
        <w:rPr>
          <w:rFonts w:ascii="Times New Roman" w:eastAsia="Times New Roman" w:hAnsi="Times New Roman" w:cs="Times New Roman"/>
          <w:color w:val="000000"/>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6.1</w:t>
      </w:r>
      <w:r w:rsidR="0025401D">
        <w:rPr>
          <w:rFonts w:ascii="Times New Roman" w:eastAsia="Times New Roman" w:hAnsi="Times New Roman" w:cs="Times New Roman"/>
          <w:color w:val="000000"/>
          <w:sz w:val="20"/>
          <w:szCs w:val="20"/>
        </w:rPr>
        <w:t>2</w:t>
      </w:r>
      <w:r>
        <w:rPr>
          <w:rFonts w:ascii="Times New Roman" w:eastAsia="Times New Roman" w:hAnsi="Times New Roman" w:cs="Times New Roman"/>
          <w:color w:val="000000"/>
          <w:sz w:val="20"/>
          <w:szCs w:val="20"/>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w:t>
      </w:r>
      <w:r w:rsidR="00054FCD">
        <w:rPr>
          <w:rFonts w:ascii="Times New Roman" w:eastAsia="Times New Roman" w:hAnsi="Times New Roman" w:cs="Times New Roman"/>
          <w:color w:val="000000"/>
          <w:sz w:val="20"/>
          <w:szCs w:val="20"/>
        </w:rPr>
        <w:t>акта</w:t>
      </w:r>
      <w:r>
        <w:rPr>
          <w:rFonts w:ascii="Times New Roman" w:eastAsia="Times New Roman" w:hAnsi="Times New Roman" w:cs="Times New Roman"/>
          <w:color w:val="000000"/>
          <w:sz w:val="20"/>
          <w:szCs w:val="20"/>
        </w:rPr>
        <w:t>,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VII. Обеспечение исполнения Контракта</w:t>
      </w:r>
    </w:p>
    <w:p w:rsidR="00087225" w:rsidRDefault="00677BAC" w:rsidP="00087225">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7.1. Обеспечен</w:t>
      </w:r>
      <w:r w:rsidR="00087225">
        <w:rPr>
          <w:rFonts w:ascii="Times New Roman" w:eastAsia="Times New Roman" w:hAnsi="Times New Roman" w:cs="Times New Roman"/>
          <w:color w:val="000000"/>
          <w:sz w:val="20"/>
          <w:szCs w:val="20"/>
        </w:rPr>
        <w:t xml:space="preserve">ие исполнения Контракта </w:t>
      </w:r>
      <w:r w:rsidR="00014B7E" w:rsidRPr="00014B7E">
        <w:rPr>
          <w:rFonts w:ascii="Times New Roman" w:eastAsia="Times New Roman" w:hAnsi="Times New Roman" w:cs="Times New Roman"/>
          <w:color w:val="000000"/>
          <w:sz w:val="20"/>
          <w:szCs w:val="20"/>
        </w:rPr>
        <w:t>не предусмотрено</w:t>
      </w:r>
      <w:r w:rsidR="00087225">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bookmarkStart w:id="8" w:name="gjdgxs" w:colFirst="0" w:colLast="0"/>
      <w:bookmarkEnd w:id="8"/>
      <w:r w:rsidRPr="008329C7">
        <w:rPr>
          <w:rFonts w:ascii="Times New Roman" w:eastAsia="Times New Roman" w:hAnsi="Times New Roman" w:cs="Times New Roman"/>
          <w:b/>
          <w:color w:val="000000"/>
          <w:sz w:val="20"/>
          <w:szCs w:val="20"/>
        </w:rPr>
        <w:t>VIII. Обеспечение гарантийных обязательств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8.1. </w:t>
      </w:r>
      <w:r w:rsidR="001F2560" w:rsidRPr="001F2560">
        <w:rPr>
          <w:rFonts w:ascii="Times New Roman" w:eastAsia="Times New Roman" w:hAnsi="Times New Roman" w:cs="Times New Roman"/>
          <w:color w:val="000000"/>
          <w:sz w:val="20"/>
          <w:szCs w:val="20"/>
        </w:rPr>
        <w:t xml:space="preserve">Обеспечение гарантийных обязательств </w:t>
      </w:r>
      <w:r w:rsidR="001F2560">
        <w:rPr>
          <w:rFonts w:ascii="Times New Roman" w:eastAsia="Times New Roman" w:hAnsi="Times New Roman" w:cs="Times New Roman"/>
          <w:color w:val="000000"/>
          <w:sz w:val="20"/>
          <w:szCs w:val="20"/>
        </w:rPr>
        <w:t>н</w:t>
      </w:r>
      <w:r>
        <w:rPr>
          <w:rFonts w:ascii="Times New Roman" w:eastAsia="Times New Roman" w:hAnsi="Times New Roman" w:cs="Times New Roman"/>
          <w:color w:val="000000"/>
          <w:sz w:val="20"/>
          <w:szCs w:val="20"/>
        </w:rPr>
        <w:t>е предусмотрено</w:t>
      </w:r>
      <w:r w:rsidR="001F2560">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IX. Исключительные права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9.1. Поставщик гарантирует отсутствие нарушения исключительных прав третьих лиц, связанных с поставкой и использованием Товара.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 Обстоятельства непреодолимой силы</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60 (шестидесяти)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 Рассмотрение и разрешение споров</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11.2.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11.4. При </w:t>
      </w:r>
      <w:proofErr w:type="spellStart"/>
      <w:r>
        <w:rPr>
          <w:rFonts w:ascii="Times New Roman" w:eastAsia="Times New Roman" w:hAnsi="Times New Roman" w:cs="Times New Roman"/>
          <w:color w:val="000000"/>
          <w:sz w:val="20"/>
          <w:szCs w:val="20"/>
        </w:rPr>
        <w:t>неурегулировании</w:t>
      </w:r>
      <w:proofErr w:type="spellEnd"/>
      <w:r>
        <w:rPr>
          <w:rFonts w:ascii="Times New Roman" w:eastAsia="Times New Roman" w:hAnsi="Times New Roman" w:cs="Times New Roman"/>
          <w:color w:val="000000"/>
          <w:sz w:val="20"/>
          <w:szCs w:val="20"/>
        </w:rPr>
        <w:t xml:space="preserve"> Сторонами спора в досудебном порядке, спор разрешается в судебном порядке </w:t>
      </w:r>
      <w:hyperlink r:id="rId17">
        <w:r>
          <w:rPr>
            <w:rFonts w:ascii="Times New Roman" w:eastAsia="Times New Roman" w:hAnsi="Times New Roman" w:cs="Times New Roman"/>
            <w:color w:val="000000"/>
            <w:sz w:val="20"/>
            <w:szCs w:val="20"/>
          </w:rPr>
          <w:t>в</w:t>
        </w:r>
      </w:hyperlink>
      <w:r>
        <w:rPr>
          <w:rFonts w:ascii="Times New Roman" w:eastAsia="Times New Roman" w:hAnsi="Times New Roman" w:cs="Times New Roman"/>
          <w:color w:val="000000"/>
          <w:sz w:val="20"/>
          <w:szCs w:val="20"/>
        </w:rPr>
        <w:t xml:space="preserve"> Арбитражном суде города Санкт-Петербурга и Ленинградской области.</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 Срок действия и порядок расторжения Контракта</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12.1. </w:t>
      </w:r>
      <w:r w:rsidR="00B526F2" w:rsidRPr="00B526F2">
        <w:rPr>
          <w:rFonts w:ascii="Times New Roman" w:eastAsia="Times New Roman" w:hAnsi="Times New Roman" w:cs="Times New Roman"/>
          <w:color w:val="000000"/>
          <w:sz w:val="20"/>
          <w:szCs w:val="20"/>
        </w:rPr>
        <w:t>Настоящий контракт вступает в силу с даты подписания его сторонами, действует по 31.</w:t>
      </w:r>
      <w:r w:rsidR="00240839">
        <w:rPr>
          <w:rFonts w:ascii="Times New Roman" w:eastAsia="Times New Roman" w:hAnsi="Times New Roman" w:cs="Times New Roman"/>
          <w:color w:val="000000"/>
          <w:sz w:val="20"/>
          <w:szCs w:val="20"/>
        </w:rPr>
        <w:t>12</w:t>
      </w:r>
      <w:r w:rsidR="00B526F2" w:rsidRPr="00B526F2">
        <w:rPr>
          <w:rFonts w:ascii="Times New Roman" w:eastAsia="Times New Roman" w:hAnsi="Times New Roman" w:cs="Times New Roman"/>
          <w:color w:val="000000"/>
          <w:sz w:val="20"/>
          <w:szCs w:val="20"/>
        </w:rPr>
        <w:t>.202</w:t>
      </w:r>
      <w:r w:rsidR="00EA03AB">
        <w:rPr>
          <w:rFonts w:ascii="Times New Roman" w:eastAsia="Times New Roman" w:hAnsi="Times New Roman" w:cs="Times New Roman"/>
          <w:color w:val="000000"/>
          <w:sz w:val="20"/>
          <w:szCs w:val="20"/>
        </w:rPr>
        <w:t>4</w:t>
      </w:r>
      <w:r w:rsidR="00B526F2" w:rsidRPr="00B526F2">
        <w:rPr>
          <w:rFonts w:ascii="Times New Roman" w:eastAsia="Times New Roman" w:hAnsi="Times New Roman" w:cs="Times New Roman"/>
          <w:color w:val="000000"/>
          <w:sz w:val="20"/>
          <w:szCs w:val="20"/>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Pr>
          <w:rFonts w:ascii="Times New Roman" w:eastAsia="Times New Roman" w:hAnsi="Times New Roman" w:cs="Times New Roman"/>
          <w:color w:val="000000"/>
          <w:sz w:val="20"/>
          <w:szCs w:val="20"/>
        </w:rPr>
        <w:t xml:space="preserve">. </w:t>
      </w:r>
    </w:p>
    <w:p w:rsidR="0005036D" w:rsidRDefault="00677BAC">
      <w:pPr>
        <w:widowControl w:val="0"/>
        <w:pBdr>
          <w:top w:val="nil"/>
          <w:left w:val="nil"/>
          <w:bottom w:val="nil"/>
          <w:right w:val="nil"/>
          <w:between w:val="nil"/>
        </w:pBdr>
        <w:spacing w:after="0" w:line="240" w:lineRule="auto"/>
        <w:ind w:firstLine="539"/>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12.2.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8">
        <w:r>
          <w:rPr>
            <w:rFonts w:ascii="Times New Roman" w:eastAsia="Times New Roman" w:hAnsi="Times New Roman" w:cs="Times New Roman"/>
            <w:color w:val="000000"/>
            <w:sz w:val="20"/>
            <w:szCs w:val="20"/>
          </w:rPr>
          <w:t>частями 9</w:t>
        </w:r>
      </w:hyperlink>
      <w:r>
        <w:rPr>
          <w:rFonts w:ascii="Times New Roman" w:eastAsia="Times New Roman" w:hAnsi="Times New Roman" w:cs="Times New Roman"/>
          <w:color w:val="000000"/>
          <w:sz w:val="20"/>
          <w:szCs w:val="20"/>
        </w:rPr>
        <w:t xml:space="preserve"> - </w:t>
      </w:r>
      <w:hyperlink r:id="rId19">
        <w:r>
          <w:rPr>
            <w:rFonts w:ascii="Times New Roman" w:eastAsia="Times New Roman" w:hAnsi="Times New Roman" w:cs="Times New Roman"/>
            <w:color w:val="000000"/>
            <w:sz w:val="20"/>
            <w:szCs w:val="20"/>
          </w:rPr>
          <w:t>23 статьи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05036D">
      <w:pPr>
        <w:widowControl w:val="0"/>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p>
    <w:p w:rsidR="0005036D" w:rsidRPr="008329C7"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8329C7">
        <w:rPr>
          <w:rFonts w:ascii="Times New Roman" w:eastAsia="Times New Roman" w:hAnsi="Times New Roman" w:cs="Times New Roman"/>
          <w:b/>
          <w:color w:val="000000"/>
          <w:sz w:val="20"/>
          <w:szCs w:val="20"/>
        </w:rPr>
        <w:t>XIII. Прочие положения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13.1. Во всем, что не предусмотрено Контрактом, Стороны руководствуются законодательством Российской Федерации.</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13.4. Изменение условий Контракта при его исполнении не допускается, за исключением случаев, предусмотренных </w:t>
      </w:r>
      <w:hyperlink r:id="rId20">
        <w:r>
          <w:rPr>
            <w:rFonts w:ascii="Times New Roman" w:eastAsia="Times New Roman" w:hAnsi="Times New Roman" w:cs="Times New Roman"/>
            <w:color w:val="000000"/>
            <w:sz w:val="20"/>
            <w:szCs w:val="20"/>
          </w:rPr>
          <w:t>статьей 95</w:t>
        </w:r>
      </w:hyperlink>
      <w:r>
        <w:rPr>
          <w:rFonts w:ascii="Times New Roman" w:eastAsia="Times New Roman" w:hAnsi="Times New Roman" w:cs="Times New Roman"/>
          <w:color w:val="000000"/>
          <w:sz w:val="20"/>
          <w:szCs w:val="20"/>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r w:rsidRPr="00B526F2">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7</w:t>
      </w:r>
      <w:r w:rsidRPr="00B526F2">
        <w:rPr>
          <w:rFonts w:ascii="Times New Roman" w:eastAsia="Times New Roman" w:hAnsi="Times New Roman" w:cs="Times New Roman"/>
          <w:color w:val="000000"/>
          <w:sz w:val="20"/>
          <w:szCs w:val="20"/>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26F2" w:rsidRP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13.7.3. не совершать иных действий, нарушающих антикоррупционное законодательство Российской Федерации.</w:t>
      </w:r>
    </w:p>
    <w:p w:rsid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sidRPr="00B526F2">
        <w:rPr>
          <w:rFonts w:ascii="Times New Roman" w:eastAsia="Times New Roman" w:hAnsi="Times New Roman" w:cs="Times New Roman"/>
          <w:color w:val="000000"/>
          <w:sz w:val="20"/>
          <w:szCs w:val="20"/>
        </w:rPr>
        <w:t>1</w:t>
      </w:r>
      <w:r>
        <w:rPr>
          <w:rFonts w:ascii="Times New Roman" w:eastAsia="Times New Roman" w:hAnsi="Times New Roman" w:cs="Times New Roman"/>
          <w:color w:val="000000"/>
          <w:sz w:val="20"/>
          <w:szCs w:val="20"/>
        </w:rPr>
        <w:t>3</w:t>
      </w:r>
      <w:r w:rsidRPr="00B526F2">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z w:val="20"/>
          <w:szCs w:val="20"/>
        </w:rPr>
        <w:t>8</w:t>
      </w:r>
      <w:r w:rsidRPr="00B526F2">
        <w:rPr>
          <w:rFonts w:ascii="Times New Roman" w:eastAsia="Times New Roman" w:hAnsi="Times New Roman" w:cs="Times New Roman"/>
          <w:color w:val="000000"/>
          <w:sz w:val="20"/>
          <w:szCs w:val="20"/>
        </w:rPr>
        <w:t>. Настоящий контракт составлен в двух экземплярах, имеющих равную юридическую силу по одному для каждой сторон.</w:t>
      </w:r>
    </w:p>
    <w:p w:rsidR="00B526F2" w:rsidRDefault="00B526F2" w:rsidP="00B526F2">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p>
    <w:p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XIV. Перечень приложений</w:t>
      </w:r>
    </w:p>
    <w:p w:rsidR="0005036D" w:rsidRDefault="00677BA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 Неотъемлемой ча</w:t>
      </w:r>
      <w:r w:rsidR="004E180B">
        <w:rPr>
          <w:rFonts w:ascii="Times New Roman" w:eastAsia="Times New Roman" w:hAnsi="Times New Roman" w:cs="Times New Roman"/>
          <w:color w:val="000000"/>
          <w:sz w:val="20"/>
          <w:szCs w:val="20"/>
        </w:rPr>
        <w:t>стью Контракта является следующие приложения</w:t>
      </w:r>
      <w:r>
        <w:rPr>
          <w:rFonts w:ascii="Times New Roman" w:eastAsia="Times New Roman" w:hAnsi="Times New Roman" w:cs="Times New Roman"/>
          <w:color w:val="000000"/>
          <w:sz w:val="20"/>
          <w:szCs w:val="20"/>
        </w:rPr>
        <w:t>:</w:t>
      </w:r>
    </w:p>
    <w:p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14.1.1. С</w:t>
      </w:r>
      <w:r w:rsidR="00677BAC">
        <w:rPr>
          <w:rFonts w:ascii="Times New Roman" w:eastAsia="Times New Roman" w:hAnsi="Times New Roman" w:cs="Times New Roman"/>
          <w:color w:val="000000"/>
          <w:sz w:val="20"/>
          <w:szCs w:val="20"/>
        </w:rPr>
        <w:t xml:space="preserve">пецификация </w:t>
      </w:r>
      <w:hyperlink r:id="rId21">
        <w:r w:rsidR="00677BAC">
          <w:rPr>
            <w:rFonts w:ascii="Times New Roman" w:eastAsia="Times New Roman" w:hAnsi="Times New Roman" w:cs="Times New Roman"/>
            <w:color w:val="000000"/>
            <w:sz w:val="20"/>
            <w:szCs w:val="20"/>
          </w:rPr>
          <w:t>(приложение № 1)</w:t>
        </w:r>
      </w:hyperlink>
      <w:r w:rsidR="00677BAC">
        <w:rPr>
          <w:rFonts w:ascii="Times New Roman" w:eastAsia="Times New Roman" w:hAnsi="Times New Roman" w:cs="Times New Roman"/>
          <w:color w:val="000000"/>
          <w:sz w:val="20"/>
          <w:szCs w:val="20"/>
        </w:rPr>
        <w:t>;</w:t>
      </w:r>
    </w:p>
    <w:p w:rsidR="0088152B" w:rsidRDefault="003954CC">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14.1.2. </w:t>
      </w:r>
      <w:r w:rsidR="0088152B" w:rsidRPr="0088152B">
        <w:rPr>
          <w:rFonts w:ascii="Times New Roman" w:eastAsia="Times New Roman" w:hAnsi="Times New Roman" w:cs="Times New Roman"/>
          <w:color w:val="000000"/>
          <w:sz w:val="20"/>
          <w:szCs w:val="20"/>
        </w:rPr>
        <w:t>Декларация о соответствии Поставщика требованиям, установленным частью 1 статьи 31 Федерального закона от 05.04.2013 №</w:t>
      </w:r>
      <w:r w:rsidR="00A00C8A">
        <w:rPr>
          <w:rFonts w:ascii="Times New Roman" w:eastAsia="Times New Roman" w:hAnsi="Times New Roman" w:cs="Times New Roman"/>
          <w:color w:val="000000"/>
          <w:sz w:val="20"/>
          <w:szCs w:val="20"/>
        </w:rPr>
        <w:t xml:space="preserve"> </w:t>
      </w:r>
      <w:r w:rsidR="0088152B" w:rsidRPr="0088152B">
        <w:rPr>
          <w:rFonts w:ascii="Times New Roman" w:eastAsia="Times New Roman" w:hAnsi="Times New Roman" w:cs="Times New Roman"/>
          <w:color w:val="000000"/>
          <w:sz w:val="20"/>
          <w:szCs w:val="20"/>
        </w:rPr>
        <w:t>44</w:t>
      </w:r>
      <w:r w:rsidR="00A00C8A">
        <w:rPr>
          <w:rFonts w:ascii="Times New Roman" w:eastAsia="Times New Roman" w:hAnsi="Times New Roman" w:cs="Times New Roman"/>
          <w:color w:val="000000"/>
          <w:sz w:val="20"/>
          <w:szCs w:val="20"/>
        </w:rPr>
        <w:t>-ФЗ</w:t>
      </w:r>
      <w:r w:rsidR="0088152B" w:rsidRPr="0088152B">
        <w:rPr>
          <w:rFonts w:ascii="Times New Roman" w:eastAsia="Times New Roman" w:hAnsi="Times New Roman" w:cs="Times New Roman"/>
          <w:color w:val="000000"/>
          <w:sz w:val="20"/>
          <w:szCs w:val="20"/>
        </w:rPr>
        <w:t xml:space="preserve">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color w:val="000000"/>
          <w:sz w:val="20"/>
          <w:szCs w:val="20"/>
        </w:rPr>
        <w:t xml:space="preserve"> (приложение № 2)</w:t>
      </w:r>
      <w:r w:rsidR="0088152B" w:rsidRPr="0088152B">
        <w:rPr>
          <w:rFonts w:ascii="Times New Roman" w:eastAsia="Times New Roman" w:hAnsi="Times New Roman" w:cs="Times New Roman"/>
          <w:color w:val="000000"/>
          <w:sz w:val="20"/>
          <w:szCs w:val="20"/>
        </w:rPr>
        <w:t>.</w:t>
      </w:r>
    </w:p>
    <w:p w:rsidR="0005036D" w:rsidRDefault="004E180B">
      <w:pPr>
        <w:widowControl w:val="0"/>
        <w:pBdr>
          <w:top w:val="nil"/>
          <w:left w:val="nil"/>
          <w:bottom w:val="nil"/>
          <w:right w:val="nil"/>
          <w:between w:val="nil"/>
        </w:pBdr>
        <w:spacing w:after="0" w:line="240" w:lineRule="auto"/>
        <w:ind w:firstLine="54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14.1.</w:t>
      </w:r>
      <w:r w:rsidR="003954CC">
        <w:rPr>
          <w:rFonts w:ascii="Times New Roman" w:eastAsia="Times New Roman" w:hAnsi="Times New Roman" w:cs="Times New Roman"/>
          <w:color w:val="000000"/>
          <w:sz w:val="20"/>
          <w:szCs w:val="20"/>
        </w:rPr>
        <w:t>3</w:t>
      </w:r>
      <w:r>
        <w:rPr>
          <w:rFonts w:ascii="Times New Roman" w:eastAsia="Times New Roman" w:hAnsi="Times New Roman" w:cs="Times New Roman"/>
          <w:color w:val="000000"/>
          <w:sz w:val="20"/>
          <w:szCs w:val="20"/>
        </w:rPr>
        <w:t>. А</w:t>
      </w:r>
      <w:r w:rsidR="00677BAC">
        <w:rPr>
          <w:rFonts w:ascii="Times New Roman" w:eastAsia="Times New Roman" w:hAnsi="Times New Roman" w:cs="Times New Roman"/>
          <w:color w:val="000000"/>
          <w:sz w:val="20"/>
          <w:szCs w:val="20"/>
        </w:rPr>
        <w:t xml:space="preserve">кт передачи товара (форма) </w:t>
      </w:r>
      <w:hyperlink r:id="rId22">
        <w:r w:rsidR="00677BAC">
          <w:rPr>
            <w:rFonts w:ascii="Times New Roman" w:eastAsia="Times New Roman" w:hAnsi="Times New Roman" w:cs="Times New Roman"/>
            <w:color w:val="000000"/>
            <w:sz w:val="20"/>
            <w:szCs w:val="20"/>
          </w:rPr>
          <w:t xml:space="preserve">(приложение № </w:t>
        </w:r>
        <w:r w:rsidR="003954CC">
          <w:rPr>
            <w:rFonts w:ascii="Times New Roman" w:eastAsia="Times New Roman" w:hAnsi="Times New Roman" w:cs="Times New Roman"/>
            <w:color w:val="000000"/>
            <w:sz w:val="20"/>
            <w:szCs w:val="20"/>
          </w:rPr>
          <w:t>3</w:t>
        </w:r>
        <w:r w:rsidR="00677BAC">
          <w:rPr>
            <w:rFonts w:ascii="Times New Roman" w:eastAsia="Times New Roman" w:hAnsi="Times New Roman" w:cs="Times New Roman"/>
            <w:color w:val="000000"/>
            <w:sz w:val="20"/>
            <w:szCs w:val="20"/>
          </w:rPr>
          <w:t>)</w:t>
        </w:r>
      </w:hyperlink>
      <w:r w:rsidR="00677BAC">
        <w:rPr>
          <w:rFonts w:ascii="Times New Roman" w:eastAsia="Times New Roman" w:hAnsi="Times New Roman" w:cs="Times New Roman"/>
          <w:color w:val="000000"/>
          <w:sz w:val="20"/>
          <w:szCs w:val="20"/>
        </w:rPr>
        <w:t>.</w:t>
      </w:r>
    </w:p>
    <w:p w:rsidR="0005036D" w:rsidRDefault="0005036D">
      <w:pPr>
        <w:widowControl w:val="0"/>
        <w:pBdr>
          <w:top w:val="nil"/>
          <w:left w:val="nil"/>
          <w:bottom w:val="nil"/>
          <w:right w:val="nil"/>
          <w:between w:val="nil"/>
        </w:pBdr>
        <w:spacing w:after="0" w:line="240" w:lineRule="auto"/>
        <w:jc w:val="center"/>
        <w:rPr>
          <w:rFonts w:ascii="Times New Roman" w:eastAsia="Times New Roman" w:hAnsi="Times New Roman" w:cs="Times New Roman"/>
          <w:color w:val="000000"/>
          <w:sz w:val="20"/>
          <w:szCs w:val="20"/>
        </w:rPr>
      </w:pPr>
    </w:p>
    <w:p w:rsidR="0005036D" w:rsidRPr="00C377BE" w:rsidRDefault="00677BAC">
      <w:pPr>
        <w:widowControl w:val="0"/>
        <w:pBdr>
          <w:top w:val="nil"/>
          <w:left w:val="nil"/>
          <w:bottom w:val="nil"/>
          <w:right w:val="nil"/>
          <w:between w:val="nil"/>
        </w:pBdr>
        <w:spacing w:after="0" w:line="240" w:lineRule="auto"/>
        <w:jc w:val="center"/>
        <w:rPr>
          <w:rFonts w:ascii="Times New Roman" w:eastAsia="Times New Roman" w:hAnsi="Times New Roman" w:cs="Times New Roman"/>
          <w:b/>
          <w:color w:val="000000"/>
          <w:sz w:val="20"/>
          <w:szCs w:val="20"/>
        </w:rPr>
      </w:pPr>
      <w:r w:rsidRPr="00C377BE">
        <w:rPr>
          <w:rFonts w:ascii="Times New Roman" w:eastAsia="Times New Roman" w:hAnsi="Times New Roman" w:cs="Times New Roman"/>
          <w:b/>
          <w:color w:val="000000"/>
          <w:sz w:val="20"/>
          <w:szCs w:val="20"/>
        </w:rPr>
        <w:t>XV. Адреса и банковские реквизиты Сторон</w:t>
      </w:r>
    </w:p>
    <w:tbl>
      <w:tblPr>
        <w:tblStyle w:val="7"/>
        <w:tblW w:w="10348" w:type="dxa"/>
        <w:tblInd w:w="108" w:type="dxa"/>
        <w:tblLayout w:type="fixed"/>
        <w:tblLook w:val="0000" w:firstRow="0" w:lastRow="0" w:firstColumn="0" w:lastColumn="0" w:noHBand="0" w:noVBand="0"/>
      </w:tblPr>
      <w:tblGrid>
        <w:gridCol w:w="5174"/>
        <w:gridCol w:w="5174"/>
      </w:tblGrid>
      <w:tr w:rsidR="0005036D">
        <w:trPr>
          <w:trHeight w:val="895"/>
        </w:trPr>
        <w:tc>
          <w:tcPr>
            <w:tcW w:w="5174" w:type="dxa"/>
          </w:tcPr>
          <w:p w:rsidR="0005036D" w:rsidRDefault="00677BAC">
            <w:pPr>
              <w:widowControl w:val="0"/>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lastRenderedPageBreak/>
              <w:t>ЗАКАЗЧИК:</w:t>
            </w:r>
          </w:p>
          <w:p w:rsidR="00DD0684" w:rsidRDefault="00DD0684" w:rsidP="003D1E45">
            <w:pPr>
              <w:widowControl w:val="0"/>
              <w:autoSpaceDE w:val="0"/>
              <w:autoSpaceDN w:val="0"/>
              <w:adjustRightInd w:val="0"/>
              <w:spacing w:after="0" w:line="240" w:lineRule="auto"/>
              <w:rPr>
                <w:rFonts w:ascii="Times New Roman" w:eastAsia="Courier New" w:hAnsi="Times New Roman" w:cs="Times New Roman"/>
                <w:b/>
                <w:color w:val="000000"/>
                <w:sz w:val="20"/>
                <w:szCs w:val="20"/>
                <w:lang w:eastAsia="en-US" w:bidi="ru-RU"/>
              </w:rPr>
            </w:pPr>
            <w:r w:rsidRPr="00DD0684">
              <w:rPr>
                <w:rFonts w:ascii="Times New Roman" w:eastAsia="Courier New" w:hAnsi="Times New Roman" w:cs="Times New Roman"/>
                <w:b/>
                <w:color w:val="000000"/>
                <w:sz w:val="20"/>
                <w:szCs w:val="20"/>
                <w:lang w:eastAsia="en-US" w:bidi="ru-RU"/>
              </w:rPr>
              <w:t xml:space="preserve">Государственное бюджетное общеобразовательное учреждение школа № 449 Пушкинского района Санкт-Петербурга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Юр. Адрес: 196608, Санкт-Петербург, </w:t>
            </w:r>
            <w:proofErr w:type="spellStart"/>
            <w:r w:rsidRPr="003D1E45">
              <w:rPr>
                <w:rFonts w:ascii="Times New Roman" w:eastAsia="Courier New" w:hAnsi="Times New Roman" w:cs="Times New Roman"/>
                <w:color w:val="000000"/>
                <w:sz w:val="20"/>
                <w:szCs w:val="20"/>
                <w:lang w:eastAsia="en-US" w:bidi="ru-RU"/>
              </w:rPr>
              <w:t>г.Пушкин</w:t>
            </w:r>
            <w:proofErr w:type="spellEnd"/>
            <w:r w:rsidRPr="003D1E45">
              <w:rPr>
                <w:rFonts w:ascii="Times New Roman" w:eastAsia="Courier New" w:hAnsi="Times New Roman" w:cs="Times New Roman"/>
                <w:color w:val="000000"/>
                <w:sz w:val="20"/>
                <w:szCs w:val="20"/>
                <w:lang w:eastAsia="en-US" w:bidi="ru-RU"/>
              </w:rPr>
              <w:t>, Ленинградская улица, дом 2, литер А</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ИНН </w:t>
            </w:r>
            <w:proofErr w:type="gramStart"/>
            <w:r w:rsidRPr="003D1E45">
              <w:rPr>
                <w:rFonts w:ascii="Times New Roman" w:eastAsia="Courier New" w:hAnsi="Times New Roman" w:cs="Times New Roman"/>
                <w:color w:val="000000"/>
                <w:sz w:val="20"/>
                <w:szCs w:val="20"/>
                <w:lang w:eastAsia="en-US" w:bidi="ru-RU"/>
              </w:rPr>
              <w:t>7820020543  КПП</w:t>
            </w:r>
            <w:proofErr w:type="gramEnd"/>
            <w:r w:rsidRPr="003D1E45">
              <w:rPr>
                <w:rFonts w:ascii="Times New Roman" w:eastAsia="Courier New" w:hAnsi="Times New Roman" w:cs="Times New Roman"/>
                <w:color w:val="000000"/>
                <w:sz w:val="20"/>
                <w:szCs w:val="20"/>
                <w:lang w:eastAsia="en-US" w:bidi="ru-RU"/>
              </w:rPr>
              <w:t xml:space="preserve"> 782001001</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Банковские реквизиты: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Комитет финансов СПб (ГБОУ школа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 449 Пушкинского района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Санкт-Петербурга, </w:t>
            </w:r>
            <w:proofErr w:type="spellStart"/>
            <w:r w:rsidRPr="003D1E45">
              <w:rPr>
                <w:rFonts w:ascii="Times New Roman" w:eastAsia="Courier New" w:hAnsi="Times New Roman" w:cs="Times New Roman"/>
                <w:color w:val="000000"/>
                <w:sz w:val="20"/>
                <w:szCs w:val="20"/>
                <w:lang w:eastAsia="en-US" w:bidi="ru-RU"/>
              </w:rPr>
              <w:t>л.сч</w:t>
            </w:r>
            <w:proofErr w:type="spellEnd"/>
            <w:r w:rsidRPr="003D1E45">
              <w:rPr>
                <w:rFonts w:ascii="Times New Roman" w:eastAsia="Courier New" w:hAnsi="Times New Roman" w:cs="Times New Roman"/>
                <w:color w:val="000000"/>
                <w:sz w:val="20"/>
                <w:szCs w:val="20"/>
                <w:lang w:eastAsia="en-US" w:bidi="ru-RU"/>
              </w:rPr>
              <w:t>. 0731035)</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Р/</w:t>
            </w:r>
            <w:proofErr w:type="spellStart"/>
            <w:r w:rsidRPr="003D1E45">
              <w:rPr>
                <w:rFonts w:ascii="Times New Roman" w:eastAsia="Courier New" w:hAnsi="Times New Roman" w:cs="Times New Roman"/>
                <w:color w:val="000000"/>
                <w:sz w:val="20"/>
                <w:szCs w:val="20"/>
                <w:lang w:eastAsia="en-US" w:bidi="ru-RU"/>
              </w:rPr>
              <w:t>сч</w:t>
            </w:r>
            <w:proofErr w:type="spellEnd"/>
            <w:r w:rsidRPr="003D1E45">
              <w:rPr>
                <w:rFonts w:ascii="Times New Roman" w:eastAsia="Courier New" w:hAnsi="Times New Roman" w:cs="Times New Roman"/>
                <w:color w:val="000000"/>
                <w:sz w:val="20"/>
                <w:szCs w:val="20"/>
                <w:lang w:eastAsia="en-US" w:bidi="ru-RU"/>
              </w:rPr>
              <w:t xml:space="preserve"> 03224643400000007200</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БИК 014030106</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к/</w:t>
            </w:r>
            <w:proofErr w:type="spellStart"/>
            <w:r w:rsidRPr="003D1E45">
              <w:rPr>
                <w:rFonts w:ascii="Times New Roman" w:eastAsia="Courier New" w:hAnsi="Times New Roman" w:cs="Times New Roman"/>
                <w:color w:val="000000"/>
                <w:sz w:val="20"/>
                <w:szCs w:val="20"/>
                <w:lang w:eastAsia="en-US" w:bidi="ru-RU"/>
              </w:rPr>
              <w:t>сч</w:t>
            </w:r>
            <w:proofErr w:type="spellEnd"/>
            <w:r w:rsidRPr="003D1E45">
              <w:rPr>
                <w:rFonts w:ascii="Times New Roman" w:eastAsia="Courier New" w:hAnsi="Times New Roman" w:cs="Times New Roman"/>
                <w:color w:val="000000"/>
                <w:sz w:val="20"/>
                <w:szCs w:val="20"/>
                <w:lang w:eastAsia="en-US" w:bidi="ru-RU"/>
              </w:rPr>
              <w:t xml:space="preserve"> 40102810945370000005</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Банк Северо-Западное ГУ Банка России//УФК по г. Санкт-Петербургу, г. Санкт-Петербург</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ОКТМО 40397000</w:t>
            </w:r>
          </w:p>
          <w:p w:rsidR="009C6EA0"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Телефон: </w:t>
            </w:r>
            <w:r w:rsidR="009C6EA0">
              <w:rPr>
                <w:rFonts w:ascii="Times New Roman" w:eastAsia="Courier New" w:hAnsi="Times New Roman" w:cs="Times New Roman"/>
                <w:color w:val="000000"/>
                <w:sz w:val="20"/>
                <w:szCs w:val="20"/>
                <w:lang w:eastAsia="en-US" w:bidi="ru-RU"/>
              </w:rPr>
              <w:t>+7 (812) 417-62-88 (Отдел закупок),</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+7 (812) 417-62-85</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e-</w:t>
            </w:r>
            <w:proofErr w:type="spellStart"/>
            <w:r w:rsidRPr="003D1E45">
              <w:rPr>
                <w:rFonts w:ascii="Times New Roman" w:eastAsia="Courier New" w:hAnsi="Times New Roman" w:cs="Times New Roman"/>
                <w:color w:val="000000"/>
                <w:sz w:val="20"/>
                <w:szCs w:val="20"/>
                <w:lang w:eastAsia="en-US" w:bidi="ru-RU"/>
              </w:rPr>
              <w:t>mail</w:t>
            </w:r>
            <w:proofErr w:type="spellEnd"/>
            <w:r w:rsidRPr="003D1E45">
              <w:rPr>
                <w:rFonts w:ascii="Times New Roman" w:eastAsia="Courier New" w:hAnsi="Times New Roman" w:cs="Times New Roman"/>
                <w:color w:val="000000"/>
                <w:sz w:val="20"/>
                <w:szCs w:val="20"/>
                <w:lang w:eastAsia="en-US" w:bidi="ru-RU"/>
              </w:rPr>
              <w:t xml:space="preserve">: school650@mail.ru </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Директор</w:t>
            </w:r>
          </w:p>
          <w:p w:rsidR="003D1E45" w:rsidRPr="003D1E45" w:rsidRDefault="003D1E45" w:rsidP="003D1E45">
            <w:pPr>
              <w:widowControl w:val="0"/>
              <w:autoSpaceDE w:val="0"/>
              <w:autoSpaceDN w:val="0"/>
              <w:adjustRightInd w:val="0"/>
              <w:spacing w:after="0" w:line="240" w:lineRule="auto"/>
              <w:rPr>
                <w:rFonts w:ascii="Times New Roman" w:eastAsia="Courier New" w:hAnsi="Times New Roman" w:cs="Times New Roman"/>
                <w:color w:val="000000"/>
                <w:sz w:val="20"/>
                <w:szCs w:val="20"/>
                <w:lang w:eastAsia="en-US" w:bidi="ru-RU"/>
              </w:rPr>
            </w:pPr>
            <w:r w:rsidRPr="003D1E45">
              <w:rPr>
                <w:rFonts w:ascii="Times New Roman" w:eastAsia="Courier New" w:hAnsi="Times New Roman" w:cs="Times New Roman"/>
                <w:color w:val="000000"/>
                <w:sz w:val="20"/>
                <w:szCs w:val="20"/>
                <w:lang w:eastAsia="en-US" w:bidi="ru-RU"/>
              </w:rPr>
              <w:t xml:space="preserve"> ___________________ /О.В. Аксенова/</w:t>
            </w:r>
          </w:p>
          <w:p w:rsidR="0005036D" w:rsidRDefault="003D1E45" w:rsidP="003D1E45">
            <w:pPr>
              <w:widowControl w:val="0"/>
              <w:spacing w:after="0" w:line="240" w:lineRule="auto"/>
              <w:rPr>
                <w:rFonts w:ascii="Times New Roman" w:eastAsia="Times New Roman" w:hAnsi="Times New Roman" w:cs="Times New Roman"/>
                <w:sz w:val="20"/>
                <w:szCs w:val="20"/>
              </w:rPr>
            </w:pPr>
            <w:r w:rsidRPr="003D1E45">
              <w:rPr>
                <w:rFonts w:ascii="Times New Roman" w:eastAsia="Courier New" w:hAnsi="Times New Roman" w:cs="Times New Roman"/>
                <w:color w:val="000000"/>
                <w:sz w:val="20"/>
                <w:szCs w:val="20"/>
                <w:lang w:eastAsia="en-US" w:bidi="ru-RU"/>
              </w:rPr>
              <w:t>Подписано ЭЦП</w:t>
            </w:r>
          </w:p>
        </w:tc>
        <w:tc>
          <w:tcPr>
            <w:tcW w:w="5174" w:type="dxa"/>
          </w:tcPr>
          <w:p w:rsidR="0005036D" w:rsidRDefault="00677BAC">
            <w:pPr>
              <w:widowControl w:val="0"/>
              <w:tabs>
                <w:tab w:val="left" w:pos="426"/>
              </w:tabs>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ПОСТАВЩИК:</w:t>
            </w:r>
          </w:p>
          <w:p w:rsidR="0005036D" w:rsidRDefault="0005036D">
            <w:pPr>
              <w:widowControl w:val="0"/>
              <w:tabs>
                <w:tab w:val="left" w:pos="426"/>
              </w:tabs>
              <w:spacing w:after="0" w:line="240" w:lineRule="auto"/>
              <w:rPr>
                <w:rFonts w:ascii="Times New Roman" w:eastAsia="Times New Roman" w:hAnsi="Times New Roman" w:cs="Times New Roman"/>
                <w:b/>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widowControl w:val="0"/>
              <w:tabs>
                <w:tab w:val="left" w:pos="426"/>
              </w:tabs>
              <w:spacing w:after="0" w:line="240" w:lineRule="auto"/>
              <w:rPr>
                <w:rFonts w:ascii="Times New Roman" w:eastAsia="Times New Roman" w:hAnsi="Times New Roman" w:cs="Times New Roman"/>
                <w:sz w:val="20"/>
                <w:szCs w:val="20"/>
              </w:rPr>
            </w:pPr>
          </w:p>
          <w:p w:rsidR="0005036D" w:rsidRDefault="0005036D">
            <w:pPr>
              <w:keepNext/>
              <w:keepLines/>
              <w:widowControl w:val="0"/>
              <w:spacing w:after="0" w:line="240" w:lineRule="auto"/>
              <w:rPr>
                <w:rFonts w:ascii="Times New Roman" w:eastAsia="Times New Roman" w:hAnsi="Times New Roman" w:cs="Times New Roman"/>
                <w:sz w:val="20"/>
                <w:szCs w:val="20"/>
              </w:rPr>
            </w:pPr>
          </w:p>
          <w:p w:rsidR="0005036D" w:rsidRDefault="0005036D">
            <w:pPr>
              <w:keepNext/>
              <w:keepLines/>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9C6EA0" w:rsidRDefault="009C6EA0">
            <w:pPr>
              <w:widowControl w:val="0"/>
              <w:spacing w:after="0" w:line="240" w:lineRule="auto"/>
              <w:rPr>
                <w:rFonts w:ascii="Times New Roman" w:eastAsia="Times New Roman" w:hAnsi="Times New Roman" w:cs="Times New Roman"/>
                <w:sz w:val="20"/>
                <w:szCs w:val="20"/>
              </w:rPr>
            </w:pPr>
          </w:p>
          <w:p w:rsidR="009C6EA0" w:rsidRDefault="009C6EA0">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05036D">
            <w:pPr>
              <w:widowControl w:val="0"/>
              <w:spacing w:after="0" w:line="240" w:lineRule="auto"/>
              <w:rPr>
                <w:rFonts w:ascii="Times New Roman" w:eastAsia="Times New Roman" w:hAnsi="Times New Roman" w:cs="Times New Roman"/>
                <w:sz w:val="20"/>
                <w:szCs w:val="20"/>
              </w:rPr>
            </w:pPr>
          </w:p>
          <w:p w:rsidR="0005036D" w:rsidRDefault="00677BAC">
            <w:pPr>
              <w:widowControl w:val="0"/>
              <w:spacing w:after="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__________________/____________/</w:t>
            </w:r>
          </w:p>
          <w:p w:rsidR="0005036D" w:rsidRDefault="00677BAC">
            <w:pPr>
              <w:widowControl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Подписано ЭЦП</w:t>
            </w:r>
          </w:p>
        </w:tc>
      </w:tr>
    </w:tbl>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677BAC" w:rsidRDefault="00677BAC">
      <w:pPr>
        <w:spacing w:after="0" w:line="240" w:lineRule="auto"/>
        <w:jc w:val="right"/>
        <w:rPr>
          <w:rFonts w:ascii="Times New Roman" w:eastAsia="Times New Roman" w:hAnsi="Times New Roman" w:cs="Times New Roman"/>
          <w:sz w:val="24"/>
          <w:szCs w:val="24"/>
        </w:rPr>
      </w:pPr>
    </w:p>
    <w:p w:rsidR="00196249" w:rsidRDefault="00196249">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DA12FD" w:rsidRDefault="00DA12FD">
      <w:pPr>
        <w:spacing w:after="0" w:line="240" w:lineRule="auto"/>
        <w:jc w:val="right"/>
        <w:rPr>
          <w:rFonts w:ascii="Times New Roman" w:eastAsia="Times New Roman" w:hAnsi="Times New Roman" w:cs="Times New Roman"/>
          <w:sz w:val="24"/>
          <w:szCs w:val="24"/>
        </w:rPr>
      </w:pPr>
    </w:p>
    <w:p w:rsidR="00241E96" w:rsidRDefault="00241E96" w:rsidP="00DA12FD">
      <w:pPr>
        <w:spacing w:after="0"/>
        <w:jc w:val="right"/>
        <w:rPr>
          <w:rFonts w:ascii="Times New Roman" w:eastAsia="Times New Roman" w:hAnsi="Times New Roman" w:cs="Times New Roman"/>
        </w:rPr>
        <w:sectPr w:rsidR="00241E96">
          <w:pgSz w:w="11906" w:h="16838"/>
          <w:pgMar w:top="851" w:right="849" w:bottom="709" w:left="1133" w:header="0" w:footer="0" w:gutter="0"/>
          <w:pgNumType w:start="1"/>
          <w:cols w:space="720"/>
        </w:sectPr>
      </w:pPr>
    </w:p>
    <w:p w:rsidR="00DA12FD" w:rsidRDefault="00677BAC" w:rsidP="00DA12FD">
      <w:pPr>
        <w:spacing w:after="0"/>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 1</w:t>
      </w:r>
    </w:p>
    <w:p w:rsidR="0005036D" w:rsidRDefault="00677BAC" w:rsidP="00DA12FD">
      <w:pPr>
        <w:spacing w:after="0"/>
        <w:jc w:val="right"/>
        <w:rPr>
          <w:rFonts w:ascii="Times New Roman" w:eastAsia="Times New Roman" w:hAnsi="Times New Roman" w:cs="Times New Roman"/>
        </w:rPr>
      </w:pPr>
      <w:r>
        <w:rPr>
          <w:rFonts w:ascii="Times New Roman" w:eastAsia="Times New Roman" w:hAnsi="Times New Roman" w:cs="Times New Roman"/>
        </w:rPr>
        <w:t>к контракту</w:t>
      </w:r>
      <w:r w:rsidR="00DA12FD">
        <w:rPr>
          <w:rFonts w:ascii="Times New Roman" w:eastAsia="Times New Roman" w:hAnsi="Times New Roman" w:cs="Times New Roman"/>
        </w:rPr>
        <w:t xml:space="preserve"> № ________________от _________________</w:t>
      </w:r>
    </w:p>
    <w:p w:rsidR="0005036D" w:rsidRDefault="0005036D" w:rsidP="00DA12FD">
      <w:pPr>
        <w:spacing w:after="0"/>
        <w:jc w:val="right"/>
        <w:rPr>
          <w:rFonts w:ascii="Times New Roman" w:eastAsia="Times New Roman" w:hAnsi="Times New Roman" w:cs="Times New Roman"/>
        </w:rPr>
      </w:pP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СОГЛАСОВАНО</w:t>
      </w: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 xml:space="preserve">Начальник отдела образования </w:t>
      </w: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 xml:space="preserve">администрации Пушкинского района </w:t>
      </w: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Санкт-Петербурга</w:t>
      </w:r>
    </w:p>
    <w:p w:rsidR="0091294E" w:rsidRDefault="0091294E" w:rsidP="0091294E">
      <w:pPr>
        <w:spacing w:after="0"/>
        <w:rPr>
          <w:rFonts w:ascii="Times New Roman" w:eastAsia="Times New Roman" w:hAnsi="Times New Roman" w:cs="Times New Roman"/>
        </w:rPr>
      </w:pPr>
      <w:r>
        <w:rPr>
          <w:rFonts w:ascii="Times New Roman" w:eastAsia="Times New Roman" w:hAnsi="Times New Roman" w:cs="Times New Roman"/>
        </w:rPr>
        <w:t xml:space="preserve">_____________________ Н.П. </w:t>
      </w:r>
      <w:proofErr w:type="spellStart"/>
      <w:r>
        <w:rPr>
          <w:rFonts w:ascii="Times New Roman" w:eastAsia="Times New Roman" w:hAnsi="Times New Roman" w:cs="Times New Roman"/>
        </w:rPr>
        <w:t>Микушева</w:t>
      </w:r>
      <w:proofErr w:type="spellEnd"/>
    </w:p>
    <w:p w:rsidR="0091294E" w:rsidRDefault="0091294E" w:rsidP="00DA12FD">
      <w:pPr>
        <w:spacing w:after="0"/>
        <w:jc w:val="right"/>
        <w:rPr>
          <w:rFonts w:ascii="Times New Roman" w:eastAsia="Times New Roman" w:hAnsi="Times New Roman" w:cs="Times New Roman"/>
        </w:rPr>
      </w:pPr>
    </w:p>
    <w:p w:rsidR="0005036D" w:rsidRDefault="00677BAC">
      <w:pPr>
        <w:tabs>
          <w:tab w:val="left" w:pos="1260"/>
        </w:tabs>
        <w:ind w:firstLine="567"/>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Спецификация </w:t>
      </w:r>
    </w:p>
    <w:tbl>
      <w:tblPr>
        <w:tblStyle w:val="50"/>
        <w:tblW w:w="15304" w:type="dxa"/>
        <w:tblInd w:w="0" w:type="dxa"/>
        <w:tblLayout w:type="fixed"/>
        <w:tblLook w:val="0400" w:firstRow="0" w:lastRow="0" w:firstColumn="0" w:lastColumn="0" w:noHBand="0" w:noVBand="1"/>
      </w:tblPr>
      <w:tblGrid>
        <w:gridCol w:w="562"/>
        <w:gridCol w:w="1701"/>
        <w:gridCol w:w="1843"/>
        <w:gridCol w:w="5387"/>
        <w:gridCol w:w="1134"/>
        <w:gridCol w:w="1275"/>
        <w:gridCol w:w="1701"/>
        <w:gridCol w:w="1701"/>
      </w:tblGrid>
      <w:tr w:rsidR="009C6EA0" w:rsidRPr="00CD65A1" w:rsidTr="00DB4AC8">
        <w:trPr>
          <w:trHeight w:val="885"/>
        </w:trPr>
        <w:tc>
          <w:tcPr>
            <w:tcW w:w="562" w:type="dxa"/>
            <w:tcBorders>
              <w:top w:val="single" w:sz="4" w:space="0" w:color="000000"/>
              <w:left w:val="single" w:sz="4" w:space="0" w:color="000000"/>
              <w:bottom w:val="nil"/>
              <w:right w:val="single" w:sz="4" w:space="0" w:color="000000"/>
            </w:tcBorders>
            <w:vAlign w:val="center"/>
          </w:tcPr>
          <w:p w:rsidR="009C6EA0" w:rsidRPr="00CD65A1" w:rsidRDefault="009C6EA0" w:rsidP="00AB799C">
            <w:pPr>
              <w:tabs>
                <w:tab w:val="left" w:pos="6795"/>
              </w:tabs>
              <w:spacing w:after="0"/>
              <w:jc w:val="center"/>
              <w:rPr>
                <w:rFonts w:ascii="Times New Roman" w:eastAsia="Times New Roman" w:hAnsi="Times New Roman" w:cs="Times New Roman"/>
                <w:sz w:val="20"/>
                <w:szCs w:val="20"/>
              </w:rPr>
            </w:pPr>
            <w:r w:rsidRPr="00CD65A1">
              <w:rPr>
                <w:rFonts w:ascii="Times New Roman" w:eastAsia="Times New Roman" w:hAnsi="Times New Roman" w:cs="Times New Roman"/>
                <w:sz w:val="20"/>
                <w:szCs w:val="20"/>
              </w:rPr>
              <w:t>№ п/п</w:t>
            </w:r>
          </w:p>
        </w:tc>
        <w:tc>
          <w:tcPr>
            <w:tcW w:w="1701" w:type="dxa"/>
            <w:tcBorders>
              <w:top w:val="single" w:sz="4" w:space="0" w:color="000000"/>
              <w:left w:val="nil"/>
              <w:bottom w:val="nil"/>
              <w:right w:val="single" w:sz="4" w:space="0" w:color="000000"/>
            </w:tcBorders>
            <w:vAlign w:val="center"/>
          </w:tcPr>
          <w:p w:rsidR="009C6EA0" w:rsidRPr="00CD65A1" w:rsidRDefault="009C6EA0" w:rsidP="00AB799C">
            <w:pPr>
              <w:tabs>
                <w:tab w:val="left" w:pos="6795"/>
              </w:tabs>
              <w:spacing w:after="0"/>
              <w:jc w:val="center"/>
              <w:rPr>
                <w:rFonts w:ascii="Times New Roman" w:eastAsia="Times New Roman" w:hAnsi="Times New Roman" w:cs="Times New Roman"/>
                <w:sz w:val="20"/>
                <w:szCs w:val="20"/>
              </w:rPr>
            </w:pPr>
            <w:r w:rsidRPr="00CD65A1">
              <w:rPr>
                <w:rFonts w:ascii="Times New Roman" w:eastAsia="Times New Roman" w:hAnsi="Times New Roman" w:cs="Times New Roman"/>
                <w:sz w:val="20"/>
                <w:szCs w:val="20"/>
              </w:rPr>
              <w:t>Наименование</w:t>
            </w:r>
          </w:p>
        </w:tc>
        <w:tc>
          <w:tcPr>
            <w:tcW w:w="1843" w:type="dxa"/>
            <w:tcBorders>
              <w:top w:val="single" w:sz="4" w:space="0" w:color="000000"/>
              <w:left w:val="single" w:sz="4" w:space="0" w:color="000000"/>
              <w:bottom w:val="nil"/>
              <w:right w:val="nil"/>
            </w:tcBorders>
            <w:vAlign w:val="center"/>
          </w:tcPr>
          <w:p w:rsidR="009C6EA0" w:rsidRPr="00CD65A1" w:rsidRDefault="009C6EA0" w:rsidP="00AB799C">
            <w:pPr>
              <w:spacing w:after="0"/>
              <w:jc w:val="center"/>
              <w:rPr>
                <w:rFonts w:ascii="Times New Roman" w:eastAsia="Times New Roman" w:hAnsi="Times New Roman" w:cs="Times New Roman"/>
                <w:sz w:val="20"/>
                <w:szCs w:val="20"/>
              </w:rPr>
            </w:pPr>
            <w:r w:rsidRPr="00CD65A1">
              <w:rPr>
                <w:rFonts w:ascii="Times New Roman" w:eastAsia="Times New Roman" w:hAnsi="Times New Roman" w:cs="Times New Roman"/>
                <w:sz w:val="20"/>
                <w:szCs w:val="20"/>
              </w:rPr>
              <w:t>Страна происхождения товара*</w:t>
            </w:r>
          </w:p>
        </w:tc>
        <w:tc>
          <w:tcPr>
            <w:tcW w:w="5387" w:type="dxa"/>
            <w:tcBorders>
              <w:top w:val="single" w:sz="4" w:space="0" w:color="000000"/>
              <w:left w:val="single" w:sz="4" w:space="0" w:color="000000"/>
              <w:bottom w:val="single" w:sz="4" w:space="0" w:color="000000"/>
              <w:right w:val="single" w:sz="4" w:space="0" w:color="000000"/>
            </w:tcBorders>
            <w:vAlign w:val="center"/>
          </w:tcPr>
          <w:p w:rsidR="009C6EA0" w:rsidRPr="00CD65A1" w:rsidRDefault="009C6EA0" w:rsidP="00AB799C">
            <w:pPr>
              <w:tabs>
                <w:tab w:val="left" w:pos="6795"/>
              </w:tabs>
              <w:spacing w:after="0"/>
              <w:jc w:val="center"/>
              <w:rPr>
                <w:rFonts w:ascii="Times New Roman" w:eastAsia="Times New Roman" w:hAnsi="Times New Roman" w:cs="Times New Roman"/>
                <w:sz w:val="20"/>
                <w:szCs w:val="20"/>
              </w:rPr>
            </w:pPr>
            <w:r w:rsidRPr="00CD65A1">
              <w:rPr>
                <w:rFonts w:ascii="Times New Roman" w:eastAsia="Times New Roman" w:hAnsi="Times New Roman" w:cs="Times New Roman"/>
                <w:sz w:val="20"/>
                <w:szCs w:val="20"/>
              </w:rPr>
              <w:t>Технические характеристики товара*</w:t>
            </w:r>
          </w:p>
        </w:tc>
        <w:tc>
          <w:tcPr>
            <w:tcW w:w="1134" w:type="dxa"/>
            <w:tcBorders>
              <w:top w:val="single" w:sz="4" w:space="0" w:color="000000"/>
              <w:left w:val="single" w:sz="4" w:space="0" w:color="000000"/>
              <w:bottom w:val="single" w:sz="4" w:space="0" w:color="000000"/>
              <w:right w:val="nil"/>
            </w:tcBorders>
            <w:vAlign w:val="center"/>
          </w:tcPr>
          <w:p w:rsidR="009C6EA0" w:rsidRPr="00CD65A1" w:rsidRDefault="009C6EA0" w:rsidP="00AB799C">
            <w:pPr>
              <w:tabs>
                <w:tab w:val="left" w:pos="6795"/>
              </w:tabs>
              <w:spacing w:after="0"/>
              <w:jc w:val="center"/>
              <w:rPr>
                <w:rFonts w:ascii="Times New Roman" w:eastAsia="Times New Roman" w:hAnsi="Times New Roman" w:cs="Times New Roman"/>
                <w:sz w:val="20"/>
                <w:szCs w:val="20"/>
              </w:rPr>
            </w:pPr>
            <w:r w:rsidRPr="00CD65A1">
              <w:rPr>
                <w:rFonts w:ascii="Times New Roman" w:eastAsia="Times New Roman" w:hAnsi="Times New Roman" w:cs="Times New Roman"/>
                <w:sz w:val="20"/>
                <w:szCs w:val="20"/>
              </w:rPr>
              <w:t>Ед. изм.</w:t>
            </w:r>
          </w:p>
        </w:tc>
        <w:tc>
          <w:tcPr>
            <w:tcW w:w="1275" w:type="dxa"/>
            <w:tcBorders>
              <w:top w:val="single" w:sz="4" w:space="0" w:color="000000"/>
              <w:left w:val="single" w:sz="4" w:space="0" w:color="000000"/>
              <w:bottom w:val="single" w:sz="4" w:space="0" w:color="000000"/>
              <w:right w:val="single" w:sz="4" w:space="0" w:color="000000"/>
            </w:tcBorders>
            <w:vAlign w:val="center"/>
          </w:tcPr>
          <w:p w:rsidR="009C6EA0" w:rsidRPr="00CD65A1" w:rsidRDefault="009C6EA0" w:rsidP="00AB799C">
            <w:pPr>
              <w:tabs>
                <w:tab w:val="left" w:pos="6795"/>
              </w:tabs>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Количество</w:t>
            </w:r>
          </w:p>
        </w:tc>
        <w:tc>
          <w:tcPr>
            <w:tcW w:w="1701" w:type="dxa"/>
            <w:tcBorders>
              <w:top w:val="single" w:sz="4" w:space="0" w:color="000000"/>
              <w:left w:val="single" w:sz="4" w:space="0" w:color="000000"/>
              <w:bottom w:val="single" w:sz="4" w:space="0" w:color="000000"/>
              <w:right w:val="single" w:sz="4" w:space="0" w:color="000000"/>
            </w:tcBorders>
            <w:vAlign w:val="center"/>
          </w:tcPr>
          <w:p w:rsidR="009C6EA0" w:rsidRPr="009C6EA0" w:rsidRDefault="009C6EA0" w:rsidP="00AB799C">
            <w:pPr>
              <w:spacing w:after="0"/>
              <w:jc w:val="center"/>
              <w:rPr>
                <w:rFonts w:ascii="Times New Roman" w:eastAsia="Times New Roman" w:hAnsi="Times New Roman" w:cs="Times New Roman"/>
                <w:sz w:val="20"/>
                <w:szCs w:val="20"/>
              </w:rPr>
            </w:pPr>
            <w:r w:rsidRPr="009C6EA0">
              <w:rPr>
                <w:rFonts w:ascii="Times New Roman" w:eastAsia="Times New Roman" w:hAnsi="Times New Roman" w:cs="Times New Roman"/>
                <w:sz w:val="20"/>
                <w:szCs w:val="20"/>
              </w:rPr>
              <w:t xml:space="preserve">Цена, в </w:t>
            </w:r>
            <w:proofErr w:type="spellStart"/>
            <w:r w:rsidRPr="009C6EA0">
              <w:rPr>
                <w:rFonts w:ascii="Times New Roman" w:eastAsia="Times New Roman" w:hAnsi="Times New Roman" w:cs="Times New Roman"/>
                <w:sz w:val="20"/>
                <w:szCs w:val="20"/>
              </w:rPr>
              <w:t>т.ч</w:t>
            </w:r>
            <w:proofErr w:type="spellEnd"/>
            <w:r w:rsidRPr="009C6EA0">
              <w:rPr>
                <w:rFonts w:ascii="Times New Roman" w:eastAsia="Times New Roman" w:hAnsi="Times New Roman" w:cs="Times New Roman"/>
                <w:sz w:val="20"/>
                <w:szCs w:val="20"/>
              </w:rPr>
              <w:t>. НДС (или НДС не облагается) руб.</w:t>
            </w:r>
          </w:p>
        </w:tc>
        <w:tc>
          <w:tcPr>
            <w:tcW w:w="1701" w:type="dxa"/>
            <w:tcBorders>
              <w:top w:val="single" w:sz="4" w:space="0" w:color="000000"/>
              <w:left w:val="nil"/>
              <w:bottom w:val="single" w:sz="4" w:space="0" w:color="000000"/>
              <w:right w:val="single" w:sz="4" w:space="0" w:color="000000"/>
            </w:tcBorders>
            <w:vAlign w:val="center"/>
          </w:tcPr>
          <w:p w:rsidR="009C6EA0" w:rsidRPr="009C6EA0" w:rsidRDefault="009C6EA0" w:rsidP="00AB799C">
            <w:pPr>
              <w:spacing w:after="0"/>
              <w:jc w:val="center"/>
              <w:rPr>
                <w:rFonts w:ascii="Times New Roman" w:eastAsia="Times New Roman" w:hAnsi="Times New Roman" w:cs="Times New Roman"/>
                <w:sz w:val="20"/>
                <w:szCs w:val="20"/>
              </w:rPr>
            </w:pPr>
            <w:r w:rsidRPr="009C6EA0">
              <w:rPr>
                <w:rFonts w:ascii="Times New Roman" w:eastAsia="Times New Roman" w:hAnsi="Times New Roman" w:cs="Times New Roman"/>
                <w:sz w:val="20"/>
                <w:szCs w:val="20"/>
              </w:rPr>
              <w:t xml:space="preserve">Сумма, в </w:t>
            </w:r>
            <w:proofErr w:type="spellStart"/>
            <w:r w:rsidRPr="009C6EA0">
              <w:rPr>
                <w:rFonts w:ascii="Times New Roman" w:eastAsia="Times New Roman" w:hAnsi="Times New Roman" w:cs="Times New Roman"/>
                <w:sz w:val="20"/>
                <w:szCs w:val="20"/>
              </w:rPr>
              <w:t>т.ч</w:t>
            </w:r>
            <w:proofErr w:type="spellEnd"/>
            <w:r w:rsidRPr="009C6EA0">
              <w:rPr>
                <w:rFonts w:ascii="Times New Roman" w:eastAsia="Times New Roman" w:hAnsi="Times New Roman" w:cs="Times New Roman"/>
                <w:sz w:val="20"/>
                <w:szCs w:val="20"/>
              </w:rPr>
              <w:t>. НДС (или НДС не облагается), руб.</w:t>
            </w:r>
          </w:p>
        </w:tc>
      </w:tr>
      <w:tr w:rsidR="0005036D" w:rsidRPr="00CD65A1" w:rsidTr="00DB4AC8">
        <w:trPr>
          <w:trHeight w:val="342"/>
        </w:trPr>
        <w:tc>
          <w:tcPr>
            <w:tcW w:w="562" w:type="dxa"/>
            <w:tcBorders>
              <w:top w:val="single" w:sz="4" w:space="0" w:color="000000"/>
              <w:left w:val="single" w:sz="4" w:space="0" w:color="000000"/>
              <w:bottom w:val="single" w:sz="4" w:space="0" w:color="000000"/>
              <w:right w:val="single" w:sz="4" w:space="0" w:color="000000"/>
            </w:tcBorders>
            <w:vAlign w:val="center"/>
          </w:tcPr>
          <w:p w:rsidR="0005036D" w:rsidRPr="00CD65A1" w:rsidRDefault="00677BAC" w:rsidP="00AB799C">
            <w:pPr>
              <w:tabs>
                <w:tab w:val="left" w:pos="6795"/>
              </w:tabs>
              <w:spacing w:after="0"/>
              <w:jc w:val="center"/>
              <w:rPr>
                <w:rFonts w:ascii="Times New Roman" w:eastAsia="Times New Roman" w:hAnsi="Times New Roman" w:cs="Times New Roman"/>
                <w:sz w:val="20"/>
                <w:szCs w:val="20"/>
              </w:rPr>
            </w:pPr>
            <w:r w:rsidRPr="00CD65A1">
              <w:rPr>
                <w:rFonts w:ascii="Times New Roman" w:eastAsia="Times New Roman" w:hAnsi="Times New Roman" w:cs="Times New Roman"/>
                <w:sz w:val="20"/>
                <w:szCs w:val="20"/>
              </w:rPr>
              <w:t>1</w:t>
            </w:r>
          </w:p>
        </w:tc>
        <w:tc>
          <w:tcPr>
            <w:tcW w:w="1701" w:type="dxa"/>
            <w:tcBorders>
              <w:top w:val="single" w:sz="4" w:space="0" w:color="000000"/>
              <w:left w:val="nil"/>
              <w:bottom w:val="nil"/>
              <w:right w:val="single" w:sz="4" w:space="0" w:color="000000"/>
            </w:tcBorders>
            <w:vAlign w:val="center"/>
          </w:tcPr>
          <w:p w:rsidR="0005036D" w:rsidRPr="00CD65A1" w:rsidRDefault="007B5882" w:rsidP="00AB799C">
            <w:pPr>
              <w:tabs>
                <w:tab w:val="left" w:pos="6795"/>
              </w:tabs>
              <w:spacing w:after="0"/>
              <w:jc w:val="center"/>
              <w:rPr>
                <w:rFonts w:ascii="Times New Roman" w:eastAsia="Times New Roman" w:hAnsi="Times New Roman" w:cs="Times New Roman"/>
                <w:sz w:val="20"/>
                <w:szCs w:val="20"/>
              </w:rPr>
            </w:pPr>
            <w:r w:rsidRPr="007B5882">
              <w:rPr>
                <w:rFonts w:ascii="Times New Roman" w:eastAsia="Times New Roman" w:hAnsi="Times New Roman" w:cs="Times New Roman"/>
                <w:sz w:val="20"/>
                <w:szCs w:val="20"/>
              </w:rPr>
              <w:t>Огнетушитель</w:t>
            </w:r>
          </w:p>
        </w:tc>
        <w:tc>
          <w:tcPr>
            <w:tcW w:w="1843" w:type="dxa"/>
            <w:tcBorders>
              <w:top w:val="single" w:sz="4" w:space="0" w:color="000000"/>
              <w:left w:val="single" w:sz="4" w:space="0" w:color="000000"/>
              <w:bottom w:val="nil"/>
              <w:right w:val="nil"/>
            </w:tcBorders>
            <w:vAlign w:val="center"/>
          </w:tcPr>
          <w:p w:rsidR="0005036D" w:rsidRPr="00CD65A1" w:rsidRDefault="0005036D" w:rsidP="00AB799C">
            <w:pPr>
              <w:tabs>
                <w:tab w:val="left" w:pos="6795"/>
              </w:tabs>
              <w:spacing w:after="0"/>
              <w:jc w:val="center"/>
              <w:rPr>
                <w:rFonts w:ascii="Times New Roman" w:eastAsia="Times New Roman" w:hAnsi="Times New Roman" w:cs="Times New Roman"/>
                <w:sz w:val="20"/>
                <w:szCs w:val="20"/>
              </w:rPr>
            </w:pPr>
          </w:p>
        </w:tc>
        <w:tc>
          <w:tcPr>
            <w:tcW w:w="5387" w:type="dxa"/>
            <w:tcBorders>
              <w:top w:val="single" w:sz="4" w:space="0" w:color="000000"/>
              <w:left w:val="single" w:sz="4" w:space="0" w:color="000000"/>
              <w:bottom w:val="single" w:sz="4" w:space="0" w:color="000000"/>
              <w:right w:val="single" w:sz="4" w:space="0" w:color="000000"/>
            </w:tcBorders>
            <w:vAlign w:val="center"/>
          </w:tcPr>
          <w:p w:rsidR="007B5882" w:rsidRPr="007B5882" w:rsidRDefault="007B5882" w:rsidP="007B5882">
            <w:pPr>
              <w:tabs>
                <w:tab w:val="left" w:pos="6795"/>
              </w:tabs>
              <w:spacing w:after="0"/>
              <w:rPr>
                <w:rFonts w:ascii="Times New Roman" w:eastAsia="Times New Roman" w:hAnsi="Times New Roman" w:cs="Times New Roman"/>
                <w:sz w:val="20"/>
                <w:szCs w:val="20"/>
              </w:rPr>
            </w:pPr>
            <w:r w:rsidRPr="007B5882">
              <w:rPr>
                <w:rFonts w:ascii="Times New Roman" w:eastAsia="Times New Roman" w:hAnsi="Times New Roman" w:cs="Times New Roman"/>
                <w:sz w:val="20"/>
                <w:szCs w:val="20"/>
              </w:rPr>
              <w:t>Марка огнетушителя: ОП-4</w:t>
            </w:r>
          </w:p>
          <w:p w:rsidR="007B5882" w:rsidRPr="007B5882" w:rsidRDefault="007B5882" w:rsidP="007B5882">
            <w:pPr>
              <w:tabs>
                <w:tab w:val="left" w:pos="6795"/>
              </w:tabs>
              <w:spacing w:after="0"/>
              <w:rPr>
                <w:rFonts w:ascii="Times New Roman" w:eastAsia="Times New Roman" w:hAnsi="Times New Roman" w:cs="Times New Roman"/>
                <w:sz w:val="20"/>
                <w:szCs w:val="20"/>
              </w:rPr>
            </w:pPr>
            <w:r w:rsidRPr="007B5882">
              <w:rPr>
                <w:rFonts w:ascii="Times New Roman" w:eastAsia="Times New Roman" w:hAnsi="Times New Roman" w:cs="Times New Roman"/>
                <w:sz w:val="20"/>
                <w:szCs w:val="20"/>
              </w:rPr>
              <w:t>Тип: Переносной</w:t>
            </w:r>
          </w:p>
          <w:p w:rsidR="007B5882" w:rsidRPr="007B5882" w:rsidRDefault="007B5882" w:rsidP="007B5882">
            <w:pPr>
              <w:tabs>
                <w:tab w:val="left" w:pos="6795"/>
              </w:tabs>
              <w:spacing w:after="0"/>
              <w:rPr>
                <w:rFonts w:ascii="Times New Roman" w:eastAsia="Times New Roman" w:hAnsi="Times New Roman" w:cs="Times New Roman"/>
                <w:sz w:val="20"/>
                <w:szCs w:val="20"/>
              </w:rPr>
            </w:pPr>
            <w:r w:rsidRPr="007B5882">
              <w:rPr>
                <w:rFonts w:ascii="Times New Roman" w:eastAsia="Times New Roman" w:hAnsi="Times New Roman" w:cs="Times New Roman"/>
                <w:sz w:val="20"/>
                <w:szCs w:val="20"/>
              </w:rPr>
              <w:t>Вид (по типу огнетушащего вещества): Порошковый (ОП)</w:t>
            </w:r>
          </w:p>
          <w:p w:rsidR="007B5882" w:rsidRPr="007B5882" w:rsidRDefault="007B5882" w:rsidP="007B5882">
            <w:pPr>
              <w:tabs>
                <w:tab w:val="left" w:pos="6795"/>
              </w:tabs>
              <w:spacing w:after="0"/>
              <w:rPr>
                <w:rFonts w:ascii="Times New Roman" w:eastAsia="Times New Roman" w:hAnsi="Times New Roman" w:cs="Times New Roman"/>
                <w:sz w:val="20"/>
                <w:szCs w:val="20"/>
              </w:rPr>
            </w:pPr>
            <w:r w:rsidRPr="007B5882">
              <w:rPr>
                <w:rFonts w:ascii="Times New Roman" w:eastAsia="Times New Roman" w:hAnsi="Times New Roman" w:cs="Times New Roman"/>
                <w:sz w:val="20"/>
                <w:szCs w:val="20"/>
              </w:rPr>
              <w:t>Масса заряда огнетушащего вещества: 4 КГ</w:t>
            </w:r>
          </w:p>
          <w:p w:rsidR="007B5882" w:rsidRPr="007B5882" w:rsidRDefault="007B5882" w:rsidP="007B5882">
            <w:pPr>
              <w:tabs>
                <w:tab w:val="left" w:pos="6795"/>
              </w:tabs>
              <w:spacing w:after="0"/>
              <w:rPr>
                <w:rFonts w:ascii="Times New Roman" w:eastAsia="Times New Roman" w:hAnsi="Times New Roman" w:cs="Times New Roman"/>
                <w:sz w:val="20"/>
                <w:szCs w:val="20"/>
              </w:rPr>
            </w:pPr>
            <w:r w:rsidRPr="007B5882">
              <w:rPr>
                <w:rFonts w:ascii="Times New Roman" w:eastAsia="Times New Roman" w:hAnsi="Times New Roman" w:cs="Times New Roman"/>
                <w:sz w:val="20"/>
                <w:szCs w:val="20"/>
              </w:rPr>
              <w:t xml:space="preserve">Назначение по классу пожара: E; </w:t>
            </w:r>
            <w:proofErr w:type="gramStart"/>
            <w:r w:rsidRPr="007B5882">
              <w:rPr>
                <w:rFonts w:ascii="Times New Roman" w:eastAsia="Times New Roman" w:hAnsi="Times New Roman" w:cs="Times New Roman"/>
                <w:sz w:val="20"/>
                <w:szCs w:val="20"/>
              </w:rPr>
              <w:t>А</w:t>
            </w:r>
            <w:proofErr w:type="gramEnd"/>
            <w:r w:rsidRPr="007B5882">
              <w:rPr>
                <w:rFonts w:ascii="Times New Roman" w:eastAsia="Times New Roman" w:hAnsi="Times New Roman" w:cs="Times New Roman"/>
                <w:sz w:val="20"/>
                <w:szCs w:val="20"/>
              </w:rPr>
              <w:t>; В; С</w:t>
            </w:r>
          </w:p>
          <w:p w:rsidR="007B5882" w:rsidRPr="007B5882" w:rsidRDefault="007B5882" w:rsidP="007B5882">
            <w:pPr>
              <w:tabs>
                <w:tab w:val="left" w:pos="6795"/>
              </w:tabs>
              <w:spacing w:after="0"/>
              <w:rPr>
                <w:rFonts w:ascii="Times New Roman" w:eastAsia="Times New Roman" w:hAnsi="Times New Roman" w:cs="Times New Roman"/>
                <w:sz w:val="20"/>
                <w:szCs w:val="20"/>
              </w:rPr>
            </w:pPr>
            <w:r w:rsidRPr="007B5882">
              <w:rPr>
                <w:rFonts w:ascii="Times New Roman" w:eastAsia="Times New Roman" w:hAnsi="Times New Roman" w:cs="Times New Roman"/>
                <w:sz w:val="20"/>
                <w:szCs w:val="20"/>
              </w:rPr>
              <w:t>Возможность перезарядки: Перезаряжаемый</w:t>
            </w:r>
          </w:p>
          <w:p w:rsidR="007B5882" w:rsidRPr="007B5882" w:rsidRDefault="007B5882" w:rsidP="007B5882">
            <w:pPr>
              <w:tabs>
                <w:tab w:val="left" w:pos="6795"/>
              </w:tabs>
              <w:spacing w:after="0"/>
              <w:rPr>
                <w:rFonts w:ascii="Times New Roman" w:eastAsia="Times New Roman" w:hAnsi="Times New Roman" w:cs="Times New Roman"/>
                <w:sz w:val="20"/>
                <w:szCs w:val="20"/>
              </w:rPr>
            </w:pPr>
            <w:r w:rsidRPr="007B5882">
              <w:rPr>
                <w:rFonts w:ascii="Times New Roman" w:eastAsia="Times New Roman" w:hAnsi="Times New Roman" w:cs="Times New Roman"/>
                <w:sz w:val="20"/>
                <w:szCs w:val="20"/>
              </w:rPr>
              <w:t xml:space="preserve">Тип по принципу создания избыточного давления газа: </w:t>
            </w:r>
            <w:proofErr w:type="spellStart"/>
            <w:r w:rsidRPr="007B5882">
              <w:rPr>
                <w:rFonts w:ascii="Times New Roman" w:eastAsia="Times New Roman" w:hAnsi="Times New Roman" w:cs="Times New Roman"/>
                <w:sz w:val="20"/>
                <w:szCs w:val="20"/>
              </w:rPr>
              <w:t>Закачной</w:t>
            </w:r>
            <w:proofErr w:type="spellEnd"/>
            <w:r w:rsidRPr="007B5882">
              <w:rPr>
                <w:rFonts w:ascii="Times New Roman" w:eastAsia="Times New Roman" w:hAnsi="Times New Roman" w:cs="Times New Roman"/>
                <w:sz w:val="20"/>
                <w:szCs w:val="20"/>
              </w:rPr>
              <w:t xml:space="preserve"> (з)</w:t>
            </w:r>
          </w:p>
          <w:p w:rsidR="007B5882" w:rsidRPr="007B5882" w:rsidRDefault="007B5882" w:rsidP="007B5882">
            <w:pPr>
              <w:tabs>
                <w:tab w:val="left" w:pos="6795"/>
              </w:tabs>
              <w:spacing w:after="0"/>
              <w:rPr>
                <w:rFonts w:ascii="Times New Roman" w:eastAsia="Times New Roman" w:hAnsi="Times New Roman" w:cs="Times New Roman"/>
                <w:sz w:val="20"/>
                <w:szCs w:val="20"/>
              </w:rPr>
            </w:pPr>
            <w:r w:rsidRPr="007B5882">
              <w:rPr>
                <w:rFonts w:ascii="Times New Roman" w:eastAsia="Times New Roman" w:hAnsi="Times New Roman" w:cs="Times New Roman"/>
                <w:sz w:val="20"/>
                <w:szCs w:val="20"/>
              </w:rPr>
              <w:t>Величина рабочего давления: ≤ 2.5 МЕГАПА</w:t>
            </w:r>
          </w:p>
          <w:p w:rsidR="007B5882" w:rsidRPr="007B5882" w:rsidRDefault="007B5882" w:rsidP="007B5882">
            <w:pPr>
              <w:tabs>
                <w:tab w:val="left" w:pos="6795"/>
              </w:tabs>
              <w:spacing w:after="0"/>
              <w:rPr>
                <w:rFonts w:ascii="Times New Roman" w:eastAsia="Times New Roman" w:hAnsi="Times New Roman" w:cs="Times New Roman"/>
                <w:sz w:val="20"/>
                <w:szCs w:val="20"/>
              </w:rPr>
            </w:pPr>
            <w:r w:rsidRPr="007B5882">
              <w:rPr>
                <w:rFonts w:ascii="Times New Roman" w:eastAsia="Times New Roman" w:hAnsi="Times New Roman" w:cs="Times New Roman"/>
                <w:sz w:val="20"/>
                <w:szCs w:val="20"/>
              </w:rPr>
              <w:t>Длина струи ОТВ: ≥ 3 М</w:t>
            </w:r>
          </w:p>
          <w:p w:rsidR="007B5882" w:rsidRPr="007B5882" w:rsidRDefault="007B5882" w:rsidP="007B5882">
            <w:pPr>
              <w:tabs>
                <w:tab w:val="left" w:pos="6795"/>
              </w:tabs>
              <w:spacing w:after="0"/>
              <w:rPr>
                <w:rFonts w:ascii="Times New Roman" w:eastAsia="Times New Roman" w:hAnsi="Times New Roman" w:cs="Times New Roman"/>
                <w:sz w:val="20"/>
                <w:szCs w:val="20"/>
              </w:rPr>
            </w:pPr>
            <w:r w:rsidRPr="007B5882">
              <w:rPr>
                <w:rFonts w:ascii="Times New Roman" w:eastAsia="Times New Roman" w:hAnsi="Times New Roman" w:cs="Times New Roman"/>
                <w:sz w:val="20"/>
                <w:szCs w:val="20"/>
              </w:rPr>
              <w:t>Температура эксплуатации и хранения: от -40 до +50 ГРАД ЦЕЛЬС</w:t>
            </w:r>
          </w:p>
          <w:p w:rsidR="007B5882" w:rsidRPr="007B5882" w:rsidRDefault="007B5882" w:rsidP="007B5882">
            <w:pPr>
              <w:tabs>
                <w:tab w:val="left" w:pos="6795"/>
              </w:tabs>
              <w:spacing w:after="0"/>
              <w:rPr>
                <w:rFonts w:ascii="Times New Roman" w:eastAsia="Times New Roman" w:hAnsi="Times New Roman" w:cs="Times New Roman"/>
                <w:sz w:val="20"/>
                <w:szCs w:val="20"/>
              </w:rPr>
            </w:pPr>
            <w:r w:rsidRPr="007B5882">
              <w:rPr>
                <w:rFonts w:ascii="Times New Roman" w:eastAsia="Times New Roman" w:hAnsi="Times New Roman" w:cs="Times New Roman"/>
                <w:sz w:val="20"/>
                <w:szCs w:val="20"/>
              </w:rPr>
              <w:t>Продолжительность подачи огнетушащего вещества: ≥ 10 С</w:t>
            </w:r>
          </w:p>
          <w:p w:rsidR="0005036D" w:rsidRPr="00CD65A1" w:rsidRDefault="007B5882" w:rsidP="007B5882">
            <w:pPr>
              <w:tabs>
                <w:tab w:val="left" w:pos="6795"/>
              </w:tabs>
              <w:spacing w:after="0"/>
              <w:rPr>
                <w:rFonts w:ascii="Times New Roman" w:eastAsia="Times New Roman" w:hAnsi="Times New Roman" w:cs="Times New Roman"/>
                <w:sz w:val="20"/>
                <w:szCs w:val="20"/>
              </w:rPr>
            </w:pPr>
            <w:r w:rsidRPr="007B5882">
              <w:rPr>
                <w:rFonts w:ascii="Times New Roman" w:eastAsia="Times New Roman" w:hAnsi="Times New Roman" w:cs="Times New Roman"/>
                <w:sz w:val="20"/>
                <w:szCs w:val="20"/>
              </w:rPr>
              <w:t>Соответствие нормативно-технической документации: ГОСТ Р 51057-2001; ТУ производителя</w:t>
            </w:r>
          </w:p>
        </w:tc>
        <w:tc>
          <w:tcPr>
            <w:tcW w:w="1134" w:type="dxa"/>
            <w:tcBorders>
              <w:top w:val="single" w:sz="4" w:space="0" w:color="000000"/>
              <w:left w:val="single" w:sz="4" w:space="0" w:color="000000"/>
              <w:bottom w:val="single" w:sz="4" w:space="0" w:color="000000"/>
              <w:right w:val="single" w:sz="4" w:space="0" w:color="000000"/>
            </w:tcBorders>
            <w:vAlign w:val="center"/>
          </w:tcPr>
          <w:p w:rsidR="0005036D" w:rsidRPr="00CD65A1" w:rsidRDefault="007B5882" w:rsidP="00AB799C">
            <w:pPr>
              <w:tabs>
                <w:tab w:val="left" w:pos="6795"/>
              </w:tabs>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1275" w:type="dxa"/>
            <w:tcBorders>
              <w:top w:val="single" w:sz="4" w:space="0" w:color="000000"/>
              <w:left w:val="nil"/>
              <w:bottom w:val="single" w:sz="4" w:space="0" w:color="000000"/>
              <w:right w:val="single" w:sz="4" w:space="0" w:color="000000"/>
            </w:tcBorders>
            <w:vAlign w:val="center"/>
          </w:tcPr>
          <w:p w:rsidR="0005036D" w:rsidRPr="00CD65A1" w:rsidRDefault="007B5882" w:rsidP="00AB799C">
            <w:pPr>
              <w:tabs>
                <w:tab w:val="left" w:pos="6795"/>
              </w:tabs>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8</w:t>
            </w:r>
          </w:p>
        </w:tc>
        <w:tc>
          <w:tcPr>
            <w:tcW w:w="1701" w:type="dxa"/>
            <w:tcBorders>
              <w:top w:val="single" w:sz="4" w:space="0" w:color="000000"/>
              <w:left w:val="single" w:sz="4" w:space="0" w:color="000000"/>
              <w:bottom w:val="single" w:sz="4" w:space="0" w:color="000000"/>
              <w:right w:val="single" w:sz="4" w:space="0" w:color="000000"/>
            </w:tcBorders>
            <w:vAlign w:val="center"/>
          </w:tcPr>
          <w:p w:rsidR="0005036D" w:rsidRPr="00CD65A1" w:rsidRDefault="0005036D" w:rsidP="00AB799C">
            <w:pPr>
              <w:tabs>
                <w:tab w:val="left" w:pos="6795"/>
              </w:tabs>
              <w:spacing w:after="0"/>
              <w:jc w:val="center"/>
              <w:rPr>
                <w:rFonts w:ascii="Times New Roman" w:eastAsia="Times New Roman" w:hAnsi="Times New Roman" w:cs="Times New Roman"/>
                <w:sz w:val="20"/>
                <w:szCs w:val="20"/>
              </w:rPr>
            </w:pPr>
          </w:p>
        </w:tc>
        <w:tc>
          <w:tcPr>
            <w:tcW w:w="1701" w:type="dxa"/>
            <w:tcBorders>
              <w:top w:val="single" w:sz="4" w:space="0" w:color="000000"/>
              <w:left w:val="nil"/>
              <w:bottom w:val="single" w:sz="4" w:space="0" w:color="000000"/>
              <w:right w:val="single" w:sz="4" w:space="0" w:color="000000"/>
            </w:tcBorders>
            <w:vAlign w:val="center"/>
          </w:tcPr>
          <w:p w:rsidR="0005036D" w:rsidRPr="00CD65A1" w:rsidRDefault="0005036D" w:rsidP="00AB799C">
            <w:pPr>
              <w:tabs>
                <w:tab w:val="left" w:pos="6795"/>
              </w:tabs>
              <w:spacing w:after="0"/>
              <w:jc w:val="center"/>
              <w:rPr>
                <w:rFonts w:ascii="Times New Roman" w:eastAsia="Times New Roman" w:hAnsi="Times New Roman" w:cs="Times New Roman"/>
                <w:sz w:val="20"/>
                <w:szCs w:val="20"/>
              </w:rPr>
            </w:pPr>
          </w:p>
        </w:tc>
      </w:tr>
      <w:tr w:rsidR="0005036D" w:rsidRPr="00CD65A1" w:rsidTr="00DB4AC8">
        <w:trPr>
          <w:trHeight w:val="300"/>
        </w:trPr>
        <w:tc>
          <w:tcPr>
            <w:tcW w:w="562" w:type="dxa"/>
            <w:tcBorders>
              <w:top w:val="single" w:sz="4" w:space="0" w:color="000000"/>
              <w:left w:val="single" w:sz="4" w:space="0" w:color="000000"/>
              <w:bottom w:val="single" w:sz="4" w:space="0" w:color="000000"/>
              <w:right w:val="single" w:sz="4" w:space="0" w:color="000000"/>
            </w:tcBorders>
            <w:vAlign w:val="center"/>
          </w:tcPr>
          <w:p w:rsidR="0005036D" w:rsidRPr="00CD65A1" w:rsidRDefault="0005036D" w:rsidP="00AB799C">
            <w:pPr>
              <w:tabs>
                <w:tab w:val="left" w:pos="6795"/>
              </w:tabs>
              <w:spacing w:after="0"/>
              <w:jc w:val="center"/>
              <w:rPr>
                <w:rFonts w:ascii="Times New Roman" w:eastAsia="Times New Roman" w:hAnsi="Times New Roman" w:cs="Times New Roman"/>
                <w:sz w:val="20"/>
                <w:szCs w:val="20"/>
              </w:rPr>
            </w:pPr>
          </w:p>
        </w:tc>
        <w:tc>
          <w:tcPr>
            <w:tcW w:w="1701" w:type="dxa"/>
            <w:tcBorders>
              <w:top w:val="single" w:sz="4" w:space="0" w:color="000000"/>
              <w:left w:val="nil"/>
              <w:bottom w:val="single" w:sz="4" w:space="0" w:color="000000"/>
              <w:right w:val="nil"/>
            </w:tcBorders>
            <w:vAlign w:val="center"/>
          </w:tcPr>
          <w:p w:rsidR="0005036D" w:rsidRPr="00CD65A1" w:rsidRDefault="0005036D" w:rsidP="00AB799C">
            <w:pPr>
              <w:tabs>
                <w:tab w:val="left" w:pos="6795"/>
              </w:tabs>
              <w:spacing w:after="0"/>
              <w:jc w:val="center"/>
              <w:rPr>
                <w:rFonts w:ascii="Times New Roman" w:eastAsia="Times New Roman" w:hAnsi="Times New Roman" w:cs="Times New Roman"/>
                <w:sz w:val="20"/>
                <w:szCs w:val="20"/>
              </w:rPr>
            </w:pPr>
          </w:p>
        </w:tc>
        <w:tc>
          <w:tcPr>
            <w:tcW w:w="11340" w:type="dxa"/>
            <w:gridSpan w:val="5"/>
            <w:tcBorders>
              <w:top w:val="single" w:sz="4" w:space="0" w:color="000000"/>
              <w:left w:val="nil"/>
              <w:bottom w:val="single" w:sz="4" w:space="0" w:color="000000"/>
              <w:right w:val="single" w:sz="4" w:space="0" w:color="000000"/>
            </w:tcBorders>
            <w:vAlign w:val="center"/>
          </w:tcPr>
          <w:p w:rsidR="0005036D" w:rsidRPr="009C6EA0" w:rsidRDefault="009C6EA0" w:rsidP="00AB799C">
            <w:pPr>
              <w:tabs>
                <w:tab w:val="left" w:pos="6795"/>
              </w:tabs>
              <w:spacing w:after="0"/>
              <w:jc w:val="right"/>
              <w:rPr>
                <w:rFonts w:ascii="Times New Roman" w:eastAsia="Times New Roman" w:hAnsi="Times New Roman" w:cs="Times New Roman"/>
                <w:b/>
                <w:sz w:val="20"/>
                <w:szCs w:val="20"/>
              </w:rPr>
            </w:pPr>
            <w:r w:rsidRPr="009C6EA0">
              <w:rPr>
                <w:rFonts w:ascii="Times New Roman" w:eastAsia="Times New Roman" w:hAnsi="Times New Roman" w:cs="Times New Roman"/>
                <w:b/>
                <w:sz w:val="20"/>
                <w:szCs w:val="20"/>
              </w:rPr>
              <w:t xml:space="preserve">ИТОГО в </w:t>
            </w:r>
            <w:proofErr w:type="spellStart"/>
            <w:r w:rsidRPr="009C6EA0">
              <w:rPr>
                <w:rFonts w:ascii="Times New Roman" w:eastAsia="Times New Roman" w:hAnsi="Times New Roman" w:cs="Times New Roman"/>
                <w:b/>
                <w:sz w:val="20"/>
                <w:szCs w:val="20"/>
              </w:rPr>
              <w:t>т.ч</w:t>
            </w:r>
            <w:proofErr w:type="spellEnd"/>
            <w:r w:rsidRPr="009C6EA0">
              <w:rPr>
                <w:rFonts w:ascii="Times New Roman" w:eastAsia="Times New Roman" w:hAnsi="Times New Roman" w:cs="Times New Roman"/>
                <w:b/>
                <w:sz w:val="20"/>
                <w:szCs w:val="20"/>
              </w:rPr>
              <w:t>. НДС (или НДС не облагается), руб.:</w:t>
            </w:r>
          </w:p>
        </w:tc>
        <w:tc>
          <w:tcPr>
            <w:tcW w:w="1701" w:type="dxa"/>
            <w:tcBorders>
              <w:top w:val="single" w:sz="4" w:space="0" w:color="000000"/>
              <w:left w:val="single" w:sz="4" w:space="0" w:color="000000"/>
              <w:bottom w:val="single" w:sz="4" w:space="0" w:color="000000"/>
              <w:right w:val="single" w:sz="4" w:space="0" w:color="000000"/>
            </w:tcBorders>
            <w:vAlign w:val="center"/>
          </w:tcPr>
          <w:p w:rsidR="0005036D" w:rsidRPr="00CD65A1" w:rsidRDefault="0005036D" w:rsidP="00AB799C">
            <w:pPr>
              <w:tabs>
                <w:tab w:val="left" w:pos="6795"/>
              </w:tabs>
              <w:spacing w:after="0"/>
              <w:jc w:val="center"/>
              <w:rPr>
                <w:rFonts w:ascii="Times New Roman" w:eastAsia="Times New Roman" w:hAnsi="Times New Roman" w:cs="Times New Roman"/>
                <w:sz w:val="20"/>
                <w:szCs w:val="20"/>
              </w:rPr>
            </w:pPr>
          </w:p>
        </w:tc>
      </w:tr>
    </w:tbl>
    <w:p w:rsidR="0005036D" w:rsidRDefault="00CD65A1">
      <w:pPr>
        <w:rPr>
          <w:rFonts w:eastAsia="Times New Roman" w:cs="Times New Roman"/>
          <w:bCs/>
          <w:i/>
          <w:color w:val="000000"/>
          <w:sz w:val="16"/>
          <w:szCs w:val="16"/>
        </w:rPr>
      </w:pPr>
      <w:r>
        <w:rPr>
          <w:rFonts w:ascii="Times New Roman" w:eastAsia="Times New Roman" w:hAnsi="Times New Roman" w:cs="Times New Roman"/>
        </w:rPr>
        <w:t>*</w:t>
      </w:r>
      <w:r w:rsidRPr="00CD65A1">
        <w:rPr>
          <w:rFonts w:eastAsia="Times New Roman" w:cs="Times New Roman"/>
          <w:bCs/>
          <w:i/>
          <w:color w:val="000000"/>
          <w:sz w:val="16"/>
          <w:szCs w:val="16"/>
        </w:rPr>
        <w:t xml:space="preserve"> заполняется в соответствии с предложением участника закупки, с которым заключается Контракт</w:t>
      </w:r>
    </w:p>
    <w:p w:rsidR="00677BAC" w:rsidRDefault="00677BAC">
      <w:pPr>
        <w:rPr>
          <w:rFonts w:ascii="Times New Roman" w:eastAsia="Times New Roman" w:hAnsi="Times New Roman" w:cs="Times New Roman"/>
        </w:rPr>
      </w:pPr>
    </w:p>
    <w:tbl>
      <w:tblPr>
        <w:tblStyle w:val="40"/>
        <w:tblW w:w="14742" w:type="dxa"/>
        <w:tblInd w:w="0" w:type="dxa"/>
        <w:tblLayout w:type="fixed"/>
        <w:tblLook w:val="0000" w:firstRow="0" w:lastRow="0" w:firstColumn="0" w:lastColumn="0" w:noHBand="0" w:noVBand="0"/>
      </w:tblPr>
      <w:tblGrid>
        <w:gridCol w:w="7447"/>
        <w:gridCol w:w="7295"/>
      </w:tblGrid>
      <w:tr w:rsidR="0005036D" w:rsidTr="009C6EA0">
        <w:trPr>
          <w:trHeight w:val="895"/>
        </w:trPr>
        <w:tc>
          <w:tcPr>
            <w:tcW w:w="5282" w:type="dxa"/>
          </w:tcPr>
          <w:p w:rsidR="0005036D" w:rsidRDefault="00677BAC" w:rsidP="00D42DFA">
            <w:pPr>
              <w:spacing w:after="0"/>
              <w:rPr>
                <w:rFonts w:ascii="Times New Roman" w:eastAsia="Times New Roman" w:hAnsi="Times New Roman" w:cs="Times New Roman"/>
                <w:b/>
              </w:rPr>
            </w:pPr>
            <w:r>
              <w:rPr>
                <w:rFonts w:ascii="Times New Roman" w:eastAsia="Times New Roman" w:hAnsi="Times New Roman" w:cs="Times New Roman"/>
                <w:b/>
              </w:rPr>
              <w:t>ЗАКАЗЧИК:</w:t>
            </w:r>
          </w:p>
          <w:p w:rsidR="00204599" w:rsidRPr="00204599" w:rsidRDefault="00204599" w:rsidP="00D42DFA">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 xml:space="preserve">ГБОУ школа № 449 Пушкинского района </w:t>
            </w:r>
          </w:p>
          <w:p w:rsidR="00204599" w:rsidRPr="00204599" w:rsidRDefault="00204599" w:rsidP="00D42DFA">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Санкт-Петербурга</w:t>
            </w:r>
          </w:p>
          <w:p w:rsidR="00204599" w:rsidRPr="00204599" w:rsidRDefault="00204599" w:rsidP="00D42DFA">
            <w:pPr>
              <w:spacing w:after="0"/>
              <w:rPr>
                <w:rFonts w:ascii="Times New Roman" w:eastAsia="Times New Roman" w:hAnsi="Times New Roman" w:cs="Times New Roman"/>
                <w:sz w:val="20"/>
                <w:szCs w:val="20"/>
              </w:rPr>
            </w:pPr>
          </w:p>
          <w:p w:rsidR="00204599" w:rsidRPr="00204599" w:rsidRDefault="00204599" w:rsidP="00D42DFA">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lastRenderedPageBreak/>
              <w:t>Директор</w:t>
            </w:r>
          </w:p>
          <w:p w:rsidR="00204599" w:rsidRPr="00204599" w:rsidRDefault="00204599" w:rsidP="00D42DFA">
            <w:pPr>
              <w:spacing w:after="0"/>
              <w:rPr>
                <w:rFonts w:ascii="Times New Roman" w:eastAsia="Times New Roman" w:hAnsi="Times New Roman" w:cs="Times New Roman"/>
                <w:sz w:val="20"/>
                <w:szCs w:val="20"/>
              </w:rPr>
            </w:pPr>
            <w:r w:rsidRPr="00204599">
              <w:rPr>
                <w:rFonts w:ascii="Times New Roman" w:eastAsia="Times New Roman" w:hAnsi="Times New Roman" w:cs="Times New Roman"/>
                <w:sz w:val="20"/>
                <w:szCs w:val="20"/>
              </w:rPr>
              <w:t>_________________/О.В. Аксенова/</w:t>
            </w:r>
          </w:p>
          <w:p w:rsidR="0005036D" w:rsidRDefault="00204599" w:rsidP="00D42DFA">
            <w:pPr>
              <w:spacing w:after="0"/>
              <w:rPr>
                <w:rFonts w:ascii="Times New Roman" w:eastAsia="Times New Roman" w:hAnsi="Times New Roman" w:cs="Times New Roman"/>
              </w:rPr>
            </w:pPr>
            <w:r w:rsidRPr="00204599">
              <w:rPr>
                <w:rFonts w:ascii="Times New Roman" w:eastAsia="Times New Roman" w:hAnsi="Times New Roman" w:cs="Times New Roman"/>
                <w:sz w:val="20"/>
                <w:szCs w:val="20"/>
              </w:rPr>
              <w:t>Подписано ЭЦП</w:t>
            </w:r>
          </w:p>
        </w:tc>
        <w:tc>
          <w:tcPr>
            <w:tcW w:w="5174" w:type="dxa"/>
          </w:tcPr>
          <w:p w:rsidR="0005036D" w:rsidRDefault="00677BAC" w:rsidP="00D42DFA">
            <w:pPr>
              <w:tabs>
                <w:tab w:val="left" w:pos="426"/>
              </w:tabs>
              <w:spacing w:after="0"/>
              <w:rPr>
                <w:rFonts w:ascii="Times New Roman" w:eastAsia="Times New Roman" w:hAnsi="Times New Roman" w:cs="Times New Roman"/>
                <w:b/>
              </w:rPr>
            </w:pPr>
            <w:r>
              <w:rPr>
                <w:rFonts w:ascii="Times New Roman" w:eastAsia="Times New Roman" w:hAnsi="Times New Roman" w:cs="Times New Roman"/>
                <w:b/>
              </w:rPr>
              <w:lastRenderedPageBreak/>
              <w:t>ПОСТАВЩИК:</w:t>
            </w:r>
          </w:p>
          <w:p w:rsidR="0005036D" w:rsidRPr="00D42DFA" w:rsidRDefault="0005036D" w:rsidP="00D42DFA">
            <w:pPr>
              <w:tabs>
                <w:tab w:val="left" w:pos="426"/>
              </w:tabs>
              <w:spacing w:after="0"/>
              <w:rPr>
                <w:rFonts w:ascii="Times New Roman" w:eastAsia="Times New Roman" w:hAnsi="Times New Roman" w:cs="Times New Roman"/>
                <w:b/>
                <w:sz w:val="20"/>
                <w:szCs w:val="20"/>
              </w:rPr>
            </w:pPr>
          </w:p>
          <w:p w:rsidR="0005036D" w:rsidRPr="00D42DFA" w:rsidRDefault="0005036D" w:rsidP="00D42DFA">
            <w:pPr>
              <w:spacing w:after="0"/>
              <w:rPr>
                <w:rFonts w:ascii="Times New Roman" w:eastAsia="Times New Roman" w:hAnsi="Times New Roman" w:cs="Times New Roman"/>
                <w:sz w:val="20"/>
                <w:szCs w:val="20"/>
              </w:rPr>
            </w:pPr>
          </w:p>
          <w:p w:rsidR="0005036D" w:rsidRPr="00D42DFA" w:rsidRDefault="0005036D" w:rsidP="00D42DFA">
            <w:pPr>
              <w:spacing w:after="0"/>
              <w:rPr>
                <w:rFonts w:ascii="Times New Roman" w:eastAsia="Times New Roman" w:hAnsi="Times New Roman" w:cs="Times New Roman"/>
                <w:sz w:val="20"/>
                <w:szCs w:val="20"/>
              </w:rPr>
            </w:pPr>
          </w:p>
          <w:p w:rsidR="00D42DFA" w:rsidRPr="00D42DFA" w:rsidRDefault="00D42DFA" w:rsidP="00D42DFA">
            <w:pPr>
              <w:spacing w:after="0"/>
              <w:rPr>
                <w:rFonts w:ascii="Times New Roman" w:eastAsia="Times New Roman" w:hAnsi="Times New Roman" w:cs="Times New Roman"/>
                <w:sz w:val="20"/>
                <w:szCs w:val="20"/>
              </w:rPr>
            </w:pPr>
          </w:p>
          <w:p w:rsidR="0005036D" w:rsidRPr="00D42DFA" w:rsidRDefault="00677BAC" w:rsidP="00D42DFA">
            <w:pPr>
              <w:spacing w:after="0"/>
              <w:jc w:val="both"/>
              <w:rPr>
                <w:rFonts w:ascii="Times New Roman" w:eastAsia="Times New Roman" w:hAnsi="Times New Roman" w:cs="Times New Roman"/>
                <w:sz w:val="20"/>
                <w:szCs w:val="20"/>
              </w:rPr>
            </w:pPr>
            <w:r w:rsidRPr="00D42DFA">
              <w:rPr>
                <w:rFonts w:ascii="Times New Roman" w:eastAsia="Times New Roman" w:hAnsi="Times New Roman" w:cs="Times New Roman"/>
                <w:sz w:val="20"/>
                <w:szCs w:val="20"/>
              </w:rPr>
              <w:t>__________________/____________/</w:t>
            </w:r>
          </w:p>
          <w:p w:rsidR="0005036D" w:rsidRDefault="00677BAC" w:rsidP="00D42DFA">
            <w:pPr>
              <w:spacing w:after="0"/>
              <w:rPr>
                <w:rFonts w:ascii="Times New Roman" w:eastAsia="Times New Roman" w:hAnsi="Times New Roman" w:cs="Times New Roman"/>
              </w:rPr>
            </w:pPr>
            <w:r w:rsidRPr="00D42DFA">
              <w:rPr>
                <w:rFonts w:ascii="Times New Roman" w:eastAsia="Times New Roman" w:hAnsi="Times New Roman" w:cs="Times New Roman"/>
                <w:sz w:val="20"/>
                <w:szCs w:val="20"/>
              </w:rPr>
              <w:t>Подписано ЭЦП</w:t>
            </w:r>
          </w:p>
        </w:tc>
      </w:tr>
    </w:tbl>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241E96" w:rsidRDefault="00241E96">
      <w:pPr>
        <w:spacing w:after="0" w:line="240" w:lineRule="auto"/>
        <w:jc w:val="right"/>
        <w:rPr>
          <w:rFonts w:ascii="Times New Roman" w:eastAsia="Times New Roman" w:hAnsi="Times New Roman" w:cs="Times New Roman"/>
          <w:sz w:val="24"/>
          <w:szCs w:val="24"/>
        </w:rPr>
        <w:sectPr w:rsidR="00241E96" w:rsidSect="00241E96">
          <w:pgSz w:w="16838" w:h="11906" w:orient="landscape"/>
          <w:pgMar w:top="1134" w:right="851" w:bottom="851" w:left="709" w:header="0" w:footer="0" w:gutter="0"/>
          <w:pgNumType w:start="1"/>
          <w:cols w:space="720"/>
        </w:sectPr>
      </w:pPr>
    </w:p>
    <w:p w:rsidR="00B41A89" w:rsidRPr="008B7C36" w:rsidRDefault="00B41A89" w:rsidP="00B41A89">
      <w:pPr>
        <w:spacing w:after="0" w:line="240" w:lineRule="auto"/>
        <w:jc w:val="right"/>
        <w:rPr>
          <w:rFonts w:ascii="Times New Roman" w:eastAsia="Times New Roman" w:hAnsi="Times New Roman" w:cs="Times New Roman"/>
        </w:rPr>
      </w:pPr>
      <w:r w:rsidRPr="008B7C36">
        <w:rPr>
          <w:rFonts w:ascii="Times New Roman" w:eastAsia="Times New Roman" w:hAnsi="Times New Roman" w:cs="Times New Roman"/>
        </w:rPr>
        <w:lastRenderedPageBreak/>
        <w:t>Приложение № 2</w:t>
      </w:r>
    </w:p>
    <w:p w:rsidR="00B41A89" w:rsidRPr="008B7C36" w:rsidRDefault="00B41A89" w:rsidP="00B41A89">
      <w:pPr>
        <w:spacing w:after="0" w:line="240" w:lineRule="auto"/>
        <w:jc w:val="right"/>
        <w:rPr>
          <w:rFonts w:ascii="Times New Roman" w:eastAsia="Times New Roman" w:hAnsi="Times New Roman" w:cs="Times New Roman"/>
        </w:rPr>
      </w:pPr>
      <w:r w:rsidRPr="008B7C36">
        <w:rPr>
          <w:rFonts w:ascii="Times New Roman" w:eastAsia="Times New Roman" w:hAnsi="Times New Roman" w:cs="Times New Roman"/>
        </w:rPr>
        <w:t>к контракту № _____________ от ____________</w:t>
      </w:r>
    </w:p>
    <w:p w:rsidR="00B41A89" w:rsidRPr="00B41A89" w:rsidRDefault="00B41A89" w:rsidP="00B41A89">
      <w:pPr>
        <w:spacing w:after="0" w:line="240" w:lineRule="auto"/>
        <w:jc w:val="right"/>
        <w:rPr>
          <w:rFonts w:ascii="Times New Roman" w:eastAsia="Times New Roman" w:hAnsi="Times New Roman" w:cs="Times New Roman"/>
          <w:sz w:val="24"/>
          <w:szCs w:val="24"/>
        </w:rPr>
      </w:pPr>
    </w:p>
    <w:p w:rsidR="00B41A89" w:rsidRPr="00C64B68" w:rsidRDefault="00B41A89" w:rsidP="00B41A89">
      <w:pPr>
        <w:spacing w:after="0" w:line="240" w:lineRule="auto"/>
        <w:jc w:val="center"/>
        <w:rPr>
          <w:rFonts w:ascii="Times New Roman" w:eastAsia="Times New Roman" w:hAnsi="Times New Roman" w:cs="Times New Roman"/>
          <w:b/>
        </w:rPr>
      </w:pPr>
      <w:r w:rsidRPr="00C64B68">
        <w:rPr>
          <w:rFonts w:ascii="Times New Roman" w:eastAsia="Times New Roman" w:hAnsi="Times New Roman" w:cs="Times New Roman"/>
          <w:b/>
        </w:rPr>
        <w:t xml:space="preserve">Декларация о соответствии Поставщика требованиям, установленным частью 1 статьи 31 Федерального закона от 05.04.2013 </w:t>
      </w:r>
      <w:r w:rsidR="007B5882">
        <w:rPr>
          <w:rFonts w:ascii="Times New Roman" w:eastAsia="Times New Roman" w:hAnsi="Times New Roman" w:cs="Times New Roman"/>
          <w:b/>
        </w:rPr>
        <w:t xml:space="preserve">г. </w:t>
      </w:r>
      <w:r w:rsidRPr="00C64B68">
        <w:rPr>
          <w:rFonts w:ascii="Times New Roman" w:eastAsia="Times New Roman" w:hAnsi="Times New Roman" w:cs="Times New Roman"/>
          <w:b/>
        </w:rPr>
        <w:t>№</w:t>
      </w:r>
      <w:r w:rsidR="00C64B68" w:rsidRPr="00C64B68">
        <w:rPr>
          <w:rFonts w:ascii="Times New Roman" w:eastAsia="Times New Roman" w:hAnsi="Times New Roman" w:cs="Times New Roman"/>
          <w:b/>
        </w:rPr>
        <w:t xml:space="preserve"> </w:t>
      </w:r>
      <w:r w:rsidRPr="00C64B68">
        <w:rPr>
          <w:rFonts w:ascii="Times New Roman" w:eastAsia="Times New Roman" w:hAnsi="Times New Roman" w:cs="Times New Roman"/>
          <w:b/>
        </w:rPr>
        <w:t>44</w:t>
      </w:r>
      <w:r w:rsidR="00C64B68" w:rsidRPr="00C64B68">
        <w:rPr>
          <w:rFonts w:ascii="Times New Roman" w:eastAsia="Times New Roman" w:hAnsi="Times New Roman" w:cs="Times New Roman"/>
          <w:b/>
        </w:rPr>
        <w:t>-ФЗ</w:t>
      </w:r>
      <w:r w:rsidRPr="00C64B68">
        <w:rPr>
          <w:rFonts w:ascii="Times New Roman" w:eastAsia="Times New Roman" w:hAnsi="Times New Roman" w:cs="Times New Roman"/>
          <w:b/>
        </w:rPr>
        <w:t xml:space="preserve"> «О контрактной системе в сфере закупок товаров, работ, услуг для обеспечения государственных и муниципальных нужд»</w:t>
      </w:r>
    </w:p>
    <w:p w:rsidR="00B41A89" w:rsidRPr="00C64B68" w:rsidRDefault="00B41A89" w:rsidP="00B41A89">
      <w:pPr>
        <w:spacing w:after="0" w:line="240" w:lineRule="auto"/>
        <w:ind w:firstLine="851"/>
        <w:jc w:val="both"/>
        <w:rPr>
          <w:rFonts w:ascii="Times New Roman" w:eastAsia="Times New Roman" w:hAnsi="Times New Roman" w:cs="Times New Roman"/>
        </w:rPr>
      </w:pPr>
    </w:p>
    <w:p w:rsidR="00B41A89" w:rsidRPr="00C64B68" w:rsidRDefault="00B41A89" w:rsidP="00B41A89">
      <w:pPr>
        <w:spacing w:after="0" w:line="240" w:lineRule="auto"/>
        <w:ind w:firstLine="851"/>
        <w:jc w:val="both"/>
        <w:rPr>
          <w:rFonts w:ascii="Times New Roman" w:eastAsia="Times New Roman" w:hAnsi="Times New Roman" w:cs="Times New Roman"/>
        </w:rPr>
      </w:pPr>
      <w:r w:rsidRPr="00C64B68">
        <w:rPr>
          <w:rFonts w:ascii="Times New Roman" w:eastAsia="Times New Roman" w:hAnsi="Times New Roman" w:cs="Times New Roman"/>
        </w:rPr>
        <w:t>Поставщик подтверждает соответствие следующим единым требованиям:</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Не приостановление деятельности Поставщика в порядке, установленном Кодексом Российской Федерации об административных правонарушениях;</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C64B68">
        <w:rPr>
          <w:rFonts w:ascii="Times New Roman" w:eastAsia="Times New Roman" w:hAnsi="Times New Roman" w:cs="Times New Roman"/>
        </w:rPr>
        <w:t>неполнородный</w:t>
      </w:r>
      <w:proofErr w:type="spellEnd"/>
      <w:r w:rsidRPr="00C64B68">
        <w:rPr>
          <w:rFonts w:ascii="Times New Roman" w:eastAsia="Times New Roman" w:hAnsi="Times New Roman"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B41A89"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lastRenderedPageBreak/>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64B68" w:rsidRPr="00C64B68" w:rsidRDefault="00C64B68"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Поставщик не является иностранным агентом;</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rsidR="00B41A89" w:rsidRPr="00C64B68" w:rsidRDefault="00B41A89" w:rsidP="00B41A89">
      <w:pPr>
        <w:spacing w:after="0" w:line="240" w:lineRule="auto"/>
        <w:ind w:left="426" w:firstLine="425"/>
        <w:jc w:val="both"/>
        <w:rPr>
          <w:rFonts w:ascii="Times New Roman" w:eastAsia="Times New Roman" w:hAnsi="Times New Roman" w:cs="Times New Roman"/>
        </w:rPr>
      </w:pPr>
      <w:r w:rsidRPr="00C64B68">
        <w:rPr>
          <w:rFonts w:ascii="Times New Roman" w:eastAsia="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rsidR="00B41A89" w:rsidRPr="00B41A89" w:rsidRDefault="00B41A89" w:rsidP="00B41A89">
      <w:pPr>
        <w:spacing w:after="0" w:line="240" w:lineRule="auto"/>
        <w:ind w:firstLine="851"/>
        <w:jc w:val="both"/>
        <w:rPr>
          <w:rFonts w:ascii="Times New Roman" w:eastAsia="Times New Roman" w:hAnsi="Times New Roman" w:cs="Times New Roman"/>
          <w:sz w:val="24"/>
          <w:szCs w:val="24"/>
        </w:rPr>
      </w:pPr>
    </w:p>
    <w:p w:rsidR="00B41A89" w:rsidRPr="00B41A89" w:rsidRDefault="00B41A89" w:rsidP="00B41A89">
      <w:pPr>
        <w:spacing w:after="0" w:line="240" w:lineRule="auto"/>
        <w:ind w:firstLine="851"/>
        <w:jc w:val="both"/>
        <w:rPr>
          <w:rFonts w:ascii="Times New Roman" w:eastAsia="Times New Roman" w:hAnsi="Times New Roman" w:cs="Times New Roman"/>
          <w:sz w:val="24"/>
          <w:szCs w:val="24"/>
        </w:rPr>
      </w:pPr>
    </w:p>
    <w:p w:rsidR="00B41A89" w:rsidRPr="00B41A89" w:rsidRDefault="00B41A89" w:rsidP="00B41A89">
      <w:pPr>
        <w:spacing w:after="0" w:line="240" w:lineRule="auto"/>
        <w:jc w:val="both"/>
        <w:rPr>
          <w:rFonts w:ascii="Times New Roman" w:eastAsia="Times New Roman" w:hAnsi="Times New Roman" w:cs="Times New Roman"/>
          <w:sz w:val="24"/>
          <w:szCs w:val="24"/>
        </w:rPr>
      </w:pPr>
      <w:r w:rsidRPr="00B41A89">
        <w:rPr>
          <w:rFonts w:ascii="Times New Roman" w:eastAsia="Times New Roman" w:hAnsi="Times New Roman" w:cs="Times New Roman"/>
          <w:sz w:val="24"/>
          <w:szCs w:val="24"/>
        </w:rPr>
        <w:t xml:space="preserve">          ПОСТАВЩИК:</w:t>
      </w:r>
    </w:p>
    <w:p w:rsidR="00B41A89" w:rsidRPr="00B41A89" w:rsidRDefault="00B41A89" w:rsidP="00B41A89">
      <w:pPr>
        <w:spacing w:after="0" w:line="240" w:lineRule="auto"/>
        <w:jc w:val="both"/>
        <w:rPr>
          <w:rFonts w:ascii="Times New Roman" w:eastAsia="Times New Roman" w:hAnsi="Times New Roman" w:cs="Times New Roman"/>
          <w:sz w:val="24"/>
          <w:szCs w:val="24"/>
        </w:rPr>
      </w:pPr>
      <w:r w:rsidRPr="00B41A89">
        <w:rPr>
          <w:rFonts w:ascii="Times New Roman" w:eastAsia="Times New Roman" w:hAnsi="Times New Roman" w:cs="Times New Roman"/>
          <w:sz w:val="24"/>
          <w:szCs w:val="24"/>
        </w:rPr>
        <w:t xml:space="preserve">         </w:t>
      </w:r>
    </w:p>
    <w:p w:rsidR="00B41A89" w:rsidRPr="00B41A89" w:rsidRDefault="00B41A89" w:rsidP="00B41A89">
      <w:pPr>
        <w:spacing w:after="0" w:line="240" w:lineRule="auto"/>
        <w:jc w:val="both"/>
        <w:rPr>
          <w:rFonts w:ascii="Times New Roman" w:eastAsia="Times New Roman" w:hAnsi="Times New Roman" w:cs="Times New Roman"/>
          <w:sz w:val="24"/>
          <w:szCs w:val="24"/>
        </w:rPr>
      </w:pPr>
    </w:p>
    <w:p w:rsidR="00B41A89" w:rsidRPr="00B41A89" w:rsidRDefault="00B41A89" w:rsidP="00B41A89">
      <w:pPr>
        <w:spacing w:after="0" w:line="240" w:lineRule="auto"/>
        <w:jc w:val="both"/>
        <w:rPr>
          <w:rFonts w:ascii="Times New Roman" w:eastAsia="Times New Roman" w:hAnsi="Times New Roman" w:cs="Times New Roman"/>
          <w:sz w:val="24"/>
          <w:szCs w:val="24"/>
        </w:rPr>
      </w:pPr>
    </w:p>
    <w:p w:rsidR="00B41A89" w:rsidRPr="00B41A89" w:rsidRDefault="00B41A89" w:rsidP="00B41A89">
      <w:pPr>
        <w:spacing w:after="0" w:line="240" w:lineRule="auto"/>
        <w:jc w:val="both"/>
        <w:rPr>
          <w:rFonts w:ascii="Times New Roman" w:eastAsia="Times New Roman" w:hAnsi="Times New Roman" w:cs="Times New Roman"/>
          <w:bCs/>
          <w:color w:val="000000"/>
        </w:rPr>
      </w:pPr>
      <w:r w:rsidRPr="00B41A89">
        <w:rPr>
          <w:rFonts w:ascii="Times New Roman" w:eastAsia="Times New Roman" w:hAnsi="Times New Roman" w:cs="Times New Roman"/>
          <w:sz w:val="24"/>
          <w:szCs w:val="24"/>
        </w:rPr>
        <w:t xml:space="preserve">          Подписан ЭЦП</w:t>
      </w:r>
    </w:p>
    <w:p w:rsidR="00B41A89" w:rsidRPr="00B41A89" w:rsidRDefault="00B41A89" w:rsidP="00B41A89">
      <w:pPr>
        <w:spacing w:after="0" w:line="240" w:lineRule="auto"/>
        <w:jc w:val="center"/>
        <w:rPr>
          <w:rFonts w:ascii="Courier New" w:eastAsia="Courier New" w:hAnsi="Courier New" w:cs="Courier New"/>
          <w:color w:val="000000"/>
          <w:sz w:val="24"/>
          <w:szCs w:val="24"/>
          <w:lang w:bidi="ru-RU"/>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05036D" w:rsidRDefault="0005036D">
      <w:pPr>
        <w:spacing w:after="0" w:line="240" w:lineRule="auto"/>
        <w:jc w:val="right"/>
        <w:rPr>
          <w:rFonts w:ascii="Times New Roman" w:eastAsia="Times New Roman" w:hAnsi="Times New Roman" w:cs="Times New Roman"/>
          <w:sz w:val="24"/>
          <w:szCs w:val="24"/>
        </w:rPr>
      </w:pPr>
    </w:p>
    <w:p w:rsidR="00D86243" w:rsidRDefault="00D86243">
      <w:pPr>
        <w:spacing w:after="0" w:line="240" w:lineRule="auto"/>
        <w:jc w:val="right"/>
        <w:rPr>
          <w:rFonts w:ascii="Times New Roman" w:eastAsia="Times New Roman" w:hAnsi="Times New Roman" w:cs="Times New Roman"/>
          <w:sz w:val="24"/>
          <w:szCs w:val="24"/>
        </w:rPr>
      </w:pPr>
    </w:p>
    <w:p w:rsidR="00D86243" w:rsidRDefault="00D86243">
      <w:pPr>
        <w:spacing w:after="0" w:line="240" w:lineRule="auto"/>
        <w:jc w:val="right"/>
        <w:rPr>
          <w:rFonts w:ascii="Times New Roman" w:eastAsia="Times New Roman" w:hAnsi="Times New Roman" w:cs="Times New Roman"/>
          <w:sz w:val="24"/>
          <w:szCs w:val="24"/>
        </w:rPr>
      </w:pPr>
    </w:p>
    <w:p w:rsidR="00D86243" w:rsidRDefault="00D86243">
      <w:pPr>
        <w:spacing w:after="0" w:line="240" w:lineRule="auto"/>
        <w:jc w:val="right"/>
        <w:rPr>
          <w:rFonts w:ascii="Times New Roman" w:eastAsia="Times New Roman" w:hAnsi="Times New Roman" w:cs="Times New Roman"/>
          <w:sz w:val="24"/>
          <w:szCs w:val="24"/>
        </w:rPr>
      </w:pPr>
    </w:p>
    <w:p w:rsidR="005C2BE8" w:rsidRDefault="005C2BE8">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D42DFA" w:rsidRDefault="00D42DFA">
      <w:pPr>
        <w:spacing w:after="0" w:line="240" w:lineRule="auto"/>
        <w:jc w:val="right"/>
        <w:rPr>
          <w:rFonts w:ascii="Times New Roman" w:eastAsia="Times New Roman" w:hAnsi="Times New Roman" w:cs="Times New Roman"/>
          <w:sz w:val="24"/>
          <w:szCs w:val="24"/>
        </w:rPr>
      </w:pPr>
    </w:p>
    <w:p w:rsidR="005C2BE8" w:rsidRDefault="005C2BE8">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7714FF" w:rsidRDefault="007714FF">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E60832" w:rsidRDefault="00E60832">
      <w:pPr>
        <w:spacing w:after="0" w:line="240" w:lineRule="auto"/>
        <w:jc w:val="right"/>
        <w:rPr>
          <w:rFonts w:ascii="Times New Roman" w:eastAsia="Times New Roman" w:hAnsi="Times New Roman" w:cs="Times New Roman"/>
          <w:sz w:val="24"/>
          <w:szCs w:val="24"/>
        </w:rPr>
      </w:pPr>
    </w:p>
    <w:p w:rsidR="005C2BE8" w:rsidRDefault="005C2BE8">
      <w:pPr>
        <w:spacing w:after="0" w:line="240" w:lineRule="auto"/>
        <w:jc w:val="right"/>
        <w:rPr>
          <w:rFonts w:ascii="Times New Roman" w:eastAsia="Times New Roman" w:hAnsi="Times New Roman" w:cs="Times New Roman"/>
          <w:sz w:val="24"/>
          <w:szCs w:val="24"/>
        </w:rPr>
      </w:pPr>
    </w:p>
    <w:p w:rsidR="00EA03AB" w:rsidRDefault="00677BAC">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lastRenderedPageBreak/>
        <w:t>Приложение №</w:t>
      </w:r>
      <w:r w:rsidR="00B41A89">
        <w:rPr>
          <w:rFonts w:ascii="Times New Roman" w:eastAsia="Times New Roman" w:hAnsi="Times New Roman" w:cs="Times New Roman"/>
        </w:rPr>
        <w:t xml:space="preserve"> 3</w:t>
      </w:r>
    </w:p>
    <w:p w:rsidR="0005036D" w:rsidRDefault="00EA03AB">
      <w:pPr>
        <w:spacing w:after="0" w:line="240" w:lineRule="auto"/>
        <w:jc w:val="right"/>
        <w:rPr>
          <w:rFonts w:ascii="Times New Roman" w:eastAsia="Times New Roman" w:hAnsi="Times New Roman" w:cs="Times New Roman"/>
        </w:rPr>
      </w:pPr>
      <w:r w:rsidRPr="00EA03AB">
        <w:rPr>
          <w:rFonts w:ascii="Times New Roman" w:eastAsia="Times New Roman" w:hAnsi="Times New Roman" w:cs="Times New Roman"/>
        </w:rPr>
        <w:t>к контракту № ________________от _________________</w:t>
      </w:r>
    </w:p>
    <w:tbl>
      <w:tblPr>
        <w:tblStyle w:val="30"/>
        <w:tblW w:w="9924" w:type="dxa"/>
        <w:tblInd w:w="0" w:type="dxa"/>
        <w:tblLayout w:type="fixed"/>
        <w:tblLook w:val="0400" w:firstRow="0" w:lastRow="0" w:firstColumn="0" w:lastColumn="0" w:noHBand="0" w:noVBand="1"/>
      </w:tblPr>
      <w:tblGrid>
        <w:gridCol w:w="9924"/>
      </w:tblGrid>
      <w:tr w:rsidR="0005036D">
        <w:trPr>
          <w:trHeight w:val="382"/>
        </w:trPr>
        <w:tc>
          <w:tcPr>
            <w:tcW w:w="9924" w:type="dxa"/>
            <w:vAlign w:val="center"/>
          </w:tcPr>
          <w:p w:rsidR="0005036D" w:rsidRDefault="0005036D">
            <w:pPr>
              <w:spacing w:after="0" w:line="240" w:lineRule="auto"/>
              <w:jc w:val="center"/>
              <w:rPr>
                <w:rFonts w:ascii="Times New Roman" w:eastAsia="Times New Roman" w:hAnsi="Times New Roman" w:cs="Times New Roman"/>
                <w:b/>
              </w:rPr>
            </w:pPr>
          </w:p>
          <w:p w:rsidR="00EA03AB" w:rsidRDefault="00EA03AB">
            <w:pPr>
              <w:spacing w:after="0" w:line="240" w:lineRule="auto"/>
              <w:jc w:val="center"/>
              <w:rPr>
                <w:rFonts w:ascii="Times New Roman" w:eastAsia="Times New Roman" w:hAnsi="Times New Roman" w:cs="Times New Roman"/>
                <w:b/>
              </w:rPr>
            </w:pPr>
          </w:p>
          <w:p w:rsidR="0005036D" w:rsidRDefault="00677BAC">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Акт передачи товара № _______ (форма)</w:t>
            </w:r>
          </w:p>
          <w:p w:rsidR="0005036D" w:rsidRDefault="0005036D">
            <w:pPr>
              <w:spacing w:after="0" w:line="240" w:lineRule="auto"/>
              <w:jc w:val="center"/>
              <w:rPr>
                <w:rFonts w:ascii="Times New Roman" w:eastAsia="Times New Roman" w:hAnsi="Times New Roman" w:cs="Times New Roman"/>
                <w:b/>
              </w:rPr>
            </w:pPr>
          </w:p>
          <w:p w:rsidR="0005036D" w:rsidRDefault="0005036D">
            <w:pPr>
              <w:spacing w:after="0" w:line="240" w:lineRule="auto"/>
              <w:jc w:val="center"/>
              <w:rPr>
                <w:rFonts w:ascii="Times New Roman" w:eastAsia="Times New Roman" w:hAnsi="Times New Roman" w:cs="Times New Roman"/>
              </w:rPr>
            </w:pPr>
          </w:p>
          <w:p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г. Санкт-Петербург                                                             </w:t>
            </w:r>
            <w:r w:rsidR="007B5882">
              <w:rPr>
                <w:rFonts w:ascii="Times New Roman" w:eastAsia="Times New Roman" w:hAnsi="Times New Roman" w:cs="Times New Roman"/>
              </w:rPr>
              <w:t xml:space="preserve">                                  </w:t>
            </w:r>
            <w:bookmarkStart w:id="9" w:name="_GoBack"/>
            <w:bookmarkEnd w:id="9"/>
            <w:r>
              <w:rPr>
                <w:rFonts w:ascii="Times New Roman" w:eastAsia="Times New Roman" w:hAnsi="Times New Roman" w:cs="Times New Roman"/>
              </w:rPr>
              <w:t xml:space="preserve">   «____» _______ 202_ года</w:t>
            </w:r>
          </w:p>
        </w:tc>
      </w:tr>
    </w:tbl>
    <w:p w:rsidR="0005036D" w:rsidRDefault="0005036D">
      <w:pPr>
        <w:shd w:val="clear" w:color="auto" w:fill="FFFFFF"/>
        <w:spacing w:after="0" w:line="240" w:lineRule="auto"/>
        <w:jc w:val="center"/>
        <w:rPr>
          <w:rFonts w:ascii="Times New Roman" w:eastAsia="Times New Roman" w:hAnsi="Times New Roman" w:cs="Times New Roman"/>
          <w:b/>
        </w:rPr>
      </w:pPr>
    </w:p>
    <w:p w:rsidR="0005036D" w:rsidRDefault="0005036D">
      <w:pPr>
        <w:shd w:val="clear" w:color="auto" w:fill="FFFFFF"/>
        <w:spacing w:after="0" w:line="240" w:lineRule="auto"/>
        <w:jc w:val="center"/>
        <w:rPr>
          <w:rFonts w:ascii="Times New Roman" w:eastAsia="Times New Roman" w:hAnsi="Times New Roman" w:cs="Times New Roman"/>
          <w:b/>
        </w:rPr>
      </w:pPr>
    </w:p>
    <w:p w:rsidR="0005036D" w:rsidRDefault="00677BAC">
      <w:pPr>
        <w:shd w:val="clear" w:color="auto" w:fill="FFFFFF"/>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rPr>
        <w:t>Поставщик - _________________________</w:t>
      </w:r>
      <w:r>
        <w:rPr>
          <w:rFonts w:ascii="Times New Roman" w:eastAsia="Times New Roman" w:hAnsi="Times New Roman" w:cs="Times New Roman"/>
          <w:i/>
        </w:rPr>
        <w:t>,</w:t>
      </w:r>
      <w:r>
        <w:rPr>
          <w:rFonts w:ascii="Times New Roman" w:eastAsia="Times New Roman" w:hAnsi="Times New Roman" w:cs="Times New Roman"/>
        </w:rPr>
        <w:t xml:space="preserve"> в лице ___________________, действующего на основании </w:t>
      </w:r>
      <w:r>
        <w:rPr>
          <w:rFonts w:ascii="Times New Roman" w:eastAsia="Times New Roman" w:hAnsi="Times New Roman" w:cs="Times New Roman"/>
          <w:i/>
        </w:rPr>
        <w:t>______________________</w:t>
      </w:r>
      <w:r>
        <w:rPr>
          <w:rFonts w:ascii="Times New Roman" w:eastAsia="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05036D" w:rsidRDefault="0005036D">
      <w:pPr>
        <w:shd w:val="clear" w:color="auto" w:fill="FFFFFF"/>
        <w:spacing w:after="0" w:line="240" w:lineRule="auto"/>
        <w:ind w:firstLine="709"/>
        <w:jc w:val="both"/>
        <w:rPr>
          <w:rFonts w:ascii="Times New Roman" w:eastAsia="Times New Roman" w:hAnsi="Times New Roman" w:cs="Times New Roman"/>
        </w:rPr>
      </w:pPr>
    </w:p>
    <w:p w:rsidR="0005036D" w:rsidRDefault="0005036D">
      <w:pPr>
        <w:shd w:val="clear" w:color="auto" w:fill="FFFFFF"/>
        <w:spacing w:after="0" w:line="240" w:lineRule="auto"/>
        <w:ind w:firstLine="709"/>
        <w:jc w:val="both"/>
        <w:rPr>
          <w:rFonts w:ascii="Times New Roman" w:eastAsia="Times New Roman" w:hAnsi="Times New Roman" w:cs="Times New Roman"/>
        </w:rPr>
      </w:pPr>
    </w:p>
    <w:p w:rsidR="0005036D" w:rsidRDefault="00677BAC">
      <w:pPr>
        <w:numPr>
          <w:ilvl w:val="0"/>
          <w:numId w:val="1"/>
        </w:numPr>
        <w:pBdr>
          <w:top w:val="nil"/>
          <w:left w:val="nil"/>
          <w:bottom w:val="nil"/>
          <w:right w:val="nil"/>
          <w:between w:val="nil"/>
        </w:pBdr>
        <w:shd w:val="clear" w:color="auto" w:fill="FFFFFF"/>
        <w:spacing w:after="0" w:line="240" w:lineRule="auto"/>
        <w:ind w:left="0" w:firstLine="709"/>
        <w:jc w:val="both"/>
      </w:pPr>
      <w:r>
        <w:rPr>
          <w:rFonts w:ascii="Times New Roman" w:eastAsia="Times New Roman" w:hAnsi="Times New Roman" w:cs="Times New Roman"/>
          <w:color w:val="000000"/>
        </w:rPr>
        <w:t>В соответствии с условиями Контракта от ______202_г. № _________</w:t>
      </w:r>
      <w:r>
        <w:rPr>
          <w:rFonts w:ascii="Times New Roman" w:eastAsia="Times New Roman" w:hAnsi="Times New Roman" w:cs="Times New Roman"/>
          <w:b/>
          <w:color w:val="000000"/>
        </w:rPr>
        <w:t xml:space="preserve"> </w:t>
      </w:r>
      <w:r>
        <w:rPr>
          <w:rFonts w:ascii="Times New Roman" w:eastAsia="Times New Roman" w:hAnsi="Times New Roman" w:cs="Times New Roman"/>
          <w:color w:val="000000"/>
        </w:rPr>
        <w:t>(далее - Контракт) Поставщик передал (установил, подключил и т.п.), а Заказчик получил Товар следующего ассортимента и количества:</w:t>
      </w:r>
    </w:p>
    <w:tbl>
      <w:tblPr>
        <w:tblStyle w:val="20"/>
        <w:tblW w:w="99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9"/>
        <w:gridCol w:w="1102"/>
        <w:gridCol w:w="922"/>
        <w:gridCol w:w="3777"/>
        <w:gridCol w:w="650"/>
        <w:gridCol w:w="676"/>
        <w:gridCol w:w="1089"/>
        <w:gridCol w:w="10"/>
        <w:gridCol w:w="1059"/>
        <w:gridCol w:w="10"/>
      </w:tblGrid>
      <w:tr w:rsidR="009C6EA0" w:rsidTr="00587C78">
        <w:trPr>
          <w:gridAfter w:val="1"/>
          <w:wAfter w:w="10" w:type="dxa"/>
        </w:trPr>
        <w:tc>
          <w:tcPr>
            <w:tcW w:w="639" w:type="dxa"/>
          </w:tcPr>
          <w:p w:rsidR="009C6EA0" w:rsidRDefault="009C6EA0" w:rsidP="009C6EA0">
            <w:pPr>
              <w:jc w:val="center"/>
              <w:rPr>
                <w:rFonts w:ascii="Times New Roman" w:eastAsia="Times New Roman" w:hAnsi="Times New Roman" w:cs="Times New Roman"/>
              </w:rPr>
            </w:pPr>
            <w:r>
              <w:rPr>
                <w:rFonts w:ascii="Times New Roman" w:eastAsia="Times New Roman" w:hAnsi="Times New Roman" w:cs="Times New Roman"/>
              </w:rPr>
              <w:t>№ п/п</w:t>
            </w:r>
          </w:p>
        </w:tc>
        <w:tc>
          <w:tcPr>
            <w:tcW w:w="1102" w:type="dxa"/>
          </w:tcPr>
          <w:p w:rsidR="009C6EA0" w:rsidRDefault="009C6EA0" w:rsidP="009C6EA0">
            <w:pPr>
              <w:jc w:val="center"/>
              <w:rPr>
                <w:rFonts w:ascii="Times New Roman" w:eastAsia="Times New Roman" w:hAnsi="Times New Roman" w:cs="Times New Roman"/>
              </w:rPr>
            </w:pPr>
            <w:proofErr w:type="spellStart"/>
            <w:r>
              <w:rPr>
                <w:rFonts w:ascii="Times New Roman" w:eastAsia="Times New Roman" w:hAnsi="Times New Roman" w:cs="Times New Roman"/>
              </w:rPr>
              <w:t>Наиме-нование</w:t>
            </w:r>
            <w:proofErr w:type="spellEnd"/>
            <w:r>
              <w:rPr>
                <w:rFonts w:ascii="Times New Roman" w:eastAsia="Times New Roman" w:hAnsi="Times New Roman" w:cs="Times New Roman"/>
              </w:rPr>
              <w:t xml:space="preserve"> товара</w:t>
            </w:r>
          </w:p>
        </w:tc>
        <w:tc>
          <w:tcPr>
            <w:tcW w:w="922" w:type="dxa"/>
          </w:tcPr>
          <w:p w:rsidR="009C6EA0" w:rsidRDefault="009C6EA0" w:rsidP="009C6EA0">
            <w:pPr>
              <w:jc w:val="center"/>
              <w:rPr>
                <w:rFonts w:ascii="Times New Roman" w:eastAsia="Times New Roman" w:hAnsi="Times New Roman" w:cs="Times New Roman"/>
              </w:rPr>
            </w:pPr>
            <w:r>
              <w:rPr>
                <w:rFonts w:ascii="Times New Roman" w:eastAsia="Times New Roman" w:hAnsi="Times New Roman" w:cs="Times New Roman"/>
              </w:rPr>
              <w:t xml:space="preserve">Страна </w:t>
            </w:r>
            <w:proofErr w:type="spellStart"/>
            <w:r>
              <w:rPr>
                <w:rFonts w:ascii="Times New Roman" w:eastAsia="Times New Roman" w:hAnsi="Times New Roman" w:cs="Times New Roman"/>
              </w:rPr>
              <w:t>проис-хож-дения</w:t>
            </w:r>
            <w:proofErr w:type="spellEnd"/>
          </w:p>
        </w:tc>
        <w:tc>
          <w:tcPr>
            <w:tcW w:w="3777" w:type="dxa"/>
          </w:tcPr>
          <w:p w:rsidR="009C6EA0" w:rsidRDefault="009C6EA0" w:rsidP="009C6EA0">
            <w:pPr>
              <w:jc w:val="center"/>
              <w:rPr>
                <w:rFonts w:ascii="Times New Roman" w:eastAsia="Times New Roman" w:hAnsi="Times New Roman" w:cs="Times New Roman"/>
              </w:rPr>
            </w:pPr>
            <w:r>
              <w:rPr>
                <w:rFonts w:ascii="Times New Roman" w:eastAsia="Times New Roman" w:hAnsi="Times New Roman" w:cs="Times New Roman"/>
              </w:rPr>
              <w:t>Технические характеристики товара</w:t>
            </w:r>
          </w:p>
        </w:tc>
        <w:tc>
          <w:tcPr>
            <w:tcW w:w="650" w:type="dxa"/>
          </w:tcPr>
          <w:p w:rsidR="009C6EA0" w:rsidRDefault="009C6EA0" w:rsidP="009C6EA0">
            <w:pPr>
              <w:jc w:val="center"/>
              <w:rPr>
                <w:rFonts w:ascii="Times New Roman" w:eastAsia="Times New Roman" w:hAnsi="Times New Roman" w:cs="Times New Roman"/>
              </w:rPr>
            </w:pPr>
            <w:r>
              <w:rPr>
                <w:rFonts w:ascii="Times New Roman" w:eastAsia="Times New Roman" w:hAnsi="Times New Roman" w:cs="Times New Roman"/>
              </w:rPr>
              <w:t>Ед. изм.</w:t>
            </w:r>
          </w:p>
        </w:tc>
        <w:tc>
          <w:tcPr>
            <w:tcW w:w="676" w:type="dxa"/>
          </w:tcPr>
          <w:p w:rsidR="009C6EA0" w:rsidRDefault="009C6EA0" w:rsidP="009C6EA0">
            <w:pPr>
              <w:jc w:val="center"/>
              <w:rPr>
                <w:rFonts w:ascii="Times New Roman" w:eastAsia="Times New Roman" w:hAnsi="Times New Roman" w:cs="Times New Roman"/>
              </w:rPr>
            </w:pPr>
            <w:r>
              <w:rPr>
                <w:rFonts w:ascii="Times New Roman" w:eastAsia="Times New Roman" w:hAnsi="Times New Roman" w:cs="Times New Roman"/>
              </w:rPr>
              <w:t>Кол-во</w:t>
            </w:r>
          </w:p>
        </w:tc>
        <w:tc>
          <w:tcPr>
            <w:tcW w:w="1089" w:type="dxa"/>
            <w:tcBorders>
              <w:top w:val="single" w:sz="4" w:space="0" w:color="000000"/>
              <w:left w:val="single" w:sz="4" w:space="0" w:color="000000"/>
              <w:bottom w:val="single" w:sz="4" w:space="0" w:color="000000"/>
              <w:right w:val="single" w:sz="4" w:space="0" w:color="000000"/>
            </w:tcBorders>
          </w:tcPr>
          <w:p w:rsidR="009C6EA0" w:rsidRPr="009C6EA0" w:rsidRDefault="009C6EA0" w:rsidP="009C6EA0">
            <w:pPr>
              <w:jc w:val="center"/>
              <w:rPr>
                <w:rFonts w:ascii="Times New Roman" w:eastAsia="Times New Roman" w:hAnsi="Times New Roman" w:cs="Times New Roman"/>
                <w:sz w:val="20"/>
                <w:szCs w:val="20"/>
              </w:rPr>
            </w:pPr>
            <w:r w:rsidRPr="009C6EA0">
              <w:rPr>
                <w:rFonts w:ascii="Times New Roman" w:eastAsia="Times New Roman" w:hAnsi="Times New Roman" w:cs="Times New Roman"/>
                <w:sz w:val="20"/>
                <w:szCs w:val="20"/>
              </w:rPr>
              <w:t xml:space="preserve">Цена, в </w:t>
            </w:r>
            <w:proofErr w:type="spellStart"/>
            <w:r w:rsidRPr="009C6EA0">
              <w:rPr>
                <w:rFonts w:ascii="Times New Roman" w:eastAsia="Times New Roman" w:hAnsi="Times New Roman" w:cs="Times New Roman"/>
                <w:sz w:val="20"/>
                <w:szCs w:val="20"/>
              </w:rPr>
              <w:t>т.ч</w:t>
            </w:r>
            <w:proofErr w:type="spellEnd"/>
            <w:r w:rsidRPr="009C6EA0">
              <w:rPr>
                <w:rFonts w:ascii="Times New Roman" w:eastAsia="Times New Roman" w:hAnsi="Times New Roman" w:cs="Times New Roman"/>
                <w:sz w:val="20"/>
                <w:szCs w:val="20"/>
              </w:rPr>
              <w:t>. НДС (или НДС не облагается) руб.</w:t>
            </w:r>
          </w:p>
        </w:tc>
        <w:tc>
          <w:tcPr>
            <w:tcW w:w="1069" w:type="dxa"/>
            <w:gridSpan w:val="2"/>
            <w:tcBorders>
              <w:top w:val="single" w:sz="4" w:space="0" w:color="000000"/>
              <w:left w:val="nil"/>
              <w:bottom w:val="single" w:sz="4" w:space="0" w:color="000000"/>
              <w:right w:val="single" w:sz="4" w:space="0" w:color="000000"/>
            </w:tcBorders>
          </w:tcPr>
          <w:p w:rsidR="009C6EA0" w:rsidRPr="009C6EA0" w:rsidRDefault="009C6EA0" w:rsidP="009C6EA0">
            <w:pPr>
              <w:jc w:val="center"/>
              <w:rPr>
                <w:rFonts w:ascii="Times New Roman" w:eastAsia="Times New Roman" w:hAnsi="Times New Roman" w:cs="Times New Roman"/>
                <w:sz w:val="20"/>
                <w:szCs w:val="20"/>
              </w:rPr>
            </w:pPr>
            <w:r w:rsidRPr="009C6EA0">
              <w:rPr>
                <w:rFonts w:ascii="Times New Roman" w:eastAsia="Times New Roman" w:hAnsi="Times New Roman" w:cs="Times New Roman"/>
                <w:sz w:val="20"/>
                <w:szCs w:val="20"/>
              </w:rPr>
              <w:t xml:space="preserve">Сумма, в </w:t>
            </w:r>
            <w:proofErr w:type="spellStart"/>
            <w:r w:rsidRPr="009C6EA0">
              <w:rPr>
                <w:rFonts w:ascii="Times New Roman" w:eastAsia="Times New Roman" w:hAnsi="Times New Roman" w:cs="Times New Roman"/>
                <w:sz w:val="20"/>
                <w:szCs w:val="20"/>
              </w:rPr>
              <w:t>т.ч</w:t>
            </w:r>
            <w:proofErr w:type="spellEnd"/>
            <w:r w:rsidRPr="009C6EA0">
              <w:rPr>
                <w:rFonts w:ascii="Times New Roman" w:eastAsia="Times New Roman" w:hAnsi="Times New Roman" w:cs="Times New Roman"/>
                <w:sz w:val="20"/>
                <w:szCs w:val="20"/>
              </w:rPr>
              <w:t>. НДС (или НДС не облагается), руб.</w:t>
            </w:r>
          </w:p>
        </w:tc>
      </w:tr>
      <w:tr w:rsidR="0005036D">
        <w:trPr>
          <w:gridAfter w:val="1"/>
          <w:wAfter w:w="10" w:type="dxa"/>
        </w:trPr>
        <w:tc>
          <w:tcPr>
            <w:tcW w:w="639" w:type="dxa"/>
          </w:tcPr>
          <w:p w:rsidR="0005036D" w:rsidRDefault="00677BAC">
            <w:pPr>
              <w:rPr>
                <w:rFonts w:ascii="Times New Roman" w:eastAsia="Times New Roman" w:hAnsi="Times New Roman" w:cs="Times New Roman"/>
              </w:rPr>
            </w:pPr>
            <w:r>
              <w:rPr>
                <w:rFonts w:ascii="Times New Roman" w:eastAsia="Times New Roman" w:hAnsi="Times New Roman" w:cs="Times New Roman"/>
              </w:rPr>
              <w:t>1.</w:t>
            </w:r>
          </w:p>
        </w:tc>
        <w:tc>
          <w:tcPr>
            <w:tcW w:w="1102" w:type="dxa"/>
          </w:tcPr>
          <w:p w:rsidR="0005036D" w:rsidRDefault="0005036D">
            <w:pPr>
              <w:rPr>
                <w:rFonts w:ascii="Times New Roman" w:eastAsia="Times New Roman" w:hAnsi="Times New Roman" w:cs="Times New Roman"/>
              </w:rPr>
            </w:pPr>
          </w:p>
        </w:tc>
        <w:tc>
          <w:tcPr>
            <w:tcW w:w="922" w:type="dxa"/>
          </w:tcPr>
          <w:p w:rsidR="0005036D" w:rsidRDefault="0005036D">
            <w:pPr>
              <w:rPr>
                <w:rFonts w:ascii="Times New Roman" w:eastAsia="Times New Roman" w:hAnsi="Times New Roman" w:cs="Times New Roman"/>
              </w:rPr>
            </w:pPr>
          </w:p>
        </w:tc>
        <w:tc>
          <w:tcPr>
            <w:tcW w:w="3777" w:type="dxa"/>
            <w:shd w:val="clear" w:color="auto" w:fill="auto"/>
          </w:tcPr>
          <w:p w:rsidR="0005036D" w:rsidRDefault="0005036D">
            <w:pPr>
              <w:rPr>
                <w:rFonts w:ascii="Times New Roman" w:eastAsia="Times New Roman" w:hAnsi="Times New Roman" w:cs="Times New Roman"/>
              </w:rPr>
            </w:pPr>
          </w:p>
        </w:tc>
        <w:tc>
          <w:tcPr>
            <w:tcW w:w="650" w:type="dxa"/>
            <w:vAlign w:val="center"/>
          </w:tcPr>
          <w:p w:rsidR="0005036D" w:rsidRDefault="0005036D">
            <w:pPr>
              <w:jc w:val="center"/>
              <w:rPr>
                <w:rFonts w:ascii="Times New Roman" w:eastAsia="Times New Roman" w:hAnsi="Times New Roman" w:cs="Times New Roman"/>
              </w:rPr>
            </w:pPr>
          </w:p>
        </w:tc>
        <w:tc>
          <w:tcPr>
            <w:tcW w:w="676" w:type="dxa"/>
            <w:vAlign w:val="center"/>
          </w:tcPr>
          <w:p w:rsidR="0005036D" w:rsidRDefault="0005036D">
            <w:pPr>
              <w:jc w:val="center"/>
              <w:rPr>
                <w:rFonts w:ascii="Times New Roman" w:eastAsia="Times New Roman" w:hAnsi="Times New Roman" w:cs="Times New Roman"/>
              </w:rPr>
            </w:pPr>
          </w:p>
        </w:tc>
        <w:tc>
          <w:tcPr>
            <w:tcW w:w="1089" w:type="dxa"/>
          </w:tcPr>
          <w:p w:rsidR="0005036D" w:rsidRDefault="0005036D">
            <w:pPr>
              <w:rPr>
                <w:rFonts w:ascii="Times New Roman" w:eastAsia="Times New Roman" w:hAnsi="Times New Roman" w:cs="Times New Roman"/>
              </w:rPr>
            </w:pPr>
          </w:p>
        </w:tc>
        <w:tc>
          <w:tcPr>
            <w:tcW w:w="1069" w:type="dxa"/>
            <w:gridSpan w:val="2"/>
          </w:tcPr>
          <w:p w:rsidR="0005036D" w:rsidRDefault="0005036D">
            <w:pPr>
              <w:rPr>
                <w:rFonts w:ascii="Times New Roman" w:eastAsia="Times New Roman" w:hAnsi="Times New Roman" w:cs="Times New Roman"/>
              </w:rPr>
            </w:pPr>
          </w:p>
        </w:tc>
      </w:tr>
      <w:tr w:rsidR="0005036D">
        <w:trPr>
          <w:gridAfter w:val="1"/>
          <w:wAfter w:w="10" w:type="dxa"/>
        </w:trPr>
        <w:tc>
          <w:tcPr>
            <w:tcW w:w="639" w:type="dxa"/>
          </w:tcPr>
          <w:p w:rsidR="0005036D" w:rsidRDefault="00677BAC">
            <w:pPr>
              <w:rPr>
                <w:rFonts w:ascii="Times New Roman" w:eastAsia="Times New Roman" w:hAnsi="Times New Roman" w:cs="Times New Roman"/>
              </w:rPr>
            </w:pPr>
            <w:r>
              <w:rPr>
                <w:rFonts w:ascii="Times New Roman" w:eastAsia="Times New Roman" w:hAnsi="Times New Roman" w:cs="Times New Roman"/>
              </w:rPr>
              <w:t>2.</w:t>
            </w:r>
          </w:p>
        </w:tc>
        <w:tc>
          <w:tcPr>
            <w:tcW w:w="1102" w:type="dxa"/>
          </w:tcPr>
          <w:p w:rsidR="0005036D" w:rsidRDefault="0005036D">
            <w:pPr>
              <w:rPr>
                <w:rFonts w:ascii="Times New Roman" w:eastAsia="Times New Roman" w:hAnsi="Times New Roman" w:cs="Times New Roman"/>
              </w:rPr>
            </w:pPr>
          </w:p>
        </w:tc>
        <w:tc>
          <w:tcPr>
            <w:tcW w:w="922" w:type="dxa"/>
          </w:tcPr>
          <w:p w:rsidR="0005036D" w:rsidRDefault="0005036D">
            <w:pPr>
              <w:rPr>
                <w:rFonts w:ascii="Times New Roman" w:eastAsia="Times New Roman" w:hAnsi="Times New Roman" w:cs="Times New Roman"/>
              </w:rPr>
            </w:pPr>
          </w:p>
        </w:tc>
        <w:tc>
          <w:tcPr>
            <w:tcW w:w="3777" w:type="dxa"/>
            <w:shd w:val="clear" w:color="auto" w:fill="auto"/>
          </w:tcPr>
          <w:p w:rsidR="0005036D" w:rsidRDefault="0005036D">
            <w:pPr>
              <w:rPr>
                <w:rFonts w:ascii="Times New Roman" w:eastAsia="Times New Roman" w:hAnsi="Times New Roman" w:cs="Times New Roman"/>
              </w:rPr>
            </w:pPr>
          </w:p>
        </w:tc>
        <w:tc>
          <w:tcPr>
            <w:tcW w:w="650" w:type="dxa"/>
            <w:vAlign w:val="center"/>
          </w:tcPr>
          <w:p w:rsidR="0005036D" w:rsidRDefault="0005036D">
            <w:pPr>
              <w:jc w:val="center"/>
              <w:rPr>
                <w:rFonts w:ascii="Times New Roman" w:eastAsia="Times New Roman" w:hAnsi="Times New Roman" w:cs="Times New Roman"/>
              </w:rPr>
            </w:pPr>
          </w:p>
        </w:tc>
        <w:tc>
          <w:tcPr>
            <w:tcW w:w="676" w:type="dxa"/>
            <w:vAlign w:val="center"/>
          </w:tcPr>
          <w:p w:rsidR="0005036D" w:rsidRDefault="0005036D">
            <w:pPr>
              <w:jc w:val="center"/>
              <w:rPr>
                <w:rFonts w:ascii="Times New Roman" w:eastAsia="Times New Roman" w:hAnsi="Times New Roman" w:cs="Times New Roman"/>
              </w:rPr>
            </w:pPr>
          </w:p>
        </w:tc>
        <w:tc>
          <w:tcPr>
            <w:tcW w:w="1089" w:type="dxa"/>
          </w:tcPr>
          <w:p w:rsidR="0005036D" w:rsidRDefault="0005036D">
            <w:pPr>
              <w:rPr>
                <w:rFonts w:ascii="Times New Roman" w:eastAsia="Times New Roman" w:hAnsi="Times New Roman" w:cs="Times New Roman"/>
              </w:rPr>
            </w:pPr>
          </w:p>
        </w:tc>
        <w:tc>
          <w:tcPr>
            <w:tcW w:w="1069" w:type="dxa"/>
            <w:gridSpan w:val="2"/>
          </w:tcPr>
          <w:p w:rsidR="0005036D" w:rsidRDefault="0005036D">
            <w:pPr>
              <w:rPr>
                <w:rFonts w:ascii="Times New Roman" w:eastAsia="Times New Roman" w:hAnsi="Times New Roman" w:cs="Times New Roman"/>
              </w:rPr>
            </w:pPr>
          </w:p>
        </w:tc>
      </w:tr>
      <w:tr w:rsidR="0005036D">
        <w:trPr>
          <w:trHeight w:val="77"/>
        </w:trPr>
        <w:tc>
          <w:tcPr>
            <w:tcW w:w="8865" w:type="dxa"/>
            <w:gridSpan w:val="8"/>
          </w:tcPr>
          <w:p w:rsidR="0005036D" w:rsidRDefault="009C6EA0">
            <w:pPr>
              <w:jc w:val="right"/>
              <w:rPr>
                <w:rFonts w:ascii="Times New Roman" w:eastAsia="Times New Roman" w:hAnsi="Times New Roman" w:cs="Times New Roman"/>
              </w:rPr>
            </w:pPr>
            <w:r w:rsidRPr="009C6EA0">
              <w:rPr>
                <w:rFonts w:ascii="Times New Roman" w:eastAsia="Times New Roman" w:hAnsi="Times New Roman" w:cs="Times New Roman"/>
              </w:rPr>
              <w:t xml:space="preserve">ИТОГО в </w:t>
            </w:r>
            <w:proofErr w:type="spellStart"/>
            <w:r w:rsidRPr="009C6EA0">
              <w:rPr>
                <w:rFonts w:ascii="Times New Roman" w:eastAsia="Times New Roman" w:hAnsi="Times New Roman" w:cs="Times New Roman"/>
              </w:rPr>
              <w:t>т.ч</w:t>
            </w:r>
            <w:proofErr w:type="spellEnd"/>
            <w:r w:rsidRPr="009C6EA0">
              <w:rPr>
                <w:rFonts w:ascii="Times New Roman" w:eastAsia="Times New Roman" w:hAnsi="Times New Roman" w:cs="Times New Roman"/>
              </w:rPr>
              <w:t>. НДС (или НДС не облагается), руб.:</w:t>
            </w:r>
          </w:p>
        </w:tc>
        <w:tc>
          <w:tcPr>
            <w:tcW w:w="1069" w:type="dxa"/>
            <w:gridSpan w:val="2"/>
          </w:tcPr>
          <w:p w:rsidR="0005036D" w:rsidRDefault="0005036D">
            <w:pPr>
              <w:rPr>
                <w:rFonts w:ascii="Times New Roman" w:eastAsia="Times New Roman" w:hAnsi="Times New Roman" w:cs="Times New Roman"/>
                <w:b/>
              </w:rPr>
            </w:pPr>
          </w:p>
        </w:tc>
      </w:tr>
    </w:tbl>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Стоимость Товара, переданного в соответствии с условиями Контракта, составляет</w:t>
      </w:r>
      <w:r>
        <w:rPr>
          <w:rFonts w:ascii="Times New Roman" w:eastAsia="Times New Roman" w:hAnsi="Times New Roman" w:cs="Times New Roman"/>
          <w:color w:val="000000"/>
          <w:shd w:val="clear" w:color="auto" w:fill="F2FBFF"/>
        </w:rPr>
        <w:t xml:space="preserve"> ___________</w:t>
      </w:r>
      <w:r>
        <w:rPr>
          <w:rFonts w:ascii="Times New Roman" w:eastAsia="Times New Roman" w:hAnsi="Times New Roman" w:cs="Times New Roman"/>
          <w:color w:val="000000"/>
        </w:rPr>
        <w:t xml:space="preserve"> (_____________ руб. _____ коп.), в </w:t>
      </w:r>
      <w:proofErr w:type="spellStart"/>
      <w:r>
        <w:rPr>
          <w:rFonts w:ascii="Times New Roman" w:eastAsia="Times New Roman" w:hAnsi="Times New Roman" w:cs="Times New Roman"/>
          <w:color w:val="000000"/>
        </w:rPr>
        <w:t>т.ч</w:t>
      </w:r>
      <w:proofErr w:type="spellEnd"/>
      <w:r>
        <w:rPr>
          <w:rFonts w:ascii="Times New Roman" w:eastAsia="Times New Roman" w:hAnsi="Times New Roman" w:cs="Times New Roman"/>
          <w:color w:val="000000"/>
        </w:rPr>
        <w:t>. НДС (или НДС не облагается).</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Адрес поставки Товара _________________________________.</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Товар передан Поставщиком Заказчику в ассортименте и обладает качеством, соответствующими требованиям Контракта. </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Товар передан (установлен, подключен и т.п.) в установленные Контрактом сроки, а именно: _____.</w:t>
      </w:r>
      <w:r>
        <w:rPr>
          <w:rFonts w:ascii="Times New Roman" w:eastAsia="Times New Roman" w:hAnsi="Times New Roman" w:cs="Times New Roman"/>
          <w:color w:val="000000"/>
          <w:vertAlign w:val="superscript"/>
        </w:rPr>
        <w:footnoteReference w:id="3"/>
      </w:r>
      <w:r>
        <w:rPr>
          <w:rFonts w:ascii="Times New Roman" w:eastAsia="Times New Roman" w:hAnsi="Times New Roman" w:cs="Times New Roman"/>
          <w:color w:val="000000"/>
          <w:vertAlign w:val="superscript"/>
        </w:rPr>
        <w:t>*</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Заказчик обязан произвести приёмку товара в соответствии с п. ___ Контракта. </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05036D" w:rsidRDefault="00677BAC">
      <w:pPr>
        <w:numPr>
          <w:ilvl w:val="0"/>
          <w:numId w:val="1"/>
        </w:numPr>
        <w:pBdr>
          <w:top w:val="nil"/>
          <w:left w:val="nil"/>
          <w:bottom w:val="nil"/>
          <w:right w:val="nil"/>
          <w:between w:val="nil"/>
        </w:pBdr>
        <w:spacing w:after="0" w:line="240" w:lineRule="auto"/>
        <w:ind w:left="0" w:firstLine="851"/>
        <w:jc w:val="both"/>
      </w:pPr>
      <w:r>
        <w:rPr>
          <w:rFonts w:ascii="Times New Roman" w:eastAsia="Times New Roman" w:hAnsi="Times New Roman" w:cs="Times New Roman"/>
          <w:color w:val="000000"/>
        </w:rPr>
        <w:t>Подписи сторон:</w:t>
      </w:r>
    </w:p>
    <w:p w:rsidR="0005036D" w:rsidRDefault="0005036D">
      <w:pPr>
        <w:spacing w:after="0" w:line="240" w:lineRule="auto"/>
        <w:ind w:firstLine="709"/>
        <w:rPr>
          <w:rFonts w:ascii="Times New Roman" w:eastAsia="Times New Roman" w:hAnsi="Times New Roman" w:cs="Times New Roman"/>
          <w:b/>
        </w:rPr>
      </w:pPr>
    </w:p>
    <w:p w:rsidR="0005036D" w:rsidRDefault="0005036D">
      <w:pPr>
        <w:spacing w:after="0" w:line="240" w:lineRule="auto"/>
        <w:ind w:firstLine="709"/>
        <w:rPr>
          <w:rFonts w:ascii="Times New Roman" w:eastAsia="Times New Roman" w:hAnsi="Times New Roman" w:cs="Times New Roman"/>
          <w:b/>
        </w:rPr>
      </w:pPr>
    </w:p>
    <w:p w:rsidR="0005036D" w:rsidRDefault="0005036D">
      <w:pPr>
        <w:spacing w:after="0" w:line="240" w:lineRule="auto"/>
        <w:ind w:firstLine="709"/>
        <w:rPr>
          <w:rFonts w:ascii="Times New Roman" w:eastAsia="Times New Roman" w:hAnsi="Times New Roman" w:cs="Times New Roman"/>
          <w:b/>
        </w:rPr>
      </w:pPr>
    </w:p>
    <w:p w:rsidR="0005036D" w:rsidRDefault="0005036D">
      <w:pPr>
        <w:spacing w:after="0" w:line="240" w:lineRule="auto"/>
        <w:ind w:firstLine="709"/>
        <w:rPr>
          <w:rFonts w:ascii="Times New Roman" w:eastAsia="Times New Roman" w:hAnsi="Times New Roman" w:cs="Times New Roman"/>
          <w:b/>
        </w:rPr>
      </w:pPr>
    </w:p>
    <w:tbl>
      <w:tblPr>
        <w:tblStyle w:val="10"/>
        <w:tblW w:w="9180" w:type="dxa"/>
        <w:tblInd w:w="567" w:type="dxa"/>
        <w:tblLayout w:type="fixed"/>
        <w:tblLook w:val="0000" w:firstRow="0" w:lastRow="0" w:firstColumn="0" w:lastColumn="0" w:noHBand="0" w:noVBand="0"/>
      </w:tblPr>
      <w:tblGrid>
        <w:gridCol w:w="5245"/>
        <w:gridCol w:w="3935"/>
      </w:tblGrid>
      <w:tr w:rsidR="0005036D">
        <w:trPr>
          <w:trHeight w:val="1421"/>
        </w:trPr>
        <w:tc>
          <w:tcPr>
            <w:tcW w:w="5245" w:type="dxa"/>
            <w:tcBorders>
              <w:top w:val="nil"/>
              <w:left w:val="nil"/>
              <w:bottom w:val="nil"/>
              <w:right w:val="nil"/>
            </w:tcBorders>
            <w:shd w:val="clear" w:color="auto" w:fill="auto"/>
          </w:tcPr>
          <w:p w:rsidR="0005036D" w:rsidRDefault="00677BAC">
            <w:pPr>
              <w:spacing w:after="0" w:line="240" w:lineRule="auto"/>
              <w:rPr>
                <w:rFonts w:ascii="Times New Roman" w:eastAsia="Times New Roman" w:hAnsi="Times New Roman" w:cs="Times New Roman"/>
                <w:b/>
              </w:rPr>
            </w:pPr>
            <w:r>
              <w:rPr>
                <w:rFonts w:ascii="Times New Roman" w:eastAsia="Times New Roman" w:hAnsi="Times New Roman" w:cs="Times New Roman"/>
                <w:b/>
              </w:rPr>
              <w:t xml:space="preserve">Заказчик: </w:t>
            </w:r>
          </w:p>
          <w:p w:rsidR="0005036D" w:rsidRDefault="0005036D">
            <w:pPr>
              <w:spacing w:after="0" w:line="240" w:lineRule="auto"/>
              <w:rPr>
                <w:rFonts w:ascii="Times New Roman" w:eastAsia="Times New Roman" w:hAnsi="Times New Roman" w:cs="Times New Roman"/>
                <w:b/>
              </w:rPr>
            </w:pPr>
          </w:p>
          <w:p w:rsidR="0005036D" w:rsidRDefault="0005036D">
            <w:pPr>
              <w:spacing w:after="0" w:line="240" w:lineRule="auto"/>
              <w:rPr>
                <w:rFonts w:ascii="Times New Roman" w:eastAsia="Times New Roman" w:hAnsi="Times New Roman" w:cs="Times New Roman"/>
                <w:b/>
              </w:rPr>
            </w:pPr>
          </w:p>
          <w:p w:rsidR="0005036D" w:rsidRDefault="0005036D">
            <w:pPr>
              <w:spacing w:after="0" w:line="240" w:lineRule="auto"/>
              <w:rPr>
                <w:rFonts w:ascii="Times New Roman" w:eastAsia="Times New Roman" w:hAnsi="Times New Roman" w:cs="Times New Roman"/>
                <w:b/>
              </w:rPr>
            </w:pPr>
          </w:p>
          <w:p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_________________ </w:t>
            </w:r>
          </w:p>
          <w:p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М. П.</w:t>
            </w:r>
          </w:p>
          <w:p w:rsidR="0005036D" w:rsidRDefault="00677BAC">
            <w:pPr>
              <w:spacing w:after="0" w:line="240" w:lineRule="auto"/>
              <w:rPr>
                <w:rFonts w:ascii="Times New Roman" w:eastAsia="Times New Roman" w:hAnsi="Times New Roman" w:cs="Times New Roman"/>
              </w:rPr>
            </w:pPr>
            <w:r>
              <w:rPr>
                <w:rFonts w:ascii="Times New Roman" w:eastAsia="Times New Roman" w:hAnsi="Times New Roman" w:cs="Times New Roman"/>
              </w:rPr>
              <w:t>«___» ______________ 20__г.</w:t>
            </w:r>
          </w:p>
        </w:tc>
        <w:tc>
          <w:tcPr>
            <w:tcW w:w="3935" w:type="dxa"/>
            <w:tcBorders>
              <w:top w:val="nil"/>
              <w:left w:val="nil"/>
              <w:bottom w:val="nil"/>
              <w:right w:val="nil"/>
            </w:tcBorders>
            <w:shd w:val="clear" w:color="auto" w:fill="auto"/>
          </w:tcPr>
          <w:p w:rsidR="0005036D" w:rsidRDefault="00677BAC">
            <w:pPr>
              <w:tabs>
                <w:tab w:val="left" w:pos="426"/>
              </w:tabs>
              <w:spacing w:after="0" w:line="240" w:lineRule="auto"/>
              <w:rPr>
                <w:rFonts w:ascii="Times New Roman" w:eastAsia="Times New Roman" w:hAnsi="Times New Roman" w:cs="Times New Roman"/>
                <w:b/>
              </w:rPr>
            </w:pPr>
            <w:r>
              <w:rPr>
                <w:rFonts w:ascii="Times New Roman" w:eastAsia="Times New Roman" w:hAnsi="Times New Roman" w:cs="Times New Roman"/>
                <w:b/>
              </w:rPr>
              <w:t>Поставщик:</w:t>
            </w:r>
          </w:p>
          <w:p w:rsidR="0005036D" w:rsidRDefault="0005036D">
            <w:pPr>
              <w:spacing w:after="0" w:line="240" w:lineRule="auto"/>
              <w:rPr>
                <w:rFonts w:ascii="Times New Roman" w:eastAsia="Times New Roman" w:hAnsi="Times New Roman" w:cs="Times New Roman"/>
              </w:rPr>
            </w:pPr>
          </w:p>
          <w:p w:rsidR="0005036D" w:rsidRDefault="0005036D">
            <w:pPr>
              <w:spacing w:after="0" w:line="240" w:lineRule="auto"/>
              <w:rPr>
                <w:rFonts w:ascii="Times New Roman" w:eastAsia="Times New Roman" w:hAnsi="Times New Roman" w:cs="Times New Roman"/>
              </w:rPr>
            </w:pPr>
          </w:p>
          <w:p w:rsidR="0005036D" w:rsidRDefault="0005036D">
            <w:pPr>
              <w:spacing w:after="0" w:line="240" w:lineRule="auto"/>
              <w:rPr>
                <w:rFonts w:ascii="Times New Roman" w:eastAsia="Times New Roman" w:hAnsi="Times New Roman" w:cs="Times New Roman"/>
              </w:rPr>
            </w:pPr>
          </w:p>
          <w:p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__________________</w:t>
            </w:r>
          </w:p>
          <w:p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М. П.</w:t>
            </w:r>
          </w:p>
          <w:p w:rsidR="0005036D" w:rsidRDefault="00677BAC">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«___» ______________ 20__ г.</w:t>
            </w:r>
          </w:p>
        </w:tc>
      </w:tr>
    </w:tbl>
    <w:p w:rsidR="0005036D" w:rsidRDefault="0005036D">
      <w:pPr>
        <w:widowControl w:val="0"/>
        <w:pBdr>
          <w:top w:val="nil"/>
          <w:left w:val="nil"/>
          <w:bottom w:val="nil"/>
          <w:right w:val="nil"/>
          <w:between w:val="nil"/>
        </w:pBdr>
        <w:spacing w:after="0" w:line="240" w:lineRule="auto"/>
        <w:rPr>
          <w:rFonts w:ascii="Times New Roman" w:eastAsia="Times New Roman" w:hAnsi="Times New Roman" w:cs="Times New Roman"/>
          <w:color w:val="000000"/>
        </w:rPr>
      </w:pPr>
    </w:p>
    <w:sectPr w:rsidR="0005036D">
      <w:pgSz w:w="11906" w:h="16838"/>
      <w:pgMar w:top="851" w:right="849" w:bottom="709" w:left="1133" w:header="0"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F6C" w:rsidRDefault="00677BAC">
      <w:pPr>
        <w:spacing w:after="0" w:line="240" w:lineRule="auto"/>
      </w:pPr>
      <w:r>
        <w:separator/>
      </w:r>
    </w:p>
  </w:endnote>
  <w:endnote w:type="continuationSeparator" w:id="0">
    <w:p w:rsidR="00F02F6C" w:rsidRDefault="00677B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F6C" w:rsidRDefault="00677BAC">
      <w:pPr>
        <w:spacing w:after="0" w:line="240" w:lineRule="auto"/>
      </w:pPr>
      <w:r>
        <w:separator/>
      </w:r>
    </w:p>
  </w:footnote>
  <w:footnote w:type="continuationSeparator" w:id="0">
    <w:p w:rsidR="00F02F6C" w:rsidRDefault="00677BAC">
      <w:pPr>
        <w:spacing w:after="0" w:line="240" w:lineRule="auto"/>
      </w:pPr>
      <w:r>
        <w:continuationSeparator/>
      </w:r>
    </w:p>
  </w:footnote>
  <w:footnote w:id="1">
    <w:p w:rsidR="0005036D" w:rsidRPr="00407415"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6"/>
          <w:szCs w:val="16"/>
        </w:rPr>
      </w:pPr>
      <w:r w:rsidRPr="00407415">
        <w:rPr>
          <w:rFonts w:ascii="Times New Roman" w:hAnsi="Times New Roman" w:cs="Times New Roman"/>
          <w:sz w:val="16"/>
          <w:szCs w:val="16"/>
          <w:vertAlign w:val="superscript"/>
        </w:rPr>
        <w:footnoteRef/>
      </w:r>
      <w:r w:rsidRPr="00407415">
        <w:rPr>
          <w:rFonts w:ascii="Times New Roman" w:eastAsia="Times New Roman" w:hAnsi="Times New Roman" w:cs="Times New Roman"/>
          <w:i/>
          <w:color w:val="000000"/>
          <w:sz w:val="16"/>
          <w:szCs w:val="16"/>
        </w:rPr>
        <w:t xml:space="preserve"> НДС не облагается при упрощенной системе налогообложения;</w:t>
      </w:r>
    </w:p>
  </w:footnote>
  <w:footnote w:id="2">
    <w:p w:rsidR="00A664E7" w:rsidRPr="00A664E7" w:rsidRDefault="00A664E7">
      <w:pPr>
        <w:pStyle w:val="a5"/>
        <w:rPr>
          <w:rFonts w:ascii="Times New Roman" w:hAnsi="Times New Roman" w:cs="Times New Roman"/>
        </w:rPr>
      </w:pPr>
      <w:r>
        <w:rPr>
          <w:rStyle w:val="a7"/>
        </w:rPr>
        <w:footnoteRef/>
      </w:r>
      <w:r>
        <w:t xml:space="preserve"> </w:t>
      </w:r>
      <w:r w:rsidRPr="00A664E7">
        <w:rPr>
          <w:rFonts w:ascii="Times New Roman" w:eastAsia="Courier New" w:hAnsi="Times New Roman" w:cs="Times New Roman"/>
          <w:i/>
          <w:color w:val="000000"/>
          <w:sz w:val="16"/>
          <w:szCs w:val="16"/>
          <w:lang w:bidi="ru-RU"/>
        </w:rPr>
        <w:t>при упрощенной системе налогообложения счет-фактура не требуется</w:t>
      </w:r>
    </w:p>
  </w:footnote>
  <w:footnote w:id="3">
    <w:p w:rsidR="0005036D" w:rsidRDefault="00677BAC">
      <w:pPr>
        <w:pBdr>
          <w:top w:val="nil"/>
          <w:left w:val="nil"/>
          <w:bottom w:val="nil"/>
          <w:right w:val="nil"/>
          <w:between w:val="nil"/>
        </w:pBdr>
        <w:spacing w:after="0" w:line="240" w:lineRule="auto"/>
        <w:jc w:val="both"/>
        <w:rPr>
          <w:rFonts w:ascii="Times New Roman" w:eastAsia="Times New Roman" w:hAnsi="Times New Roman" w:cs="Times New Roman"/>
          <w:i/>
          <w:color w:val="000000"/>
          <w:sz w:val="18"/>
          <w:szCs w:val="18"/>
        </w:rPr>
      </w:pPr>
      <w:r>
        <w:rPr>
          <w:vertAlign w:val="superscript"/>
        </w:rPr>
        <w:footnoteRef/>
      </w:r>
      <w:r>
        <w:rPr>
          <w:rFonts w:ascii="Times New Roman" w:eastAsia="Times New Roman" w:hAnsi="Times New Roman" w:cs="Times New Roman"/>
          <w:i/>
          <w:color w:val="000000"/>
          <w:sz w:val="18"/>
          <w:szCs w:val="18"/>
          <w:vertAlign w:val="superscript"/>
        </w:rPr>
        <w:t>*</w:t>
      </w:r>
      <w:r>
        <w:rPr>
          <w:rFonts w:ascii="Times New Roman" w:eastAsia="Times New Roman" w:hAnsi="Times New Roman" w:cs="Times New Roman"/>
          <w:i/>
          <w:color w:val="000000"/>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2B48D3"/>
    <w:multiLevelType w:val="multilevel"/>
    <w:tmpl w:val="FDD20D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36D"/>
    <w:rsid w:val="00014B7E"/>
    <w:rsid w:val="0005036D"/>
    <w:rsid w:val="00054B0C"/>
    <w:rsid w:val="00054FCD"/>
    <w:rsid w:val="00087225"/>
    <w:rsid w:val="00091F8E"/>
    <w:rsid w:val="000C7080"/>
    <w:rsid w:val="000D60BD"/>
    <w:rsid w:val="000F175E"/>
    <w:rsid w:val="0012333D"/>
    <w:rsid w:val="00172785"/>
    <w:rsid w:val="00196249"/>
    <w:rsid w:val="001B3D70"/>
    <w:rsid w:val="001F2560"/>
    <w:rsid w:val="00204599"/>
    <w:rsid w:val="0022384F"/>
    <w:rsid w:val="00240839"/>
    <w:rsid w:val="00241E96"/>
    <w:rsid w:val="0025401D"/>
    <w:rsid w:val="00277F13"/>
    <w:rsid w:val="002E0204"/>
    <w:rsid w:val="002F6DEF"/>
    <w:rsid w:val="00340B8B"/>
    <w:rsid w:val="00375881"/>
    <w:rsid w:val="003954CC"/>
    <w:rsid w:val="003B11AF"/>
    <w:rsid w:val="003C3D84"/>
    <w:rsid w:val="003D1E45"/>
    <w:rsid w:val="003F7B7C"/>
    <w:rsid w:val="00401881"/>
    <w:rsid w:val="00407415"/>
    <w:rsid w:val="00435632"/>
    <w:rsid w:val="004368AE"/>
    <w:rsid w:val="00451F7E"/>
    <w:rsid w:val="0046080F"/>
    <w:rsid w:val="00466A94"/>
    <w:rsid w:val="004B4D49"/>
    <w:rsid w:val="004D3FEB"/>
    <w:rsid w:val="004E180B"/>
    <w:rsid w:val="00527556"/>
    <w:rsid w:val="00560197"/>
    <w:rsid w:val="00574D47"/>
    <w:rsid w:val="00587C78"/>
    <w:rsid w:val="005A24EC"/>
    <w:rsid w:val="005B5442"/>
    <w:rsid w:val="005C05FD"/>
    <w:rsid w:val="005C2BE8"/>
    <w:rsid w:val="005D496A"/>
    <w:rsid w:val="00600F2E"/>
    <w:rsid w:val="006342BB"/>
    <w:rsid w:val="006419F0"/>
    <w:rsid w:val="0067466F"/>
    <w:rsid w:val="00677794"/>
    <w:rsid w:val="00677BAC"/>
    <w:rsid w:val="006877CE"/>
    <w:rsid w:val="006C20A4"/>
    <w:rsid w:val="006D3F0B"/>
    <w:rsid w:val="007547CF"/>
    <w:rsid w:val="00760550"/>
    <w:rsid w:val="007714FF"/>
    <w:rsid w:val="007B5882"/>
    <w:rsid w:val="007D1C6D"/>
    <w:rsid w:val="007D4366"/>
    <w:rsid w:val="007E2707"/>
    <w:rsid w:val="007F6C40"/>
    <w:rsid w:val="007F7E0A"/>
    <w:rsid w:val="0081194D"/>
    <w:rsid w:val="00815F7B"/>
    <w:rsid w:val="008329C7"/>
    <w:rsid w:val="00857016"/>
    <w:rsid w:val="00867F15"/>
    <w:rsid w:val="0088152B"/>
    <w:rsid w:val="008A7BE6"/>
    <w:rsid w:val="008B7C36"/>
    <w:rsid w:val="008B7E54"/>
    <w:rsid w:val="008D75CE"/>
    <w:rsid w:val="008F6492"/>
    <w:rsid w:val="0091294E"/>
    <w:rsid w:val="00920B0D"/>
    <w:rsid w:val="00930201"/>
    <w:rsid w:val="00934284"/>
    <w:rsid w:val="009544FD"/>
    <w:rsid w:val="009B04D3"/>
    <w:rsid w:val="009C00D7"/>
    <w:rsid w:val="009C0C29"/>
    <w:rsid w:val="009C6EA0"/>
    <w:rsid w:val="00A00C8A"/>
    <w:rsid w:val="00A369CE"/>
    <w:rsid w:val="00A664E7"/>
    <w:rsid w:val="00A66707"/>
    <w:rsid w:val="00A83781"/>
    <w:rsid w:val="00AB0DF1"/>
    <w:rsid w:val="00AB799C"/>
    <w:rsid w:val="00B34A9D"/>
    <w:rsid w:val="00B41A89"/>
    <w:rsid w:val="00B526F2"/>
    <w:rsid w:val="00B53E3A"/>
    <w:rsid w:val="00B63F67"/>
    <w:rsid w:val="00B8665A"/>
    <w:rsid w:val="00C329DE"/>
    <w:rsid w:val="00C377BE"/>
    <w:rsid w:val="00C40D4D"/>
    <w:rsid w:val="00C62DA7"/>
    <w:rsid w:val="00C64B68"/>
    <w:rsid w:val="00C73943"/>
    <w:rsid w:val="00CA10F8"/>
    <w:rsid w:val="00CA47A6"/>
    <w:rsid w:val="00CD65A1"/>
    <w:rsid w:val="00D42DFA"/>
    <w:rsid w:val="00D52505"/>
    <w:rsid w:val="00D5723D"/>
    <w:rsid w:val="00D86243"/>
    <w:rsid w:val="00DA12FD"/>
    <w:rsid w:val="00DB4AC8"/>
    <w:rsid w:val="00DD0684"/>
    <w:rsid w:val="00DF2F53"/>
    <w:rsid w:val="00DF4DB2"/>
    <w:rsid w:val="00E33029"/>
    <w:rsid w:val="00E35ED3"/>
    <w:rsid w:val="00E60832"/>
    <w:rsid w:val="00EA03AB"/>
    <w:rsid w:val="00F02F6C"/>
    <w:rsid w:val="00F50469"/>
    <w:rsid w:val="00F536ED"/>
    <w:rsid w:val="00F555A1"/>
    <w:rsid w:val="00F56B85"/>
    <w:rsid w:val="00F63581"/>
    <w:rsid w:val="00F91EF2"/>
    <w:rsid w:val="00FC2AB6"/>
    <w:rsid w:val="00FE309D"/>
    <w:rsid w:val="00FF19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71575"/>
  <w15:docId w15:val="{D65DBF1D-3CE4-4CA5-9BAA-19EE8AAAA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spacing w:after="0" w:line="240" w:lineRule="auto"/>
    </w:pPr>
    <w:rPr>
      <w:rFonts w:ascii="Arial" w:eastAsia="Arial" w:hAnsi="Arial" w:cs="Arial"/>
      <w:sz w:val="24"/>
      <w:szCs w:val="24"/>
    </w:rPr>
  </w:style>
  <w:style w:type="table" w:customStyle="1" w:styleId="7">
    <w:name w:val="7"/>
    <w:basedOn w:val="TableNormal"/>
    <w:tblPr>
      <w:tblStyleRowBandSize w:val="1"/>
      <w:tblStyleColBandSize w:val="1"/>
      <w:tblCellMar>
        <w:left w:w="115" w:type="dxa"/>
        <w:right w:w="115" w:type="dxa"/>
      </w:tblCellMar>
    </w:tblPr>
  </w:style>
  <w:style w:type="table" w:customStyle="1" w:styleId="60">
    <w:name w:val="6"/>
    <w:basedOn w:val="TableNormal"/>
    <w:tblPr>
      <w:tblStyleRowBandSize w:val="1"/>
      <w:tblStyleColBandSize w:val="1"/>
      <w:tblCellMar>
        <w:left w:w="115" w:type="dxa"/>
        <w:right w:w="115" w:type="dxa"/>
      </w:tblCellMar>
    </w:tblPr>
  </w:style>
  <w:style w:type="table" w:customStyle="1" w:styleId="50">
    <w:name w:val="5"/>
    <w:basedOn w:val="TableNormal"/>
    <w:tblPr>
      <w:tblStyleRowBandSize w:val="1"/>
      <w:tblStyleColBandSize w:val="1"/>
      <w:tblCellMar>
        <w:left w:w="115" w:type="dxa"/>
        <w:right w:w="115" w:type="dxa"/>
      </w:tblCellMar>
    </w:tblPr>
  </w:style>
  <w:style w:type="table" w:customStyle="1" w:styleId="40">
    <w:name w:val="4"/>
    <w:basedOn w:val="TableNormal"/>
    <w:tblPr>
      <w:tblStyleRowBandSize w:val="1"/>
      <w:tblStyleColBandSize w:val="1"/>
      <w:tblCellMar>
        <w:left w:w="115" w:type="dxa"/>
        <w:right w:w="115" w:type="dxa"/>
      </w:tblCellMar>
    </w:tblPr>
  </w:style>
  <w:style w:type="table" w:customStyle="1" w:styleId="30">
    <w:name w:val="3"/>
    <w:basedOn w:val="TableNormal"/>
    <w:tblPr>
      <w:tblStyleRowBandSize w:val="1"/>
      <w:tblStyleColBandSize w:val="1"/>
      <w:tblCellMar>
        <w:left w:w="115" w:type="dxa"/>
        <w:right w:w="115" w:type="dxa"/>
      </w:tblCellMar>
    </w:tblPr>
  </w:style>
  <w:style w:type="table" w:customStyle="1" w:styleId="20">
    <w:name w:val="2"/>
    <w:basedOn w:val="TableNormal"/>
    <w:pPr>
      <w:spacing w:after="0" w:line="240" w:lineRule="auto"/>
    </w:pPr>
    <w:tblPr>
      <w:tblStyleRowBandSize w:val="1"/>
      <w:tblStyleColBandSize w:val="1"/>
      <w:tblCellMar>
        <w:left w:w="108" w:type="dxa"/>
        <w:right w:w="108" w:type="dxa"/>
      </w:tblCellMar>
    </w:tblPr>
  </w:style>
  <w:style w:type="table" w:customStyle="1" w:styleId="10">
    <w:name w:val="1"/>
    <w:basedOn w:val="TableNormal"/>
    <w:tblPr>
      <w:tblStyleRowBandSize w:val="1"/>
      <w:tblStyleColBandSize w:val="1"/>
    </w:tblPr>
  </w:style>
  <w:style w:type="paragraph" w:styleId="a5">
    <w:name w:val="footnote text"/>
    <w:basedOn w:val="a"/>
    <w:link w:val="a6"/>
    <w:uiPriority w:val="99"/>
    <w:semiHidden/>
    <w:unhideWhenUsed/>
    <w:rsid w:val="00407415"/>
    <w:pPr>
      <w:spacing w:after="0" w:line="240" w:lineRule="auto"/>
    </w:pPr>
    <w:rPr>
      <w:sz w:val="20"/>
      <w:szCs w:val="20"/>
    </w:rPr>
  </w:style>
  <w:style w:type="character" w:customStyle="1" w:styleId="a6">
    <w:name w:val="Текст сноски Знак"/>
    <w:basedOn w:val="a0"/>
    <w:link w:val="a5"/>
    <w:uiPriority w:val="99"/>
    <w:semiHidden/>
    <w:rsid w:val="00407415"/>
    <w:rPr>
      <w:sz w:val="20"/>
      <w:szCs w:val="20"/>
    </w:rPr>
  </w:style>
  <w:style w:type="character" w:styleId="a7">
    <w:name w:val="footnote reference"/>
    <w:basedOn w:val="a0"/>
    <w:uiPriority w:val="99"/>
    <w:semiHidden/>
    <w:unhideWhenUsed/>
    <w:rsid w:val="0040741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 TargetMode="External"/><Relationship Id="rId18" Type="http://schemas.openxmlformats.org/officeDocument/2006/relationships/hyperlink" Target="https://docs30.surp-spb.ru/cgi/online.cgi?req=doc&amp;base=LAW&amp;n=388926&amp;date=03.02.2022&amp;dst=101794&amp;field=134" TargetMode="External"/><Relationship Id="rId3" Type="http://schemas.openxmlformats.org/officeDocument/2006/relationships/styles" Target="styles.xml"/><Relationship Id="rId21" Type="http://schemas.openxmlformats.org/officeDocument/2006/relationships/hyperlink" Target="https://docs30.surp-spb.ru/cgi/online.cgi?req=doc&amp;base=LAW&amp;n=357532&amp;date=03.02.2022&amp;dst=101382&amp;field=134" TargetMode="Externa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amp;dst=108&amp;field=134" TargetMode="External"/><Relationship Id="rId17" Type="http://schemas.openxmlformats.org/officeDocument/2006/relationships/hyperlink" Target="https://docs30.surp-spb.ru/cgi/online.cgi?req=doc&amp;base=LAW&amp;n=357532&amp;date=03.02.2022&amp;dst=101367&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31074&amp;date=03.02.2022&amp;dst=3&amp;field=134" TargetMode="External"/><Relationship Id="rId20" Type="http://schemas.openxmlformats.org/officeDocument/2006/relationships/hyperlink" Target="https://docs30.surp-spb.ru/cgi/online.cgi?req=doc&amp;base=LAW&amp;n=388926&amp;date=03.02.2022&amp;dst=101309&amp;field=13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30.surp-spb.ru/cgi/online.cgi?req=doc&amp;base=LAW&amp;n=331074&amp;date=03.02.2022&amp;dst=3&amp;field=134" TargetMode="External"/><Relationship Id="rId23" Type="http://schemas.openxmlformats.org/officeDocument/2006/relationships/fontTable" Target="fontTable.xml"/><Relationship Id="rId10" Type="http://schemas.openxmlformats.org/officeDocument/2006/relationships/hyperlink" Target="https://docs30.surp-spb.ru/cgi/online.cgi?req=doc&amp;base=LAW&amp;n=388926&amp;date=03.02.2022" TargetMode="External"/><Relationship Id="rId19" Type="http://schemas.openxmlformats.org/officeDocument/2006/relationships/hyperlink" Target="https://docs30.surp-spb.ru/cgi/online.cgi?req=doc&amp;base=LAW&amp;n=388926&amp;date=03.02.2022&amp;dst=101340&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31074&amp;date=03.02.2022&amp;dst=3&amp;field=134" TargetMode="External"/><Relationship Id="rId22" Type="http://schemas.openxmlformats.org/officeDocument/2006/relationships/hyperlink" Target="https://docs30.surp-spb.ru/cgi/online.cgi?req=doc&amp;base=LAW&amp;n=357532&amp;date=03.02.2022&amp;dst=101403&amp;field=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D7D30-B95A-4DCC-A7BF-B3B245235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5419</Words>
  <Characters>30889</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2022-09-13T09:15:00Z</cp:lastPrinted>
  <dcterms:created xsi:type="dcterms:W3CDTF">2024-05-22T10:39:00Z</dcterms:created>
  <dcterms:modified xsi:type="dcterms:W3CDTF">2024-05-29T12:25:00Z</dcterms:modified>
</cp:coreProperties>
</file>