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Default="00CE2D42" w:rsidP="00926717">
      <w:pPr>
        <w:autoSpaceDE w:val="0"/>
        <w:autoSpaceDN w:val="0"/>
        <w:adjustRightInd w:val="0"/>
        <w:spacing w:line="276" w:lineRule="auto"/>
        <w:jc w:val="right"/>
      </w:pPr>
    </w:p>
    <w:p w:rsidR="000E0B37" w:rsidRPr="00D85818" w:rsidRDefault="000E0B37" w:rsidP="00926717">
      <w:pPr>
        <w:autoSpaceDE w:val="0"/>
        <w:autoSpaceDN w:val="0"/>
        <w:adjustRightInd w:val="0"/>
        <w:spacing w:line="276" w:lineRule="auto"/>
        <w:jc w:val="right"/>
      </w:pPr>
    </w:p>
    <w:p w:rsidR="005546EE"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F71555" w:rsidRDefault="00F71555"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п/п</w:t>
            </w:r>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(химическое группировочное)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/ОКПД2</w:t>
            </w:r>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DD4E73" w:rsidRPr="008F59DF" w:rsidTr="007C7AF7">
        <w:tc>
          <w:tcPr>
            <w:tcW w:w="15310" w:type="dxa"/>
            <w:gridSpan w:val="9"/>
            <w:vAlign w:val="center"/>
          </w:tcPr>
          <w:p w:rsidR="00DD4E73" w:rsidRPr="00605819" w:rsidRDefault="00960E17" w:rsidP="00DD4E73">
            <w:pPr>
              <w:shd w:val="clear" w:color="auto" w:fill="FFFFFF"/>
              <w:tabs>
                <w:tab w:val="left" w:pos="773"/>
              </w:tabs>
              <w:rPr>
                <w:rFonts w:eastAsia="Calibri"/>
                <w:b/>
                <w:sz w:val="20"/>
                <w:szCs w:val="20"/>
                <w:lang w:eastAsia="en-US"/>
              </w:rPr>
            </w:pPr>
            <w:r w:rsidRPr="00605819">
              <w:rPr>
                <w:rFonts w:eastAsia="Calibri"/>
                <w:b/>
                <w:sz w:val="20"/>
                <w:szCs w:val="20"/>
                <w:lang w:eastAsia="en-US"/>
              </w:rPr>
              <w:t xml:space="preserve"> </w:t>
            </w:r>
            <w:r w:rsidR="009055AD" w:rsidRPr="00605819">
              <w:rPr>
                <w:rFonts w:eastAsia="Calibri"/>
                <w:b/>
                <w:sz w:val="20"/>
                <w:szCs w:val="20"/>
                <w:lang w:eastAsia="en-US"/>
              </w:rPr>
              <w:t>Основной вариант поставки</w:t>
            </w:r>
          </w:p>
        </w:tc>
      </w:tr>
      <w:tr w:rsidR="009C6D3A" w:rsidRPr="008F59DF" w:rsidTr="00AC54C8">
        <w:tc>
          <w:tcPr>
            <w:tcW w:w="709" w:type="dxa"/>
            <w:vMerge w:val="restart"/>
            <w:vAlign w:val="center"/>
          </w:tcPr>
          <w:p w:rsidR="009C6D3A" w:rsidRPr="008F59DF" w:rsidRDefault="009C6D3A" w:rsidP="008F59DF">
            <w:pPr>
              <w:shd w:val="clear" w:color="auto" w:fill="FFFFFF"/>
              <w:tabs>
                <w:tab w:val="left" w:pos="773"/>
              </w:tabs>
              <w:autoSpaceDE w:val="0"/>
              <w:autoSpaceDN w:val="0"/>
              <w:adjustRightInd w:val="0"/>
              <w:ind w:left="318" w:hanging="284"/>
              <w:jc w:val="center"/>
              <w:rPr>
                <w:rFonts w:eastAsia="Calibri"/>
                <w:sz w:val="18"/>
                <w:szCs w:val="18"/>
                <w:lang w:eastAsia="en-US"/>
              </w:rPr>
            </w:pPr>
            <w:r w:rsidRPr="008F59DF">
              <w:rPr>
                <w:rFonts w:eastAsia="Calibri"/>
                <w:sz w:val="18"/>
                <w:szCs w:val="18"/>
                <w:lang w:eastAsia="en-US"/>
              </w:rPr>
              <w:t>1</w:t>
            </w:r>
          </w:p>
        </w:tc>
        <w:tc>
          <w:tcPr>
            <w:tcW w:w="1843" w:type="dxa"/>
            <w:vMerge w:val="restart"/>
            <w:vAlign w:val="center"/>
          </w:tcPr>
          <w:p w:rsidR="009C6D3A" w:rsidRPr="00605819" w:rsidRDefault="00153134" w:rsidP="007119E5">
            <w:pPr>
              <w:jc w:val="center"/>
              <w:rPr>
                <w:b/>
                <w:sz w:val="18"/>
                <w:szCs w:val="18"/>
              </w:rPr>
            </w:pPr>
            <w:r w:rsidRPr="00605819">
              <w:rPr>
                <w:b/>
                <w:sz w:val="18"/>
                <w:szCs w:val="18"/>
              </w:rPr>
              <w:t xml:space="preserve"> </w:t>
            </w:r>
            <w:r w:rsidR="007119E5" w:rsidRPr="00605819">
              <w:rPr>
                <w:b/>
                <w:sz w:val="18"/>
                <w:szCs w:val="18"/>
              </w:rPr>
              <w:t xml:space="preserve"> </w:t>
            </w:r>
            <w:r w:rsidR="00605819" w:rsidRPr="00605819">
              <w:rPr>
                <w:rFonts w:ascii="Roboto" w:hAnsi="Roboto"/>
                <w:b/>
                <w:sz w:val="18"/>
                <w:szCs w:val="18"/>
                <w:shd w:val="clear" w:color="auto" w:fill="FFFFFF"/>
              </w:rPr>
              <w:t>ГЕПАРИН НАТРИЯ+БЕНЗОКАИН+БЕНЗИЛНИКОТИНАТ</w:t>
            </w:r>
          </w:p>
        </w:tc>
        <w:tc>
          <w:tcPr>
            <w:tcW w:w="1559" w:type="dxa"/>
            <w:vMerge w:val="restart"/>
            <w:vAlign w:val="center"/>
          </w:tcPr>
          <w:p w:rsidR="009C6D3A" w:rsidRPr="00521315" w:rsidRDefault="00F7545A" w:rsidP="007119E5">
            <w:pPr>
              <w:shd w:val="clear" w:color="auto" w:fill="FFFFFF"/>
              <w:tabs>
                <w:tab w:val="left" w:pos="773"/>
              </w:tabs>
              <w:jc w:val="center"/>
              <w:rPr>
                <w:rFonts w:eastAsia="Calibri"/>
                <w:b/>
                <w:sz w:val="16"/>
                <w:szCs w:val="16"/>
                <w:lang w:eastAsia="en-US"/>
              </w:rPr>
            </w:pPr>
            <w:hyperlink r:id="rId8" w:tgtFrame="_blank" w:history="1">
              <w:r w:rsidR="00521315" w:rsidRPr="00521315">
                <w:rPr>
                  <w:rStyle w:val="ab"/>
                  <w:rFonts w:ascii="Roboto" w:hAnsi="Roboto"/>
                  <w:b/>
                  <w:color w:val="auto"/>
                  <w:sz w:val="16"/>
                  <w:szCs w:val="16"/>
                  <w:u w:val="none"/>
                  <w:bdr w:val="none" w:sz="0" w:space="0" w:color="auto" w:frame="1"/>
                  <w:shd w:val="clear" w:color="auto" w:fill="FFFFFF"/>
                </w:rPr>
                <w:t>21.20.10.145-000028-1-00055-0000000000000</w:t>
              </w:r>
            </w:hyperlink>
            <w:r w:rsidR="00521315" w:rsidRPr="00521315">
              <w:rPr>
                <w:rFonts w:eastAsia="Calibri"/>
                <w:b/>
                <w:sz w:val="16"/>
                <w:szCs w:val="16"/>
                <w:lang w:eastAsia="en-US"/>
              </w:rPr>
              <w:t xml:space="preserve"> </w:t>
            </w:r>
          </w:p>
        </w:tc>
        <w:tc>
          <w:tcPr>
            <w:tcW w:w="1276" w:type="dxa"/>
            <w:vMerge w:val="restart"/>
            <w:vAlign w:val="center"/>
          </w:tcPr>
          <w:p w:rsidR="009C6D3A" w:rsidRDefault="007119E5" w:rsidP="007C7AF7">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9C6D3A" w:rsidRDefault="009C6D3A"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9C6D3A" w:rsidRPr="008F59DF" w:rsidRDefault="009C6D3A"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83158E" w:rsidRPr="00D45BDC" w:rsidRDefault="00605819" w:rsidP="007119E5">
            <w:pPr>
              <w:jc w:val="center"/>
              <w:rPr>
                <w:rFonts w:eastAsia="Calibri"/>
                <w:sz w:val="18"/>
                <w:szCs w:val="18"/>
                <w:lang w:eastAsia="en-US"/>
              </w:rPr>
            </w:pPr>
            <w:r w:rsidRPr="00D45BDC">
              <w:rPr>
                <w:rFonts w:ascii="Roboto" w:hAnsi="Roboto"/>
                <w:sz w:val="18"/>
                <w:szCs w:val="18"/>
                <w:shd w:val="clear" w:color="auto" w:fill="FFFFFF"/>
              </w:rPr>
              <w:t>МАЗЬ ДЛЯ НАРУЖНОГО ПРИМЕНЕНИЯ</w:t>
            </w:r>
            <w:r w:rsidR="00FA251A" w:rsidRPr="00D45BDC">
              <w:rPr>
                <w:rFonts w:eastAsia="Calibri"/>
                <w:sz w:val="18"/>
                <w:szCs w:val="18"/>
                <w:lang w:eastAsia="en-US"/>
              </w:rPr>
              <w:t xml:space="preserve"> </w:t>
            </w:r>
            <w:r w:rsidR="007119E5" w:rsidRPr="00D45BDC">
              <w:rPr>
                <w:rFonts w:eastAsia="Calibri"/>
                <w:sz w:val="18"/>
                <w:szCs w:val="18"/>
                <w:lang w:eastAsia="en-US"/>
              </w:rPr>
              <w:t xml:space="preserve"> </w:t>
            </w:r>
            <w:r w:rsidR="00FA251A" w:rsidRPr="00D45BDC">
              <w:rPr>
                <w:rFonts w:eastAsia="Calibri"/>
                <w:sz w:val="18"/>
                <w:szCs w:val="18"/>
                <w:lang w:eastAsia="en-US"/>
              </w:rPr>
              <w:t xml:space="preserve">  </w:t>
            </w:r>
          </w:p>
        </w:tc>
        <w:tc>
          <w:tcPr>
            <w:tcW w:w="851" w:type="dxa"/>
            <w:vMerge w:val="restart"/>
            <w:vAlign w:val="center"/>
          </w:tcPr>
          <w:p w:rsidR="009C6D3A" w:rsidRPr="00917BF3" w:rsidRDefault="004B35AC" w:rsidP="0043416D">
            <w:pPr>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9C6D3A" w:rsidRPr="001B77A3" w:rsidRDefault="00605819" w:rsidP="008F59DF">
            <w:pPr>
              <w:shd w:val="clear" w:color="auto" w:fill="FFFFFF"/>
              <w:tabs>
                <w:tab w:val="left" w:pos="773"/>
              </w:tabs>
              <w:jc w:val="center"/>
              <w:rPr>
                <w:rFonts w:eastAsia="Calibri"/>
                <w:sz w:val="18"/>
                <w:szCs w:val="18"/>
                <w:lang w:eastAsia="en-US"/>
              </w:rPr>
            </w:pPr>
            <w:r>
              <w:rPr>
                <w:rFonts w:eastAsia="Calibri"/>
                <w:sz w:val="18"/>
                <w:szCs w:val="18"/>
                <w:lang w:eastAsia="en-US"/>
              </w:rPr>
              <w:t>1250</w:t>
            </w:r>
            <w:r w:rsidR="007119E5">
              <w:rPr>
                <w:rFonts w:eastAsia="Calibri"/>
                <w:sz w:val="18"/>
                <w:szCs w:val="18"/>
                <w:lang w:eastAsia="en-US"/>
              </w:rPr>
              <w:t xml:space="preserve"> </w:t>
            </w:r>
            <w:r w:rsidR="00C05380">
              <w:rPr>
                <w:rFonts w:eastAsia="Calibri"/>
                <w:sz w:val="18"/>
                <w:szCs w:val="18"/>
                <w:lang w:eastAsia="en-US"/>
              </w:rPr>
              <w:t xml:space="preserve"> </w:t>
            </w:r>
          </w:p>
        </w:tc>
      </w:tr>
      <w:tr w:rsidR="001B77A3" w:rsidRPr="008F59DF" w:rsidTr="00AC54C8">
        <w:tc>
          <w:tcPr>
            <w:tcW w:w="709" w:type="dxa"/>
            <w:vMerge/>
            <w:vAlign w:val="center"/>
          </w:tcPr>
          <w:p w:rsidR="001B77A3" w:rsidRPr="008F59DF" w:rsidRDefault="001B77A3" w:rsidP="008F59D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B77A3" w:rsidRPr="001B77A3" w:rsidRDefault="001B77A3" w:rsidP="007C7AF7">
            <w:pPr>
              <w:jc w:val="center"/>
              <w:rPr>
                <w:b/>
                <w:sz w:val="18"/>
                <w:szCs w:val="18"/>
              </w:rPr>
            </w:pPr>
          </w:p>
        </w:tc>
        <w:tc>
          <w:tcPr>
            <w:tcW w:w="1559" w:type="dxa"/>
            <w:vMerge/>
            <w:vAlign w:val="center"/>
          </w:tcPr>
          <w:p w:rsidR="001B77A3" w:rsidRPr="00707F4C" w:rsidRDefault="001B77A3" w:rsidP="007C7AF7">
            <w:pPr>
              <w:shd w:val="clear" w:color="auto" w:fill="FFFFFF"/>
              <w:tabs>
                <w:tab w:val="left" w:pos="773"/>
              </w:tabs>
              <w:jc w:val="center"/>
              <w:rPr>
                <w:rFonts w:eastAsia="Calibri"/>
                <w:b/>
                <w:sz w:val="18"/>
                <w:szCs w:val="18"/>
                <w:lang w:eastAsia="en-US"/>
              </w:rPr>
            </w:pPr>
          </w:p>
        </w:tc>
        <w:tc>
          <w:tcPr>
            <w:tcW w:w="1276" w:type="dxa"/>
            <w:vMerge/>
            <w:vAlign w:val="center"/>
          </w:tcPr>
          <w:p w:rsidR="001B77A3" w:rsidRDefault="001B77A3"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B77A3" w:rsidRDefault="001B77A3"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B77A3" w:rsidRPr="008F59DF" w:rsidRDefault="001B77A3" w:rsidP="008F59D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B77A3" w:rsidRPr="00605819" w:rsidRDefault="00605819" w:rsidP="00F34CAF">
            <w:pPr>
              <w:jc w:val="center"/>
              <w:rPr>
                <w:rFonts w:eastAsia="Calibri"/>
                <w:sz w:val="18"/>
                <w:szCs w:val="18"/>
                <w:lang w:eastAsia="en-US"/>
              </w:rPr>
            </w:pPr>
            <w:r>
              <w:rPr>
                <w:rFonts w:ascii="Roboto" w:hAnsi="Roboto"/>
                <w:color w:val="909EBB"/>
                <w:sz w:val="14"/>
                <w:szCs w:val="14"/>
                <w:shd w:val="clear" w:color="auto" w:fill="FFFFFF"/>
              </w:rPr>
              <w:t> </w:t>
            </w:r>
            <w:r w:rsidRPr="00605819">
              <w:rPr>
                <w:rFonts w:ascii="Roboto" w:hAnsi="Roboto"/>
                <w:sz w:val="18"/>
                <w:szCs w:val="18"/>
                <w:shd w:val="clear" w:color="auto" w:fill="FFFFFF"/>
              </w:rPr>
              <w:t>100 ЕД+40 мг+0.8 мг/г</w:t>
            </w:r>
            <w:r w:rsidRPr="00605819">
              <w:rPr>
                <w:rFonts w:eastAsia="Calibri"/>
                <w:sz w:val="18"/>
                <w:szCs w:val="18"/>
                <w:lang w:eastAsia="en-US"/>
              </w:rPr>
              <w:t xml:space="preserve"> </w:t>
            </w:r>
          </w:p>
        </w:tc>
        <w:tc>
          <w:tcPr>
            <w:tcW w:w="851" w:type="dxa"/>
            <w:vMerge/>
            <w:vAlign w:val="center"/>
          </w:tcPr>
          <w:p w:rsidR="001B77A3" w:rsidRPr="00917BF3" w:rsidRDefault="001B77A3" w:rsidP="0043416D">
            <w:pPr>
              <w:jc w:val="center"/>
              <w:rPr>
                <w:rFonts w:eastAsia="Calibri"/>
                <w:sz w:val="18"/>
                <w:szCs w:val="18"/>
                <w:lang w:eastAsia="en-US"/>
              </w:rPr>
            </w:pPr>
          </w:p>
        </w:tc>
        <w:tc>
          <w:tcPr>
            <w:tcW w:w="1276" w:type="dxa"/>
            <w:vMerge/>
            <w:vAlign w:val="center"/>
          </w:tcPr>
          <w:p w:rsidR="001B77A3" w:rsidRPr="001B77A3" w:rsidRDefault="001B77A3" w:rsidP="008F59DF">
            <w:pPr>
              <w:shd w:val="clear" w:color="auto" w:fill="FFFFFF"/>
              <w:tabs>
                <w:tab w:val="left" w:pos="773"/>
              </w:tabs>
              <w:jc w:val="center"/>
              <w:rPr>
                <w:rFonts w:eastAsia="Calibri"/>
                <w:sz w:val="18"/>
                <w:szCs w:val="18"/>
                <w:lang w:eastAsia="en-US"/>
              </w:rPr>
            </w:pPr>
          </w:p>
        </w:tc>
      </w:tr>
      <w:tr w:rsidR="009C6D3A" w:rsidRPr="008F59DF" w:rsidTr="007C7AF7">
        <w:trPr>
          <w:trHeight w:val="357"/>
        </w:trPr>
        <w:tc>
          <w:tcPr>
            <w:tcW w:w="15310" w:type="dxa"/>
            <w:gridSpan w:val="9"/>
            <w:vAlign w:val="center"/>
          </w:tcPr>
          <w:p w:rsidR="009C6D3A" w:rsidRPr="00DD4E73" w:rsidRDefault="00960E17" w:rsidP="00DD4E73">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9055AD">
              <w:rPr>
                <w:rFonts w:eastAsia="Calibri"/>
                <w:b/>
                <w:sz w:val="20"/>
                <w:szCs w:val="20"/>
                <w:lang w:eastAsia="en-US"/>
              </w:rPr>
              <w:t>Основной вариант поставки</w:t>
            </w:r>
          </w:p>
        </w:tc>
      </w:tr>
      <w:tr w:rsidR="00381C63" w:rsidRPr="008F59DF" w:rsidTr="007C7AF7">
        <w:trPr>
          <w:trHeight w:val="357"/>
        </w:trPr>
        <w:tc>
          <w:tcPr>
            <w:tcW w:w="709" w:type="dxa"/>
            <w:vMerge w:val="restart"/>
            <w:vAlign w:val="center"/>
          </w:tcPr>
          <w:p w:rsidR="00381C63" w:rsidRDefault="00FA251A" w:rsidP="00F34C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381C63" w:rsidRPr="00521315" w:rsidRDefault="00521315" w:rsidP="00031576">
            <w:pPr>
              <w:jc w:val="center"/>
              <w:rPr>
                <w:b/>
                <w:sz w:val="18"/>
                <w:szCs w:val="18"/>
              </w:rPr>
            </w:pPr>
            <w:r w:rsidRPr="00521315">
              <w:rPr>
                <w:rFonts w:ascii="Roboto" w:hAnsi="Roboto"/>
                <w:b/>
                <w:sz w:val="18"/>
                <w:szCs w:val="18"/>
                <w:shd w:val="clear" w:color="auto" w:fill="FFFFFF"/>
              </w:rPr>
              <w:t>АМИНОФЕНИЛМАСЛЯНАЯ КИСЛОТА</w:t>
            </w:r>
            <w:r w:rsidR="007119E5" w:rsidRPr="00521315">
              <w:rPr>
                <w:b/>
                <w:sz w:val="18"/>
                <w:szCs w:val="18"/>
              </w:rPr>
              <w:t xml:space="preserve"> </w:t>
            </w:r>
          </w:p>
        </w:tc>
        <w:tc>
          <w:tcPr>
            <w:tcW w:w="1559" w:type="dxa"/>
            <w:vMerge w:val="restart"/>
            <w:vAlign w:val="center"/>
          </w:tcPr>
          <w:p w:rsidR="00381C63" w:rsidRPr="00521315" w:rsidRDefault="007119E5" w:rsidP="00153134">
            <w:pPr>
              <w:shd w:val="clear" w:color="auto" w:fill="FFFFFF"/>
              <w:tabs>
                <w:tab w:val="left" w:pos="773"/>
              </w:tabs>
              <w:jc w:val="center"/>
              <w:rPr>
                <w:rFonts w:eastAsia="Calibri"/>
                <w:b/>
                <w:sz w:val="16"/>
                <w:szCs w:val="16"/>
                <w:lang w:eastAsia="en-US"/>
              </w:rPr>
            </w:pPr>
            <w:r>
              <w:rPr>
                <w:b/>
                <w:sz w:val="18"/>
                <w:szCs w:val="18"/>
              </w:rPr>
              <w:t xml:space="preserve"> </w:t>
            </w:r>
            <w:hyperlink r:id="rId9" w:tgtFrame="_blank" w:history="1"/>
            <w:r w:rsidR="00153134" w:rsidRPr="00521315">
              <w:rPr>
                <w:b/>
                <w:sz w:val="16"/>
                <w:szCs w:val="16"/>
              </w:rPr>
              <w:t xml:space="preserve"> </w:t>
            </w:r>
            <w:hyperlink r:id="rId10" w:tgtFrame="_blank" w:history="1">
              <w:r w:rsidR="00521315" w:rsidRPr="00521315">
                <w:rPr>
                  <w:rStyle w:val="ab"/>
                  <w:rFonts w:ascii="Roboto" w:hAnsi="Roboto"/>
                  <w:b/>
                  <w:color w:val="auto"/>
                  <w:sz w:val="16"/>
                  <w:szCs w:val="16"/>
                  <w:u w:val="none"/>
                  <w:bdr w:val="none" w:sz="0" w:space="0" w:color="auto" w:frame="1"/>
                  <w:shd w:val="clear" w:color="auto" w:fill="FFFFFF"/>
                </w:rPr>
                <w:t>21.20.10.235-000008-1-00136-0000000000000</w:t>
              </w:r>
            </w:hyperlink>
          </w:p>
        </w:tc>
        <w:tc>
          <w:tcPr>
            <w:tcW w:w="1276" w:type="dxa"/>
            <w:vMerge w:val="restart"/>
            <w:vAlign w:val="center"/>
          </w:tcPr>
          <w:p w:rsidR="00381C63" w:rsidRDefault="007119E5" w:rsidP="00DD4E73">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381C63" w:rsidRDefault="00381C6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381C63" w:rsidRPr="008F59DF" w:rsidRDefault="00381C63"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F1FC4" w:rsidRPr="00917BF3" w:rsidRDefault="007119E5" w:rsidP="007119E5">
            <w:pPr>
              <w:jc w:val="center"/>
              <w:rPr>
                <w:rFonts w:eastAsia="Calibri"/>
                <w:sz w:val="18"/>
                <w:szCs w:val="18"/>
                <w:lang w:eastAsia="en-US"/>
              </w:rPr>
            </w:pPr>
            <w:r w:rsidRPr="00FA251A">
              <w:rPr>
                <w:rFonts w:eastAsia="Calibri"/>
                <w:sz w:val="18"/>
                <w:szCs w:val="18"/>
                <w:lang w:eastAsia="en-US"/>
              </w:rPr>
              <w:t>ТАБЛЕТКИ</w:t>
            </w:r>
            <w:r w:rsidR="00FA251A">
              <w:rPr>
                <w:rFonts w:eastAsia="Calibri"/>
                <w:sz w:val="18"/>
                <w:szCs w:val="18"/>
                <w:lang w:eastAsia="en-US"/>
              </w:rPr>
              <w:t xml:space="preserve"> </w:t>
            </w:r>
            <w:r w:rsidR="00FA251A" w:rsidRPr="00FA251A">
              <w:rPr>
                <w:rFonts w:eastAsia="Calibri"/>
                <w:sz w:val="18"/>
                <w:szCs w:val="18"/>
                <w:lang w:eastAsia="en-US"/>
              </w:rPr>
              <w:t xml:space="preserve"> </w:t>
            </w:r>
            <w:r>
              <w:rPr>
                <w:rFonts w:eastAsia="Calibri"/>
                <w:sz w:val="18"/>
                <w:szCs w:val="18"/>
                <w:lang w:eastAsia="en-US"/>
              </w:rPr>
              <w:t xml:space="preserve"> </w:t>
            </w:r>
          </w:p>
        </w:tc>
        <w:tc>
          <w:tcPr>
            <w:tcW w:w="851" w:type="dxa"/>
            <w:vMerge w:val="restart"/>
            <w:vAlign w:val="center"/>
          </w:tcPr>
          <w:p w:rsidR="00381C63" w:rsidRPr="00917BF3" w:rsidRDefault="00C05380" w:rsidP="007C7AF7">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381C63" w:rsidRPr="001B77A3" w:rsidRDefault="009A1914" w:rsidP="007C7AF7">
            <w:pPr>
              <w:shd w:val="clear" w:color="auto" w:fill="FFFFFF"/>
              <w:tabs>
                <w:tab w:val="left" w:pos="773"/>
              </w:tabs>
              <w:jc w:val="center"/>
              <w:rPr>
                <w:rFonts w:eastAsia="Calibri"/>
                <w:sz w:val="18"/>
                <w:szCs w:val="18"/>
                <w:lang w:eastAsia="en-US"/>
              </w:rPr>
            </w:pPr>
            <w:r>
              <w:rPr>
                <w:rFonts w:eastAsia="Calibri"/>
                <w:sz w:val="18"/>
                <w:szCs w:val="18"/>
                <w:lang w:eastAsia="en-US"/>
              </w:rPr>
              <w:t>600</w:t>
            </w:r>
            <w:r w:rsidR="007119E5">
              <w:rPr>
                <w:rFonts w:eastAsia="Calibri"/>
                <w:sz w:val="18"/>
                <w:szCs w:val="18"/>
                <w:lang w:eastAsia="en-US"/>
              </w:rPr>
              <w:t xml:space="preserve"> </w:t>
            </w:r>
          </w:p>
        </w:tc>
      </w:tr>
      <w:tr w:rsidR="00381C63" w:rsidRPr="008F59DF" w:rsidTr="007C7AF7">
        <w:trPr>
          <w:trHeight w:val="357"/>
        </w:trPr>
        <w:tc>
          <w:tcPr>
            <w:tcW w:w="709" w:type="dxa"/>
            <w:vMerge/>
            <w:vAlign w:val="center"/>
          </w:tcPr>
          <w:p w:rsidR="00381C63" w:rsidRDefault="00381C63" w:rsidP="00F34C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381C63" w:rsidRPr="001B77A3" w:rsidRDefault="00381C63" w:rsidP="00EC4C9E">
            <w:pPr>
              <w:spacing w:line="240" w:lineRule="exact"/>
              <w:jc w:val="center"/>
              <w:rPr>
                <w:rFonts w:eastAsia="Calibri"/>
                <w:b/>
                <w:sz w:val="18"/>
                <w:szCs w:val="18"/>
                <w:lang w:eastAsia="en-US"/>
              </w:rPr>
            </w:pPr>
          </w:p>
        </w:tc>
        <w:tc>
          <w:tcPr>
            <w:tcW w:w="1559" w:type="dxa"/>
            <w:vMerge/>
            <w:vAlign w:val="center"/>
          </w:tcPr>
          <w:p w:rsidR="00381C63" w:rsidRPr="001B77A3" w:rsidRDefault="00381C63" w:rsidP="007C7AF7">
            <w:pPr>
              <w:shd w:val="clear" w:color="auto" w:fill="FFFFFF"/>
              <w:tabs>
                <w:tab w:val="left" w:pos="773"/>
              </w:tabs>
              <w:jc w:val="center"/>
              <w:rPr>
                <w:rFonts w:eastAsia="Calibri"/>
                <w:b/>
                <w:sz w:val="18"/>
                <w:szCs w:val="18"/>
                <w:lang w:eastAsia="en-US"/>
              </w:rPr>
            </w:pPr>
          </w:p>
        </w:tc>
        <w:tc>
          <w:tcPr>
            <w:tcW w:w="1276" w:type="dxa"/>
            <w:vMerge/>
            <w:vAlign w:val="center"/>
          </w:tcPr>
          <w:p w:rsidR="00381C63" w:rsidRDefault="00381C6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381C63" w:rsidRDefault="00381C6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381C63" w:rsidRPr="008F59DF" w:rsidRDefault="00381C63"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381C63" w:rsidRPr="001B77A3" w:rsidRDefault="007119E5" w:rsidP="00B43C02">
            <w:pPr>
              <w:jc w:val="center"/>
              <w:rPr>
                <w:rFonts w:eastAsia="Calibri"/>
                <w:sz w:val="18"/>
                <w:szCs w:val="18"/>
                <w:lang w:eastAsia="en-US"/>
              </w:rPr>
            </w:pPr>
            <w:r>
              <w:rPr>
                <w:rFonts w:eastAsia="Calibri"/>
                <w:sz w:val="18"/>
                <w:szCs w:val="18"/>
                <w:lang w:eastAsia="en-US"/>
              </w:rPr>
              <w:t>250 мг</w:t>
            </w:r>
          </w:p>
        </w:tc>
        <w:tc>
          <w:tcPr>
            <w:tcW w:w="851" w:type="dxa"/>
            <w:vMerge/>
            <w:vAlign w:val="center"/>
          </w:tcPr>
          <w:p w:rsidR="00381C63" w:rsidRPr="00917BF3" w:rsidRDefault="00381C63" w:rsidP="007C7AF7">
            <w:pPr>
              <w:jc w:val="center"/>
              <w:rPr>
                <w:rFonts w:eastAsia="Calibri"/>
                <w:sz w:val="18"/>
                <w:szCs w:val="18"/>
                <w:lang w:eastAsia="en-US"/>
              </w:rPr>
            </w:pPr>
          </w:p>
        </w:tc>
        <w:tc>
          <w:tcPr>
            <w:tcW w:w="1276" w:type="dxa"/>
            <w:vMerge/>
            <w:vAlign w:val="center"/>
          </w:tcPr>
          <w:p w:rsidR="00381C63" w:rsidRPr="001B77A3" w:rsidRDefault="00381C63" w:rsidP="007C7AF7">
            <w:pPr>
              <w:shd w:val="clear" w:color="auto" w:fill="FFFFFF"/>
              <w:tabs>
                <w:tab w:val="left" w:pos="773"/>
              </w:tabs>
              <w:jc w:val="center"/>
              <w:rPr>
                <w:rFonts w:eastAsia="Calibri"/>
                <w:sz w:val="18"/>
                <w:szCs w:val="18"/>
                <w:lang w:eastAsia="en-US"/>
              </w:rPr>
            </w:pPr>
          </w:p>
        </w:tc>
      </w:tr>
      <w:tr w:rsidR="00EB2A45" w:rsidRPr="008F59DF" w:rsidTr="00DB36CD">
        <w:trPr>
          <w:trHeight w:val="357"/>
        </w:trPr>
        <w:tc>
          <w:tcPr>
            <w:tcW w:w="15310" w:type="dxa"/>
            <w:gridSpan w:val="9"/>
            <w:vAlign w:val="center"/>
          </w:tcPr>
          <w:p w:rsidR="00EB2A45" w:rsidRPr="001B77A3" w:rsidRDefault="00EB2A45" w:rsidP="00EB2A45">
            <w:pPr>
              <w:shd w:val="clear" w:color="auto" w:fill="FFFFFF"/>
              <w:tabs>
                <w:tab w:val="left" w:pos="773"/>
              </w:tabs>
              <w:rPr>
                <w:rFonts w:eastAsia="Calibri"/>
                <w:sz w:val="18"/>
                <w:szCs w:val="18"/>
                <w:lang w:eastAsia="en-US"/>
              </w:rPr>
            </w:pPr>
            <w:r w:rsidRPr="002525FA">
              <w:rPr>
                <w:rFonts w:eastAsia="Calibri"/>
                <w:b/>
                <w:sz w:val="20"/>
                <w:szCs w:val="20"/>
                <w:lang w:eastAsia="en-US"/>
              </w:rPr>
              <w:t>Альтернативный вариант поставки</w:t>
            </w:r>
          </w:p>
        </w:tc>
      </w:tr>
      <w:tr w:rsidR="00EB2A45" w:rsidRPr="008F59DF" w:rsidTr="007C7AF7">
        <w:trPr>
          <w:trHeight w:val="357"/>
        </w:trPr>
        <w:tc>
          <w:tcPr>
            <w:tcW w:w="709" w:type="dxa"/>
            <w:vMerge w:val="restart"/>
            <w:vAlign w:val="center"/>
          </w:tcPr>
          <w:p w:rsidR="00EB2A45" w:rsidRDefault="00D45BDC" w:rsidP="00F34C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r w:rsidR="00EB2A45">
              <w:rPr>
                <w:rFonts w:eastAsia="Calibri"/>
                <w:sz w:val="18"/>
                <w:szCs w:val="18"/>
                <w:lang w:eastAsia="en-US"/>
              </w:rPr>
              <w:t>.1.</w:t>
            </w:r>
          </w:p>
        </w:tc>
        <w:tc>
          <w:tcPr>
            <w:tcW w:w="1843" w:type="dxa"/>
            <w:vMerge w:val="restart"/>
            <w:vAlign w:val="center"/>
          </w:tcPr>
          <w:p w:rsidR="00EB2A45" w:rsidRPr="001B77A3" w:rsidRDefault="00EB2A45" w:rsidP="00EC4C9E">
            <w:pPr>
              <w:spacing w:line="240" w:lineRule="exact"/>
              <w:jc w:val="center"/>
              <w:rPr>
                <w:rFonts w:eastAsia="Calibri"/>
                <w:b/>
                <w:sz w:val="18"/>
                <w:szCs w:val="18"/>
                <w:lang w:eastAsia="en-US"/>
              </w:rPr>
            </w:pPr>
            <w:r w:rsidRPr="00521315">
              <w:rPr>
                <w:rFonts w:ascii="Roboto" w:hAnsi="Roboto"/>
                <w:b/>
                <w:sz w:val="18"/>
                <w:szCs w:val="18"/>
                <w:shd w:val="clear" w:color="auto" w:fill="FFFFFF"/>
              </w:rPr>
              <w:t>АМИНОФЕНИЛМАСЛЯНАЯ КИСЛОТА</w:t>
            </w:r>
          </w:p>
        </w:tc>
        <w:tc>
          <w:tcPr>
            <w:tcW w:w="1559" w:type="dxa"/>
            <w:vMerge w:val="restart"/>
            <w:vAlign w:val="center"/>
          </w:tcPr>
          <w:p w:rsidR="00EB2A45" w:rsidRPr="00D45BDC" w:rsidRDefault="00F7545A" w:rsidP="007C7AF7">
            <w:pPr>
              <w:shd w:val="clear" w:color="auto" w:fill="FFFFFF"/>
              <w:tabs>
                <w:tab w:val="left" w:pos="773"/>
              </w:tabs>
              <w:jc w:val="center"/>
              <w:rPr>
                <w:rFonts w:eastAsia="Calibri"/>
                <w:b/>
                <w:sz w:val="16"/>
                <w:szCs w:val="16"/>
                <w:lang w:eastAsia="en-US"/>
              </w:rPr>
            </w:pPr>
            <w:hyperlink r:id="rId11" w:tgtFrame="_blank" w:history="1">
              <w:r w:rsidR="00D45BDC" w:rsidRPr="00D45BDC">
                <w:rPr>
                  <w:rStyle w:val="ab"/>
                  <w:rFonts w:ascii="Roboto" w:hAnsi="Roboto"/>
                  <w:b/>
                  <w:color w:val="auto"/>
                  <w:sz w:val="16"/>
                  <w:szCs w:val="16"/>
                  <w:u w:val="none"/>
                  <w:bdr w:val="none" w:sz="0" w:space="0" w:color="auto" w:frame="1"/>
                  <w:shd w:val="clear" w:color="auto" w:fill="FFFFFF"/>
                </w:rPr>
                <w:t>21.20.10.235-000008-1-00066-0000000000000</w:t>
              </w:r>
            </w:hyperlink>
          </w:p>
        </w:tc>
        <w:tc>
          <w:tcPr>
            <w:tcW w:w="1276" w:type="dxa"/>
            <w:vMerge w:val="restart"/>
            <w:vAlign w:val="center"/>
          </w:tcPr>
          <w:p w:rsidR="00EB2A45" w:rsidRDefault="00EB2A45" w:rsidP="00EB2A45">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EB2A45" w:rsidRDefault="00EB2A45"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EB2A45" w:rsidRPr="008F59DF" w:rsidRDefault="00EB2A45" w:rsidP="00F1734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EB2A45" w:rsidRPr="00917BF3" w:rsidRDefault="00EB2A45" w:rsidP="00F17343">
            <w:pPr>
              <w:jc w:val="center"/>
              <w:rPr>
                <w:rFonts w:eastAsia="Calibri"/>
                <w:sz w:val="18"/>
                <w:szCs w:val="18"/>
                <w:lang w:eastAsia="en-US"/>
              </w:rPr>
            </w:pPr>
            <w:r>
              <w:rPr>
                <w:rFonts w:eastAsia="Calibri"/>
                <w:sz w:val="18"/>
                <w:szCs w:val="18"/>
                <w:lang w:eastAsia="en-US"/>
              </w:rPr>
              <w:t>КАПСУЛЫ</w:t>
            </w:r>
            <w:r w:rsidRPr="00FA251A">
              <w:rPr>
                <w:rFonts w:eastAsia="Calibri"/>
                <w:sz w:val="18"/>
                <w:szCs w:val="18"/>
                <w:lang w:eastAsia="en-US"/>
              </w:rPr>
              <w:t xml:space="preserve"> </w:t>
            </w:r>
            <w:r>
              <w:rPr>
                <w:rFonts w:eastAsia="Calibri"/>
                <w:sz w:val="18"/>
                <w:szCs w:val="18"/>
                <w:lang w:eastAsia="en-US"/>
              </w:rPr>
              <w:t xml:space="preserve"> </w:t>
            </w:r>
          </w:p>
        </w:tc>
        <w:tc>
          <w:tcPr>
            <w:tcW w:w="851" w:type="dxa"/>
            <w:vMerge w:val="restart"/>
            <w:vAlign w:val="center"/>
          </w:tcPr>
          <w:p w:rsidR="00EB2A45" w:rsidRPr="00917BF3" w:rsidRDefault="00EB2A45" w:rsidP="007C7AF7">
            <w:pPr>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EB2A45" w:rsidRPr="001B77A3" w:rsidRDefault="00EB2A45" w:rsidP="007C7AF7">
            <w:pPr>
              <w:shd w:val="clear" w:color="auto" w:fill="FFFFFF"/>
              <w:tabs>
                <w:tab w:val="left" w:pos="773"/>
              </w:tabs>
              <w:jc w:val="center"/>
              <w:rPr>
                <w:rFonts w:eastAsia="Calibri"/>
                <w:sz w:val="18"/>
                <w:szCs w:val="18"/>
                <w:lang w:eastAsia="en-US"/>
              </w:rPr>
            </w:pPr>
            <w:r>
              <w:rPr>
                <w:rFonts w:eastAsia="Calibri"/>
                <w:sz w:val="18"/>
                <w:szCs w:val="18"/>
                <w:lang w:eastAsia="en-US"/>
              </w:rPr>
              <w:t>600</w:t>
            </w:r>
          </w:p>
        </w:tc>
      </w:tr>
      <w:tr w:rsidR="00EB2A45" w:rsidRPr="008F59DF" w:rsidTr="007C7AF7">
        <w:trPr>
          <w:trHeight w:val="357"/>
        </w:trPr>
        <w:tc>
          <w:tcPr>
            <w:tcW w:w="709" w:type="dxa"/>
            <w:vMerge/>
            <w:vAlign w:val="center"/>
          </w:tcPr>
          <w:p w:rsidR="00EB2A45" w:rsidRDefault="00EB2A45" w:rsidP="00F34C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EB2A45" w:rsidRPr="001B77A3" w:rsidRDefault="00EB2A45" w:rsidP="00EC4C9E">
            <w:pPr>
              <w:spacing w:line="240" w:lineRule="exact"/>
              <w:jc w:val="center"/>
              <w:rPr>
                <w:rFonts w:eastAsia="Calibri"/>
                <w:b/>
                <w:sz w:val="18"/>
                <w:szCs w:val="18"/>
                <w:lang w:eastAsia="en-US"/>
              </w:rPr>
            </w:pPr>
          </w:p>
        </w:tc>
        <w:tc>
          <w:tcPr>
            <w:tcW w:w="1559" w:type="dxa"/>
            <w:vMerge/>
            <w:vAlign w:val="center"/>
          </w:tcPr>
          <w:p w:rsidR="00EB2A45" w:rsidRPr="001B77A3" w:rsidRDefault="00EB2A45" w:rsidP="007C7AF7">
            <w:pPr>
              <w:shd w:val="clear" w:color="auto" w:fill="FFFFFF"/>
              <w:tabs>
                <w:tab w:val="left" w:pos="773"/>
              </w:tabs>
              <w:jc w:val="center"/>
              <w:rPr>
                <w:rFonts w:eastAsia="Calibri"/>
                <w:b/>
                <w:sz w:val="18"/>
                <w:szCs w:val="18"/>
                <w:lang w:eastAsia="en-US"/>
              </w:rPr>
            </w:pPr>
          </w:p>
        </w:tc>
        <w:tc>
          <w:tcPr>
            <w:tcW w:w="1276" w:type="dxa"/>
            <w:vMerge/>
            <w:vAlign w:val="center"/>
          </w:tcPr>
          <w:p w:rsidR="00EB2A45" w:rsidRDefault="00EB2A45"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EB2A45" w:rsidRDefault="00EB2A45"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EB2A45" w:rsidRPr="008F59DF" w:rsidRDefault="00EB2A45" w:rsidP="00F1734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EB2A45" w:rsidRPr="001B77A3" w:rsidRDefault="00EB2A45" w:rsidP="00F17343">
            <w:pPr>
              <w:jc w:val="center"/>
              <w:rPr>
                <w:rFonts w:eastAsia="Calibri"/>
                <w:sz w:val="18"/>
                <w:szCs w:val="18"/>
                <w:lang w:eastAsia="en-US"/>
              </w:rPr>
            </w:pPr>
            <w:r>
              <w:rPr>
                <w:rFonts w:eastAsia="Calibri"/>
                <w:sz w:val="18"/>
                <w:szCs w:val="18"/>
                <w:lang w:eastAsia="en-US"/>
              </w:rPr>
              <w:t>250 мг</w:t>
            </w:r>
          </w:p>
        </w:tc>
        <w:tc>
          <w:tcPr>
            <w:tcW w:w="851" w:type="dxa"/>
            <w:vMerge/>
            <w:vAlign w:val="center"/>
          </w:tcPr>
          <w:p w:rsidR="00EB2A45" w:rsidRPr="00917BF3" w:rsidRDefault="00EB2A45" w:rsidP="007C7AF7">
            <w:pPr>
              <w:jc w:val="center"/>
              <w:rPr>
                <w:rFonts w:eastAsia="Calibri"/>
                <w:sz w:val="18"/>
                <w:szCs w:val="18"/>
                <w:lang w:eastAsia="en-US"/>
              </w:rPr>
            </w:pPr>
          </w:p>
        </w:tc>
        <w:tc>
          <w:tcPr>
            <w:tcW w:w="1276" w:type="dxa"/>
            <w:vMerge/>
            <w:vAlign w:val="center"/>
          </w:tcPr>
          <w:p w:rsidR="00EB2A45" w:rsidRPr="001B77A3" w:rsidRDefault="00EB2A45" w:rsidP="007C7AF7">
            <w:pPr>
              <w:shd w:val="clear" w:color="auto" w:fill="FFFFFF"/>
              <w:tabs>
                <w:tab w:val="left" w:pos="773"/>
              </w:tabs>
              <w:jc w:val="center"/>
              <w:rPr>
                <w:rFonts w:eastAsia="Calibri"/>
                <w:sz w:val="18"/>
                <w:szCs w:val="18"/>
                <w:lang w:eastAsia="en-US"/>
              </w:rPr>
            </w:pPr>
          </w:p>
        </w:tc>
      </w:tr>
      <w:tr w:rsidR="00381C63" w:rsidRPr="008F59DF" w:rsidTr="007C7AF7">
        <w:trPr>
          <w:trHeight w:val="357"/>
        </w:trPr>
        <w:tc>
          <w:tcPr>
            <w:tcW w:w="15310" w:type="dxa"/>
            <w:gridSpan w:val="9"/>
            <w:vAlign w:val="center"/>
          </w:tcPr>
          <w:p w:rsidR="00381C63"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7119E5">
              <w:rPr>
                <w:rFonts w:eastAsia="Calibri"/>
                <w:b/>
                <w:sz w:val="20"/>
                <w:szCs w:val="20"/>
                <w:lang w:eastAsia="en-US"/>
              </w:rPr>
              <w:t>Основной вариант поставки</w:t>
            </w:r>
          </w:p>
        </w:tc>
      </w:tr>
      <w:tr w:rsidR="00381C63" w:rsidRPr="008F59DF" w:rsidTr="00D43740">
        <w:trPr>
          <w:trHeight w:val="499"/>
        </w:trPr>
        <w:tc>
          <w:tcPr>
            <w:tcW w:w="709" w:type="dxa"/>
            <w:vMerge w:val="restart"/>
            <w:vAlign w:val="center"/>
          </w:tcPr>
          <w:p w:rsidR="00381C63" w:rsidRDefault="00C05380" w:rsidP="00B22CD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C05380" w:rsidRPr="00521315" w:rsidRDefault="00521315" w:rsidP="00C05380">
            <w:pPr>
              <w:spacing w:line="240" w:lineRule="exact"/>
              <w:jc w:val="center"/>
              <w:rPr>
                <w:rFonts w:eastAsia="Calibri"/>
                <w:b/>
                <w:sz w:val="18"/>
                <w:szCs w:val="18"/>
                <w:lang w:eastAsia="en-US"/>
              </w:rPr>
            </w:pPr>
            <w:r w:rsidRPr="00521315">
              <w:rPr>
                <w:rFonts w:ascii="Roboto" w:hAnsi="Roboto"/>
                <w:b/>
                <w:sz w:val="18"/>
                <w:szCs w:val="18"/>
                <w:shd w:val="clear" w:color="auto" w:fill="FFFFFF"/>
              </w:rPr>
              <w:t>АЗАМЕТОНИЯ БРОМИД</w:t>
            </w:r>
            <w:r w:rsidR="00C05380" w:rsidRPr="00521315">
              <w:rPr>
                <w:rFonts w:eastAsia="Calibri"/>
                <w:b/>
                <w:sz w:val="18"/>
                <w:szCs w:val="18"/>
                <w:lang w:eastAsia="en-US"/>
              </w:rPr>
              <w:t xml:space="preserve"> </w:t>
            </w:r>
          </w:p>
          <w:p w:rsidR="00381C63" w:rsidRPr="002C52DF" w:rsidRDefault="007119E5" w:rsidP="00C05380">
            <w:pPr>
              <w:spacing w:line="240" w:lineRule="exact"/>
              <w:jc w:val="center"/>
              <w:rPr>
                <w:rFonts w:eastAsia="Calibri"/>
                <w:b/>
                <w:sz w:val="18"/>
                <w:szCs w:val="18"/>
                <w:lang w:eastAsia="en-US"/>
              </w:rPr>
            </w:pPr>
            <w:r>
              <w:rPr>
                <w:rFonts w:eastAsia="Calibri"/>
                <w:b/>
                <w:sz w:val="18"/>
                <w:szCs w:val="18"/>
                <w:lang w:eastAsia="en-US"/>
              </w:rPr>
              <w:t xml:space="preserve"> </w:t>
            </w:r>
          </w:p>
        </w:tc>
        <w:tc>
          <w:tcPr>
            <w:tcW w:w="1559" w:type="dxa"/>
            <w:vMerge w:val="restart"/>
            <w:vAlign w:val="center"/>
          </w:tcPr>
          <w:p w:rsidR="00381C63" w:rsidRPr="00521315" w:rsidRDefault="00F7545A" w:rsidP="007119E5">
            <w:pPr>
              <w:shd w:val="clear" w:color="auto" w:fill="FFFFFF"/>
              <w:tabs>
                <w:tab w:val="left" w:pos="773"/>
              </w:tabs>
              <w:jc w:val="center"/>
              <w:rPr>
                <w:rFonts w:eastAsia="Calibri"/>
                <w:b/>
                <w:sz w:val="16"/>
                <w:szCs w:val="16"/>
                <w:lang w:eastAsia="en-US"/>
              </w:rPr>
            </w:pPr>
            <w:hyperlink r:id="rId12" w:tgtFrame="_blank" w:history="1">
              <w:r w:rsidR="00521315" w:rsidRPr="00521315">
                <w:rPr>
                  <w:rStyle w:val="ab"/>
                  <w:rFonts w:ascii="Roboto" w:hAnsi="Roboto"/>
                  <w:b/>
                  <w:color w:val="auto"/>
                  <w:sz w:val="16"/>
                  <w:szCs w:val="16"/>
                  <w:u w:val="none"/>
                  <w:bdr w:val="none" w:sz="0" w:space="0" w:color="auto" w:frame="1"/>
                  <w:shd w:val="clear" w:color="auto" w:fill="FFFFFF"/>
                </w:rPr>
                <w:t>21.20.10.142-000004-1-00018-0000000000000</w:t>
              </w:r>
            </w:hyperlink>
            <w:r w:rsidR="00153134" w:rsidRPr="00521315">
              <w:rPr>
                <w:rFonts w:eastAsia="Calibri"/>
                <w:b/>
                <w:sz w:val="16"/>
                <w:szCs w:val="16"/>
                <w:lang w:eastAsia="en-US"/>
              </w:rPr>
              <w:t xml:space="preserve"> </w:t>
            </w:r>
            <w:r w:rsidR="007119E5" w:rsidRPr="00521315">
              <w:rPr>
                <w:rFonts w:eastAsia="Calibri"/>
                <w:b/>
                <w:sz w:val="16"/>
                <w:szCs w:val="16"/>
                <w:lang w:eastAsia="en-US"/>
              </w:rPr>
              <w:t xml:space="preserve"> </w:t>
            </w:r>
          </w:p>
        </w:tc>
        <w:tc>
          <w:tcPr>
            <w:tcW w:w="1276" w:type="dxa"/>
            <w:vMerge w:val="restart"/>
            <w:vAlign w:val="center"/>
          </w:tcPr>
          <w:p w:rsidR="00381C63" w:rsidRDefault="007119E5" w:rsidP="00DD4E73">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381C63" w:rsidRDefault="00381C63" w:rsidP="00DD4E7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381C63" w:rsidRPr="008F59DF" w:rsidRDefault="00381C63"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43740" w:rsidRDefault="00D43740" w:rsidP="007119E5">
            <w:pPr>
              <w:jc w:val="center"/>
              <w:rPr>
                <w:rFonts w:eastAsia="Calibri"/>
                <w:sz w:val="18"/>
                <w:szCs w:val="18"/>
                <w:lang w:eastAsia="en-US"/>
              </w:rPr>
            </w:pPr>
          </w:p>
          <w:p w:rsidR="007119E5" w:rsidRDefault="007119E5" w:rsidP="007119E5">
            <w:pPr>
              <w:jc w:val="center"/>
              <w:rPr>
                <w:rFonts w:eastAsia="Calibri"/>
                <w:sz w:val="18"/>
                <w:szCs w:val="18"/>
                <w:lang w:eastAsia="en-US"/>
              </w:rPr>
            </w:pPr>
            <w:r w:rsidRPr="00707528">
              <w:rPr>
                <w:rFonts w:eastAsia="Calibri"/>
                <w:sz w:val="18"/>
                <w:szCs w:val="18"/>
                <w:lang w:eastAsia="en-US"/>
              </w:rPr>
              <w:t>РАСТВОР ДЛЯ ВНУТРИВЕННОГО И ВНУТРИМЫШЕЧНОГО ВВЕДЕНИЯ</w:t>
            </w:r>
          </w:p>
          <w:p w:rsidR="00BF1FC4" w:rsidRDefault="007119E5" w:rsidP="00377356">
            <w:pPr>
              <w:jc w:val="center"/>
              <w:rPr>
                <w:rFonts w:eastAsia="Calibri"/>
                <w:sz w:val="18"/>
                <w:szCs w:val="18"/>
                <w:lang w:eastAsia="en-US"/>
              </w:rPr>
            </w:pPr>
            <w:r>
              <w:rPr>
                <w:rFonts w:eastAsia="Calibri"/>
                <w:sz w:val="18"/>
                <w:szCs w:val="18"/>
                <w:lang w:eastAsia="en-US"/>
              </w:rPr>
              <w:t xml:space="preserve"> </w:t>
            </w:r>
          </w:p>
        </w:tc>
        <w:tc>
          <w:tcPr>
            <w:tcW w:w="851" w:type="dxa"/>
            <w:vMerge w:val="restart"/>
            <w:vAlign w:val="center"/>
          </w:tcPr>
          <w:p w:rsidR="00381C63" w:rsidRPr="00917BF3" w:rsidRDefault="007119E5" w:rsidP="00646E3F">
            <w:pPr>
              <w:shd w:val="clear" w:color="auto" w:fill="FFFFFF"/>
              <w:tabs>
                <w:tab w:val="left" w:pos="773"/>
              </w:tabs>
              <w:spacing w:line="240" w:lineRule="exact"/>
              <w:jc w:val="center"/>
              <w:rPr>
                <w:rFonts w:eastAsia="Calibri"/>
                <w:sz w:val="18"/>
                <w:szCs w:val="18"/>
                <w:lang w:eastAsia="en-US"/>
              </w:rPr>
            </w:pPr>
            <w:r w:rsidRPr="0083158E">
              <w:rPr>
                <w:rFonts w:eastAsia="Calibri"/>
                <w:sz w:val="18"/>
                <w:szCs w:val="18"/>
                <w:lang w:eastAsia="en-US"/>
              </w:rPr>
              <w:t>см[3*];^мл</w:t>
            </w:r>
          </w:p>
        </w:tc>
        <w:tc>
          <w:tcPr>
            <w:tcW w:w="1276" w:type="dxa"/>
            <w:vMerge w:val="restart"/>
            <w:vAlign w:val="center"/>
          </w:tcPr>
          <w:p w:rsidR="00381C63" w:rsidRPr="001B77A3" w:rsidRDefault="009A1914" w:rsidP="0010123A">
            <w:pPr>
              <w:shd w:val="clear" w:color="auto" w:fill="FFFFFF"/>
              <w:tabs>
                <w:tab w:val="left" w:pos="773"/>
              </w:tabs>
              <w:jc w:val="center"/>
              <w:rPr>
                <w:rFonts w:eastAsia="Calibri"/>
                <w:sz w:val="18"/>
                <w:szCs w:val="18"/>
                <w:lang w:eastAsia="en-US"/>
              </w:rPr>
            </w:pPr>
            <w:r>
              <w:rPr>
                <w:rFonts w:eastAsia="Calibri"/>
                <w:sz w:val="18"/>
                <w:szCs w:val="18"/>
                <w:lang w:eastAsia="en-US"/>
              </w:rPr>
              <w:t>100</w:t>
            </w:r>
            <w:r w:rsidR="007119E5">
              <w:rPr>
                <w:rFonts w:eastAsia="Calibri"/>
                <w:sz w:val="18"/>
                <w:szCs w:val="18"/>
                <w:lang w:eastAsia="en-US"/>
              </w:rPr>
              <w:t xml:space="preserve"> </w:t>
            </w:r>
          </w:p>
        </w:tc>
      </w:tr>
      <w:tr w:rsidR="00381C63" w:rsidRPr="008F59DF" w:rsidTr="00AC54C8">
        <w:trPr>
          <w:trHeight w:val="357"/>
        </w:trPr>
        <w:tc>
          <w:tcPr>
            <w:tcW w:w="709" w:type="dxa"/>
            <w:vMerge/>
            <w:vAlign w:val="center"/>
          </w:tcPr>
          <w:p w:rsidR="00381C63" w:rsidRDefault="00381C63" w:rsidP="00B22CD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381C63" w:rsidRPr="001B77A3" w:rsidRDefault="00381C63" w:rsidP="007C7AF7">
            <w:pPr>
              <w:spacing w:line="240" w:lineRule="exact"/>
              <w:jc w:val="center"/>
              <w:rPr>
                <w:rFonts w:eastAsia="Calibri"/>
                <w:b/>
                <w:sz w:val="18"/>
                <w:szCs w:val="18"/>
                <w:lang w:eastAsia="en-US"/>
              </w:rPr>
            </w:pPr>
          </w:p>
        </w:tc>
        <w:tc>
          <w:tcPr>
            <w:tcW w:w="1559" w:type="dxa"/>
            <w:vMerge/>
            <w:vAlign w:val="center"/>
          </w:tcPr>
          <w:p w:rsidR="00381C63" w:rsidRPr="001B77A3" w:rsidRDefault="00381C63" w:rsidP="00DD4E73">
            <w:pPr>
              <w:shd w:val="clear" w:color="auto" w:fill="FFFFFF"/>
              <w:tabs>
                <w:tab w:val="left" w:pos="773"/>
              </w:tabs>
              <w:jc w:val="center"/>
              <w:rPr>
                <w:rFonts w:eastAsia="Calibri"/>
                <w:b/>
                <w:sz w:val="18"/>
                <w:szCs w:val="18"/>
                <w:lang w:eastAsia="en-US"/>
              </w:rPr>
            </w:pPr>
          </w:p>
        </w:tc>
        <w:tc>
          <w:tcPr>
            <w:tcW w:w="1276" w:type="dxa"/>
            <w:vMerge/>
            <w:vAlign w:val="center"/>
          </w:tcPr>
          <w:p w:rsidR="00381C63" w:rsidRDefault="00381C63" w:rsidP="00DD4E73">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381C63" w:rsidRDefault="00381C63" w:rsidP="00DD4E73">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381C63" w:rsidRPr="008F59DF" w:rsidRDefault="00381C63"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F1FC4" w:rsidRPr="001B77A3" w:rsidRDefault="007119E5" w:rsidP="00AF243F">
            <w:pPr>
              <w:jc w:val="center"/>
              <w:rPr>
                <w:rFonts w:eastAsia="Calibri"/>
                <w:sz w:val="18"/>
                <w:szCs w:val="18"/>
                <w:lang w:eastAsia="en-US"/>
              </w:rPr>
            </w:pPr>
            <w:r>
              <w:rPr>
                <w:rFonts w:eastAsia="Calibri"/>
                <w:sz w:val="18"/>
                <w:szCs w:val="18"/>
                <w:lang w:eastAsia="en-US"/>
              </w:rPr>
              <w:t>50 мг/мл</w:t>
            </w:r>
            <w:r w:rsidR="00C05380">
              <w:rPr>
                <w:rFonts w:eastAsia="Calibri"/>
                <w:sz w:val="18"/>
                <w:szCs w:val="18"/>
                <w:lang w:eastAsia="en-US"/>
              </w:rPr>
              <w:t xml:space="preserve"> </w:t>
            </w:r>
          </w:p>
        </w:tc>
        <w:tc>
          <w:tcPr>
            <w:tcW w:w="851" w:type="dxa"/>
            <w:vMerge/>
            <w:vAlign w:val="center"/>
          </w:tcPr>
          <w:p w:rsidR="00381C63" w:rsidRDefault="00381C63" w:rsidP="00646E3F">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381C63" w:rsidRDefault="00381C63" w:rsidP="0010123A">
            <w:pPr>
              <w:shd w:val="clear" w:color="auto" w:fill="FFFFFF"/>
              <w:tabs>
                <w:tab w:val="left" w:pos="773"/>
              </w:tabs>
              <w:jc w:val="center"/>
              <w:rPr>
                <w:rFonts w:eastAsia="Calibri"/>
                <w:sz w:val="18"/>
                <w:szCs w:val="18"/>
                <w:lang w:eastAsia="en-US"/>
              </w:rPr>
            </w:pPr>
          </w:p>
        </w:tc>
      </w:tr>
      <w:tr w:rsidR="00381C63" w:rsidRPr="008F59DF" w:rsidTr="000D79B6">
        <w:trPr>
          <w:trHeight w:val="387"/>
        </w:trPr>
        <w:tc>
          <w:tcPr>
            <w:tcW w:w="15310" w:type="dxa"/>
            <w:gridSpan w:val="9"/>
            <w:vAlign w:val="center"/>
          </w:tcPr>
          <w:p w:rsidR="00381C63"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2525FA">
              <w:rPr>
                <w:rFonts w:eastAsia="Calibri"/>
                <w:b/>
                <w:sz w:val="20"/>
                <w:szCs w:val="20"/>
                <w:lang w:eastAsia="en-US"/>
              </w:rPr>
              <w:t>Основной вариант поставки</w:t>
            </w:r>
          </w:p>
        </w:tc>
      </w:tr>
      <w:tr w:rsidR="00381C63" w:rsidRPr="008F59DF" w:rsidTr="007C7AF7">
        <w:trPr>
          <w:trHeight w:val="357"/>
        </w:trPr>
        <w:tc>
          <w:tcPr>
            <w:tcW w:w="709" w:type="dxa"/>
            <w:vMerge w:val="restart"/>
            <w:vAlign w:val="center"/>
          </w:tcPr>
          <w:p w:rsidR="00381C63" w:rsidRDefault="00C05380"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 xml:space="preserve">4 </w:t>
            </w:r>
          </w:p>
        </w:tc>
        <w:tc>
          <w:tcPr>
            <w:tcW w:w="1843" w:type="dxa"/>
            <w:vMerge w:val="restart"/>
            <w:vAlign w:val="center"/>
          </w:tcPr>
          <w:p w:rsidR="00381C63" w:rsidRPr="002C52DF" w:rsidRDefault="00797404" w:rsidP="007C7AF7">
            <w:pPr>
              <w:spacing w:line="240" w:lineRule="exact"/>
              <w:jc w:val="center"/>
              <w:rPr>
                <w:rFonts w:eastAsia="Calibri"/>
                <w:b/>
                <w:sz w:val="18"/>
                <w:szCs w:val="18"/>
                <w:lang w:eastAsia="en-US"/>
              </w:rPr>
            </w:pPr>
            <w:r w:rsidRPr="00797404">
              <w:rPr>
                <w:rFonts w:eastAsia="Calibri"/>
                <w:b/>
                <w:sz w:val="18"/>
                <w:szCs w:val="18"/>
                <w:lang w:eastAsia="en-US"/>
              </w:rPr>
              <w:t>СПИРОНОЛАКТОН</w:t>
            </w:r>
            <w:r w:rsidR="00C05380">
              <w:rPr>
                <w:rFonts w:eastAsia="Calibri"/>
                <w:b/>
                <w:sz w:val="18"/>
                <w:szCs w:val="18"/>
                <w:lang w:eastAsia="en-US"/>
              </w:rPr>
              <w:t xml:space="preserve"> </w:t>
            </w:r>
          </w:p>
        </w:tc>
        <w:tc>
          <w:tcPr>
            <w:tcW w:w="1559" w:type="dxa"/>
            <w:vMerge w:val="restart"/>
            <w:vAlign w:val="center"/>
          </w:tcPr>
          <w:p w:rsidR="00381C63" w:rsidRPr="006B453A" w:rsidRDefault="00F7545A" w:rsidP="007C7AF7">
            <w:pPr>
              <w:shd w:val="clear" w:color="auto" w:fill="FFFFFF"/>
              <w:tabs>
                <w:tab w:val="left" w:pos="773"/>
              </w:tabs>
              <w:jc w:val="center"/>
              <w:rPr>
                <w:rFonts w:eastAsia="Calibri"/>
                <w:b/>
                <w:sz w:val="16"/>
                <w:szCs w:val="16"/>
                <w:lang w:eastAsia="en-US"/>
              </w:rPr>
            </w:pPr>
            <w:hyperlink r:id="rId13" w:tgtFrame="_blank" w:history="1">
              <w:r w:rsidR="000D79B6" w:rsidRPr="006B453A">
                <w:rPr>
                  <w:rStyle w:val="ab"/>
                  <w:rFonts w:ascii="Roboto" w:hAnsi="Roboto"/>
                  <w:b/>
                  <w:color w:val="auto"/>
                  <w:sz w:val="16"/>
                  <w:szCs w:val="16"/>
                  <w:u w:val="none"/>
                  <w:bdr w:val="none" w:sz="0" w:space="0" w:color="auto" w:frame="1"/>
                  <w:shd w:val="clear" w:color="auto" w:fill="FFFFFF"/>
                </w:rPr>
                <w:t>21.20.10.143-000006-1-00018-0000000000000</w:t>
              </w:r>
            </w:hyperlink>
          </w:p>
        </w:tc>
        <w:tc>
          <w:tcPr>
            <w:tcW w:w="1276" w:type="dxa"/>
            <w:vMerge w:val="restart"/>
            <w:vAlign w:val="center"/>
          </w:tcPr>
          <w:p w:rsidR="00381C63" w:rsidRDefault="00381C63"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381C63" w:rsidRDefault="00381C63"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381C63" w:rsidRPr="008F59DF" w:rsidRDefault="00381C63"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F1FC4" w:rsidRDefault="00797404" w:rsidP="00377356">
            <w:pPr>
              <w:jc w:val="center"/>
              <w:rPr>
                <w:rFonts w:eastAsia="Calibri"/>
                <w:sz w:val="18"/>
                <w:szCs w:val="18"/>
                <w:lang w:eastAsia="en-US"/>
              </w:rPr>
            </w:pPr>
            <w:r>
              <w:rPr>
                <w:rFonts w:eastAsia="Calibri"/>
                <w:sz w:val="18"/>
                <w:szCs w:val="18"/>
                <w:lang w:eastAsia="en-US"/>
              </w:rPr>
              <w:t xml:space="preserve"> </w:t>
            </w:r>
            <w:r w:rsidR="000D79B6">
              <w:rPr>
                <w:rFonts w:eastAsia="Calibri"/>
                <w:sz w:val="18"/>
                <w:szCs w:val="18"/>
                <w:lang w:eastAsia="en-US"/>
              </w:rPr>
              <w:t>КАПСУЛЫ</w:t>
            </w:r>
          </w:p>
        </w:tc>
        <w:tc>
          <w:tcPr>
            <w:tcW w:w="851" w:type="dxa"/>
            <w:vMerge w:val="restart"/>
            <w:vAlign w:val="center"/>
          </w:tcPr>
          <w:p w:rsidR="00381C63" w:rsidRPr="00917BF3" w:rsidRDefault="00797404" w:rsidP="007C7AF7">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381C63" w:rsidRPr="001B77A3" w:rsidRDefault="009A1914" w:rsidP="007C7AF7">
            <w:pPr>
              <w:shd w:val="clear" w:color="auto" w:fill="FFFFFF"/>
              <w:tabs>
                <w:tab w:val="left" w:pos="773"/>
              </w:tabs>
              <w:jc w:val="center"/>
              <w:rPr>
                <w:rFonts w:eastAsia="Calibri"/>
                <w:sz w:val="18"/>
                <w:szCs w:val="18"/>
                <w:lang w:eastAsia="en-US"/>
              </w:rPr>
            </w:pPr>
            <w:r>
              <w:rPr>
                <w:rFonts w:eastAsia="Calibri"/>
                <w:sz w:val="18"/>
                <w:szCs w:val="18"/>
                <w:lang w:eastAsia="en-US"/>
              </w:rPr>
              <w:t>2400</w:t>
            </w:r>
          </w:p>
        </w:tc>
      </w:tr>
      <w:tr w:rsidR="00381C63" w:rsidRPr="008F59DF" w:rsidTr="007C7AF7">
        <w:trPr>
          <w:trHeight w:val="357"/>
        </w:trPr>
        <w:tc>
          <w:tcPr>
            <w:tcW w:w="709" w:type="dxa"/>
            <w:vMerge/>
            <w:vAlign w:val="center"/>
          </w:tcPr>
          <w:p w:rsidR="00381C63" w:rsidRDefault="00381C6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381C63" w:rsidRPr="001B77A3" w:rsidRDefault="00381C63" w:rsidP="007C7AF7">
            <w:pPr>
              <w:spacing w:line="240" w:lineRule="exact"/>
              <w:jc w:val="center"/>
              <w:rPr>
                <w:rFonts w:eastAsia="Calibri"/>
                <w:b/>
                <w:sz w:val="18"/>
                <w:szCs w:val="18"/>
                <w:lang w:eastAsia="en-US"/>
              </w:rPr>
            </w:pPr>
          </w:p>
        </w:tc>
        <w:tc>
          <w:tcPr>
            <w:tcW w:w="1559" w:type="dxa"/>
            <w:vMerge/>
            <w:vAlign w:val="center"/>
          </w:tcPr>
          <w:p w:rsidR="00381C63" w:rsidRPr="001B77A3" w:rsidRDefault="00381C63" w:rsidP="007C7AF7">
            <w:pPr>
              <w:shd w:val="clear" w:color="auto" w:fill="FFFFFF"/>
              <w:tabs>
                <w:tab w:val="left" w:pos="773"/>
              </w:tabs>
              <w:jc w:val="center"/>
              <w:rPr>
                <w:rFonts w:eastAsia="Calibri"/>
                <w:b/>
                <w:sz w:val="18"/>
                <w:szCs w:val="18"/>
                <w:lang w:eastAsia="en-US"/>
              </w:rPr>
            </w:pPr>
          </w:p>
        </w:tc>
        <w:tc>
          <w:tcPr>
            <w:tcW w:w="1276" w:type="dxa"/>
            <w:vMerge/>
            <w:vAlign w:val="center"/>
          </w:tcPr>
          <w:p w:rsidR="00381C63" w:rsidRDefault="00381C63"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381C63" w:rsidRDefault="00381C63"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381C63" w:rsidRPr="008F59DF" w:rsidRDefault="00381C63"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F1FC4" w:rsidRPr="001B77A3" w:rsidRDefault="00A256C7" w:rsidP="00A256C7">
            <w:pPr>
              <w:jc w:val="center"/>
              <w:rPr>
                <w:rFonts w:eastAsia="Calibri"/>
                <w:sz w:val="18"/>
                <w:szCs w:val="18"/>
                <w:lang w:eastAsia="en-US"/>
              </w:rPr>
            </w:pPr>
            <w:r>
              <w:rPr>
                <w:rFonts w:eastAsia="Calibri"/>
                <w:sz w:val="18"/>
                <w:szCs w:val="18"/>
                <w:lang w:eastAsia="en-US"/>
              </w:rPr>
              <w:t>50</w:t>
            </w:r>
            <w:r w:rsidR="00797404">
              <w:rPr>
                <w:rFonts w:eastAsia="Calibri"/>
                <w:sz w:val="18"/>
                <w:szCs w:val="18"/>
                <w:lang w:eastAsia="en-US"/>
              </w:rPr>
              <w:t xml:space="preserve"> мг</w:t>
            </w:r>
            <w:r>
              <w:rPr>
                <w:rFonts w:eastAsia="Calibri"/>
                <w:sz w:val="18"/>
                <w:szCs w:val="18"/>
                <w:lang w:eastAsia="en-US"/>
              </w:rPr>
              <w:t xml:space="preserve"> </w:t>
            </w:r>
            <w:r w:rsidR="00797404">
              <w:rPr>
                <w:rFonts w:eastAsia="Calibri"/>
                <w:sz w:val="18"/>
                <w:szCs w:val="18"/>
                <w:lang w:eastAsia="en-US"/>
              </w:rPr>
              <w:t xml:space="preserve"> </w:t>
            </w:r>
          </w:p>
        </w:tc>
        <w:tc>
          <w:tcPr>
            <w:tcW w:w="851" w:type="dxa"/>
            <w:vMerge/>
            <w:vAlign w:val="center"/>
          </w:tcPr>
          <w:p w:rsidR="00381C63" w:rsidRPr="00917BF3" w:rsidRDefault="00381C63"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381C63" w:rsidRPr="001B77A3" w:rsidRDefault="00381C63" w:rsidP="007C7AF7">
            <w:pPr>
              <w:shd w:val="clear" w:color="auto" w:fill="FFFFFF"/>
              <w:tabs>
                <w:tab w:val="left" w:pos="773"/>
              </w:tabs>
              <w:jc w:val="center"/>
              <w:rPr>
                <w:rFonts w:eastAsia="Calibri"/>
                <w:sz w:val="18"/>
                <w:szCs w:val="18"/>
                <w:lang w:eastAsia="en-US"/>
              </w:rPr>
            </w:pPr>
          </w:p>
        </w:tc>
      </w:tr>
      <w:tr w:rsidR="005546EE" w:rsidRPr="008F59DF" w:rsidTr="006621EA">
        <w:trPr>
          <w:trHeight w:val="357"/>
        </w:trPr>
        <w:tc>
          <w:tcPr>
            <w:tcW w:w="15310" w:type="dxa"/>
            <w:gridSpan w:val="9"/>
            <w:vAlign w:val="center"/>
          </w:tcPr>
          <w:p w:rsidR="005546EE" w:rsidRPr="001B77A3" w:rsidRDefault="005546EE" w:rsidP="005546EE">
            <w:pPr>
              <w:shd w:val="clear" w:color="auto" w:fill="FFFFFF"/>
              <w:tabs>
                <w:tab w:val="left" w:pos="773"/>
              </w:tabs>
              <w:rPr>
                <w:rFonts w:eastAsia="Calibri"/>
                <w:sz w:val="18"/>
                <w:szCs w:val="18"/>
                <w:lang w:eastAsia="en-US"/>
              </w:rPr>
            </w:pPr>
            <w:r w:rsidRPr="002525FA">
              <w:rPr>
                <w:rFonts w:eastAsia="Calibri"/>
                <w:b/>
                <w:sz w:val="20"/>
                <w:szCs w:val="20"/>
                <w:lang w:eastAsia="en-US"/>
              </w:rPr>
              <w:t>Альтернативный вариант поставки</w:t>
            </w:r>
          </w:p>
        </w:tc>
      </w:tr>
      <w:tr w:rsidR="005546EE" w:rsidRPr="008F59DF" w:rsidTr="007C7AF7">
        <w:trPr>
          <w:trHeight w:val="357"/>
        </w:trPr>
        <w:tc>
          <w:tcPr>
            <w:tcW w:w="709" w:type="dxa"/>
            <w:vMerge w:val="restart"/>
            <w:vAlign w:val="center"/>
          </w:tcPr>
          <w:p w:rsidR="005546EE" w:rsidRDefault="005546E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4.1.</w:t>
            </w:r>
          </w:p>
        </w:tc>
        <w:tc>
          <w:tcPr>
            <w:tcW w:w="1843" w:type="dxa"/>
            <w:vMerge w:val="restart"/>
            <w:vAlign w:val="center"/>
          </w:tcPr>
          <w:p w:rsidR="005546EE" w:rsidRPr="001B77A3" w:rsidRDefault="005546EE" w:rsidP="007C7AF7">
            <w:pPr>
              <w:spacing w:line="240" w:lineRule="exact"/>
              <w:jc w:val="center"/>
              <w:rPr>
                <w:rFonts w:eastAsia="Calibri"/>
                <w:b/>
                <w:sz w:val="18"/>
                <w:szCs w:val="18"/>
                <w:lang w:eastAsia="en-US"/>
              </w:rPr>
            </w:pPr>
            <w:r w:rsidRPr="00797404">
              <w:rPr>
                <w:rFonts w:eastAsia="Calibri"/>
                <w:b/>
                <w:sz w:val="18"/>
                <w:szCs w:val="18"/>
                <w:lang w:eastAsia="en-US"/>
              </w:rPr>
              <w:t>СПИРОНОЛАКТО</w:t>
            </w:r>
            <w:r w:rsidRPr="00797404">
              <w:rPr>
                <w:rFonts w:eastAsia="Calibri"/>
                <w:b/>
                <w:sz w:val="18"/>
                <w:szCs w:val="18"/>
                <w:lang w:eastAsia="en-US"/>
              </w:rPr>
              <w:lastRenderedPageBreak/>
              <w:t>Н</w:t>
            </w:r>
          </w:p>
        </w:tc>
        <w:tc>
          <w:tcPr>
            <w:tcW w:w="1559" w:type="dxa"/>
            <w:vMerge w:val="restart"/>
            <w:vAlign w:val="center"/>
          </w:tcPr>
          <w:p w:rsidR="005546EE" w:rsidRPr="006B453A" w:rsidRDefault="00F7545A" w:rsidP="009F79BC">
            <w:pPr>
              <w:shd w:val="clear" w:color="auto" w:fill="FFFFFF"/>
              <w:tabs>
                <w:tab w:val="left" w:pos="773"/>
              </w:tabs>
              <w:jc w:val="center"/>
              <w:rPr>
                <w:rFonts w:eastAsia="Calibri"/>
                <w:b/>
                <w:sz w:val="16"/>
                <w:szCs w:val="16"/>
                <w:lang w:eastAsia="en-US"/>
              </w:rPr>
            </w:pPr>
            <w:hyperlink r:id="rId14" w:tgtFrame="_blank" w:history="1"/>
            <w:r w:rsidR="009F79BC" w:rsidRPr="006B453A">
              <w:rPr>
                <w:b/>
                <w:sz w:val="16"/>
                <w:szCs w:val="16"/>
              </w:rPr>
              <w:t xml:space="preserve"> </w:t>
            </w:r>
            <w:hyperlink r:id="rId15" w:tgtFrame="_blank" w:history="1">
              <w:r w:rsidR="009F79BC" w:rsidRPr="006B453A">
                <w:rPr>
                  <w:rStyle w:val="ab"/>
                  <w:rFonts w:ascii="Roboto" w:hAnsi="Roboto"/>
                  <w:b/>
                  <w:color w:val="auto"/>
                  <w:sz w:val="16"/>
                  <w:szCs w:val="16"/>
                  <w:u w:val="none"/>
                  <w:bdr w:val="none" w:sz="0" w:space="0" w:color="auto" w:frame="1"/>
                  <w:shd w:val="clear" w:color="auto" w:fill="FFFFFF"/>
                </w:rPr>
                <w:t>21.20.10.143-</w:t>
              </w:r>
              <w:r w:rsidR="009F79BC" w:rsidRPr="006B453A">
                <w:rPr>
                  <w:rStyle w:val="ab"/>
                  <w:rFonts w:ascii="Roboto" w:hAnsi="Roboto"/>
                  <w:b/>
                  <w:color w:val="auto"/>
                  <w:sz w:val="16"/>
                  <w:szCs w:val="16"/>
                  <w:u w:val="none"/>
                  <w:bdr w:val="none" w:sz="0" w:space="0" w:color="auto" w:frame="1"/>
                  <w:shd w:val="clear" w:color="auto" w:fill="FFFFFF"/>
                </w:rPr>
                <w:lastRenderedPageBreak/>
                <w:t>000006-1-00048-0000000000000</w:t>
              </w:r>
            </w:hyperlink>
          </w:p>
        </w:tc>
        <w:tc>
          <w:tcPr>
            <w:tcW w:w="1276" w:type="dxa"/>
            <w:vMerge w:val="restart"/>
            <w:vAlign w:val="center"/>
          </w:tcPr>
          <w:p w:rsidR="005546EE" w:rsidRDefault="005546EE" w:rsidP="00F17343">
            <w:pPr>
              <w:shd w:val="clear" w:color="auto" w:fill="FFFFFF"/>
              <w:tabs>
                <w:tab w:val="left" w:pos="773"/>
              </w:tabs>
              <w:jc w:val="center"/>
              <w:rPr>
                <w:rFonts w:eastAsia="Calibri"/>
                <w:sz w:val="18"/>
                <w:szCs w:val="18"/>
                <w:lang w:eastAsia="en-US"/>
              </w:rPr>
            </w:pPr>
            <w:r>
              <w:rPr>
                <w:rFonts w:eastAsia="Calibri"/>
                <w:sz w:val="18"/>
                <w:szCs w:val="18"/>
                <w:lang w:eastAsia="en-US"/>
              </w:rPr>
              <w:lastRenderedPageBreak/>
              <w:t>Да</w:t>
            </w:r>
          </w:p>
        </w:tc>
        <w:tc>
          <w:tcPr>
            <w:tcW w:w="1559" w:type="dxa"/>
            <w:vMerge w:val="restart"/>
            <w:shd w:val="clear" w:color="auto" w:fill="auto"/>
            <w:vAlign w:val="center"/>
          </w:tcPr>
          <w:p w:rsidR="005546EE" w:rsidRDefault="005546EE" w:rsidP="00F1734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546EE" w:rsidRPr="008F59DF" w:rsidRDefault="005546EE" w:rsidP="00F1734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546EE" w:rsidRDefault="005546EE" w:rsidP="00F17343">
            <w:pPr>
              <w:jc w:val="center"/>
              <w:rPr>
                <w:rFonts w:eastAsia="Calibri"/>
                <w:sz w:val="18"/>
                <w:szCs w:val="18"/>
                <w:lang w:eastAsia="en-US"/>
              </w:rPr>
            </w:pPr>
            <w:r>
              <w:rPr>
                <w:rFonts w:eastAsia="Calibri"/>
                <w:sz w:val="18"/>
                <w:szCs w:val="18"/>
                <w:lang w:eastAsia="en-US"/>
              </w:rPr>
              <w:t>КАПСУЛЫ</w:t>
            </w:r>
          </w:p>
        </w:tc>
        <w:tc>
          <w:tcPr>
            <w:tcW w:w="851" w:type="dxa"/>
            <w:vMerge w:val="restart"/>
            <w:vAlign w:val="center"/>
          </w:tcPr>
          <w:p w:rsidR="005546EE" w:rsidRPr="00917BF3" w:rsidRDefault="005546EE" w:rsidP="00F17343">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5546EE" w:rsidRPr="001B77A3" w:rsidRDefault="009B63AA" w:rsidP="00F17343">
            <w:pPr>
              <w:shd w:val="clear" w:color="auto" w:fill="FFFFFF"/>
              <w:tabs>
                <w:tab w:val="left" w:pos="773"/>
              </w:tabs>
              <w:jc w:val="center"/>
              <w:rPr>
                <w:rFonts w:eastAsia="Calibri"/>
                <w:sz w:val="18"/>
                <w:szCs w:val="18"/>
                <w:lang w:eastAsia="en-US"/>
              </w:rPr>
            </w:pPr>
            <w:r>
              <w:rPr>
                <w:rFonts w:eastAsia="Calibri"/>
                <w:sz w:val="18"/>
                <w:szCs w:val="18"/>
                <w:lang w:eastAsia="en-US"/>
              </w:rPr>
              <w:t>4800</w:t>
            </w:r>
          </w:p>
        </w:tc>
      </w:tr>
      <w:tr w:rsidR="005546EE" w:rsidRPr="008F59DF" w:rsidTr="007C7AF7">
        <w:trPr>
          <w:trHeight w:val="357"/>
        </w:trPr>
        <w:tc>
          <w:tcPr>
            <w:tcW w:w="709" w:type="dxa"/>
            <w:vMerge/>
            <w:vAlign w:val="center"/>
          </w:tcPr>
          <w:p w:rsidR="005546EE" w:rsidRDefault="005546E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5546EE" w:rsidRPr="001B77A3" w:rsidRDefault="005546EE" w:rsidP="007C7AF7">
            <w:pPr>
              <w:spacing w:line="240" w:lineRule="exact"/>
              <w:jc w:val="center"/>
              <w:rPr>
                <w:rFonts w:eastAsia="Calibri"/>
                <w:b/>
                <w:sz w:val="18"/>
                <w:szCs w:val="18"/>
                <w:lang w:eastAsia="en-US"/>
              </w:rPr>
            </w:pPr>
          </w:p>
        </w:tc>
        <w:tc>
          <w:tcPr>
            <w:tcW w:w="1559" w:type="dxa"/>
            <w:vMerge/>
            <w:vAlign w:val="center"/>
          </w:tcPr>
          <w:p w:rsidR="005546EE" w:rsidRPr="001B77A3" w:rsidRDefault="005546EE" w:rsidP="007C7AF7">
            <w:pPr>
              <w:shd w:val="clear" w:color="auto" w:fill="FFFFFF"/>
              <w:tabs>
                <w:tab w:val="left" w:pos="773"/>
              </w:tabs>
              <w:jc w:val="center"/>
              <w:rPr>
                <w:rFonts w:eastAsia="Calibri"/>
                <w:b/>
                <w:sz w:val="18"/>
                <w:szCs w:val="18"/>
                <w:lang w:eastAsia="en-US"/>
              </w:rPr>
            </w:pPr>
          </w:p>
        </w:tc>
        <w:tc>
          <w:tcPr>
            <w:tcW w:w="1276" w:type="dxa"/>
            <w:vMerge/>
            <w:vAlign w:val="center"/>
          </w:tcPr>
          <w:p w:rsidR="005546EE" w:rsidRDefault="005546E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546EE" w:rsidRDefault="005546E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546EE" w:rsidRPr="008F59DF" w:rsidRDefault="005546EE" w:rsidP="00F1734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546EE" w:rsidRPr="001B77A3" w:rsidRDefault="000D79B6" w:rsidP="00F17343">
            <w:pPr>
              <w:jc w:val="center"/>
              <w:rPr>
                <w:rFonts w:eastAsia="Calibri"/>
                <w:sz w:val="18"/>
                <w:szCs w:val="18"/>
                <w:lang w:eastAsia="en-US"/>
              </w:rPr>
            </w:pPr>
            <w:r>
              <w:rPr>
                <w:rFonts w:eastAsia="Calibri"/>
                <w:sz w:val="18"/>
                <w:szCs w:val="18"/>
                <w:lang w:eastAsia="en-US"/>
              </w:rPr>
              <w:t>25</w:t>
            </w:r>
            <w:r w:rsidR="005546EE">
              <w:rPr>
                <w:rFonts w:eastAsia="Calibri"/>
                <w:sz w:val="18"/>
                <w:szCs w:val="18"/>
                <w:lang w:eastAsia="en-US"/>
              </w:rPr>
              <w:t xml:space="preserve"> мг  </w:t>
            </w:r>
          </w:p>
        </w:tc>
        <w:tc>
          <w:tcPr>
            <w:tcW w:w="851" w:type="dxa"/>
            <w:vMerge/>
            <w:vAlign w:val="center"/>
          </w:tcPr>
          <w:p w:rsidR="005546EE" w:rsidRPr="00917BF3" w:rsidRDefault="005546EE"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5546EE" w:rsidRPr="001B77A3" w:rsidRDefault="005546EE" w:rsidP="007C7AF7">
            <w:pPr>
              <w:shd w:val="clear" w:color="auto" w:fill="FFFFFF"/>
              <w:tabs>
                <w:tab w:val="left" w:pos="773"/>
              </w:tabs>
              <w:jc w:val="center"/>
              <w:rPr>
                <w:rFonts w:eastAsia="Calibri"/>
                <w:sz w:val="18"/>
                <w:szCs w:val="18"/>
                <w:lang w:eastAsia="en-US"/>
              </w:rPr>
            </w:pPr>
          </w:p>
        </w:tc>
      </w:tr>
      <w:tr w:rsidR="005546EE" w:rsidTr="007C7AF7">
        <w:trPr>
          <w:trHeight w:val="357"/>
        </w:trPr>
        <w:tc>
          <w:tcPr>
            <w:tcW w:w="709" w:type="dxa"/>
            <w:vMerge w:val="restart"/>
            <w:vAlign w:val="center"/>
          </w:tcPr>
          <w:p w:rsidR="005546EE" w:rsidRDefault="006B453A"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4.2.</w:t>
            </w:r>
          </w:p>
        </w:tc>
        <w:tc>
          <w:tcPr>
            <w:tcW w:w="1843" w:type="dxa"/>
            <w:vMerge w:val="restart"/>
            <w:vAlign w:val="center"/>
          </w:tcPr>
          <w:p w:rsidR="005546EE" w:rsidRPr="001B77A3" w:rsidRDefault="005546EE" w:rsidP="007C7AF7">
            <w:pPr>
              <w:spacing w:line="240" w:lineRule="exact"/>
              <w:jc w:val="center"/>
              <w:rPr>
                <w:rFonts w:eastAsia="Calibri"/>
                <w:b/>
                <w:sz w:val="18"/>
                <w:szCs w:val="18"/>
                <w:lang w:eastAsia="en-US"/>
              </w:rPr>
            </w:pPr>
            <w:r w:rsidRPr="00797404">
              <w:rPr>
                <w:rFonts w:eastAsia="Calibri"/>
                <w:b/>
                <w:sz w:val="18"/>
                <w:szCs w:val="18"/>
                <w:lang w:eastAsia="en-US"/>
              </w:rPr>
              <w:t>СПИРОНОЛАКТОН</w:t>
            </w:r>
          </w:p>
        </w:tc>
        <w:tc>
          <w:tcPr>
            <w:tcW w:w="1559" w:type="dxa"/>
            <w:vMerge w:val="restart"/>
            <w:vAlign w:val="center"/>
          </w:tcPr>
          <w:p w:rsidR="005546EE" w:rsidRPr="006B453A" w:rsidRDefault="00F7545A" w:rsidP="007C7AF7">
            <w:pPr>
              <w:shd w:val="clear" w:color="auto" w:fill="FFFFFF"/>
              <w:tabs>
                <w:tab w:val="left" w:pos="773"/>
              </w:tabs>
              <w:jc w:val="center"/>
              <w:rPr>
                <w:rFonts w:eastAsia="Calibri"/>
                <w:b/>
                <w:sz w:val="16"/>
                <w:szCs w:val="16"/>
                <w:lang w:eastAsia="en-US"/>
              </w:rPr>
            </w:pPr>
            <w:hyperlink r:id="rId16" w:tgtFrame="_blank" w:history="1">
              <w:r w:rsidR="009F79BC" w:rsidRPr="006B453A">
                <w:rPr>
                  <w:rStyle w:val="ab"/>
                  <w:rFonts w:ascii="Roboto" w:hAnsi="Roboto"/>
                  <w:b/>
                  <w:color w:val="auto"/>
                  <w:sz w:val="16"/>
                  <w:szCs w:val="16"/>
                  <w:u w:val="none"/>
                  <w:bdr w:val="none" w:sz="0" w:space="0" w:color="auto" w:frame="1"/>
                  <w:shd w:val="clear" w:color="auto" w:fill="FFFFFF"/>
                </w:rPr>
                <w:t>21.20.10.143-000006-1-00069-0000000000000</w:t>
              </w:r>
            </w:hyperlink>
          </w:p>
        </w:tc>
        <w:tc>
          <w:tcPr>
            <w:tcW w:w="1276" w:type="dxa"/>
            <w:vMerge w:val="restart"/>
            <w:vAlign w:val="center"/>
          </w:tcPr>
          <w:p w:rsidR="005546EE" w:rsidRDefault="005546EE" w:rsidP="00F17343">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546EE" w:rsidRDefault="005546EE" w:rsidP="00F17343">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546EE" w:rsidRPr="008F59DF" w:rsidRDefault="005546EE" w:rsidP="00F1734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546EE" w:rsidRDefault="000D79B6" w:rsidP="00F17343">
            <w:pPr>
              <w:jc w:val="center"/>
              <w:rPr>
                <w:rFonts w:eastAsia="Calibri"/>
                <w:sz w:val="18"/>
                <w:szCs w:val="18"/>
                <w:lang w:eastAsia="en-US"/>
              </w:rPr>
            </w:pPr>
            <w:r>
              <w:rPr>
                <w:rFonts w:eastAsia="Calibri"/>
                <w:sz w:val="18"/>
                <w:szCs w:val="18"/>
                <w:lang w:eastAsia="en-US"/>
              </w:rPr>
              <w:t>ТАБЛЕТКИ</w:t>
            </w:r>
          </w:p>
        </w:tc>
        <w:tc>
          <w:tcPr>
            <w:tcW w:w="851" w:type="dxa"/>
            <w:vMerge w:val="restart"/>
            <w:vAlign w:val="center"/>
          </w:tcPr>
          <w:p w:rsidR="005546EE" w:rsidRDefault="005546EE" w:rsidP="007C7AF7">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5546EE" w:rsidRDefault="005546EE" w:rsidP="007C7AF7">
            <w:pPr>
              <w:shd w:val="clear" w:color="auto" w:fill="FFFFFF"/>
              <w:tabs>
                <w:tab w:val="left" w:pos="773"/>
              </w:tabs>
              <w:jc w:val="center"/>
              <w:rPr>
                <w:rFonts w:eastAsia="Calibri"/>
                <w:sz w:val="18"/>
                <w:szCs w:val="18"/>
                <w:lang w:eastAsia="en-US"/>
              </w:rPr>
            </w:pPr>
            <w:r>
              <w:rPr>
                <w:rFonts w:eastAsia="Calibri"/>
                <w:sz w:val="18"/>
                <w:szCs w:val="18"/>
                <w:lang w:eastAsia="en-US"/>
              </w:rPr>
              <w:t>4800</w:t>
            </w:r>
          </w:p>
        </w:tc>
      </w:tr>
      <w:tr w:rsidR="005546EE" w:rsidTr="007C7AF7">
        <w:trPr>
          <w:trHeight w:val="357"/>
        </w:trPr>
        <w:tc>
          <w:tcPr>
            <w:tcW w:w="709" w:type="dxa"/>
            <w:vMerge/>
            <w:vAlign w:val="center"/>
          </w:tcPr>
          <w:p w:rsidR="005546EE" w:rsidRDefault="005546E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5546EE" w:rsidRPr="001B77A3" w:rsidRDefault="005546EE" w:rsidP="007C7AF7">
            <w:pPr>
              <w:spacing w:line="240" w:lineRule="exact"/>
              <w:jc w:val="center"/>
              <w:rPr>
                <w:rFonts w:eastAsia="Calibri"/>
                <w:b/>
                <w:sz w:val="18"/>
                <w:szCs w:val="18"/>
                <w:lang w:eastAsia="en-US"/>
              </w:rPr>
            </w:pPr>
          </w:p>
        </w:tc>
        <w:tc>
          <w:tcPr>
            <w:tcW w:w="1559" w:type="dxa"/>
            <w:vMerge/>
            <w:vAlign w:val="center"/>
          </w:tcPr>
          <w:p w:rsidR="005546EE" w:rsidRPr="001B77A3" w:rsidRDefault="005546EE" w:rsidP="007C7AF7">
            <w:pPr>
              <w:shd w:val="clear" w:color="auto" w:fill="FFFFFF"/>
              <w:tabs>
                <w:tab w:val="left" w:pos="773"/>
              </w:tabs>
              <w:jc w:val="center"/>
              <w:rPr>
                <w:rFonts w:eastAsia="Calibri"/>
                <w:b/>
                <w:sz w:val="18"/>
                <w:szCs w:val="18"/>
                <w:lang w:eastAsia="en-US"/>
              </w:rPr>
            </w:pPr>
          </w:p>
        </w:tc>
        <w:tc>
          <w:tcPr>
            <w:tcW w:w="1276" w:type="dxa"/>
            <w:vMerge/>
            <w:vAlign w:val="center"/>
          </w:tcPr>
          <w:p w:rsidR="005546EE" w:rsidRDefault="005546E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546EE" w:rsidRDefault="005546E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546EE" w:rsidRPr="008F59DF" w:rsidRDefault="005546EE" w:rsidP="00F1734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546EE" w:rsidRDefault="005546EE" w:rsidP="00F17343">
            <w:pPr>
              <w:jc w:val="center"/>
              <w:rPr>
                <w:rFonts w:eastAsia="Calibri"/>
                <w:sz w:val="18"/>
                <w:szCs w:val="18"/>
                <w:lang w:eastAsia="en-US"/>
              </w:rPr>
            </w:pPr>
            <w:r>
              <w:rPr>
                <w:rFonts w:eastAsia="Calibri"/>
                <w:sz w:val="18"/>
                <w:szCs w:val="18"/>
                <w:lang w:eastAsia="en-US"/>
              </w:rPr>
              <w:t xml:space="preserve">25 мг </w:t>
            </w:r>
          </w:p>
        </w:tc>
        <w:tc>
          <w:tcPr>
            <w:tcW w:w="851" w:type="dxa"/>
            <w:vMerge/>
            <w:vAlign w:val="center"/>
          </w:tcPr>
          <w:p w:rsidR="005546EE" w:rsidRDefault="005546EE"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5546EE" w:rsidRDefault="005546EE" w:rsidP="007C7AF7">
            <w:pPr>
              <w:shd w:val="clear" w:color="auto" w:fill="FFFFFF"/>
              <w:tabs>
                <w:tab w:val="left" w:pos="773"/>
              </w:tabs>
              <w:jc w:val="center"/>
              <w:rPr>
                <w:rFonts w:eastAsia="Calibri"/>
                <w:sz w:val="18"/>
                <w:szCs w:val="18"/>
                <w:lang w:eastAsia="en-US"/>
              </w:rPr>
            </w:pPr>
          </w:p>
        </w:tc>
      </w:tr>
      <w:tr w:rsidR="00B43C02" w:rsidRPr="00DD4E73" w:rsidTr="007C7AF7">
        <w:trPr>
          <w:trHeight w:val="357"/>
        </w:trPr>
        <w:tc>
          <w:tcPr>
            <w:tcW w:w="15310" w:type="dxa"/>
            <w:gridSpan w:val="9"/>
            <w:vAlign w:val="center"/>
          </w:tcPr>
          <w:p w:rsidR="00B43C02"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CA0A61">
              <w:rPr>
                <w:rFonts w:eastAsia="Calibri"/>
                <w:b/>
                <w:sz w:val="20"/>
                <w:szCs w:val="20"/>
                <w:lang w:eastAsia="en-US"/>
              </w:rPr>
              <w:t>Основной вариант поставки</w:t>
            </w:r>
          </w:p>
        </w:tc>
      </w:tr>
      <w:tr w:rsidR="002B0401" w:rsidRPr="001B77A3" w:rsidTr="007C7AF7">
        <w:trPr>
          <w:trHeight w:val="357"/>
        </w:trPr>
        <w:tc>
          <w:tcPr>
            <w:tcW w:w="709" w:type="dxa"/>
            <w:vMerge w:val="restart"/>
            <w:vAlign w:val="center"/>
          </w:tcPr>
          <w:p w:rsidR="002B0401" w:rsidRDefault="00BA312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w:t>
            </w:r>
          </w:p>
        </w:tc>
        <w:tc>
          <w:tcPr>
            <w:tcW w:w="1843" w:type="dxa"/>
            <w:vMerge w:val="restart"/>
            <w:vAlign w:val="center"/>
          </w:tcPr>
          <w:p w:rsidR="002B0401" w:rsidRPr="002C52DF" w:rsidRDefault="001E0971" w:rsidP="007C7AF7">
            <w:pPr>
              <w:spacing w:line="240" w:lineRule="exact"/>
              <w:jc w:val="center"/>
              <w:rPr>
                <w:rFonts w:eastAsia="Calibri"/>
                <w:b/>
                <w:sz w:val="18"/>
                <w:szCs w:val="18"/>
                <w:lang w:eastAsia="en-US"/>
              </w:rPr>
            </w:pPr>
            <w:r w:rsidRPr="001E0971">
              <w:rPr>
                <w:rFonts w:eastAsia="Calibri"/>
                <w:b/>
                <w:sz w:val="18"/>
                <w:szCs w:val="18"/>
                <w:lang w:eastAsia="en-US"/>
              </w:rPr>
              <w:t>ИБУПРОФЕН</w:t>
            </w:r>
          </w:p>
        </w:tc>
        <w:tc>
          <w:tcPr>
            <w:tcW w:w="1559" w:type="dxa"/>
            <w:vMerge w:val="restart"/>
            <w:vAlign w:val="center"/>
          </w:tcPr>
          <w:p w:rsidR="002B0401" w:rsidRPr="00377356" w:rsidRDefault="00707528" w:rsidP="00377356">
            <w:pPr>
              <w:shd w:val="clear" w:color="auto" w:fill="FFFFFF"/>
              <w:tabs>
                <w:tab w:val="left" w:pos="773"/>
              </w:tabs>
              <w:jc w:val="center"/>
              <w:rPr>
                <w:rFonts w:eastAsia="Calibri"/>
                <w:b/>
                <w:sz w:val="18"/>
                <w:szCs w:val="18"/>
                <w:lang w:eastAsia="en-US"/>
              </w:rPr>
            </w:pPr>
            <w:r w:rsidRPr="00707528">
              <w:rPr>
                <w:rFonts w:eastAsia="Calibri"/>
                <w:b/>
                <w:sz w:val="18"/>
                <w:szCs w:val="18"/>
                <w:lang w:eastAsia="en-US"/>
              </w:rPr>
              <w:t>21.20.10.221-000010-1-00196-0000000000000</w:t>
            </w:r>
            <w:r w:rsidR="00153134">
              <w:rPr>
                <w:rFonts w:eastAsia="Calibri"/>
                <w:b/>
                <w:sz w:val="18"/>
                <w:szCs w:val="18"/>
                <w:lang w:eastAsia="en-US"/>
              </w:rPr>
              <w:t xml:space="preserve"> </w:t>
            </w:r>
          </w:p>
        </w:tc>
        <w:tc>
          <w:tcPr>
            <w:tcW w:w="1276" w:type="dxa"/>
            <w:vMerge w:val="restart"/>
            <w:vAlign w:val="center"/>
          </w:tcPr>
          <w:p w:rsidR="002B0401" w:rsidRDefault="001E0971"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2B0401" w:rsidRDefault="002B0401"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2B0401" w:rsidRPr="008F59DF" w:rsidRDefault="002B0401"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2B0401" w:rsidRPr="00BF5AF6" w:rsidRDefault="00707528" w:rsidP="00BF1FC4">
            <w:pPr>
              <w:jc w:val="center"/>
              <w:rPr>
                <w:rFonts w:eastAsia="Calibri"/>
                <w:sz w:val="18"/>
                <w:szCs w:val="18"/>
                <w:lang w:eastAsia="en-US"/>
              </w:rPr>
            </w:pPr>
            <w:r w:rsidRPr="00707528">
              <w:rPr>
                <w:rFonts w:eastAsia="Calibri"/>
                <w:sz w:val="18"/>
                <w:szCs w:val="18"/>
                <w:lang w:eastAsia="en-US"/>
              </w:rPr>
              <w:t>СУСПЕНЗИЯ ДЛЯ ПРИЕМА ВНУТРЬ</w:t>
            </w:r>
            <w:r w:rsidR="001E0971">
              <w:rPr>
                <w:rFonts w:eastAsia="Calibri"/>
                <w:sz w:val="18"/>
                <w:szCs w:val="18"/>
                <w:lang w:eastAsia="en-US"/>
              </w:rPr>
              <w:t xml:space="preserve"> </w:t>
            </w:r>
          </w:p>
        </w:tc>
        <w:tc>
          <w:tcPr>
            <w:tcW w:w="851" w:type="dxa"/>
            <w:vMerge w:val="restart"/>
            <w:vAlign w:val="center"/>
          </w:tcPr>
          <w:p w:rsidR="002B0401" w:rsidRPr="00917BF3" w:rsidRDefault="00707528" w:rsidP="007C7AF7">
            <w:pPr>
              <w:shd w:val="clear" w:color="auto" w:fill="FFFFFF"/>
              <w:tabs>
                <w:tab w:val="left" w:pos="773"/>
              </w:tabs>
              <w:spacing w:line="240" w:lineRule="exact"/>
              <w:jc w:val="center"/>
              <w:rPr>
                <w:rFonts w:eastAsia="Calibri"/>
                <w:sz w:val="18"/>
                <w:szCs w:val="18"/>
                <w:lang w:eastAsia="en-US"/>
              </w:rPr>
            </w:pPr>
            <w:r w:rsidRPr="0083158E">
              <w:rPr>
                <w:rFonts w:eastAsia="Calibri"/>
                <w:sz w:val="18"/>
                <w:szCs w:val="18"/>
                <w:lang w:eastAsia="en-US"/>
              </w:rPr>
              <w:t>см[3*];^мл</w:t>
            </w:r>
          </w:p>
        </w:tc>
        <w:tc>
          <w:tcPr>
            <w:tcW w:w="1276" w:type="dxa"/>
            <w:vMerge w:val="restart"/>
            <w:vAlign w:val="center"/>
          </w:tcPr>
          <w:p w:rsidR="002B0401" w:rsidRPr="001B77A3" w:rsidRDefault="009A1914" w:rsidP="007C7AF7">
            <w:pPr>
              <w:shd w:val="clear" w:color="auto" w:fill="FFFFFF"/>
              <w:tabs>
                <w:tab w:val="left" w:pos="773"/>
              </w:tabs>
              <w:jc w:val="center"/>
              <w:rPr>
                <w:rFonts w:eastAsia="Calibri"/>
                <w:sz w:val="18"/>
                <w:szCs w:val="18"/>
                <w:lang w:eastAsia="en-US"/>
              </w:rPr>
            </w:pPr>
            <w:r>
              <w:rPr>
                <w:rFonts w:eastAsia="Calibri"/>
                <w:sz w:val="18"/>
                <w:szCs w:val="18"/>
                <w:lang w:eastAsia="en-US"/>
              </w:rPr>
              <w:t>10000</w:t>
            </w:r>
          </w:p>
        </w:tc>
      </w:tr>
      <w:tr w:rsidR="002B0401" w:rsidRPr="001B77A3" w:rsidTr="007C7AF7">
        <w:trPr>
          <w:trHeight w:val="357"/>
        </w:trPr>
        <w:tc>
          <w:tcPr>
            <w:tcW w:w="709" w:type="dxa"/>
            <w:vMerge/>
            <w:vAlign w:val="center"/>
          </w:tcPr>
          <w:p w:rsidR="002B0401" w:rsidRDefault="002B0401"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2B0401" w:rsidRPr="001B77A3" w:rsidRDefault="002B0401" w:rsidP="007C7AF7">
            <w:pPr>
              <w:spacing w:line="240" w:lineRule="exact"/>
              <w:jc w:val="center"/>
              <w:rPr>
                <w:rFonts w:eastAsia="Calibri"/>
                <w:b/>
                <w:sz w:val="18"/>
                <w:szCs w:val="18"/>
                <w:lang w:eastAsia="en-US"/>
              </w:rPr>
            </w:pPr>
          </w:p>
        </w:tc>
        <w:tc>
          <w:tcPr>
            <w:tcW w:w="1559" w:type="dxa"/>
            <w:vMerge/>
            <w:vAlign w:val="center"/>
          </w:tcPr>
          <w:p w:rsidR="002B0401" w:rsidRPr="001B77A3" w:rsidRDefault="002B0401" w:rsidP="007C7AF7">
            <w:pPr>
              <w:shd w:val="clear" w:color="auto" w:fill="FFFFFF"/>
              <w:tabs>
                <w:tab w:val="left" w:pos="773"/>
              </w:tabs>
              <w:jc w:val="center"/>
              <w:rPr>
                <w:rFonts w:eastAsia="Calibri"/>
                <w:b/>
                <w:sz w:val="18"/>
                <w:szCs w:val="18"/>
                <w:lang w:eastAsia="en-US"/>
              </w:rPr>
            </w:pPr>
          </w:p>
        </w:tc>
        <w:tc>
          <w:tcPr>
            <w:tcW w:w="1276" w:type="dxa"/>
            <w:vMerge/>
            <w:vAlign w:val="center"/>
          </w:tcPr>
          <w:p w:rsidR="002B0401" w:rsidRDefault="002B0401"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2B0401" w:rsidRDefault="002B0401"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2B0401" w:rsidRPr="008F59DF" w:rsidRDefault="002B0401"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F1FC4" w:rsidRPr="00FF0100" w:rsidRDefault="00707528" w:rsidP="005A5AD1">
            <w:pPr>
              <w:jc w:val="center"/>
              <w:rPr>
                <w:rFonts w:eastAsia="Calibri"/>
                <w:sz w:val="18"/>
                <w:szCs w:val="18"/>
                <w:lang w:eastAsia="en-US"/>
              </w:rPr>
            </w:pPr>
            <w:r w:rsidRPr="00707528">
              <w:rPr>
                <w:rFonts w:eastAsia="Calibri"/>
                <w:sz w:val="18"/>
                <w:szCs w:val="18"/>
                <w:lang w:eastAsia="en-US"/>
              </w:rPr>
              <w:t>20 мг/мл</w:t>
            </w:r>
            <w:r w:rsidR="005A5AD1">
              <w:rPr>
                <w:rFonts w:eastAsia="Calibri"/>
                <w:sz w:val="18"/>
                <w:szCs w:val="18"/>
                <w:lang w:eastAsia="en-US"/>
              </w:rPr>
              <w:t xml:space="preserve"> </w:t>
            </w:r>
          </w:p>
        </w:tc>
        <w:tc>
          <w:tcPr>
            <w:tcW w:w="851" w:type="dxa"/>
            <w:vMerge/>
            <w:vAlign w:val="center"/>
          </w:tcPr>
          <w:p w:rsidR="002B0401" w:rsidRPr="00917BF3" w:rsidRDefault="002B0401"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2B0401" w:rsidRPr="001B77A3" w:rsidRDefault="002B0401" w:rsidP="007C7AF7">
            <w:pPr>
              <w:shd w:val="clear" w:color="auto" w:fill="FFFFFF"/>
              <w:tabs>
                <w:tab w:val="left" w:pos="773"/>
              </w:tabs>
              <w:jc w:val="center"/>
              <w:rPr>
                <w:rFonts w:eastAsia="Calibri"/>
                <w:sz w:val="18"/>
                <w:szCs w:val="18"/>
                <w:lang w:eastAsia="en-US"/>
              </w:rPr>
            </w:pPr>
          </w:p>
        </w:tc>
      </w:tr>
      <w:tr w:rsidR="00B43C02" w:rsidRPr="00DD4E73" w:rsidTr="007C7AF7">
        <w:tc>
          <w:tcPr>
            <w:tcW w:w="15310" w:type="dxa"/>
            <w:gridSpan w:val="9"/>
            <w:vAlign w:val="center"/>
          </w:tcPr>
          <w:p w:rsidR="00CA0A61"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CA0A61">
              <w:rPr>
                <w:rFonts w:eastAsia="Calibri"/>
                <w:b/>
                <w:sz w:val="20"/>
                <w:szCs w:val="20"/>
                <w:lang w:eastAsia="en-US"/>
              </w:rPr>
              <w:t>Основной вариант поставки</w:t>
            </w:r>
          </w:p>
        </w:tc>
      </w:tr>
      <w:tr w:rsidR="00B43C02" w:rsidRPr="001B77A3" w:rsidTr="007C7AF7">
        <w:tc>
          <w:tcPr>
            <w:tcW w:w="709" w:type="dxa"/>
            <w:vMerge w:val="restart"/>
            <w:vAlign w:val="center"/>
          </w:tcPr>
          <w:p w:rsidR="00B43C02" w:rsidRPr="008F59DF" w:rsidRDefault="00FE17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6</w:t>
            </w:r>
          </w:p>
        </w:tc>
        <w:tc>
          <w:tcPr>
            <w:tcW w:w="1843" w:type="dxa"/>
            <w:vMerge w:val="restart"/>
            <w:vAlign w:val="center"/>
          </w:tcPr>
          <w:p w:rsidR="00B43C02" w:rsidRPr="00447090" w:rsidRDefault="00707528" w:rsidP="007C7AF7">
            <w:pPr>
              <w:jc w:val="center"/>
              <w:rPr>
                <w:b/>
                <w:sz w:val="18"/>
                <w:szCs w:val="18"/>
              </w:rPr>
            </w:pPr>
            <w:r>
              <w:rPr>
                <w:b/>
                <w:sz w:val="18"/>
                <w:szCs w:val="18"/>
              </w:rPr>
              <w:t xml:space="preserve"> </w:t>
            </w:r>
            <w:r w:rsidRPr="00707528">
              <w:rPr>
                <w:b/>
                <w:sz w:val="18"/>
                <w:szCs w:val="18"/>
              </w:rPr>
              <w:t>КЕТОПРОФЕН</w:t>
            </w:r>
          </w:p>
        </w:tc>
        <w:tc>
          <w:tcPr>
            <w:tcW w:w="1559" w:type="dxa"/>
            <w:vMerge w:val="restart"/>
            <w:vAlign w:val="center"/>
          </w:tcPr>
          <w:p w:rsidR="00B43C02" w:rsidRPr="00707F4C" w:rsidRDefault="00153134" w:rsidP="007C7AF7">
            <w:pPr>
              <w:shd w:val="clear" w:color="auto" w:fill="FFFFFF"/>
              <w:tabs>
                <w:tab w:val="left" w:pos="773"/>
              </w:tabs>
              <w:jc w:val="center"/>
              <w:rPr>
                <w:rFonts w:eastAsia="Calibri"/>
                <w:b/>
                <w:sz w:val="18"/>
                <w:szCs w:val="18"/>
                <w:lang w:eastAsia="en-US"/>
              </w:rPr>
            </w:pPr>
            <w:r>
              <w:rPr>
                <w:rFonts w:eastAsia="Calibri"/>
                <w:b/>
                <w:sz w:val="18"/>
                <w:szCs w:val="18"/>
                <w:lang w:eastAsia="en-US"/>
              </w:rPr>
              <w:t xml:space="preserve"> </w:t>
            </w:r>
            <w:r w:rsidR="00707528" w:rsidRPr="00707528">
              <w:rPr>
                <w:rFonts w:eastAsia="Calibri"/>
                <w:b/>
                <w:sz w:val="18"/>
                <w:szCs w:val="18"/>
                <w:lang w:eastAsia="en-US"/>
              </w:rPr>
              <w:t>21.20.10.221-000014-1-00179-0000000000000</w:t>
            </w:r>
          </w:p>
        </w:tc>
        <w:tc>
          <w:tcPr>
            <w:tcW w:w="1276" w:type="dxa"/>
            <w:vMerge w:val="restart"/>
            <w:vAlign w:val="center"/>
          </w:tcPr>
          <w:p w:rsidR="00B43C02" w:rsidRDefault="0083158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B43C02" w:rsidRDefault="00B43C02"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43C02" w:rsidRPr="008F59DF" w:rsidRDefault="00B43C02"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43740" w:rsidRDefault="00D43740" w:rsidP="0083158E">
            <w:pPr>
              <w:jc w:val="center"/>
              <w:rPr>
                <w:rFonts w:eastAsia="Calibri"/>
                <w:sz w:val="18"/>
                <w:szCs w:val="18"/>
                <w:lang w:eastAsia="en-US"/>
              </w:rPr>
            </w:pPr>
          </w:p>
          <w:p w:rsidR="00B43C02" w:rsidRDefault="00707528" w:rsidP="0083158E">
            <w:pPr>
              <w:jc w:val="center"/>
              <w:rPr>
                <w:rFonts w:eastAsia="Calibri"/>
                <w:sz w:val="18"/>
                <w:szCs w:val="18"/>
                <w:lang w:eastAsia="en-US"/>
              </w:rPr>
            </w:pPr>
            <w:r w:rsidRPr="00707528">
              <w:rPr>
                <w:rFonts w:eastAsia="Calibri"/>
                <w:sz w:val="18"/>
                <w:szCs w:val="18"/>
                <w:lang w:eastAsia="en-US"/>
              </w:rPr>
              <w:t>РАСТВОР ДЛЯ ВНУТРИВЕННОГО И ВНУТРИМЫШЕЧНОГО ВВЕДЕНИЯ</w:t>
            </w:r>
          </w:p>
          <w:p w:rsidR="00707528" w:rsidRPr="00917BF3" w:rsidRDefault="00707528" w:rsidP="0083158E">
            <w:pPr>
              <w:jc w:val="center"/>
              <w:rPr>
                <w:rFonts w:eastAsia="Calibri"/>
                <w:sz w:val="18"/>
                <w:szCs w:val="18"/>
                <w:lang w:eastAsia="en-US"/>
              </w:rPr>
            </w:pPr>
          </w:p>
        </w:tc>
        <w:tc>
          <w:tcPr>
            <w:tcW w:w="851" w:type="dxa"/>
            <w:vMerge w:val="restart"/>
            <w:vAlign w:val="center"/>
          </w:tcPr>
          <w:p w:rsidR="00B43C02" w:rsidRPr="00917BF3" w:rsidRDefault="0083158E" w:rsidP="007C7AF7">
            <w:pPr>
              <w:jc w:val="center"/>
              <w:rPr>
                <w:rFonts w:eastAsia="Calibri"/>
                <w:sz w:val="18"/>
                <w:szCs w:val="18"/>
                <w:lang w:eastAsia="en-US"/>
              </w:rPr>
            </w:pPr>
            <w:r w:rsidRPr="0083158E">
              <w:rPr>
                <w:rFonts w:eastAsia="Calibri"/>
                <w:sz w:val="18"/>
                <w:szCs w:val="18"/>
                <w:lang w:eastAsia="en-US"/>
              </w:rPr>
              <w:t>см[3*];^мл</w:t>
            </w:r>
          </w:p>
        </w:tc>
        <w:tc>
          <w:tcPr>
            <w:tcW w:w="1276" w:type="dxa"/>
            <w:vMerge w:val="restart"/>
            <w:vAlign w:val="center"/>
          </w:tcPr>
          <w:p w:rsidR="00B43C02" w:rsidRPr="001B77A3" w:rsidRDefault="003954CA" w:rsidP="007C7AF7">
            <w:pPr>
              <w:shd w:val="clear" w:color="auto" w:fill="FFFFFF"/>
              <w:tabs>
                <w:tab w:val="left" w:pos="773"/>
              </w:tabs>
              <w:jc w:val="center"/>
              <w:rPr>
                <w:rFonts w:eastAsia="Calibri"/>
                <w:sz w:val="18"/>
                <w:szCs w:val="18"/>
                <w:lang w:eastAsia="en-US"/>
              </w:rPr>
            </w:pPr>
            <w:r>
              <w:rPr>
                <w:rFonts w:eastAsia="Calibri"/>
                <w:sz w:val="18"/>
                <w:szCs w:val="18"/>
                <w:lang w:eastAsia="en-US"/>
              </w:rPr>
              <w:t>10</w:t>
            </w:r>
            <w:r w:rsidR="009A1914">
              <w:rPr>
                <w:rFonts w:eastAsia="Calibri"/>
                <w:sz w:val="18"/>
                <w:szCs w:val="18"/>
                <w:lang w:eastAsia="en-US"/>
              </w:rPr>
              <w:t>00</w:t>
            </w:r>
          </w:p>
        </w:tc>
      </w:tr>
      <w:tr w:rsidR="00B43C02" w:rsidRPr="001B77A3" w:rsidTr="007C7AF7">
        <w:tc>
          <w:tcPr>
            <w:tcW w:w="709" w:type="dxa"/>
            <w:vMerge/>
            <w:vAlign w:val="center"/>
          </w:tcPr>
          <w:p w:rsidR="00B43C02" w:rsidRPr="008F59DF" w:rsidRDefault="00B43C02"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43C02" w:rsidRPr="001B77A3" w:rsidRDefault="00B43C02" w:rsidP="007C7AF7">
            <w:pPr>
              <w:jc w:val="center"/>
              <w:rPr>
                <w:b/>
                <w:sz w:val="18"/>
                <w:szCs w:val="18"/>
              </w:rPr>
            </w:pPr>
          </w:p>
        </w:tc>
        <w:tc>
          <w:tcPr>
            <w:tcW w:w="1559" w:type="dxa"/>
            <w:vMerge/>
            <w:vAlign w:val="center"/>
          </w:tcPr>
          <w:p w:rsidR="00B43C02" w:rsidRPr="00707F4C" w:rsidRDefault="00B43C02" w:rsidP="007C7AF7">
            <w:pPr>
              <w:shd w:val="clear" w:color="auto" w:fill="FFFFFF"/>
              <w:tabs>
                <w:tab w:val="left" w:pos="773"/>
              </w:tabs>
              <w:jc w:val="center"/>
              <w:rPr>
                <w:rFonts w:eastAsia="Calibri"/>
                <w:b/>
                <w:sz w:val="18"/>
                <w:szCs w:val="18"/>
                <w:lang w:eastAsia="en-US"/>
              </w:rPr>
            </w:pPr>
          </w:p>
        </w:tc>
        <w:tc>
          <w:tcPr>
            <w:tcW w:w="1276" w:type="dxa"/>
            <w:vMerge/>
            <w:vAlign w:val="center"/>
          </w:tcPr>
          <w:p w:rsidR="00B43C02" w:rsidRDefault="00B43C02"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43C02" w:rsidRDefault="00B43C02"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43C02" w:rsidRPr="008F59DF" w:rsidRDefault="00B43C02"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43C02" w:rsidRDefault="00707528" w:rsidP="002B0401">
            <w:pPr>
              <w:jc w:val="center"/>
              <w:rPr>
                <w:rFonts w:eastAsia="Calibri"/>
                <w:sz w:val="18"/>
                <w:szCs w:val="18"/>
                <w:lang w:eastAsia="en-US"/>
              </w:rPr>
            </w:pPr>
            <w:r>
              <w:rPr>
                <w:rFonts w:eastAsia="Calibri"/>
                <w:sz w:val="18"/>
                <w:szCs w:val="18"/>
                <w:lang w:eastAsia="en-US"/>
              </w:rPr>
              <w:t xml:space="preserve"> </w:t>
            </w:r>
            <w:r w:rsidRPr="00707528">
              <w:rPr>
                <w:rFonts w:eastAsia="Calibri"/>
                <w:sz w:val="18"/>
                <w:szCs w:val="18"/>
                <w:lang w:eastAsia="en-US"/>
              </w:rPr>
              <w:t>50 мг/мл</w:t>
            </w:r>
          </w:p>
          <w:p w:rsidR="00707528" w:rsidRPr="001B77A3" w:rsidRDefault="00707528" w:rsidP="002B0401">
            <w:pPr>
              <w:jc w:val="center"/>
              <w:rPr>
                <w:rFonts w:eastAsia="Calibri"/>
                <w:sz w:val="18"/>
                <w:szCs w:val="18"/>
                <w:lang w:eastAsia="en-US"/>
              </w:rPr>
            </w:pPr>
          </w:p>
        </w:tc>
        <w:tc>
          <w:tcPr>
            <w:tcW w:w="851" w:type="dxa"/>
            <w:vMerge/>
            <w:vAlign w:val="center"/>
          </w:tcPr>
          <w:p w:rsidR="00B43C02" w:rsidRPr="00917BF3" w:rsidRDefault="00B43C02" w:rsidP="007C7AF7">
            <w:pPr>
              <w:jc w:val="center"/>
              <w:rPr>
                <w:rFonts w:eastAsia="Calibri"/>
                <w:sz w:val="18"/>
                <w:szCs w:val="18"/>
                <w:lang w:eastAsia="en-US"/>
              </w:rPr>
            </w:pPr>
          </w:p>
        </w:tc>
        <w:tc>
          <w:tcPr>
            <w:tcW w:w="1276" w:type="dxa"/>
            <w:vMerge/>
            <w:vAlign w:val="center"/>
          </w:tcPr>
          <w:p w:rsidR="00B43C02" w:rsidRPr="001B77A3" w:rsidRDefault="00B43C02" w:rsidP="007C7AF7">
            <w:pPr>
              <w:shd w:val="clear" w:color="auto" w:fill="FFFFFF"/>
              <w:tabs>
                <w:tab w:val="left" w:pos="773"/>
              </w:tabs>
              <w:jc w:val="center"/>
              <w:rPr>
                <w:rFonts w:eastAsia="Calibri"/>
                <w:sz w:val="18"/>
                <w:szCs w:val="18"/>
                <w:lang w:eastAsia="en-US"/>
              </w:rPr>
            </w:pPr>
          </w:p>
        </w:tc>
      </w:tr>
      <w:tr w:rsidR="00B43C02" w:rsidRPr="00DD4E73" w:rsidTr="007C7AF7">
        <w:trPr>
          <w:trHeight w:val="357"/>
        </w:trPr>
        <w:tc>
          <w:tcPr>
            <w:tcW w:w="15310" w:type="dxa"/>
            <w:gridSpan w:val="9"/>
            <w:vAlign w:val="center"/>
          </w:tcPr>
          <w:p w:rsidR="00B43C02"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960B7B">
              <w:rPr>
                <w:rFonts w:eastAsia="Calibri"/>
                <w:b/>
                <w:sz w:val="20"/>
                <w:szCs w:val="20"/>
                <w:lang w:eastAsia="en-US"/>
              </w:rPr>
              <w:t>Основной вариант поставки</w:t>
            </w:r>
          </w:p>
        </w:tc>
      </w:tr>
      <w:tr w:rsidR="006944E0" w:rsidRPr="001B77A3" w:rsidTr="007C7AF7">
        <w:trPr>
          <w:trHeight w:val="357"/>
        </w:trPr>
        <w:tc>
          <w:tcPr>
            <w:tcW w:w="709" w:type="dxa"/>
            <w:vMerge w:val="restart"/>
            <w:vAlign w:val="center"/>
          </w:tcPr>
          <w:p w:rsidR="006944E0" w:rsidRDefault="00FE1719" w:rsidP="002B040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7</w:t>
            </w:r>
          </w:p>
        </w:tc>
        <w:tc>
          <w:tcPr>
            <w:tcW w:w="1843" w:type="dxa"/>
            <w:vMerge w:val="restart"/>
            <w:vAlign w:val="center"/>
          </w:tcPr>
          <w:p w:rsidR="006944E0" w:rsidRPr="002C52DF" w:rsidRDefault="006944E0" w:rsidP="007C7AF7">
            <w:pPr>
              <w:spacing w:line="240" w:lineRule="exact"/>
              <w:jc w:val="center"/>
              <w:rPr>
                <w:rFonts w:eastAsia="Calibri"/>
                <w:b/>
                <w:sz w:val="18"/>
                <w:szCs w:val="18"/>
                <w:lang w:eastAsia="en-US"/>
              </w:rPr>
            </w:pPr>
            <w:r w:rsidRPr="0091035A">
              <w:rPr>
                <w:rFonts w:eastAsia="Calibri"/>
                <w:b/>
                <w:sz w:val="18"/>
                <w:szCs w:val="18"/>
                <w:lang w:eastAsia="en-US"/>
              </w:rPr>
              <w:t>ФУРОСЕМИД</w:t>
            </w:r>
            <w:r>
              <w:rPr>
                <w:rFonts w:eastAsia="Calibri"/>
                <w:b/>
                <w:sz w:val="18"/>
                <w:szCs w:val="18"/>
                <w:lang w:eastAsia="en-US"/>
              </w:rPr>
              <w:t xml:space="preserve"> </w:t>
            </w:r>
          </w:p>
        </w:tc>
        <w:tc>
          <w:tcPr>
            <w:tcW w:w="1559" w:type="dxa"/>
            <w:vMerge w:val="restart"/>
            <w:vAlign w:val="center"/>
          </w:tcPr>
          <w:p w:rsidR="006944E0" w:rsidRPr="00707F4C" w:rsidRDefault="006944E0" w:rsidP="007C7AF7">
            <w:pPr>
              <w:shd w:val="clear" w:color="auto" w:fill="FFFFFF"/>
              <w:tabs>
                <w:tab w:val="left" w:pos="773"/>
              </w:tabs>
              <w:jc w:val="center"/>
              <w:rPr>
                <w:rFonts w:eastAsia="Calibri"/>
                <w:b/>
                <w:sz w:val="18"/>
                <w:szCs w:val="18"/>
                <w:lang w:eastAsia="en-US"/>
              </w:rPr>
            </w:pPr>
            <w:r w:rsidRPr="00846E31">
              <w:rPr>
                <w:rFonts w:eastAsia="Calibri"/>
                <w:b/>
                <w:sz w:val="18"/>
                <w:szCs w:val="18"/>
                <w:lang w:eastAsia="en-US"/>
              </w:rPr>
              <w:t>21.20.10.143-000008-1-00036-0000000000000</w:t>
            </w:r>
            <w:r>
              <w:rPr>
                <w:rFonts w:eastAsia="Calibri"/>
                <w:b/>
                <w:sz w:val="18"/>
                <w:szCs w:val="18"/>
                <w:lang w:eastAsia="en-US"/>
              </w:rPr>
              <w:t xml:space="preserve"> </w:t>
            </w:r>
          </w:p>
        </w:tc>
        <w:tc>
          <w:tcPr>
            <w:tcW w:w="1276" w:type="dxa"/>
            <w:vMerge w:val="restart"/>
            <w:vAlign w:val="center"/>
          </w:tcPr>
          <w:p w:rsidR="006944E0" w:rsidRDefault="006944E0"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944E0" w:rsidRDefault="006944E0"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944E0" w:rsidRPr="008F59DF" w:rsidRDefault="006944E0"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944E0" w:rsidRPr="00917BF3" w:rsidRDefault="006944E0" w:rsidP="0083158E">
            <w:pPr>
              <w:jc w:val="center"/>
              <w:rPr>
                <w:rFonts w:eastAsia="Calibri"/>
                <w:sz w:val="18"/>
                <w:szCs w:val="18"/>
                <w:lang w:eastAsia="en-US"/>
              </w:rPr>
            </w:pPr>
            <w:r w:rsidRPr="006158C9">
              <w:rPr>
                <w:rFonts w:eastAsia="Calibri"/>
                <w:sz w:val="18"/>
                <w:szCs w:val="18"/>
                <w:lang w:eastAsia="en-US"/>
              </w:rPr>
              <w:t xml:space="preserve">  РАСТВОР ДЛЯ ИНЪЕКЦИЙ</w:t>
            </w:r>
            <w:r w:rsidRPr="0083158E">
              <w:rPr>
                <w:rFonts w:eastAsia="Calibri"/>
                <w:sz w:val="18"/>
                <w:szCs w:val="18"/>
                <w:lang w:eastAsia="en-US"/>
              </w:rPr>
              <w:t xml:space="preserve"> </w:t>
            </w:r>
          </w:p>
        </w:tc>
        <w:tc>
          <w:tcPr>
            <w:tcW w:w="851" w:type="dxa"/>
            <w:vMerge w:val="restart"/>
            <w:vAlign w:val="center"/>
          </w:tcPr>
          <w:p w:rsidR="006944E0" w:rsidRPr="00917BF3" w:rsidRDefault="006944E0" w:rsidP="007C7AF7">
            <w:pPr>
              <w:jc w:val="center"/>
              <w:rPr>
                <w:rFonts w:eastAsia="Calibri"/>
                <w:sz w:val="18"/>
                <w:szCs w:val="18"/>
                <w:lang w:eastAsia="en-US"/>
              </w:rPr>
            </w:pPr>
            <w:r w:rsidRPr="0083158E">
              <w:rPr>
                <w:rFonts w:eastAsia="Calibri"/>
                <w:sz w:val="18"/>
                <w:szCs w:val="18"/>
                <w:lang w:eastAsia="en-US"/>
              </w:rPr>
              <w:t>см[3*];^мл</w:t>
            </w:r>
            <w:r>
              <w:rPr>
                <w:rFonts w:eastAsia="Calibri"/>
                <w:sz w:val="18"/>
                <w:szCs w:val="18"/>
                <w:lang w:eastAsia="en-US"/>
              </w:rPr>
              <w:t xml:space="preserve"> </w:t>
            </w:r>
          </w:p>
        </w:tc>
        <w:tc>
          <w:tcPr>
            <w:tcW w:w="1276" w:type="dxa"/>
            <w:vMerge w:val="restart"/>
            <w:vAlign w:val="center"/>
          </w:tcPr>
          <w:p w:rsidR="006944E0" w:rsidRPr="001B77A3" w:rsidRDefault="006944E0" w:rsidP="007C7AF7">
            <w:pPr>
              <w:shd w:val="clear" w:color="auto" w:fill="FFFFFF"/>
              <w:tabs>
                <w:tab w:val="left" w:pos="773"/>
              </w:tabs>
              <w:jc w:val="center"/>
              <w:rPr>
                <w:rFonts w:eastAsia="Calibri"/>
                <w:sz w:val="18"/>
                <w:szCs w:val="18"/>
                <w:lang w:eastAsia="en-US"/>
              </w:rPr>
            </w:pPr>
            <w:r>
              <w:rPr>
                <w:rFonts w:eastAsia="Calibri"/>
                <w:sz w:val="18"/>
                <w:szCs w:val="18"/>
                <w:lang w:eastAsia="en-US"/>
              </w:rPr>
              <w:t>3600</w:t>
            </w:r>
          </w:p>
        </w:tc>
      </w:tr>
      <w:tr w:rsidR="006944E0" w:rsidRPr="001B77A3" w:rsidTr="007C7AF7">
        <w:trPr>
          <w:trHeight w:val="357"/>
        </w:trPr>
        <w:tc>
          <w:tcPr>
            <w:tcW w:w="709" w:type="dxa"/>
            <w:vMerge/>
            <w:vAlign w:val="center"/>
          </w:tcPr>
          <w:p w:rsidR="006944E0" w:rsidRDefault="006944E0"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944E0" w:rsidRPr="001B77A3" w:rsidRDefault="006944E0" w:rsidP="007C7AF7">
            <w:pPr>
              <w:spacing w:line="240" w:lineRule="exact"/>
              <w:jc w:val="center"/>
              <w:rPr>
                <w:rFonts w:eastAsia="Calibri"/>
                <w:b/>
                <w:sz w:val="18"/>
                <w:szCs w:val="18"/>
                <w:lang w:eastAsia="en-US"/>
              </w:rPr>
            </w:pPr>
          </w:p>
        </w:tc>
        <w:tc>
          <w:tcPr>
            <w:tcW w:w="1559" w:type="dxa"/>
            <w:vMerge/>
            <w:vAlign w:val="center"/>
          </w:tcPr>
          <w:p w:rsidR="006944E0" w:rsidRPr="001B77A3" w:rsidRDefault="006944E0" w:rsidP="007C7AF7">
            <w:pPr>
              <w:shd w:val="clear" w:color="auto" w:fill="FFFFFF"/>
              <w:tabs>
                <w:tab w:val="left" w:pos="773"/>
              </w:tabs>
              <w:jc w:val="center"/>
              <w:rPr>
                <w:rFonts w:eastAsia="Calibri"/>
                <w:b/>
                <w:sz w:val="18"/>
                <w:szCs w:val="18"/>
                <w:lang w:eastAsia="en-US"/>
              </w:rPr>
            </w:pPr>
          </w:p>
        </w:tc>
        <w:tc>
          <w:tcPr>
            <w:tcW w:w="1276" w:type="dxa"/>
            <w:vMerge/>
            <w:vAlign w:val="center"/>
          </w:tcPr>
          <w:p w:rsidR="006944E0" w:rsidRDefault="006944E0"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944E0" w:rsidRDefault="006944E0"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944E0" w:rsidRPr="008F59DF" w:rsidRDefault="006944E0"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944E0" w:rsidRPr="001B77A3" w:rsidRDefault="006944E0" w:rsidP="007C7AF7">
            <w:pPr>
              <w:jc w:val="center"/>
              <w:rPr>
                <w:rFonts w:eastAsia="Calibri"/>
                <w:sz w:val="18"/>
                <w:szCs w:val="18"/>
                <w:lang w:eastAsia="en-US"/>
              </w:rPr>
            </w:pPr>
            <w:r>
              <w:rPr>
                <w:rFonts w:eastAsia="Calibri"/>
                <w:sz w:val="18"/>
                <w:szCs w:val="18"/>
                <w:lang w:eastAsia="en-US"/>
              </w:rPr>
              <w:t xml:space="preserve">10 мг/мл </w:t>
            </w:r>
          </w:p>
        </w:tc>
        <w:tc>
          <w:tcPr>
            <w:tcW w:w="851" w:type="dxa"/>
            <w:vMerge/>
            <w:vAlign w:val="center"/>
          </w:tcPr>
          <w:p w:rsidR="006944E0" w:rsidRPr="00917BF3" w:rsidRDefault="006944E0" w:rsidP="007C7AF7">
            <w:pPr>
              <w:jc w:val="center"/>
              <w:rPr>
                <w:rFonts w:eastAsia="Calibri"/>
                <w:sz w:val="18"/>
                <w:szCs w:val="18"/>
                <w:lang w:eastAsia="en-US"/>
              </w:rPr>
            </w:pPr>
          </w:p>
        </w:tc>
        <w:tc>
          <w:tcPr>
            <w:tcW w:w="1276" w:type="dxa"/>
            <w:vMerge/>
            <w:vAlign w:val="center"/>
          </w:tcPr>
          <w:p w:rsidR="006944E0" w:rsidRPr="001B77A3" w:rsidRDefault="006944E0" w:rsidP="007C7AF7">
            <w:pPr>
              <w:shd w:val="clear" w:color="auto" w:fill="FFFFFF"/>
              <w:tabs>
                <w:tab w:val="left" w:pos="773"/>
              </w:tabs>
              <w:jc w:val="center"/>
              <w:rPr>
                <w:rFonts w:eastAsia="Calibri"/>
                <w:sz w:val="18"/>
                <w:szCs w:val="18"/>
                <w:lang w:eastAsia="en-US"/>
              </w:rPr>
            </w:pPr>
          </w:p>
        </w:tc>
      </w:tr>
      <w:tr w:rsidR="006944E0" w:rsidRPr="001B77A3" w:rsidTr="007C7AF7">
        <w:trPr>
          <w:trHeight w:val="357"/>
        </w:trPr>
        <w:tc>
          <w:tcPr>
            <w:tcW w:w="709" w:type="dxa"/>
            <w:vMerge/>
            <w:vAlign w:val="center"/>
          </w:tcPr>
          <w:p w:rsidR="006944E0" w:rsidRDefault="006944E0"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944E0" w:rsidRPr="001B77A3" w:rsidRDefault="006944E0" w:rsidP="007C7AF7">
            <w:pPr>
              <w:spacing w:line="240" w:lineRule="exact"/>
              <w:jc w:val="center"/>
              <w:rPr>
                <w:rFonts w:eastAsia="Calibri"/>
                <w:b/>
                <w:sz w:val="18"/>
                <w:szCs w:val="18"/>
                <w:lang w:eastAsia="en-US"/>
              </w:rPr>
            </w:pPr>
          </w:p>
        </w:tc>
        <w:tc>
          <w:tcPr>
            <w:tcW w:w="1559" w:type="dxa"/>
            <w:vMerge/>
            <w:vAlign w:val="center"/>
          </w:tcPr>
          <w:p w:rsidR="006944E0" w:rsidRPr="001B77A3" w:rsidRDefault="006944E0" w:rsidP="007C7AF7">
            <w:pPr>
              <w:shd w:val="clear" w:color="auto" w:fill="FFFFFF"/>
              <w:tabs>
                <w:tab w:val="left" w:pos="773"/>
              </w:tabs>
              <w:jc w:val="center"/>
              <w:rPr>
                <w:rFonts w:eastAsia="Calibri"/>
                <w:b/>
                <w:sz w:val="18"/>
                <w:szCs w:val="18"/>
                <w:lang w:eastAsia="en-US"/>
              </w:rPr>
            </w:pPr>
          </w:p>
        </w:tc>
        <w:tc>
          <w:tcPr>
            <w:tcW w:w="1276" w:type="dxa"/>
            <w:vMerge/>
            <w:vAlign w:val="center"/>
          </w:tcPr>
          <w:p w:rsidR="006944E0" w:rsidRDefault="006944E0"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944E0" w:rsidRDefault="006944E0"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944E0" w:rsidRPr="008F59DF" w:rsidRDefault="006944E0" w:rsidP="007C7AF7">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w:t>
            </w:r>
          </w:p>
        </w:tc>
        <w:tc>
          <w:tcPr>
            <w:tcW w:w="3402" w:type="dxa"/>
            <w:vAlign w:val="center"/>
          </w:tcPr>
          <w:p w:rsidR="006944E0" w:rsidRDefault="006944E0" w:rsidP="00B255D0">
            <w:pPr>
              <w:jc w:val="center"/>
              <w:rPr>
                <w:rFonts w:eastAsia="Calibri"/>
                <w:sz w:val="18"/>
                <w:szCs w:val="18"/>
                <w:lang w:eastAsia="en-US"/>
              </w:rPr>
            </w:pPr>
            <w:r>
              <w:rPr>
                <w:rFonts w:eastAsia="Calibri"/>
                <w:sz w:val="18"/>
                <w:szCs w:val="18"/>
                <w:lang w:eastAsia="en-US"/>
              </w:rPr>
              <w:t>2 мл*</w:t>
            </w:r>
            <w:r w:rsidR="00B255D0">
              <w:rPr>
                <w:rFonts w:eastAsia="Calibri"/>
                <w:sz w:val="18"/>
                <w:szCs w:val="18"/>
                <w:lang w:eastAsia="en-US"/>
              </w:rPr>
              <w:t xml:space="preserve"> </w:t>
            </w:r>
          </w:p>
        </w:tc>
        <w:tc>
          <w:tcPr>
            <w:tcW w:w="851" w:type="dxa"/>
            <w:vMerge/>
            <w:vAlign w:val="center"/>
          </w:tcPr>
          <w:p w:rsidR="006944E0" w:rsidRPr="00917BF3" w:rsidRDefault="006944E0" w:rsidP="007C7AF7">
            <w:pPr>
              <w:jc w:val="center"/>
              <w:rPr>
                <w:rFonts w:eastAsia="Calibri"/>
                <w:sz w:val="18"/>
                <w:szCs w:val="18"/>
                <w:lang w:eastAsia="en-US"/>
              </w:rPr>
            </w:pPr>
          </w:p>
        </w:tc>
        <w:tc>
          <w:tcPr>
            <w:tcW w:w="1276" w:type="dxa"/>
            <w:vMerge/>
            <w:vAlign w:val="center"/>
          </w:tcPr>
          <w:p w:rsidR="006944E0" w:rsidRPr="001B77A3" w:rsidRDefault="006944E0" w:rsidP="007C7AF7">
            <w:pPr>
              <w:shd w:val="clear" w:color="auto" w:fill="FFFFFF"/>
              <w:tabs>
                <w:tab w:val="left" w:pos="773"/>
              </w:tabs>
              <w:jc w:val="center"/>
              <w:rPr>
                <w:rFonts w:eastAsia="Calibri"/>
                <w:sz w:val="18"/>
                <w:szCs w:val="18"/>
                <w:lang w:eastAsia="en-US"/>
              </w:rPr>
            </w:pPr>
          </w:p>
        </w:tc>
      </w:tr>
      <w:tr w:rsidR="00E31B62" w:rsidRPr="00DD4E73" w:rsidTr="007C7AF7">
        <w:trPr>
          <w:trHeight w:val="357"/>
        </w:trPr>
        <w:tc>
          <w:tcPr>
            <w:tcW w:w="15310" w:type="dxa"/>
            <w:gridSpan w:val="9"/>
            <w:vAlign w:val="center"/>
          </w:tcPr>
          <w:p w:rsidR="00E31B62" w:rsidRPr="00DD4E73" w:rsidRDefault="00E31B62" w:rsidP="007C7AF7">
            <w:pPr>
              <w:shd w:val="clear" w:color="auto" w:fill="FFFFFF"/>
              <w:tabs>
                <w:tab w:val="left" w:pos="773"/>
              </w:tabs>
              <w:rPr>
                <w:rFonts w:eastAsia="Calibri"/>
                <w:b/>
                <w:sz w:val="20"/>
                <w:szCs w:val="20"/>
                <w:lang w:eastAsia="en-US"/>
              </w:rPr>
            </w:pPr>
            <w:r w:rsidRPr="00DD4E73">
              <w:rPr>
                <w:rFonts w:eastAsia="Calibri"/>
                <w:b/>
                <w:sz w:val="20"/>
                <w:szCs w:val="20"/>
                <w:lang w:eastAsia="en-US"/>
              </w:rPr>
              <w:t>Основной вариант поставки</w:t>
            </w:r>
          </w:p>
        </w:tc>
      </w:tr>
      <w:tr w:rsidR="00D80819" w:rsidRPr="001B77A3" w:rsidTr="007C7AF7">
        <w:trPr>
          <w:trHeight w:val="357"/>
        </w:trPr>
        <w:tc>
          <w:tcPr>
            <w:tcW w:w="709" w:type="dxa"/>
            <w:vMerge w:val="restart"/>
            <w:vAlign w:val="center"/>
          </w:tcPr>
          <w:p w:rsidR="00D80819" w:rsidRDefault="00FE17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8</w:t>
            </w:r>
          </w:p>
        </w:tc>
        <w:tc>
          <w:tcPr>
            <w:tcW w:w="1843" w:type="dxa"/>
            <w:vMerge w:val="restart"/>
            <w:vAlign w:val="center"/>
          </w:tcPr>
          <w:p w:rsidR="00D80819" w:rsidRPr="00D80819" w:rsidRDefault="00960E17" w:rsidP="00382660">
            <w:pPr>
              <w:spacing w:line="240" w:lineRule="exact"/>
              <w:jc w:val="center"/>
              <w:rPr>
                <w:rFonts w:eastAsia="Calibri"/>
                <w:b/>
                <w:sz w:val="18"/>
                <w:szCs w:val="18"/>
                <w:highlight w:val="yellow"/>
                <w:lang w:eastAsia="en-US"/>
              </w:rPr>
            </w:pPr>
            <w:r w:rsidRPr="00960E17">
              <w:rPr>
                <w:rFonts w:eastAsia="Calibri"/>
                <w:b/>
                <w:sz w:val="18"/>
                <w:szCs w:val="18"/>
                <w:lang w:eastAsia="en-US"/>
              </w:rPr>
              <w:t>ЦИПРОФЛОКСАЦИН</w:t>
            </w:r>
          </w:p>
        </w:tc>
        <w:tc>
          <w:tcPr>
            <w:tcW w:w="1559" w:type="dxa"/>
            <w:vMerge w:val="restart"/>
            <w:vAlign w:val="center"/>
          </w:tcPr>
          <w:p w:rsidR="00D80819" w:rsidRPr="00D80819" w:rsidRDefault="00153134" w:rsidP="007C7AF7">
            <w:pPr>
              <w:shd w:val="clear" w:color="auto" w:fill="FFFFFF"/>
              <w:tabs>
                <w:tab w:val="left" w:pos="773"/>
              </w:tabs>
              <w:jc w:val="center"/>
              <w:rPr>
                <w:rFonts w:eastAsia="Calibri"/>
                <w:b/>
                <w:sz w:val="18"/>
                <w:szCs w:val="18"/>
                <w:highlight w:val="yellow"/>
                <w:lang w:eastAsia="en-US"/>
              </w:rPr>
            </w:pPr>
            <w:r>
              <w:rPr>
                <w:rFonts w:eastAsia="Calibri"/>
                <w:b/>
                <w:sz w:val="18"/>
                <w:szCs w:val="18"/>
                <w:lang w:eastAsia="en-US"/>
              </w:rPr>
              <w:t xml:space="preserve"> </w:t>
            </w:r>
            <w:r w:rsidR="006D1C84" w:rsidRPr="006D1C84">
              <w:rPr>
                <w:rFonts w:eastAsia="Calibri"/>
                <w:b/>
                <w:sz w:val="18"/>
                <w:szCs w:val="18"/>
                <w:lang w:eastAsia="en-US"/>
              </w:rPr>
              <w:t>21.20.10.191-000031-1-00317-0000000000001</w:t>
            </w:r>
          </w:p>
        </w:tc>
        <w:tc>
          <w:tcPr>
            <w:tcW w:w="1276" w:type="dxa"/>
            <w:vMerge w:val="restart"/>
            <w:vAlign w:val="center"/>
          </w:tcPr>
          <w:p w:rsidR="00D80819" w:rsidRDefault="00960E17"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821C09" w:rsidRDefault="00821C09" w:rsidP="006D1C84">
            <w:pPr>
              <w:jc w:val="center"/>
              <w:rPr>
                <w:rFonts w:eastAsia="Calibri"/>
                <w:sz w:val="18"/>
                <w:szCs w:val="18"/>
                <w:lang w:eastAsia="en-US"/>
              </w:rPr>
            </w:pPr>
          </w:p>
          <w:p w:rsidR="006D1C84" w:rsidRDefault="006D1C84" w:rsidP="006D1C84">
            <w:pPr>
              <w:jc w:val="center"/>
              <w:rPr>
                <w:rFonts w:eastAsia="Calibri"/>
                <w:sz w:val="18"/>
                <w:szCs w:val="18"/>
                <w:lang w:eastAsia="en-US"/>
              </w:rPr>
            </w:pPr>
            <w:r w:rsidRPr="00FA251A">
              <w:rPr>
                <w:rFonts w:eastAsia="Calibri"/>
                <w:sz w:val="18"/>
                <w:szCs w:val="18"/>
                <w:lang w:eastAsia="en-US"/>
              </w:rPr>
              <w:t>ТАБЛЕТКИ</w:t>
            </w:r>
          </w:p>
          <w:p w:rsidR="003235DA" w:rsidRDefault="00960E17" w:rsidP="00D80819">
            <w:pPr>
              <w:jc w:val="center"/>
              <w:rPr>
                <w:rFonts w:eastAsia="Calibri"/>
                <w:sz w:val="18"/>
                <w:szCs w:val="18"/>
                <w:lang w:eastAsia="en-US"/>
              </w:rPr>
            </w:pPr>
            <w:r>
              <w:rPr>
                <w:rFonts w:eastAsia="Calibri"/>
                <w:sz w:val="18"/>
                <w:szCs w:val="18"/>
                <w:lang w:eastAsia="en-US"/>
              </w:rPr>
              <w:t xml:space="preserve"> </w:t>
            </w:r>
          </w:p>
        </w:tc>
        <w:tc>
          <w:tcPr>
            <w:tcW w:w="851" w:type="dxa"/>
            <w:vMerge w:val="restart"/>
            <w:vAlign w:val="center"/>
          </w:tcPr>
          <w:p w:rsidR="00D80819" w:rsidRPr="00917BF3" w:rsidRDefault="006D1C84" w:rsidP="00031576">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шт</w:t>
            </w:r>
          </w:p>
        </w:tc>
        <w:tc>
          <w:tcPr>
            <w:tcW w:w="1276" w:type="dxa"/>
            <w:vMerge w:val="restart"/>
            <w:vAlign w:val="center"/>
          </w:tcPr>
          <w:p w:rsidR="00D80819" w:rsidRPr="001B77A3" w:rsidRDefault="009A1914" w:rsidP="007C7AF7">
            <w:pPr>
              <w:shd w:val="clear" w:color="auto" w:fill="FFFFFF"/>
              <w:tabs>
                <w:tab w:val="left" w:pos="773"/>
              </w:tabs>
              <w:jc w:val="center"/>
              <w:rPr>
                <w:rFonts w:eastAsia="Calibri"/>
                <w:sz w:val="18"/>
                <w:szCs w:val="18"/>
                <w:lang w:eastAsia="en-US"/>
              </w:rPr>
            </w:pPr>
            <w:r>
              <w:rPr>
                <w:rFonts w:eastAsia="Calibri"/>
                <w:sz w:val="18"/>
                <w:szCs w:val="18"/>
                <w:lang w:eastAsia="en-US"/>
              </w:rPr>
              <w:t>700</w:t>
            </w:r>
          </w:p>
        </w:tc>
      </w:tr>
      <w:tr w:rsidR="00D80819" w:rsidRPr="001B77A3" w:rsidTr="007C7AF7">
        <w:trPr>
          <w:trHeight w:val="357"/>
        </w:trPr>
        <w:tc>
          <w:tcPr>
            <w:tcW w:w="709" w:type="dxa"/>
            <w:vMerge/>
            <w:vAlign w:val="center"/>
          </w:tcPr>
          <w:p w:rsidR="00D80819" w:rsidRDefault="00D808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80819" w:rsidRPr="001B77A3" w:rsidRDefault="00D80819" w:rsidP="007C7AF7">
            <w:pPr>
              <w:spacing w:line="240" w:lineRule="exact"/>
              <w:jc w:val="center"/>
              <w:rPr>
                <w:rFonts w:eastAsia="Calibri"/>
                <w:b/>
                <w:sz w:val="18"/>
                <w:szCs w:val="18"/>
                <w:lang w:eastAsia="en-US"/>
              </w:rPr>
            </w:pPr>
          </w:p>
        </w:tc>
        <w:tc>
          <w:tcPr>
            <w:tcW w:w="1559" w:type="dxa"/>
            <w:vMerge/>
            <w:vAlign w:val="center"/>
          </w:tcPr>
          <w:p w:rsidR="00D80819" w:rsidRPr="001B77A3" w:rsidRDefault="00D80819" w:rsidP="007C7AF7">
            <w:pPr>
              <w:shd w:val="clear" w:color="auto" w:fill="FFFFFF"/>
              <w:tabs>
                <w:tab w:val="left" w:pos="773"/>
              </w:tabs>
              <w:jc w:val="center"/>
              <w:rPr>
                <w:rFonts w:eastAsia="Calibri"/>
                <w:b/>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D80819" w:rsidRPr="001B77A3" w:rsidRDefault="003954CA" w:rsidP="007C7AF7">
            <w:pPr>
              <w:jc w:val="center"/>
              <w:rPr>
                <w:rFonts w:eastAsia="Calibri"/>
                <w:sz w:val="18"/>
                <w:szCs w:val="18"/>
                <w:lang w:eastAsia="en-US"/>
              </w:rPr>
            </w:pPr>
            <w:r>
              <w:rPr>
                <w:rFonts w:eastAsia="Calibri"/>
                <w:sz w:val="18"/>
                <w:szCs w:val="18"/>
                <w:lang w:eastAsia="en-US"/>
              </w:rPr>
              <w:t>25</w:t>
            </w:r>
            <w:r w:rsidR="006D1C84">
              <w:rPr>
                <w:rFonts w:eastAsia="Calibri"/>
                <w:sz w:val="18"/>
                <w:szCs w:val="18"/>
                <w:lang w:eastAsia="en-US"/>
              </w:rPr>
              <w:t>0 мг</w:t>
            </w:r>
            <w:r w:rsidR="00BF1FE9">
              <w:rPr>
                <w:rFonts w:eastAsia="Calibri"/>
                <w:sz w:val="18"/>
                <w:szCs w:val="18"/>
                <w:lang w:eastAsia="en-US"/>
              </w:rPr>
              <w:t>*</w:t>
            </w:r>
          </w:p>
        </w:tc>
        <w:tc>
          <w:tcPr>
            <w:tcW w:w="851" w:type="dxa"/>
            <w:vMerge/>
            <w:vAlign w:val="center"/>
          </w:tcPr>
          <w:p w:rsidR="00D80819" w:rsidRPr="00917BF3" w:rsidRDefault="00D8081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80819" w:rsidRPr="001B77A3" w:rsidRDefault="00D80819" w:rsidP="007C7AF7">
            <w:pPr>
              <w:shd w:val="clear" w:color="auto" w:fill="FFFFFF"/>
              <w:tabs>
                <w:tab w:val="left" w:pos="773"/>
              </w:tabs>
              <w:jc w:val="center"/>
              <w:rPr>
                <w:rFonts w:eastAsia="Calibri"/>
                <w:sz w:val="18"/>
                <w:szCs w:val="18"/>
                <w:lang w:eastAsia="en-US"/>
              </w:rPr>
            </w:pPr>
          </w:p>
        </w:tc>
      </w:tr>
      <w:tr w:rsidR="00D80819" w:rsidRPr="00DD4E73" w:rsidTr="007C7AF7">
        <w:trPr>
          <w:trHeight w:val="357"/>
        </w:trPr>
        <w:tc>
          <w:tcPr>
            <w:tcW w:w="15310" w:type="dxa"/>
            <w:gridSpan w:val="9"/>
            <w:vAlign w:val="center"/>
          </w:tcPr>
          <w:p w:rsidR="00D80819" w:rsidRPr="00DD4E73" w:rsidRDefault="000F560B"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r w:rsidR="00687F43">
              <w:rPr>
                <w:rFonts w:eastAsia="Calibri"/>
                <w:b/>
                <w:sz w:val="20"/>
                <w:szCs w:val="20"/>
                <w:lang w:eastAsia="en-US"/>
              </w:rPr>
              <w:t>**</w:t>
            </w:r>
          </w:p>
        </w:tc>
      </w:tr>
      <w:tr w:rsidR="00D80819" w:rsidRPr="001B77A3" w:rsidTr="007C7AF7">
        <w:trPr>
          <w:trHeight w:val="357"/>
        </w:trPr>
        <w:tc>
          <w:tcPr>
            <w:tcW w:w="709" w:type="dxa"/>
            <w:vMerge w:val="restart"/>
            <w:vAlign w:val="center"/>
          </w:tcPr>
          <w:p w:rsidR="00D80819" w:rsidRDefault="00FE17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9</w:t>
            </w:r>
          </w:p>
        </w:tc>
        <w:tc>
          <w:tcPr>
            <w:tcW w:w="1843" w:type="dxa"/>
            <w:vMerge w:val="restart"/>
            <w:vAlign w:val="center"/>
          </w:tcPr>
          <w:p w:rsidR="00D80819" w:rsidRPr="002C52DF" w:rsidRDefault="000F560B" w:rsidP="00687F43">
            <w:pPr>
              <w:spacing w:line="240" w:lineRule="exact"/>
              <w:jc w:val="center"/>
              <w:rPr>
                <w:rFonts w:eastAsia="Calibri"/>
                <w:b/>
                <w:sz w:val="18"/>
                <w:szCs w:val="18"/>
                <w:lang w:eastAsia="en-US"/>
              </w:rPr>
            </w:pPr>
            <w:r w:rsidRPr="000F560B">
              <w:rPr>
                <w:rFonts w:eastAsia="Calibri"/>
                <w:b/>
                <w:sz w:val="18"/>
                <w:szCs w:val="18"/>
                <w:lang w:eastAsia="en-US"/>
              </w:rPr>
              <w:t>ТИАМИН</w:t>
            </w:r>
            <w:r w:rsidR="00687F43">
              <w:rPr>
                <w:rFonts w:eastAsia="Calibri"/>
                <w:b/>
                <w:sz w:val="18"/>
                <w:szCs w:val="18"/>
                <w:lang w:eastAsia="en-US"/>
              </w:rPr>
              <w:t>**</w:t>
            </w:r>
            <w:r w:rsidR="006D1C84">
              <w:rPr>
                <w:rFonts w:eastAsia="Calibri"/>
                <w:b/>
                <w:sz w:val="18"/>
                <w:szCs w:val="18"/>
                <w:lang w:eastAsia="en-US"/>
              </w:rPr>
              <w:t xml:space="preserve"> </w:t>
            </w:r>
          </w:p>
        </w:tc>
        <w:tc>
          <w:tcPr>
            <w:tcW w:w="1559" w:type="dxa"/>
            <w:vMerge w:val="restart"/>
            <w:vAlign w:val="center"/>
          </w:tcPr>
          <w:p w:rsidR="00D80819" w:rsidRPr="00707F4C" w:rsidRDefault="000F560B" w:rsidP="007C7AF7">
            <w:pPr>
              <w:shd w:val="clear" w:color="auto" w:fill="FFFFFF"/>
              <w:tabs>
                <w:tab w:val="left" w:pos="773"/>
              </w:tabs>
              <w:jc w:val="center"/>
              <w:rPr>
                <w:rFonts w:eastAsia="Calibri"/>
                <w:b/>
                <w:sz w:val="18"/>
                <w:szCs w:val="18"/>
                <w:lang w:eastAsia="en-US"/>
              </w:rPr>
            </w:pPr>
            <w:r w:rsidRPr="000F560B">
              <w:rPr>
                <w:rFonts w:eastAsia="Calibri"/>
                <w:b/>
                <w:sz w:val="18"/>
                <w:szCs w:val="18"/>
                <w:lang w:eastAsia="en-US"/>
              </w:rPr>
              <w:t>21.10.51.124-000002-1-00008-0000000000000</w:t>
            </w:r>
            <w:r w:rsidR="00153134">
              <w:rPr>
                <w:rFonts w:eastAsia="Calibri"/>
                <w:b/>
                <w:sz w:val="18"/>
                <w:szCs w:val="18"/>
                <w:lang w:eastAsia="en-US"/>
              </w:rPr>
              <w:t xml:space="preserve"> </w:t>
            </w:r>
          </w:p>
        </w:tc>
        <w:tc>
          <w:tcPr>
            <w:tcW w:w="1276" w:type="dxa"/>
            <w:vMerge w:val="restart"/>
            <w:vAlign w:val="center"/>
          </w:tcPr>
          <w:p w:rsidR="00D80819" w:rsidRDefault="000F560B" w:rsidP="000F560B">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80819" w:rsidRPr="008F59DF" w:rsidRDefault="000F560B"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p>
        </w:tc>
        <w:tc>
          <w:tcPr>
            <w:tcW w:w="3402" w:type="dxa"/>
            <w:vAlign w:val="center"/>
          </w:tcPr>
          <w:p w:rsidR="00D80819" w:rsidRPr="00917BF3" w:rsidRDefault="000F560B" w:rsidP="000F5E3A">
            <w:pPr>
              <w:jc w:val="center"/>
              <w:rPr>
                <w:rFonts w:eastAsia="Calibri"/>
                <w:sz w:val="18"/>
                <w:szCs w:val="18"/>
                <w:lang w:eastAsia="en-US"/>
              </w:rPr>
            </w:pPr>
            <w:r w:rsidRPr="000F560B">
              <w:rPr>
                <w:rFonts w:eastAsia="Calibri"/>
                <w:sz w:val="18"/>
                <w:szCs w:val="18"/>
                <w:lang w:eastAsia="en-US"/>
              </w:rPr>
              <w:t>РАСТВОР ДЛЯ ВНУТРИМЫШЕЧНОГО ВВЕДЕНИЯ</w:t>
            </w:r>
            <w:r>
              <w:rPr>
                <w:rFonts w:eastAsia="Calibri"/>
                <w:sz w:val="18"/>
                <w:szCs w:val="18"/>
                <w:lang w:eastAsia="en-US"/>
              </w:rPr>
              <w:t xml:space="preserve"> </w:t>
            </w:r>
          </w:p>
        </w:tc>
        <w:tc>
          <w:tcPr>
            <w:tcW w:w="851" w:type="dxa"/>
            <w:vMerge w:val="restart"/>
            <w:vAlign w:val="center"/>
          </w:tcPr>
          <w:p w:rsidR="00D80819" w:rsidRPr="00917BF3" w:rsidRDefault="000F5E3A" w:rsidP="007C7AF7">
            <w:pPr>
              <w:jc w:val="center"/>
              <w:rPr>
                <w:rFonts w:eastAsia="Calibri"/>
                <w:sz w:val="18"/>
                <w:szCs w:val="18"/>
                <w:lang w:eastAsia="en-US"/>
              </w:rPr>
            </w:pPr>
            <w:r w:rsidRPr="0009138C">
              <w:rPr>
                <w:rFonts w:eastAsia="Calibri"/>
                <w:sz w:val="18"/>
                <w:szCs w:val="18"/>
                <w:lang w:eastAsia="en-US"/>
              </w:rPr>
              <w:t>см[3*];^мл</w:t>
            </w:r>
          </w:p>
        </w:tc>
        <w:tc>
          <w:tcPr>
            <w:tcW w:w="1276" w:type="dxa"/>
            <w:vMerge w:val="restart"/>
            <w:vAlign w:val="center"/>
          </w:tcPr>
          <w:p w:rsidR="00D80819" w:rsidRPr="001B77A3"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500</w:t>
            </w:r>
          </w:p>
        </w:tc>
      </w:tr>
      <w:tr w:rsidR="00D80819" w:rsidRPr="001B77A3" w:rsidTr="007C7AF7">
        <w:trPr>
          <w:trHeight w:val="357"/>
        </w:trPr>
        <w:tc>
          <w:tcPr>
            <w:tcW w:w="709" w:type="dxa"/>
            <w:vMerge/>
            <w:vAlign w:val="center"/>
          </w:tcPr>
          <w:p w:rsidR="00D80819" w:rsidRDefault="00D808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80819" w:rsidRPr="001B77A3" w:rsidRDefault="00D80819" w:rsidP="007C7AF7">
            <w:pPr>
              <w:spacing w:line="240" w:lineRule="exact"/>
              <w:jc w:val="center"/>
              <w:rPr>
                <w:rFonts w:eastAsia="Calibri"/>
                <w:b/>
                <w:sz w:val="18"/>
                <w:szCs w:val="18"/>
                <w:lang w:eastAsia="en-US"/>
              </w:rPr>
            </w:pPr>
          </w:p>
        </w:tc>
        <w:tc>
          <w:tcPr>
            <w:tcW w:w="1559" w:type="dxa"/>
            <w:vMerge/>
            <w:vAlign w:val="center"/>
          </w:tcPr>
          <w:p w:rsidR="00D80819" w:rsidRPr="001B77A3" w:rsidRDefault="00D80819" w:rsidP="007C7AF7">
            <w:pPr>
              <w:shd w:val="clear" w:color="auto" w:fill="FFFFFF"/>
              <w:tabs>
                <w:tab w:val="left" w:pos="773"/>
              </w:tabs>
              <w:jc w:val="center"/>
              <w:rPr>
                <w:rFonts w:eastAsia="Calibri"/>
                <w:b/>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E49ED" w:rsidRPr="001B77A3" w:rsidRDefault="000F560B" w:rsidP="007C7AF7">
            <w:pPr>
              <w:jc w:val="center"/>
              <w:rPr>
                <w:rFonts w:eastAsia="Calibri"/>
                <w:sz w:val="18"/>
                <w:szCs w:val="18"/>
                <w:lang w:eastAsia="en-US"/>
              </w:rPr>
            </w:pPr>
            <w:r>
              <w:rPr>
                <w:rFonts w:eastAsia="Calibri"/>
                <w:sz w:val="18"/>
                <w:szCs w:val="18"/>
                <w:lang w:eastAsia="en-US"/>
              </w:rPr>
              <w:t xml:space="preserve">50 мг/мл </w:t>
            </w:r>
          </w:p>
        </w:tc>
        <w:tc>
          <w:tcPr>
            <w:tcW w:w="851" w:type="dxa"/>
            <w:vMerge/>
            <w:vAlign w:val="center"/>
          </w:tcPr>
          <w:p w:rsidR="00D80819" w:rsidRPr="00917BF3" w:rsidRDefault="00D80819" w:rsidP="007C7AF7">
            <w:pPr>
              <w:jc w:val="center"/>
              <w:rPr>
                <w:rFonts w:eastAsia="Calibri"/>
                <w:sz w:val="18"/>
                <w:szCs w:val="18"/>
                <w:lang w:eastAsia="en-US"/>
              </w:rPr>
            </w:pPr>
          </w:p>
        </w:tc>
        <w:tc>
          <w:tcPr>
            <w:tcW w:w="1276" w:type="dxa"/>
            <w:vMerge/>
            <w:vAlign w:val="center"/>
          </w:tcPr>
          <w:p w:rsidR="00D80819" w:rsidRPr="001B77A3" w:rsidRDefault="00D80819" w:rsidP="007C7AF7">
            <w:pPr>
              <w:shd w:val="clear" w:color="auto" w:fill="FFFFFF"/>
              <w:tabs>
                <w:tab w:val="left" w:pos="773"/>
              </w:tabs>
              <w:jc w:val="center"/>
              <w:rPr>
                <w:rFonts w:eastAsia="Calibri"/>
                <w:sz w:val="18"/>
                <w:szCs w:val="18"/>
                <w:lang w:eastAsia="en-US"/>
              </w:rPr>
            </w:pPr>
          </w:p>
        </w:tc>
      </w:tr>
      <w:tr w:rsidR="00D80819" w:rsidRPr="00DD4E73" w:rsidTr="00477F0E">
        <w:trPr>
          <w:trHeight w:val="279"/>
        </w:trPr>
        <w:tc>
          <w:tcPr>
            <w:tcW w:w="15310" w:type="dxa"/>
            <w:gridSpan w:val="9"/>
            <w:vAlign w:val="center"/>
          </w:tcPr>
          <w:p w:rsidR="00D80819" w:rsidRPr="006B436D" w:rsidRDefault="000F560B" w:rsidP="007C7AF7">
            <w:pPr>
              <w:shd w:val="clear" w:color="auto" w:fill="FFFFFF"/>
              <w:tabs>
                <w:tab w:val="left" w:pos="773"/>
              </w:tabs>
              <w:rPr>
                <w:rFonts w:eastAsia="Calibri"/>
                <w:b/>
                <w:sz w:val="20"/>
                <w:szCs w:val="20"/>
                <w:lang w:val="en-US" w:eastAsia="en-US"/>
              </w:rPr>
            </w:pPr>
            <w:r>
              <w:rPr>
                <w:rFonts w:eastAsia="Calibri"/>
                <w:b/>
                <w:sz w:val="20"/>
                <w:szCs w:val="20"/>
                <w:lang w:eastAsia="en-US"/>
              </w:rPr>
              <w:lastRenderedPageBreak/>
              <w:t xml:space="preserve"> </w:t>
            </w:r>
            <w:r w:rsidR="00BF1FE9" w:rsidRPr="00DD4E73">
              <w:rPr>
                <w:rFonts w:eastAsia="Calibri"/>
                <w:b/>
                <w:sz w:val="20"/>
                <w:szCs w:val="20"/>
                <w:lang w:eastAsia="en-US"/>
              </w:rPr>
              <w:t>Основной вариант поставки</w:t>
            </w:r>
            <w:r w:rsidR="006B436D">
              <w:rPr>
                <w:rFonts w:eastAsia="Calibri"/>
                <w:b/>
                <w:sz w:val="20"/>
                <w:szCs w:val="20"/>
                <w:lang w:val="en-US" w:eastAsia="en-US"/>
              </w:rPr>
              <w:t>**</w:t>
            </w:r>
          </w:p>
        </w:tc>
      </w:tr>
      <w:tr w:rsidR="00D80819" w:rsidRPr="001B77A3" w:rsidTr="007C7AF7">
        <w:trPr>
          <w:trHeight w:val="357"/>
        </w:trPr>
        <w:tc>
          <w:tcPr>
            <w:tcW w:w="709" w:type="dxa"/>
            <w:vMerge w:val="restart"/>
            <w:vAlign w:val="center"/>
          </w:tcPr>
          <w:p w:rsidR="00D80819" w:rsidRDefault="00BA3129"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10</w:t>
            </w:r>
          </w:p>
        </w:tc>
        <w:tc>
          <w:tcPr>
            <w:tcW w:w="1843" w:type="dxa"/>
            <w:vMerge w:val="restart"/>
            <w:vAlign w:val="center"/>
          </w:tcPr>
          <w:p w:rsidR="00D80819" w:rsidRPr="002C52DF" w:rsidRDefault="000F560B" w:rsidP="007C7AF7">
            <w:pPr>
              <w:spacing w:line="240" w:lineRule="exact"/>
              <w:jc w:val="center"/>
              <w:rPr>
                <w:rFonts w:eastAsia="Calibri"/>
                <w:b/>
                <w:sz w:val="18"/>
                <w:szCs w:val="18"/>
                <w:lang w:eastAsia="en-US"/>
              </w:rPr>
            </w:pPr>
            <w:r w:rsidRPr="000F560B">
              <w:rPr>
                <w:rFonts w:eastAsia="Calibri"/>
                <w:b/>
                <w:sz w:val="18"/>
                <w:szCs w:val="18"/>
                <w:lang w:eastAsia="en-US"/>
              </w:rPr>
              <w:t>ЛИДОКАИН</w:t>
            </w:r>
            <w:r w:rsidR="006B436D">
              <w:rPr>
                <w:rFonts w:eastAsia="Calibri"/>
                <w:b/>
                <w:sz w:val="18"/>
                <w:szCs w:val="18"/>
                <w:lang w:val="en-US" w:eastAsia="en-US"/>
              </w:rPr>
              <w:t>**</w:t>
            </w:r>
            <w:r w:rsidR="006D1C84">
              <w:rPr>
                <w:rFonts w:eastAsia="Calibri"/>
                <w:b/>
                <w:sz w:val="18"/>
                <w:szCs w:val="18"/>
                <w:lang w:eastAsia="en-US"/>
              </w:rPr>
              <w:t xml:space="preserve"> </w:t>
            </w:r>
          </w:p>
        </w:tc>
        <w:tc>
          <w:tcPr>
            <w:tcW w:w="1559" w:type="dxa"/>
            <w:vMerge w:val="restart"/>
            <w:vAlign w:val="center"/>
          </w:tcPr>
          <w:p w:rsidR="00D80819" w:rsidRPr="002C52DF" w:rsidRDefault="00153134" w:rsidP="007C7AF7">
            <w:pPr>
              <w:shd w:val="clear" w:color="auto" w:fill="FFFFFF"/>
              <w:tabs>
                <w:tab w:val="left" w:pos="773"/>
              </w:tabs>
              <w:jc w:val="center"/>
              <w:rPr>
                <w:rFonts w:eastAsia="Calibri"/>
                <w:b/>
                <w:sz w:val="18"/>
                <w:szCs w:val="18"/>
                <w:lang w:eastAsia="en-US"/>
              </w:rPr>
            </w:pPr>
            <w:r>
              <w:rPr>
                <w:rFonts w:eastAsia="Calibri"/>
                <w:b/>
                <w:sz w:val="18"/>
                <w:szCs w:val="18"/>
                <w:lang w:eastAsia="en-US"/>
              </w:rPr>
              <w:t xml:space="preserve"> </w:t>
            </w:r>
            <w:r w:rsidR="000F560B" w:rsidRPr="000F560B">
              <w:rPr>
                <w:rFonts w:eastAsia="Calibri"/>
                <w:b/>
                <w:sz w:val="18"/>
                <w:szCs w:val="18"/>
                <w:lang w:eastAsia="en-US"/>
              </w:rPr>
              <w:t>21.20.10.231-000006-1-00016-0000000000000</w:t>
            </w:r>
          </w:p>
        </w:tc>
        <w:tc>
          <w:tcPr>
            <w:tcW w:w="1276" w:type="dxa"/>
            <w:vMerge w:val="restart"/>
            <w:vAlign w:val="center"/>
          </w:tcPr>
          <w:p w:rsidR="00D80819" w:rsidRDefault="000F560B"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43740" w:rsidRDefault="00D43740" w:rsidP="000F560B">
            <w:pPr>
              <w:jc w:val="center"/>
              <w:rPr>
                <w:rFonts w:eastAsia="Calibri"/>
                <w:sz w:val="18"/>
                <w:szCs w:val="18"/>
                <w:lang w:eastAsia="en-US"/>
              </w:rPr>
            </w:pPr>
          </w:p>
          <w:p w:rsidR="000F560B" w:rsidRDefault="000F560B" w:rsidP="000F560B">
            <w:pPr>
              <w:jc w:val="center"/>
              <w:rPr>
                <w:rFonts w:eastAsia="Calibri"/>
                <w:sz w:val="18"/>
                <w:szCs w:val="18"/>
                <w:lang w:eastAsia="en-US"/>
              </w:rPr>
            </w:pPr>
            <w:r w:rsidRPr="006D1C84">
              <w:rPr>
                <w:rFonts w:eastAsia="Calibri"/>
                <w:sz w:val="18"/>
                <w:szCs w:val="18"/>
                <w:lang w:eastAsia="en-US"/>
              </w:rPr>
              <w:t>РАСТВОР ДЛЯ ИНЪЕКЦИЙ</w:t>
            </w:r>
            <w:r>
              <w:rPr>
                <w:rFonts w:eastAsia="Calibri"/>
                <w:sz w:val="18"/>
                <w:szCs w:val="18"/>
                <w:lang w:eastAsia="en-US"/>
              </w:rPr>
              <w:t xml:space="preserve"> </w:t>
            </w:r>
            <w:r w:rsidRPr="006D1C84">
              <w:rPr>
                <w:rFonts w:eastAsia="Calibri"/>
                <w:sz w:val="18"/>
                <w:szCs w:val="18"/>
                <w:lang w:eastAsia="en-US"/>
              </w:rPr>
              <w:t xml:space="preserve"> </w:t>
            </w:r>
            <w:r>
              <w:rPr>
                <w:rFonts w:eastAsia="Calibri"/>
                <w:sz w:val="18"/>
                <w:szCs w:val="18"/>
                <w:lang w:eastAsia="en-US"/>
              </w:rPr>
              <w:t xml:space="preserve"> </w:t>
            </w:r>
          </w:p>
          <w:p w:rsidR="00D80819" w:rsidRPr="00917BF3" w:rsidRDefault="000F560B" w:rsidP="000F5E3A">
            <w:pPr>
              <w:jc w:val="center"/>
              <w:rPr>
                <w:rFonts w:eastAsia="Calibri"/>
                <w:sz w:val="18"/>
                <w:szCs w:val="18"/>
                <w:lang w:eastAsia="en-US"/>
              </w:rPr>
            </w:pPr>
            <w:r>
              <w:rPr>
                <w:rFonts w:eastAsia="Calibri"/>
                <w:sz w:val="18"/>
                <w:szCs w:val="18"/>
                <w:lang w:eastAsia="en-US"/>
              </w:rPr>
              <w:t xml:space="preserve"> </w:t>
            </w:r>
            <w:r w:rsidR="000F5E3A" w:rsidRPr="000F5E3A">
              <w:rPr>
                <w:rFonts w:eastAsia="Calibri"/>
                <w:sz w:val="18"/>
                <w:szCs w:val="18"/>
                <w:lang w:eastAsia="en-US"/>
              </w:rPr>
              <w:t xml:space="preserve"> </w:t>
            </w:r>
          </w:p>
        </w:tc>
        <w:tc>
          <w:tcPr>
            <w:tcW w:w="851" w:type="dxa"/>
            <w:vMerge w:val="restart"/>
            <w:vAlign w:val="center"/>
          </w:tcPr>
          <w:p w:rsidR="00D80819" w:rsidRPr="00917BF3" w:rsidRDefault="000F5E3A" w:rsidP="007C7AF7">
            <w:pPr>
              <w:jc w:val="center"/>
              <w:rPr>
                <w:rFonts w:eastAsia="Calibri"/>
                <w:sz w:val="18"/>
                <w:szCs w:val="18"/>
                <w:lang w:eastAsia="en-US"/>
              </w:rPr>
            </w:pPr>
            <w:r w:rsidRPr="0009138C">
              <w:rPr>
                <w:rFonts w:eastAsia="Calibri"/>
                <w:sz w:val="18"/>
                <w:szCs w:val="18"/>
                <w:lang w:eastAsia="en-US"/>
              </w:rPr>
              <w:t>см[3*];^мл</w:t>
            </w:r>
          </w:p>
        </w:tc>
        <w:tc>
          <w:tcPr>
            <w:tcW w:w="1276" w:type="dxa"/>
            <w:vMerge w:val="restart"/>
            <w:vAlign w:val="center"/>
          </w:tcPr>
          <w:p w:rsidR="00D80819" w:rsidRPr="001B77A3" w:rsidRDefault="009A1914" w:rsidP="007C7AF7">
            <w:pPr>
              <w:shd w:val="clear" w:color="auto" w:fill="FFFFFF"/>
              <w:tabs>
                <w:tab w:val="left" w:pos="773"/>
              </w:tabs>
              <w:jc w:val="center"/>
              <w:rPr>
                <w:rFonts w:eastAsia="Calibri"/>
                <w:sz w:val="18"/>
                <w:szCs w:val="18"/>
                <w:lang w:eastAsia="en-US"/>
              </w:rPr>
            </w:pPr>
            <w:r>
              <w:rPr>
                <w:rFonts w:eastAsia="Calibri"/>
                <w:sz w:val="18"/>
                <w:szCs w:val="18"/>
                <w:lang w:eastAsia="en-US"/>
              </w:rPr>
              <w:t>3600</w:t>
            </w:r>
          </w:p>
        </w:tc>
      </w:tr>
      <w:tr w:rsidR="00D80819" w:rsidTr="007C7AF7">
        <w:trPr>
          <w:trHeight w:val="357"/>
        </w:trPr>
        <w:tc>
          <w:tcPr>
            <w:tcW w:w="709" w:type="dxa"/>
            <w:vMerge/>
            <w:vAlign w:val="center"/>
          </w:tcPr>
          <w:p w:rsidR="00D80819" w:rsidRDefault="00D808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80819" w:rsidRPr="001B77A3" w:rsidRDefault="00D80819" w:rsidP="007C7AF7">
            <w:pPr>
              <w:spacing w:line="240" w:lineRule="exact"/>
              <w:jc w:val="center"/>
              <w:rPr>
                <w:rFonts w:eastAsia="Calibri"/>
                <w:b/>
                <w:sz w:val="18"/>
                <w:szCs w:val="18"/>
                <w:lang w:eastAsia="en-US"/>
              </w:rPr>
            </w:pPr>
          </w:p>
        </w:tc>
        <w:tc>
          <w:tcPr>
            <w:tcW w:w="1559" w:type="dxa"/>
            <w:vMerge/>
            <w:vAlign w:val="center"/>
          </w:tcPr>
          <w:p w:rsidR="00D80819" w:rsidRPr="001B77A3" w:rsidRDefault="00D80819" w:rsidP="007C7AF7">
            <w:pPr>
              <w:shd w:val="clear" w:color="auto" w:fill="FFFFFF"/>
              <w:tabs>
                <w:tab w:val="left" w:pos="773"/>
              </w:tabs>
              <w:jc w:val="center"/>
              <w:rPr>
                <w:rFonts w:eastAsia="Calibri"/>
                <w:b/>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E49ED" w:rsidRPr="004E49ED" w:rsidRDefault="000F560B" w:rsidP="007C7AF7">
            <w:pPr>
              <w:jc w:val="center"/>
              <w:rPr>
                <w:rFonts w:eastAsia="Calibri"/>
                <w:sz w:val="18"/>
                <w:szCs w:val="18"/>
                <w:lang w:eastAsia="en-US"/>
              </w:rPr>
            </w:pPr>
            <w:r>
              <w:rPr>
                <w:rFonts w:eastAsia="Calibri"/>
                <w:sz w:val="18"/>
                <w:szCs w:val="18"/>
                <w:lang w:eastAsia="en-US"/>
              </w:rPr>
              <w:t xml:space="preserve">20 мг/мл </w:t>
            </w:r>
          </w:p>
        </w:tc>
        <w:tc>
          <w:tcPr>
            <w:tcW w:w="851" w:type="dxa"/>
            <w:vMerge/>
            <w:vAlign w:val="center"/>
          </w:tcPr>
          <w:p w:rsidR="00D80819" w:rsidRDefault="00D8081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BF1FE9" w:rsidRDefault="00BF1FE9" w:rsidP="000F5E3A">
            <w:pPr>
              <w:shd w:val="clear" w:color="auto" w:fill="FFFFFF"/>
              <w:tabs>
                <w:tab w:val="left" w:pos="773"/>
              </w:tabs>
              <w:rPr>
                <w:rFonts w:eastAsia="Calibri"/>
                <w:b/>
                <w:sz w:val="20"/>
                <w:szCs w:val="20"/>
                <w:lang w:eastAsia="en-US"/>
              </w:rPr>
            </w:pPr>
          </w:p>
          <w:p w:rsidR="000F5E3A" w:rsidRPr="001B77A3" w:rsidRDefault="00BF1FE9" w:rsidP="000F5E3A">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D80819" w:rsidRPr="001B77A3" w:rsidTr="007C7AF7">
        <w:trPr>
          <w:trHeight w:val="357"/>
        </w:trPr>
        <w:tc>
          <w:tcPr>
            <w:tcW w:w="709" w:type="dxa"/>
            <w:vMerge w:val="restart"/>
            <w:vAlign w:val="center"/>
          </w:tcPr>
          <w:p w:rsidR="00D80819" w:rsidRDefault="00BA3129"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11</w:t>
            </w:r>
          </w:p>
        </w:tc>
        <w:tc>
          <w:tcPr>
            <w:tcW w:w="1843" w:type="dxa"/>
            <w:vMerge w:val="restart"/>
            <w:vAlign w:val="center"/>
          </w:tcPr>
          <w:p w:rsidR="00D80819" w:rsidRPr="002C52DF" w:rsidRDefault="003A4A9C" w:rsidP="007C7AF7">
            <w:pPr>
              <w:spacing w:line="240" w:lineRule="exact"/>
              <w:jc w:val="center"/>
              <w:rPr>
                <w:rFonts w:eastAsia="Calibri"/>
                <w:b/>
                <w:sz w:val="18"/>
                <w:szCs w:val="18"/>
                <w:lang w:eastAsia="en-US"/>
              </w:rPr>
            </w:pPr>
            <w:r w:rsidRPr="003A4A9C">
              <w:rPr>
                <w:rFonts w:eastAsia="Calibri"/>
                <w:b/>
                <w:sz w:val="18"/>
                <w:szCs w:val="18"/>
                <w:lang w:eastAsia="en-US"/>
              </w:rPr>
              <w:t>ИНСУЛИН РАСТВОРИМЫЙ (ЧЕЛОВЕЧЕСКИЙ ГЕННО-ИНЖЕНЕРНЫЙ)</w:t>
            </w:r>
            <w:r w:rsidR="00BA3129">
              <w:rPr>
                <w:rFonts w:eastAsia="Calibri"/>
                <w:b/>
                <w:sz w:val="18"/>
                <w:szCs w:val="18"/>
                <w:lang w:eastAsia="en-US"/>
              </w:rPr>
              <w:t xml:space="preserve"> </w:t>
            </w:r>
            <w:r w:rsidR="006D1C84">
              <w:rPr>
                <w:rFonts w:eastAsia="Calibri"/>
                <w:b/>
                <w:sz w:val="18"/>
                <w:szCs w:val="18"/>
                <w:lang w:eastAsia="en-US"/>
              </w:rPr>
              <w:t xml:space="preserve"> </w:t>
            </w:r>
          </w:p>
        </w:tc>
        <w:tc>
          <w:tcPr>
            <w:tcW w:w="1559" w:type="dxa"/>
            <w:vMerge w:val="restart"/>
            <w:vAlign w:val="center"/>
          </w:tcPr>
          <w:p w:rsidR="00D80819" w:rsidRPr="002C52DF" w:rsidRDefault="004002E4" w:rsidP="007C7AF7">
            <w:pPr>
              <w:shd w:val="clear" w:color="auto" w:fill="FFFFFF"/>
              <w:tabs>
                <w:tab w:val="left" w:pos="773"/>
              </w:tabs>
              <w:jc w:val="center"/>
              <w:rPr>
                <w:rFonts w:eastAsia="Calibri"/>
                <w:b/>
                <w:sz w:val="18"/>
                <w:szCs w:val="18"/>
                <w:lang w:eastAsia="en-US"/>
              </w:rPr>
            </w:pPr>
            <w:r w:rsidRPr="004002E4">
              <w:rPr>
                <w:rFonts w:eastAsia="Calibri"/>
                <w:b/>
                <w:sz w:val="18"/>
                <w:szCs w:val="18"/>
                <w:lang w:eastAsia="en-US"/>
              </w:rPr>
              <w:t>21.20.10.119-000066-1-00043-0000000000000</w:t>
            </w:r>
            <w:r w:rsidR="00BA3129">
              <w:rPr>
                <w:rFonts w:eastAsia="Calibri"/>
                <w:b/>
                <w:sz w:val="18"/>
                <w:szCs w:val="18"/>
                <w:lang w:eastAsia="en-US"/>
              </w:rPr>
              <w:t xml:space="preserve"> </w:t>
            </w:r>
            <w:r w:rsidR="00153134">
              <w:rPr>
                <w:rFonts w:eastAsia="Calibri"/>
                <w:b/>
                <w:sz w:val="18"/>
                <w:szCs w:val="18"/>
                <w:lang w:eastAsia="en-US"/>
              </w:rPr>
              <w:t xml:space="preserve"> </w:t>
            </w:r>
          </w:p>
        </w:tc>
        <w:tc>
          <w:tcPr>
            <w:tcW w:w="1276" w:type="dxa"/>
            <w:vMerge w:val="restart"/>
            <w:vAlign w:val="center"/>
          </w:tcPr>
          <w:p w:rsidR="00D80819" w:rsidRDefault="000F5E3A"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0F560B" w:rsidRDefault="00C04ABE" w:rsidP="000F560B">
            <w:pPr>
              <w:jc w:val="center"/>
              <w:rPr>
                <w:rFonts w:eastAsia="Calibri"/>
                <w:sz w:val="18"/>
                <w:szCs w:val="18"/>
                <w:lang w:eastAsia="en-US"/>
              </w:rPr>
            </w:pPr>
            <w:r>
              <w:rPr>
                <w:rFonts w:eastAsia="Calibri"/>
                <w:sz w:val="18"/>
                <w:szCs w:val="18"/>
                <w:lang w:eastAsia="en-US"/>
              </w:rPr>
              <w:t xml:space="preserve"> </w:t>
            </w:r>
          </w:p>
          <w:p w:rsidR="00D43740" w:rsidRDefault="003A4A9C" w:rsidP="000F5E3A">
            <w:pPr>
              <w:jc w:val="center"/>
              <w:rPr>
                <w:rFonts w:eastAsia="Calibri"/>
                <w:sz w:val="18"/>
                <w:szCs w:val="18"/>
                <w:lang w:eastAsia="en-US"/>
              </w:rPr>
            </w:pPr>
            <w:r w:rsidRPr="003A4A9C">
              <w:rPr>
                <w:rFonts w:eastAsia="Calibri"/>
                <w:sz w:val="18"/>
                <w:szCs w:val="18"/>
                <w:lang w:eastAsia="en-US"/>
              </w:rPr>
              <w:t>РАСТВОР ДЛЯ ИНЪЕКЦИЙ</w:t>
            </w:r>
          </w:p>
          <w:p w:rsidR="00D80819" w:rsidRPr="00917BF3" w:rsidRDefault="000F560B" w:rsidP="000F5E3A">
            <w:pPr>
              <w:jc w:val="center"/>
              <w:rPr>
                <w:rFonts w:eastAsia="Calibri"/>
                <w:sz w:val="18"/>
                <w:szCs w:val="18"/>
                <w:lang w:eastAsia="en-US"/>
              </w:rPr>
            </w:pPr>
            <w:r>
              <w:rPr>
                <w:rFonts w:eastAsia="Calibri"/>
                <w:sz w:val="18"/>
                <w:szCs w:val="18"/>
                <w:lang w:eastAsia="en-US"/>
              </w:rPr>
              <w:t xml:space="preserve"> </w:t>
            </w:r>
            <w:r w:rsidR="000F5E3A" w:rsidRPr="000F5E3A">
              <w:rPr>
                <w:rFonts w:eastAsia="Calibri"/>
                <w:sz w:val="18"/>
                <w:szCs w:val="18"/>
                <w:lang w:eastAsia="en-US"/>
              </w:rPr>
              <w:t xml:space="preserve"> </w:t>
            </w:r>
          </w:p>
        </w:tc>
        <w:tc>
          <w:tcPr>
            <w:tcW w:w="851" w:type="dxa"/>
            <w:vMerge w:val="restart"/>
            <w:vAlign w:val="center"/>
          </w:tcPr>
          <w:p w:rsidR="00D80819" w:rsidRPr="00917BF3" w:rsidRDefault="00FE1719" w:rsidP="007C7AF7">
            <w:pPr>
              <w:jc w:val="center"/>
              <w:rPr>
                <w:rFonts w:eastAsia="Calibri"/>
                <w:sz w:val="18"/>
                <w:szCs w:val="18"/>
                <w:lang w:eastAsia="en-US"/>
              </w:rPr>
            </w:pPr>
            <w:r w:rsidRPr="0009138C">
              <w:rPr>
                <w:rFonts w:eastAsia="Calibri"/>
                <w:sz w:val="18"/>
                <w:szCs w:val="18"/>
                <w:lang w:eastAsia="en-US"/>
              </w:rPr>
              <w:t>см[3*];^мл</w:t>
            </w:r>
          </w:p>
        </w:tc>
        <w:tc>
          <w:tcPr>
            <w:tcW w:w="1276" w:type="dxa"/>
            <w:vMerge w:val="restart"/>
            <w:vAlign w:val="center"/>
          </w:tcPr>
          <w:p w:rsidR="00D80819" w:rsidRPr="001B77A3" w:rsidRDefault="004002E4" w:rsidP="007C7AF7">
            <w:pPr>
              <w:shd w:val="clear" w:color="auto" w:fill="FFFFFF"/>
              <w:tabs>
                <w:tab w:val="left" w:pos="773"/>
              </w:tabs>
              <w:jc w:val="center"/>
              <w:rPr>
                <w:rFonts w:eastAsia="Calibri"/>
                <w:sz w:val="18"/>
                <w:szCs w:val="18"/>
                <w:lang w:eastAsia="en-US"/>
              </w:rPr>
            </w:pPr>
            <w:r>
              <w:rPr>
                <w:rFonts w:eastAsia="Calibri"/>
                <w:sz w:val="18"/>
                <w:szCs w:val="18"/>
                <w:lang w:eastAsia="en-US"/>
              </w:rPr>
              <w:t>50</w:t>
            </w:r>
          </w:p>
        </w:tc>
      </w:tr>
      <w:tr w:rsidR="00D80819" w:rsidRPr="001B77A3" w:rsidTr="00477F0E">
        <w:trPr>
          <w:trHeight w:val="205"/>
        </w:trPr>
        <w:tc>
          <w:tcPr>
            <w:tcW w:w="709" w:type="dxa"/>
            <w:vMerge/>
            <w:vAlign w:val="center"/>
          </w:tcPr>
          <w:p w:rsidR="00D80819" w:rsidRDefault="00D808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80819" w:rsidRPr="001B77A3" w:rsidRDefault="00D80819" w:rsidP="007C7AF7">
            <w:pPr>
              <w:spacing w:line="240" w:lineRule="exact"/>
              <w:jc w:val="center"/>
              <w:rPr>
                <w:rFonts w:eastAsia="Calibri"/>
                <w:b/>
                <w:sz w:val="18"/>
                <w:szCs w:val="18"/>
                <w:lang w:eastAsia="en-US"/>
              </w:rPr>
            </w:pPr>
          </w:p>
        </w:tc>
        <w:tc>
          <w:tcPr>
            <w:tcW w:w="1559" w:type="dxa"/>
            <w:vMerge/>
            <w:vAlign w:val="center"/>
          </w:tcPr>
          <w:p w:rsidR="00D80819" w:rsidRPr="001B77A3" w:rsidRDefault="00D80819" w:rsidP="007C7AF7">
            <w:pPr>
              <w:shd w:val="clear" w:color="auto" w:fill="FFFFFF"/>
              <w:tabs>
                <w:tab w:val="left" w:pos="773"/>
              </w:tabs>
              <w:jc w:val="center"/>
              <w:rPr>
                <w:rFonts w:eastAsia="Calibri"/>
                <w:b/>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E49ED" w:rsidRPr="001B77A3" w:rsidRDefault="00723F5D" w:rsidP="007C7AF7">
            <w:pPr>
              <w:jc w:val="center"/>
              <w:rPr>
                <w:rFonts w:eastAsia="Calibri"/>
                <w:sz w:val="18"/>
                <w:szCs w:val="18"/>
                <w:lang w:eastAsia="en-US"/>
              </w:rPr>
            </w:pPr>
            <w:r w:rsidRPr="00723F5D">
              <w:rPr>
                <w:rFonts w:eastAsia="Calibri"/>
                <w:sz w:val="18"/>
                <w:szCs w:val="18"/>
                <w:lang w:eastAsia="en-US"/>
              </w:rPr>
              <w:t>40 ЕД/мл</w:t>
            </w:r>
            <w:r w:rsidR="000F560B">
              <w:rPr>
                <w:rFonts w:eastAsia="Calibri"/>
                <w:sz w:val="18"/>
                <w:szCs w:val="18"/>
                <w:lang w:eastAsia="en-US"/>
              </w:rPr>
              <w:t xml:space="preserve"> </w:t>
            </w:r>
          </w:p>
        </w:tc>
        <w:tc>
          <w:tcPr>
            <w:tcW w:w="851" w:type="dxa"/>
            <w:vMerge/>
            <w:vAlign w:val="center"/>
          </w:tcPr>
          <w:p w:rsidR="00D80819" w:rsidRPr="00917BF3" w:rsidRDefault="00D8081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80819" w:rsidRPr="001B77A3" w:rsidRDefault="00D80819"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0F5E3A" w:rsidRPr="001B77A3" w:rsidRDefault="000F560B" w:rsidP="000F5E3A">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p>
        </w:tc>
      </w:tr>
      <w:tr w:rsidR="00BA3129" w:rsidRPr="001B77A3" w:rsidTr="007C7AF7">
        <w:trPr>
          <w:trHeight w:val="357"/>
        </w:trPr>
        <w:tc>
          <w:tcPr>
            <w:tcW w:w="709" w:type="dxa"/>
            <w:vMerge w:val="restart"/>
            <w:vAlign w:val="center"/>
          </w:tcPr>
          <w:p w:rsidR="00BA3129" w:rsidRDefault="00BA312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12</w:t>
            </w:r>
          </w:p>
        </w:tc>
        <w:tc>
          <w:tcPr>
            <w:tcW w:w="1843" w:type="dxa"/>
            <w:vMerge w:val="restart"/>
            <w:vAlign w:val="center"/>
          </w:tcPr>
          <w:p w:rsidR="00BA3129" w:rsidRPr="002C52DF" w:rsidRDefault="003A4A9C" w:rsidP="00031576">
            <w:pPr>
              <w:spacing w:line="240" w:lineRule="exact"/>
              <w:jc w:val="center"/>
              <w:rPr>
                <w:rFonts w:eastAsia="Calibri"/>
                <w:b/>
                <w:sz w:val="18"/>
                <w:szCs w:val="18"/>
                <w:lang w:eastAsia="en-US"/>
              </w:rPr>
            </w:pPr>
            <w:r w:rsidRPr="003A4A9C">
              <w:rPr>
                <w:rFonts w:eastAsia="Calibri"/>
                <w:b/>
                <w:sz w:val="18"/>
                <w:szCs w:val="18"/>
                <w:lang w:eastAsia="en-US"/>
              </w:rPr>
              <w:t>ПИПЕКУРОНИЯ БРОМИД</w:t>
            </w:r>
            <w:r w:rsidR="00BA3129">
              <w:rPr>
                <w:rFonts w:eastAsia="Calibri"/>
                <w:b/>
                <w:sz w:val="18"/>
                <w:szCs w:val="18"/>
                <w:lang w:eastAsia="en-US"/>
              </w:rPr>
              <w:t xml:space="preserve">  </w:t>
            </w:r>
          </w:p>
        </w:tc>
        <w:tc>
          <w:tcPr>
            <w:tcW w:w="1559" w:type="dxa"/>
            <w:vMerge w:val="restart"/>
            <w:vAlign w:val="center"/>
          </w:tcPr>
          <w:p w:rsidR="00BA3129" w:rsidRPr="000F560B" w:rsidRDefault="004002E4" w:rsidP="00153134">
            <w:pPr>
              <w:shd w:val="clear" w:color="auto" w:fill="FFFFFF"/>
              <w:tabs>
                <w:tab w:val="left" w:pos="773"/>
              </w:tabs>
              <w:jc w:val="center"/>
              <w:rPr>
                <w:rFonts w:eastAsia="Calibri"/>
                <w:b/>
                <w:sz w:val="18"/>
                <w:szCs w:val="18"/>
                <w:lang w:eastAsia="en-US"/>
              </w:rPr>
            </w:pPr>
            <w:r w:rsidRPr="004002E4">
              <w:rPr>
                <w:b/>
                <w:sz w:val="18"/>
                <w:szCs w:val="18"/>
              </w:rPr>
              <w:t>21.20.10.225-000007-1-00025-0000000000000</w:t>
            </w:r>
            <w:r w:rsidR="00BA3129">
              <w:rPr>
                <w:b/>
                <w:sz w:val="18"/>
                <w:szCs w:val="18"/>
              </w:rPr>
              <w:t xml:space="preserve"> </w:t>
            </w:r>
          </w:p>
        </w:tc>
        <w:tc>
          <w:tcPr>
            <w:tcW w:w="1276" w:type="dxa"/>
            <w:vMerge w:val="restart"/>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A3129" w:rsidRPr="008F59DF" w:rsidRDefault="00BA312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A3129" w:rsidRPr="00917BF3" w:rsidRDefault="003A4A9C" w:rsidP="000F5E3A">
            <w:pPr>
              <w:jc w:val="center"/>
              <w:rPr>
                <w:rFonts w:eastAsia="Calibri"/>
                <w:sz w:val="18"/>
                <w:szCs w:val="18"/>
                <w:lang w:eastAsia="en-US"/>
              </w:rPr>
            </w:pPr>
            <w:r w:rsidRPr="003A4A9C">
              <w:rPr>
                <w:rFonts w:eastAsia="Calibri"/>
                <w:sz w:val="18"/>
                <w:szCs w:val="18"/>
                <w:lang w:eastAsia="en-US"/>
              </w:rPr>
              <w:t>ЛИОФИЛИЗАТ ДЛЯ ПРИГОТОВЛЕНИЯ РАСТВОРА ДЛЯ ВНУТРИВЕННОГО ВВЕДЕНИЯ</w:t>
            </w:r>
            <w:r w:rsidR="00C04ABE">
              <w:rPr>
                <w:rFonts w:eastAsia="Calibri"/>
                <w:sz w:val="18"/>
                <w:szCs w:val="18"/>
                <w:lang w:eastAsia="en-US"/>
              </w:rPr>
              <w:t xml:space="preserve"> </w:t>
            </w:r>
            <w:r w:rsidR="00BA3129" w:rsidRPr="000F560B">
              <w:rPr>
                <w:rFonts w:eastAsia="Calibri"/>
                <w:sz w:val="18"/>
                <w:szCs w:val="18"/>
                <w:lang w:eastAsia="en-US"/>
              </w:rPr>
              <w:t xml:space="preserve"> </w:t>
            </w:r>
            <w:r w:rsidR="00BA3129">
              <w:rPr>
                <w:rFonts w:eastAsia="Calibri"/>
                <w:sz w:val="18"/>
                <w:szCs w:val="18"/>
                <w:lang w:eastAsia="en-US"/>
              </w:rPr>
              <w:t xml:space="preserve"> </w:t>
            </w:r>
            <w:r w:rsidR="00BA3129" w:rsidRPr="000F5E3A">
              <w:rPr>
                <w:rFonts w:eastAsia="Calibri"/>
                <w:sz w:val="18"/>
                <w:szCs w:val="18"/>
                <w:lang w:eastAsia="en-US"/>
              </w:rPr>
              <w:t xml:space="preserve"> </w:t>
            </w:r>
          </w:p>
        </w:tc>
        <w:tc>
          <w:tcPr>
            <w:tcW w:w="851" w:type="dxa"/>
            <w:vMerge w:val="restart"/>
            <w:vAlign w:val="center"/>
          </w:tcPr>
          <w:p w:rsidR="00BA3129" w:rsidRPr="00917BF3" w:rsidRDefault="00BA3129" w:rsidP="007C7AF7">
            <w:pPr>
              <w:jc w:val="center"/>
              <w:rPr>
                <w:rFonts w:eastAsia="Calibri"/>
                <w:sz w:val="18"/>
                <w:szCs w:val="18"/>
                <w:lang w:eastAsia="en-US"/>
              </w:rPr>
            </w:pPr>
            <w:r w:rsidRPr="0009138C">
              <w:rPr>
                <w:rFonts w:eastAsia="Calibri"/>
                <w:sz w:val="18"/>
                <w:szCs w:val="18"/>
                <w:lang w:eastAsia="en-US"/>
              </w:rPr>
              <w:t>см[3*];^мл</w:t>
            </w:r>
          </w:p>
        </w:tc>
        <w:tc>
          <w:tcPr>
            <w:tcW w:w="1276" w:type="dxa"/>
            <w:vMerge w:val="restart"/>
            <w:vAlign w:val="center"/>
          </w:tcPr>
          <w:p w:rsidR="00BA3129" w:rsidRPr="001B77A3" w:rsidRDefault="00723F5D" w:rsidP="007C7AF7">
            <w:pPr>
              <w:shd w:val="clear" w:color="auto" w:fill="FFFFFF"/>
              <w:tabs>
                <w:tab w:val="left" w:pos="773"/>
              </w:tabs>
              <w:jc w:val="center"/>
              <w:rPr>
                <w:rFonts w:eastAsia="Calibri"/>
                <w:sz w:val="18"/>
                <w:szCs w:val="18"/>
                <w:lang w:eastAsia="en-US"/>
              </w:rPr>
            </w:pPr>
            <w:r>
              <w:rPr>
                <w:rFonts w:eastAsia="Calibri"/>
                <w:sz w:val="18"/>
                <w:szCs w:val="18"/>
                <w:lang w:eastAsia="en-US"/>
              </w:rPr>
              <w:t>1000</w:t>
            </w:r>
          </w:p>
        </w:tc>
      </w:tr>
      <w:tr w:rsidR="00BA3129" w:rsidRPr="001B77A3" w:rsidTr="007C7AF7">
        <w:trPr>
          <w:trHeight w:val="357"/>
        </w:trPr>
        <w:tc>
          <w:tcPr>
            <w:tcW w:w="709" w:type="dxa"/>
            <w:vMerge/>
            <w:vAlign w:val="center"/>
          </w:tcPr>
          <w:p w:rsidR="00BA3129" w:rsidRDefault="00BA312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A3129" w:rsidRPr="00E31B62" w:rsidRDefault="00BA3129" w:rsidP="007C7AF7">
            <w:pPr>
              <w:spacing w:line="240" w:lineRule="exact"/>
              <w:jc w:val="center"/>
              <w:rPr>
                <w:rFonts w:eastAsia="Calibri"/>
                <w:b/>
                <w:sz w:val="18"/>
                <w:szCs w:val="18"/>
                <w:lang w:eastAsia="en-US"/>
              </w:rPr>
            </w:pPr>
          </w:p>
        </w:tc>
        <w:tc>
          <w:tcPr>
            <w:tcW w:w="1559" w:type="dxa"/>
            <w:vMerge/>
            <w:vAlign w:val="center"/>
          </w:tcPr>
          <w:p w:rsidR="00BA3129" w:rsidRPr="00E31B62" w:rsidRDefault="00BA3129" w:rsidP="007C7AF7">
            <w:pPr>
              <w:shd w:val="clear" w:color="auto" w:fill="FFFFFF"/>
              <w:tabs>
                <w:tab w:val="left" w:pos="773"/>
              </w:tabs>
              <w:jc w:val="center"/>
              <w:rPr>
                <w:rFonts w:eastAsia="Calibri"/>
                <w:b/>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A3129" w:rsidRPr="008F59DF" w:rsidRDefault="00BA3129"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A3129" w:rsidRPr="001B77A3" w:rsidRDefault="00723F5D" w:rsidP="00F93541">
            <w:pPr>
              <w:jc w:val="center"/>
              <w:rPr>
                <w:rFonts w:eastAsia="Calibri"/>
                <w:sz w:val="18"/>
                <w:szCs w:val="18"/>
                <w:lang w:eastAsia="en-US"/>
              </w:rPr>
            </w:pPr>
            <w:r w:rsidRPr="00723F5D">
              <w:rPr>
                <w:rFonts w:eastAsia="Calibri"/>
                <w:sz w:val="18"/>
                <w:szCs w:val="18"/>
                <w:lang w:eastAsia="en-US"/>
              </w:rPr>
              <w:t xml:space="preserve">4 мг  </w:t>
            </w:r>
          </w:p>
        </w:tc>
        <w:tc>
          <w:tcPr>
            <w:tcW w:w="851" w:type="dxa"/>
            <w:vMerge/>
            <w:vAlign w:val="center"/>
          </w:tcPr>
          <w:p w:rsidR="00BA3129" w:rsidRDefault="00BA312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r>
      <w:tr w:rsidR="005E1806" w:rsidRPr="001B77A3" w:rsidTr="00B82D77">
        <w:trPr>
          <w:trHeight w:val="357"/>
        </w:trPr>
        <w:tc>
          <w:tcPr>
            <w:tcW w:w="15310" w:type="dxa"/>
            <w:gridSpan w:val="9"/>
            <w:vAlign w:val="center"/>
          </w:tcPr>
          <w:p w:rsidR="005E1806" w:rsidRDefault="00BA3129" w:rsidP="005E1806">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Pr="00DD4E73">
              <w:rPr>
                <w:rFonts w:eastAsia="Calibri"/>
                <w:b/>
                <w:sz w:val="20"/>
                <w:szCs w:val="20"/>
                <w:lang w:eastAsia="en-US"/>
              </w:rPr>
              <w:t>Основной</w:t>
            </w:r>
            <w:r w:rsidRPr="002525FA">
              <w:rPr>
                <w:rFonts w:eastAsia="Calibri"/>
                <w:b/>
                <w:sz w:val="20"/>
                <w:szCs w:val="20"/>
                <w:lang w:eastAsia="en-US"/>
              </w:rPr>
              <w:t xml:space="preserve"> </w:t>
            </w:r>
            <w:r>
              <w:rPr>
                <w:rFonts w:eastAsia="Calibri"/>
                <w:b/>
                <w:sz w:val="20"/>
                <w:szCs w:val="20"/>
                <w:lang w:eastAsia="en-US"/>
              </w:rPr>
              <w:t xml:space="preserve"> </w:t>
            </w:r>
            <w:r w:rsidR="005E1806" w:rsidRPr="002525FA">
              <w:rPr>
                <w:rFonts w:eastAsia="Calibri"/>
                <w:b/>
                <w:sz w:val="20"/>
                <w:szCs w:val="20"/>
                <w:lang w:eastAsia="en-US"/>
              </w:rPr>
              <w:t>вариант поставки</w:t>
            </w:r>
          </w:p>
        </w:tc>
      </w:tr>
      <w:tr w:rsidR="00A90A3B" w:rsidRPr="001B77A3" w:rsidTr="007C7AF7">
        <w:trPr>
          <w:trHeight w:val="357"/>
        </w:trPr>
        <w:tc>
          <w:tcPr>
            <w:tcW w:w="709" w:type="dxa"/>
            <w:vMerge w:val="restart"/>
            <w:vAlign w:val="center"/>
          </w:tcPr>
          <w:p w:rsidR="00A90A3B" w:rsidRDefault="00A90A3B"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13</w:t>
            </w:r>
          </w:p>
        </w:tc>
        <w:tc>
          <w:tcPr>
            <w:tcW w:w="1843" w:type="dxa"/>
            <w:vMerge w:val="restart"/>
            <w:vAlign w:val="center"/>
          </w:tcPr>
          <w:p w:rsidR="00A90A3B" w:rsidRPr="00E31B62" w:rsidRDefault="00A90A3B" w:rsidP="007C7AF7">
            <w:pPr>
              <w:spacing w:line="240" w:lineRule="exact"/>
              <w:jc w:val="center"/>
              <w:rPr>
                <w:rFonts w:eastAsia="Calibri"/>
                <w:b/>
                <w:sz w:val="18"/>
                <w:szCs w:val="18"/>
                <w:lang w:eastAsia="en-US"/>
              </w:rPr>
            </w:pPr>
            <w:r>
              <w:rPr>
                <w:rFonts w:eastAsia="Calibri"/>
                <w:b/>
                <w:sz w:val="18"/>
                <w:szCs w:val="18"/>
                <w:lang w:eastAsia="en-US"/>
              </w:rPr>
              <w:t xml:space="preserve"> </w:t>
            </w:r>
            <w:r w:rsidRPr="003A4A9C">
              <w:rPr>
                <w:rFonts w:eastAsia="Calibri"/>
                <w:b/>
                <w:sz w:val="18"/>
                <w:szCs w:val="18"/>
                <w:lang w:eastAsia="en-US"/>
              </w:rPr>
              <w:t>АМИНОФИЛЛИН</w:t>
            </w:r>
          </w:p>
        </w:tc>
        <w:tc>
          <w:tcPr>
            <w:tcW w:w="1559" w:type="dxa"/>
            <w:vMerge w:val="restart"/>
            <w:vAlign w:val="center"/>
          </w:tcPr>
          <w:p w:rsidR="00A90A3B" w:rsidRPr="00346236" w:rsidRDefault="00F7545A" w:rsidP="00BA3129">
            <w:pPr>
              <w:shd w:val="clear" w:color="auto" w:fill="FFFFFF"/>
              <w:tabs>
                <w:tab w:val="left" w:pos="773"/>
              </w:tabs>
              <w:jc w:val="center"/>
              <w:rPr>
                <w:rFonts w:eastAsia="Calibri"/>
                <w:b/>
                <w:sz w:val="16"/>
                <w:szCs w:val="16"/>
                <w:lang w:eastAsia="en-US"/>
              </w:rPr>
            </w:pPr>
            <w:hyperlink r:id="rId17" w:tgtFrame="_blank" w:history="1"/>
            <w:r w:rsidR="00A90A3B">
              <w:t xml:space="preserve"> </w:t>
            </w:r>
            <w:hyperlink r:id="rId18" w:tgtFrame="_blank" w:history="1"/>
            <w:r w:rsidR="00A90A3B" w:rsidRPr="00346236">
              <w:rPr>
                <w:b/>
                <w:sz w:val="16"/>
                <w:szCs w:val="16"/>
              </w:rPr>
              <w:t xml:space="preserve"> </w:t>
            </w:r>
            <w:hyperlink r:id="rId19" w:tgtFrame="_blank" w:history="1"/>
            <w:r w:rsidR="00A90A3B" w:rsidRPr="00346236">
              <w:rPr>
                <w:b/>
                <w:sz w:val="16"/>
                <w:szCs w:val="16"/>
              </w:rPr>
              <w:t xml:space="preserve"> </w:t>
            </w:r>
            <w:r w:rsidR="00A90A3B" w:rsidRPr="004002E4">
              <w:rPr>
                <w:b/>
                <w:sz w:val="16"/>
                <w:szCs w:val="16"/>
              </w:rPr>
              <w:t>21.20.10.254-000008-1-00068-0000000000000</w:t>
            </w:r>
          </w:p>
        </w:tc>
        <w:tc>
          <w:tcPr>
            <w:tcW w:w="1276" w:type="dxa"/>
            <w:vMerge w:val="restart"/>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A90A3B" w:rsidRPr="00346236" w:rsidRDefault="00A90A3B" w:rsidP="00C04ABE">
            <w:pPr>
              <w:jc w:val="center"/>
              <w:rPr>
                <w:rFonts w:eastAsia="Calibri"/>
                <w:sz w:val="18"/>
                <w:szCs w:val="18"/>
                <w:lang w:eastAsia="en-US"/>
              </w:rPr>
            </w:pPr>
            <w:r w:rsidRPr="003A4A9C">
              <w:rPr>
                <w:rFonts w:eastAsia="Calibri"/>
                <w:sz w:val="18"/>
                <w:szCs w:val="18"/>
                <w:lang w:eastAsia="en-US"/>
              </w:rPr>
              <w:t> РАСТВОР ДЛЯ ВНУТРИВЕННОГО ВВЕДЕНИЯ</w:t>
            </w:r>
            <w:r>
              <w:rPr>
                <w:rFonts w:eastAsia="Calibri"/>
                <w:sz w:val="18"/>
                <w:szCs w:val="18"/>
                <w:lang w:eastAsia="en-US"/>
              </w:rPr>
              <w:t xml:space="preserve"> </w:t>
            </w:r>
            <w:r>
              <w:rPr>
                <w:rFonts w:ascii="Roboto" w:hAnsi="Roboto"/>
                <w:color w:val="909EBB"/>
                <w:sz w:val="14"/>
                <w:szCs w:val="14"/>
                <w:shd w:val="clear" w:color="auto" w:fill="FFFFFF"/>
              </w:rPr>
              <w:t> </w:t>
            </w:r>
            <w:r>
              <w:rPr>
                <w:rFonts w:ascii="Roboto" w:hAnsi="Roboto"/>
                <w:sz w:val="18"/>
                <w:szCs w:val="18"/>
                <w:shd w:val="clear" w:color="auto" w:fill="FFFFFF"/>
              </w:rPr>
              <w:t xml:space="preserve"> </w:t>
            </w:r>
            <w:r w:rsidRPr="00346236">
              <w:rPr>
                <w:rFonts w:ascii="Roboto" w:hAnsi="Roboto"/>
                <w:sz w:val="18"/>
                <w:szCs w:val="18"/>
                <w:shd w:val="clear" w:color="auto" w:fill="FFFFFF"/>
              </w:rPr>
              <w:t> </w:t>
            </w:r>
          </w:p>
        </w:tc>
        <w:tc>
          <w:tcPr>
            <w:tcW w:w="851" w:type="dxa"/>
            <w:vMerge w:val="restart"/>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r w:rsidRPr="0009138C">
              <w:rPr>
                <w:rFonts w:eastAsia="Calibri"/>
                <w:sz w:val="18"/>
                <w:szCs w:val="18"/>
                <w:lang w:eastAsia="en-US"/>
              </w:rPr>
              <w:t>см[3*];^мл</w:t>
            </w:r>
          </w:p>
        </w:tc>
        <w:tc>
          <w:tcPr>
            <w:tcW w:w="1276" w:type="dxa"/>
            <w:vMerge w:val="restart"/>
            <w:vAlign w:val="center"/>
          </w:tcPr>
          <w:p w:rsidR="00A90A3B" w:rsidRDefault="00E1416E" w:rsidP="007C7AF7">
            <w:pPr>
              <w:shd w:val="clear" w:color="auto" w:fill="FFFFFF"/>
              <w:tabs>
                <w:tab w:val="left" w:pos="773"/>
              </w:tabs>
              <w:jc w:val="center"/>
              <w:rPr>
                <w:rFonts w:eastAsia="Calibri"/>
                <w:sz w:val="18"/>
                <w:szCs w:val="18"/>
                <w:lang w:eastAsia="en-US"/>
              </w:rPr>
            </w:pPr>
            <w:r>
              <w:rPr>
                <w:rFonts w:eastAsia="Calibri"/>
                <w:sz w:val="18"/>
                <w:szCs w:val="18"/>
                <w:lang w:eastAsia="en-US"/>
              </w:rPr>
              <w:t>5000</w:t>
            </w:r>
          </w:p>
        </w:tc>
      </w:tr>
      <w:tr w:rsidR="00A90A3B" w:rsidRPr="001B77A3" w:rsidTr="007C7AF7">
        <w:trPr>
          <w:trHeight w:val="357"/>
        </w:trPr>
        <w:tc>
          <w:tcPr>
            <w:tcW w:w="709" w:type="dxa"/>
            <w:vMerge/>
            <w:vAlign w:val="center"/>
          </w:tcPr>
          <w:p w:rsidR="00A90A3B" w:rsidRDefault="00A90A3B"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90A3B" w:rsidRPr="00E31B62" w:rsidRDefault="00A90A3B" w:rsidP="007C7AF7">
            <w:pPr>
              <w:spacing w:line="240" w:lineRule="exact"/>
              <w:jc w:val="center"/>
              <w:rPr>
                <w:rFonts w:eastAsia="Calibri"/>
                <w:b/>
                <w:sz w:val="18"/>
                <w:szCs w:val="18"/>
                <w:lang w:eastAsia="en-US"/>
              </w:rPr>
            </w:pPr>
          </w:p>
        </w:tc>
        <w:tc>
          <w:tcPr>
            <w:tcW w:w="1559" w:type="dxa"/>
            <w:vMerge/>
            <w:vAlign w:val="center"/>
          </w:tcPr>
          <w:p w:rsidR="00A90A3B" w:rsidRPr="00E31B62" w:rsidRDefault="00A90A3B" w:rsidP="007C7AF7">
            <w:pPr>
              <w:shd w:val="clear" w:color="auto" w:fill="FFFFFF"/>
              <w:tabs>
                <w:tab w:val="left" w:pos="773"/>
              </w:tabs>
              <w:jc w:val="center"/>
              <w:rPr>
                <w:rFonts w:eastAsia="Calibri"/>
                <w:b/>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A90A3B" w:rsidRDefault="00A90A3B" w:rsidP="00F93541">
            <w:pPr>
              <w:jc w:val="center"/>
              <w:rPr>
                <w:rFonts w:eastAsia="Calibri"/>
                <w:sz w:val="18"/>
                <w:szCs w:val="18"/>
                <w:lang w:eastAsia="en-US"/>
              </w:rPr>
            </w:pPr>
            <w:r w:rsidRPr="00723F5D">
              <w:rPr>
                <w:rFonts w:eastAsia="Calibri"/>
                <w:sz w:val="18"/>
                <w:szCs w:val="18"/>
                <w:lang w:eastAsia="en-US"/>
              </w:rPr>
              <w:t>24 мг/мл</w:t>
            </w:r>
          </w:p>
        </w:tc>
        <w:tc>
          <w:tcPr>
            <w:tcW w:w="851" w:type="dxa"/>
            <w:vMerge/>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r>
    </w:tbl>
    <w:p w:rsidR="00BF1FE9" w:rsidRPr="00B93361" w:rsidRDefault="00B93361" w:rsidP="00BF1FE9">
      <w:pPr>
        <w:rPr>
          <w:sz w:val="18"/>
          <w:szCs w:val="18"/>
        </w:rPr>
      </w:pPr>
      <w:r>
        <w:rPr>
          <w:sz w:val="18"/>
          <w:szCs w:val="18"/>
        </w:rPr>
        <w:t xml:space="preserve">  </w:t>
      </w:r>
      <w:r w:rsidR="00026849">
        <w:rPr>
          <w:sz w:val="18"/>
          <w:szCs w:val="18"/>
        </w:rPr>
        <w:t>*</w:t>
      </w:r>
      <w:r w:rsidR="00BF1FE9" w:rsidRPr="000D1934">
        <w:rPr>
          <w:sz w:val="18"/>
          <w:szCs w:val="18"/>
        </w:rPr>
        <w:t>Обоснование – указан оптимальный объем для достижения необходимого терапевтического эффекта в соответствии со стандартами оказания медицинской помощи</w:t>
      </w:r>
    </w:p>
    <w:p w:rsidR="00B93361" w:rsidRDefault="006B436D" w:rsidP="00B93361">
      <w:pPr>
        <w:rPr>
          <w:rFonts w:eastAsia="Calibri"/>
          <w:sz w:val="18"/>
          <w:szCs w:val="18"/>
          <w:lang w:eastAsia="en-US"/>
        </w:rPr>
      </w:pPr>
      <w:r w:rsidRPr="000D1934">
        <w:rPr>
          <w:sz w:val="18"/>
          <w:szCs w:val="18"/>
        </w:rPr>
        <w:t>*</w:t>
      </w:r>
      <w:r w:rsidRPr="006B436D">
        <w:rPr>
          <w:sz w:val="18"/>
          <w:szCs w:val="18"/>
        </w:rPr>
        <w:t>*</w:t>
      </w:r>
      <w:r w:rsidRPr="000D1934">
        <w:rPr>
          <w:sz w:val="18"/>
          <w:szCs w:val="18"/>
        </w:rPr>
        <w:t>Обоснование –</w:t>
      </w:r>
      <w:r w:rsidR="00B93361">
        <w:rPr>
          <w:sz w:val="18"/>
          <w:szCs w:val="18"/>
        </w:rPr>
        <w:t xml:space="preserve"> в качестве альтернативн</w:t>
      </w:r>
      <w:r w:rsidR="00D43740">
        <w:rPr>
          <w:sz w:val="18"/>
          <w:szCs w:val="18"/>
        </w:rPr>
        <w:t>ого варианта</w:t>
      </w:r>
      <w:r w:rsidR="00B93361">
        <w:rPr>
          <w:sz w:val="18"/>
          <w:szCs w:val="18"/>
        </w:rPr>
        <w:t xml:space="preserve"> поставки не может   использоваться лекарственный препарат с МНН: ЛИДОКАИН</w:t>
      </w:r>
      <w:r w:rsidR="00DA74F8">
        <w:rPr>
          <w:sz w:val="18"/>
          <w:szCs w:val="18"/>
        </w:rPr>
        <w:t>,</w:t>
      </w:r>
      <w:r w:rsidR="00B93361">
        <w:rPr>
          <w:sz w:val="18"/>
          <w:szCs w:val="18"/>
        </w:rPr>
        <w:t xml:space="preserve"> </w:t>
      </w:r>
      <w:r w:rsidR="00FE1719" w:rsidRPr="006D1C84">
        <w:rPr>
          <w:rFonts w:eastAsia="Calibri"/>
          <w:sz w:val="18"/>
          <w:szCs w:val="18"/>
          <w:lang w:eastAsia="en-US"/>
        </w:rPr>
        <w:t>РАСТВОР ДЛЯ ИНЪЕКЦИЙ</w:t>
      </w:r>
      <w:r w:rsidR="00B93361">
        <w:rPr>
          <w:rFonts w:eastAsia="Calibri"/>
          <w:sz w:val="18"/>
          <w:szCs w:val="18"/>
          <w:lang w:eastAsia="en-US"/>
        </w:rPr>
        <w:t>, дозировка 10 мг/мл</w:t>
      </w:r>
      <w:r w:rsidR="00FE1719">
        <w:rPr>
          <w:rFonts w:eastAsia="Calibri"/>
          <w:sz w:val="18"/>
          <w:szCs w:val="18"/>
          <w:lang w:eastAsia="en-US"/>
        </w:rPr>
        <w:t xml:space="preserve"> и с МНН: ТИАМИН, </w:t>
      </w:r>
      <w:r w:rsidR="00FE1719" w:rsidRPr="000F560B">
        <w:rPr>
          <w:rFonts w:eastAsia="Calibri"/>
          <w:sz w:val="18"/>
          <w:szCs w:val="18"/>
          <w:lang w:eastAsia="en-US"/>
        </w:rPr>
        <w:t>РАСТВОР ДЛЯ ВНУТРИМЫШЕЧНОГО ВВЕДЕНИЯ</w:t>
      </w:r>
      <w:r w:rsidR="00FE1719">
        <w:rPr>
          <w:rFonts w:eastAsia="Calibri"/>
          <w:sz w:val="18"/>
          <w:szCs w:val="18"/>
          <w:lang w:eastAsia="en-US"/>
        </w:rPr>
        <w:t xml:space="preserve">, дозировка 25мг/мл </w:t>
      </w:r>
      <w:r w:rsidR="00B93361">
        <w:rPr>
          <w:rFonts w:eastAsia="Calibri"/>
          <w:sz w:val="18"/>
          <w:szCs w:val="18"/>
          <w:lang w:eastAsia="en-US"/>
        </w:rPr>
        <w:t xml:space="preserve"> в связи с увеличением, в таком случае, объема вводимого лекарственного препарата, а также в связи с необходимостью</w:t>
      </w:r>
      <w:r w:rsidR="00D43740">
        <w:rPr>
          <w:rFonts w:eastAsia="Calibri"/>
          <w:sz w:val="18"/>
          <w:szCs w:val="18"/>
          <w:lang w:eastAsia="en-US"/>
        </w:rPr>
        <w:t xml:space="preserve"> </w:t>
      </w:r>
      <w:r w:rsidR="00B93361">
        <w:rPr>
          <w:rFonts w:eastAsia="Calibri"/>
          <w:sz w:val="18"/>
          <w:szCs w:val="18"/>
          <w:lang w:eastAsia="en-US"/>
        </w:rPr>
        <w:t xml:space="preserve">применения у детей раннего возраста.  </w:t>
      </w:r>
      <w:r w:rsidR="00B93361" w:rsidRPr="006D1C84">
        <w:rPr>
          <w:rFonts w:eastAsia="Calibri"/>
          <w:sz w:val="18"/>
          <w:szCs w:val="18"/>
          <w:lang w:eastAsia="en-US"/>
        </w:rPr>
        <w:t xml:space="preserve"> </w:t>
      </w:r>
      <w:r w:rsidR="00B93361">
        <w:rPr>
          <w:rFonts w:eastAsia="Calibri"/>
          <w:sz w:val="18"/>
          <w:szCs w:val="18"/>
          <w:lang w:eastAsia="en-US"/>
        </w:rPr>
        <w:t xml:space="preserve"> </w:t>
      </w:r>
    </w:p>
    <w:p w:rsidR="006B436D" w:rsidRPr="00B93361" w:rsidRDefault="006B436D" w:rsidP="006B436D">
      <w:pPr>
        <w:rPr>
          <w:sz w:val="18"/>
          <w:szCs w:val="18"/>
        </w:rPr>
      </w:pPr>
    </w:p>
    <w:p w:rsidR="008B700E" w:rsidRDefault="00166794" w:rsidP="00484DB3">
      <w:pPr>
        <w:rPr>
          <w:sz w:val="16"/>
          <w:szCs w:val="16"/>
        </w:rPr>
      </w:pPr>
      <w:r>
        <w:rPr>
          <w:sz w:val="18"/>
          <w:szCs w:val="18"/>
        </w:rPr>
        <w:t xml:space="preserve">Остаточный срок годности на момент поставки товара должен быть не менее </w:t>
      </w:r>
      <w:r w:rsidR="00E85ACA">
        <w:rPr>
          <w:sz w:val="18"/>
          <w:szCs w:val="18"/>
        </w:rPr>
        <w:t>12</w:t>
      </w:r>
      <w:r>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552F6F" w:rsidP="0090753D">
      <w:pPr>
        <w:keepNext/>
        <w:suppressAutoHyphens/>
        <w:spacing w:after="60"/>
        <w:contextualSpacing/>
        <w:outlineLvl w:val="2"/>
        <w:rPr>
          <w:sz w:val="20"/>
          <w:szCs w:val="20"/>
          <w:lang w:eastAsia="ar-SA"/>
        </w:rPr>
        <w:sectPr w:rsidR="00C36B39" w:rsidRPr="004D3099" w:rsidSect="00B936A3">
          <w:headerReference w:type="even" r:id="rId20"/>
          <w:headerReference w:type="default" r:id="rId21"/>
          <w:footerReference w:type="even" r:id="rId22"/>
          <w:footerReference w:type="default" r:id="rId23"/>
          <w:headerReference w:type="first" r:id="rId24"/>
          <w:footerReference w:type="first" r:id="rId25"/>
          <w:pgSz w:w="16838" w:h="11906" w:orient="landscape"/>
          <w:pgMar w:top="1134" w:right="1134" w:bottom="567" w:left="425" w:header="397" w:footer="397" w:gutter="0"/>
          <w:cols w:space="720"/>
          <w:docGrid w:linePitch="326"/>
        </w:sectPr>
      </w:pPr>
      <w:r w:rsidRPr="004D3099">
        <w:rPr>
          <w:sz w:val="20"/>
          <w:szCs w:val="20"/>
          <w:lang w:eastAsia="ar-SA"/>
        </w:rPr>
        <w:t>Исполнитель</w:t>
      </w:r>
      <w:r w:rsidR="00FE1719">
        <w:rPr>
          <w:sz w:val="20"/>
          <w:szCs w:val="20"/>
          <w:lang w:eastAsia="ar-SA"/>
        </w:rPr>
        <w:t xml:space="preserve"> </w:t>
      </w:r>
      <w:r w:rsidRPr="004D3099">
        <w:rPr>
          <w:sz w:val="20"/>
          <w:szCs w:val="20"/>
          <w:lang w:eastAsia="ar-SA"/>
        </w:rPr>
        <w:t>______________</w:t>
      </w:r>
      <w:r w:rsidR="00FE1719">
        <w:rPr>
          <w:sz w:val="20"/>
          <w:szCs w:val="20"/>
          <w:lang w:eastAsia="ar-SA"/>
        </w:rPr>
        <w:t xml:space="preserve"> </w:t>
      </w:r>
      <w:r w:rsidR="00153134">
        <w:rPr>
          <w:sz w:val="20"/>
          <w:szCs w:val="20"/>
          <w:lang w:eastAsia="ar-SA"/>
        </w:rPr>
        <w:t>О.К.Гавриленко</w:t>
      </w:r>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77C" w:rsidRDefault="004C077C">
      <w:r>
        <w:separator/>
      </w:r>
    </w:p>
  </w:endnote>
  <w:endnote w:type="continuationSeparator" w:id="0">
    <w:p w:rsidR="004C077C" w:rsidRDefault="004C07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F7545A" w:rsidP="00FB3BB6">
    <w:pPr>
      <w:pStyle w:val="af7"/>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CD285D">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CD285D" w:rsidRDefault="00F7545A">
        <w:pPr>
          <w:pStyle w:val="af7"/>
          <w:jc w:val="center"/>
        </w:pPr>
        <w:fldSimple w:instr="PAGE   \* MERGEFORMAT">
          <w:r w:rsidR="00CD285D">
            <w:rPr>
              <w:noProof/>
            </w:rPr>
            <w:t>51</w:t>
          </w:r>
        </w:fldSimple>
      </w:p>
    </w:sdtContent>
  </w:sdt>
  <w:p w:rsidR="00CD285D" w:rsidRDefault="00CD285D">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77C" w:rsidRDefault="004C077C">
      <w:r>
        <w:separator/>
      </w:r>
    </w:p>
  </w:footnote>
  <w:footnote w:type="continuationSeparator" w:id="0">
    <w:p w:rsidR="004C077C" w:rsidRDefault="004C07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F7545A" w:rsidP="00FB3BB6">
    <w:pPr>
      <w:pStyle w:val="af9"/>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Pr="00756968" w:rsidRDefault="00CD285D" w:rsidP="00756968">
    <w:pPr>
      <w:pStyle w:val="af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6D" w:rsidRDefault="006B436D">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C449DF"/>
    <w:multiLevelType w:val="multilevel"/>
    <w:tmpl w:val="49442FB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8">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5">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12"/>
  </w:num>
  <w:num w:numId="3">
    <w:abstractNumId w:val="7"/>
  </w:num>
  <w:num w:numId="4">
    <w:abstractNumId w:val="19"/>
  </w:num>
  <w:num w:numId="5">
    <w:abstractNumId w:val="8"/>
  </w:num>
  <w:num w:numId="6">
    <w:abstractNumId w:val="29"/>
  </w:num>
  <w:num w:numId="7">
    <w:abstractNumId w:val="2"/>
  </w:num>
  <w:num w:numId="8">
    <w:abstractNumId w:val="5"/>
  </w:num>
  <w:num w:numId="9">
    <w:abstractNumId w:val="28"/>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1"/>
  </w:num>
  <w:num w:numId="15">
    <w:abstractNumId w:val="1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4"/>
  </w:num>
  <w:num w:numId="20">
    <w:abstractNumId w:val="32"/>
  </w:num>
  <w:num w:numId="21">
    <w:abstractNumId w:val="23"/>
  </w:num>
  <w:num w:numId="22">
    <w:abstractNumId w:val="20"/>
  </w:num>
  <w:num w:numId="23">
    <w:abstractNumId w:val="34"/>
  </w:num>
  <w:num w:numId="24">
    <w:abstractNumId w:val="16"/>
  </w:num>
  <w:num w:numId="25">
    <w:abstractNumId w:val="17"/>
  </w:num>
  <w:num w:numId="26">
    <w:abstractNumId w:val="31"/>
  </w:num>
  <w:num w:numId="27">
    <w:abstractNumId w:val="25"/>
  </w:num>
  <w:num w:numId="28">
    <w:abstractNumId w:val="14"/>
  </w:num>
  <w:num w:numId="29">
    <w:abstractNumId w:val="30"/>
  </w:num>
  <w:num w:numId="30">
    <w:abstractNumId w:val="35"/>
  </w:num>
  <w:num w:numId="31">
    <w:abstractNumId w:val="9"/>
  </w:num>
  <w:num w:numId="32">
    <w:abstractNumId w:val="11"/>
  </w:num>
  <w:num w:numId="33">
    <w:abstractNumId w:val="18"/>
  </w:num>
  <w:num w:numId="34">
    <w:abstractNumId w:val="1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83298"/>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49"/>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576"/>
    <w:rsid w:val="00031634"/>
    <w:rsid w:val="000317C8"/>
    <w:rsid w:val="000318D3"/>
    <w:rsid w:val="00031AD4"/>
    <w:rsid w:val="00031C5D"/>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5F5"/>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38C"/>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EC3"/>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9B6"/>
    <w:rsid w:val="000D7F1F"/>
    <w:rsid w:val="000E0576"/>
    <w:rsid w:val="000E07BC"/>
    <w:rsid w:val="000E0A09"/>
    <w:rsid w:val="000E0B37"/>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60B"/>
    <w:rsid w:val="000F571F"/>
    <w:rsid w:val="000F5C1F"/>
    <w:rsid w:val="000F5E3A"/>
    <w:rsid w:val="000F5FBE"/>
    <w:rsid w:val="000F6530"/>
    <w:rsid w:val="000F6BB7"/>
    <w:rsid w:val="000F6CCB"/>
    <w:rsid w:val="000F6FEE"/>
    <w:rsid w:val="000F6FF4"/>
    <w:rsid w:val="000F718F"/>
    <w:rsid w:val="000F7472"/>
    <w:rsid w:val="000F79F0"/>
    <w:rsid w:val="000F7A81"/>
    <w:rsid w:val="000F7AD6"/>
    <w:rsid w:val="000F7F08"/>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5E"/>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13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CE8"/>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6CC"/>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0971"/>
    <w:rsid w:val="001E178E"/>
    <w:rsid w:val="001E1870"/>
    <w:rsid w:val="001E1A5F"/>
    <w:rsid w:val="001E21A2"/>
    <w:rsid w:val="001E268C"/>
    <w:rsid w:val="001E2DD0"/>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FA"/>
    <w:rsid w:val="002526F2"/>
    <w:rsid w:val="002535D1"/>
    <w:rsid w:val="002537D4"/>
    <w:rsid w:val="00253983"/>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7E1"/>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401"/>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1FCC"/>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5DA"/>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236"/>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3BD"/>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356"/>
    <w:rsid w:val="00377846"/>
    <w:rsid w:val="00380676"/>
    <w:rsid w:val="00380BE3"/>
    <w:rsid w:val="00380C01"/>
    <w:rsid w:val="0038116B"/>
    <w:rsid w:val="003811C6"/>
    <w:rsid w:val="0038162C"/>
    <w:rsid w:val="00381C63"/>
    <w:rsid w:val="00381C66"/>
    <w:rsid w:val="00381D67"/>
    <w:rsid w:val="00381EC3"/>
    <w:rsid w:val="00381F9C"/>
    <w:rsid w:val="0038204C"/>
    <w:rsid w:val="0038240C"/>
    <w:rsid w:val="00382660"/>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4CA"/>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A9C"/>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32"/>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2E4"/>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3FD"/>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3AD"/>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DBE"/>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F0E"/>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5AC"/>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77C"/>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9ED"/>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315"/>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1A"/>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949"/>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6EE"/>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0A7"/>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1F"/>
    <w:rsid w:val="005A2E7F"/>
    <w:rsid w:val="005A3C4F"/>
    <w:rsid w:val="005A3CD5"/>
    <w:rsid w:val="005A3DD4"/>
    <w:rsid w:val="005A3F0A"/>
    <w:rsid w:val="005A4107"/>
    <w:rsid w:val="005A4241"/>
    <w:rsid w:val="005A48F4"/>
    <w:rsid w:val="005A57D0"/>
    <w:rsid w:val="005A5AD1"/>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77D"/>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06"/>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819"/>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C9"/>
    <w:rsid w:val="00615927"/>
    <w:rsid w:val="00615A92"/>
    <w:rsid w:val="00615FA8"/>
    <w:rsid w:val="00616604"/>
    <w:rsid w:val="0061672F"/>
    <w:rsid w:val="0061694B"/>
    <w:rsid w:val="006176B3"/>
    <w:rsid w:val="006176D4"/>
    <w:rsid w:val="0061792D"/>
    <w:rsid w:val="00617C37"/>
    <w:rsid w:val="00617C3E"/>
    <w:rsid w:val="006201EA"/>
    <w:rsid w:val="00620578"/>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14"/>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8AE"/>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996"/>
    <w:rsid w:val="00657A26"/>
    <w:rsid w:val="00657AF1"/>
    <w:rsid w:val="00657C54"/>
    <w:rsid w:val="00660165"/>
    <w:rsid w:val="006601F9"/>
    <w:rsid w:val="00660F22"/>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3D1"/>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EC0"/>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BC5"/>
    <w:rsid w:val="00686F18"/>
    <w:rsid w:val="00687176"/>
    <w:rsid w:val="0068745B"/>
    <w:rsid w:val="006874AF"/>
    <w:rsid w:val="0068751E"/>
    <w:rsid w:val="00687ADE"/>
    <w:rsid w:val="00687F43"/>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4E0"/>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8A4"/>
    <w:rsid w:val="006B1BB2"/>
    <w:rsid w:val="006B1F24"/>
    <w:rsid w:val="006B2224"/>
    <w:rsid w:val="006B26E4"/>
    <w:rsid w:val="006B28BE"/>
    <w:rsid w:val="006B3186"/>
    <w:rsid w:val="006B329F"/>
    <w:rsid w:val="006B3D74"/>
    <w:rsid w:val="006B3E7C"/>
    <w:rsid w:val="006B436D"/>
    <w:rsid w:val="006B453A"/>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0B1"/>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C84"/>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1E7F"/>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528"/>
    <w:rsid w:val="00707602"/>
    <w:rsid w:val="00707774"/>
    <w:rsid w:val="00707F4C"/>
    <w:rsid w:val="007100C7"/>
    <w:rsid w:val="00710150"/>
    <w:rsid w:val="0071017B"/>
    <w:rsid w:val="0071035A"/>
    <w:rsid w:val="007109F4"/>
    <w:rsid w:val="00710A77"/>
    <w:rsid w:val="00710BC8"/>
    <w:rsid w:val="00710D18"/>
    <w:rsid w:val="0071131E"/>
    <w:rsid w:val="0071150D"/>
    <w:rsid w:val="0071179B"/>
    <w:rsid w:val="00711905"/>
    <w:rsid w:val="007119E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3F5"/>
    <w:rsid w:val="00722D3A"/>
    <w:rsid w:val="00723F5D"/>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37B"/>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C4E"/>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404"/>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679"/>
    <w:rsid w:val="007A7818"/>
    <w:rsid w:val="007A7A09"/>
    <w:rsid w:val="007A7B28"/>
    <w:rsid w:val="007A7CC5"/>
    <w:rsid w:val="007B089F"/>
    <w:rsid w:val="007B0BEA"/>
    <w:rsid w:val="007B0EF9"/>
    <w:rsid w:val="007B0F0C"/>
    <w:rsid w:val="007B106F"/>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AF7"/>
    <w:rsid w:val="007C7D2A"/>
    <w:rsid w:val="007C7E28"/>
    <w:rsid w:val="007D0053"/>
    <w:rsid w:val="007D00D3"/>
    <w:rsid w:val="007D0110"/>
    <w:rsid w:val="007D0399"/>
    <w:rsid w:val="007D0453"/>
    <w:rsid w:val="007D071F"/>
    <w:rsid w:val="007D0AB0"/>
    <w:rsid w:val="007D0B63"/>
    <w:rsid w:val="007D10BC"/>
    <w:rsid w:val="007D139F"/>
    <w:rsid w:val="007D13FC"/>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ED6"/>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C09"/>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58E"/>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6E31"/>
    <w:rsid w:val="0084712C"/>
    <w:rsid w:val="008474D3"/>
    <w:rsid w:val="00847678"/>
    <w:rsid w:val="00847797"/>
    <w:rsid w:val="008477C5"/>
    <w:rsid w:val="008478C3"/>
    <w:rsid w:val="00847A7A"/>
    <w:rsid w:val="00847AEB"/>
    <w:rsid w:val="00847C47"/>
    <w:rsid w:val="00850C24"/>
    <w:rsid w:val="008515AF"/>
    <w:rsid w:val="008515F5"/>
    <w:rsid w:val="0085189B"/>
    <w:rsid w:val="008519F2"/>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DD"/>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687"/>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59"/>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3"/>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6F90"/>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195"/>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5AD"/>
    <w:rsid w:val="00905B1E"/>
    <w:rsid w:val="009066D4"/>
    <w:rsid w:val="00906B9A"/>
    <w:rsid w:val="00906F53"/>
    <w:rsid w:val="0090753D"/>
    <w:rsid w:val="00907AD8"/>
    <w:rsid w:val="00907C66"/>
    <w:rsid w:val="00907E40"/>
    <w:rsid w:val="00907E91"/>
    <w:rsid w:val="00907F9B"/>
    <w:rsid w:val="00907FDA"/>
    <w:rsid w:val="0091035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0A8F"/>
    <w:rsid w:val="00931365"/>
    <w:rsid w:val="00931C24"/>
    <w:rsid w:val="00931EE1"/>
    <w:rsid w:val="009323AD"/>
    <w:rsid w:val="0093258A"/>
    <w:rsid w:val="00932AFF"/>
    <w:rsid w:val="00932F42"/>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0D"/>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74B"/>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B7B"/>
    <w:rsid w:val="00960E17"/>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66A"/>
    <w:rsid w:val="009877DA"/>
    <w:rsid w:val="00987BA2"/>
    <w:rsid w:val="00987D86"/>
    <w:rsid w:val="009909AA"/>
    <w:rsid w:val="00990B9E"/>
    <w:rsid w:val="00990F6D"/>
    <w:rsid w:val="00991964"/>
    <w:rsid w:val="00991ED8"/>
    <w:rsid w:val="009920A7"/>
    <w:rsid w:val="0099215C"/>
    <w:rsid w:val="0099219E"/>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914"/>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212"/>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3A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264"/>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9BC"/>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C7"/>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AF8"/>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7E3"/>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A3B"/>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EC"/>
    <w:rsid w:val="00A97DA7"/>
    <w:rsid w:val="00A97FD8"/>
    <w:rsid w:val="00AA0660"/>
    <w:rsid w:val="00AA0B98"/>
    <w:rsid w:val="00AA1013"/>
    <w:rsid w:val="00AA1227"/>
    <w:rsid w:val="00AA12BD"/>
    <w:rsid w:val="00AA13A9"/>
    <w:rsid w:val="00AA1F71"/>
    <w:rsid w:val="00AA203C"/>
    <w:rsid w:val="00AA20D5"/>
    <w:rsid w:val="00AA22FD"/>
    <w:rsid w:val="00AA297E"/>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B7E16"/>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46DE"/>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06A"/>
    <w:rsid w:val="00AF0166"/>
    <w:rsid w:val="00AF02F9"/>
    <w:rsid w:val="00AF065D"/>
    <w:rsid w:val="00AF0917"/>
    <w:rsid w:val="00AF0F3E"/>
    <w:rsid w:val="00AF1825"/>
    <w:rsid w:val="00AF1BA9"/>
    <w:rsid w:val="00AF207A"/>
    <w:rsid w:val="00AF20E3"/>
    <w:rsid w:val="00AF243F"/>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236"/>
    <w:rsid w:val="00AF774F"/>
    <w:rsid w:val="00AF7886"/>
    <w:rsid w:val="00B001D2"/>
    <w:rsid w:val="00B0058F"/>
    <w:rsid w:val="00B00B8B"/>
    <w:rsid w:val="00B010ED"/>
    <w:rsid w:val="00B0135B"/>
    <w:rsid w:val="00B015E5"/>
    <w:rsid w:val="00B0213D"/>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5D0"/>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53D"/>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C5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C02"/>
    <w:rsid w:val="00B4474F"/>
    <w:rsid w:val="00B4484C"/>
    <w:rsid w:val="00B44A78"/>
    <w:rsid w:val="00B44C14"/>
    <w:rsid w:val="00B44EE8"/>
    <w:rsid w:val="00B44FBD"/>
    <w:rsid w:val="00B45EE8"/>
    <w:rsid w:val="00B46250"/>
    <w:rsid w:val="00B469EB"/>
    <w:rsid w:val="00B46A10"/>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3"/>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361"/>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129"/>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1FC4"/>
    <w:rsid w:val="00BF1FE9"/>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ABE"/>
    <w:rsid w:val="00C04C49"/>
    <w:rsid w:val="00C05380"/>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66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896"/>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A61"/>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85D"/>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740"/>
    <w:rsid w:val="00D43CDF"/>
    <w:rsid w:val="00D44050"/>
    <w:rsid w:val="00D441AC"/>
    <w:rsid w:val="00D44667"/>
    <w:rsid w:val="00D44911"/>
    <w:rsid w:val="00D449BD"/>
    <w:rsid w:val="00D457DE"/>
    <w:rsid w:val="00D45BDC"/>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706"/>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0819"/>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06F"/>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4F8"/>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16E"/>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B62"/>
    <w:rsid w:val="00E32068"/>
    <w:rsid w:val="00E32330"/>
    <w:rsid w:val="00E323B1"/>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5ACA"/>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A45"/>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540"/>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6F94"/>
    <w:rsid w:val="00F07107"/>
    <w:rsid w:val="00F072C2"/>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1B26"/>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33"/>
    <w:rsid w:val="00F659F0"/>
    <w:rsid w:val="00F66018"/>
    <w:rsid w:val="00F66C53"/>
    <w:rsid w:val="00F67052"/>
    <w:rsid w:val="00F672FC"/>
    <w:rsid w:val="00F6749C"/>
    <w:rsid w:val="00F67AB1"/>
    <w:rsid w:val="00F67DB6"/>
    <w:rsid w:val="00F70201"/>
    <w:rsid w:val="00F70377"/>
    <w:rsid w:val="00F70BCB"/>
    <w:rsid w:val="00F70DD8"/>
    <w:rsid w:val="00F71382"/>
    <w:rsid w:val="00F71555"/>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5A"/>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541"/>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51A"/>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4B6"/>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719"/>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5FEA"/>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5E8B"/>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3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014108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7a82ea16-75b4-11ea-b3fe-43d76c37e07b" TargetMode="External"/><Relationship Id="rId13" Type="http://schemas.openxmlformats.org/officeDocument/2006/relationships/hyperlink" Target="https://zakupki.gov.ru/epz/ktru/medCard/commonInfo.html?extCode=1ee4acfe-bf5b-11e9-bd5d-473fa2b3cd46" TargetMode="External"/><Relationship Id="rId18" Type="http://schemas.openxmlformats.org/officeDocument/2006/relationships/hyperlink" Target="https://zakupki.gov.ru/epz/ktru/medCard/commonInfo.html?extCode=1edddd84-bf5b-11e9-bd5d-d39fd2c5370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zakupki.gov.ru/epz/ktru/medCard/commonInfo.html?extCode=1edb45e2-bf5b-11e9-bd5d-3b32e047ca23" TargetMode="External"/><Relationship Id="rId17" Type="http://schemas.openxmlformats.org/officeDocument/2006/relationships/hyperlink" Target="https://zakupki.gov.ru/epz/ktru/medCard/commonInfo.html?extCode=1ed98338-bf5b-11e9-bd5d-9b174e0760ea"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zakupki.gov.ru/epz/ktru/medCard/commonInfo.html?extCode=1ee0e8a8-bf5b-11e9-bd5d-0748ac3004ff" TargetMode="External"/><Relationship Id="rId20" Type="http://schemas.openxmlformats.org/officeDocument/2006/relationships/header" Target="header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medCard/commonInfo.html?extCode=1edf8a80-bf5b-11e9-bd5d-6f05e8b851d4"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zakupki.gov.ru/epz/ktru/medCard/commonInfo.html?extCode=1edce140-bf5b-11e9-bd5d-53083ce6b631" TargetMode="External"/><Relationship Id="rId23" Type="http://schemas.openxmlformats.org/officeDocument/2006/relationships/footer" Target="footer2.xml"/><Relationship Id="rId10" Type="http://schemas.openxmlformats.org/officeDocument/2006/relationships/hyperlink" Target="https://zakupki.gov.ru/epz/ktru/medCard/commonInfo.html?extCode=1ee248e2-bf5b-11e9-bd5d-83926f3567d3" TargetMode="External"/><Relationship Id="rId19" Type="http://schemas.openxmlformats.org/officeDocument/2006/relationships/hyperlink" Target="https://zakupki.gov.ru/epz/ktru/medCard/commonInfo.html?extCode=1edadf6c-bf5b-11e9-bd5d-4ba18936783a" TargetMode="External"/><Relationship Id="rId4" Type="http://schemas.openxmlformats.org/officeDocument/2006/relationships/settings" Target="settings.xml"/><Relationship Id="rId9" Type="http://schemas.openxmlformats.org/officeDocument/2006/relationships/hyperlink" Target="https://zakupki.gov.ru/epz/ktru/medCard/commonInfo.html?extCode=1ede5ebc-bf5b-11e9-bd5d-5fee0d59b924" TargetMode="External"/><Relationship Id="rId14" Type="http://schemas.openxmlformats.org/officeDocument/2006/relationships/hyperlink" Target="https://zakupki.gov.ru/epz/ktru/medCard/commonInfo.html?extCode=1ee4acfe-bf5b-11e9-bd5d-473fa2b3cd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62D2C-6182-45BE-ADBB-E09624BF3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845</Words>
  <Characters>4819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kedrovskaya_ve</cp:lastModifiedBy>
  <cp:revision>2</cp:revision>
  <cp:lastPrinted>2024-05-29T10:06:00Z</cp:lastPrinted>
  <dcterms:created xsi:type="dcterms:W3CDTF">2024-05-30T10:28:00Z</dcterms:created>
  <dcterms:modified xsi:type="dcterms:W3CDTF">2024-05-30T10:28:00Z</dcterms:modified>
</cp:coreProperties>
</file>