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97E" w:rsidRDefault="0008197E" w:rsidP="002F09D2">
      <w:pPr>
        <w:jc w:val="center"/>
        <w:rPr>
          <w:b/>
        </w:rPr>
      </w:pPr>
    </w:p>
    <w:p w:rsidR="0008197E" w:rsidRPr="0008197E" w:rsidRDefault="0008197E" w:rsidP="0008197E">
      <w:pPr>
        <w:autoSpaceDE w:val="0"/>
        <w:autoSpaceDN w:val="0"/>
        <w:adjustRightInd w:val="0"/>
        <w:outlineLvl w:val="0"/>
        <w:rPr>
          <w:b/>
          <w:bCs/>
          <w:sz w:val="26"/>
          <w:szCs w:val="26"/>
        </w:rPr>
      </w:pPr>
      <w:r w:rsidRPr="0008197E">
        <w:rPr>
          <w:b/>
          <w:bCs/>
          <w:sz w:val="26"/>
          <w:szCs w:val="26"/>
        </w:rPr>
        <w:t>ГЛАВНЫЙ РАСПОРЯДИТЕЛЬ СРЕДСТВ БЮДЖЕТА САНКТ-ПЕТЕРБУРГА</w:t>
      </w:r>
    </w:p>
    <w:p w:rsidR="0008197E" w:rsidRPr="0008197E" w:rsidRDefault="0008197E" w:rsidP="0008197E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08197E" w:rsidRPr="0008197E" w:rsidRDefault="0008197E" w:rsidP="0008197E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08197E">
        <w:rPr>
          <w:b/>
          <w:bCs/>
          <w:sz w:val="28"/>
          <w:szCs w:val="28"/>
        </w:rPr>
        <w:t>ГОСУДАРСТВЕННЫЙ ЗАКАЗЧИК</w:t>
      </w:r>
    </w:p>
    <w:p w:rsidR="0008197E" w:rsidRPr="0008197E" w:rsidRDefault="0008197E" w:rsidP="0008197E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08197E" w:rsidRPr="0008197E" w:rsidRDefault="0008197E" w:rsidP="0008197E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08197E">
        <w:rPr>
          <w:b/>
          <w:bCs/>
          <w:sz w:val="28"/>
          <w:szCs w:val="28"/>
        </w:rPr>
        <w:t>Комитет по развитию транспортной инфраструктуры Санкт-Петербурга</w:t>
      </w:r>
    </w:p>
    <w:p w:rsidR="0008197E" w:rsidRPr="0008197E" w:rsidRDefault="0008197E" w:rsidP="0008197E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08197E" w:rsidRPr="0008197E" w:rsidRDefault="0008197E" w:rsidP="0008197E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08197E" w:rsidRPr="0008197E" w:rsidRDefault="0008197E" w:rsidP="0008197E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08197E">
        <w:rPr>
          <w:b/>
          <w:bCs/>
          <w:sz w:val="28"/>
          <w:szCs w:val="28"/>
        </w:rPr>
        <w:t xml:space="preserve">КОНТРАКТ </w:t>
      </w:r>
    </w:p>
    <w:p w:rsidR="0008197E" w:rsidRPr="0008197E" w:rsidRDefault="0008197E" w:rsidP="0008197E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08197E" w:rsidRPr="0008197E" w:rsidRDefault="0008197E" w:rsidP="0008197E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08197E">
        <w:rPr>
          <w:b/>
          <w:bCs/>
          <w:sz w:val="28"/>
          <w:szCs w:val="28"/>
        </w:rPr>
        <w:t>от ________ № ______</w:t>
      </w:r>
    </w:p>
    <w:p w:rsidR="0008197E" w:rsidRPr="0008197E" w:rsidRDefault="0008197E" w:rsidP="0008197E">
      <w:pPr>
        <w:autoSpaceDE w:val="0"/>
        <w:autoSpaceDN w:val="0"/>
        <w:adjustRightInd w:val="0"/>
        <w:rPr>
          <w:sz w:val="28"/>
          <w:szCs w:val="28"/>
        </w:rPr>
      </w:pPr>
    </w:p>
    <w:p w:rsidR="0008197E" w:rsidRPr="0008197E" w:rsidRDefault="0008197E" w:rsidP="0008197E">
      <w:pPr>
        <w:jc w:val="both"/>
        <w:rPr>
          <w:sz w:val="28"/>
          <w:szCs w:val="28"/>
          <w:u w:val="single"/>
        </w:rPr>
      </w:pPr>
    </w:p>
    <w:p w:rsidR="0008197E" w:rsidRPr="0008197E" w:rsidRDefault="0008197E" w:rsidP="0008197E">
      <w:pPr>
        <w:jc w:val="both"/>
        <w:rPr>
          <w:i/>
          <w:sz w:val="28"/>
          <w:szCs w:val="28"/>
        </w:rPr>
      </w:pPr>
      <w:r w:rsidRPr="0008197E">
        <w:rPr>
          <w:sz w:val="28"/>
          <w:szCs w:val="28"/>
          <w:u w:val="single"/>
        </w:rPr>
        <w:t>Предмет контракта</w:t>
      </w:r>
      <w:r w:rsidRPr="0008197E">
        <w:rPr>
          <w:sz w:val="28"/>
          <w:szCs w:val="28"/>
        </w:rPr>
        <w:t xml:space="preserve">: </w:t>
      </w:r>
      <w:r w:rsidR="00423E0F">
        <w:rPr>
          <w:b/>
          <w:i/>
          <w:sz w:val="28"/>
          <w:szCs w:val="28"/>
        </w:rPr>
        <w:t xml:space="preserve">Оказание услуг по </w:t>
      </w:r>
      <w:r w:rsidR="00423E0F" w:rsidRPr="00423E0F">
        <w:rPr>
          <w:b/>
          <w:i/>
          <w:sz w:val="28"/>
          <w:szCs w:val="28"/>
        </w:rPr>
        <w:t>оценке размера возмещения за земельный участок, подлежащий изъятию для государственных нужд Санкт-Петербурга</w:t>
      </w:r>
    </w:p>
    <w:p w:rsidR="0008197E" w:rsidRPr="0008197E" w:rsidRDefault="0008197E" w:rsidP="0008197E">
      <w:pPr>
        <w:jc w:val="both"/>
        <w:rPr>
          <w:i/>
          <w:sz w:val="28"/>
          <w:szCs w:val="28"/>
        </w:rPr>
      </w:pPr>
      <w:r w:rsidRPr="0008197E">
        <w:rPr>
          <w:i/>
          <w:sz w:val="28"/>
          <w:szCs w:val="28"/>
        </w:rPr>
        <w:t>(</w:t>
      </w:r>
      <w:r w:rsidRPr="0008197E">
        <w:rPr>
          <w:i/>
          <w:iCs/>
          <w:sz w:val="28"/>
          <w:szCs w:val="28"/>
        </w:rPr>
        <w:t>______________)</w:t>
      </w:r>
    </w:p>
    <w:p w:rsidR="0008197E" w:rsidRPr="0008197E" w:rsidRDefault="0008197E" w:rsidP="0008197E">
      <w:pPr>
        <w:tabs>
          <w:tab w:val="left" w:pos="10440"/>
        </w:tabs>
        <w:ind w:right="88"/>
        <w:jc w:val="both"/>
        <w:rPr>
          <w:u w:val="single"/>
        </w:rPr>
      </w:pPr>
    </w:p>
    <w:p w:rsidR="0008197E" w:rsidRPr="0008197E" w:rsidRDefault="0008197E" w:rsidP="0008197E">
      <w:pPr>
        <w:tabs>
          <w:tab w:val="left" w:pos="10440"/>
        </w:tabs>
        <w:ind w:right="88"/>
        <w:jc w:val="both"/>
        <w:rPr>
          <w:u w:val="single"/>
        </w:rPr>
      </w:pPr>
    </w:p>
    <w:p w:rsidR="0008197E" w:rsidRPr="0008197E" w:rsidRDefault="0008197E" w:rsidP="0008197E">
      <w:pPr>
        <w:tabs>
          <w:tab w:val="left" w:pos="10440"/>
        </w:tabs>
        <w:ind w:right="88"/>
        <w:jc w:val="both"/>
        <w:rPr>
          <w:u w:val="single"/>
        </w:rPr>
      </w:pPr>
    </w:p>
    <w:p w:rsidR="0008197E" w:rsidRPr="0008197E" w:rsidRDefault="0008197E" w:rsidP="0008197E">
      <w:pPr>
        <w:tabs>
          <w:tab w:val="left" w:pos="10440"/>
        </w:tabs>
        <w:ind w:right="88"/>
        <w:jc w:val="both"/>
        <w:rPr>
          <w:sz w:val="28"/>
          <w:szCs w:val="28"/>
          <w:u w:val="single"/>
        </w:rPr>
      </w:pPr>
      <w:r w:rsidRPr="0008197E">
        <w:rPr>
          <w:sz w:val="28"/>
          <w:szCs w:val="28"/>
          <w:u w:val="single"/>
        </w:rPr>
        <w:t>Цена по Контракту</w:t>
      </w:r>
      <w:r w:rsidRPr="0008197E">
        <w:rPr>
          <w:sz w:val="28"/>
          <w:szCs w:val="28"/>
        </w:rPr>
        <w:t>:</w:t>
      </w:r>
      <w:r w:rsidRPr="0008197E">
        <w:rPr>
          <w:b/>
          <w:i/>
          <w:sz w:val="28"/>
          <w:szCs w:val="28"/>
        </w:rPr>
        <w:t xml:space="preserve"> ___________ руб. (________________________)</w:t>
      </w:r>
    </w:p>
    <w:p w:rsidR="0008197E" w:rsidRPr="0008197E" w:rsidRDefault="0008197E" w:rsidP="0008197E">
      <w:pPr>
        <w:tabs>
          <w:tab w:val="left" w:pos="10440"/>
        </w:tabs>
        <w:ind w:right="88"/>
        <w:jc w:val="both"/>
        <w:rPr>
          <w:sz w:val="28"/>
          <w:szCs w:val="28"/>
          <w:u w:val="single"/>
        </w:rPr>
      </w:pPr>
    </w:p>
    <w:p w:rsidR="0008197E" w:rsidRPr="0008197E" w:rsidRDefault="0008197E" w:rsidP="0008197E">
      <w:pPr>
        <w:tabs>
          <w:tab w:val="left" w:pos="10440"/>
        </w:tabs>
        <w:ind w:right="88"/>
        <w:jc w:val="both"/>
        <w:rPr>
          <w:b/>
          <w:i/>
          <w:sz w:val="28"/>
          <w:szCs w:val="28"/>
        </w:rPr>
      </w:pPr>
      <w:r w:rsidRPr="0008197E">
        <w:rPr>
          <w:sz w:val="28"/>
          <w:szCs w:val="28"/>
          <w:u w:val="single"/>
        </w:rPr>
        <w:t>Стоимость на 2019 год:</w:t>
      </w:r>
      <w:r w:rsidRPr="0008197E">
        <w:rPr>
          <w:b/>
          <w:i/>
          <w:sz w:val="28"/>
          <w:szCs w:val="28"/>
        </w:rPr>
        <w:t xml:space="preserve"> ________ руб. (________________________)</w:t>
      </w:r>
    </w:p>
    <w:p w:rsidR="0008197E" w:rsidRPr="0008197E" w:rsidRDefault="0008197E" w:rsidP="0008197E">
      <w:pPr>
        <w:tabs>
          <w:tab w:val="left" w:pos="10440"/>
        </w:tabs>
        <w:ind w:right="88"/>
        <w:jc w:val="both"/>
        <w:rPr>
          <w:b/>
          <w:i/>
        </w:rPr>
      </w:pPr>
    </w:p>
    <w:p w:rsidR="0008197E" w:rsidRPr="0008197E" w:rsidRDefault="0008197E" w:rsidP="0008197E">
      <w:pPr>
        <w:tabs>
          <w:tab w:val="left" w:pos="10440"/>
        </w:tabs>
        <w:ind w:right="88"/>
        <w:jc w:val="both"/>
        <w:rPr>
          <w:b/>
          <w:i/>
        </w:rPr>
      </w:pPr>
    </w:p>
    <w:p w:rsidR="0008197E" w:rsidRPr="0008197E" w:rsidRDefault="0008197E" w:rsidP="0008197E">
      <w:pPr>
        <w:tabs>
          <w:tab w:val="left" w:pos="10440"/>
        </w:tabs>
        <w:ind w:right="88"/>
        <w:jc w:val="both"/>
        <w:rPr>
          <w:b/>
          <w:i/>
        </w:rPr>
      </w:pPr>
    </w:p>
    <w:p w:rsidR="0008197E" w:rsidRPr="0008197E" w:rsidRDefault="0008197E" w:rsidP="0008197E">
      <w:pPr>
        <w:autoSpaceDE w:val="0"/>
        <w:autoSpaceDN w:val="0"/>
        <w:adjustRightInd w:val="0"/>
        <w:jc w:val="both"/>
        <w:rPr>
          <w:b/>
          <w:i/>
          <w:sz w:val="28"/>
          <w:szCs w:val="28"/>
        </w:rPr>
      </w:pPr>
      <w:proofErr w:type="gramStart"/>
      <w:r w:rsidRPr="0008197E">
        <w:rPr>
          <w:sz w:val="28"/>
          <w:szCs w:val="28"/>
          <w:u w:val="single"/>
        </w:rPr>
        <w:t>Финансирование</w:t>
      </w:r>
      <w:r w:rsidRPr="0008197E">
        <w:rPr>
          <w:sz w:val="28"/>
          <w:szCs w:val="28"/>
        </w:rPr>
        <w:t xml:space="preserve">:  </w:t>
      </w:r>
      <w:r w:rsidRPr="0008197E">
        <w:rPr>
          <w:b/>
          <w:i/>
          <w:sz w:val="28"/>
          <w:szCs w:val="28"/>
        </w:rPr>
        <w:t>бюджетное</w:t>
      </w:r>
      <w:proofErr w:type="gramEnd"/>
      <w:r w:rsidRPr="0008197E">
        <w:rPr>
          <w:b/>
          <w:i/>
          <w:sz w:val="28"/>
          <w:szCs w:val="28"/>
        </w:rPr>
        <w:t xml:space="preserve">  </w:t>
      </w:r>
      <w:r w:rsidRPr="0008197E">
        <w:rPr>
          <w:sz w:val="28"/>
          <w:szCs w:val="28"/>
        </w:rPr>
        <w:t xml:space="preserve">                          </w:t>
      </w:r>
      <w:r w:rsidRPr="0008197E">
        <w:rPr>
          <w:sz w:val="28"/>
          <w:szCs w:val="28"/>
          <w:u w:val="single"/>
        </w:rPr>
        <w:t xml:space="preserve"> Год</w:t>
      </w:r>
      <w:r w:rsidRPr="0008197E">
        <w:rPr>
          <w:sz w:val="28"/>
          <w:szCs w:val="28"/>
        </w:rPr>
        <w:t xml:space="preserve">: </w:t>
      </w:r>
      <w:r w:rsidRPr="0008197E">
        <w:rPr>
          <w:b/>
          <w:i/>
          <w:sz w:val="28"/>
          <w:szCs w:val="28"/>
        </w:rPr>
        <w:t>2019</w:t>
      </w:r>
    </w:p>
    <w:p w:rsidR="0008197E" w:rsidRPr="0008197E" w:rsidRDefault="0008197E" w:rsidP="0008197E">
      <w:pPr>
        <w:autoSpaceDE w:val="0"/>
        <w:autoSpaceDN w:val="0"/>
        <w:adjustRightInd w:val="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66"/>
        <w:gridCol w:w="3198"/>
        <w:gridCol w:w="3181"/>
      </w:tblGrid>
      <w:tr w:rsidR="0008197E" w:rsidRPr="0008197E" w:rsidTr="00124449">
        <w:tc>
          <w:tcPr>
            <w:tcW w:w="3366" w:type="dxa"/>
          </w:tcPr>
          <w:p w:rsidR="0008197E" w:rsidRPr="0008197E" w:rsidRDefault="0008197E" w:rsidP="0008197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8197E">
              <w:rPr>
                <w:sz w:val="28"/>
                <w:szCs w:val="28"/>
              </w:rPr>
              <w:t>Счет расходов</w:t>
            </w:r>
          </w:p>
        </w:tc>
        <w:tc>
          <w:tcPr>
            <w:tcW w:w="3198" w:type="dxa"/>
          </w:tcPr>
          <w:p w:rsidR="0008197E" w:rsidRPr="0008197E" w:rsidRDefault="0008197E" w:rsidP="0008197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8197E">
              <w:rPr>
                <w:sz w:val="28"/>
                <w:szCs w:val="28"/>
              </w:rPr>
              <w:t>Целевая статья</w:t>
            </w:r>
          </w:p>
        </w:tc>
        <w:tc>
          <w:tcPr>
            <w:tcW w:w="3181" w:type="dxa"/>
          </w:tcPr>
          <w:p w:rsidR="0008197E" w:rsidRPr="0008197E" w:rsidRDefault="0008197E" w:rsidP="0008197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8197E">
              <w:rPr>
                <w:sz w:val="28"/>
                <w:szCs w:val="28"/>
              </w:rPr>
              <w:t>Код ОСГУ</w:t>
            </w:r>
          </w:p>
        </w:tc>
      </w:tr>
      <w:tr w:rsidR="0008197E" w:rsidRPr="0008197E" w:rsidTr="00124449">
        <w:trPr>
          <w:trHeight w:val="349"/>
        </w:trPr>
        <w:tc>
          <w:tcPr>
            <w:tcW w:w="3366" w:type="dxa"/>
          </w:tcPr>
          <w:p w:rsidR="0008197E" w:rsidRPr="0008197E" w:rsidRDefault="00423E0F" w:rsidP="00081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470095</w:t>
            </w:r>
          </w:p>
        </w:tc>
        <w:tc>
          <w:tcPr>
            <w:tcW w:w="3198" w:type="dxa"/>
          </w:tcPr>
          <w:p w:rsidR="0008197E" w:rsidRPr="0008197E" w:rsidRDefault="00423E0F" w:rsidP="00081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0510060740</w:t>
            </w:r>
          </w:p>
        </w:tc>
        <w:tc>
          <w:tcPr>
            <w:tcW w:w="3181" w:type="dxa"/>
          </w:tcPr>
          <w:p w:rsidR="0008197E" w:rsidRPr="0008197E" w:rsidRDefault="0008197E" w:rsidP="0008197E">
            <w:pPr>
              <w:jc w:val="center"/>
              <w:rPr>
                <w:sz w:val="28"/>
                <w:szCs w:val="28"/>
              </w:rPr>
            </w:pPr>
            <w:r w:rsidRPr="0008197E">
              <w:rPr>
                <w:sz w:val="28"/>
                <w:szCs w:val="28"/>
              </w:rPr>
              <w:t>226</w:t>
            </w:r>
          </w:p>
        </w:tc>
      </w:tr>
    </w:tbl>
    <w:p w:rsidR="0008197E" w:rsidRPr="0008197E" w:rsidRDefault="0008197E" w:rsidP="0008197E">
      <w:pPr>
        <w:autoSpaceDE w:val="0"/>
        <w:autoSpaceDN w:val="0"/>
        <w:adjustRightInd w:val="0"/>
        <w:jc w:val="both"/>
      </w:pPr>
    </w:p>
    <w:p w:rsidR="0008197E" w:rsidRPr="0008197E" w:rsidRDefault="0008197E" w:rsidP="0008197E">
      <w:pPr>
        <w:autoSpaceDE w:val="0"/>
        <w:autoSpaceDN w:val="0"/>
        <w:adjustRightInd w:val="0"/>
        <w:jc w:val="both"/>
      </w:pPr>
    </w:p>
    <w:p w:rsidR="0008197E" w:rsidRPr="0008197E" w:rsidRDefault="0008197E" w:rsidP="0008197E">
      <w:pPr>
        <w:widowControl w:val="0"/>
        <w:autoSpaceDE w:val="0"/>
        <w:autoSpaceDN w:val="0"/>
        <w:adjustRightInd w:val="0"/>
        <w:jc w:val="both"/>
        <w:outlineLvl w:val="0"/>
        <w:rPr>
          <w:b/>
          <w:i/>
          <w:sz w:val="28"/>
          <w:szCs w:val="28"/>
        </w:rPr>
      </w:pPr>
      <w:r w:rsidRPr="0008197E">
        <w:rPr>
          <w:sz w:val="28"/>
          <w:szCs w:val="28"/>
          <w:u w:val="single"/>
        </w:rPr>
        <w:t>Способ определения поставщика (подрядчика, исполнителя):</w:t>
      </w:r>
      <w:r w:rsidRPr="0008197E">
        <w:rPr>
          <w:b/>
          <w:i/>
          <w:sz w:val="28"/>
          <w:szCs w:val="28"/>
        </w:rPr>
        <w:t xml:space="preserve"> у единственного поставщика (п. 4 ч. 1 ст. 93 </w:t>
      </w:r>
      <w:r w:rsidRPr="0008197E">
        <w:rPr>
          <w:b/>
          <w:bCs/>
          <w:i/>
          <w:sz w:val="28"/>
          <w:szCs w:val="28"/>
        </w:rPr>
        <w:t xml:space="preserve">Федерального закона от 05.04.2013 № 44-ФЗ </w:t>
      </w:r>
      <w:r w:rsidRPr="0008197E">
        <w:rPr>
          <w:b/>
          <w:bCs/>
          <w:i/>
          <w:sz w:val="28"/>
          <w:szCs w:val="28"/>
        </w:rPr>
        <w:br/>
        <w:t xml:space="preserve">«О контрактной системе в сфере закупок товаров, работ, услуг </w:t>
      </w:r>
      <w:r w:rsidRPr="0008197E">
        <w:rPr>
          <w:b/>
          <w:bCs/>
          <w:i/>
          <w:sz w:val="28"/>
          <w:szCs w:val="28"/>
        </w:rPr>
        <w:br/>
        <w:t xml:space="preserve">для обеспечения государственных и муниципальных нужд») посредством подсистемы автоматизированной информационной системы государственного заказа «Электронный магазин» </w:t>
      </w:r>
    </w:p>
    <w:p w:rsidR="0008197E" w:rsidRPr="0008197E" w:rsidRDefault="0008197E" w:rsidP="0008197E">
      <w:pPr>
        <w:autoSpaceDE w:val="0"/>
        <w:autoSpaceDN w:val="0"/>
        <w:adjustRightInd w:val="0"/>
        <w:jc w:val="both"/>
        <w:outlineLvl w:val="0"/>
        <w:rPr>
          <w:b/>
          <w:i/>
          <w:sz w:val="28"/>
          <w:szCs w:val="28"/>
        </w:rPr>
      </w:pPr>
    </w:p>
    <w:p w:rsidR="0008197E" w:rsidRPr="0008197E" w:rsidRDefault="0008197E" w:rsidP="0008197E">
      <w:pPr>
        <w:autoSpaceDE w:val="0"/>
        <w:autoSpaceDN w:val="0"/>
        <w:adjustRightInd w:val="0"/>
        <w:jc w:val="both"/>
        <w:outlineLvl w:val="0"/>
        <w:rPr>
          <w:b/>
          <w:i/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8"/>
      </w:tblGrid>
      <w:tr w:rsidR="0008197E" w:rsidRPr="0008197E" w:rsidTr="00124449">
        <w:trPr>
          <w:cantSplit/>
          <w:trHeight w:val="954"/>
        </w:trPr>
        <w:tc>
          <w:tcPr>
            <w:tcW w:w="9498" w:type="dxa"/>
          </w:tcPr>
          <w:p w:rsidR="0008197E" w:rsidRPr="0008197E" w:rsidRDefault="0008197E" w:rsidP="0008197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8197E">
              <w:rPr>
                <w:sz w:val="28"/>
                <w:szCs w:val="28"/>
              </w:rPr>
              <w:t xml:space="preserve">Место для отметки о регистрации </w:t>
            </w:r>
          </w:p>
          <w:p w:rsidR="0008197E" w:rsidRPr="0008197E" w:rsidRDefault="0008197E" w:rsidP="0008197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8197E">
              <w:rPr>
                <w:sz w:val="28"/>
                <w:szCs w:val="28"/>
              </w:rPr>
              <w:t>в АИС ГЗ</w:t>
            </w:r>
          </w:p>
          <w:p w:rsidR="0008197E" w:rsidRPr="0008197E" w:rsidRDefault="0008197E" w:rsidP="0008197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08197E" w:rsidRPr="0008197E" w:rsidRDefault="0008197E" w:rsidP="0008197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08197E" w:rsidRPr="0008197E" w:rsidRDefault="0008197E" w:rsidP="0008197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08197E" w:rsidRPr="0008197E" w:rsidRDefault="0008197E" w:rsidP="0008197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08197E" w:rsidRDefault="0008197E" w:rsidP="002F09D2">
      <w:pPr>
        <w:jc w:val="center"/>
        <w:rPr>
          <w:b/>
        </w:rPr>
      </w:pPr>
    </w:p>
    <w:p w:rsidR="00423E0F" w:rsidRDefault="00423E0F" w:rsidP="002F09D2">
      <w:pPr>
        <w:jc w:val="center"/>
        <w:rPr>
          <w:b/>
        </w:rPr>
      </w:pPr>
    </w:p>
    <w:p w:rsidR="00423E0F" w:rsidRDefault="00423E0F" w:rsidP="002F09D2">
      <w:pPr>
        <w:jc w:val="center"/>
        <w:rPr>
          <w:b/>
        </w:rPr>
      </w:pPr>
    </w:p>
    <w:p w:rsidR="00423E0F" w:rsidRDefault="00423E0F" w:rsidP="002F09D2">
      <w:pPr>
        <w:jc w:val="center"/>
        <w:rPr>
          <w:b/>
        </w:rPr>
      </w:pPr>
    </w:p>
    <w:p w:rsidR="0068510F" w:rsidRPr="002B7160" w:rsidRDefault="0092366E" w:rsidP="002F09D2">
      <w:pPr>
        <w:jc w:val="center"/>
        <w:rPr>
          <w:b/>
        </w:rPr>
      </w:pPr>
      <w:r>
        <w:rPr>
          <w:b/>
        </w:rPr>
        <w:lastRenderedPageBreak/>
        <w:t>Контракт</w:t>
      </w:r>
      <w:r w:rsidR="002F09D2" w:rsidRPr="002F09D2">
        <w:rPr>
          <w:b/>
        </w:rPr>
        <w:t xml:space="preserve"> №</w:t>
      </w:r>
      <w:r w:rsidR="00A87034">
        <w:rPr>
          <w:b/>
        </w:rPr>
        <w:t> </w:t>
      </w:r>
      <w:r w:rsidR="002B7160">
        <w:rPr>
          <w:b/>
        </w:rPr>
        <w:t>________</w:t>
      </w:r>
    </w:p>
    <w:p w:rsidR="002F09D2" w:rsidRDefault="0092366E" w:rsidP="002F09D2">
      <w:pPr>
        <w:jc w:val="center"/>
        <w:rPr>
          <w:b/>
        </w:rPr>
      </w:pPr>
      <w:r>
        <w:rPr>
          <w:b/>
        </w:rPr>
        <w:t xml:space="preserve">на оказание услуг </w:t>
      </w:r>
      <w:r w:rsidR="002F09D2" w:rsidRPr="001D7AC3">
        <w:rPr>
          <w:b/>
        </w:rPr>
        <w:t>по оценке размера возмещения за земельный участок, подлежащий изъятию для государственных нужд Санкт-Петербурга</w:t>
      </w:r>
    </w:p>
    <w:p w:rsidR="000D0791" w:rsidRPr="002F09D2" w:rsidRDefault="000D0791" w:rsidP="002F09D2">
      <w:pPr>
        <w:jc w:val="center"/>
        <w:rPr>
          <w:b/>
        </w:rPr>
      </w:pPr>
    </w:p>
    <w:p w:rsidR="002F09D2" w:rsidRDefault="00394913" w:rsidP="002F09D2">
      <w:pPr>
        <w:tabs>
          <w:tab w:val="left" w:pos="8080"/>
        </w:tabs>
        <w:spacing w:before="240" w:after="240"/>
        <w:jc w:val="both"/>
      </w:pPr>
      <w:r w:rsidRPr="00394913">
        <w:t xml:space="preserve">Санкт-Петербург                                                         </w:t>
      </w:r>
      <w:r w:rsidR="002944EE">
        <w:t xml:space="preserve">                       </w:t>
      </w:r>
      <w:proofErr w:type="gramStart"/>
      <w:r w:rsidR="002944EE">
        <w:t xml:space="preserve"> </w:t>
      </w:r>
      <w:r w:rsidRPr="00394913">
        <w:t xml:space="preserve">  </w:t>
      </w:r>
      <w:r w:rsidR="00E16321">
        <w:t>«</w:t>
      </w:r>
      <w:proofErr w:type="gramEnd"/>
      <w:r w:rsidR="00E16321">
        <w:t>___»_______________ 201</w:t>
      </w:r>
      <w:r w:rsidR="005726C9">
        <w:t>9</w:t>
      </w:r>
      <w:r w:rsidR="002F09D2">
        <w:t xml:space="preserve"> года</w:t>
      </w:r>
      <w:r w:rsidR="002F09D2">
        <w:tab/>
      </w:r>
    </w:p>
    <w:p w:rsidR="002944EE" w:rsidRPr="00E16321" w:rsidRDefault="0022755C" w:rsidP="002944EE">
      <w:pPr>
        <w:spacing w:before="480"/>
        <w:ind w:firstLine="709"/>
        <w:jc w:val="both"/>
      </w:pPr>
      <w:r w:rsidRPr="000D0791">
        <w:t>Комитет по развитию транспортной инфраструктуры Санкт-Петербурга</w:t>
      </w:r>
      <w:r w:rsidR="0005215C" w:rsidRPr="000D0791">
        <w:t xml:space="preserve"> </w:t>
      </w:r>
      <w:r w:rsidRPr="000D0791">
        <w:t>(далее – Комитет), именуемый в дальнейшем «</w:t>
      </w:r>
      <w:r w:rsidRPr="000D0791">
        <w:rPr>
          <w:b/>
        </w:rPr>
        <w:t>Заказчик</w:t>
      </w:r>
      <w:r w:rsidRPr="000D0791">
        <w:t xml:space="preserve">», в лице заместителя председателя Комитета Каргина Ивана Николаевича, действующего на основании доверенности от </w:t>
      </w:r>
      <w:r w:rsidR="000D0791" w:rsidRPr="000D0791">
        <w:t>11.07.2019 № 01-10-2855/19</w:t>
      </w:r>
      <w:r w:rsidR="00E16321" w:rsidRPr="000D0791">
        <w:t xml:space="preserve">-0-0, </w:t>
      </w:r>
      <w:r w:rsidR="0005215C" w:rsidRPr="000D0791">
        <w:br/>
      </w:r>
      <w:r w:rsidRPr="000D0791">
        <w:t>с одной стороны, и</w:t>
      </w:r>
      <w:r w:rsidR="00394913" w:rsidRPr="00394913">
        <w:t>___________________________________________________________________</w:t>
      </w:r>
      <w:r w:rsidR="002F09D2" w:rsidRPr="000D0791">
        <w:t>, именуемое в дальнейшем «</w:t>
      </w:r>
      <w:r w:rsidR="002F09D2" w:rsidRPr="000D0791">
        <w:rPr>
          <w:b/>
        </w:rPr>
        <w:t>Исполнитель</w:t>
      </w:r>
      <w:r w:rsidR="002F09D2" w:rsidRPr="000D0791">
        <w:t>», в лице</w:t>
      </w:r>
      <w:r w:rsidR="00394913" w:rsidRPr="00394913">
        <w:t>________________________________________</w:t>
      </w:r>
      <w:r w:rsidR="002F09D2" w:rsidRPr="000D0791">
        <w:t>, действующего</w:t>
      </w:r>
      <w:r w:rsidR="00EF58E8" w:rsidRPr="000D0791">
        <w:t xml:space="preserve"> </w:t>
      </w:r>
      <w:r w:rsidR="00394913">
        <w:t>на основании __________________</w:t>
      </w:r>
      <w:r w:rsidRPr="000D0791">
        <w:t>,</w:t>
      </w:r>
      <w:r w:rsidR="0005215C" w:rsidRPr="000D0791">
        <w:t xml:space="preserve"> </w:t>
      </w:r>
      <w:r w:rsidR="002F09D2" w:rsidRPr="000D0791">
        <w:t>с другой стороны, в дальнейшем именуемые «</w:t>
      </w:r>
      <w:r w:rsidR="002F09D2" w:rsidRPr="000D0791">
        <w:rPr>
          <w:b/>
        </w:rPr>
        <w:t>Стороны</w:t>
      </w:r>
      <w:r w:rsidR="002F09D2" w:rsidRPr="000D0791">
        <w:t>», заключили наст</w:t>
      </w:r>
      <w:r w:rsidR="0005215C" w:rsidRPr="000D0791">
        <w:t xml:space="preserve">оящий </w:t>
      </w:r>
      <w:r w:rsidR="0092366E">
        <w:t>Контракт</w:t>
      </w:r>
      <w:r w:rsidR="003F698F" w:rsidRPr="000D0791">
        <w:t xml:space="preserve"> </w:t>
      </w:r>
      <w:r w:rsidR="002F09D2" w:rsidRPr="000D0791">
        <w:t xml:space="preserve">(далее – </w:t>
      </w:r>
      <w:r w:rsidR="0092366E">
        <w:t>Контракт</w:t>
      </w:r>
      <w:r w:rsidR="002F09D2" w:rsidRPr="000D0791">
        <w:t>)</w:t>
      </w:r>
      <w:r w:rsidR="002944EE">
        <w:t xml:space="preserve"> </w:t>
      </w:r>
      <w:r w:rsidR="002F09D2" w:rsidRPr="000D0791">
        <w:t>о нижеследующем:</w:t>
      </w:r>
    </w:p>
    <w:p w:rsidR="002F09D2" w:rsidRPr="000B73EC" w:rsidRDefault="00EA19F1" w:rsidP="00397C50">
      <w:pPr>
        <w:spacing w:before="120" w:after="120"/>
        <w:jc w:val="center"/>
        <w:rPr>
          <w:b/>
        </w:rPr>
      </w:pPr>
      <w:r w:rsidRPr="000B73EC">
        <w:rPr>
          <w:b/>
        </w:rPr>
        <w:t xml:space="preserve">1. Предмет </w:t>
      </w:r>
      <w:r w:rsidR="0092366E">
        <w:rPr>
          <w:b/>
        </w:rPr>
        <w:t>Контракт</w:t>
      </w:r>
      <w:r w:rsidRPr="000B73EC">
        <w:rPr>
          <w:b/>
        </w:rPr>
        <w:t>а</w:t>
      </w:r>
    </w:p>
    <w:p w:rsidR="004E488E" w:rsidRPr="002944EE" w:rsidRDefault="00EA19F1" w:rsidP="00EF58E8">
      <w:pPr>
        <w:spacing w:before="240"/>
        <w:ind w:firstLine="709"/>
        <w:jc w:val="both"/>
      </w:pPr>
      <w:r w:rsidRPr="004E488E">
        <w:t xml:space="preserve">1.1. Заказчик поручает, </w:t>
      </w:r>
      <w:r w:rsidR="002944EE">
        <w:t xml:space="preserve">а Исполнитель принимает на себя обязательства по </w:t>
      </w:r>
      <w:r w:rsidR="00FF16A8">
        <w:t>оказанию услуг</w:t>
      </w:r>
      <w:r w:rsidRPr="004E488E">
        <w:t xml:space="preserve"> по оценке </w:t>
      </w:r>
      <w:r w:rsidR="00DB7D33" w:rsidRPr="004E488E">
        <w:t xml:space="preserve">размера возмещения </w:t>
      </w:r>
      <w:r w:rsidR="0029781B" w:rsidRPr="004E488E">
        <w:t xml:space="preserve">за </w:t>
      </w:r>
      <w:r w:rsidR="007441FD">
        <w:t xml:space="preserve">земельный участок, </w:t>
      </w:r>
      <w:r w:rsidR="00DB7D33" w:rsidRPr="002944EE">
        <w:t>подлежащий изъятию</w:t>
      </w:r>
      <w:r w:rsidR="00CD6235" w:rsidRPr="002944EE">
        <w:t xml:space="preserve"> </w:t>
      </w:r>
      <w:r w:rsidR="00DB7D33" w:rsidRPr="002944EE">
        <w:t>для государственных нужд</w:t>
      </w:r>
      <w:r w:rsidR="0029781B" w:rsidRPr="002944EE">
        <w:t xml:space="preserve"> </w:t>
      </w:r>
      <w:r w:rsidR="00DB7D33" w:rsidRPr="002944EE">
        <w:t>Санкт-Петербурга в</w:t>
      </w:r>
      <w:r w:rsidR="00B15211" w:rsidRPr="002944EE">
        <w:t xml:space="preserve"> соответствии</w:t>
      </w:r>
      <w:r w:rsidR="00B148A1" w:rsidRPr="002944EE">
        <w:t xml:space="preserve"> </w:t>
      </w:r>
      <w:r w:rsidR="00B15211" w:rsidRPr="002944EE">
        <w:t>с постановлением П</w:t>
      </w:r>
      <w:r w:rsidR="00DB7D33" w:rsidRPr="002944EE">
        <w:t>равительства Санкт-Петербурга</w:t>
      </w:r>
      <w:r w:rsidR="003F698F" w:rsidRPr="002944EE">
        <w:t xml:space="preserve"> </w:t>
      </w:r>
      <w:r w:rsidR="003F2F58">
        <w:t xml:space="preserve">от </w:t>
      </w:r>
      <w:r w:rsidR="004E488E" w:rsidRPr="002944EE">
        <w:t>09.08.2019 № 515</w:t>
      </w:r>
      <w:r w:rsidR="0033288E" w:rsidRPr="002944EE">
        <w:t xml:space="preserve"> (далее – Участок)</w:t>
      </w:r>
      <w:r w:rsidR="00D24E76">
        <w:t xml:space="preserve"> согласно </w:t>
      </w:r>
      <w:proofErr w:type="gramStart"/>
      <w:r w:rsidR="00D24E76">
        <w:t>Заданию</w:t>
      </w:r>
      <w:proofErr w:type="gramEnd"/>
      <w:r w:rsidR="00D24E76">
        <w:t xml:space="preserve"> на оценку земельного участка, изымаемого для государственных нужд Санкт-Петербурга, являющемуся приложением к Контракту.</w:t>
      </w:r>
    </w:p>
    <w:p w:rsidR="005405FB" w:rsidRDefault="005405FB" w:rsidP="002F09D2">
      <w:pPr>
        <w:ind w:firstLine="709"/>
        <w:jc w:val="both"/>
      </w:pPr>
      <w:r>
        <w:t>1.2</w:t>
      </w:r>
      <w:r w:rsidR="00240398">
        <w:t>. Результатом оказания услуг</w:t>
      </w:r>
      <w:r>
        <w:t xml:space="preserve"> является отчет об оценке размера возмещения</w:t>
      </w:r>
      <w:r w:rsidR="0005215C">
        <w:br/>
      </w:r>
      <w:r>
        <w:t>за Участок, подтвержденный положительным экспертным заключением саморегулируемой организации оценщиков, в 2-х (двух) экземплярах каждый</w:t>
      </w:r>
      <w:r w:rsidR="0033288E">
        <w:t xml:space="preserve"> на бумажном носителе</w:t>
      </w:r>
      <w:r>
        <w:t>.</w:t>
      </w:r>
    </w:p>
    <w:p w:rsidR="000B73EC" w:rsidRPr="001D7AC3" w:rsidRDefault="00240398" w:rsidP="002F09D2">
      <w:pPr>
        <w:ind w:firstLine="709"/>
        <w:jc w:val="both"/>
      </w:pPr>
      <w:r>
        <w:t>1.3. Срок оказания услуг</w:t>
      </w:r>
      <w:r w:rsidR="000B73EC">
        <w:t xml:space="preserve"> по </w:t>
      </w:r>
      <w:r w:rsidR="0092366E">
        <w:t>Контракт</w:t>
      </w:r>
      <w:r w:rsidR="000B73EC" w:rsidRPr="001D7AC3">
        <w:t>у</w:t>
      </w:r>
      <w:r w:rsidR="001A211C">
        <w:t xml:space="preserve"> – не </w:t>
      </w:r>
      <w:r w:rsidR="00C670DB">
        <w:t>позднее 23</w:t>
      </w:r>
      <w:r w:rsidR="001A211C">
        <w:t>.12.2019</w:t>
      </w:r>
      <w:r w:rsidR="000B73EC" w:rsidRPr="001D7AC3">
        <w:t>.</w:t>
      </w:r>
    </w:p>
    <w:p w:rsidR="00B236A5" w:rsidRPr="001D7AC3" w:rsidRDefault="00A87034" w:rsidP="00B236A5">
      <w:pPr>
        <w:autoSpaceDE w:val="0"/>
        <w:autoSpaceDN w:val="0"/>
        <w:adjustRightInd w:val="0"/>
        <w:ind w:firstLine="709"/>
        <w:jc w:val="both"/>
      </w:pPr>
      <w:r w:rsidRPr="001D7AC3">
        <w:t>1.4. </w:t>
      </w:r>
      <w:r w:rsidR="00B236A5" w:rsidRPr="001D7AC3">
        <w:t xml:space="preserve">Оценщик, </w:t>
      </w:r>
      <w:r w:rsidR="001603D5">
        <w:t>выполняющий оценку</w:t>
      </w:r>
      <w:r w:rsidR="00831196">
        <w:t xml:space="preserve"> в рамках настоящего </w:t>
      </w:r>
      <w:r w:rsidR="0092366E">
        <w:t>Контракт</w:t>
      </w:r>
      <w:r w:rsidR="00831196">
        <w:t>а</w:t>
      </w:r>
      <w:r w:rsidR="001603D5">
        <w:t>,</w:t>
      </w:r>
      <w:r w:rsidR="00B236A5" w:rsidRPr="001D7AC3">
        <w:t xml:space="preserve"> —</w:t>
      </w:r>
      <w:r w:rsidR="003F2F58">
        <w:t>_______________________________________</w:t>
      </w:r>
      <w:r w:rsidR="001603D5">
        <w:t>, включен</w:t>
      </w:r>
      <w:r w:rsidR="001D7AC3" w:rsidRPr="001D7AC3">
        <w:t xml:space="preserve"> в реестр саморегулируемой организации — СРО</w:t>
      </w:r>
      <w:r w:rsidR="003F2F58">
        <w:t>______________________________________</w:t>
      </w:r>
      <w:r w:rsidR="001D7AC3" w:rsidRPr="001D7AC3">
        <w:t>, зарегистрировано Федеральной службой государственной реги</w:t>
      </w:r>
      <w:r w:rsidR="0033288E">
        <w:t>страции, кадастра</w:t>
      </w:r>
      <w:r w:rsidR="001603D5">
        <w:t xml:space="preserve"> </w:t>
      </w:r>
      <w:r w:rsidR="0033288E">
        <w:t>и картографии</w:t>
      </w:r>
      <w:r w:rsidR="001D7AC3" w:rsidRPr="001D7AC3">
        <w:t xml:space="preserve"> в едином государственном реестре саморегулируемых органи</w:t>
      </w:r>
      <w:r w:rsidR="005A1C71">
        <w:t>заций оценщиков ________________, регистрационный номер ___________), реестровый номер ______________</w:t>
      </w:r>
      <w:r w:rsidR="001D7AC3" w:rsidRPr="001D7AC3">
        <w:t>, гражданская ответственност</w:t>
      </w:r>
      <w:r w:rsidR="0033288E">
        <w:t>ь о</w:t>
      </w:r>
      <w:r w:rsidR="001D7AC3" w:rsidRPr="001D7AC3">
        <w:t>ценщика при осуществлении оценочной деятельности застрахована</w:t>
      </w:r>
      <w:r w:rsidR="005A1C71">
        <w:t xml:space="preserve"> в ___________________</w:t>
      </w:r>
      <w:r w:rsidR="001D7AC3" w:rsidRPr="001D7AC3">
        <w:t xml:space="preserve"> на сум</w:t>
      </w:r>
      <w:r w:rsidR="005A1C71">
        <w:t>му 3 000 000,00  рублей, полис № ______</w:t>
      </w:r>
      <w:r w:rsidR="001D7AC3" w:rsidRPr="001D7AC3">
        <w:t>,</w:t>
      </w:r>
      <w:r w:rsidR="005A1C71">
        <w:t xml:space="preserve"> период страхования с ________ по _________</w:t>
      </w:r>
      <w:r w:rsidR="0033288E">
        <w:t xml:space="preserve"> (далее – Оценщик).</w:t>
      </w:r>
    </w:p>
    <w:p w:rsidR="00B236A5" w:rsidRPr="00A87034" w:rsidRDefault="00A87034" w:rsidP="00B236A5">
      <w:pPr>
        <w:autoSpaceDE w:val="0"/>
        <w:autoSpaceDN w:val="0"/>
        <w:adjustRightInd w:val="0"/>
        <w:ind w:firstLine="709"/>
        <w:jc w:val="both"/>
      </w:pPr>
      <w:r w:rsidRPr="001D7AC3">
        <w:t>1.5. </w:t>
      </w:r>
      <w:r w:rsidR="00831196">
        <w:t>Исполнитель подтверждает, что О</w:t>
      </w:r>
      <w:r w:rsidR="00B236A5" w:rsidRPr="001D7AC3">
        <w:t xml:space="preserve">ценщик, проводящий оценку по </w:t>
      </w:r>
      <w:r w:rsidR="0092366E">
        <w:t>Контракт</w:t>
      </w:r>
      <w:r w:rsidR="001603D5">
        <w:t>у,</w:t>
      </w:r>
      <w:r w:rsidR="00D30765">
        <w:t xml:space="preserve"> </w:t>
      </w:r>
      <w:r w:rsidR="00831196">
        <w:br/>
      </w:r>
      <w:r w:rsidR="00B236A5" w:rsidRPr="001D7AC3">
        <w:t>не является учредителем, собственником, акционером, должностным</w:t>
      </w:r>
      <w:r w:rsidR="00B236A5" w:rsidRPr="00A87034">
        <w:t xml:space="preserve"> лицом</w:t>
      </w:r>
      <w:r w:rsidRPr="00A87034">
        <w:br/>
      </w:r>
      <w:r w:rsidR="00B236A5" w:rsidRPr="00A87034">
        <w:t xml:space="preserve">или работником </w:t>
      </w:r>
      <w:r w:rsidR="0033288E">
        <w:t>З</w:t>
      </w:r>
      <w:r w:rsidR="00B236A5" w:rsidRPr="00A87034">
        <w:t>аказчика, лицом, имеющим имущественный интерес</w:t>
      </w:r>
      <w:r w:rsidRPr="00A87034">
        <w:br/>
      </w:r>
      <w:r w:rsidR="00B236A5" w:rsidRPr="00A87034">
        <w:t>в объекте оценки, либо состоит с указанными лицами в близком родстве или свойстве.</w:t>
      </w:r>
    </w:p>
    <w:p w:rsidR="00B236A5" w:rsidRPr="00A87034" w:rsidRDefault="00B236A5" w:rsidP="00B236A5">
      <w:pPr>
        <w:autoSpaceDE w:val="0"/>
        <w:autoSpaceDN w:val="0"/>
        <w:adjustRightInd w:val="0"/>
        <w:ind w:firstLine="709"/>
        <w:jc w:val="both"/>
      </w:pPr>
      <w:r w:rsidRPr="00A87034">
        <w:t>В отношении объекта оценки</w:t>
      </w:r>
      <w:r w:rsidR="003D169A">
        <w:t xml:space="preserve"> О</w:t>
      </w:r>
      <w:r w:rsidRPr="00A87034">
        <w:t>ценщик не имеет вещные или обязательственные права</w:t>
      </w:r>
      <w:r w:rsidR="00A87034" w:rsidRPr="00A87034">
        <w:br/>
      </w:r>
      <w:r w:rsidR="00831196">
        <w:t xml:space="preserve">вне </w:t>
      </w:r>
      <w:r w:rsidR="0092366E">
        <w:t>Контракт</w:t>
      </w:r>
      <w:r w:rsidR="003D169A">
        <w:t>а.</w:t>
      </w:r>
    </w:p>
    <w:p w:rsidR="00B236A5" w:rsidRPr="00A87034" w:rsidRDefault="00B236A5" w:rsidP="00B236A5">
      <w:pPr>
        <w:autoSpaceDE w:val="0"/>
        <w:autoSpaceDN w:val="0"/>
        <w:adjustRightInd w:val="0"/>
        <w:ind w:firstLine="709"/>
        <w:jc w:val="both"/>
      </w:pPr>
      <w:r w:rsidRPr="00A87034">
        <w:t xml:space="preserve">Оценщик не является участником (членом) или кредитором </w:t>
      </w:r>
      <w:r w:rsidR="003D169A">
        <w:t>З</w:t>
      </w:r>
      <w:r w:rsidRPr="00A87034">
        <w:t>аказчика</w:t>
      </w:r>
      <w:r w:rsidR="003D169A">
        <w:t>, а Заказчик</w:t>
      </w:r>
      <w:r w:rsidR="00D30765">
        <w:br/>
      </w:r>
      <w:r w:rsidR="003D169A">
        <w:t>не является кредитором или страховщиком О</w:t>
      </w:r>
      <w:r w:rsidRPr="00A87034">
        <w:t>ценщика.</w:t>
      </w:r>
    </w:p>
    <w:p w:rsidR="00B236A5" w:rsidRPr="00A87034" w:rsidRDefault="00B236A5" w:rsidP="00B236A5">
      <w:pPr>
        <w:autoSpaceDE w:val="0"/>
        <w:autoSpaceDN w:val="0"/>
        <w:adjustRightInd w:val="0"/>
        <w:ind w:firstLine="709"/>
        <w:jc w:val="both"/>
      </w:pPr>
      <w:r w:rsidRPr="00A87034">
        <w:t>Размер оплаты за проведение оценки объекта оценки не зависит от итоговой величины стоимости объекта оценки.</w:t>
      </w:r>
    </w:p>
    <w:p w:rsidR="00B236A5" w:rsidRPr="001D7AC3" w:rsidRDefault="00B236A5" w:rsidP="00B236A5">
      <w:pPr>
        <w:autoSpaceDE w:val="0"/>
        <w:autoSpaceDN w:val="0"/>
        <w:adjustRightInd w:val="0"/>
        <w:ind w:firstLine="709"/>
        <w:jc w:val="both"/>
      </w:pPr>
      <w:r w:rsidRPr="00A87034">
        <w:t xml:space="preserve">Исполнитель не </w:t>
      </w:r>
      <w:r w:rsidRPr="001D7AC3">
        <w:t>имеет имущественный интерес в объекте оценки и не</w:t>
      </w:r>
      <w:r w:rsidR="00831196">
        <w:t xml:space="preserve"> является аффилированным лицом З</w:t>
      </w:r>
      <w:r w:rsidRPr="001D7AC3">
        <w:t>аказчика.</w:t>
      </w:r>
    </w:p>
    <w:p w:rsidR="00B236A5" w:rsidRPr="001D7AC3" w:rsidRDefault="00B236A5" w:rsidP="00B236A5">
      <w:pPr>
        <w:autoSpaceDE w:val="0"/>
        <w:autoSpaceDN w:val="0"/>
        <w:adjustRightInd w:val="0"/>
        <w:ind w:firstLine="709"/>
        <w:jc w:val="both"/>
        <w:rPr>
          <w:lang w:val="x-none"/>
        </w:rPr>
      </w:pPr>
      <w:r w:rsidRPr="001D7AC3">
        <w:t>1.6.</w:t>
      </w:r>
      <w:r w:rsidR="00831196">
        <w:t> </w:t>
      </w:r>
      <w:r w:rsidRPr="001D7AC3">
        <w:t xml:space="preserve">Порядок и основания </w:t>
      </w:r>
      <w:r w:rsidRPr="001D7AC3">
        <w:rPr>
          <w:lang w:val="x-none"/>
        </w:rPr>
        <w:t>наступления дополнительной ответственности</w:t>
      </w:r>
      <w:r w:rsidR="00B148A1" w:rsidRPr="001D7AC3">
        <w:rPr>
          <w:lang w:val="x-none"/>
        </w:rPr>
        <w:t xml:space="preserve"> устанавливается</w:t>
      </w:r>
      <w:r w:rsidR="00B148A1" w:rsidRPr="001D7AC3">
        <w:rPr>
          <w:lang w:val="x-none"/>
        </w:rPr>
        <w:br/>
        <w:t>по соглашению С</w:t>
      </w:r>
      <w:r w:rsidRPr="001D7AC3">
        <w:rPr>
          <w:lang w:val="x-none"/>
        </w:rPr>
        <w:t>торон.</w:t>
      </w:r>
    </w:p>
    <w:p w:rsidR="00B236A5" w:rsidRPr="001D7AC3" w:rsidRDefault="00B236A5" w:rsidP="00B236A5">
      <w:pPr>
        <w:autoSpaceDE w:val="0"/>
        <w:autoSpaceDN w:val="0"/>
        <w:adjustRightInd w:val="0"/>
        <w:ind w:firstLine="709"/>
        <w:jc w:val="both"/>
        <w:rPr>
          <w:lang w:val="x-none"/>
        </w:rPr>
      </w:pPr>
      <w:r w:rsidRPr="001D7AC3">
        <w:rPr>
          <w:lang w:val="x-none"/>
        </w:rPr>
        <w:t>1.7.</w:t>
      </w:r>
      <w:r w:rsidR="00831196">
        <w:t> </w:t>
      </w:r>
      <w:r w:rsidRPr="001D7AC3">
        <w:rPr>
          <w:lang w:val="x-none"/>
        </w:rPr>
        <w:t>Профессиональная ответственность Исполнителя застрахована по всем видам оце</w:t>
      </w:r>
      <w:r w:rsidR="00FF16A8">
        <w:rPr>
          <w:lang w:val="x-none"/>
        </w:rPr>
        <w:t>ночных услуг в ________________</w:t>
      </w:r>
      <w:r w:rsidRPr="001D7AC3">
        <w:rPr>
          <w:lang w:val="x-none"/>
        </w:rPr>
        <w:t xml:space="preserve">, </w:t>
      </w:r>
      <w:r w:rsidR="0092366E">
        <w:rPr>
          <w:lang w:val="x-none"/>
        </w:rPr>
        <w:t>Контракт</w:t>
      </w:r>
      <w:r w:rsidRPr="001D7AC3">
        <w:rPr>
          <w:lang w:val="x-none"/>
        </w:rPr>
        <w:t xml:space="preserve"> №</w:t>
      </w:r>
      <w:r w:rsidR="003B7751">
        <w:t> </w:t>
      </w:r>
      <w:r w:rsidR="00FF16A8">
        <w:rPr>
          <w:lang w:val="x-none"/>
        </w:rPr>
        <w:t>___________________</w:t>
      </w:r>
      <w:r w:rsidR="001D7AC3" w:rsidRPr="001D7AC3">
        <w:rPr>
          <w:lang w:val="x-none"/>
        </w:rPr>
        <w:t>, размер страхового покрытия 100 000 000 рублей.</w:t>
      </w:r>
      <w:r w:rsidR="00EA06B4">
        <w:rPr>
          <w:lang w:val="x-none"/>
        </w:rPr>
        <w:t xml:space="preserve"> Период страхования с ____________ по _______________</w:t>
      </w:r>
      <w:r w:rsidR="001D7AC3" w:rsidRPr="001D7AC3">
        <w:rPr>
          <w:lang w:val="x-none"/>
        </w:rPr>
        <w:t>.</w:t>
      </w:r>
    </w:p>
    <w:p w:rsidR="00B236A5" w:rsidRPr="00A87034" w:rsidRDefault="00B236A5" w:rsidP="00A87034">
      <w:pPr>
        <w:autoSpaceDE w:val="0"/>
        <w:autoSpaceDN w:val="0"/>
        <w:adjustRightInd w:val="0"/>
        <w:ind w:firstLine="709"/>
        <w:jc w:val="both"/>
        <w:rPr>
          <w:lang w:val="x-none"/>
        </w:rPr>
      </w:pPr>
      <w:r w:rsidRPr="001D7AC3">
        <w:rPr>
          <w:lang w:val="x-none"/>
        </w:rPr>
        <w:lastRenderedPageBreak/>
        <w:t>Объектом страхования являются не противоречащие законодательству Российской Фе</w:t>
      </w:r>
      <w:r w:rsidR="003B7751">
        <w:rPr>
          <w:lang w:val="x-none"/>
        </w:rPr>
        <w:t>дерации имущественные интересы с</w:t>
      </w:r>
      <w:r w:rsidRPr="001D7AC3">
        <w:rPr>
          <w:lang w:val="x-none"/>
        </w:rPr>
        <w:t xml:space="preserve">трахователя, связанные с его риском гражданской ответственности по обязательствам, возникающим вследствие причинения убытков </w:t>
      </w:r>
      <w:r w:rsidR="003B7751">
        <w:rPr>
          <w:lang w:val="x-none"/>
        </w:rPr>
        <w:t>выгодоприобретателям (т</w:t>
      </w:r>
      <w:r w:rsidRPr="001D7AC3">
        <w:rPr>
          <w:lang w:val="x-none"/>
        </w:rPr>
        <w:t>ретьим лицам), включая</w:t>
      </w:r>
      <w:r w:rsidRPr="00A87034">
        <w:rPr>
          <w:lang w:val="x-none"/>
        </w:rPr>
        <w:t xml:space="preserve"> причинение вреда имуществу,</w:t>
      </w:r>
      <w:r w:rsidR="00A87034" w:rsidRPr="00A87034">
        <w:rPr>
          <w:lang w:val="x-none"/>
        </w:rPr>
        <w:br/>
      </w:r>
      <w:r w:rsidRPr="00A87034">
        <w:rPr>
          <w:lang w:val="x-none"/>
        </w:rPr>
        <w:t xml:space="preserve">при осуществлении оценочной деятельности, за нарушение </w:t>
      </w:r>
      <w:r w:rsidR="0092366E">
        <w:rPr>
          <w:lang w:val="x-none"/>
        </w:rPr>
        <w:t>Контракт</w:t>
      </w:r>
      <w:r w:rsidRPr="00A87034">
        <w:rPr>
          <w:lang w:val="x-none"/>
        </w:rPr>
        <w:t xml:space="preserve">а на проведение оценки </w:t>
      </w:r>
      <w:r w:rsidR="003B7751">
        <w:rPr>
          <w:lang w:val="x-none"/>
        </w:rPr>
        <w:t>и (или) в результате нарушения с</w:t>
      </w:r>
      <w:r w:rsidRPr="00A87034">
        <w:rPr>
          <w:lang w:val="x-none"/>
        </w:rPr>
        <w:t>трахователем (оц</w:t>
      </w:r>
      <w:r w:rsidR="003B7751">
        <w:rPr>
          <w:lang w:val="x-none"/>
        </w:rPr>
        <w:t xml:space="preserve">енщиками, находящимися в штате </w:t>
      </w:r>
      <w:r w:rsidR="003B7751">
        <w:t>с</w:t>
      </w:r>
      <w:proofErr w:type="spellStart"/>
      <w:r w:rsidRPr="00A87034">
        <w:rPr>
          <w:lang w:val="x-none"/>
        </w:rPr>
        <w:t>трахователя</w:t>
      </w:r>
      <w:proofErr w:type="spellEnd"/>
      <w:r w:rsidRPr="00A87034">
        <w:rPr>
          <w:lang w:val="x-none"/>
        </w:rPr>
        <w:t>) требований к осуществлению оценочной деятельности, предусмотренных положениями Федерального закона «Об оценочной деятельности в Российской Федерации», нарушения федеральных стандартов оценки, иных нормативных правовых актов Российской Федерации</w:t>
      </w:r>
      <w:r w:rsidR="00A87034" w:rsidRPr="00A87034">
        <w:rPr>
          <w:lang w:val="x-none"/>
        </w:rPr>
        <w:br/>
      </w:r>
      <w:r w:rsidRPr="00A87034">
        <w:rPr>
          <w:lang w:val="x-none"/>
        </w:rPr>
        <w:t>в области оценочной деятельности, стандартов и правил оценочной деятельности.</w:t>
      </w:r>
    </w:p>
    <w:p w:rsidR="000B73EC" w:rsidRPr="00A87034" w:rsidRDefault="000B73EC" w:rsidP="00EF58E8">
      <w:pPr>
        <w:spacing w:before="240" w:after="120"/>
        <w:jc w:val="center"/>
        <w:rPr>
          <w:b/>
        </w:rPr>
      </w:pPr>
      <w:r w:rsidRPr="00A87034">
        <w:rPr>
          <w:b/>
        </w:rPr>
        <w:t>2. Обязанности Сторон</w:t>
      </w:r>
    </w:p>
    <w:p w:rsidR="007A0B47" w:rsidRPr="00A87034" w:rsidRDefault="007A0B47" w:rsidP="007A0B47">
      <w:pPr>
        <w:ind w:firstLine="709"/>
        <w:jc w:val="both"/>
      </w:pPr>
      <w:r w:rsidRPr="00A87034">
        <w:t>2.1. Исполнитель обязан:</w:t>
      </w:r>
    </w:p>
    <w:p w:rsidR="007A0B47" w:rsidRPr="00A87034" w:rsidRDefault="008E370A" w:rsidP="007A0B47">
      <w:pPr>
        <w:ind w:firstLine="709"/>
        <w:jc w:val="both"/>
      </w:pPr>
      <w:r>
        <w:t>2.1.1. Оказать услуги</w:t>
      </w:r>
      <w:r w:rsidR="002B7160">
        <w:t xml:space="preserve"> </w:t>
      </w:r>
      <w:r w:rsidR="007A0B47" w:rsidRPr="00A87034">
        <w:t xml:space="preserve">по оценке размера возмещения за Участок в </w:t>
      </w:r>
      <w:r w:rsidR="009513F9" w:rsidRPr="00A87034">
        <w:t>соответствии</w:t>
      </w:r>
      <w:r w:rsidR="009513F9" w:rsidRPr="00A87034">
        <w:br/>
        <w:t>с</w:t>
      </w:r>
      <w:r w:rsidR="007A0B47" w:rsidRPr="00A87034">
        <w:t xml:space="preserve"> заданием на оценку Участка, являющ</w:t>
      </w:r>
      <w:r w:rsidR="00ED0B7D">
        <w:t xml:space="preserve">имся приложением </w:t>
      </w:r>
      <w:r w:rsidR="009513F9" w:rsidRPr="00A87034">
        <w:t xml:space="preserve">к </w:t>
      </w:r>
      <w:r w:rsidR="0092366E">
        <w:t>Контракт</w:t>
      </w:r>
      <w:r w:rsidR="009513F9" w:rsidRPr="00A87034">
        <w:t>у, включая сбор исходн</w:t>
      </w:r>
      <w:r w:rsidR="00B15211" w:rsidRPr="00A87034">
        <w:t>ой</w:t>
      </w:r>
      <w:r w:rsidR="009513F9" w:rsidRPr="00A87034">
        <w:t xml:space="preserve"> </w:t>
      </w:r>
      <w:r w:rsidR="00B15211" w:rsidRPr="00A87034">
        <w:t>документ</w:t>
      </w:r>
      <w:r w:rsidR="002B7160">
        <w:t>ации, необходимой для оказания</w:t>
      </w:r>
      <w:r>
        <w:t xml:space="preserve"> услуг</w:t>
      </w:r>
      <w:r w:rsidR="00B15211" w:rsidRPr="00A87034">
        <w:t>.</w:t>
      </w:r>
    </w:p>
    <w:p w:rsidR="007A0B47" w:rsidRPr="00A87034" w:rsidRDefault="007A0B47" w:rsidP="007A0B47">
      <w:pPr>
        <w:ind w:firstLine="709"/>
        <w:jc w:val="both"/>
      </w:pPr>
      <w:r w:rsidRPr="00A87034">
        <w:t>2.1.2</w:t>
      </w:r>
      <w:r w:rsidR="00590F5B" w:rsidRPr="00A87034">
        <w:t>. Рассматривать все передаваемые</w:t>
      </w:r>
      <w:r w:rsidRPr="00A87034">
        <w:t xml:space="preserve"> ему Заказч</w:t>
      </w:r>
      <w:r w:rsidR="006E026F" w:rsidRPr="00A87034">
        <w:t>иком для целей оценки сведения,</w:t>
      </w:r>
      <w:r w:rsidR="001603D5">
        <w:t xml:space="preserve"> </w:t>
      </w:r>
      <w:r w:rsidRPr="00A87034">
        <w:t>а также сами результаты оценки</w:t>
      </w:r>
      <w:r w:rsidR="001603D5">
        <w:t>,</w:t>
      </w:r>
      <w:r w:rsidRPr="00A87034">
        <w:t xml:space="preserve"> в качестве конфиденциальной информации, не подлежащей разглашению третьим лицам.</w:t>
      </w:r>
    </w:p>
    <w:p w:rsidR="00984FBA" w:rsidRPr="00A87034" w:rsidRDefault="00984FBA" w:rsidP="007A0B47">
      <w:pPr>
        <w:ind w:firstLine="709"/>
        <w:jc w:val="both"/>
      </w:pPr>
      <w:r w:rsidRPr="00A87034">
        <w:t xml:space="preserve">2.2.3. Представить Заказчику как </w:t>
      </w:r>
      <w:r w:rsidRPr="00240398">
        <w:t xml:space="preserve">результат </w:t>
      </w:r>
      <w:r w:rsidR="00240398" w:rsidRPr="00240398">
        <w:t>оказания услуг</w:t>
      </w:r>
      <w:r w:rsidRPr="00A87034">
        <w:t xml:space="preserve"> по </w:t>
      </w:r>
      <w:r w:rsidR="0092366E">
        <w:t>Контракт</w:t>
      </w:r>
      <w:r w:rsidRPr="00A87034">
        <w:t>у отчет</w:t>
      </w:r>
      <w:r w:rsidR="00590F5B" w:rsidRPr="00A87034">
        <w:t xml:space="preserve"> </w:t>
      </w:r>
      <w:r w:rsidRPr="00A87034">
        <w:t>об оценке размера возмещения за Участок, подтвержденный положительным экспертным заключением саморегулируемой организации оценщиков, в 2-х (двух) экземплярах каждый</w:t>
      </w:r>
      <w:r w:rsidR="003B7751">
        <w:t xml:space="preserve"> на бумажном носителе и </w:t>
      </w:r>
      <w:r w:rsidR="00145EF6">
        <w:t xml:space="preserve">1 (один) экземпляр </w:t>
      </w:r>
      <w:r w:rsidR="00F63603">
        <w:t xml:space="preserve">документов </w:t>
      </w:r>
      <w:r w:rsidR="003B7751">
        <w:t xml:space="preserve">на электронном носителе </w:t>
      </w:r>
      <w:r w:rsidR="00145EF6">
        <w:t>(</w:t>
      </w:r>
      <w:r w:rsidR="00145EF6">
        <w:rPr>
          <w:lang w:val="en-US"/>
        </w:rPr>
        <w:t>CD</w:t>
      </w:r>
      <w:r w:rsidR="00174534" w:rsidRPr="00174534">
        <w:t>/</w:t>
      </w:r>
      <w:r w:rsidR="00174534">
        <w:rPr>
          <w:lang w:val="en-US"/>
        </w:rPr>
        <w:t>DVD</w:t>
      </w:r>
      <w:r w:rsidR="00174534">
        <w:t xml:space="preserve"> </w:t>
      </w:r>
      <w:r w:rsidR="003B7751">
        <w:t>диск</w:t>
      </w:r>
      <w:r w:rsidR="00145EF6" w:rsidRPr="00145EF6">
        <w:t xml:space="preserve">) </w:t>
      </w:r>
      <w:r w:rsidR="00145EF6">
        <w:t xml:space="preserve">в формате </w:t>
      </w:r>
      <w:r w:rsidR="00145EF6">
        <w:rPr>
          <w:lang w:val="en-US"/>
        </w:rPr>
        <w:t>PDF</w:t>
      </w:r>
      <w:r w:rsidRPr="00A87034">
        <w:t>.</w:t>
      </w:r>
    </w:p>
    <w:p w:rsidR="000B73EC" w:rsidRPr="00A87034" w:rsidRDefault="007A0B47" w:rsidP="002F09D2">
      <w:pPr>
        <w:ind w:firstLine="709"/>
        <w:jc w:val="both"/>
      </w:pPr>
      <w:r w:rsidRPr="00A87034">
        <w:t>2.2</w:t>
      </w:r>
      <w:r w:rsidR="000B73EC" w:rsidRPr="00A87034">
        <w:t>. </w:t>
      </w:r>
      <w:r w:rsidR="00C064CF" w:rsidRPr="00A87034">
        <w:t>Заказчик</w:t>
      </w:r>
      <w:r w:rsidR="000B73EC" w:rsidRPr="00A87034">
        <w:t xml:space="preserve"> обязан:</w:t>
      </w:r>
    </w:p>
    <w:p w:rsidR="00831196" w:rsidRPr="00EA06B4" w:rsidRDefault="007A0B47" w:rsidP="002F09D2">
      <w:pPr>
        <w:ind w:firstLine="709"/>
        <w:jc w:val="both"/>
      </w:pPr>
      <w:r w:rsidRPr="00831196">
        <w:t>2.2</w:t>
      </w:r>
      <w:r w:rsidR="009A3FE2" w:rsidRPr="00831196">
        <w:t xml:space="preserve">.1. В день подписания </w:t>
      </w:r>
      <w:r w:rsidR="008E370A">
        <w:t xml:space="preserve">Заказчиком </w:t>
      </w:r>
      <w:r w:rsidR="0092366E">
        <w:t>Контракт</w:t>
      </w:r>
      <w:r w:rsidR="009A3FE2" w:rsidRPr="00831196">
        <w:t>а предоставить Исполни</w:t>
      </w:r>
      <w:r w:rsidR="006E026F" w:rsidRPr="00831196">
        <w:t>телю копи</w:t>
      </w:r>
      <w:r w:rsidR="00B15211" w:rsidRPr="00831196">
        <w:t xml:space="preserve">ю постановления Правительства </w:t>
      </w:r>
      <w:r w:rsidR="00B148A1" w:rsidRPr="00831196">
        <w:t xml:space="preserve">от </w:t>
      </w:r>
      <w:r w:rsidR="00831196" w:rsidRPr="00EA06B4">
        <w:t>09.08.2019 № 515.</w:t>
      </w:r>
    </w:p>
    <w:p w:rsidR="009A3FE2" w:rsidRDefault="007A0B47" w:rsidP="002F09D2">
      <w:pPr>
        <w:ind w:firstLine="709"/>
        <w:jc w:val="both"/>
      </w:pPr>
      <w:r w:rsidRPr="00831196">
        <w:t>2.2</w:t>
      </w:r>
      <w:r w:rsidR="00240398">
        <w:t>.2. Принять результаты оказанных Исполнителем услуг</w:t>
      </w:r>
      <w:r w:rsidR="009A3FE2" w:rsidRPr="00831196">
        <w:t xml:space="preserve"> в порядке, установленном разделом</w:t>
      </w:r>
      <w:r w:rsidR="00240398">
        <w:t xml:space="preserve"> </w:t>
      </w:r>
      <w:r w:rsidR="009A3FE2" w:rsidRPr="00831196">
        <w:t xml:space="preserve">3 </w:t>
      </w:r>
      <w:r w:rsidR="0092366E">
        <w:t>Контракт</w:t>
      </w:r>
      <w:r w:rsidR="009A3FE2" w:rsidRPr="00831196">
        <w:t>а.</w:t>
      </w:r>
    </w:p>
    <w:p w:rsidR="009A3FE2" w:rsidRDefault="007A0B47" w:rsidP="002F09D2">
      <w:pPr>
        <w:ind w:firstLine="709"/>
        <w:jc w:val="both"/>
      </w:pPr>
      <w:r>
        <w:t>2.2</w:t>
      </w:r>
      <w:r w:rsidR="008E370A">
        <w:t xml:space="preserve">.3. Оплатить оказанные Исполнителем и принятые услуги </w:t>
      </w:r>
      <w:r w:rsidR="009A3FE2">
        <w:t>в порядке, установленном разделом</w:t>
      </w:r>
      <w:r w:rsidR="008E370A">
        <w:t xml:space="preserve"> </w:t>
      </w:r>
      <w:r w:rsidR="009A3FE2">
        <w:t xml:space="preserve">4 </w:t>
      </w:r>
      <w:r w:rsidR="0092366E">
        <w:t>Контракт</w:t>
      </w:r>
      <w:r w:rsidR="009A3FE2">
        <w:t>а.</w:t>
      </w:r>
    </w:p>
    <w:p w:rsidR="006E026F" w:rsidRPr="006E026F" w:rsidRDefault="006E7DE7" w:rsidP="00EF58E8">
      <w:pPr>
        <w:spacing w:before="240" w:after="120"/>
        <w:jc w:val="center"/>
        <w:rPr>
          <w:b/>
        </w:rPr>
      </w:pPr>
      <w:r>
        <w:rPr>
          <w:b/>
        </w:rPr>
        <w:t>3. Порядок приема-передачи результатов оказанных услуг</w:t>
      </w:r>
    </w:p>
    <w:p w:rsidR="006E026F" w:rsidRDefault="006E026F" w:rsidP="002F09D2">
      <w:pPr>
        <w:ind w:firstLine="709"/>
        <w:jc w:val="both"/>
      </w:pPr>
      <w:r>
        <w:t xml:space="preserve">3.1. Отчет об оценке размера возмещения за Участок с положительным экспертным заключением саморегулируемой организации оценщиков в 2-х (двух) экземплярах каждый </w:t>
      </w:r>
      <w:r w:rsidR="00C911FF">
        <w:t xml:space="preserve">на бумажном носителе и </w:t>
      </w:r>
      <w:r w:rsidR="00174534">
        <w:t xml:space="preserve">1 (один) экземпляр </w:t>
      </w:r>
      <w:r w:rsidR="00F63603">
        <w:t xml:space="preserve">данных документов </w:t>
      </w:r>
      <w:r w:rsidR="00C911FF">
        <w:t>на электронном носителе</w:t>
      </w:r>
      <w:r w:rsidR="006E7DE7">
        <w:t xml:space="preserve"> </w:t>
      </w:r>
      <w:r w:rsidR="00174534">
        <w:t>(</w:t>
      </w:r>
      <w:r w:rsidR="00174534">
        <w:rPr>
          <w:lang w:val="en-US"/>
        </w:rPr>
        <w:t>CD</w:t>
      </w:r>
      <w:r w:rsidR="00174534" w:rsidRPr="00174534">
        <w:t>/</w:t>
      </w:r>
      <w:r w:rsidR="00174534">
        <w:rPr>
          <w:lang w:val="en-US"/>
        </w:rPr>
        <w:t>DVD</w:t>
      </w:r>
      <w:r w:rsidR="00174534">
        <w:t xml:space="preserve"> диск</w:t>
      </w:r>
      <w:r w:rsidR="00174534" w:rsidRPr="00145EF6">
        <w:t>)</w:t>
      </w:r>
      <w:r w:rsidR="00174534">
        <w:t xml:space="preserve"> </w:t>
      </w:r>
      <w:r w:rsidR="00C911FF">
        <w:t xml:space="preserve">в формате </w:t>
      </w:r>
      <w:r w:rsidR="00C911FF">
        <w:rPr>
          <w:lang w:val="en-US"/>
        </w:rPr>
        <w:t>PDF</w:t>
      </w:r>
      <w:r w:rsidR="00C911FF">
        <w:t xml:space="preserve"> </w:t>
      </w:r>
      <w:r>
        <w:t xml:space="preserve">Исполнитель передает Заказчику по акту </w:t>
      </w:r>
      <w:r w:rsidR="008C1AB5">
        <w:t>сдачи-</w:t>
      </w:r>
      <w:r w:rsidR="00350DB9">
        <w:t>прие</w:t>
      </w:r>
      <w:r w:rsidR="008C1AB5">
        <w:t>мки</w:t>
      </w:r>
      <w:r w:rsidR="00FC7F9C">
        <w:t xml:space="preserve"> оказанных услуг</w:t>
      </w:r>
      <w:r>
        <w:t>, который подписывается лицами, имеющими надлежащим образом оформленные полномочия.</w:t>
      </w:r>
    </w:p>
    <w:p w:rsidR="00350DB9" w:rsidRDefault="00350DB9" w:rsidP="002F09D2">
      <w:pPr>
        <w:ind w:firstLine="709"/>
        <w:jc w:val="both"/>
      </w:pPr>
      <w:r>
        <w:t>3.2. В случае, если у Заказчика имеются замечан</w:t>
      </w:r>
      <w:r w:rsidR="006E7DE7">
        <w:t>ия по качеству оказанных услуг</w:t>
      </w:r>
      <w:r>
        <w:t>,</w:t>
      </w:r>
      <w:r w:rsidR="006E7DE7">
        <w:t xml:space="preserve"> </w:t>
      </w:r>
      <w:r>
        <w:t>он в</w:t>
      </w:r>
      <w:r w:rsidR="00F63603">
        <w:t> </w:t>
      </w:r>
      <w:r>
        <w:t xml:space="preserve">течение 10-ти (десяти) рабочих дней </w:t>
      </w:r>
      <w:r w:rsidR="00C911FF">
        <w:t>с момента получения документов, указан</w:t>
      </w:r>
      <w:r w:rsidR="00F63603">
        <w:t>н</w:t>
      </w:r>
      <w:r w:rsidR="00C911FF">
        <w:t xml:space="preserve">ых в пункте 3.1 </w:t>
      </w:r>
      <w:r w:rsidR="0092366E">
        <w:t>Контракт</w:t>
      </w:r>
      <w:r w:rsidR="00C911FF">
        <w:t xml:space="preserve">а, </w:t>
      </w:r>
      <w:r>
        <w:t>направляет Исполнителю мотивированный отказ</w:t>
      </w:r>
      <w:r w:rsidR="00C911FF">
        <w:t xml:space="preserve"> </w:t>
      </w:r>
      <w:r w:rsidR="00FC7F9C">
        <w:t>от приемки</w:t>
      </w:r>
      <w:r w:rsidR="006E7DE7">
        <w:t xml:space="preserve"> результатов оказанных услуг</w:t>
      </w:r>
      <w:r>
        <w:t xml:space="preserve"> по акту</w:t>
      </w:r>
      <w:r w:rsidR="00F63603">
        <w:t xml:space="preserve"> сдачи</w:t>
      </w:r>
      <w:r w:rsidR="00F63603">
        <w:noBreakHyphen/>
      </w:r>
      <w:r w:rsidR="00C21D20">
        <w:t>приемки</w:t>
      </w:r>
      <w:r w:rsidR="00FC7F9C">
        <w:t xml:space="preserve"> оказанных услуг</w:t>
      </w:r>
      <w:r>
        <w:t>. В случае, если моти</w:t>
      </w:r>
      <w:r w:rsidR="00590F5B">
        <w:t>вированный отказ не представлен</w:t>
      </w:r>
      <w:r w:rsidR="00C911FF">
        <w:t xml:space="preserve"> </w:t>
      </w:r>
      <w:r>
        <w:t>в указанный срок, считается, что претенз</w:t>
      </w:r>
      <w:r w:rsidR="006E7DE7">
        <w:t>ии по качеству оказанных услуг</w:t>
      </w:r>
      <w:r>
        <w:t xml:space="preserve"> отсутствуют.</w:t>
      </w:r>
    </w:p>
    <w:p w:rsidR="00063197" w:rsidRDefault="00350DB9" w:rsidP="002F09D2">
      <w:pPr>
        <w:ind w:firstLine="709"/>
        <w:jc w:val="both"/>
      </w:pPr>
      <w:r>
        <w:t>3.3. Мотив</w:t>
      </w:r>
      <w:r w:rsidR="006E7DE7">
        <w:t xml:space="preserve">ированный отказ от приемки результатов оказанных услуг </w:t>
      </w:r>
      <w:r>
        <w:t>рассматривается Исполнителем в течение</w:t>
      </w:r>
      <w:r w:rsidR="00F63603">
        <w:t xml:space="preserve"> 5</w:t>
      </w:r>
      <w:r w:rsidR="00F63603">
        <w:noBreakHyphen/>
      </w:r>
      <w:r>
        <w:t>ти</w:t>
      </w:r>
      <w:r w:rsidR="00F63603">
        <w:t> </w:t>
      </w:r>
      <w:r>
        <w:t>(пяти) рабочих дней</w:t>
      </w:r>
      <w:r w:rsidR="00C911FF">
        <w:t xml:space="preserve"> со дня его получения</w:t>
      </w:r>
      <w:r w:rsidR="00F63603">
        <w:t xml:space="preserve"> от Заказчика</w:t>
      </w:r>
      <w:r>
        <w:t>.</w:t>
      </w:r>
    </w:p>
    <w:p w:rsidR="00350DB9" w:rsidRDefault="00350DB9" w:rsidP="002F09D2">
      <w:pPr>
        <w:ind w:firstLine="709"/>
        <w:jc w:val="both"/>
      </w:pPr>
      <w:r>
        <w:t xml:space="preserve">При согласии Исполнителя с доводами Заказчика </w:t>
      </w:r>
      <w:r w:rsidR="00063197">
        <w:t>отчет об оценке размера возмещения</w:t>
      </w:r>
      <w:r w:rsidR="00590F5B">
        <w:br/>
      </w:r>
      <w:r w:rsidR="00063197">
        <w:t>за Участок с положительным экспертным заключением саморегулируемой организации оценщиков корректируются в течение 5-ти (пяти) рабочих дней и возвращаются Заказчику</w:t>
      </w:r>
      <w:r w:rsidR="00590F5B">
        <w:t xml:space="preserve"> </w:t>
      </w:r>
      <w:r w:rsidR="00063197">
        <w:t>по акту устранения замечаний.</w:t>
      </w:r>
    </w:p>
    <w:p w:rsidR="00063197" w:rsidRDefault="00063197" w:rsidP="002F09D2">
      <w:pPr>
        <w:ind w:firstLine="709"/>
        <w:jc w:val="both"/>
      </w:pPr>
      <w:r>
        <w:t>При несогласии Исполнителя с доводами Заказчика исполнитель в течение 5-ти (пяти) рабочих дней представляет Заказчику мотивированное заключение о нецелесообразности корректировки отчет</w:t>
      </w:r>
      <w:r w:rsidR="006D0C18">
        <w:t>а</w:t>
      </w:r>
      <w:r>
        <w:t xml:space="preserve"> об оценке размера возмещения за Участок с положительным экспертным заключением саморегулируемой организации оценщиков.</w:t>
      </w:r>
    </w:p>
    <w:p w:rsidR="00063197" w:rsidRDefault="00063197" w:rsidP="002F09D2">
      <w:pPr>
        <w:ind w:firstLine="709"/>
        <w:jc w:val="both"/>
      </w:pPr>
      <w:r>
        <w:t xml:space="preserve">3.4. В случае </w:t>
      </w:r>
      <w:proofErr w:type="spellStart"/>
      <w:r>
        <w:t>неподписания</w:t>
      </w:r>
      <w:proofErr w:type="spellEnd"/>
      <w:r>
        <w:t xml:space="preserve"> Заказчиком акта </w:t>
      </w:r>
      <w:r w:rsidR="003F698F">
        <w:t>сдачи-приемки</w:t>
      </w:r>
      <w:r w:rsidR="00FC7F9C">
        <w:t xml:space="preserve"> </w:t>
      </w:r>
      <w:r w:rsidR="003A4858">
        <w:t xml:space="preserve">оказанных услуг </w:t>
      </w:r>
      <w:r w:rsidR="006D0C18">
        <w:t>в течении 10 (десят</w:t>
      </w:r>
      <w:r w:rsidR="003F698F">
        <w:t xml:space="preserve">и) рабочих дней с момента его получения </w:t>
      </w:r>
      <w:r>
        <w:t xml:space="preserve">при отсутствии мотивированного </w:t>
      </w:r>
      <w:r w:rsidR="003A4858">
        <w:t xml:space="preserve">отказа от его подписания услуги </w:t>
      </w:r>
      <w:r>
        <w:t>считаются принятыми Заказчиком.</w:t>
      </w:r>
    </w:p>
    <w:p w:rsidR="007A0374" w:rsidRPr="007A0374" w:rsidRDefault="007A0374" w:rsidP="007A0374">
      <w:pPr>
        <w:spacing w:before="120" w:after="120"/>
        <w:jc w:val="center"/>
        <w:rPr>
          <w:b/>
        </w:rPr>
      </w:pPr>
      <w:r w:rsidRPr="007A0374">
        <w:rPr>
          <w:b/>
        </w:rPr>
        <w:t>4. Платежи и расчеты</w:t>
      </w:r>
    </w:p>
    <w:p w:rsidR="007A0374" w:rsidRPr="001D7AC3" w:rsidRDefault="006D0C18" w:rsidP="002F09D2">
      <w:pPr>
        <w:ind w:firstLine="709"/>
        <w:jc w:val="both"/>
      </w:pPr>
      <w:r>
        <w:t>4.1. </w:t>
      </w:r>
      <w:r w:rsidR="003A4858">
        <w:t>Цена Контракта составляет __________ руб. (___________________), в том числе НДС 20% - __________ руб. (____________________</w:t>
      </w:r>
      <w:proofErr w:type="gramStart"/>
      <w:r w:rsidR="003A4858">
        <w:t>_)/</w:t>
      </w:r>
      <w:proofErr w:type="gramEnd"/>
      <w:r w:rsidR="003A4858">
        <w:t xml:space="preserve"> НДС не облагается. </w:t>
      </w:r>
      <w:r>
        <w:t xml:space="preserve">Цена </w:t>
      </w:r>
      <w:r w:rsidR="0092366E">
        <w:t>Контракт</w:t>
      </w:r>
      <w:r>
        <w:t>а является твердой и определяется на весь срок его исполнения.</w:t>
      </w:r>
    </w:p>
    <w:p w:rsidR="007A0374" w:rsidRDefault="007A0374" w:rsidP="002F09D2">
      <w:pPr>
        <w:ind w:firstLine="709"/>
        <w:jc w:val="both"/>
      </w:pPr>
      <w:r w:rsidRPr="001D7AC3">
        <w:t xml:space="preserve">4.2. Заказчик производит оплату в размере 100% от суммы </w:t>
      </w:r>
      <w:r w:rsidR="0092366E">
        <w:t>Контракт</w:t>
      </w:r>
      <w:r w:rsidRPr="001D7AC3">
        <w:t xml:space="preserve">а в течение 10-ти (десяти) рабочих дней с момента подписания акта </w:t>
      </w:r>
      <w:r w:rsidR="00212F2B" w:rsidRPr="001D7AC3">
        <w:t>сдачи</w:t>
      </w:r>
      <w:r w:rsidR="00FC7F9C">
        <w:t>-приемки оказанных услуг</w:t>
      </w:r>
      <w:r w:rsidR="00212F2B" w:rsidRPr="00A87034">
        <w:br/>
      </w:r>
      <w:r w:rsidR="00E62DDC" w:rsidRPr="00A87034">
        <w:t>на основании счета, выставленного Исполнителем.</w:t>
      </w:r>
    </w:p>
    <w:p w:rsidR="00404098" w:rsidRPr="00404098" w:rsidRDefault="00404098" w:rsidP="00404098">
      <w:pPr>
        <w:spacing w:before="120" w:after="120"/>
        <w:jc w:val="center"/>
        <w:rPr>
          <w:b/>
        </w:rPr>
      </w:pPr>
      <w:r w:rsidRPr="00404098">
        <w:rPr>
          <w:b/>
        </w:rPr>
        <w:t>5. Ответственность Сторон и разрешение споров</w:t>
      </w:r>
    </w:p>
    <w:p w:rsidR="00404098" w:rsidRDefault="00404098" w:rsidP="002F09D2">
      <w:pPr>
        <w:ind w:firstLine="709"/>
        <w:jc w:val="both"/>
      </w:pPr>
      <w:r>
        <w:t>5.1. В случае невыполнения или ненадлежащего исполнения Сторонами обязательств</w:t>
      </w:r>
      <w:r w:rsidR="00590F5B">
        <w:br/>
      </w:r>
      <w:r>
        <w:t xml:space="preserve">по </w:t>
      </w:r>
      <w:r w:rsidR="0092366E">
        <w:t>Контракт</w:t>
      </w:r>
      <w:r>
        <w:t>у Стороны несут ответственность в соответствии с действующим законодательством Российской Федерации.</w:t>
      </w:r>
    </w:p>
    <w:p w:rsidR="00404098" w:rsidRDefault="00404098" w:rsidP="002F09D2">
      <w:pPr>
        <w:ind w:firstLine="709"/>
        <w:jc w:val="both"/>
      </w:pPr>
      <w:r>
        <w:t xml:space="preserve">5.2. В случае возникновения споров при выполнении </w:t>
      </w:r>
      <w:r w:rsidR="0092366E">
        <w:t>Контракт</w:t>
      </w:r>
      <w:r>
        <w:t>а Стороны разрешают</w:t>
      </w:r>
      <w:r w:rsidR="00590F5B">
        <w:br/>
      </w:r>
      <w:r>
        <w:t xml:space="preserve">их путем переговоров. В случае невозможности достижения согласия на переговорах спор передается на рассмотрение в Арбитражный суд </w:t>
      </w:r>
      <w:r w:rsidR="004869E3" w:rsidRPr="00697BC8">
        <w:t xml:space="preserve">города </w:t>
      </w:r>
      <w:r>
        <w:t>Санкт-Петербурга и Ленинградской области.</w:t>
      </w:r>
    </w:p>
    <w:p w:rsidR="00984FBA" w:rsidRPr="00155D9F" w:rsidRDefault="00984FBA" w:rsidP="00984FBA">
      <w:pPr>
        <w:spacing w:before="120" w:after="120"/>
        <w:jc w:val="center"/>
        <w:rPr>
          <w:b/>
        </w:rPr>
      </w:pPr>
      <w:r w:rsidRPr="00155D9F">
        <w:rPr>
          <w:b/>
        </w:rPr>
        <w:t>6. </w:t>
      </w:r>
      <w:r w:rsidR="00697BC8" w:rsidRPr="00155D9F">
        <w:rPr>
          <w:b/>
        </w:rPr>
        <w:t xml:space="preserve">Срок действия </w:t>
      </w:r>
      <w:r w:rsidR="0092366E">
        <w:rPr>
          <w:b/>
        </w:rPr>
        <w:t>Контракт</w:t>
      </w:r>
      <w:r w:rsidR="00697BC8" w:rsidRPr="00155D9F">
        <w:rPr>
          <w:b/>
        </w:rPr>
        <w:t>а и п</w:t>
      </w:r>
      <w:r w:rsidRPr="00155D9F">
        <w:rPr>
          <w:b/>
        </w:rPr>
        <w:t xml:space="preserve">рекращение действия </w:t>
      </w:r>
      <w:r w:rsidR="0092366E">
        <w:rPr>
          <w:b/>
        </w:rPr>
        <w:t>Контракт</w:t>
      </w:r>
      <w:r w:rsidRPr="00155D9F">
        <w:rPr>
          <w:b/>
        </w:rPr>
        <w:t>а</w:t>
      </w:r>
    </w:p>
    <w:p w:rsidR="00697BC8" w:rsidRPr="001D7AC3" w:rsidRDefault="006D0C18" w:rsidP="00697BC8">
      <w:pPr>
        <w:ind w:firstLine="709"/>
        <w:jc w:val="both"/>
      </w:pPr>
      <w:r>
        <w:t>6.1</w:t>
      </w:r>
      <w:r w:rsidR="00697BC8">
        <w:t>. </w:t>
      </w:r>
      <w:r w:rsidR="0092366E">
        <w:t>Контракт</w:t>
      </w:r>
      <w:r w:rsidR="00697BC8">
        <w:t xml:space="preserve"> вступает в силу с момента его подписания </w:t>
      </w:r>
      <w:r w:rsidR="00155D9F">
        <w:t xml:space="preserve">Сторонами </w:t>
      </w:r>
      <w:r w:rsidR="00697BC8">
        <w:t>и действует до полного исполнения Сторонами своих обя</w:t>
      </w:r>
      <w:r w:rsidR="00166BDE">
        <w:t>зательств, но не позднее 31.12.</w:t>
      </w:r>
      <w:r w:rsidR="00697BC8">
        <w:t>2019</w:t>
      </w:r>
      <w:r w:rsidR="00697BC8" w:rsidRPr="001D7AC3">
        <w:t>.</w:t>
      </w:r>
    </w:p>
    <w:p w:rsidR="00697BC8" w:rsidRDefault="006D0C18" w:rsidP="002F09D2">
      <w:pPr>
        <w:ind w:firstLine="709"/>
        <w:jc w:val="both"/>
      </w:pPr>
      <w:r>
        <w:t>6.2</w:t>
      </w:r>
      <w:r w:rsidR="0005215C">
        <w:t>. </w:t>
      </w:r>
      <w:r w:rsidR="00697BC8">
        <w:t xml:space="preserve">Окончание срока действия </w:t>
      </w:r>
      <w:r w:rsidR="0092366E">
        <w:t>Контракт</w:t>
      </w:r>
      <w:r w:rsidR="00697BC8">
        <w:t>а не освобо</w:t>
      </w:r>
      <w:r w:rsidR="00166BDE">
        <w:t xml:space="preserve">ждает Стороны от </w:t>
      </w:r>
      <w:r w:rsidR="00155D9F" w:rsidRPr="00155D9F">
        <w:t xml:space="preserve">ответственности за неисполнение или ненадлежащее исполнение обязательств, принятых на себя по </w:t>
      </w:r>
      <w:r w:rsidR="0092366E">
        <w:t>Контракт</w:t>
      </w:r>
      <w:r w:rsidR="00155D9F" w:rsidRPr="00155D9F">
        <w:t>у</w:t>
      </w:r>
      <w:r w:rsidR="00697BC8">
        <w:t>.</w:t>
      </w:r>
    </w:p>
    <w:p w:rsidR="00BD1A9D" w:rsidRPr="00BD1A9D" w:rsidRDefault="00BD1A9D" w:rsidP="00BD1A9D">
      <w:pPr>
        <w:spacing w:before="120" w:after="120"/>
        <w:jc w:val="center"/>
        <w:rPr>
          <w:b/>
        </w:rPr>
      </w:pPr>
      <w:r w:rsidRPr="00BD1A9D">
        <w:rPr>
          <w:b/>
        </w:rPr>
        <w:t>7. Обстоятельства непреодолимой силы (форс-мажор)</w:t>
      </w:r>
    </w:p>
    <w:p w:rsidR="00BD1A9D" w:rsidRPr="00BD1A9D" w:rsidRDefault="00BD1A9D" w:rsidP="00BD1A9D">
      <w:pPr>
        <w:ind w:firstLine="709"/>
        <w:jc w:val="both"/>
      </w:pPr>
      <w:r w:rsidRPr="00BD1A9D">
        <w:t>7.1. Стороны освобождаются от ответственности за неисполнение</w:t>
      </w:r>
      <w:r>
        <w:t xml:space="preserve"> </w:t>
      </w:r>
      <w:r w:rsidRPr="00BD1A9D">
        <w:t xml:space="preserve">или ненадлежащее исполнение обязательств, принятых на себя по </w:t>
      </w:r>
      <w:r w:rsidR="0092366E">
        <w:t>Контракт</w:t>
      </w:r>
      <w:r>
        <w:t>у</w:t>
      </w:r>
      <w:r w:rsidRPr="00BD1A9D">
        <w:t>,</w:t>
      </w:r>
      <w:r>
        <w:t xml:space="preserve"> </w:t>
      </w:r>
      <w:r w:rsidRPr="00BD1A9D">
        <w:t>если надлежащее исполнение оказалось невозможным вследствие наступления обстоятельств непреодолимой силы.</w:t>
      </w:r>
    </w:p>
    <w:p w:rsidR="00BD1A9D" w:rsidRPr="00BD1A9D" w:rsidRDefault="00BD1A9D" w:rsidP="00BD1A9D">
      <w:pPr>
        <w:ind w:firstLine="709"/>
        <w:jc w:val="both"/>
      </w:pPr>
      <w:r w:rsidRPr="00BD1A9D">
        <w:t>7.2. Понятием обстоятельств непреодолимой силы охватываются внешние</w:t>
      </w:r>
      <w:r w:rsidR="00590F5B">
        <w:t xml:space="preserve"> </w:t>
      </w:r>
      <w:r w:rsidRPr="00BD1A9D">
        <w:t xml:space="preserve">и чрезвычайные события, отсутствовавшие во время подписания </w:t>
      </w:r>
      <w:r w:rsidR="0092366E">
        <w:t>Контракт</w:t>
      </w:r>
      <w:r w:rsidR="0005215C">
        <w:t xml:space="preserve">а </w:t>
      </w:r>
      <w:r w:rsidRPr="00BD1A9D">
        <w:t>и наступившие помимо воли и желания Сторон, действия которых Сторон</w:t>
      </w:r>
      <w:r w:rsidR="0005215C">
        <w:t>ы не могли предотвратить мерами</w:t>
      </w:r>
      <w:r w:rsidR="00590F5B">
        <w:t xml:space="preserve"> </w:t>
      </w:r>
      <w:r w:rsidRPr="00BD1A9D">
        <w:t>и средствами, которые оправданно и целесообразно ожидать</w:t>
      </w:r>
      <w:r w:rsidR="0005215C">
        <w:t xml:space="preserve"> </w:t>
      </w:r>
      <w:r w:rsidRPr="00BD1A9D">
        <w:t>от добросовестно действующей Стороны. К подобным обстоятельствам Стороны относят: военные действия, эпидемии, пожары, природные катастрофы.</w:t>
      </w:r>
    </w:p>
    <w:p w:rsidR="00BD1A9D" w:rsidRPr="00BD1A9D" w:rsidRDefault="00BD1A9D" w:rsidP="00BD1A9D">
      <w:pPr>
        <w:ind w:firstLine="709"/>
        <w:jc w:val="both"/>
      </w:pPr>
      <w:r w:rsidRPr="00BD1A9D">
        <w:t xml:space="preserve">7.3. Сторона по </w:t>
      </w:r>
      <w:r w:rsidR="0092366E">
        <w:t>Контракт</w:t>
      </w:r>
      <w:r w:rsidR="0005215C">
        <w:t>у</w:t>
      </w:r>
      <w:r w:rsidRPr="00BD1A9D">
        <w:t>, затронутая обстоятельствами непреодолимой силы, должна немедленно известить телеграммой или с помощью фа</w:t>
      </w:r>
      <w:r w:rsidR="0005215C">
        <w:t>ксимильной связи другую Сторону</w:t>
      </w:r>
      <w:r w:rsidR="00590F5B">
        <w:br/>
      </w:r>
      <w:r w:rsidRPr="00BD1A9D">
        <w:t xml:space="preserve">о наступлении, виде и возможной продолжительности действия обстоятельств непреодолимой силы, препятствующих исполнению обязательств по </w:t>
      </w:r>
      <w:r w:rsidR="0092366E">
        <w:t>Контракт</w:t>
      </w:r>
      <w:r w:rsidR="0005215C">
        <w:t>у</w:t>
      </w:r>
      <w:r w:rsidRPr="00BD1A9D">
        <w:t>.</w:t>
      </w:r>
      <w:r w:rsidR="0005215C">
        <w:t xml:space="preserve"> </w:t>
      </w:r>
      <w:r w:rsidRPr="00BD1A9D">
        <w:t>Если о вышеупомянутых событиях не будет своевременно сообщено, Сторона, затронутая обстоятельством непреодолимой силы,</w:t>
      </w:r>
      <w:r w:rsidR="00155D9F">
        <w:t xml:space="preserve"> </w:t>
      </w:r>
      <w:r w:rsidR="00155D9F">
        <w:br/>
      </w:r>
      <w:r w:rsidRPr="00BD1A9D">
        <w:t>не может на него ссылаться как на основание освобождения</w:t>
      </w:r>
      <w:r w:rsidR="00590F5B">
        <w:t xml:space="preserve"> </w:t>
      </w:r>
      <w:r w:rsidRPr="00BD1A9D">
        <w:t>от ответственности.</w:t>
      </w:r>
    </w:p>
    <w:p w:rsidR="00BD1A9D" w:rsidRPr="00BD1A9D" w:rsidRDefault="00BD1A9D" w:rsidP="00BD1A9D">
      <w:pPr>
        <w:ind w:firstLine="709"/>
        <w:jc w:val="both"/>
      </w:pPr>
      <w:r w:rsidRPr="00BD1A9D">
        <w:t>7.4. В период действия обстоятельств непреодолимой силы, которые освобождают Стороны от ответственности, выполнение обязательств приостанавливается и санкции</w:t>
      </w:r>
      <w:r w:rsidR="00590F5B">
        <w:t xml:space="preserve"> </w:t>
      </w:r>
      <w:r w:rsidRPr="00BD1A9D">
        <w:t xml:space="preserve">за неисполнение обязательств по </w:t>
      </w:r>
      <w:r w:rsidR="0092366E">
        <w:t>Контракт</w:t>
      </w:r>
      <w:r w:rsidR="0005215C">
        <w:t>у</w:t>
      </w:r>
      <w:r w:rsidRPr="00BD1A9D">
        <w:t xml:space="preserve"> не применяются.</w:t>
      </w:r>
    </w:p>
    <w:p w:rsidR="00BD1A9D" w:rsidRPr="00BD1A9D" w:rsidRDefault="00BD1A9D" w:rsidP="00BD1A9D">
      <w:pPr>
        <w:ind w:firstLine="709"/>
        <w:jc w:val="both"/>
      </w:pPr>
      <w:r w:rsidRPr="00BD1A9D">
        <w:t>7.5. Наступление обстоятельств непреодолимой силы при условии, что приняты установленные меры по извещению об этом друг</w:t>
      </w:r>
      <w:r w:rsidR="0005215C">
        <w:t>ой</w:t>
      </w:r>
      <w:r w:rsidRPr="00BD1A9D">
        <w:t xml:space="preserve"> Сторон</w:t>
      </w:r>
      <w:r w:rsidR="0005215C">
        <w:t>ы</w:t>
      </w:r>
      <w:r w:rsidRPr="00BD1A9D">
        <w:t xml:space="preserve">, продлевает срок выполнения обязательств по </w:t>
      </w:r>
      <w:r w:rsidR="0092366E">
        <w:t>Контракт</w:t>
      </w:r>
      <w:r w:rsidR="0005215C">
        <w:t>у</w:t>
      </w:r>
      <w:r w:rsidRPr="00BD1A9D">
        <w:t xml:space="preserve"> на период, по своей продолжительности соответствующий продолжительности обстоятельств и разумному сроку для устранения их последствий.</w:t>
      </w:r>
    </w:p>
    <w:p w:rsidR="00E20309" w:rsidRDefault="00E20309" w:rsidP="00BD1A9D">
      <w:pPr>
        <w:spacing w:before="120" w:after="120"/>
        <w:jc w:val="center"/>
        <w:rPr>
          <w:b/>
        </w:rPr>
      </w:pPr>
    </w:p>
    <w:p w:rsidR="00BD1A9D" w:rsidRPr="00BD1A9D" w:rsidRDefault="0005215C" w:rsidP="00BD1A9D">
      <w:pPr>
        <w:spacing w:before="120" w:after="120"/>
        <w:jc w:val="center"/>
        <w:rPr>
          <w:b/>
        </w:rPr>
      </w:pPr>
      <w:r>
        <w:rPr>
          <w:b/>
        </w:rPr>
        <w:t>8</w:t>
      </w:r>
      <w:r w:rsidR="00BD1A9D" w:rsidRPr="00BD1A9D">
        <w:rPr>
          <w:b/>
        </w:rPr>
        <w:t>. Прочие условия</w:t>
      </w:r>
    </w:p>
    <w:p w:rsidR="00BD1A9D" w:rsidRDefault="0005215C" w:rsidP="002F09D2">
      <w:pPr>
        <w:ind w:firstLine="709"/>
        <w:jc w:val="both"/>
      </w:pPr>
      <w:r>
        <w:t>8</w:t>
      </w:r>
      <w:r w:rsidR="00BD1A9D">
        <w:t xml:space="preserve">.1. Вопросы, не урегулированные </w:t>
      </w:r>
      <w:r w:rsidR="0092366E">
        <w:t>Контракт</w:t>
      </w:r>
      <w:r w:rsidR="00BD1A9D">
        <w:t>ом, разрешаются Сторонами в соответствии</w:t>
      </w:r>
      <w:r w:rsidR="00BD1A9D">
        <w:br/>
        <w:t>с действующим законодательством Российской Федерации.</w:t>
      </w:r>
    </w:p>
    <w:p w:rsidR="00BD1A9D" w:rsidRDefault="0005215C" w:rsidP="002F09D2">
      <w:pPr>
        <w:ind w:firstLine="709"/>
        <w:jc w:val="both"/>
      </w:pPr>
      <w:r>
        <w:t>8</w:t>
      </w:r>
      <w:r w:rsidR="00BD1A9D">
        <w:t>.2. Стороны обязаны в течение 10-ти (десяти) дней сообщать друг другу об изменении р</w:t>
      </w:r>
      <w:r>
        <w:t>еквизитов, указанных в разделе 10</w:t>
      </w:r>
      <w:r w:rsidR="00BD1A9D">
        <w:t xml:space="preserve"> </w:t>
      </w:r>
      <w:r w:rsidR="0092366E">
        <w:t>Контракт</w:t>
      </w:r>
      <w:r w:rsidR="00BD1A9D">
        <w:t>а.</w:t>
      </w:r>
    </w:p>
    <w:p w:rsidR="00BD1A9D" w:rsidRPr="0005215C" w:rsidRDefault="0005215C" w:rsidP="0005215C">
      <w:pPr>
        <w:spacing w:before="120" w:after="120"/>
        <w:jc w:val="center"/>
        <w:rPr>
          <w:b/>
        </w:rPr>
      </w:pPr>
      <w:r w:rsidRPr="0005215C">
        <w:rPr>
          <w:b/>
        </w:rPr>
        <w:t xml:space="preserve">9. Приложения к </w:t>
      </w:r>
      <w:r w:rsidR="0092366E">
        <w:rPr>
          <w:b/>
        </w:rPr>
        <w:t>Контракт</w:t>
      </w:r>
      <w:r w:rsidRPr="0005215C">
        <w:rPr>
          <w:b/>
        </w:rPr>
        <w:t>у</w:t>
      </w:r>
    </w:p>
    <w:p w:rsidR="0005215C" w:rsidRDefault="0005215C" w:rsidP="002F09D2">
      <w:pPr>
        <w:ind w:firstLine="709"/>
        <w:jc w:val="both"/>
      </w:pPr>
      <w:r>
        <w:t>9.1. </w:t>
      </w:r>
      <w:r w:rsidR="0092366E">
        <w:t>Контракт</w:t>
      </w:r>
      <w:r w:rsidR="0008197E">
        <w:t xml:space="preserve"> имеет следующее приложение</w:t>
      </w:r>
      <w:r>
        <w:t>, явля</w:t>
      </w:r>
      <w:r w:rsidR="0008197E">
        <w:t>юще</w:t>
      </w:r>
      <w:r>
        <w:t xml:space="preserve">еся неотъемлемой частью </w:t>
      </w:r>
      <w:r w:rsidR="0092366E">
        <w:t>Контракт</w:t>
      </w:r>
      <w:r>
        <w:t>а:</w:t>
      </w:r>
    </w:p>
    <w:p w:rsidR="0005215C" w:rsidRDefault="0008197E" w:rsidP="002F09D2">
      <w:pPr>
        <w:ind w:firstLine="709"/>
        <w:jc w:val="both"/>
      </w:pPr>
      <w:r>
        <w:t>Приложение</w:t>
      </w:r>
      <w:r w:rsidR="0005215C">
        <w:t xml:space="preserve"> – </w:t>
      </w:r>
      <w:r w:rsidR="00EC59B9">
        <w:t>Задани</w:t>
      </w:r>
      <w:r w:rsidR="00EC59B9">
        <w:t>е</w:t>
      </w:r>
      <w:r w:rsidR="00EC59B9">
        <w:t xml:space="preserve"> на оценку земельного участка, изымаемого для государственных нужд Санкт-Петербурга</w:t>
      </w:r>
      <w:r w:rsidR="0005215C">
        <w:t>.</w:t>
      </w:r>
    </w:p>
    <w:p w:rsidR="00590F5B" w:rsidRPr="00590F5B" w:rsidRDefault="00590F5B" w:rsidP="00D9109E">
      <w:pPr>
        <w:spacing w:before="120" w:after="240"/>
        <w:jc w:val="center"/>
        <w:rPr>
          <w:b/>
        </w:rPr>
      </w:pPr>
      <w:r w:rsidRPr="00590F5B">
        <w:rPr>
          <w:b/>
        </w:rPr>
        <w:t>10. Адреса и реквизиты Сторон</w:t>
      </w:r>
    </w:p>
    <w:tbl>
      <w:tblPr>
        <w:tblW w:w="10278" w:type="dxa"/>
        <w:tblInd w:w="-77" w:type="dxa"/>
        <w:tblLayout w:type="fixed"/>
        <w:tblLook w:val="01E0" w:firstRow="1" w:lastRow="1" w:firstColumn="1" w:lastColumn="1" w:noHBand="0" w:noVBand="0"/>
      </w:tblPr>
      <w:tblGrid>
        <w:gridCol w:w="77"/>
        <w:gridCol w:w="4728"/>
        <w:gridCol w:w="696"/>
        <w:gridCol w:w="4357"/>
        <w:gridCol w:w="420"/>
      </w:tblGrid>
      <w:tr w:rsidR="00D9109E" w:rsidRPr="007B0D66" w:rsidTr="006B718C">
        <w:trPr>
          <w:gridBefore w:val="1"/>
          <w:gridAfter w:val="1"/>
          <w:wBefore w:w="77" w:type="dxa"/>
          <w:wAfter w:w="420" w:type="dxa"/>
          <w:trHeight w:val="3310"/>
        </w:trPr>
        <w:tc>
          <w:tcPr>
            <w:tcW w:w="4728" w:type="dxa"/>
          </w:tcPr>
          <w:p w:rsidR="00D9109E" w:rsidRPr="00972C31" w:rsidRDefault="00D9109E" w:rsidP="00D9109E">
            <w:pPr>
              <w:rPr>
                <w:rStyle w:val="1"/>
                <w:color w:val="000000"/>
              </w:rPr>
            </w:pPr>
            <w:r>
              <w:rPr>
                <w:rStyle w:val="1"/>
                <w:b/>
                <w:color w:val="000000"/>
              </w:rPr>
              <w:t>Заказчик</w:t>
            </w:r>
          </w:p>
          <w:p w:rsidR="00D9109E" w:rsidRPr="007B0D66" w:rsidRDefault="00D9109E" w:rsidP="00D9109E">
            <w:pPr>
              <w:spacing w:before="120" w:after="120"/>
              <w:rPr>
                <w:rStyle w:val="1"/>
                <w:color w:val="000000"/>
              </w:rPr>
            </w:pPr>
            <w:r w:rsidRPr="007B0D66">
              <w:rPr>
                <w:rStyle w:val="1"/>
                <w:color w:val="000000"/>
              </w:rPr>
              <w:t>Комитет по развитию транспортной инфраструктуры Санкт-Петербурга</w:t>
            </w:r>
          </w:p>
          <w:p w:rsidR="0063008C" w:rsidRDefault="00831196" w:rsidP="00A87034">
            <w:pPr>
              <w:rPr>
                <w:rStyle w:val="1"/>
                <w:color w:val="000000"/>
              </w:rPr>
            </w:pPr>
            <w:r>
              <w:rPr>
                <w:rStyle w:val="1"/>
                <w:color w:val="000000"/>
              </w:rPr>
              <w:t>Караванная ул., д. 9, лит. </w:t>
            </w:r>
            <w:proofErr w:type="gramStart"/>
            <w:r w:rsidR="00D9109E">
              <w:rPr>
                <w:rStyle w:val="1"/>
                <w:color w:val="000000"/>
              </w:rPr>
              <w:t>А,</w:t>
            </w:r>
            <w:r w:rsidR="00D9109E">
              <w:rPr>
                <w:rStyle w:val="1"/>
                <w:color w:val="000000"/>
              </w:rPr>
              <w:br/>
            </w:r>
            <w:r w:rsidR="00D9109E" w:rsidRPr="007B0D66">
              <w:rPr>
                <w:rStyle w:val="1"/>
                <w:color w:val="000000"/>
              </w:rPr>
              <w:t>Санкт</w:t>
            </w:r>
            <w:proofErr w:type="gramEnd"/>
            <w:r w:rsidR="00D9109E" w:rsidRPr="007B0D66">
              <w:rPr>
                <w:rStyle w:val="1"/>
                <w:color w:val="000000"/>
              </w:rPr>
              <w:t>-Петербург, 191023,</w:t>
            </w:r>
            <w:r w:rsidR="0021685F">
              <w:rPr>
                <w:rStyle w:val="1"/>
                <w:color w:val="000000"/>
              </w:rPr>
              <w:br/>
            </w:r>
            <w:r w:rsidR="00D9109E">
              <w:rPr>
                <w:rStyle w:val="1"/>
                <w:color w:val="000000"/>
              </w:rPr>
              <w:t>ИНН 7830001853, КПП 784101001,</w:t>
            </w:r>
            <w:r w:rsidR="0021685F">
              <w:rPr>
                <w:rStyle w:val="1"/>
                <w:color w:val="000000"/>
              </w:rPr>
              <w:br/>
            </w:r>
            <w:r w:rsidR="00D9109E" w:rsidRPr="007B0D66">
              <w:rPr>
                <w:rStyle w:val="1"/>
                <w:color w:val="000000"/>
              </w:rPr>
              <w:t>ОГРН 1037843037935</w:t>
            </w:r>
            <w:r w:rsidR="0021685F">
              <w:rPr>
                <w:rStyle w:val="1"/>
                <w:color w:val="000000"/>
              </w:rPr>
              <w:t>,</w:t>
            </w:r>
            <w:r w:rsidR="0063008C">
              <w:rPr>
                <w:rStyle w:val="1"/>
                <w:color w:val="000000"/>
              </w:rPr>
              <w:t xml:space="preserve"> ОКПО </w:t>
            </w:r>
            <w:r w:rsidR="0063008C" w:rsidRPr="0063008C">
              <w:rPr>
                <w:sz w:val="23"/>
                <w:szCs w:val="23"/>
              </w:rPr>
              <w:t>00086929</w:t>
            </w:r>
            <w:r w:rsidR="0021685F">
              <w:rPr>
                <w:rStyle w:val="1"/>
                <w:color w:val="000000"/>
              </w:rPr>
              <w:br/>
            </w:r>
            <w:r w:rsidR="0063008C">
              <w:rPr>
                <w:rStyle w:val="1"/>
                <w:color w:val="000000"/>
              </w:rPr>
              <w:t>Комитет финансов Санкт-Петербурга (Комитет по развитию транспортной инфраструктуры Санкт-Петербурга</w:t>
            </w:r>
          </w:p>
          <w:p w:rsidR="00D9109E" w:rsidRDefault="00D9109E" w:rsidP="00A87034">
            <w:pPr>
              <w:rPr>
                <w:rStyle w:val="1"/>
                <w:color w:val="000000"/>
              </w:rPr>
            </w:pPr>
            <w:r>
              <w:rPr>
                <w:rStyle w:val="1"/>
                <w:color w:val="000000"/>
              </w:rPr>
              <w:t xml:space="preserve">лицевой счет </w:t>
            </w:r>
            <w:proofErr w:type="gramStart"/>
            <w:r>
              <w:rPr>
                <w:rStyle w:val="1"/>
                <w:color w:val="000000"/>
              </w:rPr>
              <w:t>0080000</w:t>
            </w:r>
            <w:r w:rsidR="0063008C">
              <w:rPr>
                <w:rStyle w:val="1"/>
                <w:color w:val="000000"/>
              </w:rPr>
              <w:t>)</w:t>
            </w:r>
            <w:r w:rsidR="0021685F">
              <w:rPr>
                <w:rStyle w:val="1"/>
                <w:color w:val="000000"/>
              </w:rPr>
              <w:br/>
            </w:r>
            <w:r w:rsidR="0063008C">
              <w:rPr>
                <w:rStyle w:val="1"/>
                <w:color w:val="000000"/>
              </w:rPr>
              <w:t>р</w:t>
            </w:r>
            <w:proofErr w:type="gramEnd"/>
            <w:r w:rsidR="0063008C">
              <w:rPr>
                <w:rStyle w:val="1"/>
                <w:color w:val="000000"/>
              </w:rPr>
              <w:t>/с </w:t>
            </w:r>
            <w:r w:rsidR="0063008C" w:rsidRPr="0063008C">
              <w:rPr>
                <w:sz w:val="23"/>
                <w:szCs w:val="23"/>
              </w:rPr>
              <w:t>40201810600000000003</w:t>
            </w:r>
            <w:r w:rsidR="0021685F">
              <w:rPr>
                <w:rStyle w:val="1"/>
                <w:color w:val="000000"/>
              </w:rPr>
              <w:br/>
            </w:r>
            <w:r w:rsidR="0063008C">
              <w:rPr>
                <w:rStyle w:val="1"/>
                <w:color w:val="000000"/>
              </w:rPr>
              <w:t>Северо-Западное ГУ Банка России</w:t>
            </w:r>
            <w:r w:rsidR="0063008C">
              <w:rPr>
                <w:rStyle w:val="1"/>
                <w:color w:val="000000"/>
              </w:rPr>
              <w:br/>
              <w:t>по г. Санкт-Петербургу</w:t>
            </w:r>
          </w:p>
          <w:p w:rsidR="0063008C" w:rsidRDefault="0063008C" w:rsidP="0063008C">
            <w:pPr>
              <w:rPr>
                <w:sz w:val="23"/>
                <w:szCs w:val="23"/>
              </w:rPr>
            </w:pPr>
            <w:r>
              <w:rPr>
                <w:rStyle w:val="1"/>
                <w:color w:val="000000"/>
              </w:rPr>
              <w:t xml:space="preserve">БИК 044030001, </w:t>
            </w:r>
            <w:r>
              <w:rPr>
                <w:sz w:val="23"/>
                <w:szCs w:val="23"/>
              </w:rPr>
              <w:t xml:space="preserve">ОКОНХ </w:t>
            </w:r>
            <w:r w:rsidRPr="0063008C">
              <w:rPr>
                <w:sz w:val="23"/>
                <w:szCs w:val="23"/>
              </w:rPr>
              <w:t>97400</w:t>
            </w:r>
            <w:r>
              <w:rPr>
                <w:sz w:val="23"/>
                <w:szCs w:val="23"/>
              </w:rPr>
              <w:t>,</w:t>
            </w:r>
          </w:p>
          <w:p w:rsidR="0063008C" w:rsidRPr="0063008C" w:rsidRDefault="0063008C" w:rsidP="0063008C">
            <w:pPr>
              <w:rPr>
                <w:sz w:val="23"/>
                <w:szCs w:val="23"/>
              </w:rPr>
            </w:pPr>
            <w:r w:rsidRPr="0063008C">
              <w:rPr>
                <w:sz w:val="23"/>
                <w:szCs w:val="23"/>
              </w:rPr>
              <w:t>ОКТМ</w:t>
            </w:r>
            <w:r>
              <w:rPr>
                <w:sz w:val="23"/>
                <w:szCs w:val="23"/>
              </w:rPr>
              <w:t>О</w:t>
            </w:r>
            <w:r w:rsidRPr="0063008C">
              <w:rPr>
                <w:sz w:val="23"/>
                <w:szCs w:val="23"/>
              </w:rPr>
              <w:t xml:space="preserve"> 40908000</w:t>
            </w:r>
            <w:r>
              <w:rPr>
                <w:sz w:val="23"/>
                <w:szCs w:val="23"/>
              </w:rPr>
              <w:t xml:space="preserve">, </w:t>
            </w:r>
            <w:r w:rsidRPr="0063008C">
              <w:rPr>
                <w:sz w:val="23"/>
                <w:szCs w:val="23"/>
              </w:rPr>
              <w:t>ОКВЭД</w:t>
            </w:r>
            <w:r w:rsidRPr="0063008C">
              <w:rPr>
                <w:sz w:val="23"/>
                <w:szCs w:val="23"/>
              </w:rPr>
              <w:tab/>
              <w:t xml:space="preserve"> 84.11.21</w:t>
            </w:r>
          </w:p>
          <w:p w:rsidR="00CB29F0" w:rsidRPr="007B0D66" w:rsidRDefault="00CB29F0" w:rsidP="00A87034">
            <w:pPr>
              <w:rPr>
                <w:rStyle w:val="1"/>
                <w:color w:val="000000"/>
              </w:rPr>
            </w:pPr>
            <w:r>
              <w:rPr>
                <w:rStyle w:val="1"/>
                <w:color w:val="000000"/>
              </w:rPr>
              <w:t xml:space="preserve">телефон: </w:t>
            </w:r>
            <w:r w:rsidR="0020148D">
              <w:rPr>
                <w:rStyle w:val="1"/>
                <w:color w:val="000000"/>
              </w:rPr>
              <w:t>576-12-06</w:t>
            </w:r>
          </w:p>
        </w:tc>
        <w:tc>
          <w:tcPr>
            <w:tcW w:w="5053" w:type="dxa"/>
            <w:gridSpan w:val="2"/>
          </w:tcPr>
          <w:p w:rsidR="00D9109E" w:rsidRPr="00A87034" w:rsidRDefault="00D9109E" w:rsidP="00D9109E">
            <w:pPr>
              <w:rPr>
                <w:rStyle w:val="1"/>
                <w:color w:val="000000"/>
              </w:rPr>
            </w:pPr>
            <w:r w:rsidRPr="00A87034">
              <w:rPr>
                <w:rStyle w:val="1"/>
                <w:b/>
                <w:color w:val="000000"/>
              </w:rPr>
              <w:t>Исполнитель</w:t>
            </w:r>
          </w:p>
          <w:p w:rsidR="00CB29F0" w:rsidRPr="00A87034" w:rsidRDefault="00CB29F0" w:rsidP="006B718C">
            <w:pPr>
              <w:jc w:val="both"/>
              <w:rPr>
                <w:rStyle w:val="1"/>
                <w:color w:val="000000"/>
              </w:rPr>
            </w:pPr>
          </w:p>
        </w:tc>
      </w:tr>
      <w:tr w:rsidR="001841F3" w:rsidRPr="007B0D66" w:rsidTr="006B718C">
        <w:trPr>
          <w:gridBefore w:val="1"/>
          <w:gridAfter w:val="1"/>
          <w:wBefore w:w="77" w:type="dxa"/>
          <w:wAfter w:w="420" w:type="dxa"/>
          <w:trHeight w:val="1274"/>
        </w:trPr>
        <w:tc>
          <w:tcPr>
            <w:tcW w:w="4728" w:type="dxa"/>
          </w:tcPr>
          <w:p w:rsidR="001841F3" w:rsidRDefault="001841F3" w:rsidP="001841F3">
            <w:pPr>
              <w:spacing w:before="240"/>
              <w:rPr>
                <w:rStyle w:val="1"/>
                <w:b/>
                <w:color w:val="000000"/>
              </w:rPr>
            </w:pPr>
          </w:p>
        </w:tc>
        <w:tc>
          <w:tcPr>
            <w:tcW w:w="5053" w:type="dxa"/>
            <w:gridSpan w:val="2"/>
          </w:tcPr>
          <w:p w:rsidR="001841F3" w:rsidRPr="00972C31" w:rsidRDefault="001841F3" w:rsidP="001841F3">
            <w:pPr>
              <w:spacing w:before="480"/>
              <w:rPr>
                <w:rStyle w:val="1"/>
                <w:b/>
                <w:color w:val="000000"/>
              </w:rPr>
            </w:pPr>
          </w:p>
        </w:tc>
      </w:tr>
      <w:tr w:rsidR="006B718C" w:rsidRPr="002F6177" w:rsidTr="006B718C">
        <w:trPr>
          <w:trHeight w:hRule="exact" w:val="1179"/>
        </w:trPr>
        <w:tc>
          <w:tcPr>
            <w:tcW w:w="5501" w:type="dxa"/>
            <w:gridSpan w:val="3"/>
          </w:tcPr>
          <w:p w:rsidR="006B718C" w:rsidRPr="002F6177" w:rsidRDefault="006B718C" w:rsidP="00791FFD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2F6177">
              <w:rPr>
                <w:b/>
                <w:snapToGrid w:val="0"/>
              </w:rPr>
              <w:t>от Заказчика:</w:t>
            </w:r>
          </w:p>
          <w:p w:rsidR="006B718C" w:rsidRPr="002F6177" w:rsidRDefault="006B718C" w:rsidP="00791FFD">
            <w:pPr>
              <w:widowControl w:val="0"/>
              <w:autoSpaceDN w:val="0"/>
              <w:rPr>
                <w:b/>
                <w:snapToGrid w:val="0"/>
              </w:rPr>
            </w:pPr>
            <w:r w:rsidRPr="002F6177">
              <w:rPr>
                <w:b/>
                <w:snapToGrid w:val="0"/>
              </w:rPr>
              <w:t xml:space="preserve">Заместитель председателя </w:t>
            </w:r>
            <w:r w:rsidRPr="002F6177">
              <w:rPr>
                <w:b/>
                <w:snapToGrid w:val="0"/>
              </w:rPr>
              <w:br/>
              <w:t>Комитета по развитию транспортной</w:t>
            </w:r>
          </w:p>
          <w:p w:rsidR="006B718C" w:rsidRPr="002F6177" w:rsidRDefault="006B718C" w:rsidP="00791FFD">
            <w:pPr>
              <w:widowControl w:val="0"/>
              <w:autoSpaceDN w:val="0"/>
              <w:rPr>
                <w:b/>
                <w:snapToGrid w:val="0"/>
              </w:rPr>
            </w:pPr>
            <w:r w:rsidRPr="002F6177">
              <w:rPr>
                <w:b/>
                <w:snapToGrid w:val="0"/>
              </w:rPr>
              <w:t>инфраструктуры Санкт-Петербурга</w:t>
            </w:r>
          </w:p>
          <w:p w:rsidR="006B718C" w:rsidRPr="002F6177" w:rsidRDefault="006B718C" w:rsidP="00791FFD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</w:p>
        </w:tc>
        <w:tc>
          <w:tcPr>
            <w:tcW w:w="4777" w:type="dxa"/>
            <w:gridSpan w:val="2"/>
          </w:tcPr>
          <w:p w:rsidR="006B718C" w:rsidRPr="002F6177" w:rsidRDefault="006B718C" w:rsidP="00791FFD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от Исполнителя</w:t>
            </w:r>
            <w:r w:rsidRPr="002F6177">
              <w:rPr>
                <w:b/>
                <w:snapToGrid w:val="0"/>
              </w:rPr>
              <w:t>:</w:t>
            </w:r>
          </w:p>
          <w:p w:rsidR="006B718C" w:rsidRPr="002F6177" w:rsidRDefault="006B718C" w:rsidP="00791FFD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</w:tc>
      </w:tr>
      <w:tr w:rsidR="006B718C" w:rsidRPr="002F6177" w:rsidTr="006B718C">
        <w:trPr>
          <w:trHeight w:hRule="exact" w:val="915"/>
        </w:trPr>
        <w:tc>
          <w:tcPr>
            <w:tcW w:w="5501" w:type="dxa"/>
            <w:gridSpan w:val="3"/>
            <w:hideMark/>
          </w:tcPr>
          <w:p w:rsidR="006B718C" w:rsidRPr="002F6177" w:rsidRDefault="006B718C" w:rsidP="00791FFD">
            <w:pPr>
              <w:autoSpaceDN w:val="0"/>
              <w:rPr>
                <w:b/>
              </w:rPr>
            </w:pPr>
          </w:p>
          <w:p w:rsidR="006B718C" w:rsidRPr="002F6177" w:rsidRDefault="006B718C" w:rsidP="00791FFD">
            <w:pPr>
              <w:autoSpaceDN w:val="0"/>
              <w:rPr>
                <w:b/>
              </w:rPr>
            </w:pPr>
          </w:p>
          <w:p w:rsidR="006B718C" w:rsidRPr="002F6177" w:rsidRDefault="006B718C" w:rsidP="00791FFD">
            <w:pPr>
              <w:autoSpaceDN w:val="0"/>
              <w:rPr>
                <w:b/>
              </w:rPr>
            </w:pPr>
            <w:r w:rsidRPr="002F6177">
              <w:rPr>
                <w:b/>
              </w:rPr>
              <w:t xml:space="preserve">___________________ </w:t>
            </w:r>
            <w:r>
              <w:rPr>
                <w:b/>
              </w:rPr>
              <w:t>И.Н. Каргин</w:t>
            </w:r>
          </w:p>
        </w:tc>
        <w:tc>
          <w:tcPr>
            <w:tcW w:w="4777" w:type="dxa"/>
            <w:gridSpan w:val="2"/>
            <w:hideMark/>
          </w:tcPr>
          <w:p w:rsidR="006B718C" w:rsidRPr="002F6177" w:rsidRDefault="006B718C" w:rsidP="00791FFD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  <w:p w:rsidR="006B718C" w:rsidRPr="002F6177" w:rsidRDefault="006B718C" w:rsidP="00791FFD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  <w:p w:rsidR="006B718C" w:rsidRPr="002F6177" w:rsidRDefault="006B718C" w:rsidP="006B718C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2F6177">
              <w:rPr>
                <w:b/>
                <w:snapToGrid w:val="0"/>
              </w:rPr>
              <w:t xml:space="preserve">___________________ </w:t>
            </w:r>
          </w:p>
        </w:tc>
      </w:tr>
      <w:tr w:rsidR="006B718C" w:rsidRPr="002F6177" w:rsidTr="006B718C">
        <w:trPr>
          <w:trHeight w:hRule="exact" w:val="284"/>
        </w:trPr>
        <w:tc>
          <w:tcPr>
            <w:tcW w:w="5501" w:type="dxa"/>
            <w:gridSpan w:val="3"/>
            <w:hideMark/>
          </w:tcPr>
          <w:p w:rsidR="006B718C" w:rsidRPr="002F6177" w:rsidRDefault="006B718C" w:rsidP="00791FFD">
            <w:pPr>
              <w:autoSpaceDN w:val="0"/>
              <w:rPr>
                <w:sz w:val="20"/>
                <w:szCs w:val="20"/>
              </w:rPr>
            </w:pPr>
            <w:r w:rsidRPr="002F6177">
              <w:rPr>
                <w:sz w:val="20"/>
                <w:szCs w:val="20"/>
              </w:rPr>
              <w:t>М.П.</w:t>
            </w:r>
          </w:p>
        </w:tc>
        <w:tc>
          <w:tcPr>
            <w:tcW w:w="4777" w:type="dxa"/>
            <w:gridSpan w:val="2"/>
            <w:hideMark/>
          </w:tcPr>
          <w:p w:rsidR="006B718C" w:rsidRDefault="006B718C" w:rsidP="00791FFD">
            <w:pPr>
              <w:widowControl w:val="0"/>
              <w:autoSpaceDN w:val="0"/>
              <w:jc w:val="both"/>
              <w:rPr>
                <w:snapToGrid w:val="0"/>
                <w:sz w:val="20"/>
                <w:szCs w:val="20"/>
              </w:rPr>
            </w:pPr>
            <w:r w:rsidRPr="002F6177">
              <w:rPr>
                <w:snapToGrid w:val="0"/>
                <w:sz w:val="20"/>
                <w:szCs w:val="20"/>
              </w:rPr>
              <w:t>М.П.</w:t>
            </w:r>
          </w:p>
          <w:p w:rsidR="0008197E" w:rsidRDefault="0008197E" w:rsidP="00791FFD">
            <w:pPr>
              <w:widowControl w:val="0"/>
              <w:autoSpaceDN w:val="0"/>
              <w:jc w:val="both"/>
              <w:rPr>
                <w:snapToGrid w:val="0"/>
                <w:sz w:val="20"/>
                <w:szCs w:val="20"/>
              </w:rPr>
            </w:pPr>
          </w:p>
          <w:p w:rsidR="0008197E" w:rsidRDefault="0008197E" w:rsidP="00791FFD">
            <w:pPr>
              <w:widowControl w:val="0"/>
              <w:autoSpaceDN w:val="0"/>
              <w:jc w:val="both"/>
              <w:rPr>
                <w:snapToGrid w:val="0"/>
                <w:sz w:val="20"/>
                <w:szCs w:val="20"/>
              </w:rPr>
            </w:pPr>
          </w:p>
          <w:p w:rsidR="0008197E" w:rsidRDefault="0008197E" w:rsidP="00791FFD">
            <w:pPr>
              <w:widowControl w:val="0"/>
              <w:autoSpaceDN w:val="0"/>
              <w:jc w:val="both"/>
              <w:rPr>
                <w:snapToGrid w:val="0"/>
                <w:sz w:val="20"/>
                <w:szCs w:val="20"/>
              </w:rPr>
            </w:pPr>
          </w:p>
          <w:p w:rsidR="0008197E" w:rsidRPr="002F6177" w:rsidRDefault="0008197E" w:rsidP="00791FFD">
            <w:pPr>
              <w:widowControl w:val="0"/>
              <w:autoSpaceDN w:val="0"/>
              <w:jc w:val="both"/>
              <w:rPr>
                <w:snapToGrid w:val="0"/>
                <w:sz w:val="20"/>
                <w:szCs w:val="20"/>
              </w:rPr>
            </w:pPr>
          </w:p>
        </w:tc>
      </w:tr>
    </w:tbl>
    <w:p w:rsidR="0008197E" w:rsidRDefault="0008197E" w:rsidP="0008197E">
      <w:pPr>
        <w:jc w:val="right"/>
      </w:pPr>
    </w:p>
    <w:p w:rsidR="00ED0B7D" w:rsidRDefault="00ED0B7D" w:rsidP="0008197E">
      <w:pPr>
        <w:jc w:val="right"/>
      </w:pPr>
    </w:p>
    <w:p w:rsidR="00ED0B7D" w:rsidRDefault="00ED0B7D" w:rsidP="0008197E">
      <w:pPr>
        <w:jc w:val="right"/>
      </w:pPr>
    </w:p>
    <w:p w:rsidR="00E20309" w:rsidRDefault="00E20309" w:rsidP="0008197E">
      <w:pPr>
        <w:jc w:val="right"/>
      </w:pPr>
    </w:p>
    <w:p w:rsidR="00E20309" w:rsidRDefault="00E20309" w:rsidP="0008197E">
      <w:pPr>
        <w:jc w:val="right"/>
      </w:pPr>
    </w:p>
    <w:p w:rsidR="00E20309" w:rsidRDefault="00E20309" w:rsidP="0008197E">
      <w:pPr>
        <w:jc w:val="right"/>
      </w:pPr>
    </w:p>
    <w:p w:rsidR="00E20309" w:rsidRDefault="00E20309" w:rsidP="0008197E">
      <w:pPr>
        <w:jc w:val="right"/>
      </w:pPr>
    </w:p>
    <w:p w:rsidR="00E20309" w:rsidRDefault="00E20309" w:rsidP="0008197E">
      <w:pPr>
        <w:jc w:val="right"/>
      </w:pPr>
    </w:p>
    <w:p w:rsidR="00ED0B7D" w:rsidRDefault="00ED0B7D" w:rsidP="0008197E">
      <w:pPr>
        <w:jc w:val="right"/>
      </w:pPr>
    </w:p>
    <w:p w:rsidR="00ED0B7D" w:rsidRDefault="00ED0B7D" w:rsidP="0008197E">
      <w:pPr>
        <w:jc w:val="right"/>
      </w:pPr>
    </w:p>
    <w:p w:rsidR="0008197E" w:rsidRPr="0008197E" w:rsidRDefault="00EC59B9" w:rsidP="0008197E">
      <w:pPr>
        <w:jc w:val="right"/>
      </w:pPr>
      <w:bookmarkStart w:id="0" w:name="_GoBack"/>
      <w:bookmarkEnd w:id="0"/>
      <w:r>
        <w:t>Приложение</w:t>
      </w:r>
      <w:r w:rsidR="0008197E" w:rsidRPr="0008197E">
        <w:t xml:space="preserve"> </w:t>
      </w:r>
      <w:r w:rsidR="0008197E" w:rsidRPr="0008197E">
        <w:br/>
        <w:t xml:space="preserve">к </w:t>
      </w:r>
      <w:proofErr w:type="gramStart"/>
      <w:r w:rsidR="0008197E" w:rsidRPr="0008197E">
        <w:t>Контракту  от</w:t>
      </w:r>
      <w:proofErr w:type="gramEnd"/>
      <w:r w:rsidR="0008197E" w:rsidRPr="0008197E">
        <w:t xml:space="preserve"> «____» _________ 2019г. № ____</w:t>
      </w:r>
    </w:p>
    <w:p w:rsidR="0008197E" w:rsidRPr="0008197E" w:rsidRDefault="0008197E" w:rsidP="0008197E">
      <w:pPr>
        <w:rPr>
          <w:b/>
        </w:rPr>
      </w:pPr>
    </w:p>
    <w:p w:rsidR="0063008C" w:rsidRDefault="0063008C" w:rsidP="0063008C">
      <w:pPr>
        <w:keepNext/>
        <w:keepLines/>
        <w:spacing w:line="276" w:lineRule="auto"/>
      </w:pPr>
    </w:p>
    <w:p w:rsidR="0008197E" w:rsidRDefault="0008197E" w:rsidP="0063008C">
      <w:pPr>
        <w:keepNext/>
        <w:keepLines/>
        <w:spacing w:line="276" w:lineRule="auto"/>
      </w:pPr>
    </w:p>
    <w:p w:rsidR="0008197E" w:rsidRPr="0008197E" w:rsidRDefault="0008197E" w:rsidP="0008197E">
      <w:pPr>
        <w:spacing w:after="120"/>
        <w:jc w:val="center"/>
        <w:rPr>
          <w:rFonts w:eastAsia="Arial Unicode MS"/>
          <w:b/>
          <w:color w:val="000000"/>
          <w:lang w:val="ru"/>
        </w:rPr>
      </w:pPr>
      <w:r w:rsidRPr="0008197E">
        <w:rPr>
          <w:rFonts w:eastAsia="Arial Unicode MS"/>
          <w:b/>
          <w:color w:val="000000"/>
          <w:lang w:val="ru"/>
        </w:rPr>
        <w:t>ЗАДАНИЕ</w:t>
      </w:r>
      <w:r w:rsidRPr="0008197E">
        <w:rPr>
          <w:rFonts w:eastAsia="Arial Unicode MS"/>
          <w:b/>
          <w:color w:val="000000"/>
          <w:lang w:val="ru"/>
        </w:rPr>
        <w:br/>
        <w:t>НА ОЦЕНКУ ЗЕМЕЛЬНОГО УЧАСТКА, ИЗЫМАЕМ</w:t>
      </w:r>
      <w:r w:rsidRPr="0008197E">
        <w:rPr>
          <w:rFonts w:eastAsia="Arial Unicode MS"/>
          <w:b/>
          <w:color w:val="000000"/>
        </w:rPr>
        <w:t>ОГО</w:t>
      </w:r>
      <w:r w:rsidRPr="0008197E">
        <w:rPr>
          <w:rFonts w:eastAsia="Arial Unicode MS"/>
          <w:b/>
          <w:color w:val="000000"/>
        </w:rPr>
        <w:br/>
      </w:r>
      <w:r w:rsidRPr="0008197E">
        <w:rPr>
          <w:rFonts w:eastAsia="Arial Unicode MS"/>
          <w:b/>
          <w:color w:val="000000"/>
          <w:lang w:val="ru"/>
        </w:rPr>
        <w:t>ДЛЯ</w:t>
      </w:r>
      <w:r w:rsidRPr="0008197E">
        <w:rPr>
          <w:rFonts w:eastAsia="Arial Unicode MS"/>
          <w:b/>
          <w:color w:val="000000"/>
        </w:rPr>
        <w:t xml:space="preserve"> </w:t>
      </w:r>
      <w:r w:rsidRPr="0008197E">
        <w:rPr>
          <w:rFonts w:eastAsia="Arial Unicode MS"/>
          <w:b/>
          <w:color w:val="000000"/>
          <w:lang w:val="ru"/>
        </w:rPr>
        <w:t>ГОСУДАРСТВЕННЫХ НУЖД САНКТ-ПЕТЕРБУРГА</w:t>
      </w:r>
    </w:p>
    <w:p w:rsidR="0008197E" w:rsidRPr="0008197E" w:rsidRDefault="0008197E" w:rsidP="0008197E">
      <w:pPr>
        <w:spacing w:before="360"/>
        <w:jc w:val="both"/>
        <w:rPr>
          <w:rFonts w:eastAsia="Arial Unicode MS"/>
          <w:b/>
          <w:color w:val="000000"/>
          <w:sz w:val="22"/>
          <w:szCs w:val="22"/>
          <w:lang w:val="ru"/>
        </w:rPr>
      </w:pPr>
      <w:r w:rsidRPr="0008197E">
        <w:rPr>
          <w:rFonts w:eastAsia="Arial Unicode MS"/>
          <w:b/>
          <w:color w:val="000000"/>
          <w:sz w:val="22"/>
          <w:szCs w:val="22"/>
          <w:lang w:val="ru"/>
        </w:rPr>
        <w:t>1. Объект оценки:</w:t>
      </w:r>
    </w:p>
    <w:p w:rsidR="0008197E" w:rsidRPr="0008197E" w:rsidRDefault="0008197E" w:rsidP="0008197E">
      <w:pPr>
        <w:jc w:val="both"/>
        <w:rPr>
          <w:rFonts w:eastAsia="Arial Unicode MS"/>
          <w:sz w:val="22"/>
          <w:szCs w:val="22"/>
        </w:rPr>
      </w:pPr>
      <w:r w:rsidRPr="0008197E">
        <w:rPr>
          <w:rFonts w:eastAsia="Arial Unicode MS"/>
          <w:sz w:val="22"/>
          <w:szCs w:val="22"/>
        </w:rPr>
        <w:t xml:space="preserve">- земельный участок площадью </w:t>
      </w:r>
      <w:r w:rsidRPr="0008197E">
        <w:rPr>
          <w:rFonts w:eastAsia="Arial Unicode MS"/>
          <w:color w:val="000000"/>
          <w:sz w:val="22"/>
          <w:szCs w:val="22"/>
        </w:rPr>
        <w:t xml:space="preserve">150,0 кв. м, кадастровый номер </w:t>
      </w:r>
      <w:r w:rsidRPr="0008197E">
        <w:rPr>
          <w:rFonts w:eastAsia="Arial Unicode MS"/>
          <w:color w:val="000000"/>
          <w:sz w:val="22"/>
          <w:szCs w:val="22"/>
          <w:lang w:val="ru"/>
        </w:rPr>
        <w:t>78:42:0015105:3234, расположен</w:t>
      </w:r>
      <w:r w:rsidRPr="0008197E">
        <w:rPr>
          <w:rFonts w:eastAsia="Arial Unicode MS"/>
          <w:color w:val="000000"/>
          <w:sz w:val="22"/>
          <w:szCs w:val="22"/>
        </w:rPr>
        <w:t>н</w:t>
      </w:r>
      <w:proofErr w:type="spellStart"/>
      <w:r w:rsidRPr="0008197E">
        <w:rPr>
          <w:rFonts w:eastAsia="Arial Unicode MS"/>
          <w:color w:val="000000"/>
          <w:sz w:val="22"/>
          <w:szCs w:val="22"/>
          <w:lang w:val="ru"/>
        </w:rPr>
        <w:t>ый</w:t>
      </w:r>
      <w:proofErr w:type="spellEnd"/>
      <w:r w:rsidRPr="0008197E">
        <w:rPr>
          <w:rFonts w:eastAsia="Arial Unicode MS"/>
          <w:color w:val="000000"/>
          <w:sz w:val="22"/>
          <w:szCs w:val="22"/>
          <w:lang w:val="ru"/>
        </w:rPr>
        <w:t xml:space="preserve"> относительно ориентира: Санкт-Петербург, поселок </w:t>
      </w:r>
      <w:proofErr w:type="spellStart"/>
      <w:r w:rsidRPr="0008197E">
        <w:rPr>
          <w:rFonts w:eastAsia="Arial Unicode MS"/>
          <w:color w:val="000000"/>
          <w:sz w:val="22"/>
          <w:szCs w:val="22"/>
          <w:lang w:val="ru"/>
        </w:rPr>
        <w:t>Шушары</w:t>
      </w:r>
      <w:proofErr w:type="spellEnd"/>
      <w:r w:rsidRPr="0008197E">
        <w:rPr>
          <w:rFonts w:eastAsia="Arial Unicode MS"/>
          <w:color w:val="000000"/>
          <w:sz w:val="22"/>
          <w:szCs w:val="22"/>
          <w:lang w:val="ru"/>
        </w:rPr>
        <w:t>, территория предприятия «</w:t>
      </w:r>
      <w:proofErr w:type="spellStart"/>
      <w:r w:rsidRPr="0008197E">
        <w:rPr>
          <w:rFonts w:eastAsia="Arial Unicode MS"/>
          <w:color w:val="000000"/>
          <w:sz w:val="22"/>
          <w:szCs w:val="22"/>
          <w:lang w:val="ru"/>
        </w:rPr>
        <w:t>Шушары</w:t>
      </w:r>
      <w:proofErr w:type="spellEnd"/>
      <w:r w:rsidRPr="0008197E">
        <w:rPr>
          <w:rFonts w:eastAsia="Arial Unicode MS"/>
          <w:color w:val="000000"/>
          <w:sz w:val="22"/>
          <w:szCs w:val="22"/>
          <w:lang w:val="ru"/>
        </w:rPr>
        <w:t xml:space="preserve">», участок 478, участок 1, </w:t>
      </w:r>
      <w:r w:rsidRPr="0008197E">
        <w:rPr>
          <w:rFonts w:eastAsia="Arial Unicode MS"/>
          <w:sz w:val="22"/>
          <w:szCs w:val="22"/>
        </w:rPr>
        <w:t xml:space="preserve">относящийся к категории земель населенных пунктов, вид разрешенного использования: для сельскохозяйственного использования, </w:t>
      </w:r>
      <w:r w:rsidRPr="0008197E">
        <w:rPr>
          <w:rFonts w:eastAsia="Arial Unicode MS"/>
          <w:color w:val="000000"/>
          <w:sz w:val="22"/>
          <w:szCs w:val="22"/>
          <w:lang w:val="ru"/>
        </w:rPr>
        <w:t>образованный путем раздела земельного участка площадью 19 810 кв. м, кадастровый номер 78:42:0015105:3232</w:t>
      </w:r>
      <w:r w:rsidRPr="0008197E">
        <w:rPr>
          <w:rFonts w:eastAsia="Arial Unicode MS"/>
          <w:sz w:val="22"/>
          <w:szCs w:val="22"/>
        </w:rPr>
        <w:t xml:space="preserve"> (далее – Участок).</w:t>
      </w:r>
    </w:p>
    <w:p w:rsidR="0008197E" w:rsidRPr="0008197E" w:rsidRDefault="0008197E" w:rsidP="0008197E">
      <w:pPr>
        <w:jc w:val="both"/>
        <w:rPr>
          <w:rFonts w:eastAsia="Arial Unicode MS"/>
          <w:sz w:val="22"/>
          <w:szCs w:val="22"/>
        </w:rPr>
      </w:pPr>
      <w:r w:rsidRPr="0008197E">
        <w:rPr>
          <w:rFonts w:eastAsia="Arial Unicode MS"/>
          <w:b/>
          <w:sz w:val="22"/>
          <w:szCs w:val="22"/>
        </w:rPr>
        <w:t>2. Имущественные права на объект оценки:</w:t>
      </w:r>
      <w:r w:rsidRPr="0008197E">
        <w:rPr>
          <w:rFonts w:eastAsia="Arial Unicode MS"/>
          <w:sz w:val="22"/>
          <w:szCs w:val="22"/>
        </w:rPr>
        <w:t xml:space="preserve"> Участок, </w:t>
      </w:r>
      <w:r w:rsidRPr="0008197E">
        <w:rPr>
          <w:rFonts w:eastAsia="Arial Unicode MS"/>
          <w:color w:val="000000"/>
          <w:sz w:val="22"/>
          <w:szCs w:val="22"/>
          <w:lang w:val="ru"/>
        </w:rPr>
        <w:t>образованный путем раздела земельного участка площадью 19 810 кв. м, кадастровый номер 78:42:0015105:3232</w:t>
      </w:r>
      <w:r w:rsidRPr="0008197E">
        <w:rPr>
          <w:rFonts w:eastAsia="Arial Unicode MS"/>
          <w:color w:val="000000"/>
          <w:sz w:val="22"/>
          <w:szCs w:val="22"/>
        </w:rPr>
        <w:t>,</w:t>
      </w:r>
      <w:r w:rsidRPr="0008197E">
        <w:rPr>
          <w:rFonts w:eastAsia="Arial Unicode MS"/>
          <w:sz w:val="22"/>
          <w:szCs w:val="22"/>
        </w:rPr>
        <w:t xml:space="preserve"> являющегося собственностью </w:t>
      </w:r>
      <w:proofErr w:type="spellStart"/>
      <w:r w:rsidRPr="0008197E">
        <w:rPr>
          <w:rFonts w:eastAsia="Arial Unicode MS"/>
          <w:sz w:val="22"/>
          <w:szCs w:val="22"/>
        </w:rPr>
        <w:t>Чичояна</w:t>
      </w:r>
      <w:proofErr w:type="spellEnd"/>
      <w:r w:rsidRPr="0008197E">
        <w:rPr>
          <w:rFonts w:eastAsia="Arial Unicode MS"/>
          <w:sz w:val="22"/>
          <w:szCs w:val="22"/>
        </w:rPr>
        <w:t xml:space="preserve"> Юрия </w:t>
      </w:r>
      <w:proofErr w:type="spellStart"/>
      <w:r w:rsidRPr="0008197E">
        <w:rPr>
          <w:rFonts w:eastAsia="Arial Unicode MS"/>
          <w:sz w:val="22"/>
          <w:szCs w:val="22"/>
        </w:rPr>
        <w:t>Испандаровича</w:t>
      </w:r>
      <w:proofErr w:type="spellEnd"/>
      <w:r w:rsidRPr="0008197E">
        <w:rPr>
          <w:rFonts w:eastAsia="Arial Unicode MS"/>
          <w:sz w:val="22"/>
          <w:szCs w:val="22"/>
        </w:rPr>
        <w:t>, что подтверждается выпиской из Единого государственного реестра недвижимости № 99/2019/282811193, выданной 10.09.2019, запись государственной регистрации права от 30.08.2019 № 78:42:0015105:3232-78/006/2019-2.</w:t>
      </w:r>
    </w:p>
    <w:p w:rsidR="0008197E" w:rsidRPr="0008197E" w:rsidRDefault="0008197E" w:rsidP="0008197E">
      <w:pPr>
        <w:jc w:val="both"/>
        <w:rPr>
          <w:rFonts w:eastAsia="Arial Unicode MS"/>
          <w:sz w:val="22"/>
          <w:szCs w:val="22"/>
        </w:rPr>
      </w:pPr>
      <w:r w:rsidRPr="0008197E">
        <w:rPr>
          <w:rFonts w:eastAsia="Arial Unicode MS"/>
          <w:b/>
          <w:sz w:val="22"/>
          <w:szCs w:val="22"/>
        </w:rPr>
        <w:t xml:space="preserve">3. Права на объект оценки, учитываемые при определении стоимости объекта оценки: </w:t>
      </w:r>
      <w:r w:rsidRPr="0008197E">
        <w:rPr>
          <w:rFonts w:eastAsia="Arial Unicode MS"/>
          <w:b/>
          <w:sz w:val="22"/>
          <w:szCs w:val="22"/>
        </w:rPr>
        <w:br/>
      </w:r>
      <w:r w:rsidRPr="0008197E">
        <w:rPr>
          <w:rFonts w:eastAsia="Arial Unicode MS"/>
          <w:sz w:val="22"/>
          <w:szCs w:val="22"/>
        </w:rPr>
        <w:t>право собственности.</w:t>
      </w:r>
    </w:p>
    <w:p w:rsidR="0008197E" w:rsidRPr="0008197E" w:rsidRDefault="0008197E" w:rsidP="0008197E">
      <w:pPr>
        <w:jc w:val="both"/>
        <w:rPr>
          <w:rFonts w:eastAsia="Arial Unicode MS"/>
          <w:b/>
          <w:sz w:val="22"/>
          <w:szCs w:val="22"/>
        </w:rPr>
      </w:pPr>
      <w:r w:rsidRPr="0008197E">
        <w:rPr>
          <w:rFonts w:eastAsia="Arial Unicode MS"/>
          <w:b/>
          <w:sz w:val="22"/>
          <w:szCs w:val="22"/>
          <w:lang w:val="ru"/>
        </w:rPr>
        <w:t>4</w:t>
      </w:r>
      <w:r w:rsidRPr="0008197E">
        <w:rPr>
          <w:rFonts w:eastAsia="Arial Unicode MS"/>
          <w:b/>
          <w:sz w:val="22"/>
          <w:szCs w:val="22"/>
        </w:rPr>
        <w:t>. </w:t>
      </w:r>
      <w:r w:rsidRPr="0008197E">
        <w:rPr>
          <w:rFonts w:eastAsia="Arial Unicode MS"/>
          <w:b/>
          <w:sz w:val="22"/>
          <w:szCs w:val="22"/>
          <w:lang w:val="ru"/>
        </w:rPr>
        <w:t xml:space="preserve">Сведения об </w:t>
      </w:r>
      <w:r w:rsidRPr="0008197E">
        <w:rPr>
          <w:rFonts w:eastAsia="Arial Unicode MS"/>
          <w:b/>
          <w:sz w:val="22"/>
          <w:szCs w:val="22"/>
        </w:rPr>
        <w:t>обременениях</w:t>
      </w:r>
      <w:r w:rsidRPr="0008197E">
        <w:rPr>
          <w:rFonts w:eastAsia="Arial Unicode MS"/>
          <w:b/>
          <w:sz w:val="22"/>
          <w:szCs w:val="22"/>
          <w:lang w:val="ru"/>
        </w:rPr>
        <w:t xml:space="preserve"> (ограничениях) прав, сервитутах, правах третьих лиц</w:t>
      </w:r>
      <w:r w:rsidRPr="0008197E">
        <w:rPr>
          <w:rFonts w:eastAsia="Arial Unicode MS"/>
          <w:b/>
          <w:sz w:val="22"/>
          <w:szCs w:val="22"/>
          <w:lang w:val="ru"/>
        </w:rPr>
        <w:br/>
        <w:t>на объект оценки:</w:t>
      </w:r>
      <w:r w:rsidRPr="0008197E">
        <w:rPr>
          <w:rFonts w:eastAsia="Arial Unicode MS"/>
          <w:b/>
          <w:sz w:val="22"/>
          <w:szCs w:val="22"/>
        </w:rPr>
        <w:t xml:space="preserve"> </w:t>
      </w:r>
    </w:p>
    <w:p w:rsidR="0008197E" w:rsidRPr="0008197E" w:rsidRDefault="0008197E" w:rsidP="0008197E">
      <w:pPr>
        <w:jc w:val="both"/>
        <w:rPr>
          <w:rFonts w:eastAsia="Arial Unicode MS"/>
          <w:sz w:val="22"/>
          <w:szCs w:val="22"/>
        </w:rPr>
      </w:pPr>
      <w:r w:rsidRPr="0008197E">
        <w:rPr>
          <w:rFonts w:eastAsia="Arial Unicode MS"/>
          <w:sz w:val="22"/>
          <w:szCs w:val="22"/>
        </w:rPr>
        <w:t>не зарегистрированы.</w:t>
      </w:r>
    </w:p>
    <w:p w:rsidR="0008197E" w:rsidRPr="0008197E" w:rsidRDefault="0008197E" w:rsidP="0008197E">
      <w:pPr>
        <w:tabs>
          <w:tab w:val="left" w:pos="316"/>
        </w:tabs>
        <w:jc w:val="both"/>
        <w:rPr>
          <w:rFonts w:eastAsia="Arial Unicode MS"/>
          <w:sz w:val="22"/>
          <w:szCs w:val="22"/>
          <w:lang w:val="ru"/>
        </w:rPr>
      </w:pPr>
      <w:r w:rsidRPr="0008197E">
        <w:rPr>
          <w:rFonts w:eastAsia="Arial Unicode MS"/>
          <w:b/>
          <w:sz w:val="22"/>
          <w:szCs w:val="22"/>
          <w:lang w:val="ru"/>
        </w:rPr>
        <w:t>5.</w:t>
      </w:r>
      <w:r w:rsidRPr="0008197E">
        <w:rPr>
          <w:rFonts w:eastAsia="Arial Unicode MS"/>
          <w:b/>
          <w:sz w:val="22"/>
          <w:szCs w:val="22"/>
        </w:rPr>
        <w:t> </w:t>
      </w:r>
      <w:r w:rsidRPr="0008197E">
        <w:rPr>
          <w:rFonts w:eastAsia="Arial Unicode MS"/>
          <w:b/>
          <w:sz w:val="22"/>
          <w:szCs w:val="22"/>
          <w:lang w:val="ru"/>
        </w:rPr>
        <w:t>Цель оценки:</w:t>
      </w:r>
      <w:r w:rsidRPr="0008197E">
        <w:rPr>
          <w:rFonts w:eastAsia="Arial Unicode MS"/>
          <w:sz w:val="22"/>
          <w:szCs w:val="22"/>
          <w:lang w:val="ru"/>
        </w:rPr>
        <w:t xml:space="preserve"> определение размера возмещения за </w:t>
      </w:r>
      <w:r w:rsidRPr="0008197E">
        <w:rPr>
          <w:rFonts w:eastAsia="Arial Unicode MS"/>
          <w:sz w:val="22"/>
          <w:szCs w:val="22"/>
        </w:rPr>
        <w:t>Участок</w:t>
      </w:r>
      <w:r w:rsidRPr="0008197E">
        <w:rPr>
          <w:rFonts w:eastAsia="Arial Unicode MS"/>
          <w:sz w:val="22"/>
          <w:szCs w:val="22"/>
          <w:lang w:val="ru"/>
        </w:rPr>
        <w:t>, изымаемый</w:t>
      </w:r>
      <w:r w:rsidRPr="0008197E">
        <w:rPr>
          <w:rFonts w:eastAsia="Arial Unicode MS"/>
          <w:sz w:val="22"/>
          <w:szCs w:val="22"/>
        </w:rPr>
        <w:t xml:space="preserve"> </w:t>
      </w:r>
      <w:r w:rsidRPr="0008197E">
        <w:rPr>
          <w:rFonts w:eastAsia="Arial Unicode MS"/>
          <w:sz w:val="22"/>
          <w:szCs w:val="22"/>
          <w:lang w:val="ru"/>
        </w:rPr>
        <w:t>для</w:t>
      </w:r>
      <w:r w:rsidRPr="0008197E">
        <w:rPr>
          <w:rFonts w:eastAsia="Arial Unicode MS"/>
          <w:sz w:val="22"/>
          <w:szCs w:val="22"/>
        </w:rPr>
        <w:t xml:space="preserve"> </w:t>
      </w:r>
      <w:r w:rsidRPr="0008197E">
        <w:rPr>
          <w:rFonts w:eastAsia="Arial Unicode MS"/>
          <w:sz w:val="22"/>
          <w:szCs w:val="22"/>
          <w:lang w:val="ru"/>
        </w:rPr>
        <w:t>государственных нужд Санкт-Петербурга на основании принятого постановления Правительства Санкт-Петербурга от</w:t>
      </w:r>
      <w:r w:rsidRPr="0008197E">
        <w:rPr>
          <w:rFonts w:eastAsia="Arial Unicode MS"/>
          <w:sz w:val="22"/>
          <w:szCs w:val="22"/>
        </w:rPr>
        <w:t xml:space="preserve"> </w:t>
      </w:r>
      <w:r w:rsidRPr="0008197E">
        <w:rPr>
          <w:rFonts w:eastAsia="Arial Unicode MS"/>
          <w:color w:val="000000"/>
          <w:sz w:val="22"/>
          <w:szCs w:val="22"/>
          <w:lang w:val="ru"/>
        </w:rPr>
        <w:t>09.08.2019 № 515</w:t>
      </w:r>
      <w:r w:rsidRPr="0008197E">
        <w:rPr>
          <w:rFonts w:eastAsia="Arial Unicode MS"/>
          <w:sz w:val="22"/>
          <w:szCs w:val="22"/>
        </w:rPr>
        <w:t xml:space="preserve"> </w:t>
      </w:r>
      <w:r w:rsidRPr="0008197E">
        <w:rPr>
          <w:rFonts w:eastAsia="Arial Unicode MS"/>
          <w:sz w:val="22"/>
          <w:szCs w:val="22"/>
          <w:lang w:val="ru"/>
        </w:rPr>
        <w:t>(далее – размер возмещения).</w:t>
      </w:r>
    </w:p>
    <w:p w:rsidR="0008197E" w:rsidRPr="0008197E" w:rsidRDefault="0008197E" w:rsidP="0008197E">
      <w:pPr>
        <w:jc w:val="both"/>
        <w:rPr>
          <w:rFonts w:eastAsia="Arial Unicode MS"/>
          <w:sz w:val="22"/>
          <w:szCs w:val="22"/>
        </w:rPr>
      </w:pPr>
      <w:r w:rsidRPr="0008197E">
        <w:rPr>
          <w:rFonts w:eastAsia="Arial Unicode MS"/>
          <w:b/>
          <w:sz w:val="22"/>
          <w:szCs w:val="22"/>
          <w:lang w:val="ru"/>
        </w:rPr>
        <w:t>6. Предполагаемое использование результатов оценки, а также связанные</w:t>
      </w:r>
      <w:r w:rsidRPr="0008197E">
        <w:rPr>
          <w:rFonts w:eastAsia="Arial Unicode MS"/>
          <w:b/>
          <w:sz w:val="22"/>
          <w:szCs w:val="22"/>
        </w:rPr>
        <w:t xml:space="preserve"> </w:t>
      </w:r>
      <w:r w:rsidRPr="0008197E">
        <w:rPr>
          <w:rFonts w:eastAsia="Arial Unicode MS"/>
          <w:b/>
          <w:sz w:val="22"/>
          <w:szCs w:val="22"/>
        </w:rPr>
        <w:br/>
      </w:r>
      <w:r w:rsidRPr="0008197E">
        <w:rPr>
          <w:rFonts w:eastAsia="Arial Unicode MS"/>
          <w:b/>
          <w:sz w:val="22"/>
          <w:szCs w:val="22"/>
          <w:lang w:val="ru"/>
        </w:rPr>
        <w:t>с этим ограничения:</w:t>
      </w:r>
      <w:r w:rsidRPr="0008197E">
        <w:rPr>
          <w:rFonts w:eastAsia="Arial Unicode MS"/>
          <w:sz w:val="22"/>
          <w:szCs w:val="22"/>
        </w:rPr>
        <w:t xml:space="preserve"> </w:t>
      </w:r>
      <w:r w:rsidRPr="0008197E">
        <w:rPr>
          <w:sz w:val="22"/>
          <w:szCs w:val="22"/>
        </w:rPr>
        <w:t xml:space="preserve">для осуществления за счет средств бюджета Санкт-Петербурга выплаты денежных средств, составляющих размер возмещения за Участок, в рамках мероприятий </w:t>
      </w:r>
      <w:r w:rsidRPr="0008197E">
        <w:rPr>
          <w:sz w:val="22"/>
          <w:szCs w:val="22"/>
        </w:rPr>
        <w:br/>
        <w:t xml:space="preserve">по объекту </w:t>
      </w:r>
      <w:r w:rsidRPr="0008197E">
        <w:rPr>
          <w:rFonts w:eastAsia="Arial Unicode MS"/>
          <w:sz w:val="22"/>
          <w:szCs w:val="22"/>
          <w:lang w:val="ru"/>
        </w:rPr>
        <w:t xml:space="preserve">«Реконструкция </w:t>
      </w:r>
      <w:r w:rsidRPr="0008197E">
        <w:rPr>
          <w:rFonts w:eastAsia="Arial Unicode MS"/>
          <w:sz w:val="22"/>
          <w:szCs w:val="22"/>
        </w:rPr>
        <w:t xml:space="preserve">Пушкинской ул. от Новгородского пр. до Витебского пр.» </w:t>
      </w:r>
      <w:r w:rsidRPr="0008197E">
        <w:rPr>
          <w:rFonts w:eastAsia="Arial Unicode MS"/>
          <w:sz w:val="22"/>
          <w:szCs w:val="22"/>
        </w:rPr>
        <w:br/>
      </w:r>
      <w:r w:rsidRPr="0008197E">
        <w:rPr>
          <w:rFonts w:eastAsia="Arial Unicode MS"/>
          <w:sz w:val="22"/>
          <w:szCs w:val="22"/>
          <w:lang w:val="ru"/>
        </w:rPr>
        <w:t>(далее – Объект).</w:t>
      </w:r>
    </w:p>
    <w:p w:rsidR="0008197E" w:rsidRPr="0008197E" w:rsidRDefault="0008197E" w:rsidP="0008197E">
      <w:pPr>
        <w:tabs>
          <w:tab w:val="left" w:pos="446"/>
        </w:tabs>
        <w:jc w:val="both"/>
        <w:rPr>
          <w:rFonts w:eastAsia="Arial Unicode MS"/>
          <w:sz w:val="22"/>
          <w:szCs w:val="22"/>
        </w:rPr>
      </w:pPr>
      <w:r w:rsidRPr="0008197E">
        <w:rPr>
          <w:rFonts w:eastAsia="Arial Unicode MS"/>
          <w:b/>
          <w:sz w:val="22"/>
          <w:szCs w:val="22"/>
          <w:lang w:val="ru"/>
        </w:rPr>
        <w:t>7.</w:t>
      </w:r>
      <w:r w:rsidRPr="0008197E">
        <w:rPr>
          <w:rFonts w:eastAsia="Arial Unicode MS"/>
          <w:b/>
          <w:sz w:val="22"/>
          <w:szCs w:val="22"/>
        </w:rPr>
        <w:t> </w:t>
      </w:r>
      <w:r w:rsidRPr="0008197E">
        <w:rPr>
          <w:rFonts w:eastAsia="Arial Unicode MS"/>
          <w:b/>
          <w:sz w:val="22"/>
          <w:szCs w:val="22"/>
          <w:lang w:val="ru"/>
        </w:rPr>
        <w:t>Вид определяемой стоимости:</w:t>
      </w:r>
      <w:r w:rsidRPr="0008197E">
        <w:rPr>
          <w:rFonts w:eastAsia="Arial Unicode MS"/>
          <w:sz w:val="22"/>
          <w:szCs w:val="22"/>
          <w:lang w:val="ru"/>
        </w:rPr>
        <w:t xml:space="preserve"> </w:t>
      </w:r>
      <w:r w:rsidRPr="0008197E">
        <w:rPr>
          <w:rFonts w:eastAsia="Arial Unicode MS"/>
          <w:sz w:val="22"/>
          <w:szCs w:val="22"/>
        </w:rPr>
        <w:t>рыночная стоимость.</w:t>
      </w:r>
    </w:p>
    <w:p w:rsidR="0008197E" w:rsidRPr="0008197E" w:rsidRDefault="0008197E" w:rsidP="0008197E">
      <w:pPr>
        <w:jc w:val="both"/>
        <w:rPr>
          <w:sz w:val="22"/>
          <w:szCs w:val="22"/>
        </w:rPr>
      </w:pPr>
      <w:r w:rsidRPr="0008197E">
        <w:rPr>
          <w:b/>
          <w:sz w:val="22"/>
          <w:szCs w:val="22"/>
        </w:rPr>
        <w:t>8.</w:t>
      </w:r>
      <w:r w:rsidRPr="0008197E">
        <w:rPr>
          <w:sz w:val="22"/>
          <w:szCs w:val="22"/>
        </w:rPr>
        <w:t> </w:t>
      </w:r>
      <w:r w:rsidRPr="0008197E">
        <w:rPr>
          <w:rFonts w:eastAsia="Arial Unicode MS"/>
          <w:b/>
          <w:sz w:val="22"/>
          <w:szCs w:val="22"/>
        </w:rPr>
        <w:t>Дата</w:t>
      </w:r>
      <w:r w:rsidRPr="0008197E">
        <w:rPr>
          <w:rFonts w:eastAsia="Arial Unicode MS"/>
          <w:b/>
          <w:sz w:val="22"/>
          <w:szCs w:val="22"/>
          <w:lang w:val="ru"/>
        </w:rPr>
        <w:t>, по состоянию на которую определяется размер возмещения за объект оценки</w:t>
      </w:r>
      <w:r w:rsidRPr="0008197E">
        <w:rPr>
          <w:rFonts w:eastAsia="Arial Unicode MS"/>
          <w:b/>
          <w:sz w:val="22"/>
          <w:szCs w:val="22"/>
        </w:rPr>
        <w:t xml:space="preserve">: </w:t>
      </w:r>
      <w:r w:rsidRPr="0008197E">
        <w:rPr>
          <w:rFonts w:eastAsia="Arial Unicode MS"/>
          <w:b/>
          <w:sz w:val="22"/>
          <w:szCs w:val="22"/>
        </w:rPr>
        <w:br/>
      </w:r>
      <w:r w:rsidRPr="0008197E">
        <w:rPr>
          <w:sz w:val="22"/>
          <w:szCs w:val="22"/>
        </w:rPr>
        <w:t>по состоянию на день, предшествующий принятию решения об изъятии Участка</w:t>
      </w:r>
      <w:r w:rsidRPr="0008197E">
        <w:rPr>
          <w:sz w:val="22"/>
          <w:szCs w:val="22"/>
        </w:rPr>
        <w:br/>
        <w:t>для государственных нужд Санкт-Петербурга – 08.08.2019.</w:t>
      </w:r>
    </w:p>
    <w:p w:rsidR="0008197E" w:rsidRPr="0008197E" w:rsidRDefault="0008197E" w:rsidP="0008197E">
      <w:pPr>
        <w:tabs>
          <w:tab w:val="left" w:pos="436"/>
        </w:tabs>
        <w:jc w:val="both"/>
        <w:rPr>
          <w:rFonts w:eastAsia="Arial Unicode MS"/>
          <w:sz w:val="22"/>
          <w:szCs w:val="22"/>
        </w:rPr>
      </w:pPr>
      <w:r w:rsidRPr="0008197E">
        <w:rPr>
          <w:rFonts w:eastAsia="Arial Unicode MS"/>
          <w:b/>
          <w:sz w:val="22"/>
          <w:szCs w:val="22"/>
          <w:lang w:val="ru"/>
        </w:rPr>
        <w:t>9.</w:t>
      </w:r>
      <w:r w:rsidRPr="0008197E">
        <w:rPr>
          <w:rFonts w:eastAsia="Arial Unicode MS"/>
          <w:b/>
          <w:sz w:val="22"/>
          <w:szCs w:val="22"/>
        </w:rPr>
        <w:t> </w:t>
      </w:r>
      <w:r w:rsidRPr="0008197E">
        <w:rPr>
          <w:rFonts w:eastAsia="Arial Unicode MS"/>
          <w:b/>
          <w:sz w:val="22"/>
          <w:szCs w:val="22"/>
          <w:lang w:val="ru"/>
        </w:rPr>
        <w:t xml:space="preserve">Срок проведения оценки </w:t>
      </w:r>
      <w:r w:rsidRPr="0008197E">
        <w:rPr>
          <w:rFonts w:eastAsia="Arial Unicode MS"/>
          <w:b/>
          <w:sz w:val="22"/>
          <w:szCs w:val="22"/>
        </w:rPr>
        <w:t>Участка</w:t>
      </w:r>
      <w:r w:rsidRPr="0008197E">
        <w:rPr>
          <w:rFonts w:eastAsia="Arial Unicode MS"/>
          <w:b/>
          <w:sz w:val="22"/>
          <w:szCs w:val="22"/>
          <w:lang w:val="ru"/>
        </w:rPr>
        <w:t xml:space="preserve">, </w:t>
      </w:r>
      <w:r w:rsidRPr="0008197E">
        <w:rPr>
          <w:rFonts w:eastAsia="Arial Unicode MS"/>
          <w:b/>
          <w:sz w:val="22"/>
          <w:szCs w:val="22"/>
        </w:rPr>
        <w:t>изымаемого</w:t>
      </w:r>
      <w:r w:rsidRPr="0008197E">
        <w:rPr>
          <w:rFonts w:eastAsia="Arial Unicode MS"/>
          <w:b/>
          <w:sz w:val="22"/>
          <w:szCs w:val="22"/>
          <w:lang w:val="ru"/>
        </w:rPr>
        <w:t xml:space="preserve"> для государственных </w:t>
      </w:r>
      <w:r w:rsidRPr="0008197E">
        <w:rPr>
          <w:rFonts w:eastAsia="Arial Unicode MS"/>
          <w:b/>
          <w:sz w:val="22"/>
          <w:szCs w:val="22"/>
        </w:rPr>
        <w:t>нужд</w:t>
      </w:r>
      <w:r w:rsidRPr="0008197E">
        <w:rPr>
          <w:rFonts w:eastAsia="Arial Unicode MS"/>
          <w:b/>
          <w:sz w:val="22"/>
          <w:szCs w:val="22"/>
        </w:rPr>
        <w:br/>
      </w:r>
      <w:r w:rsidRPr="0008197E">
        <w:rPr>
          <w:rFonts w:eastAsia="Arial Unicode MS"/>
          <w:b/>
          <w:sz w:val="22"/>
          <w:szCs w:val="22"/>
          <w:lang w:val="ru"/>
        </w:rPr>
        <w:t>Санкт-Петербурга в связи со строительство</w:t>
      </w:r>
      <w:r w:rsidRPr="0008197E">
        <w:rPr>
          <w:rFonts w:eastAsia="Arial Unicode MS"/>
          <w:b/>
          <w:sz w:val="22"/>
          <w:szCs w:val="22"/>
        </w:rPr>
        <w:t xml:space="preserve">м </w:t>
      </w:r>
      <w:r w:rsidRPr="0008197E">
        <w:rPr>
          <w:rFonts w:eastAsia="Arial Unicode MS"/>
          <w:b/>
          <w:sz w:val="22"/>
          <w:szCs w:val="22"/>
          <w:lang w:val="ru"/>
        </w:rPr>
        <w:t>Объекта:</w:t>
      </w:r>
      <w:r w:rsidRPr="0008197E">
        <w:rPr>
          <w:rFonts w:eastAsia="Arial Unicode MS"/>
          <w:sz w:val="22"/>
          <w:szCs w:val="22"/>
          <w:lang w:val="ru"/>
        </w:rPr>
        <w:t xml:space="preserve"> устанавливается условиями договора</w:t>
      </w:r>
      <w:r w:rsidRPr="0008197E">
        <w:rPr>
          <w:rFonts w:eastAsia="Arial Unicode MS"/>
          <w:sz w:val="22"/>
          <w:szCs w:val="22"/>
          <w:lang w:val="ru"/>
        </w:rPr>
        <w:br/>
        <w:t>на проведение оценки</w:t>
      </w:r>
      <w:r w:rsidRPr="0008197E">
        <w:rPr>
          <w:rFonts w:eastAsia="Arial Unicode MS"/>
          <w:sz w:val="22"/>
          <w:szCs w:val="22"/>
        </w:rPr>
        <w:t>.</w:t>
      </w:r>
    </w:p>
    <w:p w:rsidR="0008197E" w:rsidRPr="0008197E" w:rsidRDefault="0008197E" w:rsidP="0008197E">
      <w:pPr>
        <w:tabs>
          <w:tab w:val="left" w:pos="422"/>
        </w:tabs>
        <w:jc w:val="both"/>
        <w:rPr>
          <w:rFonts w:eastAsia="Arial Unicode MS"/>
          <w:sz w:val="22"/>
          <w:szCs w:val="22"/>
          <w:lang w:val="ru"/>
        </w:rPr>
      </w:pPr>
      <w:r w:rsidRPr="0008197E">
        <w:rPr>
          <w:rFonts w:eastAsia="Arial Unicode MS"/>
          <w:b/>
          <w:sz w:val="22"/>
          <w:szCs w:val="22"/>
          <w:lang w:val="ru"/>
        </w:rPr>
        <w:t>10.</w:t>
      </w:r>
      <w:r w:rsidRPr="0008197E">
        <w:rPr>
          <w:rFonts w:eastAsia="Arial Unicode MS"/>
          <w:b/>
          <w:sz w:val="22"/>
          <w:szCs w:val="22"/>
        </w:rPr>
        <w:t> </w:t>
      </w:r>
      <w:r w:rsidRPr="0008197E">
        <w:rPr>
          <w:rFonts w:eastAsia="Arial Unicode MS"/>
          <w:b/>
          <w:sz w:val="22"/>
          <w:szCs w:val="22"/>
          <w:lang w:val="ru"/>
        </w:rPr>
        <w:t xml:space="preserve">Допущения и ограничения, </w:t>
      </w:r>
      <w:r w:rsidRPr="0008197E">
        <w:rPr>
          <w:rFonts w:eastAsia="Arial Unicode MS"/>
          <w:b/>
          <w:sz w:val="22"/>
          <w:szCs w:val="22"/>
        </w:rPr>
        <w:t>н</w:t>
      </w:r>
      <w:r w:rsidRPr="0008197E">
        <w:rPr>
          <w:rFonts w:eastAsia="Arial Unicode MS"/>
          <w:b/>
          <w:sz w:val="22"/>
          <w:szCs w:val="22"/>
          <w:lang w:val="ru"/>
        </w:rPr>
        <w:t>а которых должна основываться оценка:</w:t>
      </w:r>
      <w:r w:rsidRPr="0008197E">
        <w:rPr>
          <w:rFonts w:eastAsia="Arial Unicode MS"/>
          <w:sz w:val="22"/>
          <w:szCs w:val="22"/>
          <w:lang w:val="ru"/>
        </w:rPr>
        <w:t xml:space="preserve"> </w:t>
      </w:r>
      <w:r w:rsidRPr="0008197E">
        <w:rPr>
          <w:rFonts w:eastAsia="Arial Unicode MS"/>
          <w:sz w:val="22"/>
          <w:szCs w:val="22"/>
        </w:rPr>
        <w:t>устанавливаются</w:t>
      </w:r>
      <w:r w:rsidRPr="0008197E">
        <w:rPr>
          <w:rFonts w:eastAsia="Arial Unicode MS"/>
          <w:sz w:val="22"/>
          <w:szCs w:val="22"/>
        </w:rPr>
        <w:br/>
        <w:t>в процессе проведения оценки и указываются в отчете об оценке</w:t>
      </w:r>
      <w:r w:rsidRPr="0008197E">
        <w:rPr>
          <w:rFonts w:eastAsia="Arial Unicode MS"/>
          <w:sz w:val="22"/>
          <w:szCs w:val="22"/>
          <w:lang w:val="ru"/>
        </w:rPr>
        <w:t>.</w:t>
      </w:r>
    </w:p>
    <w:p w:rsidR="0008197E" w:rsidRPr="0008197E" w:rsidRDefault="0008197E" w:rsidP="0008197E">
      <w:pPr>
        <w:jc w:val="both"/>
        <w:rPr>
          <w:rFonts w:eastAsia="Arial Unicode MS"/>
          <w:sz w:val="22"/>
          <w:szCs w:val="22"/>
        </w:rPr>
      </w:pPr>
      <w:r w:rsidRPr="0008197E">
        <w:rPr>
          <w:rFonts w:eastAsia="Arial Unicode MS"/>
          <w:b/>
          <w:sz w:val="22"/>
          <w:szCs w:val="22"/>
          <w:lang w:val="ru"/>
        </w:rPr>
        <w:t>1</w:t>
      </w:r>
      <w:r w:rsidRPr="0008197E">
        <w:rPr>
          <w:rFonts w:eastAsia="Arial Unicode MS"/>
          <w:b/>
          <w:sz w:val="22"/>
          <w:szCs w:val="22"/>
        </w:rPr>
        <w:t>1. </w:t>
      </w:r>
      <w:r w:rsidRPr="0008197E">
        <w:rPr>
          <w:rFonts w:eastAsia="Arial Unicode MS"/>
          <w:b/>
          <w:sz w:val="22"/>
          <w:szCs w:val="22"/>
          <w:lang w:val="ru"/>
        </w:rPr>
        <w:t>Требования к отчету об оценке:</w:t>
      </w:r>
      <w:r w:rsidRPr="0008197E">
        <w:rPr>
          <w:rFonts w:eastAsia="Arial Unicode MS"/>
          <w:sz w:val="22"/>
          <w:szCs w:val="22"/>
          <w:lang w:val="ru"/>
        </w:rPr>
        <w:t xml:space="preserve"> соответствие требованиям</w:t>
      </w:r>
      <w:r w:rsidRPr="0008197E">
        <w:rPr>
          <w:rFonts w:eastAsia="Arial Unicode MS"/>
          <w:sz w:val="22"/>
          <w:szCs w:val="22"/>
        </w:rPr>
        <w:t>:</w:t>
      </w:r>
    </w:p>
    <w:p w:rsidR="0008197E" w:rsidRPr="0008197E" w:rsidRDefault="0008197E" w:rsidP="0008197E">
      <w:pPr>
        <w:jc w:val="both"/>
        <w:rPr>
          <w:rFonts w:eastAsia="Arial Unicode MS"/>
          <w:sz w:val="22"/>
          <w:szCs w:val="22"/>
        </w:rPr>
      </w:pPr>
      <w:r w:rsidRPr="0008197E">
        <w:rPr>
          <w:rFonts w:eastAsia="Arial Unicode MS"/>
          <w:sz w:val="22"/>
          <w:szCs w:val="22"/>
        </w:rPr>
        <w:t>- </w:t>
      </w:r>
      <w:r w:rsidRPr="0008197E">
        <w:rPr>
          <w:rFonts w:eastAsia="Arial Unicode MS"/>
          <w:sz w:val="22"/>
          <w:szCs w:val="22"/>
          <w:lang w:val="ru"/>
        </w:rPr>
        <w:t>статьи 56.8 Земельного кодекса Российской</w:t>
      </w:r>
      <w:r w:rsidRPr="0008197E">
        <w:rPr>
          <w:rFonts w:eastAsia="Arial Unicode MS"/>
          <w:sz w:val="22"/>
          <w:szCs w:val="22"/>
        </w:rPr>
        <w:t> </w:t>
      </w:r>
      <w:r w:rsidRPr="0008197E">
        <w:rPr>
          <w:rFonts w:eastAsia="Arial Unicode MS"/>
          <w:sz w:val="22"/>
          <w:szCs w:val="22"/>
          <w:lang w:val="ru"/>
        </w:rPr>
        <w:t>Федерации</w:t>
      </w:r>
      <w:r w:rsidRPr="0008197E">
        <w:rPr>
          <w:rFonts w:eastAsia="Arial Unicode MS"/>
          <w:sz w:val="22"/>
          <w:szCs w:val="22"/>
        </w:rPr>
        <w:t>;</w:t>
      </w:r>
    </w:p>
    <w:p w:rsidR="0008197E" w:rsidRPr="0008197E" w:rsidRDefault="0008197E" w:rsidP="0008197E">
      <w:pPr>
        <w:jc w:val="both"/>
        <w:rPr>
          <w:rFonts w:eastAsia="Arial Unicode MS"/>
          <w:sz w:val="22"/>
          <w:szCs w:val="22"/>
          <w:lang w:val="ru"/>
        </w:rPr>
      </w:pPr>
      <w:r w:rsidRPr="0008197E">
        <w:rPr>
          <w:rFonts w:eastAsia="Arial Unicode MS"/>
          <w:sz w:val="22"/>
          <w:szCs w:val="22"/>
          <w:lang w:val="ru"/>
        </w:rPr>
        <w:t>- Федерального закона от 29.07.1998 № 135-ФЗ «Об оценочной деятельности в</w:t>
      </w:r>
      <w:r w:rsidRPr="0008197E">
        <w:rPr>
          <w:rFonts w:eastAsia="Arial Unicode MS"/>
          <w:sz w:val="22"/>
          <w:szCs w:val="22"/>
        </w:rPr>
        <w:t xml:space="preserve"> </w:t>
      </w:r>
      <w:r w:rsidRPr="0008197E">
        <w:rPr>
          <w:rFonts w:eastAsia="Arial Unicode MS"/>
          <w:sz w:val="22"/>
          <w:szCs w:val="22"/>
          <w:lang w:val="ru"/>
        </w:rPr>
        <w:t>Российской Федерации»;</w:t>
      </w:r>
    </w:p>
    <w:p w:rsidR="0008197E" w:rsidRPr="0008197E" w:rsidRDefault="0008197E" w:rsidP="0008197E">
      <w:pPr>
        <w:jc w:val="both"/>
        <w:rPr>
          <w:rFonts w:eastAsia="Arial Unicode MS"/>
          <w:sz w:val="22"/>
          <w:szCs w:val="22"/>
          <w:lang w:val="ru"/>
        </w:rPr>
      </w:pPr>
      <w:r w:rsidRPr="0008197E">
        <w:rPr>
          <w:rFonts w:eastAsia="Arial Unicode MS"/>
          <w:sz w:val="22"/>
          <w:szCs w:val="22"/>
          <w:lang w:val="ru"/>
        </w:rPr>
        <w:t>- Федерального</w:t>
      </w:r>
      <w:r w:rsidRPr="0008197E">
        <w:rPr>
          <w:rFonts w:eastAsia="Arial Unicode MS"/>
          <w:sz w:val="22"/>
          <w:szCs w:val="22"/>
        </w:rPr>
        <w:t xml:space="preserve"> </w:t>
      </w:r>
      <w:r w:rsidRPr="0008197E">
        <w:rPr>
          <w:rFonts w:eastAsia="Arial Unicode MS"/>
          <w:sz w:val="22"/>
          <w:szCs w:val="22"/>
          <w:lang w:val="ru"/>
        </w:rPr>
        <w:t>стандарта оценки «Общие понятия</w:t>
      </w:r>
      <w:r w:rsidRPr="0008197E">
        <w:rPr>
          <w:rFonts w:eastAsia="Arial Unicode MS"/>
          <w:sz w:val="22"/>
          <w:szCs w:val="22"/>
        </w:rPr>
        <w:t xml:space="preserve"> </w:t>
      </w:r>
      <w:r w:rsidRPr="0008197E">
        <w:rPr>
          <w:rFonts w:eastAsia="Arial Unicode MS"/>
          <w:sz w:val="22"/>
          <w:szCs w:val="22"/>
          <w:lang w:val="ru"/>
        </w:rPr>
        <w:t>оценки, подходы к</w:t>
      </w:r>
      <w:r w:rsidRPr="0008197E">
        <w:rPr>
          <w:rFonts w:eastAsia="Arial Unicode MS"/>
          <w:sz w:val="22"/>
          <w:szCs w:val="22"/>
        </w:rPr>
        <w:t xml:space="preserve"> </w:t>
      </w:r>
      <w:r w:rsidRPr="0008197E">
        <w:rPr>
          <w:rFonts w:eastAsia="Arial Unicode MS"/>
          <w:sz w:val="22"/>
          <w:szCs w:val="22"/>
          <w:lang w:val="ru"/>
        </w:rPr>
        <w:t>оценке и требования</w:t>
      </w:r>
      <w:r w:rsidRPr="0008197E">
        <w:rPr>
          <w:rFonts w:eastAsia="Arial Unicode MS"/>
          <w:sz w:val="22"/>
          <w:szCs w:val="22"/>
          <w:lang w:val="ru"/>
        </w:rPr>
        <w:br/>
        <w:t>к</w:t>
      </w:r>
      <w:r w:rsidRPr="0008197E">
        <w:rPr>
          <w:rFonts w:eastAsia="Arial Unicode MS"/>
          <w:sz w:val="22"/>
          <w:szCs w:val="22"/>
        </w:rPr>
        <w:t xml:space="preserve"> </w:t>
      </w:r>
      <w:r w:rsidRPr="0008197E">
        <w:rPr>
          <w:rFonts w:eastAsia="Arial Unicode MS"/>
          <w:sz w:val="22"/>
          <w:szCs w:val="22"/>
          <w:lang w:val="ru"/>
        </w:rPr>
        <w:t>проведению оценки</w:t>
      </w:r>
      <w:r w:rsidRPr="0008197E">
        <w:rPr>
          <w:rFonts w:eastAsia="Arial Unicode MS"/>
          <w:sz w:val="22"/>
          <w:szCs w:val="22"/>
        </w:rPr>
        <w:t xml:space="preserve"> </w:t>
      </w:r>
      <w:r w:rsidRPr="0008197E">
        <w:rPr>
          <w:rFonts w:eastAsia="Arial Unicode MS"/>
          <w:sz w:val="22"/>
          <w:szCs w:val="22"/>
          <w:lang w:val="ru"/>
        </w:rPr>
        <w:t>(ФСО № 1)»,</w:t>
      </w:r>
      <w:r w:rsidRPr="0008197E">
        <w:rPr>
          <w:rFonts w:eastAsia="Arial Unicode MS"/>
          <w:sz w:val="22"/>
          <w:szCs w:val="22"/>
        </w:rPr>
        <w:t xml:space="preserve"> </w:t>
      </w:r>
      <w:r w:rsidRPr="0008197E">
        <w:rPr>
          <w:rFonts w:eastAsia="Arial Unicode MS"/>
          <w:sz w:val="22"/>
          <w:szCs w:val="22"/>
          <w:lang w:val="ru"/>
        </w:rPr>
        <w:t>утвержденного</w:t>
      </w:r>
      <w:r w:rsidRPr="0008197E">
        <w:rPr>
          <w:rFonts w:eastAsia="Arial Unicode MS"/>
          <w:sz w:val="22"/>
          <w:szCs w:val="22"/>
        </w:rPr>
        <w:t xml:space="preserve"> </w:t>
      </w:r>
      <w:r w:rsidRPr="0008197E">
        <w:rPr>
          <w:rFonts w:eastAsia="Arial Unicode MS"/>
          <w:sz w:val="22"/>
          <w:szCs w:val="22"/>
          <w:lang w:val="ru"/>
        </w:rPr>
        <w:t>приказом Минэкономразвития</w:t>
      </w:r>
      <w:r w:rsidRPr="0008197E">
        <w:rPr>
          <w:rFonts w:eastAsia="Arial Unicode MS"/>
          <w:sz w:val="22"/>
          <w:szCs w:val="22"/>
        </w:rPr>
        <w:t xml:space="preserve"> </w:t>
      </w:r>
      <w:r w:rsidRPr="0008197E">
        <w:rPr>
          <w:rFonts w:eastAsia="Arial Unicode MS"/>
          <w:sz w:val="22"/>
          <w:szCs w:val="22"/>
          <w:lang w:val="ru"/>
        </w:rPr>
        <w:t>России</w:t>
      </w:r>
      <w:r w:rsidRPr="0008197E">
        <w:rPr>
          <w:rFonts w:eastAsia="Arial Unicode MS"/>
          <w:sz w:val="22"/>
          <w:szCs w:val="22"/>
          <w:lang w:val="ru"/>
        </w:rPr>
        <w:br/>
        <w:t>от 20.05.2015 № 297;</w:t>
      </w:r>
    </w:p>
    <w:p w:rsidR="0008197E" w:rsidRPr="0008197E" w:rsidRDefault="0008197E" w:rsidP="0008197E">
      <w:pPr>
        <w:jc w:val="both"/>
        <w:rPr>
          <w:rFonts w:eastAsia="Arial Unicode MS"/>
          <w:sz w:val="22"/>
          <w:szCs w:val="22"/>
          <w:lang w:val="ru"/>
        </w:rPr>
      </w:pPr>
      <w:r w:rsidRPr="0008197E">
        <w:rPr>
          <w:rFonts w:eastAsia="Arial Unicode MS"/>
          <w:sz w:val="22"/>
          <w:szCs w:val="22"/>
          <w:lang w:val="ru"/>
        </w:rPr>
        <w:t>- Федерального стандарта оценки «Цель оценки и виды стоимости (ФСО № 2)», утвержденного приказом Минэкономразвития России от 20.05.2015 № 298;</w:t>
      </w:r>
    </w:p>
    <w:p w:rsidR="0008197E" w:rsidRPr="0008197E" w:rsidRDefault="0008197E" w:rsidP="0008197E">
      <w:pPr>
        <w:jc w:val="both"/>
        <w:rPr>
          <w:rFonts w:eastAsia="Arial Unicode MS"/>
          <w:sz w:val="22"/>
          <w:szCs w:val="22"/>
          <w:lang w:val="ru"/>
        </w:rPr>
      </w:pPr>
      <w:r w:rsidRPr="0008197E">
        <w:rPr>
          <w:rFonts w:eastAsia="Arial Unicode MS"/>
          <w:sz w:val="22"/>
          <w:szCs w:val="22"/>
          <w:lang w:val="ru"/>
        </w:rPr>
        <w:t>- Федерального стандарта оценки «Требования к отчету об оценке (ФСО № 3)», утвержденного приказом Минэкономразвития России от 20.05.2015 № 299;</w:t>
      </w:r>
    </w:p>
    <w:p w:rsidR="0008197E" w:rsidRPr="0008197E" w:rsidRDefault="0008197E" w:rsidP="0008197E">
      <w:pPr>
        <w:jc w:val="both"/>
        <w:rPr>
          <w:rFonts w:eastAsia="Arial Unicode MS"/>
          <w:sz w:val="22"/>
          <w:szCs w:val="22"/>
        </w:rPr>
      </w:pPr>
      <w:r w:rsidRPr="0008197E">
        <w:rPr>
          <w:rFonts w:eastAsia="Arial Unicode MS"/>
          <w:sz w:val="22"/>
          <w:szCs w:val="22"/>
          <w:lang w:val="ru"/>
        </w:rPr>
        <w:t>- Федерального стандарта оценки «Оценка недвижимости (ФСО №</w:t>
      </w:r>
      <w:r w:rsidRPr="0008197E">
        <w:rPr>
          <w:rFonts w:eastAsia="Arial Unicode MS"/>
          <w:sz w:val="22"/>
          <w:szCs w:val="22"/>
        </w:rPr>
        <w:t> </w:t>
      </w:r>
      <w:r w:rsidRPr="0008197E">
        <w:rPr>
          <w:rFonts w:eastAsia="Arial Unicode MS"/>
          <w:sz w:val="22"/>
          <w:szCs w:val="22"/>
          <w:lang w:val="ru"/>
        </w:rPr>
        <w:t>7)», утвержденного приказом Минэкономразвития России от 25.09.2014 № 611</w:t>
      </w:r>
      <w:r w:rsidRPr="0008197E">
        <w:rPr>
          <w:rFonts w:eastAsia="Arial Unicode MS"/>
          <w:sz w:val="22"/>
          <w:szCs w:val="22"/>
        </w:rPr>
        <w:t>.</w:t>
      </w:r>
    </w:p>
    <w:p w:rsidR="0008197E" w:rsidRPr="0008197E" w:rsidRDefault="0008197E" w:rsidP="0008197E">
      <w:pPr>
        <w:tabs>
          <w:tab w:val="left" w:pos="686"/>
        </w:tabs>
        <w:jc w:val="both"/>
        <w:rPr>
          <w:rFonts w:eastAsia="Arial Unicode MS"/>
          <w:sz w:val="22"/>
          <w:szCs w:val="22"/>
          <w:lang w:val="ru"/>
        </w:rPr>
      </w:pPr>
      <w:r w:rsidRPr="0008197E">
        <w:rPr>
          <w:rFonts w:eastAsia="Arial Unicode MS"/>
          <w:b/>
          <w:sz w:val="22"/>
          <w:szCs w:val="22"/>
          <w:lang w:val="ru"/>
        </w:rPr>
        <w:t>12.</w:t>
      </w:r>
      <w:r w:rsidRPr="0008197E">
        <w:rPr>
          <w:rFonts w:eastAsia="Arial Unicode MS"/>
          <w:b/>
          <w:sz w:val="22"/>
          <w:szCs w:val="22"/>
        </w:rPr>
        <w:t> </w:t>
      </w:r>
      <w:r w:rsidRPr="0008197E">
        <w:rPr>
          <w:rFonts w:eastAsia="Arial Unicode MS"/>
          <w:b/>
          <w:sz w:val="22"/>
          <w:szCs w:val="22"/>
          <w:lang w:val="ru"/>
        </w:rPr>
        <w:t>Требования к экспертизе отчета об оценке:</w:t>
      </w:r>
      <w:r w:rsidRPr="0008197E">
        <w:rPr>
          <w:rFonts w:eastAsia="Arial Unicode MS"/>
          <w:sz w:val="22"/>
          <w:szCs w:val="22"/>
          <w:lang w:val="ru"/>
        </w:rPr>
        <w:t xml:space="preserve"> обязательность проведения экспертизы отчета</w:t>
      </w:r>
      <w:r w:rsidRPr="0008197E">
        <w:rPr>
          <w:rFonts w:eastAsia="Arial Unicode MS"/>
          <w:sz w:val="22"/>
          <w:szCs w:val="22"/>
          <w:lang w:val="ru"/>
        </w:rPr>
        <w:br/>
        <w:t xml:space="preserve">об оценке в Саморегулируемой организации оценщиков (далее – СРО), получение положительного экспертного заключения СРО </w:t>
      </w:r>
      <w:r w:rsidRPr="0008197E">
        <w:rPr>
          <w:rFonts w:eastAsia="Arial Unicode MS"/>
          <w:sz w:val="22"/>
          <w:szCs w:val="22"/>
        </w:rPr>
        <w:t>н</w:t>
      </w:r>
      <w:r w:rsidRPr="0008197E">
        <w:rPr>
          <w:rFonts w:eastAsia="Arial Unicode MS"/>
          <w:sz w:val="22"/>
          <w:szCs w:val="22"/>
          <w:lang w:val="ru"/>
        </w:rPr>
        <w:t>а отчет об оценке; соответствие заключения экспертизы отчета</w:t>
      </w:r>
      <w:r w:rsidRPr="0008197E">
        <w:rPr>
          <w:rFonts w:eastAsia="Arial Unicode MS"/>
          <w:sz w:val="22"/>
          <w:szCs w:val="22"/>
          <w:lang w:val="ru"/>
        </w:rPr>
        <w:br/>
        <w:t xml:space="preserve">об оценке требованиям </w:t>
      </w:r>
      <w:r w:rsidRPr="0008197E">
        <w:rPr>
          <w:rFonts w:eastAsia="Arial Unicode MS"/>
          <w:sz w:val="22"/>
          <w:szCs w:val="22"/>
        </w:rPr>
        <w:t>Федерального стандарта оценки «</w:t>
      </w:r>
      <w:r w:rsidRPr="0008197E">
        <w:rPr>
          <w:rFonts w:eastAsia="Arial Unicode MS"/>
          <w:sz w:val="22"/>
          <w:szCs w:val="22"/>
          <w:lang w:val="ru"/>
        </w:rPr>
        <w:t>Виды экспертизы, порядок ее проведения, требования к экспертному заключению</w:t>
      </w:r>
      <w:r w:rsidRPr="0008197E">
        <w:rPr>
          <w:rFonts w:eastAsia="Arial Unicode MS"/>
          <w:sz w:val="22"/>
          <w:szCs w:val="22"/>
        </w:rPr>
        <w:t xml:space="preserve"> </w:t>
      </w:r>
      <w:r w:rsidRPr="0008197E">
        <w:rPr>
          <w:rFonts w:eastAsia="Arial Unicode MS"/>
          <w:sz w:val="22"/>
          <w:szCs w:val="22"/>
          <w:lang w:val="ru"/>
        </w:rPr>
        <w:t xml:space="preserve">и порядку его утверждения (ФСО № 5)», </w:t>
      </w:r>
      <w:r w:rsidRPr="0008197E">
        <w:rPr>
          <w:rFonts w:eastAsia="Arial Unicode MS"/>
          <w:sz w:val="22"/>
          <w:szCs w:val="22"/>
        </w:rPr>
        <w:t>утвержденного</w:t>
      </w:r>
      <w:r w:rsidRPr="0008197E">
        <w:rPr>
          <w:rFonts w:eastAsia="Arial Unicode MS"/>
          <w:sz w:val="22"/>
          <w:szCs w:val="22"/>
          <w:lang w:val="ru"/>
        </w:rPr>
        <w:t xml:space="preserve"> приказом Минэкономразвития России</w:t>
      </w:r>
      <w:r w:rsidRPr="0008197E">
        <w:rPr>
          <w:rFonts w:eastAsia="Arial Unicode MS"/>
          <w:sz w:val="22"/>
          <w:szCs w:val="22"/>
        </w:rPr>
        <w:t xml:space="preserve"> </w:t>
      </w:r>
      <w:r w:rsidRPr="0008197E">
        <w:rPr>
          <w:rFonts w:eastAsia="Arial Unicode MS"/>
          <w:sz w:val="22"/>
          <w:szCs w:val="22"/>
          <w:lang w:val="ru"/>
        </w:rPr>
        <w:t xml:space="preserve">от </w:t>
      </w:r>
      <w:r w:rsidRPr="0008197E">
        <w:rPr>
          <w:rFonts w:eastAsia="Arial Unicode MS"/>
          <w:sz w:val="22"/>
          <w:szCs w:val="22"/>
        </w:rPr>
        <w:t>04.07.</w:t>
      </w:r>
      <w:r w:rsidRPr="0008197E">
        <w:rPr>
          <w:rFonts w:eastAsia="Arial Unicode MS"/>
          <w:sz w:val="22"/>
          <w:szCs w:val="22"/>
          <w:lang w:val="ru"/>
        </w:rPr>
        <w:t xml:space="preserve">2011 </w:t>
      </w:r>
      <w:r w:rsidRPr="0008197E">
        <w:rPr>
          <w:rFonts w:eastAsia="Arial Unicode MS"/>
          <w:sz w:val="22"/>
          <w:szCs w:val="22"/>
        </w:rPr>
        <w:t>№ </w:t>
      </w:r>
      <w:r w:rsidRPr="0008197E">
        <w:rPr>
          <w:rFonts w:eastAsia="Arial Unicode MS"/>
          <w:sz w:val="22"/>
          <w:szCs w:val="22"/>
          <w:lang w:val="ru"/>
        </w:rPr>
        <w:t>328.</w:t>
      </w:r>
    </w:p>
    <w:p w:rsidR="0008197E" w:rsidRPr="0008197E" w:rsidRDefault="0008197E" w:rsidP="0008197E">
      <w:pPr>
        <w:tabs>
          <w:tab w:val="left" w:pos="686"/>
        </w:tabs>
        <w:jc w:val="both"/>
        <w:rPr>
          <w:rFonts w:eastAsia="Arial Unicode MS"/>
          <w:sz w:val="22"/>
          <w:szCs w:val="22"/>
          <w:lang w:val="ru"/>
        </w:rPr>
      </w:pPr>
      <w:r w:rsidRPr="0008197E">
        <w:rPr>
          <w:rFonts w:eastAsia="Arial Unicode MS"/>
          <w:b/>
          <w:sz w:val="22"/>
          <w:szCs w:val="22"/>
          <w:lang w:val="ru"/>
        </w:rPr>
        <w:t>13.</w:t>
      </w:r>
      <w:r w:rsidRPr="0008197E">
        <w:rPr>
          <w:rFonts w:eastAsia="Arial Unicode MS"/>
          <w:b/>
          <w:sz w:val="22"/>
          <w:szCs w:val="22"/>
        </w:rPr>
        <w:t> </w:t>
      </w:r>
      <w:r w:rsidRPr="0008197E">
        <w:rPr>
          <w:rFonts w:eastAsia="Arial Unicode MS"/>
          <w:b/>
          <w:sz w:val="22"/>
          <w:szCs w:val="22"/>
          <w:lang w:val="ru"/>
        </w:rPr>
        <w:t>Прочие условия:</w:t>
      </w:r>
    </w:p>
    <w:p w:rsidR="0008197E" w:rsidRPr="0008197E" w:rsidRDefault="0008197E" w:rsidP="0008197E">
      <w:pPr>
        <w:numPr>
          <w:ilvl w:val="0"/>
          <w:numId w:val="1"/>
        </w:numPr>
        <w:tabs>
          <w:tab w:val="left" w:pos="284"/>
          <w:tab w:val="left" w:pos="426"/>
        </w:tabs>
        <w:contextualSpacing/>
        <w:jc w:val="both"/>
        <w:rPr>
          <w:rFonts w:eastAsia="Arial Unicode MS"/>
          <w:sz w:val="22"/>
          <w:szCs w:val="22"/>
          <w:lang w:val="ru"/>
        </w:rPr>
      </w:pPr>
      <w:r w:rsidRPr="0008197E">
        <w:rPr>
          <w:rFonts w:eastAsia="Arial Unicode MS"/>
          <w:sz w:val="22"/>
          <w:szCs w:val="22"/>
          <w:lang w:val="ru"/>
        </w:rPr>
        <w:t xml:space="preserve">Результаты оценки по определению размера возмещения за </w:t>
      </w:r>
      <w:r w:rsidRPr="0008197E">
        <w:rPr>
          <w:rFonts w:eastAsia="Arial Unicode MS"/>
          <w:sz w:val="22"/>
          <w:szCs w:val="22"/>
        </w:rPr>
        <w:t>объект</w:t>
      </w:r>
      <w:r w:rsidRPr="0008197E">
        <w:rPr>
          <w:rFonts w:eastAsia="Arial Unicode MS"/>
          <w:sz w:val="22"/>
          <w:szCs w:val="22"/>
          <w:lang w:val="ru"/>
        </w:rPr>
        <w:t xml:space="preserve"> оценки выражаются </w:t>
      </w:r>
      <w:r w:rsidRPr="0008197E">
        <w:rPr>
          <w:rFonts w:eastAsia="Arial Unicode MS"/>
          <w:sz w:val="22"/>
          <w:szCs w:val="22"/>
          <w:lang w:val="ru"/>
        </w:rPr>
        <w:br/>
        <w:t>в валюте Российской Федерации (в рублях) по состоянию на</w:t>
      </w:r>
      <w:r w:rsidRPr="0008197E">
        <w:rPr>
          <w:rFonts w:eastAsia="Arial Unicode MS"/>
          <w:sz w:val="22"/>
          <w:szCs w:val="22"/>
        </w:rPr>
        <w:t xml:space="preserve"> дату оценки</w:t>
      </w:r>
      <w:r w:rsidRPr="0008197E">
        <w:rPr>
          <w:rFonts w:eastAsia="Arial Unicode MS"/>
          <w:sz w:val="22"/>
          <w:szCs w:val="22"/>
          <w:lang w:val="ru"/>
        </w:rPr>
        <w:t xml:space="preserve">, без учета налога </w:t>
      </w:r>
      <w:r w:rsidRPr="0008197E">
        <w:rPr>
          <w:rFonts w:eastAsia="Arial Unicode MS"/>
          <w:sz w:val="22"/>
          <w:szCs w:val="22"/>
          <w:lang w:val="ru"/>
        </w:rPr>
        <w:br/>
        <w:t>на добавленную стоимость.</w:t>
      </w:r>
    </w:p>
    <w:p w:rsidR="0008197E" w:rsidRPr="0008197E" w:rsidRDefault="0008197E" w:rsidP="0008197E">
      <w:pPr>
        <w:numPr>
          <w:ilvl w:val="0"/>
          <w:numId w:val="1"/>
        </w:numPr>
        <w:tabs>
          <w:tab w:val="left" w:pos="284"/>
          <w:tab w:val="left" w:pos="426"/>
        </w:tabs>
        <w:contextualSpacing/>
        <w:jc w:val="both"/>
        <w:rPr>
          <w:rFonts w:eastAsia="Arial Unicode MS"/>
          <w:sz w:val="22"/>
          <w:szCs w:val="22"/>
          <w:lang w:val="ru"/>
        </w:rPr>
      </w:pPr>
      <w:r w:rsidRPr="0008197E">
        <w:rPr>
          <w:rFonts w:eastAsia="Arial Unicode MS"/>
          <w:sz w:val="22"/>
          <w:szCs w:val="22"/>
          <w:lang w:val="ru"/>
        </w:rPr>
        <w:t>Результаты оценки размера возмещения за объект оценки представить в виде:</w:t>
      </w:r>
    </w:p>
    <w:p w:rsidR="0008197E" w:rsidRPr="0008197E" w:rsidRDefault="0008197E" w:rsidP="0008197E">
      <w:pPr>
        <w:tabs>
          <w:tab w:val="left" w:pos="284"/>
          <w:tab w:val="left" w:pos="426"/>
          <w:tab w:val="left" w:pos="1134"/>
          <w:tab w:val="left" w:leader="underscore" w:pos="4636"/>
        </w:tabs>
        <w:jc w:val="both"/>
        <w:rPr>
          <w:rFonts w:eastAsia="Arial Unicode MS"/>
          <w:sz w:val="22"/>
          <w:szCs w:val="22"/>
          <w:lang w:val="ru"/>
        </w:rPr>
      </w:pPr>
      <w:r w:rsidRPr="0008197E">
        <w:rPr>
          <w:rFonts w:eastAsia="Arial Unicode MS"/>
          <w:sz w:val="22"/>
          <w:szCs w:val="22"/>
        </w:rPr>
        <w:t>- </w:t>
      </w:r>
      <w:r w:rsidRPr="0008197E">
        <w:rPr>
          <w:rFonts w:eastAsia="Arial Unicode MS"/>
          <w:sz w:val="22"/>
          <w:szCs w:val="22"/>
          <w:lang w:val="ru"/>
        </w:rPr>
        <w:t xml:space="preserve">рыночной стоимости </w:t>
      </w:r>
      <w:r w:rsidRPr="0008197E">
        <w:rPr>
          <w:rFonts w:eastAsia="Arial Unicode MS"/>
          <w:sz w:val="22"/>
          <w:szCs w:val="22"/>
        </w:rPr>
        <w:t>Участка</w:t>
      </w:r>
      <w:r w:rsidRPr="0008197E">
        <w:rPr>
          <w:rFonts w:eastAsia="Arial Unicode MS"/>
          <w:sz w:val="22"/>
          <w:szCs w:val="22"/>
          <w:lang w:val="ru"/>
        </w:rPr>
        <w:t>;</w:t>
      </w:r>
    </w:p>
    <w:p w:rsidR="0008197E" w:rsidRPr="0008197E" w:rsidRDefault="0008197E" w:rsidP="0008197E">
      <w:pPr>
        <w:tabs>
          <w:tab w:val="left" w:pos="284"/>
          <w:tab w:val="left" w:pos="426"/>
          <w:tab w:val="left" w:pos="1134"/>
        </w:tabs>
        <w:contextualSpacing/>
        <w:jc w:val="both"/>
        <w:rPr>
          <w:rFonts w:eastAsia="Arial Unicode MS"/>
          <w:sz w:val="22"/>
          <w:szCs w:val="22"/>
          <w:lang w:val="ru"/>
        </w:rPr>
      </w:pPr>
      <w:r w:rsidRPr="0008197E">
        <w:rPr>
          <w:rFonts w:eastAsia="Arial Unicode MS"/>
          <w:sz w:val="22"/>
          <w:szCs w:val="22"/>
        </w:rPr>
        <w:t>- </w:t>
      </w:r>
      <w:r w:rsidRPr="0008197E">
        <w:rPr>
          <w:rFonts w:eastAsia="Arial Unicode MS"/>
          <w:sz w:val="22"/>
          <w:szCs w:val="22"/>
          <w:lang w:val="ru"/>
        </w:rPr>
        <w:t>убытков, причиненных изъятием Участка, включая убытки, возникающие в связи</w:t>
      </w:r>
      <w:r w:rsidRPr="0008197E">
        <w:rPr>
          <w:rFonts w:eastAsia="Arial Unicode MS"/>
          <w:sz w:val="22"/>
          <w:szCs w:val="22"/>
          <w:lang w:val="ru"/>
        </w:rPr>
        <w:br/>
        <w:t>с невозможностью исполнения правообладателем обязательств перед третьими лицами,</w:t>
      </w:r>
      <w:r w:rsidRPr="0008197E">
        <w:rPr>
          <w:rFonts w:eastAsia="Arial Unicode MS"/>
          <w:sz w:val="22"/>
          <w:szCs w:val="22"/>
        </w:rPr>
        <w:t xml:space="preserve"> </w:t>
      </w:r>
      <w:r w:rsidRPr="0008197E">
        <w:rPr>
          <w:rFonts w:eastAsia="Arial Unicode MS"/>
          <w:sz w:val="22"/>
          <w:szCs w:val="22"/>
        </w:rPr>
        <w:br/>
      </w:r>
      <w:r w:rsidRPr="0008197E">
        <w:rPr>
          <w:rFonts w:eastAsia="Arial Unicode MS"/>
          <w:sz w:val="22"/>
          <w:szCs w:val="22"/>
          <w:lang w:val="ru"/>
        </w:rPr>
        <w:t>в том числе основанных на заключенных с такими лицами договорах, и упущенную выгоду.</w:t>
      </w:r>
    </w:p>
    <w:p w:rsidR="0008197E" w:rsidRPr="0008197E" w:rsidRDefault="0008197E" w:rsidP="0008197E">
      <w:pPr>
        <w:numPr>
          <w:ilvl w:val="0"/>
          <w:numId w:val="1"/>
        </w:numPr>
        <w:tabs>
          <w:tab w:val="left" w:pos="284"/>
          <w:tab w:val="left" w:pos="426"/>
        </w:tabs>
        <w:contextualSpacing/>
        <w:jc w:val="both"/>
        <w:rPr>
          <w:rFonts w:eastAsia="Arial Unicode MS"/>
          <w:sz w:val="22"/>
          <w:szCs w:val="22"/>
          <w:lang w:val="ru"/>
        </w:rPr>
      </w:pPr>
      <w:r w:rsidRPr="0008197E">
        <w:rPr>
          <w:rFonts w:eastAsia="Arial Unicode MS"/>
          <w:sz w:val="22"/>
          <w:szCs w:val="22"/>
          <w:lang w:val="ru"/>
        </w:rPr>
        <w:t xml:space="preserve">Итоговый результат оценки </w:t>
      </w:r>
      <w:r w:rsidRPr="0008197E">
        <w:rPr>
          <w:rFonts w:eastAsia="Arial Unicode MS"/>
          <w:sz w:val="22"/>
          <w:szCs w:val="22"/>
        </w:rPr>
        <w:t>рыночной стоимости Участка</w:t>
      </w:r>
      <w:r w:rsidRPr="0008197E">
        <w:rPr>
          <w:rFonts w:eastAsia="Arial Unicode MS"/>
          <w:sz w:val="22"/>
          <w:szCs w:val="22"/>
          <w:lang w:val="ru"/>
        </w:rPr>
        <w:t xml:space="preserve"> привести без суждения</w:t>
      </w:r>
      <w:r w:rsidRPr="0008197E">
        <w:rPr>
          <w:rFonts w:eastAsia="Arial Unicode MS"/>
          <w:sz w:val="22"/>
          <w:szCs w:val="22"/>
        </w:rPr>
        <w:t xml:space="preserve"> </w:t>
      </w:r>
      <w:r w:rsidRPr="0008197E">
        <w:rPr>
          <w:rFonts w:eastAsia="Arial Unicode MS"/>
          <w:sz w:val="22"/>
          <w:szCs w:val="22"/>
          <w:lang w:val="ru"/>
        </w:rPr>
        <w:br/>
        <w:t xml:space="preserve">о возможных границах интервала, в котором может находиться рыночная стоимость </w:t>
      </w:r>
      <w:r w:rsidRPr="0008197E">
        <w:rPr>
          <w:rFonts w:eastAsia="Arial Unicode MS"/>
          <w:sz w:val="22"/>
          <w:szCs w:val="22"/>
        </w:rPr>
        <w:t>Участка</w:t>
      </w:r>
      <w:r w:rsidRPr="0008197E">
        <w:rPr>
          <w:rFonts w:eastAsia="Arial Unicode MS"/>
          <w:sz w:val="22"/>
          <w:szCs w:val="22"/>
          <w:lang w:val="ru"/>
        </w:rPr>
        <w:t>.</w:t>
      </w:r>
    </w:p>
    <w:p w:rsidR="0008197E" w:rsidRPr="0008197E" w:rsidRDefault="0008197E" w:rsidP="0008197E">
      <w:pPr>
        <w:tabs>
          <w:tab w:val="left" w:pos="284"/>
          <w:tab w:val="left" w:pos="426"/>
        </w:tabs>
        <w:spacing w:before="60"/>
        <w:contextualSpacing/>
        <w:jc w:val="both"/>
        <w:rPr>
          <w:rFonts w:eastAsia="Arial Unicode MS"/>
          <w:sz w:val="22"/>
          <w:szCs w:val="22"/>
          <w:lang w:val="ru"/>
        </w:rPr>
      </w:pPr>
    </w:p>
    <w:p w:rsidR="0008197E" w:rsidRPr="0008197E" w:rsidRDefault="0008197E" w:rsidP="0008197E">
      <w:pPr>
        <w:tabs>
          <w:tab w:val="left" w:pos="284"/>
          <w:tab w:val="left" w:pos="426"/>
        </w:tabs>
        <w:spacing w:before="360"/>
        <w:contextualSpacing/>
        <w:jc w:val="both"/>
        <w:rPr>
          <w:rFonts w:eastAsia="Arial Unicode MS"/>
          <w:b/>
          <w:sz w:val="22"/>
          <w:szCs w:val="22"/>
        </w:rPr>
      </w:pPr>
    </w:p>
    <w:p w:rsidR="0008197E" w:rsidRPr="0008197E" w:rsidRDefault="0008197E" w:rsidP="0008197E">
      <w:pPr>
        <w:tabs>
          <w:tab w:val="left" w:pos="284"/>
          <w:tab w:val="left" w:pos="426"/>
        </w:tabs>
        <w:spacing w:before="360"/>
        <w:contextualSpacing/>
        <w:jc w:val="both"/>
        <w:rPr>
          <w:rFonts w:eastAsia="Arial Unicode MS"/>
          <w:b/>
          <w:sz w:val="22"/>
          <w:szCs w:val="22"/>
        </w:rPr>
      </w:pPr>
    </w:p>
    <w:p w:rsidR="0008197E" w:rsidRPr="0008197E" w:rsidRDefault="0008197E" w:rsidP="0008197E">
      <w:pPr>
        <w:tabs>
          <w:tab w:val="left" w:pos="284"/>
          <w:tab w:val="left" w:pos="426"/>
        </w:tabs>
        <w:spacing w:before="360"/>
        <w:contextualSpacing/>
        <w:jc w:val="both"/>
        <w:rPr>
          <w:rFonts w:eastAsia="Arial Unicode MS"/>
          <w:b/>
          <w:sz w:val="22"/>
          <w:szCs w:val="22"/>
        </w:rPr>
      </w:pPr>
      <w:proofErr w:type="gramStart"/>
      <w:r w:rsidRPr="0008197E">
        <w:rPr>
          <w:rFonts w:eastAsia="Arial Unicode MS"/>
          <w:b/>
          <w:sz w:val="22"/>
          <w:szCs w:val="22"/>
        </w:rPr>
        <w:t xml:space="preserve">Заказчик:   </w:t>
      </w:r>
      <w:proofErr w:type="gramEnd"/>
      <w:r w:rsidRPr="0008197E">
        <w:rPr>
          <w:rFonts w:eastAsia="Arial Unicode MS"/>
          <w:b/>
          <w:sz w:val="22"/>
          <w:szCs w:val="22"/>
        </w:rPr>
        <w:t xml:space="preserve">                                                                     Исполнитель:</w:t>
      </w:r>
    </w:p>
    <w:p w:rsidR="0008197E" w:rsidRPr="0008197E" w:rsidRDefault="0008197E" w:rsidP="0008197E">
      <w:pPr>
        <w:tabs>
          <w:tab w:val="left" w:pos="284"/>
          <w:tab w:val="left" w:pos="426"/>
        </w:tabs>
        <w:contextualSpacing/>
        <w:jc w:val="both"/>
        <w:rPr>
          <w:rFonts w:eastAsia="Arial Unicode MS"/>
          <w:b/>
          <w:sz w:val="12"/>
          <w:szCs w:val="12"/>
        </w:rPr>
      </w:pPr>
    </w:p>
    <w:p w:rsidR="0008197E" w:rsidRPr="0008197E" w:rsidRDefault="0008197E" w:rsidP="0008197E">
      <w:pPr>
        <w:tabs>
          <w:tab w:val="left" w:pos="284"/>
          <w:tab w:val="left" w:pos="426"/>
        </w:tabs>
        <w:contextualSpacing/>
        <w:jc w:val="both"/>
        <w:rPr>
          <w:rFonts w:eastAsia="Arial Unicode MS"/>
          <w:b/>
          <w:sz w:val="22"/>
          <w:szCs w:val="22"/>
        </w:rPr>
      </w:pPr>
      <w:r w:rsidRPr="0008197E">
        <w:rPr>
          <w:rFonts w:eastAsia="Arial Unicode MS"/>
          <w:b/>
          <w:sz w:val="22"/>
          <w:szCs w:val="22"/>
        </w:rPr>
        <w:t xml:space="preserve">Комитет по развитию                                                  </w:t>
      </w:r>
    </w:p>
    <w:p w:rsidR="0008197E" w:rsidRPr="0008197E" w:rsidRDefault="0008197E" w:rsidP="0008197E">
      <w:pPr>
        <w:tabs>
          <w:tab w:val="left" w:pos="284"/>
          <w:tab w:val="left" w:pos="426"/>
        </w:tabs>
        <w:contextualSpacing/>
        <w:jc w:val="both"/>
        <w:rPr>
          <w:rFonts w:eastAsia="Arial Unicode MS"/>
          <w:b/>
          <w:sz w:val="22"/>
          <w:szCs w:val="22"/>
        </w:rPr>
      </w:pPr>
      <w:r w:rsidRPr="0008197E">
        <w:rPr>
          <w:rFonts w:eastAsia="Arial Unicode MS"/>
          <w:b/>
          <w:sz w:val="22"/>
          <w:szCs w:val="22"/>
        </w:rPr>
        <w:t>транспортной инфраструктуры</w:t>
      </w:r>
    </w:p>
    <w:p w:rsidR="0008197E" w:rsidRPr="0008197E" w:rsidRDefault="0008197E" w:rsidP="0008197E">
      <w:pPr>
        <w:tabs>
          <w:tab w:val="left" w:pos="284"/>
          <w:tab w:val="left" w:pos="426"/>
        </w:tabs>
        <w:contextualSpacing/>
        <w:jc w:val="both"/>
        <w:rPr>
          <w:rFonts w:eastAsia="Arial Unicode MS"/>
          <w:b/>
          <w:sz w:val="22"/>
          <w:szCs w:val="22"/>
        </w:rPr>
      </w:pPr>
      <w:r w:rsidRPr="0008197E">
        <w:rPr>
          <w:rFonts w:eastAsia="Arial Unicode MS"/>
          <w:b/>
          <w:sz w:val="22"/>
          <w:szCs w:val="22"/>
        </w:rPr>
        <w:t>Санкт-Петербурга</w:t>
      </w:r>
    </w:p>
    <w:p w:rsidR="0008197E" w:rsidRPr="0008197E" w:rsidRDefault="0008197E" w:rsidP="0008197E">
      <w:pPr>
        <w:tabs>
          <w:tab w:val="left" w:pos="284"/>
          <w:tab w:val="left" w:pos="426"/>
        </w:tabs>
        <w:spacing w:before="120"/>
        <w:contextualSpacing/>
        <w:jc w:val="both"/>
        <w:rPr>
          <w:rFonts w:eastAsia="Arial Unicode MS"/>
          <w:b/>
          <w:sz w:val="22"/>
          <w:szCs w:val="22"/>
        </w:rPr>
      </w:pPr>
    </w:p>
    <w:p w:rsidR="0008197E" w:rsidRPr="0008197E" w:rsidRDefault="0008197E" w:rsidP="0008197E">
      <w:pPr>
        <w:tabs>
          <w:tab w:val="left" w:pos="284"/>
          <w:tab w:val="left" w:pos="426"/>
        </w:tabs>
        <w:spacing w:before="120"/>
        <w:contextualSpacing/>
        <w:jc w:val="both"/>
        <w:rPr>
          <w:rFonts w:eastAsia="Arial Unicode MS"/>
          <w:b/>
          <w:sz w:val="22"/>
          <w:szCs w:val="22"/>
        </w:rPr>
      </w:pPr>
      <w:r w:rsidRPr="0008197E">
        <w:rPr>
          <w:rFonts w:eastAsia="Arial Unicode MS"/>
          <w:b/>
          <w:sz w:val="22"/>
          <w:szCs w:val="22"/>
        </w:rPr>
        <w:t xml:space="preserve">Заместитель председателя Комитета                      </w:t>
      </w:r>
    </w:p>
    <w:p w:rsidR="0008197E" w:rsidRPr="0008197E" w:rsidRDefault="0008197E" w:rsidP="0008197E">
      <w:pPr>
        <w:tabs>
          <w:tab w:val="left" w:pos="284"/>
          <w:tab w:val="left" w:pos="426"/>
        </w:tabs>
        <w:spacing w:before="120"/>
        <w:contextualSpacing/>
        <w:jc w:val="both"/>
        <w:rPr>
          <w:rFonts w:eastAsia="Arial Unicode MS"/>
          <w:b/>
          <w:sz w:val="22"/>
          <w:szCs w:val="22"/>
        </w:rPr>
      </w:pPr>
    </w:p>
    <w:p w:rsidR="0008197E" w:rsidRPr="0008197E" w:rsidRDefault="0008197E" w:rsidP="0008197E">
      <w:pPr>
        <w:tabs>
          <w:tab w:val="left" w:pos="284"/>
          <w:tab w:val="left" w:pos="426"/>
        </w:tabs>
        <w:spacing w:before="120"/>
        <w:contextualSpacing/>
        <w:jc w:val="both"/>
        <w:rPr>
          <w:rFonts w:eastAsia="Arial Unicode MS"/>
          <w:b/>
          <w:sz w:val="22"/>
          <w:szCs w:val="22"/>
        </w:rPr>
      </w:pPr>
    </w:p>
    <w:p w:rsidR="0008197E" w:rsidRPr="0008197E" w:rsidRDefault="0008197E" w:rsidP="0008197E">
      <w:pPr>
        <w:tabs>
          <w:tab w:val="left" w:pos="284"/>
          <w:tab w:val="left" w:pos="426"/>
        </w:tabs>
        <w:spacing w:before="120"/>
        <w:contextualSpacing/>
        <w:jc w:val="both"/>
        <w:rPr>
          <w:rFonts w:eastAsia="Arial Unicode MS"/>
          <w:b/>
          <w:sz w:val="22"/>
          <w:szCs w:val="22"/>
        </w:rPr>
      </w:pPr>
      <w:r w:rsidRPr="0008197E">
        <w:rPr>
          <w:rFonts w:eastAsia="Arial Unicode MS"/>
          <w:b/>
          <w:sz w:val="22"/>
          <w:szCs w:val="22"/>
        </w:rPr>
        <w:t xml:space="preserve">___________________ И.Н. Каргин                            ___________________ </w:t>
      </w:r>
    </w:p>
    <w:p w:rsidR="0008197E" w:rsidRPr="0008197E" w:rsidRDefault="0008197E" w:rsidP="0008197E">
      <w:pPr>
        <w:tabs>
          <w:tab w:val="left" w:pos="284"/>
          <w:tab w:val="left" w:pos="426"/>
        </w:tabs>
        <w:spacing w:before="120"/>
        <w:contextualSpacing/>
        <w:jc w:val="both"/>
        <w:rPr>
          <w:rFonts w:eastAsia="Arial Unicode MS"/>
          <w:b/>
          <w:sz w:val="22"/>
          <w:szCs w:val="22"/>
        </w:rPr>
      </w:pPr>
    </w:p>
    <w:p w:rsidR="0008197E" w:rsidRDefault="0008197E" w:rsidP="0063008C">
      <w:pPr>
        <w:keepNext/>
        <w:keepLines/>
        <w:spacing w:line="276" w:lineRule="auto"/>
      </w:pPr>
    </w:p>
    <w:p w:rsidR="0008197E" w:rsidRPr="00CD6235" w:rsidRDefault="0008197E" w:rsidP="0063008C">
      <w:pPr>
        <w:keepNext/>
        <w:keepLines/>
        <w:spacing w:line="276" w:lineRule="auto"/>
      </w:pPr>
    </w:p>
    <w:sectPr w:rsidR="0008197E" w:rsidRPr="00CD6235" w:rsidSect="00B15211">
      <w:headerReference w:type="default" r:id="rId7"/>
      <w:pgSz w:w="11906" w:h="16838" w:code="9"/>
      <w:pgMar w:top="1134" w:right="737" w:bottom="851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56FE" w:rsidRDefault="008756FE">
      <w:r>
        <w:separator/>
      </w:r>
    </w:p>
  </w:endnote>
  <w:endnote w:type="continuationSeparator" w:id="0">
    <w:p w:rsidR="008756FE" w:rsidRDefault="00875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56FE" w:rsidRDefault="008756FE">
      <w:r>
        <w:separator/>
      </w:r>
    </w:p>
  </w:footnote>
  <w:footnote w:type="continuationSeparator" w:id="0">
    <w:p w:rsidR="008756FE" w:rsidRDefault="008756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23371328"/>
      <w:docPartObj>
        <w:docPartGallery w:val="Page Numbers (Top of Page)"/>
        <w:docPartUnique/>
      </w:docPartObj>
    </w:sdtPr>
    <w:sdtEndPr/>
    <w:sdtContent>
      <w:p w:rsidR="001841F3" w:rsidRDefault="001841F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1B03">
          <w:rPr>
            <w:noProof/>
          </w:rPr>
          <w:t>7</w:t>
        </w:r>
        <w:r>
          <w:fldChar w:fldCharType="end"/>
        </w:r>
      </w:p>
    </w:sdtContent>
  </w:sdt>
  <w:p w:rsidR="001841F3" w:rsidRDefault="001841F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A301D4"/>
    <w:multiLevelType w:val="hybridMultilevel"/>
    <w:tmpl w:val="BD20F5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9D2"/>
    <w:rsid w:val="000001D2"/>
    <w:rsid w:val="000006B2"/>
    <w:rsid w:val="0000173F"/>
    <w:rsid w:val="0000221F"/>
    <w:rsid w:val="00002D92"/>
    <w:rsid w:val="000034D6"/>
    <w:rsid w:val="000039A7"/>
    <w:rsid w:val="00004C9E"/>
    <w:rsid w:val="000060C9"/>
    <w:rsid w:val="00006387"/>
    <w:rsid w:val="00007162"/>
    <w:rsid w:val="000079F6"/>
    <w:rsid w:val="00007E3F"/>
    <w:rsid w:val="000101BF"/>
    <w:rsid w:val="000102BA"/>
    <w:rsid w:val="000105DE"/>
    <w:rsid w:val="0001174D"/>
    <w:rsid w:val="000119F9"/>
    <w:rsid w:val="00012099"/>
    <w:rsid w:val="00013F14"/>
    <w:rsid w:val="000150B4"/>
    <w:rsid w:val="00015592"/>
    <w:rsid w:val="000167EA"/>
    <w:rsid w:val="000172DD"/>
    <w:rsid w:val="000172F4"/>
    <w:rsid w:val="00021E4D"/>
    <w:rsid w:val="00021F70"/>
    <w:rsid w:val="00022AEA"/>
    <w:rsid w:val="0002367A"/>
    <w:rsid w:val="00023F31"/>
    <w:rsid w:val="00024C8B"/>
    <w:rsid w:val="00026521"/>
    <w:rsid w:val="00026A57"/>
    <w:rsid w:val="000279EE"/>
    <w:rsid w:val="0003100F"/>
    <w:rsid w:val="00031C0F"/>
    <w:rsid w:val="00031CA1"/>
    <w:rsid w:val="00031D57"/>
    <w:rsid w:val="0003253C"/>
    <w:rsid w:val="000332FE"/>
    <w:rsid w:val="00033F21"/>
    <w:rsid w:val="000344AE"/>
    <w:rsid w:val="000349A8"/>
    <w:rsid w:val="00035424"/>
    <w:rsid w:val="00035C15"/>
    <w:rsid w:val="000364DD"/>
    <w:rsid w:val="00036881"/>
    <w:rsid w:val="00037517"/>
    <w:rsid w:val="000403CA"/>
    <w:rsid w:val="000405B0"/>
    <w:rsid w:val="00040E6F"/>
    <w:rsid w:val="000419C0"/>
    <w:rsid w:val="0004276D"/>
    <w:rsid w:val="0004282C"/>
    <w:rsid w:val="000429EC"/>
    <w:rsid w:val="00043384"/>
    <w:rsid w:val="00043AF1"/>
    <w:rsid w:val="00043F17"/>
    <w:rsid w:val="0004495E"/>
    <w:rsid w:val="000449D3"/>
    <w:rsid w:val="000454D6"/>
    <w:rsid w:val="0004559D"/>
    <w:rsid w:val="000500DB"/>
    <w:rsid w:val="000511AC"/>
    <w:rsid w:val="000514FE"/>
    <w:rsid w:val="0005215C"/>
    <w:rsid w:val="00052908"/>
    <w:rsid w:val="0005401F"/>
    <w:rsid w:val="00054028"/>
    <w:rsid w:val="00054B79"/>
    <w:rsid w:val="00055F56"/>
    <w:rsid w:val="00057A23"/>
    <w:rsid w:val="00060F76"/>
    <w:rsid w:val="00061BE6"/>
    <w:rsid w:val="00061FF2"/>
    <w:rsid w:val="00062861"/>
    <w:rsid w:val="00063197"/>
    <w:rsid w:val="00064C2F"/>
    <w:rsid w:val="00070924"/>
    <w:rsid w:val="00070B59"/>
    <w:rsid w:val="00070CE3"/>
    <w:rsid w:val="000719A3"/>
    <w:rsid w:val="00072353"/>
    <w:rsid w:val="000746BA"/>
    <w:rsid w:val="000753EB"/>
    <w:rsid w:val="00075B19"/>
    <w:rsid w:val="00077776"/>
    <w:rsid w:val="0008197E"/>
    <w:rsid w:val="0008316A"/>
    <w:rsid w:val="000838CB"/>
    <w:rsid w:val="00084584"/>
    <w:rsid w:val="00084D24"/>
    <w:rsid w:val="000863A4"/>
    <w:rsid w:val="0008657C"/>
    <w:rsid w:val="000872A9"/>
    <w:rsid w:val="0008780C"/>
    <w:rsid w:val="00087A0A"/>
    <w:rsid w:val="00090415"/>
    <w:rsid w:val="00091B9D"/>
    <w:rsid w:val="00091CEA"/>
    <w:rsid w:val="00091DEF"/>
    <w:rsid w:val="000920B3"/>
    <w:rsid w:val="00092E24"/>
    <w:rsid w:val="0009319C"/>
    <w:rsid w:val="0009361A"/>
    <w:rsid w:val="00094220"/>
    <w:rsid w:val="00094C0B"/>
    <w:rsid w:val="00095EB0"/>
    <w:rsid w:val="00097187"/>
    <w:rsid w:val="000A01FC"/>
    <w:rsid w:val="000A0535"/>
    <w:rsid w:val="000A0A08"/>
    <w:rsid w:val="000A0B2A"/>
    <w:rsid w:val="000A128D"/>
    <w:rsid w:val="000A1460"/>
    <w:rsid w:val="000A299E"/>
    <w:rsid w:val="000A2A2F"/>
    <w:rsid w:val="000A2C1E"/>
    <w:rsid w:val="000A30BD"/>
    <w:rsid w:val="000A30D5"/>
    <w:rsid w:val="000A43AD"/>
    <w:rsid w:val="000A472F"/>
    <w:rsid w:val="000A5808"/>
    <w:rsid w:val="000A63F3"/>
    <w:rsid w:val="000B20CB"/>
    <w:rsid w:val="000B358A"/>
    <w:rsid w:val="000B4087"/>
    <w:rsid w:val="000B4955"/>
    <w:rsid w:val="000B5CC6"/>
    <w:rsid w:val="000B6DFD"/>
    <w:rsid w:val="000B7043"/>
    <w:rsid w:val="000B73EC"/>
    <w:rsid w:val="000B756D"/>
    <w:rsid w:val="000C0063"/>
    <w:rsid w:val="000C05C4"/>
    <w:rsid w:val="000C1EB7"/>
    <w:rsid w:val="000C3FB0"/>
    <w:rsid w:val="000C5A21"/>
    <w:rsid w:val="000C5A5B"/>
    <w:rsid w:val="000C67D7"/>
    <w:rsid w:val="000C6F4A"/>
    <w:rsid w:val="000C73EA"/>
    <w:rsid w:val="000C7DAB"/>
    <w:rsid w:val="000D0791"/>
    <w:rsid w:val="000D0F7D"/>
    <w:rsid w:val="000D16F9"/>
    <w:rsid w:val="000D1B2C"/>
    <w:rsid w:val="000D4218"/>
    <w:rsid w:val="000D5497"/>
    <w:rsid w:val="000D7E97"/>
    <w:rsid w:val="000E04B8"/>
    <w:rsid w:val="000E0B8D"/>
    <w:rsid w:val="000E1488"/>
    <w:rsid w:val="000E24CC"/>
    <w:rsid w:val="000E2EC7"/>
    <w:rsid w:val="000E3493"/>
    <w:rsid w:val="000E4AE9"/>
    <w:rsid w:val="000E551B"/>
    <w:rsid w:val="000E5941"/>
    <w:rsid w:val="000E68B4"/>
    <w:rsid w:val="000E76AF"/>
    <w:rsid w:val="000F0117"/>
    <w:rsid w:val="000F0505"/>
    <w:rsid w:val="000F1434"/>
    <w:rsid w:val="000F1A73"/>
    <w:rsid w:val="000F21D3"/>
    <w:rsid w:val="000F4567"/>
    <w:rsid w:val="000F564C"/>
    <w:rsid w:val="000F607D"/>
    <w:rsid w:val="000F6190"/>
    <w:rsid w:val="000F6515"/>
    <w:rsid w:val="000F65F5"/>
    <w:rsid w:val="000F6A19"/>
    <w:rsid w:val="000F6B53"/>
    <w:rsid w:val="000F73B8"/>
    <w:rsid w:val="00102027"/>
    <w:rsid w:val="001023FF"/>
    <w:rsid w:val="0010370D"/>
    <w:rsid w:val="0010379D"/>
    <w:rsid w:val="00105135"/>
    <w:rsid w:val="00105581"/>
    <w:rsid w:val="00105721"/>
    <w:rsid w:val="00105FD7"/>
    <w:rsid w:val="00110CDB"/>
    <w:rsid w:val="00111CD9"/>
    <w:rsid w:val="001121FE"/>
    <w:rsid w:val="001137D7"/>
    <w:rsid w:val="001139E6"/>
    <w:rsid w:val="0011481A"/>
    <w:rsid w:val="00114C13"/>
    <w:rsid w:val="00114D2B"/>
    <w:rsid w:val="00114E53"/>
    <w:rsid w:val="001156D3"/>
    <w:rsid w:val="00115703"/>
    <w:rsid w:val="001170A7"/>
    <w:rsid w:val="0012267E"/>
    <w:rsid w:val="00122BC9"/>
    <w:rsid w:val="0012596D"/>
    <w:rsid w:val="00126471"/>
    <w:rsid w:val="00126C48"/>
    <w:rsid w:val="00127E53"/>
    <w:rsid w:val="00130FAA"/>
    <w:rsid w:val="00131780"/>
    <w:rsid w:val="001327C5"/>
    <w:rsid w:val="00133C9E"/>
    <w:rsid w:val="0013650B"/>
    <w:rsid w:val="00137831"/>
    <w:rsid w:val="00140177"/>
    <w:rsid w:val="001402AC"/>
    <w:rsid w:val="001414CC"/>
    <w:rsid w:val="00142CA0"/>
    <w:rsid w:val="001437EB"/>
    <w:rsid w:val="00143C74"/>
    <w:rsid w:val="00143D84"/>
    <w:rsid w:val="00145B9C"/>
    <w:rsid w:val="00145EF6"/>
    <w:rsid w:val="00146800"/>
    <w:rsid w:val="001505C7"/>
    <w:rsid w:val="00151186"/>
    <w:rsid w:val="001515F4"/>
    <w:rsid w:val="00152521"/>
    <w:rsid w:val="00152B01"/>
    <w:rsid w:val="00152B8B"/>
    <w:rsid w:val="00152F95"/>
    <w:rsid w:val="00153AC5"/>
    <w:rsid w:val="00153CA4"/>
    <w:rsid w:val="00153D86"/>
    <w:rsid w:val="001548BD"/>
    <w:rsid w:val="00155797"/>
    <w:rsid w:val="00155D9F"/>
    <w:rsid w:val="00156984"/>
    <w:rsid w:val="001571D9"/>
    <w:rsid w:val="001572A6"/>
    <w:rsid w:val="001603D5"/>
    <w:rsid w:val="00160400"/>
    <w:rsid w:val="001607BE"/>
    <w:rsid w:val="0016240C"/>
    <w:rsid w:val="0016269C"/>
    <w:rsid w:val="001627F1"/>
    <w:rsid w:val="0016290F"/>
    <w:rsid w:val="00163895"/>
    <w:rsid w:val="00163A0D"/>
    <w:rsid w:val="00164132"/>
    <w:rsid w:val="001643CB"/>
    <w:rsid w:val="0016450D"/>
    <w:rsid w:val="00165E69"/>
    <w:rsid w:val="00166BDE"/>
    <w:rsid w:val="00167B41"/>
    <w:rsid w:val="00167F8E"/>
    <w:rsid w:val="00170AB4"/>
    <w:rsid w:val="00170E17"/>
    <w:rsid w:val="0017119F"/>
    <w:rsid w:val="001725D4"/>
    <w:rsid w:val="0017260A"/>
    <w:rsid w:val="00172ABF"/>
    <w:rsid w:val="001737F1"/>
    <w:rsid w:val="0017441D"/>
    <w:rsid w:val="00174534"/>
    <w:rsid w:val="0017490A"/>
    <w:rsid w:val="00174DAD"/>
    <w:rsid w:val="00175276"/>
    <w:rsid w:val="00176DAF"/>
    <w:rsid w:val="00177E55"/>
    <w:rsid w:val="00180E78"/>
    <w:rsid w:val="00181AF4"/>
    <w:rsid w:val="00181DEF"/>
    <w:rsid w:val="0018216B"/>
    <w:rsid w:val="001838E4"/>
    <w:rsid w:val="001841F3"/>
    <w:rsid w:val="001852A1"/>
    <w:rsid w:val="00186FD2"/>
    <w:rsid w:val="00190161"/>
    <w:rsid w:val="00190C33"/>
    <w:rsid w:val="001945B9"/>
    <w:rsid w:val="00194BBB"/>
    <w:rsid w:val="00194C2C"/>
    <w:rsid w:val="00194D18"/>
    <w:rsid w:val="0019647A"/>
    <w:rsid w:val="00196FF9"/>
    <w:rsid w:val="001A0621"/>
    <w:rsid w:val="001A184E"/>
    <w:rsid w:val="001A1F8B"/>
    <w:rsid w:val="001A211C"/>
    <w:rsid w:val="001A2A55"/>
    <w:rsid w:val="001A39E3"/>
    <w:rsid w:val="001A42DE"/>
    <w:rsid w:val="001A48A5"/>
    <w:rsid w:val="001A4FF4"/>
    <w:rsid w:val="001B1298"/>
    <w:rsid w:val="001B2347"/>
    <w:rsid w:val="001B2F6C"/>
    <w:rsid w:val="001B306A"/>
    <w:rsid w:val="001B3869"/>
    <w:rsid w:val="001B4E0B"/>
    <w:rsid w:val="001B561E"/>
    <w:rsid w:val="001B5EC4"/>
    <w:rsid w:val="001B5F1F"/>
    <w:rsid w:val="001B69DA"/>
    <w:rsid w:val="001C1A71"/>
    <w:rsid w:val="001C1C8E"/>
    <w:rsid w:val="001C2BF1"/>
    <w:rsid w:val="001C33BE"/>
    <w:rsid w:val="001C35D9"/>
    <w:rsid w:val="001C3FF4"/>
    <w:rsid w:val="001C4701"/>
    <w:rsid w:val="001C54B5"/>
    <w:rsid w:val="001C5D00"/>
    <w:rsid w:val="001C6BA9"/>
    <w:rsid w:val="001C738E"/>
    <w:rsid w:val="001C7C69"/>
    <w:rsid w:val="001D0B18"/>
    <w:rsid w:val="001D0B1D"/>
    <w:rsid w:val="001D0C62"/>
    <w:rsid w:val="001D1025"/>
    <w:rsid w:val="001D1CE0"/>
    <w:rsid w:val="001D2A34"/>
    <w:rsid w:val="001D2B6B"/>
    <w:rsid w:val="001D360E"/>
    <w:rsid w:val="001D3B67"/>
    <w:rsid w:val="001D4858"/>
    <w:rsid w:val="001D4A77"/>
    <w:rsid w:val="001D5BDF"/>
    <w:rsid w:val="001D7AC3"/>
    <w:rsid w:val="001E016E"/>
    <w:rsid w:val="001E1786"/>
    <w:rsid w:val="001E1B03"/>
    <w:rsid w:val="001E2289"/>
    <w:rsid w:val="001E2B75"/>
    <w:rsid w:val="001E2FF2"/>
    <w:rsid w:val="001E58DD"/>
    <w:rsid w:val="001E6080"/>
    <w:rsid w:val="001E7998"/>
    <w:rsid w:val="001F0E70"/>
    <w:rsid w:val="001F1E15"/>
    <w:rsid w:val="001F266C"/>
    <w:rsid w:val="001F2816"/>
    <w:rsid w:val="001F3D0C"/>
    <w:rsid w:val="001F440E"/>
    <w:rsid w:val="001F44EE"/>
    <w:rsid w:val="001F4524"/>
    <w:rsid w:val="001F454B"/>
    <w:rsid w:val="001F580B"/>
    <w:rsid w:val="001F6667"/>
    <w:rsid w:val="001F7313"/>
    <w:rsid w:val="00200A6C"/>
    <w:rsid w:val="0020148D"/>
    <w:rsid w:val="00201C0A"/>
    <w:rsid w:val="00203463"/>
    <w:rsid w:val="00204124"/>
    <w:rsid w:val="00204621"/>
    <w:rsid w:val="00204635"/>
    <w:rsid w:val="002052C5"/>
    <w:rsid w:val="00205D60"/>
    <w:rsid w:val="00206133"/>
    <w:rsid w:val="0020671B"/>
    <w:rsid w:val="00207414"/>
    <w:rsid w:val="002075C3"/>
    <w:rsid w:val="0021027A"/>
    <w:rsid w:val="002119EE"/>
    <w:rsid w:val="00211D8F"/>
    <w:rsid w:val="0021253A"/>
    <w:rsid w:val="00212F2B"/>
    <w:rsid w:val="0021685F"/>
    <w:rsid w:val="002169F1"/>
    <w:rsid w:val="00216F10"/>
    <w:rsid w:val="0022035D"/>
    <w:rsid w:val="00221187"/>
    <w:rsid w:val="00225DBF"/>
    <w:rsid w:val="00227130"/>
    <w:rsid w:val="0022755C"/>
    <w:rsid w:val="00227563"/>
    <w:rsid w:val="00227F13"/>
    <w:rsid w:val="00230D78"/>
    <w:rsid w:val="00232366"/>
    <w:rsid w:val="00232FF9"/>
    <w:rsid w:val="00234E0B"/>
    <w:rsid w:val="0023544F"/>
    <w:rsid w:val="00235FF9"/>
    <w:rsid w:val="00236A25"/>
    <w:rsid w:val="00236C76"/>
    <w:rsid w:val="00240398"/>
    <w:rsid w:val="00240807"/>
    <w:rsid w:val="002415EF"/>
    <w:rsid w:val="00242F92"/>
    <w:rsid w:val="002435E5"/>
    <w:rsid w:val="0024373C"/>
    <w:rsid w:val="00243B16"/>
    <w:rsid w:val="00243D7D"/>
    <w:rsid w:val="00243DF3"/>
    <w:rsid w:val="00244561"/>
    <w:rsid w:val="00245C73"/>
    <w:rsid w:val="0024609D"/>
    <w:rsid w:val="002464A2"/>
    <w:rsid w:val="002469A6"/>
    <w:rsid w:val="00246C97"/>
    <w:rsid w:val="00247BF4"/>
    <w:rsid w:val="00252427"/>
    <w:rsid w:val="0025328C"/>
    <w:rsid w:val="0025360F"/>
    <w:rsid w:val="002541F9"/>
    <w:rsid w:val="00255AB7"/>
    <w:rsid w:val="00256CCB"/>
    <w:rsid w:val="00257169"/>
    <w:rsid w:val="002575A6"/>
    <w:rsid w:val="00260692"/>
    <w:rsid w:val="002607E1"/>
    <w:rsid w:val="00260CA4"/>
    <w:rsid w:val="002612A1"/>
    <w:rsid w:val="002625A6"/>
    <w:rsid w:val="0026517E"/>
    <w:rsid w:val="00266D71"/>
    <w:rsid w:val="00266DCC"/>
    <w:rsid w:val="0026715F"/>
    <w:rsid w:val="00271E8F"/>
    <w:rsid w:val="002723D1"/>
    <w:rsid w:val="00272506"/>
    <w:rsid w:val="002726D5"/>
    <w:rsid w:val="00272D33"/>
    <w:rsid w:val="00273FD7"/>
    <w:rsid w:val="00274B50"/>
    <w:rsid w:val="00275507"/>
    <w:rsid w:val="002761A0"/>
    <w:rsid w:val="00277028"/>
    <w:rsid w:val="002773B3"/>
    <w:rsid w:val="00277B59"/>
    <w:rsid w:val="00282126"/>
    <w:rsid w:val="002834C5"/>
    <w:rsid w:val="00283708"/>
    <w:rsid w:val="00283830"/>
    <w:rsid w:val="00283CE6"/>
    <w:rsid w:val="002843FA"/>
    <w:rsid w:val="002855FB"/>
    <w:rsid w:val="00286EC6"/>
    <w:rsid w:val="002904A2"/>
    <w:rsid w:val="00290B6D"/>
    <w:rsid w:val="0029302D"/>
    <w:rsid w:val="002944EE"/>
    <w:rsid w:val="00294CD7"/>
    <w:rsid w:val="00294EAB"/>
    <w:rsid w:val="00295196"/>
    <w:rsid w:val="002958CF"/>
    <w:rsid w:val="002959FA"/>
    <w:rsid w:val="0029668B"/>
    <w:rsid w:val="0029781B"/>
    <w:rsid w:val="002978EF"/>
    <w:rsid w:val="00297AA3"/>
    <w:rsid w:val="002A031B"/>
    <w:rsid w:val="002A127C"/>
    <w:rsid w:val="002A220D"/>
    <w:rsid w:val="002A27D6"/>
    <w:rsid w:val="002A310E"/>
    <w:rsid w:val="002A3701"/>
    <w:rsid w:val="002A419F"/>
    <w:rsid w:val="002A510D"/>
    <w:rsid w:val="002A5DA9"/>
    <w:rsid w:val="002A5F41"/>
    <w:rsid w:val="002A64F7"/>
    <w:rsid w:val="002A7C22"/>
    <w:rsid w:val="002B08D3"/>
    <w:rsid w:val="002B1728"/>
    <w:rsid w:val="002B1AF9"/>
    <w:rsid w:val="002B1D7E"/>
    <w:rsid w:val="002B2ECF"/>
    <w:rsid w:val="002B3F38"/>
    <w:rsid w:val="002B4CE4"/>
    <w:rsid w:val="002B4D21"/>
    <w:rsid w:val="002B4E1E"/>
    <w:rsid w:val="002B5048"/>
    <w:rsid w:val="002B7160"/>
    <w:rsid w:val="002C05C0"/>
    <w:rsid w:val="002C0B51"/>
    <w:rsid w:val="002C158B"/>
    <w:rsid w:val="002C1C34"/>
    <w:rsid w:val="002C2C13"/>
    <w:rsid w:val="002C34B3"/>
    <w:rsid w:val="002C36F8"/>
    <w:rsid w:val="002C3C54"/>
    <w:rsid w:val="002C3E5A"/>
    <w:rsid w:val="002C4750"/>
    <w:rsid w:val="002C68EE"/>
    <w:rsid w:val="002C7E1F"/>
    <w:rsid w:val="002D1EB8"/>
    <w:rsid w:val="002D1F89"/>
    <w:rsid w:val="002D2BDA"/>
    <w:rsid w:val="002D3688"/>
    <w:rsid w:val="002D3DE6"/>
    <w:rsid w:val="002D3FF2"/>
    <w:rsid w:val="002D4E86"/>
    <w:rsid w:val="002D65C0"/>
    <w:rsid w:val="002D65E5"/>
    <w:rsid w:val="002D76C2"/>
    <w:rsid w:val="002D774E"/>
    <w:rsid w:val="002E02B9"/>
    <w:rsid w:val="002E0DD5"/>
    <w:rsid w:val="002E2123"/>
    <w:rsid w:val="002E2D2C"/>
    <w:rsid w:val="002E3221"/>
    <w:rsid w:val="002E33AE"/>
    <w:rsid w:val="002E4226"/>
    <w:rsid w:val="002E47A6"/>
    <w:rsid w:val="002E5285"/>
    <w:rsid w:val="002E57B3"/>
    <w:rsid w:val="002E5983"/>
    <w:rsid w:val="002E5D24"/>
    <w:rsid w:val="002E6F43"/>
    <w:rsid w:val="002E709C"/>
    <w:rsid w:val="002E73BD"/>
    <w:rsid w:val="002E7838"/>
    <w:rsid w:val="002F022B"/>
    <w:rsid w:val="002F057D"/>
    <w:rsid w:val="002F09D2"/>
    <w:rsid w:val="002F1394"/>
    <w:rsid w:val="002F526E"/>
    <w:rsid w:val="002F6145"/>
    <w:rsid w:val="002F67E9"/>
    <w:rsid w:val="002F6E1A"/>
    <w:rsid w:val="002F6ECC"/>
    <w:rsid w:val="003002C6"/>
    <w:rsid w:val="003004F1"/>
    <w:rsid w:val="00300D0C"/>
    <w:rsid w:val="00300D56"/>
    <w:rsid w:val="00300DD9"/>
    <w:rsid w:val="00302615"/>
    <w:rsid w:val="00302C81"/>
    <w:rsid w:val="00302E1F"/>
    <w:rsid w:val="00302FBF"/>
    <w:rsid w:val="0030417F"/>
    <w:rsid w:val="00304661"/>
    <w:rsid w:val="003077CB"/>
    <w:rsid w:val="00310F7E"/>
    <w:rsid w:val="00311148"/>
    <w:rsid w:val="00311C6F"/>
    <w:rsid w:val="003129A5"/>
    <w:rsid w:val="00312F0A"/>
    <w:rsid w:val="00312FFF"/>
    <w:rsid w:val="00313948"/>
    <w:rsid w:val="00315326"/>
    <w:rsid w:val="003156CB"/>
    <w:rsid w:val="00316080"/>
    <w:rsid w:val="00316E12"/>
    <w:rsid w:val="00317F69"/>
    <w:rsid w:val="00320076"/>
    <w:rsid w:val="00321190"/>
    <w:rsid w:val="00322BF9"/>
    <w:rsid w:val="00322D8E"/>
    <w:rsid w:val="00323305"/>
    <w:rsid w:val="00323FC3"/>
    <w:rsid w:val="00324416"/>
    <w:rsid w:val="0032461A"/>
    <w:rsid w:val="003269A1"/>
    <w:rsid w:val="00326D93"/>
    <w:rsid w:val="00327CE3"/>
    <w:rsid w:val="00330292"/>
    <w:rsid w:val="00330488"/>
    <w:rsid w:val="00331028"/>
    <w:rsid w:val="00331993"/>
    <w:rsid w:val="00331EC2"/>
    <w:rsid w:val="0033237A"/>
    <w:rsid w:val="0033288E"/>
    <w:rsid w:val="003334CC"/>
    <w:rsid w:val="00333D57"/>
    <w:rsid w:val="00334F80"/>
    <w:rsid w:val="00336014"/>
    <w:rsid w:val="00336345"/>
    <w:rsid w:val="0033634B"/>
    <w:rsid w:val="00336A5F"/>
    <w:rsid w:val="00337C56"/>
    <w:rsid w:val="00340DC2"/>
    <w:rsid w:val="003417EB"/>
    <w:rsid w:val="00344551"/>
    <w:rsid w:val="0034466D"/>
    <w:rsid w:val="00344D43"/>
    <w:rsid w:val="003451F5"/>
    <w:rsid w:val="00346195"/>
    <w:rsid w:val="00350362"/>
    <w:rsid w:val="003507DC"/>
    <w:rsid w:val="00350AB5"/>
    <w:rsid w:val="00350C06"/>
    <w:rsid w:val="00350DB9"/>
    <w:rsid w:val="0035187D"/>
    <w:rsid w:val="0035307D"/>
    <w:rsid w:val="003530D7"/>
    <w:rsid w:val="00353AB4"/>
    <w:rsid w:val="00353E51"/>
    <w:rsid w:val="00355069"/>
    <w:rsid w:val="003568BA"/>
    <w:rsid w:val="003571C4"/>
    <w:rsid w:val="00357E6D"/>
    <w:rsid w:val="00360CDD"/>
    <w:rsid w:val="003620CE"/>
    <w:rsid w:val="003628E4"/>
    <w:rsid w:val="00362A34"/>
    <w:rsid w:val="00363746"/>
    <w:rsid w:val="00364B78"/>
    <w:rsid w:val="00364FC8"/>
    <w:rsid w:val="003704D2"/>
    <w:rsid w:val="00370B48"/>
    <w:rsid w:val="003712AF"/>
    <w:rsid w:val="0037164C"/>
    <w:rsid w:val="003735E5"/>
    <w:rsid w:val="003739A7"/>
    <w:rsid w:val="0037703E"/>
    <w:rsid w:val="00380EAD"/>
    <w:rsid w:val="00381DDE"/>
    <w:rsid w:val="00382016"/>
    <w:rsid w:val="00382909"/>
    <w:rsid w:val="003834A3"/>
    <w:rsid w:val="00383CB8"/>
    <w:rsid w:val="0038509C"/>
    <w:rsid w:val="00385C8C"/>
    <w:rsid w:val="0038637C"/>
    <w:rsid w:val="003864FA"/>
    <w:rsid w:val="00386D0D"/>
    <w:rsid w:val="00387F8D"/>
    <w:rsid w:val="003902A0"/>
    <w:rsid w:val="00391B22"/>
    <w:rsid w:val="00392002"/>
    <w:rsid w:val="0039302F"/>
    <w:rsid w:val="003937EC"/>
    <w:rsid w:val="00394913"/>
    <w:rsid w:val="003950DB"/>
    <w:rsid w:val="00395201"/>
    <w:rsid w:val="003960A9"/>
    <w:rsid w:val="00397AA7"/>
    <w:rsid w:val="00397C50"/>
    <w:rsid w:val="00397F2A"/>
    <w:rsid w:val="003A0DD2"/>
    <w:rsid w:val="003A1642"/>
    <w:rsid w:val="003A1EDD"/>
    <w:rsid w:val="003A2063"/>
    <w:rsid w:val="003A22D1"/>
    <w:rsid w:val="003A37F1"/>
    <w:rsid w:val="003A3E0F"/>
    <w:rsid w:val="003A4020"/>
    <w:rsid w:val="003A429B"/>
    <w:rsid w:val="003A4858"/>
    <w:rsid w:val="003A6095"/>
    <w:rsid w:val="003A682F"/>
    <w:rsid w:val="003A7C27"/>
    <w:rsid w:val="003A7CAD"/>
    <w:rsid w:val="003B3106"/>
    <w:rsid w:val="003B3AE4"/>
    <w:rsid w:val="003B4917"/>
    <w:rsid w:val="003B5CAE"/>
    <w:rsid w:val="003B68C7"/>
    <w:rsid w:val="003B7751"/>
    <w:rsid w:val="003C1033"/>
    <w:rsid w:val="003C1243"/>
    <w:rsid w:val="003C1837"/>
    <w:rsid w:val="003C3CB4"/>
    <w:rsid w:val="003C5623"/>
    <w:rsid w:val="003C6882"/>
    <w:rsid w:val="003C7405"/>
    <w:rsid w:val="003C77CF"/>
    <w:rsid w:val="003D036A"/>
    <w:rsid w:val="003D053E"/>
    <w:rsid w:val="003D0AD3"/>
    <w:rsid w:val="003D1338"/>
    <w:rsid w:val="003D169A"/>
    <w:rsid w:val="003D1754"/>
    <w:rsid w:val="003D1998"/>
    <w:rsid w:val="003D1DAE"/>
    <w:rsid w:val="003D2B53"/>
    <w:rsid w:val="003D3EB3"/>
    <w:rsid w:val="003D3F37"/>
    <w:rsid w:val="003D49E3"/>
    <w:rsid w:val="003E0832"/>
    <w:rsid w:val="003E145B"/>
    <w:rsid w:val="003E248F"/>
    <w:rsid w:val="003E2C01"/>
    <w:rsid w:val="003E3C69"/>
    <w:rsid w:val="003E41C1"/>
    <w:rsid w:val="003E7EF6"/>
    <w:rsid w:val="003F01E9"/>
    <w:rsid w:val="003F02B8"/>
    <w:rsid w:val="003F0665"/>
    <w:rsid w:val="003F0985"/>
    <w:rsid w:val="003F110E"/>
    <w:rsid w:val="003F1576"/>
    <w:rsid w:val="003F1713"/>
    <w:rsid w:val="003F2F58"/>
    <w:rsid w:val="003F3172"/>
    <w:rsid w:val="003F3366"/>
    <w:rsid w:val="003F33E1"/>
    <w:rsid w:val="003F3451"/>
    <w:rsid w:val="003F3D34"/>
    <w:rsid w:val="003F3FB3"/>
    <w:rsid w:val="003F5F92"/>
    <w:rsid w:val="003F62A0"/>
    <w:rsid w:val="003F66E2"/>
    <w:rsid w:val="003F67D3"/>
    <w:rsid w:val="003F698F"/>
    <w:rsid w:val="003F6D99"/>
    <w:rsid w:val="003F792A"/>
    <w:rsid w:val="003F7D17"/>
    <w:rsid w:val="003F7D1B"/>
    <w:rsid w:val="004001C4"/>
    <w:rsid w:val="00400619"/>
    <w:rsid w:val="0040097B"/>
    <w:rsid w:val="00401AFA"/>
    <w:rsid w:val="00402278"/>
    <w:rsid w:val="00402B80"/>
    <w:rsid w:val="00404098"/>
    <w:rsid w:val="00405AB2"/>
    <w:rsid w:val="00405F27"/>
    <w:rsid w:val="00406463"/>
    <w:rsid w:val="00407614"/>
    <w:rsid w:val="00411260"/>
    <w:rsid w:val="0041155D"/>
    <w:rsid w:val="004115AF"/>
    <w:rsid w:val="004126A8"/>
    <w:rsid w:val="004133D1"/>
    <w:rsid w:val="004137EC"/>
    <w:rsid w:val="004163C0"/>
    <w:rsid w:val="004216C2"/>
    <w:rsid w:val="00421AF3"/>
    <w:rsid w:val="00423A83"/>
    <w:rsid w:val="00423E0F"/>
    <w:rsid w:val="00424988"/>
    <w:rsid w:val="00424B4E"/>
    <w:rsid w:val="004253EC"/>
    <w:rsid w:val="004255C2"/>
    <w:rsid w:val="004256AD"/>
    <w:rsid w:val="0042680E"/>
    <w:rsid w:val="0042695F"/>
    <w:rsid w:val="00427EBC"/>
    <w:rsid w:val="00432DFD"/>
    <w:rsid w:val="00433ABE"/>
    <w:rsid w:val="004342DE"/>
    <w:rsid w:val="004359C6"/>
    <w:rsid w:val="00436785"/>
    <w:rsid w:val="00440AE8"/>
    <w:rsid w:val="00443158"/>
    <w:rsid w:val="00443CDC"/>
    <w:rsid w:val="00444BD3"/>
    <w:rsid w:val="00445792"/>
    <w:rsid w:val="00450722"/>
    <w:rsid w:val="004508B4"/>
    <w:rsid w:val="00450B19"/>
    <w:rsid w:val="004513D0"/>
    <w:rsid w:val="004518C2"/>
    <w:rsid w:val="00451A78"/>
    <w:rsid w:val="0045313C"/>
    <w:rsid w:val="00453AB3"/>
    <w:rsid w:val="00454C94"/>
    <w:rsid w:val="00456CFB"/>
    <w:rsid w:val="004578AB"/>
    <w:rsid w:val="00457F0F"/>
    <w:rsid w:val="00460E75"/>
    <w:rsid w:val="00461B3F"/>
    <w:rsid w:val="00463B0C"/>
    <w:rsid w:val="00463B70"/>
    <w:rsid w:val="004644EC"/>
    <w:rsid w:val="00465D6C"/>
    <w:rsid w:val="00466BF7"/>
    <w:rsid w:val="004673F6"/>
    <w:rsid w:val="00467963"/>
    <w:rsid w:val="00471CE1"/>
    <w:rsid w:val="00472A8A"/>
    <w:rsid w:val="00472FBC"/>
    <w:rsid w:val="00473285"/>
    <w:rsid w:val="00473726"/>
    <w:rsid w:val="00473769"/>
    <w:rsid w:val="004739FB"/>
    <w:rsid w:val="00473E39"/>
    <w:rsid w:val="00474B07"/>
    <w:rsid w:val="0047511B"/>
    <w:rsid w:val="00475C3E"/>
    <w:rsid w:val="00477D51"/>
    <w:rsid w:val="0048273F"/>
    <w:rsid w:val="0048309E"/>
    <w:rsid w:val="00485696"/>
    <w:rsid w:val="004869E3"/>
    <w:rsid w:val="004876C9"/>
    <w:rsid w:val="00487ED1"/>
    <w:rsid w:val="00491719"/>
    <w:rsid w:val="00492C3A"/>
    <w:rsid w:val="00494771"/>
    <w:rsid w:val="00495662"/>
    <w:rsid w:val="00495B8E"/>
    <w:rsid w:val="0049676A"/>
    <w:rsid w:val="0049750D"/>
    <w:rsid w:val="004A0954"/>
    <w:rsid w:val="004A09AB"/>
    <w:rsid w:val="004A0AAB"/>
    <w:rsid w:val="004A0B04"/>
    <w:rsid w:val="004A24B7"/>
    <w:rsid w:val="004A2838"/>
    <w:rsid w:val="004A2B51"/>
    <w:rsid w:val="004A2DC5"/>
    <w:rsid w:val="004A3492"/>
    <w:rsid w:val="004A38AA"/>
    <w:rsid w:val="004A3BAA"/>
    <w:rsid w:val="004A3F85"/>
    <w:rsid w:val="004B1FE0"/>
    <w:rsid w:val="004B412B"/>
    <w:rsid w:val="004B6D23"/>
    <w:rsid w:val="004B7530"/>
    <w:rsid w:val="004C2084"/>
    <w:rsid w:val="004C24C6"/>
    <w:rsid w:val="004C2D78"/>
    <w:rsid w:val="004C3C3D"/>
    <w:rsid w:val="004C4071"/>
    <w:rsid w:val="004C427C"/>
    <w:rsid w:val="004C4E53"/>
    <w:rsid w:val="004C52A4"/>
    <w:rsid w:val="004C56DF"/>
    <w:rsid w:val="004C6C24"/>
    <w:rsid w:val="004C6DB2"/>
    <w:rsid w:val="004D031B"/>
    <w:rsid w:val="004D034F"/>
    <w:rsid w:val="004D083D"/>
    <w:rsid w:val="004D14FE"/>
    <w:rsid w:val="004D1BB5"/>
    <w:rsid w:val="004D1C3E"/>
    <w:rsid w:val="004D1C8D"/>
    <w:rsid w:val="004D22C0"/>
    <w:rsid w:val="004D24CF"/>
    <w:rsid w:val="004D2A7B"/>
    <w:rsid w:val="004D328A"/>
    <w:rsid w:val="004D37A7"/>
    <w:rsid w:val="004D5663"/>
    <w:rsid w:val="004D6411"/>
    <w:rsid w:val="004D64D6"/>
    <w:rsid w:val="004D65AF"/>
    <w:rsid w:val="004D6EFF"/>
    <w:rsid w:val="004E05A1"/>
    <w:rsid w:val="004E1F0A"/>
    <w:rsid w:val="004E2A33"/>
    <w:rsid w:val="004E2ECC"/>
    <w:rsid w:val="004E313E"/>
    <w:rsid w:val="004E3691"/>
    <w:rsid w:val="004E488E"/>
    <w:rsid w:val="004E5548"/>
    <w:rsid w:val="004E69A2"/>
    <w:rsid w:val="004E6B40"/>
    <w:rsid w:val="004E6D98"/>
    <w:rsid w:val="004E7622"/>
    <w:rsid w:val="004E7910"/>
    <w:rsid w:val="004E7B61"/>
    <w:rsid w:val="004E7F96"/>
    <w:rsid w:val="004F040E"/>
    <w:rsid w:val="004F0561"/>
    <w:rsid w:val="004F16EB"/>
    <w:rsid w:val="004F275A"/>
    <w:rsid w:val="004F2CC9"/>
    <w:rsid w:val="004F4480"/>
    <w:rsid w:val="004F5834"/>
    <w:rsid w:val="004F60B1"/>
    <w:rsid w:val="004F677C"/>
    <w:rsid w:val="004F6C75"/>
    <w:rsid w:val="004F79AF"/>
    <w:rsid w:val="004F7A28"/>
    <w:rsid w:val="005033FD"/>
    <w:rsid w:val="005035CA"/>
    <w:rsid w:val="00504329"/>
    <w:rsid w:val="0050483C"/>
    <w:rsid w:val="0050487E"/>
    <w:rsid w:val="0050509D"/>
    <w:rsid w:val="00505151"/>
    <w:rsid w:val="005054B6"/>
    <w:rsid w:val="005055F4"/>
    <w:rsid w:val="0050585D"/>
    <w:rsid w:val="00506655"/>
    <w:rsid w:val="0050773A"/>
    <w:rsid w:val="00507BF9"/>
    <w:rsid w:val="00511285"/>
    <w:rsid w:val="0051135A"/>
    <w:rsid w:val="00511C6A"/>
    <w:rsid w:val="00513529"/>
    <w:rsid w:val="00514628"/>
    <w:rsid w:val="00514C35"/>
    <w:rsid w:val="00514EF3"/>
    <w:rsid w:val="00514FBE"/>
    <w:rsid w:val="0051535B"/>
    <w:rsid w:val="0052012C"/>
    <w:rsid w:val="0052225A"/>
    <w:rsid w:val="005223A8"/>
    <w:rsid w:val="0052264F"/>
    <w:rsid w:val="00523001"/>
    <w:rsid w:val="00523049"/>
    <w:rsid w:val="00523C72"/>
    <w:rsid w:val="0052427F"/>
    <w:rsid w:val="00525AD0"/>
    <w:rsid w:val="00526839"/>
    <w:rsid w:val="00526CEE"/>
    <w:rsid w:val="00527153"/>
    <w:rsid w:val="00530524"/>
    <w:rsid w:val="00530998"/>
    <w:rsid w:val="00531962"/>
    <w:rsid w:val="00532C41"/>
    <w:rsid w:val="0053470B"/>
    <w:rsid w:val="005355CA"/>
    <w:rsid w:val="00535E9D"/>
    <w:rsid w:val="0053712E"/>
    <w:rsid w:val="00537632"/>
    <w:rsid w:val="00537E99"/>
    <w:rsid w:val="0054012F"/>
    <w:rsid w:val="005405FB"/>
    <w:rsid w:val="0054138C"/>
    <w:rsid w:val="00541E69"/>
    <w:rsid w:val="00541FED"/>
    <w:rsid w:val="005432F7"/>
    <w:rsid w:val="005435C4"/>
    <w:rsid w:val="00543DD3"/>
    <w:rsid w:val="00544230"/>
    <w:rsid w:val="00545481"/>
    <w:rsid w:val="00545803"/>
    <w:rsid w:val="00545D16"/>
    <w:rsid w:val="00546625"/>
    <w:rsid w:val="00547587"/>
    <w:rsid w:val="00547608"/>
    <w:rsid w:val="00550F38"/>
    <w:rsid w:val="005529B8"/>
    <w:rsid w:val="00552F53"/>
    <w:rsid w:val="00554746"/>
    <w:rsid w:val="00554A68"/>
    <w:rsid w:val="00554BED"/>
    <w:rsid w:val="005552A0"/>
    <w:rsid w:val="005618BC"/>
    <w:rsid w:val="00561A0A"/>
    <w:rsid w:val="00561CD6"/>
    <w:rsid w:val="00561CE0"/>
    <w:rsid w:val="00562683"/>
    <w:rsid w:val="00562E58"/>
    <w:rsid w:val="00571353"/>
    <w:rsid w:val="0057136A"/>
    <w:rsid w:val="0057236A"/>
    <w:rsid w:val="005726C9"/>
    <w:rsid w:val="00574EB2"/>
    <w:rsid w:val="00575584"/>
    <w:rsid w:val="005755B6"/>
    <w:rsid w:val="00575CB5"/>
    <w:rsid w:val="00575E4B"/>
    <w:rsid w:val="005766F1"/>
    <w:rsid w:val="00576C09"/>
    <w:rsid w:val="005808E9"/>
    <w:rsid w:val="00580ACA"/>
    <w:rsid w:val="00583587"/>
    <w:rsid w:val="005856C5"/>
    <w:rsid w:val="00585B8B"/>
    <w:rsid w:val="00587B46"/>
    <w:rsid w:val="00587F3D"/>
    <w:rsid w:val="00590656"/>
    <w:rsid w:val="00590AE8"/>
    <w:rsid w:val="00590F5B"/>
    <w:rsid w:val="00592FD6"/>
    <w:rsid w:val="00594D7C"/>
    <w:rsid w:val="005954EB"/>
    <w:rsid w:val="00595624"/>
    <w:rsid w:val="005957EA"/>
    <w:rsid w:val="005966DA"/>
    <w:rsid w:val="005A1B17"/>
    <w:rsid w:val="005A1C71"/>
    <w:rsid w:val="005A2599"/>
    <w:rsid w:val="005A28C1"/>
    <w:rsid w:val="005A43E6"/>
    <w:rsid w:val="005A6092"/>
    <w:rsid w:val="005A613F"/>
    <w:rsid w:val="005B20D3"/>
    <w:rsid w:val="005B2666"/>
    <w:rsid w:val="005B41B9"/>
    <w:rsid w:val="005B4DD0"/>
    <w:rsid w:val="005B4F92"/>
    <w:rsid w:val="005B589B"/>
    <w:rsid w:val="005B5A5A"/>
    <w:rsid w:val="005B5F20"/>
    <w:rsid w:val="005B6C9A"/>
    <w:rsid w:val="005B73B9"/>
    <w:rsid w:val="005B7894"/>
    <w:rsid w:val="005B78C7"/>
    <w:rsid w:val="005C0A8E"/>
    <w:rsid w:val="005C15FB"/>
    <w:rsid w:val="005C17E4"/>
    <w:rsid w:val="005C2009"/>
    <w:rsid w:val="005C26E5"/>
    <w:rsid w:val="005C295C"/>
    <w:rsid w:val="005C2B24"/>
    <w:rsid w:val="005C2E9A"/>
    <w:rsid w:val="005C328E"/>
    <w:rsid w:val="005C6006"/>
    <w:rsid w:val="005C654A"/>
    <w:rsid w:val="005C6C29"/>
    <w:rsid w:val="005C6EE9"/>
    <w:rsid w:val="005C7A26"/>
    <w:rsid w:val="005C7B12"/>
    <w:rsid w:val="005C7E88"/>
    <w:rsid w:val="005D12D3"/>
    <w:rsid w:val="005D311B"/>
    <w:rsid w:val="005D3E25"/>
    <w:rsid w:val="005D4B0D"/>
    <w:rsid w:val="005D5AD4"/>
    <w:rsid w:val="005D614F"/>
    <w:rsid w:val="005D7D88"/>
    <w:rsid w:val="005E05DC"/>
    <w:rsid w:val="005E08F6"/>
    <w:rsid w:val="005E1542"/>
    <w:rsid w:val="005E208E"/>
    <w:rsid w:val="005E2237"/>
    <w:rsid w:val="005E23EC"/>
    <w:rsid w:val="005E2648"/>
    <w:rsid w:val="005E2BAA"/>
    <w:rsid w:val="005E3D78"/>
    <w:rsid w:val="005E5D05"/>
    <w:rsid w:val="005E6B99"/>
    <w:rsid w:val="005E6FB4"/>
    <w:rsid w:val="005E7AD0"/>
    <w:rsid w:val="005F04A9"/>
    <w:rsid w:val="005F0EB8"/>
    <w:rsid w:val="005F0F18"/>
    <w:rsid w:val="005F1015"/>
    <w:rsid w:val="005F1D26"/>
    <w:rsid w:val="005F225E"/>
    <w:rsid w:val="005F2E96"/>
    <w:rsid w:val="005F33BD"/>
    <w:rsid w:val="005F3768"/>
    <w:rsid w:val="005F446A"/>
    <w:rsid w:val="005F44C8"/>
    <w:rsid w:val="00600314"/>
    <w:rsid w:val="00601B6B"/>
    <w:rsid w:val="00601EF1"/>
    <w:rsid w:val="0060222C"/>
    <w:rsid w:val="0060247E"/>
    <w:rsid w:val="00604636"/>
    <w:rsid w:val="00606DA7"/>
    <w:rsid w:val="0061009B"/>
    <w:rsid w:val="00610344"/>
    <w:rsid w:val="00610D55"/>
    <w:rsid w:val="0061133B"/>
    <w:rsid w:val="0061235D"/>
    <w:rsid w:val="00614701"/>
    <w:rsid w:val="00614936"/>
    <w:rsid w:val="00614CB9"/>
    <w:rsid w:val="006164BC"/>
    <w:rsid w:val="006176F8"/>
    <w:rsid w:val="00617CAD"/>
    <w:rsid w:val="006201A1"/>
    <w:rsid w:val="006204AD"/>
    <w:rsid w:val="0062055D"/>
    <w:rsid w:val="006209B8"/>
    <w:rsid w:val="00620C30"/>
    <w:rsid w:val="00624A83"/>
    <w:rsid w:val="006254BA"/>
    <w:rsid w:val="0062611E"/>
    <w:rsid w:val="006279C8"/>
    <w:rsid w:val="0063008C"/>
    <w:rsid w:val="00630D9B"/>
    <w:rsid w:val="006319EE"/>
    <w:rsid w:val="006329A4"/>
    <w:rsid w:val="00635053"/>
    <w:rsid w:val="006355A2"/>
    <w:rsid w:val="00635CE2"/>
    <w:rsid w:val="00637295"/>
    <w:rsid w:val="00637489"/>
    <w:rsid w:val="00637F82"/>
    <w:rsid w:val="00641392"/>
    <w:rsid w:val="006413B0"/>
    <w:rsid w:val="00641D54"/>
    <w:rsid w:val="00642AE1"/>
    <w:rsid w:val="00642B24"/>
    <w:rsid w:val="00642E22"/>
    <w:rsid w:val="006436A2"/>
    <w:rsid w:val="00643CFE"/>
    <w:rsid w:val="00643FDC"/>
    <w:rsid w:val="00644EC1"/>
    <w:rsid w:val="00644FB2"/>
    <w:rsid w:val="00645ECF"/>
    <w:rsid w:val="006476DE"/>
    <w:rsid w:val="006503B2"/>
    <w:rsid w:val="00652343"/>
    <w:rsid w:val="006546B3"/>
    <w:rsid w:val="00655C93"/>
    <w:rsid w:val="00655D1E"/>
    <w:rsid w:val="00656ED1"/>
    <w:rsid w:val="006576AC"/>
    <w:rsid w:val="00657BB1"/>
    <w:rsid w:val="00660466"/>
    <w:rsid w:val="00662444"/>
    <w:rsid w:val="00662883"/>
    <w:rsid w:val="00663292"/>
    <w:rsid w:val="00663335"/>
    <w:rsid w:val="00663B80"/>
    <w:rsid w:val="00663E65"/>
    <w:rsid w:val="0066436C"/>
    <w:rsid w:val="00665603"/>
    <w:rsid w:val="00665ACE"/>
    <w:rsid w:val="00665F8E"/>
    <w:rsid w:val="006663D1"/>
    <w:rsid w:val="00666F72"/>
    <w:rsid w:val="00667B6D"/>
    <w:rsid w:val="00667BE2"/>
    <w:rsid w:val="00667DAF"/>
    <w:rsid w:val="00670BAA"/>
    <w:rsid w:val="00670F8F"/>
    <w:rsid w:val="00670FC1"/>
    <w:rsid w:val="00671F97"/>
    <w:rsid w:val="00672063"/>
    <w:rsid w:val="006747A0"/>
    <w:rsid w:val="006761C6"/>
    <w:rsid w:val="00676EC9"/>
    <w:rsid w:val="00676FBE"/>
    <w:rsid w:val="00681952"/>
    <w:rsid w:val="00682A2F"/>
    <w:rsid w:val="00683305"/>
    <w:rsid w:val="00684843"/>
    <w:rsid w:val="006850F9"/>
    <w:rsid w:val="0068510F"/>
    <w:rsid w:val="00685748"/>
    <w:rsid w:val="00686B66"/>
    <w:rsid w:val="00686FA3"/>
    <w:rsid w:val="00691CB2"/>
    <w:rsid w:val="006923D6"/>
    <w:rsid w:val="00692CB1"/>
    <w:rsid w:val="00693AA3"/>
    <w:rsid w:val="0069415B"/>
    <w:rsid w:val="006942A1"/>
    <w:rsid w:val="006945DD"/>
    <w:rsid w:val="006959F3"/>
    <w:rsid w:val="00697BC8"/>
    <w:rsid w:val="006A11C2"/>
    <w:rsid w:val="006A19E8"/>
    <w:rsid w:val="006A1B4F"/>
    <w:rsid w:val="006A20D6"/>
    <w:rsid w:val="006A25F0"/>
    <w:rsid w:val="006A2D76"/>
    <w:rsid w:val="006A47DF"/>
    <w:rsid w:val="006A5135"/>
    <w:rsid w:val="006A5B9C"/>
    <w:rsid w:val="006A7598"/>
    <w:rsid w:val="006A76B4"/>
    <w:rsid w:val="006A78A3"/>
    <w:rsid w:val="006B2127"/>
    <w:rsid w:val="006B2D3B"/>
    <w:rsid w:val="006B320A"/>
    <w:rsid w:val="006B331E"/>
    <w:rsid w:val="006B3628"/>
    <w:rsid w:val="006B36CB"/>
    <w:rsid w:val="006B4774"/>
    <w:rsid w:val="006B47CB"/>
    <w:rsid w:val="006B56C7"/>
    <w:rsid w:val="006B718C"/>
    <w:rsid w:val="006B74C1"/>
    <w:rsid w:val="006B75E5"/>
    <w:rsid w:val="006B7DDC"/>
    <w:rsid w:val="006C114D"/>
    <w:rsid w:val="006C12A7"/>
    <w:rsid w:val="006C2B9A"/>
    <w:rsid w:val="006C2DFB"/>
    <w:rsid w:val="006C35FB"/>
    <w:rsid w:val="006C38BD"/>
    <w:rsid w:val="006C44C1"/>
    <w:rsid w:val="006C50BB"/>
    <w:rsid w:val="006C62FF"/>
    <w:rsid w:val="006C646B"/>
    <w:rsid w:val="006C65AC"/>
    <w:rsid w:val="006C6D4B"/>
    <w:rsid w:val="006C6DDB"/>
    <w:rsid w:val="006C7629"/>
    <w:rsid w:val="006C7814"/>
    <w:rsid w:val="006C7A2C"/>
    <w:rsid w:val="006D0C18"/>
    <w:rsid w:val="006D1396"/>
    <w:rsid w:val="006D1744"/>
    <w:rsid w:val="006D181B"/>
    <w:rsid w:val="006D1884"/>
    <w:rsid w:val="006D27DC"/>
    <w:rsid w:val="006D2ACA"/>
    <w:rsid w:val="006D2DE1"/>
    <w:rsid w:val="006D3350"/>
    <w:rsid w:val="006D4DFD"/>
    <w:rsid w:val="006D5595"/>
    <w:rsid w:val="006D57A0"/>
    <w:rsid w:val="006D63AD"/>
    <w:rsid w:val="006D6A9A"/>
    <w:rsid w:val="006E00F7"/>
    <w:rsid w:val="006E026F"/>
    <w:rsid w:val="006E0A1A"/>
    <w:rsid w:val="006E1014"/>
    <w:rsid w:val="006E3F80"/>
    <w:rsid w:val="006E47E9"/>
    <w:rsid w:val="006E4A6F"/>
    <w:rsid w:val="006E61FC"/>
    <w:rsid w:val="006E6922"/>
    <w:rsid w:val="006E7AA9"/>
    <w:rsid w:val="006E7DE7"/>
    <w:rsid w:val="006F485B"/>
    <w:rsid w:val="006F4BDD"/>
    <w:rsid w:val="006F5B85"/>
    <w:rsid w:val="006F5E96"/>
    <w:rsid w:val="006F5EB3"/>
    <w:rsid w:val="006F6DD2"/>
    <w:rsid w:val="006F7CA5"/>
    <w:rsid w:val="007004A8"/>
    <w:rsid w:val="007007F8"/>
    <w:rsid w:val="00700BF0"/>
    <w:rsid w:val="00702ECF"/>
    <w:rsid w:val="00702F49"/>
    <w:rsid w:val="00703C82"/>
    <w:rsid w:val="00703FC2"/>
    <w:rsid w:val="0070455C"/>
    <w:rsid w:val="007048CF"/>
    <w:rsid w:val="00705345"/>
    <w:rsid w:val="00705E5C"/>
    <w:rsid w:val="0070712E"/>
    <w:rsid w:val="00707E87"/>
    <w:rsid w:val="007105D8"/>
    <w:rsid w:val="00712067"/>
    <w:rsid w:val="00712670"/>
    <w:rsid w:val="0071363F"/>
    <w:rsid w:val="007142DF"/>
    <w:rsid w:val="00714B9C"/>
    <w:rsid w:val="00715468"/>
    <w:rsid w:val="00717A52"/>
    <w:rsid w:val="00720375"/>
    <w:rsid w:val="00722266"/>
    <w:rsid w:val="00722C52"/>
    <w:rsid w:val="007237CE"/>
    <w:rsid w:val="00723D86"/>
    <w:rsid w:val="00724069"/>
    <w:rsid w:val="00725ADC"/>
    <w:rsid w:val="00725B8A"/>
    <w:rsid w:val="00725E8E"/>
    <w:rsid w:val="00726157"/>
    <w:rsid w:val="0072695F"/>
    <w:rsid w:val="0072735F"/>
    <w:rsid w:val="00730193"/>
    <w:rsid w:val="00731FDD"/>
    <w:rsid w:val="00732E3C"/>
    <w:rsid w:val="007334BD"/>
    <w:rsid w:val="00733D5D"/>
    <w:rsid w:val="0073448B"/>
    <w:rsid w:val="00735530"/>
    <w:rsid w:val="00735E29"/>
    <w:rsid w:val="00736AF3"/>
    <w:rsid w:val="007420C2"/>
    <w:rsid w:val="007441FD"/>
    <w:rsid w:val="0074457E"/>
    <w:rsid w:val="00744DB5"/>
    <w:rsid w:val="00745572"/>
    <w:rsid w:val="00745C3A"/>
    <w:rsid w:val="0074661D"/>
    <w:rsid w:val="00747F34"/>
    <w:rsid w:val="007506B4"/>
    <w:rsid w:val="00750B23"/>
    <w:rsid w:val="00753214"/>
    <w:rsid w:val="00753E33"/>
    <w:rsid w:val="007548F0"/>
    <w:rsid w:val="00754AE3"/>
    <w:rsid w:val="00754CB6"/>
    <w:rsid w:val="00755846"/>
    <w:rsid w:val="007560A0"/>
    <w:rsid w:val="00757492"/>
    <w:rsid w:val="0076022B"/>
    <w:rsid w:val="00761888"/>
    <w:rsid w:val="0076208E"/>
    <w:rsid w:val="0076280F"/>
    <w:rsid w:val="00764B24"/>
    <w:rsid w:val="00766516"/>
    <w:rsid w:val="0076679D"/>
    <w:rsid w:val="0076715D"/>
    <w:rsid w:val="0077059C"/>
    <w:rsid w:val="007712C3"/>
    <w:rsid w:val="00771A5C"/>
    <w:rsid w:val="00773017"/>
    <w:rsid w:val="00774E68"/>
    <w:rsid w:val="00774F00"/>
    <w:rsid w:val="00775BCB"/>
    <w:rsid w:val="00776A2D"/>
    <w:rsid w:val="007770FB"/>
    <w:rsid w:val="007775D6"/>
    <w:rsid w:val="00780B82"/>
    <w:rsid w:val="007824C6"/>
    <w:rsid w:val="00782DE4"/>
    <w:rsid w:val="00783E37"/>
    <w:rsid w:val="007849BC"/>
    <w:rsid w:val="00784D75"/>
    <w:rsid w:val="007855E4"/>
    <w:rsid w:val="00791D70"/>
    <w:rsid w:val="00792094"/>
    <w:rsid w:val="007928F6"/>
    <w:rsid w:val="00792BDB"/>
    <w:rsid w:val="00793F46"/>
    <w:rsid w:val="00794C50"/>
    <w:rsid w:val="00794F6C"/>
    <w:rsid w:val="007969F6"/>
    <w:rsid w:val="00796B00"/>
    <w:rsid w:val="00797D02"/>
    <w:rsid w:val="007A0374"/>
    <w:rsid w:val="007A09D5"/>
    <w:rsid w:val="007A0B20"/>
    <w:rsid w:val="007A0B47"/>
    <w:rsid w:val="007A360F"/>
    <w:rsid w:val="007A3EE1"/>
    <w:rsid w:val="007A5119"/>
    <w:rsid w:val="007A5452"/>
    <w:rsid w:val="007A5628"/>
    <w:rsid w:val="007A5D3C"/>
    <w:rsid w:val="007A693E"/>
    <w:rsid w:val="007A6AAD"/>
    <w:rsid w:val="007A6AFC"/>
    <w:rsid w:val="007A7416"/>
    <w:rsid w:val="007A76E5"/>
    <w:rsid w:val="007B07CB"/>
    <w:rsid w:val="007B1807"/>
    <w:rsid w:val="007B213D"/>
    <w:rsid w:val="007B28A7"/>
    <w:rsid w:val="007B4E86"/>
    <w:rsid w:val="007B5A0E"/>
    <w:rsid w:val="007B5DEE"/>
    <w:rsid w:val="007B61A7"/>
    <w:rsid w:val="007B7BF0"/>
    <w:rsid w:val="007B7C75"/>
    <w:rsid w:val="007C010E"/>
    <w:rsid w:val="007C0983"/>
    <w:rsid w:val="007C13AF"/>
    <w:rsid w:val="007C2283"/>
    <w:rsid w:val="007C2512"/>
    <w:rsid w:val="007C2E4B"/>
    <w:rsid w:val="007C64D5"/>
    <w:rsid w:val="007C6532"/>
    <w:rsid w:val="007C739B"/>
    <w:rsid w:val="007D01ED"/>
    <w:rsid w:val="007D188A"/>
    <w:rsid w:val="007D289A"/>
    <w:rsid w:val="007D4783"/>
    <w:rsid w:val="007D4A5A"/>
    <w:rsid w:val="007D7DE2"/>
    <w:rsid w:val="007E3BD6"/>
    <w:rsid w:val="007E4CA3"/>
    <w:rsid w:val="007E4D6A"/>
    <w:rsid w:val="007E619D"/>
    <w:rsid w:val="007F031E"/>
    <w:rsid w:val="007F0FEC"/>
    <w:rsid w:val="007F1451"/>
    <w:rsid w:val="007F1A86"/>
    <w:rsid w:val="007F46DD"/>
    <w:rsid w:val="007F5A2A"/>
    <w:rsid w:val="007F64F0"/>
    <w:rsid w:val="007F7ADA"/>
    <w:rsid w:val="00800026"/>
    <w:rsid w:val="0080165D"/>
    <w:rsid w:val="00802835"/>
    <w:rsid w:val="00804858"/>
    <w:rsid w:val="0080512B"/>
    <w:rsid w:val="00805E86"/>
    <w:rsid w:val="00806026"/>
    <w:rsid w:val="00811BD5"/>
    <w:rsid w:val="00812971"/>
    <w:rsid w:val="0081333A"/>
    <w:rsid w:val="00814FA8"/>
    <w:rsid w:val="00820B27"/>
    <w:rsid w:val="0082545F"/>
    <w:rsid w:val="00825578"/>
    <w:rsid w:val="00826084"/>
    <w:rsid w:val="008262CD"/>
    <w:rsid w:val="00827DF4"/>
    <w:rsid w:val="00830257"/>
    <w:rsid w:val="00831196"/>
    <w:rsid w:val="00831C06"/>
    <w:rsid w:val="008320E0"/>
    <w:rsid w:val="008334E6"/>
    <w:rsid w:val="0083450F"/>
    <w:rsid w:val="00834BC9"/>
    <w:rsid w:val="00834D4D"/>
    <w:rsid w:val="0083517D"/>
    <w:rsid w:val="00835401"/>
    <w:rsid w:val="00835730"/>
    <w:rsid w:val="00836138"/>
    <w:rsid w:val="008362CD"/>
    <w:rsid w:val="00836CB9"/>
    <w:rsid w:val="00837C40"/>
    <w:rsid w:val="00840B66"/>
    <w:rsid w:val="00840FCC"/>
    <w:rsid w:val="0084126C"/>
    <w:rsid w:val="008413D2"/>
    <w:rsid w:val="00842263"/>
    <w:rsid w:val="008425F9"/>
    <w:rsid w:val="00842768"/>
    <w:rsid w:val="00842C87"/>
    <w:rsid w:val="0084378F"/>
    <w:rsid w:val="00843A5D"/>
    <w:rsid w:val="008452F2"/>
    <w:rsid w:val="00846F1D"/>
    <w:rsid w:val="00847811"/>
    <w:rsid w:val="00850FDC"/>
    <w:rsid w:val="00854A80"/>
    <w:rsid w:val="00855F0E"/>
    <w:rsid w:val="008573B2"/>
    <w:rsid w:val="00857604"/>
    <w:rsid w:val="008605C7"/>
    <w:rsid w:val="00860FA1"/>
    <w:rsid w:val="00861E27"/>
    <w:rsid w:val="00864457"/>
    <w:rsid w:val="00865AB1"/>
    <w:rsid w:val="00865C76"/>
    <w:rsid w:val="00866665"/>
    <w:rsid w:val="008669F5"/>
    <w:rsid w:val="00866FDF"/>
    <w:rsid w:val="00867ACB"/>
    <w:rsid w:val="00870296"/>
    <w:rsid w:val="008706C4"/>
    <w:rsid w:val="008713F6"/>
    <w:rsid w:val="00872171"/>
    <w:rsid w:val="00872910"/>
    <w:rsid w:val="00872D4B"/>
    <w:rsid w:val="008736C9"/>
    <w:rsid w:val="00874EF8"/>
    <w:rsid w:val="008756FE"/>
    <w:rsid w:val="008800CE"/>
    <w:rsid w:val="00881488"/>
    <w:rsid w:val="008814CC"/>
    <w:rsid w:val="0088199E"/>
    <w:rsid w:val="00881A5E"/>
    <w:rsid w:val="00881D57"/>
    <w:rsid w:val="0088223F"/>
    <w:rsid w:val="008830D5"/>
    <w:rsid w:val="0088346B"/>
    <w:rsid w:val="00883E08"/>
    <w:rsid w:val="00883E46"/>
    <w:rsid w:val="00884311"/>
    <w:rsid w:val="0088633F"/>
    <w:rsid w:val="008875FB"/>
    <w:rsid w:val="00887E3F"/>
    <w:rsid w:val="00891FF6"/>
    <w:rsid w:val="008925C8"/>
    <w:rsid w:val="00895035"/>
    <w:rsid w:val="00895E86"/>
    <w:rsid w:val="00895FED"/>
    <w:rsid w:val="008966BC"/>
    <w:rsid w:val="00897341"/>
    <w:rsid w:val="008A0A1A"/>
    <w:rsid w:val="008A1F1B"/>
    <w:rsid w:val="008A21F2"/>
    <w:rsid w:val="008A25E3"/>
    <w:rsid w:val="008A2BCB"/>
    <w:rsid w:val="008A3DD4"/>
    <w:rsid w:val="008A50EB"/>
    <w:rsid w:val="008A556A"/>
    <w:rsid w:val="008A64E3"/>
    <w:rsid w:val="008A6AC5"/>
    <w:rsid w:val="008A727C"/>
    <w:rsid w:val="008B069A"/>
    <w:rsid w:val="008B123B"/>
    <w:rsid w:val="008B15DE"/>
    <w:rsid w:val="008B2559"/>
    <w:rsid w:val="008B2A5B"/>
    <w:rsid w:val="008B2A64"/>
    <w:rsid w:val="008B2AC0"/>
    <w:rsid w:val="008B509A"/>
    <w:rsid w:val="008B6284"/>
    <w:rsid w:val="008B780A"/>
    <w:rsid w:val="008B7C1E"/>
    <w:rsid w:val="008B7D08"/>
    <w:rsid w:val="008C0430"/>
    <w:rsid w:val="008C0C49"/>
    <w:rsid w:val="008C1306"/>
    <w:rsid w:val="008C1AB5"/>
    <w:rsid w:val="008C1B91"/>
    <w:rsid w:val="008C33D1"/>
    <w:rsid w:val="008C4E7D"/>
    <w:rsid w:val="008C51BF"/>
    <w:rsid w:val="008C60B8"/>
    <w:rsid w:val="008C74F2"/>
    <w:rsid w:val="008D1CD5"/>
    <w:rsid w:val="008D353F"/>
    <w:rsid w:val="008D3865"/>
    <w:rsid w:val="008D4933"/>
    <w:rsid w:val="008D4FB4"/>
    <w:rsid w:val="008D67AC"/>
    <w:rsid w:val="008E0904"/>
    <w:rsid w:val="008E20B3"/>
    <w:rsid w:val="008E227F"/>
    <w:rsid w:val="008E277F"/>
    <w:rsid w:val="008E28DC"/>
    <w:rsid w:val="008E29EE"/>
    <w:rsid w:val="008E370A"/>
    <w:rsid w:val="008E4004"/>
    <w:rsid w:val="008E6891"/>
    <w:rsid w:val="008E76AC"/>
    <w:rsid w:val="008F06EE"/>
    <w:rsid w:val="008F2F8B"/>
    <w:rsid w:val="008F58F2"/>
    <w:rsid w:val="008F58F6"/>
    <w:rsid w:val="008F76DB"/>
    <w:rsid w:val="008F7D09"/>
    <w:rsid w:val="0090018D"/>
    <w:rsid w:val="009006FE"/>
    <w:rsid w:val="0090074F"/>
    <w:rsid w:val="009025C0"/>
    <w:rsid w:val="00904061"/>
    <w:rsid w:val="009049F0"/>
    <w:rsid w:val="009058FE"/>
    <w:rsid w:val="00905907"/>
    <w:rsid w:val="00906B14"/>
    <w:rsid w:val="00907854"/>
    <w:rsid w:val="00910F36"/>
    <w:rsid w:val="009119C6"/>
    <w:rsid w:val="00913157"/>
    <w:rsid w:val="0091330D"/>
    <w:rsid w:val="00913D55"/>
    <w:rsid w:val="00914E99"/>
    <w:rsid w:val="009151FB"/>
    <w:rsid w:val="00916845"/>
    <w:rsid w:val="00920E30"/>
    <w:rsid w:val="009218CD"/>
    <w:rsid w:val="00921DA0"/>
    <w:rsid w:val="0092366E"/>
    <w:rsid w:val="0092768D"/>
    <w:rsid w:val="00927897"/>
    <w:rsid w:val="00930A79"/>
    <w:rsid w:val="0093108D"/>
    <w:rsid w:val="009311BF"/>
    <w:rsid w:val="00931393"/>
    <w:rsid w:val="0093199D"/>
    <w:rsid w:val="00932513"/>
    <w:rsid w:val="009339E0"/>
    <w:rsid w:val="00934002"/>
    <w:rsid w:val="00936569"/>
    <w:rsid w:val="00937A63"/>
    <w:rsid w:val="00937A99"/>
    <w:rsid w:val="00940B74"/>
    <w:rsid w:val="00942195"/>
    <w:rsid w:val="009426E8"/>
    <w:rsid w:val="009450F3"/>
    <w:rsid w:val="00945312"/>
    <w:rsid w:val="0094597C"/>
    <w:rsid w:val="009459CB"/>
    <w:rsid w:val="00945B34"/>
    <w:rsid w:val="0094637B"/>
    <w:rsid w:val="00946606"/>
    <w:rsid w:val="009513F9"/>
    <w:rsid w:val="00952A3F"/>
    <w:rsid w:val="00952E82"/>
    <w:rsid w:val="00953B90"/>
    <w:rsid w:val="00953EF8"/>
    <w:rsid w:val="00954298"/>
    <w:rsid w:val="00956711"/>
    <w:rsid w:val="00956F13"/>
    <w:rsid w:val="00956FB8"/>
    <w:rsid w:val="00957E45"/>
    <w:rsid w:val="00961161"/>
    <w:rsid w:val="00962CF7"/>
    <w:rsid w:val="00962DBC"/>
    <w:rsid w:val="00962ECA"/>
    <w:rsid w:val="00963425"/>
    <w:rsid w:val="009651B2"/>
    <w:rsid w:val="00965289"/>
    <w:rsid w:val="0096660C"/>
    <w:rsid w:val="00967DE2"/>
    <w:rsid w:val="00967F9B"/>
    <w:rsid w:val="009700EA"/>
    <w:rsid w:val="009700F9"/>
    <w:rsid w:val="0097203E"/>
    <w:rsid w:val="00972410"/>
    <w:rsid w:val="009728D7"/>
    <w:rsid w:val="00972B5E"/>
    <w:rsid w:val="00972C31"/>
    <w:rsid w:val="00974DFA"/>
    <w:rsid w:val="0097578D"/>
    <w:rsid w:val="009758F9"/>
    <w:rsid w:val="009766C5"/>
    <w:rsid w:val="00976FFD"/>
    <w:rsid w:val="00977B9D"/>
    <w:rsid w:val="00981421"/>
    <w:rsid w:val="0098284F"/>
    <w:rsid w:val="00983128"/>
    <w:rsid w:val="00983289"/>
    <w:rsid w:val="0098352C"/>
    <w:rsid w:val="0098438D"/>
    <w:rsid w:val="009847D4"/>
    <w:rsid w:val="00984A9E"/>
    <w:rsid w:val="00984FBA"/>
    <w:rsid w:val="00986E2E"/>
    <w:rsid w:val="009918C2"/>
    <w:rsid w:val="0099313E"/>
    <w:rsid w:val="00993BD6"/>
    <w:rsid w:val="00994934"/>
    <w:rsid w:val="009954DC"/>
    <w:rsid w:val="00995B10"/>
    <w:rsid w:val="0099648E"/>
    <w:rsid w:val="00997D21"/>
    <w:rsid w:val="00997F68"/>
    <w:rsid w:val="009A0559"/>
    <w:rsid w:val="009A1022"/>
    <w:rsid w:val="009A18F2"/>
    <w:rsid w:val="009A2739"/>
    <w:rsid w:val="009A3722"/>
    <w:rsid w:val="009A3FE2"/>
    <w:rsid w:val="009A4C57"/>
    <w:rsid w:val="009A4DFC"/>
    <w:rsid w:val="009A524B"/>
    <w:rsid w:val="009A59D1"/>
    <w:rsid w:val="009A5EC6"/>
    <w:rsid w:val="009A6909"/>
    <w:rsid w:val="009A6CAA"/>
    <w:rsid w:val="009A762B"/>
    <w:rsid w:val="009A787A"/>
    <w:rsid w:val="009B070F"/>
    <w:rsid w:val="009B2FC9"/>
    <w:rsid w:val="009B4592"/>
    <w:rsid w:val="009B513D"/>
    <w:rsid w:val="009B5D56"/>
    <w:rsid w:val="009B6989"/>
    <w:rsid w:val="009B7E48"/>
    <w:rsid w:val="009C0735"/>
    <w:rsid w:val="009C2828"/>
    <w:rsid w:val="009C5B1F"/>
    <w:rsid w:val="009C6724"/>
    <w:rsid w:val="009C7500"/>
    <w:rsid w:val="009C7D52"/>
    <w:rsid w:val="009D0DE5"/>
    <w:rsid w:val="009D0EC9"/>
    <w:rsid w:val="009D10E2"/>
    <w:rsid w:val="009D1426"/>
    <w:rsid w:val="009D1DC8"/>
    <w:rsid w:val="009D27BF"/>
    <w:rsid w:val="009D2A3B"/>
    <w:rsid w:val="009D2F66"/>
    <w:rsid w:val="009D2F7B"/>
    <w:rsid w:val="009D344D"/>
    <w:rsid w:val="009D35A6"/>
    <w:rsid w:val="009D39CB"/>
    <w:rsid w:val="009D4632"/>
    <w:rsid w:val="009D4EB2"/>
    <w:rsid w:val="009D5373"/>
    <w:rsid w:val="009D5933"/>
    <w:rsid w:val="009D597C"/>
    <w:rsid w:val="009D5D58"/>
    <w:rsid w:val="009D693B"/>
    <w:rsid w:val="009D7476"/>
    <w:rsid w:val="009E2A3B"/>
    <w:rsid w:val="009E2D40"/>
    <w:rsid w:val="009E2DE7"/>
    <w:rsid w:val="009E3627"/>
    <w:rsid w:val="009E43C5"/>
    <w:rsid w:val="009E5151"/>
    <w:rsid w:val="009E52D6"/>
    <w:rsid w:val="009E54E3"/>
    <w:rsid w:val="009E5CDD"/>
    <w:rsid w:val="009E6120"/>
    <w:rsid w:val="009E6699"/>
    <w:rsid w:val="009E6A3C"/>
    <w:rsid w:val="009E7771"/>
    <w:rsid w:val="009F07FF"/>
    <w:rsid w:val="009F145F"/>
    <w:rsid w:val="009F1902"/>
    <w:rsid w:val="009F28A3"/>
    <w:rsid w:val="009F3BEE"/>
    <w:rsid w:val="009F4306"/>
    <w:rsid w:val="009F5688"/>
    <w:rsid w:val="009F58DD"/>
    <w:rsid w:val="009F592A"/>
    <w:rsid w:val="009F6BBE"/>
    <w:rsid w:val="009F7182"/>
    <w:rsid w:val="00A00279"/>
    <w:rsid w:val="00A00415"/>
    <w:rsid w:val="00A017E7"/>
    <w:rsid w:val="00A01F31"/>
    <w:rsid w:val="00A01FBD"/>
    <w:rsid w:val="00A03C28"/>
    <w:rsid w:val="00A03D0C"/>
    <w:rsid w:val="00A04264"/>
    <w:rsid w:val="00A04430"/>
    <w:rsid w:val="00A04A63"/>
    <w:rsid w:val="00A04D6F"/>
    <w:rsid w:val="00A054EF"/>
    <w:rsid w:val="00A05782"/>
    <w:rsid w:val="00A05C52"/>
    <w:rsid w:val="00A1033B"/>
    <w:rsid w:val="00A116B2"/>
    <w:rsid w:val="00A127F6"/>
    <w:rsid w:val="00A13989"/>
    <w:rsid w:val="00A14824"/>
    <w:rsid w:val="00A14F6F"/>
    <w:rsid w:val="00A16AE1"/>
    <w:rsid w:val="00A17C7A"/>
    <w:rsid w:val="00A17D72"/>
    <w:rsid w:val="00A201C3"/>
    <w:rsid w:val="00A222EF"/>
    <w:rsid w:val="00A22DC7"/>
    <w:rsid w:val="00A23CB7"/>
    <w:rsid w:val="00A24641"/>
    <w:rsid w:val="00A253BE"/>
    <w:rsid w:val="00A27347"/>
    <w:rsid w:val="00A27A4D"/>
    <w:rsid w:val="00A31310"/>
    <w:rsid w:val="00A3165C"/>
    <w:rsid w:val="00A3266B"/>
    <w:rsid w:val="00A330C9"/>
    <w:rsid w:val="00A34638"/>
    <w:rsid w:val="00A3516D"/>
    <w:rsid w:val="00A36A16"/>
    <w:rsid w:val="00A410DC"/>
    <w:rsid w:val="00A4110A"/>
    <w:rsid w:val="00A416F7"/>
    <w:rsid w:val="00A41D58"/>
    <w:rsid w:val="00A41FF2"/>
    <w:rsid w:val="00A429EE"/>
    <w:rsid w:val="00A43F2D"/>
    <w:rsid w:val="00A44F62"/>
    <w:rsid w:val="00A46992"/>
    <w:rsid w:val="00A47F4F"/>
    <w:rsid w:val="00A515E7"/>
    <w:rsid w:val="00A51BB6"/>
    <w:rsid w:val="00A51D30"/>
    <w:rsid w:val="00A53BFC"/>
    <w:rsid w:val="00A54808"/>
    <w:rsid w:val="00A5567C"/>
    <w:rsid w:val="00A55FAD"/>
    <w:rsid w:val="00A56A6E"/>
    <w:rsid w:val="00A57137"/>
    <w:rsid w:val="00A577DF"/>
    <w:rsid w:val="00A57A6A"/>
    <w:rsid w:val="00A57ABB"/>
    <w:rsid w:val="00A57E6F"/>
    <w:rsid w:val="00A6011F"/>
    <w:rsid w:val="00A610A9"/>
    <w:rsid w:val="00A62944"/>
    <w:rsid w:val="00A629ED"/>
    <w:rsid w:val="00A62D1D"/>
    <w:rsid w:val="00A63326"/>
    <w:rsid w:val="00A635AC"/>
    <w:rsid w:val="00A63DA5"/>
    <w:rsid w:val="00A6457F"/>
    <w:rsid w:val="00A651C9"/>
    <w:rsid w:val="00A65689"/>
    <w:rsid w:val="00A66A50"/>
    <w:rsid w:val="00A67C9F"/>
    <w:rsid w:val="00A67E8D"/>
    <w:rsid w:val="00A702CA"/>
    <w:rsid w:val="00A70E43"/>
    <w:rsid w:val="00A71C8E"/>
    <w:rsid w:val="00A71DC3"/>
    <w:rsid w:val="00A71E3D"/>
    <w:rsid w:val="00A7245B"/>
    <w:rsid w:val="00A72B19"/>
    <w:rsid w:val="00A72C0F"/>
    <w:rsid w:val="00A73B85"/>
    <w:rsid w:val="00A74451"/>
    <w:rsid w:val="00A746D6"/>
    <w:rsid w:val="00A74FFD"/>
    <w:rsid w:val="00A75C8E"/>
    <w:rsid w:val="00A75D2D"/>
    <w:rsid w:val="00A76157"/>
    <w:rsid w:val="00A76BD4"/>
    <w:rsid w:val="00A76D15"/>
    <w:rsid w:val="00A77872"/>
    <w:rsid w:val="00A77F08"/>
    <w:rsid w:val="00A80774"/>
    <w:rsid w:val="00A81133"/>
    <w:rsid w:val="00A811B1"/>
    <w:rsid w:val="00A81745"/>
    <w:rsid w:val="00A82A9A"/>
    <w:rsid w:val="00A82E5C"/>
    <w:rsid w:val="00A8478A"/>
    <w:rsid w:val="00A84AB9"/>
    <w:rsid w:val="00A84EC1"/>
    <w:rsid w:val="00A85B7E"/>
    <w:rsid w:val="00A87034"/>
    <w:rsid w:val="00A87276"/>
    <w:rsid w:val="00A90E43"/>
    <w:rsid w:val="00A9360F"/>
    <w:rsid w:val="00A94185"/>
    <w:rsid w:val="00A94417"/>
    <w:rsid w:val="00A950D3"/>
    <w:rsid w:val="00A969D8"/>
    <w:rsid w:val="00A96F0F"/>
    <w:rsid w:val="00A97D5A"/>
    <w:rsid w:val="00AA1360"/>
    <w:rsid w:val="00AA18FD"/>
    <w:rsid w:val="00AA2048"/>
    <w:rsid w:val="00AA30C9"/>
    <w:rsid w:val="00AA31EA"/>
    <w:rsid w:val="00AA40E1"/>
    <w:rsid w:val="00AA5165"/>
    <w:rsid w:val="00AA5AE1"/>
    <w:rsid w:val="00AA63D6"/>
    <w:rsid w:val="00AA6EFD"/>
    <w:rsid w:val="00AA708D"/>
    <w:rsid w:val="00AA7B1E"/>
    <w:rsid w:val="00AB075C"/>
    <w:rsid w:val="00AB0B86"/>
    <w:rsid w:val="00AB0F8E"/>
    <w:rsid w:val="00AB254F"/>
    <w:rsid w:val="00AB2EB8"/>
    <w:rsid w:val="00AB33A4"/>
    <w:rsid w:val="00AB65A2"/>
    <w:rsid w:val="00AB7E48"/>
    <w:rsid w:val="00AC19DD"/>
    <w:rsid w:val="00AC2233"/>
    <w:rsid w:val="00AC239E"/>
    <w:rsid w:val="00AC23F6"/>
    <w:rsid w:val="00AC3B72"/>
    <w:rsid w:val="00AC486D"/>
    <w:rsid w:val="00AC697F"/>
    <w:rsid w:val="00AC7285"/>
    <w:rsid w:val="00AC78B3"/>
    <w:rsid w:val="00AD01F0"/>
    <w:rsid w:val="00AD12A6"/>
    <w:rsid w:val="00AD1363"/>
    <w:rsid w:val="00AD223C"/>
    <w:rsid w:val="00AD277E"/>
    <w:rsid w:val="00AD4998"/>
    <w:rsid w:val="00AD549A"/>
    <w:rsid w:val="00AD673B"/>
    <w:rsid w:val="00AE008F"/>
    <w:rsid w:val="00AE03E7"/>
    <w:rsid w:val="00AE0EF9"/>
    <w:rsid w:val="00AE1BDC"/>
    <w:rsid w:val="00AE2173"/>
    <w:rsid w:val="00AE2342"/>
    <w:rsid w:val="00AE28AB"/>
    <w:rsid w:val="00AE597D"/>
    <w:rsid w:val="00AE7BFE"/>
    <w:rsid w:val="00AF0F59"/>
    <w:rsid w:val="00AF0FCF"/>
    <w:rsid w:val="00AF151F"/>
    <w:rsid w:val="00AF414A"/>
    <w:rsid w:val="00AF49BA"/>
    <w:rsid w:val="00AF73C4"/>
    <w:rsid w:val="00B00273"/>
    <w:rsid w:val="00B00815"/>
    <w:rsid w:val="00B00BAC"/>
    <w:rsid w:val="00B00EE9"/>
    <w:rsid w:val="00B043DF"/>
    <w:rsid w:val="00B04FB4"/>
    <w:rsid w:val="00B05DD6"/>
    <w:rsid w:val="00B07610"/>
    <w:rsid w:val="00B07DBB"/>
    <w:rsid w:val="00B10550"/>
    <w:rsid w:val="00B10EFB"/>
    <w:rsid w:val="00B11B3B"/>
    <w:rsid w:val="00B11CA1"/>
    <w:rsid w:val="00B12273"/>
    <w:rsid w:val="00B12BB8"/>
    <w:rsid w:val="00B133C5"/>
    <w:rsid w:val="00B148A1"/>
    <w:rsid w:val="00B14AF1"/>
    <w:rsid w:val="00B15211"/>
    <w:rsid w:val="00B156B6"/>
    <w:rsid w:val="00B1733D"/>
    <w:rsid w:val="00B176E7"/>
    <w:rsid w:val="00B203AF"/>
    <w:rsid w:val="00B21937"/>
    <w:rsid w:val="00B21D71"/>
    <w:rsid w:val="00B22904"/>
    <w:rsid w:val="00B22CFB"/>
    <w:rsid w:val="00B236A5"/>
    <w:rsid w:val="00B24DDE"/>
    <w:rsid w:val="00B2652F"/>
    <w:rsid w:val="00B2792A"/>
    <w:rsid w:val="00B32842"/>
    <w:rsid w:val="00B32CF0"/>
    <w:rsid w:val="00B3306C"/>
    <w:rsid w:val="00B333B0"/>
    <w:rsid w:val="00B33791"/>
    <w:rsid w:val="00B33AFE"/>
    <w:rsid w:val="00B34221"/>
    <w:rsid w:val="00B34406"/>
    <w:rsid w:val="00B344E3"/>
    <w:rsid w:val="00B34717"/>
    <w:rsid w:val="00B34F76"/>
    <w:rsid w:val="00B362DC"/>
    <w:rsid w:val="00B36CB6"/>
    <w:rsid w:val="00B37AEE"/>
    <w:rsid w:val="00B37B13"/>
    <w:rsid w:val="00B404F8"/>
    <w:rsid w:val="00B40A5E"/>
    <w:rsid w:val="00B40AA3"/>
    <w:rsid w:val="00B41379"/>
    <w:rsid w:val="00B42787"/>
    <w:rsid w:val="00B42A37"/>
    <w:rsid w:val="00B43759"/>
    <w:rsid w:val="00B459BB"/>
    <w:rsid w:val="00B45B9D"/>
    <w:rsid w:val="00B45F2F"/>
    <w:rsid w:val="00B465F3"/>
    <w:rsid w:val="00B47252"/>
    <w:rsid w:val="00B4783A"/>
    <w:rsid w:val="00B50585"/>
    <w:rsid w:val="00B506E4"/>
    <w:rsid w:val="00B5188F"/>
    <w:rsid w:val="00B535F0"/>
    <w:rsid w:val="00B5381D"/>
    <w:rsid w:val="00B53859"/>
    <w:rsid w:val="00B550D4"/>
    <w:rsid w:val="00B55BC9"/>
    <w:rsid w:val="00B56020"/>
    <w:rsid w:val="00B5625D"/>
    <w:rsid w:val="00B56395"/>
    <w:rsid w:val="00B56B44"/>
    <w:rsid w:val="00B576AF"/>
    <w:rsid w:val="00B601D9"/>
    <w:rsid w:val="00B61755"/>
    <w:rsid w:val="00B62C0F"/>
    <w:rsid w:val="00B62C68"/>
    <w:rsid w:val="00B642D6"/>
    <w:rsid w:val="00B647A1"/>
    <w:rsid w:val="00B64CF9"/>
    <w:rsid w:val="00B64DB9"/>
    <w:rsid w:val="00B654DC"/>
    <w:rsid w:val="00B657D7"/>
    <w:rsid w:val="00B6756B"/>
    <w:rsid w:val="00B706C0"/>
    <w:rsid w:val="00B70DE7"/>
    <w:rsid w:val="00B713FA"/>
    <w:rsid w:val="00B723B1"/>
    <w:rsid w:val="00B72FB6"/>
    <w:rsid w:val="00B7386A"/>
    <w:rsid w:val="00B73B5A"/>
    <w:rsid w:val="00B73D49"/>
    <w:rsid w:val="00B74F26"/>
    <w:rsid w:val="00B75FB5"/>
    <w:rsid w:val="00B76119"/>
    <w:rsid w:val="00B773A8"/>
    <w:rsid w:val="00B77AC8"/>
    <w:rsid w:val="00B77E93"/>
    <w:rsid w:val="00B77EDA"/>
    <w:rsid w:val="00B807C2"/>
    <w:rsid w:val="00B809B4"/>
    <w:rsid w:val="00B82E06"/>
    <w:rsid w:val="00B83370"/>
    <w:rsid w:val="00B8380E"/>
    <w:rsid w:val="00B8452C"/>
    <w:rsid w:val="00B8780B"/>
    <w:rsid w:val="00B87DAE"/>
    <w:rsid w:val="00B9035E"/>
    <w:rsid w:val="00B90676"/>
    <w:rsid w:val="00B91B15"/>
    <w:rsid w:val="00B9275E"/>
    <w:rsid w:val="00B92E4E"/>
    <w:rsid w:val="00B931DB"/>
    <w:rsid w:val="00B9370C"/>
    <w:rsid w:val="00B93B94"/>
    <w:rsid w:val="00B94552"/>
    <w:rsid w:val="00B952AD"/>
    <w:rsid w:val="00B962F7"/>
    <w:rsid w:val="00BA053A"/>
    <w:rsid w:val="00BA08DC"/>
    <w:rsid w:val="00BA1225"/>
    <w:rsid w:val="00BA2D21"/>
    <w:rsid w:val="00BA3914"/>
    <w:rsid w:val="00BA5884"/>
    <w:rsid w:val="00BA7FA3"/>
    <w:rsid w:val="00BB09E9"/>
    <w:rsid w:val="00BB1251"/>
    <w:rsid w:val="00BB1929"/>
    <w:rsid w:val="00BB1AA3"/>
    <w:rsid w:val="00BB2531"/>
    <w:rsid w:val="00BB306B"/>
    <w:rsid w:val="00BB4512"/>
    <w:rsid w:val="00BB624E"/>
    <w:rsid w:val="00BB6AB5"/>
    <w:rsid w:val="00BC02AB"/>
    <w:rsid w:val="00BC0406"/>
    <w:rsid w:val="00BC06C2"/>
    <w:rsid w:val="00BC21B6"/>
    <w:rsid w:val="00BC2867"/>
    <w:rsid w:val="00BC2B2B"/>
    <w:rsid w:val="00BC2C15"/>
    <w:rsid w:val="00BC4048"/>
    <w:rsid w:val="00BC4D04"/>
    <w:rsid w:val="00BC67DF"/>
    <w:rsid w:val="00BC731A"/>
    <w:rsid w:val="00BC78FA"/>
    <w:rsid w:val="00BC7B78"/>
    <w:rsid w:val="00BD17B3"/>
    <w:rsid w:val="00BD1A9D"/>
    <w:rsid w:val="00BD295C"/>
    <w:rsid w:val="00BD4A92"/>
    <w:rsid w:val="00BD4D64"/>
    <w:rsid w:val="00BD6779"/>
    <w:rsid w:val="00BD6F6E"/>
    <w:rsid w:val="00BD7C08"/>
    <w:rsid w:val="00BD7EBE"/>
    <w:rsid w:val="00BE16E2"/>
    <w:rsid w:val="00BE1D14"/>
    <w:rsid w:val="00BE2701"/>
    <w:rsid w:val="00BE740C"/>
    <w:rsid w:val="00BF1BB0"/>
    <w:rsid w:val="00BF2CBA"/>
    <w:rsid w:val="00BF3413"/>
    <w:rsid w:val="00BF48FC"/>
    <w:rsid w:val="00BF53FD"/>
    <w:rsid w:val="00BF5706"/>
    <w:rsid w:val="00BF5BA1"/>
    <w:rsid w:val="00BF7F05"/>
    <w:rsid w:val="00C00D70"/>
    <w:rsid w:val="00C02C06"/>
    <w:rsid w:val="00C02C6B"/>
    <w:rsid w:val="00C02F0F"/>
    <w:rsid w:val="00C040DE"/>
    <w:rsid w:val="00C05765"/>
    <w:rsid w:val="00C05AA9"/>
    <w:rsid w:val="00C064CF"/>
    <w:rsid w:val="00C07EE4"/>
    <w:rsid w:val="00C07FB0"/>
    <w:rsid w:val="00C100EA"/>
    <w:rsid w:val="00C11D25"/>
    <w:rsid w:val="00C11F6A"/>
    <w:rsid w:val="00C12712"/>
    <w:rsid w:val="00C12944"/>
    <w:rsid w:val="00C13177"/>
    <w:rsid w:val="00C1344B"/>
    <w:rsid w:val="00C13D53"/>
    <w:rsid w:val="00C14084"/>
    <w:rsid w:val="00C16303"/>
    <w:rsid w:val="00C17E7D"/>
    <w:rsid w:val="00C20945"/>
    <w:rsid w:val="00C20C3D"/>
    <w:rsid w:val="00C215C5"/>
    <w:rsid w:val="00C21A24"/>
    <w:rsid w:val="00C21B1F"/>
    <w:rsid w:val="00C21D20"/>
    <w:rsid w:val="00C21E95"/>
    <w:rsid w:val="00C235C6"/>
    <w:rsid w:val="00C23CF5"/>
    <w:rsid w:val="00C24392"/>
    <w:rsid w:val="00C248D7"/>
    <w:rsid w:val="00C252D0"/>
    <w:rsid w:val="00C25758"/>
    <w:rsid w:val="00C25932"/>
    <w:rsid w:val="00C26323"/>
    <w:rsid w:val="00C26F19"/>
    <w:rsid w:val="00C27BC2"/>
    <w:rsid w:val="00C30E4A"/>
    <w:rsid w:val="00C318AE"/>
    <w:rsid w:val="00C31EF3"/>
    <w:rsid w:val="00C32662"/>
    <w:rsid w:val="00C32757"/>
    <w:rsid w:val="00C3325F"/>
    <w:rsid w:val="00C333C3"/>
    <w:rsid w:val="00C335DC"/>
    <w:rsid w:val="00C338AA"/>
    <w:rsid w:val="00C33DD6"/>
    <w:rsid w:val="00C34A3B"/>
    <w:rsid w:val="00C34C97"/>
    <w:rsid w:val="00C35152"/>
    <w:rsid w:val="00C37D02"/>
    <w:rsid w:val="00C40986"/>
    <w:rsid w:val="00C40E03"/>
    <w:rsid w:val="00C420F3"/>
    <w:rsid w:val="00C42130"/>
    <w:rsid w:val="00C42BE4"/>
    <w:rsid w:val="00C4386A"/>
    <w:rsid w:val="00C446AB"/>
    <w:rsid w:val="00C44A41"/>
    <w:rsid w:val="00C453CF"/>
    <w:rsid w:val="00C45A91"/>
    <w:rsid w:val="00C45EFD"/>
    <w:rsid w:val="00C464B0"/>
    <w:rsid w:val="00C46CDC"/>
    <w:rsid w:val="00C50E2D"/>
    <w:rsid w:val="00C51280"/>
    <w:rsid w:val="00C516B1"/>
    <w:rsid w:val="00C54484"/>
    <w:rsid w:val="00C54DF3"/>
    <w:rsid w:val="00C60244"/>
    <w:rsid w:val="00C637E5"/>
    <w:rsid w:val="00C63B93"/>
    <w:rsid w:val="00C641FA"/>
    <w:rsid w:val="00C6468D"/>
    <w:rsid w:val="00C646D6"/>
    <w:rsid w:val="00C64A9D"/>
    <w:rsid w:val="00C6708A"/>
    <w:rsid w:val="00C670DB"/>
    <w:rsid w:val="00C71146"/>
    <w:rsid w:val="00C71932"/>
    <w:rsid w:val="00C73769"/>
    <w:rsid w:val="00C74C80"/>
    <w:rsid w:val="00C74EDB"/>
    <w:rsid w:val="00C769CB"/>
    <w:rsid w:val="00C76A66"/>
    <w:rsid w:val="00C76DD5"/>
    <w:rsid w:val="00C77C7E"/>
    <w:rsid w:val="00C80B6F"/>
    <w:rsid w:val="00C826FC"/>
    <w:rsid w:val="00C84B82"/>
    <w:rsid w:val="00C85F60"/>
    <w:rsid w:val="00C86F17"/>
    <w:rsid w:val="00C874CC"/>
    <w:rsid w:val="00C87848"/>
    <w:rsid w:val="00C87A74"/>
    <w:rsid w:val="00C9058D"/>
    <w:rsid w:val="00C911FF"/>
    <w:rsid w:val="00C91416"/>
    <w:rsid w:val="00C91657"/>
    <w:rsid w:val="00C918DC"/>
    <w:rsid w:val="00C91BE1"/>
    <w:rsid w:val="00C91D25"/>
    <w:rsid w:val="00C91FA3"/>
    <w:rsid w:val="00C937FD"/>
    <w:rsid w:val="00C938C3"/>
    <w:rsid w:val="00C93BFB"/>
    <w:rsid w:val="00C9427C"/>
    <w:rsid w:val="00C94DFA"/>
    <w:rsid w:val="00C95DB3"/>
    <w:rsid w:val="00C970FE"/>
    <w:rsid w:val="00CA04AF"/>
    <w:rsid w:val="00CA06B9"/>
    <w:rsid w:val="00CA297F"/>
    <w:rsid w:val="00CA2E40"/>
    <w:rsid w:val="00CA3449"/>
    <w:rsid w:val="00CA384D"/>
    <w:rsid w:val="00CA38AE"/>
    <w:rsid w:val="00CA5263"/>
    <w:rsid w:val="00CA529F"/>
    <w:rsid w:val="00CA5897"/>
    <w:rsid w:val="00CB0422"/>
    <w:rsid w:val="00CB0A0F"/>
    <w:rsid w:val="00CB1454"/>
    <w:rsid w:val="00CB1671"/>
    <w:rsid w:val="00CB17B2"/>
    <w:rsid w:val="00CB1AE8"/>
    <w:rsid w:val="00CB2847"/>
    <w:rsid w:val="00CB29F0"/>
    <w:rsid w:val="00CB2AD9"/>
    <w:rsid w:val="00CB2BF1"/>
    <w:rsid w:val="00CB3AD9"/>
    <w:rsid w:val="00CB61EF"/>
    <w:rsid w:val="00CB64AF"/>
    <w:rsid w:val="00CB7716"/>
    <w:rsid w:val="00CC0240"/>
    <w:rsid w:val="00CC0870"/>
    <w:rsid w:val="00CC20F4"/>
    <w:rsid w:val="00CC21F0"/>
    <w:rsid w:val="00CC2C2B"/>
    <w:rsid w:val="00CC48E7"/>
    <w:rsid w:val="00CC58C3"/>
    <w:rsid w:val="00CC6000"/>
    <w:rsid w:val="00CC6425"/>
    <w:rsid w:val="00CD0D04"/>
    <w:rsid w:val="00CD16FD"/>
    <w:rsid w:val="00CD1D4A"/>
    <w:rsid w:val="00CD2792"/>
    <w:rsid w:val="00CD2FB0"/>
    <w:rsid w:val="00CD47E6"/>
    <w:rsid w:val="00CD4969"/>
    <w:rsid w:val="00CD4E42"/>
    <w:rsid w:val="00CD6235"/>
    <w:rsid w:val="00CD6F53"/>
    <w:rsid w:val="00CD7818"/>
    <w:rsid w:val="00CE1668"/>
    <w:rsid w:val="00CE5323"/>
    <w:rsid w:val="00CE5439"/>
    <w:rsid w:val="00CE55AD"/>
    <w:rsid w:val="00CE5A9C"/>
    <w:rsid w:val="00CE5BC9"/>
    <w:rsid w:val="00CE65B5"/>
    <w:rsid w:val="00CE6DD9"/>
    <w:rsid w:val="00CE6E70"/>
    <w:rsid w:val="00CF1065"/>
    <w:rsid w:val="00CF1BEC"/>
    <w:rsid w:val="00CF298C"/>
    <w:rsid w:val="00CF30D4"/>
    <w:rsid w:val="00CF3100"/>
    <w:rsid w:val="00CF36D2"/>
    <w:rsid w:val="00CF3A88"/>
    <w:rsid w:val="00CF48BD"/>
    <w:rsid w:val="00CF50E3"/>
    <w:rsid w:val="00CF736C"/>
    <w:rsid w:val="00CF79E2"/>
    <w:rsid w:val="00D01A88"/>
    <w:rsid w:val="00D01E9B"/>
    <w:rsid w:val="00D02D96"/>
    <w:rsid w:val="00D03D6A"/>
    <w:rsid w:val="00D046C5"/>
    <w:rsid w:val="00D04E18"/>
    <w:rsid w:val="00D04F05"/>
    <w:rsid w:val="00D05721"/>
    <w:rsid w:val="00D06287"/>
    <w:rsid w:val="00D06732"/>
    <w:rsid w:val="00D06CB8"/>
    <w:rsid w:val="00D1004D"/>
    <w:rsid w:val="00D10858"/>
    <w:rsid w:val="00D10FB0"/>
    <w:rsid w:val="00D115B5"/>
    <w:rsid w:val="00D1182E"/>
    <w:rsid w:val="00D12FEA"/>
    <w:rsid w:val="00D13615"/>
    <w:rsid w:val="00D161A8"/>
    <w:rsid w:val="00D16C7A"/>
    <w:rsid w:val="00D1772E"/>
    <w:rsid w:val="00D205CD"/>
    <w:rsid w:val="00D21940"/>
    <w:rsid w:val="00D22EA7"/>
    <w:rsid w:val="00D2350A"/>
    <w:rsid w:val="00D2413D"/>
    <w:rsid w:val="00D244AC"/>
    <w:rsid w:val="00D24E76"/>
    <w:rsid w:val="00D258D5"/>
    <w:rsid w:val="00D25EE5"/>
    <w:rsid w:val="00D268A2"/>
    <w:rsid w:val="00D27AF6"/>
    <w:rsid w:val="00D30765"/>
    <w:rsid w:val="00D311F9"/>
    <w:rsid w:val="00D31E60"/>
    <w:rsid w:val="00D32546"/>
    <w:rsid w:val="00D33F45"/>
    <w:rsid w:val="00D369DA"/>
    <w:rsid w:val="00D371EA"/>
    <w:rsid w:val="00D37C3C"/>
    <w:rsid w:val="00D415A6"/>
    <w:rsid w:val="00D42C7A"/>
    <w:rsid w:val="00D4343B"/>
    <w:rsid w:val="00D43E62"/>
    <w:rsid w:val="00D44B47"/>
    <w:rsid w:val="00D452BB"/>
    <w:rsid w:val="00D455E6"/>
    <w:rsid w:val="00D45F23"/>
    <w:rsid w:val="00D463FE"/>
    <w:rsid w:val="00D50471"/>
    <w:rsid w:val="00D5118B"/>
    <w:rsid w:val="00D51781"/>
    <w:rsid w:val="00D51E92"/>
    <w:rsid w:val="00D523E2"/>
    <w:rsid w:val="00D526D7"/>
    <w:rsid w:val="00D52F9D"/>
    <w:rsid w:val="00D53F67"/>
    <w:rsid w:val="00D5461F"/>
    <w:rsid w:val="00D54FA3"/>
    <w:rsid w:val="00D5592F"/>
    <w:rsid w:val="00D56895"/>
    <w:rsid w:val="00D56AD9"/>
    <w:rsid w:val="00D56C01"/>
    <w:rsid w:val="00D56D1C"/>
    <w:rsid w:val="00D571B5"/>
    <w:rsid w:val="00D5725E"/>
    <w:rsid w:val="00D606D9"/>
    <w:rsid w:val="00D6319C"/>
    <w:rsid w:val="00D6482B"/>
    <w:rsid w:val="00D65795"/>
    <w:rsid w:val="00D667DE"/>
    <w:rsid w:val="00D671B0"/>
    <w:rsid w:val="00D67507"/>
    <w:rsid w:val="00D67F1C"/>
    <w:rsid w:val="00D70859"/>
    <w:rsid w:val="00D71197"/>
    <w:rsid w:val="00D72FDC"/>
    <w:rsid w:val="00D735C7"/>
    <w:rsid w:val="00D74159"/>
    <w:rsid w:val="00D74ED0"/>
    <w:rsid w:val="00D834D8"/>
    <w:rsid w:val="00D8371E"/>
    <w:rsid w:val="00D842FB"/>
    <w:rsid w:val="00D8633A"/>
    <w:rsid w:val="00D8643B"/>
    <w:rsid w:val="00D90AEB"/>
    <w:rsid w:val="00D9109E"/>
    <w:rsid w:val="00D911F5"/>
    <w:rsid w:val="00D921F2"/>
    <w:rsid w:val="00D92556"/>
    <w:rsid w:val="00D95A13"/>
    <w:rsid w:val="00D961A6"/>
    <w:rsid w:val="00D96576"/>
    <w:rsid w:val="00DA0CA8"/>
    <w:rsid w:val="00DA0DE1"/>
    <w:rsid w:val="00DA100A"/>
    <w:rsid w:val="00DA1D29"/>
    <w:rsid w:val="00DA26F2"/>
    <w:rsid w:val="00DA2866"/>
    <w:rsid w:val="00DA2B01"/>
    <w:rsid w:val="00DA47F2"/>
    <w:rsid w:val="00DA5774"/>
    <w:rsid w:val="00DA5CA2"/>
    <w:rsid w:val="00DA6A65"/>
    <w:rsid w:val="00DA7276"/>
    <w:rsid w:val="00DA7DB0"/>
    <w:rsid w:val="00DB1064"/>
    <w:rsid w:val="00DB1FBF"/>
    <w:rsid w:val="00DB21C7"/>
    <w:rsid w:val="00DB300D"/>
    <w:rsid w:val="00DB32F4"/>
    <w:rsid w:val="00DB48E0"/>
    <w:rsid w:val="00DB4AE2"/>
    <w:rsid w:val="00DB583E"/>
    <w:rsid w:val="00DB6E17"/>
    <w:rsid w:val="00DB7CE4"/>
    <w:rsid w:val="00DB7D33"/>
    <w:rsid w:val="00DC0872"/>
    <w:rsid w:val="00DC0B44"/>
    <w:rsid w:val="00DC1E2A"/>
    <w:rsid w:val="00DC23B7"/>
    <w:rsid w:val="00DC2BE3"/>
    <w:rsid w:val="00DC347C"/>
    <w:rsid w:val="00DC4759"/>
    <w:rsid w:val="00DC5DC0"/>
    <w:rsid w:val="00DC5DE7"/>
    <w:rsid w:val="00DC5F7B"/>
    <w:rsid w:val="00DC64FE"/>
    <w:rsid w:val="00DC7688"/>
    <w:rsid w:val="00DC7C76"/>
    <w:rsid w:val="00DD0575"/>
    <w:rsid w:val="00DD1677"/>
    <w:rsid w:val="00DD1AB2"/>
    <w:rsid w:val="00DD1F60"/>
    <w:rsid w:val="00DD2696"/>
    <w:rsid w:val="00DD2C75"/>
    <w:rsid w:val="00DD330A"/>
    <w:rsid w:val="00DD4075"/>
    <w:rsid w:val="00DD4233"/>
    <w:rsid w:val="00DD50AD"/>
    <w:rsid w:val="00DD5E13"/>
    <w:rsid w:val="00DD60FE"/>
    <w:rsid w:val="00DD65A1"/>
    <w:rsid w:val="00DD6887"/>
    <w:rsid w:val="00DD74D1"/>
    <w:rsid w:val="00DE142B"/>
    <w:rsid w:val="00DE318E"/>
    <w:rsid w:val="00DE39C7"/>
    <w:rsid w:val="00DE3DB5"/>
    <w:rsid w:val="00DE492A"/>
    <w:rsid w:val="00DE5E27"/>
    <w:rsid w:val="00DE77E6"/>
    <w:rsid w:val="00DE7C0B"/>
    <w:rsid w:val="00DF0635"/>
    <w:rsid w:val="00DF1E6F"/>
    <w:rsid w:val="00DF2E32"/>
    <w:rsid w:val="00DF2E9D"/>
    <w:rsid w:val="00DF3431"/>
    <w:rsid w:val="00DF3BBE"/>
    <w:rsid w:val="00DF4AE1"/>
    <w:rsid w:val="00DF69F1"/>
    <w:rsid w:val="00DF6A65"/>
    <w:rsid w:val="00DF75BD"/>
    <w:rsid w:val="00DF7635"/>
    <w:rsid w:val="00DF7685"/>
    <w:rsid w:val="00E0178E"/>
    <w:rsid w:val="00E02FEA"/>
    <w:rsid w:val="00E03319"/>
    <w:rsid w:val="00E03978"/>
    <w:rsid w:val="00E07B90"/>
    <w:rsid w:val="00E10636"/>
    <w:rsid w:val="00E107F9"/>
    <w:rsid w:val="00E11DE1"/>
    <w:rsid w:val="00E122A4"/>
    <w:rsid w:val="00E12B30"/>
    <w:rsid w:val="00E1395B"/>
    <w:rsid w:val="00E1548C"/>
    <w:rsid w:val="00E16321"/>
    <w:rsid w:val="00E166E0"/>
    <w:rsid w:val="00E16BDD"/>
    <w:rsid w:val="00E1714C"/>
    <w:rsid w:val="00E20309"/>
    <w:rsid w:val="00E20AB0"/>
    <w:rsid w:val="00E210B8"/>
    <w:rsid w:val="00E21344"/>
    <w:rsid w:val="00E22E61"/>
    <w:rsid w:val="00E2366B"/>
    <w:rsid w:val="00E24116"/>
    <w:rsid w:val="00E24A6A"/>
    <w:rsid w:val="00E24F31"/>
    <w:rsid w:val="00E258A9"/>
    <w:rsid w:val="00E2796B"/>
    <w:rsid w:val="00E30BA1"/>
    <w:rsid w:val="00E30D9D"/>
    <w:rsid w:val="00E31C20"/>
    <w:rsid w:val="00E31F06"/>
    <w:rsid w:val="00E3225B"/>
    <w:rsid w:val="00E324E2"/>
    <w:rsid w:val="00E32F22"/>
    <w:rsid w:val="00E3407E"/>
    <w:rsid w:val="00E34FFD"/>
    <w:rsid w:val="00E353FF"/>
    <w:rsid w:val="00E361E1"/>
    <w:rsid w:val="00E365CE"/>
    <w:rsid w:val="00E36807"/>
    <w:rsid w:val="00E36834"/>
    <w:rsid w:val="00E375E3"/>
    <w:rsid w:val="00E40B3E"/>
    <w:rsid w:val="00E42754"/>
    <w:rsid w:val="00E429AD"/>
    <w:rsid w:val="00E42B11"/>
    <w:rsid w:val="00E441F4"/>
    <w:rsid w:val="00E5007C"/>
    <w:rsid w:val="00E515A6"/>
    <w:rsid w:val="00E5279E"/>
    <w:rsid w:val="00E529C9"/>
    <w:rsid w:val="00E54A84"/>
    <w:rsid w:val="00E5579F"/>
    <w:rsid w:val="00E57362"/>
    <w:rsid w:val="00E57396"/>
    <w:rsid w:val="00E57AB4"/>
    <w:rsid w:val="00E57D21"/>
    <w:rsid w:val="00E60DCF"/>
    <w:rsid w:val="00E60F90"/>
    <w:rsid w:val="00E6193E"/>
    <w:rsid w:val="00E6201D"/>
    <w:rsid w:val="00E625B5"/>
    <w:rsid w:val="00E62DDC"/>
    <w:rsid w:val="00E6354B"/>
    <w:rsid w:val="00E649E5"/>
    <w:rsid w:val="00E64F1D"/>
    <w:rsid w:val="00E66332"/>
    <w:rsid w:val="00E6644C"/>
    <w:rsid w:val="00E6756B"/>
    <w:rsid w:val="00E70D39"/>
    <w:rsid w:val="00E712DF"/>
    <w:rsid w:val="00E71771"/>
    <w:rsid w:val="00E71BED"/>
    <w:rsid w:val="00E7352D"/>
    <w:rsid w:val="00E740D9"/>
    <w:rsid w:val="00E74EA9"/>
    <w:rsid w:val="00E7579F"/>
    <w:rsid w:val="00E76506"/>
    <w:rsid w:val="00E766A5"/>
    <w:rsid w:val="00E76832"/>
    <w:rsid w:val="00E77851"/>
    <w:rsid w:val="00E802F9"/>
    <w:rsid w:val="00E8075C"/>
    <w:rsid w:val="00E81032"/>
    <w:rsid w:val="00E81037"/>
    <w:rsid w:val="00E813A7"/>
    <w:rsid w:val="00E84B73"/>
    <w:rsid w:val="00E852CB"/>
    <w:rsid w:val="00E85C1A"/>
    <w:rsid w:val="00E85E92"/>
    <w:rsid w:val="00E87623"/>
    <w:rsid w:val="00E901BE"/>
    <w:rsid w:val="00E9272E"/>
    <w:rsid w:val="00E9391F"/>
    <w:rsid w:val="00E9494A"/>
    <w:rsid w:val="00E95016"/>
    <w:rsid w:val="00E9513A"/>
    <w:rsid w:val="00E95276"/>
    <w:rsid w:val="00E95C06"/>
    <w:rsid w:val="00E96464"/>
    <w:rsid w:val="00E96553"/>
    <w:rsid w:val="00EA06B4"/>
    <w:rsid w:val="00EA1650"/>
    <w:rsid w:val="00EA19F1"/>
    <w:rsid w:val="00EA21F5"/>
    <w:rsid w:val="00EA2309"/>
    <w:rsid w:val="00EA371C"/>
    <w:rsid w:val="00EA44ED"/>
    <w:rsid w:val="00EA476A"/>
    <w:rsid w:val="00EA5893"/>
    <w:rsid w:val="00EA5907"/>
    <w:rsid w:val="00EA5A4D"/>
    <w:rsid w:val="00EA752C"/>
    <w:rsid w:val="00EA783D"/>
    <w:rsid w:val="00EA7C1B"/>
    <w:rsid w:val="00EB07AC"/>
    <w:rsid w:val="00EB22EA"/>
    <w:rsid w:val="00EB27FD"/>
    <w:rsid w:val="00EB280C"/>
    <w:rsid w:val="00EB2BDC"/>
    <w:rsid w:val="00EB2DA2"/>
    <w:rsid w:val="00EB3032"/>
    <w:rsid w:val="00EB4EB0"/>
    <w:rsid w:val="00EB52C0"/>
    <w:rsid w:val="00EB675C"/>
    <w:rsid w:val="00EB6D6A"/>
    <w:rsid w:val="00EB7BD2"/>
    <w:rsid w:val="00EB7FB7"/>
    <w:rsid w:val="00EC025A"/>
    <w:rsid w:val="00EC03A7"/>
    <w:rsid w:val="00EC3319"/>
    <w:rsid w:val="00EC37BD"/>
    <w:rsid w:val="00EC47C3"/>
    <w:rsid w:val="00EC4E1D"/>
    <w:rsid w:val="00EC59B9"/>
    <w:rsid w:val="00EC700B"/>
    <w:rsid w:val="00ED07E3"/>
    <w:rsid w:val="00ED0B0B"/>
    <w:rsid w:val="00ED0B7D"/>
    <w:rsid w:val="00ED23F5"/>
    <w:rsid w:val="00ED2BD1"/>
    <w:rsid w:val="00ED2CC1"/>
    <w:rsid w:val="00ED307B"/>
    <w:rsid w:val="00ED4727"/>
    <w:rsid w:val="00ED4E5F"/>
    <w:rsid w:val="00ED4E89"/>
    <w:rsid w:val="00ED562E"/>
    <w:rsid w:val="00ED5DB9"/>
    <w:rsid w:val="00ED65DE"/>
    <w:rsid w:val="00ED78F2"/>
    <w:rsid w:val="00ED7E28"/>
    <w:rsid w:val="00EE1406"/>
    <w:rsid w:val="00EE27B5"/>
    <w:rsid w:val="00EE2959"/>
    <w:rsid w:val="00EE2A66"/>
    <w:rsid w:val="00EE3F5C"/>
    <w:rsid w:val="00EE3F80"/>
    <w:rsid w:val="00EE4CA8"/>
    <w:rsid w:val="00EE74BF"/>
    <w:rsid w:val="00EE7A63"/>
    <w:rsid w:val="00EF1A21"/>
    <w:rsid w:val="00EF1C15"/>
    <w:rsid w:val="00EF4FA0"/>
    <w:rsid w:val="00EF516A"/>
    <w:rsid w:val="00EF54A8"/>
    <w:rsid w:val="00EF58A7"/>
    <w:rsid w:val="00EF58E8"/>
    <w:rsid w:val="00EF5A03"/>
    <w:rsid w:val="00EF5E0B"/>
    <w:rsid w:val="00EF606D"/>
    <w:rsid w:val="00EF61E4"/>
    <w:rsid w:val="00EF71C6"/>
    <w:rsid w:val="00EF7361"/>
    <w:rsid w:val="00EF7490"/>
    <w:rsid w:val="00EF7731"/>
    <w:rsid w:val="00EF78BF"/>
    <w:rsid w:val="00F00207"/>
    <w:rsid w:val="00F00BCD"/>
    <w:rsid w:val="00F01DC9"/>
    <w:rsid w:val="00F02926"/>
    <w:rsid w:val="00F03079"/>
    <w:rsid w:val="00F04F60"/>
    <w:rsid w:val="00F060C2"/>
    <w:rsid w:val="00F062E0"/>
    <w:rsid w:val="00F06E17"/>
    <w:rsid w:val="00F115D3"/>
    <w:rsid w:val="00F11AFD"/>
    <w:rsid w:val="00F12EA7"/>
    <w:rsid w:val="00F14CB3"/>
    <w:rsid w:val="00F17BD1"/>
    <w:rsid w:val="00F200E8"/>
    <w:rsid w:val="00F21CB3"/>
    <w:rsid w:val="00F22414"/>
    <w:rsid w:val="00F22F06"/>
    <w:rsid w:val="00F23679"/>
    <w:rsid w:val="00F23E4F"/>
    <w:rsid w:val="00F2408B"/>
    <w:rsid w:val="00F251D9"/>
    <w:rsid w:val="00F265C9"/>
    <w:rsid w:val="00F2665B"/>
    <w:rsid w:val="00F2724B"/>
    <w:rsid w:val="00F2745E"/>
    <w:rsid w:val="00F3132D"/>
    <w:rsid w:val="00F32364"/>
    <w:rsid w:val="00F344DC"/>
    <w:rsid w:val="00F357EB"/>
    <w:rsid w:val="00F35D3C"/>
    <w:rsid w:val="00F36031"/>
    <w:rsid w:val="00F36599"/>
    <w:rsid w:val="00F3675C"/>
    <w:rsid w:val="00F36A60"/>
    <w:rsid w:val="00F36BF6"/>
    <w:rsid w:val="00F3703C"/>
    <w:rsid w:val="00F3753E"/>
    <w:rsid w:val="00F376D4"/>
    <w:rsid w:val="00F37D5A"/>
    <w:rsid w:val="00F406B3"/>
    <w:rsid w:val="00F4077A"/>
    <w:rsid w:val="00F40DDB"/>
    <w:rsid w:val="00F4181E"/>
    <w:rsid w:val="00F445B8"/>
    <w:rsid w:val="00F4684F"/>
    <w:rsid w:val="00F47C14"/>
    <w:rsid w:val="00F51021"/>
    <w:rsid w:val="00F5242B"/>
    <w:rsid w:val="00F528B1"/>
    <w:rsid w:val="00F52EEF"/>
    <w:rsid w:val="00F55A83"/>
    <w:rsid w:val="00F565A6"/>
    <w:rsid w:val="00F5775F"/>
    <w:rsid w:val="00F57DB4"/>
    <w:rsid w:val="00F605AD"/>
    <w:rsid w:val="00F6085F"/>
    <w:rsid w:val="00F6096F"/>
    <w:rsid w:val="00F6098A"/>
    <w:rsid w:val="00F60DDA"/>
    <w:rsid w:val="00F6101A"/>
    <w:rsid w:val="00F61774"/>
    <w:rsid w:val="00F63603"/>
    <w:rsid w:val="00F63881"/>
    <w:rsid w:val="00F63921"/>
    <w:rsid w:val="00F63F29"/>
    <w:rsid w:val="00F6563E"/>
    <w:rsid w:val="00F66476"/>
    <w:rsid w:val="00F67A56"/>
    <w:rsid w:val="00F67A6E"/>
    <w:rsid w:val="00F67DE9"/>
    <w:rsid w:val="00F67ED9"/>
    <w:rsid w:val="00F70102"/>
    <w:rsid w:val="00F70423"/>
    <w:rsid w:val="00F7087F"/>
    <w:rsid w:val="00F70C7D"/>
    <w:rsid w:val="00F71575"/>
    <w:rsid w:val="00F71F6D"/>
    <w:rsid w:val="00F73BEB"/>
    <w:rsid w:val="00F73F05"/>
    <w:rsid w:val="00F76ABC"/>
    <w:rsid w:val="00F772A9"/>
    <w:rsid w:val="00F775B8"/>
    <w:rsid w:val="00F801FA"/>
    <w:rsid w:val="00F803A9"/>
    <w:rsid w:val="00F80975"/>
    <w:rsid w:val="00F813A7"/>
    <w:rsid w:val="00F81DC1"/>
    <w:rsid w:val="00F820CB"/>
    <w:rsid w:val="00F82D18"/>
    <w:rsid w:val="00F846CF"/>
    <w:rsid w:val="00F84D7A"/>
    <w:rsid w:val="00F86C85"/>
    <w:rsid w:val="00F87B41"/>
    <w:rsid w:val="00F87CB2"/>
    <w:rsid w:val="00F87D72"/>
    <w:rsid w:val="00F905F9"/>
    <w:rsid w:val="00F909DA"/>
    <w:rsid w:val="00F910F3"/>
    <w:rsid w:val="00F912B2"/>
    <w:rsid w:val="00F91366"/>
    <w:rsid w:val="00F91906"/>
    <w:rsid w:val="00F93AAE"/>
    <w:rsid w:val="00F93EB5"/>
    <w:rsid w:val="00F946C7"/>
    <w:rsid w:val="00F95075"/>
    <w:rsid w:val="00F958E9"/>
    <w:rsid w:val="00F95F3B"/>
    <w:rsid w:val="00F965E1"/>
    <w:rsid w:val="00F96CF3"/>
    <w:rsid w:val="00F97A78"/>
    <w:rsid w:val="00FA09ED"/>
    <w:rsid w:val="00FA1562"/>
    <w:rsid w:val="00FA21FA"/>
    <w:rsid w:val="00FA2FE4"/>
    <w:rsid w:val="00FA4FED"/>
    <w:rsid w:val="00FA5157"/>
    <w:rsid w:val="00FA5F61"/>
    <w:rsid w:val="00FA62D5"/>
    <w:rsid w:val="00FA6E07"/>
    <w:rsid w:val="00FA6FDC"/>
    <w:rsid w:val="00FB149B"/>
    <w:rsid w:val="00FB24AA"/>
    <w:rsid w:val="00FB2521"/>
    <w:rsid w:val="00FB29F3"/>
    <w:rsid w:val="00FB3203"/>
    <w:rsid w:val="00FB484F"/>
    <w:rsid w:val="00FB4D73"/>
    <w:rsid w:val="00FB4FBD"/>
    <w:rsid w:val="00FB629C"/>
    <w:rsid w:val="00FB695E"/>
    <w:rsid w:val="00FB7123"/>
    <w:rsid w:val="00FB739C"/>
    <w:rsid w:val="00FC050C"/>
    <w:rsid w:val="00FC1113"/>
    <w:rsid w:val="00FC23B1"/>
    <w:rsid w:val="00FC241C"/>
    <w:rsid w:val="00FC26B6"/>
    <w:rsid w:val="00FC378E"/>
    <w:rsid w:val="00FC40B8"/>
    <w:rsid w:val="00FC658F"/>
    <w:rsid w:val="00FC6CAE"/>
    <w:rsid w:val="00FC6E0E"/>
    <w:rsid w:val="00FC7298"/>
    <w:rsid w:val="00FC7F9C"/>
    <w:rsid w:val="00FD0245"/>
    <w:rsid w:val="00FD0443"/>
    <w:rsid w:val="00FD1E19"/>
    <w:rsid w:val="00FD2387"/>
    <w:rsid w:val="00FD3339"/>
    <w:rsid w:val="00FD3516"/>
    <w:rsid w:val="00FD4489"/>
    <w:rsid w:val="00FD44E0"/>
    <w:rsid w:val="00FD4A9D"/>
    <w:rsid w:val="00FD4EAF"/>
    <w:rsid w:val="00FD5AAC"/>
    <w:rsid w:val="00FD5F68"/>
    <w:rsid w:val="00FD6AE0"/>
    <w:rsid w:val="00FE1A10"/>
    <w:rsid w:val="00FE1D72"/>
    <w:rsid w:val="00FE22FC"/>
    <w:rsid w:val="00FE2B2D"/>
    <w:rsid w:val="00FE3423"/>
    <w:rsid w:val="00FE3B42"/>
    <w:rsid w:val="00FE4142"/>
    <w:rsid w:val="00FE41E8"/>
    <w:rsid w:val="00FE49A0"/>
    <w:rsid w:val="00FE5275"/>
    <w:rsid w:val="00FE5689"/>
    <w:rsid w:val="00FE5F29"/>
    <w:rsid w:val="00FE6486"/>
    <w:rsid w:val="00FE6804"/>
    <w:rsid w:val="00FE7A33"/>
    <w:rsid w:val="00FE7A51"/>
    <w:rsid w:val="00FF0920"/>
    <w:rsid w:val="00FF16A8"/>
    <w:rsid w:val="00FF4975"/>
    <w:rsid w:val="00FF5269"/>
    <w:rsid w:val="00FF5A71"/>
    <w:rsid w:val="00FF5ACC"/>
    <w:rsid w:val="00FF5B8C"/>
    <w:rsid w:val="00FF620E"/>
    <w:rsid w:val="00FF757A"/>
    <w:rsid w:val="00FF7810"/>
    <w:rsid w:val="00FF7B58"/>
    <w:rsid w:val="00FF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9D9373-70A5-41EE-9A48-E6CD67349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customStyle="1" w:styleId="1">
    <w:name w:val="Основной текст Знак1"/>
    <w:basedOn w:val="a0"/>
    <w:uiPriority w:val="99"/>
    <w:locked/>
    <w:rsid w:val="00D9109E"/>
    <w:rPr>
      <w:rFonts w:ascii="Times New Roman" w:hAnsi="Times New Roman" w:cs="Times New Roman"/>
      <w:sz w:val="23"/>
      <w:szCs w:val="23"/>
      <w:u w:val="none"/>
    </w:rPr>
  </w:style>
  <w:style w:type="character" w:customStyle="1" w:styleId="a4">
    <w:name w:val="Верхний колонтитул Знак"/>
    <w:basedOn w:val="a0"/>
    <w:link w:val="a3"/>
    <w:uiPriority w:val="99"/>
    <w:rsid w:val="001841F3"/>
    <w:rPr>
      <w:sz w:val="24"/>
      <w:szCs w:val="24"/>
    </w:rPr>
  </w:style>
  <w:style w:type="paragraph" w:styleId="a6">
    <w:name w:val="Balloon Text"/>
    <w:basedOn w:val="a"/>
    <w:link w:val="a7"/>
    <w:rsid w:val="001F454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rsid w:val="001F45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&#1064;&#1072;&#1073;&#1083;&#1086;&#1085;&#1099;\NormalOld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NormalOld</Template>
  <TotalTime>120</TotalTime>
  <Pages>7</Pages>
  <Words>2032</Words>
  <Characters>15419</Characters>
  <Application>Microsoft Office Word</Application>
  <DocSecurity>0</DocSecurity>
  <Lines>128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17417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Малюта Алексей Владимирович</dc:creator>
  <cp:keywords/>
  <dc:description/>
  <cp:lastModifiedBy>Хохлова Мария Николаевна</cp:lastModifiedBy>
  <cp:revision>7</cp:revision>
  <cp:lastPrinted>2019-12-06T09:20:00Z</cp:lastPrinted>
  <dcterms:created xsi:type="dcterms:W3CDTF">2019-10-28T14:03:00Z</dcterms:created>
  <dcterms:modified xsi:type="dcterms:W3CDTF">2019-12-06T09:32:00Z</dcterms:modified>
</cp:coreProperties>
</file>