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F6528F" w:rsidRDefault="00CE570E" w:rsidP="00CE570E">
      <w:pPr>
        <w:jc w:val="center"/>
        <w:rPr>
          <w:b/>
        </w:rPr>
      </w:pPr>
      <w:r w:rsidRPr="00F6528F">
        <w:rPr>
          <w:b/>
        </w:rPr>
        <w:t xml:space="preserve">КОНТРАКТ № </w:t>
      </w:r>
      <w:r w:rsidR="00521213" w:rsidRPr="00F6528F">
        <w:rPr>
          <w:b/>
        </w:rPr>
        <w:t>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D52F54" w:rsidP="00442E88">
      <w:pPr>
        <w:jc w:val="both"/>
      </w:pPr>
      <w:r>
        <w:t>г</w:t>
      </w:r>
      <w:proofErr w:type="gramStart"/>
      <w:r>
        <w:t>.</w:t>
      </w:r>
      <w:r w:rsidR="00442E88">
        <w:t>С</w:t>
      </w:r>
      <w:proofErr w:type="gramEnd"/>
      <w:r w:rsidR="00442E88">
        <w:t xml:space="preserve">анкт-Петербург                                   </w:t>
      </w:r>
      <w:r>
        <w:tab/>
      </w:r>
      <w:r>
        <w:tab/>
      </w:r>
      <w:r>
        <w:tab/>
      </w:r>
      <w:r>
        <w:tab/>
      </w:r>
      <w:r w:rsidR="002C5945">
        <w:t>«___»____________202</w:t>
      </w:r>
      <w:r w:rsidR="00017E7C">
        <w:t>4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52D80" w:rsidRPr="00CE570E" w:rsidRDefault="00521213" w:rsidP="00C52D80">
      <w:pPr>
        <w:jc w:val="both"/>
      </w:pPr>
      <w:proofErr w:type="gramStart"/>
      <w:r w:rsidRPr="006B3A89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директора </w:t>
      </w:r>
      <w:proofErr w:type="spellStart"/>
      <w:r w:rsidRPr="006B3A89">
        <w:t>Кореневской</w:t>
      </w:r>
      <w:proofErr w:type="spellEnd"/>
      <w:r w:rsidRPr="006B3A89">
        <w:t xml:space="preserve"> Оксаны Валентиновны</w:t>
      </w:r>
      <w:r w:rsidR="00CE570E" w:rsidRPr="00CE570E">
        <w:t xml:space="preserve">, действующего на основании </w:t>
      </w:r>
      <w:r w:rsidR="00FF2FE1" w:rsidRPr="00521213">
        <w:t>Устава</w:t>
      </w:r>
      <w:r w:rsidR="00CE570E" w:rsidRPr="00521213">
        <w:t xml:space="preserve">, </w:t>
      </w:r>
      <w:r w:rsidR="00C52D80" w:rsidRPr="00521213">
        <w:t xml:space="preserve">с </w:t>
      </w:r>
      <w:r w:rsidR="00C52D80" w:rsidRPr="00CE570E">
        <w:t xml:space="preserve">одной стороны и </w:t>
      </w:r>
      <w:r w:rsidR="00C52D80" w:rsidRPr="000A6927">
        <w:rPr>
          <w:color w:val="FF0000"/>
          <w:highlight w:val="yellow"/>
        </w:rPr>
        <w:t>_________________</w:t>
      </w:r>
      <w:r w:rsidR="00C52D80" w:rsidRPr="00CE570E">
        <w:t xml:space="preserve">, именуемое в дальнейшем «Поставщик» в лице </w:t>
      </w:r>
      <w:r w:rsidR="00C52D80" w:rsidRPr="000A6927">
        <w:rPr>
          <w:color w:val="FF0000"/>
          <w:highlight w:val="yellow"/>
        </w:rPr>
        <w:t>______________</w:t>
      </w:r>
      <w:r w:rsidR="00C52D80" w:rsidRPr="00CE570E">
        <w:t xml:space="preserve">, действующего на основании </w:t>
      </w:r>
      <w:r w:rsidR="00C52D80" w:rsidRPr="000A6927">
        <w:rPr>
          <w:color w:val="FF0000"/>
          <w:highlight w:val="yellow"/>
        </w:rPr>
        <w:t>_______________</w:t>
      </w:r>
      <w:r w:rsidR="00C52D80" w:rsidRPr="00CE570E">
        <w:t>, с другой стороны, вместе именуемые «Стороны» и ка</w:t>
      </w:r>
      <w:r w:rsidR="00C52D80">
        <w:t>ждый в отдельности «Сторона», в</w:t>
      </w:r>
      <w:r w:rsidR="00C52D80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52D80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52D80" w:rsidRPr="004F0647" w:rsidRDefault="00C52D80" w:rsidP="00C52D80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</w:t>
      </w:r>
      <w:proofErr w:type="gramStart"/>
      <w:r>
        <w:t>р</w:t>
      </w:r>
      <w:proofErr w:type="gramEnd"/>
      <w:r>
        <w:t xml:space="preserve">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9F55F9" w:rsidRPr="004F0647" w:rsidRDefault="00CE570E" w:rsidP="009F55F9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="009F55F9" w:rsidRPr="004F0647">
        <w:t>фиксированной суммы в размере 10</w:t>
      </w:r>
      <w:r w:rsidR="009F55F9">
        <w:t xml:space="preserve"> </w:t>
      </w:r>
      <w:r w:rsidR="009F55F9" w:rsidRPr="004F0647">
        <w:t xml:space="preserve">% цены контракта и составляет </w:t>
      </w:r>
      <w:r w:rsidR="009F55F9" w:rsidRPr="000A6927">
        <w:rPr>
          <w:color w:val="FF0000"/>
          <w:highlight w:val="yellow"/>
        </w:rPr>
        <w:t>______</w:t>
      </w:r>
      <w:r w:rsidR="009F55F9" w:rsidRPr="00CE570E">
        <w:t xml:space="preserve"> рублей</w:t>
      </w:r>
      <w:r w:rsidR="009F55F9" w:rsidRPr="000A6927">
        <w:rPr>
          <w:color w:val="FF0000"/>
          <w:highlight w:val="yellow"/>
        </w:rPr>
        <w:t>______</w:t>
      </w:r>
      <w:r w:rsidR="009F55F9" w:rsidRPr="00CE570E">
        <w:t xml:space="preserve"> копеек</w:t>
      </w:r>
      <w:r w:rsidR="009F55F9"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F15AA2"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364130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F55F9" w:rsidRPr="000A6927" w:rsidRDefault="009F55F9" w:rsidP="009F55F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F55F9" w:rsidRPr="000A6927" w:rsidRDefault="009F55F9" w:rsidP="009F55F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9F55F9" w:rsidP="009F55F9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  <w:r w:rsidRPr="008E46C5">
              <w:rPr>
                <w:bCs/>
              </w:rPr>
              <w:t xml:space="preserve"> 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521213">
        <w:rPr>
          <w:rFonts w:ascii="Times New Roman" w:hAnsi="Times New Roman" w:cs="Times New Roman"/>
          <w:sz w:val="24"/>
          <w:szCs w:val="24"/>
        </w:rPr>
        <w:t>202</w:t>
      </w:r>
      <w:r w:rsidR="00521213" w:rsidRPr="00521213">
        <w:rPr>
          <w:rFonts w:ascii="Times New Roman" w:hAnsi="Times New Roman" w:cs="Times New Roman"/>
          <w:sz w:val="24"/>
          <w:szCs w:val="24"/>
        </w:rPr>
        <w:t>4</w:t>
      </w:r>
      <w:r w:rsidR="00B5340B" w:rsidRPr="00521213">
        <w:rPr>
          <w:rFonts w:ascii="Times New Roman" w:hAnsi="Times New Roman" w:cs="Times New Roman"/>
          <w:sz w:val="24"/>
          <w:szCs w:val="24"/>
        </w:rPr>
        <w:t xml:space="preserve">г. </w:t>
      </w:r>
      <w:r w:rsidRPr="00521213">
        <w:rPr>
          <w:rFonts w:ascii="Times New Roman" w:hAnsi="Times New Roman" w:cs="Times New Roman"/>
          <w:sz w:val="24"/>
          <w:szCs w:val="24"/>
        </w:rPr>
        <w:t xml:space="preserve">№ </w:t>
      </w:r>
      <w:r w:rsidR="00521213" w:rsidRPr="00521213">
        <w:rPr>
          <w:rFonts w:ascii="Times New Roman" w:hAnsi="Times New Roman" w:cs="Times New Roman"/>
          <w:sz w:val="24"/>
          <w:szCs w:val="24"/>
        </w:rPr>
        <w:t>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21213" w:rsidRDefault="00521213" w:rsidP="00CE570E">
      <w:pPr>
        <w:jc w:val="center"/>
        <w:rPr>
          <w:b/>
        </w:rPr>
      </w:pPr>
    </w:p>
    <w:tbl>
      <w:tblPr>
        <w:tblStyle w:val="a3"/>
        <w:tblW w:w="10345" w:type="dxa"/>
        <w:jc w:val="center"/>
        <w:tblLayout w:type="fixed"/>
        <w:tblLook w:val="04A0"/>
      </w:tblPr>
      <w:tblGrid>
        <w:gridCol w:w="355"/>
        <w:gridCol w:w="1767"/>
        <w:gridCol w:w="567"/>
        <w:gridCol w:w="567"/>
        <w:gridCol w:w="1134"/>
        <w:gridCol w:w="845"/>
        <w:gridCol w:w="714"/>
        <w:gridCol w:w="2972"/>
        <w:gridCol w:w="6"/>
        <w:gridCol w:w="1412"/>
        <w:gridCol w:w="6"/>
      </w:tblGrid>
      <w:tr w:rsidR="00521213" w:rsidRPr="00C52D80" w:rsidTr="009F55F9">
        <w:trPr>
          <w:gridAfter w:val="1"/>
          <w:wAfter w:w="6" w:type="dxa"/>
          <w:jc w:val="center"/>
        </w:trPr>
        <w:tc>
          <w:tcPr>
            <w:tcW w:w="355" w:type="dxa"/>
            <w:vAlign w:val="center"/>
          </w:tcPr>
          <w:p w:rsidR="00521213" w:rsidRPr="00C52D80" w:rsidRDefault="00521213" w:rsidP="009F55F9">
            <w:pPr>
              <w:jc w:val="center"/>
            </w:pPr>
            <w:r w:rsidRPr="00C52D80">
              <w:t>№</w:t>
            </w:r>
          </w:p>
          <w:p w:rsidR="00521213" w:rsidRPr="00C52D80" w:rsidRDefault="00521213" w:rsidP="009F55F9">
            <w:pPr>
              <w:jc w:val="center"/>
            </w:pPr>
            <w:proofErr w:type="spellStart"/>
            <w:proofErr w:type="gramStart"/>
            <w:r w:rsidRPr="00C52D80">
              <w:t>п</w:t>
            </w:r>
            <w:proofErr w:type="spellEnd"/>
            <w:proofErr w:type="gramEnd"/>
            <w:r w:rsidRPr="00C52D80">
              <w:t>/</w:t>
            </w:r>
            <w:proofErr w:type="spellStart"/>
            <w:r w:rsidRPr="00C52D80">
              <w:t>п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proofErr w:type="spellStart"/>
            <w:r w:rsidRPr="00C52D80">
              <w:rPr>
                <w:lang w:eastAsia="en-US"/>
              </w:rPr>
              <w:t>Ед</w:t>
            </w:r>
            <w:proofErr w:type="gramStart"/>
            <w:r w:rsidRPr="00C52D80">
              <w:rPr>
                <w:lang w:eastAsia="en-US"/>
              </w:rPr>
              <w:t>.и</w:t>
            </w:r>
            <w:proofErr w:type="gramEnd"/>
            <w:r w:rsidRPr="00C52D80">
              <w:rPr>
                <w:lang w:eastAsia="en-US"/>
              </w:rPr>
              <w:t>зм</w:t>
            </w:r>
            <w:proofErr w:type="spellEnd"/>
            <w:r w:rsidRPr="00C52D80">
              <w:rPr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Цена за единицу,</w:t>
            </w:r>
          </w:p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руб.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val="en-US" w:eastAsia="en-US"/>
              </w:rPr>
            </w:pPr>
            <w:r w:rsidRPr="00C52D80">
              <w:rPr>
                <w:lang w:eastAsia="en-US"/>
              </w:rPr>
              <w:t>НДС</w:t>
            </w:r>
            <w:r w:rsidRPr="00C52D80">
              <w:rPr>
                <w:lang w:val="en-US" w:eastAsia="en-US"/>
              </w:rPr>
              <w:t xml:space="preserve"> 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Гарантия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Стоимость,</w:t>
            </w:r>
          </w:p>
          <w:p w:rsidR="00521213" w:rsidRPr="00C52D80" w:rsidRDefault="00521213" w:rsidP="009F55F9">
            <w:pPr>
              <w:jc w:val="center"/>
              <w:rPr>
                <w:lang w:eastAsia="en-US"/>
              </w:rPr>
            </w:pPr>
            <w:r w:rsidRPr="00C52D80">
              <w:rPr>
                <w:lang w:eastAsia="en-US"/>
              </w:rPr>
              <w:t>руб.</w:t>
            </w:r>
          </w:p>
        </w:tc>
      </w:tr>
      <w:tr w:rsidR="009F55F9" w:rsidRPr="00C52D80" w:rsidTr="009F55F9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9F55F9" w:rsidRPr="00C52D80" w:rsidRDefault="009F55F9" w:rsidP="009F55F9">
            <w:pPr>
              <w:jc w:val="center"/>
            </w:pPr>
            <w:r w:rsidRPr="00C52D80">
              <w:t>1</w:t>
            </w:r>
          </w:p>
        </w:tc>
        <w:tc>
          <w:tcPr>
            <w:tcW w:w="1767" w:type="dxa"/>
            <w:vAlign w:val="center"/>
          </w:tcPr>
          <w:p w:rsidR="009F55F9" w:rsidRPr="00C52D80" w:rsidRDefault="009F55F9" w:rsidP="009F55F9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kern w:val="36"/>
              </w:rPr>
            </w:pPr>
            <w:proofErr w:type="spellStart"/>
            <w:r w:rsidRPr="00C52D80">
              <w:rPr>
                <w:bCs/>
                <w:kern w:val="36"/>
              </w:rPr>
              <w:t>Кулер</w:t>
            </w:r>
            <w:proofErr w:type="spellEnd"/>
          </w:p>
          <w:p w:rsidR="009F55F9" w:rsidRPr="00C52D80" w:rsidRDefault="009F55F9" w:rsidP="009F55F9">
            <w:pPr>
              <w:shd w:val="clear" w:color="auto" w:fill="FFFFFF"/>
              <w:jc w:val="center"/>
              <w:textAlignment w:val="baseline"/>
              <w:outlineLvl w:val="0"/>
              <w:rPr>
                <w:bCs/>
                <w:kern w:val="36"/>
              </w:rPr>
            </w:pPr>
            <w:r w:rsidRPr="00C52D80">
              <w:rPr>
                <w:bCs/>
                <w:kern w:val="36"/>
                <w:lang w:val="en-US"/>
              </w:rPr>
              <w:t>Aqua</w:t>
            </w:r>
            <w:r w:rsidRPr="00C52D80">
              <w:rPr>
                <w:bCs/>
                <w:kern w:val="36"/>
              </w:rPr>
              <w:t xml:space="preserve"> </w:t>
            </w:r>
            <w:r w:rsidRPr="00C52D80">
              <w:rPr>
                <w:bCs/>
                <w:kern w:val="36"/>
                <w:lang w:val="en-US"/>
              </w:rPr>
              <w:t>Work</w:t>
            </w:r>
            <w:r w:rsidRPr="00C52D80">
              <w:rPr>
                <w:bCs/>
                <w:kern w:val="36"/>
              </w:rPr>
              <w:t xml:space="preserve"> 16-</w:t>
            </w:r>
            <w:r w:rsidRPr="00C52D80">
              <w:rPr>
                <w:bCs/>
                <w:kern w:val="36"/>
                <w:lang w:val="en-US"/>
              </w:rPr>
              <w:t>LW</w:t>
            </w:r>
            <w:r w:rsidRPr="00C52D80">
              <w:rPr>
                <w:bCs/>
                <w:kern w:val="36"/>
              </w:rPr>
              <w:t>/</w:t>
            </w:r>
            <w:r w:rsidRPr="00C52D80">
              <w:rPr>
                <w:bCs/>
                <w:kern w:val="36"/>
                <w:lang w:val="en-US"/>
              </w:rPr>
              <w:t>HLN</w:t>
            </w:r>
            <w:r w:rsidRPr="00C52D80">
              <w:rPr>
                <w:bCs/>
                <w:kern w:val="36"/>
              </w:rPr>
              <w:t xml:space="preserve"> </w:t>
            </w:r>
            <w:r w:rsidR="000C7880">
              <w:rPr>
                <w:bCs/>
                <w:kern w:val="36"/>
              </w:rPr>
              <w:t xml:space="preserve">цвет любой </w:t>
            </w:r>
          </w:p>
          <w:p w:rsidR="009F55F9" w:rsidRPr="00C52D80" w:rsidRDefault="009F55F9" w:rsidP="009F55F9">
            <w:pPr>
              <w:jc w:val="center"/>
            </w:pPr>
          </w:p>
        </w:tc>
        <w:tc>
          <w:tcPr>
            <w:tcW w:w="567" w:type="dxa"/>
            <w:vAlign w:val="center"/>
          </w:tcPr>
          <w:p w:rsidR="009F55F9" w:rsidRPr="00C52D80" w:rsidRDefault="009F55F9" w:rsidP="009F55F9">
            <w:pPr>
              <w:jc w:val="center"/>
            </w:pPr>
            <w:r w:rsidRPr="00C52D80">
              <w:t>Шт</w:t>
            </w:r>
            <w:r>
              <w:t>.</w:t>
            </w:r>
          </w:p>
        </w:tc>
        <w:tc>
          <w:tcPr>
            <w:tcW w:w="567" w:type="dxa"/>
            <w:vAlign w:val="center"/>
          </w:tcPr>
          <w:p w:rsidR="009F55F9" w:rsidRPr="00C52D80" w:rsidRDefault="009F55F9" w:rsidP="009F55F9">
            <w:pPr>
              <w:jc w:val="center"/>
            </w:pPr>
            <w:r w:rsidRPr="00C52D80">
              <w:t>2</w:t>
            </w:r>
          </w:p>
        </w:tc>
        <w:tc>
          <w:tcPr>
            <w:tcW w:w="1134" w:type="dxa"/>
            <w:vAlign w:val="center"/>
          </w:tcPr>
          <w:p w:rsidR="009F55F9" w:rsidRPr="00F46A49" w:rsidRDefault="009F55F9" w:rsidP="009F55F9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45" w:type="dxa"/>
            <w:vAlign w:val="center"/>
          </w:tcPr>
          <w:p w:rsidR="009F55F9" w:rsidRPr="00C52D80" w:rsidRDefault="009F55F9" w:rsidP="009F55F9">
            <w:pPr>
              <w:jc w:val="center"/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9F55F9" w:rsidRPr="00C52D80" w:rsidRDefault="009F55F9" w:rsidP="009F55F9">
            <w:pPr>
              <w:jc w:val="center"/>
            </w:pPr>
            <w:r>
              <w:t>12</w:t>
            </w:r>
            <w:r w:rsidRPr="00C52D80">
              <w:t xml:space="preserve"> мес.</w:t>
            </w:r>
          </w:p>
        </w:tc>
        <w:tc>
          <w:tcPr>
            <w:tcW w:w="2972" w:type="dxa"/>
            <w:vAlign w:val="center"/>
          </w:tcPr>
          <w:p w:rsidR="009F55F9" w:rsidRPr="00C52D80" w:rsidRDefault="009F55F9" w:rsidP="009F55F9">
            <w:pPr>
              <w:jc w:val="center"/>
              <w:rPr>
                <w:bCs/>
                <w:bdr w:val="none" w:sz="0" w:space="0" w:color="auto" w:frame="1"/>
              </w:rPr>
            </w:pPr>
            <w:r w:rsidRPr="00C52D80">
              <w:rPr>
                <w:bCs/>
                <w:bdr w:val="none" w:sz="0" w:space="0" w:color="auto" w:frame="1"/>
              </w:rPr>
              <w:t xml:space="preserve">Модель </w:t>
            </w:r>
            <w:r w:rsidRPr="00C52D80">
              <w:rPr>
                <w:bCs/>
                <w:kern w:val="36"/>
                <w:lang w:val="en-US"/>
              </w:rPr>
              <w:t>Aqua</w:t>
            </w:r>
            <w:r w:rsidRPr="00C52D80">
              <w:rPr>
                <w:bCs/>
                <w:kern w:val="36"/>
              </w:rPr>
              <w:t xml:space="preserve"> </w:t>
            </w:r>
            <w:r w:rsidRPr="00C52D80">
              <w:rPr>
                <w:bCs/>
                <w:kern w:val="36"/>
                <w:lang w:val="en-US"/>
              </w:rPr>
              <w:t>Work</w:t>
            </w:r>
            <w:r w:rsidRPr="00C52D80">
              <w:rPr>
                <w:bCs/>
                <w:kern w:val="36"/>
              </w:rPr>
              <w:t xml:space="preserve"> 16-</w:t>
            </w:r>
            <w:r w:rsidRPr="00C52D80">
              <w:rPr>
                <w:bCs/>
                <w:kern w:val="36"/>
                <w:lang w:val="en-US"/>
              </w:rPr>
              <w:t>LW</w:t>
            </w:r>
            <w:r w:rsidRPr="00C52D80">
              <w:rPr>
                <w:bCs/>
                <w:kern w:val="36"/>
              </w:rPr>
              <w:t>/</w:t>
            </w:r>
            <w:r w:rsidRPr="00C52D80">
              <w:rPr>
                <w:bCs/>
                <w:kern w:val="36"/>
                <w:lang w:val="en-US"/>
              </w:rPr>
              <w:t>HLN</w:t>
            </w:r>
            <w:r w:rsidRPr="00C52D80">
              <w:rPr>
                <w:bCs/>
                <w:kern w:val="36"/>
              </w:rPr>
              <w:t xml:space="preserve"> бело-синий, корпус напольный, оформление корпус белый, цвет вставок синий, нагрева нет, подача воды нажатием кружки, краников 2, </w:t>
            </w:r>
            <w:proofErr w:type="spellStart"/>
            <w:r w:rsidRPr="00C52D80">
              <w:rPr>
                <w:bCs/>
                <w:kern w:val="36"/>
              </w:rPr>
              <w:t>стаканодержатели</w:t>
            </w:r>
            <w:proofErr w:type="spellEnd"/>
            <w:r w:rsidRPr="00C52D80">
              <w:rPr>
                <w:bCs/>
                <w:kern w:val="36"/>
              </w:rPr>
              <w:t xml:space="preserve"> на шурупах, установка бутыли сверху, индикации работы нет, управления нет, габариты </w:t>
            </w:r>
            <w:r w:rsidRPr="00C52D80">
              <w:rPr>
                <w:shd w:val="clear" w:color="auto" w:fill="E7E7E7"/>
              </w:rPr>
              <w:t>310x310x960 мм, вес 6.30 кг.</w:t>
            </w:r>
          </w:p>
        </w:tc>
        <w:tc>
          <w:tcPr>
            <w:tcW w:w="1418" w:type="dxa"/>
            <w:gridSpan w:val="2"/>
            <w:vAlign w:val="center"/>
          </w:tcPr>
          <w:p w:rsidR="009F55F9" w:rsidRPr="00C52D80" w:rsidRDefault="009F55F9" w:rsidP="009F55F9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9F55F9" w:rsidRPr="00C52D80" w:rsidTr="009F55F9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9F55F9" w:rsidRPr="00C52D80" w:rsidRDefault="009F55F9" w:rsidP="009F55F9">
            <w:pPr>
              <w:jc w:val="center"/>
            </w:pPr>
            <w:r w:rsidRPr="00C52D80">
              <w:t>2</w:t>
            </w:r>
          </w:p>
        </w:tc>
        <w:tc>
          <w:tcPr>
            <w:tcW w:w="1767" w:type="dxa"/>
            <w:vAlign w:val="center"/>
          </w:tcPr>
          <w:p w:rsidR="009F55F9" w:rsidRPr="00C52D80" w:rsidRDefault="009F55F9" w:rsidP="009F55F9">
            <w:pPr>
              <w:shd w:val="clear" w:color="auto" w:fill="FFFFFF"/>
              <w:jc w:val="center"/>
              <w:outlineLvl w:val="0"/>
              <w:rPr>
                <w:bCs/>
                <w:kern w:val="36"/>
              </w:rPr>
            </w:pPr>
            <w:r w:rsidRPr="001C4685">
              <w:rPr>
                <w:bCs/>
                <w:spacing w:val="6"/>
                <w:kern w:val="36"/>
              </w:rPr>
              <w:t>Одноразовые стаканы 100 шт., объем 200 мл,</w:t>
            </w:r>
          </w:p>
        </w:tc>
        <w:tc>
          <w:tcPr>
            <w:tcW w:w="567" w:type="dxa"/>
            <w:vAlign w:val="center"/>
          </w:tcPr>
          <w:p w:rsidR="009F55F9" w:rsidRPr="00C52D80" w:rsidRDefault="009F55F9" w:rsidP="009F55F9">
            <w:pPr>
              <w:jc w:val="center"/>
            </w:pPr>
            <w:proofErr w:type="spellStart"/>
            <w:r w:rsidRPr="00C52D80">
              <w:t>Уп</w:t>
            </w:r>
            <w:proofErr w:type="spellEnd"/>
            <w:r>
              <w:t>.</w:t>
            </w:r>
          </w:p>
        </w:tc>
        <w:tc>
          <w:tcPr>
            <w:tcW w:w="567" w:type="dxa"/>
            <w:vAlign w:val="center"/>
          </w:tcPr>
          <w:p w:rsidR="009F55F9" w:rsidRPr="00C52D80" w:rsidRDefault="009F55F9" w:rsidP="009F55F9">
            <w:pPr>
              <w:jc w:val="center"/>
            </w:pPr>
            <w:r w:rsidRPr="00C52D80">
              <w:t>100</w:t>
            </w:r>
          </w:p>
        </w:tc>
        <w:tc>
          <w:tcPr>
            <w:tcW w:w="1134" w:type="dxa"/>
            <w:vAlign w:val="center"/>
          </w:tcPr>
          <w:p w:rsidR="009F55F9" w:rsidRPr="00F46A49" w:rsidRDefault="009F55F9" w:rsidP="009F55F9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45" w:type="dxa"/>
            <w:vAlign w:val="center"/>
          </w:tcPr>
          <w:p w:rsidR="009F55F9" w:rsidRPr="00C52D80" w:rsidRDefault="009F55F9" w:rsidP="009F55F9">
            <w:pPr>
              <w:jc w:val="center"/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9F55F9" w:rsidRPr="009F55F9" w:rsidRDefault="009F55F9" w:rsidP="009F55F9">
            <w:pPr>
              <w:jc w:val="center"/>
            </w:pPr>
            <w:r>
              <w:t>12 мес.</w:t>
            </w:r>
          </w:p>
        </w:tc>
        <w:tc>
          <w:tcPr>
            <w:tcW w:w="2972" w:type="dxa"/>
            <w:vAlign w:val="center"/>
          </w:tcPr>
          <w:p w:rsidR="009F55F9" w:rsidRPr="00C52D80" w:rsidRDefault="009F55F9" w:rsidP="009F55F9">
            <w:pPr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Одноразовые стаканы LAIMA подходят для офисных столовых, предприятий общественного питания, а также для организаций, специализирующихся на торговле одноразовой посудой.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Тип товара: стакан.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Объем: 200 мл.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Материал: полипропилен (PP).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Количество в упаковке: 100 шт.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Диаметр: 70 мм.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Назначение: для горячих напитков, для холодных напитков.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Серия: Бюджет.</w:t>
            </w:r>
          </w:p>
          <w:p w:rsidR="009F55F9" w:rsidRPr="00C52D80" w:rsidRDefault="009F55F9" w:rsidP="009F55F9">
            <w:pPr>
              <w:numPr>
                <w:ilvl w:val="0"/>
                <w:numId w:val="3"/>
              </w:numPr>
              <w:ind w:left="0"/>
              <w:jc w:val="center"/>
              <w:rPr>
                <w:color w:val="000000"/>
              </w:rPr>
            </w:pPr>
            <w:r w:rsidRPr="00C52D80">
              <w:rPr>
                <w:color w:val="000000"/>
              </w:rPr>
              <w:t>Производитель: Россия.</w:t>
            </w:r>
          </w:p>
        </w:tc>
        <w:tc>
          <w:tcPr>
            <w:tcW w:w="1418" w:type="dxa"/>
            <w:gridSpan w:val="2"/>
            <w:vAlign w:val="center"/>
          </w:tcPr>
          <w:p w:rsidR="009F55F9" w:rsidRPr="00C52D80" w:rsidRDefault="009F55F9" w:rsidP="009F55F9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521213" w:rsidRPr="00C52D80" w:rsidTr="009F55F9">
        <w:trPr>
          <w:jc w:val="center"/>
        </w:trPr>
        <w:tc>
          <w:tcPr>
            <w:tcW w:w="8927" w:type="dxa"/>
            <w:gridSpan w:val="9"/>
            <w:vAlign w:val="center"/>
          </w:tcPr>
          <w:p w:rsidR="00521213" w:rsidRPr="00C52D80" w:rsidRDefault="00521213" w:rsidP="009F55F9">
            <w:pPr>
              <w:jc w:val="center"/>
            </w:pPr>
            <w:r w:rsidRPr="00C52D80">
              <w:t>ИТОГО:</w:t>
            </w:r>
          </w:p>
        </w:tc>
        <w:tc>
          <w:tcPr>
            <w:tcW w:w="1418" w:type="dxa"/>
            <w:gridSpan w:val="2"/>
            <w:vAlign w:val="center"/>
          </w:tcPr>
          <w:p w:rsidR="00521213" w:rsidRPr="00C52D80" w:rsidRDefault="00EB67BC" w:rsidP="009F55F9">
            <w:pPr>
              <w:jc w:val="center"/>
            </w:pPr>
            <w:r w:rsidRPr="00C52D80">
              <w:t>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9F55F9" w:rsidRPr="008307CC" w:rsidRDefault="009F55F9" w:rsidP="009F55F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Pr="008307CC">
        <w:rPr>
          <w:color w:val="FF0000"/>
          <w:highlight w:val="yellow"/>
        </w:rPr>
        <w:t>.</w:t>
      </w:r>
      <w:proofErr w:type="gramEnd"/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tbl>
      <w:tblPr>
        <w:tblW w:w="4980" w:type="pct"/>
        <w:tblLook w:val="01E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8519D0" w:rsidRPr="00C27418" w:rsidRDefault="00521213" w:rsidP="001A333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</w:t>
            </w:r>
            <w:proofErr w:type="gramStart"/>
            <w:r w:rsidRPr="006B3A89">
              <w:rPr>
                <w:rFonts w:ascii="Times New Roman" w:hAnsi="Times New Roman" w:cs="Times New Roman"/>
              </w:rPr>
              <w:t>.(</w:t>
            </w:r>
            <w:proofErr w:type="gramEnd"/>
            <w:r w:rsidRPr="006B3A89">
              <w:rPr>
                <w:rFonts w:ascii="Times New Roman" w:hAnsi="Times New Roman" w:cs="Times New Roman"/>
              </w:rPr>
              <w:t>Подписано ЭЦП)</w:t>
            </w:r>
          </w:p>
        </w:tc>
        <w:tc>
          <w:tcPr>
            <w:tcW w:w="2421" w:type="pct"/>
          </w:tcPr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F55F9" w:rsidRPr="000A6927" w:rsidRDefault="009F55F9" w:rsidP="009F55F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F55F9" w:rsidRPr="000A6927" w:rsidRDefault="009F55F9" w:rsidP="009F55F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D25527" w:rsidRDefault="009F55F9" w:rsidP="009F55F9">
            <w:pPr>
              <w:pStyle w:val="ConsPlusNonformat0"/>
              <w:ind w:right="176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Pr="000C7880" w:rsidRDefault="00C52D80" w:rsidP="00BF20E1">
      <w:pPr>
        <w:jc w:val="right"/>
      </w:pPr>
    </w:p>
    <w:p w:rsidR="009F55F9" w:rsidRPr="000C7880" w:rsidRDefault="009F55F9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C52D80" w:rsidRDefault="00C52D80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Pr="001A3330">
        <w:rPr>
          <w:rFonts w:ascii="Times New Roman" w:hAnsi="Times New Roman" w:cs="Times New Roman"/>
          <w:sz w:val="24"/>
          <w:szCs w:val="24"/>
        </w:rPr>
        <w:t xml:space="preserve"> </w:t>
      </w:r>
      <w:r w:rsidR="001A3330" w:rsidRPr="001A3330">
        <w:rPr>
          <w:rFonts w:ascii="Times New Roman" w:hAnsi="Times New Roman" w:cs="Times New Roman"/>
          <w:sz w:val="24"/>
          <w:szCs w:val="24"/>
        </w:rPr>
        <w:t>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A3330" w:rsidRPr="001A3330" w:rsidRDefault="001A3330" w:rsidP="001A3330">
      <w:r w:rsidRPr="001A3330">
        <w:t xml:space="preserve">192019, г. Санкт-Петербург, ул.  </w:t>
      </w:r>
      <w:proofErr w:type="gramStart"/>
      <w:r w:rsidRPr="001A3330">
        <w:t>Хрустальная</w:t>
      </w:r>
      <w:proofErr w:type="gramEnd"/>
      <w:r w:rsidRPr="001A3330">
        <w:t>, д.12,  лит. А.</w:t>
      </w:r>
      <w:r w:rsidR="001C4685">
        <w:t>, т.412-50-40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35D82">
        <w:t>1</w:t>
      </w:r>
      <w:r w:rsidR="001A3330">
        <w:t>5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F55F9" w:rsidRPr="000A6927" w:rsidRDefault="009F55F9" w:rsidP="009F55F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F55F9" w:rsidRPr="000A6927" w:rsidRDefault="009F55F9" w:rsidP="009F55F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F55F9" w:rsidRPr="000A6927" w:rsidRDefault="009F55F9" w:rsidP="009F55F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F55F9" w:rsidRPr="000A6927" w:rsidRDefault="009F55F9" w:rsidP="009F55F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E36647" w:rsidRPr="00D25527" w:rsidRDefault="009F55F9" w:rsidP="009F55F9">
            <w:pPr>
              <w:pStyle w:val="ConsPlusNonformat0"/>
              <w:ind w:right="176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F601FC" w:rsidRPr="00D25527" w:rsidRDefault="00F601FC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930F3" w:rsidRDefault="00B930F3"/>
    <w:sectPr w:rsidR="00B930F3" w:rsidSect="00035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F5FA4"/>
    <w:multiLevelType w:val="multilevel"/>
    <w:tmpl w:val="E5628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35525"/>
    <w:rsid w:val="000502A4"/>
    <w:rsid w:val="00065225"/>
    <w:rsid w:val="00084238"/>
    <w:rsid w:val="000A6927"/>
    <w:rsid w:val="000C029B"/>
    <w:rsid w:val="000C7880"/>
    <w:rsid w:val="00106A03"/>
    <w:rsid w:val="00181970"/>
    <w:rsid w:val="001A3330"/>
    <w:rsid w:val="001C4685"/>
    <w:rsid w:val="0021792D"/>
    <w:rsid w:val="002234D0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21213"/>
    <w:rsid w:val="00535D82"/>
    <w:rsid w:val="006631F7"/>
    <w:rsid w:val="006E58E7"/>
    <w:rsid w:val="006F1499"/>
    <w:rsid w:val="00770793"/>
    <w:rsid w:val="00783D8F"/>
    <w:rsid w:val="00794920"/>
    <w:rsid w:val="008307CC"/>
    <w:rsid w:val="008506E0"/>
    <w:rsid w:val="008519D0"/>
    <w:rsid w:val="00870D9D"/>
    <w:rsid w:val="008F031F"/>
    <w:rsid w:val="0095413A"/>
    <w:rsid w:val="009E3340"/>
    <w:rsid w:val="009F55F9"/>
    <w:rsid w:val="00B5340B"/>
    <w:rsid w:val="00B625D0"/>
    <w:rsid w:val="00B930F3"/>
    <w:rsid w:val="00BF20E1"/>
    <w:rsid w:val="00C27418"/>
    <w:rsid w:val="00C33FC1"/>
    <w:rsid w:val="00C52D80"/>
    <w:rsid w:val="00CA038A"/>
    <w:rsid w:val="00CE570E"/>
    <w:rsid w:val="00D25527"/>
    <w:rsid w:val="00D4393A"/>
    <w:rsid w:val="00D52F54"/>
    <w:rsid w:val="00D74FC9"/>
    <w:rsid w:val="00D87224"/>
    <w:rsid w:val="00E36647"/>
    <w:rsid w:val="00E85995"/>
    <w:rsid w:val="00EB67BC"/>
    <w:rsid w:val="00EF55DE"/>
    <w:rsid w:val="00F15AA2"/>
    <w:rsid w:val="00F46A49"/>
    <w:rsid w:val="00F601FC"/>
    <w:rsid w:val="00F6528F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67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6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rait480">
    <w:name w:val="strait480"/>
    <w:basedOn w:val="a0"/>
    <w:rsid w:val="00EB67BC"/>
  </w:style>
  <w:style w:type="character" w:styleId="ac">
    <w:name w:val="Hyperlink"/>
    <w:basedOn w:val="a0"/>
    <w:uiPriority w:val="99"/>
    <w:unhideWhenUsed/>
    <w:rsid w:val="00E36647"/>
    <w:rPr>
      <w:color w:val="0563C1" w:themeColor="hyperlink"/>
      <w:u w:val="single"/>
    </w:rPr>
  </w:style>
  <w:style w:type="character" w:customStyle="1" w:styleId="tsbodym">
    <w:name w:val="tsbodym"/>
    <w:basedOn w:val="a0"/>
    <w:rsid w:val="001C4685"/>
  </w:style>
  <w:style w:type="character" w:customStyle="1" w:styleId="m7o">
    <w:name w:val="m7o"/>
    <w:basedOn w:val="a0"/>
    <w:rsid w:val="001C46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7523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5562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877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0837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4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614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0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68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3631</Words>
  <Characters>20701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User47</cp:lastModifiedBy>
  <cp:revision>4</cp:revision>
  <cp:lastPrinted>2022-07-27T06:14:00Z</cp:lastPrinted>
  <dcterms:created xsi:type="dcterms:W3CDTF">2024-04-24T09:10:00Z</dcterms:created>
  <dcterms:modified xsi:type="dcterms:W3CDTF">2024-04-24T09:33:00Z</dcterms:modified>
</cp:coreProperties>
</file>