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6946C2">
        <w:rPr>
          <w:b/>
          <w:szCs w:val="24"/>
          <w:lang w:eastAsia="ru-RU"/>
        </w:rPr>
        <w:t>№</w:t>
      </w:r>
      <w:r w:rsidR="00CA1298">
        <w:rPr>
          <w:b/>
          <w:szCs w:val="24"/>
          <w:lang w:eastAsia="ru-RU"/>
        </w:rPr>
        <w:t xml:space="preserve"> </w:t>
      </w:r>
      <w:r w:rsidR="00FC31DA">
        <w:rPr>
          <w:b/>
          <w:szCs w:val="24"/>
          <w:lang w:eastAsia="ru-RU"/>
        </w:rPr>
        <w:t>_____________</w:t>
      </w:r>
    </w:p>
    <w:p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p w:rsidR="002C4A5F" w:rsidRPr="008F3F62" w:rsidRDefault="002C4A5F" w:rsidP="00D7727C">
      <w:pPr>
        <w:ind w:firstLine="0"/>
        <w:jc w:val="center"/>
        <w:rPr>
          <w:b/>
          <w:szCs w:val="24"/>
          <w:lang w:eastAsia="ru-RU"/>
        </w:rPr>
      </w:pPr>
    </w:p>
    <w:p w:rsidR="001D3B59" w:rsidRPr="008F3F62" w:rsidRDefault="001D3B59" w:rsidP="00D7727C">
      <w:pPr>
        <w:ind w:firstLine="0"/>
        <w:rPr>
          <w:b/>
          <w:szCs w:val="24"/>
          <w:lang w:eastAsia="ru-RU"/>
        </w:rPr>
      </w:pPr>
      <w:r w:rsidRPr="008F3F62">
        <w:rPr>
          <w:b/>
          <w:szCs w:val="24"/>
          <w:lang w:eastAsia="ru-RU"/>
        </w:rPr>
        <w:t xml:space="preserve">Санкт-Петербург          </w:t>
      </w:r>
      <w:r w:rsidRPr="008F3F62">
        <w:rPr>
          <w:b/>
          <w:szCs w:val="24"/>
          <w:lang w:eastAsia="ru-RU"/>
        </w:rPr>
        <w:tab/>
        <w:t xml:space="preserve">                                                    </w:t>
      </w:r>
      <w:r w:rsidR="00666B7B" w:rsidRPr="008F3F62">
        <w:rPr>
          <w:b/>
          <w:szCs w:val="24"/>
          <w:lang w:eastAsia="ru-RU"/>
        </w:rPr>
        <w:t xml:space="preserve">    </w:t>
      </w:r>
      <w:r w:rsidRPr="008F3F62">
        <w:rPr>
          <w:b/>
          <w:szCs w:val="24"/>
          <w:lang w:eastAsia="ru-RU"/>
        </w:rPr>
        <w:t xml:space="preserve">      </w:t>
      </w:r>
      <w:r w:rsidR="00834D12" w:rsidRPr="008F3F62">
        <w:rPr>
          <w:b/>
          <w:szCs w:val="24"/>
          <w:lang w:eastAsia="ru-RU"/>
        </w:rPr>
        <w:tab/>
        <w:t xml:space="preserve">           </w:t>
      </w:r>
      <w:r w:rsidR="00CB1685">
        <w:rPr>
          <w:b/>
          <w:szCs w:val="24"/>
          <w:lang w:eastAsia="ru-RU"/>
        </w:rPr>
        <w:t xml:space="preserve">                    </w:t>
      </w:r>
      <w:r w:rsidR="00EB49F8">
        <w:rPr>
          <w:b/>
          <w:szCs w:val="24"/>
          <w:lang w:eastAsia="ru-RU"/>
        </w:rPr>
        <w:t>_____</w:t>
      </w:r>
      <w:r w:rsidR="00CB1685" w:rsidRPr="00CB1685">
        <w:rPr>
          <w:b/>
          <w:szCs w:val="24"/>
          <w:lang w:eastAsia="ru-RU"/>
        </w:rPr>
        <w:t>.2024</w:t>
      </w:r>
    </w:p>
    <w:p w:rsidR="00834D12" w:rsidRPr="008F3F62" w:rsidRDefault="00834D12" w:rsidP="00D7727C">
      <w:pPr>
        <w:ind w:firstLine="0"/>
        <w:rPr>
          <w:szCs w:val="24"/>
          <w:lang w:eastAsia="ru-RU"/>
        </w:rPr>
      </w:pPr>
    </w:p>
    <w:p w:rsidR="00D94837" w:rsidRPr="008F3F62" w:rsidRDefault="00D94837" w:rsidP="00D94837">
      <w:pPr>
        <w:ind w:firstLine="0"/>
        <w:rPr>
          <w:szCs w:val="24"/>
          <w:lang w:eastAsia="ru-RU"/>
        </w:rPr>
      </w:pPr>
    </w:p>
    <w:p w:rsidR="001D3B59" w:rsidRPr="008F3F62" w:rsidRDefault="00852BB7" w:rsidP="00AD6906">
      <w:pPr>
        <w:ind w:firstLine="0"/>
        <w:rPr>
          <w:szCs w:val="24"/>
          <w:lang w:eastAsia="ru-RU"/>
        </w:rPr>
      </w:pPr>
      <w:r w:rsidRPr="00AD6906">
        <w:rPr>
          <w:b/>
          <w:szCs w:val="24"/>
          <w:lang w:eastAsia="ru-RU"/>
        </w:rPr>
        <w:t>Государственное бюджетное общеобразовательное учреждение средняя общеобразовательная школа № 630 Приморского района Санкт-Петербурга (ГБОУ школа № 630 Приморского района Санкт-Петербурга),</w:t>
      </w:r>
      <w:r w:rsidRPr="00852BB7">
        <w:rPr>
          <w:szCs w:val="24"/>
          <w:lang w:eastAsia="ru-RU"/>
        </w:rPr>
        <w:t xml:space="preserve"> именуемое в дальнейшем «Заказчик», в лице директора Иващенко Людмилы Егоровны, действующего на основании Устава</w:t>
      </w:r>
      <w:r w:rsidR="00BD143A" w:rsidRPr="008F3F62">
        <w:rPr>
          <w:szCs w:val="24"/>
          <w:lang w:eastAsia="ru-RU"/>
        </w:rPr>
        <w:t xml:space="preserve"> с одной стороны и </w:t>
      </w:r>
      <w:r w:rsidR="008A11C8">
        <w:rPr>
          <w:b/>
          <w:szCs w:val="24"/>
          <w:lang w:eastAsia="ru-RU"/>
        </w:rPr>
        <w:t>__________________________</w:t>
      </w:r>
      <w:r w:rsidR="00A92785" w:rsidRPr="008F3F62">
        <w:rPr>
          <w:szCs w:val="24"/>
          <w:lang w:eastAsia="ru-RU"/>
        </w:rPr>
        <w:t xml:space="preserve">, в лице </w:t>
      </w:r>
      <w:r w:rsidR="00CA1298">
        <w:rPr>
          <w:szCs w:val="24"/>
          <w:lang w:eastAsia="ru-RU"/>
        </w:rPr>
        <w:t>директора</w:t>
      </w:r>
      <w:r w:rsidR="00CA1298" w:rsidRPr="00CA1298">
        <w:rPr>
          <w:szCs w:val="24"/>
        </w:rPr>
        <w:t xml:space="preserve"> </w:t>
      </w:r>
      <w:r w:rsidR="008A11C8">
        <w:rPr>
          <w:szCs w:val="24"/>
        </w:rPr>
        <w:t>___________________</w:t>
      </w:r>
      <w:r w:rsidR="00CA1298">
        <w:rPr>
          <w:szCs w:val="24"/>
        </w:rPr>
        <w:t>,</w:t>
      </w:r>
      <w:r w:rsidR="001F6120">
        <w:rPr>
          <w:szCs w:val="24"/>
          <w:lang w:eastAsia="ru-RU"/>
        </w:rPr>
        <w:t xml:space="preserve"> </w:t>
      </w:r>
      <w:r w:rsidR="00A92785" w:rsidRPr="008F3F62">
        <w:rPr>
          <w:szCs w:val="24"/>
          <w:lang w:eastAsia="ru-RU"/>
        </w:rPr>
        <w:t xml:space="preserve">действующего на основании </w:t>
      </w:r>
      <w:r w:rsidR="008A11C8">
        <w:rPr>
          <w:szCs w:val="24"/>
          <w:lang w:eastAsia="ru-RU"/>
        </w:rPr>
        <w:t>____________________</w:t>
      </w:r>
      <w:r>
        <w:rPr>
          <w:szCs w:val="24"/>
          <w:lang w:eastAsia="ru-RU"/>
        </w:rPr>
        <w:t>,</w:t>
      </w:r>
      <w:r w:rsidR="00A92785" w:rsidRPr="008F3F62">
        <w:rPr>
          <w:szCs w:val="24"/>
          <w:lang w:eastAsia="ru-RU"/>
        </w:rPr>
        <w:t xml:space="preserve">  </w:t>
      </w:r>
      <w:r w:rsidR="00BD143A" w:rsidRPr="008F3F62">
        <w:rPr>
          <w:szCs w:val="24"/>
          <w:lang w:eastAsia="ru-RU"/>
        </w:rPr>
        <w:t>именуемое в дальнейшем «Поставщик»  с другой стороны, далее вместе именуемые Стороны, заключили настоящий контракт (далее – Контракт) о нижеследующем</w:t>
      </w:r>
      <w:r w:rsidR="001D3B59" w:rsidRPr="008F3F62">
        <w:rPr>
          <w:szCs w:val="24"/>
          <w:lang w:eastAsia="ru-RU"/>
        </w:rPr>
        <w:t xml:space="preserve">: </w:t>
      </w:r>
      <w:r w:rsidR="002874FA" w:rsidRPr="008F3F62">
        <w:rPr>
          <w:szCs w:val="24"/>
          <w:lang w:eastAsia="ru-RU"/>
        </w:rPr>
        <w:t xml:space="preserve"> </w:t>
      </w:r>
      <w:r w:rsidR="00D94837" w:rsidRPr="008F3F62">
        <w:rPr>
          <w:szCs w:val="24"/>
          <w:lang w:eastAsia="ru-RU"/>
        </w:rPr>
        <w:t xml:space="preserve">  </w:t>
      </w:r>
    </w:p>
    <w:p w:rsidR="001D3B59" w:rsidRPr="008F3F62" w:rsidRDefault="001D3B59" w:rsidP="00D7727C">
      <w:pPr>
        <w:ind w:firstLine="0"/>
        <w:jc w:val="center"/>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rsidR="001D3B59" w:rsidRPr="008F3F62" w:rsidRDefault="001D3B59" w:rsidP="004E0A83">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6D275D">
        <w:rPr>
          <w:rFonts w:eastAsia="Times New Roman"/>
          <w:b/>
          <w:szCs w:val="24"/>
          <w:lang w:eastAsia="ru-RU"/>
        </w:rPr>
        <w:t>мебели</w:t>
      </w:r>
      <w:r w:rsidR="006F124C">
        <w:rPr>
          <w:rFonts w:eastAsia="Times New Roman"/>
          <w:b/>
          <w:szCs w:val="24"/>
          <w:lang w:eastAsia="ru-RU"/>
        </w:rPr>
        <w:t xml:space="preserve"> (скамейки, подиум)</w:t>
      </w:r>
      <w:bookmarkStart w:id="0" w:name="_GoBack"/>
      <w:bookmarkEnd w:id="0"/>
      <w:r w:rsidR="00FC31DA">
        <w:rPr>
          <w:rFonts w:eastAsia="Times New Roman"/>
          <w:b/>
          <w:szCs w:val="24"/>
          <w:lang w:eastAsia="ru-RU"/>
        </w:rPr>
        <w:t xml:space="preserve"> </w:t>
      </w:r>
      <w:r w:rsidR="00542969" w:rsidRPr="00542969">
        <w:rPr>
          <w:rFonts w:eastAsia="Times New Roman"/>
          <w:b/>
          <w:szCs w:val="24"/>
          <w:lang w:eastAsia="ru-RU"/>
        </w:rPr>
        <w:t>для ТБШ в ГБОУ школа № 630 Приморского района Санкт-Петербурга</w:t>
      </w:r>
      <w:r w:rsidR="00852BB7" w:rsidRPr="00852BB7">
        <w:rPr>
          <w:rFonts w:eastAsia="Times New Roman"/>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rsidR="001D3B59" w:rsidRPr="008F3F62" w:rsidRDefault="001D3B59" w:rsidP="00D7727C">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p>
    <w:p w:rsidR="001D3B59" w:rsidRPr="008F3F62" w:rsidRDefault="001D3B59" w:rsidP="006619E2">
      <w:pPr>
        <w:ind w:firstLine="0"/>
        <w:rPr>
          <w:szCs w:val="24"/>
          <w:lang w:eastAsia="ru-RU"/>
        </w:rPr>
      </w:pPr>
      <w:r w:rsidRPr="008F3F62">
        <w:rPr>
          <w:szCs w:val="24"/>
          <w:lang w:eastAsia="ru-RU"/>
        </w:rPr>
        <w:t xml:space="preserve">Начало поставки: со дня подписания </w:t>
      </w:r>
      <w:r w:rsidR="005320C7" w:rsidRPr="008F3F62">
        <w:rPr>
          <w:szCs w:val="24"/>
          <w:lang w:eastAsia="ru-RU"/>
        </w:rPr>
        <w:t>Контракта</w:t>
      </w:r>
    </w:p>
    <w:p w:rsidR="00935177" w:rsidRPr="008F3F62" w:rsidRDefault="001D3B59" w:rsidP="00935177">
      <w:pPr>
        <w:ind w:firstLine="0"/>
        <w:rPr>
          <w:rFonts w:eastAsia="Times New Roman"/>
          <w:bCs/>
          <w:iCs/>
          <w:szCs w:val="24"/>
          <w:lang w:eastAsia="ru-RU"/>
        </w:rPr>
      </w:pPr>
      <w:r w:rsidRPr="008F3F62">
        <w:rPr>
          <w:szCs w:val="24"/>
          <w:lang w:eastAsia="ru-RU"/>
        </w:rPr>
        <w:t xml:space="preserve">Окончание – </w:t>
      </w:r>
      <w:r w:rsidR="00935177" w:rsidRPr="00C01A1B">
        <w:rPr>
          <w:b/>
          <w:szCs w:val="24"/>
          <w:lang w:eastAsia="ru-RU"/>
        </w:rPr>
        <w:t xml:space="preserve">не позднее </w:t>
      </w:r>
      <w:r w:rsidR="00B82EF5">
        <w:rPr>
          <w:b/>
          <w:szCs w:val="24"/>
          <w:lang w:eastAsia="ru-RU"/>
        </w:rPr>
        <w:t>3</w:t>
      </w:r>
      <w:r w:rsidR="00542969">
        <w:rPr>
          <w:b/>
          <w:szCs w:val="24"/>
          <w:lang w:eastAsia="ru-RU"/>
        </w:rPr>
        <w:t>0</w:t>
      </w:r>
      <w:r w:rsidR="00935177" w:rsidRPr="00C01A1B">
        <w:rPr>
          <w:b/>
          <w:szCs w:val="24"/>
          <w:lang w:eastAsia="ru-RU"/>
        </w:rPr>
        <w:t xml:space="preserve"> (</w:t>
      </w:r>
      <w:r w:rsidR="00B82EF5">
        <w:rPr>
          <w:b/>
          <w:szCs w:val="24"/>
          <w:lang w:eastAsia="ru-RU"/>
        </w:rPr>
        <w:t>трид</w:t>
      </w:r>
      <w:r w:rsidR="00542969">
        <w:rPr>
          <w:b/>
          <w:szCs w:val="24"/>
          <w:lang w:eastAsia="ru-RU"/>
        </w:rPr>
        <w:t>цати</w:t>
      </w:r>
      <w:r w:rsidR="00396F33" w:rsidRPr="00C01A1B">
        <w:rPr>
          <w:b/>
          <w:szCs w:val="24"/>
          <w:lang w:eastAsia="ru-RU"/>
        </w:rPr>
        <w:t>) рабочих</w:t>
      </w:r>
      <w:r w:rsidR="00935177" w:rsidRPr="00C01A1B">
        <w:rPr>
          <w:b/>
          <w:szCs w:val="24"/>
          <w:lang w:eastAsia="ru-RU"/>
        </w:rPr>
        <w:t xml:space="preserve"> </w:t>
      </w:r>
      <w:r w:rsidR="00C01A1B" w:rsidRPr="00C01A1B">
        <w:rPr>
          <w:b/>
          <w:szCs w:val="24"/>
          <w:lang w:eastAsia="ru-RU"/>
        </w:rPr>
        <w:t>дней после</w:t>
      </w:r>
      <w:r w:rsidR="00935177" w:rsidRPr="00C01A1B">
        <w:rPr>
          <w:b/>
          <w:szCs w:val="24"/>
          <w:lang w:eastAsia="ru-RU"/>
        </w:rPr>
        <w:t xml:space="preserve"> подписания Контракта</w:t>
      </w:r>
      <w:r w:rsidR="00935177" w:rsidRPr="00C01A1B">
        <w:rPr>
          <w:rFonts w:eastAsia="Times New Roman"/>
          <w:b/>
          <w:bCs/>
          <w:iCs/>
          <w:szCs w:val="24"/>
          <w:lang w:eastAsia="ru-RU"/>
        </w:rPr>
        <w:t>.</w:t>
      </w:r>
    </w:p>
    <w:p w:rsidR="001D3B59" w:rsidRPr="008F3F62" w:rsidRDefault="006619E2" w:rsidP="00935177">
      <w:pPr>
        <w:ind w:firstLine="0"/>
        <w:rPr>
          <w:rFonts w:eastAsia="Times New Roman"/>
          <w:bCs/>
          <w:iCs/>
          <w:szCs w:val="24"/>
          <w:lang w:eastAsia="ru-RU"/>
        </w:rPr>
      </w:pPr>
      <w:r w:rsidRPr="008F3F62">
        <w:rPr>
          <w:rFonts w:eastAsia="Times New Roman"/>
          <w:bCs/>
          <w:iCs/>
          <w:szCs w:val="24"/>
          <w:lang w:eastAsia="ru-RU"/>
        </w:rPr>
        <w:t>Поставка Т</w:t>
      </w:r>
      <w:r w:rsidR="001D3B59" w:rsidRPr="008F3F62">
        <w:rPr>
          <w:rFonts w:eastAsia="Times New Roman"/>
          <w:bCs/>
          <w:iCs/>
          <w:szCs w:val="24"/>
          <w:lang w:eastAsia="ru-RU"/>
        </w:rPr>
        <w:t>овар</w:t>
      </w:r>
      <w:r w:rsidR="00D65DF2" w:rsidRPr="008F3F62">
        <w:rPr>
          <w:rFonts w:eastAsia="Times New Roman"/>
          <w:bCs/>
          <w:iCs/>
          <w:szCs w:val="24"/>
          <w:lang w:eastAsia="ru-RU"/>
        </w:rPr>
        <w:t xml:space="preserve">а осуществляется единовременно </w:t>
      </w:r>
      <w:r w:rsidR="001D3B59" w:rsidRPr="008F3F62">
        <w:rPr>
          <w:rFonts w:eastAsia="Times New Roman"/>
          <w:bCs/>
          <w:iCs/>
          <w:szCs w:val="24"/>
          <w:lang w:eastAsia="ru-RU"/>
        </w:rPr>
        <w:t>в полном объеме поставки. Точная дата поставки согласуется с Заказчиком.</w:t>
      </w:r>
    </w:p>
    <w:p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rsidR="0053454E" w:rsidRPr="008F3F62" w:rsidRDefault="0053454E" w:rsidP="0053454E">
      <w:pPr>
        <w:autoSpaceDE w:val="0"/>
        <w:autoSpaceDN w:val="0"/>
        <w:adjustRightInd w:val="0"/>
        <w:ind w:firstLine="0"/>
        <w:rPr>
          <w:szCs w:val="24"/>
          <w:lang w:eastAsia="ru-RU"/>
        </w:rPr>
      </w:pPr>
    </w:p>
    <w:p w:rsidR="001D3B59" w:rsidRPr="008F3F62" w:rsidRDefault="001D3B59" w:rsidP="00D7727C">
      <w:pPr>
        <w:tabs>
          <w:tab w:val="left" w:pos="0"/>
          <w:tab w:val="left" w:pos="426"/>
        </w:tabs>
        <w:ind w:firstLine="0"/>
        <w:jc w:val="center"/>
        <w:rPr>
          <w:rFonts w:eastAsia="Times New Roman"/>
          <w:b/>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rsidR="002902E8" w:rsidRPr="002902E8" w:rsidRDefault="003C0355" w:rsidP="00662AD7">
      <w:pPr>
        <w:numPr>
          <w:ilvl w:val="0"/>
          <w:numId w:val="2"/>
        </w:numPr>
        <w:tabs>
          <w:tab w:val="left" w:pos="0"/>
        </w:tabs>
        <w:rPr>
          <w:rFonts w:eastAsia="Times New Roman"/>
          <w:szCs w:val="24"/>
          <w:lang w:eastAsia="ru-RU"/>
        </w:rPr>
      </w:pPr>
      <w:r w:rsidRPr="008F3F62">
        <w:rPr>
          <w:rFonts w:eastAsia="Times New Roman"/>
          <w:szCs w:val="24"/>
          <w:lang w:eastAsia="ru-RU"/>
        </w:rPr>
        <w:t xml:space="preserve">Цена настоящего Контракта составляет: </w:t>
      </w:r>
      <w:r w:rsidR="008A11C8">
        <w:rPr>
          <w:rFonts w:eastAsia="Times New Roman"/>
          <w:b/>
          <w:bCs/>
          <w:szCs w:val="24"/>
          <w:lang w:eastAsia="ru-RU"/>
        </w:rPr>
        <w:t>_____________________________________</w:t>
      </w:r>
    </w:p>
    <w:p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3C0355" w:rsidRPr="008F3F62">
        <w:rPr>
          <w:rFonts w:eastAsia="Times New Roman"/>
          <w:szCs w:val="24"/>
          <w:lang w:eastAsia="ru-RU"/>
        </w:rPr>
        <w:t xml:space="preserve"> товарной накладной, Акта сдачи-приемки Товара 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3C0355" w:rsidRPr="008F3F62">
        <w:rPr>
          <w:rFonts w:eastAsia="Times New Roman"/>
          <w:szCs w:val="24"/>
          <w:lang w:eastAsia="ru-RU"/>
        </w:rPr>
        <w:t xml:space="preserve">от Поставщика. </w:t>
      </w:r>
    </w:p>
    <w:p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 xml:space="preserve">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w:t>
      </w:r>
      <w:r w:rsidRPr="008F3F62">
        <w:rPr>
          <w:i/>
          <w:szCs w:val="24"/>
          <w:lang w:eastAsia="ru-RU"/>
        </w:rPr>
        <w:lastRenderedPageBreak/>
        <w:t>частное от деления первоначальной цены контракта на предусмотренное в контракте количество такого товара.</w:t>
      </w:r>
    </w:p>
    <w:p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Pr="008F3F62">
        <w:rPr>
          <w:szCs w:val="24"/>
        </w:rPr>
        <w:t xml:space="preserve">«Внебюджетные средства: субсидии на </w:t>
      </w:r>
      <w:r w:rsidR="00135A6F">
        <w:rPr>
          <w:szCs w:val="24"/>
        </w:rPr>
        <w:t>иные цели</w:t>
      </w:r>
      <w:r w:rsidRPr="008F3F62">
        <w:rPr>
          <w:szCs w:val="24"/>
        </w:rPr>
        <w:t>.</w:t>
      </w:r>
    </w:p>
    <w:p w:rsidR="00BD143A" w:rsidRPr="008F3F62" w:rsidRDefault="00BD143A" w:rsidP="004120F5">
      <w:pPr>
        <w:numPr>
          <w:ilvl w:val="0"/>
          <w:numId w:val="2"/>
        </w:numPr>
        <w:tabs>
          <w:tab w:val="left" w:pos="0"/>
        </w:tabs>
        <w:ind w:left="0" w:firstLine="0"/>
        <w:rPr>
          <w:rFonts w:eastAsia="Times New Roman"/>
          <w:i/>
          <w:szCs w:val="24"/>
          <w:lang w:eastAsia="ru-RU"/>
        </w:rPr>
      </w:pPr>
      <w:r w:rsidRPr="008F3F62">
        <w:rPr>
          <w:i/>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rsidR="001D3B59" w:rsidRPr="008F3F62" w:rsidRDefault="001D3B59" w:rsidP="00D7727C">
      <w:pPr>
        <w:ind w:firstLine="0"/>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3. Условия поставки</w:t>
      </w:r>
    </w:p>
    <w:p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rsidR="00AE3561" w:rsidRPr="00542969" w:rsidRDefault="00D94837" w:rsidP="00135A6F">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707546" w:rsidRPr="00542969">
        <w:rPr>
          <w:rFonts w:eastAsia="Times New Roman"/>
          <w:b/>
          <w:i/>
          <w:szCs w:val="24"/>
          <w:lang w:eastAsia="ru-RU"/>
        </w:rPr>
        <w:t xml:space="preserve">197345, Санкт-Петербург, ул.; </w:t>
      </w:r>
      <w:r w:rsidR="00135A6F" w:rsidRPr="00542969">
        <w:rPr>
          <w:rFonts w:eastAsia="Times New Roman"/>
          <w:b/>
          <w:i/>
          <w:szCs w:val="24"/>
          <w:lang w:eastAsia="ru-RU"/>
        </w:rPr>
        <w:t>Мебельная, д.21, корп.3, лит. А</w:t>
      </w:r>
      <w:r w:rsidR="00707546" w:rsidRPr="00542969">
        <w:rPr>
          <w:rFonts w:eastAsia="Times New Roman"/>
          <w:b/>
          <w:i/>
          <w:szCs w:val="24"/>
          <w:lang w:eastAsia="ru-RU"/>
        </w:rPr>
        <w:t>.</w:t>
      </w:r>
      <w:r w:rsidR="008A2BC2" w:rsidRPr="00542969">
        <w:rPr>
          <w:rFonts w:eastAsia="Times New Roman"/>
          <w:b/>
          <w:i/>
          <w:szCs w:val="24"/>
          <w:lang w:eastAsia="ru-RU"/>
        </w:rPr>
        <w:t xml:space="preserve"> </w:t>
      </w:r>
    </w:p>
    <w:p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Акта сдачи-приемки Товара,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rsidR="001D3B59" w:rsidRPr="008F3F62" w:rsidRDefault="001D3B59" w:rsidP="00D7727C">
      <w:pPr>
        <w:ind w:firstLine="0"/>
        <w:jc w:val="center"/>
        <w:rPr>
          <w:b/>
          <w:bCs/>
          <w:caps/>
          <w:szCs w:val="24"/>
          <w:lang w:eastAsia="ru-RU"/>
        </w:rPr>
      </w:pPr>
    </w:p>
    <w:p w:rsidR="001D3B59" w:rsidRPr="008F3F62"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rsidR="00FA64FF" w:rsidRPr="008F3F62" w:rsidRDefault="00FA64FF" w:rsidP="00D7727C">
      <w:pPr>
        <w:tabs>
          <w:tab w:val="left" w:pos="426"/>
        </w:tabs>
        <w:ind w:firstLine="0"/>
        <w:jc w:val="center"/>
        <w:rPr>
          <w:rFonts w:eastAsia="Times New Roman"/>
          <w:b/>
          <w:caps/>
          <w:szCs w:val="24"/>
          <w:lang w:eastAsia="ru-RU"/>
        </w:rPr>
      </w:pPr>
    </w:p>
    <w:p w:rsidR="001D3B59" w:rsidRPr="008F3F62" w:rsidRDefault="001D3B59" w:rsidP="00D7727C">
      <w:pPr>
        <w:tabs>
          <w:tab w:val="left" w:pos="426"/>
        </w:tabs>
        <w:ind w:firstLine="0"/>
        <w:jc w:val="center"/>
        <w:rPr>
          <w:rFonts w:eastAsia="Times New Roman"/>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  </w:t>
      </w:r>
      <w:r w:rsidR="002902E8">
        <w:rPr>
          <w:rFonts w:eastAsia="Times New Roman"/>
          <w:color w:val="000000"/>
          <w:szCs w:val="24"/>
          <w:lang w:eastAsia="ru-RU"/>
        </w:rPr>
        <w:t>12</w:t>
      </w:r>
      <w:r w:rsidRPr="008F3F62">
        <w:rPr>
          <w:rFonts w:eastAsia="Times New Roman"/>
          <w:color w:val="000000"/>
          <w:szCs w:val="24"/>
          <w:lang w:eastAsia="ru-RU"/>
        </w:rPr>
        <w:t xml:space="preserve"> месяцев с момента подписания товарной накладной и Акта сдачи-приемки поставленного Товара, подписанного сторонами. </w:t>
      </w:r>
    </w:p>
    <w:p w:rsidR="00A7766C" w:rsidRPr="008F3F62" w:rsidRDefault="00A7766C" w:rsidP="00D7727C">
      <w:pPr>
        <w:tabs>
          <w:tab w:val="left" w:pos="426"/>
        </w:tabs>
        <w:ind w:firstLine="0"/>
        <w:rPr>
          <w:rFonts w:eastAsia="Times New Roman"/>
          <w:color w:val="000000"/>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lastRenderedPageBreak/>
        <w:t>6. Сдача-приемка Товара</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По окончании сдачи-приемки Товара Заказчик подписывает Акт сдачи-приемки.</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 сдачи-приемки 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Акт сдачи приемки подписывается Сторонами в следующем порядке:</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Поставщик вместе с Товаром передает Заказчику для подписания акт сдачи-приемки Товара.</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Акт сдачи-приемки Товара подписывается не ранее устранения всех нарушений.</w:t>
      </w:r>
    </w:p>
    <w:p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Датой поставки считается дата, указанная в акте сдачи-приемки Товара.</w:t>
      </w:r>
    </w:p>
    <w:p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6711A" w:rsidRPr="008F3F62" w:rsidRDefault="0046711A" w:rsidP="00D7727C">
      <w:pPr>
        <w:tabs>
          <w:tab w:val="left" w:pos="426"/>
        </w:tabs>
        <w:ind w:firstLine="0"/>
        <w:jc w:val="center"/>
        <w:rPr>
          <w:rFonts w:eastAsia="Times New Roman"/>
          <w:b/>
          <w:caps/>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6711A" w:rsidRPr="008F3F62" w:rsidRDefault="0046711A" w:rsidP="0046711A">
      <w:pPr>
        <w:tabs>
          <w:tab w:val="left" w:pos="426"/>
        </w:tabs>
        <w:ind w:firstLine="0"/>
        <w:rPr>
          <w:rFonts w:eastAsia="Times New Roman"/>
          <w:caps/>
          <w:szCs w:val="24"/>
          <w:lang w:eastAsia="ru-RU"/>
        </w:rPr>
      </w:pP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w:t>
      </w:r>
      <w:r w:rsidRPr="008F3F62">
        <w:rPr>
          <w:szCs w:val="24"/>
          <w:lang w:eastAsia="ru-RU"/>
        </w:rPr>
        <w:lastRenderedPageBreak/>
        <w:t>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rsidR="001D3B59" w:rsidRPr="008F3F62"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rsidR="00DA77D9" w:rsidRPr="008F3F62" w:rsidRDefault="00DA77D9" w:rsidP="00D7727C">
      <w:pPr>
        <w:tabs>
          <w:tab w:val="left" w:pos="567"/>
        </w:tabs>
        <w:ind w:firstLine="0"/>
        <w:jc w:val="center"/>
        <w:rPr>
          <w:rFonts w:eastAsia="Times New Roman"/>
          <w:b/>
          <w:caps/>
          <w:szCs w:val="24"/>
          <w:lang w:eastAsia="ru-RU"/>
        </w:rPr>
      </w:pPr>
    </w:p>
    <w:p w:rsidR="001D3B59" w:rsidRPr="008F3F62"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6946C2">
        <w:rPr>
          <w:rFonts w:eastAsia="Times New Roman"/>
          <w:szCs w:val="24"/>
          <w:lang w:eastAsia="ru-RU"/>
        </w:rPr>
        <w:t>2024</w:t>
      </w:r>
      <w:r w:rsidRPr="008F3F62">
        <w:rPr>
          <w:rFonts w:eastAsia="Times New Roman"/>
          <w:szCs w:val="24"/>
          <w:lang w:eastAsia="ru-RU"/>
        </w:rPr>
        <w:t>.</w:t>
      </w:r>
    </w:p>
    <w:p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rsidR="004E37BA" w:rsidRPr="008F3F62" w:rsidRDefault="004E37BA" w:rsidP="00D7727C">
      <w:pPr>
        <w:ind w:firstLine="0"/>
        <w:jc w:val="center"/>
        <w:rPr>
          <w:rFonts w:eastAsia="Times New Roman"/>
          <w:szCs w:val="24"/>
          <w:lang w:eastAsia="ru-RU"/>
        </w:rPr>
      </w:pPr>
    </w:p>
    <w:p w:rsidR="001D3B59" w:rsidRPr="008F3F62"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DA77D9" w:rsidRPr="008F3F62" w:rsidRDefault="00DA77D9" w:rsidP="00DA77D9">
      <w:pPr>
        <w:tabs>
          <w:tab w:val="left" w:pos="567"/>
        </w:tabs>
        <w:ind w:firstLine="0"/>
        <w:rPr>
          <w:rFonts w:eastAsia="Times New Roman"/>
          <w:b/>
          <w:caps/>
          <w:szCs w:val="24"/>
          <w:lang w:eastAsia="ru-RU"/>
        </w:rPr>
      </w:pPr>
    </w:p>
    <w:p w:rsidR="001D3B59" w:rsidRPr="008F3F62"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DA77D9" w:rsidRPr="008F3F62" w:rsidRDefault="00DA77D9" w:rsidP="00DA77D9">
      <w:pPr>
        <w:pStyle w:val="a8"/>
        <w:spacing w:after="0"/>
        <w:ind w:left="0"/>
        <w:rPr>
          <w:szCs w:val="24"/>
          <w:lang w:eastAsia="ru-RU"/>
        </w:rPr>
      </w:pPr>
      <w:r w:rsidRPr="008F3F62">
        <w:rPr>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rsidR="00546E41" w:rsidRPr="008F3F62" w:rsidRDefault="00546E41" w:rsidP="00D7727C">
      <w:pPr>
        <w:tabs>
          <w:tab w:val="left" w:pos="567"/>
        </w:tabs>
        <w:ind w:firstLine="0"/>
        <w:jc w:val="center"/>
        <w:rPr>
          <w:b/>
          <w:caps/>
          <w:szCs w:val="24"/>
          <w:lang w:val="x-none" w:eastAsia="ru-RU"/>
        </w:rPr>
      </w:pPr>
    </w:p>
    <w:p w:rsidR="006D6022" w:rsidRPr="008F3F6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rsidR="006D6022" w:rsidRPr="008F3F62" w:rsidRDefault="006D6022" w:rsidP="00D7727C">
      <w:pPr>
        <w:tabs>
          <w:tab w:val="left" w:pos="567"/>
        </w:tabs>
        <w:ind w:firstLine="0"/>
        <w:jc w:val="center"/>
        <w:rPr>
          <w:b/>
          <w:caps/>
          <w:szCs w:val="24"/>
          <w:lang w:eastAsia="ru-RU"/>
        </w:rPr>
      </w:pPr>
    </w:p>
    <w:p w:rsidR="001D3B59" w:rsidRPr="008F3F62"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rsidR="00546E41" w:rsidRPr="008F3F62" w:rsidRDefault="00546E41" w:rsidP="00D7727C">
      <w:pPr>
        <w:tabs>
          <w:tab w:val="left" w:pos="567"/>
        </w:tabs>
        <w:ind w:firstLine="0"/>
        <w:rPr>
          <w:rFonts w:eastAsia="Times New Roman"/>
          <w:szCs w:val="24"/>
          <w:lang w:eastAsia="ru-RU"/>
        </w:rPr>
      </w:pPr>
    </w:p>
    <w:p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rsidR="00DE3B18" w:rsidRPr="008F3F62" w:rsidRDefault="00DE3B18" w:rsidP="00D7727C">
      <w:pPr>
        <w:rPr>
          <w:szCs w:val="24"/>
          <w:lang w:eastAsia="ru-RU"/>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103"/>
      </w:tblGrid>
      <w:tr w:rsidR="00173843" w:rsidRPr="008F3F62" w:rsidTr="00BF1740">
        <w:tc>
          <w:tcPr>
            <w:tcW w:w="5211" w:type="dxa"/>
          </w:tcPr>
          <w:p w:rsidR="00361B07" w:rsidRPr="008F3F62" w:rsidRDefault="00361B07" w:rsidP="00361B07">
            <w:pPr>
              <w:tabs>
                <w:tab w:val="left" w:pos="4680"/>
                <w:tab w:val="left" w:pos="5760"/>
              </w:tabs>
              <w:ind w:right="432"/>
              <w:rPr>
                <w:b/>
                <w:szCs w:val="24"/>
              </w:rPr>
            </w:pPr>
            <w:r w:rsidRPr="008F3F62">
              <w:rPr>
                <w:b/>
                <w:szCs w:val="24"/>
              </w:rPr>
              <w:t>Заказчик:</w:t>
            </w:r>
          </w:p>
          <w:p w:rsidR="00852BB7" w:rsidRPr="00852BB7" w:rsidRDefault="00852BB7" w:rsidP="00852BB7">
            <w:pPr>
              <w:tabs>
                <w:tab w:val="left" w:pos="4680"/>
                <w:tab w:val="left" w:pos="5760"/>
              </w:tabs>
              <w:ind w:right="432" w:firstLine="0"/>
              <w:rPr>
                <w:szCs w:val="24"/>
              </w:rPr>
            </w:pPr>
            <w:r w:rsidRPr="00852BB7">
              <w:rPr>
                <w:szCs w:val="24"/>
              </w:rPr>
              <w:t xml:space="preserve">Государственное бюджетное общеобразовательное учреждение средняя общеобразовательная школа № 630 </w:t>
            </w:r>
          </w:p>
          <w:p w:rsidR="00852BB7" w:rsidRPr="00852BB7" w:rsidRDefault="00852BB7" w:rsidP="00852BB7">
            <w:pPr>
              <w:tabs>
                <w:tab w:val="left" w:pos="4680"/>
                <w:tab w:val="left" w:pos="5760"/>
              </w:tabs>
              <w:ind w:right="432" w:firstLine="0"/>
              <w:rPr>
                <w:szCs w:val="24"/>
              </w:rPr>
            </w:pPr>
            <w:r w:rsidRPr="00852BB7">
              <w:rPr>
                <w:szCs w:val="24"/>
              </w:rPr>
              <w:t>Приморского района Санкт-Петербурга</w:t>
            </w:r>
          </w:p>
          <w:p w:rsidR="00852BB7" w:rsidRPr="00852BB7" w:rsidRDefault="00852BB7" w:rsidP="00852BB7">
            <w:pPr>
              <w:tabs>
                <w:tab w:val="left" w:pos="4680"/>
                <w:tab w:val="left" w:pos="5760"/>
              </w:tabs>
              <w:ind w:right="432" w:firstLine="0"/>
              <w:rPr>
                <w:szCs w:val="24"/>
              </w:rPr>
            </w:pPr>
            <w:r w:rsidRPr="00852BB7">
              <w:rPr>
                <w:szCs w:val="24"/>
              </w:rPr>
              <w:t xml:space="preserve">(ГБОУ школа № 630 Приморского </w:t>
            </w:r>
          </w:p>
          <w:p w:rsidR="00852BB7" w:rsidRPr="00852BB7" w:rsidRDefault="00852BB7" w:rsidP="00852BB7">
            <w:pPr>
              <w:tabs>
                <w:tab w:val="left" w:pos="4680"/>
                <w:tab w:val="left" w:pos="5760"/>
              </w:tabs>
              <w:ind w:right="432" w:firstLine="0"/>
              <w:rPr>
                <w:szCs w:val="24"/>
              </w:rPr>
            </w:pPr>
            <w:r w:rsidRPr="00852BB7">
              <w:rPr>
                <w:szCs w:val="24"/>
              </w:rPr>
              <w:t>района Санкт-Петербурга)</w:t>
            </w:r>
          </w:p>
          <w:p w:rsidR="00852BB7" w:rsidRPr="00852BB7" w:rsidRDefault="00852BB7" w:rsidP="00852BB7">
            <w:pPr>
              <w:tabs>
                <w:tab w:val="left" w:pos="4680"/>
                <w:tab w:val="left" w:pos="5760"/>
              </w:tabs>
              <w:ind w:right="432" w:firstLine="0"/>
              <w:rPr>
                <w:szCs w:val="24"/>
              </w:rPr>
            </w:pPr>
            <w:r w:rsidRPr="00852BB7">
              <w:rPr>
                <w:szCs w:val="24"/>
              </w:rPr>
              <w:t xml:space="preserve">197345, Санкт-Петербург, </w:t>
            </w:r>
          </w:p>
          <w:p w:rsidR="00852BB7" w:rsidRPr="00852BB7" w:rsidRDefault="00852BB7" w:rsidP="00852BB7">
            <w:pPr>
              <w:tabs>
                <w:tab w:val="left" w:pos="4680"/>
                <w:tab w:val="left" w:pos="5760"/>
              </w:tabs>
              <w:ind w:right="432" w:firstLine="0"/>
              <w:rPr>
                <w:szCs w:val="24"/>
              </w:rPr>
            </w:pPr>
            <w:r w:rsidRPr="00852BB7">
              <w:rPr>
                <w:szCs w:val="24"/>
              </w:rPr>
              <w:t>ул. Мебельная, д.21, корп.3, лит. А</w:t>
            </w:r>
          </w:p>
          <w:p w:rsidR="00852BB7" w:rsidRPr="00852BB7" w:rsidRDefault="00852BB7" w:rsidP="00852BB7">
            <w:pPr>
              <w:tabs>
                <w:tab w:val="left" w:pos="4680"/>
                <w:tab w:val="left" w:pos="5760"/>
              </w:tabs>
              <w:ind w:right="432" w:firstLine="0"/>
              <w:rPr>
                <w:szCs w:val="24"/>
              </w:rPr>
            </w:pPr>
            <w:r w:rsidRPr="00852BB7">
              <w:rPr>
                <w:szCs w:val="24"/>
              </w:rPr>
              <w:lastRenderedPageBreak/>
              <w:t>Тел: (812) 246-04-10</w:t>
            </w:r>
          </w:p>
          <w:p w:rsidR="00852BB7" w:rsidRPr="00852BB7" w:rsidRDefault="00852BB7" w:rsidP="00852BB7">
            <w:pPr>
              <w:tabs>
                <w:tab w:val="left" w:pos="4680"/>
                <w:tab w:val="left" w:pos="5760"/>
              </w:tabs>
              <w:ind w:right="432" w:firstLine="0"/>
              <w:rPr>
                <w:szCs w:val="24"/>
              </w:rPr>
            </w:pPr>
            <w:r w:rsidRPr="00852BB7">
              <w:rPr>
                <w:szCs w:val="24"/>
              </w:rPr>
              <w:t>ИНН: 7814474845 КПП 781401001</w:t>
            </w:r>
          </w:p>
          <w:p w:rsidR="00852BB7" w:rsidRPr="00852BB7" w:rsidRDefault="00852BB7" w:rsidP="00852BB7">
            <w:pPr>
              <w:tabs>
                <w:tab w:val="left" w:pos="4680"/>
                <w:tab w:val="left" w:pos="5760"/>
              </w:tabs>
              <w:ind w:right="432" w:firstLine="0"/>
              <w:rPr>
                <w:szCs w:val="24"/>
              </w:rPr>
            </w:pPr>
            <w:r w:rsidRPr="00852BB7">
              <w:rPr>
                <w:szCs w:val="24"/>
              </w:rPr>
              <w:t>Лицевой счет № 0641171 в Комитете</w:t>
            </w:r>
          </w:p>
          <w:p w:rsidR="00852BB7" w:rsidRPr="00852BB7" w:rsidRDefault="00852BB7" w:rsidP="00852BB7">
            <w:pPr>
              <w:tabs>
                <w:tab w:val="left" w:pos="4680"/>
                <w:tab w:val="left" w:pos="5760"/>
              </w:tabs>
              <w:ind w:right="432" w:firstLine="0"/>
              <w:rPr>
                <w:szCs w:val="24"/>
              </w:rPr>
            </w:pPr>
            <w:r w:rsidRPr="00852BB7">
              <w:rPr>
                <w:szCs w:val="24"/>
              </w:rPr>
              <w:t xml:space="preserve">финансов Санкт-Петербурга </w:t>
            </w:r>
          </w:p>
          <w:p w:rsidR="00852BB7" w:rsidRPr="00852BB7" w:rsidRDefault="00852BB7" w:rsidP="00852BB7">
            <w:pPr>
              <w:tabs>
                <w:tab w:val="left" w:pos="4680"/>
                <w:tab w:val="left" w:pos="5760"/>
              </w:tabs>
              <w:ind w:right="432" w:firstLine="0"/>
              <w:rPr>
                <w:szCs w:val="24"/>
              </w:rPr>
            </w:pPr>
            <w:r w:rsidRPr="00852BB7">
              <w:rPr>
                <w:szCs w:val="24"/>
              </w:rPr>
              <w:t xml:space="preserve">р/сч 03224643400000007200  </w:t>
            </w:r>
          </w:p>
          <w:p w:rsidR="00852BB7" w:rsidRPr="00852BB7" w:rsidRDefault="00852BB7" w:rsidP="00852BB7">
            <w:pPr>
              <w:tabs>
                <w:tab w:val="left" w:pos="4680"/>
                <w:tab w:val="left" w:pos="5760"/>
              </w:tabs>
              <w:ind w:right="432" w:firstLine="0"/>
              <w:rPr>
                <w:szCs w:val="24"/>
              </w:rPr>
            </w:pPr>
            <w:r w:rsidRPr="00852BB7">
              <w:rPr>
                <w:szCs w:val="24"/>
              </w:rPr>
              <w:t xml:space="preserve">в Северо-Западное ГУ Банка России//УФК по г. Санкт-Петербургу, г. Санкт-Петербург, </w:t>
            </w:r>
          </w:p>
          <w:p w:rsidR="00173843" w:rsidRPr="008F3F62" w:rsidRDefault="00852BB7" w:rsidP="00CE2A17">
            <w:pPr>
              <w:tabs>
                <w:tab w:val="left" w:pos="4680"/>
                <w:tab w:val="left" w:pos="5760"/>
              </w:tabs>
              <w:ind w:right="432" w:firstLine="0"/>
              <w:rPr>
                <w:rFonts w:eastAsia="Times New Roman"/>
                <w:szCs w:val="24"/>
                <w:highlight w:val="yellow"/>
                <w:lang w:eastAsia="ru-RU"/>
              </w:rPr>
            </w:pPr>
            <w:r w:rsidRPr="00852BB7">
              <w:rPr>
                <w:szCs w:val="24"/>
              </w:rPr>
              <w:t>БИК 014030106</w:t>
            </w:r>
          </w:p>
        </w:tc>
        <w:tc>
          <w:tcPr>
            <w:tcW w:w="5103" w:type="dxa"/>
          </w:tcPr>
          <w:p w:rsidR="00173843" w:rsidRPr="008F3F62" w:rsidRDefault="00173843" w:rsidP="00173843">
            <w:pPr>
              <w:autoSpaceDE w:val="0"/>
              <w:autoSpaceDN w:val="0"/>
              <w:adjustRightInd w:val="0"/>
              <w:ind w:firstLine="0"/>
              <w:rPr>
                <w:b/>
                <w:szCs w:val="24"/>
                <w:lang w:eastAsia="ru-RU"/>
              </w:rPr>
            </w:pPr>
            <w:r w:rsidRPr="008F3F62">
              <w:rPr>
                <w:b/>
                <w:szCs w:val="24"/>
                <w:lang w:eastAsia="ru-RU"/>
              </w:rPr>
              <w:lastRenderedPageBreak/>
              <w:t>Поставщик:</w:t>
            </w:r>
          </w:p>
          <w:p w:rsidR="00533902" w:rsidRPr="008F3F62" w:rsidRDefault="00533902" w:rsidP="003C6AAB">
            <w:pPr>
              <w:autoSpaceDE w:val="0"/>
              <w:autoSpaceDN w:val="0"/>
              <w:adjustRightInd w:val="0"/>
              <w:ind w:firstLine="0"/>
              <w:jc w:val="left"/>
              <w:rPr>
                <w:szCs w:val="24"/>
                <w:lang w:eastAsia="ru-RU"/>
              </w:rPr>
            </w:pPr>
          </w:p>
        </w:tc>
      </w:tr>
      <w:tr w:rsidR="00CE2A17" w:rsidRPr="008F3F62" w:rsidTr="00BF1740">
        <w:tc>
          <w:tcPr>
            <w:tcW w:w="5211" w:type="dxa"/>
          </w:tcPr>
          <w:p w:rsidR="00CE2A17" w:rsidRPr="008F3F62" w:rsidRDefault="00CE2A17" w:rsidP="00CE2A17">
            <w:pPr>
              <w:tabs>
                <w:tab w:val="left" w:pos="4680"/>
                <w:tab w:val="left" w:pos="5760"/>
              </w:tabs>
              <w:ind w:right="432" w:firstLine="0"/>
              <w:rPr>
                <w:szCs w:val="24"/>
              </w:rPr>
            </w:pPr>
            <w:r>
              <w:rPr>
                <w:szCs w:val="24"/>
              </w:rPr>
              <w:lastRenderedPageBreak/>
              <w:t>Директор</w:t>
            </w:r>
          </w:p>
          <w:p w:rsidR="00CE2A17" w:rsidRPr="008F3F62" w:rsidRDefault="00CE2A17" w:rsidP="00CE2A17">
            <w:pPr>
              <w:tabs>
                <w:tab w:val="left" w:pos="4680"/>
                <w:tab w:val="left" w:pos="5760"/>
              </w:tabs>
              <w:ind w:right="432" w:firstLine="0"/>
              <w:rPr>
                <w:szCs w:val="24"/>
              </w:rPr>
            </w:pPr>
          </w:p>
          <w:p w:rsidR="00CE2A17" w:rsidRPr="008F3F62" w:rsidRDefault="00CE2A17" w:rsidP="00CE2A17">
            <w:pPr>
              <w:tabs>
                <w:tab w:val="left" w:pos="4680"/>
                <w:tab w:val="left" w:pos="5760"/>
              </w:tabs>
              <w:ind w:right="432" w:firstLine="0"/>
              <w:rPr>
                <w:szCs w:val="24"/>
              </w:rPr>
            </w:pPr>
            <w:r w:rsidRPr="008F3F62">
              <w:rPr>
                <w:szCs w:val="24"/>
              </w:rPr>
              <w:t xml:space="preserve">__________________ </w:t>
            </w:r>
            <w:r>
              <w:rPr>
                <w:szCs w:val="24"/>
              </w:rPr>
              <w:t>Л.Е. Иващенко</w:t>
            </w:r>
            <w:r w:rsidRPr="008F3F62">
              <w:rPr>
                <w:szCs w:val="24"/>
              </w:rPr>
              <w:t xml:space="preserve"> </w:t>
            </w:r>
          </w:p>
          <w:p w:rsidR="00CE2A17" w:rsidRPr="00CE2A17" w:rsidRDefault="00CE2A17" w:rsidP="00CE2A17">
            <w:pPr>
              <w:tabs>
                <w:tab w:val="left" w:pos="4680"/>
                <w:tab w:val="left" w:pos="5760"/>
              </w:tabs>
              <w:ind w:right="432" w:firstLine="0"/>
              <w:rPr>
                <w:szCs w:val="24"/>
              </w:rPr>
            </w:pPr>
            <w:r w:rsidRPr="008F3F62">
              <w:rPr>
                <w:szCs w:val="24"/>
              </w:rPr>
              <w:t xml:space="preserve"> Подписано ЭЦП</w:t>
            </w:r>
          </w:p>
        </w:tc>
        <w:tc>
          <w:tcPr>
            <w:tcW w:w="5103" w:type="dxa"/>
          </w:tcPr>
          <w:p w:rsidR="00F96CE0" w:rsidRDefault="00F96CE0" w:rsidP="00173843">
            <w:pPr>
              <w:autoSpaceDE w:val="0"/>
              <w:autoSpaceDN w:val="0"/>
              <w:adjustRightInd w:val="0"/>
              <w:ind w:firstLine="0"/>
              <w:rPr>
                <w:b/>
                <w:szCs w:val="24"/>
                <w:lang w:eastAsia="ru-RU"/>
              </w:rPr>
            </w:pPr>
          </w:p>
          <w:p w:rsidR="008A11C8" w:rsidRDefault="008A11C8" w:rsidP="00173843">
            <w:pPr>
              <w:autoSpaceDE w:val="0"/>
              <w:autoSpaceDN w:val="0"/>
              <w:adjustRightInd w:val="0"/>
              <w:ind w:firstLine="0"/>
              <w:rPr>
                <w:b/>
                <w:szCs w:val="24"/>
                <w:lang w:eastAsia="ru-RU"/>
              </w:rPr>
            </w:pPr>
          </w:p>
          <w:p w:rsidR="00CE2A17" w:rsidRDefault="00CE2A17" w:rsidP="00CE2A17">
            <w:pPr>
              <w:autoSpaceDE w:val="0"/>
              <w:autoSpaceDN w:val="0"/>
              <w:adjustRightInd w:val="0"/>
              <w:ind w:firstLine="0"/>
              <w:jc w:val="left"/>
              <w:rPr>
                <w:szCs w:val="24"/>
                <w:lang w:eastAsia="ru-RU"/>
              </w:rPr>
            </w:pPr>
            <w:r w:rsidRPr="008F3F62">
              <w:rPr>
                <w:szCs w:val="24"/>
                <w:lang w:eastAsia="ru-RU"/>
              </w:rPr>
              <w:t xml:space="preserve">_______________ </w:t>
            </w:r>
          </w:p>
          <w:p w:rsidR="00CE2A17" w:rsidRPr="008F3F62" w:rsidRDefault="00CE2A17" w:rsidP="00CE2A17">
            <w:pPr>
              <w:autoSpaceDE w:val="0"/>
              <w:autoSpaceDN w:val="0"/>
              <w:adjustRightInd w:val="0"/>
              <w:ind w:firstLine="0"/>
              <w:rPr>
                <w:b/>
                <w:szCs w:val="24"/>
                <w:lang w:eastAsia="ru-RU"/>
              </w:rPr>
            </w:pPr>
            <w:r w:rsidRPr="008F3F62">
              <w:rPr>
                <w:szCs w:val="24"/>
                <w:lang w:eastAsia="ru-RU"/>
              </w:rPr>
              <w:t>Подписано ЭЦП</w:t>
            </w:r>
          </w:p>
        </w:tc>
      </w:tr>
    </w:tbl>
    <w:p w:rsidR="00A95A6E" w:rsidRPr="008F3F62" w:rsidRDefault="00A95A6E" w:rsidP="006673C8">
      <w:pPr>
        <w:ind w:firstLine="0"/>
        <w:rPr>
          <w:szCs w:val="24"/>
          <w:lang w:eastAsia="ru-RU"/>
        </w:rPr>
        <w:sectPr w:rsidR="00A95A6E" w:rsidRPr="008F3F62" w:rsidSect="00E86C56">
          <w:pgSz w:w="11906" w:h="16838"/>
          <w:pgMar w:top="567" w:right="707" w:bottom="567" w:left="851" w:header="709" w:footer="709" w:gutter="0"/>
          <w:cols w:space="708"/>
          <w:docGrid w:linePitch="360"/>
        </w:sectPr>
      </w:pPr>
    </w:p>
    <w:p w:rsidR="006673C8" w:rsidRPr="008F3F62" w:rsidRDefault="006673C8" w:rsidP="00112A84">
      <w:pPr>
        <w:ind w:firstLine="0"/>
        <w:jc w:val="right"/>
        <w:rPr>
          <w:szCs w:val="24"/>
          <w:lang w:eastAsia="ru-RU"/>
        </w:rPr>
      </w:pPr>
    </w:p>
    <w:p w:rsidR="006673C8" w:rsidRPr="008F3F62" w:rsidRDefault="006673C8" w:rsidP="00112A84">
      <w:pPr>
        <w:ind w:firstLine="0"/>
        <w:jc w:val="right"/>
        <w:rPr>
          <w:szCs w:val="24"/>
          <w:lang w:eastAsia="ru-RU"/>
        </w:rPr>
      </w:pPr>
    </w:p>
    <w:p w:rsidR="006673C8" w:rsidRPr="008F3F62" w:rsidRDefault="00F12FEF" w:rsidP="00F97342">
      <w:pPr>
        <w:ind w:left="5663"/>
        <w:jc w:val="right"/>
        <w:rPr>
          <w:szCs w:val="24"/>
          <w:lang w:eastAsia="ru-RU"/>
        </w:rPr>
      </w:pPr>
      <w:r w:rsidRPr="008F3F62">
        <w:rPr>
          <w:szCs w:val="24"/>
          <w:lang w:eastAsia="ru-RU"/>
        </w:rPr>
        <w:t xml:space="preserve">        </w:t>
      </w:r>
      <w:r w:rsidR="006673C8" w:rsidRPr="008F3F62">
        <w:rPr>
          <w:szCs w:val="24"/>
          <w:lang w:eastAsia="ru-RU"/>
        </w:rPr>
        <w:t xml:space="preserve"> </w:t>
      </w:r>
      <w:r w:rsidR="00A95A6E" w:rsidRPr="008F3F62">
        <w:rPr>
          <w:szCs w:val="24"/>
          <w:lang w:eastAsia="ru-RU"/>
        </w:rPr>
        <w:t xml:space="preserve">Приложение № </w:t>
      </w:r>
      <w:r w:rsidR="006673C8" w:rsidRPr="008F3F62">
        <w:rPr>
          <w:szCs w:val="24"/>
          <w:lang w:eastAsia="ru-RU"/>
        </w:rPr>
        <w:t xml:space="preserve">1           </w:t>
      </w:r>
    </w:p>
    <w:p w:rsidR="00D71BAD" w:rsidRPr="008F3F62" w:rsidRDefault="00A95A6E" w:rsidP="00F97342">
      <w:pPr>
        <w:ind w:left="2832" w:firstLine="708"/>
        <w:jc w:val="right"/>
        <w:rPr>
          <w:szCs w:val="24"/>
          <w:lang w:eastAsia="ru-RU"/>
        </w:rPr>
      </w:pPr>
      <w:r w:rsidRPr="008F3F62">
        <w:rPr>
          <w:szCs w:val="24"/>
          <w:lang w:eastAsia="ru-RU"/>
        </w:rPr>
        <w:t xml:space="preserve"> </w:t>
      </w:r>
      <w:r w:rsidR="00512FDD" w:rsidRPr="008F3F62">
        <w:rPr>
          <w:szCs w:val="24"/>
          <w:lang w:eastAsia="ru-RU"/>
        </w:rPr>
        <w:t xml:space="preserve">              </w:t>
      </w:r>
      <w:r w:rsidR="00A92785" w:rsidRPr="008F3F62">
        <w:rPr>
          <w:szCs w:val="24"/>
          <w:lang w:eastAsia="ru-RU"/>
        </w:rPr>
        <w:t xml:space="preserve">                  </w:t>
      </w:r>
      <w:r w:rsidR="006F70AC">
        <w:rPr>
          <w:szCs w:val="24"/>
          <w:lang w:eastAsia="ru-RU"/>
        </w:rPr>
        <w:t xml:space="preserve">   </w:t>
      </w:r>
      <w:r w:rsidR="00A92785" w:rsidRPr="008F3F62">
        <w:rPr>
          <w:szCs w:val="24"/>
          <w:lang w:eastAsia="ru-RU"/>
        </w:rPr>
        <w:t xml:space="preserve"> </w:t>
      </w:r>
      <w:r w:rsidR="00512FDD" w:rsidRPr="008F3F62">
        <w:rPr>
          <w:szCs w:val="24"/>
          <w:lang w:eastAsia="ru-RU"/>
        </w:rPr>
        <w:t xml:space="preserve">  </w:t>
      </w:r>
      <w:r w:rsidRPr="008F3F62">
        <w:rPr>
          <w:szCs w:val="24"/>
          <w:lang w:eastAsia="ru-RU"/>
        </w:rPr>
        <w:t xml:space="preserve">к Контракту </w:t>
      </w:r>
      <w:r w:rsidR="00F97342">
        <w:rPr>
          <w:szCs w:val="24"/>
          <w:lang w:eastAsia="ru-RU"/>
        </w:rPr>
        <w:t xml:space="preserve">№ </w:t>
      </w:r>
      <w:r w:rsidR="00542969">
        <w:rPr>
          <w:szCs w:val="24"/>
          <w:lang w:eastAsia="ru-RU"/>
        </w:rPr>
        <w:t>______</w:t>
      </w:r>
    </w:p>
    <w:p w:rsidR="00A95A6E" w:rsidRPr="008F3F62" w:rsidRDefault="00BD143A" w:rsidP="00F97342">
      <w:pPr>
        <w:ind w:left="4955"/>
        <w:jc w:val="right"/>
        <w:rPr>
          <w:b/>
          <w:szCs w:val="24"/>
          <w:lang w:eastAsia="ru-RU"/>
        </w:rPr>
      </w:pPr>
      <w:r w:rsidRPr="008F3F62">
        <w:rPr>
          <w:szCs w:val="24"/>
          <w:lang w:eastAsia="ru-RU"/>
        </w:rPr>
        <w:t xml:space="preserve">   </w:t>
      </w:r>
      <w:r w:rsidR="006432C6" w:rsidRPr="008F3F62">
        <w:rPr>
          <w:szCs w:val="24"/>
          <w:lang w:eastAsia="ru-RU"/>
        </w:rPr>
        <w:t xml:space="preserve">          </w:t>
      </w:r>
      <w:r w:rsidR="00F070E2" w:rsidRPr="008F3F62">
        <w:rPr>
          <w:szCs w:val="24"/>
          <w:lang w:eastAsia="ru-RU"/>
        </w:rPr>
        <w:t xml:space="preserve">       </w:t>
      </w:r>
      <w:r w:rsidR="006432C6" w:rsidRPr="008F3F62">
        <w:rPr>
          <w:szCs w:val="24"/>
          <w:lang w:eastAsia="ru-RU"/>
        </w:rPr>
        <w:t xml:space="preserve"> </w:t>
      </w:r>
      <w:r w:rsidR="00112A84" w:rsidRPr="008F3F62">
        <w:rPr>
          <w:szCs w:val="24"/>
          <w:lang w:eastAsia="ru-RU"/>
        </w:rPr>
        <w:t xml:space="preserve">от </w:t>
      </w:r>
      <w:r w:rsidR="008A11C8">
        <w:rPr>
          <w:szCs w:val="24"/>
          <w:lang w:eastAsia="ru-RU"/>
        </w:rPr>
        <w:t>______</w:t>
      </w:r>
      <w:r w:rsidR="00CB1685" w:rsidRPr="00CB1685">
        <w:rPr>
          <w:szCs w:val="24"/>
          <w:lang w:eastAsia="ru-RU"/>
        </w:rPr>
        <w:t>.2024</w:t>
      </w:r>
      <w:r w:rsidR="00512FDD" w:rsidRPr="008F3F62">
        <w:rPr>
          <w:szCs w:val="24"/>
          <w:lang w:eastAsia="ru-RU"/>
        </w:rPr>
        <w:t xml:space="preserve">  </w:t>
      </w:r>
    </w:p>
    <w:p w:rsidR="006673C8" w:rsidRPr="008F3F62" w:rsidRDefault="006673C8" w:rsidP="00112A84">
      <w:pPr>
        <w:ind w:firstLine="0"/>
        <w:jc w:val="center"/>
        <w:rPr>
          <w:b/>
          <w:szCs w:val="24"/>
          <w:lang w:eastAsia="ru-RU"/>
        </w:rPr>
      </w:pPr>
    </w:p>
    <w:p w:rsidR="00112A84" w:rsidRPr="008F3F62" w:rsidRDefault="00112A84" w:rsidP="00112A84">
      <w:pPr>
        <w:ind w:firstLine="0"/>
        <w:jc w:val="center"/>
        <w:rPr>
          <w:b/>
          <w:szCs w:val="24"/>
          <w:lang w:eastAsia="ru-RU"/>
        </w:rPr>
      </w:pPr>
      <w:r w:rsidRPr="008F3F62">
        <w:rPr>
          <w:b/>
          <w:szCs w:val="24"/>
          <w:lang w:eastAsia="ru-RU"/>
        </w:rPr>
        <w:t>СПЕЦИФИКАЦИЯ</w:t>
      </w:r>
    </w:p>
    <w:p w:rsidR="00112A84" w:rsidRPr="008F3F62" w:rsidRDefault="00112A84" w:rsidP="00C80706">
      <w:pPr>
        <w:tabs>
          <w:tab w:val="left" w:pos="5820"/>
        </w:tabs>
        <w:ind w:firstLine="0"/>
        <w:rPr>
          <w:szCs w:val="24"/>
          <w:lang w:eastAsia="ru-RU"/>
        </w:rPr>
      </w:pPr>
    </w:p>
    <w:tbl>
      <w:tblPr>
        <w:tblW w:w="1544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835"/>
        <w:gridCol w:w="6490"/>
        <w:gridCol w:w="992"/>
        <w:gridCol w:w="963"/>
        <w:gridCol w:w="1559"/>
        <w:gridCol w:w="19"/>
        <w:gridCol w:w="1966"/>
        <w:gridCol w:w="19"/>
      </w:tblGrid>
      <w:tr w:rsidR="002902E8" w:rsidRPr="00295F75" w:rsidTr="00A741F3">
        <w:trPr>
          <w:gridAfter w:val="1"/>
          <w:wAfter w:w="19" w:type="dxa"/>
        </w:trPr>
        <w:tc>
          <w:tcPr>
            <w:tcW w:w="597" w:type="dxa"/>
            <w:vAlign w:val="center"/>
            <w:hideMark/>
          </w:tcPr>
          <w:p w:rsidR="002902E8" w:rsidRPr="00295F75" w:rsidRDefault="002902E8">
            <w:pPr>
              <w:ind w:firstLine="0"/>
              <w:jc w:val="center"/>
              <w:rPr>
                <w:b/>
                <w:sz w:val="20"/>
                <w:szCs w:val="20"/>
                <w:lang w:eastAsia="ru-RU"/>
              </w:rPr>
            </w:pPr>
            <w:r w:rsidRPr="00295F75">
              <w:rPr>
                <w:b/>
                <w:sz w:val="20"/>
                <w:szCs w:val="20"/>
                <w:lang w:eastAsia="ru-RU"/>
              </w:rPr>
              <w:t>№</w:t>
            </w:r>
          </w:p>
        </w:tc>
        <w:tc>
          <w:tcPr>
            <w:tcW w:w="2835" w:type="dxa"/>
            <w:vAlign w:val="center"/>
            <w:hideMark/>
          </w:tcPr>
          <w:p w:rsidR="002902E8" w:rsidRPr="00295F75" w:rsidRDefault="002902E8">
            <w:pPr>
              <w:ind w:firstLine="0"/>
              <w:jc w:val="center"/>
              <w:rPr>
                <w:b/>
                <w:sz w:val="20"/>
                <w:szCs w:val="20"/>
                <w:lang w:eastAsia="ru-RU"/>
              </w:rPr>
            </w:pPr>
            <w:r w:rsidRPr="00295F75">
              <w:rPr>
                <w:b/>
                <w:sz w:val="20"/>
                <w:szCs w:val="20"/>
                <w:lang w:eastAsia="ru-RU"/>
              </w:rPr>
              <w:t>Наименование</w:t>
            </w:r>
            <w:r w:rsidR="005F7590" w:rsidRPr="00295F75">
              <w:rPr>
                <w:b/>
                <w:sz w:val="20"/>
                <w:szCs w:val="20"/>
                <w:lang w:eastAsia="ru-RU"/>
              </w:rPr>
              <w:t xml:space="preserve"> товара</w:t>
            </w:r>
          </w:p>
        </w:tc>
        <w:tc>
          <w:tcPr>
            <w:tcW w:w="6490" w:type="dxa"/>
            <w:vAlign w:val="center"/>
            <w:hideMark/>
          </w:tcPr>
          <w:p w:rsidR="002902E8" w:rsidRPr="00295F75" w:rsidRDefault="002902E8">
            <w:pPr>
              <w:ind w:firstLine="0"/>
              <w:jc w:val="center"/>
              <w:rPr>
                <w:b/>
                <w:sz w:val="20"/>
                <w:szCs w:val="20"/>
                <w:lang w:eastAsia="ru-RU"/>
              </w:rPr>
            </w:pPr>
            <w:r w:rsidRPr="00295F75">
              <w:rPr>
                <w:b/>
                <w:sz w:val="20"/>
                <w:szCs w:val="20"/>
                <w:lang w:eastAsia="ru-RU"/>
              </w:rPr>
              <w:t>Характеристики</w:t>
            </w:r>
            <w:r w:rsidR="005F7590" w:rsidRPr="00295F75">
              <w:rPr>
                <w:b/>
                <w:sz w:val="20"/>
                <w:szCs w:val="20"/>
                <w:lang w:eastAsia="ru-RU"/>
              </w:rPr>
              <w:t xml:space="preserve"> товара</w:t>
            </w:r>
          </w:p>
        </w:tc>
        <w:tc>
          <w:tcPr>
            <w:tcW w:w="992" w:type="dxa"/>
            <w:vAlign w:val="center"/>
            <w:hideMark/>
          </w:tcPr>
          <w:p w:rsidR="002902E8" w:rsidRPr="00295F75" w:rsidRDefault="002902E8">
            <w:pPr>
              <w:ind w:firstLine="0"/>
              <w:jc w:val="center"/>
              <w:rPr>
                <w:b/>
                <w:sz w:val="20"/>
                <w:szCs w:val="20"/>
                <w:lang w:eastAsia="ru-RU"/>
              </w:rPr>
            </w:pPr>
            <w:r w:rsidRPr="00295F75">
              <w:rPr>
                <w:b/>
                <w:sz w:val="20"/>
                <w:szCs w:val="20"/>
                <w:lang w:eastAsia="ru-RU"/>
              </w:rPr>
              <w:t>Ед. измерения</w:t>
            </w:r>
          </w:p>
        </w:tc>
        <w:tc>
          <w:tcPr>
            <w:tcW w:w="963" w:type="dxa"/>
            <w:vAlign w:val="center"/>
            <w:hideMark/>
          </w:tcPr>
          <w:p w:rsidR="002902E8" w:rsidRPr="00295F75" w:rsidRDefault="002902E8">
            <w:pPr>
              <w:ind w:firstLine="0"/>
              <w:jc w:val="center"/>
              <w:rPr>
                <w:b/>
                <w:sz w:val="20"/>
                <w:szCs w:val="20"/>
                <w:lang w:eastAsia="ru-RU"/>
              </w:rPr>
            </w:pPr>
            <w:r w:rsidRPr="00295F75">
              <w:rPr>
                <w:b/>
                <w:sz w:val="20"/>
                <w:szCs w:val="20"/>
                <w:lang w:eastAsia="ru-RU"/>
              </w:rPr>
              <w:t>Кол-во ед</w:t>
            </w:r>
            <w:r w:rsidR="00AD15F9" w:rsidRPr="00295F75">
              <w:rPr>
                <w:b/>
                <w:sz w:val="20"/>
                <w:szCs w:val="20"/>
                <w:lang w:eastAsia="ru-RU"/>
              </w:rPr>
              <w:t>. изм.</w:t>
            </w:r>
          </w:p>
        </w:tc>
        <w:tc>
          <w:tcPr>
            <w:tcW w:w="1559" w:type="dxa"/>
            <w:vAlign w:val="center"/>
            <w:hideMark/>
          </w:tcPr>
          <w:p w:rsidR="002902E8" w:rsidRPr="00295F75" w:rsidRDefault="002902E8" w:rsidP="005F7590">
            <w:pPr>
              <w:ind w:firstLine="0"/>
              <w:jc w:val="center"/>
              <w:rPr>
                <w:b/>
                <w:sz w:val="20"/>
                <w:szCs w:val="20"/>
                <w:lang w:eastAsia="ru-RU"/>
              </w:rPr>
            </w:pPr>
            <w:r w:rsidRPr="00295F75">
              <w:rPr>
                <w:b/>
                <w:sz w:val="20"/>
                <w:szCs w:val="20"/>
                <w:lang w:eastAsia="ru-RU"/>
              </w:rPr>
              <w:t>Цена за ед.</w:t>
            </w:r>
            <w:r w:rsidR="005F7590" w:rsidRPr="00295F75">
              <w:rPr>
                <w:b/>
                <w:sz w:val="20"/>
                <w:szCs w:val="20"/>
                <w:lang w:eastAsia="ru-RU"/>
              </w:rPr>
              <w:t>, руб.</w:t>
            </w:r>
          </w:p>
        </w:tc>
        <w:tc>
          <w:tcPr>
            <w:tcW w:w="1985" w:type="dxa"/>
            <w:gridSpan w:val="2"/>
            <w:vAlign w:val="center"/>
            <w:hideMark/>
          </w:tcPr>
          <w:p w:rsidR="002902E8" w:rsidRPr="00295F75" w:rsidRDefault="002902E8" w:rsidP="005F7590">
            <w:pPr>
              <w:ind w:firstLine="0"/>
              <w:jc w:val="center"/>
              <w:rPr>
                <w:b/>
                <w:sz w:val="20"/>
                <w:szCs w:val="20"/>
                <w:lang w:eastAsia="ru-RU"/>
              </w:rPr>
            </w:pPr>
            <w:r w:rsidRPr="00295F75">
              <w:rPr>
                <w:b/>
                <w:sz w:val="20"/>
                <w:szCs w:val="20"/>
                <w:lang w:eastAsia="ru-RU"/>
              </w:rPr>
              <w:t>Стоимость</w:t>
            </w:r>
            <w:r w:rsidR="005F7590" w:rsidRPr="00295F75">
              <w:rPr>
                <w:b/>
                <w:sz w:val="20"/>
                <w:szCs w:val="20"/>
                <w:lang w:eastAsia="ru-RU"/>
              </w:rPr>
              <w:t>, руб.</w:t>
            </w:r>
          </w:p>
        </w:tc>
      </w:tr>
      <w:tr w:rsidR="00547D6F" w:rsidRPr="00295F75" w:rsidTr="00C97C6B">
        <w:trPr>
          <w:gridAfter w:val="1"/>
          <w:wAfter w:w="19" w:type="dxa"/>
          <w:trHeight w:val="52"/>
        </w:trPr>
        <w:tc>
          <w:tcPr>
            <w:tcW w:w="597" w:type="dxa"/>
            <w:vAlign w:val="center"/>
            <w:hideMark/>
          </w:tcPr>
          <w:p w:rsidR="00547D6F" w:rsidRPr="00295F75" w:rsidRDefault="00547D6F" w:rsidP="00547D6F">
            <w:pPr>
              <w:pStyle w:val="a5"/>
              <w:numPr>
                <w:ilvl w:val="0"/>
                <w:numId w:val="19"/>
              </w:numPr>
              <w:rPr>
                <w:rFonts w:ascii="Times New Roman" w:hAnsi="Times New Roman"/>
                <w:lang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47D6F" w:rsidRPr="00295F75" w:rsidRDefault="00547D6F" w:rsidP="00547D6F">
            <w:pPr>
              <w:ind w:firstLine="0"/>
              <w:jc w:val="left"/>
              <w:rPr>
                <w:b/>
                <w:bCs/>
                <w:color w:val="000000"/>
                <w:sz w:val="20"/>
                <w:szCs w:val="20"/>
                <w:lang w:eastAsia="ru-RU"/>
              </w:rPr>
            </w:pPr>
            <w:r w:rsidRPr="00295F75">
              <w:rPr>
                <w:b/>
                <w:bCs/>
                <w:color w:val="000000"/>
                <w:sz w:val="20"/>
                <w:szCs w:val="20"/>
              </w:rPr>
              <w:t>Сцена – подиум</w:t>
            </w:r>
          </w:p>
        </w:tc>
        <w:tc>
          <w:tcPr>
            <w:tcW w:w="6490" w:type="dxa"/>
            <w:tcBorders>
              <w:top w:val="single" w:sz="4" w:space="0" w:color="auto"/>
              <w:left w:val="single" w:sz="4" w:space="0" w:color="auto"/>
              <w:bottom w:val="single" w:sz="4" w:space="0" w:color="auto"/>
              <w:right w:val="single" w:sz="4" w:space="0" w:color="auto"/>
            </w:tcBorders>
          </w:tcPr>
          <w:p w:rsidR="00295F75" w:rsidRPr="00295F75" w:rsidRDefault="00295F75" w:rsidP="00295F75">
            <w:pPr>
              <w:ind w:firstLine="0"/>
              <w:rPr>
                <w:sz w:val="20"/>
                <w:szCs w:val="20"/>
                <w:lang w:eastAsia="ru-RU"/>
              </w:rPr>
            </w:pPr>
            <w:r w:rsidRPr="00295F75">
              <w:rPr>
                <w:sz w:val="20"/>
                <w:szCs w:val="20"/>
                <w:lang w:eastAsia="ru-RU"/>
              </w:rPr>
              <w:t xml:space="preserve">Количество ступеней – 2 </w:t>
            </w:r>
          </w:p>
          <w:p w:rsidR="00295F75" w:rsidRPr="00295F75" w:rsidRDefault="00295F75" w:rsidP="00295F75">
            <w:pPr>
              <w:ind w:firstLine="0"/>
              <w:rPr>
                <w:sz w:val="20"/>
                <w:szCs w:val="20"/>
                <w:lang w:eastAsia="ru-RU"/>
              </w:rPr>
            </w:pPr>
            <w:r w:rsidRPr="00295F75">
              <w:rPr>
                <w:sz w:val="20"/>
                <w:szCs w:val="20"/>
                <w:lang w:eastAsia="ru-RU"/>
              </w:rPr>
              <w:t xml:space="preserve">Размеры основания: </w:t>
            </w:r>
          </w:p>
          <w:p w:rsidR="00295F75" w:rsidRPr="00295F75" w:rsidRDefault="00295F75" w:rsidP="00295F75">
            <w:pPr>
              <w:ind w:firstLine="0"/>
              <w:rPr>
                <w:sz w:val="20"/>
                <w:szCs w:val="20"/>
                <w:lang w:eastAsia="ru-RU"/>
              </w:rPr>
            </w:pPr>
            <w:r w:rsidRPr="00295F75">
              <w:rPr>
                <w:sz w:val="20"/>
                <w:szCs w:val="20"/>
                <w:lang w:eastAsia="ru-RU"/>
              </w:rPr>
              <w:t>Длина: Не менее 5400мм, но не более 5500мм</w:t>
            </w:r>
          </w:p>
          <w:p w:rsidR="00295F75" w:rsidRPr="00295F75" w:rsidRDefault="00295F75" w:rsidP="00295F75">
            <w:pPr>
              <w:ind w:firstLine="0"/>
              <w:rPr>
                <w:sz w:val="20"/>
                <w:szCs w:val="20"/>
                <w:lang w:eastAsia="ru-RU"/>
              </w:rPr>
            </w:pPr>
            <w:r w:rsidRPr="00295F75">
              <w:rPr>
                <w:sz w:val="20"/>
                <w:szCs w:val="20"/>
                <w:lang w:eastAsia="ru-RU"/>
              </w:rPr>
              <w:t>Глубина  не менее 1700мм, но не более 1800мм</w:t>
            </w:r>
          </w:p>
          <w:p w:rsidR="00295F75" w:rsidRPr="00295F75" w:rsidRDefault="00295F75" w:rsidP="00295F75">
            <w:pPr>
              <w:ind w:firstLine="0"/>
              <w:rPr>
                <w:sz w:val="20"/>
                <w:szCs w:val="20"/>
                <w:lang w:eastAsia="ru-RU"/>
              </w:rPr>
            </w:pPr>
            <w:r w:rsidRPr="00295F75">
              <w:rPr>
                <w:sz w:val="20"/>
                <w:szCs w:val="20"/>
                <w:lang w:eastAsia="ru-RU"/>
              </w:rPr>
              <w:t xml:space="preserve">Общая высота подиума не менее 250 мм, но не более 300мм </w:t>
            </w:r>
          </w:p>
          <w:p w:rsidR="00295F75" w:rsidRPr="00295F75" w:rsidRDefault="00295F75" w:rsidP="00295F75">
            <w:pPr>
              <w:ind w:firstLine="0"/>
              <w:rPr>
                <w:sz w:val="20"/>
                <w:szCs w:val="20"/>
                <w:lang w:eastAsia="ru-RU"/>
              </w:rPr>
            </w:pPr>
            <w:r w:rsidRPr="00295F75">
              <w:rPr>
                <w:sz w:val="20"/>
                <w:szCs w:val="20"/>
                <w:lang w:eastAsia="ru-RU"/>
              </w:rPr>
              <w:t>Материал каркаса – древесина либо металл</w:t>
            </w:r>
          </w:p>
          <w:p w:rsidR="00295F75" w:rsidRPr="00295F75" w:rsidRDefault="00295F75" w:rsidP="00295F75">
            <w:pPr>
              <w:ind w:firstLine="0"/>
              <w:rPr>
                <w:sz w:val="20"/>
                <w:szCs w:val="20"/>
                <w:lang w:eastAsia="ru-RU"/>
              </w:rPr>
            </w:pPr>
            <w:r w:rsidRPr="00295F75">
              <w:rPr>
                <w:sz w:val="20"/>
                <w:szCs w:val="20"/>
                <w:lang w:eastAsia="ru-RU"/>
              </w:rPr>
              <w:t>Обшивка каркаса - фанера ≥ 15 мм</w:t>
            </w:r>
          </w:p>
          <w:p w:rsidR="00295F75" w:rsidRPr="00295F75" w:rsidRDefault="00295F75" w:rsidP="00295F75">
            <w:pPr>
              <w:ind w:firstLine="0"/>
              <w:rPr>
                <w:sz w:val="20"/>
                <w:szCs w:val="20"/>
                <w:lang w:eastAsia="ru-RU"/>
              </w:rPr>
            </w:pPr>
            <w:r w:rsidRPr="00295F75">
              <w:rPr>
                <w:sz w:val="20"/>
                <w:szCs w:val="20"/>
                <w:lang w:eastAsia="ru-RU"/>
              </w:rPr>
              <w:t>Обработка материалов - Огнебиозащитные пропитки + тонировочный состав с антисептиком, стойкий к атмосферным осадкам, перепадам температур и образованию плесени.</w:t>
            </w:r>
          </w:p>
          <w:p w:rsidR="00547D6F" w:rsidRPr="00295F75" w:rsidRDefault="00295F75" w:rsidP="00547D6F">
            <w:pPr>
              <w:ind w:firstLine="0"/>
              <w:rPr>
                <w:sz w:val="20"/>
                <w:szCs w:val="20"/>
                <w:lang w:eastAsia="ru-RU"/>
              </w:rPr>
            </w:pPr>
            <w:r w:rsidRPr="00295F75">
              <w:rPr>
                <w:noProof/>
                <w:sz w:val="20"/>
                <w:szCs w:val="20"/>
              </w:rPr>
              <w:drawing>
                <wp:inline distT="0" distB="0" distL="0" distR="0" wp14:anchorId="075D2AB2" wp14:editId="1C3BA85D">
                  <wp:extent cx="2301572" cy="2071687"/>
                  <wp:effectExtent l="0" t="0" r="0" b="0"/>
                  <wp:docPr id="59357709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3431" cy="2073360"/>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7D6F" w:rsidRPr="00295F75" w:rsidRDefault="00547D6F" w:rsidP="00547D6F">
            <w:pPr>
              <w:ind w:firstLine="0"/>
              <w:jc w:val="center"/>
              <w:rPr>
                <w:color w:val="000000"/>
                <w:sz w:val="20"/>
                <w:szCs w:val="20"/>
                <w:lang w:eastAsia="ru-RU"/>
              </w:rPr>
            </w:pPr>
            <w:r w:rsidRPr="00295F75">
              <w:rPr>
                <w:color w:val="000000"/>
                <w:sz w:val="20"/>
                <w:szCs w:val="20"/>
              </w:rPr>
              <w:t>шт</w:t>
            </w:r>
          </w:p>
        </w:tc>
        <w:tc>
          <w:tcPr>
            <w:tcW w:w="963" w:type="dxa"/>
            <w:tcBorders>
              <w:top w:val="nil"/>
              <w:left w:val="nil"/>
              <w:bottom w:val="single" w:sz="4" w:space="0" w:color="auto"/>
              <w:right w:val="single" w:sz="4" w:space="0" w:color="auto"/>
            </w:tcBorders>
            <w:shd w:val="clear" w:color="auto" w:fill="auto"/>
            <w:vAlign w:val="center"/>
          </w:tcPr>
          <w:p w:rsidR="00547D6F" w:rsidRPr="00295F75" w:rsidRDefault="00547D6F" w:rsidP="00547D6F">
            <w:pPr>
              <w:ind w:firstLine="0"/>
              <w:jc w:val="center"/>
              <w:rPr>
                <w:b/>
                <w:bCs/>
                <w:color w:val="000000"/>
                <w:sz w:val="20"/>
                <w:szCs w:val="20"/>
              </w:rPr>
            </w:pPr>
            <w:r w:rsidRPr="00295F75">
              <w:rPr>
                <w:b/>
                <w:bCs/>
                <w:color w:val="000000"/>
                <w:sz w:val="20"/>
                <w:szCs w:val="20"/>
              </w:rPr>
              <w:t>1</w:t>
            </w:r>
          </w:p>
        </w:tc>
        <w:tc>
          <w:tcPr>
            <w:tcW w:w="1559" w:type="dxa"/>
            <w:vAlign w:val="center"/>
          </w:tcPr>
          <w:p w:rsidR="00547D6F" w:rsidRPr="00295F75" w:rsidRDefault="00547D6F" w:rsidP="00547D6F">
            <w:pPr>
              <w:ind w:firstLine="0"/>
              <w:jc w:val="center"/>
              <w:rPr>
                <w:sz w:val="20"/>
                <w:szCs w:val="20"/>
              </w:rPr>
            </w:pPr>
          </w:p>
        </w:tc>
        <w:tc>
          <w:tcPr>
            <w:tcW w:w="1985" w:type="dxa"/>
            <w:gridSpan w:val="2"/>
            <w:vAlign w:val="center"/>
          </w:tcPr>
          <w:p w:rsidR="00547D6F" w:rsidRPr="00295F75" w:rsidRDefault="00547D6F" w:rsidP="00547D6F">
            <w:pPr>
              <w:ind w:firstLine="0"/>
              <w:jc w:val="center"/>
              <w:rPr>
                <w:sz w:val="20"/>
                <w:szCs w:val="20"/>
              </w:rPr>
            </w:pPr>
          </w:p>
        </w:tc>
      </w:tr>
      <w:tr w:rsidR="00295F75" w:rsidRPr="00295F75" w:rsidTr="00C97C6B">
        <w:trPr>
          <w:gridAfter w:val="1"/>
          <w:wAfter w:w="19" w:type="dxa"/>
          <w:trHeight w:val="52"/>
        </w:trPr>
        <w:tc>
          <w:tcPr>
            <w:tcW w:w="597" w:type="dxa"/>
            <w:vAlign w:val="center"/>
          </w:tcPr>
          <w:p w:rsidR="00295F75" w:rsidRPr="00295F75" w:rsidRDefault="00295F75" w:rsidP="00295F75">
            <w:pPr>
              <w:pStyle w:val="a5"/>
              <w:numPr>
                <w:ilvl w:val="0"/>
                <w:numId w:val="19"/>
              </w:numPr>
              <w:rPr>
                <w:rFonts w:ascii="Times New Roman" w:hAnsi="Times New Roman"/>
                <w:lang w:eastAsia="ru-RU"/>
              </w:rPr>
            </w:pPr>
          </w:p>
        </w:tc>
        <w:tc>
          <w:tcPr>
            <w:tcW w:w="2835" w:type="dxa"/>
            <w:tcBorders>
              <w:top w:val="nil"/>
              <w:left w:val="single" w:sz="4" w:space="0" w:color="auto"/>
              <w:bottom w:val="single" w:sz="4" w:space="0" w:color="auto"/>
              <w:right w:val="single" w:sz="4" w:space="0" w:color="auto"/>
            </w:tcBorders>
            <w:shd w:val="clear" w:color="auto" w:fill="auto"/>
            <w:vAlign w:val="center"/>
          </w:tcPr>
          <w:p w:rsidR="00295F75" w:rsidRPr="00295F75" w:rsidRDefault="00295F75" w:rsidP="00295F75">
            <w:pPr>
              <w:ind w:firstLine="0"/>
              <w:rPr>
                <w:b/>
                <w:bCs/>
                <w:color w:val="000000"/>
                <w:sz w:val="20"/>
                <w:szCs w:val="20"/>
              </w:rPr>
            </w:pPr>
            <w:r w:rsidRPr="00295F75">
              <w:rPr>
                <w:b/>
                <w:bCs/>
                <w:color w:val="000000"/>
                <w:sz w:val="20"/>
                <w:szCs w:val="20"/>
              </w:rPr>
              <w:t>Скамейка тип 2</w:t>
            </w:r>
          </w:p>
        </w:tc>
        <w:tc>
          <w:tcPr>
            <w:tcW w:w="6490" w:type="dxa"/>
            <w:tcBorders>
              <w:top w:val="single" w:sz="4" w:space="0" w:color="auto"/>
              <w:left w:val="single" w:sz="4" w:space="0" w:color="auto"/>
              <w:bottom w:val="single" w:sz="4" w:space="0" w:color="auto"/>
              <w:right w:val="single" w:sz="4" w:space="0" w:color="auto"/>
            </w:tcBorders>
          </w:tcPr>
          <w:p w:rsidR="00295F75" w:rsidRPr="00295F75" w:rsidRDefault="00295F75" w:rsidP="00295F75">
            <w:pPr>
              <w:autoSpaceDE w:val="0"/>
              <w:autoSpaceDN w:val="0"/>
              <w:adjustRightInd w:val="0"/>
              <w:ind w:firstLine="0"/>
              <w:rPr>
                <w:sz w:val="20"/>
                <w:szCs w:val="20"/>
              </w:rPr>
            </w:pPr>
            <w:r w:rsidRPr="00295F75">
              <w:rPr>
                <w:sz w:val="20"/>
                <w:szCs w:val="20"/>
              </w:rPr>
              <w:t xml:space="preserve">Размер: не более 1400х1400х500мм </w:t>
            </w:r>
          </w:p>
          <w:p w:rsidR="00295F75" w:rsidRPr="00295F75" w:rsidRDefault="00295F75" w:rsidP="00295F75">
            <w:pPr>
              <w:ind w:firstLine="0"/>
              <w:rPr>
                <w:sz w:val="20"/>
                <w:szCs w:val="20"/>
              </w:rPr>
            </w:pPr>
            <w:r w:rsidRPr="00295F75">
              <w:rPr>
                <w:sz w:val="20"/>
                <w:szCs w:val="20"/>
              </w:rPr>
              <w:t>Возможность установки вокруг столба – наличие</w:t>
            </w:r>
          </w:p>
          <w:p w:rsidR="00295F75" w:rsidRPr="00295F75" w:rsidRDefault="00295F75" w:rsidP="00295F75">
            <w:pPr>
              <w:ind w:firstLine="0"/>
              <w:rPr>
                <w:sz w:val="20"/>
                <w:szCs w:val="20"/>
              </w:rPr>
            </w:pPr>
            <w:r w:rsidRPr="00295F75">
              <w:rPr>
                <w:sz w:val="20"/>
                <w:szCs w:val="20"/>
              </w:rPr>
              <w:t>Материал каркаса – древесина либо металл</w:t>
            </w:r>
          </w:p>
          <w:p w:rsidR="00295F75" w:rsidRPr="00295F75" w:rsidRDefault="00295F75" w:rsidP="00295F75">
            <w:pPr>
              <w:ind w:firstLine="0"/>
              <w:rPr>
                <w:sz w:val="20"/>
                <w:szCs w:val="20"/>
              </w:rPr>
            </w:pPr>
            <w:r w:rsidRPr="00295F75">
              <w:rPr>
                <w:sz w:val="20"/>
                <w:szCs w:val="20"/>
              </w:rPr>
              <w:t xml:space="preserve">Обшивка каркаса - фанера </w:t>
            </w:r>
            <w:r w:rsidRPr="00295F75">
              <w:rPr>
                <w:color w:val="000000"/>
                <w:sz w:val="20"/>
                <w:szCs w:val="20"/>
                <w:shd w:val="clear" w:color="auto" w:fill="F1F1F1"/>
              </w:rPr>
              <w:t>≥</w:t>
            </w:r>
            <w:r w:rsidRPr="00295F75">
              <w:rPr>
                <w:sz w:val="20"/>
                <w:szCs w:val="20"/>
              </w:rPr>
              <w:t xml:space="preserve"> 15 мм</w:t>
            </w:r>
            <w:r w:rsidRPr="00295F75">
              <w:rPr>
                <w:sz w:val="20"/>
                <w:szCs w:val="20"/>
              </w:rPr>
              <w:br/>
              <w:t xml:space="preserve">Обработка материалов - Огнебиозащитные пропитки + тонировочный состав с антисептиком, стойкий к атмосферным осадкам, перепадам температур и образованию плесени.Накладки текстиль. </w:t>
            </w:r>
          </w:p>
          <w:p w:rsidR="00295F75" w:rsidRPr="00295F75" w:rsidRDefault="00295F75" w:rsidP="00295F75">
            <w:pPr>
              <w:ind w:firstLine="0"/>
              <w:rPr>
                <w:sz w:val="20"/>
                <w:szCs w:val="20"/>
              </w:rPr>
            </w:pPr>
            <w:r w:rsidRPr="00295F75">
              <w:rPr>
                <w:sz w:val="20"/>
                <w:szCs w:val="20"/>
              </w:rPr>
              <w:t xml:space="preserve">Подушки для сидения </w:t>
            </w:r>
            <w:r w:rsidRPr="00295F75">
              <w:rPr>
                <w:color w:val="000000"/>
                <w:sz w:val="20"/>
                <w:szCs w:val="20"/>
                <w:shd w:val="clear" w:color="auto" w:fill="F1F1F1"/>
              </w:rPr>
              <w:t>≥</w:t>
            </w:r>
            <w:r w:rsidRPr="00295F75">
              <w:rPr>
                <w:sz w:val="20"/>
                <w:szCs w:val="20"/>
              </w:rPr>
              <w:t xml:space="preserve">  400*400 мм, толщина 40 мм</w:t>
            </w:r>
          </w:p>
          <w:p w:rsidR="00295F75" w:rsidRPr="00295F75" w:rsidRDefault="00295F75" w:rsidP="00295F75">
            <w:pPr>
              <w:ind w:firstLine="0"/>
              <w:rPr>
                <w:sz w:val="20"/>
                <w:szCs w:val="20"/>
              </w:rPr>
            </w:pPr>
            <w:r w:rsidRPr="00295F75">
              <w:rPr>
                <w:sz w:val="20"/>
                <w:szCs w:val="20"/>
              </w:rPr>
              <w:lastRenderedPageBreak/>
              <w:t>Цвет по согласованию с заказчиком.</w:t>
            </w:r>
            <w:r w:rsidRPr="00295F75">
              <w:rPr>
                <w:sz w:val="20"/>
                <w:szCs w:val="20"/>
              </w:rPr>
              <w:br/>
              <w:t>Обработка материалов - Огнебиозащитные пропитки + тонировочный состав с антисептиком, стойкий к атмосферным осадкам, перепадам температур и образованию плесени.</w:t>
            </w:r>
            <w:r w:rsidRPr="00295F75">
              <w:rPr>
                <w:sz w:val="20"/>
                <w:szCs w:val="20"/>
              </w:rPr>
              <w:br/>
            </w:r>
            <w:r w:rsidRPr="00943ED5">
              <w:rPr>
                <w:noProof/>
                <w:szCs w:val="24"/>
              </w:rPr>
              <w:drawing>
                <wp:inline distT="0" distB="0" distL="0" distR="0" wp14:anchorId="36466324" wp14:editId="45562F53">
                  <wp:extent cx="2702076" cy="1514475"/>
                  <wp:effectExtent l="0" t="0" r="0" b="0"/>
                  <wp:docPr id="20564249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7530" cy="1517532"/>
                          </a:xfrm>
                          <a:prstGeom prst="rect">
                            <a:avLst/>
                          </a:prstGeom>
                          <a:noFill/>
                          <a:ln>
                            <a:noFill/>
                          </a:ln>
                        </pic:spPr>
                      </pic:pic>
                    </a:graphicData>
                  </a:graphic>
                </wp:inline>
              </w:drawing>
            </w:r>
          </w:p>
        </w:tc>
        <w:tc>
          <w:tcPr>
            <w:tcW w:w="992" w:type="dxa"/>
            <w:tcBorders>
              <w:top w:val="nil"/>
              <w:left w:val="single" w:sz="4" w:space="0" w:color="auto"/>
              <w:bottom w:val="single" w:sz="4" w:space="0" w:color="auto"/>
              <w:right w:val="single" w:sz="4" w:space="0" w:color="auto"/>
            </w:tcBorders>
            <w:shd w:val="clear" w:color="auto" w:fill="auto"/>
            <w:vAlign w:val="center"/>
          </w:tcPr>
          <w:p w:rsidR="00295F75" w:rsidRPr="00295F75" w:rsidRDefault="00295F75" w:rsidP="00295F75">
            <w:pPr>
              <w:ind w:firstLine="0"/>
              <w:jc w:val="center"/>
              <w:rPr>
                <w:color w:val="000000"/>
                <w:sz w:val="20"/>
                <w:szCs w:val="20"/>
              </w:rPr>
            </w:pPr>
            <w:r w:rsidRPr="00295F75">
              <w:rPr>
                <w:color w:val="000000"/>
                <w:sz w:val="20"/>
                <w:szCs w:val="20"/>
              </w:rPr>
              <w:lastRenderedPageBreak/>
              <w:t>шт</w:t>
            </w:r>
          </w:p>
        </w:tc>
        <w:tc>
          <w:tcPr>
            <w:tcW w:w="963" w:type="dxa"/>
            <w:tcBorders>
              <w:top w:val="nil"/>
              <w:left w:val="nil"/>
              <w:bottom w:val="single" w:sz="4" w:space="0" w:color="auto"/>
              <w:right w:val="single" w:sz="4" w:space="0" w:color="auto"/>
            </w:tcBorders>
            <w:shd w:val="clear" w:color="auto" w:fill="auto"/>
            <w:vAlign w:val="center"/>
          </w:tcPr>
          <w:p w:rsidR="00295F75" w:rsidRPr="00295F75" w:rsidRDefault="00295F75" w:rsidP="00295F75">
            <w:pPr>
              <w:ind w:firstLine="0"/>
              <w:jc w:val="center"/>
              <w:rPr>
                <w:b/>
                <w:bCs/>
                <w:color w:val="000000"/>
                <w:sz w:val="20"/>
                <w:szCs w:val="20"/>
              </w:rPr>
            </w:pPr>
            <w:r w:rsidRPr="00295F75">
              <w:rPr>
                <w:b/>
                <w:bCs/>
                <w:color w:val="000000"/>
                <w:sz w:val="20"/>
                <w:szCs w:val="20"/>
              </w:rPr>
              <w:t>4</w:t>
            </w:r>
          </w:p>
        </w:tc>
        <w:tc>
          <w:tcPr>
            <w:tcW w:w="1559" w:type="dxa"/>
            <w:vAlign w:val="center"/>
          </w:tcPr>
          <w:p w:rsidR="00295F75" w:rsidRPr="00295F75" w:rsidRDefault="00295F75" w:rsidP="00295F75">
            <w:pPr>
              <w:ind w:firstLine="0"/>
              <w:jc w:val="center"/>
              <w:rPr>
                <w:sz w:val="20"/>
                <w:szCs w:val="20"/>
              </w:rPr>
            </w:pPr>
          </w:p>
        </w:tc>
        <w:tc>
          <w:tcPr>
            <w:tcW w:w="1985" w:type="dxa"/>
            <w:gridSpan w:val="2"/>
            <w:vAlign w:val="center"/>
          </w:tcPr>
          <w:p w:rsidR="00295F75" w:rsidRPr="00295F75" w:rsidRDefault="00295F75" w:rsidP="00295F75">
            <w:pPr>
              <w:ind w:firstLine="0"/>
              <w:jc w:val="center"/>
              <w:rPr>
                <w:sz w:val="20"/>
                <w:szCs w:val="20"/>
              </w:rPr>
            </w:pPr>
          </w:p>
        </w:tc>
      </w:tr>
      <w:tr w:rsidR="00295F75" w:rsidRPr="00295F75" w:rsidTr="00B82EF5">
        <w:trPr>
          <w:trHeight w:val="47"/>
        </w:trPr>
        <w:tc>
          <w:tcPr>
            <w:tcW w:w="13455" w:type="dxa"/>
            <w:gridSpan w:val="7"/>
            <w:vAlign w:val="center"/>
          </w:tcPr>
          <w:p w:rsidR="00295F75" w:rsidRPr="00295F75" w:rsidRDefault="00295F75" w:rsidP="00295F75">
            <w:pPr>
              <w:ind w:firstLine="0"/>
              <w:jc w:val="right"/>
              <w:rPr>
                <w:sz w:val="20"/>
                <w:szCs w:val="20"/>
              </w:rPr>
            </w:pPr>
            <w:r w:rsidRPr="00295F75">
              <w:rPr>
                <w:b/>
                <w:sz w:val="20"/>
                <w:szCs w:val="20"/>
              </w:rPr>
              <w:lastRenderedPageBreak/>
              <w:t>ИТОГО</w:t>
            </w:r>
            <w:r w:rsidRPr="00295F75">
              <w:rPr>
                <w:sz w:val="20"/>
                <w:szCs w:val="20"/>
              </w:rPr>
              <w:t>:</w:t>
            </w:r>
          </w:p>
        </w:tc>
        <w:tc>
          <w:tcPr>
            <w:tcW w:w="1985" w:type="dxa"/>
            <w:gridSpan w:val="2"/>
            <w:vAlign w:val="center"/>
          </w:tcPr>
          <w:p w:rsidR="00295F75" w:rsidRPr="00295F75" w:rsidRDefault="00295F75" w:rsidP="00295F75">
            <w:pPr>
              <w:ind w:firstLine="0"/>
              <w:jc w:val="center"/>
              <w:rPr>
                <w:b/>
                <w:sz w:val="20"/>
                <w:szCs w:val="20"/>
              </w:rPr>
            </w:pPr>
          </w:p>
        </w:tc>
      </w:tr>
    </w:tbl>
    <w:p w:rsidR="008A2BC2" w:rsidRPr="008F3F62" w:rsidRDefault="008A2BC2" w:rsidP="006673C8">
      <w:pPr>
        <w:ind w:firstLine="0"/>
        <w:rPr>
          <w:szCs w:val="24"/>
          <w:lang w:eastAsia="ru-RU"/>
        </w:rPr>
      </w:pPr>
    </w:p>
    <w:p w:rsidR="006D5B45" w:rsidRPr="008F3F62" w:rsidRDefault="00B17138" w:rsidP="005F7590">
      <w:pPr>
        <w:ind w:left="1134" w:firstLine="0"/>
        <w:rPr>
          <w:rFonts w:eastAsia="Times New Roman"/>
          <w:bCs/>
          <w:szCs w:val="24"/>
          <w:lang w:eastAsia="ru-RU"/>
        </w:rPr>
      </w:pPr>
      <w:r w:rsidRPr="008F3F62">
        <w:rPr>
          <w:szCs w:val="24"/>
          <w:lang w:eastAsia="ru-RU"/>
        </w:rPr>
        <w:t xml:space="preserve">ИТОГО: </w:t>
      </w:r>
      <w:r w:rsidR="008A11C8">
        <w:rPr>
          <w:rFonts w:eastAsia="Times New Roman"/>
          <w:b/>
          <w:bCs/>
          <w:szCs w:val="24"/>
          <w:lang w:eastAsia="ru-RU"/>
        </w:rPr>
        <w:t>________________________________________________</w:t>
      </w:r>
    </w:p>
    <w:p w:rsidR="006D5B45" w:rsidRPr="008F3F62" w:rsidRDefault="006D5B45" w:rsidP="006D5B45">
      <w:pPr>
        <w:ind w:firstLine="0"/>
        <w:jc w:val="left"/>
        <w:rPr>
          <w:rFonts w:eastAsia="Times New Roman"/>
          <w:bCs/>
          <w:szCs w:val="24"/>
          <w:lang w:eastAsia="ru-RU"/>
        </w:rPr>
      </w:pPr>
    </w:p>
    <w:p w:rsidR="006D5B45" w:rsidRDefault="006D5B45" w:rsidP="006D5B45">
      <w:pPr>
        <w:tabs>
          <w:tab w:val="left" w:pos="5820"/>
        </w:tabs>
        <w:ind w:firstLine="0"/>
        <w:rPr>
          <w:rFonts w:eastAsia="Times New Roman"/>
          <w:bCs/>
          <w:szCs w:val="24"/>
          <w:lang w:eastAsia="ru-RU"/>
        </w:rPr>
      </w:pPr>
    </w:p>
    <w:tbl>
      <w:tblPr>
        <w:tblW w:w="10314" w:type="dxa"/>
        <w:tblInd w:w="1843" w:type="dxa"/>
        <w:tblLayout w:type="fixed"/>
        <w:tblLook w:val="01E0" w:firstRow="1" w:lastRow="1" w:firstColumn="1" w:lastColumn="1" w:noHBand="0" w:noVBand="0"/>
      </w:tblPr>
      <w:tblGrid>
        <w:gridCol w:w="5211"/>
        <w:gridCol w:w="5103"/>
      </w:tblGrid>
      <w:tr w:rsidR="00E0441F" w:rsidRPr="008F3F62" w:rsidTr="005F7590">
        <w:tc>
          <w:tcPr>
            <w:tcW w:w="5211" w:type="dxa"/>
          </w:tcPr>
          <w:p w:rsidR="00E0441F" w:rsidRDefault="00E0441F" w:rsidP="00E16927">
            <w:pPr>
              <w:tabs>
                <w:tab w:val="left" w:pos="4680"/>
                <w:tab w:val="left" w:pos="5760"/>
              </w:tabs>
              <w:ind w:right="432" w:firstLine="0"/>
              <w:rPr>
                <w:szCs w:val="24"/>
              </w:rPr>
            </w:pPr>
            <w:r>
              <w:rPr>
                <w:szCs w:val="24"/>
              </w:rPr>
              <w:t>Заказчик:</w:t>
            </w:r>
          </w:p>
        </w:tc>
        <w:tc>
          <w:tcPr>
            <w:tcW w:w="5103" w:type="dxa"/>
          </w:tcPr>
          <w:p w:rsidR="00E0441F" w:rsidRPr="00342E99" w:rsidRDefault="00E0441F" w:rsidP="00E16927">
            <w:pPr>
              <w:autoSpaceDE w:val="0"/>
              <w:autoSpaceDN w:val="0"/>
              <w:adjustRightInd w:val="0"/>
              <w:ind w:firstLine="0"/>
              <w:rPr>
                <w:szCs w:val="24"/>
                <w:lang w:eastAsia="ru-RU"/>
              </w:rPr>
            </w:pPr>
            <w:r>
              <w:rPr>
                <w:szCs w:val="24"/>
                <w:lang w:eastAsia="ru-RU"/>
              </w:rPr>
              <w:t>Поставщик:</w:t>
            </w:r>
          </w:p>
        </w:tc>
      </w:tr>
      <w:tr w:rsidR="00E0441F" w:rsidRPr="008F3F62" w:rsidTr="005F7590">
        <w:tc>
          <w:tcPr>
            <w:tcW w:w="5211" w:type="dxa"/>
          </w:tcPr>
          <w:p w:rsidR="00E0441F" w:rsidRPr="008F3F62" w:rsidRDefault="00E0441F" w:rsidP="00E16927">
            <w:pPr>
              <w:tabs>
                <w:tab w:val="left" w:pos="4680"/>
                <w:tab w:val="left" w:pos="5760"/>
              </w:tabs>
              <w:ind w:right="432" w:firstLine="0"/>
              <w:rPr>
                <w:szCs w:val="24"/>
              </w:rPr>
            </w:pPr>
            <w:r>
              <w:rPr>
                <w:szCs w:val="24"/>
              </w:rPr>
              <w:t>Директор</w:t>
            </w:r>
          </w:p>
          <w:p w:rsidR="00E0441F" w:rsidRPr="008F3F62" w:rsidRDefault="00E0441F" w:rsidP="00E16927">
            <w:pPr>
              <w:tabs>
                <w:tab w:val="left" w:pos="4680"/>
                <w:tab w:val="left" w:pos="5760"/>
              </w:tabs>
              <w:ind w:right="432" w:firstLine="0"/>
              <w:rPr>
                <w:szCs w:val="24"/>
              </w:rPr>
            </w:pPr>
          </w:p>
          <w:p w:rsidR="00E0441F" w:rsidRPr="008F3F62" w:rsidRDefault="00E0441F" w:rsidP="00E16927">
            <w:pPr>
              <w:tabs>
                <w:tab w:val="left" w:pos="4680"/>
                <w:tab w:val="left" w:pos="5760"/>
              </w:tabs>
              <w:ind w:right="432" w:firstLine="0"/>
              <w:rPr>
                <w:szCs w:val="24"/>
              </w:rPr>
            </w:pPr>
            <w:r w:rsidRPr="008F3F62">
              <w:rPr>
                <w:szCs w:val="24"/>
              </w:rPr>
              <w:t xml:space="preserve">__________________ </w:t>
            </w:r>
            <w:r>
              <w:rPr>
                <w:szCs w:val="24"/>
              </w:rPr>
              <w:t>Л.Е. Иващенко</w:t>
            </w:r>
            <w:r w:rsidRPr="008F3F62">
              <w:rPr>
                <w:szCs w:val="24"/>
              </w:rPr>
              <w:t xml:space="preserve"> </w:t>
            </w:r>
          </w:p>
          <w:p w:rsidR="00E0441F" w:rsidRPr="00CE2A17" w:rsidRDefault="00E0441F" w:rsidP="00E16927">
            <w:pPr>
              <w:tabs>
                <w:tab w:val="left" w:pos="4680"/>
                <w:tab w:val="left" w:pos="5760"/>
              </w:tabs>
              <w:ind w:right="432" w:firstLine="0"/>
              <w:rPr>
                <w:szCs w:val="24"/>
              </w:rPr>
            </w:pPr>
            <w:r w:rsidRPr="008F3F62">
              <w:rPr>
                <w:szCs w:val="24"/>
              </w:rPr>
              <w:t xml:space="preserve"> Подписано ЭЦП</w:t>
            </w:r>
          </w:p>
        </w:tc>
        <w:tc>
          <w:tcPr>
            <w:tcW w:w="5103" w:type="dxa"/>
          </w:tcPr>
          <w:p w:rsidR="00356ADC" w:rsidRDefault="00356ADC" w:rsidP="00356ADC">
            <w:pPr>
              <w:autoSpaceDE w:val="0"/>
              <w:autoSpaceDN w:val="0"/>
              <w:adjustRightInd w:val="0"/>
              <w:ind w:firstLine="0"/>
              <w:rPr>
                <w:b/>
                <w:szCs w:val="24"/>
                <w:lang w:eastAsia="ru-RU"/>
              </w:rPr>
            </w:pPr>
          </w:p>
          <w:p w:rsidR="008A11C8" w:rsidRDefault="00356ADC" w:rsidP="008A11C8">
            <w:pPr>
              <w:autoSpaceDE w:val="0"/>
              <w:autoSpaceDN w:val="0"/>
              <w:adjustRightInd w:val="0"/>
              <w:ind w:firstLine="0"/>
              <w:jc w:val="left"/>
              <w:rPr>
                <w:szCs w:val="24"/>
                <w:lang w:eastAsia="ru-RU"/>
              </w:rPr>
            </w:pPr>
            <w:r w:rsidRPr="008F3F62">
              <w:rPr>
                <w:szCs w:val="24"/>
                <w:lang w:eastAsia="ru-RU"/>
              </w:rPr>
              <w:t>_______________</w:t>
            </w:r>
          </w:p>
          <w:p w:rsidR="00E0441F" w:rsidRPr="008F3F62" w:rsidRDefault="008A11C8" w:rsidP="008A11C8">
            <w:pPr>
              <w:autoSpaceDE w:val="0"/>
              <w:autoSpaceDN w:val="0"/>
              <w:adjustRightInd w:val="0"/>
              <w:ind w:firstLine="0"/>
              <w:jc w:val="left"/>
              <w:rPr>
                <w:b/>
                <w:szCs w:val="24"/>
                <w:lang w:eastAsia="ru-RU"/>
              </w:rPr>
            </w:pPr>
            <w:r w:rsidRPr="008F3F62">
              <w:rPr>
                <w:szCs w:val="24"/>
                <w:lang w:eastAsia="ru-RU"/>
              </w:rPr>
              <w:t xml:space="preserve"> </w:t>
            </w:r>
            <w:r w:rsidR="00356ADC" w:rsidRPr="008F3F62">
              <w:rPr>
                <w:szCs w:val="24"/>
                <w:lang w:eastAsia="ru-RU"/>
              </w:rPr>
              <w:t>Подписано ЭЦП</w:t>
            </w:r>
          </w:p>
        </w:tc>
      </w:tr>
    </w:tbl>
    <w:p w:rsidR="00E0441F" w:rsidRPr="00F46489" w:rsidRDefault="00E0441F" w:rsidP="006D5B45">
      <w:pPr>
        <w:tabs>
          <w:tab w:val="left" w:pos="5820"/>
        </w:tabs>
        <w:ind w:firstLine="0"/>
        <w:rPr>
          <w:sz w:val="20"/>
          <w:szCs w:val="20"/>
          <w:lang w:eastAsia="ru-RU"/>
        </w:rPr>
      </w:pPr>
    </w:p>
    <w:sectPr w:rsidR="00E0441F" w:rsidRPr="00F46489" w:rsidSect="005F7590">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2"/>
  </w:num>
  <w:num w:numId="3">
    <w:abstractNumId w:val="3"/>
  </w:num>
  <w:num w:numId="4">
    <w:abstractNumId w:val="16"/>
  </w:num>
  <w:num w:numId="5">
    <w:abstractNumId w:val="12"/>
  </w:num>
  <w:num w:numId="6">
    <w:abstractNumId w:val="14"/>
  </w:num>
  <w:num w:numId="7">
    <w:abstractNumId w:val="15"/>
  </w:num>
  <w:num w:numId="8">
    <w:abstractNumId w:val="13"/>
  </w:num>
  <w:num w:numId="9">
    <w:abstractNumId w:val="6"/>
  </w:num>
  <w:num w:numId="10">
    <w:abstractNumId w:val="1"/>
  </w:num>
  <w:num w:numId="11">
    <w:abstractNumId w:val="8"/>
  </w:num>
  <w:num w:numId="12">
    <w:abstractNumId w:val="9"/>
  </w:num>
  <w:num w:numId="13">
    <w:abstractNumId w:val="10"/>
  </w:num>
  <w:num w:numId="14">
    <w:abstractNumId w:val="0"/>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4FF0"/>
    <w:rsid w:val="001067D8"/>
    <w:rsid w:val="00111989"/>
    <w:rsid w:val="00111C57"/>
    <w:rsid w:val="00112A84"/>
    <w:rsid w:val="001148F1"/>
    <w:rsid w:val="0011631C"/>
    <w:rsid w:val="00117518"/>
    <w:rsid w:val="00120F5D"/>
    <w:rsid w:val="0012180D"/>
    <w:rsid w:val="001220D1"/>
    <w:rsid w:val="00131908"/>
    <w:rsid w:val="00132B6D"/>
    <w:rsid w:val="00134C11"/>
    <w:rsid w:val="00135A6F"/>
    <w:rsid w:val="001423E0"/>
    <w:rsid w:val="00142991"/>
    <w:rsid w:val="00142AEC"/>
    <w:rsid w:val="00147515"/>
    <w:rsid w:val="001504BD"/>
    <w:rsid w:val="00151F6A"/>
    <w:rsid w:val="00156F4E"/>
    <w:rsid w:val="00161B71"/>
    <w:rsid w:val="00163DD1"/>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58CC"/>
    <w:rsid w:val="001F104D"/>
    <w:rsid w:val="001F5C73"/>
    <w:rsid w:val="001F6120"/>
    <w:rsid w:val="001F750E"/>
    <w:rsid w:val="00201457"/>
    <w:rsid w:val="00202505"/>
    <w:rsid w:val="002028F5"/>
    <w:rsid w:val="00202CB0"/>
    <w:rsid w:val="00204FA7"/>
    <w:rsid w:val="00212B57"/>
    <w:rsid w:val="00215F30"/>
    <w:rsid w:val="00216591"/>
    <w:rsid w:val="00224E41"/>
    <w:rsid w:val="00230261"/>
    <w:rsid w:val="002307C1"/>
    <w:rsid w:val="0023366D"/>
    <w:rsid w:val="00234549"/>
    <w:rsid w:val="002350FB"/>
    <w:rsid w:val="00242886"/>
    <w:rsid w:val="0024495B"/>
    <w:rsid w:val="00245F45"/>
    <w:rsid w:val="00247E05"/>
    <w:rsid w:val="002610C6"/>
    <w:rsid w:val="00264AAB"/>
    <w:rsid w:val="00266986"/>
    <w:rsid w:val="00266CAB"/>
    <w:rsid w:val="00267E93"/>
    <w:rsid w:val="0027428E"/>
    <w:rsid w:val="002754A6"/>
    <w:rsid w:val="00277DE2"/>
    <w:rsid w:val="00284A1F"/>
    <w:rsid w:val="002874FA"/>
    <w:rsid w:val="002902E8"/>
    <w:rsid w:val="002904D3"/>
    <w:rsid w:val="00290C85"/>
    <w:rsid w:val="00295F75"/>
    <w:rsid w:val="002A5A16"/>
    <w:rsid w:val="002B6BBB"/>
    <w:rsid w:val="002C13BA"/>
    <w:rsid w:val="002C21CF"/>
    <w:rsid w:val="002C3D57"/>
    <w:rsid w:val="002C4A5F"/>
    <w:rsid w:val="002C6775"/>
    <w:rsid w:val="002D530B"/>
    <w:rsid w:val="002D56E5"/>
    <w:rsid w:val="002E2B49"/>
    <w:rsid w:val="002F0081"/>
    <w:rsid w:val="002F4F6D"/>
    <w:rsid w:val="00305316"/>
    <w:rsid w:val="00305C38"/>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A11DA"/>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10B7D"/>
    <w:rsid w:val="004120F5"/>
    <w:rsid w:val="00417732"/>
    <w:rsid w:val="004208C2"/>
    <w:rsid w:val="004216E3"/>
    <w:rsid w:val="00422D91"/>
    <w:rsid w:val="004253C3"/>
    <w:rsid w:val="004263A6"/>
    <w:rsid w:val="00427589"/>
    <w:rsid w:val="00434C54"/>
    <w:rsid w:val="00435915"/>
    <w:rsid w:val="004444C0"/>
    <w:rsid w:val="00452C6B"/>
    <w:rsid w:val="00453BF0"/>
    <w:rsid w:val="004557ED"/>
    <w:rsid w:val="00455D42"/>
    <w:rsid w:val="00457BF1"/>
    <w:rsid w:val="00465423"/>
    <w:rsid w:val="00466D40"/>
    <w:rsid w:val="0046711A"/>
    <w:rsid w:val="00470864"/>
    <w:rsid w:val="00474F02"/>
    <w:rsid w:val="00475527"/>
    <w:rsid w:val="00476413"/>
    <w:rsid w:val="00481072"/>
    <w:rsid w:val="0048659F"/>
    <w:rsid w:val="00493A52"/>
    <w:rsid w:val="00493FAF"/>
    <w:rsid w:val="004A16C7"/>
    <w:rsid w:val="004A2B01"/>
    <w:rsid w:val="004A52C7"/>
    <w:rsid w:val="004A5A65"/>
    <w:rsid w:val="004B29F2"/>
    <w:rsid w:val="004B638E"/>
    <w:rsid w:val="004C39E2"/>
    <w:rsid w:val="004C7FC8"/>
    <w:rsid w:val="004D2561"/>
    <w:rsid w:val="004E0A83"/>
    <w:rsid w:val="004E0BA7"/>
    <w:rsid w:val="004E1A6B"/>
    <w:rsid w:val="004E37BA"/>
    <w:rsid w:val="004E60F6"/>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24FF"/>
    <w:rsid w:val="00542969"/>
    <w:rsid w:val="00546E41"/>
    <w:rsid w:val="00547C6C"/>
    <w:rsid w:val="00547D6F"/>
    <w:rsid w:val="00553531"/>
    <w:rsid w:val="005550E1"/>
    <w:rsid w:val="00555306"/>
    <w:rsid w:val="00555456"/>
    <w:rsid w:val="0055583E"/>
    <w:rsid w:val="00557C20"/>
    <w:rsid w:val="00563763"/>
    <w:rsid w:val="00566B42"/>
    <w:rsid w:val="00575273"/>
    <w:rsid w:val="005802F7"/>
    <w:rsid w:val="0058205A"/>
    <w:rsid w:val="00582C47"/>
    <w:rsid w:val="005860C8"/>
    <w:rsid w:val="005945C1"/>
    <w:rsid w:val="005976CD"/>
    <w:rsid w:val="005B635D"/>
    <w:rsid w:val="005C300E"/>
    <w:rsid w:val="005C3D75"/>
    <w:rsid w:val="005C55F0"/>
    <w:rsid w:val="005D1597"/>
    <w:rsid w:val="005D3ED4"/>
    <w:rsid w:val="005D6A7C"/>
    <w:rsid w:val="005E05CD"/>
    <w:rsid w:val="005E0EB1"/>
    <w:rsid w:val="005E64EB"/>
    <w:rsid w:val="005E6DBB"/>
    <w:rsid w:val="005E6EDA"/>
    <w:rsid w:val="005F47C6"/>
    <w:rsid w:val="005F7590"/>
    <w:rsid w:val="00605184"/>
    <w:rsid w:val="00605A60"/>
    <w:rsid w:val="00610F57"/>
    <w:rsid w:val="006128A8"/>
    <w:rsid w:val="006264E4"/>
    <w:rsid w:val="00626C00"/>
    <w:rsid w:val="006432C6"/>
    <w:rsid w:val="00643A83"/>
    <w:rsid w:val="00644A50"/>
    <w:rsid w:val="00650469"/>
    <w:rsid w:val="00650FA7"/>
    <w:rsid w:val="006544A1"/>
    <w:rsid w:val="00661754"/>
    <w:rsid w:val="006619E2"/>
    <w:rsid w:val="00662AD7"/>
    <w:rsid w:val="006630C1"/>
    <w:rsid w:val="00665330"/>
    <w:rsid w:val="00665462"/>
    <w:rsid w:val="00666719"/>
    <w:rsid w:val="00666861"/>
    <w:rsid w:val="00666B7B"/>
    <w:rsid w:val="006673C8"/>
    <w:rsid w:val="00667FAB"/>
    <w:rsid w:val="00680885"/>
    <w:rsid w:val="006829B8"/>
    <w:rsid w:val="00687231"/>
    <w:rsid w:val="00687D53"/>
    <w:rsid w:val="00691559"/>
    <w:rsid w:val="00693133"/>
    <w:rsid w:val="006946C2"/>
    <w:rsid w:val="006A0C70"/>
    <w:rsid w:val="006A20C3"/>
    <w:rsid w:val="006B02FD"/>
    <w:rsid w:val="006B0FEB"/>
    <w:rsid w:val="006B104F"/>
    <w:rsid w:val="006B33BB"/>
    <w:rsid w:val="006B4E62"/>
    <w:rsid w:val="006B76D2"/>
    <w:rsid w:val="006C2FF4"/>
    <w:rsid w:val="006C6531"/>
    <w:rsid w:val="006C69A2"/>
    <w:rsid w:val="006C6D76"/>
    <w:rsid w:val="006C7EFD"/>
    <w:rsid w:val="006D275D"/>
    <w:rsid w:val="006D5B45"/>
    <w:rsid w:val="006D6022"/>
    <w:rsid w:val="006E04EE"/>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319AF"/>
    <w:rsid w:val="0073237B"/>
    <w:rsid w:val="00741AF3"/>
    <w:rsid w:val="00744926"/>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8364D"/>
    <w:rsid w:val="007845A0"/>
    <w:rsid w:val="007879C3"/>
    <w:rsid w:val="007938F7"/>
    <w:rsid w:val="007951B4"/>
    <w:rsid w:val="0079641F"/>
    <w:rsid w:val="007A2495"/>
    <w:rsid w:val="007A28AD"/>
    <w:rsid w:val="007A4194"/>
    <w:rsid w:val="007A5051"/>
    <w:rsid w:val="007A6ABF"/>
    <w:rsid w:val="007B042E"/>
    <w:rsid w:val="007B1AA2"/>
    <w:rsid w:val="007B4388"/>
    <w:rsid w:val="007B45E8"/>
    <w:rsid w:val="007C3823"/>
    <w:rsid w:val="007C4A0A"/>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3442"/>
    <w:rsid w:val="0081558A"/>
    <w:rsid w:val="00817C7E"/>
    <w:rsid w:val="008225CE"/>
    <w:rsid w:val="0082272C"/>
    <w:rsid w:val="00825BC9"/>
    <w:rsid w:val="008266B1"/>
    <w:rsid w:val="008269D9"/>
    <w:rsid w:val="008275F8"/>
    <w:rsid w:val="00830C31"/>
    <w:rsid w:val="00833063"/>
    <w:rsid w:val="00834D12"/>
    <w:rsid w:val="00841227"/>
    <w:rsid w:val="00844545"/>
    <w:rsid w:val="00844B96"/>
    <w:rsid w:val="008529AA"/>
    <w:rsid w:val="00852BB7"/>
    <w:rsid w:val="0085567A"/>
    <w:rsid w:val="00862760"/>
    <w:rsid w:val="00866142"/>
    <w:rsid w:val="00866EDC"/>
    <w:rsid w:val="008673ED"/>
    <w:rsid w:val="00871133"/>
    <w:rsid w:val="00871D3E"/>
    <w:rsid w:val="008722A0"/>
    <w:rsid w:val="0088102C"/>
    <w:rsid w:val="00882FEA"/>
    <w:rsid w:val="00883809"/>
    <w:rsid w:val="00884345"/>
    <w:rsid w:val="00891E8A"/>
    <w:rsid w:val="0089373F"/>
    <w:rsid w:val="008A0BA5"/>
    <w:rsid w:val="008A11C8"/>
    <w:rsid w:val="008A2B6E"/>
    <w:rsid w:val="008A2BC2"/>
    <w:rsid w:val="008A2FA0"/>
    <w:rsid w:val="008B0F45"/>
    <w:rsid w:val="008B1280"/>
    <w:rsid w:val="008B3289"/>
    <w:rsid w:val="008B4EDE"/>
    <w:rsid w:val="008B52C1"/>
    <w:rsid w:val="008B6CA1"/>
    <w:rsid w:val="008C1584"/>
    <w:rsid w:val="008C3DA6"/>
    <w:rsid w:val="008C6310"/>
    <w:rsid w:val="008D2430"/>
    <w:rsid w:val="008D4883"/>
    <w:rsid w:val="008D4C81"/>
    <w:rsid w:val="008E2074"/>
    <w:rsid w:val="008E53F9"/>
    <w:rsid w:val="008E5FFB"/>
    <w:rsid w:val="008E739E"/>
    <w:rsid w:val="008E7D9A"/>
    <w:rsid w:val="008F3F62"/>
    <w:rsid w:val="008F66C1"/>
    <w:rsid w:val="008F6C9B"/>
    <w:rsid w:val="008F771D"/>
    <w:rsid w:val="009019F8"/>
    <w:rsid w:val="0090210E"/>
    <w:rsid w:val="00904C70"/>
    <w:rsid w:val="00904D3A"/>
    <w:rsid w:val="009103A6"/>
    <w:rsid w:val="0091493F"/>
    <w:rsid w:val="00914D7D"/>
    <w:rsid w:val="0091555C"/>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34C2"/>
    <w:rsid w:val="00993A05"/>
    <w:rsid w:val="009956DE"/>
    <w:rsid w:val="009A0422"/>
    <w:rsid w:val="009B08BF"/>
    <w:rsid w:val="009B2FF1"/>
    <w:rsid w:val="009B459E"/>
    <w:rsid w:val="009B7B2E"/>
    <w:rsid w:val="009C1995"/>
    <w:rsid w:val="009C1CE9"/>
    <w:rsid w:val="009D0933"/>
    <w:rsid w:val="009E027B"/>
    <w:rsid w:val="009E25B1"/>
    <w:rsid w:val="009F05D4"/>
    <w:rsid w:val="009F2682"/>
    <w:rsid w:val="009F36CB"/>
    <w:rsid w:val="009F68C6"/>
    <w:rsid w:val="00A0134A"/>
    <w:rsid w:val="00A04E31"/>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600A7"/>
    <w:rsid w:val="00A619F9"/>
    <w:rsid w:val="00A6390B"/>
    <w:rsid w:val="00A66764"/>
    <w:rsid w:val="00A66FFB"/>
    <w:rsid w:val="00A72D6D"/>
    <w:rsid w:val="00A741F3"/>
    <w:rsid w:val="00A74514"/>
    <w:rsid w:val="00A74AD2"/>
    <w:rsid w:val="00A756B7"/>
    <w:rsid w:val="00A759E8"/>
    <w:rsid w:val="00A7766C"/>
    <w:rsid w:val="00A77FB8"/>
    <w:rsid w:val="00A80BAB"/>
    <w:rsid w:val="00A85EF4"/>
    <w:rsid w:val="00A90CD3"/>
    <w:rsid w:val="00A92562"/>
    <w:rsid w:val="00A92785"/>
    <w:rsid w:val="00A9493A"/>
    <w:rsid w:val="00A94FE7"/>
    <w:rsid w:val="00A95A6E"/>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67DF"/>
    <w:rsid w:val="00B40D6A"/>
    <w:rsid w:val="00B419C5"/>
    <w:rsid w:val="00B42A43"/>
    <w:rsid w:val="00B45D50"/>
    <w:rsid w:val="00B467B8"/>
    <w:rsid w:val="00B50717"/>
    <w:rsid w:val="00B5491F"/>
    <w:rsid w:val="00B56E59"/>
    <w:rsid w:val="00B6306E"/>
    <w:rsid w:val="00B673C2"/>
    <w:rsid w:val="00B67453"/>
    <w:rsid w:val="00B71BF7"/>
    <w:rsid w:val="00B7238F"/>
    <w:rsid w:val="00B72974"/>
    <w:rsid w:val="00B73E56"/>
    <w:rsid w:val="00B8214B"/>
    <w:rsid w:val="00B82857"/>
    <w:rsid w:val="00B82C02"/>
    <w:rsid w:val="00B82EF5"/>
    <w:rsid w:val="00B90DF6"/>
    <w:rsid w:val="00B934DC"/>
    <w:rsid w:val="00B96FD8"/>
    <w:rsid w:val="00BB359D"/>
    <w:rsid w:val="00BB400A"/>
    <w:rsid w:val="00BB61DB"/>
    <w:rsid w:val="00BB7C3B"/>
    <w:rsid w:val="00BB7CFE"/>
    <w:rsid w:val="00BC1C22"/>
    <w:rsid w:val="00BC1C77"/>
    <w:rsid w:val="00BC293A"/>
    <w:rsid w:val="00BC6738"/>
    <w:rsid w:val="00BC794E"/>
    <w:rsid w:val="00BD143A"/>
    <w:rsid w:val="00BD41CF"/>
    <w:rsid w:val="00BD7FB0"/>
    <w:rsid w:val="00BE0DE1"/>
    <w:rsid w:val="00BE4B56"/>
    <w:rsid w:val="00BE5D3B"/>
    <w:rsid w:val="00BE62FE"/>
    <w:rsid w:val="00BE6F76"/>
    <w:rsid w:val="00BF1740"/>
    <w:rsid w:val="00BF3422"/>
    <w:rsid w:val="00BF7FD5"/>
    <w:rsid w:val="00C01A1B"/>
    <w:rsid w:val="00C027DC"/>
    <w:rsid w:val="00C069AA"/>
    <w:rsid w:val="00C07683"/>
    <w:rsid w:val="00C11918"/>
    <w:rsid w:val="00C11CDC"/>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5C1E"/>
    <w:rsid w:val="00C80706"/>
    <w:rsid w:val="00C848B9"/>
    <w:rsid w:val="00C84BCD"/>
    <w:rsid w:val="00C90E03"/>
    <w:rsid w:val="00C918AC"/>
    <w:rsid w:val="00C96730"/>
    <w:rsid w:val="00CA0DC5"/>
    <w:rsid w:val="00CA1298"/>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E0025"/>
    <w:rsid w:val="00CE2A17"/>
    <w:rsid w:val="00CE3C35"/>
    <w:rsid w:val="00CE43FC"/>
    <w:rsid w:val="00CE5202"/>
    <w:rsid w:val="00CE6551"/>
    <w:rsid w:val="00CE673A"/>
    <w:rsid w:val="00CF02F1"/>
    <w:rsid w:val="00CF0330"/>
    <w:rsid w:val="00CF0B33"/>
    <w:rsid w:val="00CF0F0D"/>
    <w:rsid w:val="00D047C7"/>
    <w:rsid w:val="00D06347"/>
    <w:rsid w:val="00D06E1B"/>
    <w:rsid w:val="00D13E30"/>
    <w:rsid w:val="00D1525B"/>
    <w:rsid w:val="00D16772"/>
    <w:rsid w:val="00D175C2"/>
    <w:rsid w:val="00D2044D"/>
    <w:rsid w:val="00D2324D"/>
    <w:rsid w:val="00D262DA"/>
    <w:rsid w:val="00D271A8"/>
    <w:rsid w:val="00D3463C"/>
    <w:rsid w:val="00D4267A"/>
    <w:rsid w:val="00D42725"/>
    <w:rsid w:val="00D45C7C"/>
    <w:rsid w:val="00D47A0D"/>
    <w:rsid w:val="00D51D91"/>
    <w:rsid w:val="00D527DB"/>
    <w:rsid w:val="00D57373"/>
    <w:rsid w:val="00D57E61"/>
    <w:rsid w:val="00D60541"/>
    <w:rsid w:val="00D62612"/>
    <w:rsid w:val="00D65DF2"/>
    <w:rsid w:val="00D67F0B"/>
    <w:rsid w:val="00D67F6B"/>
    <w:rsid w:val="00D7139E"/>
    <w:rsid w:val="00D71BAD"/>
    <w:rsid w:val="00D74E2E"/>
    <w:rsid w:val="00D75E12"/>
    <w:rsid w:val="00D7727C"/>
    <w:rsid w:val="00D8326B"/>
    <w:rsid w:val="00D84A03"/>
    <w:rsid w:val="00D90D2B"/>
    <w:rsid w:val="00D94837"/>
    <w:rsid w:val="00D964A3"/>
    <w:rsid w:val="00DA5F57"/>
    <w:rsid w:val="00DA77D9"/>
    <w:rsid w:val="00DB047F"/>
    <w:rsid w:val="00DB69E5"/>
    <w:rsid w:val="00DC2D9C"/>
    <w:rsid w:val="00DC3A4A"/>
    <w:rsid w:val="00DC4037"/>
    <w:rsid w:val="00DC467B"/>
    <w:rsid w:val="00DD52EF"/>
    <w:rsid w:val="00DD5D7D"/>
    <w:rsid w:val="00DE0C10"/>
    <w:rsid w:val="00DE1711"/>
    <w:rsid w:val="00DE36EA"/>
    <w:rsid w:val="00DE3B18"/>
    <w:rsid w:val="00DE3ECE"/>
    <w:rsid w:val="00DE50D8"/>
    <w:rsid w:val="00DE5DCC"/>
    <w:rsid w:val="00DF50AE"/>
    <w:rsid w:val="00DF5948"/>
    <w:rsid w:val="00E003E5"/>
    <w:rsid w:val="00E03F58"/>
    <w:rsid w:val="00E0441F"/>
    <w:rsid w:val="00E07CF5"/>
    <w:rsid w:val="00E132D8"/>
    <w:rsid w:val="00E16927"/>
    <w:rsid w:val="00E21810"/>
    <w:rsid w:val="00E2397D"/>
    <w:rsid w:val="00E302F0"/>
    <w:rsid w:val="00E3062A"/>
    <w:rsid w:val="00E352CA"/>
    <w:rsid w:val="00E43873"/>
    <w:rsid w:val="00E471A1"/>
    <w:rsid w:val="00E475A6"/>
    <w:rsid w:val="00E50EB5"/>
    <w:rsid w:val="00E5570E"/>
    <w:rsid w:val="00E62F06"/>
    <w:rsid w:val="00E66FB2"/>
    <w:rsid w:val="00E73A82"/>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E4213"/>
    <w:rsid w:val="00EE75AF"/>
    <w:rsid w:val="00EF3257"/>
    <w:rsid w:val="00EF47F4"/>
    <w:rsid w:val="00EF797D"/>
    <w:rsid w:val="00EF7B2E"/>
    <w:rsid w:val="00F00C8A"/>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15F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A5451"/>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7E29E-FF90-4680-9F6A-FB9159668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3006</Words>
  <Characters>17138</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20104</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cp:lastModifiedBy>
  <cp:revision>8</cp:revision>
  <cp:lastPrinted>2024-05-30T14:51:00Z</cp:lastPrinted>
  <dcterms:created xsi:type="dcterms:W3CDTF">2024-05-31T09:37:00Z</dcterms:created>
  <dcterms:modified xsi:type="dcterms:W3CDTF">2024-05-31T09:41:00Z</dcterms:modified>
</cp:coreProperties>
</file>