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D3012" w14:textId="3BA2C0B1" w:rsidR="0077221E" w:rsidRPr="00E3643E" w:rsidRDefault="00AA443D" w:rsidP="00462CCF">
      <w:pPr>
        <w:autoSpaceDE w:val="0"/>
        <w:autoSpaceDN w:val="0"/>
        <w:adjustRightInd w:val="0"/>
        <w:ind w:firstLine="709"/>
        <w:jc w:val="center"/>
        <w:rPr>
          <w:color w:val="000000" w:themeColor="text1"/>
        </w:rPr>
      </w:pPr>
      <w:r w:rsidRPr="00E3643E">
        <w:rPr>
          <w:b/>
        </w:rPr>
        <w:t>Контракт №</w:t>
      </w:r>
      <w:r w:rsidR="00FF75B9">
        <w:rPr>
          <w:b/>
        </w:rPr>
        <w:t>________</w:t>
      </w:r>
    </w:p>
    <w:p w14:paraId="5E99EA3E" w14:textId="77777777" w:rsidR="0077221E" w:rsidRPr="00E3643E" w:rsidRDefault="00AA443D" w:rsidP="0077221E">
      <w:pPr>
        <w:rPr>
          <w:color w:val="000000" w:themeColor="text1"/>
        </w:rPr>
      </w:pPr>
      <w:r w:rsidRPr="00E3643E">
        <w:rPr>
          <w:color w:val="000000" w:themeColor="text1"/>
        </w:rPr>
        <w:t xml:space="preserve"> </w:t>
      </w:r>
    </w:p>
    <w:p w14:paraId="51BC4635" w14:textId="3E160A0C" w:rsidR="0077221E" w:rsidRPr="00E3643E" w:rsidRDefault="00AA443D" w:rsidP="0077221E">
      <w:pPr>
        <w:rPr>
          <w:color w:val="000000" w:themeColor="text1"/>
        </w:rPr>
      </w:pPr>
      <w:r w:rsidRPr="00E3643E">
        <w:rPr>
          <w:color w:val="000000" w:themeColor="text1"/>
        </w:rPr>
        <w:t xml:space="preserve">      г. </w:t>
      </w:r>
      <w:r w:rsidR="00772018" w:rsidRPr="00E3643E">
        <w:rPr>
          <w:color w:val="000000" w:themeColor="text1"/>
        </w:rPr>
        <w:t>Санкт-Петербург</w:t>
      </w:r>
      <w:r w:rsidRPr="00E3643E">
        <w:rPr>
          <w:color w:val="000000" w:themeColor="text1"/>
        </w:rPr>
        <w:t xml:space="preserve">                                                                                       </w:t>
      </w:r>
      <w:proofErr w:type="gramStart"/>
      <w:r w:rsidRPr="00E3643E">
        <w:rPr>
          <w:color w:val="000000" w:themeColor="text1"/>
        </w:rPr>
        <w:t xml:space="preserve">   «</w:t>
      </w:r>
      <w:proofErr w:type="gramEnd"/>
      <w:r w:rsidR="00E30609" w:rsidRPr="00E3643E">
        <w:rPr>
          <w:color w:val="000000" w:themeColor="text1"/>
        </w:rPr>
        <w:t>___</w:t>
      </w:r>
      <w:r w:rsidRPr="00E3643E">
        <w:rPr>
          <w:color w:val="000000" w:themeColor="text1"/>
        </w:rPr>
        <w:t xml:space="preserve">»  </w:t>
      </w:r>
      <w:r w:rsidR="00E30609" w:rsidRPr="00E3643E">
        <w:rPr>
          <w:color w:val="000000" w:themeColor="text1"/>
        </w:rPr>
        <w:t>_________</w:t>
      </w:r>
      <w:r w:rsidR="00156034" w:rsidRPr="00E3643E">
        <w:rPr>
          <w:color w:val="000000" w:themeColor="text1"/>
        </w:rPr>
        <w:t xml:space="preserve"> </w:t>
      </w:r>
      <w:r w:rsidRPr="00E3643E">
        <w:rPr>
          <w:color w:val="000000" w:themeColor="text1"/>
        </w:rPr>
        <w:t>20</w:t>
      </w:r>
      <w:r w:rsidR="00742547" w:rsidRPr="00E3643E">
        <w:rPr>
          <w:color w:val="000000" w:themeColor="text1"/>
        </w:rPr>
        <w:t>2</w:t>
      </w:r>
      <w:r w:rsidR="00E30609" w:rsidRPr="00E3643E">
        <w:rPr>
          <w:color w:val="000000" w:themeColor="text1"/>
        </w:rPr>
        <w:t>__</w:t>
      </w:r>
      <w:r w:rsidRPr="00E3643E">
        <w:rPr>
          <w:color w:val="000000" w:themeColor="text1"/>
        </w:rPr>
        <w:t xml:space="preserve"> г.</w:t>
      </w:r>
    </w:p>
    <w:p w14:paraId="3EDE387E" w14:textId="77777777" w:rsidR="007C6C75" w:rsidRPr="00E3643E" w:rsidRDefault="007C6C75" w:rsidP="0077221E">
      <w:pPr>
        <w:rPr>
          <w:color w:val="000000" w:themeColor="text1"/>
        </w:rPr>
      </w:pPr>
    </w:p>
    <w:p w14:paraId="6E2A206C" w14:textId="47AD9BA3" w:rsidR="003C69AD" w:rsidRPr="00E3643E" w:rsidRDefault="00041B49" w:rsidP="00E3643E">
      <w:pPr>
        <w:autoSpaceDE w:val="0"/>
        <w:autoSpaceDN w:val="0"/>
        <w:adjustRightInd w:val="0"/>
        <w:ind w:firstLine="709"/>
        <w:jc w:val="both"/>
        <w:rPr>
          <w:color w:val="000000" w:themeColor="text1"/>
        </w:rPr>
      </w:pPr>
      <w:r w:rsidRPr="00E3643E">
        <w:rPr>
          <w:color w:val="000000" w:themeColor="text1"/>
        </w:rPr>
        <w:t>Санкт-Петербургское государственное бюджетное учреждение здравоохранения «Городская больница № 9», именуемое в дальнейшем «Заказчик», в лице главного врача, Шишкина Юрия Михайловича, действующего на основании Устава с одной стороны, с одной стороны</w:t>
      </w:r>
      <w:r w:rsidRPr="00E3643E">
        <w:rPr>
          <w:bCs/>
          <w:iCs/>
          <w:color w:val="000000" w:themeColor="text1"/>
          <w:spacing w:val="-6"/>
        </w:rPr>
        <w:t xml:space="preserve"> и </w:t>
      </w:r>
      <w:r w:rsidR="00EB2FED" w:rsidRPr="00E3643E">
        <w:rPr>
          <w:b/>
          <w:bCs/>
          <w:iCs/>
          <w:color w:val="000000" w:themeColor="text1"/>
          <w:spacing w:val="-6"/>
          <w:highlight w:val="green"/>
        </w:rPr>
        <w:t>_______________</w:t>
      </w:r>
      <w:r w:rsidRPr="00E3643E">
        <w:rPr>
          <w:bCs/>
          <w:color w:val="000000" w:themeColor="text1"/>
          <w:spacing w:val="-6"/>
          <w:highlight w:val="green"/>
        </w:rPr>
        <w:t xml:space="preserve">, именуемое в дальнейшем  </w:t>
      </w:r>
      <w:r w:rsidR="00AA443D" w:rsidRPr="00E3643E">
        <w:rPr>
          <w:bCs/>
          <w:color w:val="000000" w:themeColor="text1"/>
          <w:spacing w:val="-6"/>
          <w:highlight w:val="green"/>
        </w:rPr>
        <w:t xml:space="preserve">«Поставщик», в лице </w:t>
      </w:r>
      <w:r w:rsidR="00EB2FED" w:rsidRPr="00E3643E">
        <w:rPr>
          <w:bCs/>
          <w:color w:val="000000" w:themeColor="text1"/>
          <w:spacing w:val="-6"/>
          <w:highlight w:val="green"/>
        </w:rPr>
        <w:t>____________________, действующего на основании ______</w:t>
      </w:r>
      <w:r w:rsidR="00AA443D" w:rsidRPr="00E3643E">
        <w:rPr>
          <w:bCs/>
          <w:color w:val="000000" w:themeColor="text1"/>
          <w:spacing w:val="-6"/>
          <w:highlight w:val="green"/>
        </w:rPr>
        <w:t>,</w:t>
      </w:r>
      <w:r w:rsidR="00AA443D" w:rsidRPr="00E3643E">
        <w:rPr>
          <w:bCs/>
          <w:color w:val="000000" w:themeColor="text1"/>
          <w:spacing w:val="-6"/>
        </w:rPr>
        <w:t xml:space="preserve"> с другой стороны, </w:t>
      </w:r>
      <w:r w:rsidR="00AA443D" w:rsidRPr="00E3643E">
        <w:rPr>
          <w:bCs/>
          <w:color w:val="000000" w:themeColor="text1"/>
        </w:rPr>
        <w:t>в дальнейшем вместе именуемые «Стороны»,</w:t>
      </w:r>
      <w:r w:rsidR="00AA443D" w:rsidRPr="00E3643E">
        <w:rPr>
          <w:color w:val="000000" w:themeColor="text1"/>
        </w:rPr>
        <w:t xml:space="preserve"> и каждый в отдельности «Сторона», с соблюдением требований Гражданского </w:t>
      </w:r>
      <w:hyperlink r:id="rId7" w:history="1">
        <w:r w:rsidR="00AA443D" w:rsidRPr="00E3643E">
          <w:rPr>
            <w:color w:val="000000" w:themeColor="text1"/>
          </w:rPr>
          <w:t>кодекса</w:t>
        </w:r>
      </w:hyperlink>
      <w:r w:rsidR="00AA443D" w:rsidRPr="00E3643E">
        <w:rPr>
          <w:color w:val="000000" w:themeColor="text1"/>
        </w:rPr>
        <w:t xml:space="preserve"> Российской Федерации, Федерального </w:t>
      </w:r>
      <w:hyperlink r:id="rId8" w:history="1">
        <w:r w:rsidR="00AA443D" w:rsidRPr="00E3643E">
          <w:rPr>
            <w:color w:val="000000" w:themeColor="text1"/>
          </w:rPr>
          <w:t>закона</w:t>
        </w:r>
      </w:hyperlink>
      <w:r w:rsidR="00AA443D" w:rsidRPr="00E3643E">
        <w:rPr>
          <w:color w:val="000000" w:themeColor="text1"/>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w:t>
      </w:r>
      <w:r w:rsidR="00742547" w:rsidRPr="00E3643E">
        <w:rPr>
          <w:color w:val="000000" w:themeColor="text1"/>
        </w:rPr>
        <w:t xml:space="preserve"> </w:t>
      </w:r>
      <w:r w:rsidR="00E3643E" w:rsidRPr="00E3643E">
        <w:rPr>
          <w:color w:val="000000" w:themeColor="text1"/>
        </w:rPr>
        <w:t>242781304702278130100100040000000244</w:t>
      </w:r>
      <w:r w:rsidR="00AA443D" w:rsidRPr="00E3643E">
        <w:rPr>
          <w:color w:val="000000" w:themeColor="text1"/>
        </w:rPr>
        <w:t xml:space="preserve">), заключили настоящий </w:t>
      </w:r>
      <w:r w:rsidR="00AA443D" w:rsidRPr="00E3643E">
        <w:t>контракт</w:t>
      </w:r>
      <w:r w:rsidR="009F6769" w:rsidRPr="00E3643E">
        <w:t xml:space="preserve"> </w:t>
      </w:r>
      <w:r w:rsidR="00AA443D" w:rsidRPr="00E3643E">
        <w:t>о нижеследующем:</w:t>
      </w:r>
    </w:p>
    <w:p w14:paraId="612AC997" w14:textId="77777777" w:rsidR="0077221E" w:rsidRPr="00E3643E" w:rsidRDefault="006A1540" w:rsidP="0077221E">
      <w:pPr>
        <w:autoSpaceDE w:val="0"/>
        <w:autoSpaceDN w:val="0"/>
        <w:adjustRightInd w:val="0"/>
        <w:ind w:firstLine="709"/>
        <w:jc w:val="both"/>
        <w:rPr>
          <w:b/>
          <w:bCs/>
          <w:color w:val="000000" w:themeColor="text1"/>
        </w:rPr>
      </w:pPr>
    </w:p>
    <w:p w14:paraId="41849786" w14:textId="77777777" w:rsidR="0077221E" w:rsidRPr="00E3643E" w:rsidRDefault="00AA443D" w:rsidP="0077221E">
      <w:pPr>
        <w:widowControl w:val="0"/>
        <w:autoSpaceDE w:val="0"/>
        <w:autoSpaceDN w:val="0"/>
        <w:adjustRightInd w:val="0"/>
        <w:jc w:val="center"/>
        <w:rPr>
          <w:b/>
          <w:bCs/>
          <w:color w:val="000000" w:themeColor="text1"/>
        </w:rPr>
      </w:pPr>
      <w:r w:rsidRPr="00E3643E">
        <w:rPr>
          <w:b/>
          <w:bCs/>
          <w:color w:val="000000" w:themeColor="text1"/>
        </w:rPr>
        <w:t xml:space="preserve">1. ПРЕДМЕТ КОНТРАКТА </w:t>
      </w:r>
      <w:r w:rsidRPr="00E3643E">
        <w:rPr>
          <w:b/>
          <w:color w:val="000000" w:themeColor="text1"/>
        </w:rPr>
        <w:t xml:space="preserve"> </w:t>
      </w:r>
    </w:p>
    <w:p w14:paraId="16B5B837" w14:textId="71B7EB71" w:rsidR="0077221E" w:rsidRPr="00E3643E" w:rsidRDefault="00AA443D" w:rsidP="00F0292B">
      <w:pPr>
        <w:tabs>
          <w:tab w:val="left" w:pos="62"/>
        </w:tabs>
        <w:ind w:firstLine="709"/>
        <w:jc w:val="both"/>
        <w:rPr>
          <w:color w:val="000000" w:themeColor="text1"/>
        </w:rPr>
      </w:pPr>
      <w:r w:rsidRPr="00E3643E">
        <w:rPr>
          <w:color w:val="000000" w:themeColor="text1"/>
        </w:rPr>
        <w:t xml:space="preserve">1.1. Предмет контракта: </w:t>
      </w:r>
      <w:r w:rsidR="005616AE" w:rsidRPr="00E3643E">
        <w:rPr>
          <w:b/>
          <w:color w:val="000000" w:themeColor="text1"/>
        </w:rPr>
        <w:t>Поставка штор рулонных</w:t>
      </w:r>
      <w:r w:rsidR="00901078" w:rsidRPr="00E3643E">
        <w:rPr>
          <w:b/>
          <w:color w:val="000000" w:themeColor="text1"/>
        </w:rPr>
        <w:t xml:space="preserve"> </w:t>
      </w:r>
      <w:r w:rsidRPr="00E3643E">
        <w:rPr>
          <w:color w:val="000000" w:themeColor="text1"/>
        </w:rPr>
        <w:t>(далее – Товар). Заказчик поручает, а Поставщик принимает на себя обязательства по поставке Товара в соответствии со Спецификацией (Приложение 1).</w:t>
      </w:r>
    </w:p>
    <w:p w14:paraId="5468C2DD" w14:textId="77777777" w:rsidR="00037CEF" w:rsidRPr="00E3643E" w:rsidRDefault="00AA443D" w:rsidP="00037CEF">
      <w:pPr>
        <w:autoSpaceDE w:val="0"/>
        <w:autoSpaceDN w:val="0"/>
        <w:adjustRightInd w:val="0"/>
        <w:ind w:firstLine="709"/>
        <w:jc w:val="both"/>
        <w:outlineLvl w:val="2"/>
        <w:rPr>
          <w:color w:val="000000" w:themeColor="text1"/>
        </w:rPr>
      </w:pPr>
      <w:r w:rsidRPr="00E3643E">
        <w:rPr>
          <w:color w:val="000000" w:themeColor="text1"/>
        </w:rPr>
        <w:t>1.</w:t>
      </w:r>
      <w:r w:rsidR="009F6769" w:rsidRPr="00E3643E">
        <w:rPr>
          <w:color w:val="000000" w:themeColor="text1"/>
        </w:rPr>
        <w:t>2</w:t>
      </w:r>
      <w:r w:rsidRPr="00E3643E">
        <w:rPr>
          <w:color w:val="000000" w:themeColor="text1"/>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При этом не допускается замена Товара или страны (стран) происхождения Товара, или производителя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иначе как в порядке, предусмотренном такими нормативными правовыми актами.</w:t>
      </w:r>
    </w:p>
    <w:p w14:paraId="27ECB45C" w14:textId="17AF2AF7" w:rsidR="00082F75" w:rsidRPr="00E3643E" w:rsidRDefault="00AA443D" w:rsidP="00082F75">
      <w:pPr>
        <w:ind w:firstLine="709"/>
        <w:jc w:val="both"/>
        <w:rPr>
          <w:color w:val="000000" w:themeColor="text1"/>
        </w:rPr>
      </w:pPr>
      <w:r w:rsidRPr="00E3643E">
        <w:rPr>
          <w:color w:val="000000" w:themeColor="text1"/>
        </w:rPr>
        <w:t>1.</w:t>
      </w:r>
      <w:r w:rsidR="009F6769" w:rsidRPr="00E3643E">
        <w:rPr>
          <w:color w:val="000000" w:themeColor="text1"/>
        </w:rPr>
        <w:t>3</w:t>
      </w:r>
      <w:r w:rsidR="00525E49" w:rsidRPr="00E3643E">
        <w:rPr>
          <w:color w:val="000000" w:themeColor="text1"/>
        </w:rPr>
        <w:t xml:space="preserve">. </w:t>
      </w:r>
      <w:r w:rsidR="00DB5BEA" w:rsidRPr="00E3643E">
        <w:rPr>
          <w:color w:val="000000" w:themeColor="text1"/>
        </w:rPr>
        <w:t>Поставка Товара должна сопровождаться предоставлением товарной накладной, счета или счета-фактуры, копий документов если на данный Товар таковые предусмотрены санитарно-эпидемиологическими правилами и нормами.</w:t>
      </w:r>
      <w:r w:rsidR="00525E49" w:rsidRPr="00E3643E">
        <w:t xml:space="preserve"> </w:t>
      </w:r>
      <w:r w:rsidR="00525E49" w:rsidRPr="00E3643E">
        <w:rPr>
          <w:color w:val="000000" w:themeColor="text1"/>
        </w:rPr>
        <w:t>Товар должен сопровождаться (при необходимости) технической документацией на русском языке.</w:t>
      </w:r>
    </w:p>
    <w:p w14:paraId="21E03C72" w14:textId="77777777" w:rsidR="009F25BF" w:rsidRPr="00E3643E" w:rsidRDefault="009F25BF" w:rsidP="00082F75">
      <w:pPr>
        <w:ind w:firstLine="709"/>
        <w:jc w:val="both"/>
        <w:rPr>
          <w:color w:val="000000" w:themeColor="text1"/>
        </w:rPr>
      </w:pPr>
    </w:p>
    <w:p w14:paraId="3ED0010B" w14:textId="77777777" w:rsidR="005556E6" w:rsidRPr="00E3643E" w:rsidRDefault="00AA443D" w:rsidP="005556E6">
      <w:pPr>
        <w:autoSpaceDE w:val="0"/>
        <w:autoSpaceDN w:val="0"/>
        <w:adjustRightInd w:val="0"/>
        <w:jc w:val="center"/>
        <w:outlineLvl w:val="2"/>
        <w:rPr>
          <w:b/>
          <w:color w:val="000000" w:themeColor="text1"/>
        </w:rPr>
      </w:pPr>
      <w:r w:rsidRPr="00E3643E">
        <w:rPr>
          <w:b/>
          <w:color w:val="000000" w:themeColor="text1"/>
        </w:rPr>
        <w:t>2. ЦЕНА КОНТРАКТА</w:t>
      </w:r>
    </w:p>
    <w:p w14:paraId="4CC4D1BF" w14:textId="5E087DE0" w:rsidR="00B872EA" w:rsidRPr="00E3643E" w:rsidRDefault="00AA443D" w:rsidP="00667F95">
      <w:pPr>
        <w:autoSpaceDE w:val="0"/>
        <w:autoSpaceDN w:val="0"/>
        <w:adjustRightInd w:val="0"/>
        <w:ind w:firstLine="708"/>
        <w:jc w:val="both"/>
        <w:rPr>
          <w:color w:val="000000" w:themeColor="text1"/>
        </w:rPr>
      </w:pPr>
      <w:r w:rsidRPr="00E3643E">
        <w:rPr>
          <w:color w:val="000000" w:themeColor="text1"/>
        </w:rPr>
        <w:t xml:space="preserve">2.1. Цена контракта составляет </w:t>
      </w:r>
      <w:r w:rsidR="00FF75B9">
        <w:rPr>
          <w:b/>
          <w:color w:val="000000" w:themeColor="text1"/>
        </w:rPr>
        <w:t>_________</w:t>
      </w:r>
      <w:r w:rsidRPr="00E3643E">
        <w:rPr>
          <w:color w:val="000000" w:themeColor="text1"/>
        </w:rPr>
        <w:t>(</w:t>
      </w:r>
      <w:r w:rsidR="00FF75B9">
        <w:rPr>
          <w:color w:val="000000" w:themeColor="text1"/>
        </w:rPr>
        <w:t>___________</w:t>
      </w:r>
      <w:r w:rsidRPr="00E3643E">
        <w:rPr>
          <w:color w:val="000000" w:themeColor="text1"/>
        </w:rPr>
        <w:t xml:space="preserve">), </w:t>
      </w:r>
      <w:r w:rsidR="003A147D">
        <w:rPr>
          <w:color w:val="000000" w:themeColor="text1"/>
        </w:rPr>
        <w:t xml:space="preserve">в том числе НДС </w:t>
      </w:r>
      <w:r w:rsidR="00FF75B9">
        <w:rPr>
          <w:color w:val="000000" w:themeColor="text1"/>
        </w:rPr>
        <w:t>__________</w:t>
      </w:r>
    </w:p>
    <w:p w14:paraId="35AF628E" w14:textId="77777777" w:rsidR="00B872EA" w:rsidRPr="00E3643E" w:rsidRDefault="00AA443D" w:rsidP="00B872EA">
      <w:pPr>
        <w:autoSpaceDE w:val="0"/>
        <w:autoSpaceDN w:val="0"/>
        <w:adjustRightInd w:val="0"/>
        <w:ind w:firstLine="708"/>
        <w:jc w:val="both"/>
        <w:rPr>
          <w:rFonts w:eastAsia="Calibri"/>
          <w:color w:val="000000" w:themeColor="text1"/>
          <w:lang w:eastAsia="en-US"/>
        </w:rPr>
      </w:pPr>
      <w:r w:rsidRPr="00E3643E">
        <w:rPr>
          <w:rFonts w:eastAsiaTheme="minorHAnsi"/>
          <w:color w:val="000000" w:themeColor="text1"/>
          <w:lang w:eastAsia="en-US"/>
        </w:rPr>
        <w:t>Сумма, подлежащая уплате Заказчиком Поставщику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E3643E">
        <w:rPr>
          <w:rFonts w:eastAsia="Calibri"/>
          <w:color w:val="000000" w:themeColor="text1"/>
          <w:lang w:eastAsia="en-US"/>
        </w:rPr>
        <w:t>.</w:t>
      </w:r>
    </w:p>
    <w:p w14:paraId="2464B715" w14:textId="77777777" w:rsidR="00B872EA" w:rsidRPr="00E3643E" w:rsidRDefault="00AA443D" w:rsidP="00B872EA">
      <w:pPr>
        <w:ind w:firstLine="709"/>
        <w:jc w:val="both"/>
        <w:rPr>
          <w:color w:val="000000" w:themeColor="text1"/>
        </w:rPr>
      </w:pPr>
      <w:r w:rsidRPr="00E3643E">
        <w:rPr>
          <w:color w:val="000000" w:themeColor="text1"/>
        </w:rPr>
        <w:t xml:space="preserve">2.2. Валютой для установления цены контракта и расчетов с Поставщиком является рубль Российской Федерации. </w:t>
      </w:r>
    </w:p>
    <w:p w14:paraId="46D05DC5" w14:textId="77777777" w:rsidR="00B872EA" w:rsidRPr="00E3643E" w:rsidRDefault="00AA443D" w:rsidP="00B872EA">
      <w:pPr>
        <w:ind w:firstLine="709"/>
        <w:jc w:val="both"/>
        <w:rPr>
          <w:color w:val="000000" w:themeColor="text1"/>
        </w:rPr>
      </w:pPr>
      <w:r w:rsidRPr="00E3643E">
        <w:rPr>
          <w:color w:val="000000" w:themeColor="text1"/>
        </w:rPr>
        <w:t xml:space="preserve">2.3. Источник финансирования контракта -  </w:t>
      </w:r>
      <w:r w:rsidR="00041B49" w:rsidRPr="00E3643E">
        <w:rPr>
          <w:color w:val="000000" w:themeColor="text1"/>
        </w:rPr>
        <w:t>Внебюджетные средства.</w:t>
      </w:r>
    </w:p>
    <w:p w14:paraId="42AA30CC" w14:textId="5FA708DE" w:rsidR="00B872EA" w:rsidRPr="00E3643E" w:rsidRDefault="00AA443D" w:rsidP="00B872EA">
      <w:pPr>
        <w:ind w:firstLine="709"/>
        <w:jc w:val="both"/>
        <w:rPr>
          <w:color w:val="000000" w:themeColor="text1"/>
        </w:rPr>
      </w:pPr>
      <w:r w:rsidRPr="00E3643E">
        <w:rPr>
          <w:color w:val="000000" w:themeColor="text1"/>
        </w:rPr>
        <w:t>2.4. Цена</w:t>
      </w:r>
      <w:r w:rsidRPr="00E3643E">
        <w:rPr>
          <w:rFonts w:eastAsiaTheme="minorHAnsi"/>
          <w:color w:val="000000" w:themeColor="text1"/>
          <w:lang w:eastAsia="en-US"/>
        </w:rPr>
        <w:t xml:space="preserve"> </w:t>
      </w:r>
      <w:r w:rsidRPr="00E3643E">
        <w:rPr>
          <w:color w:val="000000" w:themeColor="text1"/>
        </w:rPr>
        <w:t>контракта включает в себя стоимость Товара, расходы на</w:t>
      </w:r>
      <w:r w:rsidR="003A147D">
        <w:rPr>
          <w:color w:val="000000" w:themeColor="text1"/>
        </w:rPr>
        <w:t xml:space="preserve"> упаковку, маркировку, поставку</w:t>
      </w:r>
      <w:r w:rsidRPr="00E3643E">
        <w:rPr>
          <w:color w:val="000000" w:themeColor="text1"/>
        </w:rPr>
        <w:t xml:space="preserve"> Товара, а также расходы на страхование, уплату налогов, пошлин, сборов и иных платежей, взимаемых с Поставщика в связи с исполнением контракта</w:t>
      </w:r>
    </w:p>
    <w:p w14:paraId="161EE0F9" w14:textId="77777777" w:rsidR="00B872EA" w:rsidRPr="00E3643E" w:rsidRDefault="00AA443D" w:rsidP="00B872EA">
      <w:pPr>
        <w:ind w:firstLine="709"/>
        <w:jc w:val="both"/>
        <w:rPr>
          <w:rFonts w:eastAsia="Calibri"/>
          <w:noProof/>
        </w:rPr>
      </w:pPr>
      <w:r w:rsidRPr="00E3643E">
        <w:rPr>
          <w:color w:val="000000" w:themeColor="text1"/>
        </w:rPr>
        <w:t xml:space="preserve">2.5. </w:t>
      </w:r>
      <w:r w:rsidRPr="00E3643E">
        <w:rPr>
          <w:bCs/>
          <w:color w:val="000000" w:themeColor="text1"/>
        </w:rPr>
        <w:t>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 без изменения предусмотренных контрактом количества Товара</w:t>
      </w:r>
      <w:r w:rsidRPr="00E3643E">
        <w:rPr>
          <w:rFonts w:eastAsia="Calibri"/>
          <w:color w:val="000000" w:themeColor="text1"/>
          <w:lang w:eastAsia="en-US"/>
        </w:rPr>
        <w:t>, качества поставляемого Товара и иных условий контракта.</w:t>
      </w:r>
      <w:r w:rsidRPr="00E3643E">
        <w:rPr>
          <w:rFonts w:eastAsia="Calibri"/>
          <w:noProof/>
          <w:color w:val="000000" w:themeColor="text1"/>
        </w:rPr>
        <w:t xml:space="preserve"> </w:t>
      </w:r>
    </w:p>
    <w:p w14:paraId="322C5C58" w14:textId="6B44FF51" w:rsidR="00B872EA" w:rsidRPr="00E3643E" w:rsidRDefault="006A1540" w:rsidP="00221A66">
      <w:pPr>
        <w:ind w:firstLine="708"/>
        <w:jc w:val="both"/>
        <w:rPr>
          <w:rFonts w:eastAsia="Calibri"/>
        </w:rPr>
      </w:pPr>
    </w:p>
    <w:p w14:paraId="15FD02CF" w14:textId="77777777" w:rsidR="00A0758E" w:rsidRPr="00E3643E" w:rsidRDefault="00AA443D" w:rsidP="00B872EA">
      <w:pPr>
        <w:jc w:val="center"/>
        <w:rPr>
          <w:rFonts w:eastAsia="Calibri"/>
          <w:noProof/>
          <w:color w:val="000000" w:themeColor="text1"/>
        </w:rPr>
      </w:pPr>
      <w:r w:rsidRPr="00E3643E">
        <w:rPr>
          <w:b/>
          <w:color w:val="000000" w:themeColor="text1"/>
        </w:rPr>
        <w:t>3. ПОРЯДОК РАСЧЕТОВ</w:t>
      </w:r>
    </w:p>
    <w:p w14:paraId="26618BDA" w14:textId="77777777" w:rsidR="00A0758E" w:rsidRPr="00E3643E" w:rsidRDefault="00AA443D" w:rsidP="00D439E6">
      <w:pPr>
        <w:keepLines/>
        <w:widowControl w:val="0"/>
        <w:suppressLineNumbers/>
        <w:suppressAutoHyphens/>
        <w:autoSpaceDE w:val="0"/>
        <w:autoSpaceDN w:val="0"/>
        <w:spacing w:line="240" w:lineRule="exact"/>
        <w:ind w:firstLine="708"/>
        <w:rPr>
          <w:color w:val="000000" w:themeColor="text1"/>
        </w:rPr>
      </w:pPr>
      <w:r w:rsidRPr="00E3643E">
        <w:rPr>
          <w:color w:val="000000" w:themeColor="text1"/>
        </w:rPr>
        <w:t xml:space="preserve">3.1. </w:t>
      </w:r>
      <w:r w:rsidRPr="00E3643E">
        <w:rPr>
          <w:bCs/>
          <w:color w:val="000000" w:themeColor="text1"/>
        </w:rPr>
        <w:t>Оплата за поставку Товара осуществляется по цене, установленной п. 2.1 к</w:t>
      </w:r>
      <w:r w:rsidRPr="00E3643E">
        <w:rPr>
          <w:color w:val="000000" w:themeColor="text1"/>
        </w:rPr>
        <w:t>онтракта</w:t>
      </w:r>
      <w:r w:rsidRPr="00E3643E">
        <w:rPr>
          <w:bCs/>
          <w:color w:val="000000" w:themeColor="text1"/>
        </w:rPr>
        <w:t>.</w:t>
      </w:r>
    </w:p>
    <w:p w14:paraId="073EFD12" w14:textId="1B43CDD9" w:rsidR="005742CB" w:rsidRPr="00E3643E" w:rsidRDefault="00AA443D" w:rsidP="005742CB">
      <w:pPr>
        <w:autoSpaceDE w:val="0"/>
        <w:autoSpaceDN w:val="0"/>
        <w:adjustRightInd w:val="0"/>
        <w:ind w:firstLine="709"/>
        <w:jc w:val="both"/>
        <w:rPr>
          <w:noProof/>
          <w:color w:val="000000" w:themeColor="text1"/>
        </w:rPr>
      </w:pPr>
      <w:r w:rsidRPr="00E3643E">
        <w:rPr>
          <w:noProof/>
          <w:color w:val="000000" w:themeColor="text1"/>
        </w:rPr>
        <w:t xml:space="preserve">3.2. Оплата за поставку Товара осуществляется по безналичному расчету путем перечисления Заказчиком денежных средств на счет Поставщика, указанный в контракте, на основании выставленного Поставщиком счета или счета-фактуры в течение </w:t>
      </w:r>
      <w:r w:rsidR="00607532" w:rsidRPr="00E3643E">
        <w:rPr>
          <w:noProof/>
          <w:color w:val="000000" w:themeColor="text1"/>
        </w:rPr>
        <w:t>7</w:t>
      </w:r>
      <w:r w:rsidRPr="00E3643E">
        <w:rPr>
          <w:noProof/>
          <w:color w:val="000000" w:themeColor="text1"/>
        </w:rPr>
        <w:t xml:space="preserve"> рабочих дней с даты подписания Заказчиком </w:t>
      </w:r>
      <w:r w:rsidR="00615B32" w:rsidRPr="00E3643E">
        <w:rPr>
          <w:noProof/>
          <w:color w:val="000000" w:themeColor="text1"/>
        </w:rPr>
        <w:t>товарной накадной.</w:t>
      </w:r>
    </w:p>
    <w:p w14:paraId="167F4AF9" w14:textId="77777777" w:rsidR="00041B49" w:rsidRPr="00E3643E" w:rsidRDefault="00041B49" w:rsidP="006E1C37">
      <w:pPr>
        <w:autoSpaceDE w:val="0"/>
        <w:autoSpaceDN w:val="0"/>
        <w:adjustRightInd w:val="0"/>
        <w:ind w:firstLine="708"/>
        <w:jc w:val="both"/>
        <w:rPr>
          <w:noProof/>
        </w:rPr>
      </w:pPr>
      <w:r w:rsidRPr="00E3643E">
        <w:rPr>
          <w:noProof/>
        </w:rPr>
        <w:lastRenderedPageBreak/>
        <w:t>Расчет осуществляется по факту поставки всего Товара.</w:t>
      </w:r>
    </w:p>
    <w:p w14:paraId="2C6BE51C" w14:textId="77777777" w:rsidR="006E1C37" w:rsidRPr="00E3643E" w:rsidRDefault="00AA443D" w:rsidP="006E1C37">
      <w:pPr>
        <w:autoSpaceDE w:val="0"/>
        <w:autoSpaceDN w:val="0"/>
        <w:adjustRightInd w:val="0"/>
        <w:ind w:firstLine="708"/>
        <w:jc w:val="both"/>
        <w:rPr>
          <w:rFonts w:eastAsiaTheme="minorHAnsi"/>
          <w:color w:val="000000" w:themeColor="text1"/>
          <w:lang w:eastAsia="en-US"/>
        </w:rPr>
      </w:pPr>
      <w:r w:rsidRPr="00E3643E">
        <w:rPr>
          <w:color w:val="000000" w:themeColor="text1"/>
        </w:rPr>
        <w:t xml:space="preserve">3.3. Обязательство Заказчика по оплате за поставку Товара считается исполненным с момента списания денежных средств со счета Заказчика. </w:t>
      </w:r>
    </w:p>
    <w:p w14:paraId="424134EB" w14:textId="77777777" w:rsidR="00CF3E12" w:rsidRPr="00E3643E" w:rsidRDefault="006A1540" w:rsidP="005E0F4D">
      <w:pPr>
        <w:pStyle w:val="ConsNormal"/>
        <w:tabs>
          <w:tab w:val="left" w:pos="709"/>
        </w:tabs>
        <w:ind w:firstLine="0"/>
        <w:rPr>
          <w:rFonts w:asciiTheme="minorHAnsi" w:hAnsiTheme="minorHAnsi"/>
          <w:b/>
          <w:color w:val="000000" w:themeColor="text1"/>
          <w:sz w:val="24"/>
          <w:szCs w:val="24"/>
        </w:rPr>
      </w:pPr>
    </w:p>
    <w:p w14:paraId="5A97FBBA" w14:textId="77777777" w:rsidR="0077221E" w:rsidRPr="00E3643E" w:rsidRDefault="00AA443D" w:rsidP="002405F7">
      <w:pPr>
        <w:tabs>
          <w:tab w:val="left" w:pos="709"/>
          <w:tab w:val="left" w:pos="1134"/>
        </w:tabs>
        <w:jc w:val="center"/>
        <w:rPr>
          <w:b/>
          <w:color w:val="000000" w:themeColor="text1"/>
        </w:rPr>
      </w:pPr>
      <w:r w:rsidRPr="00E3643E">
        <w:rPr>
          <w:b/>
          <w:color w:val="000000" w:themeColor="text1"/>
        </w:rPr>
        <w:t>4. ПРАВА И ОБЯЗАННОСТИ СТОРОН</w:t>
      </w:r>
    </w:p>
    <w:p w14:paraId="13A0FF0A"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b/>
          <w:color w:val="000000" w:themeColor="text1"/>
          <w:sz w:val="24"/>
          <w:szCs w:val="24"/>
        </w:rPr>
        <w:t>4.1.</w:t>
      </w:r>
      <w:r w:rsidRPr="00E3643E">
        <w:rPr>
          <w:rFonts w:ascii="Times New Roman" w:hAnsi="Times New Roman" w:cs="Times New Roman"/>
          <w:color w:val="000000" w:themeColor="text1"/>
          <w:sz w:val="24"/>
          <w:szCs w:val="24"/>
        </w:rPr>
        <w:t xml:space="preserve"> З</w:t>
      </w:r>
      <w:r w:rsidRPr="00E3643E">
        <w:rPr>
          <w:rFonts w:ascii="Times New Roman" w:hAnsi="Times New Roman" w:cs="Times New Roman"/>
          <w:b/>
          <w:color w:val="000000" w:themeColor="text1"/>
          <w:sz w:val="24"/>
          <w:szCs w:val="24"/>
        </w:rPr>
        <w:t>аказчик вправе</w:t>
      </w:r>
      <w:r w:rsidRPr="00E3643E">
        <w:rPr>
          <w:rFonts w:ascii="Times New Roman" w:hAnsi="Times New Roman" w:cs="Times New Roman"/>
          <w:color w:val="000000" w:themeColor="text1"/>
          <w:sz w:val="24"/>
          <w:szCs w:val="24"/>
        </w:rPr>
        <w:t>:</w:t>
      </w:r>
    </w:p>
    <w:p w14:paraId="2264EEC3"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color w:val="000000" w:themeColor="text1"/>
          <w:sz w:val="24"/>
          <w:szCs w:val="24"/>
        </w:rPr>
        <w:t>4.1.1. Требовать от Поставщика надлежащего исполнения обязательств в соответствии с условиями контракта.</w:t>
      </w:r>
    </w:p>
    <w:p w14:paraId="1528774C"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color w:val="000000" w:themeColor="text1"/>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4C756AE3" w14:textId="77777777" w:rsidR="003A2153" w:rsidRPr="00E3643E" w:rsidRDefault="00AA443D" w:rsidP="003A2153">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color w:val="000000" w:themeColor="text1"/>
          <w:sz w:val="24"/>
          <w:szCs w:val="24"/>
        </w:rPr>
        <w:t>4.1.3. Запрашивать у Поставщика информацию о ходе и состоянии исполнения обязательств Поставщика по настоящему контракту.</w:t>
      </w:r>
    </w:p>
    <w:p w14:paraId="4F925CDB"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b/>
          <w:color w:val="000000" w:themeColor="text1"/>
          <w:sz w:val="24"/>
          <w:szCs w:val="24"/>
        </w:rPr>
        <w:t>4.2. Заказчик обязан</w:t>
      </w:r>
      <w:r w:rsidRPr="00E3643E">
        <w:rPr>
          <w:rFonts w:ascii="Times New Roman" w:hAnsi="Times New Roman" w:cs="Times New Roman"/>
          <w:color w:val="000000" w:themeColor="text1"/>
          <w:sz w:val="24"/>
          <w:szCs w:val="24"/>
        </w:rPr>
        <w:t>:</w:t>
      </w:r>
    </w:p>
    <w:p w14:paraId="3D0127F5" w14:textId="22CB8C92"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color w:val="000000" w:themeColor="text1"/>
          <w:sz w:val="24"/>
          <w:szCs w:val="24"/>
        </w:rPr>
        <w:t>4.2.1. Своевременно принять и оплатить поставку Товара в соответствии с условиями настоящего контракта.</w:t>
      </w:r>
    </w:p>
    <w:p w14:paraId="7066B925"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color w:val="000000" w:themeColor="text1"/>
          <w:sz w:val="24"/>
          <w:szCs w:val="24"/>
        </w:rPr>
        <w:t>4.2.2. Своевременно предоставлять разъяснения и уточнения по запросам Поставщика в части поставки Товара в соответствии с условиями настоящего контракта.</w:t>
      </w:r>
    </w:p>
    <w:p w14:paraId="4C5656DB"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b/>
          <w:color w:val="000000" w:themeColor="text1"/>
          <w:sz w:val="24"/>
          <w:szCs w:val="24"/>
        </w:rPr>
        <w:t>4.3. Поставщик вправе</w:t>
      </w:r>
      <w:r w:rsidRPr="00E3643E">
        <w:rPr>
          <w:rFonts w:ascii="Times New Roman" w:hAnsi="Times New Roman" w:cs="Times New Roman"/>
          <w:color w:val="000000" w:themeColor="text1"/>
          <w:sz w:val="24"/>
          <w:szCs w:val="24"/>
        </w:rPr>
        <w:t>:</w:t>
      </w:r>
    </w:p>
    <w:p w14:paraId="274EE5E1" w14:textId="77777777" w:rsidR="009D35FC" w:rsidRPr="00E3643E" w:rsidRDefault="00AA443D" w:rsidP="009D35FC">
      <w:pPr>
        <w:tabs>
          <w:tab w:val="left" w:pos="709"/>
        </w:tabs>
        <w:autoSpaceDE w:val="0"/>
        <w:autoSpaceDN w:val="0"/>
        <w:adjustRightInd w:val="0"/>
        <w:ind w:firstLine="709"/>
        <w:jc w:val="both"/>
        <w:rPr>
          <w:color w:val="000000" w:themeColor="text1"/>
        </w:rPr>
      </w:pPr>
      <w:r w:rsidRPr="00E3643E">
        <w:rPr>
          <w:color w:val="000000" w:themeColor="text1"/>
        </w:rPr>
        <w:t xml:space="preserve">4.3.1. </w:t>
      </w:r>
      <w:r w:rsidRPr="00E3643E">
        <w:t>Требовать подписания в соответствии с условиями контракта Заказчиком товарной накладной.</w:t>
      </w:r>
    </w:p>
    <w:p w14:paraId="18D5A5CF"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color w:val="000000" w:themeColor="text1"/>
          <w:sz w:val="24"/>
          <w:szCs w:val="24"/>
        </w:rPr>
        <w:t>4.3.2. Требовать своевременной оплаты за поставленный Товар в соответствии с условиями настоящего контракта.</w:t>
      </w:r>
    </w:p>
    <w:p w14:paraId="5746AB19" w14:textId="77777777" w:rsidR="00282D39" w:rsidRPr="00E3643E" w:rsidRDefault="00AA443D" w:rsidP="00ED0B41">
      <w:pPr>
        <w:ind w:firstLine="709"/>
        <w:jc w:val="both"/>
        <w:rPr>
          <w:color w:val="000000" w:themeColor="text1"/>
        </w:rPr>
      </w:pPr>
      <w:r w:rsidRPr="00E3643E">
        <w:rPr>
          <w:color w:val="000000" w:themeColor="text1"/>
        </w:rPr>
        <w:t>4.3.3. Направлять Заказчику запросы и получать от него разъяснения и уточнения по вопросам поставки Товара в рамках настоящего контракта.</w:t>
      </w:r>
    </w:p>
    <w:p w14:paraId="4D1EC110" w14:textId="77777777" w:rsidR="00ED0B41" w:rsidRPr="00E3643E" w:rsidRDefault="00AA443D" w:rsidP="00ED0B41">
      <w:pPr>
        <w:ind w:firstLine="709"/>
        <w:jc w:val="both"/>
        <w:rPr>
          <w:color w:val="000000" w:themeColor="text1"/>
        </w:rPr>
      </w:pPr>
      <w:r w:rsidRPr="00E3643E">
        <w:rPr>
          <w:color w:val="000000"/>
        </w:rPr>
        <w:t xml:space="preserve">4.3.4. </w:t>
      </w:r>
      <w:r w:rsidRPr="00E3643E">
        <w:rPr>
          <w:rFonts w:eastAsia="Calibri"/>
          <w:lang w:eastAsia="en-US"/>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E3643E">
        <w:rPr>
          <w:color w:val="000000" w:themeColor="text1"/>
        </w:rPr>
        <w:t xml:space="preserve">  </w:t>
      </w:r>
    </w:p>
    <w:p w14:paraId="2FE15AA1" w14:textId="77777777" w:rsidR="0077221E" w:rsidRPr="00E3643E" w:rsidRDefault="00AA443D"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E3643E">
        <w:rPr>
          <w:rFonts w:ascii="Times New Roman" w:hAnsi="Times New Roman" w:cs="Times New Roman"/>
          <w:b/>
          <w:color w:val="000000" w:themeColor="text1"/>
          <w:sz w:val="24"/>
          <w:szCs w:val="24"/>
        </w:rPr>
        <w:t>4.4. Поставщик обязан</w:t>
      </w:r>
      <w:r w:rsidRPr="00E3643E">
        <w:rPr>
          <w:rFonts w:ascii="Times New Roman" w:hAnsi="Times New Roman" w:cs="Times New Roman"/>
          <w:color w:val="000000" w:themeColor="text1"/>
          <w:sz w:val="24"/>
          <w:szCs w:val="24"/>
        </w:rPr>
        <w:t>:</w:t>
      </w:r>
    </w:p>
    <w:p w14:paraId="735EA7D4" w14:textId="77777777" w:rsidR="0077221E" w:rsidRPr="00E3643E" w:rsidRDefault="00AA443D" w:rsidP="005E0F4D">
      <w:pPr>
        <w:ind w:firstLine="708"/>
        <w:jc w:val="both"/>
        <w:rPr>
          <w:color w:val="000000" w:themeColor="text1"/>
        </w:rPr>
      </w:pPr>
      <w:r w:rsidRPr="00E3643E">
        <w:rPr>
          <w:color w:val="000000" w:themeColor="text1"/>
        </w:rPr>
        <w:t xml:space="preserve">4.4.1. Своевременно и надлежащим образом поставить Товар в соответствии с условиями настоящего контракта, произвести все виды погрузочно-разгрузочных работ и представить все необходимые документы, предусмотренные разделом 1 настоящего контракта. </w:t>
      </w:r>
      <w:r w:rsidRPr="00E3643E">
        <w:t xml:space="preserve"> </w:t>
      </w:r>
    </w:p>
    <w:p w14:paraId="11596BF3" w14:textId="77777777" w:rsidR="0077221E" w:rsidRPr="00E3643E" w:rsidRDefault="00AA443D" w:rsidP="00CE154A">
      <w:pPr>
        <w:autoSpaceDE w:val="0"/>
        <w:autoSpaceDN w:val="0"/>
        <w:adjustRightInd w:val="0"/>
        <w:ind w:firstLine="709"/>
        <w:jc w:val="both"/>
        <w:rPr>
          <w:rFonts w:eastAsiaTheme="minorHAnsi"/>
          <w:color w:val="000000" w:themeColor="text1"/>
          <w:lang w:eastAsia="en-US"/>
        </w:rPr>
      </w:pPr>
      <w:r w:rsidRPr="00E3643E">
        <w:rPr>
          <w:color w:val="000000" w:themeColor="text1"/>
        </w:rPr>
        <w:t>4.4.2.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E8F0D8A" w14:textId="77777777" w:rsidR="0077221E" w:rsidRPr="00E3643E" w:rsidRDefault="00AA443D" w:rsidP="0077221E">
      <w:pPr>
        <w:tabs>
          <w:tab w:val="left" w:pos="709"/>
        </w:tabs>
        <w:autoSpaceDE w:val="0"/>
        <w:autoSpaceDN w:val="0"/>
        <w:adjustRightInd w:val="0"/>
        <w:ind w:firstLine="709"/>
        <w:jc w:val="both"/>
        <w:rPr>
          <w:color w:val="000000" w:themeColor="text1"/>
        </w:rPr>
      </w:pPr>
      <w:r w:rsidRPr="00E3643E">
        <w:rPr>
          <w:color w:val="000000" w:themeColor="text1"/>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1072CD1" w14:textId="77777777" w:rsidR="004A67AD" w:rsidRPr="00E3643E" w:rsidRDefault="00AA443D" w:rsidP="004A67AD">
      <w:pPr>
        <w:autoSpaceDE w:val="0"/>
        <w:autoSpaceDN w:val="0"/>
        <w:adjustRightInd w:val="0"/>
        <w:ind w:firstLine="709"/>
        <w:jc w:val="both"/>
      </w:pPr>
      <w:r w:rsidRPr="00E3643E">
        <w:rPr>
          <w:color w:val="000000" w:themeColor="text1"/>
        </w:rPr>
        <w:t>4.4.4.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rsidRPr="00E3643E">
        <w:t xml:space="preserve"> </w:t>
      </w:r>
    </w:p>
    <w:p w14:paraId="4B4F24EB" w14:textId="77777777" w:rsidR="0077221E" w:rsidRPr="00E3643E" w:rsidRDefault="006A1540" w:rsidP="0077221E">
      <w:pPr>
        <w:autoSpaceDE w:val="0"/>
        <w:autoSpaceDN w:val="0"/>
        <w:adjustRightInd w:val="0"/>
        <w:jc w:val="both"/>
        <w:rPr>
          <w:color w:val="000000" w:themeColor="text1"/>
        </w:rPr>
      </w:pPr>
      <w:bookmarkStart w:id="0" w:name="Par1"/>
      <w:bookmarkStart w:id="1" w:name="Par5"/>
      <w:bookmarkEnd w:id="0"/>
      <w:bookmarkEnd w:id="1"/>
    </w:p>
    <w:p w14:paraId="364820CA" w14:textId="77777777" w:rsidR="0077221E" w:rsidRPr="00E3643E" w:rsidRDefault="00AA443D" w:rsidP="002405F7">
      <w:pPr>
        <w:shd w:val="clear" w:color="auto" w:fill="FFFFFF"/>
        <w:tabs>
          <w:tab w:val="left" w:pos="709"/>
        </w:tabs>
        <w:jc w:val="center"/>
        <w:rPr>
          <w:b/>
          <w:color w:val="000000" w:themeColor="text1"/>
        </w:rPr>
      </w:pPr>
      <w:r w:rsidRPr="00E3643E">
        <w:rPr>
          <w:b/>
          <w:color w:val="000000" w:themeColor="text1"/>
        </w:rPr>
        <w:t>5. СРОК, МЕСТО И УСЛОВИЯ ПОСТАВКИ</w:t>
      </w:r>
    </w:p>
    <w:p w14:paraId="081EC1EC" w14:textId="4E7B308F" w:rsidR="00807000" w:rsidRPr="00E3643E" w:rsidRDefault="00AA443D" w:rsidP="00807000">
      <w:pPr>
        <w:tabs>
          <w:tab w:val="left" w:pos="709"/>
        </w:tabs>
        <w:autoSpaceDE w:val="0"/>
        <w:autoSpaceDN w:val="0"/>
        <w:adjustRightInd w:val="0"/>
        <w:ind w:firstLine="709"/>
        <w:jc w:val="both"/>
        <w:rPr>
          <w:color w:val="000000" w:themeColor="text1"/>
        </w:rPr>
      </w:pPr>
      <w:r w:rsidRPr="00E3643E">
        <w:rPr>
          <w:color w:val="000000" w:themeColor="text1"/>
        </w:rPr>
        <w:t xml:space="preserve">5.1. Срок поставки Товара: </w:t>
      </w:r>
      <w:r w:rsidR="00041B49" w:rsidRPr="00E3643E">
        <w:rPr>
          <w:color w:val="000000" w:themeColor="text1"/>
        </w:rPr>
        <w:t xml:space="preserve">в течение </w:t>
      </w:r>
      <w:r w:rsidR="0026412C" w:rsidRPr="00E3643E">
        <w:rPr>
          <w:color w:val="000000" w:themeColor="text1"/>
        </w:rPr>
        <w:t>1</w:t>
      </w:r>
      <w:r w:rsidR="00C00619">
        <w:rPr>
          <w:color w:val="000000" w:themeColor="text1"/>
        </w:rPr>
        <w:t>5</w:t>
      </w:r>
      <w:r w:rsidR="00041B49" w:rsidRPr="00E3643E">
        <w:rPr>
          <w:color w:val="000000" w:themeColor="text1"/>
        </w:rPr>
        <w:t xml:space="preserve"> дней с даты заключения контракта</w:t>
      </w:r>
      <w:r w:rsidR="00615B32" w:rsidRPr="00E3643E">
        <w:rPr>
          <w:color w:val="000000" w:themeColor="text1"/>
        </w:rPr>
        <w:t>.</w:t>
      </w:r>
    </w:p>
    <w:p w14:paraId="1F023ABA" w14:textId="22BC947E" w:rsidR="00807000" w:rsidRPr="00E3643E" w:rsidRDefault="00AA443D" w:rsidP="00807000">
      <w:pPr>
        <w:tabs>
          <w:tab w:val="left" w:pos="709"/>
        </w:tabs>
        <w:autoSpaceDE w:val="0"/>
        <w:autoSpaceDN w:val="0"/>
        <w:adjustRightInd w:val="0"/>
        <w:ind w:firstLine="709"/>
        <w:jc w:val="both"/>
        <w:rPr>
          <w:color w:val="000000" w:themeColor="text1"/>
        </w:rPr>
      </w:pPr>
      <w:r w:rsidRPr="00E3643E">
        <w:rPr>
          <w:color w:val="000000" w:themeColor="text1"/>
        </w:rPr>
        <w:t xml:space="preserve">5.2. Место поставки Товара: </w:t>
      </w:r>
      <w:r w:rsidR="00041B49" w:rsidRPr="00E3643E">
        <w:rPr>
          <w:color w:val="000000" w:themeColor="text1"/>
        </w:rPr>
        <w:t>197110, г. Санкт-Петербу</w:t>
      </w:r>
      <w:r w:rsidR="00252DB2" w:rsidRPr="00E3643E">
        <w:rPr>
          <w:color w:val="000000" w:themeColor="text1"/>
        </w:rPr>
        <w:t xml:space="preserve">рг, </w:t>
      </w:r>
      <w:proofErr w:type="spellStart"/>
      <w:r w:rsidR="00252DB2" w:rsidRPr="00E3643E">
        <w:rPr>
          <w:color w:val="000000" w:themeColor="text1"/>
        </w:rPr>
        <w:t>пр-</w:t>
      </w:r>
      <w:proofErr w:type="gramStart"/>
      <w:r w:rsidR="00252DB2" w:rsidRPr="00E3643E">
        <w:rPr>
          <w:color w:val="000000" w:themeColor="text1"/>
        </w:rPr>
        <w:t>кт</w:t>
      </w:r>
      <w:proofErr w:type="spellEnd"/>
      <w:r w:rsidR="00252DB2" w:rsidRPr="00E3643E">
        <w:rPr>
          <w:color w:val="000000" w:themeColor="text1"/>
        </w:rPr>
        <w:t xml:space="preserve">  Крестовский</w:t>
      </w:r>
      <w:proofErr w:type="gramEnd"/>
      <w:r w:rsidR="00252DB2" w:rsidRPr="00E3643E">
        <w:rPr>
          <w:color w:val="000000" w:themeColor="text1"/>
        </w:rPr>
        <w:t>,</w:t>
      </w:r>
      <w:r w:rsidR="00041B49" w:rsidRPr="00E3643E">
        <w:rPr>
          <w:color w:val="000000" w:themeColor="text1"/>
        </w:rPr>
        <w:t>18 (далее – место поставки).</w:t>
      </w:r>
    </w:p>
    <w:p w14:paraId="3393A9B1" w14:textId="51923B4D" w:rsidR="00807000" w:rsidRPr="00E3643E" w:rsidRDefault="00AA443D" w:rsidP="00807000">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rPr>
          <w:color w:val="000000" w:themeColor="text1"/>
        </w:rPr>
      </w:pPr>
      <w:r w:rsidRPr="00E3643E">
        <w:rPr>
          <w:color w:val="000000" w:themeColor="text1"/>
        </w:rPr>
        <w:t>5.3. Условия поставки Товара: Поставка Товара осуществляется на условиях доставки и разгрузки в месте поставки. Приемка Товара осуществляется заказчиком с 09-00 до 1</w:t>
      </w:r>
      <w:r w:rsidR="00300BE8">
        <w:rPr>
          <w:color w:val="000000" w:themeColor="text1"/>
        </w:rPr>
        <w:t>7</w:t>
      </w:r>
      <w:r w:rsidRPr="00E3643E">
        <w:rPr>
          <w:color w:val="000000" w:themeColor="text1"/>
        </w:rPr>
        <w:t xml:space="preserve">-00 часов (время местное) в режиме 5-ти дневной рабочей недели (понедельник - пятница). Поставщик уведомляет Заказчика о предполагаемой дате поставки Товара не менее чем за </w:t>
      </w:r>
      <w:r w:rsidR="00300BE8">
        <w:rPr>
          <w:color w:val="000000" w:themeColor="text1"/>
        </w:rPr>
        <w:t>1</w:t>
      </w:r>
      <w:r w:rsidRPr="00E3643E">
        <w:rPr>
          <w:color w:val="000000" w:themeColor="text1"/>
        </w:rPr>
        <w:t xml:space="preserve"> рабочи</w:t>
      </w:r>
      <w:r w:rsidR="00300BE8">
        <w:rPr>
          <w:color w:val="000000" w:themeColor="text1"/>
        </w:rPr>
        <w:t>й</w:t>
      </w:r>
      <w:r w:rsidRPr="00E3643E">
        <w:rPr>
          <w:color w:val="000000" w:themeColor="text1"/>
        </w:rPr>
        <w:t xml:space="preserve"> д</w:t>
      </w:r>
      <w:r w:rsidR="00300BE8">
        <w:rPr>
          <w:color w:val="000000" w:themeColor="text1"/>
        </w:rPr>
        <w:t>ень</w:t>
      </w:r>
      <w:r w:rsidRPr="00E3643E">
        <w:rPr>
          <w:color w:val="000000" w:themeColor="text1"/>
        </w:rPr>
        <w:t>.</w:t>
      </w:r>
    </w:p>
    <w:p w14:paraId="42E1C703" w14:textId="77777777" w:rsidR="0077221E" w:rsidRPr="00E3643E" w:rsidRDefault="006A1540" w:rsidP="0077221E">
      <w:pPr>
        <w:tabs>
          <w:tab w:val="left" w:pos="709"/>
        </w:tabs>
        <w:autoSpaceDE w:val="0"/>
        <w:autoSpaceDN w:val="0"/>
        <w:adjustRightInd w:val="0"/>
        <w:ind w:firstLine="709"/>
        <w:jc w:val="both"/>
        <w:rPr>
          <w:color w:val="000000" w:themeColor="text1"/>
        </w:rPr>
      </w:pPr>
    </w:p>
    <w:p w14:paraId="6A9CA484" w14:textId="77777777" w:rsidR="0077221E" w:rsidRPr="00E3643E" w:rsidRDefault="00AA443D" w:rsidP="002405F7">
      <w:pPr>
        <w:tabs>
          <w:tab w:val="left" w:pos="709"/>
        </w:tabs>
        <w:jc w:val="center"/>
        <w:rPr>
          <w:color w:val="000000" w:themeColor="text1"/>
        </w:rPr>
      </w:pPr>
      <w:r w:rsidRPr="00E3643E">
        <w:rPr>
          <w:b/>
          <w:color w:val="000000" w:themeColor="text1"/>
        </w:rPr>
        <w:t xml:space="preserve">6. ПОРЯДОК ПРИЕМКИ ТОВАРА </w:t>
      </w:r>
    </w:p>
    <w:p w14:paraId="16604169" w14:textId="0E7B64AB" w:rsidR="0091328C" w:rsidRPr="00E3643E" w:rsidRDefault="00AA443D" w:rsidP="0091328C">
      <w:pPr>
        <w:tabs>
          <w:tab w:val="left" w:pos="709"/>
        </w:tabs>
        <w:autoSpaceDE w:val="0"/>
        <w:autoSpaceDN w:val="0"/>
        <w:adjustRightInd w:val="0"/>
        <w:ind w:firstLine="709"/>
        <w:jc w:val="both"/>
        <w:rPr>
          <w:color w:val="000000" w:themeColor="text1"/>
        </w:rPr>
      </w:pPr>
      <w:r w:rsidRPr="00E3643E">
        <w:rPr>
          <w:color w:val="000000" w:themeColor="text1"/>
        </w:rPr>
        <w:lastRenderedPageBreak/>
        <w:t>6.1. П</w:t>
      </w:r>
      <w:r w:rsidRPr="00E3643E">
        <w:rPr>
          <w:rFonts w:eastAsia="Arial" w:cs="Arial"/>
          <w:color w:val="000000" w:themeColor="text1"/>
        </w:rPr>
        <w:t xml:space="preserve">риемка Товара </w:t>
      </w:r>
      <w:r w:rsidRPr="00E3643E">
        <w:rPr>
          <w:color w:val="000000" w:themeColor="text1"/>
        </w:rPr>
        <w:t xml:space="preserve">включает в себя проверку Товара на соответствие </w:t>
      </w:r>
      <w:r w:rsidR="00A914BE" w:rsidRPr="00E3643E">
        <w:rPr>
          <w:color w:val="000000" w:themeColor="text1"/>
        </w:rPr>
        <w:t xml:space="preserve">требованиям </w:t>
      </w:r>
      <w:r w:rsidRPr="00E3643E">
        <w:rPr>
          <w:color w:val="000000" w:themeColor="text1"/>
        </w:rPr>
        <w:t xml:space="preserve">настоящего контракта. </w:t>
      </w:r>
    </w:p>
    <w:p w14:paraId="05BA0A60" w14:textId="77777777" w:rsidR="0091328C" w:rsidRPr="00E3643E" w:rsidRDefault="00AA443D" w:rsidP="0091328C">
      <w:pPr>
        <w:tabs>
          <w:tab w:val="left" w:pos="630"/>
          <w:tab w:val="left" w:pos="709"/>
        </w:tabs>
        <w:ind w:firstLine="709"/>
        <w:jc w:val="both"/>
        <w:rPr>
          <w:color w:val="000000" w:themeColor="text1"/>
        </w:rPr>
      </w:pPr>
      <w:r w:rsidRPr="00E3643E">
        <w:rPr>
          <w:color w:val="000000" w:themeColor="text1"/>
        </w:rPr>
        <w:t>6.2. При поставке Товара Поставщик передает Заказчику все документы, предусмотренные разделом 1 настоящего контракта.</w:t>
      </w:r>
    </w:p>
    <w:p w14:paraId="4D2CC550" w14:textId="77777777" w:rsidR="0091328C" w:rsidRPr="00E3643E" w:rsidRDefault="00AA443D" w:rsidP="0091328C">
      <w:pPr>
        <w:autoSpaceDE w:val="0"/>
        <w:autoSpaceDN w:val="0"/>
        <w:adjustRightInd w:val="0"/>
        <w:ind w:firstLine="709"/>
        <w:jc w:val="both"/>
        <w:rPr>
          <w:rFonts w:eastAsia="Calibri"/>
          <w:color w:val="000000" w:themeColor="text1"/>
          <w:lang w:eastAsia="en-US"/>
        </w:rPr>
      </w:pPr>
      <w:r w:rsidRPr="00E3643E">
        <w:rPr>
          <w:rFonts w:eastAsia="Calibri"/>
          <w:color w:val="000000" w:themeColor="text1"/>
          <w:lang w:eastAsia="en-US"/>
        </w:rPr>
        <w:t>6.3.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499A6FFE" w14:textId="6C303315" w:rsidR="00B872EA" w:rsidRPr="00E3643E" w:rsidRDefault="00AA443D" w:rsidP="00B872EA">
      <w:pPr>
        <w:tabs>
          <w:tab w:val="left" w:pos="709"/>
        </w:tabs>
        <w:autoSpaceDE w:val="0"/>
        <w:autoSpaceDN w:val="0"/>
        <w:adjustRightInd w:val="0"/>
        <w:ind w:firstLine="709"/>
        <w:jc w:val="both"/>
        <w:rPr>
          <w:rFonts w:eastAsia="Arial" w:cs="Arial"/>
        </w:rPr>
      </w:pPr>
      <w:r w:rsidRPr="00E3643E">
        <w:t>6.</w:t>
      </w:r>
      <w:r w:rsidR="009F6769" w:rsidRPr="00E3643E">
        <w:t>4</w:t>
      </w:r>
      <w:r w:rsidRPr="00E3643E">
        <w:t>. Приемка Товара осуществляется Заказчиком по количеству, ассортименту и комплектности (при необходимости)</w:t>
      </w:r>
      <w:r w:rsidR="00173835" w:rsidRPr="00E3643E">
        <w:t>, по качеству в соответствии со Спецификацией</w:t>
      </w:r>
      <w:r w:rsidRPr="00E3643E">
        <w:t>.</w:t>
      </w:r>
      <w:r w:rsidRPr="00E3643E">
        <w:rPr>
          <w:rFonts w:eastAsia="Arial" w:cs="Arial"/>
        </w:rPr>
        <w:t xml:space="preserve"> </w:t>
      </w:r>
    </w:p>
    <w:p w14:paraId="44C74C9F" w14:textId="77777777" w:rsidR="00B872EA" w:rsidRPr="00E3643E" w:rsidRDefault="00AA443D" w:rsidP="00B872EA">
      <w:pPr>
        <w:tabs>
          <w:tab w:val="left" w:pos="709"/>
        </w:tabs>
        <w:autoSpaceDE w:val="0"/>
        <w:autoSpaceDN w:val="0"/>
        <w:adjustRightInd w:val="0"/>
        <w:ind w:firstLine="709"/>
        <w:jc w:val="both"/>
      </w:pPr>
      <w:r w:rsidRPr="00E3643E">
        <w:t>6.</w:t>
      </w:r>
      <w:r w:rsidR="009F6769" w:rsidRPr="00E3643E">
        <w:t>4</w:t>
      </w:r>
      <w:r w:rsidRPr="00E3643E">
        <w:t>.1. При поступлении Товара в неисправной таре (упаковке) составляется Акт о состоянии и недостатках тары (упаковки).</w:t>
      </w:r>
    </w:p>
    <w:p w14:paraId="2CD35870" w14:textId="77777777" w:rsidR="00B872EA" w:rsidRPr="00E3643E" w:rsidRDefault="00AA443D" w:rsidP="00B872EA">
      <w:pPr>
        <w:tabs>
          <w:tab w:val="left" w:pos="709"/>
        </w:tabs>
        <w:autoSpaceDE w:val="0"/>
        <w:autoSpaceDN w:val="0"/>
        <w:adjustRightInd w:val="0"/>
        <w:ind w:firstLine="709"/>
        <w:jc w:val="both"/>
      </w:pPr>
      <w:r w:rsidRPr="00E3643E">
        <w:t>6.</w:t>
      </w:r>
      <w:r w:rsidR="009F6769" w:rsidRPr="00E3643E">
        <w:t>4</w:t>
      </w:r>
      <w:r w:rsidRPr="00E3643E">
        <w:t>.2.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42F49103" w14:textId="77777777" w:rsidR="00B872EA" w:rsidRPr="00E3643E" w:rsidRDefault="00AA443D" w:rsidP="00B872EA">
      <w:pPr>
        <w:widowControl w:val="0"/>
        <w:autoSpaceDE w:val="0"/>
        <w:autoSpaceDN w:val="0"/>
        <w:ind w:firstLine="709"/>
        <w:jc w:val="both"/>
      </w:pPr>
      <w:r w:rsidRPr="00E3643E">
        <w:t>6.</w:t>
      </w:r>
      <w:r w:rsidR="009F6769" w:rsidRPr="00E3643E">
        <w:t>5</w:t>
      </w:r>
      <w:r w:rsidRPr="00E3643E">
        <w:t xml:space="preserve">. Заказчик в срок не более </w:t>
      </w:r>
      <w:r w:rsidR="00615B32" w:rsidRPr="00E3643E">
        <w:t>5</w:t>
      </w:r>
      <w:r w:rsidRPr="00E3643E">
        <w:t xml:space="preserve"> рабочих дней, следующих за </w:t>
      </w:r>
      <w:r w:rsidRPr="00E3643E">
        <w:rPr>
          <w:iCs/>
        </w:rPr>
        <w:t xml:space="preserve">днем поступления Заказчику </w:t>
      </w:r>
      <w:r w:rsidR="00615B32" w:rsidRPr="00E3643E">
        <w:rPr>
          <w:iCs/>
        </w:rPr>
        <w:t>товарной накладной</w:t>
      </w:r>
      <w:r w:rsidRPr="00E3643E">
        <w:rPr>
          <w:iCs/>
        </w:rPr>
        <w:t>, подписанно</w:t>
      </w:r>
      <w:r w:rsidR="00615B32" w:rsidRPr="00E3643E">
        <w:rPr>
          <w:iCs/>
        </w:rPr>
        <w:t>й</w:t>
      </w:r>
      <w:r w:rsidRPr="00E3643E">
        <w:rPr>
          <w:iCs/>
        </w:rPr>
        <w:t xml:space="preserve"> Поставщиком</w:t>
      </w:r>
      <w:r w:rsidRPr="00E3643E">
        <w:t xml:space="preserve">, </w:t>
      </w:r>
      <w:r w:rsidR="001834AA" w:rsidRPr="00E3643E">
        <w:t xml:space="preserve">принимает товар и </w:t>
      </w:r>
      <w:r w:rsidRPr="00E3643E">
        <w:rPr>
          <w:iCs/>
        </w:rPr>
        <w:t xml:space="preserve">подписывает </w:t>
      </w:r>
      <w:r w:rsidR="001834AA" w:rsidRPr="00E3643E">
        <w:rPr>
          <w:iCs/>
        </w:rPr>
        <w:t>товарную накладную</w:t>
      </w:r>
      <w:r w:rsidRPr="00E3643E">
        <w:rPr>
          <w:iCs/>
        </w:rPr>
        <w:t xml:space="preserve"> или </w:t>
      </w:r>
      <w:r w:rsidR="001834AA" w:rsidRPr="00E3643E">
        <w:rPr>
          <w:iCs/>
        </w:rPr>
        <w:t xml:space="preserve">готовит </w:t>
      </w:r>
      <w:r w:rsidRPr="00E3643E">
        <w:rPr>
          <w:iCs/>
        </w:rPr>
        <w:t xml:space="preserve">мотивированный отказ от подписания </w:t>
      </w:r>
      <w:r w:rsidR="001834AA" w:rsidRPr="00E3643E">
        <w:rPr>
          <w:iCs/>
        </w:rPr>
        <w:t>товарной накладной</w:t>
      </w:r>
      <w:r w:rsidRPr="00E3643E">
        <w:rPr>
          <w:iCs/>
        </w:rPr>
        <w:t xml:space="preserve"> с указанием причин такого отказа</w:t>
      </w:r>
      <w:r w:rsidRPr="00E3643E">
        <w:t>.</w:t>
      </w:r>
    </w:p>
    <w:p w14:paraId="3B6BEF24" w14:textId="77777777" w:rsidR="00B872EA" w:rsidRPr="00E3643E" w:rsidRDefault="00AA443D" w:rsidP="00B872EA">
      <w:pPr>
        <w:tabs>
          <w:tab w:val="left" w:pos="709"/>
        </w:tabs>
        <w:autoSpaceDE w:val="0"/>
        <w:autoSpaceDN w:val="0"/>
        <w:adjustRightInd w:val="0"/>
        <w:ind w:firstLine="709"/>
        <w:jc w:val="both"/>
        <w:rPr>
          <w:color w:val="000000"/>
        </w:rPr>
      </w:pPr>
      <w:r w:rsidRPr="00E3643E">
        <w:rPr>
          <w:color w:val="000000"/>
        </w:rPr>
        <w:t>6.</w:t>
      </w:r>
      <w:r w:rsidR="009F6769" w:rsidRPr="00E3643E">
        <w:rPr>
          <w:color w:val="000000"/>
        </w:rPr>
        <w:t>6</w:t>
      </w:r>
      <w:r w:rsidRPr="00E3643E">
        <w:rPr>
          <w:color w:val="000000"/>
        </w:rPr>
        <w:t xml:space="preserve">. Товар, не соответствующий по качеству условиям настоящего контракта, считается не поставленным. </w:t>
      </w:r>
    </w:p>
    <w:p w14:paraId="36C203C2" w14:textId="77777777" w:rsidR="00B872EA" w:rsidRPr="00E3643E" w:rsidRDefault="00AA443D" w:rsidP="00615B32">
      <w:pPr>
        <w:tabs>
          <w:tab w:val="left" w:pos="709"/>
        </w:tabs>
        <w:autoSpaceDE w:val="0"/>
        <w:autoSpaceDN w:val="0"/>
        <w:adjustRightInd w:val="0"/>
        <w:ind w:firstLine="709"/>
        <w:jc w:val="both"/>
      </w:pPr>
      <w:r w:rsidRPr="00E3643E">
        <w:t>6.</w:t>
      </w:r>
      <w:r w:rsidR="009F6769" w:rsidRPr="00E3643E">
        <w:t>7</w:t>
      </w:r>
      <w:r w:rsidRPr="00E3643E">
        <w:t>. Поставщик обязуется своими силами и за свой счет</w:t>
      </w:r>
      <w:r w:rsidRPr="00E3643E">
        <w:rPr>
          <w:color w:val="00B050"/>
        </w:rPr>
        <w:t xml:space="preserve"> </w:t>
      </w:r>
      <w:r w:rsidRPr="00E3643E">
        <w:t>заменить Товар ненадлежащего качества в течение 5 рабочих</w:t>
      </w:r>
      <w:r w:rsidRPr="00E3643E">
        <w:rPr>
          <w:color w:val="00B050"/>
        </w:rPr>
        <w:t xml:space="preserve"> </w:t>
      </w:r>
      <w:r w:rsidRPr="00E3643E">
        <w:t xml:space="preserve">дней с момента получения </w:t>
      </w:r>
      <w:r w:rsidRPr="00E3643E">
        <w:rPr>
          <w:iCs/>
        </w:rPr>
        <w:t xml:space="preserve">мотивированного отказа от подписания </w:t>
      </w:r>
      <w:r w:rsidR="00615B32" w:rsidRPr="00E3643E">
        <w:rPr>
          <w:iCs/>
        </w:rPr>
        <w:t>товарной накладной</w:t>
      </w:r>
      <w:r w:rsidRPr="00E3643E">
        <w:t>.</w:t>
      </w:r>
      <w:r w:rsidR="00615B32" w:rsidRPr="00E3643E">
        <w:t xml:space="preserve"> </w:t>
      </w:r>
      <w:r w:rsidRPr="00E3643E">
        <w:rPr>
          <w:color w:val="000000"/>
        </w:rPr>
        <w:t>Расходы, связанные с возвратом Товара ненадлежащего качества, осуществляются за счет средств Поставщика.</w:t>
      </w:r>
    </w:p>
    <w:p w14:paraId="26C7F00D" w14:textId="77777777" w:rsidR="008F3655" w:rsidRPr="00E3643E" w:rsidRDefault="006A1540" w:rsidP="0091328C">
      <w:pPr>
        <w:tabs>
          <w:tab w:val="left" w:pos="709"/>
        </w:tabs>
        <w:autoSpaceDE w:val="0"/>
        <w:autoSpaceDN w:val="0"/>
        <w:adjustRightInd w:val="0"/>
        <w:ind w:firstLine="709"/>
        <w:jc w:val="both"/>
        <w:rPr>
          <w:color w:val="000000" w:themeColor="text1"/>
        </w:rPr>
      </w:pPr>
    </w:p>
    <w:p w14:paraId="5F50F6DE" w14:textId="77777777" w:rsidR="0077221E" w:rsidRPr="00E3643E" w:rsidRDefault="00AA443D" w:rsidP="002405F7">
      <w:pPr>
        <w:tabs>
          <w:tab w:val="left" w:pos="709"/>
        </w:tabs>
        <w:autoSpaceDE w:val="0"/>
        <w:autoSpaceDN w:val="0"/>
        <w:adjustRightInd w:val="0"/>
        <w:jc w:val="center"/>
        <w:rPr>
          <w:color w:val="000000" w:themeColor="text1"/>
        </w:rPr>
      </w:pPr>
      <w:r w:rsidRPr="00E3643E">
        <w:rPr>
          <w:b/>
          <w:color w:val="000000" w:themeColor="text1"/>
        </w:rPr>
        <w:t>7. ГАРАНТИЙНЫЕ ОБЯЗАТЕЛЬСТВА</w:t>
      </w:r>
      <w:r w:rsidRPr="00E3643E">
        <w:rPr>
          <w:color w:val="000000" w:themeColor="text1"/>
        </w:rPr>
        <w:t xml:space="preserve"> </w:t>
      </w:r>
    </w:p>
    <w:p w14:paraId="2E17BBDD" w14:textId="77777777" w:rsidR="00DE6BF3" w:rsidRPr="00E3643E" w:rsidRDefault="00DE6BF3" w:rsidP="00DE6BF3">
      <w:pPr>
        <w:ind w:firstLine="708"/>
        <w:jc w:val="both"/>
        <w:rPr>
          <w:color w:val="000000" w:themeColor="text1"/>
        </w:rPr>
      </w:pPr>
      <w:r w:rsidRPr="00E3643E">
        <w:rPr>
          <w:color w:val="000000" w:themeColor="text1"/>
        </w:rPr>
        <w:t>7.1. Поставщик гарантирует качество и безопасность поставляемого Товара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BB30A50" w14:textId="3C564E65" w:rsidR="00DE6BF3" w:rsidRPr="00E3643E" w:rsidRDefault="00DE6BF3" w:rsidP="00DE6BF3">
      <w:pPr>
        <w:ind w:firstLine="708"/>
        <w:jc w:val="both"/>
        <w:rPr>
          <w:color w:val="000000" w:themeColor="text1"/>
        </w:rPr>
      </w:pPr>
      <w:r w:rsidRPr="00E3643E">
        <w:rPr>
          <w:color w:val="000000" w:themeColor="text1"/>
        </w:rPr>
        <w:t>7.</w:t>
      </w:r>
      <w:r w:rsidR="009A501B" w:rsidRPr="00E3643E">
        <w:rPr>
          <w:color w:val="000000" w:themeColor="text1"/>
        </w:rPr>
        <w:t xml:space="preserve"> 2</w:t>
      </w:r>
      <w:r w:rsidRPr="00E3643E">
        <w:rPr>
          <w:color w:val="000000" w:themeColor="text1"/>
        </w:rPr>
        <w:t>.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37D04D48" w14:textId="13EA79C6" w:rsidR="005616AE" w:rsidRPr="00E3643E" w:rsidRDefault="005616AE" w:rsidP="00DE6BF3">
      <w:pPr>
        <w:ind w:firstLine="708"/>
        <w:jc w:val="both"/>
        <w:rPr>
          <w:color w:val="000000" w:themeColor="text1"/>
        </w:rPr>
      </w:pPr>
      <w:r w:rsidRPr="00E3643E">
        <w:rPr>
          <w:color w:val="000000" w:themeColor="text1"/>
        </w:rPr>
        <w:t xml:space="preserve">7.3. Гарантия не менее 10 месяцев с момента подписания товарной накладной Заказчиком. </w:t>
      </w:r>
    </w:p>
    <w:p w14:paraId="00195A13" w14:textId="77777777" w:rsidR="005616AE" w:rsidRPr="00E3643E" w:rsidRDefault="005616AE" w:rsidP="00DE6BF3">
      <w:pPr>
        <w:ind w:firstLine="708"/>
        <w:jc w:val="both"/>
        <w:rPr>
          <w:color w:val="000000" w:themeColor="text1"/>
        </w:rPr>
      </w:pPr>
    </w:p>
    <w:p w14:paraId="69508037" w14:textId="77777777" w:rsidR="0026378E" w:rsidRPr="00E3643E" w:rsidRDefault="0026378E" w:rsidP="0026378E">
      <w:pPr>
        <w:tabs>
          <w:tab w:val="left" w:pos="709"/>
        </w:tabs>
        <w:jc w:val="center"/>
        <w:rPr>
          <w:b/>
          <w:color w:val="000000" w:themeColor="text1"/>
        </w:rPr>
      </w:pPr>
      <w:r w:rsidRPr="00E3643E">
        <w:rPr>
          <w:b/>
          <w:color w:val="000000" w:themeColor="text1"/>
        </w:rPr>
        <w:t>8. ОБСТОЯТЕЛЬСТВА НЕПРЕОДОЛИМОЙ СИЛЫ</w:t>
      </w:r>
    </w:p>
    <w:p w14:paraId="5053A96D" w14:textId="77777777" w:rsidR="0026378E" w:rsidRPr="00E3643E" w:rsidRDefault="0026378E" w:rsidP="0026378E">
      <w:pPr>
        <w:tabs>
          <w:tab w:val="left" w:pos="709"/>
        </w:tabs>
        <w:autoSpaceDE w:val="0"/>
        <w:autoSpaceDN w:val="0"/>
        <w:adjustRightInd w:val="0"/>
        <w:ind w:firstLine="709"/>
        <w:jc w:val="both"/>
        <w:rPr>
          <w:color w:val="000000" w:themeColor="text1"/>
        </w:rPr>
      </w:pPr>
      <w:r w:rsidRPr="00E3643E">
        <w:rPr>
          <w:color w:val="000000" w:themeColor="text1"/>
        </w:rP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497A692" w14:textId="77777777" w:rsidR="0026378E" w:rsidRPr="00E3643E" w:rsidRDefault="0026378E" w:rsidP="0026378E">
      <w:pPr>
        <w:tabs>
          <w:tab w:val="left" w:pos="709"/>
        </w:tabs>
        <w:autoSpaceDE w:val="0"/>
        <w:autoSpaceDN w:val="0"/>
        <w:adjustRightInd w:val="0"/>
        <w:ind w:firstLine="709"/>
        <w:jc w:val="both"/>
        <w:rPr>
          <w:color w:val="000000" w:themeColor="text1"/>
        </w:rPr>
      </w:pPr>
      <w:r w:rsidRPr="00E3643E">
        <w:rPr>
          <w:color w:val="000000" w:themeColor="text1"/>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38DDFF10" w14:textId="77777777" w:rsidR="0026378E" w:rsidRPr="00E3643E" w:rsidRDefault="0026378E" w:rsidP="0026378E">
      <w:pPr>
        <w:tabs>
          <w:tab w:val="left" w:pos="709"/>
        </w:tabs>
        <w:autoSpaceDE w:val="0"/>
        <w:autoSpaceDN w:val="0"/>
        <w:adjustRightInd w:val="0"/>
        <w:ind w:firstLine="709"/>
        <w:jc w:val="both"/>
        <w:rPr>
          <w:color w:val="000000" w:themeColor="text1"/>
        </w:rPr>
      </w:pPr>
      <w:r w:rsidRPr="00E3643E">
        <w:rPr>
          <w:color w:val="000000" w:themeColor="text1"/>
        </w:rPr>
        <w:t xml:space="preserve">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w:t>
      </w:r>
      <w:r w:rsidRPr="00E3643E">
        <w:rPr>
          <w:color w:val="000000" w:themeColor="text1"/>
        </w:rPr>
        <w:lastRenderedPageBreak/>
        <w:t>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78EE25A" w14:textId="77777777" w:rsidR="0026378E" w:rsidRPr="00E3643E" w:rsidRDefault="0026378E" w:rsidP="0026378E">
      <w:pPr>
        <w:tabs>
          <w:tab w:val="left" w:pos="709"/>
        </w:tabs>
        <w:autoSpaceDE w:val="0"/>
        <w:autoSpaceDN w:val="0"/>
        <w:adjustRightInd w:val="0"/>
        <w:ind w:firstLine="709"/>
        <w:jc w:val="both"/>
        <w:rPr>
          <w:color w:val="000000" w:themeColor="text1"/>
        </w:rPr>
      </w:pPr>
      <w:r w:rsidRPr="00E3643E">
        <w:rPr>
          <w:color w:val="000000" w:themeColor="text1"/>
        </w:rPr>
        <w:t xml:space="preserve">8.4. Если обстоятельства, указанные в </w:t>
      </w:r>
      <w:hyperlink r:id="rId9" w:history="1">
        <w:r w:rsidRPr="00E3643E">
          <w:rPr>
            <w:color w:val="000000" w:themeColor="text1"/>
          </w:rPr>
          <w:t xml:space="preserve">п. </w:t>
        </w:r>
        <w:r w:rsidR="009F6769" w:rsidRPr="00E3643E">
          <w:rPr>
            <w:color w:val="000000" w:themeColor="text1"/>
          </w:rPr>
          <w:t>8</w:t>
        </w:r>
        <w:r w:rsidRPr="00E3643E">
          <w:rPr>
            <w:color w:val="000000" w:themeColor="text1"/>
          </w:rPr>
          <w:t>.1</w:t>
        </w:r>
      </w:hyperlink>
      <w:r w:rsidRPr="00E3643E">
        <w:rPr>
          <w:color w:val="000000" w:themeColor="text1"/>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F8E72DB" w14:textId="77777777" w:rsidR="0026378E" w:rsidRPr="00E3643E" w:rsidRDefault="0026378E" w:rsidP="0026378E">
      <w:pPr>
        <w:tabs>
          <w:tab w:val="left" w:pos="709"/>
        </w:tabs>
        <w:autoSpaceDE w:val="0"/>
        <w:autoSpaceDN w:val="0"/>
        <w:adjustRightInd w:val="0"/>
        <w:ind w:firstLine="709"/>
        <w:jc w:val="both"/>
        <w:rPr>
          <w:color w:val="000000" w:themeColor="text1"/>
        </w:rPr>
      </w:pPr>
      <w:r w:rsidRPr="00E3643E">
        <w:rPr>
          <w:color w:val="000000" w:themeColor="text1"/>
        </w:rPr>
        <w:t xml:space="preserve">8.5. </w:t>
      </w:r>
      <w:proofErr w:type="spellStart"/>
      <w:r w:rsidRPr="00E3643E">
        <w:rPr>
          <w:color w:val="000000" w:themeColor="text1"/>
        </w:rPr>
        <w:t>Неуведомление</w:t>
      </w:r>
      <w:proofErr w:type="spellEnd"/>
      <w:r w:rsidRPr="00E3643E">
        <w:rPr>
          <w:color w:val="000000" w:themeColor="text1"/>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16D9256F" w14:textId="77777777" w:rsidR="0026378E" w:rsidRPr="00E3643E" w:rsidRDefault="0026378E" w:rsidP="002405F7">
      <w:pPr>
        <w:tabs>
          <w:tab w:val="left" w:pos="709"/>
        </w:tabs>
        <w:jc w:val="center"/>
        <w:outlineLvl w:val="0"/>
        <w:rPr>
          <w:b/>
        </w:rPr>
      </w:pPr>
    </w:p>
    <w:p w14:paraId="237DE021" w14:textId="77777777" w:rsidR="0077221E" w:rsidRPr="00E3643E" w:rsidRDefault="00AA443D" w:rsidP="002405F7">
      <w:pPr>
        <w:tabs>
          <w:tab w:val="left" w:pos="709"/>
        </w:tabs>
        <w:jc w:val="center"/>
        <w:outlineLvl w:val="0"/>
        <w:rPr>
          <w:b/>
          <w:color w:val="000000" w:themeColor="text1"/>
        </w:rPr>
      </w:pPr>
      <w:r w:rsidRPr="00E3643E">
        <w:rPr>
          <w:b/>
          <w:bCs/>
          <w:color w:val="000000" w:themeColor="text1"/>
        </w:rPr>
        <w:t xml:space="preserve">9. </w:t>
      </w:r>
      <w:r w:rsidRPr="00E3643E">
        <w:rPr>
          <w:b/>
          <w:color w:val="000000" w:themeColor="text1"/>
        </w:rPr>
        <w:t>ОТВЕТСТВЕННОСТЬ СТОРОН</w:t>
      </w:r>
    </w:p>
    <w:p w14:paraId="2F0C0C6F" w14:textId="77777777" w:rsidR="00721D4B" w:rsidRPr="00E3643E" w:rsidRDefault="00AA443D" w:rsidP="00721D4B">
      <w:pPr>
        <w:tabs>
          <w:tab w:val="left" w:pos="709"/>
        </w:tabs>
        <w:autoSpaceDE w:val="0"/>
        <w:autoSpaceDN w:val="0"/>
        <w:adjustRightInd w:val="0"/>
        <w:ind w:firstLine="709"/>
        <w:jc w:val="both"/>
        <w:rPr>
          <w:color w:val="000000" w:themeColor="text1"/>
        </w:rPr>
      </w:pPr>
      <w:r w:rsidRPr="00E3643E">
        <w:rPr>
          <w:color w:val="000000" w:themeColor="text1"/>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7C45CBDF" w14:textId="77777777" w:rsidR="00721D4B" w:rsidRPr="00E3643E" w:rsidRDefault="00AA443D" w:rsidP="00721D4B">
      <w:pPr>
        <w:tabs>
          <w:tab w:val="left" w:pos="709"/>
        </w:tabs>
        <w:autoSpaceDE w:val="0"/>
        <w:autoSpaceDN w:val="0"/>
        <w:adjustRightInd w:val="0"/>
        <w:ind w:firstLine="709"/>
        <w:jc w:val="both"/>
        <w:rPr>
          <w:color w:val="000000" w:themeColor="text1"/>
        </w:rPr>
      </w:pPr>
      <w:r w:rsidRPr="00E3643E">
        <w:rPr>
          <w:color w:val="000000" w:themeColor="text1"/>
        </w:rPr>
        <w:t>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CAB2A24" w14:textId="77777777" w:rsidR="008609C1" w:rsidRPr="00E3643E" w:rsidRDefault="00AA443D" w:rsidP="008609C1">
      <w:pPr>
        <w:tabs>
          <w:tab w:val="left" w:pos="709"/>
        </w:tabs>
        <w:autoSpaceDE w:val="0"/>
        <w:autoSpaceDN w:val="0"/>
        <w:adjustRightInd w:val="0"/>
        <w:ind w:firstLine="709"/>
        <w:jc w:val="both"/>
        <w:rPr>
          <w:color w:val="000000" w:themeColor="text1"/>
        </w:rPr>
      </w:pPr>
      <w:r w:rsidRPr="00E3643E">
        <w:rPr>
          <w:color w:val="000000" w:themeColor="text1"/>
        </w:rPr>
        <w:t xml:space="preserve">9.2.1. Пеня начисляется за каждый день просрочки исполнения Заказчиком обязательства, предусмотренного настоящим контрактом, начиная со дня, </w:t>
      </w:r>
      <w:proofErr w:type="gramStart"/>
      <w:r w:rsidRPr="00E3643E">
        <w:rPr>
          <w:color w:val="000000" w:themeColor="text1"/>
        </w:rPr>
        <w:t>следующего после дня истечения</w:t>
      </w:r>
      <w:proofErr w:type="gramEnd"/>
      <w:r w:rsidRPr="00E3643E">
        <w:rPr>
          <w:color w:val="000000" w:themeColor="text1"/>
        </w:rPr>
        <w:t xml:space="preserve">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D7C71EE" w14:textId="77777777" w:rsidR="004F453E" w:rsidRPr="00E3643E" w:rsidRDefault="00AA443D" w:rsidP="004F453E">
      <w:pPr>
        <w:autoSpaceDE w:val="0"/>
        <w:autoSpaceDN w:val="0"/>
        <w:adjustRightInd w:val="0"/>
        <w:ind w:firstLine="709"/>
        <w:jc w:val="both"/>
        <w:rPr>
          <w:rFonts w:eastAsia="Calibri"/>
          <w:color w:val="000000" w:themeColor="text1"/>
          <w:lang w:eastAsia="en-US"/>
        </w:rPr>
      </w:pPr>
      <w:r w:rsidRPr="00E3643E">
        <w:rPr>
          <w:color w:val="000000" w:themeColor="text1"/>
        </w:rPr>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14:paraId="5A2BA2E8" w14:textId="77777777" w:rsidR="008609C1" w:rsidRPr="00E3643E" w:rsidRDefault="00AA443D" w:rsidP="00DA7774">
      <w:pPr>
        <w:autoSpaceDE w:val="0"/>
        <w:autoSpaceDN w:val="0"/>
        <w:adjustRightInd w:val="0"/>
        <w:ind w:firstLine="709"/>
        <w:jc w:val="both"/>
        <w:rPr>
          <w:rFonts w:eastAsia="Calibri"/>
          <w:color w:val="000000" w:themeColor="text1"/>
          <w:lang w:eastAsia="en-US"/>
        </w:rPr>
      </w:pPr>
      <w:r w:rsidRPr="00E3643E">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26378E" w:rsidRPr="00E3643E">
        <w:t>1000 рублей.</w:t>
      </w:r>
      <w:r w:rsidRPr="00E3643E">
        <w:t xml:space="preserve"> </w:t>
      </w:r>
    </w:p>
    <w:p w14:paraId="57158A67" w14:textId="77777777" w:rsidR="008609C1" w:rsidRPr="00E3643E" w:rsidRDefault="00AA443D" w:rsidP="008609C1">
      <w:pPr>
        <w:tabs>
          <w:tab w:val="left" w:pos="709"/>
        </w:tabs>
        <w:autoSpaceDE w:val="0"/>
        <w:autoSpaceDN w:val="0"/>
        <w:adjustRightInd w:val="0"/>
        <w:ind w:firstLine="709"/>
        <w:jc w:val="both"/>
        <w:rPr>
          <w:color w:val="000000" w:themeColor="text1"/>
        </w:rPr>
      </w:pPr>
      <w:r w:rsidRPr="00E3643E">
        <w:rPr>
          <w:color w:val="000000" w:themeColor="text1"/>
        </w:rPr>
        <w:t>9.3. В случае просрочки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Поставщик уплачивает Заказчику неустойку (штраф, пени).</w:t>
      </w:r>
    </w:p>
    <w:p w14:paraId="706B6F60" w14:textId="77777777" w:rsidR="00B73679" w:rsidRPr="00E3643E" w:rsidRDefault="00AA443D" w:rsidP="00B73679">
      <w:pPr>
        <w:tabs>
          <w:tab w:val="left" w:pos="709"/>
        </w:tabs>
        <w:autoSpaceDE w:val="0"/>
        <w:autoSpaceDN w:val="0"/>
        <w:adjustRightInd w:val="0"/>
        <w:ind w:firstLine="709"/>
        <w:jc w:val="both"/>
        <w:rPr>
          <w:color w:val="000000" w:themeColor="text1"/>
        </w:rPr>
      </w:pPr>
      <w:bookmarkStart w:id="2" w:name="OLE_LINK30"/>
      <w:bookmarkStart w:id="3" w:name="OLE_LINK31"/>
      <w:bookmarkStart w:id="4" w:name="OLE_LINK32"/>
      <w:bookmarkEnd w:id="2"/>
      <w:bookmarkEnd w:id="3"/>
      <w:bookmarkEnd w:id="4"/>
      <w:r w:rsidRPr="00E3643E">
        <w:t xml:space="preserve">9.3.1. Пеня начисляется за каждый день просрочки исполнения Поставщиком обязательства, предусмотренного настоящим контрактом, в том числе </w:t>
      </w:r>
      <w:r w:rsidRPr="00E3643E">
        <w:rPr>
          <w:rFonts w:eastAsia="Calibri"/>
          <w:lang w:eastAsia="en-US"/>
        </w:rPr>
        <w:t>просрочки исполнения Поставщиком обязательства, предусмотренного пунктом 4.4.5 настоящего контракта,</w:t>
      </w:r>
      <w:r w:rsidRPr="00E3643E">
        <w:t xml:space="preserve"> </w:t>
      </w:r>
      <w:r w:rsidRPr="00E3643E">
        <w:rPr>
          <w:rFonts w:eastAsia="Calibri"/>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E3643E">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w:t>
      </w:r>
      <w:r w:rsidRPr="00E3643E">
        <w:rPr>
          <w:rFonts w:eastAsia="Calibri"/>
          <w:lang w:eastAsia="en-US"/>
        </w:rPr>
        <w:t>(отдельного этапа исполнения контракта)</w:t>
      </w:r>
      <w:r w:rsidRPr="00E3643E">
        <w:t>, уменьшенной на сумму, пропорциональную объему обязательств, предусмотренных настоящим контрактом</w:t>
      </w:r>
      <w:r w:rsidRPr="00E3643E">
        <w:rPr>
          <w:rFonts w:eastAsia="Calibri"/>
          <w:lang w:eastAsia="en-US"/>
        </w:rPr>
        <w:t>(соответствующим отдельным этапом исполнения контракта)</w:t>
      </w:r>
      <w:r w:rsidRPr="00E3643E">
        <w:t xml:space="preserve"> и фактически исполненных Поставщиком, за исключением случаев, если законодательством РФ установлен иной порядок начисления пени.</w:t>
      </w:r>
    </w:p>
    <w:p w14:paraId="649CAD89" w14:textId="77777777" w:rsidR="0081763C" w:rsidRPr="00E3643E" w:rsidRDefault="00AA443D" w:rsidP="0081763C">
      <w:pPr>
        <w:autoSpaceDE w:val="0"/>
        <w:autoSpaceDN w:val="0"/>
        <w:adjustRightInd w:val="0"/>
        <w:ind w:firstLine="709"/>
        <w:jc w:val="both"/>
        <w:rPr>
          <w:rFonts w:eastAsia="Calibri"/>
          <w:color w:val="000000" w:themeColor="text1"/>
          <w:lang w:eastAsia="en-US"/>
        </w:rPr>
      </w:pPr>
      <w:r w:rsidRPr="00E3643E">
        <w:rPr>
          <w:rFonts w:eastAsia="Calibri"/>
          <w:color w:val="000000" w:themeColor="text1"/>
          <w:lang w:eastAsia="en-US"/>
        </w:rPr>
        <w:t>9.3.2. 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настоящим контрактом</w:t>
      </w:r>
      <w:r w:rsidRPr="00E3643E">
        <w:rPr>
          <w:rFonts w:eastAsia="Calibri"/>
          <w:lang w:eastAsia="en-US"/>
        </w:rPr>
        <w:t>.</w:t>
      </w:r>
      <w:r w:rsidRPr="00E3643E">
        <w:rPr>
          <w:color w:val="FFFFFF" w:themeColor="background1"/>
          <w:vertAlign w:val="superscript"/>
        </w:rPr>
        <w:t xml:space="preserve"> </w:t>
      </w:r>
    </w:p>
    <w:p w14:paraId="69BA3DC1" w14:textId="77777777" w:rsidR="008609C1" w:rsidRPr="00E3643E" w:rsidRDefault="00AA443D" w:rsidP="0081763C">
      <w:pPr>
        <w:autoSpaceDE w:val="0"/>
        <w:autoSpaceDN w:val="0"/>
        <w:adjustRightInd w:val="0"/>
        <w:ind w:firstLine="709"/>
        <w:jc w:val="both"/>
        <w:rPr>
          <w:noProof/>
        </w:rPr>
      </w:pPr>
      <w:r w:rsidRPr="00E3643E">
        <w:rPr>
          <w:rFonts w:eastAsia="Calibri"/>
          <w:lang w:eastAsia="en-US"/>
        </w:rPr>
        <w:t xml:space="preserve">9.3.3.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26378E" w:rsidRPr="00E3643E">
        <w:rPr>
          <w:rFonts w:eastAsia="Calibri"/>
          <w:lang w:eastAsia="en-US"/>
        </w:rPr>
        <w:t>10</w:t>
      </w:r>
      <w:r w:rsidRPr="00E3643E">
        <w:rPr>
          <w:rFonts w:eastAsia="Calibri"/>
          <w:lang w:eastAsia="en-US"/>
        </w:rPr>
        <w:t xml:space="preserve"> процентов цены контракта (этапа) (за исключением случаев, предусмотренных пунктами 9.3.4, 9.3.5 настоящего контракта).</w:t>
      </w:r>
      <w:r w:rsidRPr="00E3643E">
        <w:rPr>
          <w:rFonts w:eastAsia="Calibri"/>
          <w:noProof/>
        </w:rPr>
        <w:t xml:space="preserve"> </w:t>
      </w:r>
    </w:p>
    <w:p w14:paraId="28DFFEEA" w14:textId="77777777" w:rsidR="00DA7774" w:rsidRPr="00E3643E" w:rsidRDefault="00AA443D" w:rsidP="004F453E">
      <w:pPr>
        <w:autoSpaceDE w:val="0"/>
        <w:autoSpaceDN w:val="0"/>
        <w:adjustRightInd w:val="0"/>
        <w:ind w:firstLine="709"/>
        <w:jc w:val="both"/>
        <w:rPr>
          <w:rFonts w:eastAsia="Calibri"/>
          <w:color w:val="000000" w:themeColor="text1"/>
          <w:lang w:eastAsia="en-US"/>
        </w:rPr>
      </w:pPr>
      <w:r w:rsidRPr="00E3643E">
        <w:rPr>
          <w:rFonts w:eastAsia="Calibri"/>
          <w:color w:val="000000" w:themeColor="text1"/>
          <w:lang w:eastAsia="en-US"/>
        </w:rPr>
        <w:t xml:space="preserve">9.3.4. </w:t>
      </w:r>
      <w:r w:rsidRPr="00E3643E">
        <w:rPr>
          <w:rFonts w:eastAsia="Calibri"/>
          <w:lang w:eastAsia="en-US"/>
        </w:rPr>
        <w:t xml:space="preserve">За каждый факт неисполнения или ненадлежащего исполнения Поставщиком обязательств, предусмотренных настоящим контрактом, заключенным с победителем закупки (или с </w:t>
      </w:r>
      <w:r w:rsidRPr="00E3643E">
        <w:rPr>
          <w:rFonts w:eastAsia="Calibri"/>
          <w:lang w:eastAsia="en-US"/>
        </w:rPr>
        <w:lastRenderedPageBreak/>
        <w:t>иным участником закупки в случаях, установленных Федеральным законом № 44-ФЗ), предложившим наиболее высокую цену за право заключения настоящего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предусмотренных настоящим контрактом, и устанавливается в размере</w:t>
      </w:r>
      <w:r w:rsidR="0067221D" w:rsidRPr="00E3643E">
        <w:rPr>
          <w:rFonts w:eastAsia="Calibri"/>
          <w:lang w:eastAsia="en-US"/>
        </w:rPr>
        <w:t xml:space="preserve"> 10%.</w:t>
      </w:r>
    </w:p>
    <w:p w14:paraId="34431CC4" w14:textId="77777777" w:rsidR="008609C1" w:rsidRPr="00E3643E" w:rsidRDefault="00AA443D" w:rsidP="004F453E">
      <w:pPr>
        <w:autoSpaceDE w:val="0"/>
        <w:autoSpaceDN w:val="0"/>
        <w:adjustRightInd w:val="0"/>
        <w:ind w:firstLine="709"/>
        <w:jc w:val="both"/>
        <w:rPr>
          <w:rFonts w:eastAsiaTheme="minorHAnsi"/>
          <w:color w:val="000000" w:themeColor="text1"/>
          <w:lang w:eastAsia="en-US"/>
        </w:rPr>
      </w:pPr>
      <w:r w:rsidRPr="00E3643E">
        <w:rPr>
          <w:rFonts w:eastAsia="Calibri"/>
          <w:color w:val="000000" w:themeColor="text1"/>
          <w:lang w:eastAsia="en-US"/>
        </w:rPr>
        <w:t xml:space="preserve">9.3.5. </w:t>
      </w:r>
      <w:r w:rsidRPr="00E3643E">
        <w:rPr>
          <w:rFonts w:eastAsia="Calibri"/>
          <w:lang w:eastAsia="en-U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(при наличии в настоящем контракте таких обязател</w:t>
      </w:r>
      <w:r w:rsidR="0067221D" w:rsidRPr="00E3643E">
        <w:rPr>
          <w:rFonts w:eastAsia="Calibri"/>
          <w:lang w:eastAsia="en-US"/>
        </w:rPr>
        <w:t>ьств) устанавливается в размере 1000 рублей</w:t>
      </w:r>
      <w:r w:rsidRPr="00E3643E">
        <w:rPr>
          <w:rFonts w:eastAsia="Calibri"/>
          <w:lang w:eastAsia="en-US"/>
        </w:rPr>
        <w:t>.</w:t>
      </w:r>
    </w:p>
    <w:p w14:paraId="0DB3692B" w14:textId="77777777" w:rsidR="00DA7774" w:rsidRPr="00E3643E" w:rsidRDefault="00AA443D" w:rsidP="00DA7774">
      <w:pPr>
        <w:autoSpaceDE w:val="0"/>
        <w:autoSpaceDN w:val="0"/>
        <w:adjustRightInd w:val="0"/>
        <w:ind w:firstLine="709"/>
        <w:jc w:val="both"/>
        <w:rPr>
          <w:rFonts w:eastAsia="Calibri"/>
          <w:color w:val="000000" w:themeColor="text1"/>
          <w:lang w:eastAsia="en-US"/>
        </w:rPr>
      </w:pPr>
      <w:r w:rsidRPr="00E3643E">
        <w:rPr>
          <w:color w:val="000000" w:themeColor="text1"/>
        </w:rPr>
        <w:t xml:space="preserve">9.4. </w:t>
      </w:r>
      <w:r w:rsidRPr="00E3643E">
        <w:rPr>
          <w:rFonts w:eastAsia="Calibri"/>
          <w:color w:val="000000" w:themeColor="text1"/>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настоящего контракта.</w:t>
      </w:r>
    </w:p>
    <w:p w14:paraId="36D6418E" w14:textId="77777777" w:rsidR="00DA7774" w:rsidRPr="00E3643E" w:rsidRDefault="00AA443D" w:rsidP="00DA7774">
      <w:pPr>
        <w:autoSpaceDE w:val="0"/>
        <w:autoSpaceDN w:val="0"/>
        <w:adjustRightInd w:val="0"/>
        <w:ind w:firstLine="709"/>
        <w:jc w:val="both"/>
        <w:rPr>
          <w:rFonts w:eastAsia="Calibri"/>
          <w:color w:val="000000" w:themeColor="text1"/>
          <w:lang w:eastAsia="en-US"/>
        </w:rPr>
      </w:pPr>
      <w:r w:rsidRPr="00E3643E">
        <w:rPr>
          <w:rFonts w:eastAsia="Calibri"/>
          <w:color w:val="000000" w:themeColor="text1"/>
          <w:lang w:eastAsia="en-US"/>
        </w:rPr>
        <w:t xml:space="preserve">9.5. </w:t>
      </w:r>
      <w:r w:rsidRPr="00E3643E">
        <w:rPr>
          <w:rFonts w:eastAsia="Calibri"/>
          <w:color w:val="000000" w:themeColor="text1"/>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14:paraId="549DC17F" w14:textId="77777777" w:rsidR="00721D4B" w:rsidRPr="00E3643E" w:rsidRDefault="00AA443D" w:rsidP="00721D4B">
      <w:pPr>
        <w:tabs>
          <w:tab w:val="left" w:pos="709"/>
        </w:tabs>
        <w:autoSpaceDE w:val="0"/>
        <w:autoSpaceDN w:val="0"/>
        <w:adjustRightInd w:val="0"/>
        <w:ind w:firstLine="709"/>
        <w:jc w:val="both"/>
        <w:rPr>
          <w:color w:val="000000" w:themeColor="text1"/>
        </w:rPr>
      </w:pPr>
      <w:r w:rsidRPr="00E3643E">
        <w:rPr>
          <w:color w:val="000000" w:themeColor="text1"/>
        </w:rPr>
        <w:t xml:space="preserve">9.6. </w:t>
      </w:r>
      <w:r w:rsidRPr="00E3643E">
        <w:t>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14:paraId="431507F8" w14:textId="77777777" w:rsidR="00721D4B" w:rsidRPr="00E3643E" w:rsidRDefault="00AA443D" w:rsidP="00721D4B">
      <w:pPr>
        <w:tabs>
          <w:tab w:val="left" w:pos="709"/>
        </w:tabs>
        <w:autoSpaceDE w:val="0"/>
        <w:autoSpaceDN w:val="0"/>
        <w:adjustRightInd w:val="0"/>
        <w:ind w:firstLine="709"/>
        <w:jc w:val="both"/>
        <w:rPr>
          <w:color w:val="000000" w:themeColor="text1"/>
        </w:rPr>
      </w:pPr>
      <w:r w:rsidRPr="00E3643E">
        <w:rPr>
          <w:color w:val="000000" w:themeColor="text1"/>
        </w:rPr>
        <w:t>9.7.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18DF7EFA" w14:textId="77777777" w:rsidR="00721D4B" w:rsidRPr="00E3643E" w:rsidRDefault="00AA443D" w:rsidP="00721D4B">
      <w:pPr>
        <w:tabs>
          <w:tab w:val="left" w:pos="709"/>
        </w:tabs>
        <w:autoSpaceDE w:val="0"/>
        <w:autoSpaceDN w:val="0"/>
        <w:adjustRightInd w:val="0"/>
        <w:ind w:firstLine="709"/>
        <w:jc w:val="both"/>
        <w:rPr>
          <w:color w:val="000000" w:themeColor="text1"/>
        </w:rPr>
      </w:pPr>
      <w:r w:rsidRPr="00E3643E">
        <w:rPr>
          <w:color w:val="000000" w:themeColor="text1"/>
        </w:rPr>
        <w:t>9.8.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5116F40B" w14:textId="77777777" w:rsidR="00721D4B" w:rsidRPr="00E3643E" w:rsidRDefault="00AA443D" w:rsidP="00721D4B">
      <w:pPr>
        <w:tabs>
          <w:tab w:val="left" w:pos="709"/>
        </w:tabs>
        <w:autoSpaceDE w:val="0"/>
        <w:autoSpaceDN w:val="0"/>
        <w:adjustRightInd w:val="0"/>
        <w:ind w:firstLine="709"/>
        <w:jc w:val="both"/>
        <w:rPr>
          <w:color w:val="000000" w:themeColor="text1"/>
        </w:rPr>
      </w:pPr>
      <w:r w:rsidRPr="00E3643E">
        <w:rPr>
          <w:color w:val="000000" w:themeColor="text1"/>
        </w:rPr>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9D1ED0" w14:textId="77777777" w:rsidR="00721D4B" w:rsidRPr="00E3643E" w:rsidRDefault="00AA443D" w:rsidP="00721D4B">
      <w:pPr>
        <w:tabs>
          <w:tab w:val="left" w:pos="709"/>
        </w:tabs>
        <w:autoSpaceDE w:val="0"/>
        <w:autoSpaceDN w:val="0"/>
        <w:adjustRightInd w:val="0"/>
        <w:ind w:firstLine="709"/>
        <w:jc w:val="both"/>
        <w:rPr>
          <w:color w:val="000000" w:themeColor="text1"/>
        </w:rPr>
      </w:pPr>
      <w:r w:rsidRPr="00E3643E">
        <w:rPr>
          <w:color w:val="000000" w:themeColor="text1"/>
        </w:rPr>
        <w:t>9.10. В случае расторжения контракта в связи с ненадлежащим исполнением Поставщиком своих обязательств, последний в течение 5 (пяти) рабочих дней с даты расторжения контракта уплачивает Заказчику неустойку, определенную в соответствии с п. 9.3 настоящего контракта.</w:t>
      </w:r>
    </w:p>
    <w:p w14:paraId="3EB40314" w14:textId="77777777" w:rsidR="0077221E" w:rsidRPr="00E3643E" w:rsidRDefault="00AA443D" w:rsidP="00D92BF6">
      <w:pPr>
        <w:tabs>
          <w:tab w:val="left" w:pos="709"/>
        </w:tabs>
        <w:autoSpaceDE w:val="0"/>
        <w:autoSpaceDN w:val="0"/>
        <w:adjustRightInd w:val="0"/>
        <w:ind w:firstLine="709"/>
        <w:jc w:val="both"/>
        <w:rPr>
          <w:noProof/>
          <w:color w:val="000000" w:themeColor="text1"/>
        </w:rPr>
      </w:pPr>
      <w:r w:rsidRPr="00E3643E">
        <w:rPr>
          <w:rFonts w:eastAsia="Arial"/>
          <w:color w:val="000000" w:themeColor="text1"/>
          <w:lang w:eastAsia="ar-SA"/>
        </w:rPr>
        <w:t>9.11.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1AE6F74D" w14:textId="77777777" w:rsidR="00A83886" w:rsidRPr="00E3643E" w:rsidRDefault="006A1540" w:rsidP="00617523">
      <w:pPr>
        <w:tabs>
          <w:tab w:val="left" w:pos="709"/>
        </w:tabs>
        <w:autoSpaceDE w:val="0"/>
        <w:autoSpaceDN w:val="0"/>
        <w:adjustRightInd w:val="0"/>
        <w:ind w:firstLine="709"/>
        <w:jc w:val="both"/>
        <w:rPr>
          <w:rFonts w:eastAsia="Calibri"/>
          <w:noProof/>
        </w:rPr>
      </w:pPr>
    </w:p>
    <w:p w14:paraId="29AA0111" w14:textId="77777777" w:rsidR="0077221E" w:rsidRPr="00E3643E" w:rsidRDefault="00AA443D" w:rsidP="002405F7">
      <w:pPr>
        <w:pStyle w:val="ConsNormal"/>
        <w:tabs>
          <w:tab w:val="left" w:pos="709"/>
        </w:tabs>
        <w:ind w:firstLine="0"/>
        <w:jc w:val="center"/>
        <w:rPr>
          <w:rFonts w:ascii="Times New Roman" w:hAnsi="Times New Roman"/>
          <w:b/>
          <w:color w:val="000000" w:themeColor="text1"/>
          <w:sz w:val="24"/>
          <w:szCs w:val="24"/>
        </w:rPr>
      </w:pPr>
      <w:r w:rsidRPr="00E3643E">
        <w:rPr>
          <w:rFonts w:ascii="Times New Roman" w:hAnsi="Times New Roman"/>
          <w:b/>
          <w:color w:val="000000" w:themeColor="text1"/>
          <w:sz w:val="24"/>
          <w:szCs w:val="24"/>
        </w:rPr>
        <w:t>1</w:t>
      </w:r>
      <w:r w:rsidR="0067221D" w:rsidRPr="00E3643E">
        <w:rPr>
          <w:rFonts w:ascii="Times New Roman" w:hAnsi="Times New Roman"/>
          <w:b/>
          <w:color w:val="000000" w:themeColor="text1"/>
          <w:sz w:val="24"/>
          <w:szCs w:val="24"/>
        </w:rPr>
        <w:t>0</w:t>
      </w:r>
      <w:r w:rsidRPr="00E3643E">
        <w:rPr>
          <w:rFonts w:ascii="Times New Roman" w:hAnsi="Times New Roman"/>
          <w:b/>
          <w:color w:val="000000" w:themeColor="text1"/>
          <w:sz w:val="24"/>
          <w:szCs w:val="24"/>
        </w:rPr>
        <w:t xml:space="preserve">. СРОК ДЕЙСТВИЯ И ПОРЯДОК ИЗМЕНЕНИЯ КОНТРАКТА </w:t>
      </w:r>
    </w:p>
    <w:p w14:paraId="79F7B693" w14:textId="3FC76AFE" w:rsidR="0077221E" w:rsidRPr="00E3643E" w:rsidRDefault="00AA443D" w:rsidP="0077221E">
      <w:pPr>
        <w:pStyle w:val="ConsNormal"/>
        <w:tabs>
          <w:tab w:val="left" w:pos="709"/>
        </w:tabs>
        <w:ind w:firstLine="709"/>
        <w:jc w:val="both"/>
        <w:rPr>
          <w:rFonts w:ascii="Times New Roman" w:hAnsi="Times New Roman"/>
          <w:color w:val="000000" w:themeColor="text1"/>
          <w:sz w:val="24"/>
          <w:szCs w:val="24"/>
        </w:rPr>
      </w:pPr>
      <w:r w:rsidRPr="00E3643E">
        <w:rPr>
          <w:rFonts w:ascii="Times New Roman" w:hAnsi="Times New Roman"/>
          <w:color w:val="000000" w:themeColor="text1"/>
          <w:sz w:val="24"/>
          <w:szCs w:val="24"/>
        </w:rPr>
        <w:t>1</w:t>
      </w:r>
      <w:r w:rsidR="0067221D" w:rsidRPr="00E3643E">
        <w:rPr>
          <w:rFonts w:ascii="Times New Roman" w:hAnsi="Times New Roman"/>
          <w:color w:val="000000" w:themeColor="text1"/>
          <w:sz w:val="24"/>
          <w:szCs w:val="24"/>
        </w:rPr>
        <w:t>0</w:t>
      </w:r>
      <w:r w:rsidRPr="00E3643E">
        <w:rPr>
          <w:rFonts w:ascii="Times New Roman" w:hAnsi="Times New Roman"/>
          <w:color w:val="000000" w:themeColor="text1"/>
          <w:sz w:val="24"/>
          <w:szCs w:val="24"/>
        </w:rPr>
        <w:t xml:space="preserve">.1. </w:t>
      </w:r>
      <w:r w:rsidRPr="00E3643E">
        <w:rPr>
          <w:rFonts w:ascii="Times New Roman" w:hAnsi="Times New Roman"/>
          <w:sz w:val="24"/>
          <w:szCs w:val="24"/>
        </w:rPr>
        <w:t>Настоящий контракт вступает в действие с момента его заключения Сторонами и действует до</w:t>
      </w:r>
      <w:r w:rsidRPr="00E3643E">
        <w:rPr>
          <w:rFonts w:ascii="Times New Roman" w:hAnsi="Times New Roman"/>
          <w:color w:val="000000" w:themeColor="text1"/>
          <w:sz w:val="24"/>
          <w:szCs w:val="24"/>
        </w:rPr>
        <w:t xml:space="preserve"> </w:t>
      </w:r>
      <w:r w:rsidR="0067221D" w:rsidRPr="00E3643E">
        <w:rPr>
          <w:rFonts w:ascii="Times New Roman" w:hAnsi="Times New Roman"/>
          <w:noProof/>
          <w:color w:val="000000" w:themeColor="text1"/>
          <w:sz w:val="24"/>
          <w:szCs w:val="24"/>
        </w:rPr>
        <w:t>31</w:t>
      </w:r>
      <w:r w:rsidRPr="00E3643E">
        <w:rPr>
          <w:rFonts w:ascii="Times New Roman" w:hAnsi="Times New Roman"/>
          <w:noProof/>
          <w:color w:val="000000" w:themeColor="text1"/>
          <w:sz w:val="24"/>
          <w:szCs w:val="24"/>
        </w:rPr>
        <w:t>.</w:t>
      </w:r>
      <w:r w:rsidR="0067221D" w:rsidRPr="00E3643E">
        <w:rPr>
          <w:rFonts w:ascii="Times New Roman" w:hAnsi="Times New Roman"/>
          <w:noProof/>
          <w:color w:val="000000" w:themeColor="text1"/>
          <w:sz w:val="24"/>
          <w:szCs w:val="24"/>
        </w:rPr>
        <w:t>12</w:t>
      </w:r>
      <w:r w:rsidRPr="00E3643E">
        <w:rPr>
          <w:rFonts w:ascii="Times New Roman" w:hAnsi="Times New Roman"/>
          <w:noProof/>
          <w:color w:val="000000" w:themeColor="text1"/>
          <w:sz w:val="24"/>
          <w:szCs w:val="24"/>
        </w:rPr>
        <w:t>.202</w:t>
      </w:r>
      <w:r w:rsidR="00D50B0C" w:rsidRPr="00E3643E">
        <w:rPr>
          <w:rFonts w:ascii="Times New Roman" w:hAnsi="Times New Roman"/>
          <w:noProof/>
          <w:color w:val="000000" w:themeColor="text1"/>
          <w:sz w:val="24"/>
          <w:szCs w:val="24"/>
        </w:rPr>
        <w:t>4</w:t>
      </w:r>
      <w:r w:rsidRPr="00E3643E">
        <w:rPr>
          <w:rFonts w:ascii="Times New Roman" w:hAnsi="Times New Roman"/>
          <w:color w:val="000000" w:themeColor="text1"/>
          <w:sz w:val="24"/>
          <w:szCs w:val="24"/>
        </w:rPr>
        <w:t xml:space="preserve"> г. </w:t>
      </w:r>
      <w:r w:rsidRPr="00E3643E">
        <w:rPr>
          <w:rFonts w:ascii="Times New Roman" w:hAnsi="Times New Roman"/>
          <w:sz w:val="24"/>
          <w:szCs w:val="24"/>
        </w:rPr>
        <w:t>включительно, а в части гарантийных обязательств - до полного их исполнения Сторонами.</w:t>
      </w:r>
    </w:p>
    <w:p w14:paraId="2F241798" w14:textId="77777777" w:rsidR="002E09F8" w:rsidRPr="00E3643E" w:rsidRDefault="00AA443D" w:rsidP="002E09F8">
      <w:pPr>
        <w:autoSpaceDE w:val="0"/>
        <w:autoSpaceDN w:val="0"/>
        <w:adjustRightInd w:val="0"/>
        <w:ind w:firstLine="709"/>
        <w:jc w:val="both"/>
        <w:rPr>
          <w:rFonts w:eastAsia="Calibri"/>
          <w:lang w:eastAsia="en-US"/>
        </w:rPr>
      </w:pPr>
      <w:r w:rsidRPr="00E3643E">
        <w:rPr>
          <w:rFonts w:eastAsia="Calibri"/>
          <w:lang w:eastAsia="en-US"/>
        </w:rPr>
        <w:t>1</w:t>
      </w:r>
      <w:r w:rsidR="0067221D" w:rsidRPr="00E3643E">
        <w:rPr>
          <w:rFonts w:eastAsia="Calibri"/>
          <w:lang w:eastAsia="en-US"/>
        </w:rPr>
        <w:t>0</w:t>
      </w:r>
      <w:r w:rsidRPr="00E3643E">
        <w:rPr>
          <w:rFonts w:eastAsia="Calibri"/>
          <w:lang w:eastAsia="en-US"/>
        </w:rPr>
        <w:t>.</w:t>
      </w:r>
      <w:r w:rsidR="0067221D" w:rsidRPr="00E3643E">
        <w:rPr>
          <w:rFonts w:eastAsia="Calibri"/>
          <w:lang w:eastAsia="en-US"/>
        </w:rPr>
        <w:t>2</w:t>
      </w:r>
      <w:r w:rsidRPr="00E3643E">
        <w:rPr>
          <w:rFonts w:eastAsia="Calibri"/>
          <w:lang w:eastAsia="en-US"/>
        </w:rPr>
        <w:t>. По соглашению Сторон при исполнении настоящего контракта допускается изменение его существенных условий:</w:t>
      </w:r>
    </w:p>
    <w:p w14:paraId="16A9F52B" w14:textId="77777777" w:rsidR="002E09F8" w:rsidRPr="00E3643E" w:rsidRDefault="00AA443D" w:rsidP="002E09F8">
      <w:pPr>
        <w:autoSpaceDE w:val="0"/>
        <w:autoSpaceDN w:val="0"/>
        <w:adjustRightInd w:val="0"/>
        <w:ind w:firstLine="709"/>
        <w:jc w:val="both"/>
        <w:rPr>
          <w:rFonts w:eastAsia="Calibri"/>
          <w:lang w:eastAsia="en-US"/>
        </w:rPr>
      </w:pPr>
      <w:r w:rsidRPr="00E3643E">
        <w:rPr>
          <w:rFonts w:eastAsia="Calibri"/>
          <w:lang w:eastAsia="en-US"/>
        </w:rPr>
        <w:t>- в случае изменения в соответствии с законодательством Российской Федерации регулируемых цен (тарифов) на товары;</w:t>
      </w:r>
    </w:p>
    <w:p w14:paraId="112F2906" w14:textId="77777777" w:rsidR="002E09F8" w:rsidRPr="00E3643E" w:rsidRDefault="00AA443D" w:rsidP="002E09F8">
      <w:pPr>
        <w:autoSpaceDE w:val="0"/>
        <w:autoSpaceDN w:val="0"/>
        <w:adjustRightInd w:val="0"/>
        <w:ind w:firstLine="709"/>
        <w:jc w:val="both"/>
        <w:rPr>
          <w:rFonts w:eastAsia="Calibri"/>
          <w:lang w:eastAsia="en-US"/>
        </w:rPr>
      </w:pPr>
      <w:r w:rsidRPr="00E3643E">
        <w:rPr>
          <w:rFonts w:eastAsia="Calibri"/>
          <w:lang w:eastAsia="en-US"/>
        </w:rPr>
        <w:t>- в случае если при исполнении настоящего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94579B5" w14:textId="77777777" w:rsidR="0077221E" w:rsidRPr="00E3643E" w:rsidRDefault="00AA443D" w:rsidP="002E09F8">
      <w:pPr>
        <w:tabs>
          <w:tab w:val="left" w:pos="709"/>
        </w:tabs>
        <w:autoSpaceDE w:val="0"/>
        <w:autoSpaceDN w:val="0"/>
        <w:adjustRightInd w:val="0"/>
        <w:ind w:firstLine="709"/>
        <w:jc w:val="both"/>
        <w:outlineLvl w:val="1"/>
        <w:rPr>
          <w:color w:val="000000" w:themeColor="text1"/>
        </w:rPr>
      </w:pPr>
      <w:r w:rsidRPr="00E3643E">
        <w:t>1</w:t>
      </w:r>
      <w:r w:rsidR="0067221D" w:rsidRPr="00E3643E">
        <w:t>0</w:t>
      </w:r>
      <w:r w:rsidRPr="00E3643E">
        <w:t>.</w:t>
      </w:r>
      <w:r w:rsidR="0067221D" w:rsidRPr="00E3643E">
        <w:t>3</w:t>
      </w:r>
      <w:r w:rsidRPr="00E3643E">
        <w:t>.</w:t>
      </w:r>
      <w:r w:rsidRPr="00E3643E">
        <w:rPr>
          <w:b/>
        </w:rPr>
        <w:t xml:space="preserve"> </w:t>
      </w:r>
      <w:r w:rsidRPr="00E3643E">
        <w:t>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E3643E">
        <w:rPr>
          <w:color w:val="000000" w:themeColor="text1"/>
        </w:rPr>
        <w:t xml:space="preserve"> </w:t>
      </w:r>
    </w:p>
    <w:p w14:paraId="595B0D3D" w14:textId="77777777" w:rsidR="0077221E" w:rsidRPr="00E3643E" w:rsidRDefault="006A1540" w:rsidP="0077221E">
      <w:pPr>
        <w:pStyle w:val="ConsNormal"/>
        <w:tabs>
          <w:tab w:val="left" w:pos="709"/>
        </w:tabs>
        <w:ind w:firstLine="709"/>
        <w:jc w:val="both"/>
        <w:rPr>
          <w:rFonts w:ascii="Times New Roman" w:hAnsi="Times New Roman"/>
          <w:b/>
          <w:color w:val="000000" w:themeColor="text1"/>
          <w:sz w:val="24"/>
          <w:szCs w:val="24"/>
        </w:rPr>
      </w:pPr>
    </w:p>
    <w:p w14:paraId="1517BA00" w14:textId="77777777" w:rsidR="0077221E" w:rsidRPr="00E3643E" w:rsidRDefault="00AA443D" w:rsidP="002405F7">
      <w:pPr>
        <w:pStyle w:val="ConsNormal"/>
        <w:tabs>
          <w:tab w:val="left" w:pos="709"/>
        </w:tabs>
        <w:ind w:firstLine="0"/>
        <w:jc w:val="center"/>
        <w:rPr>
          <w:rFonts w:ascii="Times New Roman" w:hAnsi="Times New Roman"/>
          <w:b/>
          <w:color w:val="000000" w:themeColor="text1"/>
          <w:sz w:val="24"/>
          <w:szCs w:val="24"/>
        </w:rPr>
      </w:pPr>
      <w:r w:rsidRPr="00E3643E">
        <w:rPr>
          <w:rFonts w:ascii="Times New Roman" w:hAnsi="Times New Roman"/>
          <w:b/>
          <w:color w:val="000000" w:themeColor="text1"/>
          <w:sz w:val="24"/>
          <w:szCs w:val="24"/>
        </w:rPr>
        <w:t>1</w:t>
      </w:r>
      <w:r w:rsidR="0067221D" w:rsidRPr="00E3643E">
        <w:rPr>
          <w:rFonts w:ascii="Times New Roman" w:hAnsi="Times New Roman"/>
          <w:b/>
          <w:color w:val="000000" w:themeColor="text1"/>
          <w:sz w:val="24"/>
          <w:szCs w:val="24"/>
        </w:rPr>
        <w:t>1</w:t>
      </w:r>
      <w:r w:rsidRPr="00E3643E">
        <w:rPr>
          <w:rFonts w:ascii="Times New Roman" w:hAnsi="Times New Roman"/>
          <w:b/>
          <w:color w:val="000000" w:themeColor="text1"/>
          <w:sz w:val="24"/>
          <w:szCs w:val="24"/>
        </w:rPr>
        <w:t>. ПОРЯДОК УРЕГУЛИРОВАНИЯ СПОРОВ</w:t>
      </w:r>
    </w:p>
    <w:p w14:paraId="4A474780" w14:textId="77777777" w:rsidR="0077221E" w:rsidRPr="00E3643E" w:rsidRDefault="00AA443D" w:rsidP="0077221E">
      <w:pPr>
        <w:tabs>
          <w:tab w:val="left" w:pos="709"/>
        </w:tabs>
        <w:autoSpaceDE w:val="0"/>
        <w:autoSpaceDN w:val="0"/>
        <w:adjustRightInd w:val="0"/>
        <w:ind w:firstLine="709"/>
        <w:jc w:val="both"/>
        <w:outlineLvl w:val="1"/>
        <w:rPr>
          <w:color w:val="000000" w:themeColor="text1"/>
        </w:rPr>
      </w:pPr>
      <w:r w:rsidRPr="00E3643E">
        <w:rPr>
          <w:color w:val="000000" w:themeColor="text1"/>
        </w:rPr>
        <w:t>1</w:t>
      </w:r>
      <w:r w:rsidR="0067221D" w:rsidRPr="00E3643E">
        <w:rPr>
          <w:color w:val="000000" w:themeColor="text1"/>
        </w:rPr>
        <w:t>1</w:t>
      </w:r>
      <w:r w:rsidRPr="00E3643E">
        <w:rPr>
          <w:color w:val="000000" w:themeColor="text1"/>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2B8EC780" w14:textId="77777777" w:rsidR="0077221E" w:rsidRPr="00E3643E" w:rsidRDefault="00AA443D" w:rsidP="0077221E">
      <w:pPr>
        <w:tabs>
          <w:tab w:val="left" w:pos="709"/>
        </w:tabs>
        <w:autoSpaceDE w:val="0"/>
        <w:autoSpaceDN w:val="0"/>
        <w:adjustRightInd w:val="0"/>
        <w:ind w:firstLine="709"/>
        <w:jc w:val="both"/>
        <w:outlineLvl w:val="1"/>
        <w:rPr>
          <w:b/>
          <w:color w:val="000000" w:themeColor="text1"/>
        </w:rPr>
      </w:pPr>
      <w:r w:rsidRPr="00E3643E">
        <w:rPr>
          <w:color w:val="000000" w:themeColor="text1"/>
        </w:rPr>
        <w:lastRenderedPageBreak/>
        <w:t>1</w:t>
      </w:r>
      <w:r w:rsidR="0067221D" w:rsidRPr="00E3643E">
        <w:rPr>
          <w:color w:val="000000" w:themeColor="text1"/>
        </w:rPr>
        <w:t>1</w:t>
      </w:r>
      <w:r w:rsidRPr="00E3643E">
        <w:rPr>
          <w:color w:val="000000" w:themeColor="text1"/>
        </w:rPr>
        <w:t xml:space="preserve">.2. В случае невыполнения Сторонами своих обязательств и </w:t>
      </w:r>
      <w:proofErr w:type="spellStart"/>
      <w:r w:rsidRPr="00E3643E">
        <w:rPr>
          <w:color w:val="000000" w:themeColor="text1"/>
        </w:rPr>
        <w:t>недостижении</w:t>
      </w:r>
      <w:proofErr w:type="spellEnd"/>
      <w:r w:rsidRPr="00E3643E">
        <w:rPr>
          <w:color w:val="000000" w:themeColor="text1"/>
        </w:rPr>
        <w:t xml:space="preserve"> взаимного согласия споры по настоящему контракту разрешаются в Арбитражном суде </w:t>
      </w:r>
      <w:proofErr w:type="spellStart"/>
      <w:r w:rsidR="00041B49" w:rsidRPr="00E3643E">
        <w:rPr>
          <w:color w:val="000000" w:themeColor="text1"/>
        </w:rPr>
        <w:t>г.Санкт</w:t>
      </w:r>
      <w:proofErr w:type="spellEnd"/>
      <w:r w:rsidR="00041B49" w:rsidRPr="00E3643E">
        <w:rPr>
          <w:color w:val="000000" w:themeColor="text1"/>
        </w:rPr>
        <w:t>-Петербурга.</w:t>
      </w:r>
    </w:p>
    <w:p w14:paraId="1F8856B7" w14:textId="77777777" w:rsidR="0077221E" w:rsidRPr="00E3643E" w:rsidRDefault="006A1540" w:rsidP="0077221E">
      <w:pPr>
        <w:tabs>
          <w:tab w:val="left" w:pos="709"/>
        </w:tabs>
        <w:autoSpaceDE w:val="0"/>
        <w:autoSpaceDN w:val="0"/>
        <w:adjustRightInd w:val="0"/>
        <w:ind w:firstLine="709"/>
        <w:jc w:val="both"/>
        <w:outlineLvl w:val="1"/>
        <w:rPr>
          <w:b/>
          <w:color w:val="000000" w:themeColor="text1"/>
        </w:rPr>
      </w:pPr>
    </w:p>
    <w:p w14:paraId="4C735C75" w14:textId="77777777" w:rsidR="0077221E" w:rsidRPr="00E3643E" w:rsidRDefault="00AA443D" w:rsidP="002405F7">
      <w:pPr>
        <w:tabs>
          <w:tab w:val="left" w:pos="709"/>
        </w:tabs>
        <w:jc w:val="center"/>
        <w:rPr>
          <w:b/>
          <w:color w:val="000000" w:themeColor="text1"/>
        </w:rPr>
      </w:pPr>
      <w:r w:rsidRPr="00E3643E">
        <w:rPr>
          <w:b/>
          <w:color w:val="000000" w:themeColor="text1"/>
        </w:rPr>
        <w:t>1</w:t>
      </w:r>
      <w:r w:rsidR="0067221D" w:rsidRPr="00E3643E">
        <w:rPr>
          <w:b/>
          <w:color w:val="000000" w:themeColor="text1"/>
        </w:rPr>
        <w:t>2</w:t>
      </w:r>
      <w:r w:rsidRPr="00E3643E">
        <w:rPr>
          <w:b/>
          <w:color w:val="000000" w:themeColor="text1"/>
        </w:rPr>
        <w:t>. ПОРЯДОК РАСТОРЖЕНИЯ КОНТРАКТА</w:t>
      </w:r>
    </w:p>
    <w:p w14:paraId="00AED444" w14:textId="77777777" w:rsidR="0077221E" w:rsidRPr="00E3643E" w:rsidRDefault="00AA443D" w:rsidP="0077221E">
      <w:pPr>
        <w:tabs>
          <w:tab w:val="left" w:pos="709"/>
        </w:tabs>
        <w:autoSpaceDE w:val="0"/>
        <w:autoSpaceDN w:val="0"/>
        <w:adjustRightInd w:val="0"/>
        <w:ind w:firstLine="709"/>
        <w:jc w:val="both"/>
        <w:rPr>
          <w:color w:val="000000" w:themeColor="text1"/>
        </w:rPr>
      </w:pPr>
      <w:r w:rsidRPr="00E3643E">
        <w:rPr>
          <w:color w:val="000000" w:themeColor="text1"/>
        </w:rPr>
        <w:t>1</w:t>
      </w:r>
      <w:r w:rsidR="0067221D" w:rsidRPr="00E3643E">
        <w:rPr>
          <w:color w:val="000000" w:themeColor="text1"/>
        </w:rPr>
        <w:t>2</w:t>
      </w:r>
      <w:r w:rsidRPr="00E3643E">
        <w:rPr>
          <w:color w:val="000000" w:themeColor="text1"/>
        </w:rPr>
        <w:t>.1. Настоящий контракт может быть расторгнут:</w:t>
      </w:r>
    </w:p>
    <w:p w14:paraId="4E11ED6C" w14:textId="77777777" w:rsidR="0077221E" w:rsidRPr="00E3643E" w:rsidRDefault="00AA443D" w:rsidP="0077221E">
      <w:pPr>
        <w:tabs>
          <w:tab w:val="left" w:pos="709"/>
        </w:tabs>
        <w:autoSpaceDE w:val="0"/>
        <w:autoSpaceDN w:val="0"/>
        <w:adjustRightInd w:val="0"/>
        <w:ind w:firstLine="709"/>
        <w:jc w:val="both"/>
        <w:rPr>
          <w:color w:val="000000" w:themeColor="text1"/>
        </w:rPr>
      </w:pPr>
      <w:r w:rsidRPr="00E3643E">
        <w:rPr>
          <w:color w:val="000000" w:themeColor="text1"/>
        </w:rPr>
        <w:t>- по соглашению Сторон;</w:t>
      </w:r>
    </w:p>
    <w:p w14:paraId="20CE3555" w14:textId="77777777" w:rsidR="0077221E" w:rsidRPr="00E3643E" w:rsidRDefault="00AA443D" w:rsidP="0077221E">
      <w:pPr>
        <w:tabs>
          <w:tab w:val="left" w:pos="709"/>
        </w:tabs>
        <w:autoSpaceDE w:val="0"/>
        <w:autoSpaceDN w:val="0"/>
        <w:adjustRightInd w:val="0"/>
        <w:ind w:firstLine="709"/>
        <w:jc w:val="both"/>
        <w:rPr>
          <w:color w:val="000000" w:themeColor="text1"/>
        </w:rPr>
      </w:pPr>
      <w:r w:rsidRPr="00E3643E">
        <w:rPr>
          <w:color w:val="000000" w:themeColor="text1"/>
        </w:rPr>
        <w:t>- в судебном порядке;</w:t>
      </w:r>
    </w:p>
    <w:p w14:paraId="21E0CECE" w14:textId="77777777" w:rsidR="0077221E" w:rsidRPr="00E3643E" w:rsidRDefault="00AA443D" w:rsidP="00A82F06">
      <w:pPr>
        <w:tabs>
          <w:tab w:val="left" w:pos="709"/>
        </w:tabs>
        <w:autoSpaceDE w:val="0"/>
        <w:autoSpaceDN w:val="0"/>
        <w:adjustRightInd w:val="0"/>
        <w:ind w:firstLine="709"/>
        <w:jc w:val="both"/>
        <w:rPr>
          <w:color w:val="000000" w:themeColor="text1"/>
        </w:rPr>
      </w:pPr>
      <w:r w:rsidRPr="00E3643E">
        <w:rPr>
          <w:color w:val="000000" w:themeColor="text1"/>
        </w:rPr>
        <w:t>- 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6A6EE8" w14:textId="77777777" w:rsidR="00C37AB0" w:rsidRPr="00E3643E" w:rsidRDefault="00AA443D" w:rsidP="00C37AB0">
      <w:pPr>
        <w:tabs>
          <w:tab w:val="left" w:pos="709"/>
        </w:tabs>
        <w:autoSpaceDE w:val="0"/>
        <w:autoSpaceDN w:val="0"/>
        <w:adjustRightInd w:val="0"/>
        <w:ind w:firstLine="709"/>
        <w:jc w:val="both"/>
        <w:rPr>
          <w:color w:val="000000" w:themeColor="text1"/>
        </w:rPr>
      </w:pPr>
      <w:r w:rsidRPr="00E3643E">
        <w:rPr>
          <w:color w:val="000000" w:themeColor="text1"/>
        </w:rPr>
        <w:t>1</w:t>
      </w:r>
      <w:r w:rsidR="0067221D" w:rsidRPr="00E3643E">
        <w:rPr>
          <w:color w:val="000000" w:themeColor="text1"/>
        </w:rPr>
        <w:t>2</w:t>
      </w:r>
      <w:r w:rsidRPr="00E3643E">
        <w:rPr>
          <w:color w:val="000000" w:themeColor="text1"/>
        </w:rPr>
        <w:t>.2. Заказчик вправе принять решение об одностороннем отказе от исполнения контракта в следующих случаях:</w:t>
      </w:r>
    </w:p>
    <w:p w14:paraId="362D8B5B" w14:textId="77777777" w:rsidR="00C37AB0" w:rsidRPr="00E3643E" w:rsidRDefault="00AA443D" w:rsidP="00C37AB0">
      <w:pPr>
        <w:tabs>
          <w:tab w:val="left" w:pos="709"/>
        </w:tabs>
        <w:autoSpaceDE w:val="0"/>
        <w:autoSpaceDN w:val="0"/>
        <w:adjustRightInd w:val="0"/>
        <w:ind w:firstLine="709"/>
        <w:jc w:val="both"/>
        <w:rPr>
          <w:color w:val="000000" w:themeColor="text1"/>
        </w:rPr>
      </w:pPr>
      <w:r w:rsidRPr="00E3643E">
        <w:rPr>
          <w:color w:val="000000" w:themeColor="text1"/>
        </w:rPr>
        <w:t>1</w:t>
      </w:r>
      <w:r w:rsidR="0067221D" w:rsidRPr="00E3643E">
        <w:rPr>
          <w:color w:val="000000" w:themeColor="text1"/>
        </w:rPr>
        <w:t>2</w:t>
      </w:r>
      <w:r w:rsidRPr="00E3643E">
        <w:rPr>
          <w:color w:val="000000" w:themeColor="text1"/>
        </w:rPr>
        <w:t>.2.1. В случае просрочки поставки Товара более чем на 30 дней.</w:t>
      </w:r>
    </w:p>
    <w:p w14:paraId="0C47EA11" w14:textId="77777777" w:rsidR="00C37AB0" w:rsidRPr="00E3643E" w:rsidRDefault="00AA443D" w:rsidP="00C37AB0">
      <w:pPr>
        <w:tabs>
          <w:tab w:val="left" w:pos="709"/>
        </w:tabs>
        <w:autoSpaceDE w:val="0"/>
        <w:autoSpaceDN w:val="0"/>
        <w:adjustRightInd w:val="0"/>
        <w:ind w:firstLine="709"/>
        <w:jc w:val="both"/>
        <w:rPr>
          <w:color w:val="000000" w:themeColor="text1"/>
        </w:rPr>
      </w:pPr>
      <w:r w:rsidRPr="00E3643E">
        <w:rPr>
          <w:color w:val="000000" w:themeColor="text1"/>
        </w:rPr>
        <w:t>1</w:t>
      </w:r>
      <w:r w:rsidR="0067221D" w:rsidRPr="00E3643E">
        <w:rPr>
          <w:color w:val="000000" w:themeColor="text1"/>
        </w:rPr>
        <w:t>2</w:t>
      </w:r>
      <w:r w:rsidRPr="00E3643E">
        <w:rPr>
          <w:color w:val="000000" w:themeColor="text1"/>
        </w:rPr>
        <w:t>.2.2. В иных случаях, предусмотренных действующим законодательством.</w:t>
      </w:r>
    </w:p>
    <w:p w14:paraId="3DEB5702" w14:textId="77777777" w:rsidR="00125E5A" w:rsidRPr="00E3643E" w:rsidRDefault="00AA443D" w:rsidP="00125E5A">
      <w:pPr>
        <w:tabs>
          <w:tab w:val="left" w:pos="709"/>
        </w:tabs>
        <w:autoSpaceDE w:val="0"/>
        <w:autoSpaceDN w:val="0"/>
        <w:adjustRightInd w:val="0"/>
        <w:ind w:firstLine="709"/>
        <w:jc w:val="both"/>
      </w:pPr>
      <w:r w:rsidRPr="00E3643E">
        <w:rPr>
          <w:color w:val="000000" w:themeColor="text1"/>
        </w:rPr>
        <w:t>1</w:t>
      </w:r>
      <w:r w:rsidR="0067221D" w:rsidRPr="00E3643E">
        <w:rPr>
          <w:color w:val="000000" w:themeColor="text1"/>
        </w:rPr>
        <w:t>2</w:t>
      </w:r>
      <w:r w:rsidRPr="00E3643E">
        <w:rPr>
          <w:color w:val="000000" w:themeColor="text1"/>
        </w:rPr>
        <w:t xml:space="preserve">.3. </w:t>
      </w:r>
      <w:r w:rsidRPr="00E3643E">
        <w:t>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875B07C" w14:textId="77777777" w:rsidR="001C10A2" w:rsidRPr="00E3643E" w:rsidRDefault="00AA443D" w:rsidP="00125E5A">
      <w:pPr>
        <w:tabs>
          <w:tab w:val="left" w:pos="709"/>
        </w:tabs>
        <w:autoSpaceDE w:val="0"/>
        <w:autoSpaceDN w:val="0"/>
        <w:adjustRightInd w:val="0"/>
        <w:ind w:firstLine="709"/>
        <w:jc w:val="both"/>
        <w:rPr>
          <w:color w:val="000000" w:themeColor="text1"/>
        </w:rPr>
      </w:pPr>
      <w:r w:rsidRPr="00E3643E">
        <w:t>1</w:t>
      </w:r>
      <w:r w:rsidR="0067221D" w:rsidRPr="00E3643E">
        <w:t>2</w:t>
      </w:r>
      <w:r w:rsidRPr="00E3643E">
        <w:t>.4. Расторжение контракта в связи с односторонним отказом Заказчика/Поставщика от исполнения контракта осуществляется в порядке, предусмотренном статьей 95 Федерального закона № 44-ФЗ.</w:t>
      </w:r>
      <w:r w:rsidRPr="00E3643E">
        <w:rPr>
          <w:vertAlign w:val="superscript"/>
        </w:rPr>
        <w:t xml:space="preserve"> </w:t>
      </w:r>
    </w:p>
    <w:p w14:paraId="260046D6" w14:textId="77777777" w:rsidR="001C10A2" w:rsidRPr="00E3643E" w:rsidRDefault="00AA443D" w:rsidP="001C10A2">
      <w:pPr>
        <w:tabs>
          <w:tab w:val="left" w:pos="709"/>
        </w:tabs>
        <w:autoSpaceDE w:val="0"/>
        <w:autoSpaceDN w:val="0"/>
        <w:adjustRightInd w:val="0"/>
        <w:ind w:firstLine="709"/>
        <w:jc w:val="both"/>
      </w:pPr>
      <w:r w:rsidRPr="00E3643E">
        <w:t>1</w:t>
      </w:r>
      <w:r w:rsidR="0067221D" w:rsidRPr="00E3643E">
        <w:t>2</w:t>
      </w:r>
      <w:r w:rsidRPr="00E3643E">
        <w:t>.5. Расторжение контракта по соглашению Сторон производится Сторонами путем подписания соответствующего соглашения о расторжении.</w:t>
      </w:r>
    </w:p>
    <w:p w14:paraId="73AA45A6" w14:textId="77777777" w:rsidR="001C10A2" w:rsidRPr="00E3643E" w:rsidRDefault="00AA443D" w:rsidP="001C10A2">
      <w:pPr>
        <w:ind w:firstLine="708"/>
        <w:jc w:val="both"/>
      </w:pPr>
      <w:r w:rsidRPr="00E3643E">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поставки Товара, фактически переданного Поставщиком Заказчику.</w:t>
      </w:r>
    </w:p>
    <w:p w14:paraId="663EDD33" w14:textId="77777777" w:rsidR="0077221E" w:rsidRPr="00E3643E" w:rsidRDefault="00AA443D" w:rsidP="0002733E">
      <w:pPr>
        <w:tabs>
          <w:tab w:val="left" w:pos="709"/>
        </w:tabs>
        <w:autoSpaceDE w:val="0"/>
        <w:autoSpaceDN w:val="0"/>
        <w:adjustRightInd w:val="0"/>
        <w:ind w:firstLine="709"/>
        <w:jc w:val="both"/>
        <w:rPr>
          <w:color w:val="000000" w:themeColor="text1"/>
        </w:rPr>
      </w:pPr>
      <w:r w:rsidRPr="00E3643E">
        <w:t>1</w:t>
      </w:r>
      <w:r w:rsidR="0067221D" w:rsidRPr="00E3643E">
        <w:t>2</w:t>
      </w:r>
      <w:r w:rsidRPr="00E3643E">
        <w:t>.6. Поставщик не вправе принять решение об одностороннем расторжении настоящего контракта, если Заказчиком не нарушаются условия настоящего контракта.</w:t>
      </w:r>
      <w:r w:rsidRPr="00E3643E">
        <w:rPr>
          <w:color w:val="000000" w:themeColor="text1"/>
        </w:rPr>
        <w:t xml:space="preserve"> </w:t>
      </w:r>
    </w:p>
    <w:p w14:paraId="14B8DCF3" w14:textId="77777777" w:rsidR="0067221D" w:rsidRPr="00E3643E" w:rsidRDefault="0067221D" w:rsidP="0002733E">
      <w:pPr>
        <w:tabs>
          <w:tab w:val="left" w:pos="709"/>
        </w:tabs>
        <w:autoSpaceDE w:val="0"/>
        <w:autoSpaceDN w:val="0"/>
        <w:adjustRightInd w:val="0"/>
        <w:ind w:firstLine="709"/>
        <w:jc w:val="both"/>
      </w:pPr>
    </w:p>
    <w:p w14:paraId="13010D94" w14:textId="77777777" w:rsidR="00282D39" w:rsidRPr="00E3643E" w:rsidRDefault="00AA443D" w:rsidP="00282D39">
      <w:pPr>
        <w:widowControl w:val="0"/>
        <w:autoSpaceDE w:val="0"/>
        <w:autoSpaceDN w:val="0"/>
        <w:ind w:firstLine="709"/>
        <w:jc w:val="center"/>
        <w:rPr>
          <w:b/>
        </w:rPr>
      </w:pPr>
      <w:r w:rsidRPr="00E3643E">
        <w:rPr>
          <w:b/>
        </w:rPr>
        <w:t>1</w:t>
      </w:r>
      <w:r w:rsidR="0067221D" w:rsidRPr="00E3643E">
        <w:rPr>
          <w:b/>
        </w:rPr>
        <w:t>3</w:t>
      </w:r>
      <w:r w:rsidRPr="00E3643E">
        <w:rPr>
          <w:b/>
        </w:rPr>
        <w:t>. АНТИКОРРУПЦИОННАЯ ОГОВОРКА</w:t>
      </w:r>
    </w:p>
    <w:p w14:paraId="2A729C31" w14:textId="77777777" w:rsidR="00282D39" w:rsidRPr="00E3643E" w:rsidRDefault="00AA443D" w:rsidP="00282D39">
      <w:pPr>
        <w:widowControl w:val="0"/>
        <w:autoSpaceDE w:val="0"/>
        <w:autoSpaceDN w:val="0"/>
        <w:ind w:firstLine="709"/>
        <w:jc w:val="both"/>
      </w:pPr>
      <w:r w:rsidRPr="00E3643E">
        <w:t>1</w:t>
      </w:r>
      <w:r w:rsidR="0067221D" w:rsidRPr="00E3643E">
        <w:t>3</w:t>
      </w:r>
      <w:r w:rsidRPr="00E3643E">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E3643E">
        <w:t>прямо</w:t>
      </w:r>
      <w:proofErr w:type="gramEnd"/>
      <w:r w:rsidRPr="00E3643E">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9DECAD6" w14:textId="77777777" w:rsidR="00282D39" w:rsidRPr="00E3643E" w:rsidRDefault="00AA443D" w:rsidP="00282D39">
      <w:pPr>
        <w:widowControl w:val="0"/>
        <w:autoSpaceDE w:val="0"/>
        <w:autoSpaceDN w:val="0"/>
        <w:ind w:firstLine="709"/>
        <w:jc w:val="both"/>
      </w:pPr>
      <w:r w:rsidRPr="00E3643E">
        <w:t>1</w:t>
      </w:r>
      <w:r w:rsidR="0067221D" w:rsidRPr="00E3643E">
        <w:t>3</w:t>
      </w:r>
      <w:r w:rsidRPr="00E3643E">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3182EB6" w14:textId="77777777" w:rsidR="00282D39" w:rsidRPr="00E3643E" w:rsidRDefault="00AA443D" w:rsidP="00282D39">
      <w:pPr>
        <w:widowControl w:val="0"/>
        <w:autoSpaceDE w:val="0"/>
        <w:autoSpaceDN w:val="0"/>
        <w:ind w:firstLine="709"/>
        <w:jc w:val="both"/>
      </w:pPr>
      <w:r w:rsidRPr="00E3643E">
        <w:t>1</w:t>
      </w:r>
      <w:r w:rsidR="0067221D" w:rsidRPr="00E3643E">
        <w:t>3</w:t>
      </w:r>
      <w:r w:rsidRPr="00E3643E">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1C4D416" w14:textId="77777777" w:rsidR="00282D39" w:rsidRPr="00E3643E" w:rsidRDefault="00AA443D" w:rsidP="00282D39">
      <w:pPr>
        <w:widowControl w:val="0"/>
        <w:autoSpaceDE w:val="0"/>
        <w:autoSpaceDN w:val="0"/>
        <w:ind w:firstLine="709"/>
        <w:jc w:val="both"/>
      </w:pPr>
      <w:r w:rsidRPr="00E3643E">
        <w:t>1</w:t>
      </w:r>
      <w:r w:rsidR="0067221D" w:rsidRPr="00E3643E">
        <w:t>3</w:t>
      </w:r>
      <w:r w:rsidRPr="00E3643E">
        <w:t xml:space="preserve">.4.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w:t>
      </w:r>
      <w:r w:rsidRPr="00E3643E">
        <w:lastRenderedPageBreak/>
        <w:t>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7090CE9" w14:textId="77777777" w:rsidR="00282D39" w:rsidRPr="00E3643E" w:rsidRDefault="00AA443D" w:rsidP="00282D39">
      <w:pPr>
        <w:widowControl w:val="0"/>
        <w:autoSpaceDE w:val="0"/>
        <w:autoSpaceDN w:val="0"/>
        <w:ind w:firstLine="709"/>
        <w:jc w:val="both"/>
      </w:pPr>
      <w:r w:rsidRPr="00E3643E">
        <w:t>1</w:t>
      </w:r>
      <w:r w:rsidR="0067221D" w:rsidRPr="00E3643E">
        <w:t>3</w:t>
      </w:r>
      <w:r w:rsidRPr="00E3643E">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14113F9" w14:textId="77777777" w:rsidR="00282D39" w:rsidRPr="00E3643E" w:rsidRDefault="00AA443D"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pPr>
      <w:r w:rsidRPr="00E3643E">
        <w:tab/>
        <w:t>1</w:t>
      </w:r>
      <w:r w:rsidR="0067221D" w:rsidRPr="00E3643E">
        <w:t>3</w:t>
      </w:r>
      <w:r w:rsidRPr="00E3643E">
        <w:t>.6. Стороны гарантируют осуществление надлежащего разбирательства по фактам нарушения положений</w:t>
      </w:r>
      <w:r w:rsidR="009F6769" w:rsidRPr="00E3643E">
        <w:t xml:space="preserve"> </w:t>
      </w:r>
      <w:r w:rsidRPr="00E3643E">
        <w:t>настоящего раздела контракта и применение эффективных мер по предотвращению возможных конфликтных ситуаций.</w:t>
      </w:r>
    </w:p>
    <w:p w14:paraId="78A7FC50" w14:textId="77777777" w:rsidR="00282D39" w:rsidRPr="00E3643E" w:rsidRDefault="006A1540"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rPr>
          <w:b/>
          <w:color w:val="000000" w:themeColor="text1"/>
        </w:rPr>
      </w:pPr>
    </w:p>
    <w:p w14:paraId="5F87867E" w14:textId="77777777" w:rsidR="0077221E" w:rsidRPr="00E3643E" w:rsidRDefault="00AA443D" w:rsidP="002405F7">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center"/>
        <w:rPr>
          <w:b/>
          <w:color w:val="000000" w:themeColor="text1"/>
        </w:rPr>
      </w:pPr>
      <w:r w:rsidRPr="00E3643E">
        <w:rPr>
          <w:b/>
          <w:color w:val="000000" w:themeColor="text1"/>
        </w:rPr>
        <w:t>1</w:t>
      </w:r>
      <w:r w:rsidR="0067221D" w:rsidRPr="00E3643E">
        <w:rPr>
          <w:b/>
          <w:color w:val="000000" w:themeColor="text1"/>
        </w:rPr>
        <w:t>4</w:t>
      </w:r>
      <w:r w:rsidRPr="00E3643E">
        <w:rPr>
          <w:b/>
          <w:color w:val="000000" w:themeColor="text1"/>
        </w:rPr>
        <w:t>. ПРОЧИЕ УСЛОВИЯ</w:t>
      </w:r>
    </w:p>
    <w:p w14:paraId="6D3F6C4F" w14:textId="77777777" w:rsidR="009F1302" w:rsidRPr="00E3643E" w:rsidRDefault="00AA443D" w:rsidP="009F1302">
      <w:pPr>
        <w:tabs>
          <w:tab w:val="left" w:pos="709"/>
        </w:tabs>
        <w:autoSpaceDE w:val="0"/>
        <w:autoSpaceDN w:val="0"/>
        <w:adjustRightInd w:val="0"/>
        <w:ind w:firstLine="709"/>
        <w:jc w:val="both"/>
      </w:pPr>
      <w:r w:rsidRPr="00E3643E">
        <w:t>1</w:t>
      </w:r>
      <w:r w:rsidR="0067221D" w:rsidRPr="00E3643E">
        <w:t>4</w:t>
      </w:r>
      <w:r w:rsidRPr="00E3643E">
        <w:t>.</w:t>
      </w:r>
      <w:r w:rsidR="0067221D" w:rsidRPr="00E3643E">
        <w:t>1</w:t>
      </w:r>
      <w:r w:rsidRPr="00E3643E">
        <w:t>. Все Приложения к контракту являются его неотъемлемыми частями.</w:t>
      </w:r>
    </w:p>
    <w:p w14:paraId="352AF90D" w14:textId="24FF32F9" w:rsidR="0067221D" w:rsidRPr="00E3643E" w:rsidRDefault="00AA443D" w:rsidP="00AA443D">
      <w:pPr>
        <w:tabs>
          <w:tab w:val="left" w:pos="709"/>
        </w:tabs>
        <w:ind w:firstLine="709"/>
        <w:jc w:val="both"/>
      </w:pPr>
      <w:r w:rsidRPr="00E3643E">
        <w:t>1</w:t>
      </w:r>
      <w:r w:rsidR="0067221D" w:rsidRPr="00E3643E">
        <w:t>4</w:t>
      </w:r>
      <w:r w:rsidRPr="00E3643E">
        <w:t>.</w:t>
      </w:r>
      <w:r w:rsidR="0067221D" w:rsidRPr="00E3643E">
        <w:t>2</w:t>
      </w:r>
      <w:r w:rsidRPr="00E3643E">
        <w:t>. Все уведомления Сторон, связанные с ис</w:t>
      </w:r>
      <w:r w:rsidR="00DF025E" w:rsidRPr="00E3643E">
        <w:t>полнением настоящего контракта</w:t>
      </w:r>
      <w:r w:rsidRPr="00E3643E">
        <w:t>,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w:t>
      </w:r>
      <w:r w:rsidR="00F232C9" w:rsidRPr="00E3643E">
        <w:t>ющим предоставлением оригинала</w:t>
      </w:r>
      <w:r w:rsidRPr="00E3643E">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14:paraId="4CA1465B" w14:textId="77777777" w:rsidR="0077221E" w:rsidRPr="00E3643E" w:rsidRDefault="00AA443D" w:rsidP="00AA443D">
      <w:pPr>
        <w:tabs>
          <w:tab w:val="left" w:pos="709"/>
        </w:tabs>
        <w:ind w:firstLine="709"/>
        <w:jc w:val="both"/>
      </w:pPr>
      <w:r w:rsidRPr="00E3643E">
        <w:t>1</w:t>
      </w:r>
      <w:r w:rsidR="0067221D" w:rsidRPr="00E3643E">
        <w:t>4</w:t>
      </w:r>
      <w:r w:rsidRPr="00E3643E">
        <w:t>.</w:t>
      </w:r>
      <w:r w:rsidR="00DF025E" w:rsidRPr="00E3643E">
        <w:t>3</w:t>
      </w:r>
      <w:r w:rsidRPr="00E3643E">
        <w:t>. Во всем, что не предусмотрено настоящим контрактом, Стороны руководствуются действующим законодательством Российской Федерации.</w:t>
      </w:r>
    </w:p>
    <w:p w14:paraId="6214FAB5" w14:textId="77777777" w:rsidR="00AA443D" w:rsidRPr="00E3643E" w:rsidRDefault="00AA443D" w:rsidP="00AA443D">
      <w:pPr>
        <w:tabs>
          <w:tab w:val="left" w:pos="709"/>
        </w:tabs>
        <w:ind w:firstLine="709"/>
        <w:jc w:val="both"/>
        <w:rPr>
          <w:b/>
          <w:color w:val="000000" w:themeColor="text1"/>
        </w:rPr>
      </w:pPr>
    </w:p>
    <w:p w14:paraId="59E2CFF0" w14:textId="77777777" w:rsidR="0077221E" w:rsidRPr="00E3643E" w:rsidRDefault="00AA443D" w:rsidP="002405F7">
      <w:pPr>
        <w:tabs>
          <w:tab w:val="left" w:pos="709"/>
        </w:tabs>
        <w:jc w:val="center"/>
        <w:rPr>
          <w:color w:val="000000" w:themeColor="text1"/>
        </w:rPr>
      </w:pPr>
      <w:r w:rsidRPr="00E3643E">
        <w:rPr>
          <w:b/>
          <w:color w:val="000000" w:themeColor="text1"/>
        </w:rPr>
        <w:t>1</w:t>
      </w:r>
      <w:r w:rsidR="0067221D" w:rsidRPr="00E3643E">
        <w:rPr>
          <w:b/>
          <w:color w:val="000000" w:themeColor="text1"/>
        </w:rPr>
        <w:t>5</w:t>
      </w:r>
      <w:r w:rsidRPr="00E3643E">
        <w:rPr>
          <w:b/>
          <w:color w:val="000000" w:themeColor="text1"/>
        </w:rPr>
        <w:t>. ПРИЛОЖЕНИЯ К КОНТРАКТУ</w:t>
      </w:r>
    </w:p>
    <w:p w14:paraId="33919CE1" w14:textId="0D76A032" w:rsidR="0067221D" w:rsidRPr="00E3643E" w:rsidRDefault="00AA443D" w:rsidP="00FB70CF">
      <w:pPr>
        <w:tabs>
          <w:tab w:val="left" w:pos="709"/>
        </w:tabs>
        <w:ind w:firstLine="709"/>
        <w:rPr>
          <w:color w:val="000000" w:themeColor="text1"/>
        </w:rPr>
      </w:pPr>
      <w:r w:rsidRPr="00E3643E">
        <w:rPr>
          <w:color w:val="000000" w:themeColor="text1"/>
        </w:rPr>
        <w:t>1</w:t>
      </w:r>
      <w:r w:rsidR="0067221D" w:rsidRPr="00E3643E">
        <w:rPr>
          <w:color w:val="000000" w:themeColor="text1"/>
        </w:rPr>
        <w:t>5</w:t>
      </w:r>
      <w:r w:rsidRPr="00E3643E">
        <w:rPr>
          <w:color w:val="000000" w:themeColor="text1"/>
        </w:rPr>
        <w:t xml:space="preserve">.1. Приложение 1. Спецификация – на </w:t>
      </w:r>
      <w:r w:rsidR="00DF025E" w:rsidRPr="00E3643E">
        <w:rPr>
          <w:color w:val="000000" w:themeColor="text1"/>
        </w:rPr>
        <w:t xml:space="preserve">1 </w:t>
      </w:r>
      <w:r w:rsidRPr="00E3643E">
        <w:rPr>
          <w:color w:val="000000" w:themeColor="text1"/>
        </w:rPr>
        <w:t xml:space="preserve">л.   </w:t>
      </w:r>
    </w:p>
    <w:p w14:paraId="027F894E" w14:textId="77777777" w:rsidR="001D03F1" w:rsidRPr="00E3643E" w:rsidRDefault="001D03F1" w:rsidP="00FB70CF">
      <w:pPr>
        <w:tabs>
          <w:tab w:val="left" w:pos="709"/>
        </w:tabs>
        <w:ind w:firstLine="709"/>
        <w:rPr>
          <w:color w:val="000000" w:themeColor="text1"/>
        </w:rPr>
      </w:pPr>
    </w:p>
    <w:p w14:paraId="743C2167" w14:textId="77777777" w:rsidR="0077221E" w:rsidRPr="00E3643E" w:rsidRDefault="00AA443D" w:rsidP="0077221E">
      <w:pPr>
        <w:pStyle w:val="ConsNormal"/>
        <w:ind w:firstLine="0"/>
        <w:jc w:val="center"/>
        <w:rPr>
          <w:rFonts w:ascii="Times New Roman" w:hAnsi="Times New Roman"/>
          <w:b/>
          <w:color w:val="000000" w:themeColor="text1"/>
          <w:sz w:val="24"/>
          <w:szCs w:val="24"/>
        </w:rPr>
      </w:pPr>
      <w:r w:rsidRPr="00E3643E">
        <w:rPr>
          <w:rFonts w:ascii="Times New Roman" w:hAnsi="Times New Roman"/>
          <w:b/>
          <w:color w:val="000000" w:themeColor="text1"/>
          <w:sz w:val="24"/>
          <w:szCs w:val="24"/>
        </w:rPr>
        <w:t>1</w:t>
      </w:r>
      <w:r w:rsidR="0067221D" w:rsidRPr="00E3643E">
        <w:rPr>
          <w:rFonts w:ascii="Times New Roman" w:hAnsi="Times New Roman"/>
          <w:b/>
          <w:color w:val="000000" w:themeColor="text1"/>
          <w:sz w:val="24"/>
          <w:szCs w:val="24"/>
        </w:rPr>
        <w:t>6</w:t>
      </w:r>
      <w:r w:rsidRPr="00E3643E">
        <w:rPr>
          <w:rFonts w:ascii="Times New Roman" w:hAnsi="Times New Roman"/>
          <w:b/>
          <w:color w:val="000000" w:themeColor="text1"/>
          <w:sz w:val="24"/>
          <w:szCs w:val="24"/>
        </w:rPr>
        <w:t>. МЕСТОНАХОЖДЕНИЕ И БАНКОВСКИЕ РЕКВИЗИТЫ СТОРОН</w:t>
      </w:r>
    </w:p>
    <w:tbl>
      <w:tblPr>
        <w:tblW w:w="5289" w:type="pct"/>
        <w:tblLook w:val="01E0" w:firstRow="1" w:lastRow="1" w:firstColumn="1" w:lastColumn="1" w:noHBand="0" w:noVBand="0"/>
      </w:tblPr>
      <w:tblGrid>
        <w:gridCol w:w="5683"/>
        <w:gridCol w:w="5412"/>
      </w:tblGrid>
      <w:tr w:rsidR="001407E5" w:rsidRPr="00E3643E" w14:paraId="046202FF" w14:textId="77777777" w:rsidTr="009F25BF">
        <w:tc>
          <w:tcPr>
            <w:tcW w:w="5670" w:type="dxa"/>
          </w:tcPr>
          <w:p w14:paraId="41DA5910" w14:textId="77777777" w:rsidR="0077221E" w:rsidRPr="00E3643E" w:rsidRDefault="00AA443D" w:rsidP="00276F41">
            <w:pPr>
              <w:widowControl w:val="0"/>
              <w:autoSpaceDE w:val="0"/>
              <w:autoSpaceDN w:val="0"/>
              <w:adjustRightInd w:val="0"/>
              <w:rPr>
                <w:b/>
                <w:bCs/>
                <w:color w:val="000000" w:themeColor="text1"/>
              </w:rPr>
            </w:pPr>
            <w:r w:rsidRPr="00E3643E">
              <w:rPr>
                <w:b/>
                <w:bCs/>
                <w:color w:val="000000" w:themeColor="text1"/>
              </w:rPr>
              <w:t>Заказчик</w:t>
            </w:r>
            <w:r w:rsidRPr="00E3643E">
              <w:rPr>
                <w:color w:val="000000" w:themeColor="text1"/>
              </w:rPr>
              <w:t xml:space="preserve"> </w:t>
            </w:r>
          </w:p>
        </w:tc>
        <w:tc>
          <w:tcPr>
            <w:tcW w:w="5400" w:type="dxa"/>
          </w:tcPr>
          <w:p w14:paraId="7097A356" w14:textId="77777777" w:rsidR="0077221E" w:rsidRPr="00E3643E" w:rsidRDefault="00AA443D" w:rsidP="00E95AEA">
            <w:pPr>
              <w:rPr>
                <w:color w:val="000000" w:themeColor="text1"/>
              </w:rPr>
            </w:pPr>
            <w:r w:rsidRPr="00300BE8">
              <w:rPr>
                <w:b/>
                <w:bCs/>
                <w:color w:val="000000" w:themeColor="text1"/>
                <w:highlight w:val="green"/>
              </w:rPr>
              <w:t>Поставщик</w:t>
            </w:r>
          </w:p>
        </w:tc>
      </w:tr>
      <w:tr w:rsidR="001D03F1" w:rsidRPr="00E3643E" w14:paraId="23A4E181" w14:textId="77777777" w:rsidTr="009F25BF">
        <w:tc>
          <w:tcPr>
            <w:tcW w:w="5670" w:type="dxa"/>
          </w:tcPr>
          <w:p w14:paraId="3F19A1B7" w14:textId="77777777" w:rsidR="001D03F1" w:rsidRPr="00E3643E" w:rsidRDefault="001D03F1" w:rsidP="001D03F1">
            <w:pPr>
              <w:snapToGrid w:val="0"/>
              <w:jc w:val="both"/>
            </w:pPr>
            <w:r w:rsidRPr="00E3643E">
              <w:t>СПб ГБУЗ «Городская больница №9»</w:t>
            </w:r>
          </w:p>
          <w:p w14:paraId="555DC258" w14:textId="77777777" w:rsidR="001D03F1" w:rsidRPr="00E3643E" w:rsidRDefault="001D03F1" w:rsidP="001D03F1">
            <w:pPr>
              <w:snapToGrid w:val="0"/>
              <w:jc w:val="both"/>
            </w:pPr>
            <w:r w:rsidRPr="00E3643E">
              <w:t>197110, СПб, Крестовский пр., д.18.</w:t>
            </w:r>
          </w:p>
          <w:p w14:paraId="08F59425" w14:textId="5D2682C2" w:rsidR="001D03F1" w:rsidRPr="00FF75B9" w:rsidRDefault="001D03F1" w:rsidP="001D03F1">
            <w:pPr>
              <w:snapToGrid w:val="0"/>
              <w:jc w:val="both"/>
              <w:rPr>
                <w:lang w:val="en-US"/>
              </w:rPr>
            </w:pPr>
            <w:r w:rsidRPr="00E3643E">
              <w:t>Тел</w:t>
            </w:r>
            <w:r w:rsidRPr="00E3643E">
              <w:rPr>
                <w:lang w:val="en-US"/>
              </w:rPr>
              <w:t xml:space="preserve">.: </w:t>
            </w:r>
            <w:r w:rsidR="00300BE8" w:rsidRPr="00FF75B9">
              <w:rPr>
                <w:lang w:val="en-US"/>
              </w:rPr>
              <w:t>8126074848</w:t>
            </w:r>
          </w:p>
          <w:p w14:paraId="504111AD" w14:textId="6FCB3B2F" w:rsidR="001D03F1" w:rsidRPr="00E3643E" w:rsidRDefault="001D03F1" w:rsidP="001D03F1">
            <w:pPr>
              <w:jc w:val="both"/>
              <w:rPr>
                <w:lang w:val="en-US"/>
              </w:rPr>
            </w:pPr>
            <w:r w:rsidRPr="00E3643E">
              <w:rPr>
                <w:lang w:val="en-US"/>
              </w:rPr>
              <w:t xml:space="preserve">E-mail: </w:t>
            </w:r>
            <w:r w:rsidR="00D534C3" w:rsidRPr="00E3643E">
              <w:rPr>
                <w:color w:val="0000FF"/>
                <w:u w:val="single"/>
                <w:lang w:val="en-US"/>
              </w:rPr>
              <w:t>b9.spb@mail.ru</w:t>
            </w:r>
          </w:p>
          <w:p w14:paraId="6B500990" w14:textId="77777777" w:rsidR="001D03F1" w:rsidRPr="00E3643E" w:rsidRDefault="001D03F1" w:rsidP="001D03F1">
            <w:pPr>
              <w:snapToGrid w:val="0"/>
              <w:jc w:val="both"/>
            </w:pPr>
            <w:r w:rsidRPr="00E3643E">
              <w:t>ИНН 7813047022/ КПП 781301001</w:t>
            </w:r>
          </w:p>
          <w:p w14:paraId="788BD2D8" w14:textId="77777777" w:rsidR="001D03F1" w:rsidRPr="00E3643E" w:rsidRDefault="001D03F1" w:rsidP="001D03F1">
            <w:pPr>
              <w:snapToGrid w:val="0"/>
            </w:pPr>
            <w:r w:rsidRPr="00E3643E">
              <w:t>Комитет финансов Санкт-Петербурга</w:t>
            </w:r>
          </w:p>
          <w:p w14:paraId="27249A49" w14:textId="77777777" w:rsidR="001D03F1" w:rsidRPr="00E3643E" w:rsidRDefault="001D03F1" w:rsidP="001D03F1">
            <w:pPr>
              <w:snapToGrid w:val="0"/>
            </w:pPr>
            <w:r w:rsidRPr="00E3643E">
              <w:t xml:space="preserve">(СПб ГБУЗ «Городская больница № 9», </w:t>
            </w:r>
          </w:p>
          <w:p w14:paraId="423FB910" w14:textId="77777777" w:rsidR="001D03F1" w:rsidRPr="00E3643E" w:rsidRDefault="001D03F1" w:rsidP="001D03F1">
            <w:pPr>
              <w:snapToGrid w:val="0"/>
            </w:pPr>
            <w:r w:rsidRPr="00E3643E">
              <w:t>л/</w:t>
            </w:r>
            <w:proofErr w:type="spellStart"/>
            <w:r w:rsidRPr="00E3643E">
              <w:t>сч</w:t>
            </w:r>
            <w:proofErr w:type="spellEnd"/>
            <w:r w:rsidRPr="00E3643E">
              <w:t xml:space="preserve"> 0151120)</w:t>
            </w:r>
          </w:p>
          <w:p w14:paraId="21AB6CC9" w14:textId="77777777" w:rsidR="001D03F1" w:rsidRPr="00E3643E" w:rsidRDefault="001D03F1" w:rsidP="001D03F1">
            <w:pPr>
              <w:snapToGrid w:val="0"/>
            </w:pPr>
            <w:proofErr w:type="spellStart"/>
            <w:r w:rsidRPr="00E3643E">
              <w:t>кор</w:t>
            </w:r>
            <w:proofErr w:type="spellEnd"/>
            <w:r w:rsidRPr="00E3643E">
              <w:t xml:space="preserve">. Счет 40102810945370000005 </w:t>
            </w:r>
          </w:p>
          <w:p w14:paraId="487929EB" w14:textId="77777777" w:rsidR="001D03F1" w:rsidRPr="00E3643E" w:rsidRDefault="001D03F1" w:rsidP="001D03F1">
            <w:pPr>
              <w:snapToGrid w:val="0"/>
            </w:pPr>
            <w:r w:rsidRPr="00E3643E">
              <w:t>р/</w:t>
            </w:r>
            <w:proofErr w:type="spellStart"/>
            <w:r w:rsidRPr="00E3643E">
              <w:t>сч</w:t>
            </w:r>
            <w:proofErr w:type="spellEnd"/>
            <w:r w:rsidRPr="00E3643E">
              <w:t xml:space="preserve"> 03224643400000007200 в</w:t>
            </w:r>
          </w:p>
          <w:p w14:paraId="6B4A0079" w14:textId="77777777" w:rsidR="001D03F1" w:rsidRPr="00E3643E" w:rsidRDefault="001D03F1" w:rsidP="001D03F1">
            <w:pPr>
              <w:keepNext/>
              <w:outlineLvl w:val="1"/>
            </w:pPr>
            <w:r w:rsidRPr="00E3643E">
              <w:t>Северо-Западное ГУ Банка России г. Санкт-Петербург</w:t>
            </w:r>
          </w:p>
          <w:p w14:paraId="11011593" w14:textId="77777777" w:rsidR="001D03F1" w:rsidRPr="00E3643E" w:rsidRDefault="001D03F1" w:rsidP="001D03F1">
            <w:pPr>
              <w:snapToGrid w:val="0"/>
              <w:jc w:val="both"/>
            </w:pPr>
            <w:r w:rsidRPr="00E3643E">
              <w:t>БИК 014030106</w:t>
            </w:r>
          </w:p>
          <w:p w14:paraId="71A5665E" w14:textId="7C30A907" w:rsidR="001D03F1" w:rsidRPr="00E3643E" w:rsidRDefault="001D03F1" w:rsidP="001D03F1">
            <w:pPr>
              <w:keepNext/>
              <w:outlineLvl w:val="1"/>
            </w:pPr>
            <w:r w:rsidRPr="00E3643E">
              <w:t>ОКТМО 40394000</w:t>
            </w:r>
          </w:p>
          <w:p w14:paraId="65DFB660" w14:textId="0898F9BF" w:rsidR="001D03F1" w:rsidRPr="00E3643E" w:rsidRDefault="001D03F1" w:rsidP="001D03F1">
            <w:pPr>
              <w:snapToGrid w:val="0"/>
              <w:jc w:val="both"/>
            </w:pPr>
            <w:r w:rsidRPr="00E3643E">
              <w:t>Главный врач</w:t>
            </w:r>
          </w:p>
          <w:p w14:paraId="6FB1BB7F" w14:textId="77777777" w:rsidR="001D03F1" w:rsidRPr="00E3643E" w:rsidRDefault="001D03F1" w:rsidP="001D03F1">
            <w:pPr>
              <w:snapToGrid w:val="0"/>
              <w:jc w:val="both"/>
            </w:pPr>
          </w:p>
          <w:p w14:paraId="52646B33" w14:textId="77777777" w:rsidR="001D03F1" w:rsidRPr="00E3643E" w:rsidRDefault="001D03F1" w:rsidP="001D03F1">
            <w:pPr>
              <w:snapToGrid w:val="0"/>
              <w:jc w:val="both"/>
            </w:pPr>
            <w:r w:rsidRPr="00E3643E">
              <w:t>________________ Ю.М. Шишкин</w:t>
            </w:r>
          </w:p>
        </w:tc>
        <w:tc>
          <w:tcPr>
            <w:tcW w:w="5400" w:type="dxa"/>
          </w:tcPr>
          <w:p w14:paraId="717153B3" w14:textId="4BD04C21" w:rsidR="001D03F1" w:rsidRPr="00E3643E" w:rsidRDefault="001D03F1" w:rsidP="001D03F1">
            <w:pPr>
              <w:widowControl w:val="0"/>
              <w:autoSpaceDE w:val="0"/>
              <w:autoSpaceDN w:val="0"/>
              <w:adjustRightInd w:val="0"/>
              <w:rPr>
                <w:color w:val="000000" w:themeColor="text1"/>
              </w:rPr>
            </w:pPr>
          </w:p>
        </w:tc>
      </w:tr>
      <w:tr w:rsidR="001D03F1" w:rsidRPr="00E3643E" w14:paraId="1C6C3DBC" w14:textId="77777777" w:rsidTr="009F25BF">
        <w:trPr>
          <w:trHeight w:val="265"/>
        </w:trPr>
        <w:tc>
          <w:tcPr>
            <w:tcW w:w="5670" w:type="dxa"/>
          </w:tcPr>
          <w:p w14:paraId="076BE5DD" w14:textId="77777777" w:rsidR="001D03F1" w:rsidRPr="00E3643E" w:rsidRDefault="001D03F1" w:rsidP="001D03F1">
            <w:pPr>
              <w:widowControl w:val="0"/>
              <w:autoSpaceDE w:val="0"/>
              <w:autoSpaceDN w:val="0"/>
              <w:adjustRightInd w:val="0"/>
              <w:rPr>
                <w:color w:val="000000" w:themeColor="text1"/>
              </w:rPr>
            </w:pPr>
            <w:r w:rsidRPr="00E3643E">
              <w:rPr>
                <w:color w:val="000000" w:themeColor="text1"/>
              </w:rPr>
              <w:t>М.П.</w:t>
            </w:r>
          </w:p>
        </w:tc>
        <w:tc>
          <w:tcPr>
            <w:tcW w:w="5400" w:type="dxa"/>
          </w:tcPr>
          <w:p w14:paraId="515DF426" w14:textId="11056CED" w:rsidR="001D03F1" w:rsidRPr="00E3643E" w:rsidRDefault="001D03F1" w:rsidP="001D03F1">
            <w:pPr>
              <w:widowControl w:val="0"/>
              <w:autoSpaceDE w:val="0"/>
              <w:autoSpaceDN w:val="0"/>
              <w:adjustRightInd w:val="0"/>
              <w:rPr>
                <w:color w:val="000000" w:themeColor="text1"/>
              </w:rPr>
            </w:pPr>
          </w:p>
        </w:tc>
      </w:tr>
    </w:tbl>
    <w:p w14:paraId="46C389DF" w14:textId="77777777" w:rsidR="0076155A" w:rsidRPr="00E3643E" w:rsidRDefault="006A1540" w:rsidP="007801B1">
      <w:pPr>
        <w:rPr>
          <w:b/>
          <w:color w:val="000000" w:themeColor="text1"/>
        </w:rPr>
        <w:sectPr w:rsidR="0076155A" w:rsidRPr="00E3643E" w:rsidSect="00690E7A">
          <w:headerReference w:type="default" r:id="rId10"/>
          <w:pgSz w:w="11906" w:h="16838"/>
          <w:pgMar w:top="426" w:right="566" w:bottom="568" w:left="851" w:header="708" w:footer="708" w:gutter="0"/>
          <w:cols w:space="708"/>
          <w:titlePg/>
          <w:docGrid w:linePitch="360"/>
        </w:sectPr>
      </w:pPr>
    </w:p>
    <w:p w14:paraId="568CF804" w14:textId="77777777" w:rsidR="0091328C" w:rsidRPr="00E3643E" w:rsidRDefault="00AA443D" w:rsidP="00173835">
      <w:pPr>
        <w:autoSpaceDE w:val="0"/>
        <w:autoSpaceDN w:val="0"/>
        <w:adjustRightInd w:val="0"/>
        <w:jc w:val="right"/>
        <w:rPr>
          <w:color w:val="000000" w:themeColor="text1"/>
        </w:rPr>
      </w:pPr>
      <w:r w:rsidRPr="00E3643E">
        <w:rPr>
          <w:color w:val="000000" w:themeColor="text1"/>
        </w:rPr>
        <w:lastRenderedPageBreak/>
        <w:t>Приложение 1 к контракту</w:t>
      </w:r>
    </w:p>
    <w:p w14:paraId="7913A0A5" w14:textId="3BF20634" w:rsidR="0091328C" w:rsidRPr="00E3643E" w:rsidRDefault="00EB296D" w:rsidP="0091328C">
      <w:pPr>
        <w:jc w:val="right"/>
        <w:rPr>
          <w:color w:val="000000" w:themeColor="text1"/>
        </w:rPr>
      </w:pPr>
      <w:r w:rsidRPr="00E3643E">
        <w:rPr>
          <w:color w:val="000000" w:themeColor="text1"/>
        </w:rPr>
        <w:t>от «</w:t>
      </w:r>
      <w:r w:rsidR="00662B1C" w:rsidRPr="00E3643E">
        <w:rPr>
          <w:color w:val="000000" w:themeColor="text1"/>
        </w:rPr>
        <w:t>_______________</w:t>
      </w:r>
      <w:r w:rsidRPr="00E3643E">
        <w:rPr>
          <w:color w:val="000000" w:themeColor="text1"/>
        </w:rPr>
        <w:t xml:space="preserve"> 202</w:t>
      </w:r>
      <w:r w:rsidR="00662B1C" w:rsidRPr="00E3643E">
        <w:rPr>
          <w:color w:val="000000" w:themeColor="text1"/>
        </w:rPr>
        <w:t>_</w:t>
      </w:r>
      <w:r w:rsidRPr="00E3643E">
        <w:rPr>
          <w:color w:val="000000" w:themeColor="text1"/>
        </w:rPr>
        <w:t xml:space="preserve"> г.</w:t>
      </w:r>
      <w:r w:rsidR="00AA443D" w:rsidRPr="00E3643E">
        <w:rPr>
          <w:color w:val="000000" w:themeColor="text1"/>
        </w:rPr>
        <w:t>№</w:t>
      </w:r>
      <w:r w:rsidR="00654781" w:rsidRPr="00E3643E">
        <w:t xml:space="preserve"> </w:t>
      </w:r>
      <w:r w:rsidR="00FF75B9">
        <w:rPr>
          <w:b/>
        </w:rPr>
        <w:t>_____</w:t>
      </w:r>
    </w:p>
    <w:p w14:paraId="4387B641" w14:textId="77777777" w:rsidR="00361A5A" w:rsidRPr="00E3643E" w:rsidRDefault="00361A5A" w:rsidP="0091328C">
      <w:pPr>
        <w:jc w:val="right"/>
        <w:rPr>
          <w:b/>
          <w:color w:val="000000" w:themeColor="text1"/>
        </w:rPr>
      </w:pPr>
    </w:p>
    <w:p w14:paraId="0106C910" w14:textId="77777777" w:rsidR="008F36F3" w:rsidRPr="00E3643E" w:rsidRDefault="00AA443D" w:rsidP="005E7B02">
      <w:pPr>
        <w:jc w:val="center"/>
        <w:rPr>
          <w:b/>
          <w:color w:val="000000" w:themeColor="text1"/>
        </w:rPr>
      </w:pPr>
      <w:r w:rsidRPr="00E3643E">
        <w:rPr>
          <w:b/>
          <w:color w:val="000000" w:themeColor="text1"/>
        </w:rPr>
        <w:t xml:space="preserve">СПЕЦИФИКАЦИЯ </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7"/>
        <w:gridCol w:w="2485"/>
        <w:gridCol w:w="1418"/>
        <w:gridCol w:w="1417"/>
        <w:gridCol w:w="1276"/>
        <w:gridCol w:w="1843"/>
        <w:gridCol w:w="1559"/>
      </w:tblGrid>
      <w:tr w:rsidR="00361A5A" w:rsidRPr="00E3643E" w14:paraId="0A90A03C" w14:textId="77777777" w:rsidTr="004F20EF">
        <w:trPr>
          <w:trHeight w:val="293"/>
        </w:trPr>
        <w:tc>
          <w:tcPr>
            <w:tcW w:w="487" w:type="dxa"/>
            <w:vMerge w:val="restart"/>
            <w:tcBorders>
              <w:top w:val="single" w:sz="4" w:space="0" w:color="000000"/>
              <w:left w:val="single" w:sz="4" w:space="0" w:color="000000"/>
              <w:right w:val="single" w:sz="4" w:space="0" w:color="000000"/>
            </w:tcBorders>
            <w:shd w:val="clear" w:color="auto" w:fill="auto"/>
          </w:tcPr>
          <w:p w14:paraId="772AB5B9" w14:textId="77777777" w:rsidR="00361A5A" w:rsidRPr="00E3643E" w:rsidRDefault="00361A5A" w:rsidP="00927130">
            <w:pPr>
              <w:jc w:val="both"/>
              <w:rPr>
                <w:rFonts w:ascii="Calibri" w:hAnsi="Calibri"/>
                <w:lang w:eastAsia="en-US"/>
              </w:rPr>
            </w:pPr>
            <w:r w:rsidRPr="00E3643E">
              <w:rPr>
                <w:lang w:eastAsia="en-US"/>
              </w:rPr>
              <w:t>№ п/п</w:t>
            </w:r>
          </w:p>
        </w:tc>
        <w:tc>
          <w:tcPr>
            <w:tcW w:w="2485" w:type="dxa"/>
            <w:vMerge w:val="restart"/>
            <w:tcBorders>
              <w:top w:val="single" w:sz="4" w:space="0" w:color="000000"/>
              <w:left w:val="single" w:sz="4" w:space="0" w:color="000000"/>
              <w:right w:val="single" w:sz="4" w:space="0" w:color="000000"/>
            </w:tcBorders>
            <w:shd w:val="clear" w:color="auto" w:fill="auto"/>
          </w:tcPr>
          <w:p w14:paraId="3C8A6D86" w14:textId="77777777" w:rsidR="00361A5A" w:rsidRPr="00E3643E" w:rsidRDefault="00361A5A" w:rsidP="00127FD4">
            <w:pPr>
              <w:jc w:val="center"/>
              <w:rPr>
                <w:rFonts w:ascii="Calibri" w:hAnsi="Calibri"/>
              </w:rPr>
            </w:pPr>
            <w:r w:rsidRPr="00E3643E">
              <w:t xml:space="preserve">Наименование, </w:t>
            </w:r>
            <w:r w:rsidRPr="00E3643E">
              <w:rPr>
                <w:lang w:eastAsia="en-US"/>
              </w:rPr>
              <w:t xml:space="preserve">товарный </w:t>
            </w:r>
            <w:proofErr w:type="gramStart"/>
            <w:r w:rsidRPr="00E3643E">
              <w:rPr>
                <w:lang w:eastAsia="en-US"/>
              </w:rPr>
              <w:t>знак  (</w:t>
            </w:r>
            <w:proofErr w:type="gramEnd"/>
            <w:r w:rsidRPr="00E3643E">
              <w:rPr>
                <w:lang w:eastAsia="en-US"/>
              </w:rPr>
              <w:t>при наличии)</w:t>
            </w:r>
          </w:p>
        </w:tc>
        <w:tc>
          <w:tcPr>
            <w:tcW w:w="1418" w:type="dxa"/>
            <w:vMerge w:val="restart"/>
            <w:tcBorders>
              <w:top w:val="single" w:sz="4" w:space="0" w:color="000000"/>
              <w:left w:val="single" w:sz="4" w:space="0" w:color="000000"/>
              <w:right w:val="single" w:sz="4" w:space="0" w:color="000000"/>
            </w:tcBorders>
          </w:tcPr>
          <w:p w14:paraId="25987623" w14:textId="77777777" w:rsidR="00361A5A" w:rsidRPr="00E3643E" w:rsidRDefault="00361A5A" w:rsidP="00927130">
            <w:pPr>
              <w:jc w:val="both"/>
              <w:rPr>
                <w:lang w:eastAsia="en-US"/>
              </w:rPr>
            </w:pPr>
            <w:r w:rsidRPr="00E3643E">
              <w:rPr>
                <w:rFonts w:eastAsia="Calibri"/>
                <w:lang w:eastAsia="en-US"/>
              </w:rPr>
              <w:t>Наименование страны происхождения Товара</w:t>
            </w:r>
          </w:p>
        </w:tc>
        <w:tc>
          <w:tcPr>
            <w:tcW w:w="1417" w:type="dxa"/>
            <w:vMerge w:val="restart"/>
            <w:tcBorders>
              <w:top w:val="single" w:sz="4" w:space="0" w:color="000000"/>
              <w:left w:val="single" w:sz="4" w:space="0" w:color="000000"/>
              <w:right w:val="single" w:sz="4" w:space="0" w:color="000000"/>
            </w:tcBorders>
            <w:shd w:val="clear" w:color="auto" w:fill="auto"/>
          </w:tcPr>
          <w:p w14:paraId="64F8E8FD" w14:textId="77777777" w:rsidR="00361A5A" w:rsidRPr="00E3643E" w:rsidRDefault="00361A5A" w:rsidP="00927130">
            <w:pPr>
              <w:jc w:val="both"/>
              <w:rPr>
                <w:rFonts w:ascii="Calibri" w:hAnsi="Calibri"/>
                <w:lang w:eastAsia="en-US"/>
              </w:rPr>
            </w:pPr>
            <w:r w:rsidRPr="00E3643E">
              <w:rPr>
                <w:lang w:eastAsia="en-US"/>
              </w:rPr>
              <w:t>Ед. изм.</w:t>
            </w:r>
          </w:p>
        </w:tc>
        <w:tc>
          <w:tcPr>
            <w:tcW w:w="1276" w:type="dxa"/>
            <w:vMerge w:val="restart"/>
            <w:tcBorders>
              <w:top w:val="single" w:sz="4" w:space="0" w:color="000000"/>
              <w:left w:val="single" w:sz="4" w:space="0" w:color="000000"/>
              <w:right w:val="single" w:sz="4" w:space="0" w:color="000000"/>
            </w:tcBorders>
            <w:shd w:val="clear" w:color="auto" w:fill="auto"/>
          </w:tcPr>
          <w:p w14:paraId="3C0F2EAB" w14:textId="77777777" w:rsidR="00361A5A" w:rsidRPr="00E3643E" w:rsidRDefault="00361A5A" w:rsidP="00927130">
            <w:pPr>
              <w:jc w:val="both"/>
              <w:rPr>
                <w:rFonts w:ascii="Calibri" w:hAnsi="Calibri"/>
                <w:lang w:eastAsia="en-US"/>
              </w:rPr>
            </w:pPr>
            <w:r w:rsidRPr="00E3643E">
              <w:rPr>
                <w:lang w:eastAsia="en-US"/>
              </w:rPr>
              <w:t>Количество</w:t>
            </w:r>
          </w:p>
        </w:tc>
        <w:tc>
          <w:tcPr>
            <w:tcW w:w="1843" w:type="dxa"/>
            <w:vMerge w:val="restart"/>
            <w:tcBorders>
              <w:top w:val="single" w:sz="4" w:space="0" w:color="000000"/>
              <w:left w:val="single" w:sz="4" w:space="0" w:color="000000"/>
              <w:right w:val="single" w:sz="4" w:space="0" w:color="000000"/>
            </w:tcBorders>
            <w:shd w:val="clear" w:color="auto" w:fill="auto"/>
          </w:tcPr>
          <w:p w14:paraId="73D074D6" w14:textId="77777777" w:rsidR="00361A5A" w:rsidRPr="00E3643E" w:rsidRDefault="00361A5A" w:rsidP="0067221D">
            <w:pPr>
              <w:jc w:val="both"/>
              <w:rPr>
                <w:rFonts w:ascii="Calibri" w:hAnsi="Calibri"/>
                <w:lang w:eastAsia="en-US"/>
              </w:rPr>
            </w:pPr>
            <w:r w:rsidRPr="00E3643E">
              <w:rPr>
                <w:lang w:eastAsia="en-US"/>
              </w:rPr>
              <w:t>Цена за ед. товара с НДС, руб.</w:t>
            </w:r>
          </w:p>
        </w:tc>
        <w:tc>
          <w:tcPr>
            <w:tcW w:w="1559" w:type="dxa"/>
            <w:vMerge w:val="restart"/>
            <w:tcBorders>
              <w:top w:val="single" w:sz="4" w:space="0" w:color="000000"/>
              <w:left w:val="single" w:sz="4" w:space="0" w:color="000000"/>
              <w:right w:val="single" w:sz="4" w:space="0" w:color="000000"/>
            </w:tcBorders>
            <w:shd w:val="clear" w:color="auto" w:fill="auto"/>
          </w:tcPr>
          <w:p w14:paraId="1F1F3067" w14:textId="77777777" w:rsidR="00361A5A" w:rsidRPr="00E3643E" w:rsidRDefault="00361A5A" w:rsidP="00927130">
            <w:pPr>
              <w:jc w:val="both"/>
              <w:rPr>
                <w:rFonts w:ascii="Calibri" w:hAnsi="Calibri"/>
                <w:lang w:eastAsia="en-US"/>
              </w:rPr>
            </w:pPr>
            <w:r w:rsidRPr="00E3643E">
              <w:rPr>
                <w:lang w:eastAsia="en-US"/>
              </w:rPr>
              <w:t>Сумма, руб.</w:t>
            </w:r>
          </w:p>
        </w:tc>
      </w:tr>
      <w:tr w:rsidR="00361A5A" w:rsidRPr="00E3643E" w14:paraId="2B61C7EC" w14:textId="77777777" w:rsidTr="004F20EF">
        <w:trPr>
          <w:trHeight w:val="276"/>
        </w:trPr>
        <w:tc>
          <w:tcPr>
            <w:tcW w:w="487" w:type="dxa"/>
            <w:vMerge/>
            <w:tcBorders>
              <w:left w:val="single" w:sz="4" w:space="0" w:color="000000"/>
              <w:bottom w:val="single" w:sz="4" w:space="0" w:color="000000"/>
              <w:right w:val="single" w:sz="4" w:space="0" w:color="000000"/>
            </w:tcBorders>
            <w:shd w:val="clear" w:color="auto" w:fill="auto"/>
            <w:hideMark/>
          </w:tcPr>
          <w:p w14:paraId="695FD5D7" w14:textId="77777777" w:rsidR="00361A5A" w:rsidRPr="00E3643E" w:rsidRDefault="00361A5A" w:rsidP="00927130">
            <w:pPr>
              <w:jc w:val="both"/>
              <w:rPr>
                <w:lang w:eastAsia="en-US"/>
              </w:rPr>
            </w:pPr>
          </w:p>
        </w:tc>
        <w:tc>
          <w:tcPr>
            <w:tcW w:w="2485" w:type="dxa"/>
            <w:vMerge/>
            <w:tcBorders>
              <w:left w:val="single" w:sz="4" w:space="0" w:color="000000"/>
              <w:bottom w:val="single" w:sz="4" w:space="0" w:color="000000"/>
              <w:right w:val="single" w:sz="4" w:space="0" w:color="000000"/>
            </w:tcBorders>
            <w:shd w:val="clear" w:color="auto" w:fill="auto"/>
            <w:hideMark/>
          </w:tcPr>
          <w:p w14:paraId="1C9B9437" w14:textId="77777777" w:rsidR="00361A5A" w:rsidRPr="00E3643E" w:rsidRDefault="00361A5A" w:rsidP="00927130">
            <w:pPr>
              <w:jc w:val="center"/>
              <w:rPr>
                <w:lang w:eastAsia="en-US"/>
              </w:rPr>
            </w:pPr>
          </w:p>
        </w:tc>
        <w:tc>
          <w:tcPr>
            <w:tcW w:w="1418" w:type="dxa"/>
            <w:vMerge/>
            <w:tcBorders>
              <w:left w:val="single" w:sz="4" w:space="0" w:color="000000"/>
              <w:bottom w:val="single" w:sz="4" w:space="0" w:color="000000"/>
              <w:right w:val="single" w:sz="4" w:space="0" w:color="000000"/>
            </w:tcBorders>
          </w:tcPr>
          <w:p w14:paraId="1791C62B" w14:textId="77777777" w:rsidR="00361A5A" w:rsidRPr="00E3643E" w:rsidRDefault="00361A5A" w:rsidP="00927130">
            <w:pPr>
              <w:jc w:val="both"/>
              <w:rPr>
                <w:lang w:eastAsia="en-US"/>
              </w:rPr>
            </w:pPr>
          </w:p>
        </w:tc>
        <w:tc>
          <w:tcPr>
            <w:tcW w:w="1417" w:type="dxa"/>
            <w:vMerge/>
            <w:tcBorders>
              <w:left w:val="single" w:sz="4" w:space="0" w:color="000000"/>
              <w:bottom w:val="single" w:sz="4" w:space="0" w:color="000000"/>
              <w:right w:val="single" w:sz="4" w:space="0" w:color="000000"/>
            </w:tcBorders>
            <w:shd w:val="clear" w:color="auto" w:fill="auto"/>
            <w:hideMark/>
          </w:tcPr>
          <w:p w14:paraId="4E6C1E56" w14:textId="77777777" w:rsidR="00361A5A" w:rsidRPr="00E3643E" w:rsidRDefault="00361A5A" w:rsidP="00927130">
            <w:pPr>
              <w:jc w:val="both"/>
              <w:rPr>
                <w:lang w:eastAsia="en-US"/>
              </w:rPr>
            </w:pPr>
          </w:p>
        </w:tc>
        <w:tc>
          <w:tcPr>
            <w:tcW w:w="1276" w:type="dxa"/>
            <w:vMerge/>
            <w:tcBorders>
              <w:left w:val="single" w:sz="4" w:space="0" w:color="000000"/>
              <w:bottom w:val="single" w:sz="4" w:space="0" w:color="000000"/>
              <w:right w:val="single" w:sz="4" w:space="0" w:color="000000"/>
            </w:tcBorders>
            <w:shd w:val="clear" w:color="auto" w:fill="auto"/>
            <w:hideMark/>
          </w:tcPr>
          <w:p w14:paraId="24D4A45B" w14:textId="77777777" w:rsidR="00361A5A" w:rsidRPr="00E3643E" w:rsidRDefault="00361A5A" w:rsidP="00927130">
            <w:pPr>
              <w:jc w:val="both"/>
              <w:rPr>
                <w:lang w:eastAsia="en-US"/>
              </w:rPr>
            </w:pPr>
          </w:p>
        </w:tc>
        <w:tc>
          <w:tcPr>
            <w:tcW w:w="1843" w:type="dxa"/>
            <w:vMerge/>
            <w:tcBorders>
              <w:left w:val="single" w:sz="4" w:space="0" w:color="000000"/>
              <w:bottom w:val="single" w:sz="4" w:space="0" w:color="000000"/>
              <w:right w:val="single" w:sz="4" w:space="0" w:color="000000"/>
            </w:tcBorders>
            <w:shd w:val="clear" w:color="auto" w:fill="auto"/>
          </w:tcPr>
          <w:p w14:paraId="1559331E" w14:textId="77777777" w:rsidR="00361A5A" w:rsidRPr="00E3643E" w:rsidRDefault="00361A5A" w:rsidP="00927130">
            <w:pPr>
              <w:jc w:val="both"/>
              <w:rPr>
                <w:rFonts w:ascii="Calibri" w:hAnsi="Calibri"/>
                <w:lang w:eastAsia="en-US"/>
              </w:rPr>
            </w:pPr>
          </w:p>
        </w:tc>
        <w:tc>
          <w:tcPr>
            <w:tcW w:w="1559" w:type="dxa"/>
            <w:vMerge/>
            <w:tcBorders>
              <w:left w:val="single" w:sz="4" w:space="0" w:color="000000"/>
              <w:bottom w:val="single" w:sz="4" w:space="0" w:color="000000"/>
              <w:right w:val="single" w:sz="4" w:space="0" w:color="000000"/>
            </w:tcBorders>
            <w:shd w:val="clear" w:color="auto" w:fill="auto"/>
            <w:hideMark/>
          </w:tcPr>
          <w:p w14:paraId="1A0ACCDC" w14:textId="77777777" w:rsidR="00361A5A" w:rsidRPr="00E3643E" w:rsidRDefault="00361A5A" w:rsidP="00927130">
            <w:pPr>
              <w:jc w:val="both"/>
              <w:rPr>
                <w:lang w:eastAsia="en-US"/>
              </w:rPr>
            </w:pPr>
          </w:p>
        </w:tc>
      </w:tr>
      <w:tr w:rsidR="00711F6F" w:rsidRPr="00E3643E" w14:paraId="39A87B5E" w14:textId="77777777" w:rsidTr="004F20EF">
        <w:trPr>
          <w:trHeight w:val="1075"/>
        </w:trPr>
        <w:tc>
          <w:tcPr>
            <w:tcW w:w="487" w:type="dxa"/>
            <w:tcBorders>
              <w:top w:val="single" w:sz="4" w:space="0" w:color="auto"/>
              <w:left w:val="single" w:sz="4" w:space="0" w:color="auto"/>
              <w:bottom w:val="single" w:sz="4" w:space="0" w:color="auto"/>
              <w:right w:val="single" w:sz="4" w:space="0" w:color="auto"/>
            </w:tcBorders>
          </w:tcPr>
          <w:p w14:paraId="6B265EF8" w14:textId="614F0DEC" w:rsidR="00711F6F" w:rsidRPr="00E3643E" w:rsidRDefault="00711F6F" w:rsidP="00711F6F">
            <w:pPr>
              <w:rPr>
                <w:color w:val="000000"/>
              </w:rPr>
            </w:pPr>
            <w:r w:rsidRPr="00E3643E">
              <w:rPr>
                <w:color w:val="000000"/>
              </w:rPr>
              <w:t>1</w:t>
            </w:r>
          </w:p>
        </w:tc>
        <w:tc>
          <w:tcPr>
            <w:tcW w:w="2485" w:type="dxa"/>
            <w:tcBorders>
              <w:bottom w:val="single" w:sz="4" w:space="0" w:color="auto"/>
            </w:tcBorders>
            <w:shd w:val="clear" w:color="auto" w:fill="auto"/>
          </w:tcPr>
          <w:p w14:paraId="0C2E4890" w14:textId="01E5B551" w:rsidR="00711F6F" w:rsidRDefault="00F223DC" w:rsidP="00E54BA8">
            <w:pPr>
              <w:rPr>
                <w:color w:val="000000"/>
              </w:rPr>
            </w:pPr>
            <w:r>
              <w:rPr>
                <w:color w:val="000000"/>
              </w:rPr>
              <w:t xml:space="preserve">Рулонная штора </w:t>
            </w:r>
            <w:r w:rsidRPr="00364228">
              <w:rPr>
                <w:color w:val="000000"/>
              </w:rPr>
              <w:t xml:space="preserve">110*160 </w:t>
            </w:r>
            <w:r>
              <w:rPr>
                <w:color w:val="000000"/>
              </w:rPr>
              <w:t>см</w:t>
            </w:r>
            <w:r w:rsidR="00364228">
              <w:rPr>
                <w:color w:val="000000"/>
              </w:rPr>
              <w:t>, п</w:t>
            </w:r>
            <w:r w:rsidR="00364228" w:rsidRPr="00364228">
              <w:rPr>
                <w:color w:val="000000"/>
              </w:rPr>
              <w:t>есочная</w:t>
            </w:r>
          </w:p>
          <w:p w14:paraId="3A162D75" w14:textId="7257836C" w:rsidR="004F20EF" w:rsidRPr="00F223DC" w:rsidRDefault="004F20EF" w:rsidP="00E54BA8">
            <w:pPr>
              <w:rPr>
                <w:color w:val="000000"/>
              </w:rPr>
            </w:pPr>
            <w:r w:rsidRPr="004F20EF">
              <w:rPr>
                <w:color w:val="000000"/>
              </w:rPr>
              <w:t>«</w:t>
            </w:r>
            <w:proofErr w:type="spellStart"/>
            <w:r w:rsidRPr="004F20EF">
              <w:rPr>
                <w:color w:val="000000"/>
              </w:rPr>
              <w:t>Lm</w:t>
            </w:r>
            <w:proofErr w:type="spellEnd"/>
            <w:r w:rsidRPr="004F20EF">
              <w:rPr>
                <w:color w:val="000000"/>
              </w:rPr>
              <w:t xml:space="preserve"> </w:t>
            </w:r>
            <w:proofErr w:type="spellStart"/>
            <w:r w:rsidRPr="004F20EF">
              <w:rPr>
                <w:color w:val="000000"/>
              </w:rPr>
              <w:t>Decor</w:t>
            </w:r>
            <w:proofErr w:type="spellEnd"/>
            <w:r w:rsidRPr="004F20EF">
              <w:rPr>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7FDAA190" w14:textId="056ADCA8" w:rsidR="00711F6F" w:rsidRPr="00E3643E" w:rsidRDefault="004F20EF" w:rsidP="00711F6F">
            <w:pPr>
              <w:jc w:val="both"/>
              <w:rPr>
                <w:lang w:eastAsia="en-US"/>
              </w:rPr>
            </w:pPr>
            <w:r>
              <w:rPr>
                <w:lang w:eastAsia="en-US"/>
              </w:rPr>
              <w:t>Российская Федерация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7D91420" w14:textId="0309C27E" w:rsidR="00711F6F" w:rsidRPr="00E3643E" w:rsidRDefault="0035609C" w:rsidP="00711F6F">
            <w:pPr>
              <w:rPr>
                <w:lang w:eastAsia="en-US"/>
              </w:rPr>
            </w:pPr>
            <w:r>
              <w:rPr>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04EB52BC" w14:textId="766F2C68" w:rsidR="00711F6F" w:rsidRPr="00E3643E" w:rsidRDefault="0035609C" w:rsidP="00711F6F">
            <w:pPr>
              <w:rPr>
                <w:color w:val="000000"/>
              </w:rPr>
            </w:pPr>
            <w:r>
              <w:rPr>
                <w:color w:val="000000"/>
              </w:rPr>
              <w:t>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D34B01" w14:textId="4792EC34" w:rsidR="00711F6F" w:rsidRPr="00E3643E" w:rsidRDefault="0035609C" w:rsidP="00711F6F">
            <w:pPr>
              <w:rPr>
                <w:color w:val="000000"/>
              </w:rPr>
            </w:pPr>
            <w:r>
              <w:rPr>
                <w:color w:val="000000"/>
              </w:rPr>
              <w:t>2411,38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F12F18" w14:textId="4EE4CBB0" w:rsidR="00711F6F" w:rsidRPr="00E3643E" w:rsidRDefault="00711F6F" w:rsidP="00711F6F">
            <w:pPr>
              <w:rPr>
                <w:color w:val="000000"/>
              </w:rPr>
            </w:pPr>
          </w:p>
        </w:tc>
      </w:tr>
      <w:tr w:rsidR="0035609C" w:rsidRPr="00E3643E" w14:paraId="6AB96136" w14:textId="77777777" w:rsidTr="004F20EF">
        <w:trPr>
          <w:trHeight w:val="1075"/>
        </w:trPr>
        <w:tc>
          <w:tcPr>
            <w:tcW w:w="487" w:type="dxa"/>
            <w:tcBorders>
              <w:top w:val="single" w:sz="4" w:space="0" w:color="auto"/>
              <w:left w:val="single" w:sz="4" w:space="0" w:color="auto"/>
              <w:bottom w:val="single" w:sz="4" w:space="0" w:color="auto"/>
              <w:right w:val="single" w:sz="4" w:space="0" w:color="auto"/>
            </w:tcBorders>
          </w:tcPr>
          <w:p w14:paraId="59BB0449" w14:textId="18F41EC7" w:rsidR="0035609C" w:rsidRPr="00E3643E" w:rsidRDefault="0035609C" w:rsidP="0035609C">
            <w:pPr>
              <w:rPr>
                <w:color w:val="000000"/>
              </w:rPr>
            </w:pPr>
            <w:r>
              <w:rPr>
                <w:color w:val="000000"/>
              </w:rPr>
              <w:t>2</w:t>
            </w:r>
          </w:p>
        </w:tc>
        <w:tc>
          <w:tcPr>
            <w:tcW w:w="2485" w:type="dxa"/>
            <w:tcBorders>
              <w:bottom w:val="single" w:sz="4" w:space="0" w:color="auto"/>
            </w:tcBorders>
            <w:shd w:val="clear" w:color="auto" w:fill="auto"/>
          </w:tcPr>
          <w:p w14:paraId="2259C6BD" w14:textId="078A9922" w:rsidR="0035609C" w:rsidRDefault="0035609C" w:rsidP="0035609C">
            <w:pPr>
              <w:rPr>
                <w:color w:val="000000"/>
              </w:rPr>
            </w:pPr>
            <w:r>
              <w:rPr>
                <w:color w:val="000000"/>
              </w:rPr>
              <w:t>Рулонная штора</w:t>
            </w:r>
            <w:r>
              <w:rPr>
                <w:color w:val="000000"/>
                <w:lang w:val="en-US"/>
              </w:rPr>
              <w:t> </w:t>
            </w:r>
            <w:r>
              <w:rPr>
                <w:color w:val="000000"/>
              </w:rPr>
              <w:t>43</w:t>
            </w:r>
            <w:r w:rsidRPr="00364228">
              <w:rPr>
                <w:color w:val="000000"/>
              </w:rPr>
              <w:t xml:space="preserve">*160 </w:t>
            </w:r>
            <w:r>
              <w:rPr>
                <w:color w:val="000000"/>
              </w:rPr>
              <w:t>см, п</w:t>
            </w:r>
            <w:r w:rsidRPr="00364228">
              <w:rPr>
                <w:color w:val="000000"/>
              </w:rPr>
              <w:t>есочная</w:t>
            </w:r>
          </w:p>
          <w:p w14:paraId="76A04B2B" w14:textId="37AF2144" w:rsidR="0035609C" w:rsidRDefault="0035609C" w:rsidP="0035609C">
            <w:pPr>
              <w:rPr>
                <w:color w:val="000000"/>
              </w:rPr>
            </w:pPr>
            <w:r w:rsidRPr="004F20EF">
              <w:rPr>
                <w:color w:val="000000"/>
              </w:rPr>
              <w:t>«</w:t>
            </w:r>
            <w:proofErr w:type="spellStart"/>
            <w:r w:rsidRPr="004F20EF">
              <w:rPr>
                <w:color w:val="000000"/>
              </w:rPr>
              <w:t>Lm</w:t>
            </w:r>
            <w:proofErr w:type="spellEnd"/>
            <w:r w:rsidRPr="004F20EF">
              <w:rPr>
                <w:color w:val="000000"/>
              </w:rPr>
              <w:t xml:space="preserve"> </w:t>
            </w:r>
            <w:proofErr w:type="spellStart"/>
            <w:r w:rsidRPr="004F20EF">
              <w:rPr>
                <w:color w:val="000000"/>
              </w:rPr>
              <w:t>Decor</w:t>
            </w:r>
            <w:proofErr w:type="spellEnd"/>
            <w:r w:rsidRPr="004F20EF">
              <w:rPr>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7E70AAFA" w14:textId="4D9C202D" w:rsidR="0035609C" w:rsidRPr="00E3643E" w:rsidRDefault="0035609C" w:rsidP="0035609C">
            <w:pPr>
              <w:jc w:val="both"/>
              <w:rPr>
                <w:lang w:eastAsia="en-US"/>
              </w:rPr>
            </w:pPr>
            <w:r w:rsidRPr="00255C45">
              <w:rPr>
                <w:lang w:eastAsia="en-US"/>
              </w:rPr>
              <w:t>Российская Федерация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35C2A7D" w14:textId="02CC0E18" w:rsidR="0035609C" w:rsidRPr="00E3643E" w:rsidRDefault="0035609C" w:rsidP="0035609C">
            <w:pPr>
              <w:rPr>
                <w:lang w:eastAsia="en-US"/>
              </w:rPr>
            </w:pPr>
            <w:r w:rsidRPr="00C22159">
              <w:rPr>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41D6C604" w14:textId="22077D75" w:rsidR="0035609C" w:rsidRPr="00E3643E" w:rsidRDefault="0035609C" w:rsidP="0035609C">
            <w:pPr>
              <w:rPr>
                <w:color w:val="000000"/>
              </w:rPr>
            </w:pPr>
            <w:r>
              <w:rPr>
                <w:color w:val="000000"/>
              </w:rPr>
              <w:t>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77761AA" w14:textId="3E2513CD" w:rsidR="0035609C" w:rsidRPr="00E3643E" w:rsidRDefault="0035609C" w:rsidP="0035609C">
            <w:pPr>
              <w:rPr>
                <w:color w:val="000000"/>
              </w:rPr>
            </w:pPr>
            <w:r>
              <w:rPr>
                <w:color w:val="000000"/>
              </w:rPr>
              <w:t>1217,88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9EAAB45" w14:textId="3A66EDC3" w:rsidR="0035609C" w:rsidRPr="00E3643E" w:rsidRDefault="0035609C" w:rsidP="0035609C">
            <w:pPr>
              <w:rPr>
                <w:color w:val="000000"/>
              </w:rPr>
            </w:pPr>
          </w:p>
        </w:tc>
      </w:tr>
      <w:tr w:rsidR="0035609C" w:rsidRPr="00E3643E" w14:paraId="48DAF8B9" w14:textId="77777777" w:rsidTr="004F20EF">
        <w:trPr>
          <w:trHeight w:val="1075"/>
        </w:trPr>
        <w:tc>
          <w:tcPr>
            <w:tcW w:w="487" w:type="dxa"/>
            <w:tcBorders>
              <w:top w:val="single" w:sz="4" w:space="0" w:color="auto"/>
              <w:left w:val="single" w:sz="4" w:space="0" w:color="auto"/>
              <w:bottom w:val="single" w:sz="4" w:space="0" w:color="auto"/>
              <w:right w:val="single" w:sz="4" w:space="0" w:color="auto"/>
            </w:tcBorders>
          </w:tcPr>
          <w:p w14:paraId="20FF17E1" w14:textId="684D69F8" w:rsidR="0035609C" w:rsidRPr="00E3643E" w:rsidRDefault="0035609C" w:rsidP="0035609C">
            <w:pPr>
              <w:rPr>
                <w:color w:val="000000"/>
              </w:rPr>
            </w:pPr>
            <w:r>
              <w:rPr>
                <w:color w:val="000000"/>
              </w:rPr>
              <w:t>3</w:t>
            </w:r>
          </w:p>
        </w:tc>
        <w:tc>
          <w:tcPr>
            <w:tcW w:w="2485" w:type="dxa"/>
            <w:tcBorders>
              <w:bottom w:val="single" w:sz="4" w:space="0" w:color="auto"/>
            </w:tcBorders>
            <w:shd w:val="clear" w:color="auto" w:fill="auto"/>
          </w:tcPr>
          <w:p w14:paraId="549C06A4" w14:textId="2ED5E264" w:rsidR="0035609C" w:rsidRDefault="0035609C" w:rsidP="0035609C">
            <w:pPr>
              <w:rPr>
                <w:color w:val="000000"/>
              </w:rPr>
            </w:pPr>
            <w:r w:rsidRPr="00332BD7">
              <w:rPr>
                <w:color w:val="000000"/>
              </w:rPr>
              <w:t xml:space="preserve">Рулонная штора </w:t>
            </w:r>
            <w:r w:rsidRPr="00364228">
              <w:rPr>
                <w:color w:val="000000"/>
              </w:rPr>
              <w:t xml:space="preserve">110*160 </w:t>
            </w:r>
            <w:r w:rsidRPr="00332BD7">
              <w:rPr>
                <w:color w:val="000000"/>
              </w:rPr>
              <w:t>см</w:t>
            </w:r>
            <w:r>
              <w:rPr>
                <w:color w:val="000000"/>
              </w:rPr>
              <w:t>, с</w:t>
            </w:r>
            <w:r w:rsidRPr="00364228">
              <w:rPr>
                <w:color w:val="000000"/>
              </w:rPr>
              <w:t>ветло-бежевая</w:t>
            </w:r>
          </w:p>
          <w:p w14:paraId="7543E096" w14:textId="55F65708" w:rsidR="0035609C" w:rsidRDefault="0035609C" w:rsidP="0035609C">
            <w:pPr>
              <w:rPr>
                <w:color w:val="000000"/>
              </w:rPr>
            </w:pPr>
            <w:r w:rsidRPr="004F20EF">
              <w:rPr>
                <w:color w:val="000000"/>
              </w:rPr>
              <w:t>«</w:t>
            </w:r>
            <w:proofErr w:type="spellStart"/>
            <w:r w:rsidRPr="004F20EF">
              <w:rPr>
                <w:color w:val="000000"/>
              </w:rPr>
              <w:t>Lm</w:t>
            </w:r>
            <w:proofErr w:type="spellEnd"/>
            <w:r w:rsidRPr="004F20EF">
              <w:rPr>
                <w:color w:val="000000"/>
              </w:rPr>
              <w:t xml:space="preserve"> </w:t>
            </w:r>
            <w:proofErr w:type="spellStart"/>
            <w:r w:rsidRPr="004F20EF">
              <w:rPr>
                <w:color w:val="000000"/>
              </w:rPr>
              <w:t>Decor</w:t>
            </w:r>
            <w:proofErr w:type="spellEnd"/>
            <w:r w:rsidRPr="004F20EF">
              <w:rPr>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480BD021" w14:textId="798B3A95" w:rsidR="0035609C" w:rsidRPr="00E3643E" w:rsidRDefault="0035609C" w:rsidP="0035609C">
            <w:pPr>
              <w:jc w:val="both"/>
              <w:rPr>
                <w:lang w:eastAsia="en-US"/>
              </w:rPr>
            </w:pPr>
            <w:r w:rsidRPr="00255C45">
              <w:rPr>
                <w:lang w:eastAsia="en-US"/>
              </w:rPr>
              <w:t>Российская Федерация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83C62B9" w14:textId="69455E4C" w:rsidR="0035609C" w:rsidRPr="00E3643E" w:rsidRDefault="0035609C" w:rsidP="0035609C">
            <w:pPr>
              <w:rPr>
                <w:lang w:eastAsia="en-US"/>
              </w:rPr>
            </w:pPr>
            <w:r w:rsidRPr="00C22159">
              <w:rPr>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0FA419CB" w14:textId="1464A5BB" w:rsidR="0035609C" w:rsidRPr="00E3643E" w:rsidRDefault="0035609C" w:rsidP="0035609C">
            <w:pPr>
              <w:rPr>
                <w:color w:val="000000"/>
              </w:rPr>
            </w:pPr>
            <w:r>
              <w:rPr>
                <w:color w:val="000000"/>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7E3845" w14:textId="4551EB0D" w:rsidR="0035609C" w:rsidRPr="00E3643E" w:rsidRDefault="0035609C" w:rsidP="0035609C">
            <w:pPr>
              <w:rPr>
                <w:color w:val="000000"/>
              </w:rPr>
            </w:pPr>
            <w:r>
              <w:rPr>
                <w:color w:val="000000"/>
              </w:rPr>
              <w:t>2482,75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6417964" w14:textId="19BC2EFA" w:rsidR="0035609C" w:rsidRPr="00E3643E" w:rsidRDefault="0035609C" w:rsidP="0035609C">
            <w:pPr>
              <w:rPr>
                <w:color w:val="000000"/>
              </w:rPr>
            </w:pPr>
          </w:p>
        </w:tc>
      </w:tr>
      <w:tr w:rsidR="0035609C" w:rsidRPr="00E3643E" w14:paraId="2C063776" w14:textId="77777777" w:rsidTr="004F20EF">
        <w:trPr>
          <w:trHeight w:val="1075"/>
        </w:trPr>
        <w:tc>
          <w:tcPr>
            <w:tcW w:w="487" w:type="dxa"/>
            <w:tcBorders>
              <w:top w:val="single" w:sz="4" w:space="0" w:color="auto"/>
              <w:left w:val="single" w:sz="4" w:space="0" w:color="auto"/>
              <w:bottom w:val="single" w:sz="4" w:space="0" w:color="auto"/>
              <w:right w:val="single" w:sz="4" w:space="0" w:color="auto"/>
            </w:tcBorders>
          </w:tcPr>
          <w:p w14:paraId="73C0B67F" w14:textId="7CE73957" w:rsidR="0035609C" w:rsidRPr="00E3643E" w:rsidRDefault="0035609C" w:rsidP="0035609C">
            <w:pPr>
              <w:rPr>
                <w:color w:val="000000"/>
              </w:rPr>
            </w:pPr>
            <w:r>
              <w:rPr>
                <w:color w:val="000000"/>
              </w:rPr>
              <w:t>4</w:t>
            </w:r>
          </w:p>
        </w:tc>
        <w:tc>
          <w:tcPr>
            <w:tcW w:w="2485" w:type="dxa"/>
            <w:tcBorders>
              <w:bottom w:val="single" w:sz="4" w:space="0" w:color="auto"/>
            </w:tcBorders>
            <w:shd w:val="clear" w:color="auto" w:fill="auto"/>
          </w:tcPr>
          <w:p w14:paraId="6675C3D7" w14:textId="5E2A67EB" w:rsidR="0035609C" w:rsidRDefault="0035609C" w:rsidP="0035609C">
            <w:pPr>
              <w:rPr>
                <w:color w:val="000000"/>
              </w:rPr>
            </w:pPr>
            <w:r w:rsidRPr="00332BD7">
              <w:rPr>
                <w:color w:val="000000"/>
              </w:rPr>
              <w:t>Рулонная штора</w:t>
            </w:r>
            <w:r w:rsidRPr="00332BD7">
              <w:rPr>
                <w:color w:val="000000"/>
                <w:lang w:val="en-US"/>
              </w:rPr>
              <w:t> </w:t>
            </w:r>
            <w:r>
              <w:rPr>
                <w:color w:val="000000"/>
              </w:rPr>
              <w:t>38</w:t>
            </w:r>
            <w:r w:rsidRPr="00364228">
              <w:rPr>
                <w:color w:val="000000"/>
              </w:rPr>
              <w:t xml:space="preserve">*160 </w:t>
            </w:r>
            <w:r w:rsidRPr="00332BD7">
              <w:rPr>
                <w:color w:val="000000"/>
              </w:rPr>
              <w:t>см</w:t>
            </w:r>
            <w:r>
              <w:rPr>
                <w:color w:val="000000"/>
              </w:rPr>
              <w:t>, с</w:t>
            </w:r>
            <w:r w:rsidRPr="00364228">
              <w:rPr>
                <w:color w:val="000000"/>
              </w:rPr>
              <w:t>ветло-бежевая</w:t>
            </w:r>
          </w:p>
          <w:p w14:paraId="432623DE" w14:textId="239B0B2A" w:rsidR="0035609C" w:rsidRDefault="0035609C" w:rsidP="0035609C">
            <w:pPr>
              <w:rPr>
                <w:color w:val="000000"/>
              </w:rPr>
            </w:pPr>
            <w:r w:rsidRPr="004F20EF">
              <w:rPr>
                <w:color w:val="000000"/>
              </w:rPr>
              <w:t>«</w:t>
            </w:r>
            <w:proofErr w:type="spellStart"/>
            <w:r w:rsidRPr="004F20EF">
              <w:rPr>
                <w:color w:val="000000"/>
              </w:rPr>
              <w:t>Lm</w:t>
            </w:r>
            <w:proofErr w:type="spellEnd"/>
            <w:r w:rsidRPr="004F20EF">
              <w:rPr>
                <w:color w:val="000000"/>
              </w:rPr>
              <w:t xml:space="preserve"> </w:t>
            </w:r>
            <w:proofErr w:type="spellStart"/>
            <w:r w:rsidRPr="004F20EF">
              <w:rPr>
                <w:color w:val="000000"/>
              </w:rPr>
              <w:t>Decor</w:t>
            </w:r>
            <w:proofErr w:type="spellEnd"/>
            <w:r w:rsidRPr="004F20EF">
              <w:rPr>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293ACDB2" w14:textId="6D5356F8" w:rsidR="0035609C" w:rsidRPr="00E3643E" w:rsidRDefault="0035609C" w:rsidP="0035609C">
            <w:pPr>
              <w:jc w:val="both"/>
              <w:rPr>
                <w:lang w:eastAsia="en-US"/>
              </w:rPr>
            </w:pPr>
            <w:r w:rsidRPr="00255C45">
              <w:rPr>
                <w:lang w:eastAsia="en-US"/>
              </w:rPr>
              <w:t>Российская Федерация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FF1FB88" w14:textId="253F7091" w:rsidR="0035609C" w:rsidRPr="00E3643E" w:rsidRDefault="0035609C" w:rsidP="0035609C">
            <w:pPr>
              <w:rPr>
                <w:lang w:eastAsia="en-US"/>
              </w:rPr>
            </w:pPr>
            <w:r w:rsidRPr="00C22159">
              <w:rPr>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114B7064" w14:textId="7436C18F" w:rsidR="0035609C" w:rsidRPr="00E3643E" w:rsidRDefault="0035609C" w:rsidP="0035609C">
            <w:pPr>
              <w:rPr>
                <w:color w:val="000000"/>
              </w:rPr>
            </w:pPr>
            <w:r>
              <w:rPr>
                <w:color w:val="000000"/>
              </w:rPr>
              <w:t>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2379F5" w14:textId="5C8FDC85" w:rsidR="0035609C" w:rsidRPr="00E3643E" w:rsidRDefault="0035609C" w:rsidP="0035609C">
            <w:pPr>
              <w:rPr>
                <w:color w:val="000000"/>
              </w:rPr>
            </w:pPr>
            <w:r>
              <w:rPr>
                <w:color w:val="000000"/>
              </w:rPr>
              <w:t>1095,67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A0A665F" w14:textId="6362FE31" w:rsidR="0035609C" w:rsidRPr="00E3643E" w:rsidRDefault="0035609C" w:rsidP="0035609C">
            <w:pPr>
              <w:rPr>
                <w:color w:val="000000"/>
              </w:rPr>
            </w:pPr>
          </w:p>
        </w:tc>
      </w:tr>
      <w:tr w:rsidR="0035609C" w:rsidRPr="00E3643E" w14:paraId="42A5EDFB" w14:textId="77777777" w:rsidTr="004F20EF">
        <w:trPr>
          <w:trHeight w:val="1075"/>
        </w:trPr>
        <w:tc>
          <w:tcPr>
            <w:tcW w:w="487" w:type="dxa"/>
            <w:tcBorders>
              <w:top w:val="single" w:sz="4" w:space="0" w:color="auto"/>
              <w:left w:val="single" w:sz="4" w:space="0" w:color="auto"/>
              <w:bottom w:val="single" w:sz="4" w:space="0" w:color="auto"/>
              <w:right w:val="single" w:sz="4" w:space="0" w:color="auto"/>
            </w:tcBorders>
          </w:tcPr>
          <w:p w14:paraId="2CB5B5F9" w14:textId="4D8FAE2C" w:rsidR="0035609C" w:rsidRPr="00E3643E" w:rsidRDefault="0035609C" w:rsidP="0035609C">
            <w:pPr>
              <w:rPr>
                <w:color w:val="000000"/>
              </w:rPr>
            </w:pPr>
            <w:r>
              <w:rPr>
                <w:color w:val="000000"/>
              </w:rPr>
              <w:t>5</w:t>
            </w:r>
          </w:p>
        </w:tc>
        <w:tc>
          <w:tcPr>
            <w:tcW w:w="2485" w:type="dxa"/>
            <w:tcBorders>
              <w:bottom w:val="single" w:sz="4" w:space="0" w:color="auto"/>
            </w:tcBorders>
            <w:shd w:val="clear" w:color="auto" w:fill="auto"/>
          </w:tcPr>
          <w:p w14:paraId="0E08103F" w14:textId="1BE19085" w:rsidR="0035609C" w:rsidRDefault="0035609C" w:rsidP="0035609C">
            <w:pPr>
              <w:rPr>
                <w:color w:val="000000"/>
              </w:rPr>
            </w:pPr>
            <w:r w:rsidRPr="00332BD7">
              <w:rPr>
                <w:color w:val="000000"/>
              </w:rPr>
              <w:t>Рулонная штора</w:t>
            </w:r>
            <w:r w:rsidRPr="00332BD7">
              <w:rPr>
                <w:color w:val="000000"/>
                <w:lang w:val="en-US"/>
              </w:rPr>
              <w:t> </w:t>
            </w:r>
            <w:r w:rsidRPr="00364228">
              <w:rPr>
                <w:color w:val="000000"/>
              </w:rPr>
              <w:t>1</w:t>
            </w:r>
            <w:r>
              <w:rPr>
                <w:color w:val="000000"/>
              </w:rPr>
              <w:t>2</w:t>
            </w:r>
            <w:r w:rsidRPr="00364228">
              <w:rPr>
                <w:color w:val="000000"/>
              </w:rPr>
              <w:t xml:space="preserve">0*160 </w:t>
            </w:r>
            <w:r w:rsidRPr="00332BD7">
              <w:rPr>
                <w:color w:val="000000"/>
              </w:rPr>
              <w:t>см</w:t>
            </w:r>
            <w:r>
              <w:rPr>
                <w:color w:val="000000"/>
              </w:rPr>
              <w:t>, с</w:t>
            </w:r>
            <w:r w:rsidRPr="00364228">
              <w:rPr>
                <w:color w:val="000000"/>
              </w:rPr>
              <w:t>ветло-бежевая</w:t>
            </w:r>
          </w:p>
          <w:p w14:paraId="5212D7AA" w14:textId="7D17B181" w:rsidR="0035609C" w:rsidRDefault="0035609C" w:rsidP="0035609C">
            <w:pPr>
              <w:rPr>
                <w:color w:val="000000"/>
              </w:rPr>
            </w:pPr>
            <w:r w:rsidRPr="004F20EF">
              <w:rPr>
                <w:color w:val="000000"/>
              </w:rPr>
              <w:t>«</w:t>
            </w:r>
            <w:proofErr w:type="spellStart"/>
            <w:r w:rsidRPr="004F20EF">
              <w:rPr>
                <w:color w:val="000000"/>
              </w:rPr>
              <w:t>Lm</w:t>
            </w:r>
            <w:proofErr w:type="spellEnd"/>
            <w:r w:rsidRPr="004F20EF">
              <w:rPr>
                <w:color w:val="000000"/>
              </w:rPr>
              <w:t xml:space="preserve"> </w:t>
            </w:r>
            <w:proofErr w:type="spellStart"/>
            <w:r w:rsidRPr="004F20EF">
              <w:rPr>
                <w:color w:val="000000"/>
              </w:rPr>
              <w:t>Decor</w:t>
            </w:r>
            <w:proofErr w:type="spellEnd"/>
            <w:r w:rsidRPr="004F20EF">
              <w:rPr>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37E8762A" w14:textId="313C5737" w:rsidR="0035609C" w:rsidRPr="00E3643E" w:rsidRDefault="0035609C" w:rsidP="0035609C">
            <w:pPr>
              <w:jc w:val="both"/>
              <w:rPr>
                <w:lang w:eastAsia="en-US"/>
              </w:rPr>
            </w:pPr>
            <w:r w:rsidRPr="00255C45">
              <w:rPr>
                <w:lang w:eastAsia="en-US"/>
              </w:rPr>
              <w:t>Российская Федерация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C0A0831" w14:textId="0DCE24D3" w:rsidR="0035609C" w:rsidRPr="00E3643E" w:rsidRDefault="0035609C" w:rsidP="0035609C">
            <w:pPr>
              <w:rPr>
                <w:lang w:eastAsia="en-US"/>
              </w:rPr>
            </w:pPr>
            <w:r w:rsidRPr="00C22159">
              <w:rPr>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57E91EF5" w14:textId="73AC87DA" w:rsidR="0035609C" w:rsidRPr="00E3643E" w:rsidRDefault="0035609C" w:rsidP="0035609C">
            <w:pPr>
              <w:rPr>
                <w:color w:val="000000"/>
              </w:rPr>
            </w:pPr>
            <w:r>
              <w:rPr>
                <w:color w:val="000000"/>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559138" w14:textId="5D249082" w:rsidR="0035609C" w:rsidRPr="00E3643E" w:rsidRDefault="0035609C" w:rsidP="0035609C">
            <w:pPr>
              <w:rPr>
                <w:color w:val="000000"/>
              </w:rPr>
            </w:pPr>
            <w:r>
              <w:rPr>
                <w:color w:val="000000"/>
              </w:rPr>
              <w:t>3022,33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EB0E09E" w14:textId="67BE81AE" w:rsidR="0035609C" w:rsidRPr="00E3643E" w:rsidRDefault="0035609C" w:rsidP="0035609C">
            <w:pPr>
              <w:rPr>
                <w:color w:val="000000"/>
              </w:rPr>
            </w:pPr>
          </w:p>
        </w:tc>
      </w:tr>
      <w:tr w:rsidR="0035609C" w:rsidRPr="00E3643E" w14:paraId="66E05599" w14:textId="77777777" w:rsidTr="004F20EF">
        <w:trPr>
          <w:trHeight w:val="1075"/>
        </w:trPr>
        <w:tc>
          <w:tcPr>
            <w:tcW w:w="487" w:type="dxa"/>
            <w:tcBorders>
              <w:top w:val="single" w:sz="4" w:space="0" w:color="auto"/>
              <w:left w:val="single" w:sz="4" w:space="0" w:color="auto"/>
              <w:bottom w:val="single" w:sz="4" w:space="0" w:color="auto"/>
              <w:right w:val="single" w:sz="4" w:space="0" w:color="auto"/>
            </w:tcBorders>
          </w:tcPr>
          <w:p w14:paraId="66F84415" w14:textId="1C19B9A9" w:rsidR="0035609C" w:rsidRPr="00E3643E" w:rsidRDefault="0035609C" w:rsidP="0035609C">
            <w:pPr>
              <w:rPr>
                <w:color w:val="000000"/>
              </w:rPr>
            </w:pPr>
            <w:r>
              <w:rPr>
                <w:color w:val="000000"/>
              </w:rPr>
              <w:t>6</w:t>
            </w:r>
          </w:p>
        </w:tc>
        <w:tc>
          <w:tcPr>
            <w:tcW w:w="2485" w:type="dxa"/>
            <w:tcBorders>
              <w:bottom w:val="single" w:sz="4" w:space="0" w:color="auto"/>
            </w:tcBorders>
            <w:shd w:val="clear" w:color="auto" w:fill="auto"/>
          </w:tcPr>
          <w:p w14:paraId="1101A12C" w14:textId="3771F23E" w:rsidR="0035609C" w:rsidRDefault="0035609C" w:rsidP="0035609C">
            <w:pPr>
              <w:rPr>
                <w:color w:val="000000"/>
              </w:rPr>
            </w:pPr>
            <w:r w:rsidRPr="00332BD7">
              <w:rPr>
                <w:color w:val="000000"/>
              </w:rPr>
              <w:t>Рулонная штора</w:t>
            </w:r>
            <w:r w:rsidRPr="00332BD7">
              <w:rPr>
                <w:color w:val="000000"/>
                <w:lang w:val="en-US"/>
              </w:rPr>
              <w:t> </w:t>
            </w:r>
            <w:r>
              <w:rPr>
                <w:color w:val="000000"/>
              </w:rPr>
              <w:t>78</w:t>
            </w:r>
            <w:r w:rsidRPr="00364228">
              <w:rPr>
                <w:color w:val="000000"/>
              </w:rPr>
              <w:t xml:space="preserve">*160 </w:t>
            </w:r>
            <w:r w:rsidRPr="00332BD7">
              <w:rPr>
                <w:color w:val="000000"/>
              </w:rPr>
              <w:t>см</w:t>
            </w:r>
            <w:r>
              <w:rPr>
                <w:color w:val="000000"/>
              </w:rPr>
              <w:t>, с</w:t>
            </w:r>
            <w:r w:rsidRPr="00364228">
              <w:rPr>
                <w:color w:val="000000"/>
              </w:rPr>
              <w:t>ветло-бежевая</w:t>
            </w:r>
          </w:p>
          <w:p w14:paraId="5D58D5DC" w14:textId="121FD01D" w:rsidR="0035609C" w:rsidRDefault="0035609C" w:rsidP="0035609C">
            <w:pPr>
              <w:rPr>
                <w:color w:val="000000"/>
              </w:rPr>
            </w:pPr>
            <w:r w:rsidRPr="004F20EF">
              <w:rPr>
                <w:color w:val="000000"/>
              </w:rPr>
              <w:t>«</w:t>
            </w:r>
            <w:proofErr w:type="spellStart"/>
            <w:r w:rsidRPr="004F20EF">
              <w:rPr>
                <w:color w:val="000000"/>
              </w:rPr>
              <w:t>Lm</w:t>
            </w:r>
            <w:proofErr w:type="spellEnd"/>
            <w:r w:rsidRPr="004F20EF">
              <w:rPr>
                <w:color w:val="000000"/>
              </w:rPr>
              <w:t xml:space="preserve"> </w:t>
            </w:r>
            <w:proofErr w:type="spellStart"/>
            <w:r w:rsidRPr="004F20EF">
              <w:rPr>
                <w:color w:val="000000"/>
              </w:rPr>
              <w:t>Decor</w:t>
            </w:r>
            <w:proofErr w:type="spellEnd"/>
            <w:r w:rsidRPr="004F20EF">
              <w:rPr>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341138E8" w14:textId="72EA9AD7" w:rsidR="0035609C" w:rsidRPr="00E3643E" w:rsidRDefault="0035609C" w:rsidP="0035609C">
            <w:pPr>
              <w:jc w:val="both"/>
              <w:rPr>
                <w:lang w:eastAsia="en-US"/>
              </w:rPr>
            </w:pPr>
            <w:r w:rsidRPr="00255C45">
              <w:rPr>
                <w:lang w:eastAsia="en-US"/>
              </w:rPr>
              <w:t>Российская Федерация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3C0E9E9" w14:textId="38676455" w:rsidR="0035609C" w:rsidRPr="00E3643E" w:rsidRDefault="0035609C" w:rsidP="0035609C">
            <w:pPr>
              <w:rPr>
                <w:lang w:eastAsia="en-US"/>
              </w:rPr>
            </w:pPr>
            <w:r w:rsidRPr="00C22159">
              <w:rPr>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6ADA4A03" w14:textId="3CE4AE9B" w:rsidR="0035609C" w:rsidRPr="00E3643E" w:rsidRDefault="0035609C" w:rsidP="0035609C">
            <w:pPr>
              <w:rPr>
                <w:color w:val="000000"/>
              </w:rPr>
            </w:pPr>
            <w:r>
              <w:rPr>
                <w:color w:val="000000"/>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564209" w14:textId="54657858" w:rsidR="0035609C" w:rsidRPr="00E3643E" w:rsidRDefault="0035609C" w:rsidP="0035609C">
            <w:pPr>
              <w:rPr>
                <w:color w:val="000000"/>
              </w:rPr>
            </w:pPr>
            <w:r>
              <w:rPr>
                <w:color w:val="000000"/>
              </w:rPr>
              <w:t>2356,00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30314E" w14:textId="1281CEEC" w:rsidR="0035609C" w:rsidRPr="00E3643E" w:rsidRDefault="0035609C" w:rsidP="0035609C">
            <w:pPr>
              <w:rPr>
                <w:color w:val="000000"/>
              </w:rPr>
            </w:pPr>
          </w:p>
        </w:tc>
      </w:tr>
      <w:tr w:rsidR="0035609C" w:rsidRPr="00E3643E" w14:paraId="5D5BAA25" w14:textId="77777777" w:rsidTr="004F20EF">
        <w:trPr>
          <w:trHeight w:val="1075"/>
        </w:trPr>
        <w:tc>
          <w:tcPr>
            <w:tcW w:w="487" w:type="dxa"/>
            <w:tcBorders>
              <w:top w:val="single" w:sz="4" w:space="0" w:color="auto"/>
              <w:left w:val="single" w:sz="4" w:space="0" w:color="auto"/>
              <w:bottom w:val="single" w:sz="4" w:space="0" w:color="auto"/>
              <w:right w:val="single" w:sz="4" w:space="0" w:color="auto"/>
            </w:tcBorders>
          </w:tcPr>
          <w:p w14:paraId="5170F7EC" w14:textId="21F43C8C" w:rsidR="0035609C" w:rsidRPr="00E3643E" w:rsidRDefault="0035609C" w:rsidP="0035609C">
            <w:pPr>
              <w:rPr>
                <w:color w:val="000000"/>
              </w:rPr>
            </w:pPr>
            <w:r>
              <w:rPr>
                <w:color w:val="000000"/>
              </w:rPr>
              <w:t>7</w:t>
            </w:r>
          </w:p>
        </w:tc>
        <w:tc>
          <w:tcPr>
            <w:tcW w:w="2485" w:type="dxa"/>
            <w:tcBorders>
              <w:bottom w:val="single" w:sz="4" w:space="0" w:color="auto"/>
            </w:tcBorders>
            <w:shd w:val="clear" w:color="auto" w:fill="auto"/>
          </w:tcPr>
          <w:p w14:paraId="697FB0D7" w14:textId="296709A5" w:rsidR="0035609C" w:rsidRDefault="0035609C" w:rsidP="0035609C">
            <w:pPr>
              <w:rPr>
                <w:color w:val="000000"/>
              </w:rPr>
            </w:pPr>
            <w:r w:rsidRPr="00332BD7">
              <w:rPr>
                <w:color w:val="000000"/>
              </w:rPr>
              <w:t>Рулонная</w:t>
            </w:r>
            <w:r w:rsidRPr="00332BD7">
              <w:rPr>
                <w:color w:val="000000"/>
                <w:lang w:val="en-US"/>
              </w:rPr>
              <w:t> </w:t>
            </w:r>
            <w:r>
              <w:rPr>
                <w:color w:val="000000"/>
              </w:rPr>
              <w:t>85</w:t>
            </w:r>
            <w:r w:rsidRPr="00364228">
              <w:rPr>
                <w:color w:val="000000"/>
              </w:rPr>
              <w:t xml:space="preserve">*160 </w:t>
            </w:r>
            <w:r w:rsidRPr="00332BD7">
              <w:rPr>
                <w:color w:val="000000"/>
              </w:rPr>
              <w:t>см</w:t>
            </w:r>
            <w:r>
              <w:rPr>
                <w:color w:val="000000"/>
              </w:rPr>
              <w:t>, с</w:t>
            </w:r>
            <w:r w:rsidRPr="00364228">
              <w:rPr>
                <w:color w:val="000000"/>
              </w:rPr>
              <w:t>ветло-бежевая</w:t>
            </w:r>
          </w:p>
          <w:p w14:paraId="75E3F352" w14:textId="4820564E" w:rsidR="0035609C" w:rsidRPr="00E3643E" w:rsidRDefault="0035609C" w:rsidP="0035609C">
            <w:pPr>
              <w:rPr>
                <w:color w:val="000000"/>
              </w:rPr>
            </w:pPr>
            <w:r w:rsidRPr="004F20EF">
              <w:rPr>
                <w:color w:val="000000"/>
              </w:rPr>
              <w:t>«</w:t>
            </w:r>
            <w:proofErr w:type="spellStart"/>
            <w:r w:rsidRPr="004F20EF">
              <w:rPr>
                <w:color w:val="000000"/>
              </w:rPr>
              <w:t>Lm</w:t>
            </w:r>
            <w:proofErr w:type="spellEnd"/>
            <w:r w:rsidRPr="004F20EF">
              <w:rPr>
                <w:color w:val="000000"/>
              </w:rPr>
              <w:t xml:space="preserve"> </w:t>
            </w:r>
            <w:proofErr w:type="spellStart"/>
            <w:r w:rsidRPr="004F20EF">
              <w:rPr>
                <w:color w:val="000000"/>
              </w:rPr>
              <w:t>Decor</w:t>
            </w:r>
            <w:proofErr w:type="spellEnd"/>
            <w:r w:rsidRPr="004F20EF">
              <w:rPr>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44FA81C8" w14:textId="2D431D59" w:rsidR="0035609C" w:rsidRPr="00E3643E" w:rsidRDefault="0035609C" w:rsidP="0035609C">
            <w:pPr>
              <w:jc w:val="both"/>
              <w:rPr>
                <w:lang w:eastAsia="en-US"/>
              </w:rPr>
            </w:pPr>
            <w:r w:rsidRPr="00255C45">
              <w:rPr>
                <w:lang w:eastAsia="en-US"/>
              </w:rPr>
              <w:t>Российская Федерация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951AC32" w14:textId="7180D4C3" w:rsidR="0035609C" w:rsidRPr="00E3643E" w:rsidRDefault="0035609C" w:rsidP="0035609C">
            <w:pPr>
              <w:rPr>
                <w:lang w:eastAsia="en-US"/>
              </w:rPr>
            </w:pPr>
            <w:r w:rsidRPr="00C22159">
              <w:rPr>
                <w:lang w:eastAsia="en-US"/>
              </w:rPr>
              <w:t>Шт.</w:t>
            </w:r>
          </w:p>
        </w:tc>
        <w:tc>
          <w:tcPr>
            <w:tcW w:w="1276" w:type="dxa"/>
            <w:tcBorders>
              <w:top w:val="single" w:sz="4" w:space="0" w:color="auto"/>
              <w:left w:val="single" w:sz="4" w:space="0" w:color="auto"/>
              <w:bottom w:val="single" w:sz="4" w:space="0" w:color="auto"/>
              <w:right w:val="single" w:sz="4" w:space="0" w:color="auto"/>
            </w:tcBorders>
          </w:tcPr>
          <w:p w14:paraId="2D47F280" w14:textId="2C0B4641" w:rsidR="0035609C" w:rsidRPr="00E3643E" w:rsidRDefault="0035609C" w:rsidP="0035609C">
            <w:pPr>
              <w:rPr>
                <w:color w:val="000000"/>
              </w:rPr>
            </w:pPr>
            <w:r>
              <w:rPr>
                <w:color w:val="000000"/>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2EE766" w14:textId="2E64BB77" w:rsidR="0035609C" w:rsidRPr="00E3643E" w:rsidRDefault="0035609C" w:rsidP="0035609C">
            <w:pPr>
              <w:rPr>
                <w:color w:val="000000"/>
              </w:rPr>
            </w:pPr>
            <w:r>
              <w:rPr>
                <w:color w:val="000000"/>
              </w:rPr>
              <w:t>2509,00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E701828" w14:textId="18EBFDFE" w:rsidR="0035609C" w:rsidRPr="00E3643E" w:rsidRDefault="0035609C" w:rsidP="0035609C">
            <w:pPr>
              <w:rPr>
                <w:color w:val="000000"/>
              </w:rPr>
            </w:pPr>
          </w:p>
        </w:tc>
      </w:tr>
      <w:tr w:rsidR="00711F6F" w:rsidRPr="00E3643E" w14:paraId="037F7A2E" w14:textId="77777777" w:rsidTr="00C50E98">
        <w:trPr>
          <w:trHeight w:val="272"/>
        </w:trPr>
        <w:tc>
          <w:tcPr>
            <w:tcW w:w="8926" w:type="dxa"/>
            <w:gridSpan w:val="6"/>
            <w:tcBorders>
              <w:top w:val="single" w:sz="4" w:space="0" w:color="auto"/>
              <w:left w:val="single" w:sz="4" w:space="0" w:color="auto"/>
              <w:bottom w:val="single" w:sz="4" w:space="0" w:color="auto"/>
              <w:right w:val="single" w:sz="4" w:space="0" w:color="000000"/>
            </w:tcBorders>
          </w:tcPr>
          <w:p w14:paraId="3E7A9ABB" w14:textId="36519FB9" w:rsidR="00711F6F" w:rsidRPr="00E3643E" w:rsidRDefault="00711F6F" w:rsidP="00711F6F">
            <w:pPr>
              <w:rPr>
                <w:color w:val="000000"/>
              </w:rPr>
            </w:pPr>
            <w:r w:rsidRPr="00E3643E">
              <w:rPr>
                <w:color w:val="000000"/>
              </w:rPr>
              <w:t>Итого:</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08EDB4B" w14:textId="307BACFA" w:rsidR="00711F6F" w:rsidRPr="00E3643E" w:rsidRDefault="00711F6F" w:rsidP="00711F6F">
            <w:pPr>
              <w:rPr>
                <w:color w:val="000000"/>
              </w:rPr>
            </w:pPr>
            <w:bookmarkStart w:id="5" w:name="_GoBack"/>
            <w:bookmarkEnd w:id="5"/>
          </w:p>
        </w:tc>
      </w:tr>
    </w:tbl>
    <w:p w14:paraId="23A7A277" w14:textId="77777777" w:rsidR="00A83886" w:rsidRPr="00E3643E" w:rsidRDefault="006A1540" w:rsidP="005F1D1E">
      <w:pPr>
        <w:rPr>
          <w:i/>
          <w:lang w:val="en-US" w:eastAsia="en-US"/>
        </w:rPr>
      </w:pPr>
    </w:p>
    <w:p w14:paraId="35F744D2" w14:textId="38BFA8FD" w:rsidR="00B35FE1" w:rsidRPr="00E3643E" w:rsidRDefault="005616AE" w:rsidP="005F1D1E">
      <w:pPr>
        <w:rPr>
          <w:color w:val="000000" w:themeColor="text1"/>
        </w:rPr>
      </w:pPr>
      <w:r w:rsidRPr="00E3643E">
        <w:rPr>
          <w:color w:val="000000" w:themeColor="text1"/>
        </w:rPr>
        <w:t>Гарантия не менее 10 месяцев с момента подписания товарной накладной Заказчиком.</w:t>
      </w:r>
    </w:p>
    <w:p w14:paraId="2BC2BB57" w14:textId="77777777" w:rsidR="005616AE" w:rsidRPr="00E3643E" w:rsidRDefault="005616AE" w:rsidP="005F1D1E">
      <w:pPr>
        <w:rPr>
          <w:lang w:eastAsia="en-US"/>
        </w:rPr>
      </w:pPr>
    </w:p>
    <w:p w14:paraId="6AC5E82C" w14:textId="77777777" w:rsidR="00607532" w:rsidRPr="00E3643E" w:rsidRDefault="00607532" w:rsidP="00607532">
      <w:pPr>
        <w:spacing w:line="240" w:lineRule="exact"/>
        <w:jc w:val="center"/>
        <w:rPr>
          <w:b/>
        </w:rPr>
      </w:pPr>
      <w:r w:rsidRPr="00E3643E">
        <w:rPr>
          <w:b/>
        </w:rPr>
        <w:t>Требования к функциональным, техническим и качественным характеристикам,</w:t>
      </w:r>
    </w:p>
    <w:p w14:paraId="4568C284" w14:textId="77777777" w:rsidR="00607532" w:rsidRPr="00E3643E" w:rsidRDefault="00607532" w:rsidP="00607532">
      <w:pPr>
        <w:spacing w:line="240" w:lineRule="exact"/>
        <w:jc w:val="center"/>
        <w:rPr>
          <w:b/>
        </w:rPr>
      </w:pPr>
      <w:r w:rsidRPr="00E3643E">
        <w:rPr>
          <w:b/>
        </w:rPr>
        <w:t xml:space="preserve">эксплуатационным характеристики товара.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9"/>
        <w:gridCol w:w="4490"/>
        <w:gridCol w:w="3837"/>
        <w:gridCol w:w="1470"/>
      </w:tblGrid>
      <w:tr w:rsidR="00AA2CF4" w:rsidRPr="00AA2CF4" w14:paraId="2ABBC951" w14:textId="77777777" w:rsidTr="007726BB">
        <w:trPr>
          <w:tblHeader/>
        </w:trPr>
        <w:tc>
          <w:tcPr>
            <w:tcW w:w="315" w:type="pct"/>
            <w:tcBorders>
              <w:top w:val="single" w:sz="4" w:space="0" w:color="000000"/>
              <w:left w:val="single" w:sz="4" w:space="0" w:color="000000"/>
              <w:bottom w:val="single" w:sz="4" w:space="0" w:color="000000"/>
              <w:right w:val="single" w:sz="4" w:space="0" w:color="000000"/>
            </w:tcBorders>
            <w:vAlign w:val="center"/>
            <w:hideMark/>
          </w:tcPr>
          <w:p w14:paraId="77E4D15F" w14:textId="77777777" w:rsidR="00AA2CF4" w:rsidRPr="00AA2CF4" w:rsidRDefault="00AA2CF4" w:rsidP="00AA2CF4">
            <w:pPr>
              <w:spacing w:line="240" w:lineRule="exact"/>
              <w:contextualSpacing/>
              <w:jc w:val="center"/>
              <w:rPr>
                <w:color w:val="000000"/>
                <w:sz w:val="22"/>
                <w:szCs w:val="22"/>
                <w:lang w:eastAsia="en-US"/>
              </w:rPr>
            </w:pPr>
            <w:r w:rsidRPr="00AA2CF4">
              <w:rPr>
                <w:color w:val="000000"/>
                <w:sz w:val="22"/>
                <w:szCs w:val="22"/>
                <w:lang w:eastAsia="en-US"/>
              </w:rPr>
              <w:t>№</w:t>
            </w:r>
          </w:p>
        </w:tc>
        <w:tc>
          <w:tcPr>
            <w:tcW w:w="2147" w:type="pct"/>
            <w:tcBorders>
              <w:top w:val="single" w:sz="4" w:space="0" w:color="000000"/>
              <w:left w:val="single" w:sz="4" w:space="0" w:color="000000"/>
              <w:bottom w:val="single" w:sz="4" w:space="0" w:color="000000"/>
              <w:right w:val="single" w:sz="4" w:space="0" w:color="000000"/>
            </w:tcBorders>
            <w:vAlign w:val="center"/>
            <w:hideMark/>
          </w:tcPr>
          <w:p w14:paraId="20411C01" w14:textId="77777777" w:rsidR="00AA2CF4" w:rsidRPr="00AA2CF4" w:rsidRDefault="00AA2CF4" w:rsidP="00AA2CF4">
            <w:pPr>
              <w:spacing w:line="240" w:lineRule="exact"/>
              <w:contextualSpacing/>
              <w:jc w:val="center"/>
              <w:rPr>
                <w:color w:val="000000"/>
                <w:sz w:val="22"/>
                <w:szCs w:val="22"/>
                <w:lang w:eastAsia="en-US"/>
              </w:rPr>
            </w:pPr>
            <w:r w:rsidRPr="00AA2CF4">
              <w:rPr>
                <w:color w:val="000000"/>
                <w:sz w:val="22"/>
                <w:szCs w:val="22"/>
                <w:lang w:eastAsia="en-US"/>
              </w:rPr>
              <w:t>Наименование товара, его показатели (характеристики)</w:t>
            </w:r>
          </w:p>
        </w:tc>
        <w:tc>
          <w:tcPr>
            <w:tcW w:w="1835" w:type="pct"/>
            <w:tcBorders>
              <w:top w:val="single" w:sz="4" w:space="0" w:color="000000"/>
              <w:left w:val="single" w:sz="4" w:space="0" w:color="000000"/>
              <w:bottom w:val="single" w:sz="4" w:space="0" w:color="000000"/>
              <w:right w:val="single" w:sz="4" w:space="0" w:color="000000"/>
            </w:tcBorders>
            <w:vAlign w:val="center"/>
            <w:hideMark/>
          </w:tcPr>
          <w:p w14:paraId="7CDC1AD1" w14:textId="77777777" w:rsidR="00AA2CF4" w:rsidRPr="00AA2CF4" w:rsidRDefault="00AA2CF4" w:rsidP="00AA2CF4">
            <w:pPr>
              <w:autoSpaceDE w:val="0"/>
              <w:autoSpaceDN w:val="0"/>
              <w:adjustRightInd w:val="0"/>
              <w:spacing w:line="240" w:lineRule="exact"/>
              <w:contextualSpacing/>
              <w:jc w:val="center"/>
              <w:rPr>
                <w:rFonts w:eastAsia="Calibri"/>
                <w:color w:val="000000"/>
                <w:sz w:val="22"/>
                <w:szCs w:val="22"/>
                <w:lang w:eastAsia="en-US"/>
              </w:rPr>
            </w:pPr>
            <w:r w:rsidRPr="00AA2CF4">
              <w:rPr>
                <w:rFonts w:eastAsia="Calibri"/>
                <w:color w:val="000000"/>
                <w:sz w:val="22"/>
                <w:szCs w:val="22"/>
                <w:lang w:eastAsia="en-US"/>
              </w:rPr>
              <w:t>Требуемое значение</w:t>
            </w:r>
          </w:p>
          <w:p w14:paraId="22FDB691" w14:textId="77777777" w:rsidR="00AA2CF4" w:rsidRPr="00AA2CF4" w:rsidRDefault="00AA2CF4" w:rsidP="00AA2CF4">
            <w:pPr>
              <w:autoSpaceDE w:val="0"/>
              <w:autoSpaceDN w:val="0"/>
              <w:adjustRightInd w:val="0"/>
              <w:spacing w:line="240" w:lineRule="exact"/>
              <w:contextualSpacing/>
              <w:jc w:val="center"/>
              <w:rPr>
                <w:rFonts w:eastAsia="Calibri"/>
                <w:b/>
                <w:color w:val="000000"/>
                <w:sz w:val="22"/>
                <w:szCs w:val="22"/>
                <w:lang w:eastAsia="en-US"/>
              </w:rPr>
            </w:pPr>
            <w:r w:rsidRPr="00AA2CF4">
              <w:rPr>
                <w:rFonts w:eastAsia="Calibri"/>
                <w:color w:val="000000"/>
                <w:sz w:val="22"/>
                <w:szCs w:val="22"/>
                <w:lang w:eastAsia="en-US"/>
              </w:rPr>
              <w:t>показателей (характеристик)</w:t>
            </w:r>
          </w:p>
        </w:tc>
        <w:tc>
          <w:tcPr>
            <w:tcW w:w="703" w:type="pct"/>
            <w:tcBorders>
              <w:top w:val="single" w:sz="4" w:space="0" w:color="000000"/>
              <w:left w:val="single" w:sz="4" w:space="0" w:color="000000"/>
              <w:bottom w:val="single" w:sz="4" w:space="0" w:color="000000"/>
              <w:right w:val="single" w:sz="4" w:space="0" w:color="000000"/>
            </w:tcBorders>
          </w:tcPr>
          <w:p w14:paraId="7A51AF37" w14:textId="77777777" w:rsidR="00AA2CF4" w:rsidRPr="00AA2CF4" w:rsidRDefault="00AA2CF4" w:rsidP="00AA2CF4">
            <w:pPr>
              <w:autoSpaceDE w:val="0"/>
              <w:autoSpaceDN w:val="0"/>
              <w:adjustRightInd w:val="0"/>
              <w:spacing w:line="240" w:lineRule="exact"/>
              <w:contextualSpacing/>
              <w:jc w:val="center"/>
              <w:rPr>
                <w:rFonts w:eastAsia="Calibri"/>
                <w:color w:val="000000"/>
                <w:sz w:val="22"/>
                <w:szCs w:val="22"/>
                <w:lang w:eastAsia="en-US"/>
              </w:rPr>
            </w:pPr>
            <w:r w:rsidRPr="00AA2CF4">
              <w:rPr>
                <w:rFonts w:eastAsia="Calibri"/>
                <w:color w:val="000000"/>
                <w:sz w:val="22"/>
                <w:szCs w:val="22"/>
                <w:lang w:eastAsia="en-US"/>
              </w:rPr>
              <w:t>Количество</w:t>
            </w:r>
          </w:p>
        </w:tc>
      </w:tr>
      <w:tr w:rsidR="006C4754" w:rsidRPr="00AA2CF4" w14:paraId="20A60D14"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hideMark/>
          </w:tcPr>
          <w:p w14:paraId="10EAA4B4" w14:textId="77777777" w:rsidR="006C4754" w:rsidRPr="00AA2CF4" w:rsidRDefault="006C4754" w:rsidP="00AA2CF4">
            <w:pPr>
              <w:tabs>
                <w:tab w:val="left" w:pos="0"/>
              </w:tabs>
              <w:spacing w:line="240" w:lineRule="exact"/>
              <w:contextualSpacing/>
              <w:jc w:val="center"/>
              <w:rPr>
                <w:b/>
                <w:color w:val="000000"/>
                <w:sz w:val="22"/>
                <w:szCs w:val="22"/>
                <w:lang w:eastAsia="en-US"/>
              </w:rPr>
            </w:pPr>
            <w:r w:rsidRPr="00AA2CF4">
              <w:rPr>
                <w:b/>
                <w:noProof/>
                <w:color w:val="000000"/>
                <w:sz w:val="22"/>
                <w:szCs w:val="22"/>
                <w:lang w:eastAsia="en-US"/>
              </w:rPr>
              <w:t>1.</w:t>
            </w:r>
          </w:p>
        </w:tc>
        <w:tc>
          <w:tcPr>
            <w:tcW w:w="2147" w:type="pct"/>
            <w:tcBorders>
              <w:top w:val="single" w:sz="4" w:space="0" w:color="000000"/>
              <w:left w:val="single" w:sz="4" w:space="0" w:color="000000"/>
              <w:bottom w:val="single" w:sz="4" w:space="0" w:color="000000"/>
              <w:right w:val="single" w:sz="4" w:space="0" w:color="000000"/>
            </w:tcBorders>
            <w:vAlign w:val="center"/>
            <w:hideMark/>
          </w:tcPr>
          <w:p w14:paraId="3F25CB84" w14:textId="71CC75B5" w:rsidR="006C4754" w:rsidRPr="00AA2CF4" w:rsidRDefault="006C4754" w:rsidP="00AA2CF4">
            <w:pPr>
              <w:spacing w:line="240" w:lineRule="exact"/>
              <w:contextualSpacing/>
              <w:rPr>
                <w:rFonts w:eastAsia="Calibri"/>
                <w:b/>
                <w:noProof/>
                <w:color w:val="000000"/>
                <w:sz w:val="22"/>
                <w:szCs w:val="22"/>
                <w:lang w:eastAsia="en-US"/>
              </w:rPr>
            </w:pPr>
            <w:r w:rsidRPr="00AA2CF4">
              <w:rPr>
                <w:rFonts w:eastAsia="Calibri"/>
                <w:b/>
                <w:noProof/>
                <w:color w:val="000000"/>
                <w:sz w:val="22"/>
                <w:szCs w:val="22"/>
                <w:lang w:eastAsia="en-US"/>
              </w:rPr>
              <w:t>Шторы рулонные (вид 1)</w:t>
            </w:r>
          </w:p>
        </w:tc>
        <w:tc>
          <w:tcPr>
            <w:tcW w:w="1835" w:type="pct"/>
            <w:tcBorders>
              <w:top w:val="single" w:sz="4" w:space="0" w:color="000000"/>
              <w:left w:val="single" w:sz="4" w:space="0" w:color="000000"/>
              <w:bottom w:val="single" w:sz="4" w:space="0" w:color="000000"/>
              <w:right w:val="single" w:sz="4" w:space="0" w:color="000000"/>
            </w:tcBorders>
            <w:vAlign w:val="center"/>
          </w:tcPr>
          <w:p w14:paraId="27FD4AFD" w14:textId="77777777" w:rsidR="006C4754" w:rsidRPr="00AA2CF4" w:rsidRDefault="006C4754" w:rsidP="00AA2CF4">
            <w:pPr>
              <w:autoSpaceDE w:val="0"/>
              <w:autoSpaceDN w:val="0"/>
              <w:adjustRightInd w:val="0"/>
              <w:spacing w:line="240" w:lineRule="exact"/>
              <w:contextualSpacing/>
              <w:jc w:val="center"/>
              <w:rPr>
                <w:rFonts w:eastAsia="Calibri"/>
                <w:b/>
                <w:color w:val="000000"/>
                <w:sz w:val="22"/>
                <w:szCs w:val="22"/>
                <w:lang w:eastAsia="en-US"/>
              </w:rPr>
            </w:pPr>
          </w:p>
        </w:tc>
        <w:tc>
          <w:tcPr>
            <w:tcW w:w="703" w:type="pct"/>
            <w:vMerge w:val="restart"/>
            <w:tcBorders>
              <w:top w:val="single" w:sz="4" w:space="0" w:color="000000"/>
              <w:left w:val="single" w:sz="4" w:space="0" w:color="000000"/>
              <w:right w:val="single" w:sz="4" w:space="0" w:color="000000"/>
            </w:tcBorders>
          </w:tcPr>
          <w:p w14:paraId="3B32A30D" w14:textId="63C22A4E" w:rsidR="006C4754" w:rsidRPr="00AA2CF4" w:rsidRDefault="006C4754" w:rsidP="00AA2CF4">
            <w:pPr>
              <w:autoSpaceDE w:val="0"/>
              <w:autoSpaceDN w:val="0"/>
              <w:adjustRightInd w:val="0"/>
              <w:spacing w:line="240" w:lineRule="exact"/>
              <w:contextualSpacing/>
              <w:jc w:val="center"/>
              <w:rPr>
                <w:rFonts w:eastAsia="Calibri"/>
                <w:color w:val="000000"/>
                <w:sz w:val="22"/>
                <w:szCs w:val="22"/>
                <w:lang w:eastAsia="en-US"/>
              </w:rPr>
            </w:pPr>
            <w:r>
              <w:rPr>
                <w:rFonts w:eastAsia="Calibri"/>
                <w:color w:val="000000"/>
                <w:sz w:val="22"/>
                <w:szCs w:val="22"/>
                <w:lang w:eastAsia="en-US"/>
              </w:rPr>
              <w:t>16</w:t>
            </w:r>
            <w:r w:rsidRPr="00AA2CF4">
              <w:rPr>
                <w:rFonts w:eastAsia="Calibri"/>
                <w:color w:val="000000"/>
                <w:sz w:val="22"/>
                <w:szCs w:val="22"/>
                <w:lang w:eastAsia="en-US"/>
              </w:rPr>
              <w:t xml:space="preserve"> шт.</w:t>
            </w:r>
          </w:p>
        </w:tc>
      </w:tr>
      <w:tr w:rsidR="006C4754" w:rsidRPr="00AA2CF4" w14:paraId="68463295"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hideMark/>
          </w:tcPr>
          <w:p w14:paraId="1D508C90"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1.1</w:t>
            </w:r>
          </w:p>
        </w:tc>
        <w:tc>
          <w:tcPr>
            <w:tcW w:w="2147" w:type="pct"/>
            <w:tcBorders>
              <w:top w:val="single" w:sz="4" w:space="0" w:color="000000"/>
              <w:left w:val="single" w:sz="4" w:space="0" w:color="000000"/>
              <w:bottom w:val="single" w:sz="4" w:space="0" w:color="000000"/>
              <w:right w:val="single" w:sz="4" w:space="0" w:color="000000"/>
            </w:tcBorders>
            <w:vAlign w:val="center"/>
          </w:tcPr>
          <w:p w14:paraId="362D310D" w14:textId="77777777" w:rsidR="006C4754" w:rsidRPr="00AA2CF4" w:rsidRDefault="006C4754" w:rsidP="00AA2CF4">
            <w:pPr>
              <w:spacing w:line="240" w:lineRule="exact"/>
              <w:contextualSpacing/>
              <w:rPr>
                <w:rFonts w:eastAsia="Calibri"/>
                <w:noProof/>
                <w:color w:val="000000"/>
                <w:sz w:val="22"/>
                <w:szCs w:val="22"/>
                <w:lang w:eastAsia="en-US"/>
              </w:rPr>
            </w:pPr>
            <w:r w:rsidRPr="00AA2CF4">
              <w:rPr>
                <w:rFonts w:eastAsia="Calibri"/>
                <w:noProof/>
                <w:color w:val="000000"/>
                <w:sz w:val="22"/>
                <w:szCs w:val="22"/>
                <w:lang w:eastAsia="en-US"/>
              </w:rPr>
              <w:t>Кассетного типа</w:t>
            </w:r>
          </w:p>
        </w:tc>
        <w:tc>
          <w:tcPr>
            <w:tcW w:w="1835" w:type="pct"/>
            <w:tcBorders>
              <w:top w:val="single" w:sz="4" w:space="0" w:color="000000"/>
              <w:left w:val="single" w:sz="4" w:space="0" w:color="000000"/>
              <w:bottom w:val="single" w:sz="4" w:space="0" w:color="000000"/>
              <w:right w:val="single" w:sz="4" w:space="0" w:color="000000"/>
            </w:tcBorders>
            <w:vAlign w:val="center"/>
          </w:tcPr>
          <w:p w14:paraId="7EBF9729" w14:textId="77777777" w:rsidR="006C4754" w:rsidRPr="00AA2CF4" w:rsidRDefault="006C4754" w:rsidP="00AA2CF4">
            <w:pPr>
              <w:autoSpaceDE w:val="0"/>
              <w:autoSpaceDN w:val="0"/>
              <w:adjustRightInd w:val="0"/>
              <w:spacing w:line="240" w:lineRule="exact"/>
              <w:contextualSpacing/>
              <w:rPr>
                <w:rFonts w:eastAsia="Calibri"/>
                <w:color w:val="000000"/>
                <w:sz w:val="22"/>
                <w:szCs w:val="22"/>
                <w:lang w:eastAsia="en-US"/>
              </w:rPr>
            </w:pPr>
            <w:r w:rsidRPr="00AA2CF4">
              <w:rPr>
                <w:rFonts w:eastAsia="Calibri"/>
                <w:color w:val="000000"/>
                <w:sz w:val="22"/>
                <w:szCs w:val="22"/>
                <w:lang w:eastAsia="en-US"/>
              </w:rPr>
              <w:t>Нет</w:t>
            </w:r>
          </w:p>
        </w:tc>
        <w:tc>
          <w:tcPr>
            <w:tcW w:w="703" w:type="pct"/>
            <w:vMerge/>
            <w:tcBorders>
              <w:left w:val="single" w:sz="4" w:space="0" w:color="000000"/>
              <w:right w:val="single" w:sz="4" w:space="0" w:color="000000"/>
            </w:tcBorders>
          </w:tcPr>
          <w:p w14:paraId="1716FF20" w14:textId="77777777" w:rsidR="006C4754" w:rsidRPr="00AA2CF4" w:rsidRDefault="006C4754" w:rsidP="00AA2CF4">
            <w:pPr>
              <w:spacing w:line="240" w:lineRule="exact"/>
              <w:contextualSpacing/>
              <w:rPr>
                <w:bCs/>
                <w:noProof/>
                <w:sz w:val="22"/>
                <w:szCs w:val="22"/>
                <w:lang w:eastAsia="en-US"/>
              </w:rPr>
            </w:pPr>
          </w:p>
        </w:tc>
      </w:tr>
      <w:tr w:rsidR="006C4754" w:rsidRPr="00AA2CF4" w14:paraId="66E21E7D"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hideMark/>
          </w:tcPr>
          <w:p w14:paraId="680F74AA"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1.2</w:t>
            </w:r>
          </w:p>
        </w:tc>
        <w:tc>
          <w:tcPr>
            <w:tcW w:w="2147" w:type="pct"/>
            <w:tcBorders>
              <w:top w:val="single" w:sz="4" w:space="0" w:color="000000"/>
              <w:left w:val="single" w:sz="4" w:space="0" w:color="000000"/>
              <w:bottom w:val="single" w:sz="4" w:space="0" w:color="000000"/>
              <w:right w:val="single" w:sz="4" w:space="0" w:color="000000"/>
            </w:tcBorders>
            <w:vAlign w:val="center"/>
          </w:tcPr>
          <w:p w14:paraId="33FB853C" w14:textId="77777777" w:rsidR="006C4754" w:rsidRPr="00AA2CF4" w:rsidRDefault="006C4754" w:rsidP="00AA2CF4">
            <w:pPr>
              <w:spacing w:line="240" w:lineRule="exact"/>
              <w:contextualSpacing/>
              <w:rPr>
                <w:rFonts w:eastAsia="Calibri"/>
                <w:noProof/>
                <w:color w:val="000000"/>
                <w:sz w:val="22"/>
                <w:szCs w:val="22"/>
                <w:lang w:eastAsia="en-US"/>
              </w:rPr>
            </w:pPr>
            <w:r w:rsidRPr="00AA2CF4">
              <w:rPr>
                <w:rFonts w:eastAsia="Calibri"/>
                <w:noProof/>
                <w:color w:val="000000"/>
                <w:sz w:val="22"/>
                <w:szCs w:val="22"/>
                <w:lang w:eastAsia="en-US"/>
              </w:rPr>
              <w:t>Вид изделия:</w:t>
            </w:r>
          </w:p>
        </w:tc>
        <w:tc>
          <w:tcPr>
            <w:tcW w:w="1835" w:type="pct"/>
            <w:tcBorders>
              <w:top w:val="single" w:sz="4" w:space="0" w:color="000000"/>
              <w:left w:val="single" w:sz="4" w:space="0" w:color="000000"/>
              <w:bottom w:val="single" w:sz="4" w:space="0" w:color="000000"/>
              <w:right w:val="single" w:sz="4" w:space="0" w:color="000000"/>
            </w:tcBorders>
            <w:vAlign w:val="center"/>
          </w:tcPr>
          <w:p w14:paraId="533322B7" w14:textId="77777777" w:rsidR="006C4754" w:rsidRPr="00AA2CF4" w:rsidRDefault="006C4754" w:rsidP="00AA2CF4">
            <w:pPr>
              <w:autoSpaceDE w:val="0"/>
              <w:autoSpaceDN w:val="0"/>
              <w:adjustRightInd w:val="0"/>
              <w:spacing w:line="240" w:lineRule="exact"/>
              <w:contextualSpacing/>
              <w:rPr>
                <w:rFonts w:eastAsia="Calibri"/>
                <w:color w:val="000000"/>
                <w:sz w:val="22"/>
                <w:szCs w:val="22"/>
                <w:lang w:eastAsia="en-US"/>
              </w:rPr>
            </w:pPr>
            <w:r w:rsidRPr="00AA2CF4">
              <w:rPr>
                <w:rFonts w:eastAsia="Calibri"/>
                <w:color w:val="000000"/>
                <w:sz w:val="22"/>
                <w:szCs w:val="22"/>
                <w:lang w:eastAsia="en-US"/>
              </w:rPr>
              <w:t>Шторы рулонные</w:t>
            </w:r>
          </w:p>
        </w:tc>
        <w:tc>
          <w:tcPr>
            <w:tcW w:w="703" w:type="pct"/>
            <w:vMerge/>
            <w:tcBorders>
              <w:left w:val="single" w:sz="4" w:space="0" w:color="000000"/>
              <w:right w:val="single" w:sz="4" w:space="0" w:color="000000"/>
            </w:tcBorders>
          </w:tcPr>
          <w:p w14:paraId="6BC7B11A" w14:textId="77777777" w:rsidR="006C4754" w:rsidRPr="00AA2CF4" w:rsidRDefault="006C4754" w:rsidP="00AA2CF4">
            <w:pPr>
              <w:spacing w:line="240" w:lineRule="exact"/>
              <w:contextualSpacing/>
              <w:rPr>
                <w:bCs/>
                <w:noProof/>
                <w:sz w:val="22"/>
                <w:szCs w:val="22"/>
                <w:lang w:eastAsia="en-US"/>
              </w:rPr>
            </w:pPr>
          </w:p>
        </w:tc>
      </w:tr>
      <w:tr w:rsidR="006C4754" w:rsidRPr="00AA2CF4" w14:paraId="46982197"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0BB89EEB"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1.3</w:t>
            </w:r>
          </w:p>
        </w:tc>
        <w:tc>
          <w:tcPr>
            <w:tcW w:w="2147" w:type="pct"/>
            <w:tcBorders>
              <w:top w:val="single" w:sz="4" w:space="0" w:color="000000"/>
              <w:left w:val="single" w:sz="4" w:space="0" w:color="000000"/>
              <w:bottom w:val="single" w:sz="4" w:space="0" w:color="000000"/>
              <w:right w:val="single" w:sz="4" w:space="0" w:color="000000"/>
            </w:tcBorders>
            <w:vAlign w:val="center"/>
          </w:tcPr>
          <w:p w14:paraId="44B55A5D" w14:textId="77777777" w:rsidR="006C4754" w:rsidRPr="00AA2CF4" w:rsidRDefault="006C4754" w:rsidP="00AA2CF4">
            <w:pPr>
              <w:spacing w:line="240" w:lineRule="exact"/>
              <w:contextualSpacing/>
              <w:rPr>
                <w:rFonts w:eastAsia="Calibri"/>
                <w:noProof/>
                <w:color w:val="000000"/>
                <w:sz w:val="22"/>
                <w:szCs w:val="22"/>
                <w:lang w:eastAsia="en-US"/>
              </w:rPr>
            </w:pPr>
            <w:r w:rsidRPr="00AA2CF4">
              <w:rPr>
                <w:rFonts w:eastAsia="Calibri"/>
                <w:noProof/>
                <w:color w:val="000000"/>
                <w:sz w:val="22"/>
                <w:szCs w:val="22"/>
                <w:lang w:eastAsia="en-US"/>
              </w:rPr>
              <w:t>Вид материала карниза:</w:t>
            </w:r>
          </w:p>
        </w:tc>
        <w:tc>
          <w:tcPr>
            <w:tcW w:w="1835" w:type="pct"/>
            <w:tcBorders>
              <w:top w:val="single" w:sz="4" w:space="0" w:color="000000"/>
              <w:left w:val="single" w:sz="4" w:space="0" w:color="000000"/>
              <w:bottom w:val="single" w:sz="4" w:space="0" w:color="000000"/>
              <w:right w:val="single" w:sz="4" w:space="0" w:color="000000"/>
            </w:tcBorders>
            <w:vAlign w:val="center"/>
          </w:tcPr>
          <w:p w14:paraId="7C587613" w14:textId="77777777" w:rsidR="006C4754" w:rsidRPr="00AA2CF4" w:rsidRDefault="006C4754" w:rsidP="00AA2CF4">
            <w:pPr>
              <w:autoSpaceDE w:val="0"/>
              <w:autoSpaceDN w:val="0"/>
              <w:adjustRightInd w:val="0"/>
              <w:spacing w:line="240" w:lineRule="exact"/>
              <w:contextualSpacing/>
              <w:rPr>
                <w:rFonts w:eastAsia="Calibri"/>
                <w:color w:val="000000"/>
                <w:sz w:val="22"/>
                <w:szCs w:val="22"/>
                <w:lang w:eastAsia="en-US"/>
              </w:rPr>
            </w:pPr>
            <w:r w:rsidRPr="00AA2CF4">
              <w:rPr>
                <w:rFonts w:eastAsia="Calibri"/>
                <w:color w:val="000000"/>
                <w:sz w:val="22"/>
                <w:szCs w:val="22"/>
                <w:lang w:eastAsia="en-US"/>
              </w:rPr>
              <w:t>Пластик</w:t>
            </w:r>
          </w:p>
        </w:tc>
        <w:tc>
          <w:tcPr>
            <w:tcW w:w="703" w:type="pct"/>
            <w:vMerge/>
            <w:tcBorders>
              <w:left w:val="single" w:sz="4" w:space="0" w:color="000000"/>
              <w:right w:val="single" w:sz="4" w:space="0" w:color="000000"/>
            </w:tcBorders>
          </w:tcPr>
          <w:p w14:paraId="68B6C45D" w14:textId="77777777" w:rsidR="006C4754" w:rsidRPr="00AA2CF4" w:rsidRDefault="006C4754" w:rsidP="00AA2CF4">
            <w:pPr>
              <w:spacing w:line="240" w:lineRule="exact"/>
              <w:contextualSpacing/>
              <w:rPr>
                <w:bCs/>
                <w:noProof/>
                <w:sz w:val="22"/>
                <w:szCs w:val="22"/>
                <w:lang w:eastAsia="en-US"/>
              </w:rPr>
            </w:pPr>
          </w:p>
        </w:tc>
      </w:tr>
      <w:tr w:rsidR="006C4754" w:rsidRPr="00AA2CF4" w14:paraId="18D0B539"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554D76B8"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1.4</w:t>
            </w:r>
          </w:p>
        </w:tc>
        <w:tc>
          <w:tcPr>
            <w:tcW w:w="2147" w:type="pct"/>
            <w:tcBorders>
              <w:top w:val="single" w:sz="4" w:space="0" w:color="000000"/>
              <w:left w:val="single" w:sz="4" w:space="0" w:color="000000"/>
              <w:bottom w:val="single" w:sz="4" w:space="0" w:color="000000"/>
              <w:right w:val="single" w:sz="4" w:space="0" w:color="000000"/>
            </w:tcBorders>
            <w:vAlign w:val="center"/>
          </w:tcPr>
          <w:p w14:paraId="17D05B05"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Вид механизма ручного управления</w:t>
            </w:r>
          </w:p>
        </w:tc>
        <w:tc>
          <w:tcPr>
            <w:tcW w:w="1835" w:type="pct"/>
            <w:tcBorders>
              <w:top w:val="single" w:sz="4" w:space="0" w:color="000000"/>
              <w:left w:val="single" w:sz="4" w:space="0" w:color="000000"/>
              <w:bottom w:val="single" w:sz="4" w:space="0" w:color="000000"/>
              <w:right w:val="single" w:sz="4" w:space="0" w:color="000000"/>
            </w:tcBorders>
            <w:vAlign w:val="center"/>
          </w:tcPr>
          <w:p w14:paraId="2F40910E" w14:textId="77777777" w:rsidR="006C4754" w:rsidRPr="00AA2CF4" w:rsidRDefault="006C4754" w:rsidP="00AA2CF4">
            <w:pPr>
              <w:spacing w:line="240" w:lineRule="exact"/>
              <w:contextualSpacing/>
              <w:rPr>
                <w:bCs/>
                <w:noProof/>
                <w:sz w:val="22"/>
                <w:szCs w:val="22"/>
                <w:lang w:val="en-US" w:eastAsia="en-US"/>
              </w:rPr>
            </w:pPr>
            <w:r w:rsidRPr="00AA2CF4">
              <w:rPr>
                <w:bCs/>
                <w:noProof/>
                <w:sz w:val="22"/>
                <w:szCs w:val="22"/>
                <w:lang w:val="en-US" w:eastAsia="en-US"/>
              </w:rPr>
              <w:t>Цепочка</w:t>
            </w:r>
          </w:p>
        </w:tc>
        <w:tc>
          <w:tcPr>
            <w:tcW w:w="703" w:type="pct"/>
            <w:vMerge/>
            <w:tcBorders>
              <w:left w:val="single" w:sz="4" w:space="0" w:color="000000"/>
              <w:right w:val="single" w:sz="4" w:space="0" w:color="000000"/>
            </w:tcBorders>
          </w:tcPr>
          <w:p w14:paraId="5B098F70" w14:textId="77777777" w:rsidR="006C4754" w:rsidRPr="00AA2CF4" w:rsidRDefault="006C4754" w:rsidP="00AA2CF4">
            <w:pPr>
              <w:spacing w:line="240" w:lineRule="exact"/>
              <w:contextualSpacing/>
              <w:rPr>
                <w:bCs/>
                <w:noProof/>
                <w:sz w:val="22"/>
                <w:szCs w:val="22"/>
                <w:lang w:eastAsia="en-US"/>
              </w:rPr>
            </w:pPr>
          </w:p>
        </w:tc>
      </w:tr>
      <w:tr w:rsidR="006C4754" w:rsidRPr="00AA2CF4" w14:paraId="0E00146A"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19C51703"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1.5</w:t>
            </w:r>
          </w:p>
        </w:tc>
        <w:tc>
          <w:tcPr>
            <w:tcW w:w="2147" w:type="pct"/>
            <w:tcBorders>
              <w:top w:val="single" w:sz="4" w:space="0" w:color="000000"/>
              <w:left w:val="single" w:sz="4" w:space="0" w:color="000000"/>
              <w:bottom w:val="single" w:sz="4" w:space="0" w:color="000000"/>
              <w:right w:val="single" w:sz="4" w:space="0" w:color="000000"/>
            </w:tcBorders>
            <w:vAlign w:val="center"/>
          </w:tcPr>
          <w:p w14:paraId="3910969F"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Сырьевой состав ткани</w:t>
            </w:r>
          </w:p>
        </w:tc>
        <w:tc>
          <w:tcPr>
            <w:tcW w:w="1835" w:type="pct"/>
            <w:tcBorders>
              <w:top w:val="single" w:sz="4" w:space="0" w:color="000000"/>
              <w:left w:val="single" w:sz="4" w:space="0" w:color="000000"/>
              <w:bottom w:val="single" w:sz="4" w:space="0" w:color="000000"/>
              <w:right w:val="single" w:sz="4" w:space="0" w:color="000000"/>
            </w:tcBorders>
            <w:vAlign w:val="center"/>
          </w:tcPr>
          <w:p w14:paraId="4C6F2502" w14:textId="77777777" w:rsidR="006C4754" w:rsidRPr="00AA2CF4" w:rsidRDefault="006C4754" w:rsidP="00AA2CF4">
            <w:pPr>
              <w:spacing w:line="240" w:lineRule="exact"/>
              <w:contextualSpacing/>
              <w:rPr>
                <w:bCs/>
                <w:noProof/>
                <w:sz w:val="22"/>
                <w:szCs w:val="22"/>
                <w:lang w:val="en-US" w:eastAsia="en-US"/>
              </w:rPr>
            </w:pPr>
            <w:r w:rsidRPr="00AA2CF4">
              <w:rPr>
                <w:bCs/>
                <w:noProof/>
                <w:sz w:val="22"/>
                <w:szCs w:val="22"/>
                <w:lang w:val="en-US" w:eastAsia="en-US"/>
              </w:rPr>
              <w:t>Синтетический</w:t>
            </w:r>
          </w:p>
        </w:tc>
        <w:tc>
          <w:tcPr>
            <w:tcW w:w="703" w:type="pct"/>
            <w:vMerge/>
            <w:tcBorders>
              <w:left w:val="single" w:sz="4" w:space="0" w:color="000000"/>
              <w:right w:val="single" w:sz="4" w:space="0" w:color="000000"/>
            </w:tcBorders>
          </w:tcPr>
          <w:p w14:paraId="5EEB8FFF" w14:textId="77777777" w:rsidR="006C4754" w:rsidRPr="00AA2CF4" w:rsidRDefault="006C4754" w:rsidP="00AA2CF4">
            <w:pPr>
              <w:spacing w:line="240" w:lineRule="exact"/>
              <w:contextualSpacing/>
              <w:rPr>
                <w:b/>
                <w:bCs/>
                <w:noProof/>
                <w:sz w:val="22"/>
                <w:szCs w:val="22"/>
                <w:lang w:eastAsia="en-US"/>
              </w:rPr>
            </w:pPr>
          </w:p>
        </w:tc>
      </w:tr>
      <w:tr w:rsidR="006C4754" w:rsidRPr="00AA2CF4" w14:paraId="171FD5CF"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341BD3C4"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1.6</w:t>
            </w:r>
          </w:p>
        </w:tc>
        <w:tc>
          <w:tcPr>
            <w:tcW w:w="214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97D4F4"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Тип управления:</w:t>
            </w:r>
          </w:p>
        </w:tc>
        <w:tc>
          <w:tcPr>
            <w:tcW w:w="1835" w:type="pct"/>
            <w:tcBorders>
              <w:top w:val="single" w:sz="4" w:space="0" w:color="000000"/>
              <w:left w:val="single" w:sz="4" w:space="0" w:color="000000"/>
              <w:bottom w:val="single" w:sz="4" w:space="0" w:color="000000"/>
              <w:right w:val="single" w:sz="4" w:space="0" w:color="000000"/>
            </w:tcBorders>
            <w:vAlign w:val="center"/>
          </w:tcPr>
          <w:p w14:paraId="1DD16AD0"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Ручное</w:t>
            </w:r>
          </w:p>
        </w:tc>
        <w:tc>
          <w:tcPr>
            <w:tcW w:w="703" w:type="pct"/>
            <w:vMerge/>
            <w:tcBorders>
              <w:left w:val="single" w:sz="4" w:space="0" w:color="000000"/>
              <w:right w:val="single" w:sz="4" w:space="0" w:color="000000"/>
            </w:tcBorders>
          </w:tcPr>
          <w:p w14:paraId="05FB5CB2" w14:textId="77777777" w:rsidR="006C4754" w:rsidRPr="00AA2CF4" w:rsidRDefault="006C4754" w:rsidP="00AA2CF4">
            <w:pPr>
              <w:spacing w:line="240" w:lineRule="exact"/>
              <w:contextualSpacing/>
              <w:rPr>
                <w:bCs/>
                <w:noProof/>
                <w:sz w:val="22"/>
                <w:szCs w:val="22"/>
                <w:highlight w:val="green"/>
                <w:lang w:eastAsia="en-US"/>
              </w:rPr>
            </w:pPr>
          </w:p>
        </w:tc>
      </w:tr>
      <w:tr w:rsidR="006C4754" w:rsidRPr="00AA2CF4" w14:paraId="0B78652A"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5867A938" w14:textId="151257F0" w:rsidR="006C4754" w:rsidRPr="00AA2CF4" w:rsidRDefault="006C4754" w:rsidP="00E97E32">
            <w:pPr>
              <w:tabs>
                <w:tab w:val="left" w:pos="0"/>
              </w:tabs>
              <w:spacing w:line="240" w:lineRule="exact"/>
              <w:contextualSpacing/>
              <w:jc w:val="center"/>
              <w:rPr>
                <w:noProof/>
                <w:color w:val="000000"/>
                <w:sz w:val="22"/>
                <w:szCs w:val="22"/>
                <w:lang w:eastAsia="en-US"/>
              </w:rPr>
            </w:pPr>
            <w:r w:rsidRPr="00AA2CF4">
              <w:rPr>
                <w:noProof/>
                <w:color w:val="000000"/>
                <w:sz w:val="22"/>
                <w:szCs w:val="22"/>
                <w:lang w:val="en-US" w:eastAsia="en-US"/>
              </w:rPr>
              <w:t>1</w:t>
            </w:r>
            <w:r w:rsidRPr="00AA2CF4">
              <w:rPr>
                <w:noProof/>
                <w:color w:val="000000"/>
                <w:sz w:val="22"/>
                <w:szCs w:val="22"/>
                <w:lang w:eastAsia="en-US"/>
              </w:rPr>
              <w:t>.</w:t>
            </w:r>
            <w:r>
              <w:rPr>
                <w:noProof/>
                <w:color w:val="000000"/>
                <w:sz w:val="22"/>
                <w:szCs w:val="22"/>
                <w:lang w:eastAsia="en-US"/>
              </w:rPr>
              <w:t>7</w:t>
            </w:r>
          </w:p>
        </w:tc>
        <w:tc>
          <w:tcPr>
            <w:tcW w:w="2147" w:type="pct"/>
            <w:tcBorders>
              <w:top w:val="single" w:sz="4" w:space="0" w:color="000000"/>
              <w:left w:val="single" w:sz="4" w:space="0" w:color="000000"/>
              <w:bottom w:val="single" w:sz="4" w:space="0" w:color="000000"/>
              <w:right w:val="single" w:sz="4" w:space="0" w:color="000000"/>
            </w:tcBorders>
            <w:vAlign w:val="center"/>
          </w:tcPr>
          <w:p w14:paraId="1BD3A9B4"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Комплект для монтажа:</w:t>
            </w:r>
          </w:p>
        </w:tc>
        <w:tc>
          <w:tcPr>
            <w:tcW w:w="1835" w:type="pct"/>
            <w:tcBorders>
              <w:top w:val="single" w:sz="4" w:space="0" w:color="000000"/>
              <w:left w:val="single" w:sz="4" w:space="0" w:color="000000"/>
              <w:bottom w:val="single" w:sz="4" w:space="0" w:color="000000"/>
              <w:right w:val="single" w:sz="4" w:space="0" w:color="000000"/>
            </w:tcBorders>
            <w:vAlign w:val="center"/>
          </w:tcPr>
          <w:p w14:paraId="2222287F"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Наличие</w:t>
            </w:r>
          </w:p>
        </w:tc>
        <w:tc>
          <w:tcPr>
            <w:tcW w:w="703" w:type="pct"/>
            <w:vMerge/>
            <w:tcBorders>
              <w:left w:val="single" w:sz="4" w:space="0" w:color="000000"/>
              <w:right w:val="single" w:sz="4" w:space="0" w:color="000000"/>
            </w:tcBorders>
          </w:tcPr>
          <w:p w14:paraId="13785C44" w14:textId="77777777" w:rsidR="006C4754" w:rsidRPr="00AA2CF4" w:rsidRDefault="006C4754" w:rsidP="00AA2CF4">
            <w:pPr>
              <w:spacing w:line="240" w:lineRule="exact"/>
              <w:contextualSpacing/>
              <w:rPr>
                <w:color w:val="000000"/>
                <w:sz w:val="22"/>
                <w:szCs w:val="22"/>
              </w:rPr>
            </w:pPr>
          </w:p>
        </w:tc>
      </w:tr>
      <w:tr w:rsidR="006C4754" w:rsidRPr="00AA2CF4" w14:paraId="33BD2565"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24CDA22C" w14:textId="36F5D6CC" w:rsidR="006C4754" w:rsidRPr="00AA2CF4" w:rsidRDefault="006C4754" w:rsidP="00E97E32">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w:t>
            </w:r>
            <w:r>
              <w:rPr>
                <w:noProof/>
                <w:color w:val="000000"/>
                <w:sz w:val="22"/>
                <w:szCs w:val="22"/>
                <w:lang w:eastAsia="en-US"/>
              </w:rPr>
              <w:t>8</w:t>
            </w:r>
          </w:p>
        </w:tc>
        <w:tc>
          <w:tcPr>
            <w:tcW w:w="2147" w:type="pct"/>
            <w:tcBorders>
              <w:top w:val="single" w:sz="4" w:space="0" w:color="000000"/>
              <w:left w:val="single" w:sz="4" w:space="0" w:color="000000"/>
              <w:bottom w:val="single" w:sz="4" w:space="0" w:color="000000"/>
              <w:right w:val="single" w:sz="4" w:space="0" w:color="000000"/>
            </w:tcBorders>
            <w:vAlign w:val="center"/>
          </w:tcPr>
          <w:p w14:paraId="7FD34860"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Цвет</w:t>
            </w:r>
          </w:p>
        </w:tc>
        <w:tc>
          <w:tcPr>
            <w:tcW w:w="1835" w:type="pct"/>
            <w:tcBorders>
              <w:top w:val="single" w:sz="4" w:space="0" w:color="000000"/>
              <w:left w:val="single" w:sz="4" w:space="0" w:color="000000"/>
              <w:bottom w:val="single" w:sz="4" w:space="0" w:color="000000"/>
              <w:right w:val="single" w:sz="4" w:space="0" w:color="000000"/>
            </w:tcBorders>
            <w:vAlign w:val="center"/>
          </w:tcPr>
          <w:p w14:paraId="678C7545" w14:textId="1857A106" w:rsidR="006C4754" w:rsidRPr="00AA2CF4" w:rsidRDefault="006C4754" w:rsidP="003B0C8A">
            <w:pPr>
              <w:spacing w:line="240" w:lineRule="exact"/>
              <w:contextualSpacing/>
              <w:rPr>
                <w:b/>
                <w:bCs/>
                <w:noProof/>
                <w:sz w:val="22"/>
                <w:szCs w:val="22"/>
                <w:lang w:eastAsia="en-US"/>
              </w:rPr>
            </w:pPr>
            <w:r w:rsidRPr="003B0C8A">
              <w:rPr>
                <w:b/>
                <w:bCs/>
                <w:noProof/>
                <w:sz w:val="22"/>
                <w:szCs w:val="22"/>
                <w:lang w:eastAsia="en-US"/>
              </w:rPr>
              <w:t>песочный</w:t>
            </w:r>
          </w:p>
        </w:tc>
        <w:tc>
          <w:tcPr>
            <w:tcW w:w="703" w:type="pct"/>
            <w:vMerge/>
            <w:tcBorders>
              <w:left w:val="single" w:sz="4" w:space="0" w:color="000000"/>
              <w:right w:val="single" w:sz="4" w:space="0" w:color="000000"/>
            </w:tcBorders>
          </w:tcPr>
          <w:p w14:paraId="127BD593" w14:textId="77777777" w:rsidR="006C4754" w:rsidRPr="00AA2CF4" w:rsidRDefault="006C4754" w:rsidP="00AA2CF4">
            <w:pPr>
              <w:spacing w:line="240" w:lineRule="exact"/>
              <w:contextualSpacing/>
              <w:rPr>
                <w:color w:val="000000"/>
                <w:sz w:val="22"/>
                <w:szCs w:val="22"/>
              </w:rPr>
            </w:pPr>
          </w:p>
        </w:tc>
      </w:tr>
      <w:tr w:rsidR="006C4754" w:rsidRPr="00AA2CF4" w14:paraId="2294114C"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7A5067FC" w14:textId="3A4F72CC" w:rsidR="006C4754" w:rsidRPr="00AA2CF4" w:rsidRDefault="006C4754" w:rsidP="00E97E32">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w:t>
            </w:r>
            <w:r>
              <w:rPr>
                <w:noProof/>
                <w:color w:val="000000"/>
                <w:sz w:val="22"/>
                <w:szCs w:val="22"/>
                <w:lang w:eastAsia="en-US"/>
              </w:rPr>
              <w:t>9</w:t>
            </w:r>
          </w:p>
        </w:tc>
        <w:tc>
          <w:tcPr>
            <w:tcW w:w="2147" w:type="pct"/>
            <w:tcBorders>
              <w:top w:val="single" w:sz="4" w:space="0" w:color="000000"/>
              <w:left w:val="single" w:sz="4" w:space="0" w:color="000000"/>
              <w:bottom w:val="single" w:sz="4" w:space="0" w:color="000000"/>
              <w:right w:val="single" w:sz="4" w:space="0" w:color="000000"/>
            </w:tcBorders>
            <w:vAlign w:val="center"/>
          </w:tcPr>
          <w:p w14:paraId="79B215A5"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Штора состоит из двух слоёв ткани с чередующимися полосами из прозрачного и непрозрачного материала.</w:t>
            </w:r>
          </w:p>
        </w:tc>
        <w:tc>
          <w:tcPr>
            <w:tcW w:w="1835" w:type="pct"/>
            <w:tcBorders>
              <w:top w:val="single" w:sz="4" w:space="0" w:color="000000"/>
              <w:left w:val="single" w:sz="4" w:space="0" w:color="000000"/>
              <w:bottom w:val="single" w:sz="4" w:space="0" w:color="000000"/>
              <w:right w:val="single" w:sz="4" w:space="0" w:color="000000"/>
            </w:tcBorders>
            <w:vAlign w:val="center"/>
          </w:tcPr>
          <w:p w14:paraId="3FF558BF" w14:textId="77777777" w:rsidR="006C4754" w:rsidRPr="00AA2CF4" w:rsidRDefault="006C4754" w:rsidP="00AA2CF4">
            <w:pPr>
              <w:spacing w:line="240" w:lineRule="exact"/>
              <w:contextualSpacing/>
              <w:rPr>
                <w:color w:val="000000"/>
                <w:sz w:val="22"/>
                <w:szCs w:val="22"/>
              </w:rPr>
            </w:pPr>
            <w:r w:rsidRPr="00AA2CF4">
              <w:rPr>
                <w:color w:val="000000"/>
                <w:sz w:val="22"/>
                <w:szCs w:val="22"/>
              </w:rPr>
              <w:t>соответствие</w:t>
            </w:r>
          </w:p>
        </w:tc>
        <w:tc>
          <w:tcPr>
            <w:tcW w:w="703" w:type="pct"/>
            <w:vMerge/>
            <w:tcBorders>
              <w:left w:val="single" w:sz="4" w:space="0" w:color="000000"/>
              <w:right w:val="single" w:sz="4" w:space="0" w:color="000000"/>
            </w:tcBorders>
          </w:tcPr>
          <w:p w14:paraId="425A7054" w14:textId="77777777" w:rsidR="006C4754" w:rsidRPr="00AA2CF4" w:rsidRDefault="006C4754" w:rsidP="00AA2CF4">
            <w:pPr>
              <w:spacing w:line="240" w:lineRule="exact"/>
              <w:contextualSpacing/>
              <w:rPr>
                <w:color w:val="000000"/>
                <w:sz w:val="22"/>
                <w:szCs w:val="22"/>
              </w:rPr>
            </w:pPr>
          </w:p>
        </w:tc>
      </w:tr>
      <w:tr w:rsidR="006C4754" w:rsidRPr="00AA2CF4" w14:paraId="68D0350E"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25684EBA" w14:textId="684FA95D" w:rsidR="006C4754" w:rsidRPr="00AA2CF4" w:rsidRDefault="006C4754" w:rsidP="00E97E32">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lastRenderedPageBreak/>
              <w:t>1.1</w:t>
            </w:r>
            <w:r>
              <w:rPr>
                <w:noProof/>
                <w:color w:val="000000"/>
                <w:sz w:val="22"/>
                <w:szCs w:val="22"/>
                <w:lang w:eastAsia="en-US"/>
              </w:rPr>
              <w:t>0</w:t>
            </w:r>
          </w:p>
        </w:tc>
        <w:tc>
          <w:tcPr>
            <w:tcW w:w="2147" w:type="pct"/>
            <w:tcBorders>
              <w:top w:val="single" w:sz="4" w:space="0" w:color="000000"/>
              <w:left w:val="single" w:sz="4" w:space="0" w:color="000000"/>
              <w:bottom w:val="single" w:sz="4" w:space="0" w:color="000000"/>
              <w:right w:val="single" w:sz="4" w:space="0" w:color="000000"/>
            </w:tcBorders>
            <w:vAlign w:val="center"/>
          </w:tcPr>
          <w:p w14:paraId="2DA0FF4D"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 xml:space="preserve">Металлический утяжелитель с торцевыми заглушками для фиксации ткани </w:t>
            </w:r>
          </w:p>
        </w:tc>
        <w:tc>
          <w:tcPr>
            <w:tcW w:w="1835" w:type="pct"/>
            <w:tcBorders>
              <w:top w:val="single" w:sz="4" w:space="0" w:color="000000"/>
              <w:left w:val="single" w:sz="4" w:space="0" w:color="000000"/>
              <w:bottom w:val="single" w:sz="4" w:space="0" w:color="000000"/>
              <w:right w:val="single" w:sz="4" w:space="0" w:color="000000"/>
            </w:tcBorders>
            <w:vAlign w:val="center"/>
          </w:tcPr>
          <w:p w14:paraId="146EFCA0" w14:textId="77777777" w:rsidR="006C4754" w:rsidRPr="00AA2CF4" w:rsidRDefault="006C4754" w:rsidP="00AA2CF4">
            <w:pPr>
              <w:spacing w:line="240" w:lineRule="exact"/>
              <w:contextualSpacing/>
              <w:rPr>
                <w:color w:val="000000"/>
                <w:sz w:val="22"/>
                <w:szCs w:val="22"/>
              </w:rPr>
            </w:pPr>
            <w:r w:rsidRPr="00AA2CF4">
              <w:rPr>
                <w:color w:val="000000"/>
                <w:sz w:val="22"/>
                <w:szCs w:val="22"/>
              </w:rPr>
              <w:t>наличие</w:t>
            </w:r>
          </w:p>
        </w:tc>
        <w:tc>
          <w:tcPr>
            <w:tcW w:w="703" w:type="pct"/>
            <w:vMerge/>
            <w:tcBorders>
              <w:left w:val="single" w:sz="4" w:space="0" w:color="000000"/>
              <w:right w:val="single" w:sz="4" w:space="0" w:color="000000"/>
            </w:tcBorders>
          </w:tcPr>
          <w:p w14:paraId="00DE3CD4" w14:textId="77777777" w:rsidR="006C4754" w:rsidRPr="00AA2CF4" w:rsidRDefault="006C4754" w:rsidP="00AA2CF4">
            <w:pPr>
              <w:spacing w:line="240" w:lineRule="exact"/>
              <w:contextualSpacing/>
              <w:rPr>
                <w:color w:val="000000"/>
                <w:sz w:val="22"/>
                <w:szCs w:val="22"/>
              </w:rPr>
            </w:pPr>
          </w:p>
        </w:tc>
      </w:tr>
      <w:tr w:rsidR="006C4754" w:rsidRPr="00AA2CF4" w14:paraId="1A6DFDF4" w14:textId="77777777" w:rsidTr="006C4754">
        <w:trPr>
          <w:trHeight w:val="298"/>
        </w:trPr>
        <w:tc>
          <w:tcPr>
            <w:tcW w:w="315" w:type="pct"/>
            <w:tcBorders>
              <w:top w:val="single" w:sz="4" w:space="0" w:color="000000"/>
              <w:left w:val="single" w:sz="4" w:space="0" w:color="000000"/>
              <w:bottom w:val="single" w:sz="4" w:space="0" w:color="000000"/>
              <w:right w:val="single" w:sz="4" w:space="0" w:color="000000"/>
            </w:tcBorders>
            <w:vAlign w:val="center"/>
          </w:tcPr>
          <w:p w14:paraId="16904217" w14:textId="3CC12DE2" w:rsidR="006C4754" w:rsidRPr="00AA2CF4" w:rsidRDefault="006C4754" w:rsidP="00E97E32">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1.1</w:t>
            </w:r>
            <w:r>
              <w:rPr>
                <w:noProof/>
                <w:color w:val="000000"/>
                <w:sz w:val="22"/>
                <w:szCs w:val="22"/>
                <w:lang w:eastAsia="en-US"/>
              </w:rPr>
              <w:t>1</w:t>
            </w:r>
          </w:p>
        </w:tc>
        <w:tc>
          <w:tcPr>
            <w:tcW w:w="2147" w:type="pct"/>
            <w:tcBorders>
              <w:top w:val="single" w:sz="4" w:space="0" w:color="000000"/>
              <w:left w:val="single" w:sz="4" w:space="0" w:color="000000"/>
              <w:bottom w:val="single" w:sz="4" w:space="0" w:color="000000"/>
              <w:right w:val="single" w:sz="4" w:space="0" w:color="000000"/>
            </w:tcBorders>
            <w:vAlign w:val="center"/>
          </w:tcPr>
          <w:p w14:paraId="37442FCB"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Светопроницаемость</w:t>
            </w:r>
          </w:p>
        </w:tc>
        <w:tc>
          <w:tcPr>
            <w:tcW w:w="1835" w:type="pct"/>
            <w:tcBorders>
              <w:top w:val="single" w:sz="4" w:space="0" w:color="000000"/>
              <w:left w:val="single" w:sz="4" w:space="0" w:color="000000"/>
              <w:bottom w:val="single" w:sz="4" w:space="0" w:color="000000"/>
              <w:right w:val="single" w:sz="4" w:space="0" w:color="000000"/>
            </w:tcBorders>
            <w:vAlign w:val="center"/>
          </w:tcPr>
          <w:p w14:paraId="4DEA4481" w14:textId="77777777" w:rsidR="006C4754" w:rsidRPr="00AA2CF4" w:rsidRDefault="006C4754" w:rsidP="00AA2CF4">
            <w:pPr>
              <w:spacing w:line="240" w:lineRule="exact"/>
              <w:contextualSpacing/>
              <w:rPr>
                <w:color w:val="000000"/>
                <w:sz w:val="22"/>
                <w:szCs w:val="22"/>
              </w:rPr>
            </w:pPr>
            <w:r w:rsidRPr="00AA2CF4">
              <w:rPr>
                <w:color w:val="000000"/>
                <w:sz w:val="22"/>
                <w:szCs w:val="22"/>
              </w:rPr>
              <w:t>День ночь</w:t>
            </w:r>
          </w:p>
        </w:tc>
        <w:tc>
          <w:tcPr>
            <w:tcW w:w="703" w:type="pct"/>
            <w:vMerge/>
            <w:tcBorders>
              <w:left w:val="single" w:sz="4" w:space="0" w:color="000000"/>
              <w:right w:val="single" w:sz="4" w:space="0" w:color="000000"/>
            </w:tcBorders>
          </w:tcPr>
          <w:p w14:paraId="2F52E6D3" w14:textId="77777777" w:rsidR="006C4754" w:rsidRPr="00AA2CF4" w:rsidRDefault="006C4754" w:rsidP="00AA2CF4">
            <w:pPr>
              <w:spacing w:line="240" w:lineRule="exact"/>
              <w:contextualSpacing/>
              <w:rPr>
                <w:color w:val="000000"/>
                <w:sz w:val="22"/>
                <w:szCs w:val="22"/>
              </w:rPr>
            </w:pPr>
          </w:p>
        </w:tc>
      </w:tr>
      <w:tr w:rsidR="006C4754" w:rsidRPr="00AA2CF4" w14:paraId="38188387" w14:textId="77777777" w:rsidTr="007726BB">
        <w:tc>
          <w:tcPr>
            <w:tcW w:w="315" w:type="pct"/>
            <w:tcBorders>
              <w:top w:val="single" w:sz="4" w:space="0" w:color="000000"/>
              <w:left w:val="single" w:sz="4" w:space="0" w:color="000000"/>
              <w:bottom w:val="single" w:sz="4" w:space="0" w:color="000000"/>
              <w:right w:val="single" w:sz="4" w:space="0" w:color="000000"/>
            </w:tcBorders>
            <w:vAlign w:val="center"/>
          </w:tcPr>
          <w:p w14:paraId="5AAD11DA" w14:textId="22C1EECB" w:rsidR="006C4754" w:rsidRPr="00AA2CF4" w:rsidRDefault="006C4754" w:rsidP="00E97E32">
            <w:pPr>
              <w:tabs>
                <w:tab w:val="left" w:pos="0"/>
              </w:tabs>
              <w:spacing w:line="240" w:lineRule="exact"/>
              <w:contextualSpacing/>
              <w:jc w:val="center"/>
              <w:rPr>
                <w:noProof/>
                <w:color w:val="000000"/>
                <w:sz w:val="22"/>
                <w:szCs w:val="22"/>
                <w:lang w:eastAsia="en-US"/>
              </w:rPr>
            </w:pPr>
            <w:r>
              <w:rPr>
                <w:noProof/>
                <w:color w:val="000000"/>
                <w:sz w:val="22"/>
                <w:szCs w:val="22"/>
                <w:lang w:eastAsia="en-US"/>
              </w:rPr>
              <w:t>1.12</w:t>
            </w:r>
          </w:p>
        </w:tc>
        <w:tc>
          <w:tcPr>
            <w:tcW w:w="2147" w:type="pct"/>
            <w:tcBorders>
              <w:top w:val="single" w:sz="4" w:space="0" w:color="000000"/>
              <w:left w:val="single" w:sz="4" w:space="0" w:color="000000"/>
              <w:bottom w:val="single" w:sz="4" w:space="0" w:color="000000"/>
              <w:right w:val="single" w:sz="4" w:space="0" w:color="000000"/>
            </w:tcBorders>
            <w:vAlign w:val="center"/>
          </w:tcPr>
          <w:p w14:paraId="3C92CBCF" w14:textId="1F7AADFB" w:rsidR="006C4754" w:rsidRPr="00AA2CF4" w:rsidRDefault="006C4754" w:rsidP="00AA2CF4">
            <w:pPr>
              <w:spacing w:line="240" w:lineRule="exact"/>
              <w:contextualSpacing/>
              <w:rPr>
                <w:bCs/>
                <w:noProof/>
                <w:sz w:val="22"/>
                <w:szCs w:val="22"/>
                <w:lang w:eastAsia="en-US"/>
              </w:rPr>
            </w:pPr>
            <w:r>
              <w:rPr>
                <w:bCs/>
                <w:noProof/>
                <w:sz w:val="22"/>
                <w:szCs w:val="22"/>
                <w:lang w:eastAsia="en-US"/>
              </w:rPr>
              <w:t>Крючок-фиксатор цепочки рулонных штор</w:t>
            </w:r>
          </w:p>
        </w:tc>
        <w:tc>
          <w:tcPr>
            <w:tcW w:w="1835" w:type="pct"/>
            <w:tcBorders>
              <w:top w:val="single" w:sz="4" w:space="0" w:color="000000"/>
              <w:left w:val="single" w:sz="4" w:space="0" w:color="000000"/>
              <w:bottom w:val="single" w:sz="4" w:space="0" w:color="000000"/>
              <w:right w:val="single" w:sz="4" w:space="0" w:color="000000"/>
            </w:tcBorders>
            <w:vAlign w:val="center"/>
          </w:tcPr>
          <w:p w14:paraId="66A1A874" w14:textId="1CE90CB5" w:rsidR="006C4754" w:rsidRPr="00AA2CF4" w:rsidRDefault="006C4754" w:rsidP="00AA2CF4">
            <w:pPr>
              <w:spacing w:line="240" w:lineRule="exact"/>
              <w:contextualSpacing/>
              <w:rPr>
                <w:color w:val="000000"/>
                <w:sz w:val="22"/>
                <w:szCs w:val="22"/>
              </w:rPr>
            </w:pPr>
            <w:r w:rsidRPr="00AA2CF4">
              <w:rPr>
                <w:color w:val="000000"/>
                <w:sz w:val="22"/>
                <w:szCs w:val="22"/>
              </w:rPr>
              <w:t>наличие</w:t>
            </w:r>
          </w:p>
        </w:tc>
        <w:tc>
          <w:tcPr>
            <w:tcW w:w="703" w:type="pct"/>
            <w:vMerge/>
            <w:tcBorders>
              <w:left w:val="single" w:sz="4" w:space="0" w:color="000000"/>
              <w:right w:val="single" w:sz="4" w:space="0" w:color="000000"/>
            </w:tcBorders>
          </w:tcPr>
          <w:p w14:paraId="62C84554" w14:textId="77777777" w:rsidR="006C4754" w:rsidRPr="00AA2CF4" w:rsidRDefault="006C4754" w:rsidP="00AA2CF4">
            <w:pPr>
              <w:spacing w:line="240" w:lineRule="exact"/>
              <w:contextualSpacing/>
              <w:rPr>
                <w:color w:val="000000"/>
                <w:sz w:val="22"/>
                <w:szCs w:val="22"/>
              </w:rPr>
            </w:pPr>
          </w:p>
        </w:tc>
      </w:tr>
      <w:tr w:rsidR="006C4754" w:rsidRPr="00AA2CF4" w14:paraId="1E1078F2" w14:textId="77777777" w:rsidTr="007726BB">
        <w:trPr>
          <w:trHeight w:val="533"/>
        </w:trPr>
        <w:tc>
          <w:tcPr>
            <w:tcW w:w="315" w:type="pct"/>
            <w:tcBorders>
              <w:top w:val="single" w:sz="4" w:space="0" w:color="000000"/>
              <w:left w:val="single" w:sz="4" w:space="0" w:color="000000"/>
              <w:bottom w:val="single" w:sz="4" w:space="0" w:color="000000"/>
              <w:right w:val="single" w:sz="4" w:space="0" w:color="000000"/>
            </w:tcBorders>
            <w:vAlign w:val="center"/>
          </w:tcPr>
          <w:p w14:paraId="08B43031" w14:textId="77777777" w:rsidR="006C4754" w:rsidRPr="00AA2CF4" w:rsidRDefault="006C4754" w:rsidP="00AA2CF4">
            <w:pPr>
              <w:tabs>
                <w:tab w:val="left" w:pos="0"/>
              </w:tabs>
              <w:spacing w:line="240" w:lineRule="exact"/>
              <w:contextualSpacing/>
              <w:jc w:val="center"/>
              <w:rPr>
                <w:b/>
                <w:color w:val="000000"/>
                <w:sz w:val="22"/>
                <w:szCs w:val="22"/>
                <w:lang w:eastAsia="en-US"/>
              </w:rPr>
            </w:pPr>
            <w:r w:rsidRPr="00AA2CF4">
              <w:rPr>
                <w:b/>
                <w:noProof/>
                <w:color w:val="000000"/>
                <w:sz w:val="22"/>
                <w:szCs w:val="22"/>
                <w:lang w:eastAsia="en-US"/>
              </w:rPr>
              <w:t>2.</w:t>
            </w:r>
          </w:p>
        </w:tc>
        <w:tc>
          <w:tcPr>
            <w:tcW w:w="2147" w:type="pct"/>
            <w:tcBorders>
              <w:top w:val="single" w:sz="4" w:space="0" w:color="000000"/>
              <w:left w:val="single" w:sz="4" w:space="0" w:color="000000"/>
              <w:bottom w:val="single" w:sz="4" w:space="0" w:color="000000"/>
              <w:right w:val="single" w:sz="4" w:space="0" w:color="000000"/>
            </w:tcBorders>
            <w:vAlign w:val="center"/>
          </w:tcPr>
          <w:p w14:paraId="194414F3" w14:textId="64ACBCFC" w:rsidR="006C4754" w:rsidRPr="00AA2CF4" w:rsidRDefault="006C4754" w:rsidP="00AA2CF4">
            <w:pPr>
              <w:spacing w:line="240" w:lineRule="exact"/>
              <w:contextualSpacing/>
              <w:rPr>
                <w:rFonts w:eastAsia="Calibri"/>
                <w:b/>
                <w:noProof/>
                <w:color w:val="000000"/>
                <w:sz w:val="22"/>
                <w:szCs w:val="22"/>
                <w:lang w:eastAsia="en-US"/>
              </w:rPr>
            </w:pPr>
            <w:r w:rsidRPr="00AA2CF4">
              <w:rPr>
                <w:rFonts w:eastAsia="Calibri"/>
                <w:b/>
                <w:noProof/>
                <w:color w:val="000000"/>
                <w:sz w:val="22"/>
                <w:szCs w:val="22"/>
                <w:lang w:eastAsia="en-US"/>
              </w:rPr>
              <w:t>Шторы рулонные (вид 2)</w:t>
            </w:r>
          </w:p>
        </w:tc>
        <w:tc>
          <w:tcPr>
            <w:tcW w:w="1835" w:type="pct"/>
            <w:tcBorders>
              <w:top w:val="single" w:sz="4" w:space="0" w:color="000000"/>
              <w:left w:val="single" w:sz="4" w:space="0" w:color="000000"/>
              <w:bottom w:val="single" w:sz="4" w:space="0" w:color="000000"/>
              <w:right w:val="single" w:sz="4" w:space="0" w:color="000000"/>
            </w:tcBorders>
            <w:vAlign w:val="center"/>
          </w:tcPr>
          <w:p w14:paraId="63E4657F" w14:textId="77777777" w:rsidR="006C4754" w:rsidRPr="00AA2CF4" w:rsidRDefault="006C4754" w:rsidP="00AA2CF4">
            <w:pPr>
              <w:autoSpaceDE w:val="0"/>
              <w:autoSpaceDN w:val="0"/>
              <w:adjustRightInd w:val="0"/>
              <w:spacing w:line="240" w:lineRule="exact"/>
              <w:contextualSpacing/>
              <w:jc w:val="center"/>
              <w:rPr>
                <w:rFonts w:eastAsia="Calibri"/>
                <w:b/>
                <w:color w:val="000000"/>
                <w:sz w:val="22"/>
                <w:szCs w:val="22"/>
                <w:lang w:eastAsia="en-US"/>
              </w:rPr>
            </w:pPr>
          </w:p>
        </w:tc>
        <w:tc>
          <w:tcPr>
            <w:tcW w:w="703" w:type="pct"/>
            <w:vMerge w:val="restart"/>
            <w:tcBorders>
              <w:left w:val="single" w:sz="4" w:space="0" w:color="000000"/>
              <w:right w:val="single" w:sz="4" w:space="0" w:color="000000"/>
            </w:tcBorders>
          </w:tcPr>
          <w:p w14:paraId="4C16B452" w14:textId="2ADDDDA3" w:rsidR="006C4754" w:rsidRPr="00AA2CF4" w:rsidRDefault="006C4754" w:rsidP="00AA2CF4">
            <w:pPr>
              <w:spacing w:line="240" w:lineRule="exact"/>
              <w:contextualSpacing/>
              <w:jc w:val="center"/>
              <w:rPr>
                <w:color w:val="000000"/>
                <w:sz w:val="22"/>
                <w:szCs w:val="22"/>
              </w:rPr>
            </w:pPr>
            <w:r>
              <w:rPr>
                <w:color w:val="000000"/>
                <w:sz w:val="22"/>
                <w:szCs w:val="22"/>
              </w:rPr>
              <w:t>1</w:t>
            </w:r>
            <w:r w:rsidRPr="00AA2CF4">
              <w:rPr>
                <w:color w:val="000000"/>
                <w:sz w:val="22"/>
                <w:szCs w:val="22"/>
              </w:rPr>
              <w:t>8 шт.</w:t>
            </w:r>
          </w:p>
        </w:tc>
      </w:tr>
      <w:tr w:rsidR="006C4754" w:rsidRPr="00AA2CF4" w14:paraId="66ACF148" w14:textId="77777777" w:rsidTr="007726BB">
        <w:trPr>
          <w:trHeight w:val="271"/>
        </w:trPr>
        <w:tc>
          <w:tcPr>
            <w:tcW w:w="315" w:type="pct"/>
            <w:tcBorders>
              <w:top w:val="single" w:sz="4" w:space="0" w:color="000000"/>
              <w:left w:val="single" w:sz="4" w:space="0" w:color="000000"/>
              <w:bottom w:val="single" w:sz="4" w:space="0" w:color="000000"/>
              <w:right w:val="single" w:sz="4" w:space="0" w:color="000000"/>
            </w:tcBorders>
            <w:vAlign w:val="center"/>
          </w:tcPr>
          <w:p w14:paraId="78FC9681"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2.1</w:t>
            </w:r>
          </w:p>
        </w:tc>
        <w:tc>
          <w:tcPr>
            <w:tcW w:w="2147" w:type="pct"/>
            <w:tcBorders>
              <w:top w:val="single" w:sz="4" w:space="0" w:color="000000"/>
              <w:left w:val="single" w:sz="4" w:space="0" w:color="000000"/>
              <w:bottom w:val="single" w:sz="4" w:space="0" w:color="000000"/>
              <w:right w:val="single" w:sz="4" w:space="0" w:color="000000"/>
            </w:tcBorders>
            <w:vAlign w:val="center"/>
          </w:tcPr>
          <w:p w14:paraId="0D26D4B8" w14:textId="77777777" w:rsidR="006C4754" w:rsidRPr="00AA2CF4" w:rsidRDefault="006C4754" w:rsidP="00AA2CF4">
            <w:pPr>
              <w:spacing w:line="240" w:lineRule="exact"/>
              <w:contextualSpacing/>
              <w:rPr>
                <w:rFonts w:eastAsia="Calibri"/>
                <w:noProof/>
                <w:color w:val="000000"/>
                <w:sz w:val="22"/>
                <w:szCs w:val="22"/>
                <w:lang w:eastAsia="en-US"/>
              </w:rPr>
            </w:pPr>
            <w:r w:rsidRPr="00AA2CF4">
              <w:rPr>
                <w:rFonts w:eastAsia="Calibri"/>
                <w:noProof/>
                <w:color w:val="000000"/>
                <w:sz w:val="22"/>
                <w:szCs w:val="22"/>
                <w:lang w:eastAsia="en-US"/>
              </w:rPr>
              <w:t>Кассетного типа</w:t>
            </w:r>
          </w:p>
        </w:tc>
        <w:tc>
          <w:tcPr>
            <w:tcW w:w="1835" w:type="pct"/>
            <w:tcBorders>
              <w:top w:val="single" w:sz="4" w:space="0" w:color="000000"/>
              <w:left w:val="single" w:sz="4" w:space="0" w:color="000000"/>
              <w:bottom w:val="single" w:sz="4" w:space="0" w:color="000000"/>
              <w:right w:val="single" w:sz="4" w:space="0" w:color="000000"/>
            </w:tcBorders>
            <w:vAlign w:val="center"/>
          </w:tcPr>
          <w:p w14:paraId="25BB4214" w14:textId="77777777" w:rsidR="006C4754" w:rsidRPr="00AA2CF4" w:rsidRDefault="006C4754" w:rsidP="00AA2CF4">
            <w:pPr>
              <w:autoSpaceDE w:val="0"/>
              <w:autoSpaceDN w:val="0"/>
              <w:adjustRightInd w:val="0"/>
              <w:spacing w:line="240" w:lineRule="exact"/>
              <w:contextualSpacing/>
              <w:rPr>
                <w:rFonts w:eastAsia="Calibri"/>
                <w:color w:val="000000"/>
                <w:sz w:val="22"/>
                <w:szCs w:val="22"/>
                <w:lang w:eastAsia="en-US"/>
              </w:rPr>
            </w:pPr>
            <w:r w:rsidRPr="00AA2CF4">
              <w:rPr>
                <w:rFonts w:eastAsia="Calibri"/>
                <w:color w:val="000000"/>
                <w:sz w:val="22"/>
                <w:szCs w:val="22"/>
                <w:lang w:eastAsia="en-US"/>
              </w:rPr>
              <w:t>Нет</w:t>
            </w:r>
          </w:p>
        </w:tc>
        <w:tc>
          <w:tcPr>
            <w:tcW w:w="703" w:type="pct"/>
            <w:vMerge/>
            <w:tcBorders>
              <w:left w:val="single" w:sz="4" w:space="0" w:color="000000"/>
              <w:right w:val="single" w:sz="4" w:space="0" w:color="000000"/>
            </w:tcBorders>
          </w:tcPr>
          <w:p w14:paraId="1BE2CBB0" w14:textId="77777777" w:rsidR="006C4754" w:rsidRPr="00AA2CF4" w:rsidRDefault="006C4754" w:rsidP="00AA2CF4">
            <w:pPr>
              <w:spacing w:line="240" w:lineRule="exact"/>
              <w:contextualSpacing/>
              <w:jc w:val="center"/>
              <w:rPr>
                <w:color w:val="000000"/>
                <w:sz w:val="22"/>
                <w:szCs w:val="22"/>
              </w:rPr>
            </w:pPr>
          </w:p>
        </w:tc>
      </w:tr>
      <w:tr w:rsidR="006C4754" w:rsidRPr="00AA2CF4" w14:paraId="48804697" w14:textId="77777777" w:rsidTr="007726BB">
        <w:trPr>
          <w:trHeight w:val="271"/>
        </w:trPr>
        <w:tc>
          <w:tcPr>
            <w:tcW w:w="315" w:type="pct"/>
            <w:tcBorders>
              <w:top w:val="single" w:sz="4" w:space="0" w:color="000000"/>
              <w:left w:val="single" w:sz="4" w:space="0" w:color="000000"/>
              <w:bottom w:val="single" w:sz="4" w:space="0" w:color="000000"/>
              <w:right w:val="single" w:sz="4" w:space="0" w:color="000000"/>
            </w:tcBorders>
            <w:vAlign w:val="center"/>
          </w:tcPr>
          <w:p w14:paraId="13B148E7" w14:textId="77777777" w:rsidR="006C4754" w:rsidRPr="00AA2CF4" w:rsidRDefault="006C4754" w:rsidP="00AA2CF4">
            <w:pPr>
              <w:tabs>
                <w:tab w:val="left" w:pos="0"/>
              </w:tabs>
              <w:spacing w:line="240" w:lineRule="exact"/>
              <w:contextualSpacing/>
              <w:jc w:val="center"/>
              <w:rPr>
                <w:noProof/>
                <w:color w:val="000000"/>
                <w:sz w:val="22"/>
                <w:szCs w:val="22"/>
                <w:lang w:eastAsia="en-US"/>
              </w:rPr>
            </w:pPr>
            <w:r w:rsidRPr="00AA2CF4">
              <w:rPr>
                <w:noProof/>
                <w:color w:val="000000"/>
                <w:sz w:val="22"/>
                <w:szCs w:val="22"/>
                <w:lang w:eastAsia="en-US"/>
              </w:rPr>
              <w:t>2.2</w:t>
            </w:r>
          </w:p>
        </w:tc>
        <w:tc>
          <w:tcPr>
            <w:tcW w:w="2147" w:type="pct"/>
            <w:tcBorders>
              <w:top w:val="single" w:sz="4" w:space="0" w:color="000000"/>
              <w:left w:val="single" w:sz="4" w:space="0" w:color="000000"/>
              <w:bottom w:val="single" w:sz="4" w:space="0" w:color="000000"/>
              <w:right w:val="single" w:sz="4" w:space="0" w:color="000000"/>
            </w:tcBorders>
            <w:vAlign w:val="center"/>
          </w:tcPr>
          <w:p w14:paraId="13466F0F" w14:textId="77777777" w:rsidR="006C4754" w:rsidRPr="00AA2CF4" w:rsidRDefault="006C4754" w:rsidP="00AA2CF4">
            <w:pPr>
              <w:spacing w:line="240" w:lineRule="exact"/>
              <w:contextualSpacing/>
              <w:rPr>
                <w:rFonts w:eastAsia="Calibri"/>
                <w:noProof/>
                <w:color w:val="000000"/>
                <w:sz w:val="22"/>
                <w:szCs w:val="22"/>
                <w:lang w:eastAsia="en-US"/>
              </w:rPr>
            </w:pPr>
            <w:r w:rsidRPr="00AA2CF4">
              <w:rPr>
                <w:rFonts w:eastAsia="Calibri"/>
                <w:noProof/>
                <w:color w:val="000000"/>
                <w:sz w:val="22"/>
                <w:szCs w:val="22"/>
                <w:lang w:eastAsia="en-US"/>
              </w:rPr>
              <w:t>Вид изделия:</w:t>
            </w:r>
          </w:p>
        </w:tc>
        <w:tc>
          <w:tcPr>
            <w:tcW w:w="1835" w:type="pct"/>
            <w:tcBorders>
              <w:top w:val="single" w:sz="4" w:space="0" w:color="000000"/>
              <w:left w:val="single" w:sz="4" w:space="0" w:color="000000"/>
              <w:bottom w:val="single" w:sz="4" w:space="0" w:color="000000"/>
              <w:right w:val="single" w:sz="4" w:space="0" w:color="000000"/>
            </w:tcBorders>
            <w:vAlign w:val="center"/>
          </w:tcPr>
          <w:p w14:paraId="101F3B37" w14:textId="77777777" w:rsidR="006C4754" w:rsidRPr="00AA2CF4" w:rsidRDefault="006C4754" w:rsidP="00AA2CF4">
            <w:pPr>
              <w:autoSpaceDE w:val="0"/>
              <w:autoSpaceDN w:val="0"/>
              <w:adjustRightInd w:val="0"/>
              <w:spacing w:line="240" w:lineRule="exact"/>
              <w:contextualSpacing/>
              <w:rPr>
                <w:rFonts w:eastAsia="Calibri"/>
                <w:color w:val="000000"/>
                <w:sz w:val="22"/>
                <w:szCs w:val="22"/>
                <w:lang w:eastAsia="en-US"/>
              </w:rPr>
            </w:pPr>
            <w:r w:rsidRPr="00AA2CF4">
              <w:rPr>
                <w:rFonts w:eastAsia="Calibri"/>
                <w:color w:val="000000"/>
                <w:sz w:val="22"/>
                <w:szCs w:val="22"/>
                <w:lang w:eastAsia="en-US"/>
              </w:rPr>
              <w:t>Шторы рулонные</w:t>
            </w:r>
          </w:p>
        </w:tc>
        <w:tc>
          <w:tcPr>
            <w:tcW w:w="703" w:type="pct"/>
            <w:vMerge/>
            <w:tcBorders>
              <w:left w:val="single" w:sz="4" w:space="0" w:color="000000"/>
              <w:right w:val="single" w:sz="4" w:space="0" w:color="000000"/>
            </w:tcBorders>
          </w:tcPr>
          <w:p w14:paraId="192F5944" w14:textId="77777777" w:rsidR="006C4754" w:rsidRPr="00AA2CF4" w:rsidRDefault="006C4754" w:rsidP="00AA2CF4">
            <w:pPr>
              <w:spacing w:line="240" w:lineRule="exact"/>
              <w:contextualSpacing/>
              <w:jc w:val="center"/>
              <w:rPr>
                <w:color w:val="000000"/>
                <w:sz w:val="22"/>
                <w:szCs w:val="22"/>
              </w:rPr>
            </w:pPr>
          </w:p>
        </w:tc>
      </w:tr>
      <w:tr w:rsidR="006C4754" w:rsidRPr="00AA2CF4" w14:paraId="50D374D8" w14:textId="77777777" w:rsidTr="007726BB">
        <w:trPr>
          <w:trHeight w:val="271"/>
        </w:trPr>
        <w:tc>
          <w:tcPr>
            <w:tcW w:w="315" w:type="pct"/>
            <w:tcBorders>
              <w:top w:val="single" w:sz="4" w:space="0" w:color="000000"/>
              <w:left w:val="single" w:sz="4" w:space="0" w:color="000000"/>
              <w:bottom w:val="single" w:sz="4" w:space="0" w:color="000000"/>
              <w:right w:val="single" w:sz="4" w:space="0" w:color="000000"/>
            </w:tcBorders>
          </w:tcPr>
          <w:p w14:paraId="7C20F43B" w14:textId="77777777" w:rsidR="006C4754" w:rsidRPr="00AA2CF4" w:rsidRDefault="006C4754" w:rsidP="00AA2CF4">
            <w:pPr>
              <w:jc w:val="center"/>
            </w:pPr>
            <w:r w:rsidRPr="00AA2CF4">
              <w:rPr>
                <w:noProof/>
                <w:color w:val="000000"/>
                <w:sz w:val="22"/>
                <w:szCs w:val="22"/>
                <w:lang w:eastAsia="en-US"/>
              </w:rPr>
              <w:t>2.3</w:t>
            </w:r>
          </w:p>
        </w:tc>
        <w:tc>
          <w:tcPr>
            <w:tcW w:w="2147" w:type="pct"/>
            <w:tcBorders>
              <w:top w:val="single" w:sz="4" w:space="0" w:color="000000"/>
              <w:left w:val="single" w:sz="4" w:space="0" w:color="000000"/>
              <w:bottom w:val="single" w:sz="4" w:space="0" w:color="000000"/>
              <w:right w:val="single" w:sz="4" w:space="0" w:color="000000"/>
            </w:tcBorders>
            <w:vAlign w:val="center"/>
          </w:tcPr>
          <w:p w14:paraId="1746726C" w14:textId="77777777" w:rsidR="006C4754" w:rsidRPr="00AA2CF4" w:rsidRDefault="006C4754" w:rsidP="00AA2CF4">
            <w:pPr>
              <w:spacing w:line="240" w:lineRule="exact"/>
              <w:contextualSpacing/>
              <w:rPr>
                <w:rFonts w:eastAsia="Calibri"/>
                <w:noProof/>
                <w:color w:val="000000"/>
                <w:sz w:val="22"/>
                <w:szCs w:val="22"/>
                <w:lang w:eastAsia="en-US"/>
              </w:rPr>
            </w:pPr>
            <w:r w:rsidRPr="00AA2CF4">
              <w:rPr>
                <w:rFonts w:eastAsia="Calibri"/>
                <w:noProof/>
                <w:color w:val="000000"/>
                <w:sz w:val="22"/>
                <w:szCs w:val="22"/>
                <w:lang w:eastAsia="en-US"/>
              </w:rPr>
              <w:t>Вид материала карниза:</w:t>
            </w:r>
          </w:p>
        </w:tc>
        <w:tc>
          <w:tcPr>
            <w:tcW w:w="1835" w:type="pct"/>
            <w:tcBorders>
              <w:top w:val="single" w:sz="4" w:space="0" w:color="000000"/>
              <w:left w:val="single" w:sz="4" w:space="0" w:color="000000"/>
              <w:bottom w:val="single" w:sz="4" w:space="0" w:color="000000"/>
              <w:right w:val="single" w:sz="4" w:space="0" w:color="000000"/>
            </w:tcBorders>
            <w:vAlign w:val="center"/>
          </w:tcPr>
          <w:p w14:paraId="04A05DCC" w14:textId="77777777" w:rsidR="006C4754" w:rsidRPr="00AA2CF4" w:rsidRDefault="006C4754" w:rsidP="00AA2CF4">
            <w:pPr>
              <w:autoSpaceDE w:val="0"/>
              <w:autoSpaceDN w:val="0"/>
              <w:adjustRightInd w:val="0"/>
              <w:spacing w:line="240" w:lineRule="exact"/>
              <w:contextualSpacing/>
              <w:rPr>
                <w:rFonts w:eastAsia="Calibri"/>
                <w:color w:val="000000"/>
                <w:sz w:val="22"/>
                <w:szCs w:val="22"/>
                <w:lang w:eastAsia="en-US"/>
              </w:rPr>
            </w:pPr>
            <w:r w:rsidRPr="00AA2CF4">
              <w:rPr>
                <w:rFonts w:eastAsia="Calibri"/>
                <w:color w:val="000000"/>
                <w:sz w:val="22"/>
                <w:szCs w:val="22"/>
                <w:lang w:eastAsia="en-US"/>
              </w:rPr>
              <w:t>Пластик</w:t>
            </w:r>
          </w:p>
        </w:tc>
        <w:tc>
          <w:tcPr>
            <w:tcW w:w="703" w:type="pct"/>
            <w:vMerge/>
            <w:tcBorders>
              <w:left w:val="single" w:sz="4" w:space="0" w:color="000000"/>
              <w:right w:val="single" w:sz="4" w:space="0" w:color="000000"/>
            </w:tcBorders>
          </w:tcPr>
          <w:p w14:paraId="173B164E" w14:textId="77777777" w:rsidR="006C4754" w:rsidRPr="00AA2CF4" w:rsidRDefault="006C4754" w:rsidP="00AA2CF4">
            <w:pPr>
              <w:spacing w:line="240" w:lineRule="exact"/>
              <w:contextualSpacing/>
              <w:jc w:val="center"/>
              <w:rPr>
                <w:color w:val="000000"/>
                <w:sz w:val="22"/>
                <w:szCs w:val="22"/>
              </w:rPr>
            </w:pPr>
          </w:p>
        </w:tc>
      </w:tr>
      <w:tr w:rsidR="006C4754" w:rsidRPr="00AA2CF4" w14:paraId="0DB8A4CE" w14:textId="77777777" w:rsidTr="007726BB">
        <w:trPr>
          <w:trHeight w:val="271"/>
        </w:trPr>
        <w:tc>
          <w:tcPr>
            <w:tcW w:w="315" w:type="pct"/>
            <w:tcBorders>
              <w:top w:val="single" w:sz="4" w:space="0" w:color="000000"/>
              <w:left w:val="single" w:sz="4" w:space="0" w:color="000000"/>
              <w:bottom w:val="single" w:sz="4" w:space="0" w:color="000000"/>
              <w:right w:val="single" w:sz="4" w:space="0" w:color="000000"/>
            </w:tcBorders>
          </w:tcPr>
          <w:p w14:paraId="5B365962" w14:textId="77777777" w:rsidR="006C4754" w:rsidRPr="00AA2CF4" w:rsidRDefault="006C4754" w:rsidP="00AA2CF4">
            <w:pPr>
              <w:jc w:val="center"/>
            </w:pPr>
            <w:r w:rsidRPr="00AA2CF4">
              <w:rPr>
                <w:noProof/>
                <w:color w:val="000000"/>
                <w:sz w:val="22"/>
                <w:szCs w:val="22"/>
                <w:lang w:eastAsia="en-US"/>
              </w:rPr>
              <w:t>2.4</w:t>
            </w:r>
          </w:p>
        </w:tc>
        <w:tc>
          <w:tcPr>
            <w:tcW w:w="2147" w:type="pct"/>
            <w:tcBorders>
              <w:top w:val="single" w:sz="4" w:space="0" w:color="000000"/>
              <w:left w:val="single" w:sz="4" w:space="0" w:color="000000"/>
              <w:bottom w:val="single" w:sz="4" w:space="0" w:color="000000"/>
              <w:right w:val="single" w:sz="4" w:space="0" w:color="000000"/>
            </w:tcBorders>
            <w:vAlign w:val="center"/>
          </w:tcPr>
          <w:p w14:paraId="4F0FF96A"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Вид механизма ручного управления</w:t>
            </w:r>
          </w:p>
        </w:tc>
        <w:tc>
          <w:tcPr>
            <w:tcW w:w="1835" w:type="pct"/>
            <w:tcBorders>
              <w:top w:val="single" w:sz="4" w:space="0" w:color="000000"/>
              <w:left w:val="single" w:sz="4" w:space="0" w:color="000000"/>
              <w:bottom w:val="single" w:sz="4" w:space="0" w:color="000000"/>
              <w:right w:val="single" w:sz="4" w:space="0" w:color="000000"/>
            </w:tcBorders>
            <w:vAlign w:val="center"/>
          </w:tcPr>
          <w:p w14:paraId="32E0382B" w14:textId="77777777" w:rsidR="006C4754" w:rsidRPr="00AA2CF4" w:rsidRDefault="006C4754" w:rsidP="00AA2CF4">
            <w:pPr>
              <w:spacing w:line="240" w:lineRule="exact"/>
              <w:contextualSpacing/>
              <w:rPr>
                <w:bCs/>
                <w:noProof/>
                <w:sz w:val="22"/>
                <w:szCs w:val="22"/>
                <w:lang w:val="en-US" w:eastAsia="en-US"/>
              </w:rPr>
            </w:pPr>
            <w:r w:rsidRPr="00AA2CF4">
              <w:rPr>
                <w:bCs/>
                <w:noProof/>
                <w:sz w:val="22"/>
                <w:szCs w:val="22"/>
                <w:lang w:val="en-US" w:eastAsia="en-US"/>
              </w:rPr>
              <w:t>Цепочка</w:t>
            </w:r>
          </w:p>
        </w:tc>
        <w:tc>
          <w:tcPr>
            <w:tcW w:w="703" w:type="pct"/>
            <w:vMerge/>
            <w:tcBorders>
              <w:left w:val="single" w:sz="4" w:space="0" w:color="000000"/>
              <w:right w:val="single" w:sz="4" w:space="0" w:color="000000"/>
            </w:tcBorders>
          </w:tcPr>
          <w:p w14:paraId="5ED7893C" w14:textId="77777777" w:rsidR="006C4754" w:rsidRPr="00AA2CF4" w:rsidRDefault="006C4754" w:rsidP="00AA2CF4">
            <w:pPr>
              <w:spacing w:line="240" w:lineRule="exact"/>
              <w:contextualSpacing/>
              <w:jc w:val="center"/>
              <w:rPr>
                <w:color w:val="000000"/>
                <w:sz w:val="22"/>
                <w:szCs w:val="22"/>
              </w:rPr>
            </w:pPr>
          </w:p>
        </w:tc>
      </w:tr>
      <w:tr w:rsidR="006C4754" w:rsidRPr="00AA2CF4" w14:paraId="2E2DFCA4" w14:textId="77777777" w:rsidTr="007726BB">
        <w:trPr>
          <w:trHeight w:val="271"/>
        </w:trPr>
        <w:tc>
          <w:tcPr>
            <w:tcW w:w="315" w:type="pct"/>
            <w:tcBorders>
              <w:top w:val="single" w:sz="4" w:space="0" w:color="000000"/>
              <w:left w:val="single" w:sz="4" w:space="0" w:color="000000"/>
              <w:bottom w:val="single" w:sz="4" w:space="0" w:color="000000"/>
              <w:right w:val="single" w:sz="4" w:space="0" w:color="000000"/>
            </w:tcBorders>
          </w:tcPr>
          <w:p w14:paraId="7F973CC9" w14:textId="77777777" w:rsidR="006C4754" w:rsidRPr="00AA2CF4" w:rsidRDefault="006C4754" w:rsidP="00AA2CF4">
            <w:pPr>
              <w:jc w:val="center"/>
            </w:pPr>
            <w:r w:rsidRPr="00AA2CF4">
              <w:rPr>
                <w:noProof/>
                <w:color w:val="000000"/>
                <w:sz w:val="22"/>
                <w:szCs w:val="22"/>
                <w:lang w:eastAsia="en-US"/>
              </w:rPr>
              <w:t>2.5</w:t>
            </w:r>
          </w:p>
        </w:tc>
        <w:tc>
          <w:tcPr>
            <w:tcW w:w="2147" w:type="pct"/>
            <w:tcBorders>
              <w:top w:val="single" w:sz="4" w:space="0" w:color="000000"/>
              <w:left w:val="single" w:sz="4" w:space="0" w:color="000000"/>
              <w:bottom w:val="single" w:sz="4" w:space="0" w:color="000000"/>
              <w:right w:val="single" w:sz="4" w:space="0" w:color="000000"/>
            </w:tcBorders>
            <w:vAlign w:val="center"/>
          </w:tcPr>
          <w:p w14:paraId="6803F5EF"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Сырьевой состав ткани</w:t>
            </w:r>
          </w:p>
        </w:tc>
        <w:tc>
          <w:tcPr>
            <w:tcW w:w="1835" w:type="pct"/>
            <w:tcBorders>
              <w:top w:val="single" w:sz="4" w:space="0" w:color="000000"/>
              <w:left w:val="single" w:sz="4" w:space="0" w:color="000000"/>
              <w:bottom w:val="single" w:sz="4" w:space="0" w:color="000000"/>
              <w:right w:val="single" w:sz="4" w:space="0" w:color="000000"/>
            </w:tcBorders>
            <w:vAlign w:val="center"/>
          </w:tcPr>
          <w:p w14:paraId="7AFEC908" w14:textId="77777777" w:rsidR="006C4754" w:rsidRPr="00AA2CF4" w:rsidRDefault="006C4754" w:rsidP="00AA2CF4">
            <w:pPr>
              <w:spacing w:line="240" w:lineRule="exact"/>
              <w:contextualSpacing/>
              <w:rPr>
                <w:bCs/>
                <w:noProof/>
                <w:sz w:val="22"/>
                <w:szCs w:val="22"/>
                <w:lang w:val="en-US" w:eastAsia="en-US"/>
              </w:rPr>
            </w:pPr>
            <w:r w:rsidRPr="00AA2CF4">
              <w:rPr>
                <w:bCs/>
                <w:noProof/>
                <w:sz w:val="22"/>
                <w:szCs w:val="22"/>
                <w:lang w:val="en-US" w:eastAsia="en-US"/>
              </w:rPr>
              <w:t>Синтетический</w:t>
            </w:r>
          </w:p>
        </w:tc>
        <w:tc>
          <w:tcPr>
            <w:tcW w:w="703" w:type="pct"/>
            <w:vMerge/>
            <w:tcBorders>
              <w:left w:val="single" w:sz="4" w:space="0" w:color="000000"/>
              <w:right w:val="single" w:sz="4" w:space="0" w:color="000000"/>
            </w:tcBorders>
          </w:tcPr>
          <w:p w14:paraId="1B7337BD" w14:textId="77777777" w:rsidR="006C4754" w:rsidRPr="00AA2CF4" w:rsidRDefault="006C4754" w:rsidP="00AA2CF4">
            <w:pPr>
              <w:spacing w:line="240" w:lineRule="exact"/>
              <w:contextualSpacing/>
              <w:jc w:val="center"/>
              <w:rPr>
                <w:color w:val="000000"/>
                <w:sz w:val="22"/>
                <w:szCs w:val="22"/>
              </w:rPr>
            </w:pPr>
          </w:p>
        </w:tc>
      </w:tr>
      <w:tr w:rsidR="006C4754" w:rsidRPr="00AA2CF4" w14:paraId="179B0819" w14:textId="77777777" w:rsidTr="007726BB">
        <w:trPr>
          <w:trHeight w:val="271"/>
        </w:trPr>
        <w:tc>
          <w:tcPr>
            <w:tcW w:w="315" w:type="pct"/>
            <w:tcBorders>
              <w:top w:val="single" w:sz="4" w:space="0" w:color="000000"/>
              <w:left w:val="single" w:sz="4" w:space="0" w:color="000000"/>
              <w:bottom w:val="single" w:sz="4" w:space="0" w:color="000000"/>
              <w:right w:val="single" w:sz="4" w:space="0" w:color="000000"/>
            </w:tcBorders>
          </w:tcPr>
          <w:p w14:paraId="3541F526" w14:textId="77777777" w:rsidR="006C4754" w:rsidRPr="00AA2CF4" w:rsidRDefault="006C4754" w:rsidP="00AA2CF4">
            <w:pPr>
              <w:jc w:val="center"/>
            </w:pPr>
            <w:r w:rsidRPr="00AA2CF4">
              <w:rPr>
                <w:noProof/>
                <w:color w:val="000000"/>
                <w:sz w:val="22"/>
                <w:szCs w:val="22"/>
                <w:lang w:eastAsia="en-US"/>
              </w:rPr>
              <w:t>2.6</w:t>
            </w:r>
          </w:p>
        </w:tc>
        <w:tc>
          <w:tcPr>
            <w:tcW w:w="214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6676EA"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Тип управления:</w:t>
            </w:r>
          </w:p>
        </w:tc>
        <w:tc>
          <w:tcPr>
            <w:tcW w:w="1835" w:type="pct"/>
            <w:tcBorders>
              <w:top w:val="single" w:sz="4" w:space="0" w:color="000000"/>
              <w:left w:val="single" w:sz="4" w:space="0" w:color="000000"/>
              <w:bottom w:val="single" w:sz="4" w:space="0" w:color="000000"/>
              <w:right w:val="single" w:sz="4" w:space="0" w:color="000000"/>
            </w:tcBorders>
            <w:vAlign w:val="center"/>
          </w:tcPr>
          <w:p w14:paraId="7BECCD1D" w14:textId="77777777"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Ручное</w:t>
            </w:r>
          </w:p>
        </w:tc>
        <w:tc>
          <w:tcPr>
            <w:tcW w:w="703" w:type="pct"/>
            <w:vMerge/>
            <w:tcBorders>
              <w:left w:val="single" w:sz="4" w:space="0" w:color="000000"/>
              <w:right w:val="single" w:sz="4" w:space="0" w:color="000000"/>
            </w:tcBorders>
          </w:tcPr>
          <w:p w14:paraId="4685D722" w14:textId="77777777" w:rsidR="006C4754" w:rsidRPr="00AA2CF4" w:rsidRDefault="006C4754" w:rsidP="00AA2CF4">
            <w:pPr>
              <w:spacing w:line="240" w:lineRule="exact"/>
              <w:contextualSpacing/>
              <w:jc w:val="center"/>
              <w:rPr>
                <w:color w:val="000000"/>
                <w:sz w:val="22"/>
                <w:szCs w:val="22"/>
              </w:rPr>
            </w:pPr>
          </w:p>
        </w:tc>
      </w:tr>
      <w:tr w:rsidR="006C4754" w:rsidRPr="00AA2CF4" w14:paraId="42BB61BB" w14:textId="77777777" w:rsidTr="007726BB">
        <w:tc>
          <w:tcPr>
            <w:tcW w:w="315" w:type="pct"/>
            <w:tcBorders>
              <w:top w:val="single" w:sz="4" w:space="0" w:color="000000"/>
              <w:left w:val="single" w:sz="4" w:space="0" w:color="000000"/>
              <w:bottom w:val="single" w:sz="4" w:space="0" w:color="000000"/>
              <w:right w:val="single" w:sz="4" w:space="0" w:color="000000"/>
            </w:tcBorders>
          </w:tcPr>
          <w:p w14:paraId="31926B45" w14:textId="77777777" w:rsidR="006C4754" w:rsidRPr="00AA2CF4" w:rsidRDefault="006C4754" w:rsidP="00AA2CF4">
            <w:pPr>
              <w:jc w:val="center"/>
            </w:pPr>
            <w:r w:rsidRPr="00AA2CF4">
              <w:rPr>
                <w:noProof/>
                <w:color w:val="000000"/>
                <w:sz w:val="22"/>
                <w:szCs w:val="22"/>
                <w:lang w:eastAsia="en-US"/>
              </w:rPr>
              <w:t>2.7</w:t>
            </w:r>
          </w:p>
        </w:tc>
        <w:tc>
          <w:tcPr>
            <w:tcW w:w="2147" w:type="pct"/>
            <w:tcBorders>
              <w:top w:val="single" w:sz="4" w:space="0" w:color="000000"/>
              <w:left w:val="single" w:sz="4" w:space="0" w:color="000000"/>
              <w:bottom w:val="single" w:sz="4" w:space="0" w:color="000000"/>
              <w:right w:val="single" w:sz="4" w:space="0" w:color="000000"/>
            </w:tcBorders>
            <w:vAlign w:val="center"/>
          </w:tcPr>
          <w:p w14:paraId="5929F4C8" w14:textId="3D2D5096"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Комплект для монтажа:</w:t>
            </w:r>
          </w:p>
        </w:tc>
        <w:tc>
          <w:tcPr>
            <w:tcW w:w="1835" w:type="pct"/>
            <w:tcBorders>
              <w:top w:val="single" w:sz="4" w:space="0" w:color="000000"/>
              <w:left w:val="single" w:sz="4" w:space="0" w:color="000000"/>
              <w:bottom w:val="single" w:sz="4" w:space="0" w:color="000000"/>
              <w:right w:val="single" w:sz="4" w:space="0" w:color="000000"/>
            </w:tcBorders>
            <w:vAlign w:val="center"/>
          </w:tcPr>
          <w:p w14:paraId="39A077C5" w14:textId="0E796F6D"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Наличие</w:t>
            </w:r>
          </w:p>
        </w:tc>
        <w:tc>
          <w:tcPr>
            <w:tcW w:w="703" w:type="pct"/>
            <w:vMerge/>
            <w:tcBorders>
              <w:left w:val="single" w:sz="4" w:space="0" w:color="000000"/>
              <w:right w:val="single" w:sz="4" w:space="0" w:color="000000"/>
            </w:tcBorders>
          </w:tcPr>
          <w:p w14:paraId="5C1F959C" w14:textId="77777777" w:rsidR="006C4754" w:rsidRPr="00AA2CF4" w:rsidRDefault="006C4754" w:rsidP="00AA2CF4">
            <w:pPr>
              <w:spacing w:line="240" w:lineRule="exact"/>
              <w:contextualSpacing/>
              <w:rPr>
                <w:color w:val="000000"/>
                <w:sz w:val="22"/>
                <w:szCs w:val="22"/>
              </w:rPr>
            </w:pPr>
          </w:p>
        </w:tc>
      </w:tr>
      <w:tr w:rsidR="006C4754" w:rsidRPr="00AA2CF4" w14:paraId="2B359285" w14:textId="77777777" w:rsidTr="007726BB">
        <w:tc>
          <w:tcPr>
            <w:tcW w:w="315" w:type="pct"/>
            <w:tcBorders>
              <w:top w:val="single" w:sz="4" w:space="0" w:color="000000"/>
              <w:left w:val="single" w:sz="4" w:space="0" w:color="000000"/>
              <w:bottom w:val="single" w:sz="4" w:space="0" w:color="000000"/>
              <w:right w:val="single" w:sz="4" w:space="0" w:color="000000"/>
            </w:tcBorders>
          </w:tcPr>
          <w:p w14:paraId="29A11788" w14:textId="77777777" w:rsidR="006C4754" w:rsidRPr="00AA2CF4" w:rsidRDefault="006C4754" w:rsidP="00AA2CF4">
            <w:pPr>
              <w:jc w:val="center"/>
            </w:pPr>
            <w:r w:rsidRPr="00AA2CF4">
              <w:rPr>
                <w:noProof/>
                <w:color w:val="000000"/>
                <w:sz w:val="22"/>
                <w:szCs w:val="22"/>
                <w:lang w:eastAsia="en-US"/>
              </w:rPr>
              <w:t>2.8</w:t>
            </w:r>
          </w:p>
        </w:tc>
        <w:tc>
          <w:tcPr>
            <w:tcW w:w="2147" w:type="pct"/>
            <w:tcBorders>
              <w:top w:val="single" w:sz="4" w:space="0" w:color="000000"/>
              <w:left w:val="single" w:sz="4" w:space="0" w:color="000000"/>
              <w:bottom w:val="single" w:sz="4" w:space="0" w:color="000000"/>
              <w:right w:val="single" w:sz="4" w:space="0" w:color="000000"/>
            </w:tcBorders>
            <w:vAlign w:val="center"/>
          </w:tcPr>
          <w:p w14:paraId="241072A8" w14:textId="63B44F69"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Цвет</w:t>
            </w:r>
          </w:p>
        </w:tc>
        <w:tc>
          <w:tcPr>
            <w:tcW w:w="1835" w:type="pct"/>
            <w:tcBorders>
              <w:top w:val="single" w:sz="4" w:space="0" w:color="000000"/>
              <w:left w:val="single" w:sz="4" w:space="0" w:color="000000"/>
              <w:bottom w:val="single" w:sz="4" w:space="0" w:color="000000"/>
              <w:right w:val="single" w:sz="4" w:space="0" w:color="000000"/>
            </w:tcBorders>
            <w:vAlign w:val="center"/>
          </w:tcPr>
          <w:p w14:paraId="260B5DFE" w14:textId="75554742" w:rsidR="006C4754" w:rsidRPr="00AA2CF4" w:rsidRDefault="006C4754" w:rsidP="003B0C8A">
            <w:pPr>
              <w:spacing w:line="240" w:lineRule="exact"/>
              <w:contextualSpacing/>
              <w:rPr>
                <w:b/>
                <w:color w:val="000000"/>
                <w:sz w:val="22"/>
                <w:szCs w:val="22"/>
              </w:rPr>
            </w:pPr>
            <w:r w:rsidRPr="003B0C8A">
              <w:rPr>
                <w:b/>
                <w:bCs/>
                <w:noProof/>
                <w:sz w:val="22"/>
                <w:szCs w:val="22"/>
                <w:lang w:eastAsia="en-US"/>
              </w:rPr>
              <w:t>светло-бежевый</w:t>
            </w:r>
          </w:p>
        </w:tc>
        <w:tc>
          <w:tcPr>
            <w:tcW w:w="703" w:type="pct"/>
            <w:vMerge/>
            <w:tcBorders>
              <w:left w:val="single" w:sz="4" w:space="0" w:color="000000"/>
              <w:right w:val="single" w:sz="4" w:space="0" w:color="000000"/>
            </w:tcBorders>
          </w:tcPr>
          <w:p w14:paraId="1D218D47" w14:textId="77777777" w:rsidR="006C4754" w:rsidRPr="00AA2CF4" w:rsidRDefault="006C4754" w:rsidP="00AA2CF4">
            <w:pPr>
              <w:spacing w:line="240" w:lineRule="exact"/>
              <w:contextualSpacing/>
              <w:rPr>
                <w:color w:val="000000"/>
                <w:sz w:val="22"/>
                <w:szCs w:val="22"/>
              </w:rPr>
            </w:pPr>
          </w:p>
        </w:tc>
      </w:tr>
      <w:tr w:rsidR="006C4754" w:rsidRPr="00AA2CF4" w14:paraId="43C70814" w14:textId="77777777" w:rsidTr="007726BB">
        <w:tc>
          <w:tcPr>
            <w:tcW w:w="315" w:type="pct"/>
            <w:tcBorders>
              <w:top w:val="single" w:sz="4" w:space="0" w:color="000000"/>
              <w:left w:val="single" w:sz="4" w:space="0" w:color="000000"/>
              <w:bottom w:val="single" w:sz="4" w:space="0" w:color="000000"/>
              <w:right w:val="single" w:sz="4" w:space="0" w:color="000000"/>
            </w:tcBorders>
          </w:tcPr>
          <w:p w14:paraId="4142B4DC" w14:textId="77777777" w:rsidR="006C4754" w:rsidRPr="00AA2CF4" w:rsidRDefault="006C4754" w:rsidP="00AA2CF4">
            <w:pPr>
              <w:jc w:val="center"/>
            </w:pPr>
            <w:r w:rsidRPr="00AA2CF4">
              <w:rPr>
                <w:noProof/>
                <w:color w:val="000000"/>
                <w:sz w:val="22"/>
                <w:szCs w:val="22"/>
                <w:lang w:eastAsia="en-US"/>
              </w:rPr>
              <w:t>2.9</w:t>
            </w:r>
          </w:p>
        </w:tc>
        <w:tc>
          <w:tcPr>
            <w:tcW w:w="2147" w:type="pct"/>
            <w:tcBorders>
              <w:top w:val="single" w:sz="4" w:space="0" w:color="000000"/>
              <w:left w:val="single" w:sz="4" w:space="0" w:color="000000"/>
              <w:bottom w:val="single" w:sz="4" w:space="0" w:color="000000"/>
              <w:right w:val="single" w:sz="4" w:space="0" w:color="000000"/>
            </w:tcBorders>
            <w:vAlign w:val="center"/>
          </w:tcPr>
          <w:p w14:paraId="37212CC5" w14:textId="0B1BF746"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Штора состоит из двух слоёв ткани с чередующимися полосами из прозрачного и непрозрачного материала.</w:t>
            </w:r>
          </w:p>
        </w:tc>
        <w:tc>
          <w:tcPr>
            <w:tcW w:w="1835" w:type="pct"/>
            <w:tcBorders>
              <w:top w:val="single" w:sz="4" w:space="0" w:color="000000"/>
              <w:left w:val="single" w:sz="4" w:space="0" w:color="000000"/>
              <w:bottom w:val="single" w:sz="4" w:space="0" w:color="000000"/>
              <w:right w:val="single" w:sz="4" w:space="0" w:color="000000"/>
            </w:tcBorders>
            <w:vAlign w:val="center"/>
          </w:tcPr>
          <w:p w14:paraId="0EBF5B09" w14:textId="4AE9EDB4" w:rsidR="006C4754" w:rsidRPr="00AA2CF4" w:rsidRDefault="006C4754" w:rsidP="00AA2CF4">
            <w:pPr>
              <w:spacing w:line="240" w:lineRule="exact"/>
              <w:contextualSpacing/>
              <w:rPr>
                <w:bCs/>
                <w:noProof/>
                <w:sz w:val="22"/>
                <w:szCs w:val="22"/>
                <w:lang w:eastAsia="en-US"/>
              </w:rPr>
            </w:pPr>
            <w:r w:rsidRPr="00AA2CF4">
              <w:rPr>
                <w:color w:val="000000"/>
                <w:sz w:val="22"/>
                <w:szCs w:val="22"/>
              </w:rPr>
              <w:t>соответствие</w:t>
            </w:r>
          </w:p>
        </w:tc>
        <w:tc>
          <w:tcPr>
            <w:tcW w:w="703" w:type="pct"/>
            <w:vMerge/>
            <w:tcBorders>
              <w:left w:val="single" w:sz="4" w:space="0" w:color="000000"/>
              <w:right w:val="single" w:sz="4" w:space="0" w:color="000000"/>
            </w:tcBorders>
          </w:tcPr>
          <w:p w14:paraId="5E141719" w14:textId="77777777" w:rsidR="006C4754" w:rsidRPr="00AA2CF4" w:rsidRDefault="006C4754" w:rsidP="00AA2CF4">
            <w:pPr>
              <w:spacing w:line="240" w:lineRule="exact"/>
              <w:contextualSpacing/>
              <w:rPr>
                <w:color w:val="000000"/>
                <w:sz w:val="22"/>
                <w:szCs w:val="22"/>
              </w:rPr>
            </w:pPr>
          </w:p>
        </w:tc>
      </w:tr>
      <w:tr w:rsidR="006C4754" w:rsidRPr="00AA2CF4" w14:paraId="01896453" w14:textId="77777777" w:rsidTr="007726BB">
        <w:tc>
          <w:tcPr>
            <w:tcW w:w="315" w:type="pct"/>
            <w:tcBorders>
              <w:top w:val="single" w:sz="4" w:space="0" w:color="000000"/>
              <w:left w:val="single" w:sz="4" w:space="0" w:color="000000"/>
              <w:bottom w:val="single" w:sz="4" w:space="0" w:color="000000"/>
              <w:right w:val="single" w:sz="4" w:space="0" w:color="000000"/>
            </w:tcBorders>
          </w:tcPr>
          <w:p w14:paraId="458DB39E" w14:textId="77777777" w:rsidR="006C4754" w:rsidRPr="00AA2CF4" w:rsidRDefault="006C4754" w:rsidP="00AA2CF4">
            <w:pPr>
              <w:jc w:val="center"/>
            </w:pPr>
            <w:r w:rsidRPr="00AA2CF4">
              <w:rPr>
                <w:noProof/>
                <w:color w:val="000000"/>
                <w:sz w:val="22"/>
                <w:szCs w:val="22"/>
                <w:lang w:eastAsia="en-US"/>
              </w:rPr>
              <w:t>2.10</w:t>
            </w:r>
          </w:p>
        </w:tc>
        <w:tc>
          <w:tcPr>
            <w:tcW w:w="2147" w:type="pct"/>
            <w:tcBorders>
              <w:top w:val="single" w:sz="4" w:space="0" w:color="000000"/>
              <w:left w:val="single" w:sz="4" w:space="0" w:color="000000"/>
              <w:bottom w:val="single" w:sz="4" w:space="0" w:color="000000"/>
              <w:right w:val="single" w:sz="4" w:space="0" w:color="000000"/>
            </w:tcBorders>
            <w:vAlign w:val="center"/>
          </w:tcPr>
          <w:p w14:paraId="683091C2" w14:textId="0B50F1DA"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 xml:space="preserve">Металлический утяжелитель с торцевыми заглушками для фиксации ткани </w:t>
            </w:r>
          </w:p>
        </w:tc>
        <w:tc>
          <w:tcPr>
            <w:tcW w:w="1835" w:type="pct"/>
            <w:tcBorders>
              <w:top w:val="single" w:sz="4" w:space="0" w:color="000000"/>
              <w:left w:val="single" w:sz="4" w:space="0" w:color="000000"/>
              <w:bottom w:val="single" w:sz="4" w:space="0" w:color="000000"/>
              <w:right w:val="single" w:sz="4" w:space="0" w:color="000000"/>
            </w:tcBorders>
            <w:vAlign w:val="center"/>
          </w:tcPr>
          <w:p w14:paraId="2A54A5C1" w14:textId="3B5AFB68" w:rsidR="006C4754" w:rsidRPr="00AA2CF4" w:rsidRDefault="006C4754" w:rsidP="00AA2CF4">
            <w:pPr>
              <w:spacing w:line="240" w:lineRule="exact"/>
              <w:contextualSpacing/>
              <w:rPr>
                <w:bCs/>
                <w:noProof/>
                <w:sz w:val="22"/>
                <w:szCs w:val="22"/>
                <w:lang w:eastAsia="en-US"/>
              </w:rPr>
            </w:pPr>
            <w:r w:rsidRPr="00AA2CF4">
              <w:rPr>
                <w:color w:val="000000"/>
                <w:sz w:val="22"/>
                <w:szCs w:val="22"/>
              </w:rPr>
              <w:t>наличие</w:t>
            </w:r>
          </w:p>
        </w:tc>
        <w:tc>
          <w:tcPr>
            <w:tcW w:w="703" w:type="pct"/>
            <w:vMerge/>
            <w:tcBorders>
              <w:left w:val="single" w:sz="4" w:space="0" w:color="000000"/>
              <w:right w:val="single" w:sz="4" w:space="0" w:color="000000"/>
            </w:tcBorders>
          </w:tcPr>
          <w:p w14:paraId="0C67B4A2" w14:textId="77777777" w:rsidR="006C4754" w:rsidRPr="00AA2CF4" w:rsidRDefault="006C4754" w:rsidP="00AA2CF4">
            <w:pPr>
              <w:spacing w:line="240" w:lineRule="exact"/>
              <w:contextualSpacing/>
              <w:rPr>
                <w:color w:val="000000"/>
                <w:sz w:val="22"/>
                <w:szCs w:val="22"/>
              </w:rPr>
            </w:pPr>
          </w:p>
        </w:tc>
      </w:tr>
      <w:tr w:rsidR="006C4754" w:rsidRPr="00AA2CF4" w14:paraId="5B14CF70" w14:textId="77777777" w:rsidTr="007726BB">
        <w:tc>
          <w:tcPr>
            <w:tcW w:w="315" w:type="pct"/>
            <w:tcBorders>
              <w:top w:val="single" w:sz="4" w:space="0" w:color="000000"/>
              <w:left w:val="single" w:sz="4" w:space="0" w:color="000000"/>
              <w:bottom w:val="single" w:sz="4" w:space="0" w:color="000000"/>
              <w:right w:val="single" w:sz="4" w:space="0" w:color="000000"/>
            </w:tcBorders>
          </w:tcPr>
          <w:p w14:paraId="0EDA83D8" w14:textId="77777777" w:rsidR="006C4754" w:rsidRPr="00AA2CF4" w:rsidRDefault="006C4754" w:rsidP="00AA2CF4">
            <w:pPr>
              <w:jc w:val="center"/>
            </w:pPr>
            <w:r w:rsidRPr="00AA2CF4">
              <w:rPr>
                <w:noProof/>
                <w:color w:val="000000"/>
                <w:sz w:val="22"/>
                <w:szCs w:val="22"/>
                <w:lang w:eastAsia="en-US"/>
              </w:rPr>
              <w:t>2.11</w:t>
            </w:r>
          </w:p>
        </w:tc>
        <w:tc>
          <w:tcPr>
            <w:tcW w:w="2147" w:type="pct"/>
            <w:tcBorders>
              <w:top w:val="single" w:sz="4" w:space="0" w:color="000000"/>
              <w:left w:val="single" w:sz="4" w:space="0" w:color="000000"/>
              <w:bottom w:val="single" w:sz="4" w:space="0" w:color="000000"/>
              <w:right w:val="single" w:sz="4" w:space="0" w:color="000000"/>
            </w:tcBorders>
            <w:vAlign w:val="center"/>
          </w:tcPr>
          <w:p w14:paraId="7000B814" w14:textId="2C6B9C00" w:rsidR="006C4754" w:rsidRPr="00AA2CF4" w:rsidRDefault="006C4754" w:rsidP="00AA2CF4">
            <w:pPr>
              <w:spacing w:line="240" w:lineRule="exact"/>
              <w:contextualSpacing/>
              <w:rPr>
                <w:bCs/>
                <w:noProof/>
                <w:sz w:val="22"/>
                <w:szCs w:val="22"/>
                <w:lang w:eastAsia="en-US"/>
              </w:rPr>
            </w:pPr>
            <w:r w:rsidRPr="00AA2CF4">
              <w:rPr>
                <w:bCs/>
                <w:noProof/>
                <w:sz w:val="22"/>
                <w:szCs w:val="22"/>
                <w:lang w:eastAsia="en-US"/>
              </w:rPr>
              <w:t>Светопроницаемость</w:t>
            </w:r>
          </w:p>
        </w:tc>
        <w:tc>
          <w:tcPr>
            <w:tcW w:w="1835" w:type="pct"/>
            <w:tcBorders>
              <w:top w:val="single" w:sz="4" w:space="0" w:color="000000"/>
              <w:left w:val="single" w:sz="4" w:space="0" w:color="000000"/>
              <w:bottom w:val="single" w:sz="4" w:space="0" w:color="000000"/>
              <w:right w:val="single" w:sz="4" w:space="0" w:color="000000"/>
            </w:tcBorders>
            <w:vAlign w:val="center"/>
          </w:tcPr>
          <w:p w14:paraId="66A2CEF6" w14:textId="374C6FF6" w:rsidR="006C4754" w:rsidRPr="00AA2CF4" w:rsidRDefault="006C4754" w:rsidP="00AA2CF4">
            <w:pPr>
              <w:spacing w:line="240" w:lineRule="exact"/>
              <w:contextualSpacing/>
              <w:rPr>
                <w:color w:val="000000"/>
                <w:sz w:val="22"/>
                <w:szCs w:val="22"/>
              </w:rPr>
            </w:pPr>
            <w:r w:rsidRPr="00AA2CF4">
              <w:rPr>
                <w:color w:val="000000"/>
                <w:sz w:val="22"/>
                <w:szCs w:val="22"/>
              </w:rPr>
              <w:t>День ночь</w:t>
            </w:r>
          </w:p>
        </w:tc>
        <w:tc>
          <w:tcPr>
            <w:tcW w:w="703" w:type="pct"/>
            <w:vMerge/>
            <w:tcBorders>
              <w:left w:val="single" w:sz="4" w:space="0" w:color="000000"/>
              <w:right w:val="single" w:sz="4" w:space="0" w:color="000000"/>
            </w:tcBorders>
          </w:tcPr>
          <w:p w14:paraId="0EEAA6FC" w14:textId="77777777" w:rsidR="006C4754" w:rsidRPr="00AA2CF4" w:rsidRDefault="006C4754" w:rsidP="00AA2CF4">
            <w:pPr>
              <w:spacing w:line="240" w:lineRule="exact"/>
              <w:contextualSpacing/>
              <w:rPr>
                <w:color w:val="000000"/>
                <w:sz w:val="22"/>
                <w:szCs w:val="22"/>
              </w:rPr>
            </w:pPr>
          </w:p>
        </w:tc>
      </w:tr>
      <w:tr w:rsidR="006C4754" w:rsidRPr="00AA2CF4" w14:paraId="42670A7C" w14:textId="77777777" w:rsidTr="007726BB">
        <w:tc>
          <w:tcPr>
            <w:tcW w:w="315" w:type="pct"/>
            <w:tcBorders>
              <w:top w:val="single" w:sz="4" w:space="0" w:color="000000"/>
              <w:left w:val="single" w:sz="4" w:space="0" w:color="000000"/>
              <w:bottom w:val="single" w:sz="4" w:space="0" w:color="000000"/>
              <w:right w:val="single" w:sz="4" w:space="0" w:color="000000"/>
            </w:tcBorders>
          </w:tcPr>
          <w:p w14:paraId="43D05213" w14:textId="2A32012C" w:rsidR="006C4754" w:rsidRPr="00AA2CF4" w:rsidRDefault="006C4754" w:rsidP="00E5755E">
            <w:pPr>
              <w:jc w:val="center"/>
              <w:rPr>
                <w:noProof/>
                <w:color w:val="000000"/>
                <w:sz w:val="22"/>
                <w:szCs w:val="22"/>
                <w:lang w:eastAsia="en-US"/>
              </w:rPr>
            </w:pPr>
            <w:r>
              <w:rPr>
                <w:noProof/>
                <w:color w:val="000000"/>
                <w:sz w:val="22"/>
                <w:szCs w:val="22"/>
                <w:lang w:eastAsia="en-US"/>
              </w:rPr>
              <w:t>2.12</w:t>
            </w:r>
          </w:p>
        </w:tc>
        <w:tc>
          <w:tcPr>
            <w:tcW w:w="2147" w:type="pct"/>
            <w:tcBorders>
              <w:top w:val="single" w:sz="4" w:space="0" w:color="000000"/>
              <w:left w:val="single" w:sz="4" w:space="0" w:color="000000"/>
              <w:bottom w:val="single" w:sz="4" w:space="0" w:color="000000"/>
              <w:right w:val="single" w:sz="4" w:space="0" w:color="000000"/>
            </w:tcBorders>
            <w:vAlign w:val="center"/>
          </w:tcPr>
          <w:p w14:paraId="29E98835" w14:textId="7B8CB81C" w:rsidR="006C4754" w:rsidRPr="00AA2CF4" w:rsidRDefault="006C4754" w:rsidP="00E5755E">
            <w:pPr>
              <w:spacing w:line="240" w:lineRule="exact"/>
              <w:contextualSpacing/>
              <w:rPr>
                <w:bCs/>
                <w:noProof/>
                <w:sz w:val="22"/>
                <w:szCs w:val="22"/>
                <w:lang w:eastAsia="en-US"/>
              </w:rPr>
            </w:pPr>
            <w:r>
              <w:rPr>
                <w:bCs/>
                <w:noProof/>
                <w:sz w:val="22"/>
                <w:szCs w:val="22"/>
                <w:lang w:eastAsia="en-US"/>
              </w:rPr>
              <w:t>Крючок-фиксатор цепочки рулонных штор</w:t>
            </w:r>
          </w:p>
        </w:tc>
        <w:tc>
          <w:tcPr>
            <w:tcW w:w="1835" w:type="pct"/>
            <w:tcBorders>
              <w:top w:val="single" w:sz="4" w:space="0" w:color="000000"/>
              <w:left w:val="single" w:sz="4" w:space="0" w:color="000000"/>
              <w:bottom w:val="single" w:sz="4" w:space="0" w:color="000000"/>
              <w:right w:val="single" w:sz="4" w:space="0" w:color="000000"/>
            </w:tcBorders>
            <w:vAlign w:val="center"/>
          </w:tcPr>
          <w:p w14:paraId="7F1B22E8" w14:textId="6080044E" w:rsidR="006C4754" w:rsidRPr="00AA2CF4" w:rsidRDefault="006C4754" w:rsidP="00E5755E">
            <w:pPr>
              <w:spacing w:line="240" w:lineRule="exact"/>
              <w:contextualSpacing/>
              <w:rPr>
                <w:color w:val="000000"/>
                <w:sz w:val="22"/>
                <w:szCs w:val="22"/>
              </w:rPr>
            </w:pPr>
            <w:r w:rsidRPr="00AA2CF4">
              <w:rPr>
                <w:color w:val="000000"/>
                <w:sz w:val="22"/>
                <w:szCs w:val="22"/>
              </w:rPr>
              <w:t>наличие</w:t>
            </w:r>
          </w:p>
        </w:tc>
        <w:tc>
          <w:tcPr>
            <w:tcW w:w="703" w:type="pct"/>
            <w:vMerge/>
            <w:tcBorders>
              <w:left w:val="single" w:sz="4" w:space="0" w:color="000000"/>
              <w:right w:val="single" w:sz="4" w:space="0" w:color="000000"/>
            </w:tcBorders>
          </w:tcPr>
          <w:p w14:paraId="4F170D53" w14:textId="77777777" w:rsidR="006C4754" w:rsidRPr="00AA2CF4" w:rsidRDefault="006C4754" w:rsidP="00E5755E">
            <w:pPr>
              <w:spacing w:line="240" w:lineRule="exact"/>
              <w:contextualSpacing/>
              <w:rPr>
                <w:color w:val="000000"/>
                <w:sz w:val="22"/>
                <w:szCs w:val="22"/>
              </w:rPr>
            </w:pPr>
          </w:p>
        </w:tc>
      </w:tr>
    </w:tbl>
    <w:p w14:paraId="779179BC" w14:textId="77777777" w:rsidR="00B35FE1" w:rsidRPr="00E3643E" w:rsidRDefault="00B35FE1" w:rsidP="00E35E7B">
      <w:pPr>
        <w:spacing w:line="240" w:lineRule="exact"/>
        <w:jc w:val="center"/>
        <w:rPr>
          <w:b/>
        </w:rPr>
      </w:pPr>
    </w:p>
    <w:p w14:paraId="2933B9B2" w14:textId="77777777" w:rsidR="003A5921" w:rsidRPr="003A5921" w:rsidRDefault="003A5921" w:rsidP="003A5921">
      <w:pPr>
        <w:spacing w:line="240" w:lineRule="exact"/>
        <w:jc w:val="right"/>
        <w:rPr>
          <w:color w:val="000000"/>
          <w:sz w:val="22"/>
          <w:szCs w:val="22"/>
        </w:rPr>
      </w:pPr>
      <w:r w:rsidRPr="003A5921">
        <w:rPr>
          <w:color w:val="000000"/>
          <w:sz w:val="22"/>
          <w:szCs w:val="22"/>
        </w:rPr>
        <w:t>Таблица 1</w:t>
      </w:r>
    </w:p>
    <w:p w14:paraId="4067BBA7" w14:textId="3BF5C9BE" w:rsidR="003A5921" w:rsidRPr="003A5921" w:rsidRDefault="003A5921" w:rsidP="003A5921">
      <w:pPr>
        <w:spacing w:line="240" w:lineRule="exact"/>
        <w:jc w:val="center"/>
        <w:rPr>
          <w:b/>
          <w:color w:val="000000"/>
          <w:sz w:val="22"/>
          <w:szCs w:val="22"/>
        </w:rPr>
      </w:pPr>
      <w:r w:rsidRPr="003A5921">
        <w:rPr>
          <w:b/>
          <w:bCs/>
          <w:noProof/>
          <w:sz w:val="22"/>
          <w:szCs w:val="22"/>
          <w:lang w:eastAsia="en-US"/>
        </w:rPr>
        <w:t>Размер</w:t>
      </w:r>
      <w:r w:rsidRPr="003A5921">
        <w:rPr>
          <w:b/>
          <w:sz w:val="22"/>
          <w:szCs w:val="22"/>
        </w:rPr>
        <w:t xml:space="preserve"> </w:t>
      </w:r>
      <w:r w:rsidR="00484D31">
        <w:rPr>
          <w:b/>
          <w:sz w:val="22"/>
          <w:szCs w:val="22"/>
        </w:rPr>
        <w:t>(</w:t>
      </w:r>
      <w:r w:rsidRPr="003A5921">
        <w:rPr>
          <w:b/>
          <w:sz w:val="22"/>
          <w:szCs w:val="22"/>
        </w:rPr>
        <w:t>см)</w:t>
      </w:r>
    </w:p>
    <w:p w14:paraId="6696D546" w14:textId="77777777" w:rsidR="003A5921" w:rsidRPr="003A5921" w:rsidRDefault="003A5921" w:rsidP="003A5921">
      <w:pPr>
        <w:spacing w:line="240" w:lineRule="exact"/>
        <w:jc w:val="right"/>
        <w:rPr>
          <w:color w:val="000000"/>
          <w:sz w:val="22"/>
          <w:szCs w:val="22"/>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972"/>
        <w:gridCol w:w="992"/>
        <w:gridCol w:w="709"/>
        <w:gridCol w:w="992"/>
        <w:gridCol w:w="1276"/>
        <w:gridCol w:w="992"/>
        <w:gridCol w:w="1276"/>
        <w:gridCol w:w="1134"/>
      </w:tblGrid>
      <w:tr w:rsidR="00357940" w:rsidRPr="003A5921" w14:paraId="14F5A5D4" w14:textId="77777777" w:rsidTr="00484D31">
        <w:trPr>
          <w:trHeight w:val="206"/>
        </w:trPr>
        <w:tc>
          <w:tcPr>
            <w:tcW w:w="2972" w:type="dxa"/>
            <w:shd w:val="clear" w:color="auto" w:fill="FFFFFF"/>
            <w:noWrap/>
            <w:hideMark/>
          </w:tcPr>
          <w:p w14:paraId="4380D5F1" w14:textId="77777777" w:rsidR="00357940" w:rsidRPr="003A5921" w:rsidRDefault="00357940" w:rsidP="0033010F">
            <w:pPr>
              <w:contextualSpacing/>
              <w:rPr>
                <w:sz w:val="22"/>
                <w:szCs w:val="22"/>
              </w:rPr>
            </w:pPr>
            <w:r w:rsidRPr="003A5921">
              <w:rPr>
                <w:sz w:val="22"/>
                <w:szCs w:val="22"/>
              </w:rPr>
              <w:t> №</w:t>
            </w:r>
          </w:p>
        </w:tc>
        <w:tc>
          <w:tcPr>
            <w:tcW w:w="992" w:type="dxa"/>
            <w:shd w:val="clear" w:color="auto" w:fill="FFFFFF"/>
            <w:noWrap/>
            <w:hideMark/>
          </w:tcPr>
          <w:p w14:paraId="409C4D87" w14:textId="77777777" w:rsidR="00357940" w:rsidRPr="003A5921" w:rsidRDefault="00357940" w:rsidP="00484D31">
            <w:pPr>
              <w:contextualSpacing/>
              <w:jc w:val="center"/>
              <w:rPr>
                <w:sz w:val="22"/>
                <w:szCs w:val="22"/>
              </w:rPr>
            </w:pPr>
            <w:r w:rsidRPr="003A5921">
              <w:rPr>
                <w:sz w:val="22"/>
                <w:szCs w:val="22"/>
              </w:rPr>
              <w:t>1</w:t>
            </w:r>
          </w:p>
        </w:tc>
        <w:tc>
          <w:tcPr>
            <w:tcW w:w="709" w:type="dxa"/>
            <w:shd w:val="clear" w:color="auto" w:fill="FFFFFF"/>
          </w:tcPr>
          <w:p w14:paraId="4756F8C1" w14:textId="77777777" w:rsidR="00357940" w:rsidRPr="003A5921" w:rsidRDefault="00357940" w:rsidP="00484D31">
            <w:pPr>
              <w:contextualSpacing/>
              <w:jc w:val="center"/>
              <w:rPr>
                <w:sz w:val="22"/>
                <w:szCs w:val="22"/>
              </w:rPr>
            </w:pPr>
            <w:r w:rsidRPr="003A5921">
              <w:rPr>
                <w:sz w:val="22"/>
                <w:szCs w:val="22"/>
              </w:rPr>
              <w:t>2</w:t>
            </w:r>
          </w:p>
        </w:tc>
        <w:tc>
          <w:tcPr>
            <w:tcW w:w="992" w:type="dxa"/>
            <w:shd w:val="clear" w:color="auto" w:fill="FFFFFF"/>
            <w:noWrap/>
            <w:hideMark/>
          </w:tcPr>
          <w:p w14:paraId="6E91CD3E" w14:textId="77777777" w:rsidR="00357940" w:rsidRPr="003A5921" w:rsidRDefault="00357940" w:rsidP="00484D31">
            <w:pPr>
              <w:contextualSpacing/>
              <w:jc w:val="center"/>
              <w:rPr>
                <w:sz w:val="22"/>
                <w:szCs w:val="22"/>
              </w:rPr>
            </w:pPr>
            <w:r w:rsidRPr="003A5921">
              <w:rPr>
                <w:sz w:val="22"/>
                <w:szCs w:val="22"/>
              </w:rPr>
              <w:t>3</w:t>
            </w:r>
          </w:p>
        </w:tc>
        <w:tc>
          <w:tcPr>
            <w:tcW w:w="1276" w:type="dxa"/>
            <w:shd w:val="clear" w:color="auto" w:fill="FFFFFF"/>
          </w:tcPr>
          <w:p w14:paraId="6A7BA826" w14:textId="77777777" w:rsidR="00357940" w:rsidRPr="003A5921" w:rsidRDefault="00357940" w:rsidP="00484D31">
            <w:pPr>
              <w:contextualSpacing/>
              <w:jc w:val="center"/>
              <w:rPr>
                <w:sz w:val="22"/>
                <w:szCs w:val="22"/>
              </w:rPr>
            </w:pPr>
            <w:r w:rsidRPr="003A5921">
              <w:rPr>
                <w:sz w:val="22"/>
                <w:szCs w:val="22"/>
              </w:rPr>
              <w:t>4</w:t>
            </w:r>
          </w:p>
        </w:tc>
        <w:tc>
          <w:tcPr>
            <w:tcW w:w="992" w:type="dxa"/>
            <w:shd w:val="clear" w:color="auto" w:fill="FFFFFF"/>
          </w:tcPr>
          <w:p w14:paraId="24EEB7E9" w14:textId="77777777" w:rsidR="00357940" w:rsidRPr="003A5921" w:rsidRDefault="00357940" w:rsidP="00484D31">
            <w:pPr>
              <w:contextualSpacing/>
              <w:jc w:val="center"/>
              <w:rPr>
                <w:sz w:val="22"/>
                <w:szCs w:val="22"/>
              </w:rPr>
            </w:pPr>
            <w:r w:rsidRPr="003A5921">
              <w:rPr>
                <w:sz w:val="22"/>
                <w:szCs w:val="22"/>
              </w:rPr>
              <w:t>5</w:t>
            </w:r>
          </w:p>
        </w:tc>
        <w:tc>
          <w:tcPr>
            <w:tcW w:w="1276" w:type="dxa"/>
            <w:shd w:val="clear" w:color="auto" w:fill="FFFFFF"/>
          </w:tcPr>
          <w:p w14:paraId="75123404" w14:textId="77777777" w:rsidR="00357940" w:rsidRPr="003A5921" w:rsidRDefault="00357940" w:rsidP="00484D31">
            <w:pPr>
              <w:contextualSpacing/>
              <w:jc w:val="center"/>
              <w:rPr>
                <w:sz w:val="22"/>
                <w:szCs w:val="22"/>
              </w:rPr>
            </w:pPr>
            <w:r w:rsidRPr="003A5921">
              <w:rPr>
                <w:sz w:val="22"/>
                <w:szCs w:val="22"/>
              </w:rPr>
              <w:t>6</w:t>
            </w:r>
          </w:p>
        </w:tc>
        <w:tc>
          <w:tcPr>
            <w:tcW w:w="1134" w:type="dxa"/>
            <w:shd w:val="clear" w:color="auto" w:fill="FFFFFF"/>
          </w:tcPr>
          <w:p w14:paraId="56627D81" w14:textId="77777777" w:rsidR="00357940" w:rsidRPr="003A5921" w:rsidRDefault="00357940" w:rsidP="00484D31">
            <w:pPr>
              <w:contextualSpacing/>
              <w:jc w:val="center"/>
              <w:rPr>
                <w:sz w:val="22"/>
                <w:szCs w:val="22"/>
              </w:rPr>
            </w:pPr>
            <w:r w:rsidRPr="003A5921">
              <w:rPr>
                <w:sz w:val="22"/>
                <w:szCs w:val="22"/>
              </w:rPr>
              <w:t>7</w:t>
            </w:r>
          </w:p>
        </w:tc>
      </w:tr>
      <w:tr w:rsidR="00357940" w:rsidRPr="003A5921" w14:paraId="3594F8DE" w14:textId="77777777" w:rsidTr="00357940">
        <w:trPr>
          <w:trHeight w:val="300"/>
        </w:trPr>
        <w:tc>
          <w:tcPr>
            <w:tcW w:w="2972" w:type="dxa"/>
            <w:shd w:val="clear" w:color="auto" w:fill="FFFFFF"/>
            <w:noWrap/>
            <w:hideMark/>
          </w:tcPr>
          <w:p w14:paraId="2EE784D7" w14:textId="77777777" w:rsidR="00357940" w:rsidRPr="003A5921" w:rsidRDefault="00357940" w:rsidP="0033010F">
            <w:pPr>
              <w:contextualSpacing/>
              <w:rPr>
                <w:sz w:val="22"/>
                <w:szCs w:val="22"/>
              </w:rPr>
            </w:pPr>
            <w:r w:rsidRPr="003A5921">
              <w:rPr>
                <w:sz w:val="22"/>
                <w:szCs w:val="22"/>
              </w:rPr>
              <w:t>Ширина</w:t>
            </w:r>
          </w:p>
        </w:tc>
        <w:tc>
          <w:tcPr>
            <w:tcW w:w="992" w:type="dxa"/>
            <w:shd w:val="clear" w:color="auto" w:fill="FFFFFF"/>
            <w:noWrap/>
            <w:hideMark/>
          </w:tcPr>
          <w:p w14:paraId="02E0093F" w14:textId="2A2F5EB3" w:rsidR="00357940" w:rsidRPr="003A5921" w:rsidRDefault="00357940" w:rsidP="00357940">
            <w:pPr>
              <w:contextualSpacing/>
              <w:jc w:val="center"/>
              <w:rPr>
                <w:sz w:val="22"/>
                <w:szCs w:val="22"/>
              </w:rPr>
            </w:pPr>
            <w:r>
              <w:rPr>
                <w:sz w:val="22"/>
                <w:szCs w:val="22"/>
              </w:rPr>
              <w:t>110</w:t>
            </w:r>
          </w:p>
        </w:tc>
        <w:tc>
          <w:tcPr>
            <w:tcW w:w="709" w:type="dxa"/>
            <w:shd w:val="clear" w:color="auto" w:fill="FFFFFF"/>
            <w:noWrap/>
          </w:tcPr>
          <w:p w14:paraId="67CF60E5" w14:textId="70E8C333" w:rsidR="00357940" w:rsidRPr="003A5921" w:rsidRDefault="00357940" w:rsidP="00357940">
            <w:pPr>
              <w:contextualSpacing/>
              <w:jc w:val="center"/>
              <w:rPr>
                <w:sz w:val="22"/>
                <w:szCs w:val="22"/>
              </w:rPr>
            </w:pPr>
            <w:r>
              <w:rPr>
                <w:sz w:val="22"/>
                <w:szCs w:val="22"/>
              </w:rPr>
              <w:t>43</w:t>
            </w:r>
          </w:p>
        </w:tc>
        <w:tc>
          <w:tcPr>
            <w:tcW w:w="992" w:type="dxa"/>
            <w:shd w:val="clear" w:color="auto" w:fill="FFFFFF"/>
            <w:noWrap/>
          </w:tcPr>
          <w:p w14:paraId="19C51513" w14:textId="5E8CA5AA" w:rsidR="00357940" w:rsidRPr="003A5921" w:rsidRDefault="00357940" w:rsidP="00357940">
            <w:pPr>
              <w:contextualSpacing/>
              <w:jc w:val="center"/>
              <w:rPr>
                <w:sz w:val="22"/>
                <w:szCs w:val="22"/>
              </w:rPr>
            </w:pPr>
            <w:r>
              <w:rPr>
                <w:sz w:val="22"/>
                <w:szCs w:val="22"/>
              </w:rPr>
              <w:t>110</w:t>
            </w:r>
          </w:p>
        </w:tc>
        <w:tc>
          <w:tcPr>
            <w:tcW w:w="1276" w:type="dxa"/>
            <w:shd w:val="clear" w:color="auto" w:fill="FFFFFF"/>
            <w:noWrap/>
          </w:tcPr>
          <w:p w14:paraId="38C64941" w14:textId="54BC5EAC" w:rsidR="00357940" w:rsidRPr="003A5921" w:rsidRDefault="00357940" w:rsidP="00357940">
            <w:pPr>
              <w:contextualSpacing/>
              <w:jc w:val="center"/>
              <w:rPr>
                <w:sz w:val="22"/>
                <w:szCs w:val="22"/>
              </w:rPr>
            </w:pPr>
            <w:r>
              <w:rPr>
                <w:sz w:val="22"/>
                <w:szCs w:val="22"/>
              </w:rPr>
              <w:t>38</w:t>
            </w:r>
          </w:p>
        </w:tc>
        <w:tc>
          <w:tcPr>
            <w:tcW w:w="992" w:type="dxa"/>
            <w:shd w:val="clear" w:color="auto" w:fill="FFFFFF"/>
          </w:tcPr>
          <w:p w14:paraId="29F503CD" w14:textId="0819AAFC" w:rsidR="00357940" w:rsidRPr="003A5921" w:rsidRDefault="00357940" w:rsidP="00357940">
            <w:pPr>
              <w:tabs>
                <w:tab w:val="left" w:pos="225"/>
              </w:tabs>
              <w:contextualSpacing/>
              <w:jc w:val="center"/>
              <w:rPr>
                <w:sz w:val="22"/>
                <w:szCs w:val="22"/>
              </w:rPr>
            </w:pPr>
            <w:r>
              <w:rPr>
                <w:sz w:val="22"/>
                <w:szCs w:val="22"/>
              </w:rPr>
              <w:t>120</w:t>
            </w:r>
          </w:p>
        </w:tc>
        <w:tc>
          <w:tcPr>
            <w:tcW w:w="1276" w:type="dxa"/>
            <w:shd w:val="clear" w:color="auto" w:fill="FFFFFF"/>
          </w:tcPr>
          <w:p w14:paraId="379FAA5D" w14:textId="2AE8A614" w:rsidR="00357940" w:rsidRPr="003A5921" w:rsidRDefault="00357940" w:rsidP="00357940">
            <w:pPr>
              <w:contextualSpacing/>
              <w:jc w:val="center"/>
              <w:rPr>
                <w:sz w:val="22"/>
                <w:szCs w:val="22"/>
              </w:rPr>
            </w:pPr>
            <w:r>
              <w:rPr>
                <w:sz w:val="22"/>
                <w:szCs w:val="22"/>
              </w:rPr>
              <w:t>78</w:t>
            </w:r>
          </w:p>
        </w:tc>
        <w:tc>
          <w:tcPr>
            <w:tcW w:w="1134" w:type="dxa"/>
            <w:shd w:val="clear" w:color="auto" w:fill="FFFFFF"/>
          </w:tcPr>
          <w:p w14:paraId="035771EE" w14:textId="1BD843ED" w:rsidR="00357940" w:rsidRPr="003A5921" w:rsidRDefault="00357940" w:rsidP="00357940">
            <w:pPr>
              <w:contextualSpacing/>
              <w:jc w:val="center"/>
              <w:rPr>
                <w:sz w:val="22"/>
                <w:szCs w:val="22"/>
              </w:rPr>
            </w:pPr>
            <w:r>
              <w:rPr>
                <w:sz w:val="22"/>
                <w:szCs w:val="22"/>
              </w:rPr>
              <w:t>85</w:t>
            </w:r>
          </w:p>
        </w:tc>
      </w:tr>
      <w:tr w:rsidR="00357940" w:rsidRPr="003A5921" w14:paraId="3F2A90C5" w14:textId="77777777" w:rsidTr="00357940">
        <w:trPr>
          <w:trHeight w:val="300"/>
        </w:trPr>
        <w:tc>
          <w:tcPr>
            <w:tcW w:w="2972" w:type="dxa"/>
            <w:shd w:val="clear" w:color="auto" w:fill="FFFFFF"/>
            <w:noWrap/>
            <w:hideMark/>
          </w:tcPr>
          <w:p w14:paraId="2F1C3849" w14:textId="77777777" w:rsidR="00357940" w:rsidRPr="003A5921" w:rsidRDefault="00357940" w:rsidP="0033010F">
            <w:pPr>
              <w:contextualSpacing/>
              <w:rPr>
                <w:sz w:val="22"/>
                <w:szCs w:val="22"/>
              </w:rPr>
            </w:pPr>
            <w:r w:rsidRPr="003A5921">
              <w:rPr>
                <w:sz w:val="22"/>
                <w:szCs w:val="22"/>
              </w:rPr>
              <w:t>Высота</w:t>
            </w:r>
          </w:p>
        </w:tc>
        <w:tc>
          <w:tcPr>
            <w:tcW w:w="992" w:type="dxa"/>
            <w:shd w:val="clear" w:color="auto" w:fill="FFFFFF"/>
            <w:noWrap/>
            <w:hideMark/>
          </w:tcPr>
          <w:p w14:paraId="68A827FA" w14:textId="626972EF" w:rsidR="00357940" w:rsidRPr="003A5921" w:rsidRDefault="00357940" w:rsidP="00357940">
            <w:pPr>
              <w:contextualSpacing/>
              <w:jc w:val="center"/>
              <w:rPr>
                <w:sz w:val="22"/>
                <w:szCs w:val="22"/>
              </w:rPr>
            </w:pPr>
            <w:r>
              <w:rPr>
                <w:sz w:val="22"/>
                <w:szCs w:val="22"/>
              </w:rPr>
              <w:t>160</w:t>
            </w:r>
          </w:p>
        </w:tc>
        <w:tc>
          <w:tcPr>
            <w:tcW w:w="709" w:type="dxa"/>
            <w:shd w:val="clear" w:color="auto" w:fill="FFFFFF"/>
            <w:noWrap/>
            <w:hideMark/>
          </w:tcPr>
          <w:p w14:paraId="16128B66" w14:textId="3440B480" w:rsidR="00357940" w:rsidRPr="003A5921" w:rsidRDefault="00357940" w:rsidP="00357940">
            <w:pPr>
              <w:contextualSpacing/>
              <w:jc w:val="center"/>
              <w:rPr>
                <w:sz w:val="22"/>
                <w:szCs w:val="22"/>
              </w:rPr>
            </w:pPr>
            <w:r w:rsidRPr="000227B6">
              <w:rPr>
                <w:sz w:val="22"/>
                <w:szCs w:val="22"/>
              </w:rPr>
              <w:t>160</w:t>
            </w:r>
          </w:p>
        </w:tc>
        <w:tc>
          <w:tcPr>
            <w:tcW w:w="992" w:type="dxa"/>
            <w:shd w:val="clear" w:color="auto" w:fill="FFFFFF"/>
            <w:noWrap/>
            <w:hideMark/>
          </w:tcPr>
          <w:p w14:paraId="607A78E8" w14:textId="4A3D09B7" w:rsidR="00357940" w:rsidRPr="003A5921" w:rsidRDefault="00357940" w:rsidP="00357940">
            <w:pPr>
              <w:contextualSpacing/>
              <w:jc w:val="center"/>
              <w:rPr>
                <w:sz w:val="22"/>
                <w:szCs w:val="22"/>
              </w:rPr>
            </w:pPr>
            <w:r w:rsidRPr="000227B6">
              <w:rPr>
                <w:sz w:val="22"/>
                <w:szCs w:val="22"/>
              </w:rPr>
              <w:t>160</w:t>
            </w:r>
          </w:p>
        </w:tc>
        <w:tc>
          <w:tcPr>
            <w:tcW w:w="1276" w:type="dxa"/>
            <w:shd w:val="clear" w:color="auto" w:fill="FFFFFF"/>
            <w:noWrap/>
            <w:hideMark/>
          </w:tcPr>
          <w:p w14:paraId="557D469A" w14:textId="03032239" w:rsidR="00357940" w:rsidRPr="003A5921" w:rsidRDefault="00357940" w:rsidP="00357940">
            <w:pPr>
              <w:contextualSpacing/>
              <w:jc w:val="center"/>
              <w:rPr>
                <w:sz w:val="22"/>
                <w:szCs w:val="22"/>
              </w:rPr>
            </w:pPr>
            <w:r w:rsidRPr="000227B6">
              <w:rPr>
                <w:sz w:val="22"/>
                <w:szCs w:val="22"/>
              </w:rPr>
              <w:t>160</w:t>
            </w:r>
          </w:p>
        </w:tc>
        <w:tc>
          <w:tcPr>
            <w:tcW w:w="992" w:type="dxa"/>
            <w:shd w:val="clear" w:color="auto" w:fill="FFFFFF"/>
          </w:tcPr>
          <w:p w14:paraId="420A787B" w14:textId="270D380A" w:rsidR="00357940" w:rsidRPr="003A5921" w:rsidRDefault="00357940" w:rsidP="00357940">
            <w:pPr>
              <w:contextualSpacing/>
              <w:jc w:val="center"/>
              <w:rPr>
                <w:sz w:val="22"/>
                <w:szCs w:val="22"/>
              </w:rPr>
            </w:pPr>
            <w:r w:rsidRPr="000227B6">
              <w:rPr>
                <w:sz w:val="22"/>
                <w:szCs w:val="22"/>
              </w:rPr>
              <w:t>160</w:t>
            </w:r>
          </w:p>
        </w:tc>
        <w:tc>
          <w:tcPr>
            <w:tcW w:w="1276" w:type="dxa"/>
            <w:shd w:val="clear" w:color="auto" w:fill="FFFFFF"/>
          </w:tcPr>
          <w:p w14:paraId="26BCEE29" w14:textId="42C5F1D4" w:rsidR="00357940" w:rsidRPr="003A5921" w:rsidRDefault="00357940" w:rsidP="00357940">
            <w:pPr>
              <w:contextualSpacing/>
              <w:jc w:val="center"/>
              <w:rPr>
                <w:sz w:val="22"/>
                <w:szCs w:val="22"/>
              </w:rPr>
            </w:pPr>
            <w:r w:rsidRPr="000227B6">
              <w:rPr>
                <w:sz w:val="22"/>
                <w:szCs w:val="22"/>
              </w:rPr>
              <w:t>160</w:t>
            </w:r>
          </w:p>
        </w:tc>
        <w:tc>
          <w:tcPr>
            <w:tcW w:w="1134" w:type="dxa"/>
            <w:shd w:val="clear" w:color="auto" w:fill="FFFFFF"/>
          </w:tcPr>
          <w:p w14:paraId="39096ED1" w14:textId="7AC38FFE" w:rsidR="00357940" w:rsidRPr="003A5921" w:rsidRDefault="00357940" w:rsidP="00357940">
            <w:pPr>
              <w:contextualSpacing/>
              <w:jc w:val="center"/>
              <w:rPr>
                <w:sz w:val="22"/>
                <w:szCs w:val="22"/>
              </w:rPr>
            </w:pPr>
            <w:r w:rsidRPr="000227B6">
              <w:rPr>
                <w:sz w:val="22"/>
                <w:szCs w:val="22"/>
              </w:rPr>
              <w:t>160</w:t>
            </w:r>
          </w:p>
        </w:tc>
      </w:tr>
      <w:tr w:rsidR="00357940" w:rsidRPr="003A5921" w14:paraId="7FA815FA" w14:textId="77777777" w:rsidTr="00357940">
        <w:trPr>
          <w:trHeight w:val="300"/>
        </w:trPr>
        <w:tc>
          <w:tcPr>
            <w:tcW w:w="2972" w:type="dxa"/>
            <w:shd w:val="clear" w:color="auto" w:fill="FFFFFF"/>
            <w:noWrap/>
          </w:tcPr>
          <w:p w14:paraId="6C632794" w14:textId="695F7A50" w:rsidR="00357940" w:rsidRPr="003A5921" w:rsidRDefault="00357940" w:rsidP="0033010F">
            <w:pPr>
              <w:contextualSpacing/>
              <w:rPr>
                <w:sz w:val="22"/>
                <w:szCs w:val="22"/>
              </w:rPr>
            </w:pPr>
            <w:r>
              <w:rPr>
                <w:sz w:val="22"/>
                <w:szCs w:val="22"/>
              </w:rPr>
              <w:t>Кол-во</w:t>
            </w:r>
          </w:p>
        </w:tc>
        <w:tc>
          <w:tcPr>
            <w:tcW w:w="992" w:type="dxa"/>
            <w:shd w:val="clear" w:color="auto" w:fill="FFFFFF"/>
            <w:noWrap/>
          </w:tcPr>
          <w:p w14:paraId="32F25A18" w14:textId="2C9573A4" w:rsidR="00357940" w:rsidRPr="003A5921" w:rsidRDefault="00357940" w:rsidP="00357940">
            <w:pPr>
              <w:contextualSpacing/>
              <w:jc w:val="center"/>
              <w:rPr>
                <w:sz w:val="22"/>
                <w:szCs w:val="22"/>
              </w:rPr>
            </w:pPr>
            <w:r>
              <w:rPr>
                <w:sz w:val="22"/>
                <w:szCs w:val="22"/>
              </w:rPr>
              <w:t>8</w:t>
            </w:r>
          </w:p>
        </w:tc>
        <w:tc>
          <w:tcPr>
            <w:tcW w:w="709" w:type="dxa"/>
            <w:shd w:val="clear" w:color="auto" w:fill="FFFFFF"/>
            <w:noWrap/>
          </w:tcPr>
          <w:p w14:paraId="167711FA" w14:textId="5FA989AF" w:rsidR="00357940" w:rsidRPr="003A5921" w:rsidRDefault="00357940" w:rsidP="00357940">
            <w:pPr>
              <w:tabs>
                <w:tab w:val="left" w:pos="285"/>
              </w:tabs>
              <w:contextualSpacing/>
              <w:jc w:val="center"/>
              <w:rPr>
                <w:sz w:val="22"/>
                <w:szCs w:val="22"/>
              </w:rPr>
            </w:pPr>
            <w:r>
              <w:rPr>
                <w:sz w:val="22"/>
                <w:szCs w:val="22"/>
              </w:rPr>
              <w:t>8</w:t>
            </w:r>
          </w:p>
        </w:tc>
        <w:tc>
          <w:tcPr>
            <w:tcW w:w="992" w:type="dxa"/>
            <w:shd w:val="clear" w:color="auto" w:fill="FFFFFF"/>
            <w:noWrap/>
          </w:tcPr>
          <w:p w14:paraId="70F973B1" w14:textId="5988C63F" w:rsidR="00357940" w:rsidRPr="003A5921" w:rsidRDefault="00357940" w:rsidP="00357940">
            <w:pPr>
              <w:contextualSpacing/>
              <w:jc w:val="center"/>
              <w:rPr>
                <w:sz w:val="22"/>
                <w:szCs w:val="22"/>
              </w:rPr>
            </w:pPr>
            <w:r>
              <w:rPr>
                <w:sz w:val="22"/>
                <w:szCs w:val="22"/>
              </w:rPr>
              <w:t>4</w:t>
            </w:r>
          </w:p>
        </w:tc>
        <w:tc>
          <w:tcPr>
            <w:tcW w:w="1276" w:type="dxa"/>
            <w:shd w:val="clear" w:color="auto" w:fill="FFFFFF"/>
            <w:noWrap/>
          </w:tcPr>
          <w:p w14:paraId="2CD83F45" w14:textId="6F2A4FF3" w:rsidR="00357940" w:rsidRPr="003A5921" w:rsidRDefault="00357940" w:rsidP="00357940">
            <w:pPr>
              <w:contextualSpacing/>
              <w:jc w:val="center"/>
              <w:rPr>
                <w:sz w:val="22"/>
                <w:szCs w:val="22"/>
              </w:rPr>
            </w:pPr>
            <w:r>
              <w:rPr>
                <w:sz w:val="22"/>
                <w:szCs w:val="22"/>
              </w:rPr>
              <w:t>9</w:t>
            </w:r>
          </w:p>
        </w:tc>
        <w:tc>
          <w:tcPr>
            <w:tcW w:w="992" w:type="dxa"/>
            <w:shd w:val="clear" w:color="auto" w:fill="FFFFFF"/>
          </w:tcPr>
          <w:p w14:paraId="7EFFF82E" w14:textId="5BC13BDE" w:rsidR="00357940" w:rsidRPr="003A5921" w:rsidRDefault="00357940" w:rsidP="00357940">
            <w:pPr>
              <w:tabs>
                <w:tab w:val="left" w:pos="345"/>
              </w:tabs>
              <w:contextualSpacing/>
              <w:jc w:val="center"/>
              <w:rPr>
                <w:sz w:val="22"/>
                <w:szCs w:val="22"/>
              </w:rPr>
            </w:pPr>
            <w:r>
              <w:rPr>
                <w:sz w:val="22"/>
                <w:szCs w:val="22"/>
              </w:rPr>
              <w:t>3</w:t>
            </w:r>
          </w:p>
        </w:tc>
        <w:tc>
          <w:tcPr>
            <w:tcW w:w="1276" w:type="dxa"/>
            <w:shd w:val="clear" w:color="auto" w:fill="FFFFFF"/>
          </w:tcPr>
          <w:p w14:paraId="3CE0ECCE" w14:textId="3A3812A6" w:rsidR="00357940" w:rsidRPr="003A5921" w:rsidRDefault="00357940" w:rsidP="00357940">
            <w:pPr>
              <w:contextualSpacing/>
              <w:jc w:val="center"/>
              <w:rPr>
                <w:sz w:val="22"/>
                <w:szCs w:val="22"/>
              </w:rPr>
            </w:pPr>
            <w:r>
              <w:rPr>
                <w:sz w:val="22"/>
                <w:szCs w:val="22"/>
              </w:rPr>
              <w:t>1</w:t>
            </w:r>
          </w:p>
        </w:tc>
        <w:tc>
          <w:tcPr>
            <w:tcW w:w="1134" w:type="dxa"/>
            <w:shd w:val="clear" w:color="auto" w:fill="FFFFFF"/>
          </w:tcPr>
          <w:p w14:paraId="1BE96A7D" w14:textId="52B28FC5" w:rsidR="00357940" w:rsidRPr="003A5921" w:rsidRDefault="00357940" w:rsidP="00357940">
            <w:pPr>
              <w:contextualSpacing/>
              <w:jc w:val="center"/>
              <w:rPr>
                <w:sz w:val="22"/>
                <w:szCs w:val="22"/>
              </w:rPr>
            </w:pPr>
            <w:r>
              <w:rPr>
                <w:sz w:val="22"/>
                <w:szCs w:val="22"/>
              </w:rPr>
              <w:t>1</w:t>
            </w:r>
          </w:p>
        </w:tc>
      </w:tr>
      <w:tr w:rsidR="00357940" w:rsidRPr="003A5921" w14:paraId="0C9DFA1E" w14:textId="77777777" w:rsidTr="00357940">
        <w:trPr>
          <w:trHeight w:val="300"/>
        </w:trPr>
        <w:tc>
          <w:tcPr>
            <w:tcW w:w="2972" w:type="dxa"/>
            <w:shd w:val="clear" w:color="auto" w:fill="FFFFFF"/>
            <w:noWrap/>
          </w:tcPr>
          <w:p w14:paraId="0F3E5488" w14:textId="1B8994AE" w:rsidR="00357940" w:rsidRDefault="00357940" w:rsidP="0033010F">
            <w:pPr>
              <w:contextualSpacing/>
              <w:rPr>
                <w:sz w:val="22"/>
                <w:szCs w:val="22"/>
              </w:rPr>
            </w:pPr>
            <w:r>
              <w:rPr>
                <w:sz w:val="22"/>
                <w:szCs w:val="22"/>
              </w:rPr>
              <w:t>Вид (по цвету)</w:t>
            </w:r>
          </w:p>
        </w:tc>
        <w:tc>
          <w:tcPr>
            <w:tcW w:w="992" w:type="dxa"/>
            <w:shd w:val="clear" w:color="auto" w:fill="FFFFFF"/>
            <w:noWrap/>
          </w:tcPr>
          <w:p w14:paraId="653D9E93" w14:textId="57C350F5" w:rsidR="00357940" w:rsidRDefault="00357940" w:rsidP="00357940">
            <w:pPr>
              <w:tabs>
                <w:tab w:val="left" w:pos="195"/>
              </w:tabs>
              <w:contextualSpacing/>
              <w:jc w:val="center"/>
              <w:rPr>
                <w:sz w:val="22"/>
                <w:szCs w:val="22"/>
              </w:rPr>
            </w:pPr>
            <w:r>
              <w:rPr>
                <w:sz w:val="22"/>
                <w:szCs w:val="22"/>
              </w:rPr>
              <w:t>1</w:t>
            </w:r>
          </w:p>
        </w:tc>
        <w:tc>
          <w:tcPr>
            <w:tcW w:w="709" w:type="dxa"/>
            <w:shd w:val="clear" w:color="auto" w:fill="FFFFFF"/>
            <w:noWrap/>
          </w:tcPr>
          <w:p w14:paraId="07F95DF3" w14:textId="7B05B8AB" w:rsidR="00357940" w:rsidRDefault="00357940" w:rsidP="00357940">
            <w:pPr>
              <w:tabs>
                <w:tab w:val="left" w:pos="285"/>
              </w:tabs>
              <w:contextualSpacing/>
              <w:jc w:val="center"/>
              <w:rPr>
                <w:sz w:val="22"/>
                <w:szCs w:val="22"/>
              </w:rPr>
            </w:pPr>
            <w:r>
              <w:rPr>
                <w:sz w:val="22"/>
                <w:szCs w:val="22"/>
              </w:rPr>
              <w:t>1</w:t>
            </w:r>
          </w:p>
        </w:tc>
        <w:tc>
          <w:tcPr>
            <w:tcW w:w="992" w:type="dxa"/>
            <w:shd w:val="clear" w:color="auto" w:fill="FFFFFF"/>
            <w:noWrap/>
          </w:tcPr>
          <w:p w14:paraId="0495E003" w14:textId="454A2127" w:rsidR="00357940" w:rsidRPr="003A5921" w:rsidRDefault="00357940" w:rsidP="00357940">
            <w:pPr>
              <w:contextualSpacing/>
              <w:jc w:val="center"/>
              <w:rPr>
                <w:sz w:val="22"/>
                <w:szCs w:val="22"/>
              </w:rPr>
            </w:pPr>
            <w:r>
              <w:rPr>
                <w:sz w:val="22"/>
                <w:szCs w:val="22"/>
              </w:rPr>
              <w:t>2</w:t>
            </w:r>
          </w:p>
        </w:tc>
        <w:tc>
          <w:tcPr>
            <w:tcW w:w="1276" w:type="dxa"/>
            <w:shd w:val="clear" w:color="auto" w:fill="FFFFFF"/>
            <w:noWrap/>
          </w:tcPr>
          <w:p w14:paraId="04BF976E" w14:textId="7A2A0AB7" w:rsidR="00357940" w:rsidRPr="003A5921" w:rsidRDefault="00357940" w:rsidP="00357940">
            <w:pPr>
              <w:tabs>
                <w:tab w:val="left" w:pos="345"/>
              </w:tabs>
              <w:contextualSpacing/>
              <w:jc w:val="center"/>
              <w:rPr>
                <w:sz w:val="22"/>
                <w:szCs w:val="22"/>
              </w:rPr>
            </w:pPr>
            <w:r>
              <w:rPr>
                <w:sz w:val="22"/>
                <w:szCs w:val="22"/>
              </w:rPr>
              <w:t>2</w:t>
            </w:r>
          </w:p>
        </w:tc>
        <w:tc>
          <w:tcPr>
            <w:tcW w:w="992" w:type="dxa"/>
            <w:shd w:val="clear" w:color="auto" w:fill="FFFFFF"/>
          </w:tcPr>
          <w:p w14:paraId="4520FD40" w14:textId="1F22A7F1" w:rsidR="00357940" w:rsidRPr="003A5921" w:rsidRDefault="00357940" w:rsidP="00357940">
            <w:pPr>
              <w:tabs>
                <w:tab w:val="left" w:pos="360"/>
              </w:tabs>
              <w:contextualSpacing/>
              <w:jc w:val="center"/>
              <w:rPr>
                <w:sz w:val="22"/>
                <w:szCs w:val="22"/>
              </w:rPr>
            </w:pPr>
            <w:r>
              <w:rPr>
                <w:sz w:val="22"/>
                <w:szCs w:val="22"/>
              </w:rPr>
              <w:t>2</w:t>
            </w:r>
          </w:p>
        </w:tc>
        <w:tc>
          <w:tcPr>
            <w:tcW w:w="1276" w:type="dxa"/>
            <w:shd w:val="clear" w:color="auto" w:fill="FFFFFF"/>
          </w:tcPr>
          <w:p w14:paraId="1DA05320" w14:textId="14304BCA" w:rsidR="00357940" w:rsidRPr="003A5921" w:rsidRDefault="00357940" w:rsidP="00357940">
            <w:pPr>
              <w:contextualSpacing/>
              <w:jc w:val="center"/>
              <w:rPr>
                <w:sz w:val="22"/>
                <w:szCs w:val="22"/>
              </w:rPr>
            </w:pPr>
            <w:r>
              <w:rPr>
                <w:sz w:val="22"/>
                <w:szCs w:val="22"/>
              </w:rPr>
              <w:t>2</w:t>
            </w:r>
          </w:p>
        </w:tc>
        <w:tc>
          <w:tcPr>
            <w:tcW w:w="1134" w:type="dxa"/>
            <w:shd w:val="clear" w:color="auto" w:fill="FFFFFF"/>
          </w:tcPr>
          <w:p w14:paraId="2AA1A20E" w14:textId="27426D02" w:rsidR="00357940" w:rsidRPr="003A5921" w:rsidRDefault="00357940" w:rsidP="00357940">
            <w:pPr>
              <w:contextualSpacing/>
              <w:jc w:val="center"/>
              <w:rPr>
                <w:sz w:val="22"/>
                <w:szCs w:val="22"/>
              </w:rPr>
            </w:pPr>
            <w:r>
              <w:rPr>
                <w:sz w:val="22"/>
                <w:szCs w:val="22"/>
              </w:rPr>
              <w:t>2</w:t>
            </w:r>
          </w:p>
        </w:tc>
      </w:tr>
    </w:tbl>
    <w:p w14:paraId="5F00AF7B" w14:textId="77777777" w:rsidR="003A5921" w:rsidRPr="003A5921" w:rsidRDefault="003A5921" w:rsidP="003A5921">
      <w:pPr>
        <w:spacing w:line="240" w:lineRule="exact"/>
        <w:jc w:val="right"/>
        <w:rPr>
          <w:color w:val="000000"/>
          <w:sz w:val="22"/>
          <w:szCs w:val="22"/>
        </w:rPr>
      </w:pPr>
    </w:p>
    <w:p w14:paraId="1A1EC336" w14:textId="77777777" w:rsidR="003A5921" w:rsidRDefault="003A5921" w:rsidP="00E35E7B">
      <w:pPr>
        <w:spacing w:line="240" w:lineRule="exact"/>
        <w:jc w:val="center"/>
        <w:rPr>
          <w:b/>
        </w:rPr>
      </w:pPr>
    </w:p>
    <w:p w14:paraId="6E66DABF" w14:textId="77777777" w:rsidR="00E35E7B" w:rsidRPr="00E3643E" w:rsidRDefault="00E35E7B" w:rsidP="00E35E7B">
      <w:pPr>
        <w:spacing w:line="240" w:lineRule="exact"/>
        <w:jc w:val="center"/>
        <w:rPr>
          <w:rFonts w:eastAsia="Calibri"/>
          <w:b/>
        </w:rPr>
      </w:pPr>
      <w:r w:rsidRPr="00E3643E">
        <w:rPr>
          <w:b/>
        </w:rPr>
        <w:t>Требования к упаковке, маркировке (</w:t>
      </w:r>
      <w:r w:rsidRPr="00E3643E">
        <w:rPr>
          <w:rFonts w:eastAsia="Calibri"/>
          <w:b/>
        </w:rPr>
        <w:t xml:space="preserve">этикеткам) </w:t>
      </w:r>
    </w:p>
    <w:p w14:paraId="692AEFA3" w14:textId="77777777" w:rsidR="00E35E7B" w:rsidRPr="00E3643E" w:rsidRDefault="00E35E7B" w:rsidP="00E35E7B">
      <w:pPr>
        <w:ind w:firstLine="708"/>
        <w:jc w:val="both"/>
      </w:pPr>
      <w:r w:rsidRPr="00E3643E">
        <w:t xml:space="preserve">Товар должен поставляться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 погрузочно-разгрузочных работах, исключающей порчу и (или) уничтожение его до приемки Заказчиком. </w:t>
      </w:r>
    </w:p>
    <w:p w14:paraId="2F382CF0" w14:textId="77777777" w:rsidR="00E35E7B" w:rsidRDefault="00E35E7B" w:rsidP="00E35E7B">
      <w:pPr>
        <w:ind w:firstLine="708"/>
        <w:jc w:val="both"/>
      </w:pPr>
      <w:r w:rsidRPr="00E3643E">
        <w:t xml:space="preserve">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 </w:t>
      </w:r>
    </w:p>
    <w:p w14:paraId="469D445F" w14:textId="7C67AF62" w:rsidR="0041122F" w:rsidRDefault="0041122F" w:rsidP="00E35E7B">
      <w:pPr>
        <w:ind w:firstLine="708"/>
        <w:jc w:val="both"/>
      </w:pPr>
    </w:p>
    <w:p w14:paraId="4CC13FFA" w14:textId="77777777" w:rsidR="0041122F" w:rsidRDefault="0041122F" w:rsidP="00E35E7B">
      <w:pPr>
        <w:ind w:firstLine="708"/>
        <w:jc w:val="both"/>
      </w:pPr>
    </w:p>
    <w:tbl>
      <w:tblPr>
        <w:tblW w:w="5000" w:type="pct"/>
        <w:tblLook w:val="01E0" w:firstRow="1" w:lastRow="1" w:firstColumn="1" w:lastColumn="1" w:noHBand="0" w:noVBand="0"/>
      </w:tblPr>
      <w:tblGrid>
        <w:gridCol w:w="5124"/>
        <w:gridCol w:w="5342"/>
      </w:tblGrid>
      <w:tr w:rsidR="001407E5" w:rsidRPr="00E3643E" w14:paraId="708AB5C1" w14:textId="77777777" w:rsidTr="0067221D">
        <w:tc>
          <w:tcPr>
            <w:tcW w:w="5124" w:type="dxa"/>
          </w:tcPr>
          <w:p w14:paraId="6BA2AE07" w14:textId="4D097B18" w:rsidR="00B37BA0" w:rsidRPr="00E3643E" w:rsidRDefault="00DC0C76" w:rsidP="0076155A">
            <w:pPr>
              <w:widowControl w:val="0"/>
              <w:autoSpaceDE w:val="0"/>
              <w:autoSpaceDN w:val="0"/>
              <w:adjustRightInd w:val="0"/>
              <w:rPr>
                <w:b/>
                <w:bCs/>
                <w:color w:val="000000" w:themeColor="text1"/>
              </w:rPr>
            </w:pPr>
            <w:r>
              <w:rPr>
                <w:b/>
                <w:bCs/>
                <w:color w:val="000000" w:themeColor="text1"/>
              </w:rPr>
              <w:t>З</w:t>
            </w:r>
            <w:r w:rsidR="00AA443D" w:rsidRPr="00E3643E">
              <w:rPr>
                <w:b/>
                <w:bCs/>
                <w:color w:val="000000" w:themeColor="text1"/>
              </w:rPr>
              <w:t>аказчик</w:t>
            </w:r>
            <w:r w:rsidR="00AA443D" w:rsidRPr="00E3643E">
              <w:rPr>
                <w:color w:val="000000" w:themeColor="text1"/>
              </w:rPr>
              <w:t xml:space="preserve"> </w:t>
            </w:r>
          </w:p>
        </w:tc>
        <w:tc>
          <w:tcPr>
            <w:tcW w:w="5342" w:type="dxa"/>
          </w:tcPr>
          <w:p w14:paraId="5AFB2A18" w14:textId="77777777" w:rsidR="00B37BA0" w:rsidRPr="00E3643E" w:rsidRDefault="00AA443D" w:rsidP="0076155A">
            <w:pPr>
              <w:rPr>
                <w:color w:val="000000" w:themeColor="text1"/>
              </w:rPr>
            </w:pPr>
            <w:r w:rsidRPr="00E5755E">
              <w:rPr>
                <w:b/>
                <w:bCs/>
                <w:color w:val="000000" w:themeColor="text1"/>
                <w:highlight w:val="green"/>
              </w:rPr>
              <w:t>Поставщик</w:t>
            </w:r>
          </w:p>
        </w:tc>
      </w:tr>
      <w:tr w:rsidR="001407E5" w:rsidRPr="00E3643E" w14:paraId="7F8CFEAF" w14:textId="77777777" w:rsidTr="0067221D">
        <w:tc>
          <w:tcPr>
            <w:tcW w:w="5124" w:type="dxa"/>
          </w:tcPr>
          <w:p w14:paraId="146BA18E" w14:textId="3D127E48" w:rsidR="00DF025E" w:rsidRPr="00E3643E" w:rsidRDefault="00DF025E" w:rsidP="00DF025E">
            <w:pPr>
              <w:snapToGrid w:val="0"/>
              <w:jc w:val="both"/>
            </w:pPr>
            <w:r w:rsidRPr="00E3643E">
              <w:t>Главный врач</w:t>
            </w:r>
          </w:p>
          <w:p w14:paraId="09836547" w14:textId="77777777" w:rsidR="00584258" w:rsidRPr="00E3643E" w:rsidRDefault="00584258" w:rsidP="00DF025E">
            <w:pPr>
              <w:snapToGrid w:val="0"/>
              <w:jc w:val="both"/>
            </w:pPr>
          </w:p>
          <w:p w14:paraId="0F7192D7" w14:textId="77777777" w:rsidR="00B37BA0" w:rsidRPr="00E3643E" w:rsidRDefault="00DF025E" w:rsidP="0076155A">
            <w:pPr>
              <w:widowControl w:val="0"/>
              <w:autoSpaceDE w:val="0"/>
              <w:autoSpaceDN w:val="0"/>
              <w:adjustRightInd w:val="0"/>
            </w:pPr>
            <w:r w:rsidRPr="00E3643E">
              <w:t>________________ Ю.М. Шишкин</w:t>
            </w:r>
          </w:p>
          <w:p w14:paraId="0021828E" w14:textId="3BF655CD" w:rsidR="0012567C" w:rsidRPr="00E3643E" w:rsidRDefault="0012567C" w:rsidP="0076155A">
            <w:pPr>
              <w:widowControl w:val="0"/>
              <w:autoSpaceDE w:val="0"/>
              <w:autoSpaceDN w:val="0"/>
              <w:adjustRightInd w:val="0"/>
              <w:rPr>
                <w:color w:val="000000" w:themeColor="text1"/>
              </w:rPr>
            </w:pPr>
            <w:r w:rsidRPr="00E3643E">
              <w:rPr>
                <w:color w:val="000000" w:themeColor="text1"/>
              </w:rPr>
              <w:t>М.П.</w:t>
            </w:r>
          </w:p>
        </w:tc>
        <w:tc>
          <w:tcPr>
            <w:tcW w:w="5342" w:type="dxa"/>
          </w:tcPr>
          <w:p w14:paraId="58318A21" w14:textId="7507F664" w:rsidR="00B37BA0" w:rsidRPr="00E3643E" w:rsidRDefault="006A1540" w:rsidP="0012567C">
            <w:pPr>
              <w:widowControl w:val="0"/>
              <w:autoSpaceDE w:val="0"/>
              <w:autoSpaceDN w:val="0"/>
              <w:adjustRightInd w:val="0"/>
              <w:rPr>
                <w:color w:val="000000" w:themeColor="text1"/>
              </w:rPr>
            </w:pPr>
          </w:p>
        </w:tc>
      </w:tr>
    </w:tbl>
    <w:p w14:paraId="22899542" w14:textId="56152E0C" w:rsidR="0085766F" w:rsidRPr="00E3643E" w:rsidRDefault="006A1540" w:rsidP="00AF0805">
      <w:pPr>
        <w:widowControl w:val="0"/>
        <w:snapToGrid w:val="0"/>
        <w:jc w:val="both"/>
        <w:rPr>
          <w:color w:val="000000" w:themeColor="text1"/>
        </w:rPr>
      </w:pPr>
    </w:p>
    <w:sectPr w:rsidR="0085766F" w:rsidRPr="00E3643E" w:rsidSect="00E95AEA">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0692FD" w14:textId="77777777" w:rsidR="006A1540" w:rsidRDefault="006A1540">
      <w:r>
        <w:separator/>
      </w:r>
    </w:p>
  </w:endnote>
  <w:endnote w:type="continuationSeparator" w:id="0">
    <w:p w14:paraId="38B6DE89" w14:textId="77777777" w:rsidR="006A1540" w:rsidRDefault="006A1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Lucida Console"/>
    <w:charset w:val="00"/>
    <w:family w:val="modern"/>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39FEC" w14:textId="77777777" w:rsidR="006A1540" w:rsidRDefault="006A1540">
      <w:r>
        <w:separator/>
      </w:r>
    </w:p>
  </w:footnote>
  <w:footnote w:type="continuationSeparator" w:id="0">
    <w:p w14:paraId="70E71400" w14:textId="77777777" w:rsidR="006A1540" w:rsidRDefault="006A1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4950823"/>
      <w:docPartObj>
        <w:docPartGallery w:val="Page Numbers (Top of Page)"/>
        <w:docPartUnique/>
      </w:docPartObj>
    </w:sdtPr>
    <w:sdtEndPr/>
    <w:sdtContent>
      <w:p w14:paraId="79BA6779" w14:textId="77777777" w:rsidR="0079275C" w:rsidRDefault="00AA443D">
        <w:pPr>
          <w:pStyle w:val="ab"/>
          <w:jc w:val="center"/>
        </w:pPr>
        <w:r>
          <w:fldChar w:fldCharType="begin"/>
        </w:r>
        <w:r>
          <w:instrText>PAGE   \* MERGEFORMAT</w:instrText>
        </w:r>
        <w:r>
          <w:fldChar w:fldCharType="separate"/>
        </w:r>
        <w:r w:rsidR="00FF75B9">
          <w:rPr>
            <w:noProof/>
          </w:rPr>
          <w:t>7</w:t>
        </w:r>
        <w:r>
          <w:fldChar w:fldCharType="end"/>
        </w:r>
      </w:p>
    </w:sdtContent>
  </w:sdt>
  <w:p w14:paraId="7F20965F" w14:textId="77777777" w:rsidR="0079275C" w:rsidRDefault="006A1540">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7E5"/>
    <w:rsid w:val="00010330"/>
    <w:rsid w:val="00012210"/>
    <w:rsid w:val="00021A1C"/>
    <w:rsid w:val="00041B49"/>
    <w:rsid w:val="00093E56"/>
    <w:rsid w:val="000E1E26"/>
    <w:rsid w:val="000E2129"/>
    <w:rsid w:val="000F2C75"/>
    <w:rsid w:val="00113E51"/>
    <w:rsid w:val="0012567C"/>
    <w:rsid w:val="00127FD4"/>
    <w:rsid w:val="001407E5"/>
    <w:rsid w:val="00156034"/>
    <w:rsid w:val="00173835"/>
    <w:rsid w:val="001834AA"/>
    <w:rsid w:val="001B25FE"/>
    <w:rsid w:val="001C4A8E"/>
    <w:rsid w:val="001D03F1"/>
    <w:rsid w:val="001D6D92"/>
    <w:rsid w:val="001E3FB3"/>
    <w:rsid w:val="001E64A1"/>
    <w:rsid w:val="001E6640"/>
    <w:rsid w:val="001F42BB"/>
    <w:rsid w:val="00221A66"/>
    <w:rsid w:val="00252DB2"/>
    <w:rsid w:val="0026378E"/>
    <w:rsid w:val="0026412C"/>
    <w:rsid w:val="00267A24"/>
    <w:rsid w:val="00273B17"/>
    <w:rsid w:val="00285F46"/>
    <w:rsid w:val="002A5AD7"/>
    <w:rsid w:val="002B07AF"/>
    <w:rsid w:val="002C3A77"/>
    <w:rsid w:val="002D69E1"/>
    <w:rsid w:val="002E7783"/>
    <w:rsid w:val="00300BE8"/>
    <w:rsid w:val="0033010F"/>
    <w:rsid w:val="0035364E"/>
    <w:rsid w:val="0035609C"/>
    <w:rsid w:val="00357940"/>
    <w:rsid w:val="0036110F"/>
    <w:rsid w:val="00361A5A"/>
    <w:rsid w:val="00364228"/>
    <w:rsid w:val="003A147D"/>
    <w:rsid w:val="003A5921"/>
    <w:rsid w:val="003B0C8A"/>
    <w:rsid w:val="0041122F"/>
    <w:rsid w:val="0047225E"/>
    <w:rsid w:val="00484D31"/>
    <w:rsid w:val="00485FC6"/>
    <w:rsid w:val="00491471"/>
    <w:rsid w:val="004935EB"/>
    <w:rsid w:val="00495760"/>
    <w:rsid w:val="004C5505"/>
    <w:rsid w:val="004F20EF"/>
    <w:rsid w:val="00525E49"/>
    <w:rsid w:val="00544E01"/>
    <w:rsid w:val="005530D1"/>
    <w:rsid w:val="005616AE"/>
    <w:rsid w:val="00570D69"/>
    <w:rsid w:val="00581F8F"/>
    <w:rsid w:val="00584258"/>
    <w:rsid w:val="005A35AD"/>
    <w:rsid w:val="005B5969"/>
    <w:rsid w:val="00607532"/>
    <w:rsid w:val="00615B32"/>
    <w:rsid w:val="006509F3"/>
    <w:rsid w:val="00654781"/>
    <w:rsid w:val="00662B1C"/>
    <w:rsid w:val="00667F95"/>
    <w:rsid w:val="0067221D"/>
    <w:rsid w:val="00677AA3"/>
    <w:rsid w:val="00690E7A"/>
    <w:rsid w:val="00693202"/>
    <w:rsid w:val="006A1540"/>
    <w:rsid w:val="006C0AD0"/>
    <w:rsid w:val="006C4754"/>
    <w:rsid w:val="006D1FB5"/>
    <w:rsid w:val="006E69FC"/>
    <w:rsid w:val="00711F6F"/>
    <w:rsid w:val="00742547"/>
    <w:rsid w:val="00772018"/>
    <w:rsid w:val="007801B1"/>
    <w:rsid w:val="00786909"/>
    <w:rsid w:val="007941F4"/>
    <w:rsid w:val="007C6C75"/>
    <w:rsid w:val="007E4CD2"/>
    <w:rsid w:val="008002B9"/>
    <w:rsid w:val="008177FC"/>
    <w:rsid w:val="0082733C"/>
    <w:rsid w:val="0087537B"/>
    <w:rsid w:val="008A5569"/>
    <w:rsid w:val="008B610B"/>
    <w:rsid w:val="008B74A0"/>
    <w:rsid w:val="00901078"/>
    <w:rsid w:val="00924EDF"/>
    <w:rsid w:val="00932161"/>
    <w:rsid w:val="00936D49"/>
    <w:rsid w:val="00963B77"/>
    <w:rsid w:val="009950FD"/>
    <w:rsid w:val="009A501B"/>
    <w:rsid w:val="009A5E4B"/>
    <w:rsid w:val="009B156F"/>
    <w:rsid w:val="009C2D38"/>
    <w:rsid w:val="009D2F4D"/>
    <w:rsid w:val="009F25BF"/>
    <w:rsid w:val="009F6769"/>
    <w:rsid w:val="00A1091F"/>
    <w:rsid w:val="00A413E2"/>
    <w:rsid w:val="00A43E2E"/>
    <w:rsid w:val="00A453F9"/>
    <w:rsid w:val="00A7319C"/>
    <w:rsid w:val="00A914BE"/>
    <w:rsid w:val="00A9441F"/>
    <w:rsid w:val="00AA2CF4"/>
    <w:rsid w:val="00AA443D"/>
    <w:rsid w:val="00AC7CA5"/>
    <w:rsid w:val="00AE6670"/>
    <w:rsid w:val="00AF0805"/>
    <w:rsid w:val="00B35FE1"/>
    <w:rsid w:val="00B90346"/>
    <w:rsid w:val="00B911D3"/>
    <w:rsid w:val="00B91622"/>
    <w:rsid w:val="00B95B30"/>
    <w:rsid w:val="00BE166E"/>
    <w:rsid w:val="00C00619"/>
    <w:rsid w:val="00C91426"/>
    <w:rsid w:val="00CC1DE2"/>
    <w:rsid w:val="00CE5779"/>
    <w:rsid w:val="00D201DD"/>
    <w:rsid w:val="00D50B0C"/>
    <w:rsid w:val="00D534C3"/>
    <w:rsid w:val="00DB1B5F"/>
    <w:rsid w:val="00DB5BEA"/>
    <w:rsid w:val="00DC0C76"/>
    <w:rsid w:val="00DC155C"/>
    <w:rsid w:val="00DC6143"/>
    <w:rsid w:val="00DE6BF3"/>
    <w:rsid w:val="00DF025E"/>
    <w:rsid w:val="00E30609"/>
    <w:rsid w:val="00E35E7B"/>
    <w:rsid w:val="00E3643E"/>
    <w:rsid w:val="00E54BA8"/>
    <w:rsid w:val="00E5755E"/>
    <w:rsid w:val="00E77DC5"/>
    <w:rsid w:val="00E97E32"/>
    <w:rsid w:val="00EB296D"/>
    <w:rsid w:val="00EB2FED"/>
    <w:rsid w:val="00EC4440"/>
    <w:rsid w:val="00ED703D"/>
    <w:rsid w:val="00F17F0B"/>
    <w:rsid w:val="00F223DC"/>
    <w:rsid w:val="00F232C9"/>
    <w:rsid w:val="00F3277B"/>
    <w:rsid w:val="00F47F8F"/>
    <w:rsid w:val="00F57B42"/>
    <w:rsid w:val="00F64C7A"/>
    <w:rsid w:val="00F8028F"/>
    <w:rsid w:val="00F867F7"/>
    <w:rsid w:val="00F956EA"/>
    <w:rsid w:val="00FA049E"/>
    <w:rsid w:val="00FB70CF"/>
    <w:rsid w:val="00FB72D0"/>
    <w:rsid w:val="00FF3B74"/>
    <w:rsid w:val="00FF7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990DB"/>
  <w15:docId w15:val="{BE9AA2C2-98CD-4644-98C8-D415B85B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41C0"/>
    <w:pPr>
      <w:ind w:left="720"/>
      <w:contextualSpacing/>
    </w:pPr>
  </w:style>
  <w:style w:type="paragraph" w:customStyle="1" w:styleId="ConsPlusNormal">
    <w:name w:val="ConsPlusNormal"/>
    <w:link w:val="ConsPlusNormal0"/>
    <w:uiPriority w:val="99"/>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4">
    <w:name w:val="Body Text"/>
    <w:basedOn w:val="a"/>
    <w:link w:val="a5"/>
    <w:unhideWhenUsed/>
    <w:rsid w:val="00CA4F42"/>
    <w:pPr>
      <w:spacing w:after="120"/>
      <w:jc w:val="both"/>
    </w:pPr>
    <w:rPr>
      <w:szCs w:val="20"/>
    </w:rPr>
  </w:style>
  <w:style w:type="character" w:customStyle="1" w:styleId="a5">
    <w:name w:val="Основной текст Знак"/>
    <w:basedOn w:val="a0"/>
    <w:link w:val="a4"/>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uiPriority w:val="99"/>
    <w:rsid w:val="00CA4F42"/>
    <w:rPr>
      <w:rFonts w:ascii="Arial" w:eastAsia="Times New Roman" w:hAnsi="Arial" w:cs="Arial"/>
      <w:sz w:val="20"/>
      <w:szCs w:val="20"/>
      <w:lang w:eastAsia="ru-RU"/>
    </w:rPr>
  </w:style>
  <w:style w:type="table" w:styleId="a6">
    <w:name w:val="Table Grid"/>
    <w:basedOn w:val="a1"/>
    <w:uiPriority w:val="59"/>
    <w:rsid w:val="001F3295"/>
    <w:pPr>
      <w:ind w:firstLine="0"/>
      <w:jc w:val="left"/>
    </w:pPr>
    <w:rPr>
      <w:rFonts w:asciiTheme="minorHAnsi" w:hAnsiTheme="minorHAnsi" w:cstheme="minorBid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894832"/>
    <w:rPr>
      <w:rFonts w:ascii="Tahoma" w:hAnsi="Tahoma" w:cs="Tahoma"/>
      <w:sz w:val="16"/>
      <w:szCs w:val="16"/>
    </w:rPr>
  </w:style>
  <w:style w:type="character" w:customStyle="1" w:styleId="a8">
    <w:name w:val="Текст выноски Знак"/>
    <w:basedOn w:val="a0"/>
    <w:link w:val="a7"/>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9">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a">
    <w:name w:val="Заголовок таблицы"/>
    <w:basedOn w:val="a9"/>
    <w:rsid w:val="00E82B65"/>
    <w:pPr>
      <w:jc w:val="center"/>
    </w:pPr>
    <w:rPr>
      <w:b/>
      <w:bCs/>
      <w:i/>
      <w:iCs/>
    </w:rPr>
  </w:style>
  <w:style w:type="paragraph" w:styleId="ab">
    <w:name w:val="header"/>
    <w:basedOn w:val="a"/>
    <w:link w:val="ac"/>
    <w:uiPriority w:val="99"/>
    <w:unhideWhenUsed/>
    <w:rsid w:val="0077221E"/>
    <w:pPr>
      <w:tabs>
        <w:tab w:val="center" w:pos="4677"/>
        <w:tab w:val="right" w:pos="9355"/>
      </w:tabs>
    </w:pPr>
  </w:style>
  <w:style w:type="character" w:customStyle="1" w:styleId="ac">
    <w:name w:val="Верхний колонтитул Знак"/>
    <w:basedOn w:val="a0"/>
    <w:link w:val="ab"/>
    <w:uiPriority w:val="99"/>
    <w:rsid w:val="0077221E"/>
    <w:rPr>
      <w:rFonts w:eastAsia="Times New Roman"/>
      <w:szCs w:val="24"/>
      <w:lang w:eastAsia="ru-RU"/>
    </w:rPr>
  </w:style>
  <w:style w:type="character" w:styleId="ad">
    <w:name w:val="Hyperlink"/>
    <w:basedOn w:val="a0"/>
    <w:uiPriority w:val="99"/>
    <w:semiHidden/>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e">
    <w:name w:val="footnote text"/>
    <w:basedOn w:val="a"/>
    <w:link w:val="af"/>
    <w:uiPriority w:val="99"/>
    <w:unhideWhenUsed/>
    <w:rsid w:val="00EA0AF8"/>
    <w:rPr>
      <w:sz w:val="20"/>
      <w:szCs w:val="20"/>
    </w:rPr>
  </w:style>
  <w:style w:type="character" w:customStyle="1" w:styleId="af">
    <w:name w:val="Текст сноски Знак"/>
    <w:basedOn w:val="a0"/>
    <w:link w:val="ae"/>
    <w:uiPriority w:val="99"/>
    <w:rsid w:val="00EA0AF8"/>
    <w:rPr>
      <w:rFonts w:eastAsia="Times New Roman"/>
      <w:sz w:val="20"/>
      <w:szCs w:val="20"/>
      <w:lang w:eastAsia="ru-RU"/>
    </w:rPr>
  </w:style>
  <w:style w:type="character" w:styleId="af0">
    <w:name w:val="footnote reference"/>
    <w:basedOn w:val="a0"/>
    <w:uiPriority w:val="99"/>
    <w:semiHidden/>
    <w:unhideWhenUsed/>
    <w:rsid w:val="00EA0A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378613">
      <w:bodyDiv w:val="1"/>
      <w:marLeft w:val="0"/>
      <w:marRight w:val="0"/>
      <w:marTop w:val="0"/>
      <w:marBottom w:val="0"/>
      <w:divBdr>
        <w:top w:val="none" w:sz="0" w:space="0" w:color="auto"/>
        <w:left w:val="none" w:sz="0" w:space="0" w:color="auto"/>
        <w:bottom w:val="none" w:sz="0" w:space="0" w:color="auto"/>
        <w:right w:val="none" w:sz="0" w:space="0" w:color="auto"/>
      </w:divBdr>
    </w:div>
    <w:div w:id="1256406351">
      <w:bodyDiv w:val="1"/>
      <w:marLeft w:val="0"/>
      <w:marRight w:val="0"/>
      <w:marTop w:val="0"/>
      <w:marBottom w:val="0"/>
      <w:divBdr>
        <w:top w:val="none" w:sz="0" w:space="0" w:color="auto"/>
        <w:left w:val="none" w:sz="0" w:space="0" w:color="auto"/>
        <w:bottom w:val="none" w:sz="0" w:space="0" w:color="auto"/>
        <w:right w:val="none" w:sz="0" w:space="0" w:color="auto"/>
      </w:divBdr>
    </w:div>
    <w:div w:id="1587879037">
      <w:bodyDiv w:val="1"/>
      <w:marLeft w:val="0"/>
      <w:marRight w:val="0"/>
      <w:marTop w:val="0"/>
      <w:marBottom w:val="0"/>
      <w:divBdr>
        <w:top w:val="none" w:sz="0" w:space="0" w:color="auto"/>
        <w:left w:val="none" w:sz="0" w:space="0" w:color="auto"/>
        <w:bottom w:val="none" w:sz="0" w:space="0" w:color="auto"/>
        <w:right w:val="none" w:sz="0" w:space="0" w:color="auto"/>
      </w:divBdr>
    </w:div>
    <w:div w:id="213667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6659;fld=134" TargetMode="External"/><Relationship Id="rId3" Type="http://schemas.openxmlformats.org/officeDocument/2006/relationships/settings" Target="settings.xml"/><Relationship Id="rId7" Type="http://schemas.openxmlformats.org/officeDocument/2006/relationships/hyperlink" Target="consultantplus://offline/main?base=LAW;n=112770;fld=1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main?base=MLAW;n=129338;fld=134;dst=100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7AD9B-BAAB-4CF4-BCD6-B8BC1F435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4177</Words>
  <Characters>23810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27932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gz29</dc:creator>
  <cp:lastModifiedBy>admin</cp:lastModifiedBy>
  <cp:revision>35</cp:revision>
  <cp:lastPrinted>2022-08-01T10:46:00Z</cp:lastPrinted>
  <dcterms:created xsi:type="dcterms:W3CDTF">2024-05-27T09:39:00Z</dcterms:created>
  <dcterms:modified xsi:type="dcterms:W3CDTF">2024-05-31T12:42:00Z</dcterms:modified>
</cp:coreProperties>
</file>