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635E13CA"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0A1CEC">
        <w:rPr>
          <w:rFonts w:ascii="Times New Roman" w:hAnsi="Times New Roman"/>
          <w:sz w:val="24"/>
          <w:szCs w:val="24"/>
        </w:rPr>
        <w:t>5</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0A1CEC">
        <w:rPr>
          <w:rFonts w:ascii="Times New Roman" w:hAnsi="Times New Roman"/>
          <w:sz w:val="24"/>
          <w:szCs w:val="24"/>
        </w:rPr>
        <w:t>пяти</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w:t>
      </w:r>
      <w:r w:rsidRPr="00F92271">
        <w:rPr>
          <w:rFonts w:ascii="Times New Roman" w:hAnsi="Times New Roman"/>
          <w:sz w:val="24"/>
          <w:szCs w:val="24"/>
        </w:rPr>
        <w:lastRenderedPageBreak/>
        <w:t>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0A1CEC">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1134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937"/>
        <w:gridCol w:w="6048"/>
        <w:gridCol w:w="1465"/>
        <w:gridCol w:w="1276"/>
      </w:tblGrid>
      <w:tr w:rsidR="00263712" w14:paraId="452C9035" w14:textId="77777777" w:rsidTr="00E7331C">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1937"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6048"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E7331C" w14:paraId="65CED768" w14:textId="77777777" w:rsidTr="00E7331C">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E7331C" w:rsidRDefault="00E7331C" w:rsidP="00E7331C">
            <w:pPr>
              <w:keepNext w:val="0"/>
              <w:keepLines w:val="0"/>
              <w:spacing w:before="60" w:line="23" w:lineRule="atLeast"/>
              <w:jc w:val="center"/>
            </w:pPr>
            <w:r>
              <w:t>1</w:t>
            </w:r>
          </w:p>
        </w:tc>
        <w:tc>
          <w:tcPr>
            <w:tcW w:w="1937" w:type="dxa"/>
            <w:tcBorders>
              <w:top w:val="single" w:sz="4" w:space="0" w:color="auto"/>
              <w:left w:val="single" w:sz="4" w:space="0" w:color="auto"/>
              <w:bottom w:val="single" w:sz="4" w:space="0" w:color="auto"/>
              <w:right w:val="single" w:sz="4" w:space="0" w:color="auto"/>
            </w:tcBorders>
          </w:tcPr>
          <w:p w14:paraId="29E41C5B" w14:textId="45A0B792" w:rsidR="00E7331C" w:rsidRDefault="00E7331C" w:rsidP="00E7331C">
            <w:pPr>
              <w:shd w:val="clear" w:color="auto" w:fill="FFFFFF"/>
              <w:jc w:val="center"/>
              <w:textAlignment w:val="baseline"/>
            </w:pPr>
            <w:r>
              <w:t>Мебельный степлер</w:t>
            </w:r>
          </w:p>
        </w:tc>
        <w:tc>
          <w:tcPr>
            <w:tcW w:w="6048" w:type="dxa"/>
            <w:tcBorders>
              <w:top w:val="single" w:sz="4" w:space="0" w:color="auto"/>
              <w:left w:val="single" w:sz="4" w:space="0" w:color="auto"/>
              <w:bottom w:val="single" w:sz="4" w:space="0" w:color="auto"/>
              <w:right w:val="single" w:sz="4" w:space="0" w:color="auto"/>
            </w:tcBorders>
          </w:tcPr>
          <w:p w14:paraId="2F208C0D" w14:textId="2AE057BD" w:rsidR="00E7331C" w:rsidRDefault="00E7331C" w:rsidP="00E7331C">
            <w:pPr>
              <w:shd w:val="clear" w:color="auto" w:fill="FFFFFF"/>
              <w:jc w:val="both"/>
              <w:textAlignment w:val="baseline"/>
            </w:pPr>
            <w:r>
              <w:rPr>
                <w:lang w:val="en-US"/>
              </w:rPr>
              <w:t>GROSS 41002</w:t>
            </w:r>
          </w:p>
        </w:tc>
        <w:tc>
          <w:tcPr>
            <w:tcW w:w="1465" w:type="dxa"/>
            <w:tcBorders>
              <w:top w:val="single" w:sz="4" w:space="0" w:color="auto"/>
              <w:left w:val="single" w:sz="4" w:space="0" w:color="auto"/>
              <w:bottom w:val="single" w:sz="4" w:space="0" w:color="auto"/>
              <w:right w:val="single" w:sz="4" w:space="0" w:color="auto"/>
            </w:tcBorders>
          </w:tcPr>
          <w:p w14:paraId="0EA9A305" w14:textId="7B92AD1F"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1CDFB78F" w14:textId="450878B2" w:rsidR="00E7331C" w:rsidRDefault="00E7331C" w:rsidP="00E7331C">
            <w:pPr>
              <w:jc w:val="center"/>
            </w:pPr>
            <w:r>
              <w:t>2</w:t>
            </w:r>
          </w:p>
        </w:tc>
      </w:tr>
      <w:tr w:rsidR="00E7331C" w14:paraId="159C4735" w14:textId="77777777" w:rsidTr="00E7331C">
        <w:tc>
          <w:tcPr>
            <w:tcW w:w="615" w:type="dxa"/>
            <w:tcBorders>
              <w:top w:val="single" w:sz="4" w:space="0" w:color="auto"/>
              <w:left w:val="single" w:sz="4" w:space="0" w:color="auto"/>
              <w:bottom w:val="single" w:sz="4" w:space="0" w:color="auto"/>
              <w:right w:val="single" w:sz="4" w:space="0" w:color="auto"/>
            </w:tcBorders>
          </w:tcPr>
          <w:p w14:paraId="2C7972D8" w14:textId="51901640" w:rsidR="00E7331C" w:rsidRDefault="00E7331C" w:rsidP="00E7331C">
            <w:pPr>
              <w:keepNext w:val="0"/>
              <w:keepLines w:val="0"/>
              <w:spacing w:before="60" w:line="23" w:lineRule="atLeast"/>
              <w:jc w:val="center"/>
            </w:pPr>
            <w:r>
              <w:t>2</w:t>
            </w:r>
          </w:p>
        </w:tc>
        <w:tc>
          <w:tcPr>
            <w:tcW w:w="1937" w:type="dxa"/>
            <w:tcBorders>
              <w:top w:val="single" w:sz="4" w:space="0" w:color="auto"/>
              <w:left w:val="single" w:sz="4" w:space="0" w:color="auto"/>
              <w:bottom w:val="single" w:sz="4" w:space="0" w:color="auto"/>
              <w:right w:val="single" w:sz="4" w:space="0" w:color="auto"/>
            </w:tcBorders>
          </w:tcPr>
          <w:p w14:paraId="4A37816A" w14:textId="41AF29BD" w:rsidR="00E7331C" w:rsidRDefault="00E7331C" w:rsidP="00E7331C">
            <w:pPr>
              <w:shd w:val="clear" w:color="auto" w:fill="FFFFFF"/>
              <w:jc w:val="center"/>
              <w:textAlignment w:val="baseline"/>
            </w:pPr>
            <w:r>
              <w:t>Скобы для степлера</w:t>
            </w:r>
          </w:p>
        </w:tc>
        <w:tc>
          <w:tcPr>
            <w:tcW w:w="6048" w:type="dxa"/>
            <w:tcBorders>
              <w:top w:val="single" w:sz="4" w:space="0" w:color="auto"/>
              <w:left w:val="single" w:sz="4" w:space="0" w:color="auto"/>
              <w:bottom w:val="single" w:sz="4" w:space="0" w:color="auto"/>
              <w:right w:val="single" w:sz="4" w:space="0" w:color="auto"/>
            </w:tcBorders>
          </w:tcPr>
          <w:p w14:paraId="4E6C9B25" w14:textId="710B1702" w:rsidR="00E7331C" w:rsidRPr="00E7331C" w:rsidRDefault="00E7331C" w:rsidP="00E7331C">
            <w:pPr>
              <w:shd w:val="clear" w:color="auto" w:fill="FFFFFF"/>
              <w:jc w:val="both"/>
              <w:textAlignment w:val="baseline"/>
            </w:pPr>
            <w:r>
              <w:t>Тип 53/А 6мм, упаковка 5000 шт</w:t>
            </w:r>
          </w:p>
        </w:tc>
        <w:tc>
          <w:tcPr>
            <w:tcW w:w="1465" w:type="dxa"/>
            <w:tcBorders>
              <w:top w:val="single" w:sz="4" w:space="0" w:color="auto"/>
              <w:left w:val="single" w:sz="4" w:space="0" w:color="auto"/>
              <w:bottom w:val="single" w:sz="4" w:space="0" w:color="auto"/>
              <w:right w:val="single" w:sz="4" w:space="0" w:color="auto"/>
            </w:tcBorders>
          </w:tcPr>
          <w:p w14:paraId="3788B9E7" w14:textId="517E9978" w:rsidR="00E7331C" w:rsidRDefault="00E7331C" w:rsidP="00E7331C">
            <w:pPr>
              <w:jc w:val="center"/>
            </w:pPr>
            <w:r>
              <w:t>уп</w:t>
            </w:r>
          </w:p>
        </w:tc>
        <w:tc>
          <w:tcPr>
            <w:tcW w:w="1276" w:type="dxa"/>
            <w:tcBorders>
              <w:top w:val="single" w:sz="4" w:space="0" w:color="auto"/>
              <w:left w:val="single" w:sz="4" w:space="0" w:color="auto"/>
              <w:bottom w:val="single" w:sz="4" w:space="0" w:color="auto"/>
              <w:right w:val="single" w:sz="4" w:space="0" w:color="auto"/>
            </w:tcBorders>
          </w:tcPr>
          <w:p w14:paraId="13509622" w14:textId="00D2603F" w:rsidR="00E7331C" w:rsidRDefault="00E7331C" w:rsidP="00E7331C">
            <w:pPr>
              <w:jc w:val="center"/>
            </w:pPr>
            <w:r>
              <w:t>1</w:t>
            </w:r>
          </w:p>
        </w:tc>
      </w:tr>
      <w:tr w:rsidR="00E7331C" w14:paraId="58A93431" w14:textId="77777777" w:rsidTr="00E7331C">
        <w:tc>
          <w:tcPr>
            <w:tcW w:w="615" w:type="dxa"/>
            <w:tcBorders>
              <w:top w:val="single" w:sz="4" w:space="0" w:color="auto"/>
              <w:left w:val="single" w:sz="4" w:space="0" w:color="auto"/>
              <w:bottom w:val="single" w:sz="4" w:space="0" w:color="auto"/>
              <w:right w:val="single" w:sz="4" w:space="0" w:color="auto"/>
            </w:tcBorders>
          </w:tcPr>
          <w:p w14:paraId="19ACA394" w14:textId="1FB26CEB" w:rsidR="00E7331C" w:rsidRDefault="00E7331C" w:rsidP="00E7331C">
            <w:pPr>
              <w:keepNext w:val="0"/>
              <w:keepLines w:val="0"/>
              <w:spacing w:before="60" w:line="23" w:lineRule="atLeast"/>
              <w:jc w:val="center"/>
            </w:pPr>
            <w:r>
              <w:t>3</w:t>
            </w:r>
          </w:p>
        </w:tc>
        <w:tc>
          <w:tcPr>
            <w:tcW w:w="1937" w:type="dxa"/>
            <w:tcBorders>
              <w:top w:val="single" w:sz="4" w:space="0" w:color="auto"/>
              <w:left w:val="single" w:sz="4" w:space="0" w:color="auto"/>
              <w:bottom w:val="single" w:sz="4" w:space="0" w:color="auto"/>
              <w:right w:val="single" w:sz="4" w:space="0" w:color="auto"/>
            </w:tcBorders>
          </w:tcPr>
          <w:p w14:paraId="0F0C1CE4" w14:textId="77E11F5C" w:rsidR="00E7331C" w:rsidRDefault="00E7331C" w:rsidP="00E7331C">
            <w:pPr>
              <w:shd w:val="clear" w:color="auto" w:fill="FFFFFF"/>
              <w:jc w:val="center"/>
              <w:textAlignment w:val="baseline"/>
            </w:pPr>
            <w:r>
              <w:t>Скобы</w:t>
            </w:r>
          </w:p>
        </w:tc>
        <w:tc>
          <w:tcPr>
            <w:tcW w:w="6048" w:type="dxa"/>
            <w:tcBorders>
              <w:top w:val="single" w:sz="4" w:space="0" w:color="auto"/>
              <w:left w:val="single" w:sz="4" w:space="0" w:color="auto"/>
              <w:bottom w:val="single" w:sz="4" w:space="0" w:color="auto"/>
              <w:right w:val="single" w:sz="4" w:space="0" w:color="auto"/>
            </w:tcBorders>
          </w:tcPr>
          <w:p w14:paraId="5EBD0C2D" w14:textId="21C30796" w:rsidR="00E7331C" w:rsidRPr="00E7331C" w:rsidRDefault="00E7331C" w:rsidP="00E7331C">
            <w:pPr>
              <w:shd w:val="clear" w:color="auto" w:fill="FFFFFF"/>
              <w:jc w:val="both"/>
              <w:textAlignment w:val="baseline"/>
            </w:pPr>
            <w:r>
              <w:t>Для степлера 53/А 8 мм, упаковка 5000 шт</w:t>
            </w:r>
          </w:p>
        </w:tc>
        <w:tc>
          <w:tcPr>
            <w:tcW w:w="1465" w:type="dxa"/>
            <w:tcBorders>
              <w:top w:val="single" w:sz="4" w:space="0" w:color="auto"/>
              <w:left w:val="single" w:sz="4" w:space="0" w:color="auto"/>
              <w:bottom w:val="single" w:sz="4" w:space="0" w:color="auto"/>
              <w:right w:val="single" w:sz="4" w:space="0" w:color="auto"/>
            </w:tcBorders>
          </w:tcPr>
          <w:p w14:paraId="158900C7" w14:textId="5206CFE5" w:rsidR="00E7331C" w:rsidRDefault="00E7331C" w:rsidP="00E7331C">
            <w:pPr>
              <w:jc w:val="center"/>
            </w:pPr>
            <w:r>
              <w:t>уп</w:t>
            </w:r>
          </w:p>
        </w:tc>
        <w:tc>
          <w:tcPr>
            <w:tcW w:w="1276" w:type="dxa"/>
            <w:tcBorders>
              <w:top w:val="single" w:sz="4" w:space="0" w:color="auto"/>
              <w:left w:val="single" w:sz="4" w:space="0" w:color="auto"/>
              <w:bottom w:val="single" w:sz="4" w:space="0" w:color="auto"/>
              <w:right w:val="single" w:sz="4" w:space="0" w:color="auto"/>
            </w:tcBorders>
          </w:tcPr>
          <w:p w14:paraId="43EF9162" w14:textId="6A6277B1" w:rsidR="00E7331C" w:rsidRDefault="00E7331C" w:rsidP="00E7331C">
            <w:pPr>
              <w:jc w:val="center"/>
            </w:pPr>
            <w:r>
              <w:t>1</w:t>
            </w:r>
          </w:p>
        </w:tc>
      </w:tr>
      <w:tr w:rsidR="00E7331C" w14:paraId="2AF6E59D" w14:textId="77777777" w:rsidTr="00E7331C">
        <w:tc>
          <w:tcPr>
            <w:tcW w:w="615" w:type="dxa"/>
            <w:tcBorders>
              <w:top w:val="single" w:sz="4" w:space="0" w:color="auto"/>
              <w:left w:val="single" w:sz="4" w:space="0" w:color="auto"/>
              <w:bottom w:val="single" w:sz="4" w:space="0" w:color="auto"/>
              <w:right w:val="single" w:sz="4" w:space="0" w:color="auto"/>
            </w:tcBorders>
          </w:tcPr>
          <w:p w14:paraId="3C27F4ED" w14:textId="1B093AC8" w:rsidR="00E7331C" w:rsidRDefault="00E7331C" w:rsidP="00E7331C">
            <w:pPr>
              <w:keepNext w:val="0"/>
              <w:keepLines w:val="0"/>
              <w:spacing w:before="60" w:line="23" w:lineRule="atLeast"/>
              <w:jc w:val="center"/>
            </w:pPr>
            <w:r>
              <w:t>4</w:t>
            </w:r>
          </w:p>
        </w:tc>
        <w:tc>
          <w:tcPr>
            <w:tcW w:w="1937" w:type="dxa"/>
            <w:tcBorders>
              <w:top w:val="single" w:sz="4" w:space="0" w:color="auto"/>
              <w:left w:val="single" w:sz="4" w:space="0" w:color="auto"/>
              <w:bottom w:val="single" w:sz="4" w:space="0" w:color="auto"/>
              <w:right w:val="single" w:sz="4" w:space="0" w:color="auto"/>
            </w:tcBorders>
          </w:tcPr>
          <w:p w14:paraId="63EBF738" w14:textId="127CF540" w:rsidR="00E7331C" w:rsidRDefault="00E7331C" w:rsidP="00E7331C">
            <w:pPr>
              <w:shd w:val="clear" w:color="auto" w:fill="FFFFFF"/>
              <w:jc w:val="center"/>
              <w:textAlignment w:val="baseline"/>
            </w:pPr>
            <w:r>
              <w:t>Клей</w:t>
            </w:r>
          </w:p>
        </w:tc>
        <w:tc>
          <w:tcPr>
            <w:tcW w:w="6048" w:type="dxa"/>
            <w:tcBorders>
              <w:top w:val="single" w:sz="4" w:space="0" w:color="auto"/>
              <w:left w:val="single" w:sz="4" w:space="0" w:color="auto"/>
              <w:bottom w:val="single" w:sz="4" w:space="0" w:color="auto"/>
              <w:right w:val="single" w:sz="4" w:space="0" w:color="auto"/>
            </w:tcBorders>
          </w:tcPr>
          <w:p w14:paraId="6E78185A" w14:textId="5E96AE3F" w:rsidR="00E7331C" w:rsidRPr="00E7331C" w:rsidRDefault="00E7331C" w:rsidP="00E7331C">
            <w:pPr>
              <w:shd w:val="clear" w:color="auto" w:fill="FFFFFF"/>
              <w:jc w:val="both"/>
              <w:textAlignment w:val="baseline"/>
            </w:pPr>
            <w:r>
              <w:t>Момент универсальный желтый классик 125 мл</w:t>
            </w:r>
          </w:p>
        </w:tc>
        <w:tc>
          <w:tcPr>
            <w:tcW w:w="1465" w:type="dxa"/>
            <w:tcBorders>
              <w:top w:val="single" w:sz="4" w:space="0" w:color="auto"/>
              <w:left w:val="single" w:sz="4" w:space="0" w:color="auto"/>
              <w:bottom w:val="single" w:sz="4" w:space="0" w:color="auto"/>
              <w:right w:val="single" w:sz="4" w:space="0" w:color="auto"/>
            </w:tcBorders>
          </w:tcPr>
          <w:p w14:paraId="104B1BF3" w14:textId="55A784C5"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2C7BF872" w14:textId="169D6A43" w:rsidR="00E7331C" w:rsidRDefault="00E7331C" w:rsidP="00E7331C">
            <w:pPr>
              <w:jc w:val="center"/>
            </w:pPr>
            <w:r>
              <w:t>10</w:t>
            </w:r>
          </w:p>
        </w:tc>
      </w:tr>
      <w:tr w:rsidR="00E7331C" w14:paraId="11BD1C35" w14:textId="77777777" w:rsidTr="00E7331C">
        <w:tc>
          <w:tcPr>
            <w:tcW w:w="615" w:type="dxa"/>
            <w:tcBorders>
              <w:top w:val="single" w:sz="4" w:space="0" w:color="auto"/>
              <w:left w:val="single" w:sz="4" w:space="0" w:color="auto"/>
              <w:bottom w:val="single" w:sz="4" w:space="0" w:color="auto"/>
              <w:right w:val="single" w:sz="4" w:space="0" w:color="auto"/>
            </w:tcBorders>
          </w:tcPr>
          <w:p w14:paraId="4537883E" w14:textId="4C20C21A" w:rsidR="00E7331C" w:rsidRDefault="00E7331C" w:rsidP="00E7331C">
            <w:pPr>
              <w:keepNext w:val="0"/>
              <w:keepLines w:val="0"/>
              <w:spacing w:before="60" w:line="23" w:lineRule="atLeast"/>
              <w:jc w:val="center"/>
            </w:pPr>
            <w:r>
              <w:t>5</w:t>
            </w:r>
          </w:p>
        </w:tc>
        <w:tc>
          <w:tcPr>
            <w:tcW w:w="1937" w:type="dxa"/>
            <w:tcBorders>
              <w:top w:val="single" w:sz="4" w:space="0" w:color="auto"/>
              <w:left w:val="single" w:sz="4" w:space="0" w:color="auto"/>
              <w:bottom w:val="single" w:sz="4" w:space="0" w:color="auto"/>
              <w:right w:val="single" w:sz="4" w:space="0" w:color="auto"/>
            </w:tcBorders>
          </w:tcPr>
          <w:p w14:paraId="7E728A43" w14:textId="5ED95038" w:rsidR="00E7331C" w:rsidRDefault="00E7331C" w:rsidP="00E7331C">
            <w:pPr>
              <w:shd w:val="clear" w:color="auto" w:fill="FFFFFF"/>
              <w:jc w:val="center"/>
              <w:textAlignment w:val="baseline"/>
            </w:pPr>
            <w:r>
              <w:t>Клей</w:t>
            </w:r>
          </w:p>
        </w:tc>
        <w:tc>
          <w:tcPr>
            <w:tcW w:w="6048" w:type="dxa"/>
            <w:tcBorders>
              <w:top w:val="single" w:sz="4" w:space="0" w:color="auto"/>
              <w:left w:val="single" w:sz="4" w:space="0" w:color="auto"/>
              <w:bottom w:val="single" w:sz="4" w:space="0" w:color="auto"/>
              <w:right w:val="single" w:sz="4" w:space="0" w:color="auto"/>
            </w:tcBorders>
          </w:tcPr>
          <w:p w14:paraId="0B2F2C8C" w14:textId="30024703" w:rsidR="00E7331C" w:rsidRDefault="00E7331C" w:rsidP="00E7331C">
            <w:pPr>
              <w:shd w:val="clear" w:color="auto" w:fill="FFFFFF"/>
              <w:jc w:val="both"/>
              <w:textAlignment w:val="baseline"/>
              <w:rPr>
                <w:lang w:val="en-US"/>
              </w:rPr>
            </w:pPr>
            <w:r>
              <w:t>Момент,прозрачный кристалл</w:t>
            </w:r>
          </w:p>
        </w:tc>
        <w:tc>
          <w:tcPr>
            <w:tcW w:w="1465" w:type="dxa"/>
            <w:tcBorders>
              <w:top w:val="single" w:sz="4" w:space="0" w:color="auto"/>
              <w:left w:val="single" w:sz="4" w:space="0" w:color="auto"/>
              <w:bottom w:val="single" w:sz="4" w:space="0" w:color="auto"/>
              <w:right w:val="single" w:sz="4" w:space="0" w:color="auto"/>
            </w:tcBorders>
          </w:tcPr>
          <w:p w14:paraId="2BCCA23F" w14:textId="626AFA2E"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647904E1" w14:textId="3D0CAA7A" w:rsidR="00E7331C" w:rsidRDefault="00E7331C" w:rsidP="00E7331C">
            <w:pPr>
              <w:jc w:val="center"/>
            </w:pPr>
            <w:r>
              <w:t>10</w:t>
            </w:r>
          </w:p>
        </w:tc>
      </w:tr>
      <w:tr w:rsidR="00E7331C" w14:paraId="43462567" w14:textId="77777777" w:rsidTr="00E7331C">
        <w:tc>
          <w:tcPr>
            <w:tcW w:w="615" w:type="dxa"/>
            <w:tcBorders>
              <w:top w:val="single" w:sz="4" w:space="0" w:color="auto"/>
              <w:left w:val="single" w:sz="4" w:space="0" w:color="auto"/>
              <w:bottom w:val="single" w:sz="4" w:space="0" w:color="auto"/>
              <w:right w:val="single" w:sz="4" w:space="0" w:color="auto"/>
            </w:tcBorders>
          </w:tcPr>
          <w:p w14:paraId="60BC5620" w14:textId="1FC3492C" w:rsidR="00E7331C" w:rsidRDefault="00E7331C" w:rsidP="00E7331C">
            <w:pPr>
              <w:keepNext w:val="0"/>
              <w:keepLines w:val="0"/>
              <w:spacing w:before="60" w:line="23" w:lineRule="atLeast"/>
              <w:jc w:val="center"/>
            </w:pPr>
            <w:r>
              <w:t>6</w:t>
            </w:r>
          </w:p>
        </w:tc>
        <w:tc>
          <w:tcPr>
            <w:tcW w:w="1937" w:type="dxa"/>
            <w:tcBorders>
              <w:top w:val="single" w:sz="4" w:space="0" w:color="auto"/>
              <w:left w:val="single" w:sz="4" w:space="0" w:color="auto"/>
              <w:bottom w:val="single" w:sz="4" w:space="0" w:color="auto"/>
              <w:right w:val="single" w:sz="4" w:space="0" w:color="auto"/>
            </w:tcBorders>
          </w:tcPr>
          <w:p w14:paraId="3440EDBB" w14:textId="51E7687B" w:rsidR="00E7331C" w:rsidRDefault="00E7331C" w:rsidP="00E7331C">
            <w:pPr>
              <w:shd w:val="clear" w:color="auto" w:fill="FFFFFF"/>
              <w:jc w:val="center"/>
              <w:textAlignment w:val="baseline"/>
            </w:pPr>
            <w:r>
              <w:t>Клей</w:t>
            </w:r>
          </w:p>
        </w:tc>
        <w:tc>
          <w:tcPr>
            <w:tcW w:w="6048" w:type="dxa"/>
            <w:tcBorders>
              <w:top w:val="single" w:sz="4" w:space="0" w:color="auto"/>
              <w:left w:val="single" w:sz="4" w:space="0" w:color="auto"/>
              <w:bottom w:val="single" w:sz="4" w:space="0" w:color="auto"/>
              <w:right w:val="single" w:sz="4" w:space="0" w:color="auto"/>
            </w:tcBorders>
          </w:tcPr>
          <w:p w14:paraId="39ECEC2F" w14:textId="29F4D626" w:rsidR="00E7331C" w:rsidRDefault="00E7331C" w:rsidP="00E7331C">
            <w:pPr>
              <w:shd w:val="clear" w:color="auto" w:fill="FFFFFF"/>
              <w:jc w:val="both"/>
              <w:textAlignment w:val="baseline"/>
              <w:rPr>
                <w:lang w:val="en-US"/>
              </w:rPr>
            </w:pPr>
            <w:r>
              <w:rPr>
                <w:lang w:val="en-US"/>
              </w:rPr>
              <w:t xml:space="preserve">COSMOFEN COSMO CA-500.200, </w:t>
            </w:r>
            <w:r>
              <w:t xml:space="preserve"> 50мл</w:t>
            </w:r>
          </w:p>
        </w:tc>
        <w:tc>
          <w:tcPr>
            <w:tcW w:w="1465" w:type="dxa"/>
            <w:tcBorders>
              <w:top w:val="single" w:sz="4" w:space="0" w:color="auto"/>
              <w:left w:val="single" w:sz="4" w:space="0" w:color="auto"/>
              <w:bottom w:val="single" w:sz="4" w:space="0" w:color="auto"/>
              <w:right w:val="single" w:sz="4" w:space="0" w:color="auto"/>
            </w:tcBorders>
          </w:tcPr>
          <w:p w14:paraId="512DAB54" w14:textId="30C842C0"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601290B4" w14:textId="0DB59C84" w:rsidR="00E7331C" w:rsidRDefault="00E7331C" w:rsidP="00E7331C">
            <w:pPr>
              <w:jc w:val="center"/>
            </w:pPr>
            <w:r>
              <w:t>5</w:t>
            </w:r>
          </w:p>
        </w:tc>
      </w:tr>
      <w:tr w:rsidR="00E7331C" w14:paraId="41E0DDAD" w14:textId="77777777" w:rsidTr="00E7331C">
        <w:tc>
          <w:tcPr>
            <w:tcW w:w="615" w:type="dxa"/>
            <w:tcBorders>
              <w:top w:val="single" w:sz="4" w:space="0" w:color="auto"/>
              <w:left w:val="single" w:sz="4" w:space="0" w:color="auto"/>
              <w:bottom w:val="single" w:sz="4" w:space="0" w:color="auto"/>
              <w:right w:val="single" w:sz="4" w:space="0" w:color="auto"/>
            </w:tcBorders>
          </w:tcPr>
          <w:p w14:paraId="03E5CDE5" w14:textId="21DADBC7" w:rsidR="00E7331C" w:rsidRDefault="00E7331C" w:rsidP="00E7331C">
            <w:pPr>
              <w:keepNext w:val="0"/>
              <w:keepLines w:val="0"/>
              <w:spacing w:before="60" w:line="23" w:lineRule="atLeast"/>
              <w:jc w:val="center"/>
            </w:pPr>
            <w:r>
              <w:t>7</w:t>
            </w:r>
          </w:p>
        </w:tc>
        <w:tc>
          <w:tcPr>
            <w:tcW w:w="1937" w:type="dxa"/>
            <w:tcBorders>
              <w:top w:val="single" w:sz="4" w:space="0" w:color="auto"/>
              <w:left w:val="single" w:sz="4" w:space="0" w:color="auto"/>
              <w:bottom w:val="single" w:sz="4" w:space="0" w:color="auto"/>
              <w:right w:val="single" w:sz="4" w:space="0" w:color="auto"/>
            </w:tcBorders>
          </w:tcPr>
          <w:p w14:paraId="22188BC1" w14:textId="35A0255B" w:rsidR="00E7331C" w:rsidRDefault="00E7331C" w:rsidP="00E7331C">
            <w:pPr>
              <w:shd w:val="clear" w:color="auto" w:fill="FFFFFF"/>
              <w:jc w:val="center"/>
              <w:textAlignment w:val="baseline"/>
            </w:pPr>
            <w:r>
              <w:t>Сварка</w:t>
            </w:r>
          </w:p>
        </w:tc>
        <w:tc>
          <w:tcPr>
            <w:tcW w:w="6048" w:type="dxa"/>
            <w:tcBorders>
              <w:top w:val="single" w:sz="4" w:space="0" w:color="auto"/>
              <w:left w:val="single" w:sz="4" w:space="0" w:color="auto"/>
              <w:bottom w:val="single" w:sz="4" w:space="0" w:color="auto"/>
              <w:right w:val="single" w:sz="4" w:space="0" w:color="auto"/>
            </w:tcBorders>
          </w:tcPr>
          <w:p w14:paraId="22B6427B" w14:textId="0B42227D" w:rsidR="00E7331C" w:rsidRDefault="00E7331C" w:rsidP="00E7331C">
            <w:pPr>
              <w:shd w:val="clear" w:color="auto" w:fill="FFFFFF"/>
              <w:jc w:val="both"/>
              <w:textAlignment w:val="baseline"/>
              <w:rPr>
                <w:lang w:val="en-US"/>
              </w:rPr>
            </w:pPr>
            <w:r>
              <w:t xml:space="preserve">Прозрачная холодная </w:t>
            </w:r>
            <w:r>
              <w:rPr>
                <w:lang w:val="en-US"/>
              </w:rPr>
              <w:t>POXIPOL</w:t>
            </w:r>
            <w:r>
              <w:t>, 70мл</w:t>
            </w:r>
          </w:p>
        </w:tc>
        <w:tc>
          <w:tcPr>
            <w:tcW w:w="1465" w:type="dxa"/>
            <w:tcBorders>
              <w:top w:val="single" w:sz="4" w:space="0" w:color="auto"/>
              <w:left w:val="single" w:sz="4" w:space="0" w:color="auto"/>
              <w:bottom w:val="single" w:sz="4" w:space="0" w:color="auto"/>
              <w:right w:val="single" w:sz="4" w:space="0" w:color="auto"/>
            </w:tcBorders>
          </w:tcPr>
          <w:p w14:paraId="45213A95" w14:textId="0331C12C"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26D12E10" w14:textId="26CC6B76" w:rsidR="00E7331C" w:rsidRDefault="00E7331C" w:rsidP="00E7331C">
            <w:pPr>
              <w:jc w:val="center"/>
            </w:pPr>
            <w:r>
              <w:t>2</w:t>
            </w:r>
          </w:p>
        </w:tc>
      </w:tr>
      <w:tr w:rsidR="00E7331C" w14:paraId="71A87B54" w14:textId="77777777" w:rsidTr="00E7331C">
        <w:tc>
          <w:tcPr>
            <w:tcW w:w="615" w:type="dxa"/>
            <w:tcBorders>
              <w:top w:val="single" w:sz="4" w:space="0" w:color="auto"/>
              <w:left w:val="single" w:sz="4" w:space="0" w:color="auto"/>
              <w:bottom w:val="single" w:sz="4" w:space="0" w:color="auto"/>
              <w:right w:val="single" w:sz="4" w:space="0" w:color="auto"/>
            </w:tcBorders>
          </w:tcPr>
          <w:p w14:paraId="3C358421" w14:textId="642E1D02" w:rsidR="00E7331C" w:rsidRDefault="00E7331C" w:rsidP="00E7331C">
            <w:pPr>
              <w:keepNext w:val="0"/>
              <w:keepLines w:val="0"/>
              <w:spacing w:before="60" w:line="23" w:lineRule="atLeast"/>
              <w:jc w:val="center"/>
            </w:pPr>
            <w:r>
              <w:t>8</w:t>
            </w:r>
          </w:p>
        </w:tc>
        <w:tc>
          <w:tcPr>
            <w:tcW w:w="1937" w:type="dxa"/>
            <w:tcBorders>
              <w:top w:val="single" w:sz="4" w:space="0" w:color="auto"/>
              <w:left w:val="single" w:sz="4" w:space="0" w:color="auto"/>
              <w:bottom w:val="single" w:sz="4" w:space="0" w:color="auto"/>
              <w:right w:val="single" w:sz="4" w:space="0" w:color="auto"/>
            </w:tcBorders>
          </w:tcPr>
          <w:p w14:paraId="6C1AB5C9" w14:textId="5BC5D266" w:rsidR="00E7331C" w:rsidRDefault="00E7331C" w:rsidP="00E7331C">
            <w:pPr>
              <w:shd w:val="clear" w:color="auto" w:fill="FFFFFF"/>
              <w:jc w:val="center"/>
              <w:textAlignment w:val="baseline"/>
            </w:pPr>
            <w:r>
              <w:t>Лента</w:t>
            </w:r>
          </w:p>
        </w:tc>
        <w:tc>
          <w:tcPr>
            <w:tcW w:w="6048" w:type="dxa"/>
            <w:tcBorders>
              <w:top w:val="single" w:sz="4" w:space="0" w:color="auto"/>
              <w:left w:val="single" w:sz="4" w:space="0" w:color="auto"/>
              <w:bottom w:val="single" w:sz="4" w:space="0" w:color="auto"/>
              <w:right w:val="single" w:sz="4" w:space="0" w:color="auto"/>
            </w:tcBorders>
          </w:tcPr>
          <w:p w14:paraId="57BCCB04" w14:textId="0B43435F" w:rsidR="00E7331C" w:rsidRDefault="00E7331C" w:rsidP="00E7331C">
            <w:pPr>
              <w:shd w:val="clear" w:color="auto" w:fill="FFFFFF"/>
              <w:jc w:val="both"/>
              <w:textAlignment w:val="baseline"/>
              <w:rPr>
                <w:lang w:val="en-US"/>
              </w:rPr>
            </w:pPr>
            <w:r>
              <w:t>Малярная клейкая 50ммХ50м</w:t>
            </w:r>
          </w:p>
        </w:tc>
        <w:tc>
          <w:tcPr>
            <w:tcW w:w="1465" w:type="dxa"/>
            <w:tcBorders>
              <w:top w:val="single" w:sz="4" w:space="0" w:color="auto"/>
              <w:left w:val="single" w:sz="4" w:space="0" w:color="auto"/>
              <w:bottom w:val="single" w:sz="4" w:space="0" w:color="auto"/>
              <w:right w:val="single" w:sz="4" w:space="0" w:color="auto"/>
            </w:tcBorders>
          </w:tcPr>
          <w:p w14:paraId="00C540FB" w14:textId="2E7C5227"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2A5A9F92" w14:textId="7268764F" w:rsidR="00E7331C" w:rsidRDefault="00E7331C" w:rsidP="00E7331C">
            <w:pPr>
              <w:jc w:val="center"/>
            </w:pPr>
            <w:r>
              <w:t>5</w:t>
            </w:r>
          </w:p>
        </w:tc>
      </w:tr>
      <w:tr w:rsidR="00E7331C" w14:paraId="1723C02C" w14:textId="77777777" w:rsidTr="00E7331C">
        <w:tc>
          <w:tcPr>
            <w:tcW w:w="615" w:type="dxa"/>
            <w:tcBorders>
              <w:top w:val="single" w:sz="4" w:space="0" w:color="auto"/>
              <w:left w:val="single" w:sz="4" w:space="0" w:color="auto"/>
              <w:bottom w:val="single" w:sz="4" w:space="0" w:color="auto"/>
              <w:right w:val="single" w:sz="4" w:space="0" w:color="auto"/>
            </w:tcBorders>
          </w:tcPr>
          <w:p w14:paraId="715327CA" w14:textId="581BCD03" w:rsidR="00E7331C" w:rsidRDefault="00E7331C" w:rsidP="00E7331C">
            <w:pPr>
              <w:keepNext w:val="0"/>
              <w:keepLines w:val="0"/>
              <w:spacing w:before="60" w:line="23" w:lineRule="atLeast"/>
              <w:jc w:val="center"/>
            </w:pPr>
            <w:r>
              <w:t>9</w:t>
            </w:r>
          </w:p>
        </w:tc>
        <w:tc>
          <w:tcPr>
            <w:tcW w:w="1937" w:type="dxa"/>
            <w:tcBorders>
              <w:top w:val="single" w:sz="4" w:space="0" w:color="auto"/>
              <w:left w:val="single" w:sz="4" w:space="0" w:color="auto"/>
              <w:bottom w:val="single" w:sz="4" w:space="0" w:color="auto"/>
              <w:right w:val="single" w:sz="4" w:space="0" w:color="auto"/>
            </w:tcBorders>
          </w:tcPr>
          <w:p w14:paraId="1E2A51A4" w14:textId="4F2571B0" w:rsidR="00E7331C" w:rsidRDefault="00E7331C" w:rsidP="00E7331C">
            <w:pPr>
              <w:shd w:val="clear" w:color="auto" w:fill="FFFFFF"/>
              <w:jc w:val="center"/>
              <w:textAlignment w:val="baseline"/>
            </w:pPr>
            <w:r>
              <w:t>Краска</w:t>
            </w:r>
          </w:p>
        </w:tc>
        <w:tc>
          <w:tcPr>
            <w:tcW w:w="6048" w:type="dxa"/>
            <w:tcBorders>
              <w:top w:val="single" w:sz="4" w:space="0" w:color="auto"/>
              <w:left w:val="single" w:sz="4" w:space="0" w:color="auto"/>
              <w:bottom w:val="single" w:sz="4" w:space="0" w:color="auto"/>
              <w:right w:val="single" w:sz="4" w:space="0" w:color="auto"/>
            </w:tcBorders>
          </w:tcPr>
          <w:p w14:paraId="588AD1B9" w14:textId="2C8FB43B" w:rsidR="00E7331C" w:rsidRPr="00E7331C" w:rsidRDefault="00E7331C" w:rsidP="00E7331C">
            <w:pPr>
              <w:shd w:val="clear" w:color="auto" w:fill="FFFFFF"/>
              <w:jc w:val="both"/>
              <w:textAlignment w:val="baseline"/>
            </w:pPr>
            <w:r>
              <w:t>Белая акриловая водно-дисперсионная, 2 ведра по 10 литров</w:t>
            </w:r>
          </w:p>
        </w:tc>
        <w:tc>
          <w:tcPr>
            <w:tcW w:w="1465" w:type="dxa"/>
            <w:tcBorders>
              <w:top w:val="single" w:sz="4" w:space="0" w:color="auto"/>
              <w:left w:val="single" w:sz="4" w:space="0" w:color="auto"/>
              <w:bottom w:val="single" w:sz="4" w:space="0" w:color="auto"/>
              <w:right w:val="single" w:sz="4" w:space="0" w:color="auto"/>
            </w:tcBorders>
          </w:tcPr>
          <w:p w14:paraId="609C9B8B" w14:textId="2001F4E8"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73080E91" w14:textId="061D27F9" w:rsidR="00E7331C" w:rsidRDefault="00E7331C" w:rsidP="00E7331C">
            <w:pPr>
              <w:jc w:val="center"/>
            </w:pPr>
            <w:r>
              <w:t>2</w:t>
            </w:r>
          </w:p>
        </w:tc>
      </w:tr>
      <w:tr w:rsidR="00E7331C" w14:paraId="7ACC4C32" w14:textId="77777777" w:rsidTr="00E7331C">
        <w:tc>
          <w:tcPr>
            <w:tcW w:w="615" w:type="dxa"/>
            <w:tcBorders>
              <w:top w:val="single" w:sz="4" w:space="0" w:color="auto"/>
              <w:left w:val="single" w:sz="4" w:space="0" w:color="auto"/>
              <w:bottom w:val="single" w:sz="4" w:space="0" w:color="auto"/>
              <w:right w:val="single" w:sz="4" w:space="0" w:color="auto"/>
            </w:tcBorders>
          </w:tcPr>
          <w:p w14:paraId="7A5CFA1B" w14:textId="5F42F2E6" w:rsidR="00E7331C" w:rsidRDefault="00E7331C" w:rsidP="00E7331C">
            <w:pPr>
              <w:keepNext w:val="0"/>
              <w:keepLines w:val="0"/>
              <w:spacing w:before="60" w:line="23" w:lineRule="atLeast"/>
              <w:jc w:val="center"/>
            </w:pPr>
            <w:r>
              <w:t>10</w:t>
            </w:r>
          </w:p>
        </w:tc>
        <w:tc>
          <w:tcPr>
            <w:tcW w:w="1937" w:type="dxa"/>
            <w:tcBorders>
              <w:top w:val="single" w:sz="4" w:space="0" w:color="auto"/>
              <w:left w:val="single" w:sz="4" w:space="0" w:color="auto"/>
              <w:bottom w:val="single" w:sz="4" w:space="0" w:color="auto"/>
              <w:right w:val="single" w:sz="4" w:space="0" w:color="auto"/>
            </w:tcBorders>
          </w:tcPr>
          <w:p w14:paraId="5BF3CA14" w14:textId="6A875696" w:rsidR="00E7331C" w:rsidRDefault="00E7331C" w:rsidP="00E7331C">
            <w:pPr>
              <w:shd w:val="clear" w:color="auto" w:fill="FFFFFF"/>
              <w:jc w:val="center"/>
              <w:textAlignment w:val="baseline"/>
            </w:pPr>
            <w:r>
              <w:t>Грунтовка</w:t>
            </w:r>
          </w:p>
        </w:tc>
        <w:tc>
          <w:tcPr>
            <w:tcW w:w="6048" w:type="dxa"/>
            <w:tcBorders>
              <w:top w:val="single" w:sz="4" w:space="0" w:color="auto"/>
              <w:left w:val="single" w:sz="4" w:space="0" w:color="auto"/>
              <w:bottom w:val="single" w:sz="4" w:space="0" w:color="auto"/>
              <w:right w:val="single" w:sz="4" w:space="0" w:color="auto"/>
            </w:tcBorders>
          </w:tcPr>
          <w:p w14:paraId="329C4D3D" w14:textId="27933E12" w:rsidR="00E7331C" w:rsidRPr="00E7331C" w:rsidRDefault="00E7331C" w:rsidP="00E7331C">
            <w:pPr>
              <w:shd w:val="clear" w:color="auto" w:fill="FFFFFF"/>
              <w:jc w:val="both"/>
              <w:textAlignment w:val="baseline"/>
            </w:pPr>
            <w:r>
              <w:t>По металлу Уникор, черная, 2 ведра по 10 кг</w:t>
            </w:r>
          </w:p>
        </w:tc>
        <w:tc>
          <w:tcPr>
            <w:tcW w:w="1465" w:type="dxa"/>
            <w:tcBorders>
              <w:top w:val="single" w:sz="4" w:space="0" w:color="auto"/>
              <w:left w:val="single" w:sz="4" w:space="0" w:color="auto"/>
              <w:bottom w:val="single" w:sz="4" w:space="0" w:color="auto"/>
              <w:right w:val="single" w:sz="4" w:space="0" w:color="auto"/>
            </w:tcBorders>
          </w:tcPr>
          <w:p w14:paraId="314BED2F" w14:textId="56C0FE5F"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48D6FD9D" w14:textId="44EB6771" w:rsidR="00E7331C" w:rsidRDefault="00E7331C" w:rsidP="00E7331C">
            <w:pPr>
              <w:jc w:val="center"/>
            </w:pPr>
            <w:r>
              <w:t>2</w:t>
            </w:r>
          </w:p>
        </w:tc>
      </w:tr>
      <w:tr w:rsidR="00E7331C" w14:paraId="3F09337F" w14:textId="77777777" w:rsidTr="00E7331C">
        <w:tc>
          <w:tcPr>
            <w:tcW w:w="615" w:type="dxa"/>
            <w:tcBorders>
              <w:top w:val="single" w:sz="4" w:space="0" w:color="auto"/>
              <w:left w:val="single" w:sz="4" w:space="0" w:color="auto"/>
              <w:bottom w:val="single" w:sz="4" w:space="0" w:color="auto"/>
              <w:right w:val="single" w:sz="4" w:space="0" w:color="auto"/>
            </w:tcBorders>
          </w:tcPr>
          <w:p w14:paraId="75505B6D" w14:textId="49191184" w:rsidR="00E7331C" w:rsidRDefault="00E7331C" w:rsidP="00E7331C">
            <w:pPr>
              <w:keepNext w:val="0"/>
              <w:keepLines w:val="0"/>
              <w:spacing w:before="60" w:line="23" w:lineRule="atLeast"/>
              <w:jc w:val="center"/>
            </w:pPr>
            <w:r>
              <w:t>11</w:t>
            </w:r>
          </w:p>
        </w:tc>
        <w:tc>
          <w:tcPr>
            <w:tcW w:w="1937" w:type="dxa"/>
            <w:tcBorders>
              <w:top w:val="single" w:sz="4" w:space="0" w:color="auto"/>
              <w:left w:val="single" w:sz="4" w:space="0" w:color="auto"/>
              <w:bottom w:val="single" w:sz="4" w:space="0" w:color="auto"/>
              <w:right w:val="single" w:sz="4" w:space="0" w:color="auto"/>
            </w:tcBorders>
          </w:tcPr>
          <w:p w14:paraId="26D0501F" w14:textId="651196AD" w:rsidR="00E7331C" w:rsidRDefault="00E7331C" w:rsidP="00E7331C">
            <w:pPr>
              <w:shd w:val="clear" w:color="auto" w:fill="FFFFFF"/>
              <w:jc w:val="center"/>
              <w:textAlignment w:val="baseline"/>
            </w:pPr>
            <w:r>
              <w:t>Кисточки</w:t>
            </w:r>
          </w:p>
        </w:tc>
        <w:tc>
          <w:tcPr>
            <w:tcW w:w="6048" w:type="dxa"/>
            <w:tcBorders>
              <w:top w:val="single" w:sz="4" w:space="0" w:color="auto"/>
              <w:left w:val="single" w:sz="4" w:space="0" w:color="auto"/>
              <w:bottom w:val="single" w:sz="4" w:space="0" w:color="auto"/>
              <w:right w:val="single" w:sz="4" w:space="0" w:color="auto"/>
            </w:tcBorders>
          </w:tcPr>
          <w:p w14:paraId="209E81EA" w14:textId="15EC273B" w:rsidR="00E7331C" w:rsidRDefault="00E7331C" w:rsidP="00E7331C">
            <w:pPr>
              <w:shd w:val="clear" w:color="auto" w:fill="FFFFFF"/>
              <w:jc w:val="both"/>
              <w:textAlignment w:val="baseline"/>
              <w:rPr>
                <w:lang w:val="en-US"/>
              </w:rPr>
            </w:pPr>
            <w:r>
              <w:t>Плоские 1 см</w:t>
            </w:r>
          </w:p>
        </w:tc>
        <w:tc>
          <w:tcPr>
            <w:tcW w:w="1465" w:type="dxa"/>
            <w:tcBorders>
              <w:top w:val="single" w:sz="4" w:space="0" w:color="auto"/>
              <w:left w:val="single" w:sz="4" w:space="0" w:color="auto"/>
              <w:bottom w:val="single" w:sz="4" w:space="0" w:color="auto"/>
              <w:right w:val="single" w:sz="4" w:space="0" w:color="auto"/>
            </w:tcBorders>
          </w:tcPr>
          <w:p w14:paraId="7BEAC0E0" w14:textId="1FA9B95C"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77F64D87" w14:textId="4D38B75E" w:rsidR="00E7331C" w:rsidRDefault="00E7331C" w:rsidP="00E7331C">
            <w:pPr>
              <w:jc w:val="center"/>
            </w:pPr>
            <w:r>
              <w:t>10</w:t>
            </w:r>
          </w:p>
        </w:tc>
      </w:tr>
      <w:tr w:rsidR="00E7331C" w14:paraId="2BC8A929" w14:textId="77777777" w:rsidTr="00E7331C">
        <w:tc>
          <w:tcPr>
            <w:tcW w:w="615" w:type="dxa"/>
            <w:tcBorders>
              <w:top w:val="single" w:sz="4" w:space="0" w:color="auto"/>
              <w:left w:val="single" w:sz="4" w:space="0" w:color="auto"/>
              <w:bottom w:val="single" w:sz="4" w:space="0" w:color="auto"/>
              <w:right w:val="single" w:sz="4" w:space="0" w:color="auto"/>
            </w:tcBorders>
          </w:tcPr>
          <w:p w14:paraId="207E13C3" w14:textId="6418888D" w:rsidR="00E7331C" w:rsidRDefault="00E7331C" w:rsidP="00E7331C">
            <w:pPr>
              <w:keepNext w:val="0"/>
              <w:keepLines w:val="0"/>
              <w:spacing w:before="60" w:line="23" w:lineRule="atLeast"/>
              <w:jc w:val="center"/>
            </w:pPr>
            <w:r>
              <w:t>12</w:t>
            </w:r>
          </w:p>
        </w:tc>
        <w:tc>
          <w:tcPr>
            <w:tcW w:w="1937" w:type="dxa"/>
            <w:tcBorders>
              <w:top w:val="single" w:sz="4" w:space="0" w:color="auto"/>
              <w:left w:val="single" w:sz="4" w:space="0" w:color="auto"/>
              <w:bottom w:val="single" w:sz="4" w:space="0" w:color="auto"/>
              <w:right w:val="single" w:sz="4" w:space="0" w:color="auto"/>
            </w:tcBorders>
          </w:tcPr>
          <w:p w14:paraId="1FC8E680" w14:textId="6ECE510C" w:rsidR="00E7331C" w:rsidRDefault="00E7331C" w:rsidP="00E7331C">
            <w:pPr>
              <w:shd w:val="clear" w:color="auto" w:fill="FFFFFF"/>
              <w:jc w:val="center"/>
              <w:textAlignment w:val="baseline"/>
            </w:pPr>
            <w:r>
              <w:t>Кисточки</w:t>
            </w:r>
          </w:p>
        </w:tc>
        <w:tc>
          <w:tcPr>
            <w:tcW w:w="6048" w:type="dxa"/>
            <w:tcBorders>
              <w:top w:val="single" w:sz="4" w:space="0" w:color="auto"/>
              <w:left w:val="single" w:sz="4" w:space="0" w:color="auto"/>
              <w:bottom w:val="single" w:sz="4" w:space="0" w:color="auto"/>
              <w:right w:val="single" w:sz="4" w:space="0" w:color="auto"/>
            </w:tcBorders>
          </w:tcPr>
          <w:p w14:paraId="793F7AFD" w14:textId="13DF6CCA" w:rsidR="00E7331C" w:rsidRDefault="00E7331C" w:rsidP="00E7331C">
            <w:pPr>
              <w:shd w:val="clear" w:color="auto" w:fill="FFFFFF"/>
              <w:jc w:val="both"/>
              <w:textAlignment w:val="baseline"/>
              <w:rPr>
                <w:lang w:val="en-US"/>
              </w:rPr>
            </w:pPr>
            <w:r>
              <w:t>Плоские 2 см</w:t>
            </w:r>
          </w:p>
        </w:tc>
        <w:tc>
          <w:tcPr>
            <w:tcW w:w="1465" w:type="dxa"/>
            <w:tcBorders>
              <w:top w:val="single" w:sz="4" w:space="0" w:color="auto"/>
              <w:left w:val="single" w:sz="4" w:space="0" w:color="auto"/>
              <w:bottom w:val="single" w:sz="4" w:space="0" w:color="auto"/>
              <w:right w:val="single" w:sz="4" w:space="0" w:color="auto"/>
            </w:tcBorders>
          </w:tcPr>
          <w:p w14:paraId="135E287C" w14:textId="7D5D3A7A"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1E43D82B" w14:textId="7C9943E4" w:rsidR="00E7331C" w:rsidRDefault="00E7331C" w:rsidP="00E7331C">
            <w:pPr>
              <w:jc w:val="center"/>
            </w:pPr>
            <w:r>
              <w:t>10</w:t>
            </w:r>
          </w:p>
        </w:tc>
      </w:tr>
      <w:tr w:rsidR="00E7331C" w14:paraId="369FBD4E" w14:textId="77777777" w:rsidTr="00E7331C">
        <w:tc>
          <w:tcPr>
            <w:tcW w:w="615" w:type="dxa"/>
            <w:tcBorders>
              <w:top w:val="single" w:sz="4" w:space="0" w:color="auto"/>
              <w:left w:val="single" w:sz="4" w:space="0" w:color="auto"/>
              <w:bottom w:val="single" w:sz="4" w:space="0" w:color="auto"/>
              <w:right w:val="single" w:sz="4" w:space="0" w:color="auto"/>
            </w:tcBorders>
          </w:tcPr>
          <w:p w14:paraId="374B869A" w14:textId="6ED8E225" w:rsidR="00E7331C" w:rsidRDefault="00E7331C" w:rsidP="00E7331C">
            <w:pPr>
              <w:keepNext w:val="0"/>
              <w:keepLines w:val="0"/>
              <w:spacing w:before="60" w:line="23" w:lineRule="atLeast"/>
              <w:jc w:val="center"/>
            </w:pPr>
            <w:r>
              <w:t>13</w:t>
            </w:r>
          </w:p>
        </w:tc>
        <w:tc>
          <w:tcPr>
            <w:tcW w:w="1937" w:type="dxa"/>
            <w:tcBorders>
              <w:top w:val="single" w:sz="4" w:space="0" w:color="auto"/>
              <w:left w:val="single" w:sz="4" w:space="0" w:color="auto"/>
              <w:bottom w:val="single" w:sz="4" w:space="0" w:color="auto"/>
              <w:right w:val="single" w:sz="4" w:space="0" w:color="auto"/>
            </w:tcBorders>
          </w:tcPr>
          <w:p w14:paraId="6777811C" w14:textId="7C083044" w:rsidR="00E7331C" w:rsidRDefault="00E7331C" w:rsidP="00E7331C">
            <w:pPr>
              <w:shd w:val="clear" w:color="auto" w:fill="FFFFFF"/>
              <w:jc w:val="center"/>
              <w:textAlignment w:val="baseline"/>
            </w:pPr>
            <w:r>
              <w:t>Клей</w:t>
            </w:r>
          </w:p>
        </w:tc>
        <w:tc>
          <w:tcPr>
            <w:tcW w:w="6048" w:type="dxa"/>
            <w:tcBorders>
              <w:top w:val="single" w:sz="4" w:space="0" w:color="auto"/>
              <w:left w:val="single" w:sz="4" w:space="0" w:color="auto"/>
              <w:bottom w:val="single" w:sz="4" w:space="0" w:color="auto"/>
              <w:right w:val="single" w:sz="4" w:space="0" w:color="auto"/>
            </w:tcBorders>
          </w:tcPr>
          <w:p w14:paraId="6EA0EDBB" w14:textId="1ECE7F7C" w:rsidR="00E7331C" w:rsidRPr="00E7331C" w:rsidRDefault="00E7331C" w:rsidP="00E7331C">
            <w:pPr>
              <w:shd w:val="clear" w:color="auto" w:fill="FFFFFF"/>
              <w:jc w:val="both"/>
              <w:textAlignment w:val="baseline"/>
            </w:pPr>
            <w:r>
              <w:t>ПВА столярный, 1 ведро по 10 кг</w:t>
            </w:r>
          </w:p>
        </w:tc>
        <w:tc>
          <w:tcPr>
            <w:tcW w:w="1465" w:type="dxa"/>
            <w:tcBorders>
              <w:top w:val="single" w:sz="4" w:space="0" w:color="auto"/>
              <w:left w:val="single" w:sz="4" w:space="0" w:color="auto"/>
              <w:bottom w:val="single" w:sz="4" w:space="0" w:color="auto"/>
              <w:right w:val="single" w:sz="4" w:space="0" w:color="auto"/>
            </w:tcBorders>
          </w:tcPr>
          <w:p w14:paraId="2ECD019E" w14:textId="72FD830C"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09C3C66B" w14:textId="02995CBF" w:rsidR="00E7331C" w:rsidRDefault="00E7331C" w:rsidP="00E7331C">
            <w:pPr>
              <w:jc w:val="center"/>
            </w:pPr>
            <w:r>
              <w:t>1</w:t>
            </w:r>
          </w:p>
        </w:tc>
      </w:tr>
      <w:tr w:rsidR="00E7331C" w14:paraId="388C8790" w14:textId="77777777" w:rsidTr="00E7331C">
        <w:tc>
          <w:tcPr>
            <w:tcW w:w="615" w:type="dxa"/>
            <w:tcBorders>
              <w:top w:val="single" w:sz="4" w:space="0" w:color="auto"/>
              <w:left w:val="single" w:sz="4" w:space="0" w:color="auto"/>
              <w:bottom w:val="single" w:sz="4" w:space="0" w:color="auto"/>
              <w:right w:val="single" w:sz="4" w:space="0" w:color="auto"/>
            </w:tcBorders>
          </w:tcPr>
          <w:p w14:paraId="39DB2BC7" w14:textId="72B6A115" w:rsidR="00E7331C" w:rsidRDefault="00E7331C" w:rsidP="00E7331C">
            <w:pPr>
              <w:keepNext w:val="0"/>
              <w:keepLines w:val="0"/>
              <w:spacing w:before="60" w:line="23" w:lineRule="atLeast"/>
              <w:jc w:val="center"/>
            </w:pPr>
            <w:r>
              <w:t>14</w:t>
            </w:r>
          </w:p>
        </w:tc>
        <w:tc>
          <w:tcPr>
            <w:tcW w:w="1937" w:type="dxa"/>
            <w:tcBorders>
              <w:top w:val="single" w:sz="4" w:space="0" w:color="auto"/>
              <w:left w:val="single" w:sz="4" w:space="0" w:color="auto"/>
              <w:bottom w:val="single" w:sz="4" w:space="0" w:color="auto"/>
              <w:right w:val="single" w:sz="4" w:space="0" w:color="auto"/>
            </w:tcBorders>
          </w:tcPr>
          <w:p w14:paraId="282B3D59" w14:textId="6130AB18" w:rsidR="00E7331C" w:rsidRDefault="00E7331C" w:rsidP="00E7331C">
            <w:pPr>
              <w:shd w:val="clear" w:color="auto" w:fill="FFFFFF"/>
              <w:jc w:val="center"/>
              <w:textAlignment w:val="baseline"/>
            </w:pPr>
            <w:r>
              <w:t>Тонкогубцы</w:t>
            </w:r>
          </w:p>
        </w:tc>
        <w:tc>
          <w:tcPr>
            <w:tcW w:w="6048" w:type="dxa"/>
            <w:tcBorders>
              <w:top w:val="single" w:sz="4" w:space="0" w:color="auto"/>
              <w:left w:val="single" w:sz="4" w:space="0" w:color="auto"/>
              <w:bottom w:val="single" w:sz="4" w:space="0" w:color="auto"/>
              <w:right w:val="single" w:sz="4" w:space="0" w:color="auto"/>
            </w:tcBorders>
          </w:tcPr>
          <w:p w14:paraId="1DDD40D2" w14:textId="5087C8C1" w:rsidR="00E7331C" w:rsidRDefault="00E7331C" w:rsidP="00E7331C">
            <w:pPr>
              <w:shd w:val="clear" w:color="auto" w:fill="FFFFFF"/>
              <w:jc w:val="both"/>
              <w:textAlignment w:val="baseline"/>
              <w:rPr>
                <w:lang w:val="en-US"/>
              </w:rPr>
            </w:pPr>
            <w:r>
              <w:t>160 мм</w:t>
            </w:r>
          </w:p>
        </w:tc>
        <w:tc>
          <w:tcPr>
            <w:tcW w:w="1465" w:type="dxa"/>
            <w:tcBorders>
              <w:top w:val="single" w:sz="4" w:space="0" w:color="auto"/>
              <w:left w:val="single" w:sz="4" w:space="0" w:color="auto"/>
              <w:bottom w:val="single" w:sz="4" w:space="0" w:color="auto"/>
              <w:right w:val="single" w:sz="4" w:space="0" w:color="auto"/>
            </w:tcBorders>
          </w:tcPr>
          <w:p w14:paraId="4C0C88B0" w14:textId="042D64E4" w:rsidR="00E7331C" w:rsidRDefault="00E7331C" w:rsidP="00E7331C">
            <w:pPr>
              <w:jc w:val="center"/>
            </w:pPr>
            <w:r>
              <w:t>шт</w:t>
            </w:r>
          </w:p>
        </w:tc>
        <w:tc>
          <w:tcPr>
            <w:tcW w:w="1276" w:type="dxa"/>
            <w:tcBorders>
              <w:top w:val="single" w:sz="4" w:space="0" w:color="auto"/>
              <w:left w:val="single" w:sz="4" w:space="0" w:color="auto"/>
              <w:bottom w:val="single" w:sz="4" w:space="0" w:color="auto"/>
              <w:right w:val="single" w:sz="4" w:space="0" w:color="auto"/>
            </w:tcBorders>
          </w:tcPr>
          <w:p w14:paraId="17E49DF5" w14:textId="5C8441F6" w:rsidR="00E7331C" w:rsidRDefault="00E7331C" w:rsidP="00E7331C">
            <w:pPr>
              <w:jc w:val="center"/>
            </w:pPr>
            <w:r>
              <w:t>1</w:t>
            </w:r>
          </w:p>
        </w:tc>
      </w:tr>
    </w:tbl>
    <w:p w14:paraId="53FF3160" w14:textId="77777777" w:rsidR="00263712" w:rsidRDefault="00263712"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4F4EC27E" w14:textId="77777777" w:rsidR="00FD58A3" w:rsidRPr="00C40C5F" w:rsidRDefault="00FD58A3" w:rsidP="008D6020">
      <w:pPr>
        <w:keepNext w:val="0"/>
        <w:keepLines w:val="0"/>
        <w:tabs>
          <w:tab w:val="left" w:pos="1455"/>
        </w:tabs>
        <w:spacing w:before="60" w:line="23" w:lineRule="atLeast"/>
        <w:rPr>
          <w:sz w:val="22"/>
          <w:szCs w:val="22"/>
        </w:rPr>
      </w:pPr>
    </w:p>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1FF62AEC" w14:textId="3C21A7F2"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71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2"/>
        <w:gridCol w:w="3831"/>
        <w:gridCol w:w="1137"/>
        <w:gridCol w:w="994"/>
        <w:gridCol w:w="1417"/>
        <w:gridCol w:w="1555"/>
      </w:tblGrid>
      <w:tr w:rsidR="00E7331C" w:rsidRPr="00AC31EB" w14:paraId="5C310BF3" w14:textId="28DC2461" w:rsidTr="009C6ED6">
        <w:trPr>
          <w:trHeight w:val="1246"/>
        </w:trPr>
        <w:tc>
          <w:tcPr>
            <w:tcW w:w="247" w:type="pct"/>
            <w:shd w:val="clear" w:color="auto" w:fill="auto"/>
          </w:tcPr>
          <w:p w14:paraId="48AF6EBA" w14:textId="77777777" w:rsidR="00FC6706" w:rsidRPr="00AC31EB" w:rsidRDefault="00FC6706" w:rsidP="00EC663E">
            <w:pPr>
              <w:jc w:val="center"/>
              <w:rPr>
                <w:b/>
              </w:rPr>
            </w:pPr>
            <w:r w:rsidRPr="00AC31EB">
              <w:rPr>
                <w:b/>
              </w:rPr>
              <w:t>№ п/п</w:t>
            </w:r>
          </w:p>
        </w:tc>
        <w:tc>
          <w:tcPr>
            <w:tcW w:w="863"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68"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95"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3" w:type="pct"/>
            <w:shd w:val="clear" w:color="auto" w:fill="auto"/>
          </w:tcPr>
          <w:p w14:paraId="5F5BB4B9" w14:textId="77777777" w:rsidR="00FC6706" w:rsidRPr="00AC31EB" w:rsidRDefault="00FC6706" w:rsidP="00EC663E">
            <w:pPr>
              <w:jc w:val="center"/>
              <w:rPr>
                <w:b/>
              </w:rPr>
            </w:pPr>
            <w:r w:rsidRPr="00AC31EB">
              <w:rPr>
                <w:b/>
              </w:rPr>
              <w:t>Кол-во</w:t>
            </w:r>
          </w:p>
        </w:tc>
        <w:tc>
          <w:tcPr>
            <w:tcW w:w="617"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77"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DA79F5" w:rsidRPr="00FC6706" w14:paraId="63D32152" w14:textId="77777777" w:rsidTr="00DA79F5">
        <w:tc>
          <w:tcPr>
            <w:tcW w:w="247" w:type="pct"/>
            <w:shd w:val="clear" w:color="auto" w:fill="auto"/>
          </w:tcPr>
          <w:p w14:paraId="1C8D38E1" w14:textId="6FEC53D5" w:rsidR="00DA79F5" w:rsidRPr="00FC6706" w:rsidRDefault="00DA79F5" w:rsidP="00DA79F5">
            <w:pPr>
              <w:keepNext w:val="0"/>
              <w:keepLines w:val="0"/>
              <w:jc w:val="center"/>
            </w:pPr>
            <w:r>
              <w:t>1</w:t>
            </w:r>
          </w:p>
        </w:tc>
        <w:tc>
          <w:tcPr>
            <w:tcW w:w="863" w:type="pct"/>
          </w:tcPr>
          <w:p w14:paraId="70CBE2E8" w14:textId="50FCDA31" w:rsidR="00DA79F5" w:rsidRPr="00FC6706" w:rsidRDefault="00DA79F5" w:rsidP="00DA79F5">
            <w:pPr>
              <w:shd w:val="clear" w:color="auto" w:fill="FFFFFF"/>
              <w:jc w:val="center"/>
              <w:textAlignment w:val="baseline"/>
              <w:rPr>
                <w:lang w:val="ru" w:eastAsia="en-US" w:bidi="ar"/>
              </w:rPr>
            </w:pPr>
            <w:r>
              <w:t>Мебельный степлер</w:t>
            </w:r>
          </w:p>
        </w:tc>
        <w:tc>
          <w:tcPr>
            <w:tcW w:w="1668" w:type="pct"/>
          </w:tcPr>
          <w:p w14:paraId="58CCCFF2" w14:textId="0F4B782C" w:rsidR="00DA79F5" w:rsidRPr="00263712" w:rsidRDefault="00DA79F5" w:rsidP="00DA79F5">
            <w:pPr>
              <w:shd w:val="clear" w:color="auto" w:fill="FFFFFF"/>
              <w:jc w:val="center"/>
              <w:textAlignment w:val="baseline"/>
            </w:pPr>
            <w:r>
              <w:rPr>
                <w:lang w:val="en-US"/>
              </w:rPr>
              <w:t>GROSS 41002</w:t>
            </w:r>
          </w:p>
        </w:tc>
        <w:tc>
          <w:tcPr>
            <w:tcW w:w="495" w:type="pct"/>
          </w:tcPr>
          <w:p w14:paraId="445265E2" w14:textId="7F2E6C2B" w:rsidR="00DA79F5" w:rsidRPr="00FC6706" w:rsidRDefault="00DA79F5" w:rsidP="00DA79F5">
            <w:pPr>
              <w:jc w:val="center"/>
            </w:pPr>
            <w:r>
              <w:t>шт</w:t>
            </w:r>
          </w:p>
        </w:tc>
        <w:tc>
          <w:tcPr>
            <w:tcW w:w="433" w:type="pct"/>
          </w:tcPr>
          <w:p w14:paraId="281B6951" w14:textId="32F8B159" w:rsidR="00DA79F5" w:rsidRPr="00FC6706" w:rsidRDefault="00DA79F5" w:rsidP="00DA79F5">
            <w:pPr>
              <w:jc w:val="center"/>
            </w:pPr>
            <w:r>
              <w:t>2</w:t>
            </w:r>
          </w:p>
        </w:tc>
        <w:tc>
          <w:tcPr>
            <w:tcW w:w="617" w:type="pct"/>
          </w:tcPr>
          <w:p w14:paraId="3EA41694" w14:textId="3F23BA45" w:rsidR="00DA79F5" w:rsidRPr="00FC6706" w:rsidRDefault="00DA79F5" w:rsidP="00DA79F5">
            <w:pPr>
              <w:jc w:val="center"/>
            </w:pPr>
            <w:r>
              <w:t>1650,00</w:t>
            </w:r>
          </w:p>
        </w:tc>
        <w:tc>
          <w:tcPr>
            <w:tcW w:w="677" w:type="pct"/>
          </w:tcPr>
          <w:p w14:paraId="3802F08D" w14:textId="1DFE482D" w:rsidR="00DA79F5" w:rsidRPr="00FC6706" w:rsidRDefault="00DA79F5" w:rsidP="00DA79F5">
            <w:pPr>
              <w:jc w:val="center"/>
            </w:pPr>
            <w:r>
              <w:t>3300,00</w:t>
            </w:r>
          </w:p>
        </w:tc>
      </w:tr>
      <w:tr w:rsidR="00DA79F5" w:rsidRPr="00FC6706" w14:paraId="33D1E3E3" w14:textId="77777777" w:rsidTr="00DA79F5">
        <w:tc>
          <w:tcPr>
            <w:tcW w:w="247" w:type="pct"/>
            <w:shd w:val="clear" w:color="auto" w:fill="auto"/>
          </w:tcPr>
          <w:p w14:paraId="0DC817CE" w14:textId="1B8C50C3" w:rsidR="00DA79F5" w:rsidRDefault="00DA79F5" w:rsidP="00DA79F5">
            <w:pPr>
              <w:keepNext w:val="0"/>
              <w:keepLines w:val="0"/>
              <w:jc w:val="center"/>
            </w:pPr>
            <w:r>
              <w:t>2</w:t>
            </w:r>
          </w:p>
        </w:tc>
        <w:tc>
          <w:tcPr>
            <w:tcW w:w="863" w:type="pct"/>
          </w:tcPr>
          <w:p w14:paraId="5045EFA2" w14:textId="5D4DF8D0" w:rsidR="00DA79F5" w:rsidRPr="00FC6706" w:rsidRDefault="00DA79F5" w:rsidP="00DA79F5">
            <w:pPr>
              <w:shd w:val="clear" w:color="auto" w:fill="FFFFFF"/>
              <w:jc w:val="center"/>
              <w:textAlignment w:val="baseline"/>
              <w:rPr>
                <w:lang w:val="ru" w:eastAsia="en-US" w:bidi="ar"/>
              </w:rPr>
            </w:pPr>
            <w:r>
              <w:t>Скобы для степлера</w:t>
            </w:r>
          </w:p>
        </w:tc>
        <w:tc>
          <w:tcPr>
            <w:tcW w:w="1668" w:type="pct"/>
          </w:tcPr>
          <w:p w14:paraId="260703BA" w14:textId="134F32AF" w:rsidR="00DA79F5" w:rsidRPr="00263712" w:rsidRDefault="00DA79F5" w:rsidP="00DA79F5">
            <w:pPr>
              <w:shd w:val="clear" w:color="auto" w:fill="FFFFFF"/>
              <w:jc w:val="center"/>
              <w:textAlignment w:val="baseline"/>
            </w:pPr>
            <w:r>
              <w:t>Тип 53/А 6мм, упаковка 5000 шт</w:t>
            </w:r>
          </w:p>
        </w:tc>
        <w:tc>
          <w:tcPr>
            <w:tcW w:w="495" w:type="pct"/>
          </w:tcPr>
          <w:p w14:paraId="7626C34B" w14:textId="09B86366" w:rsidR="00DA79F5" w:rsidRPr="00FC6706" w:rsidRDefault="00DA79F5" w:rsidP="00DA79F5">
            <w:pPr>
              <w:jc w:val="center"/>
            </w:pPr>
            <w:r>
              <w:t>уп</w:t>
            </w:r>
          </w:p>
        </w:tc>
        <w:tc>
          <w:tcPr>
            <w:tcW w:w="433" w:type="pct"/>
          </w:tcPr>
          <w:p w14:paraId="481F1473" w14:textId="01C9FF26" w:rsidR="00DA79F5" w:rsidRPr="00FC6706" w:rsidRDefault="00DA79F5" w:rsidP="00DA79F5">
            <w:pPr>
              <w:jc w:val="center"/>
            </w:pPr>
            <w:r>
              <w:t>1</w:t>
            </w:r>
          </w:p>
        </w:tc>
        <w:tc>
          <w:tcPr>
            <w:tcW w:w="617" w:type="pct"/>
          </w:tcPr>
          <w:p w14:paraId="6B605186" w14:textId="11203E81" w:rsidR="00DA79F5" w:rsidRPr="00FC6706" w:rsidRDefault="00DA79F5" w:rsidP="00DA79F5">
            <w:pPr>
              <w:jc w:val="center"/>
            </w:pPr>
            <w:r>
              <w:t>450,00</w:t>
            </w:r>
          </w:p>
        </w:tc>
        <w:tc>
          <w:tcPr>
            <w:tcW w:w="677" w:type="pct"/>
          </w:tcPr>
          <w:p w14:paraId="69246209" w14:textId="34C6E0D2" w:rsidR="00DA79F5" w:rsidRPr="00FC6706" w:rsidRDefault="00DA79F5" w:rsidP="00DA79F5">
            <w:pPr>
              <w:jc w:val="center"/>
            </w:pPr>
            <w:r>
              <w:t>450,00</w:t>
            </w:r>
          </w:p>
        </w:tc>
      </w:tr>
      <w:tr w:rsidR="00DA79F5" w:rsidRPr="00FC6706" w14:paraId="7C33AD0F" w14:textId="77777777" w:rsidTr="00DA79F5">
        <w:tc>
          <w:tcPr>
            <w:tcW w:w="247" w:type="pct"/>
            <w:shd w:val="clear" w:color="auto" w:fill="auto"/>
          </w:tcPr>
          <w:p w14:paraId="2B194593" w14:textId="71031830" w:rsidR="00DA79F5" w:rsidRDefault="00DA79F5" w:rsidP="00DA79F5">
            <w:pPr>
              <w:keepNext w:val="0"/>
              <w:keepLines w:val="0"/>
              <w:jc w:val="center"/>
            </w:pPr>
            <w:r>
              <w:t>3</w:t>
            </w:r>
          </w:p>
        </w:tc>
        <w:tc>
          <w:tcPr>
            <w:tcW w:w="863" w:type="pct"/>
          </w:tcPr>
          <w:p w14:paraId="038EEBE0" w14:textId="6058255C" w:rsidR="00DA79F5" w:rsidRPr="00FC6706" w:rsidRDefault="00DA79F5" w:rsidP="00DA79F5">
            <w:pPr>
              <w:shd w:val="clear" w:color="auto" w:fill="FFFFFF"/>
              <w:jc w:val="center"/>
              <w:textAlignment w:val="baseline"/>
              <w:rPr>
                <w:lang w:val="ru" w:eastAsia="en-US" w:bidi="ar"/>
              </w:rPr>
            </w:pPr>
            <w:r>
              <w:t>Скобы</w:t>
            </w:r>
          </w:p>
        </w:tc>
        <w:tc>
          <w:tcPr>
            <w:tcW w:w="1668" w:type="pct"/>
          </w:tcPr>
          <w:p w14:paraId="1CFBB131" w14:textId="309E26B2" w:rsidR="00DA79F5" w:rsidRPr="00263712" w:rsidRDefault="00DA79F5" w:rsidP="00DA79F5">
            <w:pPr>
              <w:shd w:val="clear" w:color="auto" w:fill="FFFFFF"/>
              <w:jc w:val="center"/>
              <w:textAlignment w:val="baseline"/>
            </w:pPr>
            <w:r>
              <w:t>Для степлера 53/А 8 мм, упаковка 5000 шт</w:t>
            </w:r>
          </w:p>
        </w:tc>
        <w:tc>
          <w:tcPr>
            <w:tcW w:w="495" w:type="pct"/>
          </w:tcPr>
          <w:p w14:paraId="7EC95CD8" w14:textId="3D4E0608" w:rsidR="00DA79F5" w:rsidRPr="00FC6706" w:rsidRDefault="00DA79F5" w:rsidP="00DA79F5">
            <w:pPr>
              <w:jc w:val="center"/>
            </w:pPr>
            <w:r>
              <w:t>уп</w:t>
            </w:r>
          </w:p>
        </w:tc>
        <w:tc>
          <w:tcPr>
            <w:tcW w:w="433" w:type="pct"/>
          </w:tcPr>
          <w:p w14:paraId="0DFBC594" w14:textId="754A47B5" w:rsidR="00DA79F5" w:rsidRPr="00FC6706" w:rsidRDefault="00DA79F5" w:rsidP="00DA79F5">
            <w:pPr>
              <w:jc w:val="center"/>
            </w:pPr>
            <w:r>
              <w:t>1</w:t>
            </w:r>
          </w:p>
        </w:tc>
        <w:tc>
          <w:tcPr>
            <w:tcW w:w="617" w:type="pct"/>
          </w:tcPr>
          <w:p w14:paraId="0ED78307" w14:textId="1D0AA6C5" w:rsidR="00DA79F5" w:rsidRPr="00FC6706" w:rsidRDefault="00DA79F5" w:rsidP="00DA79F5">
            <w:pPr>
              <w:jc w:val="center"/>
            </w:pPr>
            <w:r>
              <w:t>800,00</w:t>
            </w:r>
          </w:p>
        </w:tc>
        <w:tc>
          <w:tcPr>
            <w:tcW w:w="677" w:type="pct"/>
          </w:tcPr>
          <w:p w14:paraId="7CCA6939" w14:textId="4CAB980D" w:rsidR="00DA79F5" w:rsidRPr="00FC6706" w:rsidRDefault="00DA79F5" w:rsidP="00DA79F5">
            <w:pPr>
              <w:jc w:val="center"/>
            </w:pPr>
            <w:r>
              <w:t>800,00</w:t>
            </w:r>
          </w:p>
        </w:tc>
      </w:tr>
      <w:tr w:rsidR="00DA79F5" w:rsidRPr="00FC6706" w14:paraId="31A09EEC" w14:textId="77777777" w:rsidTr="00DA79F5">
        <w:tc>
          <w:tcPr>
            <w:tcW w:w="247" w:type="pct"/>
            <w:shd w:val="clear" w:color="auto" w:fill="auto"/>
          </w:tcPr>
          <w:p w14:paraId="6583144E" w14:textId="1EC3D0FE" w:rsidR="00DA79F5" w:rsidRDefault="00DA79F5" w:rsidP="00DA79F5">
            <w:pPr>
              <w:keepNext w:val="0"/>
              <w:keepLines w:val="0"/>
              <w:jc w:val="center"/>
            </w:pPr>
            <w:r>
              <w:t>4</w:t>
            </w:r>
          </w:p>
        </w:tc>
        <w:tc>
          <w:tcPr>
            <w:tcW w:w="863" w:type="pct"/>
          </w:tcPr>
          <w:p w14:paraId="70AED7EA" w14:textId="3E3F4033" w:rsidR="00DA79F5" w:rsidRPr="00FC6706" w:rsidRDefault="00DA79F5" w:rsidP="00DA79F5">
            <w:pPr>
              <w:shd w:val="clear" w:color="auto" w:fill="FFFFFF"/>
              <w:jc w:val="center"/>
              <w:textAlignment w:val="baseline"/>
              <w:rPr>
                <w:lang w:val="ru" w:eastAsia="en-US" w:bidi="ar"/>
              </w:rPr>
            </w:pPr>
            <w:r>
              <w:t>Клей</w:t>
            </w:r>
          </w:p>
        </w:tc>
        <w:tc>
          <w:tcPr>
            <w:tcW w:w="1668" w:type="pct"/>
          </w:tcPr>
          <w:p w14:paraId="7E9E1534" w14:textId="1B8EAD96" w:rsidR="00DA79F5" w:rsidRPr="00263712" w:rsidRDefault="00DA79F5" w:rsidP="00DA79F5">
            <w:pPr>
              <w:shd w:val="clear" w:color="auto" w:fill="FFFFFF"/>
              <w:jc w:val="center"/>
              <w:textAlignment w:val="baseline"/>
            </w:pPr>
            <w:r>
              <w:t>Момент универсальный желтый классик 125 мл</w:t>
            </w:r>
          </w:p>
        </w:tc>
        <w:tc>
          <w:tcPr>
            <w:tcW w:w="495" w:type="pct"/>
          </w:tcPr>
          <w:p w14:paraId="11A06CFF" w14:textId="3DADE3B0" w:rsidR="00DA79F5" w:rsidRPr="00FC6706" w:rsidRDefault="00DA79F5" w:rsidP="00DA79F5">
            <w:pPr>
              <w:jc w:val="center"/>
            </w:pPr>
            <w:r>
              <w:t>шт</w:t>
            </w:r>
          </w:p>
        </w:tc>
        <w:tc>
          <w:tcPr>
            <w:tcW w:w="433" w:type="pct"/>
          </w:tcPr>
          <w:p w14:paraId="528224EA" w14:textId="5304B75F" w:rsidR="00DA79F5" w:rsidRPr="00FC6706" w:rsidRDefault="00DA79F5" w:rsidP="00DA79F5">
            <w:pPr>
              <w:jc w:val="center"/>
            </w:pPr>
            <w:r>
              <w:t>10</w:t>
            </w:r>
          </w:p>
        </w:tc>
        <w:tc>
          <w:tcPr>
            <w:tcW w:w="617" w:type="pct"/>
          </w:tcPr>
          <w:p w14:paraId="65CEFA46" w14:textId="4CD7F481" w:rsidR="00DA79F5" w:rsidRPr="00FC6706" w:rsidRDefault="00DA79F5" w:rsidP="00DA79F5">
            <w:pPr>
              <w:jc w:val="center"/>
            </w:pPr>
            <w:r>
              <w:t>300,00</w:t>
            </w:r>
          </w:p>
        </w:tc>
        <w:tc>
          <w:tcPr>
            <w:tcW w:w="677" w:type="pct"/>
          </w:tcPr>
          <w:p w14:paraId="50644464" w14:textId="59452637" w:rsidR="00DA79F5" w:rsidRPr="00FC6706" w:rsidRDefault="00DA79F5" w:rsidP="00DA79F5">
            <w:pPr>
              <w:jc w:val="center"/>
            </w:pPr>
            <w:r>
              <w:t>3000,00</w:t>
            </w:r>
          </w:p>
        </w:tc>
      </w:tr>
      <w:tr w:rsidR="00DA79F5" w:rsidRPr="00FC6706" w14:paraId="28DABCB9" w14:textId="77777777" w:rsidTr="00DA79F5">
        <w:tc>
          <w:tcPr>
            <w:tcW w:w="247" w:type="pct"/>
            <w:shd w:val="clear" w:color="auto" w:fill="auto"/>
          </w:tcPr>
          <w:p w14:paraId="43DA1D47" w14:textId="593554F2" w:rsidR="00DA79F5" w:rsidRDefault="00DA79F5" w:rsidP="00DA79F5">
            <w:pPr>
              <w:keepNext w:val="0"/>
              <w:keepLines w:val="0"/>
              <w:jc w:val="center"/>
            </w:pPr>
            <w:r>
              <w:t>5</w:t>
            </w:r>
          </w:p>
        </w:tc>
        <w:tc>
          <w:tcPr>
            <w:tcW w:w="863" w:type="pct"/>
          </w:tcPr>
          <w:p w14:paraId="21A213AC" w14:textId="4BA60ACA" w:rsidR="00DA79F5" w:rsidRPr="00FC6706" w:rsidRDefault="00DA79F5" w:rsidP="00DA79F5">
            <w:pPr>
              <w:shd w:val="clear" w:color="auto" w:fill="FFFFFF"/>
              <w:jc w:val="center"/>
              <w:textAlignment w:val="baseline"/>
              <w:rPr>
                <w:lang w:val="ru" w:eastAsia="en-US" w:bidi="ar"/>
              </w:rPr>
            </w:pPr>
            <w:r>
              <w:t>Клей</w:t>
            </w:r>
          </w:p>
        </w:tc>
        <w:tc>
          <w:tcPr>
            <w:tcW w:w="1668" w:type="pct"/>
          </w:tcPr>
          <w:p w14:paraId="61D97005" w14:textId="514C2DB4" w:rsidR="00DA79F5" w:rsidRPr="00263712" w:rsidRDefault="00DA79F5" w:rsidP="00DA79F5">
            <w:pPr>
              <w:shd w:val="clear" w:color="auto" w:fill="FFFFFF"/>
              <w:jc w:val="center"/>
              <w:textAlignment w:val="baseline"/>
            </w:pPr>
            <w:r>
              <w:t>Момент,</w:t>
            </w:r>
            <w:r>
              <w:t xml:space="preserve"> </w:t>
            </w:r>
            <w:r>
              <w:t>прозрачный кристалл</w:t>
            </w:r>
          </w:p>
        </w:tc>
        <w:tc>
          <w:tcPr>
            <w:tcW w:w="495" w:type="pct"/>
          </w:tcPr>
          <w:p w14:paraId="6DAB550B" w14:textId="76FB8895" w:rsidR="00DA79F5" w:rsidRPr="00FC6706" w:rsidRDefault="00DA79F5" w:rsidP="00DA79F5">
            <w:pPr>
              <w:jc w:val="center"/>
            </w:pPr>
            <w:r>
              <w:t>шт</w:t>
            </w:r>
          </w:p>
        </w:tc>
        <w:tc>
          <w:tcPr>
            <w:tcW w:w="433" w:type="pct"/>
          </w:tcPr>
          <w:p w14:paraId="60EA700B" w14:textId="2AB3AA80" w:rsidR="00DA79F5" w:rsidRPr="00FC6706" w:rsidRDefault="00DA79F5" w:rsidP="00DA79F5">
            <w:pPr>
              <w:jc w:val="center"/>
            </w:pPr>
            <w:r>
              <w:t>10</w:t>
            </w:r>
          </w:p>
        </w:tc>
        <w:tc>
          <w:tcPr>
            <w:tcW w:w="617" w:type="pct"/>
          </w:tcPr>
          <w:p w14:paraId="1CD94950" w14:textId="700347C2" w:rsidR="00DA79F5" w:rsidRPr="00FC6706" w:rsidRDefault="00DA79F5" w:rsidP="00DA79F5">
            <w:pPr>
              <w:jc w:val="center"/>
            </w:pPr>
            <w:r>
              <w:t>340,00</w:t>
            </w:r>
          </w:p>
        </w:tc>
        <w:tc>
          <w:tcPr>
            <w:tcW w:w="677" w:type="pct"/>
          </w:tcPr>
          <w:p w14:paraId="56DE4A71" w14:textId="21F285CA" w:rsidR="00DA79F5" w:rsidRPr="00FC6706" w:rsidRDefault="00DA79F5" w:rsidP="00DA79F5">
            <w:pPr>
              <w:jc w:val="center"/>
            </w:pPr>
            <w:r>
              <w:t>3400,00</w:t>
            </w:r>
          </w:p>
        </w:tc>
      </w:tr>
      <w:tr w:rsidR="00DA79F5" w:rsidRPr="00FC6706" w14:paraId="4B6241B3" w14:textId="77777777" w:rsidTr="00DA79F5">
        <w:tc>
          <w:tcPr>
            <w:tcW w:w="247" w:type="pct"/>
            <w:shd w:val="clear" w:color="auto" w:fill="auto"/>
          </w:tcPr>
          <w:p w14:paraId="6A86DFB8" w14:textId="6E08BC5A" w:rsidR="00DA79F5" w:rsidRDefault="00DA79F5" w:rsidP="00DA79F5">
            <w:pPr>
              <w:keepNext w:val="0"/>
              <w:keepLines w:val="0"/>
              <w:jc w:val="center"/>
            </w:pPr>
            <w:r>
              <w:t>6</w:t>
            </w:r>
          </w:p>
        </w:tc>
        <w:tc>
          <w:tcPr>
            <w:tcW w:w="863" w:type="pct"/>
          </w:tcPr>
          <w:p w14:paraId="53417FDE" w14:textId="51643604" w:rsidR="00DA79F5" w:rsidRPr="00FC6706" w:rsidRDefault="00DA79F5" w:rsidP="00DA79F5">
            <w:pPr>
              <w:shd w:val="clear" w:color="auto" w:fill="FFFFFF"/>
              <w:jc w:val="center"/>
              <w:textAlignment w:val="baseline"/>
              <w:rPr>
                <w:lang w:val="ru" w:eastAsia="en-US" w:bidi="ar"/>
              </w:rPr>
            </w:pPr>
            <w:r>
              <w:t>Клей</w:t>
            </w:r>
          </w:p>
        </w:tc>
        <w:tc>
          <w:tcPr>
            <w:tcW w:w="1668" w:type="pct"/>
          </w:tcPr>
          <w:p w14:paraId="12D34251" w14:textId="6CC72A65" w:rsidR="00DA79F5" w:rsidRPr="00263712" w:rsidRDefault="00DA79F5" w:rsidP="00DA79F5">
            <w:pPr>
              <w:shd w:val="clear" w:color="auto" w:fill="FFFFFF"/>
              <w:jc w:val="center"/>
              <w:textAlignment w:val="baseline"/>
            </w:pPr>
            <w:r>
              <w:rPr>
                <w:lang w:val="en-US"/>
              </w:rPr>
              <w:t xml:space="preserve">COSMOFEN COSMO CA-500.200, </w:t>
            </w:r>
            <w:r>
              <w:t>50мл</w:t>
            </w:r>
          </w:p>
        </w:tc>
        <w:tc>
          <w:tcPr>
            <w:tcW w:w="495" w:type="pct"/>
          </w:tcPr>
          <w:p w14:paraId="4DA3C8A9" w14:textId="49A0B968" w:rsidR="00DA79F5" w:rsidRPr="00FC6706" w:rsidRDefault="00DA79F5" w:rsidP="00DA79F5">
            <w:pPr>
              <w:jc w:val="center"/>
            </w:pPr>
            <w:r>
              <w:t>шт</w:t>
            </w:r>
          </w:p>
        </w:tc>
        <w:tc>
          <w:tcPr>
            <w:tcW w:w="433" w:type="pct"/>
          </w:tcPr>
          <w:p w14:paraId="1F55CDD1" w14:textId="35F59A82" w:rsidR="00DA79F5" w:rsidRPr="00FC6706" w:rsidRDefault="00DA79F5" w:rsidP="00DA79F5">
            <w:pPr>
              <w:jc w:val="center"/>
            </w:pPr>
            <w:r>
              <w:t>5</w:t>
            </w:r>
          </w:p>
        </w:tc>
        <w:tc>
          <w:tcPr>
            <w:tcW w:w="617" w:type="pct"/>
          </w:tcPr>
          <w:p w14:paraId="39C59D46" w14:textId="2DA300CD" w:rsidR="00DA79F5" w:rsidRPr="00FC6706" w:rsidRDefault="00DA79F5" w:rsidP="00DA79F5">
            <w:pPr>
              <w:jc w:val="center"/>
            </w:pPr>
            <w:r>
              <w:t>500,00</w:t>
            </w:r>
          </w:p>
        </w:tc>
        <w:tc>
          <w:tcPr>
            <w:tcW w:w="677" w:type="pct"/>
          </w:tcPr>
          <w:p w14:paraId="6D2F51CE" w14:textId="2BCE8A79" w:rsidR="00DA79F5" w:rsidRPr="00FC6706" w:rsidRDefault="00DA79F5" w:rsidP="00DA79F5">
            <w:pPr>
              <w:jc w:val="center"/>
            </w:pPr>
            <w:r>
              <w:t>2500,00</w:t>
            </w:r>
          </w:p>
        </w:tc>
      </w:tr>
      <w:tr w:rsidR="00DA79F5" w:rsidRPr="00FC6706" w14:paraId="157AD38A" w14:textId="77777777" w:rsidTr="00DA79F5">
        <w:tc>
          <w:tcPr>
            <w:tcW w:w="247" w:type="pct"/>
            <w:shd w:val="clear" w:color="auto" w:fill="auto"/>
          </w:tcPr>
          <w:p w14:paraId="137F3F3B" w14:textId="602EACDF" w:rsidR="00DA79F5" w:rsidRDefault="00DA79F5" w:rsidP="00DA79F5">
            <w:pPr>
              <w:keepNext w:val="0"/>
              <w:keepLines w:val="0"/>
              <w:jc w:val="center"/>
            </w:pPr>
            <w:r>
              <w:t>7</w:t>
            </w:r>
          </w:p>
        </w:tc>
        <w:tc>
          <w:tcPr>
            <w:tcW w:w="863" w:type="pct"/>
          </w:tcPr>
          <w:p w14:paraId="13A96DB0" w14:textId="1CB8AEFD" w:rsidR="00DA79F5" w:rsidRPr="00FC6706" w:rsidRDefault="00DA79F5" w:rsidP="00DA79F5">
            <w:pPr>
              <w:shd w:val="clear" w:color="auto" w:fill="FFFFFF"/>
              <w:jc w:val="center"/>
              <w:textAlignment w:val="baseline"/>
              <w:rPr>
                <w:lang w:val="ru" w:eastAsia="en-US" w:bidi="ar"/>
              </w:rPr>
            </w:pPr>
            <w:r>
              <w:t>Сварка</w:t>
            </w:r>
          </w:p>
        </w:tc>
        <w:tc>
          <w:tcPr>
            <w:tcW w:w="1668" w:type="pct"/>
          </w:tcPr>
          <w:p w14:paraId="65E1B5B4" w14:textId="741DDCD3" w:rsidR="00DA79F5" w:rsidRPr="00263712" w:rsidRDefault="00DA79F5" w:rsidP="00DA79F5">
            <w:pPr>
              <w:shd w:val="clear" w:color="auto" w:fill="FFFFFF"/>
              <w:jc w:val="center"/>
              <w:textAlignment w:val="baseline"/>
            </w:pPr>
            <w:r>
              <w:t xml:space="preserve">Прозрачная холодная </w:t>
            </w:r>
            <w:r>
              <w:rPr>
                <w:lang w:val="en-US"/>
              </w:rPr>
              <w:t>POXIPOL</w:t>
            </w:r>
            <w:r>
              <w:t>, 70мл</w:t>
            </w:r>
          </w:p>
        </w:tc>
        <w:tc>
          <w:tcPr>
            <w:tcW w:w="495" w:type="pct"/>
          </w:tcPr>
          <w:p w14:paraId="1F04A025" w14:textId="2A352AE5" w:rsidR="00DA79F5" w:rsidRPr="00FC6706" w:rsidRDefault="00DA79F5" w:rsidP="00DA79F5">
            <w:pPr>
              <w:jc w:val="center"/>
            </w:pPr>
            <w:r>
              <w:t>шт</w:t>
            </w:r>
          </w:p>
        </w:tc>
        <w:tc>
          <w:tcPr>
            <w:tcW w:w="433" w:type="pct"/>
          </w:tcPr>
          <w:p w14:paraId="0F80788C" w14:textId="54BB5979" w:rsidR="00DA79F5" w:rsidRPr="00FC6706" w:rsidRDefault="00DA79F5" w:rsidP="00DA79F5">
            <w:pPr>
              <w:jc w:val="center"/>
            </w:pPr>
            <w:r>
              <w:t>2</w:t>
            </w:r>
          </w:p>
        </w:tc>
        <w:tc>
          <w:tcPr>
            <w:tcW w:w="617" w:type="pct"/>
          </w:tcPr>
          <w:p w14:paraId="4E9D42D0" w14:textId="00419C0F" w:rsidR="00DA79F5" w:rsidRPr="00FC6706" w:rsidRDefault="00DA79F5" w:rsidP="00DA79F5">
            <w:pPr>
              <w:jc w:val="center"/>
            </w:pPr>
            <w:r>
              <w:t>800,00</w:t>
            </w:r>
          </w:p>
        </w:tc>
        <w:tc>
          <w:tcPr>
            <w:tcW w:w="677" w:type="pct"/>
          </w:tcPr>
          <w:p w14:paraId="021908FF" w14:textId="20EEB279" w:rsidR="00DA79F5" w:rsidRPr="00FC6706" w:rsidRDefault="00DA79F5" w:rsidP="00DA79F5">
            <w:pPr>
              <w:jc w:val="center"/>
            </w:pPr>
            <w:r>
              <w:t>1600,00</w:t>
            </w:r>
          </w:p>
        </w:tc>
      </w:tr>
      <w:tr w:rsidR="00DA79F5" w:rsidRPr="00FC6706" w14:paraId="47E49A6A" w14:textId="77777777" w:rsidTr="00DA79F5">
        <w:tc>
          <w:tcPr>
            <w:tcW w:w="247" w:type="pct"/>
            <w:shd w:val="clear" w:color="auto" w:fill="auto"/>
          </w:tcPr>
          <w:p w14:paraId="241211C1" w14:textId="79AAE1AB" w:rsidR="00DA79F5" w:rsidRDefault="00DA79F5" w:rsidP="00DA79F5">
            <w:pPr>
              <w:keepNext w:val="0"/>
              <w:keepLines w:val="0"/>
              <w:jc w:val="center"/>
            </w:pPr>
            <w:r>
              <w:t>8</w:t>
            </w:r>
          </w:p>
        </w:tc>
        <w:tc>
          <w:tcPr>
            <w:tcW w:w="863" w:type="pct"/>
          </w:tcPr>
          <w:p w14:paraId="643FE191" w14:textId="38AD7E58" w:rsidR="00DA79F5" w:rsidRPr="00FC6706" w:rsidRDefault="00DA79F5" w:rsidP="00DA79F5">
            <w:pPr>
              <w:shd w:val="clear" w:color="auto" w:fill="FFFFFF"/>
              <w:jc w:val="center"/>
              <w:textAlignment w:val="baseline"/>
              <w:rPr>
                <w:lang w:val="ru" w:eastAsia="en-US" w:bidi="ar"/>
              </w:rPr>
            </w:pPr>
            <w:r>
              <w:t>Лента</w:t>
            </w:r>
          </w:p>
        </w:tc>
        <w:tc>
          <w:tcPr>
            <w:tcW w:w="1668" w:type="pct"/>
          </w:tcPr>
          <w:p w14:paraId="01BD6A52" w14:textId="72D4BAD3" w:rsidR="00DA79F5" w:rsidRPr="00263712" w:rsidRDefault="00DA79F5" w:rsidP="00DA79F5">
            <w:pPr>
              <w:shd w:val="clear" w:color="auto" w:fill="FFFFFF"/>
              <w:jc w:val="center"/>
              <w:textAlignment w:val="baseline"/>
            </w:pPr>
            <w:r>
              <w:t>Малярная клейкая 50ммХ50м</w:t>
            </w:r>
          </w:p>
        </w:tc>
        <w:tc>
          <w:tcPr>
            <w:tcW w:w="495" w:type="pct"/>
          </w:tcPr>
          <w:p w14:paraId="5AA47BD1" w14:textId="32645F55" w:rsidR="00DA79F5" w:rsidRPr="00FC6706" w:rsidRDefault="00DA79F5" w:rsidP="00DA79F5">
            <w:pPr>
              <w:jc w:val="center"/>
            </w:pPr>
            <w:r>
              <w:t>шт</w:t>
            </w:r>
          </w:p>
        </w:tc>
        <w:tc>
          <w:tcPr>
            <w:tcW w:w="433" w:type="pct"/>
          </w:tcPr>
          <w:p w14:paraId="732EEB53" w14:textId="4FAA1AB1" w:rsidR="00DA79F5" w:rsidRPr="00FC6706" w:rsidRDefault="00DA79F5" w:rsidP="00DA79F5">
            <w:pPr>
              <w:jc w:val="center"/>
            </w:pPr>
            <w:r>
              <w:t>5</w:t>
            </w:r>
          </w:p>
        </w:tc>
        <w:tc>
          <w:tcPr>
            <w:tcW w:w="617" w:type="pct"/>
          </w:tcPr>
          <w:p w14:paraId="6A06BD4B" w14:textId="2E725FE2" w:rsidR="00DA79F5" w:rsidRPr="00FC6706" w:rsidRDefault="00DA79F5" w:rsidP="00DA79F5">
            <w:pPr>
              <w:jc w:val="center"/>
            </w:pPr>
            <w:r>
              <w:t>210,00</w:t>
            </w:r>
          </w:p>
        </w:tc>
        <w:tc>
          <w:tcPr>
            <w:tcW w:w="677" w:type="pct"/>
          </w:tcPr>
          <w:p w14:paraId="1F98E70D" w14:textId="3A6E2446" w:rsidR="00DA79F5" w:rsidRPr="00FC6706" w:rsidRDefault="00DA79F5" w:rsidP="00DA79F5">
            <w:pPr>
              <w:jc w:val="center"/>
            </w:pPr>
            <w:r>
              <w:t>1050,00</w:t>
            </w:r>
          </w:p>
        </w:tc>
      </w:tr>
      <w:tr w:rsidR="00DA79F5" w:rsidRPr="00FC6706" w14:paraId="15E5AA11" w14:textId="77777777" w:rsidTr="00DA79F5">
        <w:tc>
          <w:tcPr>
            <w:tcW w:w="247" w:type="pct"/>
            <w:shd w:val="clear" w:color="auto" w:fill="auto"/>
          </w:tcPr>
          <w:p w14:paraId="508990ED" w14:textId="2BA04439" w:rsidR="00DA79F5" w:rsidRDefault="00DA79F5" w:rsidP="00DA79F5">
            <w:pPr>
              <w:keepNext w:val="0"/>
              <w:keepLines w:val="0"/>
              <w:jc w:val="center"/>
            </w:pPr>
            <w:r>
              <w:t>9</w:t>
            </w:r>
          </w:p>
        </w:tc>
        <w:tc>
          <w:tcPr>
            <w:tcW w:w="863" w:type="pct"/>
          </w:tcPr>
          <w:p w14:paraId="4889C012" w14:textId="773BE1BD" w:rsidR="00DA79F5" w:rsidRPr="00FC6706" w:rsidRDefault="000A44E3" w:rsidP="00DA79F5">
            <w:pPr>
              <w:shd w:val="clear" w:color="auto" w:fill="FFFFFF"/>
              <w:jc w:val="center"/>
              <w:textAlignment w:val="baseline"/>
              <w:rPr>
                <w:lang w:val="ru" w:eastAsia="en-US" w:bidi="ar"/>
              </w:rPr>
            </w:pPr>
            <w:r>
              <w:t>Краска</w:t>
            </w:r>
          </w:p>
        </w:tc>
        <w:tc>
          <w:tcPr>
            <w:tcW w:w="1668" w:type="pct"/>
          </w:tcPr>
          <w:p w14:paraId="679A428F" w14:textId="15C4B82B" w:rsidR="00DA79F5" w:rsidRPr="00263712" w:rsidRDefault="00DA79F5" w:rsidP="00DA79F5">
            <w:pPr>
              <w:shd w:val="clear" w:color="auto" w:fill="FFFFFF"/>
              <w:jc w:val="center"/>
              <w:textAlignment w:val="baseline"/>
            </w:pPr>
            <w:r>
              <w:t>Белая акриловая водно-дисперсионная, 2 ведра по 10 литров</w:t>
            </w:r>
          </w:p>
        </w:tc>
        <w:tc>
          <w:tcPr>
            <w:tcW w:w="495" w:type="pct"/>
          </w:tcPr>
          <w:p w14:paraId="23F867DB" w14:textId="4BCED7D5" w:rsidR="00DA79F5" w:rsidRPr="00FC6706" w:rsidRDefault="00DA79F5" w:rsidP="00DA79F5">
            <w:pPr>
              <w:jc w:val="center"/>
            </w:pPr>
            <w:r>
              <w:t>шт</w:t>
            </w:r>
          </w:p>
        </w:tc>
        <w:tc>
          <w:tcPr>
            <w:tcW w:w="433" w:type="pct"/>
          </w:tcPr>
          <w:p w14:paraId="0BB4F25C" w14:textId="593AF6EC" w:rsidR="00DA79F5" w:rsidRPr="00FC6706" w:rsidRDefault="00DA79F5" w:rsidP="00DA79F5">
            <w:pPr>
              <w:jc w:val="center"/>
            </w:pPr>
            <w:r>
              <w:t>2</w:t>
            </w:r>
          </w:p>
        </w:tc>
        <w:tc>
          <w:tcPr>
            <w:tcW w:w="617" w:type="pct"/>
          </w:tcPr>
          <w:p w14:paraId="37C276EF" w14:textId="1B7193C7" w:rsidR="00DA79F5" w:rsidRPr="00FC6706" w:rsidRDefault="00DA79F5" w:rsidP="00DA79F5">
            <w:pPr>
              <w:jc w:val="center"/>
            </w:pPr>
            <w:r>
              <w:t>2500,00</w:t>
            </w:r>
          </w:p>
        </w:tc>
        <w:tc>
          <w:tcPr>
            <w:tcW w:w="677" w:type="pct"/>
          </w:tcPr>
          <w:p w14:paraId="3A597B8D" w14:textId="482DADCE" w:rsidR="00DA79F5" w:rsidRPr="00FC6706" w:rsidRDefault="00DA79F5" w:rsidP="00DA79F5">
            <w:pPr>
              <w:jc w:val="center"/>
            </w:pPr>
            <w:r>
              <w:t>5000,00</w:t>
            </w:r>
          </w:p>
        </w:tc>
      </w:tr>
      <w:tr w:rsidR="00DA79F5" w:rsidRPr="00FC6706" w14:paraId="0A8B185C" w14:textId="77777777" w:rsidTr="000A44E3">
        <w:trPr>
          <w:trHeight w:val="596"/>
        </w:trPr>
        <w:tc>
          <w:tcPr>
            <w:tcW w:w="247" w:type="pct"/>
            <w:shd w:val="clear" w:color="auto" w:fill="auto"/>
          </w:tcPr>
          <w:p w14:paraId="26B9F97C" w14:textId="6D6C88AB" w:rsidR="00DA79F5" w:rsidRDefault="00DA79F5" w:rsidP="00DA79F5">
            <w:pPr>
              <w:keepNext w:val="0"/>
              <w:keepLines w:val="0"/>
              <w:jc w:val="center"/>
            </w:pPr>
            <w:r>
              <w:t>10</w:t>
            </w:r>
          </w:p>
        </w:tc>
        <w:tc>
          <w:tcPr>
            <w:tcW w:w="863" w:type="pct"/>
          </w:tcPr>
          <w:p w14:paraId="47A4E370" w14:textId="36DA099C" w:rsidR="00DA79F5" w:rsidRPr="00FC6706" w:rsidRDefault="00DA79F5" w:rsidP="00DA79F5">
            <w:pPr>
              <w:shd w:val="clear" w:color="auto" w:fill="FFFFFF"/>
              <w:jc w:val="center"/>
              <w:textAlignment w:val="baseline"/>
              <w:rPr>
                <w:lang w:val="ru" w:eastAsia="en-US" w:bidi="ar"/>
              </w:rPr>
            </w:pPr>
            <w:r>
              <w:t>Грунтовка</w:t>
            </w:r>
          </w:p>
        </w:tc>
        <w:tc>
          <w:tcPr>
            <w:tcW w:w="1668" w:type="pct"/>
          </w:tcPr>
          <w:p w14:paraId="1BB60DEA" w14:textId="65AF8428" w:rsidR="00DA79F5" w:rsidRPr="00263712" w:rsidRDefault="00DA79F5" w:rsidP="00DA79F5">
            <w:pPr>
              <w:shd w:val="clear" w:color="auto" w:fill="FFFFFF"/>
              <w:jc w:val="center"/>
              <w:textAlignment w:val="baseline"/>
            </w:pPr>
            <w:r>
              <w:t>По металлу Уникор, черная, 2 ведра по 10 кг</w:t>
            </w:r>
          </w:p>
        </w:tc>
        <w:tc>
          <w:tcPr>
            <w:tcW w:w="495" w:type="pct"/>
          </w:tcPr>
          <w:p w14:paraId="324095C3" w14:textId="461F8ED4" w:rsidR="00DA79F5" w:rsidRPr="00FC6706" w:rsidRDefault="00DA79F5" w:rsidP="00DA79F5">
            <w:pPr>
              <w:jc w:val="center"/>
            </w:pPr>
            <w:r>
              <w:t>шт</w:t>
            </w:r>
          </w:p>
        </w:tc>
        <w:tc>
          <w:tcPr>
            <w:tcW w:w="433" w:type="pct"/>
          </w:tcPr>
          <w:p w14:paraId="72BE25D0" w14:textId="43B745B7" w:rsidR="00DA79F5" w:rsidRPr="00FC6706" w:rsidRDefault="00DA79F5" w:rsidP="00DA79F5">
            <w:pPr>
              <w:jc w:val="center"/>
            </w:pPr>
            <w:r>
              <w:t>2</w:t>
            </w:r>
          </w:p>
        </w:tc>
        <w:tc>
          <w:tcPr>
            <w:tcW w:w="617" w:type="pct"/>
          </w:tcPr>
          <w:p w14:paraId="03BDA3D0" w14:textId="4F482EAE" w:rsidR="00DA79F5" w:rsidRPr="00FC6706" w:rsidRDefault="00DA79F5" w:rsidP="00DA79F5">
            <w:pPr>
              <w:jc w:val="center"/>
            </w:pPr>
            <w:r>
              <w:t>2000,00</w:t>
            </w:r>
          </w:p>
        </w:tc>
        <w:tc>
          <w:tcPr>
            <w:tcW w:w="677" w:type="pct"/>
          </w:tcPr>
          <w:p w14:paraId="1D4210CC" w14:textId="31957F7A" w:rsidR="00DA79F5" w:rsidRPr="00FC6706" w:rsidRDefault="00DA79F5" w:rsidP="00DA79F5">
            <w:pPr>
              <w:jc w:val="center"/>
            </w:pPr>
            <w:r>
              <w:t>4000,00</w:t>
            </w:r>
          </w:p>
        </w:tc>
      </w:tr>
      <w:tr w:rsidR="00DA79F5" w:rsidRPr="00FC6706" w14:paraId="39870C6F" w14:textId="77777777" w:rsidTr="00DA79F5">
        <w:tc>
          <w:tcPr>
            <w:tcW w:w="247" w:type="pct"/>
            <w:shd w:val="clear" w:color="auto" w:fill="auto"/>
          </w:tcPr>
          <w:p w14:paraId="15324862" w14:textId="33330FEC" w:rsidR="00DA79F5" w:rsidRDefault="00DA79F5" w:rsidP="00DA79F5">
            <w:pPr>
              <w:keepNext w:val="0"/>
              <w:keepLines w:val="0"/>
              <w:jc w:val="center"/>
            </w:pPr>
            <w:r>
              <w:t>11</w:t>
            </w:r>
          </w:p>
        </w:tc>
        <w:tc>
          <w:tcPr>
            <w:tcW w:w="863" w:type="pct"/>
          </w:tcPr>
          <w:p w14:paraId="450F8B9A" w14:textId="196DCE3F" w:rsidR="00DA79F5" w:rsidRPr="00FC6706" w:rsidRDefault="00DA79F5" w:rsidP="00DA79F5">
            <w:pPr>
              <w:shd w:val="clear" w:color="auto" w:fill="FFFFFF"/>
              <w:jc w:val="center"/>
              <w:textAlignment w:val="baseline"/>
              <w:rPr>
                <w:lang w:val="ru" w:eastAsia="en-US" w:bidi="ar"/>
              </w:rPr>
            </w:pPr>
            <w:r>
              <w:t>Кисточки</w:t>
            </w:r>
          </w:p>
        </w:tc>
        <w:tc>
          <w:tcPr>
            <w:tcW w:w="1668" w:type="pct"/>
          </w:tcPr>
          <w:p w14:paraId="006B6F09" w14:textId="248E06F4" w:rsidR="00DA79F5" w:rsidRPr="00263712" w:rsidRDefault="00DA79F5" w:rsidP="00DA79F5">
            <w:pPr>
              <w:shd w:val="clear" w:color="auto" w:fill="FFFFFF"/>
              <w:jc w:val="center"/>
              <w:textAlignment w:val="baseline"/>
            </w:pPr>
            <w:r>
              <w:t>Плоские 1 см</w:t>
            </w:r>
          </w:p>
        </w:tc>
        <w:tc>
          <w:tcPr>
            <w:tcW w:w="495" w:type="pct"/>
          </w:tcPr>
          <w:p w14:paraId="348F68D0" w14:textId="68FA4A21" w:rsidR="00DA79F5" w:rsidRPr="00FC6706" w:rsidRDefault="00DA79F5" w:rsidP="00DA79F5">
            <w:pPr>
              <w:jc w:val="center"/>
            </w:pPr>
            <w:r>
              <w:t>шт</w:t>
            </w:r>
          </w:p>
        </w:tc>
        <w:tc>
          <w:tcPr>
            <w:tcW w:w="433" w:type="pct"/>
          </w:tcPr>
          <w:p w14:paraId="7CB4C468" w14:textId="64FACD38" w:rsidR="00DA79F5" w:rsidRPr="00FC6706" w:rsidRDefault="00DA79F5" w:rsidP="00DA79F5">
            <w:pPr>
              <w:jc w:val="center"/>
            </w:pPr>
            <w:r>
              <w:t>10</w:t>
            </w:r>
          </w:p>
        </w:tc>
        <w:tc>
          <w:tcPr>
            <w:tcW w:w="617" w:type="pct"/>
          </w:tcPr>
          <w:p w14:paraId="3DDFD51C" w14:textId="3EF7494F" w:rsidR="00DA79F5" w:rsidRPr="00FC6706" w:rsidRDefault="00DA79F5" w:rsidP="00DA79F5">
            <w:pPr>
              <w:jc w:val="center"/>
            </w:pPr>
            <w:r>
              <w:t>45,00</w:t>
            </w:r>
          </w:p>
        </w:tc>
        <w:tc>
          <w:tcPr>
            <w:tcW w:w="677" w:type="pct"/>
          </w:tcPr>
          <w:p w14:paraId="4EFF770D" w14:textId="4B02A16A" w:rsidR="00DA79F5" w:rsidRPr="00FC6706" w:rsidRDefault="00DA79F5" w:rsidP="00DA79F5">
            <w:pPr>
              <w:jc w:val="center"/>
            </w:pPr>
            <w:r>
              <w:t>450,00</w:t>
            </w:r>
          </w:p>
        </w:tc>
      </w:tr>
      <w:tr w:rsidR="00DA79F5" w:rsidRPr="00FC6706" w14:paraId="4AFE5EEC" w14:textId="77777777" w:rsidTr="00DA79F5">
        <w:tc>
          <w:tcPr>
            <w:tcW w:w="247" w:type="pct"/>
            <w:shd w:val="clear" w:color="auto" w:fill="auto"/>
          </w:tcPr>
          <w:p w14:paraId="0CF4C895" w14:textId="38906B5F" w:rsidR="00DA79F5" w:rsidRDefault="00DA79F5" w:rsidP="00DA79F5">
            <w:pPr>
              <w:keepNext w:val="0"/>
              <w:keepLines w:val="0"/>
              <w:jc w:val="center"/>
            </w:pPr>
            <w:r>
              <w:t>12</w:t>
            </w:r>
          </w:p>
        </w:tc>
        <w:tc>
          <w:tcPr>
            <w:tcW w:w="863" w:type="pct"/>
          </w:tcPr>
          <w:p w14:paraId="25BFAFD5" w14:textId="77AD7DBA" w:rsidR="00DA79F5" w:rsidRPr="00FC6706" w:rsidRDefault="00DA79F5" w:rsidP="00DA79F5">
            <w:pPr>
              <w:shd w:val="clear" w:color="auto" w:fill="FFFFFF"/>
              <w:jc w:val="center"/>
              <w:textAlignment w:val="baseline"/>
              <w:rPr>
                <w:lang w:val="ru" w:eastAsia="en-US" w:bidi="ar"/>
              </w:rPr>
            </w:pPr>
            <w:r>
              <w:t>Кисточки</w:t>
            </w:r>
          </w:p>
        </w:tc>
        <w:tc>
          <w:tcPr>
            <w:tcW w:w="1668" w:type="pct"/>
          </w:tcPr>
          <w:p w14:paraId="45C93E98" w14:textId="55BD4686" w:rsidR="00DA79F5" w:rsidRPr="00263712" w:rsidRDefault="00DA79F5" w:rsidP="00DA79F5">
            <w:pPr>
              <w:shd w:val="clear" w:color="auto" w:fill="FFFFFF"/>
              <w:jc w:val="center"/>
              <w:textAlignment w:val="baseline"/>
            </w:pPr>
            <w:r>
              <w:t>Плоские 2 см</w:t>
            </w:r>
          </w:p>
        </w:tc>
        <w:tc>
          <w:tcPr>
            <w:tcW w:w="495" w:type="pct"/>
          </w:tcPr>
          <w:p w14:paraId="54731A3E" w14:textId="049FD981" w:rsidR="00DA79F5" w:rsidRPr="00FC6706" w:rsidRDefault="00DA79F5" w:rsidP="00DA79F5">
            <w:pPr>
              <w:jc w:val="center"/>
            </w:pPr>
            <w:r>
              <w:t>шт</w:t>
            </w:r>
          </w:p>
        </w:tc>
        <w:tc>
          <w:tcPr>
            <w:tcW w:w="433" w:type="pct"/>
          </w:tcPr>
          <w:p w14:paraId="5EC2B23C" w14:textId="0367DC85" w:rsidR="00DA79F5" w:rsidRPr="00FC6706" w:rsidRDefault="00DA79F5" w:rsidP="00DA79F5">
            <w:pPr>
              <w:jc w:val="center"/>
            </w:pPr>
            <w:r>
              <w:t>10</w:t>
            </w:r>
          </w:p>
        </w:tc>
        <w:tc>
          <w:tcPr>
            <w:tcW w:w="617" w:type="pct"/>
          </w:tcPr>
          <w:p w14:paraId="6E3C8F58" w14:textId="3AE91106" w:rsidR="00DA79F5" w:rsidRPr="00FC6706" w:rsidRDefault="00DA79F5" w:rsidP="00DA79F5">
            <w:pPr>
              <w:jc w:val="center"/>
            </w:pPr>
            <w:r>
              <w:t>30,00</w:t>
            </w:r>
          </w:p>
        </w:tc>
        <w:tc>
          <w:tcPr>
            <w:tcW w:w="677" w:type="pct"/>
          </w:tcPr>
          <w:p w14:paraId="24542439" w14:textId="4FA653C8" w:rsidR="00DA79F5" w:rsidRPr="00FC6706" w:rsidRDefault="00DA79F5" w:rsidP="00DA79F5">
            <w:pPr>
              <w:jc w:val="center"/>
            </w:pPr>
            <w:r>
              <w:t>300,00</w:t>
            </w:r>
          </w:p>
        </w:tc>
      </w:tr>
      <w:tr w:rsidR="00DA79F5" w:rsidRPr="00FC6706" w14:paraId="7492B285" w14:textId="77777777" w:rsidTr="000A44E3">
        <w:trPr>
          <w:trHeight w:val="131"/>
        </w:trPr>
        <w:tc>
          <w:tcPr>
            <w:tcW w:w="247" w:type="pct"/>
            <w:shd w:val="clear" w:color="auto" w:fill="auto"/>
          </w:tcPr>
          <w:p w14:paraId="1B39428E" w14:textId="0A3C4ABC" w:rsidR="00DA79F5" w:rsidRDefault="00DA79F5" w:rsidP="00DA79F5">
            <w:pPr>
              <w:keepNext w:val="0"/>
              <w:keepLines w:val="0"/>
              <w:jc w:val="center"/>
            </w:pPr>
            <w:r>
              <w:t>13</w:t>
            </w:r>
          </w:p>
        </w:tc>
        <w:tc>
          <w:tcPr>
            <w:tcW w:w="863" w:type="pct"/>
          </w:tcPr>
          <w:p w14:paraId="7EBAFB5A" w14:textId="5947698E" w:rsidR="00DA79F5" w:rsidRPr="00FC6706" w:rsidRDefault="00DA79F5" w:rsidP="00DA79F5">
            <w:pPr>
              <w:shd w:val="clear" w:color="auto" w:fill="FFFFFF"/>
              <w:jc w:val="center"/>
              <w:textAlignment w:val="baseline"/>
              <w:rPr>
                <w:lang w:val="ru" w:eastAsia="en-US" w:bidi="ar"/>
              </w:rPr>
            </w:pPr>
            <w:r>
              <w:t>Клей</w:t>
            </w:r>
          </w:p>
        </w:tc>
        <w:tc>
          <w:tcPr>
            <w:tcW w:w="1668" w:type="pct"/>
          </w:tcPr>
          <w:p w14:paraId="6649AD9E" w14:textId="23A9557D" w:rsidR="00DA79F5" w:rsidRPr="00263712" w:rsidRDefault="00DA79F5" w:rsidP="00DA79F5">
            <w:pPr>
              <w:shd w:val="clear" w:color="auto" w:fill="FFFFFF"/>
              <w:jc w:val="center"/>
              <w:textAlignment w:val="baseline"/>
            </w:pPr>
            <w:r>
              <w:t>ПВА столярный, 1 ведро по 10 кг</w:t>
            </w:r>
          </w:p>
        </w:tc>
        <w:tc>
          <w:tcPr>
            <w:tcW w:w="495" w:type="pct"/>
          </w:tcPr>
          <w:p w14:paraId="33968567" w14:textId="428385B3" w:rsidR="00DA79F5" w:rsidRPr="00FC6706" w:rsidRDefault="00DA79F5" w:rsidP="00DA79F5">
            <w:pPr>
              <w:jc w:val="center"/>
            </w:pPr>
            <w:r>
              <w:t>шт</w:t>
            </w:r>
          </w:p>
        </w:tc>
        <w:tc>
          <w:tcPr>
            <w:tcW w:w="433" w:type="pct"/>
          </w:tcPr>
          <w:p w14:paraId="308895B0" w14:textId="4AAD0463" w:rsidR="00DA79F5" w:rsidRPr="00FC6706" w:rsidRDefault="00DA79F5" w:rsidP="00DA79F5">
            <w:pPr>
              <w:jc w:val="center"/>
            </w:pPr>
            <w:r>
              <w:t>1</w:t>
            </w:r>
          </w:p>
        </w:tc>
        <w:tc>
          <w:tcPr>
            <w:tcW w:w="617" w:type="pct"/>
          </w:tcPr>
          <w:p w14:paraId="02E34F8B" w14:textId="6B1F9985" w:rsidR="00DA79F5" w:rsidRPr="00FC6706" w:rsidRDefault="00DA79F5" w:rsidP="00DA79F5">
            <w:pPr>
              <w:jc w:val="center"/>
            </w:pPr>
            <w:r>
              <w:t>2300,00</w:t>
            </w:r>
          </w:p>
        </w:tc>
        <w:tc>
          <w:tcPr>
            <w:tcW w:w="677" w:type="pct"/>
          </w:tcPr>
          <w:p w14:paraId="656F295D" w14:textId="76F7A7F9" w:rsidR="00DA79F5" w:rsidRPr="00FC6706" w:rsidRDefault="00DA79F5" w:rsidP="00DA79F5">
            <w:pPr>
              <w:jc w:val="center"/>
            </w:pPr>
            <w:r>
              <w:t>2300,00</w:t>
            </w:r>
          </w:p>
        </w:tc>
      </w:tr>
      <w:tr w:rsidR="00DA79F5" w:rsidRPr="00FC6706" w14:paraId="090443F5" w14:textId="77777777" w:rsidTr="00DA79F5">
        <w:tc>
          <w:tcPr>
            <w:tcW w:w="247" w:type="pct"/>
            <w:shd w:val="clear" w:color="auto" w:fill="auto"/>
          </w:tcPr>
          <w:p w14:paraId="3AD79213" w14:textId="4F123833" w:rsidR="00DA79F5" w:rsidRDefault="00DA79F5" w:rsidP="00DA79F5">
            <w:pPr>
              <w:keepNext w:val="0"/>
              <w:keepLines w:val="0"/>
              <w:jc w:val="center"/>
            </w:pPr>
            <w:r>
              <w:t>14</w:t>
            </w:r>
          </w:p>
        </w:tc>
        <w:tc>
          <w:tcPr>
            <w:tcW w:w="863" w:type="pct"/>
          </w:tcPr>
          <w:p w14:paraId="7B0BC32F" w14:textId="32415B47" w:rsidR="00DA79F5" w:rsidRPr="00FC6706" w:rsidRDefault="00DA79F5" w:rsidP="00DA79F5">
            <w:pPr>
              <w:shd w:val="clear" w:color="auto" w:fill="FFFFFF"/>
              <w:jc w:val="center"/>
              <w:textAlignment w:val="baseline"/>
              <w:rPr>
                <w:lang w:val="ru" w:eastAsia="en-US" w:bidi="ar"/>
              </w:rPr>
            </w:pPr>
            <w:r>
              <w:t>Тонкогубцы</w:t>
            </w:r>
          </w:p>
        </w:tc>
        <w:tc>
          <w:tcPr>
            <w:tcW w:w="1668" w:type="pct"/>
          </w:tcPr>
          <w:p w14:paraId="0D4BCB94" w14:textId="1057757B" w:rsidR="00DA79F5" w:rsidRPr="00263712" w:rsidRDefault="00DA79F5" w:rsidP="00DA79F5">
            <w:pPr>
              <w:shd w:val="clear" w:color="auto" w:fill="FFFFFF"/>
              <w:jc w:val="center"/>
              <w:textAlignment w:val="baseline"/>
            </w:pPr>
            <w:r>
              <w:t>160 мм</w:t>
            </w:r>
          </w:p>
        </w:tc>
        <w:tc>
          <w:tcPr>
            <w:tcW w:w="495" w:type="pct"/>
          </w:tcPr>
          <w:p w14:paraId="2FCD96A7" w14:textId="6A8E1411" w:rsidR="00DA79F5" w:rsidRPr="00FC6706" w:rsidRDefault="00DA79F5" w:rsidP="00DA79F5">
            <w:pPr>
              <w:jc w:val="center"/>
            </w:pPr>
            <w:r>
              <w:t>шт</w:t>
            </w:r>
          </w:p>
        </w:tc>
        <w:tc>
          <w:tcPr>
            <w:tcW w:w="433" w:type="pct"/>
          </w:tcPr>
          <w:p w14:paraId="7D194CBF" w14:textId="67A4C2AA" w:rsidR="00DA79F5" w:rsidRPr="00FC6706" w:rsidRDefault="00DA79F5" w:rsidP="00DA79F5">
            <w:pPr>
              <w:jc w:val="center"/>
            </w:pPr>
            <w:r>
              <w:t>1</w:t>
            </w:r>
          </w:p>
        </w:tc>
        <w:tc>
          <w:tcPr>
            <w:tcW w:w="617" w:type="pct"/>
          </w:tcPr>
          <w:p w14:paraId="4EA2318C" w14:textId="3651785B" w:rsidR="00DA79F5" w:rsidRPr="00FC6706" w:rsidRDefault="00DA79F5" w:rsidP="00DA79F5">
            <w:pPr>
              <w:jc w:val="center"/>
            </w:pPr>
            <w:r>
              <w:t>450,00</w:t>
            </w:r>
          </w:p>
        </w:tc>
        <w:tc>
          <w:tcPr>
            <w:tcW w:w="677" w:type="pct"/>
          </w:tcPr>
          <w:p w14:paraId="3F53B2EF" w14:textId="15F40182" w:rsidR="00DA79F5" w:rsidRPr="00FC6706" w:rsidRDefault="00DA79F5" w:rsidP="00DA79F5">
            <w:pPr>
              <w:jc w:val="center"/>
            </w:pPr>
            <w:r>
              <w:t>450,00</w:t>
            </w:r>
          </w:p>
        </w:tc>
      </w:tr>
      <w:tr w:rsidR="00DA79F5" w:rsidRPr="00FC6706" w14:paraId="58386F65" w14:textId="77777777" w:rsidTr="00DA79F5">
        <w:tc>
          <w:tcPr>
            <w:tcW w:w="3706" w:type="pct"/>
            <w:gridSpan w:val="5"/>
            <w:shd w:val="clear" w:color="auto" w:fill="auto"/>
          </w:tcPr>
          <w:p w14:paraId="7F7BAC92" w14:textId="4F892E19" w:rsidR="00FC6706" w:rsidRPr="00FC6706" w:rsidRDefault="00FC6706" w:rsidP="00EC663E">
            <w:pPr>
              <w:jc w:val="center"/>
            </w:pPr>
            <w:r>
              <w:t>Итого</w:t>
            </w:r>
          </w:p>
        </w:tc>
        <w:tc>
          <w:tcPr>
            <w:tcW w:w="617" w:type="pct"/>
          </w:tcPr>
          <w:p w14:paraId="469860B0" w14:textId="77777777" w:rsidR="00FC6706" w:rsidRPr="00FC6706" w:rsidRDefault="00FC6706" w:rsidP="00EC663E">
            <w:pPr>
              <w:jc w:val="center"/>
            </w:pPr>
          </w:p>
        </w:tc>
        <w:tc>
          <w:tcPr>
            <w:tcW w:w="677" w:type="pct"/>
          </w:tcPr>
          <w:p w14:paraId="5EC21F52" w14:textId="1B8AD471" w:rsidR="00FC6706" w:rsidRPr="00FC6706" w:rsidRDefault="000A44E3" w:rsidP="00EC663E">
            <w:pPr>
              <w:jc w:val="center"/>
            </w:pPr>
            <w:r>
              <w:t>28600,00</w:t>
            </w:r>
          </w:p>
        </w:tc>
      </w:tr>
    </w:tbl>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9279C9" w:rsidRPr="00C40C5F" w14:paraId="5FF23C32" w14:textId="77777777" w:rsidTr="00565382">
        <w:trPr>
          <w:trHeight w:val="306"/>
        </w:trPr>
        <w:tc>
          <w:tcPr>
            <w:tcW w:w="2421" w:type="pct"/>
            <w:tcMar>
              <w:top w:w="57" w:type="dxa"/>
              <w:left w:w="57" w:type="dxa"/>
              <w:bottom w:w="57" w:type="dxa"/>
              <w:right w:w="57" w:type="dxa"/>
            </w:tcMar>
          </w:tcPr>
          <w:p w14:paraId="237A0B1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1C07526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3D304BF4" w14:textId="77777777" w:rsidTr="00565382">
        <w:trPr>
          <w:trHeight w:val="408"/>
        </w:trPr>
        <w:tc>
          <w:tcPr>
            <w:tcW w:w="2421" w:type="pct"/>
            <w:tcMar>
              <w:top w:w="57" w:type="dxa"/>
              <w:left w:w="57" w:type="dxa"/>
              <w:bottom w:w="57" w:type="dxa"/>
              <w:right w:w="57" w:type="dxa"/>
            </w:tcMar>
          </w:tcPr>
          <w:p w14:paraId="6AFC3C21"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699BA264" w14:textId="77777777" w:rsidR="009279C9" w:rsidRPr="00C40C5F" w:rsidRDefault="009279C9" w:rsidP="00565382">
            <w:pPr>
              <w:keepNext w:val="0"/>
              <w:keepLines w:val="0"/>
              <w:spacing w:line="23" w:lineRule="atLeast"/>
              <w:rPr>
                <w:sz w:val="22"/>
                <w:szCs w:val="22"/>
              </w:rPr>
            </w:pPr>
          </w:p>
          <w:p w14:paraId="12B1BF75"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480A98E9"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02F2F1BB" w14:textId="7234B86A" w:rsidR="009279C9" w:rsidRPr="00F32E04" w:rsidRDefault="009279C9" w:rsidP="00565382">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0"/>
      <w:footerReference w:type="default" r:id="rId11"/>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A375F" w14:textId="77777777" w:rsidR="00431480" w:rsidRDefault="00431480">
      <w:r>
        <w:separator/>
      </w:r>
    </w:p>
  </w:endnote>
  <w:endnote w:type="continuationSeparator" w:id="0">
    <w:p w14:paraId="6AF9900F" w14:textId="77777777" w:rsidR="00431480" w:rsidRDefault="00431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52135" w14:textId="77777777" w:rsidR="00431480" w:rsidRDefault="00431480">
      <w:r>
        <w:separator/>
      </w:r>
    </w:p>
  </w:footnote>
  <w:footnote w:type="continuationSeparator" w:id="0">
    <w:p w14:paraId="020C41EE" w14:textId="77777777" w:rsidR="00431480" w:rsidRDefault="004314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90365"/>
    <w:rsid w:val="00A91E8E"/>
    <w:rsid w:val="00AA14C9"/>
    <w:rsid w:val="00AA2434"/>
    <w:rsid w:val="00AA244A"/>
    <w:rsid w:val="00AA361E"/>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167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2369</Words>
  <Characters>13509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Akexandra_petrojust@outlook.com</cp:lastModifiedBy>
  <cp:revision>6</cp:revision>
  <cp:lastPrinted>2016-03-25T08:05:00Z</cp:lastPrinted>
  <dcterms:created xsi:type="dcterms:W3CDTF">2024-06-03T13:55:00Z</dcterms:created>
  <dcterms:modified xsi:type="dcterms:W3CDTF">2024-06-03T14:24:00Z</dcterms:modified>
</cp:coreProperties>
</file>