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CC5B175" w14:textId="51503BD9" w:rsidR="00277FEA" w:rsidRPr="00585F58" w:rsidRDefault="00277FEA" w:rsidP="00277FEA">
      <w:pPr>
        <w:pStyle w:val="3"/>
        <w:tabs>
          <w:tab w:val="left" w:pos="5812"/>
        </w:tabs>
        <w:spacing w:before="0"/>
        <w:ind w:left="5529" w:firstLine="425"/>
        <w:jc w:val="right"/>
        <w:rPr>
          <w:rFonts w:ascii="Times New Roman" w:hAnsi="Times New Roman"/>
          <w:b/>
          <w:bCs/>
          <w:color w:val="auto"/>
        </w:rPr>
      </w:pPr>
      <w:r w:rsidRPr="00585F58">
        <w:rPr>
          <w:rFonts w:ascii="Times New Roman" w:hAnsi="Times New Roman"/>
          <w:color w:val="auto"/>
        </w:rPr>
        <w:t>Приложение №</w:t>
      </w:r>
      <w:r w:rsidR="009948B0">
        <w:rPr>
          <w:rFonts w:ascii="Times New Roman" w:hAnsi="Times New Roman"/>
          <w:color w:val="auto"/>
        </w:rPr>
        <w:t xml:space="preserve"> </w:t>
      </w:r>
      <w:r>
        <w:rPr>
          <w:rFonts w:ascii="Times New Roman" w:hAnsi="Times New Roman"/>
          <w:color w:val="auto"/>
        </w:rPr>
        <w:t>2</w:t>
      </w:r>
    </w:p>
    <w:p w14:paraId="03A703A7" w14:textId="35F76994" w:rsidR="007707DB" w:rsidRDefault="007707DB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color w:val="auto"/>
        </w:rPr>
      </w:pPr>
    </w:p>
    <w:p w14:paraId="6F9A2F13" w14:textId="090CE3B7" w:rsidR="00535DF1" w:rsidRDefault="00535DF1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color w:val="auto"/>
        </w:rPr>
      </w:pPr>
    </w:p>
    <w:p w14:paraId="4E88A80A" w14:textId="6BA36930" w:rsidR="00535DF1" w:rsidRDefault="00535DF1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color w:val="auto"/>
        </w:rPr>
      </w:pPr>
    </w:p>
    <w:p w14:paraId="7707434E" w14:textId="77777777" w:rsidR="00535DF1" w:rsidRDefault="00535DF1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color w:val="auto"/>
        </w:rPr>
      </w:pPr>
    </w:p>
    <w:p w14:paraId="77376714" w14:textId="5D086B6F" w:rsidR="007707DB" w:rsidRDefault="007707DB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color w:val="auto"/>
        </w:rPr>
      </w:pPr>
    </w:p>
    <w:p w14:paraId="4F2B171D" w14:textId="77777777" w:rsidR="00B34B21" w:rsidRDefault="00B34B21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color w:val="auto"/>
        </w:rPr>
      </w:pPr>
    </w:p>
    <w:p w14:paraId="76CE44B9" w14:textId="3943C05C" w:rsidR="007707DB" w:rsidRPr="007707DB" w:rsidRDefault="007707DB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color w:val="auto"/>
        </w:rPr>
      </w:pPr>
      <w:r w:rsidRPr="007707DB">
        <w:rPr>
          <w:rFonts w:ascii="Times New Roman" w:hAnsi="Times New Roman" w:cs="Times New Roman"/>
          <w:b/>
          <w:color w:val="auto"/>
        </w:rPr>
        <w:t>ОБОСНОВАНИЕ НАЧАЛЬНОЙ (МАКСИМАЛЬНОЙ) ЦЕНЫ КОНТРАКТА</w:t>
      </w:r>
    </w:p>
    <w:p w14:paraId="19E4A57E" w14:textId="77777777" w:rsidR="007707DB" w:rsidRDefault="007707DB" w:rsidP="007707DB">
      <w:pPr>
        <w:jc w:val="center"/>
        <w:outlineLvl w:val="0"/>
        <w:rPr>
          <w:rFonts w:ascii="Times New Roman" w:hAnsi="Times New Roman"/>
          <w:b/>
          <w:bCs/>
        </w:rPr>
      </w:pPr>
    </w:p>
    <w:p w14:paraId="473C0F76" w14:textId="77777777" w:rsidR="007707DB" w:rsidRPr="002B00AB" w:rsidRDefault="007707DB" w:rsidP="007707DB">
      <w:pPr>
        <w:jc w:val="center"/>
        <w:outlineLvl w:val="0"/>
        <w:rPr>
          <w:rFonts w:ascii="Times New Roman" w:hAnsi="Times New Roman"/>
          <w:b/>
          <w:bCs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2"/>
        <w:gridCol w:w="3436"/>
        <w:gridCol w:w="5636"/>
      </w:tblGrid>
      <w:tr w:rsidR="007707DB" w:rsidRPr="002B00AB" w14:paraId="72AD3384" w14:textId="77777777" w:rsidTr="00B30118">
        <w:trPr>
          <w:trHeight w:val="70"/>
        </w:trPr>
        <w:tc>
          <w:tcPr>
            <w:tcW w:w="392" w:type="dxa"/>
            <w:vAlign w:val="center"/>
          </w:tcPr>
          <w:p w14:paraId="662A097E" w14:textId="77777777" w:rsidR="007707DB" w:rsidRPr="002B00AB" w:rsidRDefault="007707DB" w:rsidP="00B30118">
            <w:pPr>
              <w:outlineLvl w:val="0"/>
              <w:rPr>
                <w:rFonts w:ascii="Times New Roman" w:hAnsi="Times New Roman"/>
                <w:bCs/>
              </w:rPr>
            </w:pPr>
            <w:r w:rsidRPr="002B00AB"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3436" w:type="dxa"/>
            <w:vAlign w:val="center"/>
          </w:tcPr>
          <w:p w14:paraId="75BB08A0" w14:textId="77777777" w:rsidR="007707DB" w:rsidRPr="002B00AB" w:rsidRDefault="007707DB" w:rsidP="00B30118">
            <w:pPr>
              <w:jc w:val="center"/>
              <w:outlineLvl w:val="0"/>
              <w:rPr>
                <w:rFonts w:ascii="Times New Roman" w:hAnsi="Times New Roman"/>
                <w:bCs/>
              </w:rPr>
            </w:pPr>
            <w:r w:rsidRPr="002B00AB">
              <w:rPr>
                <w:rFonts w:ascii="Times New Roman" w:hAnsi="Times New Roman"/>
                <w:bCs/>
              </w:rPr>
              <w:t>Используемый метод определения начальной (максимальной) цены контракта</w:t>
            </w:r>
          </w:p>
        </w:tc>
        <w:tc>
          <w:tcPr>
            <w:tcW w:w="5636" w:type="dxa"/>
            <w:vAlign w:val="center"/>
          </w:tcPr>
          <w:p w14:paraId="2346EADF" w14:textId="0A8AEAEE" w:rsidR="007707DB" w:rsidRPr="005D024F" w:rsidRDefault="002C0EBE" w:rsidP="00B30118">
            <w:pPr>
              <w:pStyle w:val="a3"/>
              <w:jc w:val="both"/>
              <w:rPr>
                <w:i/>
                <w:color w:val="000000"/>
                <w:sz w:val="24"/>
                <w:szCs w:val="24"/>
                <w:highlight w:val="cyan"/>
                <w:lang w:eastAsia="ru-RU"/>
              </w:rPr>
            </w:pPr>
            <w:r w:rsidRPr="001A3D0C">
              <w:rPr>
                <w:iCs/>
                <w:sz w:val="24"/>
                <w:szCs w:val="24"/>
              </w:rPr>
              <w:t xml:space="preserve">Метод сопоставимых рыночных цен (анализ рынка) – НМЦК с направлением запросов о предоставлении ценовой информации не менее пяти поставщикам (подрядчикам, исполнителям), обладающим опытом поставок соответствующих товаров, работ, услуг, информация о которых имеется в свободном доступе (в </w:t>
            </w:r>
            <w:proofErr w:type="spellStart"/>
            <w:r w:rsidRPr="001A3D0C">
              <w:rPr>
                <w:iCs/>
                <w:sz w:val="24"/>
                <w:szCs w:val="24"/>
              </w:rPr>
              <w:t>часности</w:t>
            </w:r>
            <w:proofErr w:type="spellEnd"/>
            <w:r w:rsidRPr="001A3D0C">
              <w:rPr>
                <w:iCs/>
                <w:sz w:val="24"/>
                <w:szCs w:val="24"/>
              </w:rPr>
              <w:t>, опубликована в печати, размещена на сайтах в сети “Интернет”)</w:t>
            </w:r>
            <w:r>
              <w:rPr>
                <w:iCs/>
                <w:sz w:val="24"/>
                <w:szCs w:val="24"/>
              </w:rPr>
              <w:t xml:space="preserve"> </w:t>
            </w:r>
            <w:r w:rsidRPr="001A3D0C">
              <w:rPr>
                <w:iCs/>
                <w:sz w:val="24"/>
                <w:szCs w:val="24"/>
              </w:rPr>
              <w:t>(п. 3.7.1 приказа Минэкономразвития России от 02.10.2013   N 567 "Об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исполнителем)".</w:t>
            </w:r>
          </w:p>
        </w:tc>
      </w:tr>
      <w:tr w:rsidR="007707DB" w:rsidRPr="002B00AB" w14:paraId="0176AF59" w14:textId="77777777" w:rsidTr="00B30118">
        <w:trPr>
          <w:trHeight w:val="1616"/>
        </w:trPr>
        <w:tc>
          <w:tcPr>
            <w:tcW w:w="392" w:type="dxa"/>
            <w:vAlign w:val="center"/>
          </w:tcPr>
          <w:p w14:paraId="799E4C3B" w14:textId="77777777" w:rsidR="007707DB" w:rsidRPr="002B00AB" w:rsidRDefault="007707DB" w:rsidP="00B30118">
            <w:pPr>
              <w:outlineLvl w:val="0"/>
              <w:rPr>
                <w:rFonts w:ascii="Times New Roman" w:hAnsi="Times New Roman"/>
                <w:bCs/>
              </w:rPr>
            </w:pPr>
            <w:r w:rsidRPr="002B00AB">
              <w:rPr>
                <w:rFonts w:ascii="Times New Roman" w:hAnsi="Times New Roman"/>
                <w:bCs/>
              </w:rPr>
              <w:t>2</w:t>
            </w:r>
          </w:p>
        </w:tc>
        <w:tc>
          <w:tcPr>
            <w:tcW w:w="3436" w:type="dxa"/>
            <w:vAlign w:val="center"/>
          </w:tcPr>
          <w:p w14:paraId="48DF683F" w14:textId="77777777" w:rsidR="007707DB" w:rsidRPr="002B00AB" w:rsidRDefault="007707DB" w:rsidP="00B30118">
            <w:pPr>
              <w:jc w:val="center"/>
              <w:outlineLvl w:val="0"/>
              <w:rPr>
                <w:rFonts w:ascii="Times New Roman" w:hAnsi="Times New Roman"/>
                <w:bCs/>
              </w:rPr>
            </w:pPr>
            <w:r w:rsidRPr="002B00AB">
              <w:rPr>
                <w:rFonts w:ascii="Times New Roman" w:hAnsi="Times New Roman"/>
                <w:bCs/>
              </w:rPr>
              <w:t>Порядок формирования начальной (максимальной) цены контракта</w:t>
            </w:r>
          </w:p>
        </w:tc>
        <w:tc>
          <w:tcPr>
            <w:tcW w:w="5636" w:type="dxa"/>
            <w:vAlign w:val="center"/>
          </w:tcPr>
          <w:p w14:paraId="3DAF199F" w14:textId="2F25F572" w:rsidR="007707DB" w:rsidRPr="00412E33" w:rsidRDefault="000D43C5" w:rsidP="00412E33">
            <w:pPr>
              <w:ind w:firstLine="567"/>
              <w:jc w:val="both"/>
              <w:rPr>
                <w:rFonts w:ascii="Times New Roman" w:hAnsi="Times New Roman" w:cs="Times New Roman"/>
                <w:bCs/>
              </w:rPr>
            </w:pPr>
            <w:r w:rsidRPr="00412E33">
              <w:rPr>
                <w:rFonts w:ascii="Times New Roman" w:hAnsi="Times New Roman" w:cs="Times New Roman"/>
                <w:bCs/>
              </w:rPr>
              <w:t xml:space="preserve">В начальную (максимальную) цену контракта включены </w:t>
            </w:r>
            <w:r w:rsidR="00F20947" w:rsidRPr="00412E33">
              <w:rPr>
                <w:rFonts w:ascii="Times New Roman" w:hAnsi="Times New Roman" w:cs="Times New Roman"/>
              </w:rPr>
              <w:t xml:space="preserve">все расходы, </w:t>
            </w:r>
            <w:r w:rsidR="00EA6E45" w:rsidRPr="00EA6E45">
              <w:rPr>
                <w:rFonts w:ascii="Times New Roman" w:hAnsi="Times New Roman" w:cs="Times New Roman"/>
              </w:rPr>
              <w:t>в том числе заработную плату персонала, материалы, необходимые для оказания услуг,</w:t>
            </w:r>
            <w:r w:rsidR="00A67A15">
              <w:rPr>
                <w:rFonts w:ascii="Times New Roman" w:hAnsi="Times New Roman" w:cs="Times New Roman"/>
              </w:rPr>
              <w:t xml:space="preserve"> стоимость дистрибутива,</w:t>
            </w:r>
            <w:r w:rsidR="00EA6E45" w:rsidRPr="00EA6E45">
              <w:rPr>
                <w:rFonts w:ascii="Times New Roman" w:hAnsi="Times New Roman" w:cs="Times New Roman"/>
              </w:rPr>
              <w:t xml:space="preserve"> транспортные расходы, страхование, таможенные пошлины, налоги и другие обязательные платежи, а также прочие расходы, связанные с исполнением Контракта</w:t>
            </w:r>
            <w:r w:rsidR="007B5611">
              <w:rPr>
                <w:rFonts w:ascii="Times New Roman" w:hAnsi="Times New Roman" w:cs="Times New Roman"/>
              </w:rPr>
              <w:t>.</w:t>
            </w:r>
          </w:p>
        </w:tc>
      </w:tr>
      <w:tr w:rsidR="007707DB" w:rsidRPr="002B00AB" w14:paraId="0514BACF" w14:textId="77777777" w:rsidTr="00B30118">
        <w:tc>
          <w:tcPr>
            <w:tcW w:w="392" w:type="dxa"/>
            <w:vAlign w:val="center"/>
          </w:tcPr>
          <w:p w14:paraId="4131A0DB" w14:textId="77777777" w:rsidR="007707DB" w:rsidRPr="002B00AB" w:rsidRDefault="007707DB" w:rsidP="00B30118">
            <w:pPr>
              <w:outlineLvl w:val="0"/>
              <w:rPr>
                <w:rFonts w:ascii="Times New Roman" w:hAnsi="Times New Roman"/>
                <w:bCs/>
              </w:rPr>
            </w:pPr>
            <w:r w:rsidRPr="002B00AB">
              <w:rPr>
                <w:rFonts w:ascii="Times New Roman" w:hAnsi="Times New Roman"/>
                <w:bCs/>
              </w:rPr>
              <w:t>3</w:t>
            </w:r>
          </w:p>
        </w:tc>
        <w:tc>
          <w:tcPr>
            <w:tcW w:w="3436" w:type="dxa"/>
            <w:vAlign w:val="center"/>
          </w:tcPr>
          <w:p w14:paraId="27F4BBE4" w14:textId="11F0C6D4" w:rsidR="007707DB" w:rsidRPr="002B00AB" w:rsidRDefault="007707DB" w:rsidP="00B30118">
            <w:pPr>
              <w:jc w:val="center"/>
              <w:outlineLvl w:val="0"/>
              <w:rPr>
                <w:rFonts w:ascii="Times New Roman" w:hAnsi="Times New Roman"/>
                <w:bCs/>
              </w:rPr>
            </w:pPr>
            <w:r w:rsidRPr="002B00AB">
              <w:rPr>
                <w:rFonts w:ascii="Times New Roman" w:hAnsi="Times New Roman"/>
                <w:bCs/>
              </w:rPr>
              <w:t xml:space="preserve">Начальная (максимальная) цена контракта, руб. </w:t>
            </w:r>
          </w:p>
        </w:tc>
        <w:tc>
          <w:tcPr>
            <w:tcW w:w="5636" w:type="dxa"/>
            <w:vAlign w:val="center"/>
          </w:tcPr>
          <w:p w14:paraId="72D8DFF5" w14:textId="36DBE9BF" w:rsidR="007707DB" w:rsidRPr="002B00AB" w:rsidRDefault="00A67A15" w:rsidP="00954BC2">
            <w:pPr>
              <w:jc w:val="center"/>
              <w:outlineLvl w:val="0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/>
              </w:rPr>
              <w:t>16 540,00</w:t>
            </w:r>
            <w:r w:rsidR="00412E33">
              <w:rPr>
                <w:rFonts w:ascii="Times New Roman" w:hAnsi="Times New Roman"/>
                <w:b/>
              </w:rPr>
              <w:t xml:space="preserve"> </w:t>
            </w:r>
            <w:r w:rsidR="007707DB" w:rsidRPr="00F76167">
              <w:rPr>
                <w:rFonts w:ascii="Times New Roman" w:hAnsi="Times New Roman"/>
                <w:b/>
                <w:bCs/>
              </w:rPr>
              <w:t>рублей</w:t>
            </w:r>
          </w:p>
        </w:tc>
      </w:tr>
    </w:tbl>
    <w:p w14:paraId="074F53F8" w14:textId="77777777" w:rsidR="007707DB" w:rsidRPr="002B00AB" w:rsidRDefault="007707DB" w:rsidP="007707DB">
      <w:pPr>
        <w:jc w:val="center"/>
        <w:outlineLvl w:val="0"/>
        <w:rPr>
          <w:rFonts w:ascii="Times New Roman" w:hAnsi="Times New Roman"/>
          <w:bCs/>
          <w:u w:val="single"/>
        </w:rPr>
      </w:pPr>
    </w:p>
    <w:p w14:paraId="622F5C8C" w14:textId="28EFDF1B" w:rsidR="007707DB" w:rsidRDefault="007707DB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color w:val="auto"/>
        </w:rPr>
      </w:pPr>
    </w:p>
    <w:p w14:paraId="4C04F469" w14:textId="77777777" w:rsidR="006D2A57" w:rsidRPr="006D2A57" w:rsidRDefault="006D2A57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6D2A57">
        <w:rPr>
          <w:rFonts w:ascii="Times New Roman" w:hAnsi="Times New Roman" w:cs="Times New Roman"/>
        </w:rPr>
        <w:t>Должностное лицо Заказчика, ответственное</w:t>
      </w:r>
    </w:p>
    <w:p w14:paraId="75214B5D" w14:textId="77777777" w:rsidR="006D2A57" w:rsidRPr="006D2A57" w:rsidRDefault="006D2A57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6D2A57">
        <w:rPr>
          <w:rFonts w:ascii="Times New Roman" w:hAnsi="Times New Roman" w:cs="Times New Roman"/>
        </w:rPr>
        <w:t xml:space="preserve">за соблюдение требований при обосновании </w:t>
      </w:r>
    </w:p>
    <w:p w14:paraId="19552C38" w14:textId="77777777" w:rsidR="006D2A57" w:rsidRPr="006D2A57" w:rsidRDefault="006D2A57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6D2A57">
        <w:rPr>
          <w:rFonts w:ascii="Times New Roman" w:hAnsi="Times New Roman" w:cs="Times New Roman"/>
        </w:rPr>
        <w:t xml:space="preserve">начальной (максимальной) цены контракта, </w:t>
      </w:r>
    </w:p>
    <w:p w14:paraId="738E1684" w14:textId="77777777" w:rsidR="006D2A57" w:rsidRPr="006D2A57" w:rsidRDefault="006D2A57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6D2A57">
        <w:rPr>
          <w:rFonts w:ascii="Times New Roman" w:hAnsi="Times New Roman" w:cs="Times New Roman"/>
        </w:rPr>
        <w:t xml:space="preserve">установленных законодательством Российской Федерации </w:t>
      </w:r>
    </w:p>
    <w:p w14:paraId="2D02AC4F" w14:textId="77777777" w:rsidR="006D2A57" w:rsidRPr="006D2A57" w:rsidRDefault="006D2A57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6D2A57">
        <w:rPr>
          <w:rFonts w:ascii="Times New Roman" w:hAnsi="Times New Roman" w:cs="Times New Roman"/>
        </w:rPr>
        <w:t>о контрактной системе в сфере закупок:</w:t>
      </w:r>
    </w:p>
    <w:p w14:paraId="7FB71834" w14:textId="01E949A2" w:rsidR="006D2A57" w:rsidRPr="006D2A57" w:rsidRDefault="006D2A57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highlight w:val="yellow"/>
        </w:rPr>
      </w:pPr>
    </w:p>
    <w:p w14:paraId="2E288F75" w14:textId="77777777" w:rsidR="006D2A57" w:rsidRPr="006D2A57" w:rsidRDefault="006D2A57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</w:p>
    <w:p w14:paraId="65144C0D" w14:textId="6F4C8D6A" w:rsidR="006D2A57" w:rsidRPr="006D2A57" w:rsidRDefault="006D2A57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6D2A57">
        <w:rPr>
          <w:rFonts w:ascii="Times New Roman" w:hAnsi="Times New Roman" w:cs="Times New Roman"/>
        </w:rPr>
        <w:t>_______________/</w:t>
      </w:r>
      <w:r w:rsidRPr="006D2A57">
        <w:t xml:space="preserve"> </w:t>
      </w:r>
      <w:r w:rsidR="002C0EBE">
        <w:rPr>
          <w:rFonts w:ascii="Times New Roman" w:hAnsi="Times New Roman" w:cs="Times New Roman"/>
          <w:i/>
          <w:iCs/>
        </w:rPr>
        <w:t xml:space="preserve">Экономист, </w:t>
      </w:r>
      <w:proofErr w:type="spellStart"/>
      <w:r w:rsidR="00CB7870">
        <w:rPr>
          <w:rFonts w:ascii="Times New Roman" w:hAnsi="Times New Roman" w:cs="Times New Roman"/>
          <w:i/>
          <w:iCs/>
        </w:rPr>
        <w:t>Подоба</w:t>
      </w:r>
      <w:proofErr w:type="spellEnd"/>
      <w:r w:rsidR="00CB7870">
        <w:rPr>
          <w:rFonts w:ascii="Times New Roman" w:hAnsi="Times New Roman" w:cs="Times New Roman"/>
          <w:i/>
          <w:iCs/>
        </w:rPr>
        <w:t xml:space="preserve"> А.Г.</w:t>
      </w:r>
      <w:r w:rsidRPr="006D2A57">
        <w:rPr>
          <w:rFonts w:ascii="Times New Roman" w:hAnsi="Times New Roman" w:cs="Times New Roman"/>
        </w:rPr>
        <w:t>/</w:t>
      </w:r>
    </w:p>
    <w:p w14:paraId="56B672AD" w14:textId="77777777" w:rsidR="006D2A57" w:rsidRPr="006D2A57" w:rsidRDefault="006D2A57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</w:p>
    <w:p w14:paraId="305A3C87" w14:textId="437EFE28" w:rsidR="006D2A57" w:rsidRPr="006D2A57" w:rsidRDefault="006D2A57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6D2A57">
        <w:rPr>
          <w:rFonts w:ascii="Times New Roman" w:hAnsi="Times New Roman" w:cs="Times New Roman"/>
        </w:rPr>
        <w:t>«</w:t>
      </w:r>
      <w:r w:rsidR="00A67A15">
        <w:rPr>
          <w:rFonts w:ascii="Times New Roman" w:hAnsi="Times New Roman" w:cs="Times New Roman"/>
        </w:rPr>
        <w:t>0</w:t>
      </w:r>
      <w:r w:rsidR="009948B0">
        <w:rPr>
          <w:rFonts w:ascii="Times New Roman" w:hAnsi="Times New Roman" w:cs="Times New Roman"/>
        </w:rPr>
        <w:t>2</w:t>
      </w:r>
      <w:r w:rsidRPr="006D2A57">
        <w:rPr>
          <w:rFonts w:ascii="Times New Roman" w:hAnsi="Times New Roman" w:cs="Times New Roman"/>
        </w:rPr>
        <w:t xml:space="preserve">» </w:t>
      </w:r>
      <w:r w:rsidR="00EA6E45">
        <w:rPr>
          <w:rFonts w:ascii="Times New Roman" w:hAnsi="Times New Roman" w:cs="Times New Roman"/>
        </w:rPr>
        <w:t>ма</w:t>
      </w:r>
      <w:r w:rsidR="00A67A15">
        <w:rPr>
          <w:rFonts w:ascii="Times New Roman" w:hAnsi="Times New Roman" w:cs="Times New Roman"/>
        </w:rPr>
        <w:t>я</w:t>
      </w:r>
      <w:r w:rsidRPr="006D2A57">
        <w:rPr>
          <w:rFonts w:ascii="Times New Roman" w:hAnsi="Times New Roman" w:cs="Times New Roman"/>
        </w:rPr>
        <w:t xml:space="preserve"> 20</w:t>
      </w:r>
      <w:r w:rsidR="00AD26A1">
        <w:rPr>
          <w:rFonts w:ascii="Times New Roman" w:hAnsi="Times New Roman" w:cs="Times New Roman"/>
        </w:rPr>
        <w:t>2</w:t>
      </w:r>
      <w:r w:rsidR="00FA7C7D">
        <w:rPr>
          <w:rFonts w:ascii="Times New Roman" w:hAnsi="Times New Roman" w:cs="Times New Roman"/>
        </w:rPr>
        <w:t>4</w:t>
      </w:r>
      <w:r w:rsidRPr="006D2A57">
        <w:rPr>
          <w:rFonts w:ascii="Times New Roman" w:hAnsi="Times New Roman" w:cs="Times New Roman"/>
        </w:rPr>
        <w:t xml:space="preserve"> г.</w:t>
      </w:r>
    </w:p>
    <w:p w14:paraId="7067751E" w14:textId="77777777" w:rsidR="006D2A57" w:rsidRDefault="006D2A57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color w:val="auto"/>
        </w:rPr>
      </w:pPr>
    </w:p>
    <w:p w14:paraId="5292CC3A" w14:textId="77777777" w:rsidR="00B34B21" w:rsidRPr="004E2ECC" w:rsidRDefault="00B34B21" w:rsidP="00B34B21">
      <w:pPr>
        <w:jc w:val="center"/>
        <w:outlineLvl w:val="0"/>
        <w:rPr>
          <w:rFonts w:ascii="Times New Roman" w:hAnsi="Times New Roman"/>
          <w:b/>
          <w:bCs/>
        </w:rPr>
      </w:pPr>
    </w:p>
    <w:p w14:paraId="64B1BB10" w14:textId="77777777" w:rsidR="00B34B21" w:rsidRPr="004E2ECC" w:rsidRDefault="00B34B21" w:rsidP="00B34B21">
      <w:pPr>
        <w:jc w:val="right"/>
        <w:outlineLvl w:val="0"/>
        <w:rPr>
          <w:rFonts w:ascii="Times New Roman" w:hAnsi="Times New Roman"/>
          <w:b/>
          <w:bCs/>
        </w:rPr>
        <w:sectPr w:rsidR="00B34B21" w:rsidRPr="004E2ECC" w:rsidSect="000434E8">
          <w:headerReference w:type="default" r:id="rId7"/>
          <w:pgSz w:w="11906" w:h="16838" w:code="9"/>
          <w:pgMar w:top="1134" w:right="850" w:bottom="1134" w:left="1701" w:header="397" w:footer="397" w:gutter="0"/>
          <w:cols w:space="720"/>
          <w:titlePg/>
          <w:docGrid w:linePitch="299"/>
        </w:sectPr>
      </w:pPr>
    </w:p>
    <w:p w14:paraId="1A55AD9A" w14:textId="77777777" w:rsidR="002C0EBE" w:rsidRDefault="002C0EBE" w:rsidP="002C0EBE">
      <w:pPr>
        <w:jc w:val="center"/>
        <w:outlineLvl w:val="0"/>
        <w:rPr>
          <w:rFonts w:ascii="Times New Roman" w:hAnsi="Times New Roman"/>
          <w:b/>
        </w:rPr>
      </w:pPr>
      <w:r w:rsidRPr="00B063A7">
        <w:rPr>
          <w:rFonts w:ascii="Times New Roman" w:hAnsi="Times New Roman"/>
          <w:b/>
        </w:rPr>
        <w:lastRenderedPageBreak/>
        <w:t>Обоснование и расчет начальной (максимальной) цены контракта</w:t>
      </w:r>
    </w:p>
    <w:p w14:paraId="63F1A836" w14:textId="37988B49" w:rsidR="002C0EBE" w:rsidRPr="00412E33" w:rsidRDefault="00A67A15" w:rsidP="002C0EBE">
      <w:pPr>
        <w:jc w:val="center"/>
        <w:outlineLvl w:val="0"/>
        <w:rPr>
          <w:rFonts w:ascii="Times New Roman" w:hAnsi="Times New Roman" w:cs="Times New Roman"/>
          <w:i/>
          <w:color w:val="auto"/>
          <w:u w:val="single"/>
        </w:rPr>
      </w:pPr>
      <w:r w:rsidRPr="00A67A15">
        <w:rPr>
          <w:rFonts w:ascii="Times New Roman" w:hAnsi="Times New Roman" w:cs="Times New Roman"/>
          <w:i/>
          <w:color w:val="auto"/>
          <w:u w:val="single"/>
        </w:rPr>
        <w:t xml:space="preserve">Поставка и передача неисключительных, лицензионных (пользовательских) прав на использование программного обеспечения средств криптографической защиты информации </w:t>
      </w:r>
      <w:proofErr w:type="spellStart"/>
      <w:r w:rsidRPr="00A67A15">
        <w:rPr>
          <w:rFonts w:ascii="Times New Roman" w:hAnsi="Times New Roman" w:cs="Times New Roman"/>
          <w:i/>
          <w:color w:val="auto"/>
          <w:u w:val="single"/>
        </w:rPr>
        <w:t>VipNet</w:t>
      </w:r>
      <w:proofErr w:type="spellEnd"/>
      <w:r w:rsidRPr="00A67A15">
        <w:rPr>
          <w:rFonts w:ascii="Times New Roman" w:hAnsi="Times New Roman" w:cs="Times New Roman"/>
          <w:i/>
          <w:color w:val="auto"/>
          <w:u w:val="single"/>
        </w:rPr>
        <w:t xml:space="preserve"> Client 4.х для Санкт-Петербургского государственного бюджетного учреждения дополнительного образования «Детская музыкальная школа № 41» для нужд Санкт-Петербурга в 2024 году</w:t>
      </w:r>
    </w:p>
    <w:p w14:paraId="48CF1375" w14:textId="77777777" w:rsidR="002C0EBE" w:rsidRPr="001760B5" w:rsidRDefault="002C0EBE" w:rsidP="002C0EBE">
      <w:pPr>
        <w:jc w:val="center"/>
        <w:outlineLvl w:val="0"/>
        <w:rPr>
          <w:rFonts w:ascii="Times New Roman" w:hAnsi="Times New Roman"/>
          <w:b/>
          <w:bCs/>
        </w:rPr>
      </w:pPr>
      <w:r w:rsidRPr="0065311E">
        <w:rPr>
          <w:rFonts w:ascii="Times New Roman" w:hAnsi="Times New Roman"/>
          <w:b/>
          <w:bCs/>
        </w:rPr>
        <w:t>Метод сопоставимых рыночных цен (анализ рынка)</w:t>
      </w:r>
      <w:r>
        <w:rPr>
          <w:rFonts w:ascii="Times New Roman" w:hAnsi="Times New Roman"/>
          <w:b/>
          <w:bCs/>
        </w:rPr>
        <w:t xml:space="preserve"> </w:t>
      </w:r>
      <w:r w:rsidRPr="001760B5">
        <w:rPr>
          <w:rFonts w:ascii="Times New Roman" w:hAnsi="Times New Roman"/>
          <w:b/>
          <w:bCs/>
        </w:rPr>
        <w:t>с направлением запросов о предоставлении ценовой информации не менее пяти поставщикам (подрядчикам, исполнителям), обладающим опытом поставок соответствующих товаров, работ, услуг, информация о которых имеется в свободном доступе (в частности, опубликована в печати, размещена на сайтах в сети "Интернет")</w:t>
      </w:r>
    </w:p>
    <w:p w14:paraId="25662208" w14:textId="2BFE1A7E" w:rsidR="00997CA2" w:rsidRPr="0065311E" w:rsidRDefault="00997CA2" w:rsidP="00997CA2">
      <w:pPr>
        <w:ind w:firstLine="709"/>
        <w:jc w:val="both"/>
        <w:rPr>
          <w:rFonts w:ascii="Times New Roman" w:hAnsi="Times New Roman"/>
        </w:rPr>
      </w:pPr>
      <w:r w:rsidRPr="001760B5">
        <w:rPr>
          <w:rFonts w:ascii="Times New Roman" w:hAnsi="Times New Roman"/>
        </w:rPr>
        <w:t>Заказчиком был</w:t>
      </w:r>
      <w:r>
        <w:rPr>
          <w:rFonts w:ascii="Times New Roman" w:hAnsi="Times New Roman"/>
        </w:rPr>
        <w:t xml:space="preserve"> направлен запрос</w:t>
      </w:r>
      <w:r w:rsidRPr="001760B5">
        <w:rPr>
          <w:rFonts w:ascii="Times New Roman" w:hAnsi="Times New Roman"/>
        </w:rPr>
        <w:t xml:space="preserve"> </w:t>
      </w:r>
      <w:r w:rsidRPr="008F02D4">
        <w:rPr>
          <w:rFonts w:ascii="Times New Roman" w:hAnsi="Times New Roman"/>
        </w:rPr>
        <w:t xml:space="preserve">от </w:t>
      </w:r>
      <w:r w:rsidR="009948B0">
        <w:rPr>
          <w:rFonts w:ascii="Times New Roman" w:hAnsi="Times New Roman"/>
        </w:rPr>
        <w:t>27</w:t>
      </w:r>
      <w:r w:rsidR="008F02D4" w:rsidRPr="008F02D4">
        <w:rPr>
          <w:rFonts w:ascii="Times New Roman" w:hAnsi="Times New Roman"/>
        </w:rPr>
        <w:t>.</w:t>
      </w:r>
      <w:r w:rsidR="00557B10">
        <w:rPr>
          <w:rFonts w:ascii="Times New Roman" w:hAnsi="Times New Roman"/>
        </w:rPr>
        <w:t>0</w:t>
      </w:r>
      <w:r w:rsidR="009948B0">
        <w:rPr>
          <w:rFonts w:ascii="Times New Roman" w:hAnsi="Times New Roman"/>
        </w:rPr>
        <w:t>4</w:t>
      </w:r>
      <w:r w:rsidR="00DF16BE" w:rsidRPr="008F02D4">
        <w:rPr>
          <w:rFonts w:ascii="Times New Roman" w:hAnsi="Times New Roman"/>
        </w:rPr>
        <w:t>.202</w:t>
      </w:r>
      <w:r w:rsidR="00557B10">
        <w:rPr>
          <w:rFonts w:ascii="Times New Roman" w:hAnsi="Times New Roman"/>
        </w:rPr>
        <w:t>4</w:t>
      </w:r>
      <w:r w:rsidR="00DF16BE" w:rsidRPr="008F02D4">
        <w:rPr>
          <w:rFonts w:ascii="Times New Roman" w:hAnsi="Times New Roman"/>
        </w:rPr>
        <w:t xml:space="preserve"> № </w:t>
      </w:r>
      <w:r w:rsidR="009948B0">
        <w:rPr>
          <w:rFonts w:ascii="Times New Roman" w:hAnsi="Times New Roman"/>
        </w:rPr>
        <w:t>82</w:t>
      </w:r>
      <w:r w:rsidRPr="001760B5">
        <w:rPr>
          <w:rFonts w:ascii="Times New Roman" w:hAnsi="Times New Roman"/>
        </w:rPr>
        <w:t xml:space="preserve"> о предоставлении ценовой информации </w:t>
      </w:r>
      <w:r w:rsidRPr="001760B5">
        <w:rPr>
          <w:rFonts w:ascii="Times New Roman" w:hAnsi="Times New Roman"/>
          <w:u w:val="single"/>
        </w:rPr>
        <w:t>5-ти поставщикам (подрядчикам, исполнителям)</w:t>
      </w:r>
      <w:r w:rsidRPr="001760B5">
        <w:rPr>
          <w:rFonts w:ascii="Times New Roman" w:hAnsi="Times New Roman"/>
        </w:rPr>
        <w:t xml:space="preserve">, обладающим опытом поставок соответствующих товаров, работ, услуг, информация о которых имеется в свободном доступе (в частности, опубликована в печати, размещена на сайтах в сети </w:t>
      </w:r>
      <w:r>
        <w:rPr>
          <w:rFonts w:ascii="Times New Roman" w:hAnsi="Times New Roman"/>
        </w:rPr>
        <w:t>«</w:t>
      </w:r>
      <w:r w:rsidRPr="001760B5">
        <w:rPr>
          <w:rFonts w:ascii="Times New Roman" w:hAnsi="Times New Roman"/>
        </w:rPr>
        <w:t>Интернет</w:t>
      </w:r>
      <w:r>
        <w:rPr>
          <w:rFonts w:ascii="Times New Roman" w:hAnsi="Times New Roman"/>
        </w:rPr>
        <w:t>»</w:t>
      </w:r>
      <w:r w:rsidRPr="001760B5">
        <w:rPr>
          <w:rFonts w:ascii="Times New Roman" w:hAnsi="Times New Roman"/>
        </w:rPr>
        <w:t xml:space="preserve">) </w:t>
      </w:r>
      <w:r>
        <w:rPr>
          <w:rFonts w:ascii="Times New Roman" w:hAnsi="Times New Roman"/>
        </w:rPr>
        <w:t>и</w:t>
      </w:r>
      <w:r w:rsidRPr="001760B5">
        <w:rPr>
          <w:rFonts w:ascii="Times New Roman" w:hAnsi="Times New Roman"/>
        </w:rPr>
        <w:t xml:space="preserve"> проведено исследование сайтов в сети </w:t>
      </w:r>
      <w:r>
        <w:rPr>
          <w:rFonts w:ascii="Times New Roman" w:hAnsi="Times New Roman"/>
        </w:rPr>
        <w:t>«</w:t>
      </w:r>
      <w:r w:rsidRPr="001760B5">
        <w:rPr>
          <w:rFonts w:ascii="Times New Roman" w:hAnsi="Times New Roman"/>
        </w:rPr>
        <w:t>Интернет</w:t>
      </w:r>
      <w:r>
        <w:rPr>
          <w:rFonts w:ascii="Times New Roman" w:hAnsi="Times New Roman"/>
        </w:rPr>
        <w:t>»</w:t>
      </w:r>
      <w:r w:rsidRPr="001760B5">
        <w:rPr>
          <w:rFonts w:ascii="Times New Roman" w:hAnsi="Times New Roman"/>
        </w:rPr>
        <w:t>.</w:t>
      </w:r>
    </w:p>
    <w:p w14:paraId="5A34434E" w14:textId="3C4229F4" w:rsidR="00997CA2" w:rsidRPr="00451820" w:rsidRDefault="00997CA2" w:rsidP="00997CA2">
      <w:pPr>
        <w:ind w:firstLine="709"/>
        <w:jc w:val="both"/>
        <w:rPr>
          <w:rFonts w:ascii="Times New Roman" w:hAnsi="Times New Roman"/>
        </w:rPr>
      </w:pPr>
      <w:r w:rsidRPr="0046251D">
        <w:rPr>
          <w:rFonts w:ascii="Times New Roman" w:hAnsi="Times New Roman"/>
        </w:rPr>
        <w:t>Ответы на запрос</w:t>
      </w:r>
      <w:r>
        <w:rPr>
          <w:rFonts w:ascii="Times New Roman" w:hAnsi="Times New Roman"/>
        </w:rPr>
        <w:t xml:space="preserve"> </w:t>
      </w:r>
      <w:r w:rsidRPr="0046251D">
        <w:rPr>
          <w:rFonts w:ascii="Times New Roman" w:hAnsi="Times New Roman"/>
        </w:rPr>
        <w:t xml:space="preserve">получены от </w:t>
      </w:r>
      <w:r>
        <w:rPr>
          <w:rFonts w:ascii="Times New Roman" w:hAnsi="Times New Roman"/>
        </w:rPr>
        <w:t>3</w:t>
      </w:r>
      <w:r w:rsidRPr="0046251D">
        <w:rPr>
          <w:rFonts w:ascii="Times New Roman" w:hAnsi="Times New Roman"/>
        </w:rPr>
        <w:t xml:space="preserve"> поставщик</w:t>
      </w:r>
      <w:r>
        <w:rPr>
          <w:rFonts w:ascii="Times New Roman" w:hAnsi="Times New Roman"/>
        </w:rPr>
        <w:t>ов</w:t>
      </w:r>
      <w:r w:rsidRPr="0046251D">
        <w:rPr>
          <w:rFonts w:ascii="Times New Roman" w:hAnsi="Times New Roman"/>
        </w:rPr>
        <w:t xml:space="preserve"> (подрядчик</w:t>
      </w:r>
      <w:r>
        <w:rPr>
          <w:rFonts w:ascii="Times New Roman" w:hAnsi="Times New Roman"/>
        </w:rPr>
        <w:t>ов</w:t>
      </w:r>
      <w:r w:rsidRPr="0046251D">
        <w:rPr>
          <w:rFonts w:ascii="Times New Roman" w:hAnsi="Times New Roman"/>
        </w:rPr>
        <w:t>, исполнител</w:t>
      </w:r>
      <w:r>
        <w:rPr>
          <w:rFonts w:ascii="Times New Roman" w:hAnsi="Times New Roman"/>
        </w:rPr>
        <w:t>ей</w:t>
      </w:r>
      <w:r w:rsidRPr="008F02D4">
        <w:rPr>
          <w:rFonts w:ascii="Times New Roman" w:hAnsi="Times New Roman"/>
        </w:rPr>
        <w:t>) ИЦИ № 1 (</w:t>
      </w:r>
      <w:proofErr w:type="spellStart"/>
      <w:r w:rsidRPr="008F02D4">
        <w:rPr>
          <w:rFonts w:ascii="Times New Roman" w:hAnsi="Times New Roman"/>
        </w:rPr>
        <w:t>вх</w:t>
      </w:r>
      <w:proofErr w:type="spellEnd"/>
      <w:r w:rsidRPr="008F02D4">
        <w:rPr>
          <w:rFonts w:ascii="Times New Roman" w:hAnsi="Times New Roman"/>
        </w:rPr>
        <w:t xml:space="preserve">. № </w:t>
      </w:r>
      <w:r w:rsidR="009948B0">
        <w:rPr>
          <w:rFonts w:ascii="Times New Roman" w:hAnsi="Times New Roman"/>
        </w:rPr>
        <w:t>94</w:t>
      </w:r>
      <w:r w:rsidR="00FC6A95">
        <w:rPr>
          <w:rFonts w:ascii="Times New Roman" w:hAnsi="Times New Roman"/>
          <w:lang w:val="en-US"/>
        </w:rPr>
        <w:t>/2</w:t>
      </w:r>
      <w:r w:rsidR="00557B10">
        <w:rPr>
          <w:rFonts w:ascii="Times New Roman" w:hAnsi="Times New Roman"/>
          <w:lang w:val="en-US"/>
        </w:rPr>
        <w:t>4</w:t>
      </w:r>
      <w:r w:rsidR="00DF16BE" w:rsidRPr="008F02D4">
        <w:rPr>
          <w:rFonts w:ascii="Times New Roman" w:hAnsi="Times New Roman"/>
        </w:rPr>
        <w:t xml:space="preserve"> от </w:t>
      </w:r>
      <w:r w:rsidR="009948B0">
        <w:rPr>
          <w:rFonts w:ascii="Times New Roman" w:hAnsi="Times New Roman"/>
        </w:rPr>
        <w:t>02</w:t>
      </w:r>
      <w:r w:rsidR="008F02D4" w:rsidRPr="008F02D4">
        <w:rPr>
          <w:rFonts w:ascii="Times New Roman" w:hAnsi="Times New Roman"/>
        </w:rPr>
        <w:t>.</w:t>
      </w:r>
      <w:r w:rsidR="00EE76D1">
        <w:rPr>
          <w:rFonts w:ascii="Times New Roman" w:hAnsi="Times New Roman"/>
        </w:rPr>
        <w:t>0</w:t>
      </w:r>
      <w:r w:rsidR="009948B0">
        <w:rPr>
          <w:rFonts w:ascii="Times New Roman" w:hAnsi="Times New Roman"/>
        </w:rPr>
        <w:t>5</w:t>
      </w:r>
      <w:r w:rsidR="00DF16BE" w:rsidRPr="008F02D4">
        <w:rPr>
          <w:rFonts w:ascii="Times New Roman" w:hAnsi="Times New Roman"/>
        </w:rPr>
        <w:t>.202</w:t>
      </w:r>
      <w:r w:rsidR="00557B10">
        <w:rPr>
          <w:rFonts w:ascii="Times New Roman" w:hAnsi="Times New Roman"/>
        </w:rPr>
        <w:t>4</w:t>
      </w:r>
      <w:r w:rsidRPr="008F02D4">
        <w:rPr>
          <w:rFonts w:ascii="Times New Roman" w:hAnsi="Times New Roman"/>
        </w:rPr>
        <w:t>), ИЦИ № 2 (</w:t>
      </w:r>
      <w:proofErr w:type="spellStart"/>
      <w:r w:rsidR="00557B10" w:rsidRPr="008F02D4">
        <w:rPr>
          <w:rFonts w:ascii="Times New Roman" w:hAnsi="Times New Roman"/>
        </w:rPr>
        <w:t>вх</w:t>
      </w:r>
      <w:proofErr w:type="spellEnd"/>
      <w:r w:rsidR="00557B10" w:rsidRPr="008F02D4">
        <w:rPr>
          <w:rFonts w:ascii="Times New Roman" w:hAnsi="Times New Roman"/>
        </w:rPr>
        <w:t xml:space="preserve">. № </w:t>
      </w:r>
      <w:r w:rsidR="009948B0">
        <w:rPr>
          <w:rFonts w:ascii="Times New Roman" w:hAnsi="Times New Roman"/>
        </w:rPr>
        <w:t>9</w:t>
      </w:r>
      <w:r w:rsidR="009948B0">
        <w:rPr>
          <w:rFonts w:ascii="Times New Roman" w:hAnsi="Times New Roman"/>
        </w:rPr>
        <w:t>5</w:t>
      </w:r>
      <w:r w:rsidR="009948B0">
        <w:rPr>
          <w:rFonts w:ascii="Times New Roman" w:hAnsi="Times New Roman"/>
          <w:lang w:val="en-US"/>
        </w:rPr>
        <w:t>/24</w:t>
      </w:r>
      <w:r w:rsidR="009948B0" w:rsidRPr="008F02D4">
        <w:rPr>
          <w:rFonts w:ascii="Times New Roman" w:hAnsi="Times New Roman"/>
        </w:rPr>
        <w:t xml:space="preserve"> от </w:t>
      </w:r>
      <w:r w:rsidR="009948B0">
        <w:rPr>
          <w:rFonts w:ascii="Times New Roman" w:hAnsi="Times New Roman"/>
        </w:rPr>
        <w:t>02</w:t>
      </w:r>
      <w:r w:rsidR="009948B0" w:rsidRPr="008F02D4">
        <w:rPr>
          <w:rFonts w:ascii="Times New Roman" w:hAnsi="Times New Roman"/>
        </w:rPr>
        <w:t>.</w:t>
      </w:r>
      <w:r w:rsidR="009948B0">
        <w:rPr>
          <w:rFonts w:ascii="Times New Roman" w:hAnsi="Times New Roman"/>
        </w:rPr>
        <w:t>05</w:t>
      </w:r>
      <w:r w:rsidR="009948B0" w:rsidRPr="008F02D4">
        <w:rPr>
          <w:rFonts w:ascii="Times New Roman" w:hAnsi="Times New Roman"/>
        </w:rPr>
        <w:t>.202</w:t>
      </w:r>
      <w:r w:rsidR="009948B0">
        <w:rPr>
          <w:rFonts w:ascii="Times New Roman" w:hAnsi="Times New Roman"/>
        </w:rPr>
        <w:t>4</w:t>
      </w:r>
      <w:r w:rsidRPr="008F02D4">
        <w:rPr>
          <w:rFonts w:ascii="Times New Roman" w:hAnsi="Times New Roman"/>
        </w:rPr>
        <w:t>), ИЦИ № 3 (</w:t>
      </w:r>
      <w:proofErr w:type="spellStart"/>
      <w:r w:rsidR="00557B10" w:rsidRPr="008F02D4">
        <w:rPr>
          <w:rFonts w:ascii="Times New Roman" w:hAnsi="Times New Roman"/>
        </w:rPr>
        <w:t>вх</w:t>
      </w:r>
      <w:proofErr w:type="spellEnd"/>
      <w:r w:rsidR="00557B10" w:rsidRPr="008F02D4">
        <w:rPr>
          <w:rFonts w:ascii="Times New Roman" w:hAnsi="Times New Roman"/>
        </w:rPr>
        <w:t xml:space="preserve">. № </w:t>
      </w:r>
      <w:r w:rsidR="009948B0">
        <w:rPr>
          <w:rFonts w:ascii="Times New Roman" w:hAnsi="Times New Roman"/>
        </w:rPr>
        <w:t>9</w:t>
      </w:r>
      <w:r w:rsidR="009948B0">
        <w:rPr>
          <w:rFonts w:ascii="Times New Roman" w:hAnsi="Times New Roman"/>
        </w:rPr>
        <w:t>6</w:t>
      </w:r>
      <w:r w:rsidR="009948B0">
        <w:rPr>
          <w:rFonts w:ascii="Times New Roman" w:hAnsi="Times New Roman"/>
          <w:lang w:val="en-US"/>
        </w:rPr>
        <w:t>/24</w:t>
      </w:r>
      <w:r w:rsidR="009948B0" w:rsidRPr="008F02D4">
        <w:rPr>
          <w:rFonts w:ascii="Times New Roman" w:hAnsi="Times New Roman"/>
        </w:rPr>
        <w:t xml:space="preserve"> от </w:t>
      </w:r>
      <w:r w:rsidR="009948B0">
        <w:rPr>
          <w:rFonts w:ascii="Times New Roman" w:hAnsi="Times New Roman"/>
        </w:rPr>
        <w:t>02</w:t>
      </w:r>
      <w:r w:rsidR="009948B0" w:rsidRPr="008F02D4">
        <w:rPr>
          <w:rFonts w:ascii="Times New Roman" w:hAnsi="Times New Roman"/>
        </w:rPr>
        <w:t>.</w:t>
      </w:r>
      <w:r w:rsidR="009948B0">
        <w:rPr>
          <w:rFonts w:ascii="Times New Roman" w:hAnsi="Times New Roman"/>
        </w:rPr>
        <w:t>05</w:t>
      </w:r>
      <w:r w:rsidR="009948B0" w:rsidRPr="008F02D4">
        <w:rPr>
          <w:rFonts w:ascii="Times New Roman" w:hAnsi="Times New Roman"/>
        </w:rPr>
        <w:t>.202</w:t>
      </w:r>
      <w:r w:rsidR="009948B0">
        <w:rPr>
          <w:rFonts w:ascii="Times New Roman" w:hAnsi="Times New Roman"/>
        </w:rPr>
        <w:t>4</w:t>
      </w:r>
      <w:r w:rsidRPr="008F02D4">
        <w:rPr>
          <w:rFonts w:ascii="Times New Roman" w:hAnsi="Times New Roman"/>
        </w:rPr>
        <w:t>).</w:t>
      </w:r>
    </w:p>
    <w:p w14:paraId="0DF5F6B7" w14:textId="77777777" w:rsidR="002C0EBE" w:rsidRDefault="002C0EBE" w:rsidP="002C0EBE">
      <w:pPr>
        <w:autoSpaceDE w:val="0"/>
        <w:autoSpaceDN w:val="0"/>
        <w:adjustRightInd w:val="0"/>
        <w:jc w:val="both"/>
        <w:rPr>
          <w:rFonts w:ascii="Times New Roman" w:hAnsi="Times New Roman"/>
          <w:sz w:val="20"/>
          <w:szCs w:val="20"/>
        </w:rPr>
      </w:pPr>
    </w:p>
    <w:tbl>
      <w:tblPr>
        <w:tblW w:w="16049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567"/>
        <w:gridCol w:w="1447"/>
        <w:gridCol w:w="1134"/>
        <w:gridCol w:w="1134"/>
        <w:gridCol w:w="1134"/>
        <w:gridCol w:w="567"/>
        <w:gridCol w:w="567"/>
        <w:gridCol w:w="1276"/>
        <w:gridCol w:w="992"/>
        <w:gridCol w:w="992"/>
        <w:gridCol w:w="1418"/>
        <w:gridCol w:w="1419"/>
        <w:gridCol w:w="1134"/>
        <w:gridCol w:w="1559"/>
        <w:gridCol w:w="709"/>
      </w:tblGrid>
      <w:tr w:rsidR="00EA6E45" w:rsidRPr="00F96EFA" w14:paraId="2E20EBB9" w14:textId="77777777" w:rsidTr="007E3A30">
        <w:trPr>
          <w:trHeight w:val="59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F66726" w14:textId="77777777" w:rsidR="00EA6E45" w:rsidRPr="00F96EFA" w:rsidRDefault="00EA6E45" w:rsidP="007E3A30">
            <w:pPr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F96EFA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№ п/п</w:t>
            </w:r>
          </w:p>
        </w:tc>
        <w:tc>
          <w:tcPr>
            <w:tcW w:w="1447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DFDA05" w14:textId="77777777" w:rsidR="00EA6E45" w:rsidRPr="00F96EFA" w:rsidRDefault="00EA6E45" w:rsidP="007E3A30">
            <w:pPr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F96EFA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Наименование товара (работы, услуги)</w:t>
            </w:r>
          </w:p>
        </w:tc>
        <w:tc>
          <w:tcPr>
            <w:tcW w:w="58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BBDB05" w14:textId="77777777" w:rsidR="00EA6E45" w:rsidRPr="00F96EFA" w:rsidRDefault="00EA6E45" w:rsidP="007E3A30">
            <w:pPr>
              <w:jc w:val="center"/>
              <w:rPr>
                <w:rFonts w:ascii="Times New Roman" w:eastAsia="Times New Roman" w:hAnsi="Times New Roman"/>
              </w:rPr>
            </w:pPr>
            <w:r w:rsidRPr="00F96EFA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Номер источника ценовой информации (ИЦИ №i) и цена единицы товара, работы, услуги, представленная i-</w:t>
            </w:r>
            <w:proofErr w:type="spellStart"/>
            <w:r w:rsidRPr="00F96EFA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тым</w:t>
            </w:r>
            <w:proofErr w:type="spellEnd"/>
            <w:r w:rsidRPr="00F96EFA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 xml:space="preserve"> ИЦИ (</w:t>
            </w:r>
            <w:proofErr w:type="spellStart"/>
            <w:r w:rsidRPr="00F96EFA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Цi</w:t>
            </w:r>
            <w:proofErr w:type="spellEnd"/>
            <w:r w:rsidRPr="00F96EFA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), руб.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CE0330" w14:textId="77777777" w:rsidR="00EA6E45" w:rsidRPr="00F96EFA" w:rsidRDefault="00EA6E45" w:rsidP="007E3A30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F96EFA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v - кол-во (объем) закупаемого товара (работы, услуги)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5D475E" w14:textId="77777777" w:rsidR="00EA6E45" w:rsidRPr="00F96EFA" w:rsidRDefault="00EA6E45" w:rsidP="007E3A30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F96EFA">
              <w:rPr>
                <w:rFonts w:ascii="Times New Roman" w:eastAsia="Times New Roman" w:hAnsi="Times New Roman"/>
                <w:b/>
                <w:bCs/>
              </w:rPr>
              <w:t>n</w:t>
            </w:r>
            <w:r w:rsidRPr="00F96EFA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 xml:space="preserve"> - кол-во значений, используемых в расчете</w:t>
            </w:r>
          </w:p>
        </w:tc>
        <w:tc>
          <w:tcPr>
            <w:tcW w:w="397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87AF9A" w14:textId="77777777" w:rsidR="00EA6E45" w:rsidRPr="00F96EFA" w:rsidRDefault="00EA6E45" w:rsidP="007E3A30">
            <w:pPr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 w:rsidRPr="00F96EFA">
              <w:rPr>
                <w:rFonts w:ascii="Times New Roman" w:eastAsia="Times New Roman" w:hAnsi="Times New Roman"/>
                <w:b/>
                <w:sz w:val="20"/>
                <w:szCs w:val="20"/>
              </w:rPr>
              <w:t>Определение однородности совокупности значений выявленных цен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68613E" w14:textId="77777777" w:rsidR="00EA6E45" w:rsidRPr="00F96EFA" w:rsidRDefault="00EA6E45" w:rsidP="007E3A30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F96EFA">
              <w:rPr>
                <w:rFonts w:eastAsia="Times New Roman"/>
                <w:noProof/>
              </w:rPr>
              <w:drawing>
                <wp:anchor distT="0" distB="0" distL="114300" distR="114300" simplePos="0" relativeHeight="251663360" behindDoc="0" locked="0" layoutInCell="1" allowOverlap="1" wp14:anchorId="2BF4A6F3" wp14:editId="63B58D78">
                  <wp:simplePos x="0" y="0"/>
                  <wp:positionH relativeFrom="column">
                    <wp:posOffset>236220</wp:posOffset>
                  </wp:positionH>
                  <wp:positionV relativeFrom="paragraph">
                    <wp:posOffset>47625</wp:posOffset>
                  </wp:positionV>
                  <wp:extent cx="480060" cy="277495"/>
                  <wp:effectExtent l="0" t="0" r="0" b="0"/>
                  <wp:wrapNone/>
                  <wp:docPr id="5" name="Рисунок 5" descr="C:\Temp\KClipboardExport\7d4qbwfz.gif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549" name="Picture 1" descr="C:\Temp\KClipboardExport\7d4qbwfz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 t="13635" r="56836" b="2849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3333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FFF"/>
            <w:vAlign w:val="center"/>
          </w:tcPr>
          <w:p w14:paraId="6D674723" w14:textId="77777777" w:rsidR="00EA6E45" w:rsidRPr="00F96EFA" w:rsidRDefault="00EA6E45" w:rsidP="007E3A30">
            <w:pPr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</w:rPr>
            </w:pPr>
            <w:r w:rsidRPr="00F96EFA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</w:rPr>
              <w:t>Ед. измерения</w:t>
            </w:r>
          </w:p>
        </w:tc>
      </w:tr>
      <w:tr w:rsidR="00EA6E45" w:rsidRPr="00F96EFA" w14:paraId="7B117954" w14:textId="77777777" w:rsidTr="007E3A30">
        <w:trPr>
          <w:trHeight w:val="30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FFE229" w14:textId="77777777" w:rsidR="00EA6E45" w:rsidRPr="00F96EFA" w:rsidRDefault="00EA6E45" w:rsidP="007E3A30">
            <w:pPr>
              <w:jc w:val="center"/>
              <w:rPr>
                <w:rFonts w:ascii="Times New Roman" w:eastAsia="Times New Roman" w:hAnsi="Times New Roman"/>
                <w:i/>
                <w:iCs/>
                <w:sz w:val="20"/>
                <w:szCs w:val="20"/>
              </w:rPr>
            </w:pPr>
          </w:p>
        </w:tc>
        <w:tc>
          <w:tcPr>
            <w:tcW w:w="144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942372" w14:textId="77777777" w:rsidR="00EA6E45" w:rsidRPr="00F96EFA" w:rsidRDefault="00EA6E45" w:rsidP="007E3A30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20C37B" w14:textId="77777777" w:rsidR="00EA6E45" w:rsidRPr="00F96EFA" w:rsidRDefault="00EA6E45" w:rsidP="007E3A30">
            <w:pPr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F96EFA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ИЦИ №1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F7EAD9" w14:textId="77777777" w:rsidR="00EA6E45" w:rsidRPr="00F96EFA" w:rsidRDefault="00EA6E45" w:rsidP="007E3A30">
            <w:pPr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F96EFA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ИЦИ №2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F96445" w14:textId="77777777" w:rsidR="00EA6E45" w:rsidRPr="00F96EFA" w:rsidRDefault="00EA6E45" w:rsidP="007E3A30">
            <w:pPr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F96EFA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ИЦИ №3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8871F3" w14:textId="77777777" w:rsidR="00EA6E45" w:rsidRPr="00F96EFA" w:rsidRDefault="00EA6E45" w:rsidP="007E3A30">
            <w:pPr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F96EFA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ИЦИ №4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884AAC" w14:textId="77777777" w:rsidR="00EA6E45" w:rsidRPr="00F96EFA" w:rsidRDefault="00EA6E45" w:rsidP="007E3A30">
            <w:pPr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F96EFA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ИЦИ №5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A588B1" w14:textId="77777777" w:rsidR="00EA6E45" w:rsidRPr="00F96EFA" w:rsidRDefault="00EA6E45" w:rsidP="007E3A30">
            <w:pPr>
              <w:jc w:val="center"/>
              <w:rPr>
                <w:rFonts w:ascii="Times New Roman" w:eastAsia="Times New Roman" w:hAnsi="Times New Roman"/>
              </w:rPr>
            </w:pPr>
            <w:r w:rsidRPr="00F96EFA">
              <w:rPr>
                <w:rFonts w:ascii="Times New Roman" w:eastAsia="Times New Roman" w:hAnsi="Times New Roman"/>
                <w:noProof/>
              </w:rPr>
              <w:drawing>
                <wp:anchor distT="0" distB="0" distL="114300" distR="114300" simplePos="0" relativeHeight="251662336" behindDoc="0" locked="0" layoutInCell="1" allowOverlap="1" wp14:anchorId="47012297" wp14:editId="1198C736">
                  <wp:simplePos x="0" y="0"/>
                  <wp:positionH relativeFrom="column">
                    <wp:posOffset>117475</wp:posOffset>
                  </wp:positionH>
                  <wp:positionV relativeFrom="paragraph">
                    <wp:posOffset>323850</wp:posOffset>
                  </wp:positionV>
                  <wp:extent cx="457200" cy="333375"/>
                  <wp:effectExtent l="0" t="0" r="0" b="9525"/>
                  <wp:wrapNone/>
                  <wp:docPr id="4" name="Рисунок 4" descr="C:\Temp\KClipboardExport\l41eo45a.gif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544" name="Рисунок 1" descr="C:\Temp\KClipboardExport\l41eo45a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 l="68182" t="17999" b="2400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3333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992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79D0D6" w14:textId="77777777" w:rsidR="00EA6E45" w:rsidRPr="00F96EFA" w:rsidRDefault="00EA6E45" w:rsidP="007E3A30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4D4FBF" w14:textId="77777777" w:rsidR="00EA6E45" w:rsidRPr="00F96EFA" w:rsidRDefault="00EA6E45" w:rsidP="007E3A30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F94074" w14:textId="77777777" w:rsidR="00EA6E45" w:rsidRPr="00F96EFA" w:rsidRDefault="00EA6E45" w:rsidP="007E3A30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F96EFA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 xml:space="preserve">&lt;ц&gt; - </w:t>
            </w:r>
            <w:proofErr w:type="spellStart"/>
            <w:r w:rsidRPr="00F96EFA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средн</w:t>
            </w:r>
            <w:proofErr w:type="spellEnd"/>
            <w:r w:rsidRPr="00F96EFA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 xml:space="preserve">. </w:t>
            </w:r>
            <w:proofErr w:type="spellStart"/>
            <w:r w:rsidRPr="00F96EFA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арифм</w:t>
            </w:r>
            <w:proofErr w:type="spellEnd"/>
            <w:r w:rsidRPr="00F96EFA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 xml:space="preserve">. величина цены единицы </w:t>
            </w:r>
            <w:proofErr w:type="spellStart"/>
            <w:r w:rsidRPr="00F96EFA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прод-ции</w:t>
            </w:r>
            <w:proofErr w:type="spellEnd"/>
            <w:r w:rsidRPr="00F96EFA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, руб.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2A9BD2" w14:textId="77777777" w:rsidR="00EA6E45" w:rsidRPr="00F96EFA" w:rsidRDefault="00EA6E45" w:rsidP="007E3A30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F96EFA">
              <w:rPr>
                <w:rFonts w:eastAsia="Times New Roman"/>
                <w:noProof/>
              </w:rPr>
              <w:drawing>
                <wp:anchor distT="0" distB="0" distL="114300" distR="114300" simplePos="0" relativeHeight="251660288" behindDoc="0" locked="0" layoutInCell="1" allowOverlap="1" wp14:anchorId="2D1F199E" wp14:editId="1D268251">
                  <wp:simplePos x="0" y="0"/>
                  <wp:positionH relativeFrom="column">
                    <wp:posOffset>31115</wp:posOffset>
                  </wp:positionH>
                  <wp:positionV relativeFrom="paragraph">
                    <wp:posOffset>533400</wp:posOffset>
                  </wp:positionV>
                  <wp:extent cx="725170" cy="378460"/>
                  <wp:effectExtent l="0" t="0" r="0" b="0"/>
                  <wp:wrapNone/>
                  <wp:docPr id="3" name="Рисунок 3" descr="C:\Temp\KClipboardExport\sssqsznq.gif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546" name="Picture 21" descr="C:\Temp\KClipboardExport\sssqsznq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8200" cy="428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96EFA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Среднее квадратичное отклонение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A8C6E5" w14:textId="77777777" w:rsidR="00EA6E45" w:rsidRPr="00F96EFA" w:rsidRDefault="00EA6E45" w:rsidP="007E3A30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F96EFA">
              <w:rPr>
                <w:rFonts w:eastAsia="Times New Roman"/>
                <w:noProof/>
              </w:rPr>
              <w:drawing>
                <wp:anchor distT="0" distB="0" distL="114300" distR="114300" simplePos="0" relativeHeight="251661312" behindDoc="0" locked="0" layoutInCell="1" allowOverlap="1" wp14:anchorId="69620E94" wp14:editId="71D62399">
                  <wp:simplePos x="0" y="0"/>
                  <wp:positionH relativeFrom="column">
                    <wp:posOffset>-50165</wp:posOffset>
                  </wp:positionH>
                  <wp:positionV relativeFrom="paragraph">
                    <wp:posOffset>586105</wp:posOffset>
                  </wp:positionV>
                  <wp:extent cx="657225" cy="333375"/>
                  <wp:effectExtent l="0" t="0" r="0" b="9525"/>
                  <wp:wrapNone/>
                  <wp:docPr id="2" name="Рисунок 2" descr="C:\Temp\KClipboardExport\8c4wnzhy.gif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547" name="Picture 19" descr="C:\Temp\KClipboardExport\8c4wnzhy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8175" cy="3238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96EFA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 xml:space="preserve">V - </w:t>
            </w:r>
            <w:proofErr w:type="spellStart"/>
            <w:r w:rsidRPr="00F96EFA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коэф-нт</w:t>
            </w:r>
            <w:proofErr w:type="spellEnd"/>
            <w:r w:rsidRPr="00F96EFA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 xml:space="preserve"> вариации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E2FF8F" w14:textId="77777777" w:rsidR="00EA6E45" w:rsidRPr="00F96EFA" w:rsidRDefault="00EA6E45" w:rsidP="007E3A30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F96EFA">
              <w:rPr>
                <w:rFonts w:ascii="Times New Roman" w:eastAsia="Times New Roman" w:hAnsi="Times New Roman"/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1659264" behindDoc="0" locked="0" layoutInCell="1" allowOverlap="1" wp14:anchorId="3F208AA2" wp14:editId="50FFBF80">
                  <wp:simplePos x="0" y="0"/>
                  <wp:positionH relativeFrom="column">
                    <wp:posOffset>-22225</wp:posOffset>
                  </wp:positionH>
                  <wp:positionV relativeFrom="paragraph">
                    <wp:posOffset>-93345</wp:posOffset>
                  </wp:positionV>
                  <wp:extent cx="882015" cy="327660"/>
                  <wp:effectExtent l="0" t="0" r="0" b="0"/>
                  <wp:wrapNone/>
                  <wp:docPr id="1" name="Рисунок 1" descr="C:\Temp\KClipboardExport\7d4qbwfz.gif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545" name="Picture 1" descr="C:\Temp\KClipboardExport\7d4qbwfz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 t="1363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2015" cy="3276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0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172C58D" w14:textId="77777777" w:rsidR="00EA6E45" w:rsidRPr="00F96EFA" w:rsidRDefault="00EA6E45" w:rsidP="007E3A30">
            <w:pPr>
              <w:jc w:val="center"/>
              <w:rPr>
                <w:rFonts w:ascii="Times New Roman" w:eastAsia="Times New Roman" w:hAnsi="Times New Roman"/>
                <w:b/>
                <w:bCs/>
                <w:noProof/>
                <w:sz w:val="20"/>
                <w:szCs w:val="20"/>
              </w:rPr>
            </w:pPr>
          </w:p>
        </w:tc>
      </w:tr>
      <w:tr w:rsidR="00EA6E45" w:rsidRPr="00F96EFA" w14:paraId="2955E913" w14:textId="77777777" w:rsidTr="007E3A30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6873D0" w14:textId="77777777" w:rsidR="00EA6E45" w:rsidRPr="00F96EFA" w:rsidRDefault="00EA6E45" w:rsidP="007E3A30">
            <w:pPr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</w:rPr>
            </w:pPr>
            <w:r w:rsidRPr="00F96EFA"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2FECC6" w14:textId="77777777" w:rsidR="00EA6E45" w:rsidRPr="00F96EFA" w:rsidRDefault="00EA6E45" w:rsidP="007E3A30">
            <w:pPr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</w:rPr>
            </w:pPr>
            <w:r w:rsidRPr="00F96EFA"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9B2538" w14:textId="77777777" w:rsidR="00EA6E45" w:rsidRPr="00F96EFA" w:rsidRDefault="00EA6E45" w:rsidP="007E3A30">
            <w:pPr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</w:rPr>
            </w:pPr>
            <w:r w:rsidRPr="00F96EFA"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EFC583" w14:textId="77777777" w:rsidR="00EA6E45" w:rsidRPr="00F96EFA" w:rsidRDefault="00EA6E45" w:rsidP="007E3A30">
            <w:pPr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</w:rPr>
            </w:pPr>
            <w:r w:rsidRPr="00F96EFA"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790948" w14:textId="77777777" w:rsidR="00EA6E45" w:rsidRPr="00F96EFA" w:rsidRDefault="00EA6E45" w:rsidP="007E3A30">
            <w:pPr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</w:rPr>
            </w:pPr>
            <w:r w:rsidRPr="00F96EFA"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65EF11" w14:textId="77777777" w:rsidR="00EA6E45" w:rsidRPr="00F96EFA" w:rsidRDefault="00EA6E45" w:rsidP="007E3A30">
            <w:pPr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</w:rPr>
            </w:pPr>
            <w:r w:rsidRPr="00F96EFA"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9125D6" w14:textId="77777777" w:rsidR="00EA6E45" w:rsidRPr="00F96EFA" w:rsidRDefault="00EA6E45" w:rsidP="007E3A30">
            <w:pPr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</w:rPr>
            </w:pPr>
            <w:r w:rsidRPr="00F96EFA"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</w:rPr>
              <w:t>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65413B" w14:textId="77777777" w:rsidR="00EA6E45" w:rsidRPr="00F96EFA" w:rsidRDefault="00EA6E45" w:rsidP="007E3A30">
            <w:pPr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</w:rPr>
            </w:pPr>
            <w:r w:rsidRPr="00F96EFA"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</w:rPr>
              <w:t>8=3+4+5+6+7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846101" w14:textId="77777777" w:rsidR="00EA6E45" w:rsidRPr="00F96EFA" w:rsidRDefault="00EA6E45" w:rsidP="007E3A30">
            <w:pPr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</w:rPr>
            </w:pPr>
            <w:r w:rsidRPr="00F96EFA"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8A44D9" w14:textId="77777777" w:rsidR="00EA6E45" w:rsidRPr="00F96EFA" w:rsidRDefault="00EA6E45" w:rsidP="007E3A30">
            <w:pPr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</w:rPr>
            </w:pPr>
            <w:r w:rsidRPr="00F96EFA"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</w:rPr>
              <w:t>10 = кол-во ответов ИЦИ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7FF860" w14:textId="77777777" w:rsidR="00EA6E45" w:rsidRPr="00F96EFA" w:rsidRDefault="00EA6E45" w:rsidP="007E3A30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F96EFA"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682F8D" w14:textId="77777777" w:rsidR="00EA6E45" w:rsidRPr="00F96EFA" w:rsidRDefault="00EA6E45" w:rsidP="007E3A30">
            <w:pPr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</w:rPr>
            </w:pPr>
            <w:r w:rsidRPr="00F96EFA"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F5024D" w14:textId="77777777" w:rsidR="00EA6E45" w:rsidRPr="00F96EFA" w:rsidRDefault="00EA6E45" w:rsidP="007E3A30">
            <w:pPr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</w:rPr>
            </w:pPr>
            <w:r w:rsidRPr="00F96EFA"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6601CB" w14:textId="77777777" w:rsidR="00EA6E45" w:rsidRPr="00F96EFA" w:rsidRDefault="00EA6E45" w:rsidP="007E3A30">
            <w:pPr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</w:rPr>
            </w:pPr>
            <w:r w:rsidRPr="00F96EFA"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</w:rPr>
              <w:t>14=8*9/10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05F769B" w14:textId="77777777" w:rsidR="00EA6E45" w:rsidRPr="00F96EFA" w:rsidRDefault="00EA6E45" w:rsidP="007E3A30">
            <w:pPr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</w:rPr>
            </w:pPr>
            <w:r w:rsidRPr="00F96EFA"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</w:rPr>
              <w:t>15</w:t>
            </w:r>
          </w:p>
        </w:tc>
      </w:tr>
      <w:tr w:rsidR="00A67A15" w:rsidRPr="00F96EFA" w14:paraId="75714246" w14:textId="77777777" w:rsidTr="007E3A30">
        <w:trPr>
          <w:trHeight w:val="212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FDB411D" w14:textId="77777777" w:rsidR="00A67A15" w:rsidRPr="00A67A15" w:rsidRDefault="00A67A15" w:rsidP="00A67A15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A67A15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95DCCC0" w14:textId="5436EF98" w:rsidR="00A67A15" w:rsidRPr="00A67A15" w:rsidRDefault="00A67A15" w:rsidP="00A67A1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67A15">
              <w:rPr>
                <w:rFonts w:ascii="Times New Roman" w:hAnsi="Times New Roman" w:cs="Times New Roman"/>
                <w:sz w:val="16"/>
                <w:szCs w:val="16"/>
              </w:rPr>
              <w:t xml:space="preserve">Передача права ПО </w:t>
            </w:r>
            <w:proofErr w:type="spellStart"/>
            <w:r w:rsidRPr="00A67A15">
              <w:rPr>
                <w:rFonts w:ascii="Times New Roman" w:hAnsi="Times New Roman" w:cs="Times New Roman"/>
                <w:sz w:val="16"/>
                <w:szCs w:val="16"/>
              </w:rPr>
              <w:t>VipNet</w:t>
            </w:r>
            <w:proofErr w:type="spellEnd"/>
            <w:r w:rsidRPr="00A67A15">
              <w:rPr>
                <w:rFonts w:ascii="Times New Roman" w:hAnsi="Times New Roman" w:cs="Times New Roman"/>
                <w:sz w:val="16"/>
                <w:szCs w:val="16"/>
              </w:rPr>
              <w:t xml:space="preserve"> Client 4.х (КС3) сеть 322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E84CC13" w14:textId="431E8B38" w:rsidR="00A67A15" w:rsidRPr="00A67A15" w:rsidRDefault="00A67A15" w:rsidP="00A67A1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67A15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7 790,00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795C526" w14:textId="0EA7B998" w:rsidR="00A67A15" w:rsidRPr="00A67A15" w:rsidRDefault="00A67A15" w:rsidP="00A67A1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67A15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7 790,00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7B9313F" w14:textId="16CB1895" w:rsidR="00A67A15" w:rsidRPr="00A67A15" w:rsidRDefault="00A67A15" w:rsidP="00A67A1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67A15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7 790,00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6A3340D" w14:textId="681B2EB8" w:rsidR="00A67A15" w:rsidRPr="00A67A15" w:rsidRDefault="00A67A15" w:rsidP="00A67A1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67A15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E109B6F" w14:textId="1D9DB209" w:rsidR="00A67A15" w:rsidRPr="00A67A15" w:rsidRDefault="00A67A15" w:rsidP="00A67A1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67A15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27BA75" w14:textId="02E1710F" w:rsidR="00A67A15" w:rsidRPr="00A67A15" w:rsidRDefault="00A67A15" w:rsidP="00A67A1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67A15">
              <w:rPr>
                <w:rFonts w:ascii="Times New Roman" w:hAnsi="Times New Roman" w:cs="Times New Roman"/>
                <w:sz w:val="16"/>
                <w:szCs w:val="16"/>
              </w:rPr>
              <w:t>23 370,00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528D8C5" w14:textId="2A5AB460" w:rsidR="00A67A15" w:rsidRPr="00A67A15" w:rsidRDefault="00A67A15" w:rsidP="00A67A1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67A15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B10D53B" w14:textId="02B1826D" w:rsidR="00A67A15" w:rsidRPr="00A67A15" w:rsidRDefault="00A67A15" w:rsidP="00A67A15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</w:pPr>
            <w:r w:rsidRPr="00A67A15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D12634" w14:textId="699EE05B" w:rsidR="00A67A15" w:rsidRPr="00A67A15" w:rsidRDefault="00A67A15" w:rsidP="00A67A1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67A15">
              <w:rPr>
                <w:rFonts w:ascii="Times New Roman" w:hAnsi="Times New Roman" w:cs="Times New Roman"/>
                <w:sz w:val="16"/>
                <w:szCs w:val="16"/>
              </w:rPr>
              <w:t>7 790,00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B376B3" w14:textId="3C3A2AE2" w:rsidR="00A67A15" w:rsidRPr="00A67A15" w:rsidRDefault="00A67A15" w:rsidP="00A67A1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67A15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DD9AC1" w14:textId="77854C50" w:rsidR="00A67A15" w:rsidRPr="00A67A15" w:rsidRDefault="00A67A15" w:rsidP="00A67A1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67A15">
              <w:rPr>
                <w:rFonts w:ascii="Times New Roman" w:hAnsi="Times New Roman" w:cs="Times New Roman"/>
                <w:sz w:val="16"/>
                <w:szCs w:val="16"/>
              </w:rPr>
              <w:t>0,00%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0869CFA" w14:textId="19674687" w:rsidR="00A67A15" w:rsidRPr="00A67A15" w:rsidRDefault="00A67A15" w:rsidP="00A67A1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67A15">
              <w:rPr>
                <w:rFonts w:ascii="Times New Roman" w:hAnsi="Times New Roman" w:cs="Times New Roman"/>
                <w:sz w:val="16"/>
                <w:szCs w:val="16"/>
              </w:rPr>
              <w:t>15 580,00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7410BDF" w14:textId="77777777" w:rsidR="00A67A15" w:rsidRPr="00A67A15" w:rsidRDefault="00A67A15" w:rsidP="00A67A1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67A15">
              <w:rPr>
                <w:rFonts w:ascii="Times New Roman" w:hAnsi="Times New Roman" w:cs="Times New Roman"/>
                <w:sz w:val="16"/>
                <w:szCs w:val="16"/>
              </w:rPr>
              <w:t>ЕД</w:t>
            </w:r>
          </w:p>
        </w:tc>
      </w:tr>
      <w:tr w:rsidR="00A67A15" w:rsidRPr="00F96EFA" w14:paraId="5AB91631" w14:textId="77777777" w:rsidTr="007E3A30">
        <w:trPr>
          <w:trHeight w:val="212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5087696" w14:textId="77777777" w:rsidR="00A67A15" w:rsidRPr="00A67A15" w:rsidRDefault="00A67A15" w:rsidP="00A67A15">
            <w:pPr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A67A15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0BA156A" w14:textId="45BEBA03" w:rsidR="00A67A15" w:rsidRPr="00A67A15" w:rsidRDefault="00A67A15" w:rsidP="00A67A1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67A15">
              <w:rPr>
                <w:rFonts w:ascii="Times New Roman" w:hAnsi="Times New Roman" w:cs="Times New Roman"/>
                <w:sz w:val="16"/>
                <w:szCs w:val="16"/>
              </w:rPr>
              <w:t xml:space="preserve">Установочный комплект </w:t>
            </w:r>
            <w:proofErr w:type="spellStart"/>
            <w:r w:rsidRPr="00A67A15">
              <w:rPr>
                <w:rFonts w:ascii="Times New Roman" w:hAnsi="Times New Roman" w:cs="Times New Roman"/>
                <w:sz w:val="16"/>
                <w:szCs w:val="16"/>
              </w:rPr>
              <w:t>VipNet</w:t>
            </w:r>
            <w:proofErr w:type="spellEnd"/>
            <w:r w:rsidRPr="00A67A15">
              <w:rPr>
                <w:rFonts w:ascii="Times New Roman" w:hAnsi="Times New Roman" w:cs="Times New Roman"/>
                <w:sz w:val="16"/>
                <w:szCs w:val="16"/>
              </w:rPr>
              <w:t xml:space="preserve"> Client </w:t>
            </w:r>
            <w:proofErr w:type="spellStart"/>
            <w:r w:rsidRPr="00A67A15">
              <w:rPr>
                <w:rFonts w:ascii="Times New Roman" w:hAnsi="Times New Roman" w:cs="Times New Roman"/>
                <w:sz w:val="16"/>
                <w:szCs w:val="16"/>
              </w:rPr>
              <w:t>for</w:t>
            </w:r>
            <w:proofErr w:type="spellEnd"/>
            <w:r w:rsidRPr="00A67A15">
              <w:rPr>
                <w:rFonts w:ascii="Times New Roman" w:hAnsi="Times New Roman" w:cs="Times New Roman"/>
                <w:sz w:val="16"/>
                <w:szCs w:val="16"/>
              </w:rPr>
              <w:t xml:space="preserve"> Windows4.х (КС3)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DD42A78" w14:textId="40B27E62" w:rsidR="00A67A15" w:rsidRPr="00A67A15" w:rsidRDefault="00A67A15" w:rsidP="00A67A1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67A15">
              <w:rPr>
                <w:rFonts w:ascii="Times New Roman" w:hAnsi="Times New Roman" w:cs="Times New Roman"/>
                <w:sz w:val="16"/>
                <w:szCs w:val="16"/>
              </w:rPr>
              <w:t xml:space="preserve">960,00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F6E28D1" w14:textId="1EE49C22" w:rsidR="00A67A15" w:rsidRPr="00A67A15" w:rsidRDefault="00A67A15" w:rsidP="00A67A1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67A15">
              <w:rPr>
                <w:rFonts w:ascii="Times New Roman" w:hAnsi="Times New Roman" w:cs="Times New Roman"/>
                <w:sz w:val="16"/>
                <w:szCs w:val="16"/>
              </w:rPr>
              <w:t xml:space="preserve">1 020,00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020BC9B" w14:textId="0144B3A2" w:rsidR="00A67A15" w:rsidRPr="00A67A15" w:rsidRDefault="00A67A15" w:rsidP="00A67A1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67A15">
              <w:rPr>
                <w:rFonts w:ascii="Times New Roman" w:hAnsi="Times New Roman" w:cs="Times New Roman"/>
                <w:sz w:val="16"/>
                <w:szCs w:val="16"/>
              </w:rPr>
              <w:t xml:space="preserve">900,00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2F0689E" w14:textId="366E7FB4" w:rsidR="00A67A15" w:rsidRPr="00A67A15" w:rsidRDefault="00A67A15" w:rsidP="00A67A1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67A15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BEA34DD" w14:textId="6F6A74E2" w:rsidR="00A67A15" w:rsidRPr="00A67A15" w:rsidRDefault="00A67A15" w:rsidP="00A67A1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67A15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FAD65B" w14:textId="0E633B0D" w:rsidR="00A67A15" w:rsidRPr="00A67A15" w:rsidRDefault="00A67A15" w:rsidP="00A67A1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67A15">
              <w:rPr>
                <w:rFonts w:ascii="Times New Roman" w:hAnsi="Times New Roman" w:cs="Times New Roman"/>
                <w:sz w:val="16"/>
                <w:szCs w:val="16"/>
              </w:rPr>
              <w:t>2 880,00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BFE3340" w14:textId="314C22A3" w:rsidR="00A67A15" w:rsidRPr="00A67A15" w:rsidRDefault="00A67A15" w:rsidP="00A67A1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67A15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201286A" w14:textId="477D4DD6" w:rsidR="00A67A15" w:rsidRPr="00A67A15" w:rsidRDefault="00A67A15" w:rsidP="00A67A15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</w:pPr>
            <w:r w:rsidRPr="00A67A15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78689C" w14:textId="3BC79758" w:rsidR="00A67A15" w:rsidRPr="00A67A15" w:rsidRDefault="00A67A15" w:rsidP="00A67A1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67A15">
              <w:rPr>
                <w:rFonts w:ascii="Times New Roman" w:hAnsi="Times New Roman" w:cs="Times New Roman"/>
                <w:sz w:val="16"/>
                <w:szCs w:val="16"/>
              </w:rPr>
              <w:t>960,00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521D69" w14:textId="43DA0E5D" w:rsidR="00A67A15" w:rsidRPr="00A67A15" w:rsidRDefault="00A67A15" w:rsidP="00A67A1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67A15">
              <w:rPr>
                <w:rFonts w:ascii="Times New Roman" w:hAnsi="Times New Roman" w:cs="Times New Roman"/>
                <w:sz w:val="16"/>
                <w:szCs w:val="16"/>
              </w:rPr>
              <w:t>60,00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3F1ED5" w14:textId="219FD60B" w:rsidR="00A67A15" w:rsidRPr="00A67A15" w:rsidRDefault="00A67A15" w:rsidP="00A67A1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67A15">
              <w:rPr>
                <w:rFonts w:ascii="Times New Roman" w:hAnsi="Times New Roman" w:cs="Times New Roman"/>
                <w:sz w:val="16"/>
                <w:szCs w:val="16"/>
              </w:rPr>
              <w:t>6,25%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08EBB7A" w14:textId="220E0E5F" w:rsidR="00A67A15" w:rsidRPr="00A67A15" w:rsidRDefault="00A67A15" w:rsidP="00A67A1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67A15">
              <w:rPr>
                <w:rFonts w:ascii="Times New Roman" w:hAnsi="Times New Roman" w:cs="Times New Roman"/>
                <w:sz w:val="16"/>
                <w:szCs w:val="16"/>
              </w:rPr>
              <w:t>960,00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EBB18F4" w14:textId="440DD639" w:rsidR="00A67A15" w:rsidRPr="00A67A15" w:rsidRDefault="00A67A15" w:rsidP="00A67A1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67A15">
              <w:rPr>
                <w:rFonts w:ascii="Times New Roman" w:hAnsi="Times New Roman" w:cs="Times New Roman"/>
                <w:sz w:val="16"/>
                <w:szCs w:val="16"/>
              </w:rPr>
              <w:t>ШТ</w:t>
            </w:r>
          </w:p>
        </w:tc>
      </w:tr>
      <w:tr w:rsidR="00EA6E45" w:rsidRPr="00F96EFA" w14:paraId="1837B3AD" w14:textId="77777777" w:rsidTr="007E3A30">
        <w:trPr>
          <w:trHeight w:val="247"/>
        </w:trPr>
        <w:tc>
          <w:tcPr>
            <w:tcW w:w="12647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20AF412" w14:textId="77777777" w:rsidR="00EA6E45" w:rsidRPr="00F96EFA" w:rsidRDefault="00EA6E45" w:rsidP="007E3A30">
            <w:pPr>
              <w:jc w:val="right"/>
              <w:rPr>
                <w:rFonts w:ascii="Times New Roman" w:eastAsia="Times New Roman" w:hAnsi="Times New Roman"/>
                <w:b/>
                <w:bCs/>
              </w:rPr>
            </w:pPr>
            <w:r w:rsidRPr="00F96EFA">
              <w:rPr>
                <w:rFonts w:ascii="Times New Roman" w:eastAsia="Times New Roman" w:hAnsi="Times New Roman"/>
                <w:b/>
                <w:bCs/>
              </w:rPr>
              <w:t xml:space="preserve">Начальная (максимальная) цена контракта, руб.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420345" w14:textId="77777777" w:rsidR="00EA6E45" w:rsidRPr="00F96EFA" w:rsidRDefault="00EA6E45" w:rsidP="007E3A30">
            <w:pPr>
              <w:jc w:val="right"/>
              <w:rPr>
                <w:rFonts w:ascii="Times New Roman" w:eastAsia="Times New Roman" w:hAnsi="Times New Roman"/>
                <w:b/>
                <w:bCs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8458C4" w14:textId="0B705501" w:rsidR="00EA6E45" w:rsidRPr="00F96EFA" w:rsidRDefault="00A67A15" w:rsidP="007E3A30">
            <w:pPr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A67A15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16 540,00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44E3AF0" w14:textId="77777777" w:rsidR="00EA6E45" w:rsidRPr="00F96EFA" w:rsidRDefault="00EA6E45" w:rsidP="007E3A30">
            <w:pPr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</w:p>
        </w:tc>
      </w:tr>
    </w:tbl>
    <w:p w14:paraId="0315D007" w14:textId="77777777" w:rsidR="00EA6E45" w:rsidRDefault="00EA6E45" w:rsidP="002C0EBE">
      <w:pPr>
        <w:autoSpaceDE w:val="0"/>
        <w:autoSpaceDN w:val="0"/>
        <w:adjustRightInd w:val="0"/>
        <w:jc w:val="both"/>
        <w:rPr>
          <w:rFonts w:ascii="Times New Roman" w:hAnsi="Times New Roman"/>
          <w:sz w:val="20"/>
          <w:szCs w:val="20"/>
        </w:rPr>
      </w:pPr>
    </w:p>
    <w:p w14:paraId="2D3D2406" w14:textId="77777777" w:rsidR="00EA6E45" w:rsidRDefault="00EA6E45" w:rsidP="002C0EBE">
      <w:pPr>
        <w:autoSpaceDE w:val="0"/>
        <w:autoSpaceDN w:val="0"/>
        <w:adjustRightInd w:val="0"/>
        <w:jc w:val="both"/>
        <w:rPr>
          <w:rFonts w:ascii="Times New Roman" w:hAnsi="Times New Roman"/>
          <w:sz w:val="20"/>
          <w:szCs w:val="20"/>
        </w:rPr>
      </w:pPr>
    </w:p>
    <w:p w14:paraId="79EE85DA" w14:textId="77777777" w:rsidR="00EA6E45" w:rsidRDefault="00EA6E45" w:rsidP="002C0EBE">
      <w:pPr>
        <w:autoSpaceDE w:val="0"/>
        <w:autoSpaceDN w:val="0"/>
        <w:adjustRightInd w:val="0"/>
        <w:jc w:val="both"/>
        <w:rPr>
          <w:rFonts w:ascii="Times New Roman" w:hAnsi="Times New Roman"/>
          <w:sz w:val="20"/>
          <w:szCs w:val="20"/>
        </w:rPr>
      </w:pPr>
    </w:p>
    <w:p w14:paraId="07AFE86D" w14:textId="71054956" w:rsidR="002C0EBE" w:rsidRPr="0011073E" w:rsidRDefault="002C0EBE" w:rsidP="002C0EBE">
      <w:pPr>
        <w:autoSpaceDE w:val="0"/>
        <w:autoSpaceDN w:val="0"/>
        <w:adjustRightInd w:val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Экономист __________________</w:t>
      </w:r>
      <w:r w:rsidRPr="00695D84">
        <w:rPr>
          <w:rFonts w:ascii="Times New Roman" w:hAnsi="Times New Roman"/>
          <w:sz w:val="20"/>
          <w:szCs w:val="20"/>
        </w:rPr>
        <w:t>_______________/</w:t>
      </w:r>
      <w:r w:rsidR="0011073E">
        <w:rPr>
          <w:rFonts w:ascii="Times New Roman" w:hAnsi="Times New Roman"/>
          <w:sz w:val="20"/>
          <w:szCs w:val="20"/>
        </w:rPr>
        <w:t xml:space="preserve">А.Г. </w:t>
      </w:r>
      <w:proofErr w:type="spellStart"/>
      <w:r w:rsidR="0011073E">
        <w:rPr>
          <w:rFonts w:ascii="Times New Roman" w:hAnsi="Times New Roman"/>
          <w:sz w:val="20"/>
          <w:szCs w:val="20"/>
        </w:rPr>
        <w:t>Подоба</w:t>
      </w:r>
      <w:proofErr w:type="spellEnd"/>
    </w:p>
    <w:p w14:paraId="10C26556" w14:textId="77777777" w:rsidR="005940E6" w:rsidRDefault="005940E6" w:rsidP="002C0EBE">
      <w:pPr>
        <w:autoSpaceDE w:val="0"/>
        <w:autoSpaceDN w:val="0"/>
        <w:adjustRightInd w:val="0"/>
        <w:jc w:val="both"/>
        <w:rPr>
          <w:rFonts w:ascii="Times New Roman" w:hAnsi="Times New Roman"/>
          <w:sz w:val="20"/>
          <w:szCs w:val="20"/>
        </w:rPr>
      </w:pPr>
    </w:p>
    <w:p w14:paraId="41BC0A11" w14:textId="7E33A035" w:rsidR="002C0EBE" w:rsidRDefault="00412E33" w:rsidP="002C0EBE">
      <w:pPr>
        <w:autoSpaceDE w:val="0"/>
        <w:autoSpaceDN w:val="0"/>
        <w:adjustRightInd w:val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«</w:t>
      </w:r>
      <w:r w:rsidR="00A67A15">
        <w:rPr>
          <w:rFonts w:ascii="Times New Roman" w:hAnsi="Times New Roman"/>
          <w:sz w:val="20"/>
          <w:szCs w:val="20"/>
        </w:rPr>
        <w:t>0</w:t>
      </w:r>
      <w:r w:rsidR="009948B0">
        <w:rPr>
          <w:rFonts w:ascii="Times New Roman" w:hAnsi="Times New Roman"/>
          <w:sz w:val="20"/>
          <w:szCs w:val="20"/>
        </w:rPr>
        <w:t>2</w:t>
      </w:r>
      <w:r w:rsidR="002C0EBE">
        <w:rPr>
          <w:rFonts w:ascii="Times New Roman" w:hAnsi="Times New Roman"/>
          <w:sz w:val="20"/>
          <w:szCs w:val="20"/>
        </w:rPr>
        <w:t>»</w:t>
      </w:r>
      <w:r w:rsidR="00F20947">
        <w:rPr>
          <w:rFonts w:ascii="Times New Roman" w:hAnsi="Times New Roman"/>
          <w:sz w:val="20"/>
          <w:szCs w:val="20"/>
        </w:rPr>
        <w:t xml:space="preserve"> </w:t>
      </w:r>
      <w:r w:rsidR="00E87CEE">
        <w:rPr>
          <w:rFonts w:ascii="Times New Roman" w:hAnsi="Times New Roman"/>
          <w:sz w:val="20"/>
          <w:szCs w:val="20"/>
        </w:rPr>
        <w:t>ма</w:t>
      </w:r>
      <w:r w:rsidR="00A67A15">
        <w:rPr>
          <w:rFonts w:ascii="Times New Roman" w:hAnsi="Times New Roman"/>
          <w:sz w:val="20"/>
          <w:szCs w:val="20"/>
        </w:rPr>
        <w:t xml:space="preserve">я </w:t>
      </w:r>
      <w:r w:rsidR="002C0EBE">
        <w:rPr>
          <w:rFonts w:ascii="Times New Roman" w:hAnsi="Times New Roman"/>
          <w:sz w:val="20"/>
          <w:szCs w:val="20"/>
        </w:rPr>
        <w:t>202</w:t>
      </w:r>
      <w:r w:rsidR="00896885">
        <w:rPr>
          <w:rFonts w:ascii="Times New Roman" w:hAnsi="Times New Roman"/>
          <w:sz w:val="20"/>
          <w:szCs w:val="20"/>
        </w:rPr>
        <w:t>4</w:t>
      </w:r>
      <w:r w:rsidR="002C0EBE">
        <w:rPr>
          <w:rFonts w:ascii="Times New Roman" w:hAnsi="Times New Roman"/>
          <w:sz w:val="20"/>
          <w:szCs w:val="20"/>
        </w:rPr>
        <w:t xml:space="preserve"> г.</w:t>
      </w:r>
    </w:p>
    <w:sectPr w:rsidR="002C0EBE" w:rsidSect="000434E8">
      <w:pgSz w:w="16838" w:h="11906" w:orient="landscape" w:code="9"/>
      <w:pgMar w:top="709" w:right="1134" w:bottom="850" w:left="1134" w:header="397" w:footer="397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A1151C4" w14:textId="77777777" w:rsidR="000434E8" w:rsidRDefault="000434E8">
      <w:r>
        <w:separator/>
      </w:r>
    </w:p>
  </w:endnote>
  <w:endnote w:type="continuationSeparator" w:id="0">
    <w:p w14:paraId="2C664F80" w14:textId="77777777" w:rsidR="000434E8" w:rsidRDefault="000434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C82ADA4" w14:textId="77777777" w:rsidR="000434E8" w:rsidRDefault="000434E8">
      <w:r>
        <w:separator/>
      </w:r>
    </w:p>
  </w:footnote>
  <w:footnote w:type="continuationSeparator" w:id="0">
    <w:p w14:paraId="481BE740" w14:textId="77777777" w:rsidR="000434E8" w:rsidRDefault="000434E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1624788" w14:textId="68814710" w:rsidR="0072244A" w:rsidRDefault="0072244A">
    <w:pPr>
      <w:pStyle w:val="a5"/>
      <w:jc w:val="center"/>
    </w:pPr>
    <w:r>
      <w:fldChar w:fldCharType="begin"/>
    </w:r>
    <w:r>
      <w:instrText>PAGE   \* MERGEFORMAT</w:instrText>
    </w:r>
    <w:r>
      <w:fldChar w:fldCharType="separate"/>
    </w:r>
    <w:r w:rsidR="00412E33">
      <w:rPr>
        <w:noProof/>
      </w:rPr>
      <w:t>3</w:t>
    </w:r>
    <w:r>
      <w:fldChar w:fldCharType="end"/>
    </w:r>
  </w:p>
  <w:p w14:paraId="025EE368" w14:textId="77777777" w:rsidR="0072244A" w:rsidRDefault="0072244A" w:rsidP="00B30118">
    <w:pPr>
      <w:pStyle w:val="a5"/>
      <w:spacing w:after="120"/>
      <w:jc w:val="center"/>
      <w:rPr>
        <w:sz w:val="16"/>
        <w:szCs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07DB"/>
    <w:rsid w:val="00016F49"/>
    <w:rsid w:val="00021592"/>
    <w:rsid w:val="00026671"/>
    <w:rsid w:val="00035C35"/>
    <w:rsid w:val="000421C6"/>
    <w:rsid w:val="000434E8"/>
    <w:rsid w:val="00085F7E"/>
    <w:rsid w:val="000B4B85"/>
    <w:rsid w:val="000B7B8D"/>
    <w:rsid w:val="000D167F"/>
    <w:rsid w:val="000D43C5"/>
    <w:rsid w:val="00100661"/>
    <w:rsid w:val="0011073E"/>
    <w:rsid w:val="001213AD"/>
    <w:rsid w:val="00170368"/>
    <w:rsid w:val="00197B66"/>
    <w:rsid w:val="001E0FA7"/>
    <w:rsid w:val="00201BE2"/>
    <w:rsid w:val="00210B1F"/>
    <w:rsid w:val="00220283"/>
    <w:rsid w:val="0023106F"/>
    <w:rsid w:val="002376D2"/>
    <w:rsid w:val="00263D1F"/>
    <w:rsid w:val="002676DE"/>
    <w:rsid w:val="00277FEA"/>
    <w:rsid w:val="002842C2"/>
    <w:rsid w:val="002A7B65"/>
    <w:rsid w:val="002C0EBE"/>
    <w:rsid w:val="002E5E80"/>
    <w:rsid w:val="002F00E1"/>
    <w:rsid w:val="002F4279"/>
    <w:rsid w:val="002F5D19"/>
    <w:rsid w:val="00305454"/>
    <w:rsid w:val="0036253B"/>
    <w:rsid w:val="003726B9"/>
    <w:rsid w:val="0037444F"/>
    <w:rsid w:val="00375D86"/>
    <w:rsid w:val="003874D6"/>
    <w:rsid w:val="003B4D4F"/>
    <w:rsid w:val="003B5BC0"/>
    <w:rsid w:val="003C42EF"/>
    <w:rsid w:val="003F5E60"/>
    <w:rsid w:val="003F792F"/>
    <w:rsid w:val="00412262"/>
    <w:rsid w:val="00412E33"/>
    <w:rsid w:val="00441C7C"/>
    <w:rsid w:val="00451820"/>
    <w:rsid w:val="00456896"/>
    <w:rsid w:val="00465F4C"/>
    <w:rsid w:val="00477310"/>
    <w:rsid w:val="004941FC"/>
    <w:rsid w:val="004B104E"/>
    <w:rsid w:val="004C05E0"/>
    <w:rsid w:val="004C3CC6"/>
    <w:rsid w:val="004C4496"/>
    <w:rsid w:val="004C71DF"/>
    <w:rsid w:val="004E18DC"/>
    <w:rsid w:val="004E4229"/>
    <w:rsid w:val="005050F4"/>
    <w:rsid w:val="00521950"/>
    <w:rsid w:val="00535DF1"/>
    <w:rsid w:val="00557B10"/>
    <w:rsid w:val="005771B7"/>
    <w:rsid w:val="00582DA2"/>
    <w:rsid w:val="005935F3"/>
    <w:rsid w:val="005940E6"/>
    <w:rsid w:val="005B5A90"/>
    <w:rsid w:val="005C45DE"/>
    <w:rsid w:val="005D024F"/>
    <w:rsid w:val="005E1A1E"/>
    <w:rsid w:val="005F21F1"/>
    <w:rsid w:val="006316E5"/>
    <w:rsid w:val="006B3B95"/>
    <w:rsid w:val="006B7965"/>
    <w:rsid w:val="006D2A57"/>
    <w:rsid w:val="006E3B39"/>
    <w:rsid w:val="0072244A"/>
    <w:rsid w:val="00731BDB"/>
    <w:rsid w:val="007707DB"/>
    <w:rsid w:val="0078307F"/>
    <w:rsid w:val="007869EE"/>
    <w:rsid w:val="007B5611"/>
    <w:rsid w:val="007E2F56"/>
    <w:rsid w:val="007F7E8E"/>
    <w:rsid w:val="008313E6"/>
    <w:rsid w:val="0085258F"/>
    <w:rsid w:val="008778F3"/>
    <w:rsid w:val="0088662C"/>
    <w:rsid w:val="00896885"/>
    <w:rsid w:val="008E506F"/>
    <w:rsid w:val="008F02D4"/>
    <w:rsid w:val="00907BED"/>
    <w:rsid w:val="00914EE0"/>
    <w:rsid w:val="00947D63"/>
    <w:rsid w:val="00954BC2"/>
    <w:rsid w:val="00957C67"/>
    <w:rsid w:val="0096020E"/>
    <w:rsid w:val="00971B3C"/>
    <w:rsid w:val="00993A40"/>
    <w:rsid w:val="009948B0"/>
    <w:rsid w:val="00997CA2"/>
    <w:rsid w:val="009D4FEC"/>
    <w:rsid w:val="009E385F"/>
    <w:rsid w:val="009E7B52"/>
    <w:rsid w:val="00A16281"/>
    <w:rsid w:val="00A44235"/>
    <w:rsid w:val="00A522C0"/>
    <w:rsid w:val="00A67A15"/>
    <w:rsid w:val="00A82C3D"/>
    <w:rsid w:val="00A8352A"/>
    <w:rsid w:val="00AA05BA"/>
    <w:rsid w:val="00AA7739"/>
    <w:rsid w:val="00AB7885"/>
    <w:rsid w:val="00AD26A1"/>
    <w:rsid w:val="00AE20DE"/>
    <w:rsid w:val="00AE645A"/>
    <w:rsid w:val="00B02D8E"/>
    <w:rsid w:val="00B177A4"/>
    <w:rsid w:val="00B30118"/>
    <w:rsid w:val="00B33786"/>
    <w:rsid w:val="00B33849"/>
    <w:rsid w:val="00B34B21"/>
    <w:rsid w:val="00B51748"/>
    <w:rsid w:val="00B9140E"/>
    <w:rsid w:val="00BC7517"/>
    <w:rsid w:val="00BD6736"/>
    <w:rsid w:val="00BF262C"/>
    <w:rsid w:val="00C40D26"/>
    <w:rsid w:val="00C4536B"/>
    <w:rsid w:val="00C5297E"/>
    <w:rsid w:val="00C76A83"/>
    <w:rsid w:val="00C93EDD"/>
    <w:rsid w:val="00CB0731"/>
    <w:rsid w:val="00CB7870"/>
    <w:rsid w:val="00D30A3E"/>
    <w:rsid w:val="00D5076E"/>
    <w:rsid w:val="00D778A4"/>
    <w:rsid w:val="00D86E6D"/>
    <w:rsid w:val="00DA1878"/>
    <w:rsid w:val="00DD5B68"/>
    <w:rsid w:val="00DF16BE"/>
    <w:rsid w:val="00E47550"/>
    <w:rsid w:val="00E87CEE"/>
    <w:rsid w:val="00EA6E45"/>
    <w:rsid w:val="00EE76D1"/>
    <w:rsid w:val="00F03004"/>
    <w:rsid w:val="00F20947"/>
    <w:rsid w:val="00F2170B"/>
    <w:rsid w:val="00F234F8"/>
    <w:rsid w:val="00F42C22"/>
    <w:rsid w:val="00F47FB3"/>
    <w:rsid w:val="00F72553"/>
    <w:rsid w:val="00FA0C88"/>
    <w:rsid w:val="00FA4490"/>
    <w:rsid w:val="00FA7C7D"/>
    <w:rsid w:val="00FB21B1"/>
    <w:rsid w:val="00FC6A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322575"/>
  <w15:docId w15:val="{6BADDA8D-F791-43E5-A70E-A0C934B713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707DB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7707DB"/>
    <w:pPr>
      <w:keepNext/>
      <w:keepLines/>
      <w:widowControl/>
      <w:spacing w:before="40" w:line="259" w:lineRule="auto"/>
      <w:outlineLvl w:val="2"/>
    </w:pPr>
    <w:rPr>
      <w:rFonts w:asciiTheme="majorHAnsi" w:eastAsiaTheme="majorEastAsia" w:hAnsiTheme="majorHAnsi" w:cstheme="majorBidi"/>
      <w:color w:val="1F3763" w:themeColor="accent1" w:themeShade="7F"/>
      <w:lang w:eastAsia="en-US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aliases w:val="Знак,Знак2, Знак8 Знак Знак, Знак8 Знак,Char, Знак4 Знак,Знак8 Знак Знак,Знак8 Знак,Знак4 Знак"/>
    <w:basedOn w:val="a"/>
    <w:link w:val="a4"/>
    <w:uiPriority w:val="99"/>
    <w:rsid w:val="007707DB"/>
    <w:pPr>
      <w:widowControl/>
    </w:pPr>
    <w:rPr>
      <w:rFonts w:ascii="Times New Roman" w:eastAsia="Times New Roman" w:hAnsi="Times New Roman" w:cs="Times New Roman"/>
      <w:color w:val="auto"/>
      <w:sz w:val="20"/>
      <w:szCs w:val="20"/>
      <w:lang w:eastAsia="en-US" w:bidi="ar-SA"/>
    </w:rPr>
  </w:style>
  <w:style w:type="character" w:customStyle="1" w:styleId="a4">
    <w:name w:val="Текст сноски Знак"/>
    <w:aliases w:val="Знак Знак,Знак2 Знак, Знак8 Знак Знак Знак, Знак8 Знак Знак1,Char Знак, Знак4 Знак Знак,Знак8 Знак Знак Знак,Знак8 Знак Знак1,Знак4 Знак Знак"/>
    <w:basedOn w:val="a0"/>
    <w:link w:val="a3"/>
    <w:uiPriority w:val="99"/>
    <w:rsid w:val="007707DB"/>
    <w:rPr>
      <w:rFonts w:ascii="Times New Roman" w:eastAsia="Times New Roman" w:hAnsi="Times New Roman" w:cs="Times New Roman"/>
      <w:sz w:val="20"/>
      <w:szCs w:val="20"/>
    </w:rPr>
  </w:style>
  <w:style w:type="character" w:customStyle="1" w:styleId="30">
    <w:name w:val="Заголовок 3 Знак"/>
    <w:basedOn w:val="a0"/>
    <w:link w:val="3"/>
    <w:uiPriority w:val="9"/>
    <w:rsid w:val="007707DB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a5">
    <w:name w:val="header"/>
    <w:basedOn w:val="a"/>
    <w:link w:val="a6"/>
    <w:uiPriority w:val="99"/>
    <w:rsid w:val="00B34B21"/>
    <w:pPr>
      <w:widowControl/>
      <w:tabs>
        <w:tab w:val="center" w:pos="4677"/>
        <w:tab w:val="right" w:pos="9355"/>
      </w:tabs>
    </w:pPr>
    <w:rPr>
      <w:rFonts w:ascii="Times New Roman" w:eastAsia="Times New Roman" w:hAnsi="Times New Roman" w:cs="Times New Roman"/>
      <w:color w:val="auto"/>
      <w:lang w:val="x-none" w:eastAsia="x-none" w:bidi="ar-SA"/>
    </w:rPr>
  </w:style>
  <w:style w:type="character" w:customStyle="1" w:styleId="a6">
    <w:name w:val="Верхний колонтитул Знак"/>
    <w:basedOn w:val="a0"/>
    <w:link w:val="a5"/>
    <w:uiPriority w:val="99"/>
    <w:rsid w:val="00B34B21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7">
    <w:name w:val="Balloon Text"/>
    <w:basedOn w:val="a"/>
    <w:link w:val="a8"/>
    <w:uiPriority w:val="99"/>
    <w:semiHidden/>
    <w:unhideWhenUsed/>
    <w:rsid w:val="00263D1F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63D1F"/>
    <w:rPr>
      <w:rFonts w:ascii="Tahoma" w:eastAsia="Courier New" w:hAnsi="Tahoma" w:cs="Tahoma"/>
      <w:color w:val="000000"/>
      <w:sz w:val="16"/>
      <w:szCs w:val="16"/>
      <w:lang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04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187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46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8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1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9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9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232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69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D6254A-B9A2-4990-9FA1-D0817CCD97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2</Pages>
  <Words>568</Words>
  <Characters>3243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TENDER</cp:lastModifiedBy>
  <cp:revision>9</cp:revision>
  <cp:lastPrinted>2024-03-20T12:01:00Z</cp:lastPrinted>
  <dcterms:created xsi:type="dcterms:W3CDTF">2023-12-04T11:52:00Z</dcterms:created>
  <dcterms:modified xsi:type="dcterms:W3CDTF">2024-05-07T12:52:00Z</dcterms:modified>
</cp:coreProperties>
</file>