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6723" w:rsidRPr="0028544B"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sidRPr="00C16723">
        <w:rPr>
          <w:rFonts w:ascii="Times New Roman" w:hAnsi="Times New Roman" w:cs="Times New Roman"/>
          <w:sz w:val="24"/>
          <w:szCs w:val="24"/>
        </w:rPr>
        <w:t xml:space="preserve"> </w:t>
      </w:r>
      <w:r>
        <w:rPr>
          <w:rFonts w:ascii="Times New Roman" w:hAnsi="Times New Roman" w:cs="Times New Roman"/>
          <w:sz w:val="24"/>
          <w:szCs w:val="24"/>
        </w:rPr>
        <w:t>№</w:t>
      </w:r>
      <w:r w:rsidRPr="00C16723">
        <w:rPr>
          <w:rFonts w:ascii="Times New Roman" w:hAnsi="Times New Roman" w:cs="Times New Roman"/>
          <w:b/>
          <w:bCs/>
          <w:sz w:val="24"/>
          <w:szCs w:val="24"/>
        </w:rPr>
        <w:t xml:space="preserve"> </w:t>
      </w:r>
      <w:r w:rsidR="0030583B">
        <w:rPr>
          <w:rFonts w:ascii="Times New Roman" w:hAnsi="Times New Roman" w:cs="Times New Roman"/>
          <w:b/>
          <w:bCs/>
          <w:sz w:val="24"/>
          <w:szCs w:val="24"/>
        </w:rPr>
        <w:t>ЭМ-0</w:t>
      </w:r>
      <w:r w:rsidR="004D6F6B">
        <w:rPr>
          <w:rFonts w:ascii="Times New Roman" w:hAnsi="Times New Roman" w:cs="Times New Roman"/>
          <w:b/>
          <w:bCs/>
          <w:sz w:val="24"/>
          <w:szCs w:val="24"/>
        </w:rPr>
        <w:t>5</w:t>
      </w:r>
      <w:r w:rsidR="0030583B">
        <w:rPr>
          <w:rFonts w:ascii="Times New Roman" w:hAnsi="Times New Roman" w:cs="Times New Roman"/>
          <w:b/>
          <w:bCs/>
          <w:sz w:val="24"/>
          <w:szCs w:val="24"/>
        </w:rPr>
        <w:t>-</w:t>
      </w:r>
      <w:r w:rsidR="0028544B">
        <w:rPr>
          <w:rFonts w:ascii="Times New Roman" w:hAnsi="Times New Roman" w:cs="Times New Roman"/>
          <w:b/>
          <w:bCs/>
          <w:sz w:val="24"/>
          <w:szCs w:val="24"/>
          <w:lang w:val="en-US"/>
        </w:rPr>
        <w:t>4</w:t>
      </w:r>
      <w:r w:rsidR="0028544B">
        <w:rPr>
          <w:rFonts w:ascii="Times New Roman" w:hAnsi="Times New Roman" w:cs="Times New Roman"/>
          <w:b/>
          <w:bCs/>
          <w:sz w:val="24"/>
          <w:szCs w:val="24"/>
        </w:rPr>
        <w:t>К</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 xml:space="preserve">на поставку </w:t>
      </w:r>
      <w:r w:rsidR="0028544B" w:rsidRPr="0028544B">
        <w:rPr>
          <w:rFonts w:ascii="Times New Roman" w:hAnsi="Times New Roman" w:cs="Times New Roman"/>
          <w:b/>
          <w:bCs/>
          <w:sz w:val="24"/>
          <w:szCs w:val="24"/>
        </w:rPr>
        <w:t>кухонного оборудования (миксер)</w:t>
      </w:r>
    </w:p>
    <w:p w:rsidR="00C16723" w:rsidRPr="00C16723" w:rsidRDefault="00C16723" w:rsidP="0030583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(Идентификационный код закупки №</w:t>
      </w:r>
      <w:r w:rsidRPr="00C16723">
        <w:rPr>
          <w:rFonts w:ascii="Times New Roman" w:hAnsi="Times New Roman" w:cs="Times New Roman"/>
          <w:sz w:val="24"/>
          <w:szCs w:val="24"/>
        </w:rPr>
        <w:t xml:space="preserve"> </w:t>
      </w:r>
      <w:r w:rsidR="0030583B" w:rsidRPr="0030583B">
        <w:rPr>
          <w:rFonts w:ascii="Times New Roman" w:hAnsi="Times New Roman" w:cs="Times New Roman"/>
          <w:sz w:val="24"/>
          <w:szCs w:val="24"/>
        </w:rPr>
        <w:t>242781410373878140100100030000000244</w:t>
      </w:r>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rsidR="00CC4525" w:rsidRDefault="00CC4525" w:rsidP="001E2225">
      <w:pPr>
        <w:autoSpaceDE w:val="0"/>
        <w:autoSpaceDN w:val="0"/>
        <w:adjustRightInd w:val="0"/>
        <w:spacing w:after="0" w:line="240" w:lineRule="auto"/>
        <w:jc w:val="both"/>
        <w:rPr>
          <w:rFonts w:ascii="Times New Roman" w:hAnsi="Times New Roman" w:cs="Times New Roman"/>
          <w:sz w:val="24"/>
          <w:szCs w:val="24"/>
        </w:rPr>
      </w:pPr>
    </w:p>
    <w:p w:rsidR="00C16723" w:rsidRPr="0014435B"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Санкт-Петербург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_</w:t>
      </w:r>
      <w:proofErr w:type="gramStart"/>
      <w:r>
        <w:rPr>
          <w:rFonts w:ascii="Times New Roman" w:hAnsi="Times New Roman" w:cs="Times New Roman"/>
          <w:sz w:val="24"/>
          <w:szCs w:val="24"/>
        </w:rPr>
        <w:t>_._</w:t>
      </w:r>
      <w:proofErr w:type="gramEnd"/>
      <w:r>
        <w:rPr>
          <w:rFonts w:ascii="Times New Roman" w:hAnsi="Times New Roman" w:cs="Times New Roman"/>
          <w:sz w:val="24"/>
          <w:szCs w:val="24"/>
        </w:rPr>
        <w:t>_.20</w:t>
      </w:r>
      <w:r w:rsidR="002C4B48">
        <w:rPr>
          <w:rFonts w:ascii="Times New Roman" w:hAnsi="Times New Roman" w:cs="Times New Roman"/>
          <w:color w:val="FF0000"/>
          <w:sz w:val="24"/>
          <w:szCs w:val="24"/>
        </w:rPr>
        <w:t>2</w:t>
      </w:r>
      <w:r w:rsidR="0014435B">
        <w:rPr>
          <w:rFonts w:ascii="Times New Roman" w:hAnsi="Times New Roman" w:cs="Times New Roman"/>
          <w:color w:val="FF0000"/>
          <w:sz w:val="24"/>
          <w:szCs w:val="24"/>
        </w:rPr>
        <w:t>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876C9D" w:rsidP="001E2225">
      <w:pPr>
        <w:autoSpaceDE w:val="0"/>
        <w:autoSpaceDN w:val="0"/>
        <w:adjustRightInd w:val="0"/>
        <w:spacing w:after="0" w:line="240" w:lineRule="auto"/>
        <w:ind w:firstLine="540"/>
        <w:jc w:val="both"/>
        <w:rPr>
          <w:rFonts w:ascii="Times New Roman" w:hAnsi="Times New Roman" w:cs="Times New Roman"/>
          <w:sz w:val="24"/>
          <w:szCs w:val="24"/>
        </w:rPr>
      </w:pPr>
      <w:r w:rsidRPr="00876C9D">
        <w:rPr>
          <w:rFonts w:ascii="Times New Roman" w:eastAsia="Calibri" w:hAnsi="Times New Roman" w:cs="Times New Roman"/>
          <w:sz w:val="23"/>
          <w:szCs w:val="23"/>
        </w:rPr>
        <w:t xml:space="preserve">Государственное бюджетное общеобразовательное учреждение средняя общеобразовательная школа № 113 с углубленным изучением предметов информационно-технологического профиля Приморского района Санкт-Петербурга (ГБОУ школа № 113 Приморского района Санкт-Петербурга), именуемый в дальнейшем "Заказчик", в лице директора </w:t>
      </w:r>
      <w:proofErr w:type="spellStart"/>
      <w:r w:rsidRPr="00876C9D">
        <w:rPr>
          <w:rFonts w:ascii="Times New Roman" w:eastAsia="Calibri" w:hAnsi="Times New Roman" w:cs="Times New Roman"/>
          <w:sz w:val="23"/>
          <w:szCs w:val="23"/>
        </w:rPr>
        <w:t>Гуськова</w:t>
      </w:r>
      <w:proofErr w:type="spellEnd"/>
      <w:r w:rsidRPr="00876C9D">
        <w:rPr>
          <w:rFonts w:ascii="Times New Roman" w:eastAsia="Calibri" w:hAnsi="Times New Roman" w:cs="Times New Roman"/>
          <w:sz w:val="23"/>
          <w:szCs w:val="23"/>
        </w:rPr>
        <w:t xml:space="preserve"> Николая Васильевича, действующего на основании Устава</w:t>
      </w:r>
      <w:r w:rsidR="00C16723" w:rsidRPr="00C16723">
        <w:rPr>
          <w:rFonts w:ascii="Times New Roman" w:hAnsi="Times New Roman" w:cs="Times New Roman"/>
          <w:sz w:val="24"/>
          <w:szCs w:val="24"/>
        </w:rPr>
        <w:t>, с одной стороны, и _________</w:t>
      </w:r>
      <w:r w:rsidR="00CC4525">
        <w:rPr>
          <w:rFonts w:ascii="Times New Roman" w:hAnsi="Times New Roman" w:cs="Times New Roman"/>
          <w:sz w:val="24"/>
          <w:szCs w:val="24"/>
        </w:rPr>
        <w:t>, именуемое в дальнейшем «</w:t>
      </w:r>
      <w:r w:rsidR="00C16723" w:rsidRPr="00C16723">
        <w:rPr>
          <w:rFonts w:ascii="Times New Roman" w:hAnsi="Times New Roman" w:cs="Times New Roman"/>
          <w:sz w:val="24"/>
          <w:szCs w:val="24"/>
        </w:rPr>
        <w:t>Поставщик</w:t>
      </w:r>
      <w:r w:rsidR="00CC4525">
        <w:rPr>
          <w:rFonts w:ascii="Times New Roman" w:hAnsi="Times New Roman" w:cs="Times New Roman"/>
          <w:sz w:val="24"/>
          <w:szCs w:val="24"/>
        </w:rPr>
        <w:t>», в лице _________</w:t>
      </w:r>
      <w:hyperlink w:anchor="Par462" w:history="1"/>
      <w:r w:rsidR="00C16723" w:rsidRPr="00C16723">
        <w:rPr>
          <w:rFonts w:ascii="Times New Roman" w:hAnsi="Times New Roman" w:cs="Times New Roman"/>
          <w:sz w:val="24"/>
          <w:szCs w:val="24"/>
        </w:rPr>
        <w:t>, действующего на основании _________</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с другой стороны,</w:t>
      </w:r>
      <w:r w:rsidR="00CC4525">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в соответствии </w:t>
      </w:r>
      <w:r w:rsidR="00276B8A">
        <w:rPr>
          <w:rFonts w:ascii="Times New Roman" w:hAnsi="Times New Roman" w:cs="Times New Roman"/>
          <w:sz w:val="24"/>
          <w:szCs w:val="24"/>
        </w:rPr>
        <w:t xml:space="preserve">с </w:t>
      </w:r>
      <w:r w:rsidR="007879D8">
        <w:rPr>
          <w:rFonts w:ascii="Times New Roman" w:hAnsi="Times New Roman" w:cs="Times New Roman"/>
          <w:i/>
          <w:sz w:val="24"/>
          <w:szCs w:val="24"/>
        </w:rPr>
        <w:t xml:space="preserve">п. </w:t>
      </w:r>
      <w:r w:rsidR="0030583B">
        <w:rPr>
          <w:rFonts w:ascii="Times New Roman" w:hAnsi="Times New Roman" w:cs="Times New Roman"/>
          <w:i/>
          <w:sz w:val="24"/>
          <w:szCs w:val="24"/>
        </w:rPr>
        <w:t>5</w:t>
      </w:r>
      <w:r w:rsidR="007879D8">
        <w:rPr>
          <w:rFonts w:ascii="Times New Roman" w:hAnsi="Times New Roman" w:cs="Times New Roman"/>
          <w:i/>
          <w:sz w:val="24"/>
          <w:szCs w:val="24"/>
        </w:rPr>
        <w:t xml:space="preserve"> ч. 1 ст. 93</w:t>
      </w:r>
      <w:r w:rsidR="00C16723" w:rsidRPr="00276B8A">
        <w:rPr>
          <w:rFonts w:ascii="Times New Roman" w:hAnsi="Times New Roman" w:cs="Times New Roman"/>
          <w:i/>
          <w:sz w:val="24"/>
          <w:szCs w:val="24"/>
        </w:rPr>
        <w:t xml:space="preserve"> </w:t>
      </w:r>
      <w:r w:rsidR="00C16723" w:rsidRPr="00C16723">
        <w:rPr>
          <w:rFonts w:ascii="Times New Roman" w:hAnsi="Times New Roman" w:cs="Times New Roman"/>
          <w:sz w:val="24"/>
          <w:szCs w:val="24"/>
        </w:rPr>
        <w:t xml:space="preserve">Федерального </w:t>
      </w:r>
      <w:r w:rsidR="00C16723" w:rsidRPr="00CC4525">
        <w:rPr>
          <w:rFonts w:ascii="Times New Roman" w:hAnsi="Times New Roman" w:cs="Times New Roman"/>
          <w:sz w:val="24"/>
          <w:szCs w:val="24"/>
        </w:rPr>
        <w:t>закона</w:t>
      </w:r>
      <w:r w:rsidR="00C16723" w:rsidRPr="00C16723">
        <w:rPr>
          <w:rFonts w:ascii="Times New Roman" w:hAnsi="Times New Roman" w:cs="Times New Roman"/>
          <w:sz w:val="24"/>
          <w:szCs w:val="24"/>
        </w:rPr>
        <w:t xml:space="preserve"> от 5 апреля 2013 г. </w:t>
      </w:r>
      <w:r w:rsidR="00CC4525">
        <w:rPr>
          <w:rFonts w:ascii="Times New Roman" w:hAnsi="Times New Roman" w:cs="Times New Roman"/>
          <w:sz w:val="24"/>
          <w:szCs w:val="24"/>
        </w:rPr>
        <w:t>№ 44-ФЗ «</w:t>
      </w:r>
      <w:r w:rsidR="00C16723"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00126B59">
        <w:rPr>
          <w:rFonts w:ascii="Times New Roman" w:hAnsi="Times New Roman" w:cs="Times New Roman"/>
          <w:sz w:val="24"/>
          <w:szCs w:val="24"/>
        </w:rPr>
        <w:t xml:space="preserve">поставку </w:t>
      </w:r>
      <w:r w:rsidR="0028544B" w:rsidRPr="0028544B">
        <w:rPr>
          <w:rFonts w:ascii="Times New Roman" w:hAnsi="Times New Roman" w:cs="Times New Roman"/>
          <w:sz w:val="24"/>
          <w:szCs w:val="24"/>
        </w:rPr>
        <w:t xml:space="preserve">кухонного оборудования (миксер) </w:t>
      </w:r>
      <w:r w:rsidRPr="00C16723">
        <w:rPr>
          <w:rFonts w:ascii="Times New Roman" w:hAnsi="Times New Roman" w:cs="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
    <w:p w:rsidR="00AF46C0" w:rsidRPr="00C16723"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rsidR="00AF46C0" w:rsidRPr="00C16723"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rsidR="00C16723" w:rsidRPr="00EF2FC1"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Pr="001E2225">
        <w:rPr>
          <w:rFonts w:ascii="Times New Roman" w:hAnsi="Times New Roman" w:cs="Times New Roman"/>
          <w:b/>
          <w:sz w:val="24"/>
          <w:szCs w:val="24"/>
        </w:rPr>
        <w:t>__________ рублей ______ копеек (_______)</w:t>
      </w:r>
      <w:r w:rsidRPr="00C16723">
        <w:rPr>
          <w:rFonts w:ascii="Times New Roman" w:hAnsi="Times New Roman" w:cs="Times New Roman"/>
          <w:sz w:val="24"/>
          <w:szCs w:val="24"/>
        </w:rPr>
        <w:t xml:space="preserve">, </w:t>
      </w:r>
      <w:r w:rsidRPr="001E2225">
        <w:rPr>
          <w:rFonts w:ascii="Times New Roman" w:hAnsi="Times New Roman" w:cs="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Цена Контракта включает в себя стоимость Товара, а также все расходы </w:t>
      </w:r>
      <w:r w:rsidRPr="00876C9D">
        <w:rPr>
          <w:rFonts w:ascii="Times New Roman" w:hAnsi="Times New Roman" w:cs="Times New Roman"/>
          <w:sz w:val="24"/>
          <w:szCs w:val="24"/>
        </w:rPr>
        <w:t>на</w:t>
      </w:r>
      <w:r w:rsidR="002D2F84" w:rsidRPr="00876C9D">
        <w:rPr>
          <w:rFonts w:ascii="Times New Roman" w:hAnsi="Times New Roman" w:cs="Times New Roman"/>
          <w:i/>
          <w:sz w:val="24"/>
          <w:szCs w:val="24"/>
        </w:rPr>
        <w:t xml:space="preserve"> доставку и </w:t>
      </w:r>
      <w:hyperlink w:anchor="Par482" w:history="1"/>
      <w:r w:rsidR="002D2F84" w:rsidRPr="00876C9D">
        <w:rPr>
          <w:rFonts w:ascii="Times New Roman" w:hAnsi="Times New Roman" w:cs="Times New Roman"/>
          <w:i/>
          <w:sz w:val="24"/>
          <w:szCs w:val="24"/>
        </w:rPr>
        <w:t>подъем на этаж до места указанного Заказчиком</w:t>
      </w:r>
      <w:r w:rsidR="00967453">
        <w:rPr>
          <w:rFonts w:ascii="Times New Roman" w:hAnsi="Times New Roman" w:cs="Times New Roman"/>
          <w:i/>
          <w:sz w:val="24"/>
          <w:szCs w:val="24"/>
        </w:rPr>
        <w:t xml:space="preserve">, сборку, установку, монтаж </w:t>
      </w:r>
      <w:r w:rsidR="002D2F84" w:rsidRPr="00876C9D">
        <w:rPr>
          <w:rFonts w:ascii="Times New Roman" w:hAnsi="Times New Roman" w:cs="Times New Roman"/>
          <w:i/>
          <w:sz w:val="24"/>
          <w:szCs w:val="24"/>
        </w:rPr>
        <w:t>,</w:t>
      </w:r>
      <w:r w:rsidR="00967453">
        <w:rPr>
          <w:rFonts w:ascii="Times New Roman" w:hAnsi="Times New Roman" w:cs="Times New Roman"/>
          <w:i/>
          <w:sz w:val="24"/>
          <w:szCs w:val="24"/>
        </w:rPr>
        <w:t>подключение и пуско-наладочные работы</w:t>
      </w:r>
      <w:r w:rsidR="006B641A">
        <w:rPr>
          <w:rFonts w:ascii="Times New Roman" w:hAnsi="Times New Roman" w:cs="Times New Roman"/>
          <w:i/>
          <w:sz w:val="24"/>
          <w:szCs w:val="24"/>
        </w:rPr>
        <w:t>,</w:t>
      </w:r>
      <w:r w:rsidR="00967453">
        <w:rPr>
          <w:rFonts w:ascii="Times New Roman" w:hAnsi="Times New Roman" w:cs="Times New Roman"/>
          <w:i/>
          <w:sz w:val="24"/>
          <w:szCs w:val="24"/>
        </w:rPr>
        <w:t xml:space="preserve"> демонстрацию работоспособности оборудования, а также обучение сотрудников организации работе на поставляемом оборудовании , </w:t>
      </w:r>
      <w:r w:rsidR="002D2F84" w:rsidRPr="00876C9D">
        <w:rPr>
          <w:rFonts w:ascii="Times New Roman" w:hAnsi="Times New Roman" w:cs="Times New Roman"/>
          <w:i/>
          <w:sz w:val="24"/>
          <w:szCs w:val="24"/>
        </w:rPr>
        <w:t xml:space="preserve"> </w:t>
      </w:r>
      <w:r w:rsidRPr="00876C9D">
        <w:rPr>
          <w:rFonts w:ascii="Times New Roman" w:hAnsi="Times New Roman" w:cs="Times New Roman"/>
          <w:sz w:val="24"/>
          <w:szCs w:val="24"/>
        </w:rPr>
        <w:t>страхование, уплату налогов, пошл</w:t>
      </w:r>
      <w:r w:rsidRPr="00C16723">
        <w:rPr>
          <w:rFonts w:ascii="Times New Roman" w:hAnsi="Times New Roman" w:cs="Times New Roman"/>
          <w:sz w:val="24"/>
          <w:szCs w:val="24"/>
        </w:rPr>
        <w:t>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5"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6"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7"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lastRenderedPageBreak/>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6208E" w:rsidRPr="00774B1C" w:rsidRDefault="00C6208E" w:rsidP="00774B1C">
      <w:pPr>
        <w:autoSpaceDE w:val="0"/>
        <w:autoSpaceDN w:val="0"/>
        <w:adjustRightInd w:val="0"/>
        <w:spacing w:after="0" w:line="240" w:lineRule="auto"/>
        <w:ind w:firstLine="540"/>
        <w:jc w:val="both"/>
        <w:rPr>
          <w:rFonts w:ascii="Times New Roman" w:hAnsi="Times New Roman" w:cs="Times New Roman"/>
          <w:sz w:val="24"/>
          <w:szCs w:val="24"/>
        </w:rPr>
      </w:pPr>
      <w:r w:rsidRPr="00C6208E">
        <w:rPr>
          <w:rFonts w:ascii="Times New Roman" w:hAnsi="Times New Roman" w:cs="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rsidR="00AF46C0" w:rsidRPr="00C16723" w:rsidRDefault="00C16723" w:rsidP="0014435B">
      <w:pPr>
        <w:autoSpaceDE w:val="0"/>
        <w:autoSpaceDN w:val="0"/>
        <w:adjustRightInd w:val="0"/>
        <w:spacing w:after="0" w:line="240" w:lineRule="auto"/>
        <w:ind w:firstLine="540"/>
        <w:jc w:val="both"/>
        <w:rPr>
          <w:rFonts w:ascii="Times New Roman" w:hAnsi="Times New Roman" w:cs="Times New Roman"/>
          <w:sz w:val="24"/>
          <w:szCs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Pr="00C16723">
        <w:rPr>
          <w:rFonts w:ascii="Times New Roman" w:hAnsi="Times New Roman" w:cs="Times New Roman"/>
          <w:sz w:val="24"/>
          <w:szCs w:val="24"/>
        </w:rPr>
        <w:t xml:space="preserve"> </w:t>
      </w:r>
      <w:r w:rsidR="00774B1C" w:rsidRPr="00774B1C">
        <w:rPr>
          <w:rFonts w:ascii="Times New Roman" w:hAnsi="Times New Roman" w:cs="Times New Roman"/>
          <w:sz w:val="24"/>
          <w:szCs w:val="24"/>
        </w:rPr>
        <w:t xml:space="preserve">внебюджетные средства: </w:t>
      </w:r>
      <w:r w:rsidR="0014435B">
        <w:rPr>
          <w:rFonts w:ascii="Times New Roman" w:hAnsi="Times New Roman" w:cs="Times New Roman"/>
          <w:i/>
          <w:sz w:val="24"/>
          <w:szCs w:val="24"/>
        </w:rPr>
        <w:t xml:space="preserve">средства бюджетных учреждений.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2.4. Оплата поставленного Товара производится Заказчиком в течение </w:t>
      </w:r>
      <w:r w:rsidR="00916BD8">
        <w:rPr>
          <w:rFonts w:ascii="Times New Roman" w:hAnsi="Times New Roman" w:cs="Times New Roman"/>
          <w:b/>
          <w:sz w:val="24"/>
          <w:szCs w:val="24"/>
        </w:rPr>
        <w:t>10</w:t>
      </w:r>
      <w:r w:rsidR="00916BD8" w:rsidRPr="00774B1C">
        <w:rPr>
          <w:rFonts w:ascii="Times New Roman" w:hAnsi="Times New Roman" w:cs="Times New Roman"/>
          <w:b/>
          <w:sz w:val="24"/>
          <w:szCs w:val="24"/>
        </w:rPr>
        <w:t xml:space="preserve"> (</w:t>
      </w:r>
      <w:r w:rsidR="00916BD8">
        <w:rPr>
          <w:rFonts w:ascii="Times New Roman" w:hAnsi="Times New Roman" w:cs="Times New Roman"/>
          <w:b/>
          <w:sz w:val="24"/>
          <w:szCs w:val="24"/>
        </w:rPr>
        <w:t>десяти</w:t>
      </w:r>
      <w:r w:rsidR="00916BD8" w:rsidRPr="00774B1C">
        <w:rPr>
          <w:rFonts w:ascii="Times New Roman" w:hAnsi="Times New Roman" w:cs="Times New Roman"/>
          <w:b/>
          <w:sz w:val="24"/>
          <w:szCs w:val="24"/>
        </w:rPr>
        <w:t>) рабочих дней</w:t>
      </w:r>
      <w:r w:rsidR="00916BD8" w:rsidRPr="00C16723">
        <w:rPr>
          <w:rFonts w:ascii="Times New Roman" w:hAnsi="Times New Roman" w:cs="Times New Roman"/>
          <w:sz w:val="24"/>
          <w:szCs w:val="24"/>
        </w:rPr>
        <w:t xml:space="preserve"> </w:t>
      </w:r>
      <w:r w:rsidR="00916BD8" w:rsidRPr="00AE0386">
        <w:rPr>
          <w:rFonts w:ascii="Times New Roman" w:hAnsi="Times New Roman" w:cs="Times New Roman"/>
          <w:b/>
          <w:sz w:val="24"/>
          <w:szCs w:val="24"/>
        </w:rPr>
        <w:t>с даты подписания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8"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Pr="005C66ED">
        <w:rPr>
          <w:rFonts w:ascii="Times New Roman" w:hAnsi="Times New Roman" w:cs="Times New Roman"/>
          <w:b/>
          <w:sz w:val="24"/>
          <w:szCs w:val="24"/>
        </w:rPr>
        <w:t>в течение</w:t>
      </w:r>
      <w:r w:rsidRPr="00C16723">
        <w:rPr>
          <w:rFonts w:ascii="Times New Roman" w:hAnsi="Times New Roman" w:cs="Times New Roman"/>
          <w:sz w:val="24"/>
          <w:szCs w:val="24"/>
        </w:rPr>
        <w:t xml:space="preserve"> </w:t>
      </w:r>
      <w:r w:rsidR="00AB0B0D">
        <w:rPr>
          <w:rFonts w:ascii="Times New Roman" w:hAnsi="Times New Roman" w:cs="Times New Roman"/>
          <w:b/>
          <w:sz w:val="24"/>
          <w:szCs w:val="24"/>
        </w:rPr>
        <w:t>3</w:t>
      </w:r>
      <w:r w:rsidR="00AF30E0">
        <w:rPr>
          <w:rFonts w:ascii="Times New Roman" w:hAnsi="Times New Roman" w:cs="Times New Roman"/>
          <w:b/>
          <w:sz w:val="24"/>
          <w:szCs w:val="24"/>
        </w:rPr>
        <w:t>0</w:t>
      </w:r>
      <w:r w:rsidRPr="00A00EF2">
        <w:rPr>
          <w:rFonts w:ascii="Times New Roman" w:hAnsi="Times New Roman" w:cs="Times New Roman"/>
          <w:b/>
          <w:sz w:val="24"/>
          <w:szCs w:val="24"/>
        </w:rPr>
        <w:t xml:space="preserve"> </w:t>
      </w:r>
      <w:r w:rsidRPr="00A00EF2">
        <w:rPr>
          <w:rFonts w:ascii="Times New Roman" w:hAnsi="Times New Roman" w:cs="Times New Roman"/>
          <w:b/>
          <w:i/>
          <w:sz w:val="24"/>
          <w:szCs w:val="24"/>
        </w:rPr>
        <w:t>календарных</w:t>
      </w:r>
      <w:r w:rsidRPr="00A00EF2">
        <w:rPr>
          <w:rFonts w:ascii="Times New Roman" w:hAnsi="Times New Roman" w:cs="Times New Roman"/>
          <w:b/>
          <w:sz w:val="24"/>
          <w:szCs w:val="24"/>
        </w:rPr>
        <w:t xml:space="preserve"> </w:t>
      </w:r>
      <w:hyperlink w:anchor="Par507" w:history="1"/>
      <w:r w:rsidRPr="00A00EF2">
        <w:rPr>
          <w:rFonts w:ascii="Times New Roman" w:hAnsi="Times New Roman" w:cs="Times New Roman"/>
          <w:b/>
          <w:sz w:val="24"/>
          <w:szCs w:val="24"/>
        </w:rPr>
        <w:t>дней</w:t>
      </w:r>
      <w:r w:rsidRPr="00C16723">
        <w:rPr>
          <w:rFonts w:ascii="Times New Roman" w:hAnsi="Times New Roman" w:cs="Times New Roman"/>
          <w:sz w:val="24"/>
          <w:szCs w:val="24"/>
        </w:rPr>
        <w:t xml:space="preserve"> со дн</w:t>
      </w:r>
      <w:r w:rsidR="00A00EF2">
        <w:rPr>
          <w:rFonts w:ascii="Times New Roman" w:hAnsi="Times New Roman" w:cs="Times New Roman"/>
          <w:sz w:val="24"/>
          <w:szCs w:val="24"/>
        </w:rPr>
        <w:t>я, следующего за днем</w:t>
      </w:r>
      <w:r w:rsidRPr="00C16723">
        <w:rPr>
          <w:rFonts w:ascii="Times New Roman" w:hAnsi="Times New Roman" w:cs="Times New Roman"/>
          <w:sz w:val="24"/>
          <w:szCs w:val="24"/>
        </w:rPr>
        <w:t xml:space="preserve"> заключения Сторонами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3.2</w:t>
      </w:r>
      <w:r w:rsidR="00AF30E0">
        <w:rPr>
          <w:rFonts w:ascii="Times New Roman" w:hAnsi="Times New Roman" w:cs="Times New Roman"/>
          <w:sz w:val="24"/>
          <w:szCs w:val="24"/>
        </w:rPr>
        <w:t xml:space="preserve">   </w:t>
      </w:r>
      <w:r w:rsidRPr="00C16723">
        <w:rPr>
          <w:rFonts w:ascii="Times New Roman" w:hAnsi="Times New Roman" w:cs="Times New Roman"/>
          <w:sz w:val="24"/>
          <w:szCs w:val="24"/>
        </w:rPr>
        <w:t xml:space="preserve">Поставка Товара Поставщиком осуществляется </w:t>
      </w:r>
      <w:r w:rsidRPr="005C66ED">
        <w:rPr>
          <w:rFonts w:ascii="Times New Roman" w:hAnsi="Times New Roman" w:cs="Times New Roman"/>
          <w:b/>
          <w:sz w:val="24"/>
          <w:szCs w:val="24"/>
        </w:rPr>
        <w:t>по адрес</w:t>
      </w:r>
      <w:r w:rsidR="00AF30E0">
        <w:rPr>
          <w:rFonts w:ascii="Times New Roman" w:hAnsi="Times New Roman" w:cs="Times New Roman"/>
          <w:b/>
          <w:sz w:val="24"/>
          <w:szCs w:val="24"/>
        </w:rPr>
        <w:t xml:space="preserve">у: 197342, Санкт-Петербург, ул. </w:t>
      </w:r>
      <w:proofErr w:type="spellStart"/>
      <w:r w:rsidR="00AF30E0">
        <w:rPr>
          <w:rFonts w:ascii="Times New Roman" w:hAnsi="Times New Roman" w:cs="Times New Roman"/>
          <w:b/>
          <w:sz w:val="24"/>
          <w:szCs w:val="24"/>
        </w:rPr>
        <w:t>Торжковская</w:t>
      </w:r>
      <w:proofErr w:type="spellEnd"/>
      <w:r w:rsidR="00AF30E0">
        <w:rPr>
          <w:rFonts w:ascii="Times New Roman" w:hAnsi="Times New Roman" w:cs="Times New Roman"/>
          <w:b/>
          <w:sz w:val="24"/>
          <w:szCs w:val="24"/>
        </w:rPr>
        <w:t xml:space="preserve">, д.10 корп.2, </w:t>
      </w:r>
      <w:proofErr w:type="spellStart"/>
      <w:proofErr w:type="gramStart"/>
      <w:r w:rsidR="00AF30E0">
        <w:rPr>
          <w:rFonts w:ascii="Times New Roman" w:hAnsi="Times New Roman" w:cs="Times New Roman"/>
          <w:b/>
          <w:sz w:val="24"/>
          <w:szCs w:val="24"/>
        </w:rPr>
        <w:t>литер.А</w:t>
      </w:r>
      <w:proofErr w:type="spellEnd"/>
      <w:proofErr w:type="gramEnd"/>
      <w:r w:rsidRPr="005C66ED">
        <w:rPr>
          <w:rFonts w:ascii="Times New Roman" w:hAnsi="Times New Roman" w:cs="Times New Roman"/>
          <w:b/>
          <w:sz w:val="24"/>
          <w:szCs w:val="24"/>
        </w:rPr>
        <w:t xml:space="preserve"> </w:t>
      </w:r>
      <w:r w:rsidR="00AF30E0">
        <w:rPr>
          <w:rFonts w:ascii="Times New Roman" w:hAnsi="Times New Roman" w:cs="Times New Roman"/>
          <w:b/>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3.3. </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C16723">
        <w:rPr>
          <w:rFonts w:ascii="Times New Roman" w:hAnsi="Times New Roman" w:cs="Times New Roman"/>
          <w:sz w:val="24"/>
          <w:szCs w:val="24"/>
        </w:rPr>
        <w:t>.</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lastRenderedPageBreak/>
        <w:t>Товарная накладная подписывается в день доставки Товара.</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5" w:name="Par143"/>
      <w:bookmarkEnd w:id="5"/>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148"/>
      <w:bookmarkEnd w:id="6"/>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w:t>
      </w:r>
      <w:proofErr w:type="gramStart"/>
      <w:r w:rsidRPr="00C16723">
        <w:rPr>
          <w:rFonts w:ascii="Times New Roman" w:hAnsi="Times New Roman" w:cs="Times New Roman"/>
          <w:sz w:val="24"/>
          <w:szCs w:val="24"/>
        </w:rPr>
        <w:t>Товара  в</w:t>
      </w:r>
      <w:proofErr w:type="gramEnd"/>
      <w:r w:rsidRPr="00C16723">
        <w:rPr>
          <w:rFonts w:ascii="Times New Roman" w:hAnsi="Times New Roman" w:cs="Times New Roman"/>
          <w:sz w:val="24"/>
          <w:szCs w:val="24"/>
        </w:rPr>
        <w:t xml:space="preserve">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9"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w:t>
      </w:r>
      <w:r w:rsidR="00AF30E0">
        <w:rPr>
          <w:rFonts w:ascii="Times New Roman" w:hAnsi="Times New Roman" w:cs="Times New Roman"/>
          <w:sz w:val="24"/>
          <w:szCs w:val="24"/>
        </w:rPr>
        <w:t>,</w:t>
      </w:r>
      <w:r w:rsidRPr="00C16723">
        <w:rPr>
          <w:rFonts w:ascii="Times New Roman" w:hAnsi="Times New Roman" w:cs="Times New Roman"/>
          <w:sz w:val="24"/>
          <w:szCs w:val="24"/>
        </w:rPr>
        <w:t xml:space="preserve">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0"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r w:rsidR="00916BD8">
        <w:rPr>
          <w:rFonts w:ascii="Times New Roman" w:hAnsi="Times New Roman" w:cs="Times New Roman"/>
          <w:sz w:val="24"/>
          <w:szCs w:val="24"/>
        </w:rPr>
        <w:t xml:space="preserve"> </w:t>
      </w:r>
      <w:bookmarkStart w:id="7" w:name="Par160"/>
      <w:bookmarkEnd w:id="7"/>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lastRenderedPageBreak/>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8" w:name="Par184"/>
      <w:bookmarkEnd w:id="8"/>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9" w:name="Par198"/>
      <w:bookmarkEnd w:id="9"/>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199"/>
      <w:bookmarkEnd w:id="10"/>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1"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2"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210"/>
      <w:bookmarkEnd w:id="11"/>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2" w:name="Par211"/>
      <w:bookmarkEnd w:id="12"/>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3"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4"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3" w:name="Par229"/>
      <w:bookmarkEnd w:id="13"/>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6"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4" w:name="Par243"/>
      <w:bookmarkEnd w:id="14"/>
      <w:r w:rsidRPr="00C16723">
        <w:rPr>
          <w:rFonts w:ascii="Times New Roman" w:hAnsi="Times New Roman" w:cs="Times New Roman"/>
          <w:b/>
          <w:bCs/>
          <w:sz w:val="24"/>
          <w:szCs w:val="24"/>
        </w:rPr>
        <w:t>6. Гарантия, качество Товара</w:t>
      </w:r>
      <w:r w:rsidRPr="00A42736">
        <w:rPr>
          <w:rFonts w:ascii="Times New Roman" w:hAnsi="Times New Roman" w:cs="Times New Roman"/>
          <w:i/>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6.4. </w:t>
      </w:r>
      <w:r w:rsidRPr="00AF30E0">
        <w:rPr>
          <w:rFonts w:ascii="Times New Roman" w:hAnsi="Times New Roman" w:cs="Times New Roman"/>
          <w:sz w:val="24"/>
          <w:szCs w:val="24"/>
        </w:rPr>
        <w:t xml:space="preserve">Гарантия Поставщика на поставленный Товар составляет </w:t>
      </w:r>
      <w:r w:rsidR="00AF30E0" w:rsidRPr="00AF30E0">
        <w:rPr>
          <w:rFonts w:ascii="Times New Roman" w:hAnsi="Times New Roman" w:cs="Times New Roman"/>
          <w:b/>
          <w:i/>
          <w:sz w:val="24"/>
          <w:szCs w:val="24"/>
        </w:rPr>
        <w:t>12</w:t>
      </w:r>
      <w:r w:rsidRPr="00AF30E0">
        <w:rPr>
          <w:rFonts w:ascii="Times New Roman" w:hAnsi="Times New Roman" w:cs="Times New Roman"/>
          <w:b/>
          <w:i/>
          <w:sz w:val="24"/>
          <w:szCs w:val="24"/>
        </w:rPr>
        <w:t xml:space="preserve"> месяцев</w:t>
      </w:r>
      <w:r w:rsidRPr="00AF30E0">
        <w:rPr>
          <w:rFonts w:ascii="Times New Roman" w:hAnsi="Times New Roman" w:cs="Times New Roman"/>
          <w:sz w:val="24"/>
          <w:szCs w:val="24"/>
        </w:rPr>
        <w:t xml:space="preserve">. Гарантия производителя на Товар составляет </w:t>
      </w:r>
      <w:proofErr w:type="gramStart"/>
      <w:r w:rsidR="00AF30E0" w:rsidRPr="00AF30E0">
        <w:rPr>
          <w:rFonts w:ascii="Times New Roman" w:hAnsi="Times New Roman" w:cs="Times New Roman"/>
          <w:i/>
          <w:sz w:val="24"/>
          <w:szCs w:val="24"/>
        </w:rPr>
        <w:t>12</w:t>
      </w:r>
      <w:r w:rsidR="00AC200B" w:rsidRPr="00AF30E0">
        <w:rPr>
          <w:rFonts w:ascii="Times New Roman" w:hAnsi="Times New Roman" w:cs="Times New Roman"/>
          <w:i/>
          <w:sz w:val="24"/>
          <w:szCs w:val="24"/>
        </w:rPr>
        <w:t xml:space="preserve"> </w:t>
      </w:r>
      <w:r w:rsidRPr="00AF30E0">
        <w:rPr>
          <w:rFonts w:ascii="Times New Roman" w:hAnsi="Times New Roman" w:cs="Times New Roman"/>
          <w:i/>
          <w:sz w:val="24"/>
          <w:szCs w:val="24"/>
        </w:rPr>
        <w:t xml:space="preserve"> </w:t>
      </w:r>
      <w:r w:rsidRPr="00AF30E0">
        <w:rPr>
          <w:rFonts w:ascii="Times New Roman" w:hAnsi="Times New Roman" w:cs="Times New Roman"/>
          <w:b/>
          <w:i/>
          <w:sz w:val="24"/>
          <w:szCs w:val="24"/>
        </w:rPr>
        <w:t>месяцев</w:t>
      </w:r>
      <w:proofErr w:type="gramEnd"/>
      <w:r w:rsidRPr="00AF30E0">
        <w:rPr>
          <w:rFonts w:ascii="Times New Roman" w:hAnsi="Times New Roman" w:cs="Times New Roman"/>
          <w:sz w:val="24"/>
          <w:szCs w:val="24"/>
        </w:rPr>
        <w:t>. Гарантийный</w:t>
      </w:r>
      <w:r w:rsidRPr="00C16723">
        <w:rPr>
          <w:rFonts w:ascii="Times New Roman" w:hAnsi="Times New Roman" w:cs="Times New Roman"/>
          <w:sz w:val="24"/>
          <w:szCs w:val="24"/>
        </w:rPr>
        <w:t xml:space="preserve"> срок начинает исчисляться со дня подписания соответствующего документа о приемке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5" w:name="Par264"/>
      <w:bookmarkEnd w:id="15"/>
      <w:r w:rsidRPr="00C16723">
        <w:rPr>
          <w:rFonts w:ascii="Times New Roman" w:hAnsi="Times New Roman" w:cs="Times New Roman"/>
          <w:b/>
          <w:bCs/>
          <w:sz w:val="24"/>
          <w:szCs w:val="24"/>
        </w:rPr>
        <w:t>7. Ответственность Сторон</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7"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6" w:name="Par270"/>
      <w:bookmarkEnd w:id="16"/>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7" w:name="Par271"/>
      <w:bookmarkEnd w:id="17"/>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EF2FC1"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6"/>
      <w:bookmarkEnd w:id="18"/>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 xml:space="preserve">контракта </w:t>
      </w:r>
      <w:r w:rsidR="00E50142" w:rsidRPr="00B44F3A">
        <w:rPr>
          <w:rFonts w:ascii="Times New Roman" w:hAnsi="Times New Roman" w:cs="Times New Roman"/>
          <w:i/>
          <w:sz w:val="24"/>
          <w:szCs w:val="24"/>
        </w:rPr>
        <w:t>(этапа</w:t>
      </w:r>
      <w:r w:rsidR="00595E7E" w:rsidRPr="00B44F3A">
        <w:rPr>
          <w:rFonts w:ascii="Times New Roman" w:hAnsi="Times New Roman" w:cs="Times New Roman"/>
          <w:i/>
          <w:sz w:val="24"/>
          <w:szCs w:val="24"/>
        </w:rPr>
        <w:t>)</w:t>
      </w:r>
      <w:r w:rsidR="00C16723" w:rsidRPr="00B44F3A">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7"/>
      <w:bookmarkStart w:id="20" w:name="Par279"/>
      <w:bookmarkEnd w:id="19"/>
      <w:bookmarkEnd w:id="20"/>
      <w:r w:rsidRPr="00C16723">
        <w:rPr>
          <w:rFonts w:ascii="Times New Roman" w:hAnsi="Times New Roman" w:cs="Times New Roman"/>
          <w:sz w:val="24"/>
          <w:szCs w:val="24"/>
        </w:rPr>
        <w:lastRenderedPageBreak/>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1" w:name="Par281"/>
      <w:bookmarkEnd w:id="21"/>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r w:rsidRPr="00C16723">
        <w:rPr>
          <w:rFonts w:ascii="Times New Roman" w:hAnsi="Times New Roman" w:cs="Times New Roman"/>
          <w:sz w:val="24"/>
          <w:szCs w:val="24"/>
        </w:rPr>
        <w:t xml:space="preserve"> </w:t>
      </w:r>
    </w:p>
    <w:p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(или)</w:t>
      </w:r>
      <w:r w:rsidR="004353B8">
        <w:rPr>
          <w:rFonts w:ascii="Times New Roman" w:hAnsi="Times New Roman" w:cs="Times New Roman"/>
          <w:b/>
          <w:bCs/>
          <w:sz w:val="24"/>
          <w:szCs w:val="24"/>
        </w:rPr>
        <w:t xml:space="preserve"> </w:t>
      </w:r>
      <w:r w:rsidR="00C16723" w:rsidRPr="00C16723">
        <w:rPr>
          <w:rFonts w:ascii="Times New Roman" w:hAnsi="Times New Roman" w:cs="Times New Roman"/>
          <w:b/>
          <w:bCs/>
          <w:sz w:val="24"/>
          <w:szCs w:val="24"/>
        </w:rPr>
        <w:t xml:space="preserve">Казначейское сопровождение </w:t>
      </w:r>
      <w:r w:rsidR="004353B8">
        <w:rPr>
          <w:rFonts w:ascii="Times New Roman" w:hAnsi="Times New Roman" w:cs="Times New Roman"/>
          <w:b/>
          <w:bCs/>
          <w:sz w:val="24"/>
          <w:szCs w:val="24"/>
        </w:rPr>
        <w:t>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sidR="002E57AC">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8"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11.7. Если требования в претензии подлежат денежной оценке, в претензии указывается </w:t>
      </w:r>
      <w:proofErr w:type="spellStart"/>
      <w:r w:rsidRPr="00C16723">
        <w:rPr>
          <w:rFonts w:ascii="Times New Roman" w:hAnsi="Times New Roman" w:cs="Times New Roman"/>
          <w:sz w:val="24"/>
          <w:szCs w:val="24"/>
        </w:rPr>
        <w:t>истребуемая</w:t>
      </w:r>
      <w:proofErr w:type="spellEnd"/>
      <w:r w:rsidRPr="00C16723">
        <w:rPr>
          <w:rFonts w:ascii="Times New Roman" w:hAnsi="Times New Roman" w:cs="Times New Roman"/>
          <w:sz w:val="24"/>
          <w:szCs w:val="24"/>
        </w:rPr>
        <w:t xml:space="preserve"> денежная сумма и ее полный и обоснованный расчет.</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363"/>
      <w:bookmarkEnd w:id="22"/>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31.12.20</w:t>
      </w:r>
      <w:r w:rsidR="00AC200B" w:rsidRPr="00AF30E0">
        <w:rPr>
          <w:rFonts w:ascii="Times New Roman" w:hAnsi="Times New Roman" w:cs="Times New Roman"/>
          <w:sz w:val="24"/>
          <w:szCs w:val="24"/>
        </w:rPr>
        <w:t>24</w:t>
      </w:r>
      <w:r w:rsidRPr="00C16723">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w:t>
      </w:r>
      <w:r w:rsidRPr="00C16723">
        <w:rPr>
          <w:rFonts w:ascii="Times New Roman" w:hAnsi="Times New Roman" w:cs="Times New Roman"/>
          <w:sz w:val="24"/>
          <w:szCs w:val="24"/>
        </w:rPr>
        <w:lastRenderedPageBreak/>
        <w:t>соглашения о расторжении настоящего Контракта не освобождает Стороны от обязанностей урегулирования взаимных расчетов.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19" w:history="1">
        <w:r w:rsidRPr="0039429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0" w:history="1">
        <w:r w:rsidRPr="0039429C">
          <w:rPr>
            <w:rFonts w:ascii="Times New Roman" w:hAnsi="Times New Roman" w:cs="Times New Roman"/>
            <w:sz w:val="24"/>
            <w:szCs w:val="24"/>
          </w:rPr>
          <w:t>статьей 95</w:t>
        </w:r>
      </w:hyperlink>
      <w:r w:rsidR="0039429C" w:rsidRPr="00B77949">
        <w:rPr>
          <w:rFonts w:ascii="Times New Roman" w:hAnsi="Times New Roman" w:cs="Times New Roman"/>
          <w:color w:val="000000" w:themeColor="text1"/>
          <w:sz w:val="24"/>
          <w:szCs w:val="24"/>
        </w:rPr>
        <w:t xml:space="preserve">, </w:t>
      </w:r>
      <w:r w:rsidR="00AF46C0" w:rsidRPr="00B77949">
        <w:rPr>
          <w:rFonts w:ascii="Times New Roman" w:hAnsi="Times New Roman" w:cs="Times New Roman"/>
          <w:color w:val="000000" w:themeColor="text1"/>
          <w:sz w:val="24"/>
          <w:szCs w:val="24"/>
        </w:rPr>
        <w:t>частями 65.1</w:t>
      </w:r>
      <w:r w:rsidR="0039429C" w:rsidRPr="00B77949">
        <w:rPr>
          <w:rFonts w:ascii="Times New Roman" w:hAnsi="Times New Roman" w:cs="Times New Roman"/>
          <w:color w:val="000000" w:themeColor="text1"/>
          <w:sz w:val="24"/>
          <w:szCs w:val="24"/>
        </w:rPr>
        <w:t xml:space="preserve"> статьи 112</w:t>
      </w:r>
      <w:r w:rsidRPr="00B77949">
        <w:rPr>
          <w:rFonts w:ascii="Times New Roman" w:hAnsi="Times New Roman" w:cs="Times New Roman"/>
          <w:color w:val="000000" w:themeColor="text1"/>
          <w:sz w:val="24"/>
          <w:szCs w:val="24"/>
        </w:rPr>
        <w:t xml:space="preserve"> </w:t>
      </w:r>
      <w:r w:rsidRPr="00C16723">
        <w:rPr>
          <w:rFonts w:ascii="Times New Roman" w:hAnsi="Times New Roman" w:cs="Times New Roman"/>
          <w:sz w:val="24"/>
          <w:szCs w:val="24"/>
        </w:rPr>
        <w:t xml:space="preserve">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1"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w:t>
      </w:r>
      <w:r w:rsidRPr="00C16723">
        <w:rPr>
          <w:rFonts w:ascii="Times New Roman" w:hAnsi="Times New Roman" w:cs="Times New Roman"/>
          <w:sz w:val="24"/>
          <w:szCs w:val="24"/>
        </w:rPr>
        <w:lastRenderedPageBreak/>
        <w:t>связанные с перечислением Заказчиком денежных средств на указанный в настоящем Контракте счет,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rsidR="00C16723" w:rsidRPr="008F7F9B"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r w:rsidRPr="008F7F9B">
        <w:rPr>
          <w:rFonts w:ascii="Times New Roman" w:hAnsi="Times New Roman" w:cs="Times New Roman"/>
          <w:i/>
          <w:sz w:val="24"/>
          <w:szCs w:val="24"/>
        </w:rPr>
        <w:t xml:space="preserve">Приложение </w:t>
      </w:r>
      <w:r w:rsidR="00CC4525" w:rsidRPr="008F7F9B">
        <w:rPr>
          <w:rFonts w:ascii="Times New Roman" w:hAnsi="Times New Roman" w:cs="Times New Roman"/>
          <w:i/>
          <w:sz w:val="24"/>
          <w:szCs w:val="24"/>
        </w:rPr>
        <w:t>№</w:t>
      </w:r>
      <w:r w:rsidRPr="008F7F9B">
        <w:rPr>
          <w:rFonts w:ascii="Times New Roman" w:hAnsi="Times New Roman" w:cs="Times New Roman"/>
          <w:i/>
          <w:sz w:val="24"/>
          <w:szCs w:val="24"/>
        </w:rPr>
        <w:t xml:space="preserve"> 1 - </w:t>
      </w:r>
      <w:hyperlink w:anchor="Par645" w:history="1">
        <w:r w:rsidRPr="008F7F9B">
          <w:rPr>
            <w:rFonts w:ascii="Times New Roman" w:hAnsi="Times New Roman" w:cs="Times New Roman"/>
            <w:i/>
            <w:sz w:val="24"/>
            <w:szCs w:val="24"/>
          </w:rPr>
          <w:t>Спецификация</w:t>
        </w:r>
      </w:hyperlink>
      <w:r w:rsidRPr="008F7F9B">
        <w:rPr>
          <w:rFonts w:ascii="Times New Roman" w:hAnsi="Times New Roman" w:cs="Times New Roman"/>
          <w:i/>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Default="00C16723" w:rsidP="00AF30E0">
      <w:pPr>
        <w:autoSpaceDE w:val="0"/>
        <w:autoSpaceDN w:val="0"/>
        <w:adjustRightInd w:val="0"/>
        <w:spacing w:after="0" w:line="240" w:lineRule="auto"/>
        <w:jc w:val="center"/>
        <w:outlineLvl w:val="0"/>
        <w:rPr>
          <w:rFonts w:ascii="Times New Roman" w:hAnsi="Times New Roman" w:cs="Times New Roman"/>
          <w:sz w:val="24"/>
          <w:szCs w:val="24"/>
        </w:rPr>
      </w:pPr>
      <w:bookmarkStart w:id="23" w:name="Par414"/>
      <w:bookmarkEnd w:id="23"/>
      <w:r w:rsidRPr="00C16723">
        <w:rPr>
          <w:rFonts w:ascii="Times New Roman" w:hAnsi="Times New Roman" w:cs="Times New Roman"/>
          <w:b/>
          <w:bCs/>
          <w:sz w:val="24"/>
          <w:szCs w:val="24"/>
        </w:rPr>
        <w:t>17. Адреса. Банковские реквизиты и подписи Сторон</w:t>
      </w:r>
    </w:p>
    <w:tbl>
      <w:tblPr>
        <w:tblStyle w:val="a4"/>
        <w:tblW w:w="0" w:type="auto"/>
        <w:tblLook w:val="04A0" w:firstRow="1" w:lastRow="0" w:firstColumn="1" w:lastColumn="0" w:noHBand="0" w:noVBand="1"/>
      </w:tblPr>
      <w:tblGrid>
        <w:gridCol w:w="5116"/>
        <w:gridCol w:w="5081"/>
      </w:tblGrid>
      <w:tr w:rsidR="00AF30E0" w:rsidTr="00AF30E0">
        <w:tc>
          <w:tcPr>
            <w:tcW w:w="5211" w:type="dxa"/>
          </w:tcPr>
          <w:p w:rsidR="00AF30E0" w:rsidRDefault="00AF30E0" w:rsidP="001E2225">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Заказчик</w:t>
            </w:r>
          </w:p>
        </w:tc>
        <w:tc>
          <w:tcPr>
            <w:tcW w:w="5212" w:type="dxa"/>
          </w:tcPr>
          <w:p w:rsidR="00AF30E0" w:rsidRDefault="00AF30E0" w:rsidP="001E2225">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Поставщик</w:t>
            </w:r>
          </w:p>
        </w:tc>
      </w:tr>
      <w:tr w:rsidR="00AF30E0" w:rsidTr="00AF30E0">
        <w:tc>
          <w:tcPr>
            <w:tcW w:w="5211" w:type="dxa"/>
          </w:tcPr>
          <w:p w:rsidR="00AF30E0" w:rsidRPr="00AF30E0" w:rsidRDefault="00AF30E0" w:rsidP="00AF30E0">
            <w:pPr>
              <w:rPr>
                <w:rFonts w:ascii="Times New Roman" w:eastAsia="Calibri" w:hAnsi="Times New Roman" w:cs="Times New Roman"/>
                <w:b/>
                <w:color w:val="000000"/>
              </w:rPr>
            </w:pPr>
            <w:r w:rsidRPr="00AF30E0">
              <w:rPr>
                <w:rFonts w:ascii="Times New Roman" w:eastAsia="Calibri" w:hAnsi="Times New Roman" w:cs="Times New Roman"/>
                <w:b/>
                <w:color w:val="000000"/>
              </w:rPr>
              <w:t>ГБОУ школа №113 Приморского района Санкт-Петербурга</w:t>
            </w:r>
          </w:p>
          <w:p w:rsidR="00AF30E0" w:rsidRPr="00AF30E0" w:rsidRDefault="00AF30E0" w:rsidP="00AF30E0">
            <w:pPr>
              <w:rPr>
                <w:rFonts w:ascii="Times New Roman" w:eastAsia="Calibri" w:hAnsi="Times New Roman" w:cs="Times New Roman"/>
                <w:color w:val="000000"/>
              </w:rPr>
            </w:pPr>
            <w:r w:rsidRPr="00AF30E0">
              <w:rPr>
                <w:rFonts w:ascii="Times New Roman" w:eastAsia="Calibri" w:hAnsi="Times New Roman" w:cs="Times New Roman"/>
                <w:color w:val="000000"/>
              </w:rPr>
              <w:t xml:space="preserve">197342, Санкт-Петербург, </w:t>
            </w:r>
            <w:proofErr w:type="spellStart"/>
            <w:r w:rsidRPr="00AF30E0">
              <w:rPr>
                <w:rFonts w:ascii="Times New Roman" w:eastAsia="Calibri" w:hAnsi="Times New Roman" w:cs="Times New Roman"/>
                <w:color w:val="000000"/>
              </w:rPr>
              <w:t>Торжковская</w:t>
            </w:r>
            <w:proofErr w:type="spellEnd"/>
            <w:r w:rsidRPr="00AF30E0">
              <w:rPr>
                <w:rFonts w:ascii="Times New Roman" w:eastAsia="Calibri" w:hAnsi="Times New Roman" w:cs="Times New Roman"/>
                <w:color w:val="000000"/>
              </w:rPr>
              <w:t xml:space="preserve"> улица, дом 10, корп.2, </w:t>
            </w:r>
            <w:proofErr w:type="spellStart"/>
            <w:proofErr w:type="gramStart"/>
            <w:r w:rsidRPr="00AF30E0">
              <w:rPr>
                <w:rFonts w:ascii="Times New Roman" w:eastAsia="Calibri" w:hAnsi="Times New Roman" w:cs="Times New Roman"/>
                <w:color w:val="000000"/>
              </w:rPr>
              <w:t>лит.А</w:t>
            </w:r>
            <w:proofErr w:type="spellEnd"/>
            <w:proofErr w:type="gramEnd"/>
          </w:p>
          <w:p w:rsidR="00AF30E0" w:rsidRPr="00AF30E0" w:rsidRDefault="00AF30E0" w:rsidP="00AF30E0">
            <w:pPr>
              <w:rPr>
                <w:rFonts w:ascii="Times New Roman" w:eastAsia="Calibri" w:hAnsi="Times New Roman" w:cs="Times New Roman"/>
                <w:color w:val="000000"/>
              </w:rPr>
            </w:pPr>
            <w:r w:rsidRPr="00AF30E0">
              <w:rPr>
                <w:rFonts w:ascii="Times New Roman" w:eastAsia="Calibri" w:hAnsi="Times New Roman" w:cs="Times New Roman"/>
                <w:color w:val="000000"/>
              </w:rPr>
              <w:t>л/с 0641049 в Комитете финансов Санкт-Петербурга,</w:t>
            </w:r>
          </w:p>
          <w:p w:rsidR="00AF30E0" w:rsidRPr="00AF30E0" w:rsidRDefault="00AF30E0" w:rsidP="00AF30E0">
            <w:pPr>
              <w:rPr>
                <w:rFonts w:ascii="Times New Roman" w:eastAsia="Calibri" w:hAnsi="Times New Roman" w:cs="Times New Roman"/>
                <w:color w:val="000000"/>
              </w:rPr>
            </w:pPr>
            <w:r w:rsidRPr="00AF30E0">
              <w:rPr>
                <w:rFonts w:ascii="Times New Roman" w:eastAsia="Calibri" w:hAnsi="Times New Roman" w:cs="Times New Roman"/>
                <w:color w:val="000000"/>
              </w:rPr>
              <w:t xml:space="preserve">Северо-Западное ГУ Банка России//УФК по г. Санкт-Петербургу, г. Санкт-Петербург, </w:t>
            </w:r>
          </w:p>
          <w:p w:rsidR="00AF30E0" w:rsidRPr="00AF30E0" w:rsidRDefault="00AF30E0" w:rsidP="00AF30E0">
            <w:pPr>
              <w:rPr>
                <w:rFonts w:ascii="Times New Roman" w:eastAsia="Calibri" w:hAnsi="Times New Roman" w:cs="Times New Roman"/>
                <w:color w:val="000000"/>
              </w:rPr>
            </w:pPr>
            <w:r w:rsidRPr="00AF30E0">
              <w:rPr>
                <w:rFonts w:ascii="Times New Roman" w:eastAsia="Calibri" w:hAnsi="Times New Roman" w:cs="Times New Roman"/>
                <w:color w:val="000000"/>
              </w:rPr>
              <w:t xml:space="preserve">БИК 014030106, </w:t>
            </w:r>
          </w:p>
          <w:p w:rsidR="00AF30E0" w:rsidRPr="00AF30E0" w:rsidRDefault="00AF30E0" w:rsidP="00AF30E0">
            <w:pPr>
              <w:rPr>
                <w:rFonts w:ascii="Times New Roman" w:eastAsia="Calibri" w:hAnsi="Times New Roman" w:cs="Times New Roman"/>
                <w:color w:val="000000"/>
              </w:rPr>
            </w:pPr>
            <w:r w:rsidRPr="00AF30E0">
              <w:rPr>
                <w:rFonts w:ascii="Times New Roman" w:eastAsia="Calibri" w:hAnsi="Times New Roman" w:cs="Times New Roman"/>
                <w:color w:val="000000"/>
              </w:rPr>
              <w:t>р/</w:t>
            </w:r>
            <w:proofErr w:type="gramStart"/>
            <w:r w:rsidRPr="00AF30E0">
              <w:rPr>
                <w:rFonts w:ascii="Times New Roman" w:eastAsia="Calibri" w:hAnsi="Times New Roman" w:cs="Times New Roman"/>
                <w:color w:val="000000"/>
              </w:rPr>
              <w:t>с  032</w:t>
            </w:r>
            <w:proofErr w:type="gramEnd"/>
            <w:r w:rsidRPr="00AF30E0">
              <w:rPr>
                <w:rFonts w:ascii="Times New Roman" w:eastAsia="Calibri" w:hAnsi="Times New Roman" w:cs="Times New Roman"/>
                <w:color w:val="000000"/>
              </w:rPr>
              <w:t xml:space="preserve"> 246 434000 00 007 200.</w:t>
            </w:r>
          </w:p>
          <w:p w:rsidR="00AF30E0" w:rsidRPr="00AF30E0" w:rsidRDefault="00AF30E0" w:rsidP="00AF30E0">
            <w:pPr>
              <w:rPr>
                <w:rFonts w:ascii="Times New Roman" w:eastAsia="Calibri" w:hAnsi="Times New Roman" w:cs="Times New Roman"/>
                <w:color w:val="000000"/>
              </w:rPr>
            </w:pPr>
            <w:r w:rsidRPr="00AF30E0">
              <w:rPr>
                <w:rFonts w:ascii="Times New Roman" w:eastAsia="Calibri" w:hAnsi="Times New Roman" w:cs="Times New Roman"/>
                <w:color w:val="000000"/>
              </w:rPr>
              <w:t xml:space="preserve">ИНН 7814103738; КПП 781401001; </w:t>
            </w:r>
          </w:p>
          <w:p w:rsidR="00AF30E0" w:rsidRPr="00AF30E0" w:rsidRDefault="00AF30E0" w:rsidP="00AF30E0">
            <w:pPr>
              <w:rPr>
                <w:rFonts w:ascii="Times New Roman" w:eastAsia="Calibri" w:hAnsi="Times New Roman" w:cs="Times New Roman"/>
                <w:color w:val="000000"/>
              </w:rPr>
            </w:pPr>
            <w:r w:rsidRPr="00AF30E0">
              <w:rPr>
                <w:rFonts w:ascii="Times New Roman" w:eastAsia="Calibri" w:hAnsi="Times New Roman" w:cs="Times New Roman"/>
                <w:color w:val="000000"/>
              </w:rPr>
              <w:t>ОКАТО 40270563000; ОКТМО 40323000; ОКОГУ 23280; ОКФС 13; ОКОПФ 72; ОГРН 1027807583187; ОКПО 39457862</w:t>
            </w:r>
          </w:p>
          <w:p w:rsidR="00AF30E0" w:rsidRPr="00AF30E0" w:rsidRDefault="00AF30E0" w:rsidP="00AF30E0">
            <w:pPr>
              <w:rPr>
                <w:rFonts w:ascii="Times New Roman" w:eastAsia="Calibri" w:hAnsi="Times New Roman" w:cs="Times New Roman"/>
                <w:color w:val="000000"/>
              </w:rPr>
            </w:pPr>
            <w:r w:rsidRPr="00AF30E0">
              <w:rPr>
                <w:rFonts w:ascii="Times New Roman" w:eastAsia="Calibri" w:hAnsi="Times New Roman" w:cs="Times New Roman"/>
                <w:color w:val="000000"/>
              </w:rPr>
              <w:t>417-62-64(тел)</w:t>
            </w:r>
          </w:p>
          <w:p w:rsidR="00AF30E0" w:rsidRPr="00AF30E0" w:rsidRDefault="00AF30E0" w:rsidP="00AF30E0">
            <w:pPr>
              <w:widowControl w:val="0"/>
              <w:ind w:right="-132"/>
              <w:jc w:val="both"/>
              <w:rPr>
                <w:rFonts w:ascii="Times New Roman" w:eastAsia="Calibri" w:hAnsi="Times New Roman" w:cs="Times New Roman"/>
                <w:sz w:val="20"/>
                <w:szCs w:val="20"/>
              </w:rPr>
            </w:pPr>
            <w:r w:rsidRPr="00AF30E0">
              <w:rPr>
                <w:rFonts w:ascii="Times New Roman" w:eastAsia="Calibri" w:hAnsi="Times New Roman" w:cs="Times New Roman"/>
                <w:color w:val="000000"/>
              </w:rPr>
              <w:t>492-23-34 (факс)</w:t>
            </w:r>
          </w:p>
          <w:p w:rsidR="00AF30E0" w:rsidRPr="00AF30E0" w:rsidRDefault="00AF30E0" w:rsidP="00AF30E0">
            <w:pPr>
              <w:widowControl w:val="0"/>
              <w:ind w:right="-132"/>
              <w:jc w:val="both"/>
              <w:rPr>
                <w:rFonts w:ascii="Times New Roman" w:eastAsia="Courier New" w:hAnsi="Times New Roman" w:cs="Times New Roman"/>
                <w:bCs/>
                <w:color w:val="000000"/>
                <w:lang w:eastAsia="ru-RU" w:bidi="ru-RU"/>
              </w:rPr>
            </w:pPr>
          </w:p>
          <w:p w:rsidR="00AF30E0" w:rsidRPr="00AF30E0" w:rsidRDefault="00AF30E0" w:rsidP="00AF30E0">
            <w:pPr>
              <w:widowControl w:val="0"/>
              <w:ind w:right="-132"/>
              <w:rPr>
                <w:rFonts w:ascii="Times New Roman" w:eastAsia="Times New Roman" w:hAnsi="Times New Roman" w:cs="Times New Roman"/>
                <w:bCs/>
                <w:lang w:eastAsia="ru-RU"/>
              </w:rPr>
            </w:pPr>
            <w:r w:rsidRPr="00AF30E0">
              <w:rPr>
                <w:rFonts w:ascii="Times New Roman" w:eastAsia="Courier New" w:hAnsi="Times New Roman" w:cs="Times New Roman"/>
                <w:bCs/>
                <w:color w:val="000000"/>
                <w:lang w:eastAsia="ru-RU" w:bidi="ru-RU"/>
              </w:rPr>
              <w:t xml:space="preserve">Директор </w:t>
            </w:r>
            <w:r w:rsidRPr="00AF30E0">
              <w:rPr>
                <w:rFonts w:ascii="Times New Roman" w:eastAsia="Times New Roman" w:hAnsi="Times New Roman" w:cs="Times New Roman"/>
                <w:bCs/>
                <w:lang w:eastAsia="ru-RU"/>
              </w:rPr>
              <w:t xml:space="preserve">ГБОУ школа № 113 </w:t>
            </w:r>
          </w:p>
          <w:p w:rsidR="00AF30E0" w:rsidRPr="00AF30E0" w:rsidRDefault="00AF30E0" w:rsidP="00AF30E0">
            <w:pPr>
              <w:widowControl w:val="0"/>
              <w:ind w:right="-132"/>
              <w:rPr>
                <w:rFonts w:ascii="Times New Roman" w:eastAsia="Courier New" w:hAnsi="Times New Roman" w:cs="Times New Roman"/>
                <w:bCs/>
                <w:color w:val="000000"/>
                <w:lang w:eastAsia="ru-RU" w:bidi="ru-RU"/>
              </w:rPr>
            </w:pPr>
            <w:r w:rsidRPr="00AF30E0">
              <w:rPr>
                <w:rFonts w:ascii="Times New Roman" w:eastAsia="Times New Roman" w:hAnsi="Times New Roman" w:cs="Times New Roman"/>
                <w:bCs/>
                <w:lang w:eastAsia="ru-RU"/>
              </w:rPr>
              <w:t>Приморского района Санкт-Петербурга</w:t>
            </w:r>
          </w:p>
          <w:p w:rsidR="00AF30E0" w:rsidRPr="00AF30E0" w:rsidRDefault="00AF30E0" w:rsidP="00AF30E0">
            <w:pPr>
              <w:widowControl w:val="0"/>
              <w:ind w:right="-132"/>
              <w:rPr>
                <w:rFonts w:ascii="Times New Roman" w:eastAsia="Courier New" w:hAnsi="Times New Roman" w:cs="Times New Roman"/>
                <w:bCs/>
                <w:color w:val="000000"/>
                <w:lang w:eastAsia="ru-RU" w:bidi="ru-RU"/>
              </w:rPr>
            </w:pPr>
          </w:p>
          <w:p w:rsidR="00AF30E0" w:rsidRPr="00AF30E0" w:rsidRDefault="00AF30E0" w:rsidP="00AF30E0">
            <w:pPr>
              <w:widowControl w:val="0"/>
              <w:ind w:right="-132"/>
              <w:rPr>
                <w:rFonts w:ascii="Times New Roman" w:eastAsia="Courier New" w:hAnsi="Times New Roman" w:cs="Times New Roman"/>
                <w:bCs/>
                <w:color w:val="000000"/>
                <w:lang w:eastAsia="ru-RU" w:bidi="ru-RU"/>
              </w:rPr>
            </w:pPr>
          </w:p>
          <w:p w:rsidR="00AF30E0" w:rsidRDefault="00AF30E0" w:rsidP="00AF30E0">
            <w:pPr>
              <w:autoSpaceDE w:val="0"/>
              <w:autoSpaceDN w:val="0"/>
              <w:adjustRightInd w:val="0"/>
              <w:jc w:val="both"/>
              <w:rPr>
                <w:rFonts w:ascii="Times New Roman" w:hAnsi="Times New Roman" w:cs="Times New Roman"/>
                <w:sz w:val="24"/>
                <w:szCs w:val="24"/>
              </w:rPr>
            </w:pPr>
            <w:r w:rsidRPr="00AF30E0">
              <w:rPr>
                <w:rFonts w:ascii="Times New Roman" w:eastAsia="Courier New" w:hAnsi="Times New Roman" w:cs="Times New Roman"/>
                <w:bCs/>
                <w:color w:val="000000"/>
                <w:lang w:eastAsia="ru-RU" w:bidi="ru-RU"/>
              </w:rPr>
              <w:lastRenderedPageBreak/>
              <w:t>____________________  /</w:t>
            </w:r>
            <w:r w:rsidRPr="00AF30E0">
              <w:rPr>
                <w:rFonts w:ascii="Calibri" w:eastAsia="Calibri" w:hAnsi="Calibri" w:cs="Times New Roman"/>
              </w:rPr>
              <w:t xml:space="preserve"> </w:t>
            </w:r>
            <w:r w:rsidRPr="00AF30E0">
              <w:rPr>
                <w:rFonts w:ascii="Times New Roman" w:eastAsia="Courier New" w:hAnsi="Times New Roman" w:cs="Times New Roman"/>
                <w:bCs/>
                <w:color w:val="000000"/>
                <w:lang w:eastAsia="ru-RU" w:bidi="ru-RU"/>
              </w:rPr>
              <w:t>Гуськов Н.В../</w:t>
            </w:r>
          </w:p>
        </w:tc>
        <w:tc>
          <w:tcPr>
            <w:tcW w:w="5212" w:type="dxa"/>
          </w:tcPr>
          <w:p w:rsidR="00AF30E0" w:rsidRDefault="00AF30E0" w:rsidP="001E2225">
            <w:pPr>
              <w:autoSpaceDE w:val="0"/>
              <w:autoSpaceDN w:val="0"/>
              <w:adjustRightInd w:val="0"/>
              <w:jc w:val="both"/>
              <w:rPr>
                <w:rFonts w:ascii="Times New Roman" w:hAnsi="Times New Roman" w:cs="Times New Roman"/>
                <w:sz w:val="24"/>
                <w:szCs w:val="24"/>
              </w:rPr>
            </w:pPr>
          </w:p>
        </w:tc>
      </w:tr>
    </w:tbl>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C16723">
          <w:pgSz w:w="11906" w:h="16838"/>
          <w:pgMar w:top="1440" w:right="566" w:bottom="1440" w:left="1133" w:header="0" w:footer="0" w:gutter="0"/>
          <w:cols w:space="720"/>
          <w:noEndnote/>
        </w:sectPr>
      </w:pPr>
    </w:p>
    <w:tbl>
      <w:tblPr>
        <w:tblW w:w="14034" w:type="dxa"/>
        <w:tblLayout w:type="fixed"/>
        <w:tblCellMar>
          <w:top w:w="102" w:type="dxa"/>
          <w:left w:w="62" w:type="dxa"/>
          <w:bottom w:w="102" w:type="dxa"/>
          <w:right w:w="62" w:type="dxa"/>
        </w:tblCellMar>
        <w:tblLook w:val="0000" w:firstRow="0" w:lastRow="0" w:firstColumn="0" w:lastColumn="0" w:noHBand="0" w:noVBand="0"/>
      </w:tblPr>
      <w:tblGrid>
        <w:gridCol w:w="14034"/>
      </w:tblGrid>
      <w:tr w:rsidR="00C16723" w:rsidRPr="00C16723" w:rsidTr="0028544B">
        <w:tc>
          <w:tcPr>
            <w:tcW w:w="14034" w:type="dxa"/>
          </w:tcPr>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bookmarkStart w:id="24" w:name="Par645"/>
            <w:bookmarkStart w:id="25" w:name="_GoBack"/>
            <w:bookmarkEnd w:id="24"/>
            <w:bookmarkEnd w:id="25"/>
            <w:r w:rsidRPr="00C1672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1</w:t>
            </w:r>
          </w:p>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p>
          <w:p w:rsidR="00BD3190"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 xml:space="preserve">от "__" ____ 20__ г. </w:t>
            </w:r>
            <w:r>
              <w:rPr>
                <w:rFonts w:ascii="Times New Roman" w:hAnsi="Times New Roman" w:cs="Times New Roman"/>
                <w:sz w:val="24"/>
                <w:szCs w:val="24"/>
              </w:rPr>
              <w:t>№</w:t>
            </w:r>
            <w:r w:rsidRPr="00C16723">
              <w:rPr>
                <w:rFonts w:ascii="Times New Roman" w:hAnsi="Times New Roman" w:cs="Times New Roman"/>
                <w:sz w:val="24"/>
                <w:szCs w:val="24"/>
              </w:rPr>
              <w:t xml:space="preserve"> </w:t>
            </w:r>
            <w:r w:rsidR="0028544B" w:rsidRPr="0028544B">
              <w:rPr>
                <w:rFonts w:ascii="Times New Roman" w:hAnsi="Times New Roman" w:cs="Times New Roman"/>
                <w:sz w:val="24"/>
                <w:szCs w:val="24"/>
              </w:rPr>
              <w:t>ЭМ-05-4К</w:t>
            </w:r>
          </w:p>
          <w:p w:rsidR="00BD3190" w:rsidRDefault="00BD3190" w:rsidP="00BD3190">
            <w:pPr>
              <w:autoSpaceDE w:val="0"/>
              <w:autoSpaceDN w:val="0"/>
              <w:adjustRightInd w:val="0"/>
              <w:spacing w:after="0" w:line="240" w:lineRule="auto"/>
              <w:jc w:val="center"/>
              <w:rPr>
                <w:rFonts w:ascii="Times New Roman" w:hAnsi="Times New Roman" w:cs="Times New Roman"/>
                <w:b/>
                <w:bCs/>
                <w:sz w:val="24"/>
                <w:szCs w:val="24"/>
              </w:rPr>
            </w:pPr>
          </w:p>
          <w:p w:rsidR="00C16723" w:rsidRPr="00C16723"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Спецификация</w:t>
            </w:r>
            <w:r w:rsidRPr="00C16723">
              <w:rPr>
                <w:rFonts w:ascii="Times New Roman" w:hAnsi="Times New Roman" w:cs="Times New Roman"/>
                <w:sz w:val="24"/>
                <w:szCs w:val="24"/>
              </w:rPr>
              <w:t xml:space="preserve"> </w:t>
            </w:r>
          </w:p>
        </w:tc>
      </w:tr>
    </w:tbl>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pPr>
    </w:p>
    <w:tbl>
      <w:tblPr>
        <w:tblW w:w="14113" w:type="dxa"/>
        <w:tblLayout w:type="fixed"/>
        <w:tblCellMar>
          <w:top w:w="102" w:type="dxa"/>
          <w:left w:w="62" w:type="dxa"/>
          <w:bottom w:w="102" w:type="dxa"/>
          <w:right w:w="62" w:type="dxa"/>
        </w:tblCellMar>
        <w:tblLook w:val="0000" w:firstRow="0" w:lastRow="0" w:firstColumn="0" w:lastColumn="0" w:noHBand="0" w:noVBand="0"/>
      </w:tblPr>
      <w:tblGrid>
        <w:gridCol w:w="510"/>
        <w:gridCol w:w="1077"/>
        <w:gridCol w:w="1952"/>
        <w:gridCol w:w="4394"/>
        <w:gridCol w:w="1134"/>
        <w:gridCol w:w="1077"/>
        <w:gridCol w:w="1361"/>
        <w:gridCol w:w="1304"/>
        <w:gridCol w:w="1304"/>
      </w:tblGrid>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Pr="00C16723">
              <w:rPr>
                <w:rFonts w:ascii="Times New Roman" w:hAnsi="Times New Roman" w:cs="Times New Roman"/>
                <w:sz w:val="24"/>
                <w:szCs w:val="24"/>
              </w:rPr>
              <w:t xml:space="preserve"> п/п</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Наименование Товара</w:t>
            </w: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Товарный знак (при наличии) </w:t>
            </w: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Наименование страны происхождения Товара </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Единицы измерения </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Количество в единицах измерения </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Цена за единицу измерения, руб.</w:t>
            </w:r>
          </w:p>
          <w:p w:rsidR="00456448" w:rsidRPr="00456448" w:rsidRDefault="00456448" w:rsidP="001E2225">
            <w:pPr>
              <w:autoSpaceDE w:val="0"/>
              <w:autoSpaceDN w:val="0"/>
              <w:adjustRightInd w:val="0"/>
              <w:spacing w:after="0" w:line="240" w:lineRule="auto"/>
              <w:jc w:val="center"/>
              <w:rPr>
                <w:rFonts w:ascii="Times New Roman" w:hAnsi="Times New Roman" w:cs="Times New Roman"/>
                <w:i/>
                <w:sz w:val="24"/>
                <w:szCs w:val="24"/>
              </w:rPr>
            </w:pPr>
            <w:r w:rsidRPr="008F7F9B">
              <w:rPr>
                <w:rFonts w:ascii="Times New Roman" w:hAnsi="Times New Roman" w:cs="Times New Roman"/>
                <w:i/>
                <w:sz w:val="24"/>
                <w:szCs w:val="24"/>
                <w:highlight w:val="yellow"/>
              </w:rPr>
              <w:t>(включая НДС) (если облагается НДС)</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Стоимость, руб.</w:t>
            </w:r>
          </w:p>
          <w:p w:rsidR="00456448" w:rsidRPr="00456448" w:rsidRDefault="00456448" w:rsidP="00456448">
            <w:pPr>
              <w:autoSpaceDE w:val="0"/>
              <w:autoSpaceDN w:val="0"/>
              <w:adjustRightInd w:val="0"/>
              <w:spacing w:after="0" w:line="240" w:lineRule="auto"/>
              <w:jc w:val="center"/>
              <w:rPr>
                <w:rFonts w:ascii="Times New Roman" w:hAnsi="Times New Roman" w:cs="Times New Roman"/>
                <w:i/>
                <w:sz w:val="24"/>
                <w:szCs w:val="24"/>
              </w:rPr>
            </w:pPr>
            <w:r w:rsidRPr="008F7F9B">
              <w:rPr>
                <w:rFonts w:ascii="Times New Roman" w:hAnsi="Times New Roman" w:cs="Times New Roman"/>
                <w:i/>
                <w:sz w:val="24"/>
                <w:szCs w:val="24"/>
                <w:highlight w:val="yellow"/>
              </w:rPr>
              <w:t>(включая НДС) (если облагается НДС)</w:t>
            </w:r>
            <w:r w:rsidRPr="00456448">
              <w:rPr>
                <w:rFonts w:ascii="Times New Roman" w:hAnsi="Times New Roman" w:cs="Times New Roman"/>
                <w:i/>
                <w:sz w:val="24"/>
                <w:szCs w:val="24"/>
              </w:rPr>
              <w:t xml:space="preserve"> </w:t>
            </w:r>
          </w:p>
        </w:tc>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5</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6</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6" w:name="Par665"/>
            <w:bookmarkEnd w:id="26"/>
            <w:r w:rsidRPr="00C16723">
              <w:rPr>
                <w:rFonts w:ascii="Times New Roman" w:hAnsi="Times New Roman" w:cs="Times New Roman"/>
                <w:sz w:val="24"/>
                <w:szCs w:val="24"/>
              </w:rPr>
              <w:t>7</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8</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7" w:name="Par667"/>
            <w:bookmarkEnd w:id="27"/>
            <w:r w:rsidRPr="00C16723">
              <w:rPr>
                <w:rFonts w:ascii="Times New Roman" w:hAnsi="Times New Roman" w:cs="Times New Roman"/>
                <w:sz w:val="24"/>
                <w:szCs w:val="24"/>
              </w:rPr>
              <w:t>9</w:t>
            </w:r>
          </w:p>
        </w:tc>
        <w:bookmarkStart w:id="28" w:name="Par668"/>
        <w:bookmarkEnd w:id="28"/>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bl>
    <w:p w:rsidR="00C16723" w:rsidRDefault="00C16723" w:rsidP="001E2225">
      <w:pPr>
        <w:autoSpaceDE w:val="0"/>
        <w:autoSpaceDN w:val="0"/>
        <w:adjustRightInd w:val="0"/>
        <w:spacing w:after="0" w:line="240" w:lineRule="auto"/>
        <w:rPr>
          <w:rFonts w:ascii="Times New Roman" w:hAnsi="Times New Roman" w:cs="Times New Roman"/>
          <w:sz w:val="24"/>
          <w:szCs w:val="24"/>
        </w:rPr>
      </w:pPr>
    </w:p>
    <w:p w:rsidR="00456448" w:rsidRPr="00BD3190" w:rsidRDefault="00456448" w:rsidP="00BD3190">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456448" w:rsidRPr="00C16723" w:rsidTr="00916BD8">
        <w:tc>
          <w:tcPr>
            <w:tcW w:w="3798"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Заказчика:</w:t>
            </w:r>
          </w:p>
        </w:tc>
        <w:tc>
          <w:tcPr>
            <w:tcW w:w="1474"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Поставщика:</w:t>
            </w:r>
          </w:p>
        </w:tc>
      </w:tr>
      <w:tr w:rsidR="00456448" w:rsidRPr="00C16723" w:rsidTr="00916BD8">
        <w:tc>
          <w:tcPr>
            <w:tcW w:w="3798" w:type="dxa"/>
            <w:tcBorders>
              <w:bottom w:val="single" w:sz="4" w:space="0" w:color="auto"/>
            </w:tcBorders>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1474"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Borders>
              <w:bottom w:val="single" w:sz="4" w:space="0" w:color="auto"/>
            </w:tcBorders>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r>
    </w:tbl>
    <w:p w:rsidR="00BD3190" w:rsidRPr="00BD3190" w:rsidRDefault="00BD3190" w:rsidP="00BD3190">
      <w:pPr>
        <w:spacing w:after="0" w:line="240" w:lineRule="auto"/>
        <w:jc w:val="both"/>
        <w:rPr>
          <w:rFonts w:ascii="Times New Roman" w:hAnsi="Times New Roman" w:cs="Times New Roman"/>
          <w:sz w:val="24"/>
          <w:szCs w:val="24"/>
        </w:rPr>
      </w:pPr>
    </w:p>
    <w:p w:rsidR="00BD3190" w:rsidRPr="00C16723" w:rsidRDefault="00BD3190" w:rsidP="001E2225">
      <w:pPr>
        <w:autoSpaceDE w:val="0"/>
        <w:autoSpaceDN w:val="0"/>
        <w:adjustRightInd w:val="0"/>
        <w:spacing w:after="0" w:line="240" w:lineRule="auto"/>
        <w:rPr>
          <w:rFonts w:ascii="Times New Roman" w:hAnsi="Times New Roman" w:cs="Times New Roman"/>
          <w:sz w:val="24"/>
          <w:szCs w:val="24"/>
        </w:rPr>
        <w:sectPr w:rsidR="00BD3190" w:rsidRPr="00C16723">
          <w:pgSz w:w="16838" w:h="11906" w:orient="landscape"/>
          <w:pgMar w:top="1133" w:right="1440" w:bottom="566" w:left="1440" w:header="0" w:footer="0" w:gutter="0"/>
          <w:cols w:space="720"/>
          <w:noEndnote/>
        </w:sectPr>
      </w:pPr>
    </w:p>
    <w:p w:rsidR="005F1F8C" w:rsidRPr="00C16723" w:rsidRDefault="005F1F8C" w:rsidP="001E2225">
      <w:pPr>
        <w:spacing w:after="0" w:line="240" w:lineRule="auto"/>
        <w:rPr>
          <w:rFonts w:ascii="Times New Roman" w:hAnsi="Times New Roman" w:cs="Times New Roman"/>
          <w:sz w:val="24"/>
          <w:szCs w:val="24"/>
        </w:rPr>
      </w:pPr>
    </w:p>
    <w:sectPr w:rsidR="005F1F8C" w:rsidRPr="00C1672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723"/>
    <w:rsid w:val="00032251"/>
    <w:rsid w:val="00065F84"/>
    <w:rsid w:val="00065F8F"/>
    <w:rsid w:val="00093DD0"/>
    <w:rsid w:val="000E40ED"/>
    <w:rsid w:val="00125278"/>
    <w:rsid w:val="00126B59"/>
    <w:rsid w:val="00142F52"/>
    <w:rsid w:val="0014435B"/>
    <w:rsid w:val="00176F6A"/>
    <w:rsid w:val="001E2225"/>
    <w:rsid w:val="002056E8"/>
    <w:rsid w:val="00205C26"/>
    <w:rsid w:val="00262779"/>
    <w:rsid w:val="00276B8A"/>
    <w:rsid w:val="0028544B"/>
    <w:rsid w:val="002C4B48"/>
    <w:rsid w:val="002D2F84"/>
    <w:rsid w:val="002E57AC"/>
    <w:rsid w:val="0030583B"/>
    <w:rsid w:val="00313FD0"/>
    <w:rsid w:val="00325BF4"/>
    <w:rsid w:val="0033015C"/>
    <w:rsid w:val="00331A4B"/>
    <w:rsid w:val="003540C7"/>
    <w:rsid w:val="0035616E"/>
    <w:rsid w:val="0035623A"/>
    <w:rsid w:val="00362B61"/>
    <w:rsid w:val="0038419E"/>
    <w:rsid w:val="00387234"/>
    <w:rsid w:val="00393797"/>
    <w:rsid w:val="0039429C"/>
    <w:rsid w:val="003A212A"/>
    <w:rsid w:val="003B0CB6"/>
    <w:rsid w:val="003C6AF3"/>
    <w:rsid w:val="003D1DFC"/>
    <w:rsid w:val="004353B8"/>
    <w:rsid w:val="00440415"/>
    <w:rsid w:val="00444F46"/>
    <w:rsid w:val="00456448"/>
    <w:rsid w:val="0045699F"/>
    <w:rsid w:val="00497447"/>
    <w:rsid w:val="004A58DA"/>
    <w:rsid w:val="004B6991"/>
    <w:rsid w:val="004D67E8"/>
    <w:rsid w:val="004D6F6B"/>
    <w:rsid w:val="004F51AE"/>
    <w:rsid w:val="00502528"/>
    <w:rsid w:val="00503486"/>
    <w:rsid w:val="00540F11"/>
    <w:rsid w:val="00576E22"/>
    <w:rsid w:val="00595E7E"/>
    <w:rsid w:val="005C1F01"/>
    <w:rsid w:val="005C66ED"/>
    <w:rsid w:val="005D18D0"/>
    <w:rsid w:val="005F1F8C"/>
    <w:rsid w:val="00615606"/>
    <w:rsid w:val="00626D64"/>
    <w:rsid w:val="006B641A"/>
    <w:rsid w:val="006F68F8"/>
    <w:rsid w:val="00723F42"/>
    <w:rsid w:val="007559B6"/>
    <w:rsid w:val="007642FC"/>
    <w:rsid w:val="00765524"/>
    <w:rsid w:val="00774B1C"/>
    <w:rsid w:val="007758A5"/>
    <w:rsid w:val="0078025E"/>
    <w:rsid w:val="007879D8"/>
    <w:rsid w:val="007A124C"/>
    <w:rsid w:val="007C49E9"/>
    <w:rsid w:val="007D3D4C"/>
    <w:rsid w:val="0087199E"/>
    <w:rsid w:val="00876C9D"/>
    <w:rsid w:val="0088761C"/>
    <w:rsid w:val="008B3244"/>
    <w:rsid w:val="008C291C"/>
    <w:rsid w:val="008D72FB"/>
    <w:rsid w:val="008E5E6D"/>
    <w:rsid w:val="008F7F9B"/>
    <w:rsid w:val="009128ED"/>
    <w:rsid w:val="00916BD8"/>
    <w:rsid w:val="0091717F"/>
    <w:rsid w:val="009522F2"/>
    <w:rsid w:val="00955568"/>
    <w:rsid w:val="00956FCD"/>
    <w:rsid w:val="00965C4B"/>
    <w:rsid w:val="00967453"/>
    <w:rsid w:val="0098766A"/>
    <w:rsid w:val="009B1728"/>
    <w:rsid w:val="00A00EF2"/>
    <w:rsid w:val="00A13F3E"/>
    <w:rsid w:val="00A42736"/>
    <w:rsid w:val="00A725D8"/>
    <w:rsid w:val="00AB0B0D"/>
    <w:rsid w:val="00AC200B"/>
    <w:rsid w:val="00AE0386"/>
    <w:rsid w:val="00AF1B52"/>
    <w:rsid w:val="00AF30E0"/>
    <w:rsid w:val="00AF46C0"/>
    <w:rsid w:val="00B02DB6"/>
    <w:rsid w:val="00B2420E"/>
    <w:rsid w:val="00B33336"/>
    <w:rsid w:val="00B34187"/>
    <w:rsid w:val="00B44F3A"/>
    <w:rsid w:val="00B623B2"/>
    <w:rsid w:val="00B67135"/>
    <w:rsid w:val="00B77949"/>
    <w:rsid w:val="00BB28F7"/>
    <w:rsid w:val="00BC1B0A"/>
    <w:rsid w:val="00BD3190"/>
    <w:rsid w:val="00BD6004"/>
    <w:rsid w:val="00BE41E9"/>
    <w:rsid w:val="00C156B9"/>
    <w:rsid w:val="00C16064"/>
    <w:rsid w:val="00C16723"/>
    <w:rsid w:val="00C305BA"/>
    <w:rsid w:val="00C6208E"/>
    <w:rsid w:val="00CA1E95"/>
    <w:rsid w:val="00CA3B12"/>
    <w:rsid w:val="00CC4525"/>
    <w:rsid w:val="00CD2045"/>
    <w:rsid w:val="00CD2DD4"/>
    <w:rsid w:val="00CD313E"/>
    <w:rsid w:val="00CE557B"/>
    <w:rsid w:val="00D31201"/>
    <w:rsid w:val="00D7452F"/>
    <w:rsid w:val="00E10AC3"/>
    <w:rsid w:val="00E15C5C"/>
    <w:rsid w:val="00E17FC2"/>
    <w:rsid w:val="00E3071D"/>
    <w:rsid w:val="00E50142"/>
    <w:rsid w:val="00E617AC"/>
    <w:rsid w:val="00E64848"/>
    <w:rsid w:val="00ED729D"/>
    <w:rsid w:val="00EF2FC1"/>
    <w:rsid w:val="00F00860"/>
    <w:rsid w:val="00F24556"/>
    <w:rsid w:val="00F84DC9"/>
    <w:rsid w:val="00F90FC1"/>
    <w:rsid w:val="00FC4BA4"/>
    <w:rsid w:val="00FD3D48"/>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8981C"/>
  <w15:docId w15:val="{A983DF3A-B619-454C-A0A9-7577542B4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table" w:styleId="a4">
    <w:name w:val="Table Grid"/>
    <w:basedOn w:val="a1"/>
    <w:uiPriority w:val="39"/>
    <w:unhideWhenUsed/>
    <w:rsid w:val="00AF30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hyperlink" Target="consultantplus://offline/ref=176F26A7F26FE2845A67092FD5B01F2BD9B5FAB7F1BDF42036BC3613AD6CEA33B7E07623A5EB338AE9CF8003EB3A78D59B5FC8766C44l2bBH" TargetMode="External"/><Relationship Id="rId3" Type="http://schemas.openxmlformats.org/officeDocument/2006/relationships/settings" Target="settings.xml"/><Relationship Id="rId21" Type="http://schemas.openxmlformats.org/officeDocument/2006/relationships/hyperlink" Target="consultantplus://offline/ref=176F26A7F26FE2845A67092FD5B01F2BD9B6F3B1F4BEF42036BC3613AD6CEA33B7E07623A1E33780BD959007A26E7DCA9346D67372442958l4b6H" TargetMode="External"/><Relationship Id="rId7" Type="http://schemas.openxmlformats.org/officeDocument/2006/relationships/hyperlink" Target="consultantplus://offline/ref=176F26A7F26FE2845A67092FD5B01F2BD9B6F3B1F4BEF42036BC3613AD6CEA33B7E07623A1E33781B4959007A26E7DCA9346D67372442958l4b6H" TargetMode="External"/><Relationship Id="rId12" Type="http://schemas.openxmlformats.org/officeDocument/2006/relationships/hyperlink" Target="consultantplus://offline/ref=176F26A7F26FE2845A67092FD5B01F2BD9B6F3B1F4BEF42036BC3613AD6CEA33B7E07623A1EA3FD5ECDA915BE7336ECB9C46D4746El4b4H" TargetMode="External"/><Relationship Id="rId17" Type="http://schemas.openxmlformats.org/officeDocument/2006/relationships/hyperlink" Target="consultantplus://offline/ref=176F26A7F26FE2845A67092FD5B01F2BDEB7F2B4F1BEF42036BC3613AD6CEA33B7E07621AAB665C5E893C55EF83B77D59958D4l7b6H" TargetMode="Externa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6F3B1F4BEF42036BC3613AD6CEA33B7E07623A1E33781B4959007A26E7DCA9346D67372442958l4b6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B7E07623A1E23081BD959007A26E7DCA9346D67372442958l4b6H" TargetMode="External"/><Relationship Id="rId11" Type="http://schemas.openxmlformats.org/officeDocument/2006/relationships/hyperlink" Target="consultantplus://offline/ref=176F26A7F26FE2845A67092FD5B01F2BD9B6F3B1F4BEF42036BC3613AD6CEA33B7E07623A1E33781B4959007A26E7DCA9346D67372442958l4b6H" TargetMode="External"/><Relationship Id="rId5" Type="http://schemas.openxmlformats.org/officeDocument/2006/relationships/hyperlink" Target="consultantplus://offline/ref=176F26A7F26FE2845A67092FD5B01F2BD9B6F3B1F4BEF42036BC3613AD6CEA33A5E02E2FA0EA2A81BA80C656E4l3b9H" TargetMode="External"/><Relationship Id="rId15" Type="http://schemas.openxmlformats.org/officeDocument/2006/relationships/hyperlink" Target="consultantplus://offline/ref=176F26A7F26FE2845A67092FD5B01F2BD9B6F3B1F4BEF42036BC3613AD6CEA33B7E07623A1E33781B4959007A26E7DCA9346D67372442958l4b6H" TargetMode="External"/><Relationship Id="rId23" Type="http://schemas.openxmlformats.org/officeDocument/2006/relationships/theme" Target="theme/theme1.xml"/><Relationship Id="rId10" Type="http://schemas.openxmlformats.org/officeDocument/2006/relationships/hyperlink" Target="consultantplus://offline/ref=176F26A7F26FE2845A67092FD5B01F2BD9B6F3B1F4BEF42036BC3613AD6CEA33B7E07623A1E33688B4959007A26E7DCA9346D67372442958l4b6H" TargetMode="External"/><Relationship Id="rId19" Type="http://schemas.openxmlformats.org/officeDocument/2006/relationships/hyperlink" Target="consultantplus://offline/ref=176F26A7F26FE2845A67092FD5B01F2BD9B6F3B1F4BEF42036BC3613AD6CEA33A5E02E2FA0EA2A81BA80C656E4l3b9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A7A36D-27FB-48B8-83E8-8D854FEDD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5897</Words>
  <Characters>33615</Characters>
  <Application>Microsoft Office Word</Application>
  <DocSecurity>0</DocSecurity>
  <Lines>280</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Silova</cp:lastModifiedBy>
  <cp:revision>2</cp:revision>
  <dcterms:created xsi:type="dcterms:W3CDTF">2024-05-23T12:03:00Z</dcterms:created>
  <dcterms:modified xsi:type="dcterms:W3CDTF">2024-05-23T12:03:00Z</dcterms:modified>
</cp:coreProperties>
</file>