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36E" w:rsidRPr="001D7EB8" w:rsidRDefault="001D7EB8" w:rsidP="001D7EB8">
      <w:pPr>
        <w:suppressAutoHyphens/>
        <w:autoSpaceDE w:val="0"/>
        <w:spacing w:after="0" w:line="240" w:lineRule="auto"/>
        <w:ind w:right="-3"/>
        <w:jc w:val="right"/>
        <w:rPr>
          <w:rFonts w:ascii="Times New Roman" w:eastAsia="Arial" w:hAnsi="Times New Roman" w:cs="Times New Roman"/>
          <w:bCs/>
          <w:sz w:val="24"/>
          <w:lang w:eastAsia="ar-SA"/>
        </w:rPr>
      </w:pPr>
      <w:r>
        <w:rPr>
          <w:rFonts w:ascii="Times New Roman" w:eastAsia="Arial" w:hAnsi="Times New Roman" w:cs="Times New Roman"/>
          <w:bCs/>
          <w:sz w:val="24"/>
          <w:lang w:eastAsia="ar-SA"/>
        </w:rPr>
        <w:t>ПРОЕКТ КОНТРАКТА</w:t>
      </w:r>
    </w:p>
    <w:p w:rsidR="00111432" w:rsidRPr="0041186B" w:rsidRDefault="00111432" w:rsidP="0002236E">
      <w:pPr>
        <w:suppressAutoHyphens/>
        <w:autoSpaceDE w:val="0"/>
        <w:spacing w:after="0" w:line="240" w:lineRule="auto"/>
        <w:ind w:right="-3"/>
        <w:jc w:val="center"/>
        <w:rPr>
          <w:rFonts w:ascii="Times New Roman" w:eastAsia="Arial" w:hAnsi="Times New Roman" w:cs="Times New Roman"/>
          <w:b/>
          <w:bCs/>
          <w:sz w:val="24"/>
          <w:lang w:eastAsia="ar-SA"/>
        </w:rPr>
      </w:pP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bCs/>
          <w:sz w:val="24"/>
          <w:lang w:eastAsia="ar-SA"/>
        </w:rPr>
      </w:pP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bCs/>
          <w:sz w:val="24"/>
          <w:lang w:eastAsia="ar-SA"/>
        </w:rPr>
      </w:pPr>
      <w:r w:rsidRPr="0041186B">
        <w:rPr>
          <w:rFonts w:ascii="Times New Roman" w:eastAsia="Arial" w:hAnsi="Times New Roman" w:cs="Times New Roman"/>
          <w:b/>
          <w:bCs/>
          <w:sz w:val="24"/>
          <w:lang w:eastAsia="ar-SA"/>
        </w:rPr>
        <w:t>ГЛАВНЫЙ РАСПОРЯДИТЕЛЬ СРЕДСТВ БЮДЖЕТА САНКТ-ПЕТЕРБУРГА</w:t>
      </w: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bCs/>
          <w:sz w:val="24"/>
          <w:lang w:eastAsia="ar-SA"/>
        </w:rPr>
      </w:pP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r w:rsidRPr="0041186B">
        <w:rPr>
          <w:rFonts w:ascii="Times New Roman" w:eastAsia="Arial" w:hAnsi="Times New Roman" w:cs="Times New Roman"/>
          <w:b/>
          <w:bCs/>
          <w:sz w:val="24"/>
          <w:lang w:eastAsia="ar-SA"/>
        </w:rPr>
        <w:t>Комитет по благоустройству Санкт-Петербурга</w:t>
      </w: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r w:rsidRPr="0041186B">
        <w:rPr>
          <w:rFonts w:ascii="Times New Roman" w:eastAsia="Arial" w:hAnsi="Times New Roman" w:cs="Times New Roman"/>
          <w:b/>
          <w:bCs/>
          <w:sz w:val="24"/>
          <w:lang w:eastAsia="ar-SA"/>
        </w:rPr>
        <w:t>ГОСУДАРСТВЕННЫЙ</w:t>
      </w:r>
      <w:r w:rsidRPr="0041186B">
        <w:rPr>
          <w:rFonts w:ascii="Times New Roman" w:eastAsia="Arial" w:hAnsi="Times New Roman" w:cs="Times New Roman"/>
          <w:b/>
          <w:sz w:val="24"/>
          <w:lang w:eastAsia="ar-SA"/>
        </w:rPr>
        <w:t xml:space="preserve"> ЗАКАЗЧИК</w:t>
      </w: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r w:rsidRPr="0041186B">
        <w:rPr>
          <w:rFonts w:ascii="Times New Roman" w:eastAsia="Arial" w:hAnsi="Times New Roman" w:cs="Times New Roman"/>
          <w:b/>
          <w:sz w:val="24"/>
          <w:lang w:eastAsia="ar-SA"/>
        </w:rPr>
        <w:t>Санкт-Петербургское государственное казенное учреждение</w:t>
      </w: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r w:rsidRPr="0041186B">
        <w:rPr>
          <w:rFonts w:ascii="Times New Roman" w:eastAsia="Arial" w:hAnsi="Times New Roman" w:cs="Times New Roman"/>
          <w:b/>
          <w:sz w:val="24"/>
          <w:lang w:eastAsia="ar-SA"/>
        </w:rPr>
        <w:t>«ЦЕНТР КОМПЛЕКСНОГО БЛАГОУСТРОЙСТВА»</w:t>
      </w: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r w:rsidRPr="0041186B">
        <w:rPr>
          <w:rFonts w:ascii="Times New Roman" w:eastAsia="Arial" w:hAnsi="Times New Roman" w:cs="Times New Roman"/>
          <w:b/>
          <w:sz w:val="24"/>
          <w:lang w:eastAsia="ar-SA"/>
        </w:rPr>
        <w:t xml:space="preserve">Государственный контракт Санкт-Петербурга </w:t>
      </w:r>
    </w:p>
    <w:p w:rsidR="003A4E5C" w:rsidRPr="0041186B" w:rsidRDefault="00F33BF7" w:rsidP="003A4E5C">
      <w:pPr>
        <w:suppressAutoHyphens/>
        <w:autoSpaceDE w:val="0"/>
        <w:spacing w:after="0" w:line="240" w:lineRule="auto"/>
        <w:ind w:right="-3"/>
        <w:jc w:val="center"/>
        <w:rPr>
          <w:rFonts w:ascii="Times New Roman" w:eastAsia="Arial" w:hAnsi="Times New Roman" w:cs="Times New Roman"/>
          <w:b/>
          <w:sz w:val="24"/>
          <w:lang w:eastAsia="ar-SA"/>
        </w:rPr>
      </w:pPr>
      <w:r>
        <w:rPr>
          <w:rFonts w:ascii="Times New Roman" w:eastAsia="Arial" w:hAnsi="Times New Roman" w:cs="Times New Roman"/>
          <w:b/>
          <w:sz w:val="24"/>
          <w:lang w:eastAsia="ar-SA"/>
        </w:rPr>
        <w:t>от «___» ____________ 2024</w:t>
      </w:r>
      <w:r w:rsidR="003A4E5C" w:rsidRPr="0041186B">
        <w:rPr>
          <w:rFonts w:ascii="Times New Roman" w:eastAsia="Arial" w:hAnsi="Times New Roman" w:cs="Times New Roman"/>
          <w:b/>
          <w:sz w:val="24"/>
          <w:lang w:eastAsia="ar-SA"/>
        </w:rPr>
        <w:t xml:space="preserve"> г. № _____</w:t>
      </w: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p>
    <w:p w:rsidR="003A4E5C" w:rsidRPr="0041186B" w:rsidRDefault="003A4E5C" w:rsidP="003A4E5C">
      <w:pPr>
        <w:suppressAutoHyphens/>
        <w:autoSpaceDE w:val="0"/>
        <w:spacing w:after="0" w:line="240" w:lineRule="auto"/>
        <w:ind w:right="-3"/>
        <w:jc w:val="center"/>
        <w:rPr>
          <w:rFonts w:ascii="Times New Roman" w:eastAsia="Arial" w:hAnsi="Times New Roman" w:cs="Times New Roman"/>
          <w:b/>
          <w:sz w:val="24"/>
          <w:lang w:eastAsia="ar-SA"/>
        </w:rPr>
      </w:pPr>
    </w:p>
    <w:p w:rsidR="00A1708B" w:rsidRPr="0041186B" w:rsidRDefault="003A4E5C" w:rsidP="00B0464F">
      <w:pPr>
        <w:tabs>
          <w:tab w:val="left" w:pos="9540"/>
        </w:tabs>
        <w:spacing w:after="0" w:line="240" w:lineRule="auto"/>
        <w:jc w:val="both"/>
        <w:rPr>
          <w:rFonts w:ascii="Times New Roman" w:eastAsia="Times New Roman" w:hAnsi="Times New Roman" w:cs="Times New Roman"/>
          <w:sz w:val="24"/>
          <w:szCs w:val="24"/>
        </w:rPr>
      </w:pPr>
      <w:r w:rsidRPr="0041186B">
        <w:rPr>
          <w:rFonts w:ascii="Times New Roman" w:eastAsia="Times New Roman" w:hAnsi="Times New Roman" w:cs="Times New Roman"/>
          <w:b/>
          <w:sz w:val="24"/>
          <w:u w:val="single"/>
          <w:lang w:eastAsia="ar-SA"/>
        </w:rPr>
        <w:t xml:space="preserve">Предмет Государственного контракта </w:t>
      </w:r>
      <w:r w:rsidRPr="0041186B">
        <w:rPr>
          <w:rFonts w:ascii="Times New Roman" w:eastAsia="Arial" w:hAnsi="Times New Roman" w:cs="Times New Roman"/>
          <w:b/>
          <w:sz w:val="24"/>
          <w:u w:val="single"/>
          <w:lang w:eastAsia="ar-SA"/>
        </w:rPr>
        <w:t>Санкт-Петербурга</w:t>
      </w:r>
      <w:r w:rsidRPr="0041186B">
        <w:rPr>
          <w:rFonts w:ascii="Times New Roman" w:eastAsia="Times New Roman" w:hAnsi="Times New Roman" w:cs="Times New Roman"/>
          <w:b/>
          <w:sz w:val="24"/>
          <w:u w:val="single"/>
          <w:lang w:eastAsia="ar-SA"/>
        </w:rPr>
        <w:t>:</w:t>
      </w:r>
      <w:r w:rsidRPr="0041186B">
        <w:rPr>
          <w:rFonts w:ascii="Times New Roman" w:eastAsia="Times New Roman" w:hAnsi="Times New Roman" w:cs="Times New Roman"/>
          <w:sz w:val="24"/>
          <w:lang w:eastAsia="ar-SA"/>
        </w:rPr>
        <w:t xml:space="preserve"> </w:t>
      </w:r>
      <w:r w:rsidR="00BF754D">
        <w:rPr>
          <w:rFonts w:ascii="Times New Roman" w:eastAsia="Times New Roman" w:hAnsi="Times New Roman" w:cs="Times New Roman"/>
          <w:sz w:val="24"/>
          <w:lang w:eastAsia="ar-SA"/>
        </w:rPr>
        <w:t>В</w:t>
      </w:r>
      <w:r w:rsidR="00BF754D" w:rsidRPr="00BF754D">
        <w:rPr>
          <w:rFonts w:ascii="Times New Roman" w:eastAsia="Times New Roman" w:hAnsi="Times New Roman" w:cs="Times New Roman"/>
          <w:sz w:val="24"/>
          <w:lang w:eastAsia="ar-SA"/>
        </w:rPr>
        <w:t>ыполнение проектно-изыскательских работ по восстановлению объекта зеленых насаждений, расположенного на территории зеленых насаждений общего пользования городского значения «Сквер б/н на пр. Стачек, д.5»</w:t>
      </w:r>
    </w:p>
    <w:p w:rsidR="003A4E5C" w:rsidRPr="0041186B" w:rsidRDefault="003A4E5C" w:rsidP="003A4E5C">
      <w:pPr>
        <w:suppressAutoHyphens/>
        <w:spacing w:after="0" w:line="240" w:lineRule="auto"/>
        <w:ind w:right="-3"/>
        <w:jc w:val="both"/>
        <w:rPr>
          <w:rFonts w:ascii="Times New Roman" w:eastAsia="Arial" w:hAnsi="Times New Roman" w:cs="Times New Roman"/>
          <w:sz w:val="24"/>
          <w:lang w:eastAsia="ar-SA"/>
        </w:rPr>
      </w:pPr>
    </w:p>
    <w:p w:rsidR="00593D1A" w:rsidRDefault="003A4E5C" w:rsidP="003A4E5C">
      <w:pPr>
        <w:tabs>
          <w:tab w:val="left" w:pos="0"/>
        </w:tabs>
        <w:suppressAutoHyphens/>
        <w:autoSpaceDE w:val="0"/>
        <w:spacing w:after="0" w:line="240" w:lineRule="auto"/>
        <w:ind w:right="-3"/>
        <w:jc w:val="both"/>
        <w:rPr>
          <w:rFonts w:ascii="Times New Roman" w:eastAsia="Arial" w:hAnsi="Times New Roman" w:cs="Times New Roman"/>
          <w:sz w:val="24"/>
          <w:lang w:eastAsia="ar-SA"/>
        </w:rPr>
      </w:pPr>
      <w:r w:rsidRPr="0041186B">
        <w:rPr>
          <w:rFonts w:ascii="Times New Roman" w:eastAsia="Arial" w:hAnsi="Times New Roman" w:cs="Times New Roman"/>
          <w:b/>
          <w:sz w:val="24"/>
          <w:u w:val="single"/>
          <w:lang w:eastAsia="ar-SA"/>
        </w:rPr>
        <w:t>Цена Государственного контракта Санкт-Петербурга:</w:t>
      </w:r>
      <w:r w:rsidR="00593D1A">
        <w:rPr>
          <w:rFonts w:ascii="Times New Roman" w:eastAsia="Arial" w:hAnsi="Times New Roman" w:cs="Times New Roman"/>
          <w:sz w:val="24"/>
          <w:lang w:eastAsia="ar-SA"/>
        </w:rPr>
        <w:t xml:space="preserve"> _______</w:t>
      </w:r>
      <w:r w:rsidRPr="0041186B">
        <w:rPr>
          <w:rFonts w:ascii="Times New Roman" w:eastAsia="Arial" w:hAnsi="Times New Roman" w:cs="Times New Roman"/>
          <w:sz w:val="24"/>
          <w:lang w:eastAsia="ar-SA"/>
        </w:rPr>
        <w:t xml:space="preserve">руб. (________), </w:t>
      </w:r>
    </w:p>
    <w:p w:rsidR="003A4E5C" w:rsidRPr="0041186B" w:rsidRDefault="00593D1A" w:rsidP="003A4E5C">
      <w:pPr>
        <w:tabs>
          <w:tab w:val="left" w:pos="0"/>
        </w:tabs>
        <w:suppressAutoHyphens/>
        <w:autoSpaceDE w:val="0"/>
        <w:spacing w:after="0" w:line="240" w:lineRule="auto"/>
        <w:ind w:right="-3"/>
        <w:jc w:val="both"/>
        <w:rPr>
          <w:rFonts w:ascii="Times New Roman" w:eastAsia="Arial" w:hAnsi="Times New Roman" w:cs="Times New Roman"/>
          <w:b/>
          <w:sz w:val="24"/>
          <w:lang w:eastAsia="ar-SA"/>
        </w:rPr>
      </w:pPr>
      <w:r w:rsidRPr="00593D1A">
        <w:rPr>
          <w:rFonts w:ascii="Times New Roman" w:eastAsia="Arial" w:hAnsi="Times New Roman" w:cs="Times New Roman"/>
          <w:sz w:val="24"/>
          <w:lang w:eastAsia="ar-SA"/>
        </w:rPr>
        <w:t>НДС не облагается на основании п.15 ч.2 ст.149 Налогового кодекса РФ</w:t>
      </w:r>
    </w:p>
    <w:p w:rsidR="003A4E5C" w:rsidRPr="0041186B" w:rsidRDefault="003A4E5C" w:rsidP="003A4E5C">
      <w:pPr>
        <w:suppressAutoHyphens/>
        <w:autoSpaceDE w:val="0"/>
        <w:spacing w:after="0" w:line="240" w:lineRule="auto"/>
        <w:ind w:right="-3"/>
        <w:jc w:val="both"/>
        <w:rPr>
          <w:rFonts w:ascii="Times New Roman" w:eastAsia="Arial" w:hAnsi="Times New Roman" w:cs="Times New Roman"/>
          <w:b/>
          <w:sz w:val="24"/>
          <w:lang w:eastAsia="ar-SA"/>
        </w:rPr>
      </w:pPr>
    </w:p>
    <w:p w:rsidR="003A4E5C" w:rsidRPr="0041186B" w:rsidRDefault="003A4E5C" w:rsidP="003A4E5C">
      <w:pPr>
        <w:suppressAutoHyphens/>
        <w:autoSpaceDE w:val="0"/>
        <w:spacing w:after="0" w:line="240" w:lineRule="auto"/>
        <w:ind w:right="-3"/>
        <w:jc w:val="both"/>
        <w:rPr>
          <w:rFonts w:ascii="Times New Roman" w:eastAsia="Arial" w:hAnsi="Times New Roman" w:cs="Times New Roman"/>
          <w:sz w:val="24"/>
          <w:u w:val="single"/>
          <w:lang w:eastAsia="ar-SA"/>
        </w:rPr>
      </w:pPr>
    </w:p>
    <w:p w:rsidR="003A4E5C" w:rsidRPr="007226C1" w:rsidRDefault="003A4E5C" w:rsidP="003A4E5C">
      <w:pPr>
        <w:suppressAutoHyphens/>
        <w:autoSpaceDE w:val="0"/>
        <w:spacing w:after="0" w:line="240" w:lineRule="auto"/>
        <w:ind w:right="-3"/>
        <w:jc w:val="both"/>
        <w:rPr>
          <w:rFonts w:ascii="Times New Roman" w:eastAsia="Arial" w:hAnsi="Times New Roman" w:cs="Times New Roman"/>
          <w:b/>
          <w:i/>
          <w:sz w:val="24"/>
          <w:lang w:eastAsia="ar-SA"/>
        </w:rPr>
      </w:pPr>
      <w:r w:rsidRPr="0041186B">
        <w:rPr>
          <w:rFonts w:ascii="Times New Roman" w:eastAsia="Arial" w:hAnsi="Times New Roman" w:cs="Times New Roman"/>
          <w:sz w:val="24"/>
          <w:u w:val="single"/>
          <w:lang w:eastAsia="ar-SA"/>
        </w:rPr>
        <w:t>Финансирование</w:t>
      </w:r>
      <w:r w:rsidRPr="0041186B">
        <w:rPr>
          <w:rFonts w:ascii="Times New Roman" w:eastAsia="Arial" w:hAnsi="Times New Roman" w:cs="Times New Roman"/>
          <w:sz w:val="24"/>
          <w:lang w:eastAsia="ar-SA"/>
        </w:rPr>
        <w:t xml:space="preserve">: </w:t>
      </w:r>
      <w:r w:rsidRPr="0041186B">
        <w:rPr>
          <w:rFonts w:ascii="Times New Roman" w:eastAsia="Arial" w:hAnsi="Times New Roman" w:cs="Times New Roman"/>
          <w:b/>
          <w:i/>
          <w:sz w:val="24"/>
          <w:lang w:eastAsia="ar-SA"/>
        </w:rPr>
        <w:t xml:space="preserve">бюджетное  </w:t>
      </w:r>
      <w:r w:rsidR="00D425C9" w:rsidRPr="0041186B">
        <w:rPr>
          <w:rFonts w:ascii="Times New Roman" w:eastAsia="Arial" w:hAnsi="Times New Roman" w:cs="Times New Roman"/>
          <w:sz w:val="24"/>
          <w:lang w:eastAsia="ar-SA"/>
        </w:rPr>
        <w:t xml:space="preserve">                   Год: </w:t>
      </w:r>
      <w:r w:rsidR="00812255">
        <w:rPr>
          <w:rFonts w:ascii="Times New Roman" w:eastAsia="Arial" w:hAnsi="Times New Roman" w:cs="Times New Roman"/>
          <w:sz w:val="24"/>
          <w:lang w:val="en-US" w:eastAsia="ar-SA"/>
        </w:rPr>
        <w:t>202</w:t>
      </w:r>
      <w:r w:rsidR="007226C1">
        <w:rPr>
          <w:rFonts w:ascii="Times New Roman" w:eastAsia="Arial" w:hAnsi="Times New Roman" w:cs="Times New Roman"/>
          <w:sz w:val="24"/>
          <w:lang w:eastAsia="ar-SA"/>
        </w:rPr>
        <w:t>4</w:t>
      </w:r>
      <w:r w:rsidR="00BF754D">
        <w:rPr>
          <w:rFonts w:ascii="Times New Roman" w:eastAsia="Arial" w:hAnsi="Times New Roman" w:cs="Times New Roman"/>
          <w:sz w:val="24"/>
          <w:lang w:eastAsia="ar-SA"/>
        </w:rPr>
        <w:t>-2025</w:t>
      </w:r>
    </w:p>
    <w:p w:rsidR="003A4E5C" w:rsidRPr="0041186B" w:rsidRDefault="003A4E5C" w:rsidP="003A4E5C">
      <w:pPr>
        <w:suppressAutoHyphens/>
        <w:autoSpaceDE w:val="0"/>
        <w:spacing w:after="0" w:line="240" w:lineRule="auto"/>
        <w:ind w:right="-3"/>
        <w:jc w:val="both"/>
        <w:rPr>
          <w:rFonts w:ascii="Times New Roman" w:eastAsia="Arial" w:hAnsi="Times New Roman" w:cs="Times New Roman"/>
          <w:sz w:val="24"/>
          <w:lang w:eastAsia="ar-SA"/>
        </w:rPr>
      </w:pPr>
    </w:p>
    <w:tbl>
      <w:tblPr>
        <w:tblW w:w="9923" w:type="dxa"/>
        <w:tblInd w:w="-5" w:type="dxa"/>
        <w:tblLayout w:type="fixed"/>
        <w:tblLook w:val="04A0" w:firstRow="1" w:lastRow="0" w:firstColumn="1" w:lastColumn="0" w:noHBand="0" w:noVBand="1"/>
      </w:tblPr>
      <w:tblGrid>
        <w:gridCol w:w="1276"/>
        <w:gridCol w:w="1985"/>
        <w:gridCol w:w="2268"/>
        <w:gridCol w:w="1984"/>
        <w:gridCol w:w="2410"/>
      </w:tblGrid>
      <w:tr w:rsidR="00BF754D" w:rsidRPr="0041186B" w:rsidTr="00BF754D">
        <w:tc>
          <w:tcPr>
            <w:tcW w:w="1276" w:type="dxa"/>
            <w:tcBorders>
              <w:top w:val="single" w:sz="4" w:space="0" w:color="000000"/>
              <w:left w:val="single" w:sz="4" w:space="0" w:color="000000"/>
              <w:bottom w:val="single" w:sz="4" w:space="0" w:color="000000"/>
              <w:right w:val="nil"/>
            </w:tcBorders>
          </w:tcPr>
          <w:p w:rsidR="00BF754D" w:rsidRPr="0041186B" w:rsidRDefault="00BF754D" w:rsidP="003A4E5C">
            <w:pPr>
              <w:suppressAutoHyphens/>
              <w:autoSpaceDE w:val="0"/>
              <w:snapToGrid w:val="0"/>
              <w:spacing w:after="0" w:line="240" w:lineRule="auto"/>
              <w:ind w:right="-3"/>
              <w:jc w:val="center"/>
              <w:rPr>
                <w:rFonts w:ascii="Times New Roman" w:eastAsia="Arial" w:hAnsi="Times New Roman" w:cs="Times New Roman"/>
                <w:sz w:val="24"/>
                <w:lang w:eastAsia="ar-SA"/>
              </w:rPr>
            </w:pPr>
            <w:r>
              <w:rPr>
                <w:rFonts w:ascii="Times New Roman" w:eastAsia="Arial" w:hAnsi="Times New Roman" w:cs="Times New Roman"/>
                <w:sz w:val="24"/>
                <w:lang w:eastAsia="ar-SA"/>
              </w:rPr>
              <w:t>Год</w:t>
            </w:r>
          </w:p>
        </w:tc>
        <w:tc>
          <w:tcPr>
            <w:tcW w:w="1985" w:type="dxa"/>
            <w:tcBorders>
              <w:top w:val="single" w:sz="4" w:space="0" w:color="000000"/>
              <w:left w:val="single" w:sz="4" w:space="0" w:color="000000"/>
              <w:bottom w:val="single" w:sz="4" w:space="0" w:color="000000"/>
              <w:right w:val="nil"/>
            </w:tcBorders>
            <w:hideMark/>
          </w:tcPr>
          <w:p w:rsidR="00BF754D" w:rsidRPr="0041186B" w:rsidRDefault="00BF754D" w:rsidP="003A4E5C">
            <w:pPr>
              <w:suppressAutoHyphens/>
              <w:autoSpaceDE w:val="0"/>
              <w:snapToGrid w:val="0"/>
              <w:spacing w:after="0" w:line="240" w:lineRule="auto"/>
              <w:ind w:right="-3"/>
              <w:jc w:val="center"/>
              <w:rPr>
                <w:rFonts w:ascii="Times New Roman" w:eastAsia="Arial" w:hAnsi="Times New Roman" w:cs="Times New Roman"/>
                <w:sz w:val="24"/>
                <w:lang w:eastAsia="ar-SA"/>
              </w:rPr>
            </w:pPr>
            <w:r w:rsidRPr="0041186B">
              <w:rPr>
                <w:rFonts w:ascii="Times New Roman" w:eastAsia="Arial" w:hAnsi="Times New Roman" w:cs="Times New Roman"/>
                <w:sz w:val="24"/>
                <w:lang w:eastAsia="ar-SA"/>
              </w:rPr>
              <w:t>Код раздела</w:t>
            </w:r>
          </w:p>
        </w:tc>
        <w:tc>
          <w:tcPr>
            <w:tcW w:w="2268" w:type="dxa"/>
            <w:tcBorders>
              <w:top w:val="single" w:sz="4" w:space="0" w:color="000000"/>
              <w:left w:val="single" w:sz="4" w:space="0" w:color="000000"/>
              <w:bottom w:val="single" w:sz="4" w:space="0" w:color="000000"/>
              <w:right w:val="nil"/>
            </w:tcBorders>
            <w:hideMark/>
          </w:tcPr>
          <w:p w:rsidR="00BF754D" w:rsidRPr="0041186B" w:rsidRDefault="00BF754D" w:rsidP="003A4E5C">
            <w:pPr>
              <w:suppressAutoHyphens/>
              <w:autoSpaceDE w:val="0"/>
              <w:snapToGrid w:val="0"/>
              <w:spacing w:after="0" w:line="240" w:lineRule="auto"/>
              <w:ind w:right="-3"/>
              <w:jc w:val="center"/>
              <w:rPr>
                <w:rFonts w:ascii="Times New Roman" w:eastAsia="Arial" w:hAnsi="Times New Roman" w:cs="Times New Roman"/>
                <w:sz w:val="24"/>
                <w:lang w:eastAsia="ar-SA"/>
              </w:rPr>
            </w:pPr>
            <w:r w:rsidRPr="0041186B">
              <w:rPr>
                <w:rFonts w:ascii="Times New Roman" w:eastAsia="Arial" w:hAnsi="Times New Roman" w:cs="Times New Roman"/>
                <w:sz w:val="24"/>
                <w:lang w:eastAsia="ar-SA"/>
              </w:rPr>
              <w:t>Целевая статья</w:t>
            </w:r>
          </w:p>
        </w:tc>
        <w:tc>
          <w:tcPr>
            <w:tcW w:w="1984" w:type="dxa"/>
            <w:tcBorders>
              <w:top w:val="single" w:sz="4" w:space="0" w:color="000000"/>
              <w:left w:val="single" w:sz="4" w:space="0" w:color="000000"/>
              <w:bottom w:val="single" w:sz="4" w:space="0" w:color="000000"/>
              <w:right w:val="single" w:sz="4" w:space="0" w:color="auto"/>
            </w:tcBorders>
            <w:hideMark/>
          </w:tcPr>
          <w:p w:rsidR="00BF754D" w:rsidRPr="0041186B" w:rsidRDefault="00BF754D" w:rsidP="003A4E5C">
            <w:pPr>
              <w:suppressAutoHyphens/>
              <w:autoSpaceDE w:val="0"/>
              <w:snapToGrid w:val="0"/>
              <w:spacing w:after="0" w:line="240" w:lineRule="auto"/>
              <w:ind w:right="-3"/>
              <w:jc w:val="center"/>
              <w:rPr>
                <w:rFonts w:ascii="Times New Roman" w:eastAsia="Arial" w:hAnsi="Times New Roman" w:cs="Times New Roman"/>
                <w:sz w:val="24"/>
                <w:lang w:eastAsia="ar-SA"/>
              </w:rPr>
            </w:pPr>
            <w:r w:rsidRPr="0041186B">
              <w:rPr>
                <w:rFonts w:ascii="Times New Roman" w:eastAsia="Arial" w:hAnsi="Times New Roman" w:cs="Times New Roman"/>
                <w:sz w:val="24"/>
                <w:lang w:eastAsia="ar-SA"/>
              </w:rPr>
              <w:t>КОСГУ</w:t>
            </w:r>
          </w:p>
        </w:tc>
        <w:tc>
          <w:tcPr>
            <w:tcW w:w="2410" w:type="dxa"/>
            <w:tcBorders>
              <w:top w:val="single" w:sz="4" w:space="0" w:color="auto"/>
              <w:left w:val="single" w:sz="4" w:space="0" w:color="000000"/>
              <w:bottom w:val="single" w:sz="4" w:space="0" w:color="auto"/>
              <w:right w:val="single" w:sz="4" w:space="0" w:color="auto"/>
            </w:tcBorders>
          </w:tcPr>
          <w:p w:rsidR="00BF754D" w:rsidRPr="0041186B" w:rsidRDefault="00BF754D" w:rsidP="00BF754D">
            <w:pPr>
              <w:suppressAutoHyphens/>
              <w:autoSpaceDE w:val="0"/>
              <w:snapToGrid w:val="0"/>
              <w:spacing w:after="0" w:line="240" w:lineRule="auto"/>
              <w:ind w:right="317"/>
              <w:jc w:val="center"/>
              <w:rPr>
                <w:rFonts w:ascii="Times New Roman" w:eastAsia="Arial" w:hAnsi="Times New Roman" w:cs="Times New Roman"/>
                <w:sz w:val="24"/>
                <w:lang w:eastAsia="ar-SA"/>
              </w:rPr>
            </w:pPr>
            <w:r>
              <w:rPr>
                <w:rFonts w:ascii="Times New Roman" w:eastAsia="Arial" w:hAnsi="Times New Roman" w:cs="Times New Roman"/>
                <w:sz w:val="24"/>
                <w:lang w:eastAsia="ar-SA"/>
              </w:rPr>
              <w:t>Стоимость, руб.</w:t>
            </w:r>
          </w:p>
        </w:tc>
      </w:tr>
      <w:tr w:rsidR="00BF754D" w:rsidRPr="0041186B" w:rsidTr="00BF754D">
        <w:trPr>
          <w:trHeight w:val="349"/>
        </w:trPr>
        <w:tc>
          <w:tcPr>
            <w:tcW w:w="1276" w:type="dxa"/>
            <w:tcBorders>
              <w:top w:val="single" w:sz="4" w:space="0" w:color="000000"/>
              <w:left w:val="single" w:sz="4" w:space="0" w:color="000000"/>
              <w:bottom w:val="single" w:sz="4" w:space="0" w:color="000000"/>
              <w:right w:val="nil"/>
            </w:tcBorders>
          </w:tcPr>
          <w:p w:rsidR="00BF754D" w:rsidRDefault="00BF754D" w:rsidP="00BF754D">
            <w:pPr>
              <w:suppressAutoHyphens/>
              <w:snapToGrid w:val="0"/>
              <w:spacing w:after="0" w:line="240" w:lineRule="auto"/>
              <w:ind w:right="-3"/>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2025</w:t>
            </w:r>
          </w:p>
        </w:tc>
        <w:tc>
          <w:tcPr>
            <w:tcW w:w="1985" w:type="dxa"/>
            <w:tcBorders>
              <w:top w:val="single" w:sz="4" w:space="0" w:color="000000"/>
              <w:left w:val="single" w:sz="4" w:space="0" w:color="000000"/>
              <w:bottom w:val="single" w:sz="4" w:space="0" w:color="000000"/>
              <w:right w:val="nil"/>
            </w:tcBorders>
            <w:vAlign w:val="center"/>
          </w:tcPr>
          <w:p w:rsidR="00BF754D" w:rsidRPr="0041186B" w:rsidRDefault="00BF754D" w:rsidP="00BF754D">
            <w:pPr>
              <w:suppressAutoHyphens/>
              <w:snapToGrid w:val="0"/>
              <w:spacing w:after="0" w:line="240" w:lineRule="auto"/>
              <w:ind w:right="-3"/>
              <w:jc w:val="center"/>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0503</w:t>
            </w:r>
          </w:p>
        </w:tc>
        <w:tc>
          <w:tcPr>
            <w:tcW w:w="2268" w:type="dxa"/>
            <w:tcBorders>
              <w:top w:val="single" w:sz="4" w:space="0" w:color="000000"/>
              <w:left w:val="single" w:sz="4" w:space="0" w:color="000000"/>
              <w:bottom w:val="single" w:sz="4" w:space="0" w:color="000000"/>
              <w:right w:val="nil"/>
            </w:tcBorders>
            <w:vAlign w:val="center"/>
          </w:tcPr>
          <w:p w:rsidR="00BF754D" w:rsidRPr="0041186B" w:rsidRDefault="00BF754D" w:rsidP="00BF754D">
            <w:pPr>
              <w:suppressAutoHyphens/>
              <w:autoSpaceDE w:val="0"/>
              <w:snapToGrid w:val="0"/>
              <w:spacing w:after="0" w:line="240" w:lineRule="auto"/>
              <w:ind w:right="-3"/>
              <w:jc w:val="center"/>
              <w:rPr>
                <w:rFonts w:ascii="Times New Roman" w:eastAsia="Times New Roman" w:hAnsi="Times New Roman" w:cs="Times New Roman"/>
                <w:sz w:val="24"/>
                <w:lang w:eastAsia="ru-RU"/>
              </w:rPr>
            </w:pPr>
            <w:r w:rsidRPr="007226C1">
              <w:rPr>
                <w:rFonts w:ascii="Times New Roman" w:hAnsi="Times New Roman"/>
                <w:sz w:val="24"/>
                <w:szCs w:val="24"/>
              </w:rPr>
              <w:t>1050088270</w:t>
            </w:r>
          </w:p>
        </w:tc>
        <w:tc>
          <w:tcPr>
            <w:tcW w:w="1984" w:type="dxa"/>
            <w:tcBorders>
              <w:top w:val="single" w:sz="4" w:space="0" w:color="000000"/>
              <w:left w:val="single" w:sz="4" w:space="0" w:color="000000"/>
              <w:bottom w:val="single" w:sz="4" w:space="0" w:color="000000"/>
              <w:right w:val="single" w:sz="4" w:space="0" w:color="auto"/>
            </w:tcBorders>
            <w:vAlign w:val="center"/>
            <w:hideMark/>
          </w:tcPr>
          <w:p w:rsidR="00BF754D" w:rsidRPr="0041186B" w:rsidRDefault="00BF754D" w:rsidP="00BF754D">
            <w:pPr>
              <w:suppressAutoHyphens/>
              <w:snapToGrid w:val="0"/>
              <w:spacing w:after="0" w:line="240" w:lineRule="auto"/>
              <w:ind w:right="-3"/>
              <w:jc w:val="center"/>
              <w:rPr>
                <w:rFonts w:ascii="Times New Roman" w:eastAsia="Times New Roman" w:hAnsi="Times New Roman" w:cs="Times New Roman"/>
                <w:sz w:val="24"/>
                <w:lang w:eastAsia="ar-SA"/>
              </w:rPr>
            </w:pPr>
            <w:r w:rsidRPr="0041186B">
              <w:rPr>
                <w:rFonts w:ascii="Times New Roman" w:eastAsia="Times New Roman" w:hAnsi="Times New Roman" w:cs="Times New Roman"/>
                <w:sz w:val="24"/>
                <w:lang w:eastAsia="ar-SA"/>
              </w:rPr>
              <w:t>226</w:t>
            </w:r>
          </w:p>
        </w:tc>
        <w:tc>
          <w:tcPr>
            <w:tcW w:w="2410" w:type="dxa"/>
            <w:tcBorders>
              <w:top w:val="single" w:sz="4" w:space="0" w:color="000000"/>
              <w:left w:val="single" w:sz="4" w:space="0" w:color="000000"/>
              <w:bottom w:val="single" w:sz="4" w:space="0" w:color="000000"/>
              <w:right w:val="single" w:sz="4" w:space="0" w:color="auto"/>
            </w:tcBorders>
          </w:tcPr>
          <w:p w:rsidR="00BF754D" w:rsidRPr="0041186B" w:rsidRDefault="00BF754D" w:rsidP="00BF754D">
            <w:pPr>
              <w:suppressAutoHyphens/>
              <w:snapToGrid w:val="0"/>
              <w:spacing w:after="0" w:line="240" w:lineRule="auto"/>
              <w:ind w:right="-3"/>
              <w:jc w:val="center"/>
              <w:rPr>
                <w:rFonts w:ascii="Times New Roman" w:eastAsia="Times New Roman" w:hAnsi="Times New Roman" w:cs="Times New Roman"/>
                <w:sz w:val="24"/>
                <w:lang w:eastAsia="ar-SA"/>
              </w:rPr>
            </w:pPr>
          </w:p>
        </w:tc>
      </w:tr>
    </w:tbl>
    <w:p w:rsidR="003A4E5C" w:rsidRPr="0041186B" w:rsidRDefault="003A4E5C" w:rsidP="003A4E5C">
      <w:pPr>
        <w:suppressAutoHyphens/>
        <w:autoSpaceDE w:val="0"/>
        <w:spacing w:after="0" w:line="240" w:lineRule="auto"/>
        <w:ind w:right="-3"/>
        <w:jc w:val="both"/>
        <w:rPr>
          <w:rFonts w:ascii="Times New Roman" w:eastAsia="Arial" w:hAnsi="Times New Roman" w:cs="Times New Roman"/>
          <w:sz w:val="24"/>
          <w:lang w:eastAsia="ar-SA"/>
        </w:rPr>
      </w:pPr>
    </w:p>
    <w:p w:rsidR="003A4E5C" w:rsidRPr="0041186B" w:rsidRDefault="003A4E5C" w:rsidP="003A4E5C">
      <w:pPr>
        <w:suppressAutoHyphens/>
        <w:autoSpaceDE w:val="0"/>
        <w:spacing w:after="0" w:line="240" w:lineRule="auto"/>
        <w:ind w:right="-3"/>
        <w:jc w:val="both"/>
        <w:rPr>
          <w:rFonts w:ascii="Times New Roman" w:eastAsia="Arial" w:hAnsi="Times New Roman" w:cs="Times New Roman"/>
          <w:sz w:val="24"/>
          <w:lang w:eastAsia="ar-SA"/>
        </w:rPr>
      </w:pPr>
    </w:p>
    <w:p w:rsidR="003A4E5C" w:rsidRPr="0041186B" w:rsidRDefault="003A4E5C" w:rsidP="003A4E5C">
      <w:pPr>
        <w:spacing w:after="0" w:line="240" w:lineRule="auto"/>
        <w:ind w:right="-3"/>
        <w:rPr>
          <w:rFonts w:ascii="Times New Roman" w:eastAsia="Arial" w:hAnsi="Times New Roman" w:cs="Times New Roman"/>
          <w:sz w:val="24"/>
          <w:lang w:eastAsia="ar-SA"/>
        </w:rPr>
      </w:pPr>
      <w:r w:rsidRPr="0041186B">
        <w:rPr>
          <w:rFonts w:ascii="Times New Roman" w:eastAsia="Arial" w:hAnsi="Times New Roman" w:cs="Times New Roman"/>
          <w:b/>
          <w:sz w:val="24"/>
          <w:u w:val="single"/>
          <w:lang w:eastAsia="ar-SA"/>
        </w:rPr>
        <w:t>Способ осуществления закупки:</w:t>
      </w:r>
      <w:r w:rsidRPr="0041186B">
        <w:rPr>
          <w:rFonts w:ascii="Times New Roman" w:eastAsia="Arial" w:hAnsi="Times New Roman" w:cs="Times New Roman"/>
          <w:sz w:val="24"/>
          <w:lang w:eastAsia="ar-SA"/>
        </w:rPr>
        <w:t xml:space="preserve"> </w:t>
      </w:r>
      <w:r w:rsidR="00B0464F" w:rsidRPr="0041186B">
        <w:rPr>
          <w:rFonts w:ascii="Times New Roman" w:eastAsia="Arial" w:hAnsi="Times New Roman" w:cs="Times New Roman"/>
          <w:sz w:val="24"/>
          <w:lang w:eastAsia="ar-SA"/>
        </w:rPr>
        <w:t>закупка у ед. поставщика (п. 4 ч. 1 ст. 93 Закона № 44-ФЗ)</w:t>
      </w:r>
    </w:p>
    <w:p w:rsidR="003A4E5C" w:rsidRPr="0041186B" w:rsidRDefault="003A4E5C" w:rsidP="003A4E5C">
      <w:pPr>
        <w:suppressAutoHyphens/>
        <w:autoSpaceDE w:val="0"/>
        <w:spacing w:after="0" w:line="240" w:lineRule="auto"/>
        <w:ind w:right="-3"/>
        <w:jc w:val="both"/>
        <w:rPr>
          <w:rFonts w:ascii="Times New Roman" w:eastAsia="Arial" w:hAnsi="Times New Roman" w:cs="Times New Roman"/>
          <w:b/>
          <w:sz w:val="24"/>
          <w:u w:val="single"/>
          <w:lang w:eastAsia="ar-SA"/>
        </w:rPr>
      </w:pPr>
    </w:p>
    <w:p w:rsidR="003A4E5C" w:rsidRPr="0041186B" w:rsidRDefault="003A4E5C" w:rsidP="003A4E5C">
      <w:pPr>
        <w:suppressAutoHyphens/>
        <w:autoSpaceDE w:val="0"/>
        <w:spacing w:after="0" w:line="240" w:lineRule="auto"/>
        <w:ind w:right="-3"/>
        <w:jc w:val="both"/>
        <w:rPr>
          <w:rFonts w:ascii="Times New Roman" w:eastAsia="Arial" w:hAnsi="Times New Roman" w:cs="Times New Roman"/>
          <w:b/>
          <w:sz w:val="24"/>
          <w:u w:val="single"/>
          <w:lang w:eastAsia="ar-SA"/>
        </w:rPr>
      </w:pPr>
      <w:r w:rsidRPr="0041186B">
        <w:rPr>
          <w:rFonts w:ascii="Times New Roman" w:eastAsia="Arial" w:hAnsi="Times New Roman" w:cs="Times New Roman"/>
          <w:b/>
          <w:sz w:val="24"/>
          <w:u w:val="single"/>
          <w:lang w:eastAsia="ar-SA"/>
        </w:rPr>
        <w:t>Подрядчик:</w:t>
      </w:r>
    </w:p>
    <w:p w:rsidR="003A4E5C" w:rsidRPr="0041186B" w:rsidRDefault="003A4E5C" w:rsidP="003A4E5C">
      <w:pPr>
        <w:suppressAutoHyphens/>
        <w:autoSpaceDE w:val="0"/>
        <w:spacing w:after="0" w:line="240" w:lineRule="auto"/>
        <w:ind w:right="-3"/>
        <w:jc w:val="both"/>
        <w:rPr>
          <w:rFonts w:ascii="Times New Roman" w:eastAsia="Arial" w:hAnsi="Times New Roman" w:cs="Times New Roman"/>
          <w:i/>
          <w:sz w:val="24"/>
          <w:lang w:eastAsia="ar-SA"/>
        </w:rPr>
      </w:pPr>
    </w:p>
    <w:p w:rsidR="003A4E5C" w:rsidRPr="0041186B" w:rsidRDefault="003A4E5C" w:rsidP="003A4E5C">
      <w:pPr>
        <w:spacing w:after="0" w:line="240" w:lineRule="auto"/>
        <w:ind w:right="-3"/>
        <w:contextualSpacing/>
        <w:jc w:val="center"/>
        <w:rPr>
          <w:rFonts w:ascii="Times New Roman" w:eastAsia="Times New Roman" w:hAnsi="Times New Roman" w:cs="Times New Roman"/>
          <w:b/>
          <w:sz w:val="24"/>
          <w:lang w:eastAsia="ru-RU"/>
        </w:rPr>
      </w:pPr>
    </w:p>
    <w:p w:rsidR="003A4E5C" w:rsidRPr="0041186B" w:rsidRDefault="003A4E5C" w:rsidP="003A4E5C">
      <w:pPr>
        <w:spacing w:after="0" w:line="240" w:lineRule="auto"/>
        <w:ind w:right="-3"/>
        <w:contextualSpacing/>
        <w:jc w:val="center"/>
        <w:rPr>
          <w:rFonts w:ascii="Times New Roman" w:eastAsia="Times New Roman" w:hAnsi="Times New Roman" w:cs="Times New Roman"/>
          <w:b/>
          <w:sz w:val="24"/>
          <w:lang w:eastAsia="ru-RU"/>
        </w:rPr>
      </w:pPr>
    </w:p>
    <w:p w:rsidR="003A4E5C" w:rsidRPr="0041186B" w:rsidRDefault="003A4E5C" w:rsidP="003A4E5C">
      <w:pPr>
        <w:spacing w:after="0" w:line="240" w:lineRule="auto"/>
        <w:ind w:right="-3"/>
        <w:contextualSpacing/>
        <w:rPr>
          <w:rFonts w:ascii="Times New Roman" w:eastAsia="Times New Roman" w:hAnsi="Times New Roman" w:cs="Times New Roman"/>
          <w:b/>
          <w:sz w:val="24"/>
          <w:lang w:eastAsia="ru-RU"/>
        </w:rPr>
      </w:pPr>
    </w:p>
    <w:p w:rsidR="00812255" w:rsidRDefault="00812255" w:rsidP="003A4E5C">
      <w:pPr>
        <w:spacing w:after="0" w:line="240" w:lineRule="auto"/>
        <w:ind w:right="-3"/>
        <w:contextualSpacing/>
        <w:jc w:val="both"/>
        <w:rPr>
          <w:rFonts w:ascii="Times New Roman" w:eastAsia="Times New Roman" w:hAnsi="Times New Roman" w:cs="Times New Roman"/>
          <w:b/>
          <w:sz w:val="24"/>
          <w:lang w:eastAsia="ru-RU"/>
        </w:rPr>
      </w:pPr>
      <w:r>
        <w:rPr>
          <w:rFonts w:ascii="Times New Roman" w:eastAsia="Times New Roman" w:hAnsi="Times New Roman" w:cs="Times New Roman"/>
          <w:b/>
          <w:sz w:val="24"/>
          <w:lang w:eastAsia="ru-RU"/>
        </w:rPr>
        <w:t>ИКЗ</w:t>
      </w:r>
      <w:r w:rsidR="009107A3">
        <w:rPr>
          <w:rFonts w:ascii="Times New Roman" w:eastAsia="Times New Roman" w:hAnsi="Times New Roman" w:cs="Times New Roman"/>
          <w:b/>
          <w:sz w:val="24"/>
          <w:lang w:eastAsia="ru-RU"/>
        </w:rPr>
        <w:t xml:space="preserve"> </w:t>
      </w:r>
      <w:r w:rsidR="00494C84">
        <w:rPr>
          <w:rFonts w:ascii="Times New Roman" w:eastAsia="Times New Roman" w:hAnsi="Times New Roman" w:cs="Times New Roman"/>
          <w:b/>
          <w:sz w:val="24"/>
          <w:lang w:eastAsia="ru-RU"/>
        </w:rPr>
        <w:t>____________________________________</w:t>
      </w:r>
    </w:p>
    <w:p w:rsidR="005E0ED6" w:rsidRDefault="005E0ED6" w:rsidP="003A4E5C">
      <w:pPr>
        <w:spacing w:after="0" w:line="240" w:lineRule="auto"/>
        <w:ind w:right="-3"/>
        <w:contextualSpacing/>
        <w:jc w:val="both"/>
        <w:rPr>
          <w:rFonts w:ascii="Times New Roman" w:eastAsia="Times New Roman" w:hAnsi="Times New Roman" w:cs="Times New Roman"/>
          <w:b/>
          <w:sz w:val="24"/>
          <w:lang w:eastAsia="ru-RU"/>
        </w:rPr>
      </w:pPr>
    </w:p>
    <w:p w:rsidR="003A4E5C" w:rsidRPr="0041186B" w:rsidRDefault="003A4E5C" w:rsidP="003A4E5C">
      <w:pPr>
        <w:spacing w:after="0" w:line="240" w:lineRule="auto"/>
        <w:ind w:right="-3"/>
        <w:contextualSpacing/>
        <w:jc w:val="both"/>
        <w:rPr>
          <w:rFonts w:ascii="Times New Roman" w:eastAsia="Times New Roman" w:hAnsi="Times New Roman" w:cs="Times New Roman"/>
          <w:b/>
          <w:sz w:val="24"/>
          <w:lang w:eastAsia="ru-RU"/>
        </w:rPr>
      </w:pPr>
      <w:r w:rsidRPr="0041186B">
        <w:rPr>
          <w:rFonts w:ascii="Times New Roman" w:eastAsia="Times New Roman" w:hAnsi="Times New Roman" w:cs="Times New Roman"/>
          <w:b/>
          <w:sz w:val="24"/>
          <w:lang w:eastAsia="ru-RU"/>
        </w:rPr>
        <w:t>РНК ____________________________________</w:t>
      </w:r>
    </w:p>
    <w:p w:rsidR="003A4E5C" w:rsidRPr="0041186B" w:rsidRDefault="003A4E5C" w:rsidP="003A4E5C">
      <w:pPr>
        <w:widowControl w:val="0"/>
        <w:spacing w:after="0" w:line="240" w:lineRule="auto"/>
        <w:ind w:right="-3"/>
        <w:jc w:val="center"/>
        <w:rPr>
          <w:rFonts w:ascii="Times New Roman" w:eastAsia="Arial" w:hAnsi="Times New Roman" w:cs="Times New Roman"/>
          <w:b/>
          <w:bCs/>
          <w:caps/>
          <w:sz w:val="24"/>
          <w:lang w:val="x-none" w:eastAsia="ar-SA"/>
        </w:rPr>
      </w:pPr>
    </w:p>
    <w:p w:rsidR="003A4E5C" w:rsidRPr="0041186B" w:rsidRDefault="003A4E5C" w:rsidP="003A4E5C">
      <w:pPr>
        <w:widowControl w:val="0"/>
        <w:spacing w:after="0" w:line="240" w:lineRule="auto"/>
        <w:ind w:right="-3"/>
        <w:jc w:val="center"/>
        <w:rPr>
          <w:rFonts w:ascii="Times New Roman" w:eastAsia="Arial" w:hAnsi="Times New Roman" w:cs="Times New Roman"/>
          <w:b/>
          <w:bCs/>
          <w:caps/>
          <w:sz w:val="24"/>
          <w:lang w:val="x-none" w:eastAsia="ar-SA"/>
        </w:rPr>
      </w:pPr>
    </w:p>
    <w:p w:rsidR="003A4E5C" w:rsidRPr="0041186B" w:rsidRDefault="003A4E5C" w:rsidP="003A4E5C">
      <w:pPr>
        <w:widowControl w:val="0"/>
        <w:spacing w:after="0" w:line="240" w:lineRule="auto"/>
        <w:ind w:right="-3"/>
        <w:jc w:val="both"/>
        <w:rPr>
          <w:rFonts w:ascii="Times New Roman" w:eastAsia="Arial" w:hAnsi="Times New Roman" w:cs="Times New Roman"/>
          <w:b/>
          <w:bCs/>
          <w:caps/>
          <w:sz w:val="24"/>
          <w:lang w:val="x-none" w:eastAsia="ar-SA"/>
        </w:rPr>
      </w:pPr>
    </w:p>
    <w:p w:rsidR="003A4E5C" w:rsidRPr="0041186B" w:rsidRDefault="003A4E5C" w:rsidP="003A4E5C">
      <w:pPr>
        <w:widowControl w:val="0"/>
        <w:spacing w:after="0" w:line="240" w:lineRule="auto"/>
        <w:ind w:right="-3"/>
        <w:jc w:val="both"/>
        <w:rPr>
          <w:rFonts w:ascii="Times New Roman" w:eastAsia="Arial" w:hAnsi="Times New Roman" w:cs="Times New Roman"/>
          <w:b/>
          <w:bCs/>
          <w:caps/>
          <w:sz w:val="24"/>
          <w:lang w:val="x-none" w:eastAsia="ar-SA"/>
        </w:rPr>
      </w:pPr>
    </w:p>
    <w:p w:rsidR="003A4E5C" w:rsidRPr="00DA1C6F" w:rsidRDefault="003A4E5C" w:rsidP="003A4E5C">
      <w:pPr>
        <w:widowControl w:val="0"/>
        <w:spacing w:after="0" w:line="240" w:lineRule="auto"/>
        <w:ind w:right="-3"/>
        <w:jc w:val="both"/>
        <w:rPr>
          <w:rFonts w:ascii="Times New Roman" w:eastAsia="Arial" w:hAnsi="Times New Roman" w:cs="Times New Roman"/>
          <w:b/>
          <w:bCs/>
          <w:caps/>
          <w:lang w:val="x-none" w:eastAsia="ar-SA"/>
        </w:rPr>
      </w:pPr>
    </w:p>
    <w:p w:rsidR="003A4E5C" w:rsidRDefault="003A4E5C" w:rsidP="003A4E5C">
      <w:pPr>
        <w:widowControl w:val="0"/>
        <w:spacing w:after="0" w:line="240" w:lineRule="auto"/>
        <w:ind w:firstLine="426"/>
        <w:jc w:val="center"/>
        <w:rPr>
          <w:rFonts w:ascii="Times New Roman" w:eastAsia="Arial" w:hAnsi="Times New Roman" w:cs="Times New Roman"/>
          <w:b/>
          <w:bCs/>
          <w:caps/>
          <w:lang w:eastAsia="ar-SA"/>
        </w:rPr>
      </w:pPr>
      <w:r w:rsidRPr="00DA1C6F">
        <w:rPr>
          <w:rFonts w:ascii="Times New Roman" w:eastAsia="Arial" w:hAnsi="Times New Roman" w:cs="Times New Roman"/>
          <w:b/>
          <w:bCs/>
          <w:caps/>
          <w:lang w:val="x-none" w:eastAsia="ar-SA"/>
        </w:rPr>
        <w:br w:type="page"/>
      </w:r>
      <w:r w:rsidRPr="00DA1C6F">
        <w:rPr>
          <w:rFonts w:ascii="Times New Roman" w:eastAsia="Arial" w:hAnsi="Times New Roman" w:cs="Times New Roman"/>
          <w:b/>
          <w:bCs/>
          <w:caps/>
          <w:lang w:val="x-none" w:eastAsia="ar-SA"/>
        </w:rPr>
        <w:lastRenderedPageBreak/>
        <w:t xml:space="preserve">Государственный контракт Санкт-Петербурга </w:t>
      </w:r>
      <w:r w:rsidRPr="00DA1C6F">
        <w:rPr>
          <w:rFonts w:ascii="Times New Roman" w:eastAsia="Arial" w:hAnsi="Times New Roman" w:cs="Times New Roman"/>
          <w:b/>
          <w:bCs/>
          <w:caps/>
          <w:lang w:eastAsia="ar-SA"/>
        </w:rPr>
        <w:t>№ ______</w:t>
      </w:r>
    </w:p>
    <w:p w:rsidR="00B36830" w:rsidRPr="00B36830" w:rsidRDefault="00B36830" w:rsidP="00B36830">
      <w:pPr>
        <w:widowControl w:val="0"/>
        <w:spacing w:after="0" w:line="240" w:lineRule="auto"/>
        <w:ind w:firstLine="426"/>
        <w:jc w:val="center"/>
        <w:rPr>
          <w:rFonts w:ascii="Times New Roman" w:eastAsia="Arial" w:hAnsi="Times New Roman" w:cs="Times New Roman"/>
          <w:b/>
          <w:bCs/>
          <w:i/>
          <w:caps/>
          <w:sz w:val="20"/>
          <w:lang w:eastAsia="ar-SA"/>
        </w:rPr>
      </w:pPr>
      <w:r w:rsidRPr="00434A35">
        <w:rPr>
          <w:rFonts w:ascii="Times New Roman" w:hAnsi="Times New Roman" w:cs="Times New Roman"/>
          <w:i/>
          <w:sz w:val="20"/>
        </w:rPr>
        <w:t>ИКЗ</w:t>
      </w:r>
      <w:r w:rsidRPr="00434A35">
        <w:rPr>
          <w:rFonts w:ascii="Times New Roman" w:eastAsia="Arial" w:hAnsi="Times New Roman" w:cs="Times New Roman"/>
          <w:i/>
          <w:sz w:val="20"/>
          <w:lang w:eastAsia="ar-SA"/>
        </w:rPr>
        <w:t xml:space="preserve"> </w:t>
      </w:r>
      <w:r w:rsidR="00BE6C70">
        <w:rPr>
          <w:rFonts w:ascii="Times New Roman" w:eastAsia="Arial" w:hAnsi="Times New Roman" w:cs="Times New Roman"/>
          <w:i/>
          <w:sz w:val="20"/>
          <w:lang w:eastAsia="ar-SA"/>
        </w:rPr>
        <w:t>____________________________</w:t>
      </w:r>
    </w:p>
    <w:p w:rsidR="003A4E5C" w:rsidRPr="00DA1C6F" w:rsidRDefault="003A4E5C" w:rsidP="003A4E5C">
      <w:pPr>
        <w:widowControl w:val="0"/>
        <w:spacing w:after="0" w:line="240" w:lineRule="auto"/>
        <w:ind w:firstLine="426"/>
        <w:jc w:val="center"/>
        <w:rPr>
          <w:rFonts w:ascii="Times New Roman" w:eastAsia="Arial" w:hAnsi="Times New Roman" w:cs="Times New Roman"/>
          <w:b/>
          <w:bCs/>
          <w:caps/>
          <w:lang w:val="x-none" w:eastAsia="ar-SA"/>
        </w:rPr>
      </w:pPr>
    </w:p>
    <w:p w:rsidR="003A4E5C" w:rsidRPr="00DA1C6F" w:rsidRDefault="003A4E5C" w:rsidP="003A4E5C">
      <w:pPr>
        <w:spacing w:after="0" w:line="240" w:lineRule="auto"/>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г. Санкт-Петербург</w:t>
      </w:r>
      <w:r w:rsidRPr="00DA1C6F">
        <w:rPr>
          <w:rFonts w:ascii="Times New Roman" w:eastAsia="Times New Roman" w:hAnsi="Times New Roman" w:cs="Times New Roman"/>
          <w:lang w:eastAsia="ru-RU"/>
        </w:rPr>
        <w:tab/>
      </w:r>
      <w:r w:rsidRPr="00DA1C6F">
        <w:rPr>
          <w:rFonts w:ascii="Times New Roman" w:eastAsia="Times New Roman" w:hAnsi="Times New Roman" w:cs="Times New Roman"/>
          <w:lang w:eastAsia="ru-RU"/>
        </w:rPr>
        <w:tab/>
      </w:r>
      <w:r w:rsidRPr="00DA1C6F">
        <w:rPr>
          <w:rFonts w:ascii="Times New Roman" w:eastAsia="Times New Roman" w:hAnsi="Times New Roman" w:cs="Times New Roman"/>
          <w:lang w:eastAsia="ru-RU"/>
        </w:rPr>
        <w:tab/>
      </w:r>
      <w:r w:rsidRPr="00DA1C6F">
        <w:rPr>
          <w:rFonts w:ascii="Times New Roman" w:eastAsia="Times New Roman" w:hAnsi="Times New Roman" w:cs="Times New Roman"/>
          <w:lang w:eastAsia="ru-RU"/>
        </w:rPr>
        <w:tab/>
      </w:r>
      <w:r w:rsidRPr="00DA1C6F">
        <w:rPr>
          <w:rFonts w:ascii="Times New Roman" w:eastAsia="Times New Roman" w:hAnsi="Times New Roman" w:cs="Times New Roman"/>
          <w:lang w:eastAsia="ru-RU"/>
        </w:rPr>
        <w:tab/>
      </w:r>
      <w:r w:rsidRPr="00DA1C6F">
        <w:rPr>
          <w:rFonts w:ascii="Times New Roman" w:eastAsia="Times New Roman" w:hAnsi="Times New Roman" w:cs="Times New Roman"/>
          <w:lang w:eastAsia="ru-RU"/>
        </w:rPr>
        <w:tab/>
        <w:t xml:space="preserve">                      </w:t>
      </w:r>
      <w:proofErr w:type="gramStart"/>
      <w:r w:rsidRPr="00DA1C6F">
        <w:rPr>
          <w:rFonts w:ascii="Times New Roman" w:eastAsia="Times New Roman" w:hAnsi="Times New Roman" w:cs="Times New Roman"/>
          <w:lang w:eastAsia="ru-RU"/>
        </w:rPr>
        <w:t xml:space="preserve">   «</w:t>
      </w:r>
      <w:proofErr w:type="gramEnd"/>
      <w:r w:rsidRPr="00DA1C6F">
        <w:rPr>
          <w:rFonts w:ascii="Times New Roman" w:eastAsia="Times New Roman" w:hAnsi="Times New Roman" w:cs="Times New Roman"/>
          <w:lang w:eastAsia="ru-RU"/>
        </w:rPr>
        <w:t>___» ___________ 20__ г.</w:t>
      </w:r>
    </w:p>
    <w:p w:rsidR="003A4E5C" w:rsidRPr="00DA1C6F" w:rsidRDefault="003A4E5C" w:rsidP="003A4E5C">
      <w:pPr>
        <w:spacing w:after="0" w:line="240" w:lineRule="auto"/>
        <w:ind w:firstLine="426"/>
        <w:jc w:val="center"/>
        <w:rPr>
          <w:rFonts w:ascii="Times New Roman" w:eastAsia="Times New Roman" w:hAnsi="Times New Roman" w:cs="Times New Roman"/>
          <w:lang w:eastAsia="ru-RU"/>
        </w:rPr>
      </w:pPr>
    </w:p>
    <w:p w:rsidR="003A4E5C" w:rsidRPr="00DA1C6F" w:rsidRDefault="003A4E5C" w:rsidP="00FD362F">
      <w:pPr>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Санкт-Петербургское государственное казенное учреждение «Центр комплек</w:t>
      </w:r>
      <w:r w:rsidR="00FD362F">
        <w:rPr>
          <w:rFonts w:ascii="Times New Roman" w:eastAsia="Times New Roman" w:hAnsi="Times New Roman" w:cs="Times New Roman"/>
          <w:lang w:eastAsia="ru-RU"/>
        </w:rPr>
        <w:t>сного благоустройства» (далее – СПб ГКУ ЦКБ</w:t>
      </w:r>
      <w:r w:rsidRPr="00DA1C6F">
        <w:rPr>
          <w:rFonts w:ascii="Times New Roman" w:eastAsia="Times New Roman" w:hAnsi="Times New Roman" w:cs="Times New Roman"/>
          <w:lang w:eastAsia="ru-RU"/>
        </w:rPr>
        <w:t xml:space="preserve">), действующее от имени Санкт-Петербурга, именуемое в дальнейшем </w:t>
      </w:r>
      <w:r w:rsidRPr="00DA1C6F">
        <w:rPr>
          <w:rFonts w:ascii="Times New Roman" w:eastAsia="Times New Roman" w:hAnsi="Times New Roman" w:cs="Times New Roman"/>
          <w:b/>
          <w:lang w:eastAsia="ru-RU"/>
        </w:rPr>
        <w:t>«Заказчик»</w:t>
      </w:r>
      <w:r w:rsidRPr="00DA1C6F">
        <w:rPr>
          <w:rFonts w:ascii="Times New Roman" w:eastAsia="Times New Roman" w:hAnsi="Times New Roman" w:cs="Times New Roman"/>
          <w:lang w:eastAsia="ru-RU"/>
        </w:rPr>
        <w:t xml:space="preserve">, в лице </w:t>
      </w:r>
      <w:r w:rsidR="00814926" w:rsidRPr="00DA1C6F">
        <w:rPr>
          <w:rFonts w:ascii="Times New Roman" w:eastAsia="Times New Roman" w:hAnsi="Times New Roman" w:cs="Times New Roman"/>
          <w:lang w:eastAsia="ru-RU"/>
        </w:rPr>
        <w:t>_____________</w:t>
      </w:r>
      <w:r w:rsidRPr="00DA1C6F">
        <w:rPr>
          <w:rFonts w:ascii="Times New Roman" w:eastAsia="Times New Roman" w:hAnsi="Times New Roman" w:cs="Times New Roman"/>
          <w:lang w:eastAsia="ru-RU"/>
        </w:rPr>
        <w:t xml:space="preserve"> </w:t>
      </w:r>
      <w:r w:rsidRPr="00DA1C6F">
        <w:rPr>
          <w:rFonts w:ascii="Times New Roman" w:eastAsia="Times New Roman" w:hAnsi="Times New Roman" w:cs="Times New Roman"/>
          <w:i/>
          <w:lang w:eastAsia="ru-RU"/>
        </w:rPr>
        <w:t>(фамилия, имя, отчество),</w:t>
      </w:r>
      <w:r w:rsidRPr="00DA1C6F">
        <w:rPr>
          <w:rFonts w:ascii="Times New Roman" w:eastAsia="Times New Roman" w:hAnsi="Times New Roman" w:cs="Times New Roman"/>
          <w:lang w:eastAsia="ru-RU"/>
        </w:rPr>
        <w:t xml:space="preserve"> действующего на основании </w:t>
      </w:r>
      <w:r w:rsidR="00814926" w:rsidRPr="00DA1C6F">
        <w:rPr>
          <w:rFonts w:ascii="Times New Roman" w:eastAsia="Times New Roman" w:hAnsi="Times New Roman" w:cs="Times New Roman"/>
          <w:lang w:eastAsia="ru-RU"/>
        </w:rPr>
        <w:t>____________________</w:t>
      </w:r>
      <w:r w:rsidRPr="00DA1C6F">
        <w:rPr>
          <w:rFonts w:ascii="Times New Roman" w:eastAsia="Times New Roman" w:hAnsi="Times New Roman" w:cs="Times New Roman"/>
          <w:lang w:eastAsia="ru-RU"/>
        </w:rPr>
        <w:t xml:space="preserve">, с одной стороны, </w:t>
      </w:r>
    </w:p>
    <w:p w:rsidR="003A4E5C" w:rsidRPr="00DA1C6F" w:rsidRDefault="003A4E5C" w:rsidP="003A4E5C">
      <w:pPr>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 xml:space="preserve">и ______________________________ </w:t>
      </w:r>
      <w:r w:rsidRPr="00DA1C6F">
        <w:rPr>
          <w:rFonts w:ascii="Times New Roman" w:eastAsia="Times New Roman" w:hAnsi="Times New Roman"/>
        </w:rPr>
        <w:t>(</w:t>
      </w:r>
      <w:r w:rsidRPr="00DA1C6F">
        <w:rPr>
          <w:rFonts w:ascii="Times New Roman" w:eastAsia="Times New Roman" w:hAnsi="Times New Roman"/>
          <w:i/>
          <w:lang w:eastAsia="ru-RU"/>
        </w:rPr>
        <w:t>полное и сокращенное наименование организации</w:t>
      </w:r>
      <w:r w:rsidRPr="00DA1C6F">
        <w:rPr>
          <w:rFonts w:ascii="Times New Roman" w:eastAsia="Times New Roman" w:hAnsi="Times New Roman"/>
        </w:rPr>
        <w:t>)</w:t>
      </w:r>
      <w:r w:rsidRPr="00DA1C6F">
        <w:rPr>
          <w:rFonts w:ascii="Times New Roman" w:eastAsia="Times New Roman" w:hAnsi="Times New Roman" w:cs="Times New Roman"/>
          <w:lang w:eastAsia="ru-RU"/>
        </w:rPr>
        <w:t xml:space="preserve">, именуемое в дальнейшем </w:t>
      </w:r>
      <w:r w:rsidRPr="00DA1C6F">
        <w:rPr>
          <w:rFonts w:ascii="Times New Roman" w:eastAsia="Times New Roman" w:hAnsi="Times New Roman" w:cs="Times New Roman"/>
          <w:b/>
          <w:lang w:eastAsia="ru-RU"/>
        </w:rPr>
        <w:t>«Подрядчик»</w:t>
      </w:r>
      <w:r w:rsidRPr="00DA1C6F">
        <w:rPr>
          <w:rFonts w:ascii="Times New Roman" w:eastAsia="Times New Roman" w:hAnsi="Times New Roman" w:cs="Times New Roman"/>
          <w:lang w:eastAsia="ru-RU"/>
        </w:rPr>
        <w:t xml:space="preserve">, в лице ______________ </w:t>
      </w:r>
      <w:r w:rsidRPr="00DA1C6F">
        <w:rPr>
          <w:rFonts w:ascii="Times New Roman" w:eastAsia="Times New Roman" w:hAnsi="Times New Roman" w:cs="Times New Roman"/>
          <w:i/>
          <w:lang w:eastAsia="ru-RU"/>
        </w:rPr>
        <w:t>(должность, фамилия, имя, отчество</w:t>
      </w:r>
      <w:r w:rsidRPr="00DA1C6F">
        <w:rPr>
          <w:rFonts w:ascii="Times New Roman" w:eastAsia="Times New Roman" w:hAnsi="Times New Roman" w:cs="Times New Roman"/>
          <w:lang w:eastAsia="ru-RU"/>
        </w:rPr>
        <w:t xml:space="preserve">), действующего на основании ___________ </w:t>
      </w:r>
      <w:r w:rsidRPr="00DA1C6F">
        <w:rPr>
          <w:rFonts w:ascii="Times New Roman" w:eastAsia="Times New Roman" w:hAnsi="Times New Roman"/>
          <w:i/>
          <w:lang w:eastAsia="ru-RU"/>
        </w:rPr>
        <w:t>(документ на основании которого действует уполномоченное лицо)</w:t>
      </w:r>
      <w:r w:rsidRPr="00DA1C6F">
        <w:rPr>
          <w:rFonts w:ascii="Times New Roman" w:eastAsia="Times New Roman" w:hAnsi="Times New Roman" w:cs="Times New Roman"/>
          <w:lang w:eastAsia="ru-RU"/>
        </w:rPr>
        <w:t xml:space="preserve">, </w:t>
      </w:r>
      <w:r w:rsidR="00551210" w:rsidRPr="00E2632C">
        <w:rPr>
          <w:rFonts w:ascii="Times New Roman" w:eastAsia="Times New Roman" w:hAnsi="Times New Roman" w:cs="Times New Roman"/>
          <w:color w:val="000000" w:themeColor="text1"/>
        </w:rPr>
        <w:t>(</w:t>
      </w:r>
      <w:r w:rsidR="00551210">
        <w:rPr>
          <w:rFonts w:ascii="Times New Roman" w:eastAsia="Times New Roman" w:hAnsi="Times New Roman" w:cs="Times New Roman"/>
          <w:color w:val="000000" w:themeColor="text1"/>
        </w:rPr>
        <w:t>лицензия  на осуществление деятельности</w:t>
      </w:r>
      <w:r w:rsidR="00551210" w:rsidRPr="00547A10">
        <w:rPr>
          <w:rFonts w:ascii="Times New Roman" w:eastAsia="Times New Roman" w:hAnsi="Times New Roman" w:cs="Times New Roman"/>
          <w:color w:val="000000" w:themeColor="text1"/>
        </w:rPr>
        <w:t xml:space="preserve"> по сохранению объектов культурного наследия (памятников истории и культуры) народов Российской Федерации</w:t>
      </w:r>
      <w:r w:rsidR="00551210">
        <w:rPr>
          <w:rFonts w:ascii="Times New Roman" w:eastAsia="Times New Roman" w:hAnsi="Times New Roman" w:cs="Times New Roman"/>
          <w:color w:val="000000" w:themeColor="text1"/>
        </w:rPr>
        <w:t xml:space="preserve"> от «__» ________ 20 __ г. № _____</w:t>
      </w:r>
      <w:r w:rsidR="00551210" w:rsidRPr="00E2632C">
        <w:rPr>
          <w:rFonts w:ascii="Times New Roman" w:eastAsia="Times New Roman" w:hAnsi="Times New Roman" w:cs="Times New Roman"/>
          <w:color w:val="000000" w:themeColor="text1"/>
        </w:rPr>
        <w:t>)</w:t>
      </w:r>
      <w:r w:rsidR="00551210" w:rsidRPr="0009721F">
        <w:rPr>
          <w:rFonts w:ascii="Times New Roman" w:eastAsia="Times New Roman" w:hAnsi="Times New Roman" w:cs="Times New Roman"/>
          <w:lang w:eastAsia="ru-RU"/>
        </w:rPr>
        <w:t>,</w:t>
      </w:r>
      <w:r w:rsidR="00551210">
        <w:rPr>
          <w:rFonts w:ascii="Times New Roman" w:eastAsia="Times New Roman" w:hAnsi="Times New Roman" w:cs="Times New Roman"/>
          <w:lang w:eastAsia="ru-RU"/>
        </w:rPr>
        <w:t xml:space="preserve"> </w:t>
      </w:r>
      <w:r w:rsidRPr="00DA1C6F">
        <w:rPr>
          <w:rFonts w:ascii="Times New Roman" w:eastAsia="Times New Roman" w:hAnsi="Times New Roman" w:cs="Times New Roman"/>
          <w:lang w:eastAsia="ru-RU"/>
        </w:rPr>
        <w:t>вместе именуемые в дальнейшем «Стороны», в соответствии с</w:t>
      </w:r>
      <w:r w:rsidR="00B0464F" w:rsidRPr="00B0464F">
        <w:rPr>
          <w:rFonts w:ascii="Times New Roman" w:eastAsia="Times New Roman" w:hAnsi="Times New Roman" w:cs="Times New Roman"/>
          <w:lang w:eastAsia="ru-RU"/>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Pr="00DA1C6F">
        <w:rPr>
          <w:rFonts w:ascii="Times New Roman" w:eastAsia="Times New Roman" w:hAnsi="Times New Roman" w:cs="Times New Roman"/>
          <w:lang w:eastAsia="ru-RU"/>
        </w:rPr>
        <w:t>, заключили настоящий государственный контракт Санкт-Петербурга (далее – Контракт) о нижеследующем:</w:t>
      </w:r>
    </w:p>
    <w:p w:rsidR="003A4E5C" w:rsidRPr="00DA1C6F" w:rsidRDefault="003A4E5C" w:rsidP="003A4E5C">
      <w:pPr>
        <w:spacing w:after="0" w:line="240" w:lineRule="auto"/>
        <w:ind w:firstLine="426"/>
        <w:jc w:val="both"/>
        <w:rPr>
          <w:rFonts w:ascii="Times New Roman" w:eastAsia="Times New Roman" w:hAnsi="Times New Roman" w:cs="Times New Roman"/>
          <w:lang w:eastAsia="ru-RU"/>
        </w:rPr>
      </w:pPr>
    </w:p>
    <w:p w:rsidR="003A4E5C" w:rsidRPr="00DA1C6F" w:rsidRDefault="003A4E5C" w:rsidP="00997461">
      <w:pPr>
        <w:numPr>
          <w:ilvl w:val="0"/>
          <w:numId w:val="4"/>
        </w:numPr>
        <w:tabs>
          <w:tab w:val="left" w:pos="426"/>
        </w:tabs>
        <w:spacing w:after="0" w:line="240" w:lineRule="auto"/>
        <w:ind w:left="0" w:firstLine="0"/>
        <w:jc w:val="center"/>
        <w:rPr>
          <w:rFonts w:ascii="Times New Roman" w:eastAsia="Times New Roman" w:hAnsi="Times New Roman" w:cs="Times New Roman"/>
          <w:b/>
          <w:bCs/>
          <w:lang w:eastAsia="ru-RU"/>
        </w:rPr>
      </w:pPr>
      <w:r w:rsidRPr="00DA1C6F">
        <w:rPr>
          <w:rFonts w:ascii="Times New Roman" w:eastAsia="Times New Roman" w:hAnsi="Times New Roman" w:cs="Times New Roman"/>
          <w:b/>
          <w:bCs/>
          <w:lang w:eastAsia="ru-RU"/>
        </w:rPr>
        <w:t>ПРЕДМЕТ КОНТРАКТА</w:t>
      </w:r>
    </w:p>
    <w:p w:rsidR="003A4E5C" w:rsidRPr="00DA1C6F" w:rsidRDefault="003A4E5C" w:rsidP="00B36CC9">
      <w:pPr>
        <w:tabs>
          <w:tab w:val="left" w:pos="9540"/>
        </w:tabs>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 xml:space="preserve">1.1. Заказчик поручает, а </w:t>
      </w:r>
      <w:r w:rsidRPr="00DF4861">
        <w:rPr>
          <w:rFonts w:ascii="Times New Roman" w:eastAsia="Times New Roman" w:hAnsi="Times New Roman" w:cs="Times New Roman"/>
          <w:lang w:eastAsia="ru-RU"/>
        </w:rPr>
        <w:t xml:space="preserve">Подрядчик принимает на себя обязательство </w:t>
      </w:r>
      <w:r w:rsidRPr="006D0535">
        <w:rPr>
          <w:rFonts w:ascii="Times New Roman" w:eastAsia="Times New Roman" w:hAnsi="Times New Roman" w:cs="Times New Roman"/>
          <w:lang w:eastAsia="ru-RU"/>
        </w:rPr>
        <w:t>выполнить</w:t>
      </w:r>
      <w:r w:rsidR="009F0A40">
        <w:rPr>
          <w:rFonts w:ascii="Times New Roman" w:eastAsia="Times New Roman" w:hAnsi="Times New Roman" w:cs="Times New Roman"/>
          <w:lang w:eastAsia="ru-RU"/>
        </w:rPr>
        <w:t xml:space="preserve"> </w:t>
      </w:r>
      <w:r w:rsidR="00B36CC9" w:rsidRPr="00B36CC9">
        <w:rPr>
          <w:rFonts w:ascii="Times New Roman" w:eastAsia="Times New Roman" w:hAnsi="Times New Roman" w:cs="Times New Roman"/>
          <w:lang w:eastAsia="ru-RU"/>
        </w:rPr>
        <w:t>проектно-изыскательски</w:t>
      </w:r>
      <w:r w:rsidR="00D55F56">
        <w:rPr>
          <w:rFonts w:ascii="Times New Roman" w:eastAsia="Times New Roman" w:hAnsi="Times New Roman" w:cs="Times New Roman"/>
          <w:lang w:eastAsia="ru-RU"/>
        </w:rPr>
        <w:t>е</w:t>
      </w:r>
      <w:r w:rsidR="00B36CC9" w:rsidRPr="00B36CC9">
        <w:rPr>
          <w:rFonts w:ascii="Times New Roman" w:eastAsia="Times New Roman" w:hAnsi="Times New Roman" w:cs="Times New Roman"/>
          <w:lang w:eastAsia="ru-RU"/>
        </w:rPr>
        <w:t xml:space="preserve"> работ</w:t>
      </w:r>
      <w:r w:rsidR="00D55F56">
        <w:rPr>
          <w:rFonts w:ascii="Times New Roman" w:eastAsia="Times New Roman" w:hAnsi="Times New Roman" w:cs="Times New Roman"/>
          <w:lang w:eastAsia="ru-RU"/>
        </w:rPr>
        <w:t>ы</w:t>
      </w:r>
      <w:r w:rsidR="00B36CC9" w:rsidRPr="00B36CC9">
        <w:rPr>
          <w:rFonts w:ascii="Times New Roman" w:eastAsia="Times New Roman" w:hAnsi="Times New Roman" w:cs="Times New Roman"/>
          <w:lang w:eastAsia="ru-RU"/>
        </w:rPr>
        <w:t xml:space="preserve"> </w:t>
      </w:r>
      <w:r w:rsidR="00D55F56" w:rsidRPr="00D55F56">
        <w:rPr>
          <w:rFonts w:ascii="Times New Roman" w:eastAsia="Times New Roman" w:hAnsi="Times New Roman" w:cs="Times New Roman"/>
          <w:lang w:eastAsia="ru-RU"/>
        </w:rPr>
        <w:t xml:space="preserve">по восстановлению объекта зеленых насаждений, расположенного на территории зеленых насаждений общего пользования городского значения «Сквер б/н на пр. Стачек, д.5» </w:t>
      </w:r>
      <w:r w:rsidR="0011590C" w:rsidRPr="0011590C">
        <w:rPr>
          <w:rFonts w:ascii="Times New Roman" w:eastAsia="Times New Roman" w:hAnsi="Times New Roman" w:cs="Times New Roman"/>
          <w:lang w:eastAsia="ru-RU"/>
        </w:rPr>
        <w:t xml:space="preserve"> </w:t>
      </w:r>
      <w:r w:rsidR="0011590C" w:rsidRPr="00345756">
        <w:rPr>
          <w:rFonts w:ascii="Times New Roman" w:eastAsia="Times New Roman" w:hAnsi="Times New Roman" w:cs="Times New Roman"/>
          <w:lang w:eastAsia="ru-RU"/>
        </w:rPr>
        <w:t xml:space="preserve">(далее – Объект), (далее - Работы) </w:t>
      </w:r>
      <w:r w:rsidR="00B36CC9">
        <w:rPr>
          <w:rFonts w:ascii="Times New Roman" w:eastAsia="Times New Roman" w:hAnsi="Times New Roman" w:cs="Times New Roman"/>
          <w:lang w:eastAsia="ru-RU"/>
        </w:rPr>
        <w:t xml:space="preserve"> </w:t>
      </w:r>
      <w:r w:rsidRPr="00DA1C6F">
        <w:rPr>
          <w:rFonts w:ascii="Times New Roman" w:eastAsia="Times New Roman" w:hAnsi="Times New Roman" w:cs="Times New Roman"/>
          <w:lang w:eastAsia="ru-RU"/>
        </w:rPr>
        <w:t>в соответствии с</w:t>
      </w:r>
      <w:r w:rsidR="00B36CC9">
        <w:rPr>
          <w:rFonts w:ascii="Times New Roman" w:eastAsia="Times New Roman" w:hAnsi="Times New Roman" w:cs="Times New Roman"/>
          <w:lang w:eastAsia="ru-RU"/>
        </w:rPr>
        <w:t xml:space="preserve"> З</w:t>
      </w:r>
      <w:r w:rsidRPr="00A14794">
        <w:rPr>
          <w:rFonts w:ascii="Times New Roman" w:eastAsia="Times New Roman" w:hAnsi="Times New Roman" w:cs="Times New Roman"/>
          <w:lang w:eastAsia="ru-RU"/>
        </w:rPr>
        <w:t>аданием на выполнение</w:t>
      </w:r>
      <w:r w:rsidR="00B36CC9" w:rsidRPr="00B36CC9">
        <w:rPr>
          <w:rFonts w:ascii="Times New Roman" w:eastAsia="Times New Roman" w:hAnsi="Times New Roman" w:cs="Times New Roman"/>
          <w:lang w:eastAsia="ru-RU"/>
        </w:rPr>
        <w:t xml:space="preserve"> проектно-изыскательских работ </w:t>
      </w:r>
      <w:r w:rsidR="00D55F56" w:rsidRPr="00D55F56">
        <w:rPr>
          <w:rFonts w:ascii="Times New Roman" w:eastAsia="Times New Roman" w:hAnsi="Times New Roman" w:cs="Times New Roman"/>
          <w:lang w:eastAsia="ru-RU"/>
        </w:rPr>
        <w:t>по восстановлению объекта зеленых насаждений, расположенного на территории зеленых насаждений общего пользования городского значения «Сквер б/н на пр. Стачек, д.5»</w:t>
      </w:r>
      <w:r w:rsidRPr="00A14794">
        <w:rPr>
          <w:rFonts w:ascii="Times New Roman" w:eastAsia="Times New Roman" w:hAnsi="Times New Roman" w:cs="Times New Roman"/>
          <w:lang w:eastAsia="ru-RU"/>
        </w:rPr>
        <w:t xml:space="preserve">, </w:t>
      </w:r>
      <w:r w:rsidRPr="00907517">
        <w:rPr>
          <w:rFonts w:ascii="Times New Roman" w:eastAsia="Times New Roman" w:hAnsi="Times New Roman" w:cs="Times New Roman"/>
          <w:lang w:eastAsia="ru-RU"/>
        </w:rPr>
        <w:t>к</w:t>
      </w:r>
      <w:r w:rsidR="00533614" w:rsidRPr="00907517">
        <w:rPr>
          <w:rFonts w:ascii="Times New Roman" w:eastAsia="Times New Roman" w:hAnsi="Times New Roman" w:cs="Times New Roman"/>
          <w:lang w:eastAsia="ru-RU"/>
        </w:rPr>
        <w:t xml:space="preserve">оторое является Приложением </w:t>
      </w:r>
      <w:r w:rsidR="00B36CC9">
        <w:rPr>
          <w:rFonts w:ascii="Times New Roman" w:eastAsia="Times New Roman" w:hAnsi="Times New Roman" w:cs="Times New Roman"/>
          <w:lang w:eastAsia="ru-RU"/>
        </w:rPr>
        <w:t xml:space="preserve">№ 1 </w:t>
      </w:r>
      <w:r w:rsidRPr="00907517">
        <w:rPr>
          <w:rFonts w:ascii="Times New Roman" w:eastAsia="Times New Roman" w:hAnsi="Times New Roman" w:cs="Times New Roman"/>
          <w:lang w:eastAsia="ru-RU"/>
        </w:rPr>
        <w:t xml:space="preserve">к </w:t>
      </w:r>
      <w:r w:rsidR="00B36CC9">
        <w:rPr>
          <w:rFonts w:ascii="Times New Roman" w:eastAsia="Times New Roman" w:hAnsi="Times New Roman" w:cs="Times New Roman"/>
          <w:lang w:eastAsia="ru-RU"/>
        </w:rPr>
        <w:t xml:space="preserve">настоящему Контракту и </w:t>
      </w:r>
      <w:r w:rsidRPr="00907517">
        <w:rPr>
          <w:rFonts w:ascii="Times New Roman" w:eastAsia="Times New Roman" w:hAnsi="Times New Roman" w:cs="Times New Roman"/>
          <w:lang w:eastAsia="ru-RU"/>
        </w:rPr>
        <w:t xml:space="preserve">его неотъемлемой частью (далее – Задание на </w:t>
      </w:r>
      <w:r w:rsidR="00B36CC9">
        <w:rPr>
          <w:rFonts w:ascii="Times New Roman" w:eastAsia="Times New Roman" w:hAnsi="Times New Roman" w:cs="Times New Roman"/>
          <w:lang w:eastAsia="ru-RU"/>
        </w:rPr>
        <w:t>выполнение работ</w:t>
      </w:r>
      <w:r w:rsidR="006D0535" w:rsidRPr="0087461B">
        <w:rPr>
          <w:rFonts w:ascii="Times New Roman" w:eastAsia="Times New Roman" w:hAnsi="Times New Roman" w:cs="Times New Roman"/>
          <w:lang w:eastAsia="ru-RU"/>
        </w:rPr>
        <w:t>)</w:t>
      </w:r>
      <w:r w:rsidRPr="0087461B">
        <w:rPr>
          <w:rFonts w:ascii="Times New Roman" w:eastAsia="Times New Roman" w:hAnsi="Times New Roman" w:cs="Times New Roman"/>
          <w:lang w:eastAsia="ru-RU"/>
        </w:rPr>
        <w:t xml:space="preserve">, </w:t>
      </w:r>
      <w:r w:rsidR="009F0A40" w:rsidRPr="0087461B">
        <w:rPr>
          <w:rFonts w:ascii="Times New Roman" w:eastAsia="Times New Roman" w:hAnsi="Times New Roman" w:cs="Times New Roman"/>
          <w:lang w:eastAsia="ru-RU"/>
        </w:rPr>
        <w:t xml:space="preserve">планом выполнения </w:t>
      </w:r>
      <w:r w:rsidR="00A603E9" w:rsidRPr="0087461B">
        <w:rPr>
          <w:rFonts w:ascii="Times New Roman" w:eastAsia="Times New Roman" w:hAnsi="Times New Roman" w:cs="Times New Roman"/>
          <w:lang w:eastAsia="ru-RU"/>
        </w:rPr>
        <w:t>работ</w:t>
      </w:r>
      <w:r w:rsidR="009F0A40" w:rsidRPr="0087461B">
        <w:rPr>
          <w:rFonts w:ascii="Times New Roman" w:eastAsia="Times New Roman" w:hAnsi="Times New Roman" w:cs="Times New Roman"/>
          <w:lang w:eastAsia="ru-RU"/>
        </w:rPr>
        <w:t xml:space="preserve"> (Приложение № 2 к Контракту), </w:t>
      </w:r>
      <w:r w:rsidRPr="0087461B">
        <w:rPr>
          <w:rFonts w:ascii="Times New Roman" w:eastAsia="Times New Roman" w:hAnsi="Times New Roman" w:cs="Times New Roman"/>
          <w:lang w:eastAsia="ru-RU"/>
        </w:rPr>
        <w:t>в срок, установленный Контрактом, и передать Заказчику результаты Работ, а Заказчик обязуется принять резу</w:t>
      </w:r>
      <w:r w:rsidR="00B0464F" w:rsidRPr="0087461B">
        <w:rPr>
          <w:rFonts w:ascii="Times New Roman" w:eastAsia="Times New Roman" w:hAnsi="Times New Roman" w:cs="Times New Roman"/>
          <w:lang w:eastAsia="ru-RU"/>
        </w:rPr>
        <w:t xml:space="preserve">льтаты </w:t>
      </w:r>
      <w:r w:rsidR="00D55F56" w:rsidRPr="00B36CC9">
        <w:rPr>
          <w:rFonts w:ascii="Times New Roman" w:eastAsia="Times New Roman" w:hAnsi="Times New Roman" w:cs="Times New Roman"/>
          <w:lang w:eastAsia="ru-RU"/>
        </w:rPr>
        <w:t xml:space="preserve">проектно-изыскательских работ </w:t>
      </w:r>
      <w:r w:rsidR="00D55F56" w:rsidRPr="00D55F56">
        <w:rPr>
          <w:rFonts w:ascii="Times New Roman" w:eastAsia="Times New Roman" w:hAnsi="Times New Roman" w:cs="Times New Roman"/>
          <w:lang w:eastAsia="ru-RU"/>
        </w:rPr>
        <w:t>по восстановлению объекта зеленых насаждений, расположенного на территории зеленых насаждений общего пользования городского значения «Сквер б/н на пр. Стачек, д.5»</w:t>
      </w:r>
      <w:r w:rsidR="00090F0B" w:rsidRPr="0087461B">
        <w:rPr>
          <w:rFonts w:ascii="Times New Roman" w:eastAsia="Times New Roman" w:hAnsi="Times New Roman" w:cs="Times New Roman"/>
          <w:lang w:eastAsia="ru-RU"/>
        </w:rPr>
        <w:t xml:space="preserve"> </w:t>
      </w:r>
      <w:r w:rsidRPr="0087461B">
        <w:rPr>
          <w:rFonts w:ascii="Times New Roman" w:eastAsia="Times New Roman" w:hAnsi="Times New Roman" w:cs="Times New Roman"/>
          <w:lang w:eastAsia="ru-RU"/>
        </w:rPr>
        <w:t>и уплатить определенную Контрактом цену</w:t>
      </w:r>
      <w:r w:rsidRPr="0087461B">
        <w:rPr>
          <w:rFonts w:ascii="Times New Roman" w:eastAsia="Times New Roman" w:hAnsi="Times New Roman" w:cs="Times New Roman"/>
          <w:sz w:val="24"/>
          <w:szCs w:val="24"/>
          <w:lang w:eastAsia="ru-RU"/>
        </w:rPr>
        <w:t>.</w:t>
      </w:r>
    </w:p>
    <w:p w:rsidR="003A4E5C" w:rsidRPr="00FC279F" w:rsidRDefault="003A4E5C" w:rsidP="00663200">
      <w:pPr>
        <w:spacing w:after="0" w:line="240" w:lineRule="auto"/>
        <w:ind w:firstLine="426"/>
        <w:jc w:val="both"/>
        <w:rPr>
          <w:rFonts w:ascii="Times New Roman" w:eastAsia="Times New Roman" w:hAnsi="Times New Roman" w:cs="Times New Roman"/>
          <w:highlight w:val="yellow"/>
          <w:lang w:eastAsia="ru-RU"/>
        </w:rPr>
      </w:pPr>
      <w:r w:rsidRPr="00DA1C6F">
        <w:rPr>
          <w:rFonts w:ascii="Times New Roman" w:eastAsia="Times New Roman" w:hAnsi="Times New Roman" w:cs="Times New Roman"/>
          <w:lang w:eastAsia="ru-RU"/>
        </w:rPr>
        <w:t>1</w:t>
      </w:r>
      <w:r w:rsidRPr="009741E4">
        <w:rPr>
          <w:rFonts w:ascii="Times New Roman" w:eastAsia="Times New Roman" w:hAnsi="Times New Roman" w:cs="Times New Roman"/>
          <w:lang w:eastAsia="ru-RU"/>
        </w:rPr>
        <w:t xml:space="preserve">.2. Объем и содержание Работ определены Заданием на </w:t>
      </w:r>
      <w:r w:rsidR="0011590C">
        <w:rPr>
          <w:rFonts w:ascii="Times New Roman" w:eastAsia="Times New Roman" w:hAnsi="Times New Roman" w:cs="Times New Roman"/>
          <w:lang w:eastAsia="ru-RU"/>
        </w:rPr>
        <w:t>выполнение работ</w:t>
      </w:r>
      <w:r w:rsidRPr="009741E4">
        <w:rPr>
          <w:rFonts w:ascii="Times New Roman" w:eastAsia="Times New Roman" w:hAnsi="Times New Roman" w:cs="Times New Roman"/>
          <w:lang w:eastAsia="ru-RU"/>
        </w:rPr>
        <w:t>.</w:t>
      </w:r>
    </w:p>
    <w:p w:rsidR="00A1618D" w:rsidRDefault="003A4E5C" w:rsidP="004372B6">
      <w:pPr>
        <w:tabs>
          <w:tab w:val="left" w:pos="426"/>
        </w:tabs>
        <w:autoSpaceDE w:val="0"/>
        <w:autoSpaceDN w:val="0"/>
        <w:adjustRightInd w:val="0"/>
        <w:spacing w:after="0" w:line="240" w:lineRule="auto"/>
        <w:ind w:firstLine="426"/>
        <w:contextualSpacing/>
        <w:jc w:val="both"/>
        <w:rPr>
          <w:rFonts w:ascii="Times New Roman" w:eastAsia="Times New Roman" w:hAnsi="Times New Roman" w:cs="Times New Roman"/>
          <w:lang w:eastAsia="ru-RU"/>
        </w:rPr>
      </w:pPr>
      <w:r w:rsidRPr="00E50752">
        <w:rPr>
          <w:rFonts w:ascii="Times New Roman" w:eastAsia="Times New Roman" w:hAnsi="Times New Roman" w:cs="Times New Roman"/>
          <w:lang w:eastAsia="ru-RU"/>
        </w:rPr>
        <w:t xml:space="preserve">1.3. </w:t>
      </w:r>
      <w:r w:rsidR="00E50752" w:rsidRPr="00E50752">
        <w:rPr>
          <w:rFonts w:ascii="Times New Roman" w:eastAsia="Times New Roman" w:hAnsi="Times New Roman" w:cs="Times New Roman"/>
          <w:lang w:eastAsia="ru-RU"/>
        </w:rPr>
        <w:t xml:space="preserve">Результатом работ по Контракту </w:t>
      </w:r>
      <w:r w:rsidR="00E50752" w:rsidRPr="00BF754D">
        <w:rPr>
          <w:rFonts w:ascii="Times New Roman" w:eastAsia="Times New Roman" w:hAnsi="Times New Roman" w:cs="Times New Roman"/>
          <w:lang w:eastAsia="ru-RU"/>
        </w:rPr>
        <w:t xml:space="preserve">является </w:t>
      </w:r>
      <w:r w:rsidR="00A1618D">
        <w:rPr>
          <w:rFonts w:ascii="Times New Roman" w:eastAsia="Times New Roman" w:hAnsi="Times New Roman" w:cs="Times New Roman"/>
          <w:lang w:eastAsia="ru-RU"/>
        </w:rPr>
        <w:t>следующая документация:</w:t>
      </w:r>
    </w:p>
    <w:p w:rsidR="00475045" w:rsidRPr="001D7EB8" w:rsidRDefault="00475045" w:rsidP="00475045">
      <w:pPr>
        <w:tabs>
          <w:tab w:val="left" w:pos="426"/>
        </w:tabs>
        <w:autoSpaceDE w:val="0"/>
        <w:autoSpaceDN w:val="0"/>
        <w:adjustRightInd w:val="0"/>
        <w:spacing w:after="0" w:line="240" w:lineRule="auto"/>
        <w:ind w:firstLine="426"/>
        <w:contextualSpacing/>
        <w:jc w:val="both"/>
        <w:rPr>
          <w:rFonts w:ascii="Times New Roman" w:eastAsia="Times New Roman" w:hAnsi="Times New Roman" w:cs="Times New Roman"/>
          <w:lang w:eastAsia="ru-RU"/>
        </w:rPr>
      </w:pPr>
      <w:r w:rsidRPr="00475045">
        <w:rPr>
          <w:rFonts w:ascii="Times New Roman" w:eastAsia="Times New Roman" w:hAnsi="Times New Roman" w:cs="Times New Roman"/>
          <w:lang w:eastAsia="ru-RU"/>
        </w:rPr>
        <w:t xml:space="preserve">- </w:t>
      </w:r>
      <w:r w:rsidRPr="001D7EB8">
        <w:rPr>
          <w:rFonts w:ascii="Times New Roman" w:eastAsia="Times New Roman" w:hAnsi="Times New Roman" w:cs="Times New Roman"/>
          <w:lang w:eastAsia="ru-RU"/>
        </w:rPr>
        <w:t>проектная документация (включая отчеты по результатам инженерных изысканий), получившая положительное заключение государственной историко-культурной экспертизы и согласованная Комитетом по государственному контролю, использованию и охране памятников истории и культуры на проведение работ по сохранению объекта культурного наследия (далее – КГИОП),</w:t>
      </w:r>
    </w:p>
    <w:p w:rsidR="00475045" w:rsidRPr="001D7EB8" w:rsidRDefault="00475045" w:rsidP="00475045">
      <w:pPr>
        <w:tabs>
          <w:tab w:val="left" w:pos="426"/>
        </w:tabs>
        <w:autoSpaceDE w:val="0"/>
        <w:autoSpaceDN w:val="0"/>
        <w:adjustRightInd w:val="0"/>
        <w:spacing w:after="0" w:line="240" w:lineRule="auto"/>
        <w:ind w:firstLine="426"/>
        <w:contextualSpacing/>
        <w:jc w:val="both"/>
        <w:rPr>
          <w:rFonts w:ascii="Times New Roman" w:eastAsia="Times New Roman" w:hAnsi="Times New Roman" w:cs="Times New Roman"/>
          <w:lang w:eastAsia="ru-RU"/>
        </w:rPr>
      </w:pPr>
      <w:r w:rsidRPr="001D7EB8">
        <w:rPr>
          <w:rFonts w:ascii="Times New Roman" w:eastAsia="Times New Roman" w:hAnsi="Times New Roman" w:cs="Times New Roman"/>
          <w:lang w:eastAsia="ru-RU"/>
        </w:rPr>
        <w:t>- заключение государственной историко-культурной экспертизы (акт), рассмотренный КГИОП;</w:t>
      </w:r>
    </w:p>
    <w:p w:rsidR="00475045" w:rsidRPr="001D7EB8" w:rsidRDefault="00475045" w:rsidP="00475045">
      <w:pPr>
        <w:tabs>
          <w:tab w:val="left" w:pos="426"/>
        </w:tabs>
        <w:autoSpaceDE w:val="0"/>
        <w:autoSpaceDN w:val="0"/>
        <w:adjustRightInd w:val="0"/>
        <w:spacing w:after="0" w:line="240" w:lineRule="auto"/>
        <w:ind w:firstLine="426"/>
        <w:contextualSpacing/>
        <w:jc w:val="both"/>
        <w:rPr>
          <w:rFonts w:ascii="Times New Roman" w:eastAsia="Times New Roman" w:hAnsi="Times New Roman" w:cs="Times New Roman"/>
          <w:lang w:eastAsia="ru-RU"/>
        </w:rPr>
      </w:pPr>
      <w:r w:rsidRPr="001D7EB8">
        <w:rPr>
          <w:rFonts w:ascii="Times New Roman" w:eastAsia="Times New Roman" w:hAnsi="Times New Roman" w:cs="Times New Roman"/>
          <w:lang w:eastAsia="ru-RU"/>
        </w:rPr>
        <w:t>- рабочая документация (включая сметную документацию),</w:t>
      </w:r>
    </w:p>
    <w:p w:rsidR="00475045" w:rsidRDefault="00475045" w:rsidP="00475045">
      <w:pPr>
        <w:tabs>
          <w:tab w:val="left" w:pos="426"/>
        </w:tabs>
        <w:autoSpaceDE w:val="0"/>
        <w:autoSpaceDN w:val="0"/>
        <w:adjustRightInd w:val="0"/>
        <w:spacing w:after="0" w:line="240" w:lineRule="auto"/>
        <w:ind w:firstLine="426"/>
        <w:contextualSpacing/>
        <w:jc w:val="both"/>
        <w:rPr>
          <w:rFonts w:ascii="Times New Roman" w:eastAsia="Times New Roman" w:hAnsi="Times New Roman" w:cs="Times New Roman"/>
          <w:lang w:eastAsia="ru-RU"/>
        </w:rPr>
      </w:pPr>
      <w:r w:rsidRPr="001D7EB8">
        <w:rPr>
          <w:rFonts w:ascii="Times New Roman" w:eastAsia="Times New Roman" w:hAnsi="Times New Roman" w:cs="Times New Roman"/>
          <w:lang w:eastAsia="ru-RU"/>
        </w:rPr>
        <w:t>– (далее - Документация),</w:t>
      </w:r>
      <w:r w:rsidRPr="00475045">
        <w:rPr>
          <w:rFonts w:ascii="Times New Roman" w:eastAsia="Times New Roman" w:hAnsi="Times New Roman" w:cs="Times New Roman"/>
          <w:lang w:eastAsia="ru-RU"/>
        </w:rPr>
        <w:t xml:space="preserve"> согласованная в объеме необходимом для начала производства работ в порядке, предусмотренном действующим Законодательством Российской Федерации.</w:t>
      </w:r>
    </w:p>
    <w:p w:rsidR="003A4E5C" w:rsidRPr="00DA1C6F" w:rsidRDefault="003A4E5C" w:rsidP="003A4E5C">
      <w:pPr>
        <w:widowControl w:val="0"/>
        <w:tabs>
          <w:tab w:val="left" w:pos="540"/>
        </w:tabs>
        <w:autoSpaceDE w:val="0"/>
        <w:autoSpaceDN w:val="0"/>
        <w:adjustRightInd w:val="0"/>
        <w:spacing w:after="0" w:line="240" w:lineRule="auto"/>
        <w:ind w:firstLine="426"/>
        <w:jc w:val="both"/>
        <w:rPr>
          <w:rFonts w:ascii="Times New Roman" w:eastAsia="Times New Roman" w:hAnsi="Times New Roman" w:cs="Times New Roman"/>
          <w:lang w:eastAsia="ru-RU"/>
        </w:rPr>
      </w:pPr>
    </w:p>
    <w:p w:rsidR="003A4E5C" w:rsidRPr="00DA1C6F" w:rsidRDefault="003A4E5C" w:rsidP="00997461">
      <w:pPr>
        <w:numPr>
          <w:ilvl w:val="0"/>
          <w:numId w:val="4"/>
        </w:numPr>
        <w:tabs>
          <w:tab w:val="left" w:pos="284"/>
        </w:tabs>
        <w:spacing w:after="0" w:line="240" w:lineRule="auto"/>
        <w:ind w:left="0" w:firstLine="0"/>
        <w:contextualSpacing/>
        <w:jc w:val="center"/>
        <w:rPr>
          <w:rFonts w:ascii="Times New Roman" w:eastAsia="Times New Roman" w:hAnsi="Times New Roman" w:cs="Times New Roman"/>
          <w:b/>
          <w:lang w:eastAsia="ru-RU"/>
        </w:rPr>
      </w:pPr>
      <w:r w:rsidRPr="00DA1C6F">
        <w:rPr>
          <w:rFonts w:ascii="Times New Roman" w:eastAsia="Times New Roman" w:hAnsi="Times New Roman" w:cs="Times New Roman"/>
          <w:b/>
          <w:lang w:eastAsia="ru-RU"/>
        </w:rPr>
        <w:t>СРОКИ ИСПОЛНЕНИЯ ОБЯЗАТЕЛЬСТВ</w:t>
      </w:r>
    </w:p>
    <w:p w:rsidR="000E7BAA" w:rsidRPr="00345756" w:rsidRDefault="000E7BAA" w:rsidP="00997461">
      <w:pPr>
        <w:numPr>
          <w:ilvl w:val="1"/>
          <w:numId w:val="4"/>
        </w:numPr>
        <w:tabs>
          <w:tab w:val="left" w:pos="0"/>
          <w:tab w:val="left" w:pos="1134"/>
        </w:tabs>
        <w:suppressAutoHyphens/>
        <w:spacing w:after="0" w:line="240" w:lineRule="auto"/>
        <w:ind w:left="0" w:firstLine="426"/>
        <w:contextualSpacing/>
        <w:jc w:val="both"/>
        <w:rPr>
          <w:rFonts w:ascii="Times New Roman" w:eastAsia="Times New Roman" w:hAnsi="Times New Roman" w:cs="Times New Roman"/>
          <w:lang w:eastAsia="ru-RU"/>
        </w:rPr>
      </w:pPr>
      <w:r w:rsidRPr="0093418F">
        <w:rPr>
          <w:rFonts w:ascii="Times New Roman" w:eastAsia="Times New Roman" w:hAnsi="Times New Roman" w:cs="Times New Roman"/>
          <w:lang w:eastAsia="ru-RU"/>
        </w:rPr>
        <w:t xml:space="preserve">Сроки выполнения </w:t>
      </w:r>
      <w:r w:rsidRPr="00CE7FB1">
        <w:rPr>
          <w:rFonts w:ascii="Times New Roman" w:eastAsia="Times New Roman" w:hAnsi="Times New Roman" w:cs="Times New Roman"/>
          <w:lang w:eastAsia="ru-RU"/>
        </w:rPr>
        <w:t xml:space="preserve">и </w:t>
      </w:r>
      <w:r w:rsidRPr="00C45348">
        <w:rPr>
          <w:rFonts w:ascii="Times New Roman" w:eastAsia="Times New Roman" w:hAnsi="Times New Roman" w:cs="Times New Roman"/>
          <w:lang w:eastAsia="ru-RU"/>
        </w:rPr>
        <w:t xml:space="preserve">порядок производства Работ определяются планом выполнения </w:t>
      </w:r>
      <w:r w:rsidR="0011590C" w:rsidRPr="0011590C">
        <w:rPr>
          <w:rFonts w:ascii="Times New Roman" w:eastAsia="Times New Roman" w:hAnsi="Times New Roman" w:cs="Times New Roman"/>
          <w:lang w:eastAsia="ru-RU"/>
        </w:rPr>
        <w:t xml:space="preserve">проектно-изыскательских работ по восстановлению объекта зеленых насаждений, </w:t>
      </w:r>
      <w:r w:rsidR="00D6586D" w:rsidRPr="00D55F56">
        <w:rPr>
          <w:rFonts w:ascii="Times New Roman" w:eastAsia="Times New Roman" w:hAnsi="Times New Roman" w:cs="Times New Roman"/>
          <w:lang w:eastAsia="ru-RU"/>
        </w:rPr>
        <w:t>расположенного на территории зеленых насаждений общего пользования городского значения «Сквер б/н на пр. Стачек, д.5»</w:t>
      </w:r>
      <w:r w:rsidR="0011590C" w:rsidRPr="0011590C">
        <w:rPr>
          <w:rFonts w:ascii="Times New Roman" w:eastAsia="Times New Roman" w:hAnsi="Times New Roman" w:cs="Times New Roman"/>
          <w:lang w:eastAsia="ru-RU"/>
        </w:rPr>
        <w:t xml:space="preserve"> </w:t>
      </w:r>
      <w:r w:rsidRPr="00C45348">
        <w:rPr>
          <w:rFonts w:ascii="Times New Roman" w:eastAsia="Times New Roman" w:hAnsi="Times New Roman" w:cs="Times New Roman"/>
          <w:lang w:eastAsia="ru-RU"/>
        </w:rPr>
        <w:t xml:space="preserve">(Приложение № 2 к </w:t>
      </w:r>
      <w:r>
        <w:rPr>
          <w:rFonts w:ascii="Times New Roman" w:eastAsia="Times New Roman" w:hAnsi="Times New Roman" w:cs="Times New Roman"/>
          <w:lang w:eastAsia="ru-RU"/>
        </w:rPr>
        <w:t>Контракту</w:t>
      </w:r>
      <w:r w:rsidRPr="00C45348">
        <w:rPr>
          <w:rFonts w:ascii="Times New Roman" w:eastAsia="Times New Roman" w:hAnsi="Times New Roman" w:cs="Times New Roman"/>
          <w:lang w:eastAsia="ru-RU"/>
        </w:rPr>
        <w:t>) (далее – План работ). План работ является неотъемлемой</w:t>
      </w:r>
      <w:r w:rsidRPr="00CE7FB1">
        <w:rPr>
          <w:rFonts w:ascii="Times New Roman" w:eastAsia="Times New Roman" w:hAnsi="Times New Roman" w:cs="Times New Roman"/>
          <w:lang w:eastAsia="ru-RU"/>
        </w:rPr>
        <w:t xml:space="preserve"> частью</w:t>
      </w:r>
      <w:r w:rsidRPr="00345756">
        <w:rPr>
          <w:rFonts w:ascii="Times New Roman" w:eastAsia="Times New Roman" w:hAnsi="Times New Roman" w:cs="Times New Roman"/>
          <w:lang w:eastAsia="ru-RU"/>
        </w:rPr>
        <w:t xml:space="preserve"> Контракта.</w:t>
      </w:r>
    </w:p>
    <w:p w:rsidR="003A4E5C" w:rsidRPr="003F62B7" w:rsidRDefault="000E7BAA" w:rsidP="00B47B86">
      <w:pPr>
        <w:tabs>
          <w:tab w:val="left" w:pos="0"/>
          <w:tab w:val="left" w:pos="851"/>
        </w:tabs>
        <w:suppressAutoHyphens/>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2.2 </w:t>
      </w:r>
      <w:r w:rsidR="003F62B7" w:rsidRPr="00195BA1">
        <w:rPr>
          <w:rFonts w:ascii="Times New Roman" w:eastAsia="Times New Roman" w:hAnsi="Times New Roman" w:cs="Times New Roman"/>
          <w:lang w:eastAsia="ru-RU"/>
        </w:rPr>
        <w:t>П</w:t>
      </w:r>
      <w:r w:rsidR="003A4E5C" w:rsidRPr="003F62B7">
        <w:rPr>
          <w:rFonts w:ascii="Times New Roman" w:eastAsia="Times New Roman" w:hAnsi="Times New Roman" w:cs="Times New Roman"/>
          <w:lang w:eastAsia="ru-RU"/>
        </w:rPr>
        <w:t>одрядчик может досрочно выполнить Работы по Контракту по согласованию с Заказчиком.</w:t>
      </w:r>
    </w:p>
    <w:p w:rsidR="003A4E5C" w:rsidRPr="00DA1C6F" w:rsidRDefault="003A4E5C" w:rsidP="003A4E5C">
      <w:pPr>
        <w:widowControl w:val="0"/>
        <w:tabs>
          <w:tab w:val="left" w:pos="0"/>
        </w:tabs>
        <w:autoSpaceDE w:val="0"/>
        <w:autoSpaceDN w:val="0"/>
        <w:adjustRightInd w:val="0"/>
        <w:spacing w:after="0" w:line="240" w:lineRule="auto"/>
        <w:ind w:firstLine="426"/>
        <w:contextualSpacing/>
        <w:jc w:val="both"/>
        <w:rPr>
          <w:rFonts w:ascii="Times New Roman" w:eastAsia="Times New Roman" w:hAnsi="Times New Roman" w:cs="Times New Roman"/>
          <w:lang w:eastAsia="ru-RU"/>
        </w:rPr>
      </w:pPr>
    </w:p>
    <w:p w:rsidR="003A4E5C" w:rsidRPr="00A57215" w:rsidRDefault="003A4E5C" w:rsidP="00997461">
      <w:pPr>
        <w:pStyle w:val="af7"/>
        <w:numPr>
          <w:ilvl w:val="0"/>
          <w:numId w:val="4"/>
        </w:numPr>
        <w:tabs>
          <w:tab w:val="left" w:pos="284"/>
        </w:tabs>
        <w:ind w:left="0" w:firstLine="0"/>
        <w:jc w:val="center"/>
        <w:rPr>
          <w:rFonts w:ascii="Times New Roman" w:eastAsia="Times New Roman" w:hAnsi="Times New Roman" w:cs="Times New Roman"/>
          <w:b/>
          <w:sz w:val="22"/>
        </w:rPr>
      </w:pPr>
      <w:r w:rsidRPr="00A57215">
        <w:rPr>
          <w:rFonts w:ascii="Times New Roman" w:eastAsia="Times New Roman" w:hAnsi="Times New Roman" w:cs="Times New Roman"/>
          <w:b/>
          <w:sz w:val="22"/>
        </w:rPr>
        <w:t>ЦЕНА И УСЛОВИЯ ОПЛАТЫ РАБОТ ПО КОНТРАКТУ</w:t>
      </w:r>
    </w:p>
    <w:p w:rsidR="003A4E5C" w:rsidRPr="00124704" w:rsidRDefault="003A4E5C" w:rsidP="00997461">
      <w:pPr>
        <w:widowControl w:val="0"/>
        <w:numPr>
          <w:ilvl w:val="1"/>
          <w:numId w:val="4"/>
        </w:numPr>
        <w:tabs>
          <w:tab w:val="left" w:pos="851"/>
        </w:tabs>
        <w:autoSpaceDE w:val="0"/>
        <w:autoSpaceDN w:val="0"/>
        <w:adjustRightInd w:val="0"/>
        <w:spacing w:after="0" w:line="240" w:lineRule="auto"/>
        <w:ind w:left="0" w:firstLine="426"/>
        <w:contextualSpacing/>
        <w:jc w:val="both"/>
        <w:rPr>
          <w:rFonts w:ascii="Times New Roman" w:eastAsia="Courier New" w:hAnsi="Times New Roman" w:cs="Times New Roman"/>
          <w:b/>
          <w:color w:val="000000"/>
          <w:lang w:eastAsia="ru-RU" w:bidi="ru-RU"/>
        </w:rPr>
      </w:pPr>
      <w:r w:rsidRPr="00DA1C6F">
        <w:rPr>
          <w:rFonts w:ascii="Times New Roman" w:eastAsia="Courier New" w:hAnsi="Times New Roman" w:cs="Times New Roman"/>
          <w:color w:val="000000"/>
          <w:lang w:eastAsia="ru-RU" w:bidi="ru-RU"/>
        </w:rPr>
        <w:t xml:space="preserve">Цена </w:t>
      </w:r>
      <w:r w:rsidR="0049047A">
        <w:rPr>
          <w:rFonts w:ascii="Times New Roman" w:eastAsia="Courier New" w:hAnsi="Times New Roman" w:cs="Times New Roman"/>
          <w:color w:val="000000"/>
          <w:lang w:eastAsia="ru-RU" w:bidi="ru-RU"/>
        </w:rPr>
        <w:t>К</w:t>
      </w:r>
      <w:r w:rsidRPr="00DA1C6F">
        <w:rPr>
          <w:rFonts w:ascii="Times New Roman" w:eastAsia="Courier New" w:hAnsi="Times New Roman" w:cs="Times New Roman"/>
          <w:color w:val="000000"/>
          <w:lang w:eastAsia="ru-RU" w:bidi="ru-RU"/>
        </w:rPr>
        <w:t xml:space="preserve">онтракта является твердой, определена на весь срок исполнения Контракта и включает в себя прибыль Подрядчика, уплату налогов, сборов, других обязательных платежей и иных расходов Подрядчика, связанных с выполнением обязательств по Контракту, при котором цена </w:t>
      </w:r>
      <w:r w:rsidR="0049047A">
        <w:rPr>
          <w:rFonts w:ascii="Times New Roman" w:eastAsia="Courier New" w:hAnsi="Times New Roman" w:cs="Times New Roman"/>
          <w:color w:val="000000"/>
          <w:lang w:eastAsia="ru-RU" w:bidi="ru-RU"/>
        </w:rPr>
        <w:t>К</w:t>
      </w:r>
      <w:r w:rsidRPr="00DA1C6F">
        <w:rPr>
          <w:rFonts w:ascii="Times New Roman" w:eastAsia="Courier New" w:hAnsi="Times New Roman" w:cs="Times New Roman"/>
          <w:color w:val="000000"/>
          <w:lang w:eastAsia="ru-RU" w:bidi="ru-RU"/>
        </w:rPr>
        <w:t xml:space="preserve">онтракта (цена работ) составляет: ______ рублей __ копеек, </w:t>
      </w:r>
      <w:r w:rsidR="00124704" w:rsidRPr="00124704">
        <w:rPr>
          <w:rFonts w:ascii="Times New Roman" w:eastAsia="Courier New" w:hAnsi="Times New Roman" w:cs="Times New Roman"/>
          <w:color w:val="000000"/>
          <w:lang w:eastAsia="ru-RU" w:bidi="ru-RU"/>
        </w:rPr>
        <w:t>НДС не облагается на основании п.15 ч.2 ст.149 Налогового кодекса РФ</w:t>
      </w:r>
      <w:r w:rsidR="007C5D19">
        <w:rPr>
          <w:rFonts w:ascii="Times New Roman" w:eastAsia="Courier New" w:hAnsi="Times New Roman" w:cs="Times New Roman"/>
          <w:color w:val="000000"/>
          <w:lang w:eastAsia="ru-RU" w:bidi="ru-RU"/>
        </w:rPr>
        <w:t>.</w:t>
      </w:r>
    </w:p>
    <w:p w:rsidR="003A4E5C" w:rsidRPr="00DA1C6F" w:rsidRDefault="003A4E5C" w:rsidP="00997461">
      <w:pPr>
        <w:widowControl w:val="0"/>
        <w:numPr>
          <w:ilvl w:val="1"/>
          <w:numId w:val="4"/>
        </w:numPr>
        <w:tabs>
          <w:tab w:val="left" w:pos="993"/>
        </w:tabs>
        <w:suppressAutoHyphens/>
        <w:autoSpaceDE w:val="0"/>
        <w:spacing w:after="0" w:line="240" w:lineRule="auto"/>
        <w:ind w:left="0" w:firstLine="426"/>
        <w:contextualSpacing/>
        <w:jc w:val="both"/>
        <w:rPr>
          <w:rFonts w:ascii="Times New Roman" w:eastAsia="Arial" w:hAnsi="Times New Roman" w:cs="Times New Roman"/>
          <w:color w:val="000000"/>
          <w:lang w:eastAsia="ar-SA" w:bidi="ru-RU"/>
        </w:rPr>
      </w:pPr>
      <w:r w:rsidRPr="00DA1C6F">
        <w:rPr>
          <w:rFonts w:ascii="Times New Roman" w:eastAsia="Arial" w:hAnsi="Times New Roman" w:cs="Times New Roman"/>
          <w:color w:val="000000"/>
          <w:lang w:eastAsia="ar-SA" w:bidi="ru-RU"/>
        </w:rPr>
        <w:t>Стоимость Работ определяется расчетным путем с учетом понижающего коэффициента, который составляет __________и рассчитывается по формуле:</w:t>
      </w:r>
    </w:p>
    <w:p w:rsidR="003A4E5C" w:rsidRPr="00DA1C6F" w:rsidRDefault="003A4E5C" w:rsidP="00663200">
      <w:pPr>
        <w:tabs>
          <w:tab w:val="left" w:pos="709"/>
          <w:tab w:val="left" w:pos="993"/>
        </w:tabs>
        <w:suppressAutoHyphens/>
        <w:autoSpaceDE w:val="0"/>
        <w:spacing w:after="0" w:line="240" w:lineRule="auto"/>
        <w:ind w:firstLine="426"/>
        <w:jc w:val="both"/>
        <w:rPr>
          <w:rFonts w:ascii="Times New Roman" w:eastAsia="Arial" w:hAnsi="Times New Roman" w:cs="Times New Roman"/>
          <w:lang w:eastAsia="ar-SA"/>
        </w:rPr>
      </w:pPr>
      <w:r w:rsidRPr="00DA1C6F">
        <w:rPr>
          <w:rFonts w:ascii="Times New Roman" w:eastAsia="Arial" w:hAnsi="Times New Roman" w:cs="Times New Roman"/>
          <w:noProof/>
          <w:lang w:eastAsia="ru-RU"/>
        </w:rPr>
        <w:lastRenderedPageBreak/>
        <w:drawing>
          <wp:inline distT="0" distB="0" distL="0" distR="0" wp14:anchorId="1A8F4DEA" wp14:editId="06ACBF83">
            <wp:extent cx="914400" cy="495300"/>
            <wp:effectExtent l="0" t="0" r="0" b="0"/>
            <wp:docPr id="6571" name="Рисунок 6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495300"/>
                    </a:xfrm>
                    <a:prstGeom prst="rect">
                      <a:avLst/>
                    </a:prstGeom>
                    <a:noFill/>
                    <a:ln>
                      <a:noFill/>
                    </a:ln>
                  </pic:spPr>
                </pic:pic>
              </a:graphicData>
            </a:graphic>
          </wp:inline>
        </w:drawing>
      </w:r>
    </w:p>
    <w:p w:rsidR="003A4E5C" w:rsidRPr="00DA1C6F" w:rsidRDefault="003A4E5C" w:rsidP="00663200">
      <w:pPr>
        <w:suppressAutoHyphens/>
        <w:autoSpaceDE w:val="0"/>
        <w:spacing w:after="0" w:line="240" w:lineRule="auto"/>
        <w:ind w:firstLine="426"/>
        <w:jc w:val="both"/>
        <w:rPr>
          <w:rFonts w:ascii="Times New Roman" w:eastAsia="Arial" w:hAnsi="Times New Roman" w:cs="Times New Roman"/>
          <w:lang w:eastAsia="ar-SA"/>
        </w:rPr>
      </w:pPr>
      <w:r w:rsidRPr="00DA1C6F">
        <w:rPr>
          <w:rFonts w:ascii="Times New Roman" w:eastAsia="Arial" w:hAnsi="Times New Roman" w:cs="Times New Roman"/>
          <w:lang w:eastAsia="ar-SA"/>
        </w:rPr>
        <w:t>где:</w:t>
      </w:r>
    </w:p>
    <w:p w:rsidR="003A4E5C" w:rsidRPr="00DA1C6F" w:rsidRDefault="003A4E5C" w:rsidP="00663200">
      <w:pPr>
        <w:suppressAutoHyphens/>
        <w:autoSpaceDE w:val="0"/>
        <w:spacing w:after="0" w:line="240" w:lineRule="auto"/>
        <w:ind w:firstLine="426"/>
        <w:jc w:val="both"/>
        <w:rPr>
          <w:rFonts w:ascii="Times New Roman" w:eastAsia="Arial" w:hAnsi="Times New Roman" w:cs="Times New Roman"/>
          <w:lang w:eastAsia="ar-SA"/>
        </w:rPr>
      </w:pPr>
      <w:r w:rsidRPr="00DA1C6F">
        <w:rPr>
          <w:rFonts w:ascii="Times New Roman" w:eastAsia="Arial" w:hAnsi="Times New Roman" w:cs="Times New Roman"/>
          <w:lang w:eastAsia="ar-SA"/>
        </w:rPr>
        <w:t xml:space="preserve">Кп – понижающий коэффициент, учитывающий снижение стоимости Работ по результатам проведения </w:t>
      </w:r>
      <w:r w:rsidR="00134203">
        <w:rPr>
          <w:rFonts w:ascii="Times New Roman" w:eastAsia="Arial" w:hAnsi="Times New Roman" w:cs="Times New Roman"/>
          <w:lang w:eastAsia="ar-SA"/>
        </w:rPr>
        <w:t>закупки</w:t>
      </w:r>
      <w:r w:rsidRPr="00DA1C6F">
        <w:rPr>
          <w:rFonts w:ascii="Times New Roman" w:eastAsia="Arial" w:hAnsi="Times New Roman" w:cs="Times New Roman"/>
          <w:lang w:eastAsia="ar-SA"/>
        </w:rPr>
        <w:t>;</w:t>
      </w:r>
    </w:p>
    <w:p w:rsidR="003A4E5C" w:rsidRPr="00DA1C6F" w:rsidRDefault="003A4E5C" w:rsidP="00663200">
      <w:pPr>
        <w:suppressAutoHyphens/>
        <w:autoSpaceDE w:val="0"/>
        <w:spacing w:after="0" w:line="240" w:lineRule="auto"/>
        <w:ind w:firstLine="426"/>
        <w:jc w:val="both"/>
        <w:rPr>
          <w:rFonts w:ascii="Times New Roman" w:eastAsia="Arial" w:hAnsi="Times New Roman" w:cs="Times New Roman"/>
          <w:lang w:eastAsia="ar-SA"/>
        </w:rPr>
      </w:pPr>
      <w:r w:rsidRPr="00DA1C6F">
        <w:rPr>
          <w:rFonts w:ascii="Times New Roman" w:eastAsia="Arial" w:hAnsi="Times New Roman" w:cs="Times New Roman"/>
          <w:lang w:eastAsia="ar-SA"/>
        </w:rPr>
        <w:t>Сп – стоимость Работ в соответствии с предложением Подрядчика;</w:t>
      </w:r>
    </w:p>
    <w:p w:rsidR="003A4E5C" w:rsidRPr="00DA1C6F" w:rsidRDefault="003A4E5C" w:rsidP="00663200">
      <w:pPr>
        <w:suppressAutoHyphens/>
        <w:autoSpaceDE w:val="0"/>
        <w:spacing w:after="0" w:line="240" w:lineRule="auto"/>
        <w:ind w:firstLine="426"/>
        <w:jc w:val="both"/>
        <w:rPr>
          <w:rFonts w:ascii="Times New Roman" w:eastAsia="Arial" w:hAnsi="Times New Roman" w:cs="Times New Roman"/>
          <w:lang w:eastAsia="ar-SA"/>
        </w:rPr>
      </w:pPr>
      <w:r w:rsidRPr="00DA1C6F">
        <w:rPr>
          <w:rFonts w:ascii="Times New Roman" w:eastAsia="Arial" w:hAnsi="Times New Roman" w:cs="Times New Roman"/>
          <w:lang w:eastAsia="ar-SA"/>
        </w:rPr>
        <w:t>Сз – начальна</w:t>
      </w:r>
      <w:r w:rsidR="005D2EFA">
        <w:rPr>
          <w:rFonts w:ascii="Times New Roman" w:eastAsia="Arial" w:hAnsi="Times New Roman" w:cs="Times New Roman"/>
          <w:lang w:eastAsia="ar-SA"/>
        </w:rPr>
        <w:t>я (максимальная) цена Заказчика.</w:t>
      </w:r>
    </w:p>
    <w:p w:rsidR="003A4E5C" w:rsidRPr="00DA1C6F" w:rsidRDefault="003A4E5C" w:rsidP="00997461">
      <w:pPr>
        <w:numPr>
          <w:ilvl w:val="1"/>
          <w:numId w:val="4"/>
        </w:numPr>
        <w:tabs>
          <w:tab w:val="left" w:pos="993"/>
        </w:tabs>
        <w:suppressAutoHyphens/>
        <w:autoSpaceDE w:val="0"/>
        <w:spacing w:after="0" w:line="240" w:lineRule="auto"/>
        <w:ind w:left="0" w:firstLine="426"/>
        <w:jc w:val="both"/>
        <w:rPr>
          <w:rFonts w:ascii="Times New Roman" w:eastAsia="Arial" w:hAnsi="Times New Roman" w:cs="Times New Roman"/>
          <w:lang w:eastAsia="ar-SA"/>
        </w:rPr>
      </w:pPr>
      <w:r w:rsidRPr="00DA1C6F">
        <w:rPr>
          <w:rFonts w:ascii="Times New Roman" w:eastAsia="Arial" w:hAnsi="Times New Roman" w:cs="Times New Roman"/>
          <w:lang w:eastAsia="ar-SA"/>
        </w:rPr>
        <w:t>Цена Контракта может быть снижена по соглашению Сторон без изменения предусмотренного Контрактом объема Работ, качества выполняемых Работ и иных условий Контракта.</w:t>
      </w:r>
    </w:p>
    <w:p w:rsidR="00EF4A5B" w:rsidRPr="00DA1C6F" w:rsidRDefault="003A4E5C" w:rsidP="00997461">
      <w:pPr>
        <w:numPr>
          <w:ilvl w:val="1"/>
          <w:numId w:val="4"/>
        </w:numPr>
        <w:tabs>
          <w:tab w:val="left" w:pos="993"/>
        </w:tabs>
        <w:suppressAutoHyphens/>
        <w:autoSpaceDE w:val="0"/>
        <w:spacing w:after="0" w:line="240" w:lineRule="auto"/>
        <w:ind w:left="0" w:firstLine="426"/>
        <w:jc w:val="both"/>
        <w:rPr>
          <w:rFonts w:ascii="Times New Roman" w:eastAsia="Arial" w:hAnsi="Times New Roman" w:cs="Times New Roman"/>
          <w:lang w:eastAsia="ar-SA"/>
        </w:rPr>
      </w:pPr>
      <w:r w:rsidRPr="00DA1C6F">
        <w:rPr>
          <w:rFonts w:ascii="Times New Roman" w:eastAsia="Arial" w:hAnsi="Times New Roman" w:cs="Times New Roman"/>
          <w:lang w:eastAsia="ar-SA"/>
        </w:rPr>
        <w:t>Объем Работ, предусмотренный Контрактом, по предложению Заказчика может увеличиваться/уменьшаться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дополнительному/уменьшенному объему Работ, но не более чем на 10 (десять) процентов цены Контракта.</w:t>
      </w:r>
    </w:p>
    <w:p w:rsidR="003A4E5C" w:rsidRPr="00B36CC9" w:rsidRDefault="003A4E5C" w:rsidP="00997461">
      <w:pPr>
        <w:numPr>
          <w:ilvl w:val="1"/>
          <w:numId w:val="4"/>
        </w:numPr>
        <w:tabs>
          <w:tab w:val="left" w:pos="993"/>
        </w:tabs>
        <w:suppressAutoHyphens/>
        <w:autoSpaceDE w:val="0"/>
        <w:spacing w:after="0" w:line="240" w:lineRule="auto"/>
        <w:ind w:left="0" w:firstLine="426"/>
        <w:jc w:val="both"/>
        <w:rPr>
          <w:rFonts w:ascii="Times New Roman" w:eastAsia="Arial" w:hAnsi="Times New Roman" w:cs="Times New Roman"/>
          <w:lang w:eastAsia="ar-SA"/>
        </w:rPr>
      </w:pPr>
      <w:r w:rsidRPr="00B36CC9">
        <w:rPr>
          <w:rFonts w:ascii="Times New Roman" w:eastAsia="Arial" w:hAnsi="Times New Roman" w:cs="Times New Roman"/>
          <w:lang w:eastAsia="ar-SA"/>
        </w:rPr>
        <w:t xml:space="preserve">Оплата выполненных Работ по Контракту осуществляется по казначейской системе исполнения </w:t>
      </w:r>
      <w:r w:rsidR="00EF4A5B" w:rsidRPr="00B36CC9">
        <w:rPr>
          <w:rFonts w:ascii="Times New Roman" w:eastAsia="Arial" w:hAnsi="Times New Roman" w:cs="Times New Roman"/>
          <w:lang w:eastAsia="ar-SA"/>
        </w:rPr>
        <w:t xml:space="preserve">бюджета Санкт-Петербурга </w:t>
      </w:r>
      <w:r w:rsidR="00867720" w:rsidRPr="00B36CC9">
        <w:rPr>
          <w:rFonts w:ascii="Times New Roman" w:eastAsia="Arial" w:hAnsi="Times New Roman" w:cs="Times New Roman"/>
          <w:lang w:eastAsia="ar-SA"/>
        </w:rPr>
        <w:t xml:space="preserve">за счет бюджетных средств, в соответствии с Законом </w:t>
      </w:r>
      <w:r w:rsidR="005E0057" w:rsidRPr="00CA27B2">
        <w:rPr>
          <w:rFonts w:ascii="Times New Roman" w:eastAsia="Arial" w:hAnsi="Times New Roman" w:cs="Times New Roman"/>
          <w:lang w:eastAsia="ar-SA"/>
        </w:rPr>
        <w:t>Санкт-</w:t>
      </w:r>
      <w:r w:rsidR="005E0057" w:rsidRPr="00B11D8E">
        <w:rPr>
          <w:rFonts w:ascii="Times New Roman" w:eastAsia="Arial" w:hAnsi="Times New Roman" w:cs="Times New Roman"/>
          <w:lang w:eastAsia="ar-SA"/>
        </w:rPr>
        <w:t xml:space="preserve">Петербурга </w:t>
      </w:r>
      <w:r w:rsidR="005E0057" w:rsidRPr="007F11E8">
        <w:rPr>
          <w:rFonts w:ascii="Times New Roman" w:eastAsia="Courier New" w:hAnsi="Times New Roman" w:cs="Times New Roman"/>
          <w:color w:val="000000"/>
          <w:lang w:eastAsia="ar-SA" w:bidi="ru-RU"/>
        </w:rPr>
        <w:t>30.11.2023 № 714-144 «О бюджете Санкт-Петербурга на 2024 год и на плановый период 2025 и 2026 годов»: код раздела 050</w:t>
      </w:r>
      <w:r w:rsidR="005E0057">
        <w:rPr>
          <w:rFonts w:ascii="Times New Roman" w:eastAsia="Courier New" w:hAnsi="Times New Roman" w:cs="Times New Roman"/>
          <w:color w:val="000000"/>
          <w:lang w:eastAsia="ar-SA" w:bidi="ru-RU"/>
        </w:rPr>
        <w:t>3</w:t>
      </w:r>
      <w:r w:rsidR="005E0057" w:rsidRPr="007F11E8">
        <w:rPr>
          <w:rFonts w:ascii="Times New Roman" w:eastAsia="Courier New" w:hAnsi="Times New Roman" w:cs="Times New Roman"/>
          <w:color w:val="000000"/>
          <w:lang w:eastAsia="ar-SA" w:bidi="ru-RU"/>
        </w:rPr>
        <w:t>, целевая статья: 105</w:t>
      </w:r>
      <w:r w:rsidR="005E0057">
        <w:rPr>
          <w:rFonts w:ascii="Times New Roman" w:eastAsia="Courier New" w:hAnsi="Times New Roman" w:cs="Times New Roman"/>
          <w:color w:val="000000"/>
          <w:lang w:eastAsia="ar-SA" w:bidi="ru-RU"/>
        </w:rPr>
        <w:t>0088270</w:t>
      </w:r>
      <w:r w:rsidR="005E0057" w:rsidRPr="007F11E8">
        <w:rPr>
          <w:rFonts w:ascii="Times New Roman" w:eastAsia="Courier New" w:hAnsi="Times New Roman" w:cs="Times New Roman"/>
          <w:color w:val="000000"/>
          <w:lang w:eastAsia="ar-SA" w:bidi="ru-RU"/>
        </w:rPr>
        <w:t xml:space="preserve"> «</w:t>
      </w:r>
      <w:r w:rsidR="005E0057" w:rsidRPr="00952DF0">
        <w:rPr>
          <w:rFonts w:ascii="Times New Roman" w:eastAsia="Times New Roman" w:hAnsi="Times New Roman" w:cs="Times New Roman"/>
        </w:rPr>
        <w:t>Расходы на реализацию мероприятий проекта «Комфортная городская среда</w:t>
      </w:r>
      <w:r w:rsidR="005E0057">
        <w:rPr>
          <w:rFonts w:ascii="Times New Roman" w:eastAsia="Times New Roman" w:hAnsi="Times New Roman" w:cs="Times New Roman"/>
        </w:rPr>
        <w:t xml:space="preserve"> Санкт-Петербурга</w:t>
      </w:r>
      <w:r w:rsidR="005E0057" w:rsidRPr="007F11E8">
        <w:rPr>
          <w:rFonts w:ascii="Times New Roman" w:eastAsia="Courier New" w:hAnsi="Times New Roman" w:cs="Times New Roman"/>
          <w:color w:val="000000"/>
          <w:lang w:eastAsia="ar-SA" w:bidi="ru-RU"/>
        </w:rPr>
        <w:t>»</w:t>
      </w:r>
      <w:r w:rsidR="000D45EF" w:rsidRPr="00B36CC9">
        <w:rPr>
          <w:rFonts w:ascii="Times New Roman" w:eastAsia="Arial" w:hAnsi="Times New Roman" w:cs="Times New Roman"/>
          <w:lang w:eastAsia="ar-SA"/>
        </w:rPr>
        <w:t>, КОСГУ 226</w:t>
      </w:r>
      <w:r w:rsidR="00EF4A5B" w:rsidRPr="00B36CC9">
        <w:rPr>
          <w:rFonts w:ascii="Times New Roman" w:eastAsia="Arial" w:hAnsi="Times New Roman" w:cs="Times New Roman"/>
          <w:lang w:eastAsia="ar-SA"/>
        </w:rPr>
        <w:t>.</w:t>
      </w:r>
    </w:p>
    <w:p w:rsidR="00535364" w:rsidRPr="00DA1C6F" w:rsidRDefault="00535364" w:rsidP="00997461">
      <w:pPr>
        <w:numPr>
          <w:ilvl w:val="1"/>
          <w:numId w:val="4"/>
        </w:numPr>
        <w:tabs>
          <w:tab w:val="left" w:pos="993"/>
        </w:tabs>
        <w:suppressAutoHyphens/>
        <w:autoSpaceDE w:val="0"/>
        <w:spacing w:after="0" w:line="240" w:lineRule="auto"/>
        <w:ind w:left="0" w:firstLine="426"/>
        <w:jc w:val="both"/>
        <w:rPr>
          <w:rFonts w:ascii="Times New Roman" w:eastAsia="Arial" w:hAnsi="Times New Roman" w:cs="Times New Roman"/>
          <w:lang w:eastAsia="ar-SA"/>
        </w:rPr>
      </w:pPr>
      <w:r w:rsidRPr="00DA1C6F">
        <w:rPr>
          <w:rFonts w:ascii="Times New Roman" w:eastAsia="Arial" w:hAnsi="Times New Roman" w:cs="Times New Roman"/>
          <w:lang w:eastAsia="ar-SA"/>
        </w:rPr>
        <w:t>Заказчик оплачивает сданные Подрядчиком и принятые Заказчиком Работы в соответствии с Расчето</w:t>
      </w:r>
      <w:r w:rsidR="006C5B1C">
        <w:rPr>
          <w:rFonts w:ascii="Times New Roman" w:eastAsia="Arial" w:hAnsi="Times New Roman" w:cs="Times New Roman"/>
          <w:lang w:eastAsia="ar-SA"/>
        </w:rPr>
        <w:t>м цены Контракта (Приложение № 3</w:t>
      </w:r>
      <w:r w:rsidRPr="00DA1C6F">
        <w:rPr>
          <w:rFonts w:ascii="Times New Roman" w:eastAsia="Arial" w:hAnsi="Times New Roman" w:cs="Times New Roman"/>
          <w:lang w:eastAsia="ar-SA"/>
        </w:rPr>
        <w:t xml:space="preserve"> к Контракту) в пределах лимита финансирования.</w:t>
      </w:r>
    </w:p>
    <w:p w:rsidR="007657BD" w:rsidRPr="00517975" w:rsidRDefault="007657BD" w:rsidP="00997461">
      <w:pPr>
        <w:numPr>
          <w:ilvl w:val="1"/>
          <w:numId w:val="4"/>
        </w:numPr>
        <w:tabs>
          <w:tab w:val="left" w:pos="993"/>
        </w:tabs>
        <w:suppressAutoHyphens/>
        <w:autoSpaceDE w:val="0"/>
        <w:spacing w:after="0" w:line="240" w:lineRule="auto"/>
        <w:ind w:left="0" w:firstLine="426"/>
        <w:jc w:val="both"/>
        <w:rPr>
          <w:rFonts w:ascii="Times New Roman" w:eastAsia="Arial" w:hAnsi="Times New Roman" w:cs="Times New Roman"/>
          <w:lang w:eastAsia="ar-SA"/>
        </w:rPr>
      </w:pPr>
      <w:r w:rsidRPr="00517975">
        <w:rPr>
          <w:rFonts w:ascii="Times New Roman" w:eastAsia="Arial" w:hAnsi="Times New Roman" w:cs="Times New Roman"/>
          <w:lang w:eastAsia="ar-SA"/>
        </w:rPr>
        <w:t>Оплата по Контракту осуществляется в срок не более 7 (семи) рабочих дней со дня подписания Сторонами Акта сдачи-приемки выполненных работ (Приложение № 5 к Контракту) (далее – Акт выполненных работ), путем перевода денежных средств на расчетный счет Подрядчика, указанный в разделе 15 Контракта.</w:t>
      </w:r>
    </w:p>
    <w:p w:rsidR="00B914F1" w:rsidRPr="00F33BF7" w:rsidRDefault="00F33BF7" w:rsidP="00F33BF7">
      <w:pPr>
        <w:numPr>
          <w:ilvl w:val="1"/>
          <w:numId w:val="4"/>
        </w:numPr>
        <w:tabs>
          <w:tab w:val="left" w:pos="851"/>
        </w:tabs>
        <w:suppressAutoHyphens/>
        <w:autoSpaceDE w:val="0"/>
        <w:spacing w:after="0" w:line="240" w:lineRule="auto"/>
        <w:ind w:left="0" w:firstLine="426"/>
        <w:jc w:val="both"/>
        <w:rPr>
          <w:rFonts w:ascii="Times New Roman" w:eastAsia="Arial" w:hAnsi="Times New Roman" w:cs="Times New Roman"/>
          <w:lang w:eastAsia="ar-SA"/>
        </w:rPr>
      </w:pPr>
      <w:r w:rsidRPr="00517975">
        <w:rPr>
          <w:rFonts w:ascii="Times New Roman" w:eastAsia="Arial" w:hAnsi="Times New Roman" w:cs="Times New Roman"/>
          <w:lang w:eastAsia="ar-SA"/>
        </w:rPr>
        <w:t>Оплата выполненных Подрядчиком Работ осуществляется в соответствии с Расчетом цены Контракта на основании следующих документов: счета, счет-фактуры (при необходимости), Акта выполненных работ, справки о стоимости выполненных работ</w:t>
      </w:r>
      <w:r>
        <w:rPr>
          <w:rFonts w:ascii="Times New Roman" w:eastAsia="Arial" w:hAnsi="Times New Roman" w:cs="Times New Roman"/>
          <w:lang w:eastAsia="ar-SA"/>
        </w:rPr>
        <w:t xml:space="preserve"> </w:t>
      </w:r>
      <w:r w:rsidRPr="00517975">
        <w:rPr>
          <w:rFonts w:ascii="Times New Roman" w:eastAsia="Arial" w:hAnsi="Times New Roman" w:cs="Times New Roman"/>
          <w:lang w:eastAsia="ar-SA"/>
        </w:rPr>
        <w:t>и Акта приема-передачи результатов работ (Приложение № 4 к Контракту), подписанных Заказчиком и Подрядчиком. В Акте выполненных работ в обязательном порядке указываются ИНН, КПП, ОГРН.</w:t>
      </w:r>
    </w:p>
    <w:p w:rsidR="00B914F1" w:rsidRPr="00345756" w:rsidRDefault="00B914F1" w:rsidP="00997461">
      <w:pPr>
        <w:numPr>
          <w:ilvl w:val="1"/>
          <w:numId w:val="4"/>
        </w:numPr>
        <w:tabs>
          <w:tab w:val="left" w:pos="993"/>
        </w:tabs>
        <w:suppressAutoHyphens/>
        <w:autoSpaceDE w:val="0"/>
        <w:spacing w:after="0" w:line="240" w:lineRule="auto"/>
        <w:ind w:left="0" w:firstLine="426"/>
        <w:jc w:val="both"/>
        <w:rPr>
          <w:rFonts w:ascii="Times New Roman" w:eastAsia="Arial" w:hAnsi="Times New Roman" w:cs="Times New Roman"/>
          <w:lang w:eastAsia="ar-SA"/>
        </w:rPr>
      </w:pPr>
      <w:r w:rsidRPr="00345756">
        <w:rPr>
          <w:rFonts w:ascii="Times New Roman" w:eastAsia="Arial" w:hAnsi="Times New Roman" w:cs="Times New Roman"/>
          <w:lang w:eastAsia="ar-SA"/>
        </w:rPr>
        <w:t>В случае неисполнения или ненадлежащего исполнения обязательств, предусмотренных Контрактом, Заказчик вправе производить оплату по Контракту за вычетом неустойки (штрафа, пени) в размере, установленном Контрактом.</w:t>
      </w:r>
    </w:p>
    <w:p w:rsidR="00B914F1" w:rsidRPr="00345756" w:rsidRDefault="00B914F1" w:rsidP="00997461">
      <w:pPr>
        <w:widowControl w:val="0"/>
        <w:numPr>
          <w:ilvl w:val="1"/>
          <w:numId w:val="4"/>
        </w:numPr>
        <w:tabs>
          <w:tab w:val="left" w:pos="567"/>
          <w:tab w:val="left" w:pos="993"/>
        </w:tabs>
        <w:suppressAutoHyphens/>
        <w:autoSpaceDE w:val="0"/>
        <w:spacing w:after="0" w:line="240" w:lineRule="auto"/>
        <w:ind w:left="0" w:firstLine="426"/>
        <w:contextualSpacing/>
        <w:jc w:val="both"/>
        <w:rPr>
          <w:rFonts w:ascii="Times New Roman" w:eastAsia="Arial" w:hAnsi="Times New Roman" w:cs="Times New Roman"/>
          <w:color w:val="000000"/>
          <w:lang w:eastAsia="ar-SA" w:bidi="ru-RU"/>
        </w:rPr>
      </w:pPr>
      <w:r w:rsidRPr="00345756">
        <w:rPr>
          <w:rFonts w:ascii="Times New Roman" w:eastAsia="Arial" w:hAnsi="Times New Roman" w:cs="Times New Roman"/>
          <w:color w:val="000000"/>
          <w:lang w:eastAsia="ar-SA" w:bidi="ru-RU"/>
        </w:rPr>
        <w:t xml:space="preserve">В случае, если Контракт заключается с юридическим лицом или физическим лицом, в том числе зарегистрированным в качестве индивидуального предпринимателя, цена </w:t>
      </w:r>
      <w:r>
        <w:rPr>
          <w:rFonts w:ascii="Times New Roman" w:eastAsia="Arial" w:hAnsi="Times New Roman" w:cs="Times New Roman"/>
          <w:color w:val="000000"/>
          <w:lang w:eastAsia="ar-SA" w:bidi="ru-RU"/>
        </w:rPr>
        <w:t>К</w:t>
      </w:r>
      <w:r w:rsidRPr="00345756">
        <w:rPr>
          <w:rFonts w:ascii="Times New Roman" w:eastAsia="Arial" w:hAnsi="Times New Roman" w:cs="Times New Roman"/>
          <w:color w:val="000000"/>
          <w:lang w:eastAsia="ar-SA" w:bidi="ru-RU"/>
        </w:rPr>
        <w:t xml:space="preserve">онтракта, подлежащая оплате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Arial" w:hAnsi="Times New Roman" w:cs="Times New Roman"/>
          <w:color w:val="000000"/>
          <w:lang w:eastAsia="ar-SA" w:bidi="ru-RU"/>
        </w:rPr>
        <w:t>К</w:t>
      </w:r>
      <w:r w:rsidRPr="00345756">
        <w:rPr>
          <w:rFonts w:ascii="Times New Roman" w:eastAsia="Arial" w:hAnsi="Times New Roman" w:cs="Times New Roman"/>
          <w:color w:val="000000"/>
          <w:lang w:eastAsia="ar-SA" w:bidi="ru-RU"/>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14F1" w:rsidRPr="00345756" w:rsidRDefault="00B914F1" w:rsidP="00997461">
      <w:pPr>
        <w:widowControl w:val="0"/>
        <w:numPr>
          <w:ilvl w:val="1"/>
          <w:numId w:val="4"/>
        </w:numPr>
        <w:tabs>
          <w:tab w:val="left" w:pos="567"/>
          <w:tab w:val="left" w:pos="993"/>
        </w:tabs>
        <w:suppressAutoHyphens/>
        <w:autoSpaceDE w:val="0"/>
        <w:spacing w:after="0" w:line="240" w:lineRule="auto"/>
        <w:ind w:left="0" w:firstLine="426"/>
        <w:contextualSpacing/>
        <w:jc w:val="both"/>
        <w:rPr>
          <w:rFonts w:ascii="Times New Roman" w:eastAsia="Arial" w:hAnsi="Times New Roman" w:cs="Times New Roman"/>
          <w:color w:val="000000"/>
          <w:lang w:eastAsia="ar-SA" w:bidi="ru-RU"/>
        </w:rPr>
      </w:pPr>
      <w:r w:rsidRPr="00345756">
        <w:rPr>
          <w:rFonts w:ascii="Times New Roman" w:eastAsia="Arial" w:hAnsi="Times New Roman" w:cs="Times New Roman"/>
          <w:color w:val="000000"/>
          <w:lang w:eastAsia="ar-SA" w:bidi="ru-RU"/>
        </w:rPr>
        <w:t>Привлечение к выполнению работ третьих лиц не влечет изменения стоимости и объемов работ по настоящему Контракту.</w:t>
      </w:r>
    </w:p>
    <w:p w:rsidR="003A4E5C" w:rsidRPr="00DA1C6F" w:rsidRDefault="003A4E5C" w:rsidP="003A4E5C">
      <w:pPr>
        <w:spacing w:after="0" w:line="240" w:lineRule="auto"/>
        <w:ind w:firstLine="426"/>
        <w:jc w:val="both"/>
        <w:rPr>
          <w:rFonts w:ascii="Times New Roman" w:eastAsia="Times New Roman" w:hAnsi="Times New Roman" w:cs="Times New Roman"/>
          <w:lang w:eastAsia="ru-RU"/>
        </w:rPr>
      </w:pPr>
    </w:p>
    <w:p w:rsidR="003A4E5C" w:rsidRPr="00DA1C6F" w:rsidRDefault="003A4E5C" w:rsidP="00A57215">
      <w:pPr>
        <w:keepNext/>
        <w:spacing w:after="0" w:line="240" w:lineRule="auto"/>
        <w:jc w:val="center"/>
        <w:outlineLvl w:val="0"/>
        <w:rPr>
          <w:rFonts w:ascii="Times New Roman" w:eastAsia="Times New Roman" w:hAnsi="Times New Roman" w:cs="Times New Roman"/>
          <w:b/>
          <w:bCs/>
          <w:lang w:val="x-none" w:eastAsia="x-none"/>
        </w:rPr>
      </w:pPr>
      <w:r w:rsidRPr="00DA1C6F">
        <w:rPr>
          <w:rFonts w:ascii="Times New Roman" w:eastAsia="Times New Roman" w:hAnsi="Times New Roman" w:cs="Times New Roman"/>
          <w:b/>
          <w:lang w:val="x-none" w:eastAsia="x-none"/>
        </w:rPr>
        <w:t>4. ПРАВА И ОБЯЗАННОСТИ СТОРОН</w:t>
      </w:r>
      <w:r w:rsidRPr="00DA1C6F">
        <w:rPr>
          <w:rFonts w:ascii="Times New Roman" w:eastAsia="Times New Roman" w:hAnsi="Times New Roman" w:cs="Times New Roman"/>
          <w:b/>
          <w:bCs/>
          <w:lang w:val="x-none" w:eastAsia="x-none"/>
        </w:rPr>
        <w:t xml:space="preserve"> </w:t>
      </w:r>
    </w:p>
    <w:p w:rsidR="00636E80" w:rsidRPr="00345756" w:rsidRDefault="00636E80" w:rsidP="00997461">
      <w:pPr>
        <w:widowControl w:val="0"/>
        <w:numPr>
          <w:ilvl w:val="1"/>
          <w:numId w:val="5"/>
        </w:numPr>
        <w:tabs>
          <w:tab w:val="left" w:pos="0"/>
          <w:tab w:val="left" w:pos="142"/>
          <w:tab w:val="left" w:pos="993"/>
          <w:tab w:val="num" w:pos="1276"/>
        </w:tabs>
        <w:spacing w:after="0" w:line="240" w:lineRule="auto"/>
        <w:ind w:left="0" w:firstLine="426"/>
        <w:contextualSpacing/>
        <w:jc w:val="both"/>
        <w:rPr>
          <w:rFonts w:ascii="Times New Roman" w:eastAsia="Times New Roman" w:hAnsi="Times New Roman" w:cs="Times New Roman"/>
          <w:b/>
          <w:bCs/>
          <w:color w:val="000000"/>
          <w:lang w:eastAsia="ru-RU" w:bidi="ru-RU"/>
        </w:rPr>
      </w:pPr>
      <w:r w:rsidRPr="00345756">
        <w:rPr>
          <w:rFonts w:ascii="Times New Roman" w:eastAsia="Times New Roman" w:hAnsi="Times New Roman" w:cs="Times New Roman"/>
          <w:b/>
          <w:bCs/>
          <w:color w:val="000000"/>
          <w:lang w:eastAsia="ru-RU" w:bidi="ru-RU"/>
        </w:rPr>
        <w:t>Заказчик вправе:</w:t>
      </w:r>
    </w:p>
    <w:p w:rsidR="00636E80" w:rsidRPr="00345756" w:rsidRDefault="00636E80" w:rsidP="00997461">
      <w:pPr>
        <w:numPr>
          <w:ilvl w:val="2"/>
          <w:numId w:val="5"/>
        </w:numPr>
        <w:tabs>
          <w:tab w:val="left" w:pos="0"/>
          <w:tab w:val="left" w:pos="142"/>
          <w:tab w:val="num" w:pos="851"/>
          <w:tab w:val="num" w:pos="993"/>
          <w:tab w:val="num" w:pos="1134"/>
          <w:tab w:val="num" w:pos="1418"/>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Требовать надлежащего исполнения обязательств в соответствии с Контрактом.</w:t>
      </w:r>
    </w:p>
    <w:p w:rsidR="00636E80" w:rsidRPr="00345756" w:rsidRDefault="00636E80" w:rsidP="00997461">
      <w:pPr>
        <w:numPr>
          <w:ilvl w:val="2"/>
          <w:numId w:val="5"/>
        </w:numPr>
        <w:tabs>
          <w:tab w:val="left" w:pos="0"/>
          <w:tab w:val="left" w:pos="142"/>
          <w:tab w:val="num" w:pos="851"/>
          <w:tab w:val="num" w:pos="993"/>
          <w:tab w:val="num" w:pos="1134"/>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36E80" w:rsidRPr="00345756" w:rsidRDefault="00636E80" w:rsidP="00997461">
      <w:pPr>
        <w:numPr>
          <w:ilvl w:val="2"/>
          <w:numId w:val="5"/>
        </w:numPr>
        <w:tabs>
          <w:tab w:val="left" w:pos="0"/>
          <w:tab w:val="left" w:pos="142"/>
          <w:tab w:val="num" w:pos="851"/>
          <w:tab w:val="num" w:pos="993"/>
          <w:tab w:val="num" w:pos="1134"/>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 xml:space="preserve">Запрашивать информацию о ходе и состоянии исполнения обязательств по Контракту, соблюдении сроков их выполнения. </w:t>
      </w:r>
    </w:p>
    <w:p w:rsidR="00636E80" w:rsidRPr="00345756" w:rsidRDefault="00636E80" w:rsidP="00997461">
      <w:pPr>
        <w:numPr>
          <w:ilvl w:val="2"/>
          <w:numId w:val="5"/>
        </w:numPr>
        <w:tabs>
          <w:tab w:val="left" w:pos="0"/>
          <w:tab w:val="left" w:pos="142"/>
          <w:tab w:val="num" w:pos="851"/>
          <w:tab w:val="num" w:pos="993"/>
          <w:tab w:val="num" w:pos="1134"/>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Осуществлять контроль и надзор за порядком, сроком и качеством выполнения Работ, не вмешиваясь в оперативно-хозяйственную деятельность Подрядчика.</w:t>
      </w:r>
    </w:p>
    <w:p w:rsidR="00636E80" w:rsidRPr="00345756" w:rsidRDefault="00636E80" w:rsidP="00997461">
      <w:pPr>
        <w:numPr>
          <w:ilvl w:val="2"/>
          <w:numId w:val="5"/>
        </w:numPr>
        <w:tabs>
          <w:tab w:val="num" w:pos="0"/>
          <w:tab w:val="num" w:pos="851"/>
          <w:tab w:val="num" w:pos="993"/>
        </w:tabs>
        <w:spacing w:after="0" w:line="240" w:lineRule="auto"/>
        <w:ind w:left="0" w:firstLine="426"/>
        <w:contextualSpacing/>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Не принимать и не оплачивать невыполненные работы, не предусмотренные Контрактом и/или не соответствующие требованиям Контракта.</w:t>
      </w:r>
    </w:p>
    <w:p w:rsidR="00636E80" w:rsidRPr="00345756" w:rsidRDefault="00636E80" w:rsidP="00997461">
      <w:pPr>
        <w:numPr>
          <w:ilvl w:val="2"/>
          <w:numId w:val="5"/>
        </w:numPr>
        <w:tabs>
          <w:tab w:val="num" w:pos="0"/>
          <w:tab w:val="num" w:pos="851"/>
          <w:tab w:val="num" w:pos="993"/>
          <w:tab w:val="left" w:pos="1134"/>
        </w:tabs>
        <w:spacing w:after="0" w:line="240" w:lineRule="auto"/>
        <w:ind w:left="0" w:firstLine="426"/>
        <w:contextualSpacing/>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 xml:space="preserve">Требовать от Подрядчика устранения за его счет любых недостатков Документации, выявленных при проведении Заказчиком экспертизы результатов выполненных работ. Не устранение нарушений, </w:t>
      </w:r>
      <w:r w:rsidRPr="00345756">
        <w:rPr>
          <w:rFonts w:ascii="Times New Roman" w:eastAsia="Times New Roman" w:hAnsi="Times New Roman" w:cs="Times New Roman"/>
          <w:lang w:eastAsia="ru-RU"/>
        </w:rPr>
        <w:lastRenderedPageBreak/>
        <w:t>указанных в требовании, признается фактом ненадлежащего исполнения Подрядчиком обязательств, предусмотренных Контрактом.</w:t>
      </w:r>
    </w:p>
    <w:p w:rsidR="00636E80" w:rsidRPr="00345756" w:rsidRDefault="00636E80" w:rsidP="00997461">
      <w:pPr>
        <w:numPr>
          <w:ilvl w:val="2"/>
          <w:numId w:val="5"/>
        </w:numPr>
        <w:tabs>
          <w:tab w:val="num" w:pos="0"/>
          <w:tab w:val="num" w:pos="851"/>
          <w:tab w:val="num" w:pos="993"/>
          <w:tab w:val="num" w:pos="1418"/>
        </w:tabs>
        <w:spacing w:after="0" w:line="240" w:lineRule="auto"/>
        <w:ind w:left="0" w:firstLine="426"/>
        <w:contextualSpacing/>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Требовать возврата уплаченных сумм в случае оплаты работ, не соответствующих требованиям Контракта.</w:t>
      </w:r>
    </w:p>
    <w:p w:rsidR="00636E80" w:rsidRPr="00345756" w:rsidRDefault="00636E80" w:rsidP="00997461">
      <w:pPr>
        <w:numPr>
          <w:ilvl w:val="2"/>
          <w:numId w:val="5"/>
        </w:numPr>
        <w:tabs>
          <w:tab w:val="num" w:pos="0"/>
          <w:tab w:val="num" w:pos="851"/>
          <w:tab w:val="num" w:pos="993"/>
          <w:tab w:val="num" w:pos="1418"/>
        </w:tabs>
        <w:spacing w:after="0" w:line="240" w:lineRule="auto"/>
        <w:ind w:left="0" w:firstLine="426"/>
        <w:contextualSpacing/>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Требовать оплаты Подрядчиком штрафных санкций, предусмотренных Контрактом, в порядке, предусмотренном Контрактом.</w:t>
      </w:r>
    </w:p>
    <w:p w:rsidR="00636E80" w:rsidRPr="00345756" w:rsidRDefault="00636E80" w:rsidP="00636E80">
      <w:pPr>
        <w:tabs>
          <w:tab w:val="left" w:pos="142"/>
          <w:tab w:val="left" w:pos="426"/>
          <w:tab w:val="num" w:pos="993"/>
        </w:tabs>
        <w:spacing w:after="0" w:line="240" w:lineRule="auto"/>
        <w:ind w:firstLine="426"/>
        <w:jc w:val="both"/>
        <w:rPr>
          <w:rFonts w:ascii="Times New Roman" w:eastAsia="Calibri" w:hAnsi="Times New Roman" w:cs="Times New Roman"/>
          <w:color w:val="00000A"/>
          <w:kern w:val="2"/>
          <w:lang w:eastAsia="ru-RU"/>
        </w:rPr>
      </w:pPr>
      <w:r w:rsidRPr="00345756">
        <w:rPr>
          <w:rFonts w:ascii="Times New Roman" w:eastAsia="Calibri" w:hAnsi="Times New Roman" w:cs="Times New Roman"/>
          <w:color w:val="00000A"/>
          <w:kern w:val="2"/>
          <w:lang w:eastAsia="ru-RU"/>
        </w:rPr>
        <w:t xml:space="preserve">4.1.9. Принять решение об одностороннем отказе от исполнения </w:t>
      </w:r>
      <w:r>
        <w:rPr>
          <w:rFonts w:ascii="Times New Roman" w:eastAsia="Calibri" w:hAnsi="Times New Roman" w:cs="Times New Roman"/>
          <w:color w:val="00000A"/>
          <w:kern w:val="2"/>
          <w:lang w:eastAsia="ru-RU"/>
        </w:rPr>
        <w:t>К</w:t>
      </w:r>
      <w:r w:rsidRPr="00345756">
        <w:rPr>
          <w:rFonts w:ascii="Times New Roman" w:eastAsia="Calibri" w:hAnsi="Times New Roman" w:cs="Times New Roman"/>
          <w:color w:val="00000A"/>
          <w:kern w:val="2"/>
          <w:lang w:eastAsia="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36E80" w:rsidRDefault="00636E80" w:rsidP="00997461">
      <w:pPr>
        <w:widowControl w:val="0"/>
        <w:numPr>
          <w:ilvl w:val="1"/>
          <w:numId w:val="5"/>
        </w:numPr>
        <w:tabs>
          <w:tab w:val="left" w:pos="0"/>
          <w:tab w:val="left" w:pos="142"/>
          <w:tab w:val="num" w:pos="851"/>
          <w:tab w:val="num" w:pos="1276"/>
        </w:tabs>
        <w:spacing w:after="0" w:line="240" w:lineRule="auto"/>
        <w:ind w:left="0" w:firstLine="426"/>
        <w:contextualSpacing/>
        <w:jc w:val="both"/>
        <w:rPr>
          <w:rFonts w:ascii="Times New Roman" w:eastAsia="Times New Roman" w:hAnsi="Times New Roman" w:cs="Times New Roman"/>
          <w:b/>
          <w:bCs/>
          <w:color w:val="000000"/>
          <w:lang w:eastAsia="ru-RU" w:bidi="ru-RU"/>
        </w:rPr>
      </w:pPr>
      <w:r w:rsidRPr="00345756">
        <w:rPr>
          <w:rFonts w:ascii="Times New Roman" w:eastAsia="Times New Roman" w:hAnsi="Times New Roman" w:cs="Times New Roman"/>
          <w:b/>
          <w:bCs/>
          <w:color w:val="000000"/>
          <w:lang w:eastAsia="ru-RU" w:bidi="ru-RU"/>
        </w:rPr>
        <w:t>Заказчик обязан:</w:t>
      </w:r>
    </w:p>
    <w:p w:rsidR="007657BD" w:rsidRPr="007F1390" w:rsidRDefault="007657BD" w:rsidP="00997461">
      <w:pPr>
        <w:pStyle w:val="af7"/>
        <w:numPr>
          <w:ilvl w:val="2"/>
          <w:numId w:val="5"/>
        </w:numPr>
        <w:tabs>
          <w:tab w:val="clear" w:pos="3272"/>
          <w:tab w:val="num" w:pos="993"/>
        </w:tabs>
        <w:autoSpaceDE w:val="0"/>
        <w:autoSpaceDN w:val="0"/>
        <w:adjustRightInd w:val="0"/>
        <w:ind w:left="0" w:firstLine="426"/>
        <w:jc w:val="both"/>
        <w:rPr>
          <w:rFonts w:ascii="Times New Roman" w:hAnsi="Times New Roman" w:cs="Times New Roman"/>
          <w:sz w:val="22"/>
          <w:szCs w:val="22"/>
        </w:rPr>
      </w:pPr>
      <w:r w:rsidRPr="007F1390">
        <w:rPr>
          <w:rFonts w:ascii="Times New Roman" w:eastAsia="Calibri" w:hAnsi="Times New Roman" w:cs="Times New Roman"/>
          <w:color w:val="00000A"/>
          <w:kern w:val="2"/>
          <w:sz w:val="22"/>
          <w:szCs w:val="22"/>
          <w:lang w:bidi="ar-SA"/>
        </w:rPr>
        <w:t>Осуществить приемку результатов выполненных работ по Контракту в соответствии с Планом работ</w:t>
      </w:r>
      <w:r w:rsidRPr="007F1390">
        <w:rPr>
          <w:rFonts w:ascii="Times New Roman" w:hAnsi="Times New Roman" w:cs="Times New Roman"/>
          <w:sz w:val="22"/>
          <w:szCs w:val="22"/>
        </w:rPr>
        <w:t>.</w:t>
      </w:r>
    </w:p>
    <w:p w:rsidR="007657BD" w:rsidRPr="007F1390" w:rsidRDefault="007657BD" w:rsidP="00997461">
      <w:pPr>
        <w:widowControl w:val="0"/>
        <w:numPr>
          <w:ilvl w:val="2"/>
          <w:numId w:val="5"/>
        </w:numPr>
        <w:tabs>
          <w:tab w:val="clear" w:pos="3272"/>
          <w:tab w:val="num" w:pos="993"/>
        </w:tabs>
        <w:autoSpaceDE w:val="0"/>
        <w:autoSpaceDN w:val="0"/>
        <w:adjustRightInd w:val="0"/>
        <w:spacing w:after="0" w:line="240" w:lineRule="auto"/>
        <w:ind w:left="0" w:firstLine="426"/>
        <w:contextualSpacing/>
        <w:jc w:val="both"/>
        <w:rPr>
          <w:rFonts w:ascii="Times New Roman" w:eastAsia="Calibri" w:hAnsi="Times New Roman" w:cs="Times New Roman"/>
          <w:color w:val="00000A"/>
          <w:kern w:val="2"/>
          <w:lang w:eastAsia="ru-RU"/>
        </w:rPr>
      </w:pPr>
      <w:r w:rsidRPr="007F1390">
        <w:rPr>
          <w:rFonts w:ascii="Times New Roman" w:eastAsia="Calibri" w:hAnsi="Times New Roman" w:cs="Times New Roman"/>
          <w:color w:val="00000A"/>
          <w:kern w:val="2"/>
          <w:lang w:eastAsia="ru-RU"/>
        </w:rPr>
        <w:t xml:space="preserve">Оплачивать выполненные по Контракту работы в размерах, установленных контрактом не позднее </w:t>
      </w:r>
      <w:r w:rsidR="00B6074C">
        <w:rPr>
          <w:rFonts w:ascii="Times New Roman" w:eastAsia="Calibri" w:hAnsi="Times New Roman" w:cs="Times New Roman"/>
          <w:color w:val="00000A"/>
          <w:kern w:val="2"/>
          <w:lang w:eastAsia="ru-RU"/>
        </w:rPr>
        <w:t>7</w:t>
      </w:r>
      <w:r w:rsidRPr="007F1390">
        <w:rPr>
          <w:rFonts w:ascii="Times New Roman" w:eastAsia="Calibri" w:hAnsi="Times New Roman" w:cs="Times New Roman"/>
          <w:color w:val="00000A"/>
          <w:kern w:val="2"/>
          <w:lang w:eastAsia="ru-RU"/>
        </w:rPr>
        <w:t xml:space="preserve"> (</w:t>
      </w:r>
      <w:r>
        <w:rPr>
          <w:rFonts w:ascii="Times New Roman" w:eastAsia="Calibri" w:hAnsi="Times New Roman" w:cs="Times New Roman"/>
          <w:color w:val="00000A"/>
          <w:kern w:val="2"/>
          <w:lang w:eastAsia="ru-RU"/>
        </w:rPr>
        <w:t>с</w:t>
      </w:r>
      <w:r w:rsidR="00B6074C">
        <w:rPr>
          <w:rFonts w:ascii="Times New Roman" w:eastAsia="Calibri" w:hAnsi="Times New Roman" w:cs="Times New Roman"/>
          <w:color w:val="00000A"/>
          <w:kern w:val="2"/>
          <w:lang w:eastAsia="ru-RU"/>
        </w:rPr>
        <w:t>ем</w:t>
      </w:r>
      <w:r>
        <w:rPr>
          <w:rFonts w:ascii="Times New Roman" w:eastAsia="Calibri" w:hAnsi="Times New Roman" w:cs="Times New Roman"/>
          <w:color w:val="00000A"/>
          <w:kern w:val="2"/>
          <w:lang w:eastAsia="ru-RU"/>
        </w:rPr>
        <w:t>и</w:t>
      </w:r>
      <w:r w:rsidRPr="007F1390">
        <w:rPr>
          <w:rFonts w:ascii="Times New Roman" w:eastAsia="Calibri" w:hAnsi="Times New Roman" w:cs="Times New Roman"/>
          <w:color w:val="00000A"/>
          <w:kern w:val="2"/>
          <w:lang w:eastAsia="ru-RU"/>
        </w:rPr>
        <w:t>)</w:t>
      </w:r>
      <w:r>
        <w:rPr>
          <w:rFonts w:ascii="Times New Roman" w:eastAsia="Calibri" w:hAnsi="Times New Roman" w:cs="Times New Roman"/>
          <w:color w:val="00000A"/>
          <w:kern w:val="2"/>
          <w:lang w:eastAsia="ru-RU"/>
        </w:rPr>
        <w:t xml:space="preserve"> рабочих</w:t>
      </w:r>
      <w:r w:rsidRPr="007F1390">
        <w:rPr>
          <w:rFonts w:ascii="Times New Roman" w:eastAsia="Calibri" w:hAnsi="Times New Roman" w:cs="Times New Roman"/>
          <w:color w:val="00000A"/>
          <w:kern w:val="2"/>
          <w:lang w:eastAsia="ru-RU"/>
        </w:rPr>
        <w:t xml:space="preserve"> дней с даты подписания Заказчиком </w:t>
      </w:r>
      <w:r w:rsidRPr="007F1390">
        <w:rPr>
          <w:rFonts w:ascii="Times New Roman" w:hAnsi="Times New Roman" w:cs="Times New Roman"/>
        </w:rPr>
        <w:t>акта сдачи-приемки выполненных работ.</w:t>
      </w:r>
    </w:p>
    <w:p w:rsidR="007657BD" w:rsidRPr="007F1390" w:rsidRDefault="007657BD" w:rsidP="00997461">
      <w:pPr>
        <w:widowControl w:val="0"/>
        <w:numPr>
          <w:ilvl w:val="2"/>
          <w:numId w:val="5"/>
        </w:numPr>
        <w:tabs>
          <w:tab w:val="clear" w:pos="3272"/>
          <w:tab w:val="num" w:pos="993"/>
        </w:tabs>
        <w:autoSpaceDE w:val="0"/>
        <w:autoSpaceDN w:val="0"/>
        <w:adjustRightInd w:val="0"/>
        <w:spacing w:after="0" w:line="240" w:lineRule="auto"/>
        <w:ind w:left="0" w:firstLine="426"/>
        <w:contextualSpacing/>
        <w:jc w:val="both"/>
        <w:rPr>
          <w:rFonts w:ascii="Times New Roman" w:eastAsia="Courier New" w:hAnsi="Times New Roman" w:cs="Times New Roman"/>
          <w:color w:val="000000"/>
          <w:lang w:eastAsia="ru-RU" w:bidi="ru-RU"/>
        </w:rPr>
      </w:pPr>
      <w:r w:rsidRPr="007F1390">
        <w:rPr>
          <w:rFonts w:ascii="Times New Roman" w:eastAsia="Courier New" w:hAnsi="Times New Roman" w:cs="Times New Roman"/>
          <w:color w:val="000000"/>
          <w:lang w:eastAsia="ru-RU" w:bidi="ru-RU"/>
        </w:rPr>
        <w:t>По окончании выполнения Подрядчиком Работ организовать и осуществить приемку их результата.</w:t>
      </w:r>
    </w:p>
    <w:p w:rsidR="007657BD" w:rsidRPr="007F1390" w:rsidRDefault="007657BD" w:rsidP="00997461">
      <w:pPr>
        <w:widowControl w:val="0"/>
        <w:numPr>
          <w:ilvl w:val="2"/>
          <w:numId w:val="5"/>
        </w:numPr>
        <w:tabs>
          <w:tab w:val="clear" w:pos="3272"/>
          <w:tab w:val="num" w:pos="993"/>
        </w:tabs>
        <w:autoSpaceDE w:val="0"/>
        <w:autoSpaceDN w:val="0"/>
        <w:adjustRightInd w:val="0"/>
        <w:spacing w:after="0" w:line="240" w:lineRule="auto"/>
        <w:ind w:left="0" w:firstLine="426"/>
        <w:contextualSpacing/>
        <w:jc w:val="both"/>
        <w:rPr>
          <w:rFonts w:ascii="Times New Roman" w:eastAsia="Courier New" w:hAnsi="Times New Roman" w:cs="Times New Roman"/>
          <w:color w:val="000000"/>
          <w:lang w:eastAsia="ru-RU" w:bidi="ru-RU"/>
        </w:rPr>
      </w:pPr>
      <w:r w:rsidRPr="007F1390">
        <w:rPr>
          <w:rFonts w:ascii="Times New Roman" w:eastAsia="Courier New" w:hAnsi="Times New Roman" w:cs="Times New Roman"/>
          <w:color w:val="000000"/>
          <w:lang w:eastAsia="ru-RU" w:bidi="ru-RU"/>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для их устранения.</w:t>
      </w:r>
    </w:p>
    <w:p w:rsidR="007657BD" w:rsidRPr="007F1390" w:rsidRDefault="007657BD" w:rsidP="00997461">
      <w:pPr>
        <w:widowControl w:val="0"/>
        <w:numPr>
          <w:ilvl w:val="2"/>
          <w:numId w:val="5"/>
        </w:numPr>
        <w:tabs>
          <w:tab w:val="clear" w:pos="3272"/>
          <w:tab w:val="num" w:pos="993"/>
        </w:tabs>
        <w:autoSpaceDE w:val="0"/>
        <w:autoSpaceDN w:val="0"/>
        <w:adjustRightInd w:val="0"/>
        <w:spacing w:after="0" w:line="240" w:lineRule="auto"/>
        <w:ind w:left="0" w:firstLine="426"/>
        <w:contextualSpacing/>
        <w:jc w:val="both"/>
        <w:rPr>
          <w:rFonts w:ascii="Times New Roman" w:eastAsia="Courier New" w:hAnsi="Times New Roman" w:cs="Times New Roman"/>
          <w:color w:val="000000"/>
          <w:lang w:eastAsia="ru-RU" w:bidi="ru-RU"/>
        </w:rPr>
      </w:pPr>
      <w:r w:rsidRPr="007F1390">
        <w:rPr>
          <w:rFonts w:ascii="Times New Roman" w:eastAsia="Courier New" w:hAnsi="Times New Roman" w:cs="Times New Roman"/>
          <w:color w:val="000000"/>
          <w:lang w:eastAsia="ru-RU" w:bidi="ru-RU"/>
        </w:rPr>
        <w:t>Привлечь Подрядчика к участию в деле по иску, предъявленному к Заказчику третьим лицом в связи с недостатками выполненных Работ.</w:t>
      </w:r>
    </w:p>
    <w:p w:rsidR="007657BD" w:rsidRPr="007F1390" w:rsidRDefault="007657BD" w:rsidP="00997461">
      <w:pPr>
        <w:widowControl w:val="0"/>
        <w:numPr>
          <w:ilvl w:val="2"/>
          <w:numId w:val="5"/>
        </w:numPr>
        <w:tabs>
          <w:tab w:val="clear" w:pos="3272"/>
          <w:tab w:val="num" w:pos="993"/>
        </w:tabs>
        <w:autoSpaceDE w:val="0"/>
        <w:autoSpaceDN w:val="0"/>
        <w:adjustRightInd w:val="0"/>
        <w:spacing w:after="0" w:line="240" w:lineRule="auto"/>
        <w:ind w:left="0" w:firstLine="426"/>
        <w:contextualSpacing/>
        <w:jc w:val="both"/>
        <w:rPr>
          <w:rFonts w:ascii="Times New Roman" w:eastAsia="Courier New" w:hAnsi="Times New Roman" w:cs="Times New Roman"/>
          <w:color w:val="000000"/>
          <w:lang w:eastAsia="ru-RU" w:bidi="ru-RU"/>
        </w:rPr>
      </w:pPr>
      <w:r w:rsidRPr="007F1390">
        <w:rPr>
          <w:rFonts w:ascii="Times New Roman" w:eastAsia="Courier New" w:hAnsi="Times New Roman" w:cs="Times New Roman"/>
          <w:color w:val="000000"/>
          <w:lang w:eastAsia="ru-RU" w:bidi="ru-RU"/>
        </w:rPr>
        <w:t>При обнаружении отступлений от Контракта, ухудшающих результат работ, или иных недостатков в работе немедленно уведомить об этом Подрядчика.</w:t>
      </w:r>
    </w:p>
    <w:p w:rsidR="007657BD" w:rsidRPr="007F1390" w:rsidRDefault="007657BD" w:rsidP="00997461">
      <w:pPr>
        <w:widowControl w:val="0"/>
        <w:numPr>
          <w:ilvl w:val="2"/>
          <w:numId w:val="5"/>
        </w:numPr>
        <w:tabs>
          <w:tab w:val="clear" w:pos="3272"/>
          <w:tab w:val="num" w:pos="993"/>
        </w:tabs>
        <w:autoSpaceDE w:val="0"/>
        <w:autoSpaceDN w:val="0"/>
        <w:adjustRightInd w:val="0"/>
        <w:spacing w:after="0" w:line="240" w:lineRule="auto"/>
        <w:ind w:left="0" w:firstLine="426"/>
        <w:contextualSpacing/>
        <w:jc w:val="both"/>
        <w:rPr>
          <w:rFonts w:ascii="Times New Roman" w:eastAsia="Courier New" w:hAnsi="Times New Roman" w:cs="Times New Roman"/>
          <w:color w:val="000000"/>
          <w:lang w:eastAsia="ru-RU" w:bidi="ru-RU"/>
        </w:rPr>
      </w:pPr>
      <w:r w:rsidRPr="007F1390">
        <w:rPr>
          <w:rFonts w:ascii="Times New Roman" w:eastAsia="Courier New" w:hAnsi="Times New Roman" w:cs="Times New Roman"/>
          <w:color w:val="000000"/>
          <w:lang w:eastAsia="ru-RU" w:bidi="ru-RU"/>
        </w:rPr>
        <w:t>Направить Подрядчику требование об уплате неустоек (штрафов, пеней) в случае просрочки исполнения Подрядчиком обязательств, предусмотренных Контрактом, а также в случае ненадлежащего исполнения Подрядчиком обязательств, предусмотренных Контрактом.</w:t>
      </w:r>
    </w:p>
    <w:p w:rsidR="007657BD" w:rsidRPr="007657BD" w:rsidRDefault="007657BD" w:rsidP="00997461">
      <w:pPr>
        <w:widowControl w:val="0"/>
        <w:numPr>
          <w:ilvl w:val="2"/>
          <w:numId w:val="5"/>
        </w:numPr>
        <w:tabs>
          <w:tab w:val="clear" w:pos="3272"/>
          <w:tab w:val="num" w:pos="993"/>
          <w:tab w:val="num" w:pos="1418"/>
        </w:tabs>
        <w:autoSpaceDE w:val="0"/>
        <w:autoSpaceDN w:val="0"/>
        <w:adjustRightInd w:val="0"/>
        <w:spacing w:after="0" w:line="240" w:lineRule="auto"/>
        <w:ind w:left="0" w:firstLine="426"/>
        <w:contextualSpacing/>
        <w:jc w:val="both"/>
        <w:rPr>
          <w:rFonts w:ascii="Times New Roman" w:eastAsia="Courier New" w:hAnsi="Times New Roman" w:cs="Times New Roman"/>
          <w:color w:val="000000"/>
          <w:lang w:eastAsia="ru-RU" w:bidi="ru-RU"/>
        </w:rPr>
      </w:pPr>
      <w:r w:rsidRPr="007F1390">
        <w:rPr>
          <w:rFonts w:ascii="Times New Roman" w:eastAsia="Courier New" w:hAnsi="Times New Roman" w:cs="Times New Roman"/>
          <w:color w:val="000000"/>
          <w:lang w:eastAsia="ru-RU" w:bidi="ru-RU"/>
        </w:rPr>
        <w:t>В течение двух дней с момента заключения Контракта назначить своего представителя, уполномоченного действовать от имени Заказчика по исполнению его прав и обязанностей по Контракту.</w:t>
      </w:r>
    </w:p>
    <w:p w:rsidR="00636E80" w:rsidRPr="00345756" w:rsidRDefault="00636E80" w:rsidP="00997461">
      <w:pPr>
        <w:widowControl w:val="0"/>
        <w:numPr>
          <w:ilvl w:val="1"/>
          <w:numId w:val="6"/>
        </w:numPr>
        <w:tabs>
          <w:tab w:val="left" w:pos="0"/>
          <w:tab w:val="left" w:pos="142"/>
          <w:tab w:val="num" w:pos="851"/>
          <w:tab w:val="num" w:pos="1134"/>
        </w:tabs>
        <w:spacing w:after="0" w:line="240" w:lineRule="auto"/>
        <w:ind w:left="0" w:firstLine="426"/>
        <w:contextualSpacing/>
        <w:jc w:val="both"/>
        <w:rPr>
          <w:rFonts w:ascii="Times New Roman" w:eastAsia="Times New Roman" w:hAnsi="Times New Roman" w:cs="Times New Roman"/>
          <w:b/>
          <w:bCs/>
          <w:color w:val="000000"/>
          <w:lang w:eastAsia="ru-RU" w:bidi="ru-RU"/>
        </w:rPr>
      </w:pPr>
      <w:r w:rsidRPr="00345756">
        <w:rPr>
          <w:rFonts w:ascii="Times New Roman" w:eastAsia="Times New Roman" w:hAnsi="Times New Roman" w:cs="Times New Roman"/>
          <w:b/>
          <w:bCs/>
          <w:color w:val="000000"/>
          <w:lang w:eastAsia="ru-RU" w:bidi="ru-RU"/>
        </w:rPr>
        <w:t>Подрядчик вправе:</w:t>
      </w:r>
    </w:p>
    <w:p w:rsidR="00636E80" w:rsidRPr="00345756" w:rsidRDefault="00636E80" w:rsidP="00997461">
      <w:pPr>
        <w:numPr>
          <w:ilvl w:val="2"/>
          <w:numId w:val="6"/>
        </w:numPr>
        <w:tabs>
          <w:tab w:val="clear" w:pos="1997"/>
          <w:tab w:val="left" w:pos="0"/>
          <w:tab w:val="left" w:pos="142"/>
          <w:tab w:val="num" w:pos="426"/>
          <w:tab w:val="num" w:pos="567"/>
          <w:tab w:val="num" w:pos="851"/>
          <w:tab w:val="left" w:pos="993"/>
          <w:tab w:val="num" w:pos="6816"/>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Требовать подписания документов об исполнении им обязательств по Контракту от Заказчика в случае их надлежащего исполнения.</w:t>
      </w:r>
    </w:p>
    <w:p w:rsidR="00636E80" w:rsidRPr="00345756" w:rsidRDefault="00636E80" w:rsidP="00997461">
      <w:pPr>
        <w:numPr>
          <w:ilvl w:val="2"/>
          <w:numId w:val="6"/>
        </w:numPr>
        <w:tabs>
          <w:tab w:val="clear" w:pos="1997"/>
          <w:tab w:val="left" w:pos="0"/>
          <w:tab w:val="left" w:pos="142"/>
          <w:tab w:val="num" w:pos="426"/>
          <w:tab w:val="num" w:pos="567"/>
          <w:tab w:val="num" w:pos="851"/>
          <w:tab w:val="left" w:pos="993"/>
          <w:tab w:val="num" w:pos="6816"/>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Требовать оплаты по Контракту в случае надлежащего исполнения своих обязательств по Контракту.</w:t>
      </w:r>
    </w:p>
    <w:p w:rsidR="00636E80" w:rsidRPr="00345756" w:rsidRDefault="00636E80" w:rsidP="00997461">
      <w:pPr>
        <w:numPr>
          <w:ilvl w:val="2"/>
          <w:numId w:val="6"/>
        </w:numPr>
        <w:tabs>
          <w:tab w:val="clear" w:pos="1997"/>
          <w:tab w:val="left" w:pos="0"/>
          <w:tab w:val="left" w:pos="142"/>
          <w:tab w:val="num" w:pos="426"/>
          <w:tab w:val="num" w:pos="567"/>
          <w:tab w:val="num" w:pos="851"/>
          <w:tab w:val="left" w:pos="993"/>
          <w:tab w:val="num" w:pos="6816"/>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Выполнить Работы по Контракту досрочно по согласованию с Заказчиком.</w:t>
      </w:r>
    </w:p>
    <w:p w:rsidR="00636E80" w:rsidRPr="00345756" w:rsidRDefault="00636E80" w:rsidP="00997461">
      <w:pPr>
        <w:numPr>
          <w:ilvl w:val="2"/>
          <w:numId w:val="6"/>
        </w:numPr>
        <w:tabs>
          <w:tab w:val="clear" w:pos="1997"/>
          <w:tab w:val="left" w:pos="142"/>
          <w:tab w:val="num" w:pos="426"/>
          <w:tab w:val="num" w:pos="567"/>
          <w:tab w:val="num" w:pos="851"/>
          <w:tab w:val="left" w:pos="993"/>
          <w:tab w:val="num" w:pos="6816"/>
        </w:tabs>
        <w:suppressAutoHyphens/>
        <w:spacing w:after="0" w:line="240" w:lineRule="auto"/>
        <w:ind w:left="0" w:firstLine="426"/>
        <w:jc w:val="both"/>
        <w:rPr>
          <w:rFonts w:ascii="Times New Roman" w:eastAsia="Times New Roman" w:hAnsi="Times New Roman" w:cs="Times New Roman"/>
          <w:lang w:eastAsia="ru-RU"/>
        </w:rPr>
      </w:pPr>
      <w:r w:rsidRPr="00345756">
        <w:rPr>
          <w:rFonts w:ascii="Times New Roman" w:eastAsia="Times New Roman" w:hAnsi="Times New Roman" w:cs="Times New Roman"/>
          <w:lang w:eastAsia="ru-RU"/>
        </w:rPr>
        <w:t>В случае необходимости привлекать для выполнения Работ субподрядчиков, отвечающих требованиям действующего законодательства и нести ответственность за выполненные ими Работы.</w:t>
      </w:r>
    </w:p>
    <w:p w:rsidR="00636E80" w:rsidRPr="00345756" w:rsidRDefault="00636E80" w:rsidP="00997461">
      <w:pPr>
        <w:widowControl w:val="0"/>
        <w:numPr>
          <w:ilvl w:val="2"/>
          <w:numId w:val="6"/>
        </w:numPr>
        <w:tabs>
          <w:tab w:val="clear" w:pos="1997"/>
          <w:tab w:val="num" w:pos="0"/>
          <w:tab w:val="left" w:pos="142"/>
          <w:tab w:val="num" w:pos="426"/>
          <w:tab w:val="num" w:pos="567"/>
          <w:tab w:val="num" w:pos="851"/>
          <w:tab w:val="left" w:pos="993"/>
          <w:tab w:val="num" w:pos="6816"/>
        </w:tabs>
        <w:suppressAutoHyphens/>
        <w:autoSpaceDE w:val="0"/>
        <w:autoSpaceDN w:val="0"/>
        <w:adjustRightInd w:val="0"/>
        <w:spacing w:after="0" w:line="240" w:lineRule="auto"/>
        <w:ind w:left="0" w:firstLine="426"/>
        <w:contextualSpacing/>
        <w:jc w:val="both"/>
        <w:rPr>
          <w:rFonts w:ascii="Times New Roman" w:eastAsia="Times New Roman" w:hAnsi="Times New Roman" w:cs="Times New Roman"/>
          <w:color w:val="000000"/>
          <w:lang w:eastAsia="ru-RU" w:bidi="ru-RU"/>
        </w:rPr>
      </w:pPr>
      <w:r w:rsidRPr="00345756">
        <w:rPr>
          <w:rFonts w:ascii="Times New Roman" w:eastAsia="Courier New" w:hAnsi="Times New Roman" w:cs="Times New Roman"/>
          <w:color w:val="000000"/>
          <w:lang w:eastAsia="ru-RU" w:bidi="ru-RU"/>
        </w:rPr>
        <w:t>В случае неисполнения или ненадлежащего исполнения субподрядчиком обязательств, предусмотренных договором, заключенным с Подрядчиком, осуществлять замену субподрядчика, с которым ранее был заключен договор, на другого субподрядчика.</w:t>
      </w:r>
    </w:p>
    <w:p w:rsidR="00636E80" w:rsidRPr="00345756" w:rsidRDefault="00636E80" w:rsidP="00997461">
      <w:pPr>
        <w:widowControl w:val="0"/>
        <w:numPr>
          <w:ilvl w:val="2"/>
          <w:numId w:val="6"/>
        </w:numPr>
        <w:tabs>
          <w:tab w:val="clear" w:pos="1997"/>
          <w:tab w:val="num" w:pos="0"/>
          <w:tab w:val="left" w:pos="142"/>
          <w:tab w:val="num" w:pos="567"/>
          <w:tab w:val="num" w:pos="851"/>
          <w:tab w:val="left" w:pos="993"/>
          <w:tab w:val="num" w:pos="6816"/>
        </w:tabs>
        <w:suppressAutoHyphens/>
        <w:autoSpaceDE w:val="0"/>
        <w:autoSpaceDN w:val="0"/>
        <w:adjustRightInd w:val="0"/>
        <w:spacing w:after="0" w:line="240" w:lineRule="auto"/>
        <w:ind w:left="0" w:firstLine="426"/>
        <w:contextualSpacing/>
        <w:jc w:val="both"/>
        <w:rPr>
          <w:rFonts w:ascii="Times New Roman" w:eastAsia="Times New Roman" w:hAnsi="Times New Roman" w:cs="Times New Roman"/>
          <w:color w:val="000000"/>
          <w:lang w:eastAsia="ru-RU" w:bidi="ru-RU"/>
        </w:rPr>
      </w:pPr>
      <w:r w:rsidRPr="00345756">
        <w:rPr>
          <w:rFonts w:ascii="Times New Roman" w:eastAsia="Times New Roman" w:hAnsi="Times New Roman" w:cs="Times New Roman"/>
          <w:color w:val="000000"/>
          <w:lang w:eastAsia="ru-RU" w:bidi="ru-RU"/>
        </w:rPr>
        <w:t xml:space="preserve">Принять решение об одностороннем отказе от исполнения </w:t>
      </w:r>
      <w:r>
        <w:rPr>
          <w:rFonts w:ascii="Times New Roman" w:eastAsia="Times New Roman" w:hAnsi="Times New Roman" w:cs="Times New Roman"/>
          <w:color w:val="000000"/>
          <w:lang w:eastAsia="ru-RU" w:bidi="ru-RU"/>
        </w:rPr>
        <w:t>К</w:t>
      </w:r>
      <w:r w:rsidRPr="00345756">
        <w:rPr>
          <w:rFonts w:ascii="Times New Roman" w:eastAsia="Times New Roman" w:hAnsi="Times New Roman" w:cs="Times New Roman"/>
          <w:color w:val="000000"/>
          <w:lang w:eastAsia="ru-RU" w:bidi="ru-RU"/>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36E80" w:rsidRPr="00345756" w:rsidRDefault="00636E80" w:rsidP="00997461">
      <w:pPr>
        <w:widowControl w:val="0"/>
        <w:numPr>
          <w:ilvl w:val="1"/>
          <w:numId w:val="6"/>
        </w:numPr>
        <w:tabs>
          <w:tab w:val="left" w:pos="142"/>
          <w:tab w:val="num" w:pos="851"/>
          <w:tab w:val="num" w:pos="1391"/>
          <w:tab w:val="num" w:pos="1418"/>
        </w:tabs>
        <w:spacing w:after="0" w:line="240" w:lineRule="auto"/>
        <w:ind w:left="0" w:firstLine="426"/>
        <w:contextualSpacing/>
        <w:rPr>
          <w:rFonts w:ascii="Times New Roman" w:eastAsia="Times New Roman" w:hAnsi="Times New Roman" w:cs="Times New Roman"/>
          <w:b/>
          <w:bCs/>
          <w:color w:val="000000"/>
          <w:lang w:eastAsia="ru-RU" w:bidi="ru-RU"/>
        </w:rPr>
      </w:pPr>
      <w:r w:rsidRPr="00345756">
        <w:rPr>
          <w:rFonts w:ascii="Times New Roman" w:eastAsia="Times New Roman" w:hAnsi="Times New Roman" w:cs="Times New Roman"/>
          <w:b/>
          <w:bCs/>
          <w:color w:val="000000"/>
          <w:lang w:eastAsia="ru-RU" w:bidi="ru-RU"/>
        </w:rPr>
        <w:t>Подрядчик обязан:</w:t>
      </w:r>
    </w:p>
    <w:p w:rsidR="007657BD" w:rsidRPr="007F1390"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bCs/>
          <w:color w:val="000000"/>
          <w:lang w:eastAsia="ru-RU" w:bidi="ru-RU"/>
        </w:rPr>
      </w:pPr>
      <w:r w:rsidRPr="007F1390">
        <w:rPr>
          <w:rFonts w:ascii="Times New Roman" w:eastAsia="Times New Roman" w:hAnsi="Times New Roman" w:cs="Times New Roman"/>
          <w:color w:val="000000"/>
          <w:lang w:eastAsia="ru-RU" w:bidi="ru-RU"/>
        </w:rPr>
        <w:t>Принять на себя обязательства в соответствии с Заданием на проектирование Заказчика и в с</w:t>
      </w:r>
      <w:r w:rsidR="00D60CA0">
        <w:rPr>
          <w:rFonts w:ascii="Times New Roman" w:eastAsia="Times New Roman" w:hAnsi="Times New Roman" w:cs="Times New Roman"/>
          <w:color w:val="000000"/>
          <w:lang w:eastAsia="ru-RU" w:bidi="ru-RU"/>
        </w:rPr>
        <w:t xml:space="preserve">роки, установленные Контрактом, </w:t>
      </w:r>
      <w:r w:rsidRPr="007F1390">
        <w:rPr>
          <w:rFonts w:ascii="Times New Roman" w:eastAsia="Times New Roman" w:hAnsi="Times New Roman" w:cs="Times New Roman"/>
          <w:color w:val="000000"/>
          <w:lang w:eastAsia="ru-RU" w:bidi="ru-RU"/>
        </w:rPr>
        <w:t xml:space="preserve">осуществить подготовку </w:t>
      </w:r>
      <w:r w:rsidR="00125F62" w:rsidRPr="001D7EB8">
        <w:rPr>
          <w:rFonts w:ascii="Times New Roman" w:eastAsia="Times New Roman" w:hAnsi="Times New Roman" w:cs="Times New Roman"/>
          <w:color w:val="000000"/>
          <w:lang w:eastAsia="ru-RU" w:bidi="ru-RU"/>
        </w:rPr>
        <w:t>Д</w:t>
      </w:r>
      <w:r w:rsidR="00AB1970" w:rsidRPr="001D7EB8">
        <w:rPr>
          <w:rFonts w:ascii="Times New Roman" w:eastAsia="Times New Roman" w:hAnsi="Times New Roman" w:cs="Times New Roman"/>
          <w:color w:val="000000"/>
          <w:lang w:eastAsia="ru-RU" w:bidi="ru-RU"/>
        </w:rPr>
        <w:t>окументации</w:t>
      </w:r>
      <w:r w:rsidR="00125F62" w:rsidRPr="001D7EB8">
        <w:rPr>
          <w:rFonts w:ascii="Times New Roman" w:eastAsia="Times New Roman" w:hAnsi="Times New Roman" w:cs="Times New Roman"/>
          <w:color w:val="000000"/>
          <w:lang w:eastAsia="ru-RU" w:bidi="ru-RU"/>
        </w:rPr>
        <w:t>,</w:t>
      </w:r>
      <w:r w:rsidR="00AB1970" w:rsidRPr="001D7EB8">
        <w:rPr>
          <w:rFonts w:ascii="Times New Roman" w:eastAsia="Times New Roman" w:hAnsi="Times New Roman" w:cs="Times New Roman"/>
          <w:color w:val="000000"/>
          <w:lang w:eastAsia="ru-RU" w:bidi="ru-RU"/>
        </w:rPr>
        <w:t xml:space="preserve"> заключения государственной историко-культурной экспертизы (акта),</w:t>
      </w:r>
      <w:r w:rsidR="00CA4F75" w:rsidRPr="001D7EB8">
        <w:rPr>
          <w:rFonts w:ascii="Times New Roman" w:eastAsia="Times New Roman" w:hAnsi="Times New Roman" w:cs="Times New Roman"/>
          <w:color w:val="000000"/>
          <w:lang w:eastAsia="ru-RU" w:bidi="ru-RU"/>
        </w:rPr>
        <w:t xml:space="preserve"> </w:t>
      </w:r>
      <w:r w:rsidR="00125F62" w:rsidRPr="001D7EB8">
        <w:rPr>
          <w:rFonts w:ascii="Times New Roman" w:eastAsia="Times New Roman" w:hAnsi="Times New Roman" w:cs="Times New Roman"/>
          <w:color w:val="000000"/>
          <w:lang w:eastAsia="ru-RU" w:bidi="ru-RU"/>
        </w:rPr>
        <w:t>сметной</w:t>
      </w:r>
      <w:r w:rsidRPr="007F1390">
        <w:rPr>
          <w:rFonts w:ascii="Times New Roman" w:eastAsia="Times New Roman" w:hAnsi="Times New Roman" w:cs="Times New Roman"/>
          <w:color w:val="000000"/>
          <w:lang w:eastAsia="ru-RU" w:bidi="ru-RU"/>
        </w:rPr>
        <w:t xml:space="preserve"> документации в целях </w:t>
      </w:r>
      <w:r w:rsidR="00D60CA0" w:rsidRPr="00D60CA0">
        <w:rPr>
          <w:rFonts w:ascii="Times New Roman" w:eastAsia="Times New Roman" w:hAnsi="Times New Roman" w:cs="Times New Roman"/>
          <w:color w:val="000000"/>
          <w:lang w:eastAsia="ru-RU" w:bidi="ru-RU"/>
        </w:rPr>
        <w:t xml:space="preserve">работ по </w:t>
      </w:r>
      <w:r w:rsidR="00125F62" w:rsidRPr="001D7EB8">
        <w:rPr>
          <w:rFonts w:ascii="Times New Roman" w:eastAsia="Times New Roman" w:hAnsi="Times New Roman" w:cs="Times New Roman"/>
          <w:color w:val="000000"/>
          <w:lang w:eastAsia="ru-RU" w:bidi="ru-RU"/>
        </w:rPr>
        <w:t>восстановлению</w:t>
      </w:r>
      <w:r w:rsidRPr="007F1390">
        <w:rPr>
          <w:rFonts w:ascii="Times New Roman" w:eastAsia="Times New Roman" w:hAnsi="Times New Roman" w:cs="Times New Roman"/>
          <w:color w:val="000000"/>
          <w:lang w:eastAsia="ru-RU" w:bidi="ru-RU"/>
        </w:rPr>
        <w:t xml:space="preserve"> Объекта.</w:t>
      </w:r>
    </w:p>
    <w:p w:rsidR="007657BD" w:rsidRPr="007F1390"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 xml:space="preserve">Обеспечить надлежащее качество выполнения Работ в соответствии с требованиями нормативно-правовых актов и </w:t>
      </w:r>
      <w:r w:rsidR="00923106">
        <w:rPr>
          <w:rFonts w:ascii="Times New Roman" w:eastAsia="Times New Roman" w:hAnsi="Times New Roman" w:cs="Times New Roman"/>
          <w:color w:val="000000"/>
          <w:lang w:eastAsia="ru-RU" w:bidi="ru-RU"/>
        </w:rPr>
        <w:t>З</w:t>
      </w:r>
      <w:r w:rsidRPr="007F1390">
        <w:rPr>
          <w:rFonts w:ascii="Times New Roman" w:eastAsia="Times New Roman" w:hAnsi="Times New Roman" w:cs="Times New Roman"/>
          <w:color w:val="000000"/>
          <w:lang w:eastAsia="ru-RU" w:bidi="ru-RU"/>
        </w:rPr>
        <w:t>адания</w:t>
      </w:r>
      <w:r w:rsidR="00923106">
        <w:rPr>
          <w:rFonts w:ascii="Times New Roman" w:eastAsia="Times New Roman" w:hAnsi="Times New Roman" w:cs="Times New Roman"/>
          <w:color w:val="000000"/>
          <w:lang w:eastAsia="ru-RU" w:bidi="ru-RU"/>
        </w:rPr>
        <w:t xml:space="preserve"> на выполнение работ</w:t>
      </w:r>
      <w:r w:rsidRPr="007F1390">
        <w:rPr>
          <w:rFonts w:ascii="Times New Roman" w:eastAsia="Times New Roman" w:hAnsi="Times New Roman" w:cs="Times New Roman"/>
          <w:color w:val="000000"/>
          <w:lang w:eastAsia="ru-RU" w:bidi="ru-RU"/>
        </w:rPr>
        <w:t xml:space="preserve"> и сдать их Заказчику в полном объеме и в сроки, установленные Контрактом. </w:t>
      </w:r>
    </w:p>
    <w:p w:rsidR="007657BD" w:rsidRPr="007F1390"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Courier New" w:hAnsi="Times New Roman" w:cs="Times New Roman"/>
          <w:color w:val="000000"/>
          <w:lang w:eastAsia="ru-RU" w:bidi="ru-RU"/>
        </w:rPr>
        <w:t>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7657BD" w:rsidRPr="007F1390"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Приступить к исполнению Контракта и завершить Работы в сроки, в соответствии с Планом работ.</w:t>
      </w:r>
    </w:p>
    <w:p w:rsidR="007657BD" w:rsidRPr="007F1390"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Передать Заказчику результаты Работ в сроки, установленные Планом работ.</w:t>
      </w:r>
    </w:p>
    <w:p w:rsidR="007657BD" w:rsidRPr="007F1390"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Уведомить Заказчика в случае привлечения для выполнения Работ субподрядных организаций в течение 5 (пяти) рабочих дней с момента заключения соответствующего договора и нести ответственность за результат работ, осуществлённый субподрядчиками.</w:t>
      </w:r>
    </w:p>
    <w:p w:rsidR="007657BD" w:rsidRPr="007F1390"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 xml:space="preserve">При обнаружении независящих от Подрядчика обстоятельств, препятствующих получению требуемых результатов работы, либо создающих невозможность ее завершения в срок, в течение суток с </w:t>
      </w:r>
      <w:r w:rsidRPr="007F1390">
        <w:rPr>
          <w:rFonts w:ascii="Times New Roman" w:eastAsia="Times New Roman" w:hAnsi="Times New Roman" w:cs="Times New Roman"/>
          <w:color w:val="000000"/>
          <w:lang w:eastAsia="ru-RU" w:bidi="ru-RU"/>
        </w:rPr>
        <w:lastRenderedPageBreak/>
        <w:t xml:space="preserve">момента обнаружения таких обстоятельств, и до получения от него указаний приостановить работы, о чем письменно известить Заказчика. </w:t>
      </w:r>
    </w:p>
    <w:p w:rsidR="007657BD" w:rsidRPr="00215536" w:rsidRDefault="007657BD"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lang w:eastAsia="ru-RU" w:bidi="ru-RU"/>
        </w:rPr>
      </w:pPr>
      <w:r w:rsidRPr="007F1390">
        <w:rPr>
          <w:rFonts w:ascii="Times New Roman" w:eastAsia="Times New Roman" w:hAnsi="Times New Roman" w:cs="Times New Roman"/>
          <w:color w:val="000000"/>
          <w:lang w:eastAsia="ru-RU" w:bidi="ru-RU"/>
        </w:rPr>
        <w:t xml:space="preserve">Обеспечить </w:t>
      </w:r>
      <w:r w:rsidRPr="007F1390">
        <w:rPr>
          <w:rFonts w:ascii="Times New Roman" w:eastAsia="Times New Roman" w:hAnsi="Times New Roman" w:cs="Times New Roman"/>
          <w:lang w:eastAsia="ru-RU" w:bidi="ru-RU"/>
        </w:rPr>
        <w:t>представителям Заказчика возможность осуществлять контроль за ходом</w:t>
      </w:r>
      <w:r w:rsidR="005E069F">
        <w:rPr>
          <w:rFonts w:ascii="Times New Roman" w:eastAsia="Times New Roman" w:hAnsi="Times New Roman" w:cs="Times New Roman"/>
          <w:strike/>
          <w:lang w:eastAsia="ru-RU" w:bidi="ru-RU"/>
        </w:rPr>
        <w:t xml:space="preserve"> </w:t>
      </w:r>
      <w:r w:rsidRPr="00215536">
        <w:rPr>
          <w:rFonts w:ascii="Times New Roman" w:eastAsia="Times New Roman" w:hAnsi="Times New Roman" w:cs="Times New Roman"/>
          <w:lang w:eastAsia="ru-RU" w:bidi="ru-RU"/>
        </w:rPr>
        <w:t>подготовк</w:t>
      </w:r>
      <w:r w:rsidR="005E069F" w:rsidRPr="00215536">
        <w:rPr>
          <w:rFonts w:ascii="Times New Roman" w:eastAsia="Times New Roman" w:hAnsi="Times New Roman" w:cs="Times New Roman"/>
          <w:lang w:eastAsia="ru-RU" w:bidi="ru-RU"/>
        </w:rPr>
        <w:t>и</w:t>
      </w:r>
      <w:r w:rsidRPr="00215536">
        <w:rPr>
          <w:rFonts w:ascii="Times New Roman" w:eastAsia="Times New Roman" w:hAnsi="Times New Roman" w:cs="Times New Roman"/>
          <w:lang w:eastAsia="ru-RU" w:bidi="ru-RU"/>
        </w:rPr>
        <w:t xml:space="preserve"> Документации.</w:t>
      </w:r>
    </w:p>
    <w:p w:rsidR="007657BD" w:rsidRPr="007F1390" w:rsidRDefault="00887991" w:rsidP="00997461">
      <w:pPr>
        <w:widowControl w:val="0"/>
        <w:numPr>
          <w:ilvl w:val="2"/>
          <w:numId w:val="6"/>
        </w:numPr>
        <w:tabs>
          <w:tab w:val="clear" w:pos="1997"/>
          <w:tab w:val="num" w:pos="567"/>
          <w:tab w:val="num" w:pos="993"/>
        </w:tabs>
        <w:spacing w:after="0" w:line="240" w:lineRule="auto"/>
        <w:ind w:left="0" w:firstLine="426"/>
        <w:contextualSpacing/>
        <w:jc w:val="both"/>
        <w:rPr>
          <w:rFonts w:ascii="Times New Roman" w:eastAsia="Times New Roman" w:hAnsi="Times New Roman" w:cs="Times New Roman"/>
          <w:color w:val="000000"/>
          <w:lang w:eastAsia="ru-RU" w:bidi="ru-RU"/>
        </w:rPr>
      </w:pPr>
      <w:r>
        <w:rPr>
          <w:rFonts w:ascii="Times New Roman" w:eastAsia="Times New Roman" w:hAnsi="Times New Roman" w:cs="Times New Roman"/>
          <w:color w:val="000000"/>
          <w:lang w:eastAsia="ru-RU" w:bidi="ru-RU"/>
        </w:rPr>
        <w:t>Р</w:t>
      </w:r>
      <w:r w:rsidR="007657BD" w:rsidRPr="007F1390">
        <w:rPr>
          <w:rFonts w:ascii="Times New Roman" w:eastAsia="Times New Roman" w:hAnsi="Times New Roman" w:cs="Times New Roman"/>
          <w:color w:val="000000"/>
          <w:lang w:eastAsia="ru-RU" w:bidi="ru-RU"/>
        </w:rPr>
        <w:t xml:space="preserve">абочую документацию при участии Заказчика согласовать с иными заинтересованными ведомствами и организациями в объеме, необходимом и достаточном для начала производства работ согласно требованиям действующих нормативно-правовых документов. </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val="x-none" w:eastAsia="ru-RU" w:bidi="ru-RU"/>
        </w:rPr>
        <w:t>Еженедельно представлять Заказчику отчет о проведенных Работах по Объекту.</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Исполнять полученные в ходе выполнения Работ указания Заказчика по устранению недостатков Работ. Своевременно и за свой счет устранять нарушения, выявленные Заказчиком в течение срока, установленного Заказчиком, представлять Заказчику информацию об устранении нарушений.</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 xml:space="preserve">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экспертизы, а также выявленные в ходе </w:t>
      </w:r>
      <w:r w:rsidR="002302CD" w:rsidRPr="002302CD">
        <w:rPr>
          <w:rFonts w:ascii="Times New Roman" w:eastAsia="Times New Roman" w:hAnsi="Times New Roman" w:cs="Times New Roman"/>
          <w:color w:val="000000"/>
          <w:lang w:eastAsia="ru-RU" w:bidi="ru-RU"/>
        </w:rPr>
        <w:t xml:space="preserve">работ по </w:t>
      </w:r>
      <w:r w:rsidR="007D6A58" w:rsidRPr="001D7EB8">
        <w:rPr>
          <w:rFonts w:ascii="Times New Roman" w:eastAsia="Times New Roman" w:hAnsi="Times New Roman" w:cs="Times New Roman"/>
          <w:color w:val="000000"/>
          <w:lang w:eastAsia="ru-RU" w:bidi="ru-RU"/>
        </w:rPr>
        <w:t>восстановлению</w:t>
      </w:r>
      <w:r w:rsidR="007D6A58">
        <w:rPr>
          <w:rFonts w:ascii="Times New Roman" w:eastAsia="Times New Roman" w:hAnsi="Times New Roman" w:cs="Times New Roman"/>
          <w:color w:val="000000"/>
          <w:lang w:eastAsia="ru-RU" w:bidi="ru-RU"/>
        </w:rPr>
        <w:t xml:space="preserve"> </w:t>
      </w:r>
      <w:r w:rsidRPr="007F1390">
        <w:rPr>
          <w:rFonts w:ascii="Times New Roman" w:eastAsia="Times New Roman" w:hAnsi="Times New Roman" w:cs="Times New Roman"/>
          <w:color w:val="000000"/>
          <w:lang w:eastAsia="ru-RU" w:bidi="ru-RU"/>
        </w:rPr>
        <w:t>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10 (десяти) рабочих дней со дня получения уведомления о выявленных недостатках (дефектах).</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В случае если после приемки результатов Работ Заказчиком Заказчику будут направлены замечания и предложения к разработанной Документации, Подрядчик по требованию Заказчика обязан без дополнительной платы участвовать в рассмотрении, представлять пояснения, документы и обоснования по требованию согласующих и иных организаций (контролирующих, в т.ч. правоохранительных), вносить в результаты работ (без дополнительной оплаты) по результатам рассмотрения у Заказчика изменения и дополнения в Документацию. Вне зависимости от сроков возникновения, данные замечания согласующих и иных организаций (контролирующих, в т.ч. правоохранительных) рассматриваются сторонами как скрытые недостатки.</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Гарантировать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Не передавать Документацию третьим лицам без письменного согласия Заказчика.</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 xml:space="preserve"> Если Подрядчик не приступает своевременно к исполнению Контракта и/или нарушает сроки, установленные Контрактом, по независящим от него причинам, то он обязан письменно уведомить об этом Заказчика в течение 3 (трех) рабочих дней.</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В течение двух дней с даты заключения Контракта назначить своего представителя, уполномоченного действовать от имени Подрядчика по исполнению его прав и обязанностей по Контракту.</w:t>
      </w:r>
      <w:r w:rsidRPr="007F1390">
        <w:rPr>
          <w:rFonts w:ascii="Times New Roman" w:eastAsia="Calibri" w:hAnsi="Times New Roman" w:cs="Times New Roman"/>
          <w:color w:val="000000"/>
          <w:lang w:eastAsia="ru-RU" w:bidi="ru-RU"/>
        </w:rPr>
        <w:t xml:space="preserve"> </w:t>
      </w:r>
    </w:p>
    <w:p w:rsidR="007657BD" w:rsidRPr="007F1390"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Courier New" w:hAnsi="Times New Roman" w:cs="Times New Roman"/>
          <w:color w:val="000000"/>
          <w:lang w:eastAsia="ru-RU" w:bidi="ru-RU"/>
        </w:rPr>
        <w:t>Нести всю полноту ответственности за нарушения правил техники безопасности и охраны труда при проведении работ по Контракту, в том числе при проведении работ силами субподрядных организаций.</w:t>
      </w:r>
    </w:p>
    <w:p w:rsidR="007657BD" w:rsidRPr="00F73C71"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 xml:space="preserve">Принятые в Документации технические и технологические решения должны обеспечивать условия для получения технологической эффективности в течение 5 (пяти) лет после ввода в эксплуатацию объекта, при отсутствии несогласованных с проектной организацией отступлений от проекта. </w:t>
      </w:r>
    </w:p>
    <w:p w:rsidR="007657BD" w:rsidRDefault="007657BD" w:rsidP="00997461">
      <w:pPr>
        <w:widowControl w:val="0"/>
        <w:numPr>
          <w:ilvl w:val="2"/>
          <w:numId w:val="6"/>
        </w:numPr>
        <w:tabs>
          <w:tab w:val="clear" w:pos="1997"/>
          <w:tab w:val="num" w:pos="567"/>
          <w:tab w:val="num" w:pos="1134"/>
        </w:tabs>
        <w:spacing w:after="0" w:line="240" w:lineRule="auto"/>
        <w:ind w:left="0" w:firstLine="426"/>
        <w:contextualSpacing/>
        <w:jc w:val="both"/>
        <w:rPr>
          <w:rFonts w:ascii="Times New Roman" w:eastAsia="Times New Roman" w:hAnsi="Times New Roman" w:cs="Times New Roman"/>
          <w:color w:val="000000"/>
          <w:lang w:eastAsia="ru-RU" w:bidi="ru-RU"/>
        </w:rPr>
      </w:pPr>
      <w:r w:rsidRPr="007F1390">
        <w:rPr>
          <w:rFonts w:ascii="Times New Roman" w:eastAsia="Times New Roman" w:hAnsi="Times New Roman" w:cs="Times New Roman"/>
          <w:color w:val="000000"/>
          <w:lang w:eastAsia="ru-RU" w:bidi="ru-RU"/>
        </w:rPr>
        <w:t xml:space="preserve">Подрядчик при выполнении работ обязан применять актуальные нормативные правовые акты в области проектирования и строительства в Российской Федерации. Документация должна быть оформлена подписями руководителей генеральной проектной организации, главного инженера проекта, круглой печатью и справкой проектной организации о соответствии Документации требованиям действующего Законодательства Российской Федерации и Задания на проектирование. </w:t>
      </w:r>
    </w:p>
    <w:p w:rsidR="00676971" w:rsidRPr="0009721F" w:rsidRDefault="00676971" w:rsidP="00997461">
      <w:pPr>
        <w:widowControl w:val="0"/>
        <w:numPr>
          <w:ilvl w:val="2"/>
          <w:numId w:val="6"/>
        </w:numPr>
        <w:tabs>
          <w:tab w:val="clear" w:pos="1997"/>
          <w:tab w:val="num" w:pos="567"/>
          <w:tab w:val="num" w:pos="1134"/>
          <w:tab w:val="num" w:pos="3272"/>
        </w:tabs>
        <w:spacing w:after="0" w:line="240" w:lineRule="auto"/>
        <w:ind w:left="0" w:firstLine="426"/>
        <w:contextualSpacing/>
        <w:jc w:val="both"/>
        <w:rPr>
          <w:rFonts w:ascii="Times New Roman" w:eastAsia="Times New Roman" w:hAnsi="Times New Roman" w:cs="Times New Roman"/>
          <w:color w:val="000000"/>
          <w:lang w:eastAsia="ru-RU" w:bidi="ru-RU"/>
        </w:rPr>
      </w:pPr>
      <w:r w:rsidRPr="0009721F">
        <w:rPr>
          <w:rFonts w:ascii="Times New Roman" w:hAnsi="Times New Roman" w:cs="Times New Roman"/>
        </w:rPr>
        <w:t>Работы по Контракту выполняемые Подрядчиком (субподрядчиком) должны проводиться только при наличии соответствующих разрешительных документов (лицензий, свидетельств, допусков и т.д.).</w:t>
      </w:r>
    </w:p>
    <w:p w:rsidR="00676971" w:rsidRPr="00466961" w:rsidRDefault="00676971" w:rsidP="00676971">
      <w:pPr>
        <w:widowControl w:val="0"/>
        <w:tabs>
          <w:tab w:val="num" w:pos="1134"/>
        </w:tabs>
        <w:spacing w:after="0" w:line="240" w:lineRule="auto"/>
        <w:ind w:firstLine="426"/>
        <w:contextualSpacing/>
        <w:jc w:val="both"/>
        <w:rPr>
          <w:rFonts w:ascii="Times New Roman" w:hAnsi="Times New Roman" w:cs="Times New Roman"/>
        </w:rPr>
      </w:pPr>
      <w:r w:rsidRPr="0009721F">
        <w:rPr>
          <w:rFonts w:ascii="Times New Roman" w:hAnsi="Times New Roman" w:cs="Times New Roman"/>
        </w:rPr>
        <w:t xml:space="preserve">На весь срок выполнения Подрядчиком работ иметь действующую лицензию на осуществление деятельности по сохранению объектов культурного наследия (памятников истории и культуры) народов Российской </w:t>
      </w:r>
      <w:r w:rsidRPr="00466961">
        <w:rPr>
          <w:rFonts w:ascii="Times New Roman" w:hAnsi="Times New Roman" w:cs="Times New Roman"/>
        </w:rPr>
        <w:t xml:space="preserve">Федерации, предусматривающей право на выполнение работ, определенных в соответствии с Постановлением Правительства РФ </w:t>
      </w:r>
      <w:r>
        <w:rPr>
          <w:rFonts w:ascii="Times New Roman" w:hAnsi="Times New Roman" w:cs="Times New Roman"/>
        </w:rPr>
        <w:t>от 28.01.2022 № 67 «</w:t>
      </w:r>
      <w:r w:rsidRPr="00056659">
        <w:rPr>
          <w:rFonts w:ascii="Times New Roman" w:hAnsi="Times New Roman" w:cs="Times New Roman"/>
        </w:rPr>
        <w:t>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 некоторых актов Правительства Российской Федерации</w:t>
      </w:r>
      <w:r>
        <w:rPr>
          <w:rFonts w:ascii="Times New Roman" w:hAnsi="Times New Roman" w:cs="Times New Roman"/>
        </w:rPr>
        <w:t>»</w:t>
      </w:r>
      <w:r w:rsidRPr="00466961">
        <w:rPr>
          <w:rFonts w:ascii="Times New Roman" w:hAnsi="Times New Roman" w:cs="Times New Roman"/>
        </w:rPr>
        <w:t>:</w:t>
      </w:r>
    </w:p>
    <w:p w:rsidR="00676971" w:rsidRPr="00466961" w:rsidRDefault="00676971" w:rsidP="00676971">
      <w:pPr>
        <w:spacing w:after="0" w:line="240" w:lineRule="auto"/>
        <w:ind w:firstLine="426"/>
        <w:jc w:val="both"/>
        <w:rPr>
          <w:rFonts w:ascii="Times New Roman" w:eastAsia="Times New Roman" w:hAnsi="Times New Roman" w:cs="Times New Roman"/>
          <w:lang w:eastAsia="ru-RU"/>
        </w:rPr>
      </w:pPr>
      <w:r w:rsidRPr="00466961">
        <w:rPr>
          <w:rFonts w:ascii="Times New Roman" w:eastAsia="Times New Roman" w:hAnsi="Times New Roman" w:cs="Times New Roman"/>
          <w:lang w:eastAsia="ru-RU"/>
        </w:rPr>
        <w:t>- Разработка проектной документации по консервации, реставрации и воссозданию объектов культурного наследия (памятников истории и культуры) народов Российской Федерации.</w:t>
      </w:r>
    </w:p>
    <w:p w:rsidR="00676971" w:rsidRPr="00466961" w:rsidRDefault="00676971" w:rsidP="00676971">
      <w:pPr>
        <w:spacing w:after="0" w:line="240" w:lineRule="auto"/>
        <w:ind w:firstLine="426"/>
        <w:jc w:val="both"/>
        <w:rPr>
          <w:rFonts w:ascii="Times New Roman" w:eastAsia="Times New Roman" w:hAnsi="Times New Roman" w:cs="Times New Roman"/>
          <w:lang w:eastAsia="ru-RU"/>
        </w:rPr>
      </w:pPr>
      <w:r w:rsidRPr="00466961">
        <w:rPr>
          <w:rFonts w:ascii="Times New Roman" w:eastAsia="Times New Roman" w:hAnsi="Times New Roman" w:cs="Times New Roman"/>
          <w:lang w:eastAsia="ru-RU"/>
        </w:rPr>
        <w:lastRenderedPageBreak/>
        <w:t xml:space="preserve">- Разработка проектной документации по </w:t>
      </w:r>
      <w:r w:rsidRPr="007D6A58">
        <w:rPr>
          <w:rFonts w:ascii="Times New Roman" w:eastAsia="Times New Roman" w:hAnsi="Times New Roman" w:cs="Times New Roman"/>
          <w:lang w:eastAsia="ru-RU"/>
        </w:rPr>
        <w:t>ремонту</w:t>
      </w:r>
      <w:r w:rsidRPr="00466961">
        <w:rPr>
          <w:rFonts w:ascii="Times New Roman" w:eastAsia="Times New Roman" w:hAnsi="Times New Roman" w:cs="Times New Roman"/>
          <w:lang w:eastAsia="ru-RU"/>
        </w:rPr>
        <w:t xml:space="preserve"> и приспособлению объектов культурного наследия (памятников истории и культуры) народов Российской Федерации.</w:t>
      </w:r>
    </w:p>
    <w:p w:rsidR="00676971" w:rsidRPr="0009721F" w:rsidRDefault="00676971" w:rsidP="00676971">
      <w:pPr>
        <w:autoSpaceDE w:val="0"/>
        <w:autoSpaceDN w:val="0"/>
        <w:spacing w:after="0" w:line="240" w:lineRule="auto"/>
        <w:ind w:firstLine="426"/>
        <w:jc w:val="both"/>
        <w:rPr>
          <w:rFonts w:ascii="Times New Roman" w:eastAsia="Calibri" w:hAnsi="Times New Roman" w:cs="Times New Roman"/>
        </w:rPr>
      </w:pPr>
      <w:r w:rsidRPr="00466961">
        <w:rPr>
          <w:rFonts w:ascii="Times New Roman" w:hAnsi="Times New Roman" w:cs="Times New Roman"/>
        </w:rPr>
        <w:t>При окончании срока</w:t>
      </w:r>
      <w:r w:rsidRPr="0009721F">
        <w:rPr>
          <w:rFonts w:ascii="Times New Roman" w:hAnsi="Times New Roman" w:cs="Times New Roman"/>
        </w:rPr>
        <w:t xml:space="preserve"> действия лицензии до исполнения обязательств по Контракту Подрядчик в установленные законодательством Российской Федерации сроки обязан обеспечить продление лицензии и представить Заказчику в</w:t>
      </w:r>
      <w:r w:rsidRPr="0009721F">
        <w:rPr>
          <w:rFonts w:ascii="Times New Roman" w:eastAsia="Calibri" w:hAnsi="Times New Roman" w:cs="Times New Roman"/>
        </w:rPr>
        <w:t xml:space="preserve">ыписку из реестра лицензий по форме, утвержденной постановлением Правительства Российской Федерации от 29.12.2020 № 2343, </w:t>
      </w:r>
      <w:r w:rsidRPr="0009721F">
        <w:rPr>
          <w:rFonts w:ascii="Times New Roman" w:eastAsia="Calibri" w:hAnsi="Times New Roman" w:cs="Times New Roman"/>
          <w:bCs/>
        </w:rPr>
        <w:t>либо</w:t>
      </w:r>
      <w:r w:rsidRPr="0009721F">
        <w:rPr>
          <w:rFonts w:ascii="Times New Roman" w:eastAsia="Calibri" w:hAnsi="Times New Roman" w:cs="Times New Roman"/>
        </w:rPr>
        <w:t xml:space="preserve"> копию акта лицензирующего органа о принятом решении, содержащие сведения о действующей лицензии участника закупки, в срок не позднее 5 (пяти) календарных дней с момента приостановления или прекращения действия лицензии.</w:t>
      </w:r>
    </w:p>
    <w:p w:rsidR="00676971" w:rsidRPr="007F1390" w:rsidRDefault="00676971" w:rsidP="00676971">
      <w:pPr>
        <w:widowControl w:val="0"/>
        <w:tabs>
          <w:tab w:val="num" w:pos="1391"/>
        </w:tabs>
        <w:spacing w:after="0" w:line="240" w:lineRule="auto"/>
        <w:ind w:left="426"/>
        <w:contextualSpacing/>
        <w:jc w:val="both"/>
        <w:rPr>
          <w:rFonts w:ascii="Times New Roman" w:eastAsia="Times New Roman" w:hAnsi="Times New Roman" w:cs="Times New Roman"/>
          <w:color w:val="000000"/>
          <w:lang w:eastAsia="ru-RU" w:bidi="ru-RU"/>
        </w:rPr>
      </w:pPr>
      <w:r w:rsidRPr="0009721F">
        <w:rPr>
          <w:rFonts w:ascii="Times New Roman" w:eastAsia="Calibri" w:hAnsi="Times New Roman" w:cs="Times New Roman"/>
        </w:rPr>
        <w:t>Приступать к выполнению работ, требующих специального разрешения, только после его получения.</w:t>
      </w:r>
    </w:p>
    <w:p w:rsidR="003A4E5C" w:rsidRPr="00DA1C6F" w:rsidRDefault="003A4E5C" w:rsidP="00BC0547">
      <w:pPr>
        <w:spacing w:after="0" w:line="240" w:lineRule="auto"/>
        <w:jc w:val="both"/>
        <w:rPr>
          <w:rFonts w:ascii="Times New Roman" w:eastAsia="Times New Roman" w:hAnsi="Times New Roman" w:cs="Times New Roman"/>
          <w:lang w:eastAsia="ru-RU"/>
        </w:rPr>
      </w:pPr>
    </w:p>
    <w:p w:rsidR="003A4E5C" w:rsidRPr="00A57215" w:rsidRDefault="003A4E5C" w:rsidP="00997461">
      <w:pPr>
        <w:pStyle w:val="af7"/>
        <w:keepNext/>
        <w:numPr>
          <w:ilvl w:val="0"/>
          <w:numId w:val="6"/>
        </w:numPr>
        <w:tabs>
          <w:tab w:val="clear" w:pos="1391"/>
          <w:tab w:val="left" w:pos="284"/>
          <w:tab w:val="num" w:pos="1701"/>
        </w:tabs>
        <w:ind w:left="0" w:firstLine="0"/>
        <w:jc w:val="center"/>
        <w:outlineLvl w:val="0"/>
        <w:rPr>
          <w:rFonts w:ascii="Times New Roman" w:eastAsia="Times New Roman" w:hAnsi="Times New Roman" w:cs="Times New Roman"/>
          <w:b/>
          <w:sz w:val="22"/>
          <w:lang w:val="x-none" w:eastAsia="x-none"/>
        </w:rPr>
      </w:pPr>
      <w:r w:rsidRPr="00A57215">
        <w:rPr>
          <w:rFonts w:ascii="Times New Roman" w:eastAsia="Times New Roman" w:hAnsi="Times New Roman" w:cs="Times New Roman"/>
          <w:b/>
          <w:sz w:val="22"/>
          <w:lang w:val="x-none" w:eastAsia="x-none"/>
        </w:rPr>
        <w:t>ПОРЯДОК СДАЧИ И ПРИЕМКИ РАБОТ</w:t>
      </w:r>
    </w:p>
    <w:p w:rsidR="007657BD" w:rsidRPr="00A86B97" w:rsidRDefault="007657BD" w:rsidP="00997461">
      <w:pPr>
        <w:pStyle w:val="af7"/>
        <w:numPr>
          <w:ilvl w:val="1"/>
          <w:numId w:val="14"/>
        </w:numPr>
        <w:tabs>
          <w:tab w:val="num" w:pos="993"/>
          <w:tab w:val="num" w:pos="1134"/>
        </w:tabs>
        <w:ind w:left="0" w:firstLine="426"/>
        <w:jc w:val="both"/>
        <w:rPr>
          <w:rFonts w:ascii="Times New Roman" w:eastAsia="Times New Roman" w:hAnsi="Times New Roman" w:cs="Times New Roman"/>
          <w:color w:val="auto"/>
          <w:sz w:val="22"/>
        </w:rPr>
      </w:pPr>
      <w:r>
        <w:rPr>
          <w:rFonts w:ascii="Times New Roman" w:eastAsia="Times New Roman" w:hAnsi="Times New Roman" w:cs="Times New Roman"/>
          <w:sz w:val="22"/>
        </w:rPr>
        <w:t>С</w:t>
      </w:r>
      <w:r w:rsidRPr="00A86B97">
        <w:rPr>
          <w:rFonts w:ascii="Times New Roman" w:eastAsia="Times New Roman" w:hAnsi="Times New Roman" w:cs="Times New Roman"/>
          <w:sz w:val="22"/>
        </w:rPr>
        <w:t xml:space="preserve">дача-приемка Работ по Контракту осуществляется в следующем </w:t>
      </w:r>
      <w:r w:rsidRPr="00A86B97">
        <w:rPr>
          <w:rFonts w:ascii="Times New Roman" w:eastAsia="Times New Roman" w:hAnsi="Times New Roman" w:cs="Times New Roman"/>
          <w:color w:val="auto"/>
          <w:sz w:val="22"/>
        </w:rPr>
        <w:t xml:space="preserve">порядке: </w:t>
      </w:r>
    </w:p>
    <w:p w:rsidR="007657BD" w:rsidRPr="00C83EB0" w:rsidRDefault="001D7EB8" w:rsidP="001D7EB8">
      <w:pPr>
        <w:pStyle w:val="af7"/>
        <w:tabs>
          <w:tab w:val="left" w:pos="1134"/>
        </w:tabs>
        <w:autoSpaceDE w:val="0"/>
        <w:autoSpaceDN w:val="0"/>
        <w:adjustRightInd w:val="0"/>
        <w:ind w:left="426"/>
        <w:jc w:val="both"/>
        <w:rPr>
          <w:rFonts w:ascii="Times New Roman" w:eastAsia="Times New Roman" w:hAnsi="Times New Roman" w:cs="Times New Roman"/>
          <w:highlight w:val="yellow"/>
          <w:lang w:eastAsia="ar-SA"/>
        </w:rPr>
      </w:pPr>
      <w:r>
        <w:rPr>
          <w:rFonts w:ascii="Times New Roman" w:eastAsia="Times New Roman" w:hAnsi="Times New Roman" w:cs="Times New Roman"/>
          <w:sz w:val="22"/>
          <w:szCs w:val="22"/>
          <w:lang w:eastAsia="ar-SA"/>
        </w:rPr>
        <w:t xml:space="preserve">5.1.1. </w:t>
      </w:r>
      <w:r w:rsidR="007657BD" w:rsidRPr="00C83EB0">
        <w:rPr>
          <w:rFonts w:ascii="Times New Roman" w:eastAsia="Times New Roman" w:hAnsi="Times New Roman" w:cs="Times New Roman"/>
          <w:sz w:val="22"/>
          <w:szCs w:val="22"/>
          <w:lang w:eastAsia="ar-SA"/>
        </w:rPr>
        <w:t xml:space="preserve">В течение 5 (пяти) рабочих дней с даты </w:t>
      </w:r>
      <w:r w:rsidR="007657BD" w:rsidRPr="00C83EB0">
        <w:rPr>
          <w:rFonts w:ascii="Times New Roman" w:eastAsia="Times New Roman" w:hAnsi="Times New Roman" w:cs="Times New Roman"/>
          <w:sz w:val="22"/>
        </w:rPr>
        <w:t xml:space="preserve">окончания выполнения работ по Контракту </w:t>
      </w:r>
      <w:r w:rsidR="007657BD" w:rsidRPr="00C83EB0">
        <w:rPr>
          <w:rFonts w:ascii="Times New Roman" w:eastAsia="Times New Roman" w:hAnsi="Times New Roman" w:cs="Times New Roman"/>
          <w:sz w:val="22"/>
          <w:szCs w:val="22"/>
          <w:lang w:eastAsia="ar-SA"/>
        </w:rPr>
        <w:t>Подрядчик направляет Заказчику</w:t>
      </w:r>
      <w:r w:rsidR="00C83EB0">
        <w:rPr>
          <w:rFonts w:ascii="Times New Roman" w:eastAsia="Times New Roman" w:hAnsi="Times New Roman" w:cs="Times New Roman"/>
          <w:sz w:val="22"/>
          <w:szCs w:val="22"/>
          <w:lang w:eastAsia="ar-SA"/>
        </w:rPr>
        <w:t xml:space="preserve"> </w:t>
      </w:r>
      <w:r w:rsidR="007657BD" w:rsidRPr="00C83EB0">
        <w:rPr>
          <w:rFonts w:ascii="Times New Roman" w:eastAsia="Times New Roman" w:hAnsi="Times New Roman" w:cs="Times New Roman"/>
          <w:lang w:eastAsia="ar-SA"/>
        </w:rPr>
        <w:t>Документацию:</w:t>
      </w:r>
    </w:p>
    <w:p w:rsidR="00C83EB0" w:rsidRPr="001D7EB8" w:rsidRDefault="00C83EB0" w:rsidP="00C83EB0">
      <w:pPr>
        <w:widowControl w:val="0"/>
        <w:autoSpaceDE w:val="0"/>
        <w:autoSpaceDN w:val="0"/>
        <w:adjustRightInd w:val="0"/>
        <w:spacing w:after="0" w:line="240" w:lineRule="auto"/>
        <w:ind w:firstLine="426"/>
        <w:jc w:val="both"/>
        <w:rPr>
          <w:rFonts w:ascii="Times New Roman" w:eastAsia="Times New Roman" w:hAnsi="Times New Roman" w:cs="Times New Roman"/>
          <w:color w:val="000000"/>
          <w:lang w:eastAsia="ar-SA" w:bidi="ru-RU"/>
        </w:rPr>
      </w:pPr>
      <w:r w:rsidRPr="001D7EB8">
        <w:rPr>
          <w:rFonts w:ascii="Times New Roman" w:eastAsia="Times New Roman" w:hAnsi="Times New Roman" w:cs="Times New Roman"/>
          <w:color w:val="000000"/>
          <w:lang w:eastAsia="ar-SA" w:bidi="ru-RU"/>
        </w:rPr>
        <w:t>- технический отчет по инженерно-геодезическим изысканиям 4 (четыре) экземпляра в сброшюрованном виде на бумажном носителе;</w:t>
      </w:r>
    </w:p>
    <w:p w:rsidR="00C83EB0" w:rsidRPr="001D7EB8" w:rsidRDefault="00C83EB0" w:rsidP="00C83EB0">
      <w:pPr>
        <w:widowControl w:val="0"/>
        <w:autoSpaceDE w:val="0"/>
        <w:autoSpaceDN w:val="0"/>
        <w:adjustRightInd w:val="0"/>
        <w:spacing w:after="0" w:line="240" w:lineRule="auto"/>
        <w:ind w:firstLine="426"/>
        <w:jc w:val="both"/>
        <w:rPr>
          <w:rFonts w:ascii="Times New Roman" w:eastAsia="Times New Roman" w:hAnsi="Times New Roman" w:cs="Times New Roman"/>
          <w:color w:val="000000"/>
          <w:lang w:eastAsia="ar-SA" w:bidi="ru-RU"/>
        </w:rPr>
      </w:pPr>
      <w:r w:rsidRPr="001D7EB8">
        <w:rPr>
          <w:rFonts w:ascii="Times New Roman" w:eastAsia="Times New Roman" w:hAnsi="Times New Roman" w:cs="Times New Roman"/>
          <w:color w:val="000000"/>
          <w:lang w:eastAsia="ar-SA" w:bidi="ru-RU"/>
        </w:rPr>
        <w:t>- отчет по ландшафтному анализу и инвентаризации зеленых насаждений, обследованию по санитарному и качественному состоянию зеленых насаждений» 4 (четыре) экземпляра в сброшюрованном виде на бумажном носителе,</w:t>
      </w:r>
    </w:p>
    <w:p w:rsidR="00C83EB0" w:rsidRPr="001D7EB8" w:rsidRDefault="00C83EB0" w:rsidP="00C83EB0">
      <w:pPr>
        <w:widowControl w:val="0"/>
        <w:autoSpaceDE w:val="0"/>
        <w:autoSpaceDN w:val="0"/>
        <w:adjustRightInd w:val="0"/>
        <w:spacing w:after="0" w:line="240" w:lineRule="auto"/>
        <w:ind w:firstLine="426"/>
        <w:jc w:val="both"/>
        <w:rPr>
          <w:rFonts w:ascii="Times New Roman" w:eastAsia="Times New Roman" w:hAnsi="Times New Roman" w:cs="Times New Roman"/>
          <w:color w:val="000000"/>
          <w:lang w:eastAsia="ar-SA" w:bidi="ru-RU"/>
        </w:rPr>
      </w:pPr>
      <w:r w:rsidRPr="001D7EB8">
        <w:rPr>
          <w:rFonts w:ascii="Times New Roman" w:eastAsia="Times New Roman" w:hAnsi="Times New Roman" w:cs="Times New Roman"/>
          <w:color w:val="000000"/>
          <w:lang w:eastAsia="ar-SA" w:bidi="ru-RU"/>
        </w:rPr>
        <w:t>- комплект проектной, рабочей и сметной документации 4 (четыре) экземпляра в сброшюрованном виде на бумажном носителе;</w:t>
      </w:r>
    </w:p>
    <w:p w:rsidR="00C83EB0" w:rsidRPr="001D7EB8" w:rsidRDefault="00C83EB0" w:rsidP="00C83EB0">
      <w:pPr>
        <w:widowControl w:val="0"/>
        <w:autoSpaceDE w:val="0"/>
        <w:autoSpaceDN w:val="0"/>
        <w:adjustRightInd w:val="0"/>
        <w:spacing w:after="0" w:line="240" w:lineRule="auto"/>
        <w:ind w:firstLine="426"/>
        <w:jc w:val="both"/>
        <w:rPr>
          <w:rFonts w:ascii="Times New Roman" w:eastAsia="Times New Roman" w:hAnsi="Times New Roman" w:cs="Times New Roman"/>
          <w:color w:val="000000"/>
          <w:lang w:eastAsia="ar-SA" w:bidi="ru-RU"/>
        </w:rPr>
      </w:pPr>
      <w:r w:rsidRPr="001D7EB8">
        <w:rPr>
          <w:rFonts w:ascii="Times New Roman" w:eastAsia="Times New Roman" w:hAnsi="Times New Roman" w:cs="Times New Roman"/>
          <w:color w:val="000000"/>
          <w:lang w:eastAsia="ar-SA" w:bidi="ru-RU"/>
        </w:rPr>
        <w:t xml:space="preserve">- 1 (один) экземпляр на электронном носителе в строгом соответствии с бумажной версией, каждый том отдельным файлом (текстовая часть в формате </w:t>
      </w:r>
      <w:proofErr w:type="spellStart"/>
      <w:r w:rsidRPr="001D7EB8">
        <w:rPr>
          <w:rFonts w:ascii="Times New Roman" w:eastAsia="Times New Roman" w:hAnsi="Times New Roman" w:cs="Times New Roman"/>
          <w:color w:val="000000"/>
          <w:lang w:eastAsia="ar-SA" w:bidi="ru-RU"/>
        </w:rPr>
        <w:t>doc</w:t>
      </w:r>
      <w:proofErr w:type="spellEnd"/>
      <w:r w:rsidRPr="001D7EB8">
        <w:rPr>
          <w:rFonts w:ascii="Times New Roman" w:eastAsia="Times New Roman" w:hAnsi="Times New Roman" w:cs="Times New Roman"/>
          <w:color w:val="000000"/>
          <w:lang w:eastAsia="ar-SA" w:bidi="ru-RU"/>
        </w:rPr>
        <w:t xml:space="preserve">, таблицы в формате </w:t>
      </w:r>
      <w:proofErr w:type="spellStart"/>
      <w:r w:rsidRPr="001D7EB8">
        <w:rPr>
          <w:rFonts w:ascii="Times New Roman" w:eastAsia="Times New Roman" w:hAnsi="Times New Roman" w:cs="Times New Roman"/>
          <w:color w:val="000000"/>
          <w:lang w:eastAsia="ar-SA" w:bidi="ru-RU"/>
        </w:rPr>
        <w:t>xlsx</w:t>
      </w:r>
      <w:proofErr w:type="spellEnd"/>
      <w:r w:rsidRPr="001D7EB8">
        <w:rPr>
          <w:rFonts w:ascii="Times New Roman" w:eastAsia="Times New Roman" w:hAnsi="Times New Roman" w:cs="Times New Roman"/>
          <w:color w:val="000000"/>
          <w:lang w:eastAsia="ar-SA" w:bidi="ru-RU"/>
        </w:rPr>
        <w:t>, графическая часть в формате dwg, а также в формате pdf/jpg/mp4, согласованный заинтересованными ведомствами и организациями, балансодержателями существующих инженерных сетей и коммуникаций и иных организаций в объеме, необходимом и достаточном для выполнения работ по восстановлению Объекта согласно требованиям действующих нормативно-правовых документов – в 1 (одном) экземпляре;</w:t>
      </w:r>
    </w:p>
    <w:p w:rsidR="00C83EB0" w:rsidRPr="001D7EB8" w:rsidRDefault="009E309A" w:rsidP="00C83EB0">
      <w:pPr>
        <w:widowControl w:val="0"/>
        <w:autoSpaceDE w:val="0"/>
        <w:autoSpaceDN w:val="0"/>
        <w:adjustRightInd w:val="0"/>
        <w:spacing w:after="0" w:line="240" w:lineRule="auto"/>
        <w:ind w:firstLine="426"/>
        <w:jc w:val="both"/>
        <w:rPr>
          <w:rFonts w:ascii="Times New Roman" w:eastAsia="Times New Roman" w:hAnsi="Times New Roman" w:cs="Times New Roman"/>
          <w:color w:val="000000"/>
          <w:lang w:eastAsia="ar-SA" w:bidi="ru-RU"/>
        </w:rPr>
      </w:pPr>
      <w:r w:rsidRPr="001D7EB8">
        <w:rPr>
          <w:rFonts w:ascii="Times New Roman" w:eastAsia="Times New Roman" w:hAnsi="Times New Roman" w:cs="Times New Roman"/>
          <w:color w:val="000000"/>
          <w:lang w:eastAsia="ar-SA" w:bidi="ru-RU"/>
        </w:rPr>
        <w:t xml:space="preserve"> - </w:t>
      </w:r>
      <w:r w:rsidR="00C83EB0" w:rsidRPr="001D7EB8">
        <w:rPr>
          <w:rFonts w:ascii="Times New Roman" w:eastAsia="Times New Roman" w:hAnsi="Times New Roman" w:cs="Times New Roman"/>
          <w:color w:val="000000"/>
          <w:lang w:eastAsia="ar-SA" w:bidi="ru-RU"/>
        </w:rPr>
        <w:t>Презентационные материалы на бумажном носителе в виде альбома в 2 экземплярах в сброшюрованном виде, а также в электронном формате pdf/jpg;</w:t>
      </w:r>
    </w:p>
    <w:p w:rsidR="00C83EB0" w:rsidRPr="001D7EB8" w:rsidRDefault="009E309A" w:rsidP="00C83EB0">
      <w:pPr>
        <w:widowControl w:val="0"/>
        <w:autoSpaceDE w:val="0"/>
        <w:autoSpaceDN w:val="0"/>
        <w:adjustRightInd w:val="0"/>
        <w:spacing w:after="0" w:line="240" w:lineRule="auto"/>
        <w:ind w:firstLine="426"/>
        <w:jc w:val="both"/>
        <w:rPr>
          <w:rFonts w:ascii="Times New Roman" w:eastAsia="Times New Roman" w:hAnsi="Times New Roman" w:cs="Times New Roman"/>
          <w:color w:val="000000"/>
          <w:lang w:eastAsia="ar-SA" w:bidi="ru-RU"/>
        </w:rPr>
      </w:pPr>
      <w:r w:rsidRPr="001D7EB8">
        <w:rPr>
          <w:rFonts w:ascii="Times New Roman" w:eastAsia="Times New Roman" w:hAnsi="Times New Roman" w:cs="Times New Roman"/>
          <w:color w:val="000000"/>
          <w:lang w:eastAsia="ar-SA" w:bidi="ru-RU"/>
        </w:rPr>
        <w:t xml:space="preserve"> - </w:t>
      </w:r>
      <w:r w:rsidR="00C83EB0" w:rsidRPr="001D7EB8">
        <w:rPr>
          <w:rFonts w:ascii="Times New Roman" w:eastAsia="Times New Roman" w:hAnsi="Times New Roman" w:cs="Times New Roman"/>
          <w:color w:val="000000"/>
          <w:lang w:eastAsia="ar-SA" w:bidi="ru-RU"/>
        </w:rPr>
        <w:t>Заключение государственной историко-культурной экспертизы (акт) со всеми прилагаемыми документами и материалами на бумажном носителе в 4 (четырех) экземплярах.</w:t>
      </w:r>
    </w:p>
    <w:p w:rsidR="00C83EB0" w:rsidRPr="00C83EB0" w:rsidRDefault="009E309A" w:rsidP="00C83EB0">
      <w:pPr>
        <w:widowControl w:val="0"/>
        <w:autoSpaceDE w:val="0"/>
        <w:autoSpaceDN w:val="0"/>
        <w:adjustRightInd w:val="0"/>
        <w:spacing w:after="0" w:line="240" w:lineRule="auto"/>
        <w:ind w:firstLine="426"/>
        <w:jc w:val="both"/>
        <w:rPr>
          <w:rFonts w:ascii="Times New Roman" w:eastAsia="Times New Roman" w:hAnsi="Times New Roman" w:cs="Times New Roman"/>
          <w:color w:val="000000"/>
          <w:lang w:eastAsia="ar-SA" w:bidi="ru-RU"/>
        </w:rPr>
      </w:pPr>
      <w:r w:rsidRPr="001D7EB8">
        <w:rPr>
          <w:rFonts w:ascii="Times New Roman" w:eastAsia="Times New Roman" w:hAnsi="Times New Roman" w:cs="Times New Roman"/>
          <w:color w:val="000000"/>
          <w:lang w:eastAsia="ar-SA" w:bidi="ru-RU"/>
        </w:rPr>
        <w:t xml:space="preserve"> - </w:t>
      </w:r>
      <w:r w:rsidR="00C83EB0" w:rsidRPr="001D7EB8">
        <w:rPr>
          <w:rFonts w:ascii="Times New Roman" w:eastAsia="Times New Roman" w:hAnsi="Times New Roman" w:cs="Times New Roman"/>
          <w:color w:val="000000"/>
          <w:lang w:eastAsia="ar-SA" w:bidi="ru-RU"/>
        </w:rPr>
        <w:t xml:space="preserve"> Заключение государственной историко-культурной экспертизы (акт) на электронном носителе в 1 (одном) экземпляре, подписанное экспертами действующей усиленной квалифицированной электронной подписью.</w:t>
      </w:r>
    </w:p>
    <w:p w:rsidR="007657BD" w:rsidRPr="00A86B97" w:rsidRDefault="007657BD" w:rsidP="007657BD">
      <w:pPr>
        <w:widowControl w:val="0"/>
        <w:autoSpaceDE w:val="0"/>
        <w:autoSpaceDN w:val="0"/>
        <w:adjustRightInd w:val="0"/>
        <w:spacing w:after="0" w:line="240" w:lineRule="auto"/>
        <w:ind w:firstLine="426"/>
        <w:jc w:val="both"/>
        <w:rPr>
          <w:rFonts w:ascii="Times New Roman" w:eastAsia="Times New Roman" w:hAnsi="Times New Roman" w:cs="Times New Roman"/>
          <w:szCs w:val="24"/>
          <w:lang w:eastAsia="ru-RU"/>
        </w:rPr>
      </w:pPr>
      <w:r w:rsidRPr="00172DDD">
        <w:rPr>
          <w:rFonts w:ascii="Times New Roman" w:eastAsia="Times New Roman" w:hAnsi="Times New Roman" w:cs="Times New Roman"/>
          <w:szCs w:val="24"/>
          <w:lang w:eastAsia="ru-RU"/>
        </w:rPr>
        <w:t>а также подписанные со своей стороны: Акт приема-передачи результатов работ в 3-х экземплярах, Акт выпол</w:t>
      </w:r>
      <w:r w:rsidR="007F5436">
        <w:rPr>
          <w:rFonts w:ascii="Times New Roman" w:eastAsia="Times New Roman" w:hAnsi="Times New Roman" w:cs="Times New Roman"/>
          <w:szCs w:val="24"/>
          <w:lang w:eastAsia="ru-RU"/>
        </w:rPr>
        <w:t>ненных работ в 3-х экземплярах</w:t>
      </w:r>
      <w:r w:rsidRPr="00172DDD">
        <w:rPr>
          <w:rFonts w:ascii="Times New Roman" w:eastAsia="Times New Roman" w:hAnsi="Times New Roman" w:cs="Times New Roman"/>
          <w:szCs w:val="24"/>
          <w:lang w:eastAsia="ru-RU"/>
        </w:rPr>
        <w:t>,</w:t>
      </w:r>
      <w:r w:rsidR="00F33BF7">
        <w:rPr>
          <w:rFonts w:ascii="Times New Roman" w:eastAsia="Times New Roman" w:hAnsi="Times New Roman" w:cs="Times New Roman"/>
          <w:szCs w:val="24"/>
          <w:lang w:eastAsia="ru-RU"/>
        </w:rPr>
        <w:t xml:space="preserve"> </w:t>
      </w:r>
      <w:r w:rsidR="00F33BF7" w:rsidRPr="00172DDD">
        <w:rPr>
          <w:rFonts w:ascii="Times New Roman" w:eastAsia="Times New Roman" w:hAnsi="Times New Roman" w:cs="Times New Roman"/>
          <w:szCs w:val="24"/>
          <w:lang w:eastAsia="ru-RU"/>
        </w:rPr>
        <w:t>справку о стоимости выполненных работ</w:t>
      </w:r>
      <w:r w:rsidR="00F33BF7">
        <w:rPr>
          <w:rFonts w:ascii="Times New Roman" w:eastAsia="Times New Roman" w:hAnsi="Times New Roman" w:cs="Times New Roman"/>
          <w:szCs w:val="24"/>
          <w:lang w:eastAsia="ru-RU"/>
        </w:rPr>
        <w:t xml:space="preserve"> </w:t>
      </w:r>
      <w:r w:rsidR="00F33BF7" w:rsidRPr="00172DDD">
        <w:rPr>
          <w:rFonts w:ascii="Times New Roman" w:eastAsia="Times New Roman" w:hAnsi="Times New Roman" w:cs="Times New Roman"/>
          <w:szCs w:val="24"/>
          <w:lang w:eastAsia="ru-RU"/>
        </w:rPr>
        <w:t>в 3-х экземплярах</w:t>
      </w:r>
      <w:r w:rsidR="00F33BF7">
        <w:rPr>
          <w:rFonts w:ascii="Times New Roman" w:eastAsia="Times New Roman" w:hAnsi="Times New Roman" w:cs="Times New Roman"/>
          <w:szCs w:val="24"/>
          <w:lang w:eastAsia="ru-RU"/>
        </w:rPr>
        <w:t>,</w:t>
      </w:r>
      <w:r w:rsidRPr="00172DDD">
        <w:rPr>
          <w:rFonts w:ascii="Times New Roman" w:eastAsia="Times New Roman" w:hAnsi="Times New Roman" w:cs="Times New Roman"/>
          <w:szCs w:val="24"/>
          <w:lang w:eastAsia="ru-RU"/>
        </w:rPr>
        <w:t xml:space="preserve"> счет, счет-фактуру (при необходимости).</w:t>
      </w:r>
    </w:p>
    <w:p w:rsidR="00F33BF7" w:rsidRDefault="00F33BF7" w:rsidP="00F33BF7">
      <w:pPr>
        <w:widowControl w:val="0"/>
        <w:numPr>
          <w:ilvl w:val="2"/>
          <w:numId w:val="14"/>
        </w:numPr>
        <w:tabs>
          <w:tab w:val="left" w:pos="1134"/>
        </w:tabs>
        <w:spacing w:after="0" w:line="240" w:lineRule="auto"/>
        <w:ind w:left="0" w:firstLine="426"/>
        <w:contextualSpacing/>
        <w:jc w:val="both"/>
        <w:rPr>
          <w:rFonts w:ascii="Times New Roman" w:eastAsia="Times New Roman" w:hAnsi="Times New Roman" w:cs="Times New Roman"/>
          <w:color w:val="000000"/>
          <w:szCs w:val="24"/>
          <w:lang w:eastAsia="ru-RU" w:bidi="ru-RU"/>
        </w:rPr>
      </w:pPr>
      <w:r w:rsidRPr="00A86B97">
        <w:rPr>
          <w:rFonts w:ascii="Times New Roman" w:eastAsia="Times New Roman" w:hAnsi="Times New Roman" w:cs="Times New Roman"/>
          <w:szCs w:val="24"/>
        </w:rPr>
        <w:t xml:space="preserve">Заказчик осуществляет экспертизу результатов, предусмотренных Контрактом, </w:t>
      </w:r>
      <w:r w:rsidRPr="00A86B97">
        <w:rPr>
          <w:rFonts w:ascii="Times New Roman" w:eastAsia="Times New Roman" w:hAnsi="Times New Roman" w:cs="Courier New"/>
          <w:color w:val="000000"/>
          <w:szCs w:val="24"/>
          <w:lang w:eastAsia="ru-RU" w:bidi="ru-RU"/>
        </w:rPr>
        <w:t xml:space="preserve">в части их соответствия условиям Контракта </w:t>
      </w:r>
      <w:r>
        <w:rPr>
          <w:rFonts w:ascii="Times New Roman" w:eastAsia="Times New Roman" w:hAnsi="Times New Roman" w:cs="Courier New"/>
          <w:color w:val="000000"/>
          <w:szCs w:val="24"/>
          <w:lang w:eastAsia="ru-RU" w:bidi="ru-RU"/>
        </w:rPr>
        <w:t>в соответствии с нормами Закона своими силами или к ее проведению могут привлекаться эксперты,</w:t>
      </w:r>
      <w:r>
        <w:rPr>
          <w:rFonts w:ascii="Times New Roman" w:eastAsia="Times New Roman" w:hAnsi="Times New Roman" w:cs="Times New Roman"/>
          <w:color w:val="000000"/>
          <w:szCs w:val="24"/>
          <w:lang w:eastAsia="ru-RU" w:bidi="ru-RU"/>
        </w:rPr>
        <w:t xml:space="preserve"> экспертные организации</w:t>
      </w:r>
      <w:r w:rsidRPr="00A86B97">
        <w:rPr>
          <w:rFonts w:ascii="Times New Roman" w:eastAsia="Times New Roman" w:hAnsi="Times New Roman" w:cs="Times New Roman"/>
          <w:color w:val="000000"/>
          <w:szCs w:val="24"/>
          <w:lang w:eastAsia="ru-RU" w:bidi="ru-RU"/>
        </w:rPr>
        <w:t>. Результаты экспертизы используются Заказчиком при приемке результатов Работ.</w:t>
      </w:r>
    </w:p>
    <w:p w:rsidR="007657BD" w:rsidRPr="005D2EFA" w:rsidRDefault="00F33BF7" w:rsidP="00997461">
      <w:pPr>
        <w:pStyle w:val="af7"/>
        <w:numPr>
          <w:ilvl w:val="2"/>
          <w:numId w:val="14"/>
        </w:numPr>
        <w:tabs>
          <w:tab w:val="left" w:pos="1134"/>
        </w:tabs>
        <w:ind w:left="0" w:firstLine="426"/>
        <w:jc w:val="both"/>
        <w:rPr>
          <w:rFonts w:ascii="Times New Roman" w:eastAsia="Times New Roman" w:hAnsi="Times New Roman" w:cs="Times New Roman"/>
          <w:sz w:val="22"/>
        </w:rPr>
      </w:pPr>
      <w:r w:rsidRPr="005D2EFA">
        <w:rPr>
          <w:rFonts w:ascii="Times New Roman" w:eastAsia="Times New Roman" w:hAnsi="Times New Roman" w:cs="Times New Roman"/>
          <w:color w:val="auto"/>
          <w:sz w:val="22"/>
        </w:rPr>
        <w:t xml:space="preserve">Заказчик осуществляет приемку результатов выполненных работ путем изучения представленных документов, определения </w:t>
      </w:r>
      <w:r w:rsidRPr="005D2EFA">
        <w:rPr>
          <w:rFonts w:ascii="Times New Roman" w:eastAsia="Times New Roman" w:hAnsi="Times New Roman" w:cs="Times New Roman"/>
          <w:sz w:val="22"/>
        </w:rPr>
        <w:t>соответствия выполненных работ требованиям нормативных документов и н</w:t>
      </w:r>
      <w:r>
        <w:rPr>
          <w:rFonts w:ascii="Times New Roman" w:eastAsia="Times New Roman" w:hAnsi="Times New Roman" w:cs="Times New Roman"/>
          <w:sz w:val="22"/>
        </w:rPr>
        <w:t>астоящему Контракту в течение 20</w:t>
      </w:r>
      <w:r w:rsidRPr="005D2EFA">
        <w:rPr>
          <w:rFonts w:ascii="Times New Roman" w:eastAsia="Times New Roman" w:hAnsi="Times New Roman" w:cs="Times New Roman"/>
          <w:sz w:val="22"/>
        </w:rPr>
        <w:t xml:space="preserve"> (</w:t>
      </w:r>
      <w:r>
        <w:rPr>
          <w:rFonts w:ascii="Times New Roman" w:eastAsia="Times New Roman" w:hAnsi="Times New Roman" w:cs="Times New Roman"/>
          <w:sz w:val="22"/>
        </w:rPr>
        <w:t>двадцати</w:t>
      </w:r>
      <w:r w:rsidRPr="005D2EFA">
        <w:rPr>
          <w:rFonts w:ascii="Times New Roman" w:eastAsia="Times New Roman" w:hAnsi="Times New Roman" w:cs="Times New Roman"/>
          <w:sz w:val="22"/>
        </w:rPr>
        <w:t>) рабочих дней со дня предоставления Подрядчико</w:t>
      </w:r>
      <w:r>
        <w:rPr>
          <w:rFonts w:ascii="Times New Roman" w:eastAsia="Times New Roman" w:hAnsi="Times New Roman" w:cs="Times New Roman"/>
          <w:sz w:val="22"/>
        </w:rPr>
        <w:t>м документов</w:t>
      </w:r>
      <w:r w:rsidR="007657BD">
        <w:rPr>
          <w:rFonts w:ascii="Times New Roman" w:eastAsia="Times New Roman" w:hAnsi="Times New Roman" w:cs="Times New Roman"/>
          <w:sz w:val="22"/>
        </w:rPr>
        <w:t>, указанных в п. 5.1.1.</w:t>
      </w:r>
      <w:r w:rsidR="007657BD" w:rsidRPr="005D2EFA">
        <w:rPr>
          <w:rFonts w:ascii="Times New Roman" w:eastAsia="Times New Roman" w:hAnsi="Times New Roman" w:cs="Times New Roman"/>
          <w:sz w:val="22"/>
        </w:rPr>
        <w:t xml:space="preserve"> Контракта.</w:t>
      </w:r>
    </w:p>
    <w:p w:rsidR="00F33BF7" w:rsidRDefault="00F33BF7" w:rsidP="00F33BF7">
      <w:pPr>
        <w:widowControl w:val="0"/>
        <w:numPr>
          <w:ilvl w:val="2"/>
          <w:numId w:val="14"/>
        </w:numPr>
        <w:tabs>
          <w:tab w:val="left" w:pos="1134"/>
        </w:tabs>
        <w:spacing w:after="0" w:line="240" w:lineRule="auto"/>
        <w:ind w:left="0" w:firstLine="426"/>
        <w:contextualSpacing/>
        <w:jc w:val="both"/>
        <w:rPr>
          <w:rFonts w:ascii="Times New Roman" w:eastAsia="Times New Roman" w:hAnsi="Times New Roman" w:cs="Times New Roman"/>
          <w:color w:val="000000"/>
          <w:szCs w:val="24"/>
          <w:lang w:eastAsia="ru-RU" w:bidi="ru-RU"/>
        </w:rPr>
      </w:pPr>
      <w:r w:rsidRPr="00A86B97">
        <w:rPr>
          <w:rFonts w:ascii="Times New Roman" w:eastAsia="Times New Roman" w:hAnsi="Times New Roman" w:cs="Times New Roman"/>
          <w:color w:val="000000"/>
          <w:szCs w:val="24"/>
          <w:lang w:eastAsia="ru-RU" w:bidi="ru-RU"/>
        </w:rPr>
        <w:t>По результатам приемки Заказчик подписывает и возвращает Подрядчику Акт выполненных работ, Акт приема-передачи результатов работ. В случае обнаружения в ходе приемки и экспертизы результатов работ несоответствия выполненных работ условиям Контракта, Заказчик не принимает работы, не подписывает вышеперечисленные документы.</w:t>
      </w:r>
    </w:p>
    <w:p w:rsidR="007657BD" w:rsidRPr="005D2EFA" w:rsidRDefault="007657BD" w:rsidP="00997461">
      <w:pPr>
        <w:widowControl w:val="0"/>
        <w:numPr>
          <w:ilvl w:val="2"/>
          <w:numId w:val="14"/>
        </w:numPr>
        <w:tabs>
          <w:tab w:val="left" w:pos="1134"/>
        </w:tabs>
        <w:spacing w:after="0" w:line="240" w:lineRule="auto"/>
        <w:ind w:left="0" w:firstLine="426"/>
        <w:contextualSpacing/>
        <w:jc w:val="both"/>
        <w:rPr>
          <w:rFonts w:ascii="Times New Roman" w:eastAsia="Times New Roman" w:hAnsi="Times New Roman" w:cs="Times New Roman"/>
          <w:color w:val="000000"/>
          <w:szCs w:val="24"/>
          <w:lang w:eastAsia="ru-RU" w:bidi="ru-RU"/>
        </w:rPr>
      </w:pPr>
      <w:r w:rsidRPr="005D2EFA">
        <w:rPr>
          <w:rFonts w:ascii="Times New Roman" w:eastAsia="Times New Roman" w:hAnsi="Times New Roman" w:cs="Times New Roman"/>
          <w:snapToGrid w:val="0"/>
          <w:color w:val="000000"/>
          <w:szCs w:val="24"/>
          <w:lang w:eastAsia="ru-RU" w:bidi="ru-RU"/>
        </w:rPr>
        <w:t>В случае отказа Заказчика принять предъявленные Подрядчиком к приемке Работы по Контракту Документация считается не полученной, при этом Заказчик оформляет письменно мотивированный отказ с требованием выполнения перечня необходимых исправлений и сроков их выполнения и направляет его Подрядчику:</w:t>
      </w:r>
    </w:p>
    <w:p w:rsidR="007657BD" w:rsidRPr="00A86B97" w:rsidRDefault="007657BD" w:rsidP="00997461">
      <w:pPr>
        <w:numPr>
          <w:ilvl w:val="0"/>
          <w:numId w:val="7"/>
        </w:numPr>
        <w:tabs>
          <w:tab w:val="left" w:pos="284"/>
          <w:tab w:val="left" w:pos="851"/>
        </w:tabs>
        <w:spacing w:after="0" w:line="240" w:lineRule="auto"/>
        <w:ind w:left="0" w:firstLine="426"/>
        <w:jc w:val="both"/>
        <w:rPr>
          <w:rFonts w:ascii="Times New Roman" w:eastAsia="Times New Roman" w:hAnsi="Times New Roman" w:cs="Times New Roman"/>
          <w:snapToGrid w:val="0"/>
          <w:szCs w:val="24"/>
          <w:lang w:eastAsia="ru-RU"/>
        </w:rPr>
      </w:pPr>
      <w:r w:rsidRPr="00A86B97">
        <w:rPr>
          <w:rFonts w:ascii="Times New Roman" w:eastAsia="Times New Roman" w:hAnsi="Times New Roman" w:cs="Times New Roman"/>
          <w:snapToGrid w:val="0"/>
          <w:szCs w:val="24"/>
          <w:lang w:eastAsia="ru-RU"/>
        </w:rPr>
        <w:t>вместе с представленной Документацией и неподписанным актом выполненных работ, актом приема-передачи результатов работ при необходимости полного исправления Документации;</w:t>
      </w:r>
    </w:p>
    <w:p w:rsidR="007657BD" w:rsidRDefault="007657BD" w:rsidP="00997461">
      <w:pPr>
        <w:numPr>
          <w:ilvl w:val="0"/>
          <w:numId w:val="7"/>
        </w:numPr>
        <w:tabs>
          <w:tab w:val="left" w:pos="851"/>
        </w:tabs>
        <w:autoSpaceDE w:val="0"/>
        <w:autoSpaceDN w:val="0"/>
        <w:adjustRightInd w:val="0"/>
        <w:spacing w:after="0" w:line="240" w:lineRule="auto"/>
        <w:ind w:left="0" w:firstLine="426"/>
        <w:jc w:val="both"/>
        <w:rPr>
          <w:rFonts w:ascii="Times New Roman" w:eastAsia="Times New Roman" w:hAnsi="Times New Roman" w:cs="Times New Roman"/>
          <w:snapToGrid w:val="0"/>
          <w:szCs w:val="24"/>
          <w:lang w:eastAsia="ru-RU"/>
        </w:rPr>
      </w:pPr>
      <w:r w:rsidRPr="00A86B97">
        <w:rPr>
          <w:rFonts w:ascii="Times New Roman" w:eastAsia="Times New Roman" w:hAnsi="Times New Roman" w:cs="Times New Roman"/>
          <w:snapToGrid w:val="0"/>
          <w:szCs w:val="24"/>
          <w:lang w:eastAsia="ru-RU"/>
        </w:rPr>
        <w:t>без представленной Документации и акта выполненных работ, акта приема-передачи результатов работ при необходимости частичного исправления Документации.</w:t>
      </w:r>
    </w:p>
    <w:p w:rsidR="007657BD" w:rsidRPr="005D2EFA" w:rsidRDefault="007657BD" w:rsidP="00997461">
      <w:pPr>
        <w:pStyle w:val="af7"/>
        <w:numPr>
          <w:ilvl w:val="2"/>
          <w:numId w:val="14"/>
        </w:numPr>
        <w:tabs>
          <w:tab w:val="left" w:pos="993"/>
        </w:tabs>
        <w:ind w:left="0" w:firstLine="426"/>
        <w:jc w:val="both"/>
        <w:rPr>
          <w:rFonts w:ascii="Times New Roman" w:eastAsia="Times New Roman" w:hAnsi="Times New Roman" w:cs="Times New Roman"/>
          <w:snapToGrid w:val="0"/>
          <w:sz w:val="22"/>
        </w:rPr>
      </w:pPr>
      <w:r w:rsidRPr="005D2EFA">
        <w:rPr>
          <w:rFonts w:ascii="Times New Roman" w:eastAsia="Times New Roman" w:hAnsi="Times New Roman" w:cs="Times New Roman"/>
          <w:sz w:val="22"/>
        </w:rPr>
        <w:t>Требования Заказчика, изложенные в мотивированном отказе, являются обязательными для Подрядчи</w:t>
      </w:r>
      <w:r w:rsidRPr="005D2EFA">
        <w:rPr>
          <w:rFonts w:ascii="Times New Roman" w:eastAsia="Times New Roman" w:hAnsi="Times New Roman" w:cs="Times New Roman"/>
          <w:snapToGrid w:val="0"/>
          <w:sz w:val="22"/>
        </w:rPr>
        <w:t>ка.</w:t>
      </w:r>
    </w:p>
    <w:p w:rsidR="007657BD" w:rsidRPr="00A86B97" w:rsidRDefault="007657BD" w:rsidP="00997461">
      <w:pPr>
        <w:pStyle w:val="af7"/>
        <w:numPr>
          <w:ilvl w:val="1"/>
          <w:numId w:val="14"/>
        </w:numPr>
        <w:tabs>
          <w:tab w:val="left" w:pos="993"/>
        </w:tabs>
        <w:ind w:left="0" w:firstLine="426"/>
        <w:jc w:val="both"/>
        <w:rPr>
          <w:rFonts w:ascii="Times New Roman" w:eastAsia="Times New Roman" w:hAnsi="Times New Roman" w:cs="Times New Roman"/>
          <w:snapToGrid w:val="0"/>
          <w:sz w:val="22"/>
        </w:rPr>
      </w:pPr>
      <w:r w:rsidRPr="00A86B97">
        <w:rPr>
          <w:rFonts w:ascii="Times New Roman" w:eastAsia="Times New Roman" w:hAnsi="Times New Roman" w:cs="Times New Roman"/>
          <w:snapToGrid w:val="0"/>
          <w:sz w:val="22"/>
        </w:rPr>
        <w:lastRenderedPageBreak/>
        <w:t xml:space="preserve">Датой </w:t>
      </w:r>
      <w:r>
        <w:rPr>
          <w:rFonts w:ascii="Times New Roman" w:eastAsia="Times New Roman" w:hAnsi="Times New Roman" w:cs="Times New Roman"/>
          <w:snapToGrid w:val="0"/>
          <w:sz w:val="22"/>
        </w:rPr>
        <w:t>приемки выполненных</w:t>
      </w:r>
      <w:r w:rsidRPr="00A86B97">
        <w:rPr>
          <w:rFonts w:ascii="Times New Roman" w:eastAsia="Times New Roman" w:hAnsi="Times New Roman" w:cs="Times New Roman"/>
          <w:snapToGrid w:val="0"/>
          <w:sz w:val="22"/>
        </w:rPr>
        <w:t xml:space="preserve"> Работ по Контракту является дата подписания Заказчиком Акта выполненных работ, Акта приема-передачи результатов работ.</w:t>
      </w:r>
    </w:p>
    <w:p w:rsidR="007657BD" w:rsidRPr="00A86B97" w:rsidRDefault="007657BD" w:rsidP="00997461">
      <w:pPr>
        <w:pStyle w:val="af7"/>
        <w:numPr>
          <w:ilvl w:val="1"/>
          <w:numId w:val="14"/>
        </w:numPr>
        <w:tabs>
          <w:tab w:val="left" w:pos="993"/>
        </w:tabs>
        <w:ind w:left="0" w:firstLine="426"/>
        <w:jc w:val="both"/>
        <w:rPr>
          <w:rFonts w:ascii="Times New Roman" w:eastAsia="Times New Roman" w:hAnsi="Times New Roman" w:cs="Times New Roman"/>
          <w:snapToGrid w:val="0"/>
          <w:sz w:val="22"/>
        </w:rPr>
      </w:pPr>
      <w:r w:rsidRPr="00A86B97">
        <w:rPr>
          <w:rFonts w:ascii="Times New Roman" w:eastAsia="Times New Roman" w:hAnsi="Times New Roman" w:cs="Times New Roman"/>
          <w:snapToGrid w:val="0"/>
          <w:sz w:val="22"/>
        </w:rPr>
        <w:t xml:space="preserve">В случае выявления Заказчиком замечаний по Документации Подрядчик исправляет их за свой счет. </w:t>
      </w:r>
    </w:p>
    <w:p w:rsidR="007657BD" w:rsidRPr="00A86B97" w:rsidRDefault="007657BD" w:rsidP="00997461">
      <w:pPr>
        <w:pStyle w:val="af7"/>
        <w:numPr>
          <w:ilvl w:val="1"/>
          <w:numId w:val="14"/>
        </w:numPr>
        <w:tabs>
          <w:tab w:val="left" w:pos="993"/>
        </w:tabs>
        <w:ind w:left="0" w:firstLine="426"/>
        <w:jc w:val="both"/>
        <w:rPr>
          <w:rFonts w:ascii="Times New Roman" w:eastAsia="Times New Roman" w:hAnsi="Times New Roman" w:cs="Times New Roman"/>
          <w:snapToGrid w:val="0"/>
          <w:sz w:val="22"/>
        </w:rPr>
      </w:pPr>
      <w:r w:rsidRPr="00A86B97">
        <w:rPr>
          <w:rFonts w:ascii="Times New Roman" w:eastAsia="Times New Roman" w:hAnsi="Times New Roman" w:cs="Times New Roman"/>
          <w:snapToGrid w:val="0"/>
          <w:sz w:val="22"/>
        </w:rPr>
        <w:t>Повторная приемка выполненных работ после устранения недостатков</w:t>
      </w:r>
      <w:r w:rsidRPr="00A86B97">
        <w:rPr>
          <w:rFonts w:ascii="Times New Roman" w:eastAsia="Times New Roman" w:hAnsi="Times New Roman" w:cs="Times New Roman"/>
          <w:sz w:val="22"/>
        </w:rPr>
        <w:t xml:space="preserve"> и подписание Акта выполненных работ, Акта приема-передачи результатов работ производится в порядке, предусмотренном настоящим разделом Контракта.</w:t>
      </w:r>
    </w:p>
    <w:p w:rsidR="003A4E5C" w:rsidRPr="00DA1C6F" w:rsidRDefault="003A4E5C" w:rsidP="003A4E5C">
      <w:pPr>
        <w:keepNext/>
        <w:tabs>
          <w:tab w:val="left" w:pos="284"/>
        </w:tabs>
        <w:spacing w:after="0" w:line="240" w:lineRule="auto"/>
        <w:ind w:firstLine="426"/>
        <w:jc w:val="center"/>
        <w:outlineLvl w:val="0"/>
        <w:rPr>
          <w:rFonts w:ascii="Times New Roman" w:eastAsia="Times New Roman" w:hAnsi="Times New Roman" w:cs="Times New Roman"/>
          <w:b/>
          <w:lang w:val="x-none" w:eastAsia="x-none"/>
        </w:rPr>
      </w:pPr>
      <w:r w:rsidRPr="00DA1C6F">
        <w:rPr>
          <w:rFonts w:ascii="Times New Roman" w:eastAsia="Times New Roman" w:hAnsi="Times New Roman" w:cs="Times New Roman"/>
          <w:b/>
          <w:lang w:eastAsia="x-none"/>
        </w:rPr>
        <w:t xml:space="preserve">6. </w:t>
      </w:r>
      <w:r w:rsidRPr="00DA1C6F">
        <w:rPr>
          <w:rFonts w:ascii="Times New Roman" w:eastAsia="Times New Roman" w:hAnsi="Times New Roman" w:cs="Times New Roman"/>
          <w:b/>
          <w:lang w:val="x-none" w:eastAsia="x-none"/>
        </w:rPr>
        <w:t xml:space="preserve">ОТВЕТСТВЕННОСТЬ СТОРОН И </w:t>
      </w:r>
      <w:r w:rsidR="0029262D">
        <w:rPr>
          <w:rFonts w:ascii="Times New Roman" w:eastAsia="Times New Roman" w:hAnsi="Times New Roman" w:cs="Times New Roman"/>
          <w:b/>
          <w:lang w:val="x-none" w:eastAsia="x-none"/>
        </w:rPr>
        <w:br/>
      </w:r>
      <w:r w:rsidRPr="00DA1C6F">
        <w:rPr>
          <w:rFonts w:ascii="Times New Roman" w:eastAsia="Times New Roman" w:hAnsi="Times New Roman" w:cs="Times New Roman"/>
          <w:b/>
          <w:lang w:val="x-none" w:eastAsia="x-none"/>
        </w:rPr>
        <w:t>ИНЫЕ ПОСЛЕДСТВИЯ</w:t>
      </w:r>
      <w:r w:rsidRPr="00DA1C6F">
        <w:rPr>
          <w:rFonts w:ascii="Times New Roman" w:eastAsia="Times New Roman" w:hAnsi="Times New Roman" w:cs="Times New Roman"/>
          <w:b/>
          <w:lang w:eastAsia="x-none"/>
        </w:rPr>
        <w:t xml:space="preserve"> </w:t>
      </w:r>
      <w:r w:rsidRPr="00DA1C6F">
        <w:rPr>
          <w:rFonts w:ascii="Times New Roman" w:eastAsia="Times New Roman" w:hAnsi="Times New Roman" w:cs="Times New Roman"/>
          <w:b/>
          <w:lang w:val="x-none" w:eastAsia="x-none"/>
        </w:rPr>
        <w:t>НАРУШЕНИЯ ОБЯЗАТЕЛЬСТВ</w:t>
      </w:r>
    </w:p>
    <w:p w:rsidR="003A4E5C" w:rsidRPr="00DA1C6F" w:rsidRDefault="003A4E5C" w:rsidP="003A4E5C">
      <w:pPr>
        <w:widowControl w:val="0"/>
        <w:tabs>
          <w:tab w:val="left" w:pos="709"/>
        </w:tabs>
        <w:autoSpaceDE w:val="0"/>
        <w:autoSpaceDN w:val="0"/>
        <w:adjustRightInd w:val="0"/>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snapToGrid w:val="0"/>
          <w:lang w:eastAsia="ru-RU"/>
        </w:rPr>
        <w:t>6.1.</w:t>
      </w:r>
      <w:r w:rsidRPr="00DA1C6F">
        <w:rPr>
          <w:rFonts w:ascii="Times New Roman" w:eastAsia="Times New Roman" w:hAnsi="Times New Roman" w:cs="Times New Roman"/>
          <w:lang w:eastAsia="ru-RU"/>
        </w:rPr>
        <w:t xml:space="preserve">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3A4E5C" w:rsidRPr="00DA1C6F" w:rsidRDefault="003A4E5C" w:rsidP="003A4E5C">
      <w:pPr>
        <w:spacing w:after="0" w:line="240" w:lineRule="auto"/>
        <w:ind w:firstLine="426"/>
        <w:contextualSpacing/>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6.2. Сторона, нарушившая свои обязательства по Контракту, должна устранить эти нарушения по письменному требованию другой Стороны.</w:t>
      </w:r>
    </w:p>
    <w:p w:rsidR="003A4E5C" w:rsidRPr="00DA1C6F" w:rsidRDefault="003A4E5C" w:rsidP="003A4E5C">
      <w:pPr>
        <w:spacing w:after="0" w:line="240" w:lineRule="auto"/>
        <w:ind w:firstLine="426"/>
        <w:contextualSpacing/>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66645" w:rsidRDefault="003A4E5C" w:rsidP="00866645">
      <w:pPr>
        <w:spacing w:after="0" w:line="240" w:lineRule="auto"/>
        <w:ind w:firstLine="426"/>
        <w:contextualSpacing/>
        <w:jc w:val="both"/>
        <w:rPr>
          <w:rFonts w:ascii="Times New Roman" w:eastAsia="Times New Roman" w:hAnsi="Times New Roman" w:cs="Times New Roman"/>
          <w:sz w:val="24"/>
          <w:szCs w:val="24"/>
          <w:lang w:eastAsia="ru-RU"/>
        </w:rPr>
      </w:pPr>
      <w:r w:rsidRPr="00DA1C6F">
        <w:rPr>
          <w:rFonts w:ascii="Times New Roman" w:eastAsia="Times New Roman" w:hAnsi="Times New Roman" w:cs="Times New Roman"/>
          <w:lang w:eastAsia="ru-RU"/>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предусмотренном п.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w:t>
      </w:r>
      <w:r w:rsidR="00866645">
        <w:rPr>
          <w:rFonts w:ascii="Times New Roman" w:eastAsia="Times New Roman" w:hAnsi="Times New Roman" w:cs="Times New Roman"/>
          <w:lang w:eastAsia="ru-RU"/>
        </w:rPr>
        <w:t>,</w:t>
      </w:r>
      <w:r w:rsidR="00866645" w:rsidRPr="00866645">
        <w:rPr>
          <w:rFonts w:ascii="Times New Roman" w:eastAsia="Times New Roman" w:hAnsi="Times New Roman" w:cs="Times New Roman"/>
          <w:lang w:eastAsia="ru-RU"/>
        </w:rPr>
        <w:t xml:space="preserve"> в размере 1 000,00 руб.</w:t>
      </w:r>
    </w:p>
    <w:p w:rsidR="003A4E5C" w:rsidRPr="00DA1C6F" w:rsidRDefault="003A4E5C" w:rsidP="00866645">
      <w:pPr>
        <w:spacing w:after="0" w:line="240" w:lineRule="auto"/>
        <w:ind w:firstLine="426"/>
        <w:contextualSpacing/>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6.5.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14926" w:rsidRPr="00DA1C6F" w:rsidRDefault="003A4E5C" w:rsidP="003A4E5C">
      <w:pPr>
        <w:spacing w:after="0" w:line="240" w:lineRule="auto"/>
        <w:ind w:firstLine="426"/>
        <w:jc w:val="both"/>
        <w:rPr>
          <w:rFonts w:ascii="Times New Roman" w:eastAsia="Calibri" w:hAnsi="Times New Roman" w:cs="Times New Roman"/>
        </w:rPr>
      </w:pPr>
      <w:r w:rsidRPr="00DA1C6F">
        <w:rPr>
          <w:rFonts w:ascii="Times New Roman" w:eastAsia="Calibri" w:hAnsi="Times New Roman" w:cs="Times New Roman"/>
        </w:rPr>
        <w:t>6.6.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3A4E5C" w:rsidRPr="00DA1C6F" w:rsidRDefault="003A4E5C" w:rsidP="003A4E5C">
      <w:pPr>
        <w:spacing w:after="0" w:line="240" w:lineRule="auto"/>
        <w:ind w:firstLine="426"/>
        <w:jc w:val="both"/>
        <w:rPr>
          <w:rFonts w:ascii="Times New Roman" w:eastAsia="Calibri" w:hAnsi="Times New Roman" w:cs="Times New Roman"/>
        </w:rPr>
      </w:pPr>
      <w:r w:rsidRPr="00DA1C6F">
        <w:rPr>
          <w:rFonts w:ascii="Times New Roman" w:eastAsia="Calibri" w:hAnsi="Times New Roman" w:cs="Times New Roman"/>
        </w:rPr>
        <w:t>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482B45" w:rsidRPr="00482B45" w:rsidRDefault="003A4E5C" w:rsidP="00482B45">
      <w:pPr>
        <w:spacing w:after="0" w:line="240" w:lineRule="auto"/>
        <w:ind w:firstLine="426"/>
        <w:jc w:val="both"/>
        <w:rPr>
          <w:rFonts w:ascii="Times New Roman" w:eastAsia="Calibri" w:hAnsi="Times New Roman" w:cs="Times New Roman"/>
        </w:rPr>
      </w:pPr>
      <w:r w:rsidRPr="00DA1C6F">
        <w:rPr>
          <w:rFonts w:ascii="Times New Roman" w:eastAsia="Calibri" w:hAnsi="Times New Roman" w:cs="Times New Roman"/>
        </w:rPr>
        <w:t xml:space="preserve">6.7. </w:t>
      </w:r>
      <w:r w:rsidR="00866645" w:rsidRPr="00866645">
        <w:rPr>
          <w:rFonts w:ascii="Times New Roman" w:eastAsia="Calibri" w:hAnsi="Times New Roman" w:cs="Times New Roman"/>
        </w:rPr>
        <w:t xml:space="preserve">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3 Правил (за исключением случая, предусмотренного п. </w:t>
      </w:r>
      <w:hyperlink r:id="rId9" w:history="1">
        <w:r w:rsidR="00866645" w:rsidRPr="00866645">
          <w:rPr>
            <w:rFonts w:ascii="Times New Roman" w:eastAsia="Calibri" w:hAnsi="Times New Roman" w:cs="Times New Roman"/>
          </w:rPr>
          <w:t>6.8</w:t>
        </w:r>
      </w:hyperlink>
      <w:r w:rsidR="00866645" w:rsidRPr="00866645">
        <w:rPr>
          <w:rFonts w:ascii="Times New Roman" w:eastAsia="Calibri" w:hAnsi="Times New Roman" w:cs="Times New Roman"/>
        </w:rPr>
        <w:t xml:space="preserve"> настоящего раздела) в размере 10 процентов цены </w:t>
      </w:r>
      <w:r w:rsidR="00866645">
        <w:rPr>
          <w:rFonts w:ascii="Times New Roman" w:eastAsia="Calibri" w:hAnsi="Times New Roman" w:cs="Times New Roman"/>
        </w:rPr>
        <w:t>Контракта.</w:t>
      </w:r>
    </w:p>
    <w:p w:rsidR="003A4E5C" w:rsidRPr="00DA1C6F" w:rsidRDefault="003A4E5C" w:rsidP="00866645">
      <w:pPr>
        <w:spacing w:after="0" w:line="240" w:lineRule="auto"/>
        <w:ind w:firstLine="426"/>
        <w:jc w:val="both"/>
        <w:rPr>
          <w:rFonts w:ascii="Times New Roman" w:eastAsia="Calibri" w:hAnsi="Times New Roman" w:cs="Times New Roman"/>
        </w:rPr>
      </w:pPr>
      <w:r w:rsidRPr="00482B45">
        <w:rPr>
          <w:rFonts w:ascii="Times New Roman" w:eastAsia="Times New Roman" w:hAnsi="Times New Roman" w:cs="Times New Roman"/>
          <w:lang w:eastAsia="ru-RU"/>
        </w:rPr>
        <w:t xml:space="preserve">6.8 </w:t>
      </w:r>
      <w:r w:rsidRPr="00482B45">
        <w:rPr>
          <w:rFonts w:ascii="Times New Roman" w:eastAsia="Calibri" w:hAnsi="Times New Roman" w:cs="Times New Roman"/>
        </w:rPr>
        <w:t>За каждый факт неисполнения или ненадлежащего исполнения Подрядчиком обязательства, предусмотренного</w:t>
      </w:r>
      <w:r w:rsidRPr="00DA1C6F">
        <w:rPr>
          <w:rFonts w:ascii="Times New Roman" w:eastAsia="Calibri" w:hAnsi="Times New Roman" w:cs="Times New Roman"/>
        </w:rPr>
        <w:t xml:space="preserve"> </w:t>
      </w:r>
      <w:r w:rsidR="0049047A">
        <w:rPr>
          <w:rFonts w:ascii="Times New Roman" w:eastAsia="Calibri" w:hAnsi="Times New Roman" w:cs="Times New Roman"/>
        </w:rPr>
        <w:t>К</w:t>
      </w:r>
      <w:r w:rsidRPr="00DA1C6F">
        <w:rPr>
          <w:rFonts w:ascii="Times New Roman" w:eastAsia="Calibri" w:hAnsi="Times New Roman" w:cs="Times New Roman"/>
        </w:rPr>
        <w:t xml:space="preserve">онтрактом, которое не имеет стоимостного выражения, размер штрафа устанавливается (при наличии в </w:t>
      </w:r>
      <w:r w:rsidR="0049047A">
        <w:rPr>
          <w:rFonts w:ascii="Times New Roman" w:eastAsia="Calibri" w:hAnsi="Times New Roman" w:cs="Times New Roman"/>
        </w:rPr>
        <w:t>К</w:t>
      </w:r>
      <w:r w:rsidRPr="00DA1C6F">
        <w:rPr>
          <w:rFonts w:ascii="Times New Roman" w:eastAsia="Calibri" w:hAnsi="Times New Roman" w:cs="Times New Roman"/>
        </w:rPr>
        <w:t>онтракте таких обязательств) в порядке, оп</w:t>
      </w:r>
      <w:r w:rsidR="00866645">
        <w:rPr>
          <w:rFonts w:ascii="Times New Roman" w:eastAsia="Calibri" w:hAnsi="Times New Roman" w:cs="Times New Roman"/>
        </w:rPr>
        <w:t xml:space="preserve">ределяемом согласно п. 6 Правил </w:t>
      </w:r>
      <w:r w:rsidR="00866645" w:rsidRPr="00866645">
        <w:rPr>
          <w:rFonts w:ascii="Times New Roman" w:eastAsia="Calibri" w:hAnsi="Times New Roman" w:cs="Times New Roman"/>
        </w:rPr>
        <w:t>в размере 1 000,00 руб.</w:t>
      </w:r>
    </w:p>
    <w:p w:rsidR="003A4E5C" w:rsidRPr="00DA1C6F" w:rsidRDefault="003A4E5C" w:rsidP="003A4E5C">
      <w:pPr>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6.</w:t>
      </w:r>
      <w:r w:rsidR="00482B45">
        <w:rPr>
          <w:rFonts w:ascii="Times New Roman" w:eastAsia="Times New Roman" w:hAnsi="Times New Roman" w:cs="Times New Roman"/>
          <w:lang w:eastAsia="ru-RU"/>
        </w:rPr>
        <w:t>9</w:t>
      </w:r>
      <w:r w:rsidRPr="00DA1C6F">
        <w:rPr>
          <w:rFonts w:ascii="Times New Roman" w:eastAsia="Times New Roman" w:hAnsi="Times New Roman" w:cs="Times New Roman"/>
          <w:lang w:eastAsia="ru-RU"/>
        </w:rPr>
        <w:t xml:space="preserve">. Общая сумма начисленных штрафов за неисполнение или ненадлежащее исполнение Подрядчиком обязательств, предусмотренных </w:t>
      </w:r>
      <w:r w:rsidR="0049047A">
        <w:rPr>
          <w:rFonts w:ascii="Times New Roman" w:eastAsia="Times New Roman" w:hAnsi="Times New Roman" w:cs="Times New Roman"/>
          <w:lang w:eastAsia="ru-RU"/>
        </w:rPr>
        <w:t>К</w:t>
      </w:r>
      <w:r w:rsidRPr="00DA1C6F">
        <w:rPr>
          <w:rFonts w:ascii="Times New Roman" w:eastAsia="Times New Roman" w:hAnsi="Times New Roman" w:cs="Times New Roman"/>
          <w:lang w:eastAsia="ru-RU"/>
        </w:rPr>
        <w:t xml:space="preserve">онтрактом, не может превышать цену </w:t>
      </w:r>
      <w:r w:rsidR="0049047A">
        <w:rPr>
          <w:rFonts w:ascii="Times New Roman" w:eastAsia="Times New Roman" w:hAnsi="Times New Roman" w:cs="Times New Roman"/>
          <w:lang w:eastAsia="ru-RU"/>
        </w:rPr>
        <w:t>К</w:t>
      </w:r>
      <w:r w:rsidRPr="00DA1C6F">
        <w:rPr>
          <w:rFonts w:ascii="Times New Roman" w:eastAsia="Times New Roman" w:hAnsi="Times New Roman" w:cs="Times New Roman"/>
          <w:lang w:eastAsia="ru-RU"/>
        </w:rPr>
        <w:t>онтракта.</w:t>
      </w:r>
    </w:p>
    <w:p w:rsidR="003A4E5C" w:rsidRPr="00DA1C6F" w:rsidRDefault="0059776D" w:rsidP="003A4E5C">
      <w:pPr>
        <w:suppressAutoHyphens/>
        <w:autoSpaceDE w:val="0"/>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6.1</w:t>
      </w:r>
      <w:r w:rsidR="00482B45">
        <w:rPr>
          <w:rFonts w:ascii="Times New Roman" w:eastAsia="Times New Roman" w:hAnsi="Times New Roman" w:cs="Times New Roman"/>
          <w:lang w:eastAsia="ru-RU"/>
        </w:rPr>
        <w:t>0</w:t>
      </w:r>
      <w:r w:rsidR="003A4E5C" w:rsidRPr="00DA1C6F">
        <w:rPr>
          <w:rFonts w:ascii="Times New Roman" w:eastAsia="Times New Roman" w:hAnsi="Times New Roman" w:cs="Times New Roman"/>
          <w:lang w:eastAsia="ru-RU"/>
        </w:rPr>
        <w:t>.  В случае ненадлежащего исполнения, просрочки исполнения Подрядчиком обязательств по Контракту и неуплате Подрядчиком суммы неустойки (штрафов, пеней) согласно требования об уплате неустоек (штрафов, пеней) Заказчика в срок,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6.</w:t>
      </w:r>
      <w:r w:rsidRPr="00DA1C6F">
        <w:rPr>
          <w:rFonts w:ascii="Times New Roman" w:eastAsia="Times New Roman" w:hAnsi="Times New Roman" w:cs="Times New Roman"/>
          <w:lang w:eastAsia="ru-RU"/>
        </w:rPr>
        <w:t>6. – 6.</w:t>
      </w:r>
      <w:r w:rsidR="00482B45">
        <w:rPr>
          <w:rFonts w:ascii="Times New Roman" w:eastAsia="Times New Roman" w:hAnsi="Times New Roman" w:cs="Times New Roman"/>
          <w:lang w:eastAsia="ru-RU"/>
        </w:rPr>
        <w:t>8</w:t>
      </w:r>
      <w:r w:rsidR="003A4E5C" w:rsidRPr="00DA1C6F">
        <w:rPr>
          <w:rFonts w:ascii="Times New Roman" w:eastAsia="Times New Roman" w:hAnsi="Times New Roman" w:cs="Times New Roman"/>
          <w:lang w:eastAsia="ru-RU"/>
        </w:rPr>
        <w:t>. Контракта, после направления в адрес Подрядчика уведомления с расчётом суммы неустойки.</w:t>
      </w:r>
    </w:p>
    <w:p w:rsidR="003A4E5C" w:rsidRPr="00DA1C6F" w:rsidRDefault="003A4E5C" w:rsidP="003A4E5C">
      <w:pPr>
        <w:suppressAutoHyphens/>
        <w:autoSpaceDE w:val="0"/>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6.1</w:t>
      </w:r>
      <w:r w:rsidR="00482B45">
        <w:rPr>
          <w:rFonts w:ascii="Times New Roman" w:eastAsia="Times New Roman" w:hAnsi="Times New Roman" w:cs="Times New Roman"/>
          <w:lang w:eastAsia="ru-RU"/>
        </w:rPr>
        <w:t>1</w:t>
      </w:r>
      <w:r w:rsidRPr="00DA1C6F">
        <w:rPr>
          <w:rFonts w:ascii="Times New Roman" w:eastAsia="Times New Roman" w:hAnsi="Times New Roman" w:cs="Times New Roman"/>
          <w:lang w:eastAsia="ru-RU"/>
        </w:rPr>
        <w:t>. В случае принятия Заказчиком решения о взыскании штрафных санкций в </w:t>
      </w:r>
      <w:r w:rsidR="0059776D" w:rsidRPr="00DA1C6F">
        <w:rPr>
          <w:rFonts w:ascii="Times New Roman" w:eastAsia="Times New Roman" w:hAnsi="Times New Roman" w:cs="Times New Roman"/>
          <w:lang w:eastAsia="ru-RU"/>
        </w:rPr>
        <w:t>порядке, предусмотренном п. 6.1</w:t>
      </w:r>
      <w:r w:rsidR="00482B45">
        <w:rPr>
          <w:rFonts w:ascii="Times New Roman" w:eastAsia="Times New Roman" w:hAnsi="Times New Roman" w:cs="Times New Roman"/>
          <w:lang w:eastAsia="ru-RU"/>
        </w:rPr>
        <w:t>0</w:t>
      </w:r>
      <w:r w:rsidRPr="00DA1C6F">
        <w:rPr>
          <w:rFonts w:ascii="Times New Roman" w:eastAsia="Times New Roman" w:hAnsi="Times New Roman" w:cs="Times New Roman"/>
          <w:lang w:eastAsia="ru-RU"/>
        </w:rPr>
        <w:t xml:space="preserve">. Контракта уплата штрафных санкций за нарушение Подрядчиком обязательств </w:t>
      </w:r>
      <w:r w:rsidRPr="00DA1C6F">
        <w:rPr>
          <w:rFonts w:ascii="Times New Roman" w:eastAsia="Times New Roman" w:hAnsi="Times New Roman" w:cs="Times New Roman"/>
          <w:lang w:eastAsia="ru-RU"/>
        </w:rPr>
        <w:lastRenderedPageBreak/>
        <w:t>по Контракту производится Заказчиком на текущий счет по исполнению бюджета Санкт-Петербурга, открытый Комитетом финансов Санкт</w:t>
      </w:r>
      <w:r w:rsidRPr="00DA1C6F">
        <w:rPr>
          <w:rFonts w:ascii="Times New Roman" w:eastAsia="Times New Roman" w:hAnsi="Times New Roman" w:cs="Times New Roman"/>
          <w:lang w:eastAsia="ru-RU"/>
        </w:rPr>
        <w:noBreakHyphen/>
        <w:t>Петербурга, на основании платежного документа, оформленного с указанием Подрядчика, за которого осуществляется перечисление неустойки (штрафов) в соответствии с условиями Контракта.</w:t>
      </w:r>
    </w:p>
    <w:p w:rsidR="003A4E5C" w:rsidRPr="00DA1C6F" w:rsidRDefault="003A4E5C" w:rsidP="003A4E5C">
      <w:pPr>
        <w:suppressAutoHyphens/>
        <w:autoSpaceDE w:val="0"/>
        <w:spacing w:after="0" w:line="240" w:lineRule="auto"/>
        <w:ind w:firstLine="426"/>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6.1</w:t>
      </w:r>
      <w:r w:rsidR="00482B45">
        <w:rPr>
          <w:rFonts w:ascii="Times New Roman" w:eastAsia="Times New Roman" w:hAnsi="Times New Roman" w:cs="Times New Roman"/>
          <w:lang w:eastAsia="ru-RU"/>
        </w:rPr>
        <w:t>2</w:t>
      </w:r>
      <w:r w:rsidRPr="00DA1C6F">
        <w:rPr>
          <w:rFonts w:ascii="Times New Roman" w:eastAsia="Times New Roman" w:hAnsi="Times New Roman" w:cs="Times New Roman"/>
          <w:lang w:eastAsia="ru-RU"/>
        </w:rPr>
        <w:t>.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6.6. – 6.</w:t>
      </w:r>
      <w:r w:rsidR="00482B45">
        <w:rPr>
          <w:rFonts w:ascii="Times New Roman" w:eastAsia="Times New Roman" w:hAnsi="Times New Roman" w:cs="Times New Roman"/>
          <w:lang w:eastAsia="ru-RU"/>
        </w:rPr>
        <w:t>8</w:t>
      </w:r>
      <w:r w:rsidRPr="00DA1C6F">
        <w:rPr>
          <w:rFonts w:ascii="Times New Roman" w:eastAsia="Times New Roman" w:hAnsi="Times New Roman" w:cs="Times New Roman"/>
          <w:lang w:eastAsia="ru-RU"/>
        </w:rPr>
        <w:t>. Контракта. После оплаты Работ по Контракту в соответствии с условиями настоящего раздела Стороны обязуются подписать акт сверки расчетов.</w:t>
      </w:r>
    </w:p>
    <w:p w:rsidR="003A4E5C" w:rsidRPr="00DA1C6F" w:rsidRDefault="003A4E5C" w:rsidP="003A4E5C">
      <w:pPr>
        <w:spacing w:after="0" w:line="240" w:lineRule="auto"/>
        <w:ind w:firstLine="426"/>
        <w:jc w:val="both"/>
        <w:rPr>
          <w:rFonts w:ascii="Times New Roman" w:eastAsia="Calibri" w:hAnsi="Times New Roman" w:cs="Times New Roman"/>
        </w:rPr>
      </w:pPr>
      <w:r w:rsidRPr="00DA1C6F">
        <w:rPr>
          <w:rFonts w:ascii="Times New Roman" w:eastAsia="Times New Roman" w:hAnsi="Times New Roman" w:cs="Times New Roman"/>
          <w:lang w:eastAsia="ru-RU"/>
        </w:rPr>
        <w:t>6.1</w:t>
      </w:r>
      <w:r w:rsidR="00482B45">
        <w:rPr>
          <w:rFonts w:ascii="Times New Roman" w:eastAsia="Times New Roman" w:hAnsi="Times New Roman" w:cs="Times New Roman"/>
          <w:lang w:eastAsia="ru-RU"/>
        </w:rPr>
        <w:t>3</w:t>
      </w:r>
      <w:r w:rsidRPr="00DA1C6F">
        <w:rPr>
          <w:rFonts w:ascii="Times New Roman" w:eastAsia="Times New Roman" w:hAnsi="Times New Roman" w:cs="Times New Roman"/>
          <w:lang w:eastAsia="ru-RU"/>
        </w:rPr>
        <w:t xml:space="preserve">. Сторона освобождается от уплаты неустойки </w:t>
      </w:r>
      <w:r w:rsidRPr="00DA1C6F">
        <w:rPr>
          <w:rFonts w:ascii="Times New Roman" w:eastAsia="Times New Roman" w:hAnsi="Times New Roman" w:cs="Times New Roman"/>
          <w:shd w:val="clear" w:color="auto" w:fill="FFFFFF"/>
          <w:lang w:eastAsia="ru-RU"/>
        </w:rPr>
        <w:t>(штрафа, пени)</w:t>
      </w:r>
      <w:r w:rsidRPr="00DA1C6F">
        <w:rPr>
          <w:rFonts w:ascii="Times New Roman" w:eastAsia="Times New Roman" w:hAnsi="Times New Roman" w:cs="Times New Roman"/>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A4E5C" w:rsidRPr="00DA1C6F" w:rsidRDefault="0059776D" w:rsidP="003A4E5C">
      <w:pPr>
        <w:spacing w:after="0" w:line="240" w:lineRule="auto"/>
        <w:ind w:firstLine="426"/>
        <w:jc w:val="both"/>
        <w:rPr>
          <w:rFonts w:ascii="Times New Roman" w:eastAsia="Calibri" w:hAnsi="Times New Roman" w:cs="Times New Roman"/>
        </w:rPr>
      </w:pPr>
      <w:r w:rsidRPr="00DA1C6F">
        <w:rPr>
          <w:rFonts w:ascii="Times New Roman" w:eastAsia="Times New Roman" w:hAnsi="Times New Roman" w:cs="Times New Roman"/>
          <w:lang w:eastAsia="ru-RU"/>
        </w:rPr>
        <w:t>6.1</w:t>
      </w:r>
      <w:r w:rsidR="00482B45">
        <w:rPr>
          <w:rFonts w:ascii="Times New Roman" w:eastAsia="Times New Roman" w:hAnsi="Times New Roman" w:cs="Times New Roman"/>
          <w:lang w:eastAsia="ru-RU"/>
        </w:rPr>
        <w:t>4</w:t>
      </w:r>
      <w:r w:rsidR="003A4E5C" w:rsidRPr="00DA1C6F">
        <w:rPr>
          <w:rFonts w:ascii="Times New Roman" w:eastAsia="Times New Roman" w:hAnsi="Times New Roman" w:cs="Times New Roman"/>
          <w:lang w:eastAsia="ru-RU"/>
        </w:rPr>
        <w:t>. 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3A4E5C" w:rsidRPr="00DA1C6F" w:rsidRDefault="00482B45" w:rsidP="003A4E5C">
      <w:pPr>
        <w:spacing w:after="0" w:line="240" w:lineRule="auto"/>
        <w:ind w:firstLine="426"/>
        <w:jc w:val="both"/>
        <w:rPr>
          <w:rFonts w:ascii="Times New Roman" w:eastAsia="Calibri" w:hAnsi="Times New Roman" w:cs="Times New Roman"/>
        </w:rPr>
      </w:pPr>
      <w:r>
        <w:rPr>
          <w:rFonts w:ascii="Times New Roman" w:eastAsia="Times New Roman" w:hAnsi="Times New Roman" w:cs="Times New Roman"/>
          <w:lang w:eastAsia="ru-RU"/>
        </w:rPr>
        <w:t>6.15</w:t>
      </w:r>
      <w:r w:rsidR="003A4E5C" w:rsidRPr="00DA1C6F">
        <w:rPr>
          <w:rFonts w:ascii="Times New Roman" w:eastAsia="Times New Roman" w:hAnsi="Times New Roman" w:cs="Times New Roman"/>
          <w:lang w:eastAsia="ru-RU"/>
        </w:rPr>
        <w:t xml:space="preserve">. Подрядчик несет перед Заказчиком ответственность за последствия неисполнения или ненадлежащего исполнения обязательств субподрядчиками, а также риск причинения субподрядчиками убытков во время выполнения Работ по настоящему Контракту имуществу Заказчика и третьих лиц. </w:t>
      </w:r>
    </w:p>
    <w:p w:rsidR="003A4E5C" w:rsidRPr="00DA1C6F" w:rsidRDefault="00482B45" w:rsidP="003A4E5C">
      <w:pPr>
        <w:spacing w:after="0" w:line="240" w:lineRule="auto"/>
        <w:ind w:firstLine="426"/>
        <w:jc w:val="both"/>
        <w:rPr>
          <w:rFonts w:ascii="Times New Roman" w:eastAsia="Calibri" w:hAnsi="Times New Roman" w:cs="Times New Roman"/>
        </w:rPr>
      </w:pPr>
      <w:r>
        <w:rPr>
          <w:rFonts w:ascii="Times New Roman" w:eastAsia="Times New Roman" w:hAnsi="Times New Roman" w:cs="Times New Roman"/>
          <w:lang w:eastAsia="ru-RU"/>
        </w:rPr>
        <w:t>6.16</w:t>
      </w:r>
      <w:r w:rsidR="003A4E5C" w:rsidRPr="00DA1C6F">
        <w:rPr>
          <w:rFonts w:ascii="Times New Roman" w:eastAsia="Times New Roman" w:hAnsi="Times New Roman" w:cs="Times New Roman"/>
          <w:lang w:eastAsia="ru-RU"/>
        </w:rPr>
        <w:t>.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3A4E5C" w:rsidRPr="00DA1C6F" w:rsidRDefault="00482B45" w:rsidP="003A4E5C">
      <w:pPr>
        <w:spacing w:after="0" w:line="240" w:lineRule="auto"/>
        <w:ind w:firstLine="425"/>
        <w:jc w:val="both"/>
        <w:rPr>
          <w:rFonts w:ascii="Times New Roman" w:eastAsia="Calibri" w:hAnsi="Times New Roman" w:cs="Times New Roman"/>
        </w:rPr>
      </w:pPr>
      <w:r>
        <w:rPr>
          <w:rFonts w:ascii="Times New Roman" w:eastAsia="Times New Roman" w:hAnsi="Times New Roman" w:cs="Times New Roman"/>
          <w:lang w:eastAsia="ru-RU"/>
        </w:rPr>
        <w:t>6.17</w:t>
      </w:r>
      <w:r w:rsidR="003A4E5C" w:rsidRPr="00DA1C6F">
        <w:rPr>
          <w:rFonts w:ascii="Times New Roman" w:eastAsia="Times New Roman" w:hAnsi="Times New Roman" w:cs="Times New Roman"/>
          <w:lang w:eastAsia="ru-RU"/>
        </w:rPr>
        <w:t>. Подрядчик обязан возместить Заказчику убытки, возникшие вследствие невыполнения или некачественного выполнения Подрядчиком своих обязательств по настоящему Контракту в полной сумме сверх неустоек (штрафов, пеней).</w:t>
      </w:r>
    </w:p>
    <w:p w:rsidR="003A4E5C" w:rsidRPr="00DA1C6F" w:rsidRDefault="00482B45" w:rsidP="003A4E5C">
      <w:pPr>
        <w:tabs>
          <w:tab w:val="left" w:pos="851"/>
        </w:tabs>
        <w:spacing w:after="0" w:line="240" w:lineRule="auto"/>
        <w:ind w:firstLine="425"/>
        <w:jc w:val="both"/>
        <w:rPr>
          <w:rFonts w:ascii="Times New Roman" w:eastAsia="Calibri" w:hAnsi="Times New Roman" w:cs="Times New Roman"/>
        </w:rPr>
      </w:pPr>
      <w:r>
        <w:rPr>
          <w:rFonts w:ascii="Times New Roman" w:eastAsia="Times New Roman" w:hAnsi="Times New Roman" w:cs="Times New Roman"/>
          <w:lang w:eastAsia="ru-RU"/>
        </w:rPr>
        <w:t>6.18</w:t>
      </w:r>
      <w:r w:rsidR="003A4E5C" w:rsidRPr="00DA1C6F">
        <w:rPr>
          <w:rFonts w:ascii="Times New Roman" w:eastAsia="Times New Roman" w:hAnsi="Times New Roman" w:cs="Times New Roman"/>
          <w:lang w:eastAsia="ru-RU"/>
        </w:rPr>
        <w:t xml:space="preserve">. Подрядчик несет ответственность за ненадлежащее составление Документации, включая недостатки, обнаруженные впоследствии в ходе </w:t>
      </w:r>
      <w:r w:rsidR="006C5814" w:rsidRPr="006C5814">
        <w:rPr>
          <w:rFonts w:ascii="Times New Roman" w:eastAsia="Times New Roman" w:hAnsi="Times New Roman" w:cs="Times New Roman"/>
          <w:lang w:eastAsia="ru-RU"/>
        </w:rPr>
        <w:t xml:space="preserve">работ по </w:t>
      </w:r>
      <w:r w:rsidR="007D6A58" w:rsidRPr="001D7EB8">
        <w:rPr>
          <w:rFonts w:ascii="Times New Roman" w:eastAsia="Times New Roman" w:hAnsi="Times New Roman" w:cs="Times New Roman"/>
          <w:lang w:eastAsia="ru-RU"/>
        </w:rPr>
        <w:t>восстановлению</w:t>
      </w:r>
      <w:r w:rsidR="007D6A58">
        <w:rPr>
          <w:rFonts w:ascii="Times New Roman" w:eastAsia="Times New Roman" w:hAnsi="Times New Roman" w:cs="Times New Roman"/>
          <w:lang w:eastAsia="ru-RU"/>
        </w:rPr>
        <w:t xml:space="preserve"> </w:t>
      </w:r>
      <w:r w:rsidR="003A4E5C" w:rsidRPr="00DA1C6F">
        <w:rPr>
          <w:rFonts w:ascii="Times New Roman" w:eastAsia="Times New Roman" w:hAnsi="Times New Roman" w:cs="Times New Roman"/>
          <w:lang w:eastAsia="ru-RU"/>
        </w:rPr>
        <w:t>в соответствии с Документацией (результатом работ), а также в процессе эксплуатации объекта, созданного на основе результата работ. При обнаружении недостатков в Документации Подрядчик по письменному требованию Заказчика обязан безвозмездно переделать Документацию в установленный Заказчиком срок, а также возместить в бюджет Санкт-Петербурга причиненные убытки.</w:t>
      </w:r>
    </w:p>
    <w:p w:rsidR="003A4E5C" w:rsidRPr="00DA1C6F" w:rsidRDefault="003A4E5C" w:rsidP="003A4E5C">
      <w:pPr>
        <w:tabs>
          <w:tab w:val="left" w:pos="284"/>
        </w:tabs>
        <w:spacing w:after="0" w:line="240" w:lineRule="auto"/>
        <w:ind w:firstLine="426"/>
        <w:contextualSpacing/>
        <w:jc w:val="center"/>
        <w:rPr>
          <w:rFonts w:ascii="Times New Roman" w:eastAsia="Times New Roman" w:hAnsi="Times New Roman" w:cs="Times New Roman"/>
          <w:b/>
          <w:bCs/>
          <w:lang w:eastAsia="ru-RU"/>
        </w:rPr>
      </w:pPr>
    </w:p>
    <w:p w:rsidR="003A4E5C" w:rsidRPr="00DA1C6F" w:rsidRDefault="003A4E5C" w:rsidP="00A57215">
      <w:pPr>
        <w:tabs>
          <w:tab w:val="left" w:pos="284"/>
        </w:tabs>
        <w:spacing w:after="0" w:line="240" w:lineRule="auto"/>
        <w:contextualSpacing/>
        <w:jc w:val="center"/>
        <w:rPr>
          <w:rFonts w:ascii="Times New Roman" w:eastAsia="Times New Roman" w:hAnsi="Times New Roman" w:cs="Times New Roman"/>
          <w:b/>
          <w:bCs/>
          <w:lang w:eastAsia="ru-RU"/>
        </w:rPr>
      </w:pPr>
      <w:r w:rsidRPr="00DA1C6F">
        <w:rPr>
          <w:rFonts w:ascii="Times New Roman" w:eastAsia="Times New Roman" w:hAnsi="Times New Roman" w:cs="Times New Roman"/>
          <w:b/>
          <w:bCs/>
          <w:lang w:eastAsia="ru-RU"/>
        </w:rPr>
        <w:t>7. ДЕЙСТВИЕ ОБСТОЯТЕЛЬСТВ НЕПРЕОДОЛИМОЙ СИЛЫ</w:t>
      </w:r>
    </w:p>
    <w:p w:rsidR="003A4E5C" w:rsidRPr="00DA1C6F" w:rsidRDefault="003A4E5C" w:rsidP="00997461">
      <w:pPr>
        <w:pStyle w:val="af7"/>
        <w:numPr>
          <w:ilvl w:val="1"/>
          <w:numId w:val="12"/>
        </w:numPr>
        <w:tabs>
          <w:tab w:val="left" w:pos="993"/>
        </w:tabs>
        <w:autoSpaceDE w:val="0"/>
        <w:autoSpaceDN w:val="0"/>
        <w:adjustRightInd w:val="0"/>
        <w:ind w:left="0" w:firstLine="425"/>
        <w:jc w:val="both"/>
        <w:rPr>
          <w:rFonts w:ascii="Times New Roman" w:eastAsia="Times New Roman" w:hAnsi="Times New Roman" w:cs="Times New Roman"/>
          <w:snapToGrid w:val="0"/>
          <w:sz w:val="22"/>
          <w:szCs w:val="22"/>
        </w:rPr>
      </w:pPr>
      <w:r w:rsidRPr="00DA1C6F">
        <w:rPr>
          <w:rFonts w:ascii="Times New Roman" w:eastAsia="Times New Roman" w:hAnsi="Times New Roman" w:cs="Times New Roman"/>
          <w:snapToGrid w:val="0"/>
          <w:sz w:val="22"/>
          <w:szCs w:val="22"/>
        </w:rPr>
        <w:t xml:space="preserve">Ни одна из Сторон не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3A4E5C" w:rsidRPr="00DA1C6F" w:rsidRDefault="003A4E5C" w:rsidP="00997461">
      <w:pPr>
        <w:pStyle w:val="af7"/>
        <w:numPr>
          <w:ilvl w:val="1"/>
          <w:numId w:val="12"/>
        </w:numPr>
        <w:tabs>
          <w:tab w:val="left" w:pos="993"/>
        </w:tabs>
        <w:autoSpaceDE w:val="0"/>
        <w:autoSpaceDN w:val="0"/>
        <w:adjustRightInd w:val="0"/>
        <w:ind w:left="0" w:firstLine="425"/>
        <w:jc w:val="both"/>
        <w:rPr>
          <w:rFonts w:ascii="Times New Roman" w:eastAsia="Times New Roman" w:hAnsi="Times New Roman" w:cs="Times New Roman"/>
          <w:snapToGrid w:val="0"/>
          <w:sz w:val="22"/>
          <w:szCs w:val="22"/>
        </w:rPr>
      </w:pPr>
      <w:r w:rsidRPr="00DA1C6F">
        <w:rPr>
          <w:rFonts w:ascii="Times New Roman" w:eastAsia="Times New Roman" w:hAnsi="Times New Roman" w:cs="Times New Roman"/>
          <w:sz w:val="22"/>
          <w:szCs w:val="22"/>
        </w:rPr>
        <w:t>Факт наступления обстоятельств непреодолимой силы подтверждается заключением Санкт-Петербургской Торгово-промышленной палаты.</w:t>
      </w:r>
      <w:r w:rsidRPr="00DA1C6F">
        <w:rPr>
          <w:rFonts w:ascii="Times New Roman" w:eastAsia="Times New Roman" w:hAnsi="Times New Roman" w:cs="Times New Roman"/>
          <w:snapToGrid w:val="0"/>
          <w:sz w:val="22"/>
          <w:szCs w:val="22"/>
        </w:rPr>
        <w:tab/>
      </w:r>
    </w:p>
    <w:p w:rsidR="003A4E5C" w:rsidRPr="00DA1C6F" w:rsidRDefault="003A4E5C" w:rsidP="00997461">
      <w:pPr>
        <w:pStyle w:val="af7"/>
        <w:numPr>
          <w:ilvl w:val="1"/>
          <w:numId w:val="12"/>
        </w:numPr>
        <w:tabs>
          <w:tab w:val="left" w:pos="993"/>
        </w:tabs>
        <w:autoSpaceDE w:val="0"/>
        <w:autoSpaceDN w:val="0"/>
        <w:adjustRightInd w:val="0"/>
        <w:ind w:left="0" w:firstLine="425"/>
        <w:jc w:val="both"/>
        <w:rPr>
          <w:rFonts w:ascii="Times New Roman" w:eastAsia="Times New Roman" w:hAnsi="Times New Roman" w:cs="Times New Roman"/>
          <w:snapToGrid w:val="0"/>
          <w:sz w:val="22"/>
          <w:szCs w:val="22"/>
        </w:rPr>
      </w:pPr>
      <w:r w:rsidRPr="00DA1C6F">
        <w:rPr>
          <w:rFonts w:ascii="Times New Roman" w:eastAsia="Times New Roman" w:hAnsi="Times New Roman" w:cs="Times New Roman"/>
          <w:snapToGrid w:val="0"/>
          <w:sz w:val="22"/>
          <w:szCs w:val="22"/>
        </w:rPr>
        <w:t>Сторона, для которой создалась невозможность исполнения обязательств по настоящему Контракту вследствие действия обстоятельств непреодолимой силы, не позднее 3-х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 В противном случае, сторона не вправе ссылаться на обстоятельства непреодолимой силы при исполнении, ненадлежащим исполнении Контракта.</w:t>
      </w:r>
    </w:p>
    <w:p w:rsidR="003A4E5C" w:rsidRPr="00DA1C6F" w:rsidRDefault="003A4E5C" w:rsidP="00997461">
      <w:pPr>
        <w:pStyle w:val="af7"/>
        <w:numPr>
          <w:ilvl w:val="1"/>
          <w:numId w:val="12"/>
        </w:numPr>
        <w:tabs>
          <w:tab w:val="left" w:pos="993"/>
        </w:tabs>
        <w:autoSpaceDE w:val="0"/>
        <w:autoSpaceDN w:val="0"/>
        <w:adjustRightInd w:val="0"/>
        <w:ind w:left="0" w:firstLine="425"/>
        <w:jc w:val="both"/>
        <w:rPr>
          <w:rFonts w:ascii="Times New Roman" w:eastAsia="Times New Roman" w:hAnsi="Times New Roman" w:cs="Times New Roman"/>
          <w:snapToGrid w:val="0"/>
          <w:sz w:val="22"/>
          <w:szCs w:val="22"/>
        </w:rPr>
      </w:pPr>
      <w:r w:rsidRPr="00DA1C6F">
        <w:rPr>
          <w:rFonts w:ascii="Times New Roman" w:eastAsia="Times New Roman" w:hAnsi="Times New Roman" w:cs="Times New Roman"/>
          <w:snapToGrid w:val="0"/>
          <w:sz w:val="22"/>
          <w:szCs w:val="22"/>
        </w:rPr>
        <w:t>Если обстоятельства непреодолимой силы действуют на протяжении трех последовательных месяцев, Контракт может быть расторгнут в порядке, предусмотренном разделом 8 Контракта.</w:t>
      </w:r>
    </w:p>
    <w:p w:rsidR="003A4E5C" w:rsidRPr="00DA1C6F" w:rsidRDefault="003A4E5C" w:rsidP="003A4E5C">
      <w:pPr>
        <w:tabs>
          <w:tab w:val="left" w:pos="426"/>
        </w:tabs>
        <w:suppressAutoHyphens/>
        <w:spacing w:after="0" w:line="240" w:lineRule="auto"/>
        <w:ind w:firstLine="425"/>
        <w:jc w:val="both"/>
        <w:rPr>
          <w:rFonts w:ascii="Times New Roman" w:eastAsia="Times New Roman" w:hAnsi="Times New Roman" w:cs="Times New Roman"/>
          <w:lang w:eastAsia="ar-SA"/>
        </w:rPr>
      </w:pPr>
    </w:p>
    <w:p w:rsidR="003A4E5C" w:rsidRPr="00DA1C6F" w:rsidRDefault="003A4E5C" w:rsidP="00A57215">
      <w:pPr>
        <w:tabs>
          <w:tab w:val="left" w:pos="284"/>
        </w:tabs>
        <w:spacing w:after="0" w:line="240" w:lineRule="auto"/>
        <w:jc w:val="center"/>
        <w:rPr>
          <w:rFonts w:ascii="Times New Roman" w:eastAsia="Times New Roman" w:hAnsi="Times New Roman" w:cs="Times New Roman"/>
          <w:b/>
          <w:bCs/>
          <w:lang w:eastAsia="ru-RU"/>
        </w:rPr>
      </w:pPr>
      <w:r w:rsidRPr="00DA1C6F">
        <w:rPr>
          <w:rFonts w:ascii="Times New Roman" w:eastAsia="Times New Roman" w:hAnsi="Times New Roman" w:cs="Times New Roman"/>
          <w:b/>
          <w:bCs/>
          <w:lang w:eastAsia="ru-RU"/>
        </w:rPr>
        <w:t>8. СРОК ДЕЙСТВИЯ, ПОРЯДОК ИЗМЕНЕНИЯ И РАСТОРЖЕНИЯ КОНТРАКТА</w:t>
      </w:r>
    </w:p>
    <w:p w:rsidR="00636E80" w:rsidRPr="00345756" w:rsidRDefault="003A4E5C" w:rsidP="00636E80">
      <w:pPr>
        <w:tabs>
          <w:tab w:val="left" w:pos="0"/>
          <w:tab w:val="left" w:pos="567"/>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8.1. Контракт вступает в силу со дня его заключения Сторонами и действует до полного исполнения сторонами своих обязательст</w:t>
      </w:r>
      <w:r w:rsidR="00636E80">
        <w:rPr>
          <w:rFonts w:ascii="Times New Roman" w:eastAsia="Times New Roman" w:hAnsi="Times New Roman" w:cs="Times New Roman"/>
          <w:snapToGrid w:val="0"/>
          <w:lang w:eastAsia="ru-RU"/>
        </w:rPr>
        <w:t xml:space="preserve">в по Контракту, но не позднее </w:t>
      </w:r>
      <w:r w:rsidR="005C490D" w:rsidRPr="001D7EB8">
        <w:rPr>
          <w:rFonts w:ascii="Times New Roman" w:eastAsia="Times New Roman" w:hAnsi="Times New Roman" w:cs="Times New Roman"/>
          <w:snapToGrid w:val="0"/>
          <w:lang w:eastAsia="ru-RU"/>
        </w:rPr>
        <w:t>01</w:t>
      </w:r>
      <w:r w:rsidR="00636E80" w:rsidRPr="001D7EB8">
        <w:rPr>
          <w:rFonts w:ascii="Times New Roman" w:eastAsia="Times New Roman" w:hAnsi="Times New Roman" w:cs="Times New Roman"/>
          <w:snapToGrid w:val="0"/>
          <w:lang w:eastAsia="ru-RU"/>
        </w:rPr>
        <w:t>.</w:t>
      </w:r>
      <w:r w:rsidR="000F27C6" w:rsidRPr="001D7EB8">
        <w:rPr>
          <w:rFonts w:ascii="Times New Roman" w:eastAsia="Times New Roman" w:hAnsi="Times New Roman" w:cs="Times New Roman"/>
          <w:snapToGrid w:val="0"/>
          <w:lang w:eastAsia="ru-RU"/>
        </w:rPr>
        <w:t>10</w:t>
      </w:r>
      <w:r w:rsidR="003A7735" w:rsidRPr="001D7EB8">
        <w:rPr>
          <w:rFonts w:ascii="Times New Roman" w:eastAsia="Times New Roman" w:hAnsi="Times New Roman" w:cs="Times New Roman"/>
          <w:snapToGrid w:val="0"/>
          <w:lang w:eastAsia="ru-RU"/>
        </w:rPr>
        <w:t>.202</w:t>
      </w:r>
      <w:r w:rsidR="00BF754D" w:rsidRPr="001D7EB8">
        <w:rPr>
          <w:rFonts w:ascii="Times New Roman" w:eastAsia="Times New Roman" w:hAnsi="Times New Roman" w:cs="Times New Roman"/>
          <w:snapToGrid w:val="0"/>
          <w:lang w:eastAsia="ru-RU"/>
        </w:rPr>
        <w:t>5</w:t>
      </w:r>
      <w:r w:rsidR="00636E80" w:rsidRPr="00BF754D">
        <w:rPr>
          <w:rFonts w:ascii="Times New Roman" w:eastAsia="Times New Roman" w:hAnsi="Times New Roman" w:cs="Times New Roman"/>
          <w:snapToGrid w:val="0"/>
          <w:lang w:eastAsia="ru-RU"/>
        </w:rPr>
        <w:t>,</w:t>
      </w:r>
      <w:r w:rsidR="00636E80" w:rsidRPr="00345756">
        <w:rPr>
          <w:rFonts w:ascii="Times New Roman" w:eastAsia="Times New Roman" w:hAnsi="Times New Roman" w:cs="Times New Roman"/>
          <w:snapToGrid w:val="0"/>
          <w:lang w:eastAsia="ru-RU"/>
        </w:rPr>
        <w:t xml:space="preserve"> а в части гарантийных обязательств и обязательств по оплате – до их полного исполнения.  Окончание срока действия Контракта не освобождает Стороны от ответственности за нарушение его условий.</w:t>
      </w:r>
    </w:p>
    <w:p w:rsidR="003A4E5C" w:rsidRPr="00DA1C6F" w:rsidRDefault="003A4E5C" w:rsidP="003A4E5C">
      <w:pPr>
        <w:tabs>
          <w:tab w:val="left" w:pos="0"/>
          <w:tab w:val="left" w:pos="567"/>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xml:space="preserve">8.2. Изменение существенных условий Контракта при его исполнении не допускается, за исключением случаев, предусмотренных </w:t>
      </w:r>
      <w:r w:rsidR="00814926" w:rsidRPr="00DA1C6F">
        <w:rPr>
          <w:rFonts w:ascii="Times New Roman" w:eastAsia="Times New Roman" w:hAnsi="Times New Roman" w:cs="Times New Roman"/>
          <w:snapToGrid w:val="0"/>
          <w:lang w:eastAsia="ru-RU"/>
        </w:rPr>
        <w:t xml:space="preserve">статьями 34, 95 </w:t>
      </w:r>
      <w:r w:rsidRPr="00DA1C6F">
        <w:rPr>
          <w:rFonts w:ascii="Times New Roman" w:eastAsia="Times New Roman" w:hAnsi="Times New Roman" w:cs="Times New Roman"/>
          <w:snapToGrid w:val="0"/>
          <w:lang w:eastAsia="ru-RU"/>
        </w:rPr>
        <w:t>Закон</w:t>
      </w:r>
      <w:r w:rsidR="00814926" w:rsidRPr="00DA1C6F">
        <w:rPr>
          <w:rFonts w:ascii="Times New Roman" w:eastAsia="Times New Roman" w:hAnsi="Times New Roman" w:cs="Times New Roman"/>
          <w:snapToGrid w:val="0"/>
          <w:lang w:eastAsia="ru-RU"/>
        </w:rPr>
        <w:t>а</w:t>
      </w:r>
      <w:r w:rsidRPr="00DA1C6F">
        <w:rPr>
          <w:rFonts w:ascii="Times New Roman" w:eastAsia="Times New Roman" w:hAnsi="Times New Roman" w:cs="Times New Roman"/>
          <w:snapToGrid w:val="0"/>
          <w:lang w:eastAsia="ru-RU"/>
        </w:rPr>
        <w:t>.</w:t>
      </w:r>
    </w:p>
    <w:p w:rsidR="003A4E5C" w:rsidRPr="00DA1C6F" w:rsidRDefault="003A4E5C" w:rsidP="003A4E5C">
      <w:pPr>
        <w:tabs>
          <w:tab w:val="left" w:pos="0"/>
          <w:tab w:val="left" w:pos="567"/>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8.3. Все изменения и дополнения к Контракту являются действительными, если они имеют письменную форму, оформлены в виде дополнительного соглашения и подписаны полномочными представителями обеих сторон.</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hAnsi="Times New Roman" w:cs="Times New Roman"/>
        </w:rPr>
      </w:pPr>
      <w:r w:rsidRPr="00DA1C6F">
        <w:rPr>
          <w:rFonts w:ascii="Times New Roman" w:eastAsia="Times New Roman" w:hAnsi="Times New Roman" w:cs="Times New Roman"/>
          <w:snapToGrid w:val="0"/>
          <w:lang w:eastAsia="ru-RU"/>
        </w:rPr>
        <w:lastRenderedPageBreak/>
        <w:t xml:space="preserve">8.4. </w:t>
      </w:r>
      <w:r w:rsidR="00E80CD2" w:rsidRPr="00DA1C6F">
        <w:rPr>
          <w:rFonts w:ascii="Times New Roman" w:hAnsi="Times New Roman" w:cs="Times New Roman"/>
        </w:rPr>
        <w:t>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8.5.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обязательств, а именно:</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xml:space="preserve">- если </w:t>
      </w:r>
      <w:r w:rsidR="00A549ED">
        <w:rPr>
          <w:rFonts w:ascii="Times New Roman" w:eastAsia="Times New Roman" w:hAnsi="Times New Roman" w:cs="Times New Roman"/>
          <w:snapToGrid w:val="0"/>
          <w:lang w:eastAsia="ru-RU"/>
        </w:rPr>
        <w:t>П</w:t>
      </w:r>
      <w:r w:rsidRPr="00DA1C6F">
        <w:rPr>
          <w:rFonts w:ascii="Times New Roman" w:eastAsia="Times New Roman" w:hAnsi="Times New Roman" w:cs="Times New Roman"/>
          <w:snapToGrid w:val="0"/>
          <w:lang w:eastAsia="ru-RU"/>
        </w:rPr>
        <w:t>одрядчик не приступает своевременно к выполнению работ по Контракту или выполняет работу по Контракту настолько медленно, что окончание ее к сроку становится явно невозможным (п. 2 ст. 715 ГК РФ);</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xml:space="preserve">- если во время выполнения работы станет очевидным, что она не будет выполнена надлежащим образом, а </w:t>
      </w:r>
      <w:r w:rsidR="00A549ED">
        <w:rPr>
          <w:rFonts w:ascii="Times New Roman" w:eastAsia="Times New Roman" w:hAnsi="Times New Roman" w:cs="Times New Roman"/>
          <w:snapToGrid w:val="0"/>
          <w:lang w:eastAsia="ru-RU"/>
        </w:rPr>
        <w:t>П</w:t>
      </w:r>
      <w:r w:rsidRPr="00DA1C6F">
        <w:rPr>
          <w:rFonts w:ascii="Times New Roman" w:eastAsia="Times New Roman" w:hAnsi="Times New Roman" w:cs="Times New Roman"/>
          <w:snapToGrid w:val="0"/>
          <w:lang w:eastAsia="ru-RU"/>
        </w:rPr>
        <w:t xml:space="preserve">одрядчик не исполнил требования </w:t>
      </w:r>
      <w:r w:rsidR="00A549ED">
        <w:rPr>
          <w:rFonts w:ascii="Times New Roman" w:eastAsia="Times New Roman" w:hAnsi="Times New Roman" w:cs="Times New Roman"/>
          <w:snapToGrid w:val="0"/>
          <w:lang w:eastAsia="ru-RU"/>
        </w:rPr>
        <w:t>З</w:t>
      </w:r>
      <w:r w:rsidRPr="00DA1C6F">
        <w:rPr>
          <w:rFonts w:ascii="Times New Roman" w:eastAsia="Times New Roman" w:hAnsi="Times New Roman" w:cs="Times New Roman"/>
          <w:snapToGrid w:val="0"/>
          <w:lang w:eastAsia="ru-RU"/>
        </w:rPr>
        <w:t xml:space="preserve">аказчика об устранении недостатков в установленный </w:t>
      </w:r>
      <w:r w:rsidR="00A549ED">
        <w:rPr>
          <w:rFonts w:ascii="Times New Roman" w:eastAsia="Times New Roman" w:hAnsi="Times New Roman" w:cs="Times New Roman"/>
          <w:snapToGrid w:val="0"/>
          <w:lang w:eastAsia="ru-RU"/>
        </w:rPr>
        <w:t>З</w:t>
      </w:r>
      <w:r w:rsidRPr="00DA1C6F">
        <w:rPr>
          <w:rFonts w:ascii="Times New Roman" w:eastAsia="Times New Roman" w:hAnsi="Times New Roman" w:cs="Times New Roman"/>
          <w:snapToGrid w:val="0"/>
          <w:lang w:eastAsia="ru-RU"/>
        </w:rPr>
        <w:t>аказчиком срок (п. 3 ст. 715 ГК РФ);</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xml:space="preserve">- если отступления в работе от условий договора подряда или иные недостатки результата работы в установленный </w:t>
      </w:r>
      <w:r w:rsidR="00A549ED">
        <w:rPr>
          <w:rFonts w:ascii="Times New Roman" w:eastAsia="Times New Roman" w:hAnsi="Times New Roman" w:cs="Times New Roman"/>
          <w:snapToGrid w:val="0"/>
          <w:lang w:eastAsia="ru-RU"/>
        </w:rPr>
        <w:t>З</w:t>
      </w:r>
      <w:r w:rsidRPr="00DA1C6F">
        <w:rPr>
          <w:rFonts w:ascii="Times New Roman" w:eastAsia="Times New Roman" w:hAnsi="Times New Roman" w:cs="Times New Roman"/>
          <w:snapToGrid w:val="0"/>
          <w:lang w:eastAsia="ru-RU"/>
        </w:rPr>
        <w:t xml:space="preserve">аказчиком разумный срок не были устранены либо являются существенными и неустранимыми, </w:t>
      </w:r>
      <w:r w:rsidR="00A549ED">
        <w:rPr>
          <w:rFonts w:ascii="Times New Roman" w:eastAsia="Times New Roman" w:hAnsi="Times New Roman" w:cs="Times New Roman"/>
          <w:snapToGrid w:val="0"/>
          <w:lang w:eastAsia="ru-RU"/>
        </w:rPr>
        <w:t>З</w:t>
      </w:r>
      <w:r w:rsidRPr="00DA1C6F">
        <w:rPr>
          <w:rFonts w:ascii="Times New Roman" w:eastAsia="Times New Roman" w:hAnsi="Times New Roman" w:cs="Times New Roman"/>
          <w:snapToGrid w:val="0"/>
          <w:lang w:eastAsia="ru-RU"/>
        </w:rPr>
        <w:t>аказчик вправе отказаться от исполнения договора и потребовать возмещения причиненных убытков (п. 3 ст.723 ГК);</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если Подрядчиком нарушены промежуточные сроки выполнения работ, установленные Планом работ более чем на 30 календарных дней.</w:t>
      </w:r>
    </w:p>
    <w:p w:rsidR="003A4E5C" w:rsidRPr="00DA1C6F" w:rsidRDefault="003A4E5C" w:rsidP="003A4E5C">
      <w:pPr>
        <w:tabs>
          <w:tab w:val="left" w:pos="709"/>
        </w:tabs>
        <w:autoSpaceDE w:val="0"/>
        <w:autoSpaceDN w:val="0"/>
        <w:adjustRightInd w:val="0"/>
        <w:spacing w:after="0" w:line="240" w:lineRule="auto"/>
        <w:ind w:firstLine="425"/>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С момента получения Подрядчиком уведомления о расторжении настоящего Контракта и до момента одностороннего расторжения Контракта, Подрядчик обязан прекратить выполнение работ по объекту, передать Заказчику разработанную Документацию. При этом подлежат возмещению только расходы Подрядчика в связи с выполнением работ, проведение которых согласовано Заказчиком.</w:t>
      </w:r>
    </w:p>
    <w:p w:rsidR="00E80CD2" w:rsidRPr="00DA1C6F" w:rsidRDefault="00E80CD2" w:rsidP="00997461">
      <w:pPr>
        <w:pStyle w:val="af7"/>
        <w:numPr>
          <w:ilvl w:val="1"/>
          <w:numId w:val="13"/>
        </w:numPr>
        <w:tabs>
          <w:tab w:val="left" w:pos="851"/>
        </w:tabs>
        <w:ind w:left="0" w:firstLine="426"/>
        <w:jc w:val="both"/>
        <w:rPr>
          <w:rFonts w:ascii="Times New Roman" w:eastAsia="Times New Roman" w:hAnsi="Times New Roman" w:cs="Times New Roman"/>
          <w:snapToGrid w:val="0"/>
          <w:sz w:val="22"/>
          <w:szCs w:val="22"/>
        </w:rPr>
      </w:pPr>
      <w:r w:rsidRPr="00DA1C6F">
        <w:rPr>
          <w:rFonts w:ascii="Times New Roman" w:eastAsia="Times New Roman" w:hAnsi="Times New Roman" w:cs="Times New Roman"/>
          <w:snapToGrid w:val="0"/>
          <w:sz w:val="22"/>
          <w:szCs w:val="22"/>
        </w:rPr>
        <w:t>Односторонний отказ Стороны от исполнения Контракта осуществляется в порядке и сроки, установленные статьей 95 Закона.</w:t>
      </w:r>
    </w:p>
    <w:p w:rsidR="00E80CD2" w:rsidRPr="00DA1C6F" w:rsidRDefault="00E80CD2" w:rsidP="00997461">
      <w:pPr>
        <w:pStyle w:val="af7"/>
        <w:numPr>
          <w:ilvl w:val="1"/>
          <w:numId w:val="13"/>
        </w:numPr>
        <w:tabs>
          <w:tab w:val="left" w:pos="993"/>
        </w:tabs>
        <w:ind w:left="0" w:firstLine="426"/>
        <w:jc w:val="both"/>
        <w:rPr>
          <w:rFonts w:ascii="Times New Roman" w:eastAsia="Times New Roman" w:hAnsi="Times New Roman" w:cs="Times New Roman"/>
          <w:snapToGrid w:val="0"/>
          <w:sz w:val="22"/>
          <w:szCs w:val="22"/>
        </w:rPr>
      </w:pPr>
      <w:r w:rsidRPr="00DA1C6F">
        <w:rPr>
          <w:rFonts w:ascii="Times New Roman" w:eastAsia="Times New Roman" w:hAnsi="Times New Roman" w:cs="Times New Roman"/>
          <w:snapToGrid w:val="0"/>
          <w:sz w:val="22"/>
          <w:szCs w:val="22"/>
        </w:rPr>
        <w:t>Заказчик обязан принять решение об одностороннем отказе от исполнения Контракта в случаях, установленных частью 15 статьи 95 Закона.</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hAnsi="Times New Roman" w:cs="Times New Roman"/>
          <w:sz w:val="22"/>
          <w:szCs w:val="22"/>
        </w:rPr>
        <w:t>Заказчик вправе провести экспертизу результатов выполненных работ с привлечением экспертов, экспертных организаций до принятия решения об одностороннем отказе от исполнения Контракта.</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hAnsi="Times New Roman" w:cs="Times New Roman"/>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hAnsi="Times New Roman" w:cs="Times New Roman"/>
          <w:color w:val="auto"/>
          <w:sz w:val="22"/>
          <w:szCs w:val="22"/>
        </w:rPr>
        <w:t xml:space="preserve">Заказчик обязан отменить не вступившее в силу решение об одностороннем отказе от исполнения </w:t>
      </w:r>
      <w:r w:rsidRPr="00DA1C6F">
        <w:rPr>
          <w:rFonts w:ascii="Times New Roman" w:hAnsi="Times New Roman" w:cs="Times New Roman"/>
          <w:sz w:val="22"/>
          <w:szCs w:val="22"/>
        </w:rPr>
        <w:t>К</w:t>
      </w:r>
      <w:r w:rsidRPr="00DA1C6F">
        <w:rPr>
          <w:rFonts w:ascii="Times New Roman" w:hAnsi="Times New Roman" w:cs="Times New Roman"/>
          <w:color w:val="auto"/>
          <w:sz w:val="22"/>
          <w:szCs w:val="22"/>
        </w:rPr>
        <w:t xml:space="preserve">онтракта, если в течение десятидневного срока с даты надлежащего уведомления </w:t>
      </w:r>
      <w:r w:rsidRPr="00DA1C6F">
        <w:rPr>
          <w:rFonts w:ascii="Times New Roman" w:hAnsi="Times New Roman" w:cs="Times New Roman"/>
          <w:sz w:val="22"/>
          <w:szCs w:val="22"/>
        </w:rPr>
        <w:t>П</w:t>
      </w:r>
      <w:r w:rsidRPr="00DA1C6F">
        <w:rPr>
          <w:rFonts w:ascii="Times New Roman" w:hAnsi="Times New Roman" w:cs="Times New Roman"/>
          <w:color w:val="auto"/>
          <w:sz w:val="22"/>
          <w:szCs w:val="22"/>
        </w:rPr>
        <w:t>одрядчика</w:t>
      </w:r>
      <w:r w:rsidRPr="00DA1C6F">
        <w:rPr>
          <w:rFonts w:ascii="Times New Roman" w:hAnsi="Times New Roman" w:cs="Times New Roman"/>
          <w:sz w:val="22"/>
          <w:szCs w:val="22"/>
        </w:rPr>
        <w:t xml:space="preserve"> </w:t>
      </w:r>
      <w:r w:rsidRPr="00DA1C6F">
        <w:rPr>
          <w:rFonts w:ascii="Times New Roman" w:hAnsi="Times New Roman" w:cs="Times New Roman"/>
          <w:color w:val="auto"/>
          <w:sz w:val="22"/>
          <w:szCs w:val="22"/>
        </w:rPr>
        <w:t xml:space="preserve">о принятом решении об одностороннем отказе от исполнения </w:t>
      </w:r>
      <w:r w:rsidRPr="00DA1C6F">
        <w:rPr>
          <w:rFonts w:ascii="Times New Roman" w:hAnsi="Times New Roman" w:cs="Times New Roman"/>
          <w:sz w:val="22"/>
          <w:szCs w:val="22"/>
        </w:rPr>
        <w:t>К</w:t>
      </w:r>
      <w:r w:rsidRPr="00DA1C6F">
        <w:rPr>
          <w:rFonts w:ascii="Times New Roman" w:hAnsi="Times New Roman" w:cs="Times New Roman"/>
          <w:color w:val="auto"/>
          <w:sz w:val="22"/>
          <w:szCs w:val="22"/>
        </w:rPr>
        <w:t xml:space="preserve">онтракта устранено нарушение условий </w:t>
      </w:r>
      <w:r w:rsidRPr="00DA1C6F">
        <w:rPr>
          <w:rFonts w:ascii="Times New Roman" w:hAnsi="Times New Roman" w:cs="Times New Roman"/>
          <w:sz w:val="22"/>
          <w:szCs w:val="22"/>
        </w:rPr>
        <w:t>К</w:t>
      </w:r>
      <w:r w:rsidRPr="00DA1C6F">
        <w:rPr>
          <w:rFonts w:ascii="Times New Roman" w:hAnsi="Times New Roman" w:cs="Times New Roman"/>
          <w:color w:val="auto"/>
          <w:sz w:val="22"/>
          <w:szCs w:val="22"/>
        </w:rPr>
        <w:t xml:space="preserve">онтракта, послужившее основанием для принятия указанного решения, а также </w:t>
      </w:r>
      <w:r w:rsidRPr="00DA1C6F">
        <w:rPr>
          <w:rFonts w:ascii="Times New Roman" w:hAnsi="Times New Roman" w:cs="Times New Roman"/>
          <w:sz w:val="22"/>
          <w:szCs w:val="22"/>
        </w:rPr>
        <w:t>З</w:t>
      </w:r>
      <w:r w:rsidRPr="00DA1C6F">
        <w:rPr>
          <w:rFonts w:ascii="Times New Roman" w:hAnsi="Times New Roman" w:cs="Times New Roman"/>
          <w:color w:val="auto"/>
          <w:sz w:val="22"/>
          <w:szCs w:val="22"/>
        </w:rPr>
        <w:t>аказчику компенсированы затраты на проведение экспертизы в соответствии с </w:t>
      </w:r>
      <w:r w:rsidRPr="00DA1C6F">
        <w:rPr>
          <w:rFonts w:ascii="Times New Roman" w:hAnsi="Times New Roman" w:cs="Times New Roman"/>
          <w:sz w:val="22"/>
          <w:szCs w:val="22"/>
        </w:rPr>
        <w:t>п. 8.8 Контракта</w:t>
      </w:r>
      <w:hyperlink r:id="rId10" w:anchor="dst101327" w:history="1"/>
      <w:r w:rsidRPr="00DA1C6F">
        <w:rPr>
          <w:rFonts w:ascii="Times New Roman" w:hAnsi="Times New Roman" w:cs="Times New Roman"/>
          <w:sz w:val="22"/>
          <w:szCs w:val="22"/>
        </w:rPr>
        <w:t>.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eastAsia="Times New Roman" w:hAnsi="Times New Roman" w:cs="Times New Roman"/>
          <w:snapToGrid w:val="0"/>
          <w:color w:val="auto"/>
          <w:sz w:val="22"/>
          <w:szCs w:val="22"/>
          <w:lang w:bidi="ar-SA"/>
        </w:rPr>
        <w:t>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w:t>
      </w:r>
      <w:r w:rsidRPr="00DA1C6F">
        <w:rPr>
          <w:rFonts w:ascii="Times New Roman" w:hAnsi="Times New Roman" w:cs="Times New Roman"/>
          <w:sz w:val="22"/>
          <w:szCs w:val="22"/>
        </w:rPr>
        <w:t>оном порядке в реестр недобросовестных Поставщиков (Подрядчиков, Исполнителей).</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hAnsi="Times New Roman" w:cs="Times New Roman"/>
          <w:sz w:val="22"/>
          <w:szCs w:val="22"/>
        </w:rPr>
        <w:t>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hAnsi="Times New Roman" w:cs="Times New Roman"/>
          <w:sz w:val="22"/>
          <w:szCs w:val="22"/>
        </w:rPr>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hAnsi="Times New Roman" w:cs="Times New Roman"/>
          <w:sz w:val="22"/>
          <w:szCs w:val="22"/>
        </w:rPr>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80CD2" w:rsidRPr="00DA1C6F" w:rsidRDefault="00E80CD2" w:rsidP="00997461">
      <w:pPr>
        <w:pStyle w:val="af7"/>
        <w:numPr>
          <w:ilvl w:val="1"/>
          <w:numId w:val="13"/>
        </w:numPr>
        <w:tabs>
          <w:tab w:val="left" w:pos="567"/>
          <w:tab w:val="left" w:pos="851"/>
          <w:tab w:val="left" w:pos="993"/>
        </w:tabs>
        <w:ind w:left="0" w:firstLine="426"/>
        <w:jc w:val="both"/>
        <w:rPr>
          <w:rFonts w:ascii="Times New Roman" w:hAnsi="Times New Roman" w:cs="Times New Roman"/>
          <w:sz w:val="22"/>
          <w:szCs w:val="22"/>
        </w:rPr>
      </w:pPr>
      <w:r w:rsidRPr="00DA1C6F">
        <w:rPr>
          <w:rFonts w:ascii="Times New Roman" w:hAnsi="Times New Roman" w:cs="Times New Roman"/>
          <w:sz w:val="22"/>
          <w:szCs w:val="22"/>
        </w:rPr>
        <w:t>Расторжение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Контракта.</w:t>
      </w:r>
    </w:p>
    <w:p w:rsidR="003A4E5C" w:rsidRPr="00DA1C6F" w:rsidRDefault="003A4E5C" w:rsidP="003A4E5C">
      <w:pPr>
        <w:spacing w:after="0" w:line="240" w:lineRule="auto"/>
        <w:ind w:firstLine="426"/>
        <w:jc w:val="both"/>
        <w:rPr>
          <w:rFonts w:ascii="Times New Roman" w:eastAsia="Times New Roman" w:hAnsi="Times New Roman" w:cs="Times New Roman"/>
          <w:lang w:eastAsia="ru-RU"/>
        </w:rPr>
      </w:pPr>
    </w:p>
    <w:p w:rsidR="003A4E5C" w:rsidRPr="00DA1C6F" w:rsidRDefault="003A4E5C" w:rsidP="00A57215">
      <w:pPr>
        <w:spacing w:after="0" w:line="240" w:lineRule="auto"/>
        <w:jc w:val="center"/>
        <w:rPr>
          <w:rFonts w:ascii="Times New Roman" w:eastAsia="Times New Roman" w:hAnsi="Times New Roman" w:cs="Times New Roman"/>
          <w:b/>
          <w:bCs/>
          <w:lang w:eastAsia="ru-RU"/>
        </w:rPr>
      </w:pPr>
      <w:r w:rsidRPr="00DA1C6F">
        <w:rPr>
          <w:rFonts w:ascii="Times New Roman" w:eastAsia="Times New Roman" w:hAnsi="Times New Roman" w:cs="Times New Roman"/>
          <w:b/>
          <w:lang w:eastAsia="ru-RU"/>
        </w:rPr>
        <w:t xml:space="preserve">9. </w:t>
      </w:r>
      <w:r w:rsidRPr="00DA1C6F">
        <w:rPr>
          <w:rFonts w:ascii="Times New Roman" w:eastAsia="Times New Roman" w:hAnsi="Times New Roman" w:cs="Times New Roman"/>
          <w:b/>
          <w:bCs/>
          <w:lang w:eastAsia="ru-RU"/>
        </w:rPr>
        <w:t>ГАРАНТИЙНЫЕ ОБЯЗАТЕЛЬСТВА</w:t>
      </w:r>
    </w:p>
    <w:p w:rsidR="003A4E5C" w:rsidRPr="00DA1C6F" w:rsidRDefault="003A4E5C" w:rsidP="003A4E5C">
      <w:pPr>
        <w:spacing w:after="0" w:line="240" w:lineRule="auto"/>
        <w:ind w:firstLine="425"/>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 xml:space="preserve">9.1. Подрядчик гарантирует выполнение Работ с надлежащим качеством в соответствии с </w:t>
      </w:r>
      <w:r w:rsidR="00923106">
        <w:rPr>
          <w:rFonts w:ascii="Times New Roman" w:eastAsia="Times New Roman" w:hAnsi="Times New Roman" w:cs="Times New Roman"/>
          <w:lang w:eastAsia="ru-RU"/>
        </w:rPr>
        <w:t>З</w:t>
      </w:r>
      <w:r w:rsidRPr="00DA1C6F">
        <w:rPr>
          <w:rFonts w:ascii="Times New Roman" w:eastAsia="Times New Roman" w:hAnsi="Times New Roman" w:cs="Times New Roman"/>
          <w:lang w:eastAsia="ru-RU"/>
        </w:rPr>
        <w:t xml:space="preserve">аданием </w:t>
      </w:r>
      <w:r w:rsidR="00923106">
        <w:rPr>
          <w:rFonts w:ascii="Times New Roman" w:eastAsia="Times New Roman" w:hAnsi="Times New Roman" w:cs="Times New Roman"/>
          <w:lang w:eastAsia="ru-RU"/>
        </w:rPr>
        <w:t xml:space="preserve">на выполнение работ </w:t>
      </w:r>
      <w:r w:rsidRPr="00DA1C6F">
        <w:rPr>
          <w:rFonts w:ascii="Times New Roman" w:eastAsia="Times New Roman" w:hAnsi="Times New Roman" w:cs="Times New Roman"/>
          <w:lang w:eastAsia="ru-RU"/>
        </w:rPr>
        <w:t xml:space="preserve">и условиями Контракта, в том числе с соблюдением требований технических </w:t>
      </w:r>
      <w:r w:rsidRPr="00DA1C6F">
        <w:rPr>
          <w:rFonts w:ascii="Times New Roman" w:eastAsia="Times New Roman" w:hAnsi="Times New Roman" w:cs="Times New Roman"/>
          <w:lang w:eastAsia="ru-RU"/>
        </w:rPr>
        <w:lastRenderedPageBreak/>
        <w:t xml:space="preserve">регламентов, с соблюдением правил, установленных стандартами, сводами правил, устранение недостатков (дефектов), выявленных при передаче Результатов Работ, приемке Работ, в ходе </w:t>
      </w:r>
      <w:r w:rsidR="007F7CCD" w:rsidRPr="007F7CCD">
        <w:rPr>
          <w:rFonts w:ascii="Times New Roman" w:eastAsia="Times New Roman" w:hAnsi="Times New Roman" w:cs="Times New Roman"/>
          <w:lang w:eastAsia="ru-RU"/>
        </w:rPr>
        <w:t>работ по</w:t>
      </w:r>
      <w:r w:rsidR="007D6A58">
        <w:rPr>
          <w:rFonts w:ascii="Times New Roman" w:eastAsia="Times New Roman" w:hAnsi="Times New Roman" w:cs="Times New Roman"/>
          <w:lang w:eastAsia="ru-RU"/>
        </w:rPr>
        <w:t xml:space="preserve"> </w:t>
      </w:r>
      <w:r w:rsidR="007D6A58" w:rsidRPr="001D7EB8">
        <w:rPr>
          <w:rFonts w:ascii="Times New Roman" w:eastAsia="Times New Roman" w:hAnsi="Times New Roman" w:cs="Times New Roman"/>
          <w:lang w:eastAsia="ru-RU"/>
        </w:rPr>
        <w:t>восстановлению</w:t>
      </w:r>
      <w:r w:rsidRPr="00DA1C6F">
        <w:rPr>
          <w:rFonts w:ascii="Times New Roman" w:eastAsia="Times New Roman" w:hAnsi="Times New Roman" w:cs="Times New Roman"/>
          <w:lang w:eastAsia="ru-RU"/>
        </w:rPr>
        <w:t>, а также в процессе эксплуатации Объекта.</w:t>
      </w:r>
    </w:p>
    <w:p w:rsidR="003A4E5C" w:rsidRPr="00DA1C6F" w:rsidRDefault="003A4E5C" w:rsidP="003A4E5C">
      <w:pPr>
        <w:widowControl w:val="0"/>
        <w:autoSpaceDE w:val="0"/>
        <w:autoSpaceDN w:val="0"/>
        <w:adjustRightInd w:val="0"/>
        <w:spacing w:after="0" w:line="240" w:lineRule="auto"/>
        <w:ind w:firstLine="425"/>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 xml:space="preserve">9.2. Гарантийный срок на выполненные </w:t>
      </w:r>
      <w:r w:rsidRPr="007B3800">
        <w:rPr>
          <w:rFonts w:ascii="Times New Roman" w:eastAsia="Times New Roman" w:hAnsi="Times New Roman" w:cs="Times New Roman"/>
          <w:lang w:eastAsia="ru-RU"/>
        </w:rPr>
        <w:t xml:space="preserve">работы составляет </w:t>
      </w:r>
      <w:r w:rsidR="007B3800">
        <w:rPr>
          <w:rFonts w:ascii="Times New Roman" w:eastAsia="Times New Roman" w:hAnsi="Times New Roman" w:cs="Times New Roman"/>
          <w:lang w:eastAsia="ru-RU"/>
        </w:rPr>
        <w:t>60</w:t>
      </w:r>
      <w:r w:rsidRPr="007B3800">
        <w:rPr>
          <w:rFonts w:ascii="Times New Roman" w:eastAsia="Times New Roman" w:hAnsi="Times New Roman" w:cs="Times New Roman"/>
          <w:lang w:eastAsia="ru-RU"/>
        </w:rPr>
        <w:t xml:space="preserve"> (</w:t>
      </w:r>
      <w:r w:rsidR="007B3800">
        <w:rPr>
          <w:rFonts w:ascii="Times New Roman" w:eastAsia="Times New Roman" w:hAnsi="Times New Roman" w:cs="Times New Roman"/>
          <w:lang w:eastAsia="ru-RU"/>
        </w:rPr>
        <w:t>шестьдесят</w:t>
      </w:r>
      <w:r w:rsidRPr="007B3800">
        <w:rPr>
          <w:rFonts w:ascii="Times New Roman" w:eastAsia="Times New Roman" w:hAnsi="Times New Roman" w:cs="Times New Roman"/>
          <w:lang w:eastAsia="ru-RU"/>
        </w:rPr>
        <w:t>)</w:t>
      </w:r>
      <w:r w:rsidRPr="00DA1C6F">
        <w:rPr>
          <w:rFonts w:ascii="Times New Roman" w:eastAsia="Times New Roman" w:hAnsi="Times New Roman" w:cs="Times New Roman"/>
          <w:lang w:eastAsia="ru-RU"/>
        </w:rPr>
        <w:t xml:space="preserve"> месяц</w:t>
      </w:r>
      <w:r w:rsidR="007B3800">
        <w:rPr>
          <w:rFonts w:ascii="Times New Roman" w:eastAsia="Times New Roman" w:hAnsi="Times New Roman" w:cs="Times New Roman"/>
          <w:lang w:eastAsia="ru-RU"/>
        </w:rPr>
        <w:t>ев</w:t>
      </w:r>
      <w:r w:rsidRPr="00DA1C6F">
        <w:rPr>
          <w:rFonts w:ascii="Times New Roman" w:eastAsia="Times New Roman" w:hAnsi="Times New Roman" w:cs="Times New Roman"/>
          <w:lang w:eastAsia="ru-RU"/>
        </w:rPr>
        <w:t xml:space="preserve"> и начинается с даты принятия Заказчиком результата выпол</w:t>
      </w:r>
      <w:r w:rsidR="00C63012">
        <w:rPr>
          <w:rFonts w:ascii="Times New Roman" w:eastAsia="Times New Roman" w:hAnsi="Times New Roman" w:cs="Times New Roman"/>
          <w:lang w:eastAsia="ru-RU"/>
        </w:rPr>
        <w:t>ненных работ согласно пункту 5.</w:t>
      </w:r>
      <w:r w:rsidR="007B3800">
        <w:rPr>
          <w:rFonts w:ascii="Times New Roman" w:eastAsia="Times New Roman" w:hAnsi="Times New Roman" w:cs="Times New Roman"/>
          <w:lang w:eastAsia="ru-RU"/>
        </w:rPr>
        <w:t>2</w:t>
      </w:r>
      <w:r w:rsidRPr="00DA1C6F">
        <w:rPr>
          <w:rFonts w:ascii="Times New Roman" w:eastAsia="Times New Roman" w:hAnsi="Times New Roman" w:cs="Times New Roman"/>
          <w:lang w:eastAsia="ru-RU"/>
        </w:rPr>
        <w:t xml:space="preserve">. </w:t>
      </w:r>
      <w:r w:rsidR="00636E80">
        <w:rPr>
          <w:rFonts w:ascii="Times New Roman" w:eastAsia="Times New Roman" w:hAnsi="Times New Roman" w:cs="Times New Roman"/>
          <w:lang w:eastAsia="ru-RU"/>
        </w:rPr>
        <w:t xml:space="preserve"> </w:t>
      </w:r>
      <w:r w:rsidRPr="00DA1C6F">
        <w:rPr>
          <w:rFonts w:ascii="Times New Roman" w:eastAsia="Times New Roman" w:hAnsi="Times New Roman" w:cs="Times New Roman"/>
          <w:lang w:eastAsia="ru-RU"/>
        </w:rPr>
        <w:t>настоящего Контракта.</w:t>
      </w:r>
    </w:p>
    <w:p w:rsidR="003A4E5C" w:rsidRPr="00DA1C6F" w:rsidRDefault="003A4E5C" w:rsidP="003A4E5C">
      <w:pPr>
        <w:tabs>
          <w:tab w:val="left" w:pos="0"/>
          <w:tab w:val="left" w:pos="142"/>
          <w:tab w:val="left" w:pos="1134"/>
        </w:tabs>
        <w:suppressAutoHyphens/>
        <w:spacing w:after="0" w:line="240" w:lineRule="auto"/>
        <w:ind w:firstLine="425"/>
        <w:jc w:val="both"/>
        <w:rPr>
          <w:rFonts w:ascii="Times New Roman" w:eastAsia="Times New Roman" w:hAnsi="Times New Roman" w:cs="Times New Roman"/>
          <w:lang w:eastAsia="ru-RU"/>
        </w:rPr>
      </w:pPr>
      <w:r w:rsidRPr="00DA1C6F">
        <w:rPr>
          <w:rFonts w:ascii="Times New Roman" w:eastAsia="Times New Roman" w:hAnsi="Times New Roman" w:cs="Times New Roman"/>
          <w:lang w:eastAsia="ru-RU"/>
        </w:rPr>
        <w:t>9.3. Подрядчик обязан своими силами и за свой счет выполнить все работы по исправлению и устранению ошибок Документации, в т.ч. выявленные в ходе выполнения работ в соответствии результатом работ, а также в процессе эксплуатации объекта, созданного на основе результата работ, в течение 10 рабочих дней, а также в случае необходимости повторно выполнить отдельные виды работ.</w:t>
      </w:r>
    </w:p>
    <w:p w:rsidR="003A4E5C" w:rsidRPr="00DA1C6F" w:rsidRDefault="003A4E5C" w:rsidP="003A4E5C">
      <w:pPr>
        <w:tabs>
          <w:tab w:val="left" w:pos="0"/>
          <w:tab w:val="left" w:pos="142"/>
          <w:tab w:val="left" w:pos="1134"/>
        </w:tabs>
        <w:suppressAutoHyphens/>
        <w:spacing w:after="0" w:line="240" w:lineRule="auto"/>
        <w:ind w:firstLine="426"/>
        <w:jc w:val="both"/>
        <w:rPr>
          <w:rFonts w:ascii="Times New Roman" w:eastAsia="Times New Roman" w:hAnsi="Times New Roman" w:cs="Times New Roman"/>
          <w:lang w:eastAsia="ru-RU"/>
        </w:rPr>
      </w:pPr>
    </w:p>
    <w:p w:rsidR="003A4E5C" w:rsidRPr="00DA1C6F" w:rsidRDefault="003A4E5C" w:rsidP="00997461">
      <w:pPr>
        <w:widowControl w:val="0"/>
        <w:numPr>
          <w:ilvl w:val="0"/>
          <w:numId w:val="11"/>
        </w:numPr>
        <w:tabs>
          <w:tab w:val="left" w:pos="426"/>
        </w:tabs>
        <w:spacing w:after="0" w:line="240" w:lineRule="auto"/>
        <w:ind w:left="0" w:firstLine="0"/>
        <w:contextualSpacing/>
        <w:jc w:val="center"/>
        <w:rPr>
          <w:rFonts w:ascii="Times New Roman" w:eastAsia="Times New Roman" w:hAnsi="Times New Roman" w:cs="Times New Roman"/>
          <w:b/>
          <w:bCs/>
          <w:color w:val="000000"/>
          <w:lang w:eastAsia="ru-RU" w:bidi="ru-RU"/>
        </w:rPr>
      </w:pPr>
      <w:r w:rsidRPr="00DA1C6F">
        <w:rPr>
          <w:rFonts w:ascii="Times New Roman" w:eastAsia="Times New Roman" w:hAnsi="Times New Roman" w:cs="Times New Roman"/>
          <w:b/>
          <w:bCs/>
          <w:color w:val="000000"/>
          <w:lang w:eastAsia="ru-RU" w:bidi="ru-RU"/>
        </w:rPr>
        <w:t>ПОРЯДОК РАЗРЕШЕНИЯ СПОРОВ</w:t>
      </w:r>
    </w:p>
    <w:p w:rsidR="00E46A2D" w:rsidRPr="00364649" w:rsidRDefault="00E46A2D" w:rsidP="00997461">
      <w:pPr>
        <w:widowControl w:val="0"/>
        <w:numPr>
          <w:ilvl w:val="1"/>
          <w:numId w:val="11"/>
        </w:numPr>
        <w:tabs>
          <w:tab w:val="left" w:pos="993"/>
        </w:tabs>
        <w:autoSpaceDE w:val="0"/>
        <w:autoSpaceDN w:val="0"/>
        <w:adjustRightInd w:val="0"/>
        <w:spacing w:after="0" w:line="240" w:lineRule="auto"/>
        <w:ind w:left="0" w:firstLine="425"/>
        <w:contextualSpacing/>
        <w:jc w:val="both"/>
        <w:rPr>
          <w:rFonts w:ascii="Times New Roman" w:eastAsia="Times New Roman" w:hAnsi="Times New Roman" w:cs="Times New Roman"/>
          <w:bCs/>
          <w:color w:val="000000"/>
          <w:lang w:eastAsia="ru-RU" w:bidi="ru-RU"/>
        </w:rPr>
      </w:pPr>
      <w:r w:rsidRPr="00DA1C6F">
        <w:rPr>
          <w:rFonts w:ascii="Times New Roman" w:eastAsia="Times New Roman" w:hAnsi="Times New Roman" w:cs="Times New Roman"/>
          <w:bCs/>
          <w:color w:val="000000"/>
          <w:lang w:eastAsia="ru-RU" w:bidi="ru-RU"/>
        </w:rPr>
        <w:t xml:space="preserve">Все спорные вопросы по Контракту Стороны стремятся разрешать путем переговоров, с соблюдением претензионного порядка урегулирования споров и разногласий. Претензия направляется адресату заказным письмом с уведомлением о вручении. Срок рассмотрения претензии составляет 30 календарных дней с момента её получения. Претензия считается надлежаще полученной адресатом даже в случае её возврата отправителю, в том числе по причинам: не востребованное адресатом, отсутствие </w:t>
      </w:r>
      <w:r w:rsidRPr="00364649">
        <w:rPr>
          <w:rFonts w:ascii="Times New Roman" w:eastAsia="Times New Roman" w:hAnsi="Times New Roman" w:cs="Times New Roman"/>
          <w:bCs/>
          <w:color w:val="000000"/>
          <w:lang w:eastAsia="ru-RU" w:bidi="ru-RU"/>
        </w:rPr>
        <w:t>по указанному адресу адресата, истечение срока хранения почтовой корреспонденции, при условии направления её отправителем по последним почтовым рекви</w:t>
      </w:r>
      <w:r w:rsidR="00364649">
        <w:rPr>
          <w:rFonts w:ascii="Times New Roman" w:eastAsia="Times New Roman" w:hAnsi="Times New Roman" w:cs="Times New Roman"/>
          <w:bCs/>
          <w:color w:val="000000"/>
          <w:lang w:eastAsia="ru-RU" w:bidi="ru-RU"/>
        </w:rPr>
        <w:t>зитам, сообщенным ему адресатом.</w:t>
      </w:r>
    </w:p>
    <w:p w:rsidR="00E46A2D" w:rsidRPr="00DA1C6F" w:rsidRDefault="00E46A2D" w:rsidP="00997461">
      <w:pPr>
        <w:widowControl w:val="0"/>
        <w:numPr>
          <w:ilvl w:val="1"/>
          <w:numId w:val="11"/>
        </w:numPr>
        <w:tabs>
          <w:tab w:val="left" w:pos="993"/>
        </w:tabs>
        <w:autoSpaceDE w:val="0"/>
        <w:autoSpaceDN w:val="0"/>
        <w:adjustRightInd w:val="0"/>
        <w:spacing w:after="0" w:line="240" w:lineRule="auto"/>
        <w:ind w:left="0" w:firstLine="425"/>
        <w:contextualSpacing/>
        <w:jc w:val="both"/>
        <w:rPr>
          <w:rFonts w:ascii="Times New Roman" w:eastAsia="Times New Roman" w:hAnsi="Times New Roman" w:cs="Times New Roman"/>
          <w:bCs/>
          <w:color w:val="000000"/>
          <w:lang w:eastAsia="ru-RU" w:bidi="ru-RU"/>
        </w:rPr>
      </w:pPr>
      <w:r w:rsidRPr="00DA1C6F">
        <w:rPr>
          <w:rFonts w:ascii="Times New Roman" w:eastAsia="Times New Roman" w:hAnsi="Times New Roman" w:cs="Times New Roman"/>
          <w:bCs/>
          <w:color w:val="000000"/>
          <w:lang w:eastAsia="ru-RU" w:bidi="ru-RU"/>
        </w:rPr>
        <w:t>В случае не достижения согласия в срок свыше одного месяца после письменного уведомления о разногласиях заинтересованная Сторона может передать разрешение спора в Арбитражный суд Санкт-Петербурга и Ленинградской области.</w:t>
      </w:r>
    </w:p>
    <w:p w:rsidR="00E46A2D" w:rsidRPr="00DA1C6F" w:rsidRDefault="00E46A2D" w:rsidP="00997461">
      <w:pPr>
        <w:widowControl w:val="0"/>
        <w:numPr>
          <w:ilvl w:val="1"/>
          <w:numId w:val="11"/>
        </w:numPr>
        <w:tabs>
          <w:tab w:val="left" w:pos="993"/>
        </w:tabs>
        <w:autoSpaceDE w:val="0"/>
        <w:autoSpaceDN w:val="0"/>
        <w:adjustRightInd w:val="0"/>
        <w:spacing w:after="0" w:line="240" w:lineRule="auto"/>
        <w:ind w:left="0" w:firstLine="425"/>
        <w:contextualSpacing/>
        <w:jc w:val="both"/>
        <w:rPr>
          <w:rFonts w:ascii="Times New Roman" w:eastAsia="Times New Roman" w:hAnsi="Times New Roman" w:cs="Times New Roman"/>
          <w:bCs/>
          <w:color w:val="000000"/>
          <w:lang w:eastAsia="ru-RU" w:bidi="ru-RU"/>
        </w:rPr>
      </w:pPr>
      <w:r w:rsidRPr="00DA1C6F">
        <w:rPr>
          <w:rFonts w:ascii="Times New Roman" w:eastAsia="Times New Roman" w:hAnsi="Times New Roman" w:cs="Times New Roman"/>
          <w:bCs/>
          <w:color w:val="000000"/>
          <w:lang w:eastAsia="ru-RU" w:bidi="ru-RU"/>
        </w:rPr>
        <w:t>Расходы на оплату государственной пошлины и услуг представителей, подлежат возмещению стороной, допустившей нарушение досудебного претензионного порядка разрешения споров.</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p>
    <w:p w:rsidR="003A4E5C" w:rsidRPr="00DA1C6F" w:rsidRDefault="003A4E5C" w:rsidP="00997461">
      <w:pPr>
        <w:widowControl w:val="0"/>
        <w:numPr>
          <w:ilvl w:val="0"/>
          <w:numId w:val="11"/>
        </w:numPr>
        <w:tabs>
          <w:tab w:val="num" w:pos="567"/>
          <w:tab w:val="left" w:pos="1276"/>
        </w:tabs>
        <w:autoSpaceDE w:val="0"/>
        <w:autoSpaceDN w:val="0"/>
        <w:adjustRightInd w:val="0"/>
        <w:spacing w:after="0" w:line="240" w:lineRule="auto"/>
        <w:ind w:left="0" w:firstLine="0"/>
        <w:contextualSpacing/>
        <w:jc w:val="center"/>
        <w:rPr>
          <w:rFonts w:ascii="Times New Roman" w:eastAsia="Times New Roman" w:hAnsi="Times New Roman" w:cs="Times New Roman"/>
          <w:b/>
          <w:bCs/>
          <w:caps/>
          <w:color w:val="000000"/>
          <w:lang w:eastAsia="ru-RU" w:bidi="ru-RU"/>
        </w:rPr>
      </w:pPr>
      <w:r w:rsidRPr="00DA1C6F">
        <w:rPr>
          <w:rFonts w:ascii="Times New Roman" w:eastAsia="Times New Roman" w:hAnsi="Times New Roman" w:cs="Times New Roman"/>
          <w:b/>
          <w:bCs/>
          <w:caps/>
          <w:color w:val="000000"/>
          <w:lang w:eastAsia="ru-RU" w:bidi="ru-RU"/>
        </w:rPr>
        <w:t>Права на результаты интеллектуальной деятельности</w:t>
      </w:r>
    </w:p>
    <w:p w:rsidR="003A4E5C" w:rsidRPr="000978B7"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Courier New" w:hAnsi="Times New Roman" w:cs="Times New Roman"/>
          <w:color w:val="000000"/>
          <w:lang w:eastAsia="ru-RU" w:bidi="ru-RU"/>
        </w:rPr>
      </w:pPr>
      <w:r w:rsidRPr="00DA1C6F">
        <w:rPr>
          <w:rFonts w:ascii="Times New Roman" w:eastAsia="Times New Roman" w:hAnsi="Times New Roman" w:cs="Times New Roman"/>
          <w:bCs/>
          <w:color w:val="000000"/>
          <w:lang w:eastAsia="ru-RU" w:bidi="ru-RU"/>
        </w:rPr>
        <w:t>И</w:t>
      </w:r>
      <w:r w:rsidRPr="00DA1C6F">
        <w:rPr>
          <w:rFonts w:ascii="Times New Roman" w:eastAsia="Courier New" w:hAnsi="Times New Roman" w:cs="Times New Roman"/>
          <w:color w:val="000000"/>
          <w:lang w:eastAsia="ru-RU" w:bidi="ru-RU"/>
        </w:rPr>
        <w:t xml:space="preserve">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w:t>
      </w:r>
      <w:r w:rsidR="00887991">
        <w:rPr>
          <w:rFonts w:ascii="Times New Roman" w:eastAsia="Courier New" w:hAnsi="Times New Roman" w:cs="Times New Roman"/>
          <w:color w:val="000000"/>
          <w:lang w:eastAsia="ru-RU" w:bidi="ru-RU"/>
        </w:rPr>
        <w:t>рабочую</w:t>
      </w:r>
      <w:r w:rsidRPr="00DA1C6F">
        <w:rPr>
          <w:rFonts w:ascii="Times New Roman" w:eastAsia="Courier New" w:hAnsi="Times New Roman" w:cs="Times New Roman"/>
          <w:color w:val="000000"/>
          <w:lang w:eastAsia="ru-RU" w:bidi="ru-RU"/>
        </w:rPr>
        <w:t>, программную и иную документацию и материалы, относящиеся к использованию результатов интелле</w:t>
      </w:r>
      <w:r w:rsidR="000978B7">
        <w:rPr>
          <w:rFonts w:ascii="Times New Roman" w:eastAsia="Courier New" w:hAnsi="Times New Roman" w:cs="Times New Roman"/>
          <w:color w:val="000000"/>
          <w:lang w:eastAsia="ru-RU" w:bidi="ru-RU"/>
        </w:rPr>
        <w:t xml:space="preserve">ктуальной деятельности (далее – </w:t>
      </w:r>
      <w:r w:rsidRPr="000978B7">
        <w:rPr>
          <w:rFonts w:ascii="Times New Roman" w:eastAsia="Courier New" w:hAnsi="Times New Roman" w:cs="Times New Roman"/>
          <w:color w:val="000000"/>
          <w:lang w:eastAsia="ru-RU" w:bidi="ru-RU"/>
        </w:rPr>
        <w:t xml:space="preserve">сопутствующая документация), принадлежат субъекту Российской Федерации </w:t>
      </w:r>
      <w:r w:rsidRPr="000978B7">
        <w:rPr>
          <w:rFonts w:ascii="Times New Roman" w:eastAsia="Calibri" w:hAnsi="Times New Roman" w:cs="Times New Roman"/>
          <w:color w:val="000000"/>
          <w:lang w:eastAsia="ru-RU" w:bidi="ru-RU"/>
        </w:rPr>
        <w:t xml:space="preserve">– Санкт-Петербургу, </w:t>
      </w:r>
      <w:r w:rsidRPr="000978B7">
        <w:rPr>
          <w:rFonts w:ascii="Times New Roman" w:eastAsia="Courier New" w:hAnsi="Times New Roman" w:cs="Times New Roman"/>
          <w:color w:val="000000"/>
          <w:lang w:eastAsia="ru-RU" w:bidi="ru-RU"/>
        </w:rPr>
        <w:t>от имени которого выступает Заказчик.</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Courier New" w:hAnsi="Times New Roman" w:cs="Times New Roman"/>
          <w:color w:val="000000"/>
          <w:lang w:eastAsia="ru-RU" w:bidi="ru-RU"/>
        </w:rPr>
      </w:pPr>
      <w:r w:rsidRPr="00DA1C6F">
        <w:rPr>
          <w:rFonts w:ascii="Times New Roman" w:eastAsia="Courier New" w:hAnsi="Times New Roman" w:cs="Times New Roman"/>
          <w:color w:val="000000"/>
          <w:lang w:eastAsia="ru-RU" w:bidi="ru-RU"/>
        </w:rPr>
        <w:t xml:space="preserve">Днем передачи исключительных прав является день подписания сторонами </w:t>
      </w:r>
      <w:r w:rsidR="00CB4695" w:rsidRPr="00B53A07">
        <w:rPr>
          <w:rFonts w:ascii="Times New Roman" w:hAnsi="Times New Roman" w:cs="Times New Roman"/>
        </w:rPr>
        <w:t>акта приема-передачи результатов работ в соответствии с условиями Контракта.</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Courier New" w:hAnsi="Times New Roman" w:cs="Times New Roman"/>
          <w:color w:val="000000"/>
          <w:lang w:eastAsia="ru-RU" w:bidi="ru-RU"/>
        </w:rPr>
      </w:pPr>
      <w:r w:rsidRPr="00DA1C6F">
        <w:rPr>
          <w:rFonts w:ascii="Times New Roman" w:eastAsia="Courier New" w:hAnsi="Times New Roman" w:cs="Times New Roman"/>
          <w:color w:val="000000"/>
          <w:lang w:eastAsia="ru-RU" w:bidi="ru-RU"/>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Courier New" w:hAnsi="Times New Roman" w:cs="Times New Roman"/>
          <w:color w:val="000000"/>
          <w:lang w:eastAsia="ru-RU" w:bidi="ru-RU"/>
        </w:rPr>
      </w:pPr>
      <w:r w:rsidRPr="00DA1C6F">
        <w:rPr>
          <w:rFonts w:ascii="Times New Roman" w:eastAsia="Courier New" w:hAnsi="Times New Roman" w:cs="Times New Roman"/>
          <w:color w:val="000000"/>
          <w:lang w:eastAsia="ru-RU" w:bidi="ru-RU"/>
        </w:rPr>
        <w:t xml:space="preserve">Подрядчик гарантирует заключение с привлеченными им при исполнении контракта третьими лицами договоров, обеспечивающих приобретение </w:t>
      </w:r>
      <w:r w:rsidR="00A549ED">
        <w:rPr>
          <w:rFonts w:ascii="Times New Roman" w:eastAsia="Courier New" w:hAnsi="Times New Roman" w:cs="Times New Roman"/>
          <w:color w:val="000000"/>
          <w:lang w:eastAsia="ru-RU" w:bidi="ru-RU"/>
        </w:rPr>
        <w:t>П</w:t>
      </w:r>
      <w:r w:rsidRPr="00DA1C6F">
        <w:rPr>
          <w:rFonts w:ascii="Times New Roman" w:eastAsia="Courier New" w:hAnsi="Times New Roman" w:cs="Times New Roman"/>
          <w:color w:val="000000"/>
          <w:lang w:eastAsia="ru-RU" w:bidi="ru-RU"/>
        </w:rPr>
        <w:t>одрядчиком всех исключительных прав на результаты интеллектуальной деятельности для передачи субъекту Российской Федерации – Санкт-Петербургу.</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Courier New" w:hAnsi="Times New Roman" w:cs="Times New Roman"/>
          <w:color w:val="000000"/>
          <w:lang w:eastAsia="ru-RU" w:bidi="ru-RU"/>
        </w:rPr>
      </w:pPr>
      <w:r w:rsidRPr="00DA1C6F">
        <w:rPr>
          <w:rFonts w:ascii="Times New Roman" w:eastAsia="Courier New" w:hAnsi="Times New Roman" w:cs="Times New Roman"/>
          <w:color w:val="000000"/>
          <w:lang w:eastAsia="ru-RU" w:bidi="ru-RU"/>
        </w:rPr>
        <w:t>Передаваемые Подрядчиком исключительные права означают право субъекта Российской Федерации – Санкт-Петербурга, от имени которого выступает Заказчик, использовать сопутствующую документацию в любой форме и любым не противоречащим законодательству Российской Федерации способом.</w:t>
      </w:r>
    </w:p>
    <w:p w:rsidR="003A4E5C" w:rsidRPr="00BF21DA"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Courier New" w:hAnsi="Times New Roman" w:cs="Times New Roman"/>
          <w:color w:val="000000"/>
          <w:lang w:eastAsia="ru-RU" w:bidi="ru-RU"/>
        </w:rPr>
      </w:pPr>
      <w:r w:rsidRPr="00DA1C6F">
        <w:rPr>
          <w:rFonts w:ascii="Times New Roman" w:eastAsia="Courier New" w:hAnsi="Times New Roman" w:cs="Times New Roman"/>
          <w:color w:val="000000"/>
          <w:lang w:eastAsia="ru-RU" w:bidi="ru-RU"/>
        </w:rPr>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w:t>
      </w:r>
      <w:r w:rsidR="00A549ED">
        <w:rPr>
          <w:rFonts w:ascii="Times New Roman" w:eastAsia="Courier New" w:hAnsi="Times New Roman" w:cs="Times New Roman"/>
          <w:color w:val="000000"/>
          <w:lang w:eastAsia="ru-RU" w:bidi="ru-RU"/>
        </w:rPr>
        <w:t>П</w:t>
      </w:r>
      <w:r w:rsidRPr="00DA1C6F">
        <w:rPr>
          <w:rFonts w:ascii="Times New Roman" w:eastAsia="Courier New" w:hAnsi="Times New Roman" w:cs="Times New Roman"/>
          <w:color w:val="000000"/>
          <w:lang w:eastAsia="ru-RU" w:bidi="ru-RU"/>
        </w:rPr>
        <w:t xml:space="preserve">одрядчик обязуется совместно с </w:t>
      </w:r>
      <w:r w:rsidR="00A549ED">
        <w:rPr>
          <w:rFonts w:ascii="Times New Roman" w:eastAsia="Courier New" w:hAnsi="Times New Roman" w:cs="Times New Roman"/>
          <w:color w:val="000000"/>
          <w:lang w:eastAsia="ru-RU" w:bidi="ru-RU"/>
        </w:rPr>
        <w:t>За</w:t>
      </w:r>
      <w:r w:rsidRPr="00DA1C6F">
        <w:rPr>
          <w:rFonts w:ascii="Times New Roman" w:eastAsia="Courier New" w:hAnsi="Times New Roman" w:cs="Times New Roman"/>
          <w:color w:val="000000"/>
          <w:lang w:eastAsia="ru-RU" w:bidi="ru-RU"/>
        </w:rPr>
        <w:t xml:space="preserve">казчиком и (или) субъектом Российской Федерации выступать в защиту интересов сторон контракта, а в случае </w:t>
      </w:r>
      <w:r w:rsidR="00BF21DA">
        <w:rPr>
          <w:rFonts w:ascii="Times New Roman" w:eastAsia="Courier New" w:hAnsi="Times New Roman" w:cs="Times New Roman"/>
          <w:color w:val="000000"/>
          <w:lang w:eastAsia="ru-RU" w:bidi="ru-RU"/>
        </w:rPr>
        <w:t xml:space="preserve">неблагоприятного решения суда – </w:t>
      </w:r>
      <w:r w:rsidRPr="00BF21DA">
        <w:rPr>
          <w:rFonts w:ascii="Times New Roman" w:eastAsia="Courier New" w:hAnsi="Times New Roman" w:cs="Times New Roman"/>
          <w:color w:val="000000"/>
          <w:lang w:eastAsia="ru-RU" w:bidi="ru-RU"/>
        </w:rPr>
        <w:t>возместить убытки.</w:t>
      </w:r>
    </w:p>
    <w:p w:rsidR="003A4E5C" w:rsidRPr="00DA1C6F"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p>
    <w:p w:rsidR="003A4E5C" w:rsidRPr="00DA1C6F" w:rsidRDefault="003A4E5C" w:rsidP="00997461">
      <w:pPr>
        <w:widowControl w:val="0"/>
        <w:numPr>
          <w:ilvl w:val="0"/>
          <w:numId w:val="11"/>
        </w:numPr>
        <w:tabs>
          <w:tab w:val="left" w:pos="567"/>
          <w:tab w:val="left" w:pos="1134"/>
        </w:tabs>
        <w:autoSpaceDE w:val="0"/>
        <w:autoSpaceDN w:val="0"/>
        <w:adjustRightInd w:val="0"/>
        <w:spacing w:after="0" w:line="240" w:lineRule="auto"/>
        <w:ind w:left="0" w:firstLine="0"/>
        <w:contextualSpacing/>
        <w:jc w:val="center"/>
        <w:rPr>
          <w:rFonts w:ascii="Times New Roman" w:eastAsia="Times New Roman" w:hAnsi="Times New Roman" w:cs="Times New Roman"/>
          <w:color w:val="000000"/>
          <w:lang w:val="en-US" w:eastAsia="ru-RU" w:bidi="ru-RU"/>
        </w:rPr>
      </w:pPr>
      <w:r w:rsidRPr="00DA1C6F">
        <w:rPr>
          <w:rFonts w:ascii="Times New Roman" w:eastAsia="Times New Roman" w:hAnsi="Times New Roman" w:cs="Times New Roman"/>
          <w:b/>
          <w:bCs/>
          <w:color w:val="000000"/>
          <w:lang w:val="en-US" w:eastAsia="ru-RU" w:bidi="ru-RU"/>
        </w:rPr>
        <w:t>АНТИКОРРУПЦИОНН</w:t>
      </w:r>
      <w:r w:rsidRPr="00DA1C6F">
        <w:rPr>
          <w:rFonts w:ascii="Times New Roman" w:eastAsia="Times New Roman" w:hAnsi="Times New Roman" w:cs="Times New Roman"/>
          <w:b/>
          <w:bCs/>
          <w:color w:val="000000"/>
          <w:lang w:eastAsia="ru-RU" w:bidi="ru-RU"/>
        </w:rPr>
        <w:t xml:space="preserve">АЯ ОГОВОРКА </w:t>
      </w:r>
    </w:p>
    <w:p w:rsidR="003A4E5C" w:rsidRPr="00DA1C6F" w:rsidRDefault="00DB0732" w:rsidP="003A4E5C">
      <w:pPr>
        <w:spacing w:after="0" w:line="240" w:lineRule="auto"/>
        <w:ind w:firstLine="425"/>
        <w:jc w:val="both"/>
        <w:rPr>
          <w:rFonts w:ascii="Times New Roman" w:hAnsi="Times New Roman" w:cs="Times New Roman"/>
        </w:rPr>
      </w:pPr>
      <w:r>
        <w:rPr>
          <w:rFonts w:ascii="Times New Roman" w:hAnsi="Times New Roman" w:cs="Times New Roman"/>
        </w:rPr>
        <w:t>12</w:t>
      </w:r>
      <w:r w:rsidR="003A4E5C" w:rsidRPr="00DA1C6F">
        <w:rPr>
          <w:rFonts w:ascii="Times New Roman" w:hAnsi="Times New Roman" w:cs="Times New Roman"/>
        </w:rPr>
        <w:t xml:space="preserve">.1. При исполнении своих обязательств по </w:t>
      </w:r>
      <w:r w:rsidR="00A549ED">
        <w:rPr>
          <w:rFonts w:ascii="Times New Roman" w:hAnsi="Times New Roman" w:cs="Times New Roman"/>
        </w:rPr>
        <w:t>К</w:t>
      </w:r>
      <w:r w:rsidR="003A4E5C" w:rsidRPr="00DA1C6F">
        <w:rPr>
          <w:rFonts w:ascii="Times New Roman" w:hAnsi="Times New Roman" w:cs="Times New Roman"/>
        </w:rPr>
        <w:t>онтракту стороны обязуются не совершать, а также обязуются обеспечивать, чтобы их аффилированные лица, сотрудники и посредники не с</w:t>
      </w:r>
      <w:r w:rsidR="00814926" w:rsidRPr="00DA1C6F">
        <w:rPr>
          <w:rFonts w:ascii="Times New Roman" w:hAnsi="Times New Roman" w:cs="Times New Roman"/>
        </w:rPr>
        <w:t>о</w:t>
      </w:r>
      <w:r w:rsidR="003A4E5C" w:rsidRPr="00DA1C6F">
        <w:rPr>
          <w:rFonts w:ascii="Times New Roman" w:hAnsi="Times New Roman" w:cs="Times New Roman"/>
        </w:rPr>
        <w:t>вершали прямо или косвенно следующих действий:</w:t>
      </w:r>
    </w:p>
    <w:p w:rsidR="003A4E5C" w:rsidRPr="00DA1C6F" w:rsidRDefault="003A4E5C" w:rsidP="003A4E5C">
      <w:pPr>
        <w:spacing w:after="0" w:line="240" w:lineRule="auto"/>
        <w:ind w:firstLine="425"/>
        <w:jc w:val="both"/>
        <w:rPr>
          <w:rFonts w:ascii="Times New Roman" w:hAnsi="Times New Roman" w:cs="Times New Roman"/>
        </w:rPr>
      </w:pPr>
      <w:r w:rsidRPr="00DA1C6F">
        <w:rPr>
          <w:rFonts w:ascii="Times New Roman" w:hAnsi="Times New Roman" w:cs="Times New Roman"/>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3A4E5C" w:rsidRPr="00DA1C6F" w:rsidRDefault="003A4E5C" w:rsidP="003A4E5C">
      <w:pPr>
        <w:spacing w:after="0" w:line="240" w:lineRule="auto"/>
        <w:ind w:firstLine="425"/>
        <w:jc w:val="both"/>
        <w:rPr>
          <w:rFonts w:ascii="Times New Roman" w:hAnsi="Times New Roman" w:cs="Times New Roman"/>
        </w:rPr>
      </w:pPr>
      <w:r w:rsidRPr="00DA1C6F">
        <w:rPr>
          <w:rFonts w:ascii="Times New Roman" w:hAnsi="Times New Roman" w:cs="Times New Roman"/>
        </w:rPr>
        <w:lastRenderedPageBreak/>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3A4E5C" w:rsidRPr="00DA1C6F" w:rsidRDefault="003A4E5C" w:rsidP="003A4E5C">
      <w:pPr>
        <w:spacing w:after="0" w:line="240" w:lineRule="auto"/>
        <w:ind w:firstLine="425"/>
        <w:jc w:val="both"/>
        <w:rPr>
          <w:rFonts w:ascii="Times New Roman" w:hAnsi="Times New Roman" w:cs="Times New Roman"/>
        </w:rPr>
      </w:pPr>
      <w:r w:rsidRPr="00DA1C6F">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3A4E5C" w:rsidRPr="00DA1C6F" w:rsidRDefault="003A4E5C" w:rsidP="003A4E5C">
      <w:pPr>
        <w:spacing w:after="0" w:line="240" w:lineRule="auto"/>
        <w:ind w:firstLine="425"/>
        <w:jc w:val="both"/>
        <w:rPr>
          <w:rFonts w:ascii="Times New Roman" w:hAnsi="Times New Roman" w:cs="Times New Roman"/>
        </w:rPr>
      </w:pPr>
    </w:p>
    <w:p w:rsidR="003A4E5C" w:rsidRPr="00A57215" w:rsidRDefault="003A4E5C" w:rsidP="00997461">
      <w:pPr>
        <w:widowControl w:val="0"/>
        <w:numPr>
          <w:ilvl w:val="0"/>
          <w:numId w:val="11"/>
        </w:numPr>
        <w:tabs>
          <w:tab w:val="left" w:pos="426"/>
        </w:tabs>
        <w:spacing w:after="0" w:line="240" w:lineRule="auto"/>
        <w:ind w:left="0" w:firstLine="0"/>
        <w:contextualSpacing/>
        <w:jc w:val="center"/>
        <w:rPr>
          <w:rFonts w:ascii="Times New Roman" w:eastAsia="Times New Roman" w:hAnsi="Times New Roman" w:cs="Times New Roman"/>
          <w:b/>
          <w:bCs/>
          <w:color w:val="000000"/>
          <w:szCs w:val="24"/>
          <w:lang w:eastAsia="ru-RU" w:bidi="ru-RU"/>
        </w:rPr>
      </w:pPr>
      <w:r w:rsidRPr="00A57215">
        <w:rPr>
          <w:rFonts w:ascii="Times New Roman" w:eastAsia="Times New Roman" w:hAnsi="Times New Roman" w:cs="Times New Roman"/>
          <w:b/>
          <w:bCs/>
          <w:color w:val="000000"/>
          <w:szCs w:val="24"/>
          <w:lang w:eastAsia="ru-RU" w:bidi="ru-RU"/>
        </w:rPr>
        <w:t>ЗАКЛЮЧИТЕЛЬНЫЕ ПОЛОЖЕНИЯ</w:t>
      </w:r>
    </w:p>
    <w:p w:rsidR="003A4E5C" w:rsidRPr="00DA1C6F" w:rsidRDefault="003A4E5C" w:rsidP="00997461">
      <w:pPr>
        <w:widowControl w:val="0"/>
        <w:numPr>
          <w:ilvl w:val="1"/>
          <w:numId w:val="11"/>
        </w:numPr>
        <w:tabs>
          <w:tab w:val="left" w:pos="993"/>
        </w:tabs>
        <w:autoSpaceDE w:val="0"/>
        <w:autoSpaceDN w:val="0"/>
        <w:adjustRightInd w:val="0"/>
        <w:spacing w:after="0" w:line="240" w:lineRule="auto"/>
        <w:ind w:left="0" w:firstLine="425"/>
        <w:contextualSpacing/>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Контракт составлен в форме электронного документа, подписанного усиленными электронными подписями Сторон.</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 xml:space="preserve">Стороны обязаны информировать друг друга об изменении адресов и реквизитов, предусмотренных Контрактом, в течение </w:t>
      </w:r>
      <w:r w:rsidR="000460AD" w:rsidRPr="00DA1C6F">
        <w:rPr>
          <w:rFonts w:ascii="Times New Roman" w:eastAsia="Times New Roman" w:hAnsi="Times New Roman" w:cs="Times New Roman"/>
          <w:snapToGrid w:val="0"/>
          <w:color w:val="000000"/>
          <w:lang w:eastAsia="ru-RU" w:bidi="ru-RU"/>
        </w:rPr>
        <w:t>3 (трех) рабочих</w:t>
      </w:r>
      <w:r w:rsidRPr="00DA1C6F">
        <w:rPr>
          <w:rFonts w:ascii="Times New Roman" w:eastAsia="Times New Roman" w:hAnsi="Times New Roman" w:cs="Times New Roman"/>
          <w:snapToGrid w:val="0"/>
          <w:color w:val="000000"/>
          <w:lang w:eastAsia="ru-RU" w:bidi="ru-RU"/>
        </w:rPr>
        <w:t xml:space="preserve"> дней. </w:t>
      </w:r>
    </w:p>
    <w:p w:rsidR="003A4E5C" w:rsidRPr="00DA1C6F" w:rsidRDefault="003A4E5C" w:rsidP="003A4E5C">
      <w:pPr>
        <w:tabs>
          <w:tab w:val="left" w:pos="1134"/>
        </w:tabs>
        <w:autoSpaceDE w:val="0"/>
        <w:autoSpaceDN w:val="0"/>
        <w:adjustRightInd w:val="0"/>
        <w:spacing w:after="0" w:line="240" w:lineRule="auto"/>
        <w:ind w:firstLine="425"/>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 xml:space="preserve">В случае изменения своего адреса (юридического, фактического или иного) или реквизитов (организации, платежных или иных), сторона, у которой произошли изменения, обязана </w:t>
      </w:r>
      <w:r w:rsidR="009623DD" w:rsidRPr="00DA1C6F">
        <w:rPr>
          <w:rFonts w:ascii="Times New Roman" w:eastAsia="Times New Roman" w:hAnsi="Times New Roman" w:cs="Times New Roman"/>
          <w:snapToGrid w:val="0"/>
          <w:color w:val="000000"/>
          <w:lang w:eastAsia="ru-RU" w:bidi="ru-RU"/>
        </w:rPr>
        <w:t>в течение 3 (трех) рабочих дней</w:t>
      </w:r>
      <w:r w:rsidRPr="00DA1C6F">
        <w:rPr>
          <w:rFonts w:ascii="Times New Roman" w:eastAsia="Times New Roman" w:hAnsi="Times New Roman" w:cs="Times New Roman"/>
          <w:snapToGrid w:val="0"/>
          <w:color w:val="000000"/>
          <w:lang w:eastAsia="ru-RU" w:bidi="ru-RU"/>
        </w:rPr>
        <w:t xml:space="preserve"> уведомить об этом другую сторону данного контракта в письменной форме. В противном случае, документы (либо иная информация), переданные по указанному ранее адресу и реквизитам стороны, не надлежаще уведомившей об их изменении, считаются ею принятыми (т.е. надлежащим образом переданными другой стороной).</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 сторона должна уведомить</w:t>
      </w:r>
      <w:r w:rsidRPr="00DA1C6F">
        <w:rPr>
          <w:rFonts w:ascii="Times New Roman" w:eastAsia="Times New Roman" w:hAnsi="Times New Roman" w:cs="Times New Roman"/>
          <w:color w:val="000000"/>
          <w:shd w:val="clear" w:color="auto" w:fill="FFFFFF"/>
          <w:lang w:eastAsia="ru-RU" w:bidi="ru-RU"/>
        </w:rPr>
        <w:t xml:space="preserve"> об этом другую сторону данного контракта </w:t>
      </w:r>
      <w:r w:rsidRPr="00DA1C6F">
        <w:rPr>
          <w:rFonts w:ascii="Times New Roman" w:eastAsia="Times New Roman" w:hAnsi="Times New Roman" w:cs="Times New Roman"/>
          <w:color w:val="000000"/>
          <w:lang w:eastAsia="ru-RU" w:bidi="ru-RU"/>
        </w:rPr>
        <w:t>в письменной форме</w:t>
      </w:r>
      <w:r w:rsidRPr="00DA1C6F">
        <w:rPr>
          <w:rFonts w:ascii="Times New Roman" w:eastAsia="Times New Roman" w:hAnsi="Times New Roman" w:cs="Times New Roman"/>
          <w:snapToGrid w:val="0"/>
          <w:color w:val="000000"/>
          <w:lang w:eastAsia="ru-RU" w:bidi="ru-RU"/>
        </w:rPr>
        <w:t>.</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Во всем ином, что не предусмотрено Контрактом, Стороны руководствуются нормами действующего законодательства Российской Федерации.</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Любые уведомления, запросы, требования, согласия, согласования, ответы и иная корреспонденция (далее – корреспонденция) должны направляться Сторонами в письменной форме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в сроки, установленные в таких документах.</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роспись,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3A4E5C" w:rsidRPr="00DA1C6F" w:rsidRDefault="003A4E5C" w:rsidP="00997461">
      <w:pPr>
        <w:widowControl w:val="0"/>
        <w:numPr>
          <w:ilvl w:val="1"/>
          <w:numId w:val="11"/>
        </w:numPr>
        <w:tabs>
          <w:tab w:val="left" w:pos="1134"/>
        </w:tabs>
        <w:autoSpaceDE w:val="0"/>
        <w:autoSpaceDN w:val="0"/>
        <w:adjustRightInd w:val="0"/>
        <w:spacing w:after="0" w:line="240" w:lineRule="auto"/>
        <w:ind w:left="0" w:firstLine="425"/>
        <w:contextualSpacing/>
        <w:jc w:val="both"/>
        <w:rPr>
          <w:rFonts w:ascii="Times New Roman" w:eastAsia="Times New Roman" w:hAnsi="Times New Roman" w:cs="Times New Roman"/>
          <w:snapToGrid w:val="0"/>
          <w:color w:val="000000"/>
          <w:lang w:eastAsia="ru-RU" w:bidi="ru-RU"/>
        </w:rPr>
      </w:pPr>
      <w:r w:rsidRPr="00DA1C6F">
        <w:rPr>
          <w:rFonts w:ascii="Times New Roman" w:eastAsia="Times New Roman" w:hAnsi="Times New Roman" w:cs="Times New Roman"/>
          <w:snapToGrid w:val="0"/>
          <w:color w:val="000000"/>
          <w:lang w:eastAsia="ru-RU" w:bidi="ru-RU"/>
        </w:rPr>
        <w:t>Корреспонденция считается доставленной Стороне также в случаях, если:</w:t>
      </w:r>
    </w:p>
    <w:p w:rsidR="003A4E5C" w:rsidRPr="00DA1C6F" w:rsidRDefault="003A4E5C" w:rsidP="003A4E5C">
      <w:pPr>
        <w:tabs>
          <w:tab w:val="left" w:pos="709"/>
        </w:tabs>
        <w:autoSpaceDE w:val="0"/>
        <w:autoSpaceDN w:val="0"/>
        <w:adjustRightInd w:val="0"/>
        <w:spacing w:after="0" w:line="240" w:lineRule="auto"/>
        <w:ind w:firstLine="425"/>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сторона отказалась от получения корреспонденции и этот отказ зафиксирован организацией почтовой связи;</w:t>
      </w:r>
    </w:p>
    <w:p w:rsidR="003A4E5C" w:rsidRPr="00DA1C6F" w:rsidRDefault="003A4E5C" w:rsidP="003A4E5C">
      <w:pPr>
        <w:tabs>
          <w:tab w:val="left" w:pos="709"/>
        </w:tabs>
        <w:autoSpaceDE w:val="0"/>
        <w:autoSpaceDN w:val="0"/>
        <w:adjustRightInd w:val="0"/>
        <w:spacing w:after="0" w:line="240" w:lineRule="auto"/>
        <w:ind w:firstLine="425"/>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3A4E5C" w:rsidRPr="00C952C7" w:rsidRDefault="003A4E5C" w:rsidP="003A4E5C">
      <w:pPr>
        <w:tabs>
          <w:tab w:val="left" w:pos="709"/>
        </w:tabs>
        <w:autoSpaceDE w:val="0"/>
        <w:autoSpaceDN w:val="0"/>
        <w:adjustRightInd w:val="0"/>
        <w:spacing w:after="0" w:line="240" w:lineRule="auto"/>
        <w:ind w:firstLine="425"/>
        <w:jc w:val="both"/>
        <w:rPr>
          <w:rFonts w:ascii="Times New Roman" w:eastAsia="Times New Roman" w:hAnsi="Times New Roman" w:cs="Times New Roman"/>
          <w:snapToGrid w:val="0"/>
          <w:lang w:eastAsia="ru-RU"/>
        </w:rPr>
      </w:pPr>
      <w:r w:rsidRPr="00DA1C6F">
        <w:rPr>
          <w:rFonts w:ascii="Times New Roman" w:eastAsia="Times New Roman" w:hAnsi="Times New Roman" w:cs="Times New Roman"/>
          <w:snapToGrid w:val="0"/>
          <w:lang w:eastAsia="ru-RU"/>
        </w:rPr>
        <w:t>- корреспонденция не вручена в связи с отсутствием Стороны по указанному адресу, о чем организация почтовой связи уведомила отправителя.</w:t>
      </w:r>
    </w:p>
    <w:p w:rsidR="003A4E5C" w:rsidRPr="00C952C7" w:rsidRDefault="003A4E5C" w:rsidP="003A4E5C">
      <w:pPr>
        <w:tabs>
          <w:tab w:val="left" w:pos="709"/>
        </w:tabs>
        <w:autoSpaceDE w:val="0"/>
        <w:autoSpaceDN w:val="0"/>
        <w:adjustRightInd w:val="0"/>
        <w:spacing w:after="0" w:line="240" w:lineRule="auto"/>
        <w:ind w:firstLine="425"/>
        <w:jc w:val="both"/>
        <w:rPr>
          <w:rFonts w:ascii="Times New Roman" w:eastAsia="Times New Roman" w:hAnsi="Times New Roman" w:cs="Times New Roman"/>
          <w:snapToGrid w:val="0"/>
          <w:lang w:eastAsia="ru-RU"/>
        </w:rPr>
      </w:pPr>
    </w:p>
    <w:p w:rsidR="003A4E5C" w:rsidRPr="00C952C7" w:rsidRDefault="003A4E5C" w:rsidP="00997461">
      <w:pPr>
        <w:widowControl w:val="0"/>
        <w:numPr>
          <w:ilvl w:val="0"/>
          <w:numId w:val="11"/>
        </w:numPr>
        <w:tabs>
          <w:tab w:val="left" w:pos="567"/>
        </w:tabs>
        <w:spacing w:after="0" w:line="240" w:lineRule="auto"/>
        <w:ind w:left="0" w:firstLine="0"/>
        <w:contextualSpacing/>
        <w:jc w:val="center"/>
        <w:rPr>
          <w:rFonts w:ascii="Times New Roman" w:eastAsia="Times New Roman" w:hAnsi="Times New Roman" w:cs="Times New Roman"/>
          <w:b/>
          <w:bCs/>
          <w:color w:val="000000"/>
          <w:lang w:eastAsia="ru-RU" w:bidi="ru-RU"/>
        </w:rPr>
      </w:pPr>
      <w:r w:rsidRPr="00C952C7">
        <w:rPr>
          <w:rFonts w:ascii="Times New Roman" w:eastAsia="Times New Roman" w:hAnsi="Times New Roman" w:cs="Times New Roman"/>
          <w:b/>
          <w:bCs/>
          <w:color w:val="000000"/>
          <w:lang w:eastAsia="ru-RU" w:bidi="ru-RU"/>
        </w:rPr>
        <w:t>ПРИЛОЖЕНИЯ</w:t>
      </w:r>
    </w:p>
    <w:p w:rsidR="003A4E5C" w:rsidRPr="00C952C7" w:rsidRDefault="003A4E5C" w:rsidP="003A4E5C">
      <w:pPr>
        <w:tabs>
          <w:tab w:val="left" w:pos="709"/>
        </w:tabs>
        <w:autoSpaceDE w:val="0"/>
        <w:autoSpaceDN w:val="0"/>
        <w:adjustRightInd w:val="0"/>
        <w:spacing w:after="0" w:line="240" w:lineRule="auto"/>
        <w:ind w:firstLine="426"/>
        <w:jc w:val="both"/>
        <w:rPr>
          <w:rFonts w:ascii="Times New Roman" w:eastAsia="Times New Roman" w:hAnsi="Times New Roman" w:cs="Times New Roman"/>
          <w:snapToGrid w:val="0"/>
          <w:lang w:eastAsia="ru-RU"/>
        </w:rPr>
      </w:pPr>
      <w:r w:rsidRPr="00C952C7">
        <w:rPr>
          <w:rFonts w:ascii="Times New Roman" w:eastAsia="Times New Roman" w:hAnsi="Times New Roman" w:cs="Times New Roman"/>
          <w:snapToGrid w:val="0"/>
          <w:lang w:eastAsia="ru-RU"/>
        </w:rPr>
        <w:t>Неотъемлемой частью настоящего Контракта являются следующие приложения:</w:t>
      </w:r>
    </w:p>
    <w:p w:rsidR="003A4E5C" w:rsidRPr="00C952C7" w:rsidRDefault="00364649" w:rsidP="003A4E5C">
      <w:pPr>
        <w:suppressAutoHyphens/>
        <w:spacing w:after="0" w:line="240" w:lineRule="auto"/>
        <w:ind w:firstLine="426"/>
        <w:jc w:val="both"/>
        <w:rPr>
          <w:rFonts w:ascii="Times New Roman" w:eastAsia="Times New Roman" w:hAnsi="Times New Roman" w:cs="Times New Roman"/>
          <w:bCs/>
          <w:kern w:val="2"/>
          <w:lang w:eastAsia="ar-SA"/>
        </w:rPr>
      </w:pPr>
      <w:r>
        <w:rPr>
          <w:rFonts w:ascii="Times New Roman" w:eastAsia="Times New Roman" w:hAnsi="Times New Roman" w:cs="Times New Roman"/>
          <w:bCs/>
          <w:kern w:val="2"/>
          <w:lang w:eastAsia="ar-SA"/>
        </w:rPr>
        <w:t>1</w:t>
      </w:r>
      <w:r w:rsidR="00866645">
        <w:rPr>
          <w:rFonts w:ascii="Times New Roman" w:eastAsia="Times New Roman" w:hAnsi="Times New Roman" w:cs="Times New Roman"/>
          <w:bCs/>
          <w:kern w:val="2"/>
          <w:lang w:eastAsia="ar-SA"/>
        </w:rPr>
        <w:t>4</w:t>
      </w:r>
      <w:r w:rsidR="003A4E5C" w:rsidRPr="00C952C7">
        <w:rPr>
          <w:rFonts w:ascii="Times New Roman" w:eastAsia="Times New Roman" w:hAnsi="Times New Roman" w:cs="Times New Roman"/>
          <w:bCs/>
          <w:kern w:val="2"/>
          <w:lang w:eastAsia="ar-SA"/>
        </w:rPr>
        <w:t>.1. Приложение № 1 –</w:t>
      </w:r>
      <w:r w:rsidR="00923106">
        <w:rPr>
          <w:rFonts w:ascii="Times New Roman" w:eastAsia="Times New Roman" w:hAnsi="Times New Roman" w:cs="Times New Roman"/>
          <w:bCs/>
          <w:kern w:val="2"/>
          <w:lang w:eastAsia="ar-SA"/>
        </w:rPr>
        <w:t xml:space="preserve"> З</w:t>
      </w:r>
      <w:r w:rsidR="003A4E5C" w:rsidRPr="00C952C7">
        <w:rPr>
          <w:rFonts w:ascii="Times New Roman" w:eastAsia="Times New Roman" w:hAnsi="Times New Roman" w:cs="Times New Roman"/>
          <w:bCs/>
          <w:kern w:val="2"/>
          <w:lang w:eastAsia="ar-SA"/>
        </w:rPr>
        <w:t>адание</w:t>
      </w:r>
      <w:r w:rsidR="00923106">
        <w:rPr>
          <w:rFonts w:ascii="Times New Roman" w:eastAsia="Times New Roman" w:hAnsi="Times New Roman" w:cs="Times New Roman"/>
          <w:bCs/>
          <w:kern w:val="2"/>
          <w:lang w:eastAsia="ar-SA"/>
        </w:rPr>
        <w:t xml:space="preserve"> на выполнение работ</w:t>
      </w:r>
      <w:r w:rsidR="003A4E5C" w:rsidRPr="00C952C7">
        <w:rPr>
          <w:rFonts w:ascii="Times New Roman" w:eastAsia="Times New Roman" w:hAnsi="Times New Roman" w:cs="Times New Roman"/>
          <w:bCs/>
          <w:kern w:val="2"/>
          <w:lang w:eastAsia="ar-SA"/>
        </w:rPr>
        <w:t>.</w:t>
      </w:r>
    </w:p>
    <w:p w:rsidR="00BF21DA" w:rsidRDefault="00866645" w:rsidP="003A4E5C">
      <w:pPr>
        <w:suppressAutoHyphens/>
        <w:spacing w:after="0" w:line="240" w:lineRule="auto"/>
        <w:ind w:firstLine="426"/>
        <w:jc w:val="both"/>
        <w:rPr>
          <w:rFonts w:ascii="Times New Roman" w:eastAsia="Times New Roman" w:hAnsi="Times New Roman" w:cs="Times New Roman"/>
          <w:bCs/>
          <w:kern w:val="2"/>
          <w:lang w:eastAsia="ar-SA"/>
        </w:rPr>
      </w:pPr>
      <w:r>
        <w:rPr>
          <w:rFonts w:ascii="Times New Roman" w:eastAsia="Times New Roman" w:hAnsi="Times New Roman" w:cs="Times New Roman"/>
          <w:bCs/>
          <w:kern w:val="2"/>
          <w:lang w:eastAsia="ar-SA"/>
        </w:rPr>
        <w:t>14</w:t>
      </w:r>
      <w:r w:rsidR="000855D0">
        <w:rPr>
          <w:rFonts w:ascii="Times New Roman" w:eastAsia="Times New Roman" w:hAnsi="Times New Roman" w:cs="Times New Roman"/>
          <w:bCs/>
          <w:kern w:val="2"/>
          <w:lang w:eastAsia="ar-SA"/>
        </w:rPr>
        <w:t>.2. Приложение № 2</w:t>
      </w:r>
      <w:r w:rsidR="003A4E5C" w:rsidRPr="00C952C7">
        <w:rPr>
          <w:rFonts w:ascii="Times New Roman" w:eastAsia="Times New Roman" w:hAnsi="Times New Roman" w:cs="Times New Roman"/>
          <w:bCs/>
          <w:kern w:val="2"/>
          <w:lang w:eastAsia="ar-SA"/>
        </w:rPr>
        <w:t xml:space="preserve"> </w:t>
      </w:r>
      <w:r w:rsidR="003A4E5C" w:rsidRPr="003F3D9F">
        <w:rPr>
          <w:rFonts w:ascii="Times New Roman" w:eastAsia="Times New Roman" w:hAnsi="Times New Roman" w:cs="Times New Roman"/>
          <w:bCs/>
          <w:kern w:val="2"/>
          <w:lang w:eastAsia="ar-SA"/>
        </w:rPr>
        <w:t xml:space="preserve">– </w:t>
      </w:r>
      <w:r w:rsidR="00BF21DA" w:rsidRPr="003F3D9F">
        <w:rPr>
          <w:rFonts w:ascii="Times New Roman" w:eastAsia="Times New Roman" w:hAnsi="Times New Roman" w:cs="Times New Roman"/>
          <w:bCs/>
          <w:kern w:val="2"/>
          <w:lang w:eastAsia="ar-SA"/>
        </w:rPr>
        <w:t>План выполнения работ.</w:t>
      </w:r>
    </w:p>
    <w:p w:rsidR="00BF21DA" w:rsidRDefault="00866645" w:rsidP="00BF21DA">
      <w:pPr>
        <w:suppressAutoHyphens/>
        <w:spacing w:after="0" w:line="240" w:lineRule="auto"/>
        <w:ind w:firstLine="426"/>
        <w:jc w:val="both"/>
        <w:rPr>
          <w:rFonts w:ascii="Times New Roman" w:eastAsia="Times New Roman" w:hAnsi="Times New Roman" w:cs="Times New Roman"/>
          <w:bCs/>
          <w:kern w:val="2"/>
          <w:lang w:eastAsia="ar-SA"/>
        </w:rPr>
      </w:pPr>
      <w:r w:rsidRPr="00134203">
        <w:rPr>
          <w:rFonts w:ascii="Times New Roman" w:eastAsia="Times New Roman" w:hAnsi="Times New Roman" w:cs="Times New Roman"/>
          <w:bCs/>
          <w:kern w:val="2"/>
          <w:lang w:eastAsia="ar-SA"/>
        </w:rPr>
        <w:t>14</w:t>
      </w:r>
      <w:r w:rsidR="000855D0">
        <w:rPr>
          <w:rFonts w:ascii="Times New Roman" w:eastAsia="Times New Roman" w:hAnsi="Times New Roman" w:cs="Times New Roman"/>
          <w:bCs/>
          <w:kern w:val="2"/>
          <w:lang w:eastAsia="ar-SA"/>
        </w:rPr>
        <w:t>.3</w:t>
      </w:r>
      <w:r w:rsidR="003A4E5C" w:rsidRPr="00134203">
        <w:rPr>
          <w:rFonts w:ascii="Times New Roman" w:eastAsia="Times New Roman" w:hAnsi="Times New Roman" w:cs="Times New Roman"/>
          <w:bCs/>
          <w:kern w:val="2"/>
          <w:lang w:eastAsia="ar-SA"/>
        </w:rPr>
        <w:t xml:space="preserve">. </w:t>
      </w:r>
      <w:r w:rsidR="00BF21DA">
        <w:rPr>
          <w:rFonts w:ascii="Times New Roman" w:eastAsia="Times New Roman" w:hAnsi="Times New Roman" w:cs="Times New Roman"/>
          <w:bCs/>
          <w:kern w:val="2"/>
          <w:lang w:eastAsia="ar-SA"/>
        </w:rPr>
        <w:t>Приложение № 3</w:t>
      </w:r>
      <w:r w:rsidR="00BF21DA" w:rsidRPr="00C952C7">
        <w:rPr>
          <w:rFonts w:ascii="Times New Roman" w:eastAsia="Times New Roman" w:hAnsi="Times New Roman" w:cs="Times New Roman"/>
          <w:bCs/>
          <w:kern w:val="2"/>
          <w:lang w:eastAsia="ar-SA"/>
        </w:rPr>
        <w:t xml:space="preserve"> –</w:t>
      </w:r>
      <w:r w:rsidR="00BF21DA">
        <w:rPr>
          <w:rFonts w:ascii="Times New Roman" w:eastAsia="Times New Roman" w:hAnsi="Times New Roman" w:cs="Times New Roman"/>
          <w:bCs/>
          <w:kern w:val="2"/>
          <w:lang w:eastAsia="ar-SA"/>
        </w:rPr>
        <w:t xml:space="preserve"> Расчет цены Контракта.</w:t>
      </w:r>
    </w:p>
    <w:p w:rsidR="00134203" w:rsidRDefault="00BF21DA" w:rsidP="00BF21DA">
      <w:pPr>
        <w:suppressAutoHyphens/>
        <w:spacing w:after="0" w:line="240" w:lineRule="auto"/>
        <w:ind w:firstLine="426"/>
        <w:jc w:val="both"/>
        <w:rPr>
          <w:rFonts w:ascii="Times New Roman" w:eastAsia="Times New Roman" w:hAnsi="Times New Roman" w:cs="Times New Roman"/>
          <w:bCs/>
          <w:kern w:val="2"/>
          <w:lang w:eastAsia="ar-SA"/>
        </w:rPr>
      </w:pPr>
      <w:r>
        <w:rPr>
          <w:rFonts w:ascii="Times New Roman" w:eastAsia="Times New Roman" w:hAnsi="Times New Roman" w:cs="Times New Roman"/>
          <w:bCs/>
          <w:kern w:val="2"/>
          <w:lang w:eastAsia="ar-SA"/>
        </w:rPr>
        <w:t>14.4. Приложение № 4</w:t>
      </w:r>
      <w:r w:rsidR="00134203" w:rsidRPr="00134203">
        <w:rPr>
          <w:rFonts w:ascii="Times New Roman" w:eastAsia="Times New Roman" w:hAnsi="Times New Roman" w:cs="Times New Roman"/>
          <w:bCs/>
          <w:kern w:val="2"/>
          <w:lang w:eastAsia="ar-SA"/>
        </w:rPr>
        <w:t xml:space="preserve"> – ФОРМА «Акт приема-передачи результатов работ». </w:t>
      </w:r>
    </w:p>
    <w:p w:rsidR="007657BD" w:rsidRPr="00134203" w:rsidRDefault="007657BD" w:rsidP="007657BD">
      <w:pPr>
        <w:suppressAutoHyphens/>
        <w:spacing w:after="0" w:line="240" w:lineRule="auto"/>
        <w:ind w:firstLine="426"/>
        <w:jc w:val="both"/>
        <w:rPr>
          <w:rFonts w:ascii="Times New Roman" w:eastAsia="Times New Roman" w:hAnsi="Times New Roman" w:cs="Times New Roman"/>
          <w:bCs/>
          <w:kern w:val="2"/>
          <w:lang w:eastAsia="ar-SA"/>
        </w:rPr>
      </w:pPr>
      <w:r>
        <w:rPr>
          <w:rFonts w:ascii="Times New Roman" w:eastAsia="Times New Roman" w:hAnsi="Times New Roman" w:cs="Times New Roman"/>
          <w:bCs/>
          <w:kern w:val="2"/>
          <w:lang w:eastAsia="ar-SA"/>
        </w:rPr>
        <w:t>14.5. Приложение № 5</w:t>
      </w:r>
      <w:r w:rsidRPr="00134203">
        <w:rPr>
          <w:rFonts w:ascii="Times New Roman" w:eastAsia="Times New Roman" w:hAnsi="Times New Roman" w:cs="Times New Roman"/>
          <w:bCs/>
          <w:kern w:val="2"/>
          <w:lang w:eastAsia="ar-SA"/>
        </w:rPr>
        <w:t xml:space="preserve"> – ФОРМА «Акт сдачи-приемки выполненных работ».</w:t>
      </w:r>
    </w:p>
    <w:p w:rsidR="003A4E5C" w:rsidRPr="00F57A6D" w:rsidRDefault="003A4E5C" w:rsidP="003A4E5C">
      <w:pPr>
        <w:suppressAutoHyphens/>
        <w:spacing w:after="0" w:line="240" w:lineRule="auto"/>
        <w:ind w:firstLine="426"/>
        <w:jc w:val="both"/>
        <w:rPr>
          <w:rFonts w:ascii="Times New Roman" w:eastAsia="Times New Roman" w:hAnsi="Times New Roman" w:cs="Times New Roman"/>
          <w:lang w:eastAsia="ru-RU"/>
        </w:rPr>
      </w:pPr>
    </w:p>
    <w:p w:rsidR="003A4E5C" w:rsidRPr="00C952C7" w:rsidRDefault="003A4E5C" w:rsidP="00997461">
      <w:pPr>
        <w:numPr>
          <w:ilvl w:val="0"/>
          <w:numId w:val="11"/>
        </w:numPr>
        <w:tabs>
          <w:tab w:val="left" w:pos="567"/>
        </w:tabs>
        <w:spacing w:after="0" w:line="240" w:lineRule="auto"/>
        <w:ind w:left="0" w:firstLine="0"/>
        <w:jc w:val="center"/>
        <w:rPr>
          <w:rFonts w:ascii="Times New Roman" w:eastAsia="Times New Roman" w:hAnsi="Times New Roman" w:cs="Times New Roman"/>
          <w:b/>
          <w:bCs/>
          <w:lang w:eastAsia="ru-RU"/>
        </w:rPr>
      </w:pPr>
      <w:r w:rsidRPr="00C952C7">
        <w:rPr>
          <w:rFonts w:ascii="Times New Roman" w:eastAsia="Times New Roman" w:hAnsi="Times New Roman" w:cs="Times New Roman"/>
          <w:b/>
          <w:bCs/>
          <w:lang w:eastAsia="ru-RU"/>
        </w:rPr>
        <w:t>ЮРИДИЧЕСКИЕ АДРЕСА, РЕКВИЗИТЫ И ПОДПИСИ СТОРОН</w:t>
      </w:r>
    </w:p>
    <w:p w:rsidR="003A4E5C" w:rsidRPr="00C952C7" w:rsidRDefault="003A4E5C" w:rsidP="003A4E5C">
      <w:pPr>
        <w:spacing w:after="0" w:line="240" w:lineRule="auto"/>
        <w:ind w:firstLine="567"/>
        <w:rPr>
          <w:rFonts w:ascii="Times New Roman" w:eastAsia="Times New Roman" w:hAnsi="Times New Roman" w:cs="Times New Roman"/>
          <w:vanish/>
          <w:sz w:val="16"/>
          <w:szCs w:val="16"/>
          <w:lang w:eastAsia="ru-RU"/>
        </w:rPr>
      </w:pPr>
    </w:p>
    <w:tbl>
      <w:tblPr>
        <w:tblpPr w:leftFromText="180" w:rightFromText="180" w:bottomFromText="160" w:vertAnchor="text" w:horzAnchor="margin" w:tblpY="122"/>
        <w:tblOverlap w:val="never"/>
        <w:tblW w:w="9639" w:type="dxa"/>
        <w:tblLook w:val="01E0" w:firstRow="1" w:lastRow="1" w:firstColumn="1" w:lastColumn="1" w:noHBand="0" w:noVBand="0"/>
      </w:tblPr>
      <w:tblGrid>
        <w:gridCol w:w="4820"/>
        <w:gridCol w:w="4819"/>
      </w:tblGrid>
      <w:tr w:rsidR="003A4E5C" w:rsidRPr="00C952C7" w:rsidTr="003A4E5C">
        <w:tc>
          <w:tcPr>
            <w:tcW w:w="4820" w:type="dxa"/>
          </w:tcPr>
          <w:p w:rsidR="003A4E5C" w:rsidRPr="00C952C7" w:rsidRDefault="003A4E5C" w:rsidP="003A4E5C">
            <w:pPr>
              <w:suppressAutoHyphens/>
              <w:spacing w:after="0" w:line="240" w:lineRule="auto"/>
              <w:jc w:val="center"/>
              <w:rPr>
                <w:rFonts w:ascii="Times New Roman" w:eastAsia="Times New Roman" w:hAnsi="Times New Roman" w:cs="Times New Roman"/>
                <w:b/>
                <w:bCs/>
                <w:lang w:eastAsia="ar-SA"/>
              </w:rPr>
            </w:pPr>
            <w:r w:rsidRPr="00C952C7">
              <w:rPr>
                <w:rFonts w:ascii="Times New Roman" w:eastAsia="Times New Roman" w:hAnsi="Times New Roman" w:cs="Times New Roman"/>
                <w:b/>
                <w:bCs/>
                <w:lang w:eastAsia="ar-SA"/>
              </w:rPr>
              <w:t>ЗАКАЗЧИК</w:t>
            </w:r>
          </w:p>
          <w:p w:rsidR="003A4E5C" w:rsidRPr="00C952C7" w:rsidRDefault="003A4E5C" w:rsidP="003A4E5C">
            <w:pPr>
              <w:tabs>
                <w:tab w:val="left" w:pos="851"/>
              </w:tabs>
              <w:suppressAutoHyphens/>
              <w:autoSpaceDE w:val="0"/>
              <w:autoSpaceDN w:val="0"/>
              <w:adjustRightInd w:val="0"/>
              <w:spacing w:after="0" w:line="240" w:lineRule="auto"/>
              <w:rPr>
                <w:rFonts w:ascii="Times New Roman" w:eastAsia="Times New Roman" w:hAnsi="Times New Roman" w:cs="Times New Roman"/>
                <w:b/>
                <w:bCs/>
                <w:lang w:eastAsia="ar-SA"/>
              </w:rPr>
            </w:pPr>
            <w:r w:rsidRPr="00C952C7">
              <w:rPr>
                <w:rFonts w:ascii="Times New Roman" w:eastAsia="Times New Roman" w:hAnsi="Times New Roman" w:cs="Times New Roman"/>
                <w:b/>
                <w:bCs/>
                <w:lang w:eastAsia="ar-SA"/>
              </w:rPr>
              <w:t>Санкт-Петербургское государственное казенное учреждение «Центр комплексного благоустройства»</w:t>
            </w:r>
          </w:p>
        </w:tc>
        <w:tc>
          <w:tcPr>
            <w:tcW w:w="4819" w:type="dxa"/>
          </w:tcPr>
          <w:p w:rsidR="003A4E5C" w:rsidRPr="00C952C7" w:rsidRDefault="003A4E5C" w:rsidP="003A4E5C">
            <w:pPr>
              <w:spacing w:after="0" w:line="240" w:lineRule="auto"/>
              <w:jc w:val="center"/>
              <w:outlineLvl w:val="6"/>
              <w:rPr>
                <w:rFonts w:ascii="Times New Roman" w:eastAsia="Times New Roman" w:hAnsi="Times New Roman" w:cs="Times New Roman"/>
                <w:b/>
                <w:bCs/>
                <w:lang w:eastAsia="ru-RU"/>
              </w:rPr>
            </w:pPr>
            <w:r w:rsidRPr="00C952C7">
              <w:rPr>
                <w:rFonts w:ascii="Times New Roman" w:eastAsia="Times New Roman" w:hAnsi="Times New Roman" w:cs="Times New Roman"/>
                <w:b/>
                <w:bCs/>
                <w:lang w:eastAsia="ru-RU"/>
              </w:rPr>
              <w:t>ПОДРЯДЧИК</w:t>
            </w:r>
          </w:p>
          <w:p w:rsidR="003A4E5C" w:rsidRPr="00C952C7" w:rsidRDefault="003A4E5C" w:rsidP="003A4E5C">
            <w:pPr>
              <w:spacing w:after="0" w:line="240" w:lineRule="auto"/>
              <w:jc w:val="center"/>
              <w:outlineLvl w:val="6"/>
              <w:rPr>
                <w:rFonts w:ascii="Times New Roman" w:eastAsia="Times New Roman" w:hAnsi="Times New Roman" w:cs="Times New Roman"/>
                <w:b/>
                <w:bCs/>
                <w:lang w:eastAsia="ru-RU"/>
              </w:rPr>
            </w:pPr>
          </w:p>
          <w:p w:rsidR="003A4E5C" w:rsidRPr="00C952C7" w:rsidRDefault="003A4E5C" w:rsidP="003A4E5C">
            <w:pPr>
              <w:suppressAutoHyphens/>
              <w:spacing w:after="0" w:line="240" w:lineRule="auto"/>
              <w:jc w:val="center"/>
              <w:rPr>
                <w:rFonts w:ascii="Times New Roman" w:eastAsia="Times New Roman" w:hAnsi="Times New Roman" w:cs="Times New Roman"/>
                <w:b/>
                <w:bCs/>
                <w:lang w:eastAsia="ar-SA"/>
              </w:rPr>
            </w:pPr>
          </w:p>
        </w:tc>
      </w:tr>
      <w:tr w:rsidR="003A4E5C" w:rsidRPr="004A334A" w:rsidTr="003A4E5C">
        <w:trPr>
          <w:trHeight w:val="684"/>
        </w:trPr>
        <w:tc>
          <w:tcPr>
            <w:tcW w:w="4820" w:type="dxa"/>
            <w:hideMark/>
          </w:tcPr>
          <w:p w:rsidR="003A4E5C" w:rsidRPr="00C952C7" w:rsidRDefault="003A4E5C" w:rsidP="00025C1F">
            <w:pPr>
              <w:suppressAutoHyphens/>
              <w:spacing w:after="0" w:line="240" w:lineRule="auto"/>
              <w:rPr>
                <w:rFonts w:ascii="Times New Roman" w:eastAsia="Times New Roman" w:hAnsi="Times New Roman" w:cs="Times New Roman"/>
                <w:lang w:eastAsia="ar-SA"/>
              </w:rPr>
            </w:pPr>
            <w:r w:rsidRPr="00C952C7">
              <w:rPr>
                <w:rFonts w:ascii="Times New Roman" w:eastAsia="Times New Roman" w:hAnsi="Times New Roman" w:cs="Times New Roman"/>
                <w:lang w:eastAsia="ar-SA"/>
              </w:rPr>
              <w:lastRenderedPageBreak/>
              <w:t xml:space="preserve">Адрес: 192019, Санкт-Петербург, </w:t>
            </w:r>
          </w:p>
          <w:p w:rsidR="003A4E5C" w:rsidRPr="00C952C7" w:rsidRDefault="003A4E5C" w:rsidP="00025C1F">
            <w:pPr>
              <w:suppressAutoHyphens/>
              <w:spacing w:after="0" w:line="240" w:lineRule="auto"/>
              <w:rPr>
                <w:rFonts w:ascii="Times New Roman" w:eastAsia="Times New Roman" w:hAnsi="Times New Roman" w:cs="Times New Roman"/>
                <w:lang w:eastAsia="ar-SA"/>
              </w:rPr>
            </w:pPr>
            <w:r w:rsidRPr="00C952C7">
              <w:rPr>
                <w:rFonts w:ascii="Times New Roman" w:eastAsia="Times New Roman" w:hAnsi="Times New Roman" w:cs="Times New Roman"/>
                <w:lang w:eastAsia="ar-SA"/>
              </w:rPr>
              <w:t>ул. Седова, д. 14</w:t>
            </w:r>
          </w:p>
          <w:p w:rsidR="003A4E5C" w:rsidRPr="00C952C7" w:rsidRDefault="003A4E5C" w:rsidP="00025C1F">
            <w:pPr>
              <w:spacing w:after="0" w:line="240" w:lineRule="auto"/>
              <w:outlineLvl w:val="6"/>
              <w:rPr>
                <w:rFonts w:ascii="Times New Roman" w:eastAsia="Times New Roman" w:hAnsi="Times New Roman" w:cs="Times New Roman"/>
                <w:b/>
                <w:lang w:eastAsia="ru-RU"/>
              </w:rPr>
            </w:pPr>
            <w:r w:rsidRPr="00C952C7">
              <w:rPr>
                <w:rFonts w:ascii="Times New Roman" w:eastAsia="Times New Roman" w:hAnsi="Times New Roman" w:cs="Times New Roman"/>
                <w:b/>
                <w:lang w:eastAsia="ru-RU"/>
              </w:rPr>
              <w:t xml:space="preserve">ИНН </w:t>
            </w:r>
            <w:r w:rsidRPr="00C952C7">
              <w:rPr>
                <w:rFonts w:ascii="Times New Roman" w:eastAsia="Times New Roman" w:hAnsi="Times New Roman" w:cs="Times New Roman"/>
                <w:lang w:eastAsia="ru-RU"/>
              </w:rPr>
              <w:t>7820016674</w:t>
            </w:r>
          </w:p>
          <w:p w:rsidR="003A4E5C" w:rsidRPr="00C952C7" w:rsidRDefault="003A4E5C" w:rsidP="00025C1F">
            <w:pPr>
              <w:spacing w:after="0" w:line="240" w:lineRule="auto"/>
              <w:outlineLvl w:val="6"/>
              <w:rPr>
                <w:rFonts w:ascii="Times New Roman" w:eastAsia="Times New Roman" w:hAnsi="Times New Roman" w:cs="Times New Roman"/>
                <w:b/>
                <w:lang w:eastAsia="ru-RU"/>
              </w:rPr>
            </w:pPr>
            <w:r w:rsidRPr="00C952C7">
              <w:rPr>
                <w:rFonts w:ascii="Times New Roman" w:eastAsia="Times New Roman" w:hAnsi="Times New Roman" w:cs="Times New Roman"/>
                <w:b/>
                <w:lang w:eastAsia="ru-RU"/>
              </w:rPr>
              <w:t xml:space="preserve">КПП </w:t>
            </w:r>
            <w:r w:rsidRPr="00C952C7">
              <w:rPr>
                <w:rFonts w:ascii="Times New Roman" w:eastAsia="Times New Roman" w:hAnsi="Times New Roman" w:cs="Times New Roman"/>
                <w:lang w:eastAsia="ru-RU"/>
              </w:rPr>
              <w:t>781101001</w:t>
            </w:r>
          </w:p>
          <w:p w:rsidR="003A4E5C" w:rsidRPr="00C952C7" w:rsidRDefault="003A4E5C" w:rsidP="00025C1F">
            <w:pPr>
              <w:spacing w:after="0" w:line="240" w:lineRule="auto"/>
              <w:ind w:right="105"/>
              <w:rPr>
                <w:rFonts w:ascii="Times New Roman" w:eastAsia="Times New Roman" w:hAnsi="Times New Roman" w:cs="Times New Roman"/>
                <w:lang w:eastAsia="ar-SA"/>
              </w:rPr>
            </w:pPr>
            <w:r w:rsidRPr="00C952C7">
              <w:rPr>
                <w:rFonts w:ascii="Times New Roman" w:eastAsia="Times New Roman" w:hAnsi="Times New Roman" w:cs="Times New Roman"/>
                <w:lang w:eastAsia="ar-SA"/>
              </w:rPr>
              <w:t>Комитет финансов Санкт-Петербурга (Санкт-Петербургское государственное казенное учреждение «Центр комплексного благоустройства», л/счет 0900002)</w:t>
            </w:r>
          </w:p>
          <w:p w:rsidR="003A4E5C" w:rsidRPr="00C952C7" w:rsidRDefault="003A4E5C" w:rsidP="00025C1F">
            <w:pPr>
              <w:spacing w:after="0" w:line="240" w:lineRule="auto"/>
              <w:rPr>
                <w:rFonts w:ascii="Times New Roman" w:eastAsia="Times New Roman" w:hAnsi="Times New Roman" w:cs="Times New Roman"/>
                <w:lang w:eastAsia="ru-RU"/>
              </w:rPr>
            </w:pPr>
            <w:r w:rsidRPr="00C952C7">
              <w:rPr>
                <w:rFonts w:ascii="Times New Roman" w:eastAsia="Times New Roman" w:hAnsi="Times New Roman" w:cs="Times New Roman"/>
                <w:lang w:eastAsia="ru-RU"/>
              </w:rPr>
              <w:t>СЕВЕРО-ЗАПАДНОЕ ГУ БАНКА РОССИИ // УФК по г. Санкт-Петербургу, г. Санкт-Петербург</w:t>
            </w:r>
          </w:p>
          <w:p w:rsidR="003A4E5C" w:rsidRPr="00C952C7" w:rsidRDefault="003A4E5C" w:rsidP="00025C1F">
            <w:pPr>
              <w:spacing w:after="0" w:line="240" w:lineRule="auto"/>
              <w:ind w:right="105"/>
              <w:rPr>
                <w:rFonts w:ascii="Times New Roman" w:eastAsia="Times New Roman" w:hAnsi="Times New Roman" w:cs="Times New Roman"/>
                <w:lang w:eastAsia="ar-SA"/>
              </w:rPr>
            </w:pPr>
            <w:r w:rsidRPr="00C952C7">
              <w:rPr>
                <w:rFonts w:ascii="Times New Roman" w:eastAsia="Times New Roman" w:hAnsi="Times New Roman" w:cs="Times New Roman"/>
                <w:lang w:eastAsia="ar-SA"/>
              </w:rPr>
              <w:t>БИК 014030106</w:t>
            </w:r>
          </w:p>
          <w:p w:rsidR="003A4E5C" w:rsidRPr="00C952C7" w:rsidRDefault="003A4E5C" w:rsidP="00025C1F">
            <w:pPr>
              <w:spacing w:after="0" w:line="240" w:lineRule="auto"/>
              <w:ind w:right="105"/>
              <w:rPr>
                <w:rFonts w:ascii="Times New Roman" w:eastAsia="Times New Roman" w:hAnsi="Times New Roman" w:cs="Times New Roman"/>
                <w:lang w:eastAsia="ar-SA"/>
              </w:rPr>
            </w:pPr>
            <w:r w:rsidRPr="00C952C7">
              <w:rPr>
                <w:rFonts w:ascii="Times New Roman" w:eastAsia="Times New Roman" w:hAnsi="Times New Roman" w:cs="Times New Roman"/>
                <w:lang w:eastAsia="ar-SA"/>
              </w:rPr>
              <w:t>Банковский счет 40102810945370000005</w:t>
            </w:r>
          </w:p>
          <w:p w:rsidR="003A4E5C" w:rsidRPr="00C952C7" w:rsidRDefault="003A4E5C" w:rsidP="00025C1F">
            <w:pPr>
              <w:spacing w:after="0" w:line="240" w:lineRule="auto"/>
              <w:ind w:right="105"/>
              <w:rPr>
                <w:rFonts w:ascii="Times New Roman" w:eastAsia="Times New Roman" w:hAnsi="Times New Roman" w:cs="Times New Roman"/>
                <w:lang w:eastAsia="ar-SA"/>
              </w:rPr>
            </w:pPr>
            <w:r w:rsidRPr="00C952C7">
              <w:rPr>
                <w:rFonts w:ascii="Times New Roman" w:eastAsia="Times New Roman" w:hAnsi="Times New Roman" w:cs="Times New Roman"/>
                <w:lang w:eastAsia="ar-SA"/>
              </w:rPr>
              <w:t>Казначейский счет 03221643400000007200</w:t>
            </w:r>
          </w:p>
          <w:p w:rsidR="003A4E5C" w:rsidRPr="00C952C7" w:rsidRDefault="003A4E5C" w:rsidP="00025C1F">
            <w:pPr>
              <w:suppressAutoHyphens/>
              <w:spacing w:after="0" w:line="240" w:lineRule="auto"/>
              <w:rPr>
                <w:rFonts w:ascii="Times New Roman" w:eastAsia="Times New Roman" w:hAnsi="Times New Roman" w:cs="Times New Roman"/>
                <w:b/>
                <w:lang w:eastAsia="ar-SA"/>
              </w:rPr>
            </w:pPr>
            <w:r w:rsidRPr="00C952C7">
              <w:rPr>
                <w:rFonts w:ascii="Times New Roman" w:eastAsia="Times New Roman" w:hAnsi="Times New Roman" w:cs="Times New Roman"/>
                <w:b/>
                <w:lang w:eastAsia="ar-SA"/>
              </w:rPr>
              <w:t xml:space="preserve">ОГРН </w:t>
            </w:r>
            <w:r w:rsidRPr="00C952C7">
              <w:rPr>
                <w:rFonts w:ascii="Times New Roman" w:eastAsia="Times New Roman" w:hAnsi="Times New Roman" w:cs="Times New Roman"/>
                <w:lang w:eastAsia="ar-SA"/>
              </w:rPr>
              <w:t>1027809002660</w:t>
            </w:r>
          </w:p>
          <w:p w:rsidR="003A4E5C" w:rsidRPr="00C952C7" w:rsidRDefault="003A4E5C" w:rsidP="00025C1F">
            <w:pPr>
              <w:suppressAutoHyphens/>
              <w:spacing w:after="0" w:line="240" w:lineRule="auto"/>
              <w:rPr>
                <w:rFonts w:ascii="Times New Roman" w:eastAsia="Times New Roman" w:hAnsi="Times New Roman" w:cs="Times New Roman"/>
                <w:b/>
                <w:lang w:eastAsia="ar-SA"/>
              </w:rPr>
            </w:pPr>
            <w:r w:rsidRPr="00C952C7">
              <w:rPr>
                <w:rFonts w:ascii="Times New Roman" w:eastAsia="Times New Roman" w:hAnsi="Times New Roman" w:cs="Times New Roman"/>
                <w:b/>
                <w:lang w:eastAsia="ar-SA"/>
              </w:rPr>
              <w:t xml:space="preserve">ОКПО </w:t>
            </w:r>
            <w:r w:rsidRPr="00C952C7">
              <w:rPr>
                <w:rFonts w:ascii="Times New Roman" w:eastAsia="Times New Roman" w:hAnsi="Times New Roman" w:cs="Times New Roman"/>
                <w:lang w:eastAsia="ar-SA"/>
              </w:rPr>
              <w:t>25885421</w:t>
            </w:r>
          </w:p>
          <w:p w:rsidR="003A4E5C" w:rsidRPr="00C952C7" w:rsidRDefault="003A4E5C" w:rsidP="00025C1F">
            <w:pPr>
              <w:suppressAutoHyphens/>
              <w:spacing w:after="0" w:line="240" w:lineRule="auto"/>
              <w:rPr>
                <w:rFonts w:ascii="Times New Roman" w:eastAsia="Times New Roman" w:hAnsi="Times New Roman" w:cs="Times New Roman"/>
                <w:b/>
                <w:lang w:eastAsia="ar-SA"/>
              </w:rPr>
            </w:pPr>
            <w:r w:rsidRPr="00C952C7">
              <w:rPr>
                <w:rFonts w:ascii="Times New Roman" w:eastAsia="Times New Roman" w:hAnsi="Times New Roman" w:cs="Times New Roman"/>
                <w:b/>
                <w:lang w:eastAsia="ar-SA"/>
              </w:rPr>
              <w:t xml:space="preserve">ОКТМО </w:t>
            </w:r>
            <w:r w:rsidRPr="00C952C7">
              <w:rPr>
                <w:rFonts w:ascii="Times New Roman" w:eastAsia="Times New Roman" w:hAnsi="Times New Roman" w:cs="Times New Roman"/>
                <w:lang w:eastAsia="ar-SA"/>
              </w:rPr>
              <w:t>40378000</w:t>
            </w:r>
          </w:p>
          <w:p w:rsidR="003A4E5C" w:rsidRPr="00C952C7" w:rsidRDefault="003A4E5C" w:rsidP="00025C1F">
            <w:pPr>
              <w:suppressAutoHyphens/>
              <w:spacing w:after="0" w:line="240" w:lineRule="auto"/>
              <w:rPr>
                <w:rFonts w:ascii="Times New Roman" w:eastAsia="Times New Roman" w:hAnsi="Times New Roman" w:cs="Times New Roman"/>
                <w:b/>
                <w:lang w:eastAsia="ar-SA"/>
              </w:rPr>
            </w:pPr>
            <w:r w:rsidRPr="00C952C7">
              <w:rPr>
                <w:rFonts w:ascii="Times New Roman" w:eastAsia="Times New Roman" w:hAnsi="Times New Roman" w:cs="Times New Roman"/>
                <w:b/>
                <w:lang w:eastAsia="ar-SA"/>
              </w:rPr>
              <w:t xml:space="preserve">ОКВЭД </w:t>
            </w:r>
            <w:r w:rsidR="005C490D">
              <w:rPr>
                <w:rFonts w:ascii="Times New Roman" w:eastAsia="Times New Roman" w:hAnsi="Times New Roman" w:cs="Times New Roman"/>
                <w:lang w:eastAsia="ar-SA"/>
              </w:rPr>
              <w:t>71.11</w:t>
            </w:r>
          </w:p>
          <w:p w:rsidR="003A4E5C" w:rsidRPr="00C952C7" w:rsidRDefault="003A4E5C" w:rsidP="00025C1F">
            <w:pPr>
              <w:spacing w:after="0" w:line="240" w:lineRule="auto"/>
              <w:outlineLvl w:val="6"/>
              <w:rPr>
                <w:rFonts w:ascii="Times New Roman" w:eastAsia="Times New Roman" w:hAnsi="Times New Roman" w:cs="Times New Roman"/>
                <w:lang w:eastAsia="ru-RU"/>
              </w:rPr>
            </w:pPr>
            <w:r w:rsidRPr="00C952C7">
              <w:rPr>
                <w:rFonts w:ascii="Times New Roman" w:eastAsia="Times New Roman" w:hAnsi="Times New Roman" w:cs="Times New Roman"/>
                <w:b/>
                <w:lang w:eastAsia="ru-RU"/>
              </w:rPr>
              <w:t>Тел.:</w:t>
            </w:r>
            <w:r w:rsidRPr="00C952C7">
              <w:rPr>
                <w:rFonts w:ascii="Times New Roman" w:eastAsia="Times New Roman" w:hAnsi="Times New Roman" w:cs="Times New Roman"/>
                <w:lang w:eastAsia="ru-RU"/>
              </w:rPr>
              <w:t xml:space="preserve"> (812) 242-36-01</w:t>
            </w:r>
          </w:p>
          <w:p w:rsidR="003A4E5C" w:rsidRDefault="003A4E5C" w:rsidP="00025C1F">
            <w:pPr>
              <w:spacing w:after="0" w:line="240" w:lineRule="auto"/>
              <w:outlineLvl w:val="6"/>
              <w:rPr>
                <w:rFonts w:ascii="Times New Roman" w:eastAsia="Times New Roman" w:hAnsi="Times New Roman" w:cs="Times New Roman"/>
                <w:lang w:val="en-US" w:eastAsia="ru-RU"/>
              </w:rPr>
            </w:pPr>
            <w:r w:rsidRPr="00C952C7">
              <w:rPr>
                <w:rFonts w:ascii="Times New Roman" w:eastAsia="Times New Roman" w:hAnsi="Times New Roman" w:cs="Times New Roman"/>
                <w:b/>
                <w:lang w:val="en-US" w:eastAsia="ru-RU"/>
              </w:rPr>
              <w:t>E-mail:</w:t>
            </w:r>
            <w:r w:rsidRPr="00C952C7">
              <w:rPr>
                <w:rFonts w:ascii="Times New Roman" w:eastAsia="Times New Roman" w:hAnsi="Times New Roman" w:cs="Times New Roman"/>
                <w:lang w:val="en-US" w:eastAsia="ru-RU"/>
              </w:rPr>
              <w:t xml:space="preserve"> </w:t>
            </w:r>
            <w:r w:rsidR="000978B7" w:rsidRPr="0029262D">
              <w:rPr>
                <w:rFonts w:ascii="Times New Roman" w:eastAsia="Times New Roman" w:hAnsi="Times New Roman" w:cs="Times New Roman"/>
                <w:lang w:val="en-US" w:eastAsia="ru-RU"/>
              </w:rPr>
              <w:t>info@guckb.spb.ru</w:t>
            </w:r>
          </w:p>
          <w:p w:rsidR="000978B7" w:rsidRPr="00C952C7" w:rsidRDefault="000978B7" w:rsidP="003A4E5C">
            <w:pPr>
              <w:spacing w:after="0" w:line="240" w:lineRule="auto"/>
              <w:outlineLvl w:val="6"/>
              <w:rPr>
                <w:rFonts w:ascii="Times New Roman" w:eastAsia="Times New Roman" w:hAnsi="Times New Roman" w:cs="Times New Roman"/>
                <w:lang w:val="en-US" w:eastAsia="ru-RU"/>
              </w:rPr>
            </w:pPr>
          </w:p>
        </w:tc>
        <w:tc>
          <w:tcPr>
            <w:tcW w:w="4819" w:type="dxa"/>
          </w:tcPr>
          <w:p w:rsidR="003A4E5C" w:rsidRPr="00C952C7" w:rsidRDefault="003A4E5C" w:rsidP="003A4E5C">
            <w:pPr>
              <w:spacing w:after="0" w:line="240" w:lineRule="auto"/>
              <w:ind w:hanging="111"/>
              <w:outlineLvl w:val="6"/>
              <w:rPr>
                <w:rFonts w:ascii="Times New Roman" w:eastAsia="Times New Roman" w:hAnsi="Times New Roman" w:cs="Times New Roman"/>
                <w:lang w:val="en-US" w:eastAsia="ru-RU"/>
              </w:rPr>
            </w:pPr>
          </w:p>
        </w:tc>
      </w:tr>
    </w:tbl>
    <w:p w:rsidR="003A4E5C" w:rsidRPr="00C952C7" w:rsidRDefault="003A4E5C" w:rsidP="003A4E5C">
      <w:pPr>
        <w:spacing w:after="0" w:line="240" w:lineRule="auto"/>
        <w:jc w:val="center"/>
        <w:rPr>
          <w:rFonts w:ascii="Times New Roman" w:eastAsia="Times New Roman" w:hAnsi="Times New Roman" w:cs="Times New Roman"/>
          <w:b/>
          <w:sz w:val="24"/>
          <w:szCs w:val="24"/>
          <w:lang w:val="en-US" w:eastAsia="ru-RU"/>
        </w:rPr>
      </w:pPr>
    </w:p>
    <w:tbl>
      <w:tblPr>
        <w:tblW w:w="9645" w:type="dxa"/>
        <w:tblLayout w:type="fixed"/>
        <w:tblLook w:val="04A0" w:firstRow="1" w:lastRow="0" w:firstColumn="1" w:lastColumn="0" w:noHBand="0" w:noVBand="1"/>
      </w:tblPr>
      <w:tblGrid>
        <w:gridCol w:w="4822"/>
        <w:gridCol w:w="4823"/>
      </w:tblGrid>
      <w:tr w:rsidR="003A4E5C" w:rsidRPr="00C952C7" w:rsidTr="003A4E5C">
        <w:trPr>
          <w:trHeight w:val="1030"/>
        </w:trPr>
        <w:tc>
          <w:tcPr>
            <w:tcW w:w="4819" w:type="dxa"/>
          </w:tcPr>
          <w:p w:rsidR="003A4E5C" w:rsidRPr="00C952C7" w:rsidRDefault="003A4E5C" w:rsidP="003A4E5C">
            <w:pPr>
              <w:spacing w:after="0" w:line="240" w:lineRule="auto"/>
              <w:rPr>
                <w:rFonts w:ascii="Times New Roman" w:eastAsia="Times New Roman" w:hAnsi="Times New Roman" w:cs="Times New Roman"/>
                <w:b/>
                <w:szCs w:val="24"/>
                <w:lang w:eastAsia="ru-RU"/>
              </w:rPr>
            </w:pPr>
            <w:r w:rsidRPr="00C952C7">
              <w:rPr>
                <w:rFonts w:ascii="Times New Roman" w:eastAsia="Times New Roman" w:hAnsi="Times New Roman" w:cs="Times New Roman"/>
                <w:b/>
                <w:szCs w:val="24"/>
                <w:lang w:eastAsia="ru-RU"/>
              </w:rPr>
              <w:t>Заказчик:</w:t>
            </w:r>
          </w:p>
          <w:p w:rsidR="003A4E5C" w:rsidRPr="00C952C7" w:rsidRDefault="003A4E5C" w:rsidP="003A4E5C">
            <w:pPr>
              <w:spacing w:after="0" w:line="240" w:lineRule="auto"/>
              <w:rPr>
                <w:rFonts w:ascii="Times New Roman" w:eastAsia="Times New Roman" w:hAnsi="Times New Roman" w:cs="Times New Roman"/>
                <w:b/>
                <w:szCs w:val="24"/>
                <w:lang w:eastAsia="ru-RU"/>
              </w:rPr>
            </w:pPr>
          </w:p>
          <w:p w:rsidR="003A4E5C" w:rsidRPr="00C952C7" w:rsidRDefault="003A4E5C" w:rsidP="00950E53">
            <w:pPr>
              <w:spacing w:after="0" w:line="240" w:lineRule="auto"/>
              <w:rPr>
                <w:rFonts w:ascii="Times New Roman" w:eastAsia="Times New Roman" w:hAnsi="Times New Roman" w:cs="Times New Roman"/>
                <w:szCs w:val="24"/>
                <w:lang w:eastAsia="ru-RU"/>
              </w:rPr>
            </w:pPr>
            <w:r w:rsidRPr="00C952C7">
              <w:rPr>
                <w:rFonts w:ascii="Times New Roman" w:eastAsia="Times New Roman" w:hAnsi="Times New Roman" w:cs="Times New Roman"/>
                <w:b/>
                <w:szCs w:val="24"/>
                <w:lang w:eastAsia="ru-RU"/>
              </w:rPr>
              <w:t>_______________/_______________/</w:t>
            </w:r>
          </w:p>
        </w:tc>
        <w:tc>
          <w:tcPr>
            <w:tcW w:w="4820" w:type="dxa"/>
          </w:tcPr>
          <w:p w:rsidR="003A4E5C" w:rsidRPr="00C952C7" w:rsidRDefault="003A4E5C" w:rsidP="003A4E5C">
            <w:pPr>
              <w:spacing w:after="0" w:line="240" w:lineRule="auto"/>
              <w:rPr>
                <w:rFonts w:ascii="Times New Roman" w:eastAsia="Times New Roman" w:hAnsi="Times New Roman" w:cs="Times New Roman"/>
                <w:b/>
                <w:szCs w:val="24"/>
                <w:lang w:eastAsia="ru-RU"/>
              </w:rPr>
            </w:pPr>
            <w:r w:rsidRPr="00C952C7">
              <w:rPr>
                <w:rFonts w:ascii="Times New Roman" w:eastAsia="Times New Roman" w:hAnsi="Times New Roman" w:cs="Times New Roman"/>
                <w:b/>
                <w:szCs w:val="24"/>
                <w:lang w:eastAsia="ru-RU"/>
              </w:rPr>
              <w:t>Подрядчик:</w:t>
            </w:r>
          </w:p>
          <w:p w:rsidR="003A4E5C" w:rsidRPr="00C952C7" w:rsidRDefault="003A4E5C" w:rsidP="003A4E5C">
            <w:pPr>
              <w:spacing w:after="0" w:line="240" w:lineRule="auto"/>
              <w:rPr>
                <w:rFonts w:ascii="Times New Roman" w:eastAsia="Times New Roman" w:hAnsi="Times New Roman" w:cs="Times New Roman"/>
                <w:b/>
                <w:szCs w:val="24"/>
                <w:lang w:eastAsia="ru-RU"/>
              </w:rPr>
            </w:pPr>
          </w:p>
          <w:p w:rsidR="003A4E5C" w:rsidRPr="00C952C7" w:rsidRDefault="003A4E5C" w:rsidP="00950E53">
            <w:pPr>
              <w:spacing w:after="0" w:line="240" w:lineRule="auto"/>
              <w:rPr>
                <w:rFonts w:ascii="Times New Roman" w:eastAsia="Times New Roman" w:hAnsi="Times New Roman" w:cs="Times New Roman"/>
                <w:szCs w:val="24"/>
                <w:lang w:eastAsia="ru-RU"/>
              </w:rPr>
            </w:pPr>
            <w:r w:rsidRPr="00C952C7">
              <w:rPr>
                <w:rFonts w:ascii="Times New Roman" w:eastAsia="Times New Roman" w:hAnsi="Times New Roman" w:cs="Times New Roman"/>
                <w:b/>
                <w:szCs w:val="24"/>
                <w:lang w:eastAsia="ru-RU"/>
              </w:rPr>
              <w:t>________________/_________________/</w:t>
            </w:r>
          </w:p>
        </w:tc>
      </w:tr>
    </w:tbl>
    <w:p w:rsidR="003A4E5C" w:rsidRPr="00814926" w:rsidRDefault="003A4E5C" w:rsidP="003A4E5C">
      <w:pPr>
        <w:widowControl w:val="0"/>
        <w:spacing w:after="0" w:line="240" w:lineRule="auto"/>
        <w:jc w:val="right"/>
        <w:rPr>
          <w:rFonts w:ascii="Times New Roman" w:eastAsia="Times New Roman" w:hAnsi="Times New Roman" w:cs="Times New Roman"/>
          <w:bCs/>
          <w:kern w:val="2"/>
          <w:sz w:val="20"/>
          <w:szCs w:val="20"/>
          <w:lang w:eastAsia="ar-SA"/>
        </w:rPr>
      </w:pPr>
      <w:r w:rsidRPr="00C952C7">
        <w:rPr>
          <w:rFonts w:ascii="Times New Roman" w:eastAsia="Times New Roman" w:hAnsi="Times New Roman" w:cs="Times New Roman"/>
          <w:bCs/>
          <w:kern w:val="2"/>
          <w:sz w:val="24"/>
          <w:szCs w:val="24"/>
          <w:lang w:eastAsia="ar-SA"/>
        </w:rPr>
        <w:br w:type="page"/>
      </w:r>
      <w:r w:rsidRPr="00814926">
        <w:rPr>
          <w:rFonts w:ascii="Times New Roman" w:eastAsia="Times New Roman" w:hAnsi="Times New Roman" w:cs="Times New Roman"/>
          <w:bCs/>
          <w:kern w:val="2"/>
          <w:sz w:val="20"/>
          <w:szCs w:val="20"/>
          <w:lang w:eastAsia="ar-SA"/>
        </w:rPr>
        <w:lastRenderedPageBreak/>
        <w:t xml:space="preserve"> Приложение № 1  </w:t>
      </w:r>
    </w:p>
    <w:p w:rsidR="003A4E5C" w:rsidRPr="00814926" w:rsidRDefault="003A4E5C" w:rsidP="003A4E5C">
      <w:pPr>
        <w:widowControl w:val="0"/>
        <w:spacing w:after="0" w:line="240" w:lineRule="auto"/>
        <w:jc w:val="right"/>
        <w:rPr>
          <w:rFonts w:ascii="Times New Roman" w:eastAsia="Times New Roman" w:hAnsi="Times New Roman" w:cs="Times New Roman"/>
          <w:bCs/>
          <w:kern w:val="2"/>
          <w:sz w:val="20"/>
          <w:szCs w:val="20"/>
          <w:lang w:eastAsia="ar-SA"/>
        </w:rPr>
      </w:pPr>
      <w:r w:rsidRPr="00814926">
        <w:rPr>
          <w:rFonts w:ascii="Times New Roman" w:eastAsia="Times New Roman" w:hAnsi="Times New Roman" w:cs="Times New Roman"/>
          <w:bCs/>
          <w:kern w:val="2"/>
          <w:sz w:val="20"/>
          <w:szCs w:val="20"/>
          <w:lang w:eastAsia="ar-SA"/>
        </w:rPr>
        <w:t xml:space="preserve">к Государственному контракту </w:t>
      </w:r>
    </w:p>
    <w:p w:rsidR="003A4E5C" w:rsidRPr="00814926" w:rsidRDefault="003A4E5C" w:rsidP="003A4E5C">
      <w:pPr>
        <w:widowControl w:val="0"/>
        <w:spacing w:after="0" w:line="240" w:lineRule="auto"/>
        <w:jc w:val="right"/>
        <w:rPr>
          <w:rFonts w:ascii="Times New Roman" w:eastAsia="Times New Roman" w:hAnsi="Times New Roman" w:cs="Times New Roman"/>
          <w:bCs/>
          <w:kern w:val="2"/>
          <w:sz w:val="20"/>
          <w:szCs w:val="20"/>
          <w:lang w:eastAsia="ar-SA"/>
        </w:rPr>
      </w:pPr>
      <w:r w:rsidRPr="00814926">
        <w:rPr>
          <w:rFonts w:ascii="Times New Roman" w:eastAsia="Times New Roman" w:hAnsi="Times New Roman" w:cs="Times New Roman"/>
          <w:bCs/>
          <w:kern w:val="2"/>
          <w:sz w:val="20"/>
          <w:szCs w:val="20"/>
          <w:lang w:eastAsia="ar-SA"/>
        </w:rPr>
        <w:t xml:space="preserve">   от «___» _____ 20__ № _____ </w:t>
      </w:r>
    </w:p>
    <w:p w:rsidR="00327CF9" w:rsidRPr="005F1B18" w:rsidRDefault="00327CF9" w:rsidP="00327CF9">
      <w:pPr>
        <w:tabs>
          <w:tab w:val="left" w:pos="9540"/>
        </w:tabs>
        <w:spacing w:after="0" w:line="240" w:lineRule="auto"/>
        <w:jc w:val="center"/>
        <w:rPr>
          <w:rFonts w:ascii="Times New Roman" w:eastAsia="Times New Roman" w:hAnsi="Times New Roman" w:cs="Times New Roman"/>
          <w:b/>
          <w:sz w:val="24"/>
          <w:szCs w:val="24"/>
          <w:lang w:eastAsia="ru-RU"/>
        </w:rPr>
      </w:pPr>
    </w:p>
    <w:p w:rsidR="00327CF9" w:rsidRPr="00C323F1" w:rsidRDefault="00327CF9" w:rsidP="00327CF9">
      <w:pPr>
        <w:tabs>
          <w:tab w:val="left" w:pos="9540"/>
        </w:tabs>
        <w:spacing w:after="0" w:line="240" w:lineRule="auto"/>
        <w:jc w:val="center"/>
        <w:rPr>
          <w:rFonts w:ascii="Times New Roman" w:eastAsia="Times New Roman" w:hAnsi="Times New Roman" w:cs="Times New Roman"/>
          <w:lang w:eastAsia="ru-RU"/>
        </w:rPr>
      </w:pPr>
    </w:p>
    <w:p w:rsidR="009F18DD" w:rsidRPr="009F18DD" w:rsidRDefault="009F18DD" w:rsidP="009F18DD">
      <w:pPr>
        <w:tabs>
          <w:tab w:val="left" w:pos="9540"/>
        </w:tabs>
        <w:spacing w:after="0" w:line="240" w:lineRule="auto"/>
        <w:jc w:val="center"/>
        <w:rPr>
          <w:rFonts w:ascii="Times New Roman" w:eastAsia="Times New Roman" w:hAnsi="Times New Roman" w:cs="Times New Roman"/>
          <w:b/>
          <w:sz w:val="24"/>
          <w:szCs w:val="24"/>
          <w:lang w:eastAsia="ru-RU"/>
        </w:rPr>
      </w:pPr>
      <w:r w:rsidRPr="009F18DD">
        <w:rPr>
          <w:rFonts w:ascii="Times New Roman" w:eastAsia="Times New Roman" w:hAnsi="Times New Roman" w:cs="Times New Roman"/>
          <w:b/>
          <w:sz w:val="24"/>
          <w:szCs w:val="24"/>
          <w:lang w:eastAsia="ru-RU"/>
        </w:rPr>
        <w:t>ЗАДАНИЕ</w:t>
      </w:r>
    </w:p>
    <w:p w:rsidR="009F18DD" w:rsidRPr="009F18DD" w:rsidRDefault="009F18DD" w:rsidP="009F18DD">
      <w:pPr>
        <w:tabs>
          <w:tab w:val="left" w:pos="9540"/>
        </w:tabs>
        <w:spacing w:after="0" w:line="240" w:lineRule="auto"/>
        <w:jc w:val="center"/>
        <w:rPr>
          <w:rFonts w:ascii="Times New Roman" w:eastAsia="Times New Roman" w:hAnsi="Times New Roman" w:cs="Times New Roman"/>
          <w:b/>
          <w:sz w:val="24"/>
          <w:szCs w:val="24"/>
          <w:lang w:eastAsia="ru-RU"/>
        </w:rPr>
      </w:pPr>
      <w:r w:rsidRPr="009F18DD">
        <w:rPr>
          <w:rFonts w:ascii="Times New Roman" w:eastAsia="Times New Roman" w:hAnsi="Times New Roman" w:cs="Times New Roman"/>
          <w:b/>
          <w:sz w:val="24"/>
          <w:szCs w:val="24"/>
          <w:lang w:eastAsia="ru-RU"/>
        </w:rPr>
        <w:t xml:space="preserve">на выполнение проектно-изыскательских работ по восстановлению объекта зеленых насаждений, расположенного на территории зеленых насаждений общего пользования городского значения «Сквер б/н на пр. Стачек, д.5» </w:t>
      </w:r>
    </w:p>
    <w:p w:rsidR="009F18DD" w:rsidRPr="009F18DD" w:rsidRDefault="009F18DD" w:rsidP="009F18DD">
      <w:pPr>
        <w:tabs>
          <w:tab w:val="left" w:pos="9540"/>
        </w:tabs>
        <w:spacing w:after="0" w:line="240" w:lineRule="auto"/>
        <w:jc w:val="center"/>
        <w:rPr>
          <w:rFonts w:ascii="Times New Roman" w:eastAsia="Times New Roman" w:hAnsi="Times New Roman" w:cs="Times New Roman"/>
          <w:b/>
          <w:bCs/>
          <w:sz w:val="24"/>
          <w:szCs w:val="24"/>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371"/>
      </w:tblGrid>
      <w:tr w:rsidR="005104AF" w:rsidRPr="005104AF" w:rsidTr="0034686F">
        <w:trPr>
          <w:trHeight w:val="330"/>
        </w:trPr>
        <w:tc>
          <w:tcPr>
            <w:tcW w:w="2835" w:type="dxa"/>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 Наименование объекта </w:t>
            </w:r>
          </w:p>
        </w:tc>
        <w:tc>
          <w:tcPr>
            <w:tcW w:w="7371" w:type="dxa"/>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1.1. Сквер б/н на пр. Стачек, д.5 (Далее – Объект)</w:t>
            </w:r>
          </w:p>
        </w:tc>
      </w:tr>
      <w:tr w:rsidR="005104AF" w:rsidRPr="005104AF" w:rsidTr="0034686F">
        <w:trPr>
          <w:trHeight w:val="1530"/>
        </w:trPr>
        <w:tc>
          <w:tcPr>
            <w:tcW w:w="2835" w:type="dxa"/>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 Основание для проектирования</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2.1. Постановление Правительства Санкт-Петербурга от 17.06.2014              № 487 «О государственной программе Санкт-Петербурга «Благоустройство и охрана окружающей среды в                                  Санкт-Петербурге».</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2.2. 2.2.</w:t>
            </w:r>
            <w:r w:rsidRPr="005104AF">
              <w:rPr>
                <w:rFonts w:ascii="Times New Roman" w:eastAsia="Times New Roman" w:hAnsi="Times New Roman" w:cs="Times New Roman"/>
                <w:sz w:val="24"/>
                <w:szCs w:val="24"/>
                <w:lang w:eastAsia="ru-RU"/>
              </w:rPr>
              <w:tab/>
              <w:t xml:space="preserve">Распоряжение Комитета по благоустройству                            Санкт-Петербурга (далее – КБ СПб) об утверждении Адресной программы мероприятий проекта «Комфортная городская среда Санкт-Петербурга», реализуемой Комитетом в 2024 году                              и на плановый период 2025 и 2026 годов, </w:t>
            </w:r>
            <w:r w:rsidRPr="005104AF">
              <w:rPr>
                <w:rFonts w:ascii="Times New Roman" w:eastAsia="Times New Roman" w:hAnsi="Times New Roman" w:cs="Times New Roman"/>
                <w:sz w:val="24"/>
                <w:szCs w:val="24"/>
                <w:shd w:val="clear" w:color="auto" w:fill="FFFFFF"/>
                <w:lang w:eastAsia="ru-RU"/>
              </w:rPr>
              <w:t xml:space="preserve">от </w:t>
            </w:r>
            <w:r w:rsidRPr="001D7EB8">
              <w:rPr>
                <w:rFonts w:ascii="Times New Roman" w:eastAsia="Times New Roman" w:hAnsi="Times New Roman" w:cs="Times New Roman"/>
                <w:sz w:val="24"/>
                <w:szCs w:val="24"/>
                <w:shd w:val="clear" w:color="auto" w:fill="FFFFFF"/>
                <w:lang w:eastAsia="ru-RU"/>
              </w:rPr>
              <w:t>12.04.2024 № 204-р</w:t>
            </w:r>
            <w:r w:rsidRPr="005104AF">
              <w:rPr>
                <w:rFonts w:ascii="Times New Roman" w:eastAsia="Times New Roman" w:hAnsi="Times New Roman" w:cs="Times New Roman"/>
                <w:sz w:val="24"/>
                <w:szCs w:val="24"/>
                <w:lang w:eastAsia="ru-RU"/>
              </w:rPr>
              <w:t xml:space="preserve">                    по целевой статье 1050088270 «Комфортная городская среда Санкт-Петербурга», КОСГУ 226.</w:t>
            </w:r>
          </w:p>
        </w:tc>
      </w:tr>
      <w:tr w:rsidR="005104AF" w:rsidRPr="005104AF" w:rsidTr="0034686F">
        <w:trPr>
          <w:trHeight w:val="643"/>
        </w:trPr>
        <w:tc>
          <w:tcPr>
            <w:tcW w:w="2835" w:type="dxa"/>
          </w:tcPr>
          <w:p w:rsidR="005104AF" w:rsidRPr="005104AF" w:rsidRDefault="005104AF" w:rsidP="005104AF">
            <w:pPr>
              <w:tabs>
                <w:tab w:val="left" w:pos="318"/>
              </w:tabs>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3. Заказчик </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bCs/>
                <w:iCs/>
                <w:sz w:val="24"/>
                <w:szCs w:val="24"/>
                <w:lang w:eastAsia="ru-RU"/>
              </w:rPr>
            </w:pPr>
            <w:r w:rsidRPr="005104AF">
              <w:rPr>
                <w:rFonts w:ascii="Times New Roman" w:eastAsia="Times New Roman" w:hAnsi="Times New Roman" w:cs="Times New Roman"/>
                <w:bCs/>
                <w:iCs/>
                <w:sz w:val="24"/>
                <w:szCs w:val="24"/>
                <w:lang w:eastAsia="ru-RU"/>
              </w:rPr>
              <w:t>3.1. Санкт-Петербургское государственное казенное учреждение «Центр комплексного благоустройства».</w:t>
            </w:r>
          </w:p>
        </w:tc>
      </w:tr>
      <w:tr w:rsidR="005104AF" w:rsidRPr="005104AF" w:rsidTr="0034686F">
        <w:trPr>
          <w:trHeight w:val="876"/>
        </w:trPr>
        <w:tc>
          <w:tcPr>
            <w:tcW w:w="2835" w:type="dxa"/>
          </w:tcPr>
          <w:p w:rsidR="005104AF" w:rsidRPr="005104AF" w:rsidRDefault="005104AF" w:rsidP="005104AF">
            <w:pPr>
              <w:tabs>
                <w:tab w:val="left" w:pos="318"/>
              </w:tabs>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4. Источник финансирования</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b/>
                <w:bCs/>
                <w:i/>
                <w:iCs/>
                <w:sz w:val="24"/>
                <w:szCs w:val="24"/>
                <w:u w:val="single"/>
                <w:lang w:eastAsia="ru-RU"/>
              </w:rPr>
            </w:pPr>
            <w:r w:rsidRPr="005104AF">
              <w:rPr>
                <w:rFonts w:ascii="Times New Roman" w:eastAsia="Times New Roman" w:hAnsi="Times New Roman" w:cs="Times New Roman"/>
                <w:sz w:val="24"/>
                <w:szCs w:val="24"/>
                <w:lang w:eastAsia="ru-RU"/>
              </w:rPr>
              <w:t>4.1. Бюджет Санкт-Петербурга на 2024 г. в соответствии с Законом Санкт-Петербурга от 30.11.2023 № 714-144 «О бюджете Санкт-Петербурга на 2024 год и на плановый период 2025 и 2026 годов».</w:t>
            </w:r>
          </w:p>
        </w:tc>
      </w:tr>
      <w:tr w:rsidR="005104AF" w:rsidRPr="005104AF" w:rsidTr="0034686F">
        <w:trPr>
          <w:trHeight w:val="564"/>
        </w:trPr>
        <w:tc>
          <w:tcPr>
            <w:tcW w:w="2835" w:type="dxa"/>
          </w:tcPr>
          <w:p w:rsidR="005104AF" w:rsidRPr="005104AF" w:rsidRDefault="005104AF" w:rsidP="005104AF">
            <w:pPr>
              <w:tabs>
                <w:tab w:val="left" w:pos="318"/>
              </w:tabs>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5. Проектная организация</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5.1. Определяется по итогам проведения закупки.</w:t>
            </w:r>
          </w:p>
        </w:tc>
      </w:tr>
      <w:tr w:rsidR="005104AF" w:rsidRPr="005104AF" w:rsidTr="0034686F">
        <w:trPr>
          <w:trHeight w:val="274"/>
        </w:trPr>
        <w:tc>
          <w:tcPr>
            <w:tcW w:w="2835" w:type="dxa"/>
          </w:tcPr>
          <w:p w:rsidR="005104AF" w:rsidRPr="005104AF" w:rsidRDefault="005104AF" w:rsidP="005104AF">
            <w:pPr>
              <w:tabs>
                <w:tab w:val="left" w:pos="318"/>
              </w:tabs>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6. Вид работ</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6.1. Проектно-изыскательские работы.</w:t>
            </w:r>
          </w:p>
        </w:tc>
      </w:tr>
      <w:tr w:rsidR="005104AF" w:rsidRPr="005104AF" w:rsidTr="0034686F">
        <w:trPr>
          <w:trHeight w:val="547"/>
        </w:trPr>
        <w:tc>
          <w:tcPr>
            <w:tcW w:w="2835" w:type="dxa"/>
          </w:tcPr>
          <w:p w:rsidR="005104AF" w:rsidRPr="005104AF" w:rsidRDefault="005104AF" w:rsidP="005104AF">
            <w:pPr>
              <w:tabs>
                <w:tab w:val="left" w:pos="318"/>
              </w:tabs>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7. Стадийность проектирования</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7.1. Проектная и рабочая документация.</w:t>
            </w:r>
          </w:p>
        </w:tc>
      </w:tr>
      <w:tr w:rsidR="005104AF" w:rsidRPr="005104AF" w:rsidTr="00F33BF7">
        <w:trPr>
          <w:trHeight w:val="2117"/>
        </w:trPr>
        <w:tc>
          <w:tcPr>
            <w:tcW w:w="2835" w:type="dxa"/>
          </w:tcPr>
          <w:p w:rsidR="005104AF" w:rsidRPr="005104AF" w:rsidRDefault="005104AF" w:rsidP="005104AF">
            <w:pPr>
              <w:tabs>
                <w:tab w:val="left" w:pos="318"/>
              </w:tabs>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8. Общие требования к проектированию</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8.1. Проектирование вести в соответствии с действующими законодательными и нормативными документами РФ и Санкт-Петербурга:</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Федеральным законом от 25.06.2002 № 73-ФЗ «Об объектах культурного наследия (памятниках истории и культуры) народов Российской Федерации»;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Национальным стандартом Российской федерации ГОСТ Р 55528-2013 «Состав и содержание научно-проектной документации по сохранению объектов культурного наследия. Памятники истории и культуры. Общие требования.»;</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ГОСТ Р 55567-2013 «Порядок организации и ведения инженерно-технических исследований на объектах культурного наследия. Памятники истории и культуры. Общие требования»;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Постановлением Правительства Российской Федерации от 10.09.2019 № 1178 «Об утверждении Правил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 xml:space="preserve"> - Иными действующими законодательными и нормативными документами РФ и Санкт-Петербурга.</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8.2. Проектирование вести в соответствии с заданиями: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заданием КГИОП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приспособление объекта культурного наследия для современного использования Рег. </w:t>
            </w:r>
            <w:r w:rsidRPr="001D7EB8">
              <w:rPr>
                <w:rFonts w:ascii="Times New Roman" w:eastAsia="Times New Roman" w:hAnsi="Times New Roman" w:cs="Times New Roman"/>
                <w:sz w:val="24"/>
                <w:szCs w:val="24"/>
                <w:lang w:eastAsia="ru-RU"/>
              </w:rPr>
              <w:t>№ 01-21-1333/24-0-1 от 24.05.2024</w:t>
            </w:r>
            <w:r w:rsidRPr="005104AF">
              <w:rPr>
                <w:rFonts w:ascii="Times New Roman" w:eastAsia="Times New Roman" w:hAnsi="Times New Roman" w:cs="Times New Roman"/>
                <w:sz w:val="24"/>
                <w:szCs w:val="24"/>
                <w:lang w:eastAsia="ru-RU"/>
              </w:rPr>
              <w:t>;</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данным Заданием на выполнение проектно-изыскательских работ по восстановлению объекта зеленых насаждений, расположенного на территориях зеленых насаждений общего пользования городского значения «Сквер б/н на пр. Стачек, д.5»;</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 </w:t>
            </w:r>
            <w:r w:rsidRPr="001D7EB8">
              <w:rPr>
                <w:rFonts w:ascii="Times New Roman" w:eastAsia="Times New Roman" w:hAnsi="Times New Roman" w:cs="Times New Roman"/>
                <w:sz w:val="24"/>
                <w:szCs w:val="24"/>
                <w:lang w:eastAsia="ru-RU"/>
              </w:rPr>
              <w:t>В соответствии с п.1.2. ст. 27 Федерального закона № 73-ФЗ на объектах культурного наследия, включенных в реестр, должны быть установлены надписи и обозначения, содержащие информацию об объекте культурного наследия (далее - информационные надписи и обозначения); порядок установки информационных надписей и обозначений на объекты культурного наследия; содержание этих информационных надписей и обозначений, а также требования к составу проектов установки и содержания информационных надписей и обозначений, на основании которых осуществляется такая установка, определяются Правительство Российской Федерации.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Установка информационных надписей на объектах культурного наследия регламентируется постановлением Правительства Российской Федерации от 10.09.2019 № 1178 «Об утверждении Правил установки информационных надписей и обозначений на объекты культурного наследия (памятники истории и культуры) народов Российской Федерации, содержания этих информационных надписей и обозначений, а также требований к составу проектов установки и содержания информационных надписей и обозначений, на основании которых осуществляется такая установка».</w:t>
            </w:r>
            <w:r w:rsidRPr="005104AF">
              <w:rPr>
                <w:rFonts w:ascii="Times New Roman" w:eastAsia="Times New Roman" w:hAnsi="Times New Roman" w:cs="Times New Roman"/>
                <w:sz w:val="24"/>
                <w:szCs w:val="24"/>
                <w:lang w:eastAsia="ru-RU"/>
              </w:rPr>
              <w:t>.</w:t>
            </w:r>
          </w:p>
        </w:tc>
      </w:tr>
      <w:tr w:rsidR="005104AF" w:rsidRPr="005104AF" w:rsidTr="00F33BF7">
        <w:trPr>
          <w:trHeight w:val="701"/>
        </w:trPr>
        <w:tc>
          <w:tcPr>
            <w:tcW w:w="2835" w:type="dxa"/>
          </w:tcPr>
          <w:p w:rsidR="005104AF" w:rsidRPr="005104AF" w:rsidRDefault="005104AF" w:rsidP="005104AF">
            <w:pPr>
              <w:tabs>
                <w:tab w:val="left" w:pos="318"/>
              </w:tabs>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9. Порядок выполнения работ</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9.1. Выполнение инженерно-геодезических изысканий (включая актуализированный топографический план в масштабе 1:500);               </w:t>
            </w:r>
          </w:p>
          <w:p w:rsidR="005104AF" w:rsidRPr="005104AF" w:rsidRDefault="005104AF" w:rsidP="005104AF">
            <w:pPr>
              <w:spacing w:after="0" w:line="240" w:lineRule="auto"/>
              <w:jc w:val="both"/>
              <w:rPr>
                <w:rFonts w:ascii="Times New Roman" w:eastAsia="Times New Roman" w:hAnsi="Times New Roman" w:cs="Times New Roman"/>
                <w:strike/>
                <w:sz w:val="24"/>
                <w:szCs w:val="24"/>
                <w:lang w:eastAsia="ru-RU"/>
              </w:rPr>
            </w:pPr>
            <w:r w:rsidRPr="005104AF">
              <w:rPr>
                <w:rFonts w:ascii="Times New Roman" w:eastAsia="Times New Roman" w:hAnsi="Times New Roman" w:cs="Times New Roman"/>
                <w:sz w:val="24"/>
                <w:szCs w:val="24"/>
                <w:lang w:eastAsia="ru-RU"/>
              </w:rPr>
              <w:t>9.2. Ландшафтный анализ и инвентаризация зеленых насаждений, обследование по санитарному и качественному состоянию зеленых насаждений;</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9.3. Выполнение предварительных работ и комплексных научных исследований;</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9.4. Разработка презентационных материалов и основных планировочных решений, согласование их с Заказчиком и КБ СПб;</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9.5. Разработка проектной и рабочей документации;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9.6. Получение согласований и разработка специальных разделов (в том числе: согласование с Заказчиком и КБ СПб презентационных материалов; получение согласований заинтересованных ведомств и организаций в объеме, необходимом и достаточном для выполнения работ по восстановлению Объекта согласно требованиям действующих нормативно-правовых документов.</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9.7. Проведение государственной историко-культурной экспертизы проектной документации и получение заключения (акта) по результатам историко-культурной экспертизы на проведение работ по сохранению объекта культурного наследия;</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9.8. Согласование проектной документации Комитетом                                по государственному контролю, использованию и охране памятников истории и культуры на основании положительного заключения (акта) государственной историко-культурной экспертизы;</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9.9. Разработка сметной документации.</w:t>
            </w:r>
          </w:p>
        </w:tc>
      </w:tr>
      <w:tr w:rsidR="005104AF" w:rsidRPr="005104AF" w:rsidTr="00F33BF7">
        <w:trPr>
          <w:trHeight w:val="2169"/>
        </w:trPr>
        <w:tc>
          <w:tcPr>
            <w:tcW w:w="2835" w:type="dxa"/>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10. Местоположение, </w:t>
            </w:r>
          </w:p>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краткая характеристика </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10.1. Согласно Приложению 1 к Закону Санкт-Петербурга «О зеленых насаждениях общего пользования» от 08.10.2007                   № 430-85 Объект расположен в Кировском районе Санкт-Петербурга на территории зеленых насаждений общего пользования городского значения № 5118, площадь 0,29 га (приложение № 1). На территории объекта наблюдается подтопление газона, необходимо предусмотреть системы отвода поверхностных и дренажных вод.</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10.2. Территория является частью территории объекта культурного наследия федерального значения «Школа им. 10-летия Октября» (далее – ОКН).</w:t>
            </w:r>
          </w:p>
        </w:tc>
      </w:tr>
      <w:tr w:rsidR="005104AF" w:rsidRPr="005104AF" w:rsidTr="00F33BF7">
        <w:trPr>
          <w:trHeight w:val="416"/>
        </w:trPr>
        <w:tc>
          <w:tcPr>
            <w:tcW w:w="2835" w:type="dxa"/>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11.</w:t>
            </w:r>
            <w:r w:rsidRPr="005104AF">
              <w:rPr>
                <w:rFonts w:ascii="Times New Roman" w:eastAsia="Times New Roman" w:hAnsi="Times New Roman" w:cs="Times New Roman"/>
                <w:sz w:val="24"/>
                <w:szCs w:val="24"/>
                <w:lang w:eastAsia="ru-RU"/>
              </w:rPr>
              <w:tab/>
              <w:t>Исходные данные</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11.1. Задание Комитета по государственному контролю, использованию и охране памятников истории и культуры (далее – КГИОП)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 </w:t>
            </w:r>
            <w:r w:rsidRPr="001D7EB8">
              <w:rPr>
                <w:rFonts w:ascii="Times New Roman" w:eastAsia="Times New Roman" w:hAnsi="Times New Roman" w:cs="Times New Roman"/>
                <w:sz w:val="24"/>
                <w:szCs w:val="24"/>
                <w:lang w:eastAsia="ru-RU"/>
              </w:rPr>
              <w:t>24.05.2024 № 01-21-1333/24-0-1.</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11.2. Распоряжение КГИОП «Об утверждении границ и режима использования территории объекта культурного наследия федерального значения «Школа им. 10-летия Октября» от 23.08.2023 № 772-рп.</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11.3. Распоряжение КГИОП «Об утверждении охранного обязательства собственника, или иного законного владельца объекта культурного наследия федерального значения «Школа им. 10-летия Октября», включенного в единый государственный реестр объектов культурного наследия (памятников истории и культуры) народов Российской Федерации от 12.05.2017 № 07-19-174/17.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11.4. Ситуационный план объекта.</w:t>
            </w:r>
          </w:p>
        </w:tc>
      </w:tr>
      <w:tr w:rsidR="005104AF" w:rsidRPr="005104AF" w:rsidTr="00F33BF7">
        <w:trPr>
          <w:trHeight w:val="454"/>
        </w:trPr>
        <w:tc>
          <w:tcPr>
            <w:tcW w:w="2835" w:type="dxa"/>
            <w:tcBorders>
              <w:bottom w:val="single" w:sz="4" w:space="0" w:color="auto"/>
            </w:tcBorders>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12. Основные требования к инженерным изысканиям и обследованиям</w:t>
            </w:r>
          </w:p>
        </w:tc>
        <w:tc>
          <w:tcPr>
            <w:tcW w:w="7371" w:type="dxa"/>
            <w:tcBorders>
              <w:bottom w:val="single" w:sz="4" w:space="0" w:color="auto"/>
            </w:tcBorders>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12.1.</w:t>
            </w:r>
            <w:r w:rsidRPr="005104AF">
              <w:rPr>
                <w:rFonts w:ascii="Times New Roman" w:eastAsia="Times New Roman" w:hAnsi="Times New Roman" w:cs="Times New Roman"/>
                <w:sz w:val="24"/>
                <w:szCs w:val="24"/>
                <w:lang w:eastAsia="ru-RU"/>
              </w:rPr>
              <w:tab/>
              <w:t>Результаты инженерно-геодезических изысканий зарегистрировать в геолого-геодезическом отделе КГА.</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12.2. В составе технического отчета по ландшафтному анализу и инвентаризации зеленых насаждений, обследованию зеленых насаждений по санитарному и качественному состоянию представить:</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пояснительную записку;</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план инвентаризации на актуализированной топографо-геодезической съемке;</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инвентаризационную ведомость;</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фотофиксацию.</w:t>
            </w:r>
          </w:p>
        </w:tc>
      </w:tr>
      <w:tr w:rsidR="005104AF" w:rsidRPr="005104AF" w:rsidTr="00F33BF7">
        <w:trPr>
          <w:trHeight w:val="454"/>
        </w:trPr>
        <w:tc>
          <w:tcPr>
            <w:tcW w:w="2835" w:type="dxa"/>
            <w:tcBorders>
              <w:top w:val="single" w:sz="4" w:space="0" w:color="auto"/>
              <w:left w:val="single" w:sz="4" w:space="0" w:color="auto"/>
              <w:bottom w:val="single" w:sz="4" w:space="0" w:color="auto"/>
              <w:right w:val="single" w:sz="4" w:space="0" w:color="auto"/>
            </w:tcBorders>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13. Основные требования к Документации</w:t>
            </w:r>
          </w:p>
          <w:p w:rsidR="005104AF" w:rsidRPr="005104AF" w:rsidRDefault="005104AF" w:rsidP="005104AF">
            <w:pPr>
              <w:spacing w:after="0" w:line="240" w:lineRule="auto"/>
              <w:rPr>
                <w:rFonts w:ascii="Times New Roman" w:eastAsia="Times New Roman" w:hAnsi="Times New Roman" w:cs="Times New Roman"/>
                <w:sz w:val="24"/>
                <w:szCs w:val="24"/>
                <w:lang w:eastAsia="ru-RU"/>
              </w:rPr>
            </w:pP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13.1. Научно-проектная документация на выполнение работ по сохранению объектов культурного наследия - произведений ландшафтной архитектуры и садово-паркового искусства в соответствии с ГОСТ Р 55935-2013 «Национальный стандарт Российской Федерации. Состав и порядок разработки научно-проектной документации на выполнение работ по сохранению объектов культурного наследия-произведений ландшафтной архитектуры и садово-паркового искусства» должна включать следующие разделы:</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Предварительные работы;</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Комплексные научные исследования;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 Проект реставрации и приспособления.</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Порядок разработки научно-проектной документации на выполнение работ по сохранению произведений ландшафтной архитектуры и садово-паркового искусства определяется в соответствии с ГОСТ Р 55528 «Национальный стандарт Российской Федерации. Состав и содержание научно-проектной документации по сохранению объектов культурного наследия. Памятники истории и культуры. Общие требования».</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13.2. Проектную документацию оформить в соответствии с постановлением Правительства Российской Федерации от 16.02.2008 № 87 «О составе разделов проектной документации и требованиях к их содержанию» (с действующими изменениями на момент проектирования), в частности в обязательном порядке разработать разделы:</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Раздел 1 «Пояснительная записка».</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Раздел 2 «Схема планировочной организации земельного участка».</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xml:space="preserve">Раздел 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 Подраздел «Система водоотведения». </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Раздел 6 «Проект организации строительства».</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Раздел 11 «Сметная документация».</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Необходимый состав остальных разделов проектной документации определить согласно проектным решениям.</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13.3. В состав проекта реставрации и приспособления, помимо чертежей основного комплекта, включить дополнительные чертежи: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Опорный план (схема существующего состояния территории);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План демонтажа (при необходимости при наличии работ по демонтажу)</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План сноса зеленых насаждений (при необходимости при наличии сноса зеленых насаждений);</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План покрытий;</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Разрезы по конструкциям дорожных покрытий, сопряжения различных видов покрытий;</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Посадочный чертеж (план разбивки котлованов под посадку зеленых насаждений при их наличии);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План размещения </w:t>
            </w:r>
            <w:r w:rsidRPr="001D7EB8">
              <w:rPr>
                <w:rFonts w:ascii="Times New Roman" w:eastAsia="Times New Roman" w:hAnsi="Times New Roman" w:cs="Times New Roman"/>
                <w:sz w:val="24"/>
                <w:szCs w:val="24"/>
                <w:lang w:eastAsia="ru-RU"/>
              </w:rPr>
              <w:t>малых архитектурных форм (при необходимости);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Спецификации материалов/оборудования и ведомости объёмов работ; ведомость объемов работ выполнить к каждому комплекту и разделу проектной документации, с указанием наименования работ, единиц измерения, количества/объема работ, ссылки на чертежи/спецификации, с предоставлением формул расчетов объемов работ и расхода материалов;</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13.4. Рабочую документацию разработать на основании проектной документации в объеме необходимом и достаточном для начала производства строительных работ.</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13.5. Документацию оформить подписями руководителей генеральной проектной организации, главного инженера проекта, круглой печатью и справкой проектной организации о соответствии проектной документации требованиям действующего законодательства и задания на проектирование.</w:t>
            </w:r>
          </w:p>
          <w:p w:rsidR="005104AF" w:rsidRPr="005104AF" w:rsidRDefault="005104AF" w:rsidP="005104AF">
            <w:pPr>
              <w:spacing w:after="0" w:line="240" w:lineRule="auto"/>
              <w:jc w:val="both"/>
              <w:rPr>
                <w:rFonts w:ascii="Times New Roman" w:eastAsia="Times New Roman" w:hAnsi="Times New Roman" w:cs="Times New Roman"/>
                <w:i/>
                <w:sz w:val="24"/>
                <w:szCs w:val="24"/>
                <w:lang w:eastAsia="ru-RU"/>
              </w:rPr>
            </w:pPr>
            <w:r w:rsidRPr="005104AF">
              <w:rPr>
                <w:rFonts w:ascii="Times New Roman" w:eastAsia="Times New Roman" w:hAnsi="Times New Roman" w:cs="Times New Roman"/>
                <w:sz w:val="24"/>
                <w:szCs w:val="24"/>
                <w:lang w:eastAsia="ru-RU"/>
              </w:rPr>
              <w:t>13.6. Оформить справку об отсутствии видов работ, влияющих на конструктивные и другие характеристики надежности и безопасности Объекта.</w:t>
            </w:r>
          </w:p>
        </w:tc>
      </w:tr>
      <w:tr w:rsidR="005104AF" w:rsidRPr="005104AF" w:rsidTr="00F33BF7">
        <w:trPr>
          <w:trHeight w:val="454"/>
        </w:trPr>
        <w:tc>
          <w:tcPr>
            <w:tcW w:w="2835" w:type="dxa"/>
            <w:tcBorders>
              <w:top w:val="single" w:sz="4" w:space="0" w:color="auto"/>
            </w:tcBorders>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14. Основные требования к разработке раздела «Проект организации строительства»</w:t>
            </w:r>
          </w:p>
        </w:tc>
        <w:tc>
          <w:tcPr>
            <w:tcW w:w="7371" w:type="dxa"/>
            <w:tcBorders>
              <w:top w:val="single" w:sz="4" w:space="0" w:color="auto"/>
            </w:tcBorders>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14.1. В объеме требований СП 48.13330.2019 «Организация строительства» предусмотреть:</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технологическую последовательность выполнения строительно-монтажных работ с учетом требований УГИБДД по организации временного движения транспорта и пешеходов с расстановкой временных дорожных знаков, указателей объездов и пешеходных обходов закрытых участков;</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места размещения технологических и строительных площадок с указанием их границ, видов ограждений, освещения самих площадок и их внешних периметров;</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описание проектных решений и мероприятий по охране окружающей среды в период производства работ;</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указать действующие и временные подземные и воздушные сети и коммуникации, в том числе расположение точек подключения для водоснабжения питьевой хозяйственно-бытовой водой и канализацией (при необходимости);</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схему размещения источников и средств энергообеспечения и освещения строительной площадки, расположение заземляющих контуров;</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места для сбора строительных отходов и размещение бытовых помещений с их необходимым оборудованием;</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схемы движения транспорта и механизмов, перечень машин и механизмов, применяемых при выполнении работ, с указанием их технических характеристик;</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календарный план выполнения работ, с определением нормативной продолжительности работ, распределением капитальных вложений и объемов работ по периодам;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 пояснительную записку с обоснованием методов производства работ, методов контроля за качеством работ и мероприятия по охране труда и технической безопасности;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строительный генеральный план.</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14.2. При разработке проекта организации строительства предусмотреть условия:</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по устройству защитных коробов для деревьев, произрастающих в зоне производства работ и прилегающей территории;</w:t>
            </w:r>
          </w:p>
          <w:p w:rsidR="005104AF" w:rsidRPr="005104AF" w:rsidRDefault="005104AF" w:rsidP="005104AF">
            <w:pPr>
              <w:spacing w:after="0" w:line="240" w:lineRule="auto"/>
              <w:jc w:val="both"/>
              <w:rPr>
                <w:rFonts w:ascii="Times New Roman" w:eastAsia="Times New Roman" w:hAnsi="Times New Roman" w:cs="Times New Roman"/>
                <w:i/>
                <w:sz w:val="24"/>
                <w:szCs w:val="24"/>
                <w:lang w:eastAsia="ru-RU"/>
              </w:rPr>
            </w:pPr>
            <w:r w:rsidRPr="005104AF">
              <w:rPr>
                <w:rFonts w:ascii="Times New Roman" w:eastAsia="Times New Roman" w:hAnsi="Times New Roman" w:cs="Times New Roman"/>
                <w:sz w:val="24"/>
                <w:szCs w:val="24"/>
                <w:lang w:eastAsia="ru-RU"/>
              </w:rPr>
              <w:t>- по исключению складирования строительных материалов на газонах и в непосредственной близости от корней деревьев, расположенных на территории Объекта.</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15. </w:t>
            </w:r>
            <w:bookmarkStart w:id="0" w:name="_Hlk96609362"/>
            <w:r w:rsidRPr="005104AF">
              <w:rPr>
                <w:rFonts w:ascii="Times New Roman" w:eastAsia="Times New Roman" w:hAnsi="Times New Roman" w:cs="Times New Roman"/>
                <w:sz w:val="24"/>
                <w:szCs w:val="24"/>
                <w:lang w:eastAsia="ru-RU"/>
              </w:rPr>
              <w:t>Основные требования к архитектурно – планировочному решению и благоустройству</w:t>
            </w:r>
            <w:bookmarkEnd w:id="0"/>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15.1. Проектирование в границах объекта культурного наследия </w:t>
            </w:r>
            <w:r w:rsidRPr="001D7EB8">
              <w:rPr>
                <w:rFonts w:ascii="Times New Roman" w:eastAsia="Times New Roman" w:hAnsi="Times New Roman" w:cs="Times New Roman"/>
                <w:sz w:val="24"/>
                <w:szCs w:val="24"/>
                <w:lang w:eastAsia="ru-RU"/>
              </w:rPr>
              <w:t>вести в соответствии с действующими нормативными документами и правовыми актами, в частности Федеральным законом</w:t>
            </w:r>
            <w:r w:rsidRPr="005104AF">
              <w:rPr>
                <w:rFonts w:ascii="Times New Roman" w:eastAsia="Times New Roman" w:hAnsi="Times New Roman" w:cs="Times New Roman"/>
                <w:sz w:val="24"/>
                <w:szCs w:val="24"/>
                <w:lang w:eastAsia="ru-RU"/>
              </w:rPr>
              <w:t xml:space="preserve">                            от 25.06.2002 № 73-ФЗ «Об объектах культурного наследия (памятник истории и культуры) народов Российской Федерации» (далее – Федеральный закон № 73-ФЗ), заданием КГИОП,                           на топографо–геодезической съемке в М 1:500 с подземными коммуникациями, с учетом доступности для маломобильных групп населения;</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15.2. Проектирование осуществлять с учетом сложившейся градостроительной ситуации вокруг Объекта проектирования, с учетом функционального назначения прилегающих территорий, характеристик пространственной перспективы, масштабных и стилевых особенностей, архитектурного и ландшафтного окружения, на основе ландшафтного анализа, в увязке с окружающей застройкой и границами участка, в увязке с рельефом местности и природными и </w:t>
            </w:r>
            <w:r w:rsidRPr="005104AF">
              <w:rPr>
                <w:rFonts w:ascii="Times New Roman" w:eastAsia="Times New Roman" w:hAnsi="Times New Roman" w:cs="Times New Roman"/>
                <w:sz w:val="24"/>
                <w:szCs w:val="24"/>
                <w:lang w:eastAsia="ru-RU"/>
              </w:rPr>
              <w:lastRenderedPageBreak/>
              <w:t>климатическими особенностями территории. Планировочные решения разрабатывать с учетом существующих и возможных транзитов, их увязкой с транспортными и пешеходными маршрутами уличной магистрали к остановкам общественного транспорта;</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15.3. В составе проекта предусмотреть:</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сохранение основных транзитов;</w:t>
            </w:r>
          </w:p>
          <w:p w:rsidR="005104AF" w:rsidRPr="005104AF" w:rsidRDefault="005104AF" w:rsidP="005104AF">
            <w:pPr>
              <w:spacing w:after="0" w:line="240" w:lineRule="auto"/>
              <w:jc w:val="both"/>
              <w:rPr>
                <w:rFonts w:ascii="Times New Roman" w:eastAsia="Times New Roman" w:hAnsi="Times New Roman" w:cs="Times New Roman"/>
                <w:sz w:val="24"/>
                <w:szCs w:val="24"/>
                <w:highlight w:val="yellow"/>
                <w:lang w:eastAsia="ru-RU"/>
              </w:rPr>
            </w:pPr>
            <w:r w:rsidRPr="005104AF">
              <w:rPr>
                <w:rFonts w:ascii="Times New Roman" w:eastAsia="Times New Roman" w:hAnsi="Times New Roman" w:cs="Times New Roman"/>
                <w:sz w:val="24"/>
                <w:szCs w:val="24"/>
                <w:lang w:eastAsia="ru-RU"/>
              </w:rPr>
              <w:t>- посадку деревьев и кустарников.</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16. О</w:t>
            </w:r>
            <w:bookmarkStart w:id="1" w:name="_Hlk96609587"/>
            <w:r w:rsidRPr="005104AF">
              <w:rPr>
                <w:rFonts w:ascii="Times New Roman" w:eastAsia="Times New Roman" w:hAnsi="Times New Roman" w:cs="Times New Roman"/>
                <w:sz w:val="24"/>
                <w:szCs w:val="24"/>
                <w:lang w:eastAsia="ru-RU"/>
              </w:rPr>
              <w:t>сновные </w:t>
            </w:r>
            <w:r w:rsidRPr="005104AF">
              <w:rPr>
                <w:rFonts w:ascii="Times New Roman" w:eastAsia="Times New Roman" w:hAnsi="Times New Roman" w:cs="Times New Roman"/>
                <w:sz w:val="24"/>
                <w:szCs w:val="24"/>
                <w:lang w:eastAsia="ru-RU"/>
              </w:rPr>
              <w:br/>
              <w:t>требования к конструктивным решениям</w:t>
            </w:r>
            <w:bookmarkEnd w:id="1"/>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16.1. Предусмотреть устройство газонов в соответствии с ГОСТ 28329-89. Государственный стандарт Союза ССР. Озеленение городов. Термины и определения; СП 82.13330.2016. Свод правил. Благоустройство территорий. Актуализированная редакция СНиП III-10-75.</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16.2. Оборудование должно иметь сертификаты соответствия, подтверждающие безопасность конструкций при эксплуатации и соответствие ГОСТ.</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17. Основные требования к инженерному обеспечению, инженерному и технологическому оборудованию, материалам</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17.1. Предусмотреть защиту инженерных сетей, попадающих в охранные зоны инженерных сетей. При необходимости получить у балансодержателей существующих инженерных сетей технические условия на проектирование в охранных зонах данных инженерных сетей.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17.2. Разработать проектные решения по водоотведению на территории сквера. При необходимости предусмотреть подключение к сетям водоотведения канализации ГУП «Водоканал Санкт-Петербурга».</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17</w:t>
            </w:r>
            <w:r w:rsidRPr="001D7EB8">
              <w:rPr>
                <w:rFonts w:ascii="Times New Roman" w:eastAsia="Times New Roman" w:hAnsi="Times New Roman" w:cs="Times New Roman"/>
                <w:sz w:val="24"/>
                <w:szCs w:val="24"/>
                <w:lang w:eastAsia="ru-RU"/>
              </w:rPr>
              <w:t>.3</w:t>
            </w:r>
            <w:r w:rsidRPr="005104AF">
              <w:rPr>
                <w:rFonts w:ascii="Times New Roman" w:eastAsia="Times New Roman" w:hAnsi="Times New Roman" w:cs="Times New Roman"/>
                <w:sz w:val="24"/>
                <w:szCs w:val="24"/>
                <w:lang w:eastAsia="ru-RU"/>
              </w:rPr>
              <w:t>. Материалы, применяемые при производстве работ, должны быть сертифицированы и соответствовать санитарно-эпидемиологическим нормам и ГОСТ.</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17</w:t>
            </w:r>
            <w:r w:rsidRPr="001D7EB8">
              <w:rPr>
                <w:rFonts w:ascii="Times New Roman" w:eastAsia="Times New Roman" w:hAnsi="Times New Roman" w:cs="Times New Roman"/>
                <w:sz w:val="24"/>
                <w:szCs w:val="24"/>
                <w:lang w:eastAsia="ru-RU"/>
              </w:rPr>
              <w:t>.4</w:t>
            </w:r>
            <w:r w:rsidRPr="005104AF">
              <w:rPr>
                <w:rFonts w:ascii="Times New Roman" w:eastAsia="Times New Roman" w:hAnsi="Times New Roman" w:cs="Times New Roman"/>
                <w:sz w:val="24"/>
                <w:szCs w:val="24"/>
                <w:lang w:eastAsia="ru-RU"/>
              </w:rPr>
              <w:t>. Посадочный материал должен отвечать требованиям по качеству и параметрам, установленным государственным стандартом: ГОСТ 24909-81 (не менее III-IV группы), ГОСТ 26869-86 (I сорт), ГОСТ 28055-89 (не менее III-IV группы), ГОСТ 25769-83 (не менее II-III группы), ГОСТ 27635-88 (I сорт), ГОСТ Р 59370-2021. Национальный стандарт Российской Федерации. «Зеленые» стандарты. Посадочный материал декоративных растений (Обхват ствола на высоте 1 м не менее 20-25 см);</w:t>
            </w:r>
          </w:p>
          <w:p w:rsidR="005104AF" w:rsidRPr="005104AF" w:rsidRDefault="005104AF" w:rsidP="005104AF">
            <w:pPr>
              <w:spacing w:after="0" w:line="240" w:lineRule="auto"/>
              <w:jc w:val="both"/>
              <w:rPr>
                <w:rFonts w:ascii="Times New Roman" w:eastAsia="Times New Roman" w:hAnsi="Times New Roman" w:cs="Times New Roman"/>
                <w:i/>
                <w:sz w:val="24"/>
                <w:szCs w:val="24"/>
                <w:lang w:eastAsia="ru-RU"/>
              </w:rPr>
            </w:pPr>
            <w:r w:rsidRPr="005104AF">
              <w:rPr>
                <w:rFonts w:ascii="Times New Roman" w:eastAsia="Times New Roman" w:hAnsi="Times New Roman" w:cs="Times New Roman"/>
                <w:sz w:val="24"/>
                <w:szCs w:val="24"/>
                <w:lang w:eastAsia="ru-RU"/>
              </w:rPr>
              <w:t>17.</w:t>
            </w:r>
            <w:r w:rsidRPr="001D7EB8">
              <w:rPr>
                <w:rFonts w:ascii="Times New Roman" w:eastAsia="Times New Roman" w:hAnsi="Times New Roman" w:cs="Times New Roman"/>
                <w:sz w:val="24"/>
                <w:szCs w:val="24"/>
                <w:lang w:eastAsia="ru-RU"/>
              </w:rPr>
              <w:t>5</w:t>
            </w:r>
            <w:r w:rsidRPr="005104AF">
              <w:rPr>
                <w:rFonts w:ascii="Times New Roman" w:eastAsia="Times New Roman" w:hAnsi="Times New Roman" w:cs="Times New Roman"/>
                <w:sz w:val="24"/>
                <w:szCs w:val="24"/>
                <w:lang w:eastAsia="ru-RU"/>
              </w:rPr>
              <w:t>. Техническая документация (технические условия, технические свидетельства, ГОСТ, СНиП, стандарт организации и пр.) вне зависимости от наличия или отсутствия указаний на внесенные в нее изменения и дополнения должна приниматься к рассмотрению в действующей редакции (с внесенными корректировками, изменениями, дополнениями и др.).</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18. Требование к разработке сметной документации</w:t>
            </w:r>
          </w:p>
        </w:tc>
        <w:tc>
          <w:tcPr>
            <w:tcW w:w="7371" w:type="dxa"/>
            <w:shd w:val="clear" w:color="auto" w:fill="auto"/>
          </w:tcPr>
          <w:p w:rsidR="005104AF" w:rsidRPr="00072BB7" w:rsidRDefault="005104AF" w:rsidP="005104AF">
            <w:pPr>
              <w:spacing w:after="0" w:line="240" w:lineRule="auto"/>
              <w:jc w:val="both"/>
              <w:rPr>
                <w:rFonts w:ascii="Times New Roman" w:eastAsia="Times New Roman" w:hAnsi="Times New Roman" w:cs="Times New Roman"/>
                <w:sz w:val="24"/>
                <w:szCs w:val="24"/>
                <w:lang w:eastAsia="ru-RU"/>
              </w:rPr>
            </w:pPr>
            <w:r w:rsidRPr="00072BB7">
              <w:rPr>
                <w:rFonts w:ascii="Times New Roman" w:eastAsia="Times New Roman" w:hAnsi="Times New Roman" w:cs="Times New Roman"/>
                <w:sz w:val="24"/>
                <w:szCs w:val="24"/>
                <w:lang w:eastAsia="ru-RU"/>
              </w:rPr>
              <w:t xml:space="preserve">18.1. Формирование сметной стоимости осуществлять в соответствии с методическими рекомендациями по обоснованию сметного метода определения начальной (максимальной ) цены контракта, цены контракта, заключаемого с единственным поставщиком (подрядчиком, исполнителем), при осуществлении закупок для обеспечения нужд Санкт –Петербурга от 06.12.2023 №1268 с применением сборников территориальных сметных норм и территориальных единичных расценок по эксплуатации и содержанию объектов Санкт-Петербурга «Содержание территории зеленых насаждений в Санкт-Петербурге и ремонт расположенных на них зеленых насаждений </w:t>
            </w:r>
            <w:proofErr w:type="spellStart"/>
            <w:r w:rsidRPr="00072BB7">
              <w:rPr>
                <w:rFonts w:ascii="Times New Roman" w:eastAsia="Times New Roman" w:hAnsi="Times New Roman" w:cs="Times New Roman"/>
                <w:sz w:val="24"/>
                <w:szCs w:val="24"/>
                <w:lang w:eastAsia="ru-RU"/>
              </w:rPr>
              <w:t>ТСНэ-ТЕРэ</w:t>
            </w:r>
            <w:proofErr w:type="spellEnd"/>
            <w:r w:rsidRPr="00072BB7">
              <w:rPr>
                <w:rFonts w:ascii="Times New Roman" w:eastAsia="Times New Roman" w:hAnsi="Times New Roman" w:cs="Times New Roman"/>
                <w:sz w:val="24"/>
                <w:szCs w:val="24"/>
                <w:lang w:eastAsia="ru-RU"/>
              </w:rPr>
              <w:t xml:space="preserve"> 2.01» утвержденных КГЗ распоряжение от 30.12.2022 №288-р с пересчетом в текущие цены согласно распоряжений КГЗ. </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lastRenderedPageBreak/>
              <w:t>В случае, если работы  не учтены территориальными единичными расценками сметную документацию разрабатывать с использованием сметных норм, сметных цен строительных ресурсов в базисном уровне цен и одновременным применением информации о сметных ценах, размещенной в ФГИС ЦС, а также индексов изменения сметной стоимости к группам однородных строительных ресурсов и отдельных видов прочих работ и затрат в базисном уровне цен, с использованием сметно-нормативной базы ФСНБ-2022, вступившей в действие в соответствии с приказом №1133/</w:t>
            </w:r>
            <w:proofErr w:type="spellStart"/>
            <w:r w:rsidRPr="001D7EB8">
              <w:rPr>
                <w:rFonts w:ascii="Times New Roman" w:eastAsia="Times New Roman" w:hAnsi="Times New Roman" w:cs="Times New Roman"/>
                <w:sz w:val="24"/>
                <w:szCs w:val="24"/>
                <w:lang w:eastAsia="ru-RU"/>
              </w:rPr>
              <w:t>пр</w:t>
            </w:r>
            <w:proofErr w:type="spellEnd"/>
            <w:r w:rsidRPr="001D7EB8">
              <w:rPr>
                <w:rFonts w:ascii="Times New Roman" w:eastAsia="Times New Roman" w:hAnsi="Times New Roman" w:cs="Times New Roman"/>
                <w:sz w:val="24"/>
                <w:szCs w:val="24"/>
                <w:lang w:eastAsia="ru-RU"/>
              </w:rPr>
              <w:t xml:space="preserve"> от 27.12.2022 </w:t>
            </w:r>
            <w:proofErr w:type="spellStart"/>
            <w:r w:rsidRPr="001D7EB8">
              <w:rPr>
                <w:rFonts w:ascii="Times New Roman" w:eastAsia="Times New Roman" w:hAnsi="Times New Roman" w:cs="Times New Roman"/>
                <w:sz w:val="24"/>
                <w:szCs w:val="24"/>
                <w:lang w:eastAsia="ru-RU"/>
              </w:rPr>
              <w:t>г.и</w:t>
            </w:r>
            <w:proofErr w:type="spellEnd"/>
            <w:r w:rsidRPr="001D7EB8">
              <w:rPr>
                <w:rFonts w:ascii="Times New Roman" w:eastAsia="Times New Roman" w:hAnsi="Times New Roman" w:cs="Times New Roman"/>
                <w:sz w:val="24"/>
                <w:szCs w:val="24"/>
                <w:lang w:eastAsia="ru-RU"/>
              </w:rPr>
              <w:t xml:space="preserve"> внесенной в Федеральный реестр сметных нормативов (с учетом изменений и дополнений).</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xml:space="preserve"> Сводный сметный расчет выполнить в двух уровнях цен (в текущем уровне, определяемом на основе цен, сложившихся ко времени состава сметной документации и базисном уровне, определяемом на основе действующих сметных норм и цен 2022 года).</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18.2. Предусмотреть затраты на утилизацию и обезвреживание отходов, в том числе излишнего грунта.</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xml:space="preserve"> Установить в проектной документации параметры материалов и оборудования (МАФ), позволяющие осуществить приобретение такого оборудования (МАФ) преимущественно у производителей Санкт-Петербурга и Российской Федерации.</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18.3. В локальных сметах при выборе материалов и оборудования необходимо руководствоваться данными о сметных ценах строительных ресурсов в текущем уровне цен из ФГИС ЦС и сметными ценами в базисном уровне цен по состоянию на 1 января 2022 года.  При отсутствии в указанных сборниках цен на материалы и оборудование возможно применение стоимостных предложений фирм поставщиков (соответствующие ссылки на номер страницы и позиции предложения должны быть отображены в локальной смете). В подтверждение принятой цены необходимо приложить не менее 3-х предложений от разных организаций.</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xml:space="preserve">18.4. Осуществить проверку коммерческих предложений на признаки аффилированности в рамках общедоступной информации. </w:t>
            </w:r>
          </w:p>
          <w:p w:rsidR="005104AF" w:rsidRPr="001D7EB8" w:rsidRDefault="005104AF" w:rsidP="005104AF">
            <w:pPr>
              <w:spacing w:after="0" w:line="240" w:lineRule="auto"/>
              <w:jc w:val="both"/>
              <w:rPr>
                <w:rFonts w:ascii="Times New Roman" w:eastAsia="Times New Roman" w:hAnsi="Times New Roman" w:cs="Times New Roman"/>
                <w:i/>
                <w:sz w:val="24"/>
                <w:szCs w:val="24"/>
                <w:highlight w:val="yellow"/>
                <w:lang w:eastAsia="ru-RU"/>
              </w:rPr>
            </w:pPr>
            <w:r w:rsidRPr="001D7EB8">
              <w:rPr>
                <w:rFonts w:ascii="Times New Roman" w:eastAsia="Times New Roman" w:hAnsi="Times New Roman" w:cs="Times New Roman"/>
                <w:sz w:val="24"/>
                <w:szCs w:val="24"/>
                <w:lang w:eastAsia="ru-RU"/>
              </w:rPr>
              <w:t>18.5. При проведении конъюнктурного анализа материальных ресурсов и оборудования (работ, услуг), производить мониторинг цен аналогичных товаров (работ, услуг) (с одинаковыми характеристиками по совокупности требований описания объекта закупки (технического задания): в информационно телекоммуникационной сети «Интернет»; на конкурентном рынке; предложенных другими хозяйствующими субъектами и зафиксированных на основании анализа данных ЕИС.</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 xml:space="preserve">19. Требования к </w:t>
            </w:r>
            <w:bookmarkStart w:id="2" w:name="_Hlk96594268"/>
            <w:r w:rsidRPr="005104AF">
              <w:rPr>
                <w:rFonts w:ascii="Times New Roman" w:eastAsia="Times New Roman" w:hAnsi="Times New Roman" w:cs="Times New Roman"/>
                <w:sz w:val="24"/>
                <w:szCs w:val="24"/>
                <w:lang w:eastAsia="ru-RU"/>
              </w:rPr>
              <w:t>обеспечению условий жизнедеятельности маломобильных групп населения</w:t>
            </w:r>
            <w:bookmarkEnd w:id="2"/>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19.1. Предусмотреть обеспечение среды жизнедеятельности – специальные технические средства и мероприятия, обеспечивающие потребности инвалидов (конструкции лестниц, пандусов, подпорных стен) и маломобильных групп населения в соответствии с требованиями СП 59.13330.2020. Свод правил. Доступность зданий и сооружений для маломобильных групп населения. СНиП 35-01-2001, СП 35-101-2001 «Проектирование зданий и сооружений с учетом доступности для маломобильных групп населения», ГОСТ Р 52131 – 2019 «Средства отображения информации знаковые для инвалидов», СП 140.13330.2012 «Городская среда. Правила проектирования для маломобильных групп населения», ГОСТ Р 52875-2018 «Указатели тактильные наземные для инвалидов по зрению. Технические требования».</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20. Требования о порядке проведения согласований</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20.1. Согласование основных планировочных решений                                и презентационных материалов с Заказчиком и КБ СПб;</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20.2. На этапах разработки и утверждения проектной документации провести информирование жителей/общественные обсуждения (при необходимости) о планируемых работах по восстановлению Объекта. </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20.3. Проведение государственной историко-культурной экспертизы проектной документации и получение заключения (</w:t>
            </w:r>
            <w:proofErr w:type="gramStart"/>
            <w:r w:rsidRPr="005104AF">
              <w:rPr>
                <w:rFonts w:ascii="Times New Roman" w:eastAsia="Times New Roman" w:hAnsi="Times New Roman" w:cs="Times New Roman"/>
                <w:sz w:val="24"/>
                <w:szCs w:val="24"/>
                <w:lang w:eastAsia="ru-RU"/>
              </w:rPr>
              <w:t xml:space="preserve">акта)   </w:t>
            </w:r>
            <w:proofErr w:type="gramEnd"/>
            <w:r w:rsidRPr="005104AF">
              <w:rPr>
                <w:rFonts w:ascii="Times New Roman" w:eastAsia="Times New Roman" w:hAnsi="Times New Roman" w:cs="Times New Roman"/>
                <w:sz w:val="24"/>
                <w:szCs w:val="24"/>
                <w:lang w:eastAsia="ru-RU"/>
              </w:rPr>
              <w:t xml:space="preserve">                        по результатам историко-культурной экспертизы на проведение работ по сохранению объекта культурного наследия. Заключение экспертизы оформляется в виде акта, в соответствии                                       с Постановлением Правительства Российской Федерации                            от 15.07.2009 № 569, с последующим согласованием в КГИОП.</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20.4. Согласование проектной документации КГИОП на основании положительного заключения (акта) государственной историко-культурной экспертизы.</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20.5. Согласование проектной документации КГИОП производится       в порядке, установленном приказом Министерства культуры Российской Федерации от 22.11.2013 № 1942 «Об утверждении Административного регламента предоставления государственной услуги по согласованию проектной документации на проведение работ по сохранению объекта культурного наследия (памятника истории и культуры) народов Российской Федерации федерального значения (за исключением отдельных объектов культурного наследия, перечень которых устанавливается Правительством Российской Федерации) органами государственной власти субъектов Российской Федерации, осуществляющими полномочия в области сохранения, использования, популяризации и государственной охраны объектов культурного наследия».</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20.6. С участием эксплуатирующей организации составить акт обследования сохранения (сноса), пересадки зеленых насаждений и расчета размера их восстановительной стоимости и согласовать с Заказчиком, КБ СПб, КГИОП.</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20.8. Согласование Документации с Отделом подземных сооружений КГА.</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20.9. </w:t>
            </w:r>
            <w:r w:rsidRPr="001D7EB8">
              <w:rPr>
                <w:rFonts w:ascii="Times New Roman" w:eastAsia="Times New Roman" w:hAnsi="Times New Roman" w:cs="Times New Roman"/>
                <w:sz w:val="24"/>
                <w:szCs w:val="24"/>
                <w:lang w:eastAsia="ru-RU"/>
              </w:rPr>
              <w:t>Согласовать документацию с балансодержателями существующих инженерных сетей</w:t>
            </w:r>
            <w:r w:rsidRPr="005104AF">
              <w:rPr>
                <w:rFonts w:ascii="Times New Roman" w:eastAsia="Times New Roman" w:hAnsi="Times New Roman" w:cs="Times New Roman"/>
                <w:sz w:val="24"/>
                <w:szCs w:val="24"/>
                <w:lang w:eastAsia="ru-RU"/>
              </w:rPr>
              <w:t xml:space="preserve"> и коммуникаций и иными организациями в объеме, необходимом и достаточном для выполнения работ по восстановлению Объекта согласно требованиям действующих нормативно-правовых документов.</w:t>
            </w:r>
          </w:p>
        </w:tc>
      </w:tr>
      <w:tr w:rsidR="005104AF" w:rsidRPr="005104AF" w:rsidTr="00F33BF7">
        <w:trPr>
          <w:trHeight w:val="454"/>
        </w:trPr>
        <w:tc>
          <w:tcPr>
            <w:tcW w:w="2835" w:type="dxa"/>
            <w:shd w:val="clear" w:color="auto" w:fill="auto"/>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21. </w:t>
            </w:r>
            <w:bookmarkStart w:id="3" w:name="_Hlk96598667"/>
            <w:r w:rsidRPr="005104AF">
              <w:rPr>
                <w:rFonts w:ascii="Times New Roman" w:eastAsia="Times New Roman" w:hAnsi="Times New Roman" w:cs="Times New Roman"/>
                <w:sz w:val="24"/>
                <w:szCs w:val="24"/>
                <w:lang w:eastAsia="ru-RU"/>
              </w:rPr>
              <w:t>Перечень и количество Документации, передаваемой Заказчику</w:t>
            </w:r>
            <w:bookmarkEnd w:id="3"/>
          </w:p>
        </w:tc>
        <w:tc>
          <w:tcPr>
            <w:tcW w:w="7371" w:type="dxa"/>
            <w:shd w:val="clear" w:color="auto" w:fill="auto"/>
          </w:tcPr>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21.1.1. В результате выполненных работ Подрядчик направляет Заказчику:</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xml:space="preserve"> - технический отчет по инженерно-геодезическим изысканиям» 4 (четыре) экземпляра в сброшюрованном виде на бумажном носителе;</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отчет по ландшафтному анализу и инвентаризации зеленых насаждений, обследованию по санитарному и качественному состоянию зеленых насаждений» 4 (четыре) экземпляра в сброшюрованном виде на бумажном носителе,</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комплект проектной, рабочей и сметной документации 4 (четыре) экземпляра в сброшюрованном виде на бумажном носителе;</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 xml:space="preserve">- 1 (один) экземпляр на электронном носителе в строгом соответствии с бумажной версией, каждый том отдельным файлом (текстовая часть в формате </w:t>
            </w:r>
            <w:proofErr w:type="spellStart"/>
            <w:r w:rsidRPr="001D7EB8">
              <w:rPr>
                <w:rFonts w:ascii="Times New Roman" w:eastAsia="Times New Roman" w:hAnsi="Times New Roman" w:cs="Times New Roman"/>
                <w:sz w:val="24"/>
                <w:szCs w:val="24"/>
                <w:lang w:eastAsia="ru-RU"/>
              </w:rPr>
              <w:t>doc</w:t>
            </w:r>
            <w:proofErr w:type="spellEnd"/>
            <w:r w:rsidRPr="001D7EB8">
              <w:rPr>
                <w:rFonts w:ascii="Times New Roman" w:eastAsia="Times New Roman" w:hAnsi="Times New Roman" w:cs="Times New Roman"/>
                <w:sz w:val="24"/>
                <w:szCs w:val="24"/>
                <w:lang w:eastAsia="ru-RU"/>
              </w:rPr>
              <w:t xml:space="preserve">, таблицы в формате </w:t>
            </w:r>
            <w:proofErr w:type="spellStart"/>
            <w:r w:rsidRPr="001D7EB8">
              <w:rPr>
                <w:rFonts w:ascii="Times New Roman" w:eastAsia="Times New Roman" w:hAnsi="Times New Roman" w:cs="Times New Roman"/>
                <w:sz w:val="24"/>
                <w:szCs w:val="24"/>
                <w:lang w:eastAsia="ru-RU"/>
              </w:rPr>
              <w:t>xlsx</w:t>
            </w:r>
            <w:proofErr w:type="spellEnd"/>
            <w:r w:rsidRPr="001D7EB8">
              <w:rPr>
                <w:rFonts w:ascii="Times New Roman" w:eastAsia="Times New Roman" w:hAnsi="Times New Roman" w:cs="Times New Roman"/>
                <w:sz w:val="24"/>
                <w:szCs w:val="24"/>
                <w:lang w:eastAsia="ru-RU"/>
              </w:rPr>
              <w:t xml:space="preserve">, графическая часть в формате dwg, а также в формате pdf/jpg/mp4,  согласованный заинтересованными ведомствами и организациями, </w:t>
            </w:r>
            <w:r w:rsidRPr="001D7EB8">
              <w:rPr>
                <w:rFonts w:ascii="Times New Roman" w:eastAsia="Times New Roman" w:hAnsi="Times New Roman" w:cs="Times New Roman"/>
                <w:sz w:val="24"/>
                <w:szCs w:val="24"/>
                <w:lang w:eastAsia="ru-RU"/>
              </w:rPr>
              <w:lastRenderedPageBreak/>
              <w:t>балансодержателями существующих инженерных сетей и коммуникаций и иных организаций в объеме, необходимом и достаточном для выполнения работ по восстановлению Объекта согласно требованиям действующих нормативно-правовых документов – в 1 (одном) экземпляре;</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21.1.2. Презентационные материалы на бумажном носителе в виде альбома в 2 экземплярах в сброшюрованном виде, а также в электронном формате pdf/jpg;</w:t>
            </w:r>
          </w:p>
          <w:p w:rsidR="005104AF" w:rsidRPr="001D7EB8"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21.1.3.1. Заключение государственной историко-культурной экспертизы (акт) со всеми прилагаемыми документами                                   и материалами на бумажном носителе в 4 (четырех) экземплярах.</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1D7EB8">
              <w:rPr>
                <w:rFonts w:ascii="Times New Roman" w:eastAsia="Times New Roman" w:hAnsi="Times New Roman" w:cs="Times New Roman"/>
                <w:sz w:val="24"/>
                <w:szCs w:val="24"/>
                <w:lang w:eastAsia="ru-RU"/>
              </w:rPr>
              <w:t>21.1.3.2. Заключение государственной историко-культурной экспертизы (акт) на электронном носителе в 1 (одном) экземпляре, подписанное экспертами действующей усиленной квалифицированной электронной подписью.</w:t>
            </w:r>
          </w:p>
          <w:p w:rsidR="005104AF" w:rsidRPr="005104AF" w:rsidRDefault="005104AF" w:rsidP="005104AF">
            <w:pPr>
              <w:spacing w:after="0" w:line="240" w:lineRule="auto"/>
              <w:jc w:val="both"/>
              <w:rPr>
                <w:rFonts w:ascii="Times New Roman" w:eastAsia="Times New Roman" w:hAnsi="Times New Roman" w:cs="Times New Roman"/>
                <w:i/>
                <w:sz w:val="24"/>
                <w:szCs w:val="24"/>
                <w:lang w:eastAsia="ru-RU"/>
              </w:rPr>
            </w:pPr>
          </w:p>
        </w:tc>
      </w:tr>
      <w:tr w:rsidR="005104AF" w:rsidRPr="005104AF" w:rsidTr="00F33BF7">
        <w:trPr>
          <w:trHeight w:val="279"/>
        </w:trPr>
        <w:tc>
          <w:tcPr>
            <w:tcW w:w="2835" w:type="dxa"/>
          </w:tcPr>
          <w:p w:rsidR="005104AF" w:rsidRPr="005104AF" w:rsidRDefault="005104AF" w:rsidP="005104AF">
            <w:pPr>
              <w:tabs>
                <w:tab w:val="left" w:pos="318"/>
              </w:tabs>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22. Условия проведения государственной историко-культурной экспертизы</w:t>
            </w:r>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Государственная историко-культурная экспертиза должна быть проведена в соответствии с:</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1. Федеральным законом «Об объектах культурного наследия (памятниках истории и культуры) народов Российской Федерации» </w:t>
            </w:r>
            <w:r w:rsidRPr="005104AF">
              <w:rPr>
                <w:rFonts w:ascii="Times New Roman" w:eastAsia="Times New Roman" w:hAnsi="Times New Roman" w:cs="Times New Roman"/>
                <w:sz w:val="24"/>
                <w:szCs w:val="24"/>
                <w:lang w:eastAsia="ru-RU"/>
              </w:rPr>
              <w:br/>
              <w:t>№ 73-ФЗ от 25.06.2002.</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 Положением о государственной историко-культурной экспертизе, утвержденным Постановлением Правительства Российской Федерации № 569 от 15.07.2009.</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3. Приказом Министерства культуры Российской Федерации от № 563 </w:t>
            </w:r>
            <w:r w:rsidRPr="005104AF">
              <w:rPr>
                <w:rFonts w:ascii="Times New Roman" w:eastAsia="Times New Roman" w:hAnsi="Times New Roman" w:cs="Times New Roman"/>
                <w:sz w:val="24"/>
                <w:szCs w:val="24"/>
                <w:lang w:eastAsia="ru-RU"/>
              </w:rPr>
              <w:br/>
              <w:t>от 26.08.2010 «Об утверждении Положения о порядке аттестации экспертов по проведению государственной историко-культурной экспертизы».</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Исполнитель организует проведение историко-культурной экспертизы </w:t>
            </w:r>
            <w:r w:rsidRPr="005104AF">
              <w:rPr>
                <w:rFonts w:ascii="Times New Roman" w:eastAsia="Times New Roman" w:hAnsi="Times New Roman" w:cs="Times New Roman"/>
                <w:sz w:val="24"/>
                <w:szCs w:val="24"/>
                <w:lang w:eastAsia="ru-RU"/>
              </w:rPr>
              <w:br/>
              <w:t xml:space="preserve">с привлечением не менее трех экспертов в соответствии с Положением </w:t>
            </w:r>
            <w:r w:rsidRPr="005104AF">
              <w:rPr>
                <w:rFonts w:ascii="Times New Roman" w:eastAsia="Times New Roman" w:hAnsi="Times New Roman" w:cs="Times New Roman"/>
                <w:sz w:val="24"/>
                <w:szCs w:val="24"/>
                <w:lang w:eastAsia="ru-RU"/>
              </w:rPr>
              <w:br/>
              <w:t xml:space="preserve">о государственной историко-культурной экспертизе, утвержденным Постановлением Правительства Российской Федерации № 569 </w:t>
            </w:r>
            <w:r w:rsidRPr="005104AF">
              <w:rPr>
                <w:rFonts w:ascii="Times New Roman" w:eastAsia="Times New Roman" w:hAnsi="Times New Roman" w:cs="Times New Roman"/>
                <w:sz w:val="24"/>
                <w:szCs w:val="24"/>
                <w:lang w:eastAsia="ru-RU"/>
              </w:rPr>
              <w:br/>
              <w:t>от 15.07.2009.</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4. Распоряжение КГИОП от 08.10.2010 №10-21.</w:t>
            </w:r>
          </w:p>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5. Распоряжение КГИОП от 27.07.2015 №10-321.</w:t>
            </w:r>
          </w:p>
        </w:tc>
      </w:tr>
      <w:tr w:rsidR="005104AF" w:rsidRPr="005104AF" w:rsidTr="00F33BF7">
        <w:trPr>
          <w:trHeight w:val="279"/>
        </w:trPr>
        <w:tc>
          <w:tcPr>
            <w:tcW w:w="2835" w:type="dxa"/>
          </w:tcPr>
          <w:p w:rsidR="005104AF" w:rsidRPr="005104AF" w:rsidRDefault="005104AF" w:rsidP="005104AF">
            <w:pPr>
              <w:tabs>
                <w:tab w:val="left" w:pos="318"/>
              </w:tabs>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22. Срок выполнения работ</w:t>
            </w:r>
          </w:p>
        </w:tc>
        <w:tc>
          <w:tcPr>
            <w:tcW w:w="7371" w:type="dxa"/>
            <w:shd w:val="clear" w:color="auto" w:fill="auto"/>
          </w:tcPr>
          <w:p w:rsidR="005104AF" w:rsidRPr="005104AF" w:rsidRDefault="005104AF" w:rsidP="005104AF">
            <w:pPr>
              <w:spacing w:after="0" w:line="240" w:lineRule="auto"/>
              <w:rPr>
                <w:rFonts w:ascii="Times New Roman" w:eastAsia="Times New Roman" w:hAnsi="Times New Roman" w:cs="Times New Roman"/>
                <w:i/>
                <w:sz w:val="24"/>
                <w:szCs w:val="24"/>
                <w:lang w:eastAsia="ru-RU"/>
              </w:rPr>
            </w:pPr>
            <w:r w:rsidRPr="005104AF">
              <w:rPr>
                <w:rFonts w:ascii="Times New Roman" w:eastAsia="Times New Roman" w:hAnsi="Times New Roman" w:cs="Times New Roman"/>
                <w:sz w:val="24"/>
                <w:szCs w:val="24"/>
                <w:lang w:eastAsia="ru-RU"/>
              </w:rPr>
              <w:t>22.1. Сроки предоставления Заказчику разработанной Документации устанавливаются в соответствии с планом выполнения работ.</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w:t>
            </w:r>
            <w:bookmarkStart w:id="4" w:name="_Hlk96609992"/>
            <w:r w:rsidRPr="005104AF">
              <w:rPr>
                <w:rFonts w:ascii="Times New Roman" w:eastAsia="Times New Roman" w:hAnsi="Times New Roman" w:cs="Times New Roman"/>
                <w:sz w:val="24"/>
                <w:szCs w:val="24"/>
                <w:lang w:eastAsia="ru-RU"/>
              </w:rPr>
              <w:t>3. Гарантийные обязательства</w:t>
            </w:r>
            <w:bookmarkEnd w:id="4"/>
          </w:p>
        </w:tc>
        <w:tc>
          <w:tcPr>
            <w:tcW w:w="7371" w:type="dxa"/>
            <w:shd w:val="clear" w:color="auto" w:fill="auto"/>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23.1. Гарантийный срок начинается с даты принятия Заказчиком результата выполненных работ.</w:t>
            </w:r>
          </w:p>
          <w:p w:rsidR="005104AF" w:rsidRPr="005104AF" w:rsidRDefault="005104AF" w:rsidP="005104AF">
            <w:pPr>
              <w:spacing w:after="0" w:line="240" w:lineRule="auto"/>
              <w:jc w:val="both"/>
              <w:rPr>
                <w:rFonts w:ascii="Times New Roman" w:eastAsia="Times New Roman" w:hAnsi="Times New Roman" w:cs="Times New Roman"/>
                <w:i/>
                <w:sz w:val="24"/>
                <w:szCs w:val="24"/>
                <w:lang w:eastAsia="ru-RU"/>
              </w:rPr>
            </w:pPr>
            <w:r w:rsidRPr="005104AF">
              <w:rPr>
                <w:rFonts w:ascii="Times New Roman" w:eastAsia="Times New Roman" w:hAnsi="Times New Roman" w:cs="Times New Roman"/>
                <w:sz w:val="24"/>
                <w:szCs w:val="24"/>
                <w:lang w:eastAsia="ru-RU"/>
              </w:rPr>
              <w:t>23.2. Подрядчик несет ответственность за ненадлежащее составление Документации, включая недостатки, обнаруженные впоследствии в ходе строительства, а также в процессе эксплуатации Объекта, созданного на основе Документации, в срок, установленный государственным контрактом.</w:t>
            </w:r>
          </w:p>
        </w:tc>
      </w:tr>
      <w:tr w:rsidR="005104AF" w:rsidRPr="005104AF" w:rsidTr="00F33BF7">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24. Дополнительные условия</w:t>
            </w:r>
          </w:p>
        </w:tc>
        <w:tc>
          <w:tcPr>
            <w:tcW w:w="7371" w:type="dxa"/>
            <w:shd w:val="clear" w:color="auto" w:fill="auto"/>
            <w:vAlign w:val="center"/>
          </w:tcPr>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 xml:space="preserve">24.1. Вносить без дополнительной оплаты изменения и дополнения в Документацию по результатам рассмотрения у Заказчика, не противоречащие данному заданию; выполнять за счет собственных средств работы, предусмотренные разрешительной документацией и Заданием на проектирование. В течение гарантийного срока Подрядчик обязан своими силами и за свой счет выполнить все работы по исправлению и устранению ошибок Документации, в том числе выявленные в процессе строительства в срок, установленный </w:t>
            </w:r>
            <w:r w:rsidRPr="005104AF">
              <w:rPr>
                <w:rFonts w:ascii="Times New Roman" w:eastAsia="Times New Roman" w:hAnsi="Times New Roman" w:cs="Times New Roman"/>
                <w:sz w:val="24"/>
                <w:szCs w:val="24"/>
                <w:lang w:eastAsia="ru-RU"/>
              </w:rPr>
              <w:lastRenderedPageBreak/>
              <w:t>Заказчиком, а также в рамках гарантийных обязательств в случае обоснованной необходимости повторно выполнить отдельные виды работ.</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t>24.2.</w:t>
            </w:r>
            <w:r w:rsidRPr="005104AF">
              <w:rPr>
                <w:rFonts w:ascii="Times New Roman" w:eastAsia="Times New Roman" w:hAnsi="Times New Roman" w:cs="Times New Roman"/>
                <w:sz w:val="24"/>
                <w:szCs w:val="24"/>
                <w:lang w:eastAsia="ru-RU"/>
              </w:rPr>
              <w:tab/>
              <w:t>В составе проекта предусмотреть мероприятия по использованию на Объекте фирменного знака регионального проекта «Формирование комфортной городской среды (город федерального значения Санкт-Петербург)» в соответствии с руководством по фирменному стилю «Формирование комфортной городской среды».</w:t>
            </w:r>
          </w:p>
          <w:p w:rsidR="005104AF" w:rsidRPr="005104AF" w:rsidRDefault="005104AF" w:rsidP="005104AF">
            <w:pPr>
              <w:spacing w:after="0" w:line="240" w:lineRule="auto"/>
              <w:jc w:val="both"/>
              <w:rPr>
                <w:rFonts w:ascii="Times New Roman" w:eastAsia="Times New Roman" w:hAnsi="Times New Roman" w:cs="Times New Roman"/>
                <w:sz w:val="24"/>
                <w:szCs w:val="24"/>
                <w:lang w:eastAsia="ru-RU"/>
              </w:rPr>
            </w:pPr>
          </w:p>
        </w:tc>
      </w:tr>
      <w:tr w:rsidR="005104AF" w:rsidRPr="005104AF" w:rsidTr="0034686F">
        <w:trPr>
          <w:trHeight w:val="454"/>
        </w:trPr>
        <w:tc>
          <w:tcPr>
            <w:tcW w:w="2835" w:type="dxa"/>
          </w:tcPr>
          <w:p w:rsidR="005104AF" w:rsidRPr="005104AF" w:rsidRDefault="005104AF" w:rsidP="005104AF">
            <w:pPr>
              <w:spacing w:after="0" w:line="240" w:lineRule="auto"/>
              <w:rPr>
                <w:rFonts w:ascii="Times New Roman" w:eastAsia="Times New Roman" w:hAnsi="Times New Roman" w:cs="Times New Roman"/>
                <w:sz w:val="24"/>
                <w:szCs w:val="24"/>
                <w:lang w:eastAsia="ru-RU"/>
              </w:rPr>
            </w:pPr>
            <w:r w:rsidRPr="005104AF">
              <w:rPr>
                <w:rFonts w:ascii="Times New Roman" w:eastAsia="Times New Roman" w:hAnsi="Times New Roman" w:cs="Times New Roman"/>
                <w:sz w:val="24"/>
                <w:szCs w:val="24"/>
                <w:lang w:eastAsia="ru-RU"/>
              </w:rPr>
              <w:lastRenderedPageBreak/>
              <w:t>25. Требования о необходимости ведения авторского надзора</w:t>
            </w:r>
          </w:p>
        </w:tc>
        <w:tc>
          <w:tcPr>
            <w:tcW w:w="7371" w:type="dxa"/>
          </w:tcPr>
          <w:p w:rsidR="005104AF" w:rsidRPr="005104AF" w:rsidRDefault="005104AF" w:rsidP="005104AF">
            <w:pPr>
              <w:spacing w:after="0" w:line="240" w:lineRule="auto"/>
              <w:rPr>
                <w:rFonts w:ascii="Times New Roman" w:eastAsia="Times New Roman" w:hAnsi="Times New Roman" w:cs="Times New Roman"/>
                <w:i/>
                <w:sz w:val="24"/>
                <w:szCs w:val="24"/>
                <w:lang w:eastAsia="ru-RU"/>
              </w:rPr>
            </w:pPr>
            <w:r w:rsidRPr="005104AF">
              <w:rPr>
                <w:rFonts w:ascii="Times New Roman" w:eastAsia="Times New Roman" w:hAnsi="Times New Roman" w:cs="Times New Roman"/>
                <w:sz w:val="24"/>
                <w:szCs w:val="24"/>
                <w:lang w:eastAsia="ru-RU"/>
              </w:rPr>
              <w:t>25.1. Подрядчик вправе осуществить ведение авторского надзора за работами по восстановлению Объекта по отдельному контракту.</w:t>
            </w:r>
          </w:p>
        </w:tc>
      </w:tr>
    </w:tbl>
    <w:p w:rsidR="00923106" w:rsidRDefault="00923106" w:rsidP="0092310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Default="00933855" w:rsidP="00933855">
      <w:pPr>
        <w:tabs>
          <w:tab w:val="left" w:pos="735"/>
        </w:tabs>
        <w:spacing w:after="0"/>
        <w:jc w:val="right"/>
        <w:rPr>
          <w:rFonts w:ascii="Times New Roman" w:hAnsi="Times New Roman" w:cs="Times New Roman"/>
          <w:sz w:val="20"/>
          <w:szCs w:val="20"/>
        </w:rPr>
      </w:pPr>
    </w:p>
    <w:p w:rsidR="00933855" w:rsidRPr="003F3D9F" w:rsidRDefault="00933855" w:rsidP="00933855">
      <w:pPr>
        <w:tabs>
          <w:tab w:val="left" w:pos="735"/>
        </w:tabs>
        <w:spacing w:after="0"/>
        <w:jc w:val="right"/>
        <w:rPr>
          <w:rFonts w:ascii="Times New Roman" w:hAnsi="Times New Roman" w:cs="Times New Roman"/>
          <w:sz w:val="20"/>
          <w:szCs w:val="20"/>
        </w:rPr>
      </w:pPr>
      <w:r w:rsidRPr="003F3D9F">
        <w:rPr>
          <w:rFonts w:ascii="Times New Roman" w:hAnsi="Times New Roman" w:cs="Times New Roman"/>
          <w:sz w:val="20"/>
          <w:szCs w:val="20"/>
        </w:rPr>
        <w:lastRenderedPageBreak/>
        <w:t xml:space="preserve">Приложение </w:t>
      </w:r>
      <w:r w:rsidRPr="001D7EB8">
        <w:rPr>
          <w:rFonts w:ascii="Times New Roman" w:hAnsi="Times New Roman" w:cs="Times New Roman"/>
          <w:sz w:val="20"/>
          <w:szCs w:val="20"/>
        </w:rPr>
        <w:t>№ 1</w:t>
      </w:r>
    </w:p>
    <w:p w:rsidR="00933855" w:rsidRPr="003F3D9F" w:rsidRDefault="00933855" w:rsidP="00933855">
      <w:pPr>
        <w:spacing w:after="0" w:line="240" w:lineRule="auto"/>
        <w:ind w:firstLine="426"/>
        <w:jc w:val="right"/>
        <w:rPr>
          <w:rFonts w:ascii="Times New Roman" w:eastAsia="Times New Roman" w:hAnsi="Times New Roman" w:cs="Times New Roman"/>
          <w:bCs/>
          <w:kern w:val="2"/>
          <w:lang w:eastAsia="ar-SA"/>
        </w:rPr>
      </w:pPr>
      <w:r w:rsidRPr="003F3D9F">
        <w:rPr>
          <w:rFonts w:ascii="Times New Roman" w:hAnsi="Times New Roman" w:cs="Times New Roman"/>
          <w:sz w:val="20"/>
          <w:szCs w:val="20"/>
        </w:rPr>
        <w:t xml:space="preserve">к </w:t>
      </w:r>
      <w:r w:rsidRPr="00663CD3">
        <w:rPr>
          <w:rFonts w:ascii="Times New Roman" w:hAnsi="Times New Roman" w:cs="Times New Roman"/>
          <w:sz w:val="20"/>
          <w:szCs w:val="20"/>
        </w:rPr>
        <w:t>Заданию на выполнение работ</w:t>
      </w:r>
    </w:p>
    <w:p w:rsidR="00933855" w:rsidRDefault="00933855" w:rsidP="00933855">
      <w:pPr>
        <w:spacing w:after="0" w:line="240" w:lineRule="auto"/>
        <w:jc w:val="center"/>
        <w:rPr>
          <w:rFonts w:ascii="Times New Roman" w:eastAsia="Calibri" w:hAnsi="Times New Roman" w:cs="Times New Roman"/>
          <w:i/>
          <w:lang w:eastAsia="ru-RU" w:bidi="ru-RU"/>
        </w:rPr>
      </w:pPr>
      <w:r>
        <w:rPr>
          <w:rFonts w:ascii="Times New Roman" w:eastAsia="Calibri" w:hAnsi="Times New Roman" w:cs="Times New Roman"/>
          <w:i/>
          <w:lang w:eastAsia="ru-RU" w:bidi="ru-RU"/>
        </w:rPr>
        <w:t>Ситуационный план</w:t>
      </w:r>
    </w:p>
    <w:p w:rsidR="00933855" w:rsidRDefault="00933855" w:rsidP="00933855">
      <w:pPr>
        <w:spacing w:after="0" w:line="240" w:lineRule="auto"/>
        <w:jc w:val="center"/>
        <w:rPr>
          <w:rFonts w:ascii="Times New Roman" w:eastAsia="Calibri" w:hAnsi="Times New Roman" w:cs="Times New Roman"/>
          <w:i/>
          <w:lang w:eastAsia="ru-RU" w:bidi="ru-RU"/>
        </w:rPr>
      </w:pPr>
    </w:p>
    <w:p w:rsidR="00703D7A" w:rsidRDefault="00933855" w:rsidP="00933855">
      <w:pPr>
        <w:spacing w:after="0"/>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xml:space="preserve">Согласно Приложению 1 к Закону Санкт-Петербурга «О зеленых насаждениях общего пользования» от 08.10.2007 № 430-85 Объект, общей площадью 0,29 га, расположен на территории зеленых насаждений общего пользования городского значения (далее – ЗНОП) </w:t>
      </w:r>
      <w:r w:rsidRPr="009F18DD">
        <w:rPr>
          <w:rFonts w:ascii="Times New Roman" w:eastAsia="Times New Roman" w:hAnsi="Times New Roman" w:cs="Times New Roman"/>
          <w:sz w:val="24"/>
          <w:szCs w:val="24"/>
          <w:lang w:eastAsia="ru-RU"/>
        </w:rPr>
        <w:br/>
        <w:t>– ЗНОП 5118 «Сквер б/н на пр. Стачек, д.5» в Кировском районе Санкт-Петербурга</w:t>
      </w:r>
    </w:p>
    <w:p w:rsidR="00933855" w:rsidRDefault="00933855" w:rsidP="00933855">
      <w:pPr>
        <w:spacing w:after="0"/>
        <w:jc w:val="center"/>
        <w:rPr>
          <w:rFonts w:ascii="Times New Roman" w:eastAsia="Times New Roman" w:hAnsi="Times New Roman" w:cs="Times New Roman"/>
          <w:bCs/>
          <w:kern w:val="2"/>
          <w:lang w:eastAsia="ar-SA"/>
        </w:rPr>
      </w:pPr>
      <w:r>
        <w:rPr>
          <w:rFonts w:ascii="Times New Roman" w:eastAsia="Times New Roman" w:hAnsi="Times New Roman" w:cs="Times New Roman"/>
          <w:bCs/>
          <w:noProof/>
          <w:kern w:val="2"/>
          <w:lang w:eastAsia="ru-RU"/>
        </w:rPr>
        <w:drawing>
          <wp:inline distT="0" distB="0" distL="0" distR="0" wp14:anchorId="24DBAD02">
            <wp:extent cx="6389370" cy="38715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9370" cy="3871595"/>
                    </a:xfrm>
                    <a:prstGeom prst="rect">
                      <a:avLst/>
                    </a:prstGeom>
                    <a:noFill/>
                  </pic:spPr>
                </pic:pic>
              </a:graphicData>
            </a:graphic>
          </wp:inline>
        </w:drawing>
      </w:r>
    </w:p>
    <w:p w:rsidR="00933855" w:rsidRPr="00215536" w:rsidRDefault="00933855" w:rsidP="00933855">
      <w:pPr>
        <w:tabs>
          <w:tab w:val="left" w:pos="735"/>
        </w:tabs>
        <w:spacing w:after="0"/>
        <w:jc w:val="right"/>
        <w:rPr>
          <w:rFonts w:ascii="Times New Roman" w:hAnsi="Times New Roman" w:cs="Times New Roman"/>
          <w:sz w:val="20"/>
          <w:szCs w:val="20"/>
        </w:rPr>
      </w:pPr>
      <w:r w:rsidRPr="00215536">
        <w:rPr>
          <w:rFonts w:ascii="Times New Roman" w:hAnsi="Times New Roman" w:cs="Times New Roman"/>
          <w:sz w:val="20"/>
          <w:szCs w:val="20"/>
        </w:rPr>
        <w:t xml:space="preserve">Приложение № </w:t>
      </w:r>
      <w:r w:rsidRPr="001D7EB8">
        <w:rPr>
          <w:rFonts w:ascii="Times New Roman" w:hAnsi="Times New Roman" w:cs="Times New Roman"/>
          <w:sz w:val="20"/>
          <w:szCs w:val="20"/>
        </w:rPr>
        <w:t>2</w:t>
      </w:r>
    </w:p>
    <w:p w:rsidR="00933855" w:rsidRDefault="00933855" w:rsidP="00933855">
      <w:pPr>
        <w:spacing w:after="0" w:line="240" w:lineRule="auto"/>
        <w:ind w:firstLine="567"/>
        <w:jc w:val="right"/>
        <w:rPr>
          <w:rFonts w:ascii="Times New Roman" w:hAnsi="Times New Roman" w:cs="Times New Roman"/>
          <w:sz w:val="20"/>
          <w:szCs w:val="20"/>
        </w:rPr>
      </w:pPr>
      <w:r w:rsidRPr="00215536">
        <w:rPr>
          <w:rFonts w:ascii="Times New Roman" w:hAnsi="Times New Roman" w:cs="Times New Roman"/>
          <w:sz w:val="20"/>
          <w:szCs w:val="20"/>
        </w:rPr>
        <w:t xml:space="preserve">к </w:t>
      </w:r>
      <w:r>
        <w:rPr>
          <w:rFonts w:ascii="Times New Roman" w:hAnsi="Times New Roman" w:cs="Times New Roman"/>
          <w:sz w:val="20"/>
          <w:szCs w:val="20"/>
        </w:rPr>
        <w:t>З</w:t>
      </w:r>
      <w:r w:rsidRPr="00215536">
        <w:rPr>
          <w:rFonts w:ascii="Times New Roman" w:hAnsi="Times New Roman" w:cs="Times New Roman"/>
          <w:sz w:val="20"/>
          <w:szCs w:val="20"/>
        </w:rPr>
        <w:t>аданию</w:t>
      </w:r>
      <w:r>
        <w:rPr>
          <w:rFonts w:ascii="Times New Roman" w:hAnsi="Times New Roman" w:cs="Times New Roman"/>
          <w:sz w:val="20"/>
          <w:szCs w:val="20"/>
        </w:rPr>
        <w:t xml:space="preserve"> на выполнение работ</w:t>
      </w:r>
    </w:p>
    <w:p w:rsidR="00933855" w:rsidRPr="00215536" w:rsidRDefault="00933855" w:rsidP="00933855">
      <w:pPr>
        <w:spacing w:after="0" w:line="240" w:lineRule="auto"/>
        <w:ind w:firstLine="567"/>
        <w:jc w:val="right"/>
        <w:rPr>
          <w:rFonts w:ascii="Times New Roman" w:eastAsia="Times New Roman" w:hAnsi="Times New Roman" w:cs="Times New Roman"/>
          <w:bCs/>
          <w:i/>
          <w:kern w:val="2"/>
          <w:lang w:eastAsia="ar-SA"/>
        </w:rPr>
      </w:pPr>
    </w:p>
    <w:p w:rsidR="00933855" w:rsidRDefault="00933855" w:rsidP="00933855">
      <w:pPr>
        <w:spacing w:after="0" w:line="240" w:lineRule="auto"/>
        <w:jc w:val="center"/>
        <w:rPr>
          <w:rFonts w:ascii="Times New Roman" w:eastAsia="Times New Roman" w:hAnsi="Times New Roman" w:cs="Times New Roman"/>
          <w:bCs/>
          <w:kern w:val="2"/>
          <w:lang w:eastAsia="ar-SA"/>
        </w:rPr>
      </w:pPr>
      <w:r w:rsidRPr="009F18DD">
        <w:rPr>
          <w:rFonts w:ascii="Times New Roman" w:eastAsia="Times New Roman" w:hAnsi="Times New Roman" w:cs="Times New Roman"/>
          <w:bCs/>
          <w:kern w:val="2"/>
          <w:lang w:eastAsia="ar-SA"/>
        </w:rPr>
        <w:t xml:space="preserve">Распоряжение КГИОП «Об утверждении границ и режима использования территории объекта культурного наследия федерального значения «Школа им. 10-летия </w:t>
      </w:r>
      <w:r>
        <w:rPr>
          <w:rFonts w:ascii="Times New Roman" w:eastAsia="Times New Roman" w:hAnsi="Times New Roman" w:cs="Times New Roman"/>
          <w:bCs/>
          <w:kern w:val="2"/>
          <w:lang w:eastAsia="ar-SA"/>
        </w:rPr>
        <w:t>Октября» от 23.10.2014 № 772-рп</w:t>
      </w:r>
      <w:r w:rsidRPr="00663CD3">
        <w:rPr>
          <w:rFonts w:ascii="Times New Roman" w:eastAsia="Times New Roman" w:hAnsi="Times New Roman" w:cs="Times New Roman"/>
          <w:bCs/>
          <w:kern w:val="2"/>
          <w:lang w:eastAsia="ar-SA"/>
        </w:rPr>
        <w:t xml:space="preserve">. </w:t>
      </w:r>
    </w:p>
    <w:p w:rsidR="00933855" w:rsidRDefault="00933855" w:rsidP="00933855">
      <w:pPr>
        <w:spacing w:after="0" w:line="240" w:lineRule="auto"/>
        <w:jc w:val="center"/>
        <w:rPr>
          <w:rFonts w:ascii="Times New Roman" w:eastAsia="Times New Roman" w:hAnsi="Times New Roman" w:cs="Times New Roman"/>
          <w:bCs/>
          <w:kern w:val="2"/>
          <w:lang w:eastAsia="ar-SA"/>
        </w:rPr>
      </w:pPr>
    </w:p>
    <w:p w:rsidR="00933855" w:rsidRPr="003F3D9F" w:rsidRDefault="00933855" w:rsidP="00933855">
      <w:pPr>
        <w:spacing w:after="0" w:line="240" w:lineRule="auto"/>
        <w:jc w:val="center"/>
        <w:rPr>
          <w:rFonts w:ascii="Times New Roman" w:eastAsia="Calibri" w:hAnsi="Times New Roman" w:cs="Times New Roman"/>
          <w:b/>
          <w:lang w:eastAsia="ru-RU" w:bidi="ru-RU"/>
        </w:rPr>
      </w:pPr>
      <w:r w:rsidRPr="003F3D9F">
        <w:rPr>
          <w:rFonts w:ascii="Times New Roman" w:eastAsia="Calibri" w:hAnsi="Times New Roman" w:cs="Times New Roman"/>
          <w:i/>
          <w:lang w:eastAsia="ru-RU" w:bidi="ru-RU"/>
        </w:rPr>
        <w:t>(приложено отдельным файлом)</w:t>
      </w:r>
    </w:p>
    <w:p w:rsidR="00933855" w:rsidRPr="003F3D9F" w:rsidRDefault="00933855" w:rsidP="00933855">
      <w:pPr>
        <w:spacing w:after="0"/>
        <w:jc w:val="right"/>
        <w:rPr>
          <w:rFonts w:ascii="Times New Roman" w:eastAsia="Times New Roman" w:hAnsi="Times New Roman" w:cs="Times New Roman"/>
          <w:bCs/>
          <w:kern w:val="2"/>
          <w:lang w:eastAsia="ar-SA"/>
        </w:rPr>
      </w:pPr>
    </w:p>
    <w:p w:rsidR="00933855" w:rsidRPr="003F3D9F" w:rsidRDefault="00933855" w:rsidP="00933855">
      <w:pPr>
        <w:tabs>
          <w:tab w:val="left" w:pos="735"/>
        </w:tabs>
        <w:spacing w:after="0"/>
        <w:jc w:val="right"/>
        <w:rPr>
          <w:rFonts w:ascii="Times New Roman" w:hAnsi="Times New Roman" w:cs="Times New Roman"/>
          <w:sz w:val="20"/>
          <w:szCs w:val="20"/>
        </w:rPr>
      </w:pPr>
      <w:r w:rsidRPr="003F3D9F">
        <w:rPr>
          <w:rFonts w:ascii="Times New Roman" w:hAnsi="Times New Roman" w:cs="Times New Roman"/>
          <w:sz w:val="20"/>
          <w:szCs w:val="20"/>
        </w:rPr>
        <w:t xml:space="preserve">Приложение № </w:t>
      </w:r>
      <w:r w:rsidRPr="001D7EB8">
        <w:rPr>
          <w:rFonts w:ascii="Times New Roman" w:hAnsi="Times New Roman" w:cs="Times New Roman"/>
          <w:sz w:val="20"/>
          <w:szCs w:val="20"/>
        </w:rPr>
        <w:t>3</w:t>
      </w:r>
    </w:p>
    <w:p w:rsidR="00933855" w:rsidRPr="003F3D9F" w:rsidRDefault="00933855" w:rsidP="00933855">
      <w:pPr>
        <w:spacing w:after="0" w:line="240" w:lineRule="auto"/>
        <w:ind w:firstLine="426"/>
        <w:jc w:val="right"/>
        <w:rPr>
          <w:rFonts w:ascii="Times New Roman" w:hAnsi="Times New Roman" w:cs="Times New Roman"/>
          <w:sz w:val="20"/>
          <w:szCs w:val="20"/>
        </w:rPr>
      </w:pPr>
      <w:r w:rsidRPr="003F3D9F">
        <w:rPr>
          <w:rFonts w:ascii="Times New Roman" w:hAnsi="Times New Roman" w:cs="Times New Roman"/>
          <w:sz w:val="20"/>
          <w:szCs w:val="20"/>
        </w:rPr>
        <w:t xml:space="preserve">к </w:t>
      </w:r>
      <w:r w:rsidRPr="00663CD3">
        <w:rPr>
          <w:rFonts w:ascii="Times New Roman" w:hAnsi="Times New Roman" w:cs="Times New Roman"/>
          <w:sz w:val="20"/>
          <w:szCs w:val="20"/>
        </w:rPr>
        <w:t>Заданию на выполнение работ</w:t>
      </w:r>
    </w:p>
    <w:p w:rsidR="00933855" w:rsidRPr="003F3D9F" w:rsidRDefault="00933855" w:rsidP="00933855">
      <w:pPr>
        <w:spacing w:after="0"/>
        <w:jc w:val="right"/>
        <w:rPr>
          <w:rFonts w:ascii="Times New Roman" w:eastAsia="Times New Roman" w:hAnsi="Times New Roman" w:cs="Times New Roman"/>
          <w:bCs/>
          <w:kern w:val="2"/>
          <w:lang w:eastAsia="ar-SA"/>
        </w:rPr>
      </w:pPr>
    </w:p>
    <w:p w:rsidR="00933855" w:rsidRDefault="00933855" w:rsidP="00933855">
      <w:pPr>
        <w:spacing w:after="0" w:line="240" w:lineRule="auto"/>
        <w:jc w:val="center"/>
        <w:rPr>
          <w:rFonts w:ascii="Times New Roman" w:eastAsia="Calibri" w:hAnsi="Times New Roman" w:cs="Times New Roman"/>
          <w:i/>
          <w:lang w:eastAsia="ru-RU" w:bidi="ru-RU"/>
        </w:rPr>
      </w:pPr>
      <w:r w:rsidRPr="009F18DD">
        <w:rPr>
          <w:rFonts w:ascii="Times New Roman" w:eastAsia="Times New Roman" w:hAnsi="Times New Roman" w:cs="Times New Roman"/>
          <w:bCs/>
          <w:kern w:val="2"/>
          <w:lang w:eastAsia="ar-SA"/>
        </w:rPr>
        <w:t>Распоряжение КГИОП «Об утверждении охранного обязательства собственника, или иного законного владельца объекта культурного наследия федерального значения «Школа им. 10-летия Октября», включенного в единый государственный реестр объектов культурного наследия (памятников истории и культуры) народов Российской Федерации от 12.05.2017 № 07-19-174/17</w:t>
      </w:r>
      <w:r w:rsidRPr="00663CD3">
        <w:rPr>
          <w:rFonts w:ascii="Times New Roman" w:eastAsia="Times New Roman" w:hAnsi="Times New Roman" w:cs="Times New Roman"/>
          <w:bCs/>
          <w:kern w:val="2"/>
          <w:lang w:eastAsia="ar-SA"/>
        </w:rPr>
        <w:t>.</w:t>
      </w:r>
      <w:r w:rsidRPr="003F3D9F">
        <w:rPr>
          <w:rFonts w:ascii="Times New Roman" w:eastAsia="Calibri" w:hAnsi="Times New Roman" w:cs="Times New Roman"/>
          <w:i/>
          <w:lang w:eastAsia="ru-RU" w:bidi="ru-RU"/>
        </w:rPr>
        <w:t xml:space="preserve"> </w:t>
      </w:r>
    </w:p>
    <w:p w:rsidR="00933855" w:rsidRDefault="00933855" w:rsidP="00933855">
      <w:pPr>
        <w:spacing w:after="0" w:line="240" w:lineRule="auto"/>
        <w:jc w:val="center"/>
        <w:rPr>
          <w:rFonts w:ascii="Times New Roman" w:eastAsia="Calibri" w:hAnsi="Times New Roman" w:cs="Times New Roman"/>
          <w:i/>
          <w:lang w:eastAsia="ru-RU" w:bidi="ru-RU"/>
        </w:rPr>
      </w:pPr>
    </w:p>
    <w:p w:rsidR="00933855" w:rsidRPr="003F3D9F" w:rsidRDefault="00933855" w:rsidP="00933855">
      <w:pPr>
        <w:spacing w:after="0" w:line="240" w:lineRule="auto"/>
        <w:jc w:val="center"/>
        <w:rPr>
          <w:rFonts w:ascii="Times New Roman" w:eastAsia="Calibri" w:hAnsi="Times New Roman" w:cs="Times New Roman"/>
          <w:b/>
          <w:lang w:eastAsia="ru-RU" w:bidi="ru-RU"/>
        </w:rPr>
      </w:pPr>
      <w:r w:rsidRPr="003F3D9F">
        <w:rPr>
          <w:rFonts w:ascii="Times New Roman" w:eastAsia="Calibri" w:hAnsi="Times New Roman" w:cs="Times New Roman"/>
          <w:i/>
          <w:lang w:eastAsia="ru-RU" w:bidi="ru-RU"/>
        </w:rPr>
        <w:t>(приложено отдельным файлом)</w:t>
      </w:r>
    </w:p>
    <w:p w:rsidR="00933855" w:rsidRPr="001D7EB8" w:rsidRDefault="00933855" w:rsidP="00933855">
      <w:pPr>
        <w:tabs>
          <w:tab w:val="left" w:pos="735"/>
        </w:tabs>
        <w:spacing w:after="0"/>
        <w:jc w:val="right"/>
        <w:rPr>
          <w:rFonts w:ascii="Times New Roman" w:hAnsi="Times New Roman" w:cs="Times New Roman"/>
          <w:sz w:val="20"/>
          <w:szCs w:val="20"/>
        </w:rPr>
      </w:pPr>
      <w:r w:rsidRPr="001D7EB8">
        <w:rPr>
          <w:rFonts w:ascii="Times New Roman" w:hAnsi="Times New Roman" w:cs="Times New Roman"/>
          <w:sz w:val="20"/>
          <w:szCs w:val="20"/>
        </w:rPr>
        <w:t>Приложение № 4</w:t>
      </w:r>
    </w:p>
    <w:p w:rsidR="00933855" w:rsidRPr="001D7EB8" w:rsidRDefault="00933855" w:rsidP="00933855">
      <w:pPr>
        <w:spacing w:after="0" w:line="240" w:lineRule="auto"/>
        <w:ind w:firstLine="426"/>
        <w:jc w:val="right"/>
        <w:rPr>
          <w:rFonts w:ascii="Times New Roman" w:eastAsia="Times New Roman" w:hAnsi="Times New Roman" w:cs="Times New Roman"/>
          <w:bCs/>
          <w:kern w:val="2"/>
          <w:lang w:eastAsia="ar-SA"/>
        </w:rPr>
      </w:pPr>
      <w:r w:rsidRPr="001D7EB8">
        <w:rPr>
          <w:rFonts w:ascii="Times New Roman" w:hAnsi="Times New Roman" w:cs="Times New Roman"/>
          <w:sz w:val="20"/>
          <w:szCs w:val="20"/>
        </w:rPr>
        <w:t>к Заданию на выполнение работ</w:t>
      </w:r>
    </w:p>
    <w:p w:rsidR="00933855" w:rsidRDefault="00933855" w:rsidP="00933855">
      <w:pPr>
        <w:rPr>
          <w:rFonts w:ascii="Times New Roman" w:eastAsia="Times New Roman" w:hAnsi="Times New Roman" w:cs="Times New Roman"/>
          <w:bCs/>
          <w:kern w:val="2"/>
          <w:lang w:eastAsia="ar-SA"/>
        </w:rPr>
      </w:pPr>
      <w:r w:rsidRPr="001D7EB8">
        <w:rPr>
          <w:rFonts w:ascii="Times New Roman" w:eastAsia="Times New Roman" w:hAnsi="Times New Roman" w:cs="Times New Roman"/>
          <w:bCs/>
          <w:kern w:val="2"/>
          <w:lang w:eastAsia="ar-SA"/>
        </w:rPr>
        <w:t>Задание КГИОП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от</w:t>
      </w:r>
      <w:r>
        <w:rPr>
          <w:rFonts w:ascii="Times New Roman" w:eastAsia="Times New Roman" w:hAnsi="Times New Roman" w:cs="Times New Roman"/>
          <w:bCs/>
          <w:kern w:val="2"/>
          <w:lang w:eastAsia="ar-SA"/>
        </w:rPr>
        <w:t xml:space="preserve"> 24.05.2024 № 01-21-1333/24-0-1</w:t>
      </w:r>
    </w:p>
    <w:p w:rsidR="00933855" w:rsidRDefault="00933855" w:rsidP="00933855">
      <w:pPr>
        <w:spacing w:after="0"/>
        <w:jc w:val="center"/>
        <w:rPr>
          <w:rFonts w:ascii="Times New Roman" w:eastAsia="Calibri" w:hAnsi="Times New Roman" w:cs="Times New Roman"/>
          <w:i/>
          <w:lang w:eastAsia="ru-RU" w:bidi="ru-RU"/>
        </w:rPr>
      </w:pPr>
      <w:r w:rsidRPr="003F3D9F">
        <w:rPr>
          <w:rFonts w:ascii="Times New Roman" w:eastAsia="Calibri" w:hAnsi="Times New Roman" w:cs="Times New Roman"/>
          <w:i/>
          <w:lang w:eastAsia="ru-RU" w:bidi="ru-RU"/>
        </w:rPr>
        <w:t>(приложено отдельным файлом)</w:t>
      </w:r>
    </w:p>
    <w:p w:rsidR="00933855" w:rsidRDefault="00933855" w:rsidP="00933855">
      <w:pPr>
        <w:spacing w:after="0"/>
        <w:jc w:val="center"/>
        <w:rPr>
          <w:rFonts w:ascii="Times New Roman" w:eastAsia="Times New Roman" w:hAnsi="Times New Roman" w:cs="Times New Roman"/>
          <w:bCs/>
          <w:kern w:val="2"/>
          <w:lang w:eastAsia="ar-SA"/>
        </w:rPr>
      </w:pPr>
    </w:p>
    <w:p w:rsidR="008341EB" w:rsidRPr="00703D7A" w:rsidRDefault="008341EB" w:rsidP="0040283B">
      <w:pPr>
        <w:spacing w:after="0"/>
        <w:jc w:val="right"/>
        <w:rPr>
          <w:rFonts w:ascii="Times New Roman" w:eastAsia="Times New Roman" w:hAnsi="Times New Roman" w:cs="Times New Roman"/>
          <w:bCs/>
          <w:kern w:val="2"/>
          <w:lang w:eastAsia="ar-SA"/>
        </w:rPr>
      </w:pPr>
      <w:r w:rsidRPr="00703D7A">
        <w:rPr>
          <w:rFonts w:ascii="Times New Roman" w:eastAsia="Times New Roman" w:hAnsi="Times New Roman" w:cs="Times New Roman"/>
          <w:bCs/>
          <w:kern w:val="2"/>
          <w:lang w:eastAsia="ar-SA"/>
        </w:rPr>
        <w:lastRenderedPageBreak/>
        <w:t xml:space="preserve">Приложение № 2  </w:t>
      </w:r>
    </w:p>
    <w:p w:rsidR="008341EB" w:rsidRPr="00703D7A" w:rsidRDefault="008341EB" w:rsidP="00FE33ED">
      <w:pPr>
        <w:suppressAutoHyphens/>
        <w:spacing w:after="0" w:line="240" w:lineRule="auto"/>
        <w:ind w:firstLine="567"/>
        <w:jc w:val="right"/>
        <w:rPr>
          <w:rFonts w:ascii="Times New Roman" w:eastAsia="Times New Roman" w:hAnsi="Times New Roman" w:cs="Times New Roman"/>
          <w:bCs/>
          <w:kern w:val="2"/>
          <w:lang w:eastAsia="ar-SA"/>
        </w:rPr>
      </w:pPr>
      <w:r w:rsidRPr="00703D7A">
        <w:rPr>
          <w:rFonts w:ascii="Times New Roman" w:eastAsia="Times New Roman" w:hAnsi="Times New Roman" w:cs="Times New Roman"/>
          <w:bCs/>
          <w:kern w:val="2"/>
          <w:lang w:eastAsia="ar-SA"/>
        </w:rPr>
        <w:t xml:space="preserve">к Государственному контракту </w:t>
      </w:r>
    </w:p>
    <w:p w:rsidR="008341EB" w:rsidRPr="00703D7A" w:rsidRDefault="008341EB" w:rsidP="00FE33ED">
      <w:pPr>
        <w:suppressAutoHyphens/>
        <w:spacing w:after="0" w:line="240" w:lineRule="auto"/>
        <w:ind w:firstLine="567"/>
        <w:jc w:val="right"/>
        <w:rPr>
          <w:rFonts w:ascii="Times New Roman" w:eastAsia="Times New Roman" w:hAnsi="Times New Roman" w:cs="Times New Roman"/>
          <w:bCs/>
          <w:kern w:val="2"/>
          <w:lang w:eastAsia="ar-SA"/>
        </w:rPr>
      </w:pPr>
      <w:r w:rsidRPr="00703D7A">
        <w:rPr>
          <w:rFonts w:ascii="Times New Roman" w:eastAsia="Times New Roman" w:hAnsi="Times New Roman" w:cs="Times New Roman"/>
          <w:bCs/>
          <w:kern w:val="2"/>
          <w:lang w:eastAsia="ar-SA"/>
        </w:rPr>
        <w:t>от «___» ____ 20__ № _____</w:t>
      </w:r>
    </w:p>
    <w:p w:rsidR="008341EB" w:rsidRPr="00703D7A" w:rsidRDefault="008341EB" w:rsidP="008341EB">
      <w:pPr>
        <w:keepNext/>
        <w:spacing w:after="0" w:line="240" w:lineRule="auto"/>
        <w:jc w:val="center"/>
        <w:outlineLvl w:val="0"/>
        <w:rPr>
          <w:rFonts w:ascii="Times New Roman" w:eastAsia="Times New Roman" w:hAnsi="Times New Roman" w:cs="Times New Roman"/>
          <w:bCs/>
          <w:kern w:val="2"/>
          <w:lang w:eastAsia="ar-SA"/>
        </w:rPr>
      </w:pPr>
      <w:bookmarkStart w:id="5" w:name="_Toc158200264"/>
    </w:p>
    <w:bookmarkEnd w:id="5"/>
    <w:p w:rsidR="009F18DD" w:rsidRPr="00703D7A" w:rsidRDefault="009F18DD" w:rsidP="009F18DD">
      <w:pPr>
        <w:keepNext/>
        <w:spacing w:after="0" w:line="240" w:lineRule="auto"/>
        <w:jc w:val="center"/>
        <w:outlineLvl w:val="0"/>
        <w:rPr>
          <w:rFonts w:ascii="Times New Roman" w:eastAsia="Times New Roman" w:hAnsi="Times New Roman" w:cs="Times New Roman"/>
          <w:b/>
          <w:lang w:eastAsia="ru-RU"/>
        </w:rPr>
      </w:pPr>
      <w:r w:rsidRPr="00703D7A">
        <w:rPr>
          <w:rFonts w:ascii="Times New Roman" w:eastAsia="Times New Roman" w:hAnsi="Times New Roman" w:cs="Times New Roman"/>
          <w:b/>
          <w:lang w:eastAsia="ru-RU"/>
        </w:rPr>
        <w:t>План выполнения проектно-изыскательских работ</w:t>
      </w:r>
    </w:p>
    <w:p w:rsidR="009F18DD" w:rsidRPr="00703D7A" w:rsidRDefault="009F18DD" w:rsidP="009F18DD">
      <w:pPr>
        <w:keepNext/>
        <w:spacing w:after="0" w:line="240" w:lineRule="auto"/>
        <w:jc w:val="center"/>
        <w:outlineLvl w:val="0"/>
        <w:rPr>
          <w:rFonts w:ascii="Times New Roman" w:eastAsia="Times New Roman" w:hAnsi="Times New Roman" w:cs="Times New Roman"/>
          <w:lang w:eastAsia="ru-RU"/>
        </w:rPr>
      </w:pPr>
      <w:r w:rsidRPr="00703D7A">
        <w:rPr>
          <w:rFonts w:ascii="Times New Roman" w:eastAsia="Times New Roman" w:hAnsi="Times New Roman" w:cs="Times New Roman"/>
          <w:lang w:eastAsia="ru-RU"/>
        </w:rPr>
        <w:t>по восстановлению объекта зеленых насаждений, расположенного на территории зеленых насаждений общего пользования городского значения «Сквер б/н на пр. Стачек, д. 5».</w:t>
      </w:r>
    </w:p>
    <w:p w:rsidR="009F18DD" w:rsidRPr="00703D7A" w:rsidRDefault="009F18DD" w:rsidP="009F18DD">
      <w:pPr>
        <w:keepNext/>
        <w:spacing w:after="0" w:line="240" w:lineRule="auto"/>
        <w:jc w:val="center"/>
        <w:outlineLvl w:val="0"/>
        <w:rPr>
          <w:rFonts w:ascii="Times New Roman" w:eastAsia="Times New Roman" w:hAnsi="Times New Roman" w:cs="Times New Roman"/>
          <w:b/>
          <w:lang w:eastAsia="ru-RU"/>
        </w:rPr>
      </w:pPr>
    </w:p>
    <w:p w:rsidR="009F18DD" w:rsidRPr="00703D7A" w:rsidRDefault="009F18DD" w:rsidP="009F18DD">
      <w:pPr>
        <w:spacing w:after="0" w:line="240" w:lineRule="auto"/>
        <w:jc w:val="center"/>
        <w:rPr>
          <w:rFonts w:ascii="Times New Roman" w:eastAsia="Times New Roman" w:hAnsi="Times New Roman" w:cs="Times New Roman"/>
          <w:bCs/>
          <w:lang w:eastAsia="ru-RU"/>
        </w:rPr>
      </w:pPr>
      <w:r w:rsidRPr="00703D7A">
        <w:rPr>
          <w:rFonts w:ascii="Times New Roman" w:eastAsia="Times New Roman" w:hAnsi="Times New Roman" w:cs="Times New Roman"/>
          <w:bCs/>
          <w:kern w:val="1"/>
          <w:lang w:eastAsia="ar-SA"/>
        </w:rPr>
        <w:t>Период выполнения работ – начало</w:t>
      </w:r>
      <w:r w:rsidRPr="00703D7A">
        <w:rPr>
          <w:rFonts w:ascii="Times New Roman" w:eastAsia="Times New Roman" w:hAnsi="Times New Roman" w:cs="Times New Roman"/>
          <w:bCs/>
          <w:lang w:eastAsia="ru-RU"/>
        </w:rPr>
        <w:t xml:space="preserve"> выполнения работ</w:t>
      </w:r>
      <w:r w:rsidRPr="00703D7A">
        <w:rPr>
          <w:rFonts w:ascii="Times New Roman" w:eastAsia="Times New Roman" w:hAnsi="Times New Roman" w:cs="Times New Roman"/>
          <w:bCs/>
          <w:kern w:val="1"/>
          <w:lang w:eastAsia="ar-SA"/>
        </w:rPr>
        <w:t xml:space="preserve"> с даты заключения государственного контракта; </w:t>
      </w:r>
      <w:r w:rsidRPr="00703D7A">
        <w:rPr>
          <w:rFonts w:ascii="Times New Roman" w:eastAsia="Times New Roman" w:hAnsi="Times New Roman" w:cs="Times New Roman"/>
          <w:bCs/>
          <w:lang w:eastAsia="ru-RU"/>
        </w:rPr>
        <w:t xml:space="preserve">окончание выполнения работ - не позднее </w:t>
      </w:r>
      <w:r w:rsidR="00633F67" w:rsidRPr="001D7EB8">
        <w:rPr>
          <w:rFonts w:ascii="Times New Roman" w:eastAsia="Times New Roman" w:hAnsi="Times New Roman" w:cs="Times New Roman"/>
          <w:bCs/>
          <w:color w:val="000000"/>
          <w:lang w:eastAsia="ru-RU"/>
        </w:rPr>
        <w:t>30</w:t>
      </w:r>
      <w:r w:rsidRPr="00703D7A">
        <w:rPr>
          <w:rFonts w:ascii="Times New Roman" w:eastAsia="Times New Roman" w:hAnsi="Times New Roman" w:cs="Times New Roman"/>
          <w:bCs/>
          <w:color w:val="000000"/>
          <w:lang w:eastAsia="ru-RU"/>
        </w:rPr>
        <w:t xml:space="preserve">.03.2025 </w:t>
      </w:r>
      <w:r w:rsidRPr="00703D7A">
        <w:rPr>
          <w:rFonts w:ascii="Times New Roman" w:eastAsia="Times New Roman" w:hAnsi="Times New Roman" w:cs="Times New Roman"/>
          <w:bCs/>
          <w:lang w:eastAsia="ru-RU"/>
        </w:rPr>
        <w:t>г.</w:t>
      </w:r>
    </w:p>
    <w:p w:rsidR="009F18DD" w:rsidRPr="00703D7A" w:rsidRDefault="009F18DD" w:rsidP="009F18DD">
      <w:pPr>
        <w:spacing w:after="0" w:line="240" w:lineRule="auto"/>
        <w:rPr>
          <w:rFonts w:ascii="Times New Roman" w:eastAsia="Times New Roman" w:hAnsi="Times New Roman" w:cs="Times New Roman"/>
          <w:bCs/>
          <w:lang w:eastAsia="ru-RU"/>
        </w:rPr>
      </w:pPr>
    </w:p>
    <w:tbl>
      <w:tblPr>
        <w:tblStyle w:val="122"/>
        <w:tblW w:w="9918" w:type="dxa"/>
        <w:jc w:val="center"/>
        <w:tblLayout w:type="fixed"/>
        <w:tblLook w:val="04A0" w:firstRow="1" w:lastRow="0" w:firstColumn="1" w:lastColumn="0" w:noHBand="0" w:noVBand="1"/>
      </w:tblPr>
      <w:tblGrid>
        <w:gridCol w:w="562"/>
        <w:gridCol w:w="5812"/>
        <w:gridCol w:w="2126"/>
        <w:gridCol w:w="1418"/>
      </w:tblGrid>
      <w:tr w:rsidR="00C739C6" w:rsidRPr="003F5F48" w:rsidTr="00F33BF7">
        <w:trPr>
          <w:trHeight w:val="331"/>
          <w:jc w:val="center"/>
        </w:trPr>
        <w:tc>
          <w:tcPr>
            <w:tcW w:w="562" w:type="dxa"/>
            <w:vMerge w:val="restart"/>
            <w:vAlign w:val="center"/>
          </w:tcPr>
          <w:p w:rsidR="00C739C6" w:rsidRPr="003F5F48" w:rsidRDefault="00C739C6" w:rsidP="00F33BF7">
            <w:pPr>
              <w:suppressAutoHyphens/>
              <w:jc w:val="center"/>
              <w:rPr>
                <w:rFonts w:ascii="Times New Roman" w:eastAsia="Times New Roman" w:hAnsi="Times New Roman" w:cs="Times New Roman"/>
                <w:b/>
                <w:bCs/>
                <w:kern w:val="1"/>
                <w:szCs w:val="24"/>
                <w:lang w:eastAsia="ar-SA"/>
              </w:rPr>
            </w:pPr>
            <w:r w:rsidRPr="003F5F48">
              <w:rPr>
                <w:rFonts w:ascii="Times New Roman" w:eastAsia="Times New Roman" w:hAnsi="Times New Roman" w:cs="Times New Roman"/>
                <w:b/>
                <w:bCs/>
                <w:kern w:val="1"/>
                <w:szCs w:val="24"/>
                <w:lang w:eastAsia="ar-SA"/>
              </w:rPr>
              <w:t>№ п/п</w:t>
            </w:r>
          </w:p>
        </w:tc>
        <w:tc>
          <w:tcPr>
            <w:tcW w:w="5812" w:type="dxa"/>
            <w:vMerge w:val="restart"/>
            <w:vAlign w:val="center"/>
          </w:tcPr>
          <w:p w:rsidR="00C739C6" w:rsidRPr="003F5F48" w:rsidRDefault="00C739C6" w:rsidP="00F33BF7">
            <w:pPr>
              <w:suppressAutoHyphens/>
              <w:jc w:val="center"/>
              <w:rPr>
                <w:rFonts w:ascii="Times New Roman" w:eastAsia="Times New Roman" w:hAnsi="Times New Roman" w:cs="Times New Roman"/>
                <w:b/>
                <w:bCs/>
                <w:kern w:val="1"/>
                <w:szCs w:val="24"/>
                <w:lang w:eastAsia="ar-SA"/>
              </w:rPr>
            </w:pPr>
            <w:r w:rsidRPr="003F5F48">
              <w:rPr>
                <w:rFonts w:ascii="Times New Roman" w:eastAsia="Times New Roman" w:hAnsi="Times New Roman" w:cs="Times New Roman"/>
                <w:b/>
                <w:bCs/>
                <w:kern w:val="1"/>
                <w:szCs w:val="24"/>
                <w:lang w:eastAsia="ar-SA"/>
              </w:rPr>
              <w:t>Наименование</w:t>
            </w:r>
          </w:p>
        </w:tc>
        <w:tc>
          <w:tcPr>
            <w:tcW w:w="3544" w:type="dxa"/>
            <w:gridSpan w:val="2"/>
            <w:vAlign w:val="center"/>
          </w:tcPr>
          <w:p w:rsidR="00C739C6" w:rsidRPr="003F5F48" w:rsidRDefault="00C739C6" w:rsidP="00F33BF7">
            <w:pPr>
              <w:suppressAutoHyphens/>
              <w:jc w:val="center"/>
              <w:rPr>
                <w:rFonts w:ascii="Times New Roman" w:eastAsia="Times New Roman" w:hAnsi="Times New Roman" w:cs="Times New Roman"/>
                <w:b/>
                <w:bCs/>
                <w:kern w:val="1"/>
                <w:szCs w:val="24"/>
                <w:lang w:eastAsia="ar-SA"/>
              </w:rPr>
            </w:pPr>
            <w:r w:rsidRPr="003F5F48">
              <w:rPr>
                <w:rFonts w:ascii="Times New Roman" w:eastAsia="Times New Roman" w:hAnsi="Times New Roman" w:cs="Times New Roman"/>
                <w:b/>
                <w:bCs/>
                <w:kern w:val="1"/>
                <w:szCs w:val="24"/>
                <w:lang w:eastAsia="ar-SA"/>
              </w:rPr>
              <w:t>Срок выполнения работ</w:t>
            </w:r>
          </w:p>
        </w:tc>
      </w:tr>
      <w:tr w:rsidR="00C739C6" w:rsidRPr="003F5F48" w:rsidTr="00F33BF7">
        <w:trPr>
          <w:trHeight w:val="284"/>
          <w:jc w:val="center"/>
        </w:trPr>
        <w:tc>
          <w:tcPr>
            <w:tcW w:w="562" w:type="dxa"/>
            <w:vMerge/>
            <w:vAlign w:val="center"/>
          </w:tcPr>
          <w:p w:rsidR="00C739C6" w:rsidRPr="003F5F48" w:rsidRDefault="00C739C6" w:rsidP="00F33BF7">
            <w:pPr>
              <w:suppressAutoHyphens/>
              <w:jc w:val="center"/>
              <w:rPr>
                <w:rFonts w:ascii="Times New Roman" w:eastAsia="Times New Roman" w:hAnsi="Times New Roman" w:cs="Times New Roman"/>
                <w:b/>
                <w:bCs/>
                <w:kern w:val="1"/>
                <w:szCs w:val="24"/>
                <w:lang w:eastAsia="ar-SA"/>
              </w:rPr>
            </w:pPr>
          </w:p>
        </w:tc>
        <w:tc>
          <w:tcPr>
            <w:tcW w:w="5812" w:type="dxa"/>
            <w:vMerge/>
            <w:vAlign w:val="center"/>
          </w:tcPr>
          <w:p w:rsidR="00C739C6" w:rsidRPr="003F5F48" w:rsidRDefault="00C739C6" w:rsidP="00F33BF7">
            <w:pPr>
              <w:suppressAutoHyphens/>
              <w:jc w:val="center"/>
              <w:rPr>
                <w:rFonts w:ascii="Times New Roman" w:eastAsia="Times New Roman" w:hAnsi="Times New Roman" w:cs="Times New Roman"/>
                <w:b/>
                <w:bCs/>
                <w:kern w:val="1"/>
                <w:szCs w:val="24"/>
                <w:lang w:eastAsia="ar-SA"/>
              </w:rPr>
            </w:pPr>
          </w:p>
        </w:tc>
        <w:tc>
          <w:tcPr>
            <w:tcW w:w="2126" w:type="dxa"/>
            <w:vAlign w:val="center"/>
          </w:tcPr>
          <w:p w:rsidR="00C739C6" w:rsidRPr="003F5F48" w:rsidRDefault="00C739C6" w:rsidP="00F33BF7">
            <w:pPr>
              <w:suppressAutoHyphens/>
              <w:jc w:val="center"/>
              <w:rPr>
                <w:rFonts w:ascii="Times New Roman" w:eastAsia="Times New Roman" w:hAnsi="Times New Roman" w:cs="Times New Roman"/>
                <w:b/>
                <w:bCs/>
                <w:kern w:val="1"/>
                <w:szCs w:val="24"/>
                <w:lang w:eastAsia="ar-SA"/>
              </w:rPr>
            </w:pPr>
            <w:r w:rsidRPr="003F5F48">
              <w:rPr>
                <w:rFonts w:ascii="Times New Roman" w:eastAsia="Times New Roman" w:hAnsi="Times New Roman" w:cs="Times New Roman"/>
                <w:b/>
                <w:bCs/>
                <w:kern w:val="1"/>
                <w:szCs w:val="24"/>
                <w:lang w:eastAsia="ar-SA"/>
              </w:rPr>
              <w:t>начало</w:t>
            </w:r>
          </w:p>
        </w:tc>
        <w:tc>
          <w:tcPr>
            <w:tcW w:w="1418" w:type="dxa"/>
            <w:vAlign w:val="center"/>
          </w:tcPr>
          <w:p w:rsidR="00C739C6" w:rsidRPr="003F5F48" w:rsidRDefault="00C739C6" w:rsidP="00F33BF7">
            <w:pPr>
              <w:suppressAutoHyphens/>
              <w:jc w:val="center"/>
              <w:rPr>
                <w:rFonts w:ascii="Times New Roman" w:eastAsia="Times New Roman" w:hAnsi="Times New Roman" w:cs="Times New Roman"/>
                <w:b/>
                <w:bCs/>
                <w:kern w:val="1"/>
                <w:szCs w:val="24"/>
                <w:lang w:eastAsia="ar-SA"/>
              </w:rPr>
            </w:pPr>
            <w:r w:rsidRPr="003F5F48">
              <w:rPr>
                <w:rFonts w:ascii="Times New Roman" w:eastAsia="Times New Roman" w:hAnsi="Times New Roman" w:cs="Times New Roman"/>
                <w:b/>
                <w:bCs/>
                <w:kern w:val="1"/>
                <w:szCs w:val="24"/>
                <w:lang w:eastAsia="ar-SA"/>
              </w:rPr>
              <w:t>окончание</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sidRPr="003F5F48">
              <w:rPr>
                <w:rFonts w:ascii="Times New Roman" w:hAnsi="Times New Roman" w:cs="Times New Roman"/>
                <w:szCs w:val="24"/>
              </w:rPr>
              <w:t xml:space="preserve">1 </w:t>
            </w:r>
          </w:p>
        </w:tc>
        <w:tc>
          <w:tcPr>
            <w:tcW w:w="5812" w:type="dxa"/>
            <w:vAlign w:val="center"/>
          </w:tcPr>
          <w:p w:rsidR="00C739C6" w:rsidRPr="003F5F48" w:rsidRDefault="00C739C6" w:rsidP="00F33BF7">
            <w:pPr>
              <w:jc w:val="both"/>
              <w:rPr>
                <w:rFonts w:ascii="Times New Roman" w:eastAsia="Times New Roman" w:hAnsi="Times New Roman" w:cs="Times New Roman"/>
                <w:color w:val="000000"/>
                <w:szCs w:val="24"/>
                <w:lang w:eastAsia="ru-RU"/>
              </w:rPr>
            </w:pPr>
            <w:r w:rsidRPr="003F5F48">
              <w:rPr>
                <w:rFonts w:ascii="Times New Roman" w:eastAsia="Times New Roman" w:hAnsi="Times New Roman" w:cs="Times New Roman"/>
                <w:color w:val="000000"/>
                <w:szCs w:val="24"/>
                <w:lang w:eastAsia="ru-RU"/>
              </w:rPr>
              <w:t>Выполнение инженерно-геодезических изысканий (включая актуализированный топографический план в масштабе 1:500).</w:t>
            </w:r>
          </w:p>
        </w:tc>
        <w:tc>
          <w:tcPr>
            <w:tcW w:w="2126" w:type="dxa"/>
            <w:vAlign w:val="center"/>
          </w:tcPr>
          <w:p w:rsidR="00C739C6" w:rsidRPr="003F5F48" w:rsidRDefault="00C739C6" w:rsidP="00F33BF7">
            <w:pPr>
              <w:suppressAutoHyphens/>
              <w:jc w:val="center"/>
              <w:rPr>
                <w:rFonts w:ascii="Times New Roman" w:hAnsi="Times New Roman" w:cs="Times New Roman"/>
                <w:szCs w:val="24"/>
              </w:rPr>
            </w:pPr>
            <w:r w:rsidRPr="003F5F48">
              <w:rPr>
                <w:rFonts w:ascii="Times New Roman" w:hAnsi="Times New Roman" w:cs="Times New Roman"/>
                <w:szCs w:val="24"/>
              </w:rPr>
              <w:t>с даты заключения государственного контракта</w:t>
            </w:r>
          </w:p>
        </w:tc>
        <w:tc>
          <w:tcPr>
            <w:tcW w:w="1418" w:type="dxa"/>
            <w:vAlign w:val="center"/>
          </w:tcPr>
          <w:p w:rsidR="00C739C6" w:rsidRPr="003F5F48" w:rsidRDefault="00C739C6" w:rsidP="001D7EB8">
            <w:pPr>
              <w:suppressAutoHyphens/>
              <w:jc w:val="center"/>
              <w:rPr>
                <w:rFonts w:ascii="Times New Roman" w:hAnsi="Times New Roman" w:cs="Times New Roman"/>
                <w:szCs w:val="24"/>
              </w:rPr>
            </w:pPr>
            <w:r>
              <w:rPr>
                <w:rFonts w:ascii="Times New Roman" w:hAnsi="Times New Roman" w:cs="Times New Roman"/>
                <w:szCs w:val="24"/>
              </w:rPr>
              <w:t>01</w:t>
            </w:r>
            <w:r w:rsidRPr="001D7EB8">
              <w:rPr>
                <w:rFonts w:ascii="Times New Roman" w:hAnsi="Times New Roman" w:cs="Times New Roman"/>
                <w:szCs w:val="24"/>
              </w:rPr>
              <w:t>.</w:t>
            </w:r>
            <w:r w:rsidR="001D7EB8">
              <w:rPr>
                <w:rFonts w:ascii="Times New Roman" w:hAnsi="Times New Roman" w:cs="Times New Roman"/>
                <w:szCs w:val="24"/>
              </w:rPr>
              <w:t>09</w:t>
            </w:r>
            <w:r>
              <w:rPr>
                <w:rFonts w:ascii="Times New Roman" w:hAnsi="Times New Roman" w:cs="Times New Roman"/>
                <w:szCs w:val="24"/>
              </w:rPr>
              <w:t>.2024</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sidRPr="003F5F48">
              <w:rPr>
                <w:rFonts w:ascii="Times New Roman" w:hAnsi="Times New Roman" w:cs="Times New Roman"/>
                <w:szCs w:val="24"/>
              </w:rPr>
              <w:t>2</w:t>
            </w:r>
          </w:p>
        </w:tc>
        <w:tc>
          <w:tcPr>
            <w:tcW w:w="5812" w:type="dxa"/>
            <w:vAlign w:val="center"/>
          </w:tcPr>
          <w:p w:rsidR="00C739C6" w:rsidRPr="003F5F48" w:rsidRDefault="00C739C6" w:rsidP="00F33BF7">
            <w:pPr>
              <w:jc w:val="both"/>
              <w:rPr>
                <w:rFonts w:ascii="Times New Roman" w:eastAsia="Times New Roman" w:hAnsi="Times New Roman" w:cs="Times New Roman"/>
                <w:color w:val="000000"/>
                <w:szCs w:val="24"/>
                <w:lang w:eastAsia="ru-RU"/>
              </w:rPr>
            </w:pPr>
            <w:r w:rsidRPr="003F5F48">
              <w:rPr>
                <w:rFonts w:ascii="Times New Roman" w:eastAsia="Times New Roman" w:hAnsi="Times New Roman" w:cs="Times New Roman"/>
                <w:color w:val="000000"/>
                <w:szCs w:val="24"/>
                <w:lang w:eastAsia="ru-RU"/>
              </w:rPr>
              <w:t>Ландшафтный анализ и инвентаризация зеленых насаждений, обследование по санитарному и качественному состоянию зеленых насаждений.</w:t>
            </w:r>
          </w:p>
        </w:tc>
        <w:tc>
          <w:tcPr>
            <w:tcW w:w="2126" w:type="dxa"/>
            <w:vAlign w:val="center"/>
          </w:tcPr>
          <w:p w:rsidR="00C739C6" w:rsidRPr="003F5F48" w:rsidRDefault="00C739C6" w:rsidP="00F33BF7">
            <w:pPr>
              <w:suppressAutoHyphens/>
              <w:jc w:val="center"/>
              <w:rPr>
                <w:rFonts w:ascii="Times New Roman" w:hAnsi="Times New Roman" w:cs="Times New Roman"/>
                <w:szCs w:val="24"/>
              </w:rPr>
            </w:pPr>
            <w:r w:rsidRPr="003F5F48">
              <w:rPr>
                <w:rFonts w:ascii="Times New Roman" w:hAnsi="Times New Roman" w:cs="Times New Roman"/>
                <w:szCs w:val="24"/>
              </w:rPr>
              <w:t>с даты заключения государственного контракта</w:t>
            </w:r>
          </w:p>
        </w:tc>
        <w:tc>
          <w:tcPr>
            <w:tcW w:w="1418" w:type="dxa"/>
            <w:vAlign w:val="center"/>
          </w:tcPr>
          <w:p w:rsidR="00C739C6" w:rsidRPr="003F5F48" w:rsidRDefault="00C739C6" w:rsidP="001D7EB8">
            <w:pPr>
              <w:suppressAutoHyphens/>
              <w:jc w:val="center"/>
              <w:rPr>
                <w:rFonts w:ascii="Times New Roman" w:hAnsi="Times New Roman" w:cs="Times New Roman"/>
                <w:szCs w:val="24"/>
              </w:rPr>
            </w:pPr>
            <w:r>
              <w:rPr>
                <w:rFonts w:ascii="Times New Roman" w:hAnsi="Times New Roman" w:cs="Times New Roman"/>
                <w:szCs w:val="24"/>
              </w:rPr>
              <w:t>01.</w:t>
            </w:r>
            <w:r w:rsidR="001D7EB8">
              <w:rPr>
                <w:rFonts w:ascii="Times New Roman" w:hAnsi="Times New Roman" w:cs="Times New Roman"/>
                <w:szCs w:val="24"/>
              </w:rPr>
              <w:t>09</w:t>
            </w:r>
            <w:r>
              <w:rPr>
                <w:rFonts w:ascii="Times New Roman" w:hAnsi="Times New Roman" w:cs="Times New Roman"/>
                <w:szCs w:val="24"/>
              </w:rPr>
              <w:t>.2024</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sidRPr="003F5F48">
              <w:rPr>
                <w:rFonts w:ascii="Times New Roman" w:hAnsi="Times New Roman" w:cs="Times New Roman"/>
                <w:szCs w:val="24"/>
              </w:rPr>
              <w:t>3</w:t>
            </w:r>
          </w:p>
        </w:tc>
        <w:tc>
          <w:tcPr>
            <w:tcW w:w="5812" w:type="dxa"/>
            <w:vAlign w:val="center"/>
          </w:tcPr>
          <w:p w:rsidR="00C739C6" w:rsidRPr="003F5F48" w:rsidRDefault="00C739C6" w:rsidP="00F33BF7">
            <w:pPr>
              <w:jc w:val="both"/>
              <w:rPr>
                <w:rFonts w:ascii="Times New Roman" w:eastAsia="Times New Roman" w:hAnsi="Times New Roman" w:cs="Times New Roman"/>
                <w:color w:val="000000"/>
                <w:szCs w:val="24"/>
                <w:lang w:eastAsia="ru-RU"/>
              </w:rPr>
            </w:pPr>
            <w:r w:rsidRPr="003F5F48">
              <w:rPr>
                <w:rFonts w:ascii="Times New Roman" w:eastAsia="Times New Roman" w:hAnsi="Times New Roman" w:cs="Times New Roman"/>
                <w:color w:val="000000"/>
                <w:szCs w:val="24"/>
                <w:lang w:eastAsia="ru-RU"/>
              </w:rPr>
              <w:t xml:space="preserve">Выполнение </w:t>
            </w:r>
            <w:r w:rsidRPr="00FD4B54">
              <w:rPr>
                <w:rFonts w:ascii="Times New Roman" w:eastAsia="Times New Roman" w:hAnsi="Times New Roman" w:cs="Times New Roman"/>
                <w:color w:val="000000"/>
                <w:szCs w:val="24"/>
                <w:lang w:eastAsia="ru-RU"/>
              </w:rPr>
              <w:t xml:space="preserve">предварительных работ </w:t>
            </w:r>
            <w:r>
              <w:rPr>
                <w:rFonts w:ascii="Times New Roman" w:eastAsia="Times New Roman" w:hAnsi="Times New Roman" w:cs="Times New Roman"/>
                <w:color w:val="000000"/>
                <w:szCs w:val="24"/>
                <w:lang w:eastAsia="ru-RU"/>
              </w:rPr>
              <w:t xml:space="preserve">и </w:t>
            </w:r>
            <w:r w:rsidRPr="003F5F48">
              <w:rPr>
                <w:rFonts w:ascii="Times New Roman" w:eastAsia="Times New Roman" w:hAnsi="Times New Roman" w:cs="Times New Roman"/>
                <w:color w:val="000000"/>
                <w:szCs w:val="24"/>
                <w:lang w:eastAsia="ru-RU"/>
              </w:rPr>
              <w:t>комплексных научных исследований.</w:t>
            </w:r>
          </w:p>
        </w:tc>
        <w:tc>
          <w:tcPr>
            <w:tcW w:w="2126" w:type="dxa"/>
            <w:vAlign w:val="center"/>
          </w:tcPr>
          <w:p w:rsidR="00C739C6" w:rsidRPr="003F5F48" w:rsidRDefault="00C739C6" w:rsidP="00F33BF7">
            <w:pPr>
              <w:suppressAutoHyphens/>
              <w:jc w:val="center"/>
              <w:rPr>
                <w:rFonts w:ascii="Times New Roman" w:hAnsi="Times New Roman" w:cs="Times New Roman"/>
                <w:szCs w:val="24"/>
              </w:rPr>
            </w:pPr>
            <w:r w:rsidRPr="003F5F48">
              <w:rPr>
                <w:rFonts w:ascii="Times New Roman" w:hAnsi="Times New Roman" w:cs="Times New Roman"/>
                <w:szCs w:val="24"/>
              </w:rPr>
              <w:t>с даты заключения государственного контракта</w:t>
            </w:r>
          </w:p>
        </w:tc>
        <w:tc>
          <w:tcPr>
            <w:tcW w:w="1418" w:type="dxa"/>
            <w:vAlign w:val="center"/>
          </w:tcPr>
          <w:p w:rsidR="00C739C6" w:rsidRPr="003F5F48" w:rsidRDefault="00C739C6" w:rsidP="001D7EB8">
            <w:pPr>
              <w:suppressAutoHyphens/>
              <w:jc w:val="center"/>
              <w:rPr>
                <w:rFonts w:ascii="Times New Roman" w:hAnsi="Times New Roman" w:cs="Times New Roman"/>
                <w:szCs w:val="24"/>
              </w:rPr>
            </w:pPr>
            <w:r>
              <w:rPr>
                <w:rFonts w:ascii="Times New Roman" w:hAnsi="Times New Roman" w:cs="Times New Roman"/>
                <w:szCs w:val="24"/>
              </w:rPr>
              <w:t>01.</w:t>
            </w:r>
            <w:r w:rsidR="001D7EB8">
              <w:rPr>
                <w:rFonts w:ascii="Times New Roman" w:hAnsi="Times New Roman" w:cs="Times New Roman"/>
                <w:szCs w:val="24"/>
              </w:rPr>
              <w:t>09</w:t>
            </w:r>
            <w:r>
              <w:rPr>
                <w:rFonts w:ascii="Times New Roman" w:hAnsi="Times New Roman" w:cs="Times New Roman"/>
                <w:szCs w:val="24"/>
              </w:rPr>
              <w:t>.2024</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sidRPr="003F5F48">
              <w:rPr>
                <w:rFonts w:ascii="Times New Roman" w:hAnsi="Times New Roman" w:cs="Times New Roman"/>
                <w:szCs w:val="24"/>
              </w:rPr>
              <w:t>4</w:t>
            </w:r>
          </w:p>
        </w:tc>
        <w:tc>
          <w:tcPr>
            <w:tcW w:w="5812" w:type="dxa"/>
            <w:vAlign w:val="center"/>
          </w:tcPr>
          <w:p w:rsidR="00C739C6" w:rsidRPr="003F5F48" w:rsidRDefault="00C739C6" w:rsidP="00F33BF7">
            <w:pPr>
              <w:jc w:val="both"/>
              <w:rPr>
                <w:rFonts w:ascii="Times New Roman" w:eastAsia="Times New Roman" w:hAnsi="Times New Roman" w:cs="Times New Roman"/>
                <w:color w:val="000000"/>
                <w:szCs w:val="24"/>
                <w:lang w:eastAsia="ru-RU"/>
              </w:rPr>
            </w:pPr>
            <w:r w:rsidRPr="003F5F48">
              <w:rPr>
                <w:rFonts w:ascii="Times New Roman" w:eastAsia="Times New Roman" w:hAnsi="Times New Roman" w:cs="Times New Roman"/>
                <w:color w:val="000000"/>
                <w:szCs w:val="24"/>
                <w:lang w:eastAsia="ru-RU"/>
              </w:rPr>
              <w:t>Разработка презентационных материалов, согласование их с Заказчиком и КБ СПб.</w:t>
            </w:r>
          </w:p>
        </w:tc>
        <w:tc>
          <w:tcPr>
            <w:tcW w:w="2126" w:type="dxa"/>
            <w:vAlign w:val="center"/>
          </w:tcPr>
          <w:p w:rsidR="00C739C6" w:rsidRPr="003F5F48" w:rsidRDefault="00C739C6" w:rsidP="00F33BF7">
            <w:pPr>
              <w:suppressAutoHyphens/>
              <w:jc w:val="center"/>
              <w:rPr>
                <w:rFonts w:ascii="Times New Roman" w:hAnsi="Times New Roman" w:cs="Times New Roman"/>
                <w:szCs w:val="24"/>
              </w:rPr>
            </w:pPr>
            <w:r w:rsidRPr="003F5F48">
              <w:rPr>
                <w:rFonts w:ascii="Times New Roman" w:hAnsi="Times New Roman" w:cs="Times New Roman"/>
                <w:szCs w:val="24"/>
              </w:rPr>
              <w:t>с даты заключения государственного контракта</w:t>
            </w:r>
          </w:p>
        </w:tc>
        <w:tc>
          <w:tcPr>
            <w:tcW w:w="1418" w:type="dxa"/>
            <w:vAlign w:val="center"/>
          </w:tcPr>
          <w:p w:rsidR="00C739C6" w:rsidRPr="003F5F48" w:rsidRDefault="00C739C6" w:rsidP="001D7EB8">
            <w:pPr>
              <w:suppressAutoHyphens/>
              <w:jc w:val="center"/>
              <w:rPr>
                <w:rFonts w:ascii="Times New Roman" w:hAnsi="Times New Roman" w:cs="Times New Roman"/>
                <w:szCs w:val="24"/>
              </w:rPr>
            </w:pPr>
            <w:r>
              <w:rPr>
                <w:rFonts w:ascii="Times New Roman" w:hAnsi="Times New Roman" w:cs="Times New Roman"/>
                <w:szCs w:val="24"/>
              </w:rPr>
              <w:t>01.</w:t>
            </w:r>
            <w:r w:rsidR="001D7EB8">
              <w:rPr>
                <w:rFonts w:ascii="Times New Roman" w:hAnsi="Times New Roman" w:cs="Times New Roman"/>
                <w:szCs w:val="24"/>
              </w:rPr>
              <w:t>09</w:t>
            </w:r>
            <w:r>
              <w:rPr>
                <w:rFonts w:ascii="Times New Roman" w:hAnsi="Times New Roman" w:cs="Times New Roman"/>
                <w:szCs w:val="24"/>
              </w:rPr>
              <w:t>.2024</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sidRPr="003F5F48">
              <w:rPr>
                <w:rFonts w:ascii="Times New Roman" w:hAnsi="Times New Roman" w:cs="Times New Roman"/>
                <w:szCs w:val="24"/>
              </w:rPr>
              <w:t>5</w:t>
            </w:r>
          </w:p>
        </w:tc>
        <w:tc>
          <w:tcPr>
            <w:tcW w:w="5812" w:type="dxa"/>
            <w:vAlign w:val="center"/>
          </w:tcPr>
          <w:p w:rsidR="00C739C6" w:rsidRPr="003F5F48" w:rsidRDefault="00C739C6" w:rsidP="00F33BF7">
            <w:pPr>
              <w:jc w:val="both"/>
              <w:rPr>
                <w:rFonts w:ascii="Times New Roman" w:eastAsia="Times New Roman" w:hAnsi="Times New Roman" w:cs="Times New Roman"/>
                <w:color w:val="000000"/>
                <w:szCs w:val="24"/>
                <w:lang w:eastAsia="ru-RU"/>
              </w:rPr>
            </w:pPr>
            <w:r w:rsidRPr="003F5F48">
              <w:rPr>
                <w:rFonts w:ascii="Times New Roman" w:eastAsia="Times New Roman" w:hAnsi="Times New Roman" w:cs="Times New Roman"/>
                <w:color w:val="000000"/>
                <w:szCs w:val="24"/>
                <w:lang w:eastAsia="ru-RU"/>
              </w:rPr>
              <w:t>Разработка проектной и рабочей документации.</w:t>
            </w:r>
          </w:p>
        </w:tc>
        <w:tc>
          <w:tcPr>
            <w:tcW w:w="2126" w:type="dxa"/>
            <w:vAlign w:val="center"/>
          </w:tcPr>
          <w:p w:rsidR="00C739C6" w:rsidRPr="003F5F48" w:rsidRDefault="00C739C6" w:rsidP="00F33BF7">
            <w:pPr>
              <w:suppressAutoHyphens/>
              <w:jc w:val="center"/>
              <w:rPr>
                <w:rFonts w:ascii="Times New Roman" w:hAnsi="Times New Roman" w:cs="Times New Roman"/>
                <w:szCs w:val="24"/>
              </w:rPr>
            </w:pPr>
            <w:r w:rsidRPr="003F5F48">
              <w:rPr>
                <w:rFonts w:ascii="Times New Roman" w:hAnsi="Times New Roman" w:cs="Times New Roman"/>
                <w:szCs w:val="24"/>
              </w:rPr>
              <w:t>с даты заключения государственного контракта</w:t>
            </w:r>
          </w:p>
        </w:tc>
        <w:tc>
          <w:tcPr>
            <w:tcW w:w="1418" w:type="dxa"/>
            <w:vAlign w:val="center"/>
          </w:tcPr>
          <w:p w:rsidR="00C739C6" w:rsidRPr="003F5F48" w:rsidRDefault="00C739C6" w:rsidP="001D7EB8">
            <w:pPr>
              <w:suppressAutoHyphens/>
              <w:jc w:val="center"/>
              <w:rPr>
                <w:rFonts w:ascii="Times New Roman" w:hAnsi="Times New Roman" w:cs="Times New Roman"/>
                <w:szCs w:val="24"/>
              </w:rPr>
            </w:pPr>
            <w:r>
              <w:rPr>
                <w:rFonts w:ascii="Times New Roman" w:hAnsi="Times New Roman" w:cs="Times New Roman"/>
                <w:szCs w:val="24"/>
              </w:rPr>
              <w:t>01</w:t>
            </w:r>
            <w:r w:rsidRPr="001D7EB8">
              <w:rPr>
                <w:rFonts w:ascii="Times New Roman" w:hAnsi="Times New Roman" w:cs="Times New Roman"/>
                <w:szCs w:val="24"/>
              </w:rPr>
              <w:t>.</w:t>
            </w:r>
            <w:r w:rsidR="001D7EB8">
              <w:rPr>
                <w:rFonts w:ascii="Times New Roman" w:hAnsi="Times New Roman" w:cs="Times New Roman"/>
                <w:szCs w:val="24"/>
              </w:rPr>
              <w:t>10.</w:t>
            </w:r>
            <w:r>
              <w:rPr>
                <w:rFonts w:ascii="Times New Roman" w:hAnsi="Times New Roman" w:cs="Times New Roman"/>
                <w:szCs w:val="24"/>
              </w:rPr>
              <w:t>2024</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Pr>
                <w:rFonts w:ascii="Times New Roman" w:hAnsi="Times New Roman" w:cs="Times New Roman"/>
                <w:szCs w:val="24"/>
              </w:rPr>
              <w:t>6</w:t>
            </w:r>
          </w:p>
        </w:tc>
        <w:tc>
          <w:tcPr>
            <w:tcW w:w="5812" w:type="dxa"/>
            <w:vAlign w:val="center"/>
          </w:tcPr>
          <w:p w:rsidR="00C739C6" w:rsidRPr="0048562C" w:rsidRDefault="00C739C6" w:rsidP="00F33BF7">
            <w:pPr>
              <w:jc w:val="both"/>
              <w:rPr>
                <w:rFonts w:ascii="Times New Roman" w:eastAsia="Times New Roman" w:hAnsi="Times New Roman" w:cs="Times New Roman"/>
                <w:color w:val="000000"/>
                <w:szCs w:val="24"/>
                <w:highlight w:val="yellow"/>
                <w:lang w:eastAsia="ru-RU"/>
              </w:rPr>
            </w:pPr>
            <w:r w:rsidRPr="001D7EB8">
              <w:rPr>
                <w:rFonts w:ascii="Times New Roman" w:hAnsi="Times New Roman" w:cs="Times New Roman"/>
              </w:rPr>
              <w:t>Получение согласований и разработка специальных разделов (в том числе: согласование с Заказчиком и КБ СПб презентационных материалов; получение согласований заинтересованных ведомств и организаций в объеме, необходимом и достаточном для выполнения работ по восстановлению Объекта согласно требованиям действующих нормативно-правовых документов</w:t>
            </w:r>
          </w:p>
        </w:tc>
        <w:tc>
          <w:tcPr>
            <w:tcW w:w="2126" w:type="dxa"/>
            <w:vAlign w:val="center"/>
          </w:tcPr>
          <w:p w:rsidR="00C739C6" w:rsidRPr="0048562C" w:rsidRDefault="00C739C6" w:rsidP="00F33BF7">
            <w:pPr>
              <w:suppressAutoHyphens/>
              <w:jc w:val="center"/>
              <w:rPr>
                <w:rFonts w:ascii="Times New Roman" w:hAnsi="Times New Roman" w:cs="Times New Roman"/>
                <w:szCs w:val="24"/>
                <w:highlight w:val="yellow"/>
              </w:rPr>
            </w:pPr>
            <w:r w:rsidRPr="001D7EB8">
              <w:rPr>
                <w:rFonts w:ascii="Times New Roman" w:hAnsi="Times New Roman" w:cs="Times New Roman"/>
                <w:szCs w:val="24"/>
              </w:rPr>
              <w:t>с даты заключения государственного контракта</w:t>
            </w:r>
          </w:p>
        </w:tc>
        <w:tc>
          <w:tcPr>
            <w:tcW w:w="1418" w:type="dxa"/>
            <w:vAlign w:val="center"/>
          </w:tcPr>
          <w:p w:rsidR="00C739C6" w:rsidRPr="0048562C" w:rsidRDefault="00C739C6" w:rsidP="00F33BF7">
            <w:pPr>
              <w:suppressAutoHyphens/>
              <w:jc w:val="center"/>
              <w:rPr>
                <w:rFonts w:ascii="Times New Roman" w:hAnsi="Times New Roman" w:cs="Times New Roman"/>
                <w:szCs w:val="24"/>
                <w:highlight w:val="yellow"/>
              </w:rPr>
            </w:pPr>
            <w:r w:rsidRPr="001D7EB8">
              <w:rPr>
                <w:rFonts w:ascii="Times New Roman" w:hAnsi="Times New Roman" w:cs="Times New Roman"/>
                <w:szCs w:val="24"/>
              </w:rPr>
              <w:t>01.11.2024</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Pr>
                <w:rFonts w:ascii="Times New Roman" w:hAnsi="Times New Roman" w:cs="Times New Roman"/>
                <w:szCs w:val="24"/>
              </w:rPr>
              <w:t>7</w:t>
            </w:r>
          </w:p>
        </w:tc>
        <w:tc>
          <w:tcPr>
            <w:tcW w:w="5812" w:type="dxa"/>
            <w:vAlign w:val="center"/>
          </w:tcPr>
          <w:p w:rsidR="00C739C6" w:rsidRPr="0048562C" w:rsidRDefault="00C739C6" w:rsidP="00F33BF7">
            <w:pPr>
              <w:jc w:val="both"/>
              <w:rPr>
                <w:rFonts w:ascii="Times New Roman" w:eastAsia="Times New Roman" w:hAnsi="Times New Roman" w:cs="Times New Roman"/>
                <w:color w:val="000000"/>
                <w:szCs w:val="24"/>
                <w:highlight w:val="yellow"/>
                <w:lang w:eastAsia="ru-RU"/>
              </w:rPr>
            </w:pPr>
            <w:r w:rsidRPr="001D7EB8">
              <w:rPr>
                <w:rFonts w:ascii="Times New Roman" w:eastAsia="Times New Roman" w:hAnsi="Times New Roman" w:cs="Times New Roman"/>
                <w:color w:val="000000"/>
                <w:szCs w:val="24"/>
                <w:lang w:eastAsia="ru-RU"/>
              </w:rPr>
              <w:t>Проведение государственной историко-культурной экспертизы проектной документации и получение заключения (акта) по результатам историко-культурной экспертизы на проведение работ по сохранению объекта культурного наследия.</w:t>
            </w:r>
          </w:p>
        </w:tc>
        <w:tc>
          <w:tcPr>
            <w:tcW w:w="2126" w:type="dxa"/>
            <w:vAlign w:val="center"/>
          </w:tcPr>
          <w:p w:rsidR="00C739C6" w:rsidRPr="0048562C" w:rsidRDefault="00C739C6" w:rsidP="00F33BF7">
            <w:pPr>
              <w:suppressAutoHyphens/>
              <w:jc w:val="center"/>
              <w:rPr>
                <w:rFonts w:ascii="Times New Roman" w:hAnsi="Times New Roman" w:cs="Times New Roman"/>
                <w:szCs w:val="24"/>
                <w:highlight w:val="yellow"/>
              </w:rPr>
            </w:pPr>
            <w:r w:rsidRPr="001D7EB8">
              <w:rPr>
                <w:rFonts w:ascii="Times New Roman" w:hAnsi="Times New Roman" w:cs="Times New Roman"/>
                <w:szCs w:val="24"/>
              </w:rPr>
              <w:t>01.11.2024</w:t>
            </w:r>
          </w:p>
        </w:tc>
        <w:tc>
          <w:tcPr>
            <w:tcW w:w="1418" w:type="dxa"/>
            <w:vAlign w:val="center"/>
          </w:tcPr>
          <w:p w:rsidR="00C739C6" w:rsidRPr="0048562C" w:rsidRDefault="00C739C6" w:rsidP="00F33BF7">
            <w:pPr>
              <w:suppressAutoHyphens/>
              <w:jc w:val="center"/>
              <w:rPr>
                <w:rFonts w:ascii="Times New Roman" w:hAnsi="Times New Roman" w:cs="Times New Roman"/>
                <w:szCs w:val="24"/>
                <w:highlight w:val="yellow"/>
              </w:rPr>
            </w:pPr>
            <w:r w:rsidRPr="001D7EB8">
              <w:rPr>
                <w:rFonts w:ascii="Times New Roman" w:hAnsi="Times New Roman" w:cs="Times New Roman"/>
                <w:szCs w:val="24"/>
              </w:rPr>
              <w:t>10.12.2024</w:t>
            </w:r>
          </w:p>
        </w:tc>
      </w:tr>
      <w:tr w:rsidR="00C739C6" w:rsidRPr="003F5F48" w:rsidTr="00F33BF7">
        <w:trPr>
          <w:trHeight w:val="813"/>
          <w:jc w:val="center"/>
        </w:trPr>
        <w:tc>
          <w:tcPr>
            <w:tcW w:w="562" w:type="dxa"/>
            <w:vAlign w:val="center"/>
          </w:tcPr>
          <w:p w:rsidR="00C739C6" w:rsidRPr="003F5F48" w:rsidRDefault="00C739C6" w:rsidP="00F33BF7">
            <w:pPr>
              <w:jc w:val="center"/>
              <w:rPr>
                <w:rFonts w:ascii="Times New Roman" w:hAnsi="Times New Roman" w:cs="Times New Roman"/>
                <w:szCs w:val="24"/>
              </w:rPr>
            </w:pPr>
            <w:r>
              <w:rPr>
                <w:rFonts w:ascii="Times New Roman" w:hAnsi="Times New Roman" w:cs="Times New Roman"/>
                <w:szCs w:val="24"/>
              </w:rPr>
              <w:t>8</w:t>
            </w:r>
          </w:p>
        </w:tc>
        <w:tc>
          <w:tcPr>
            <w:tcW w:w="5812" w:type="dxa"/>
            <w:vAlign w:val="center"/>
          </w:tcPr>
          <w:p w:rsidR="00C739C6" w:rsidRPr="0048562C" w:rsidRDefault="00C739C6" w:rsidP="00F33BF7">
            <w:pPr>
              <w:jc w:val="both"/>
              <w:rPr>
                <w:rFonts w:ascii="Times New Roman" w:eastAsia="Times New Roman" w:hAnsi="Times New Roman" w:cs="Times New Roman"/>
                <w:color w:val="000000"/>
                <w:szCs w:val="24"/>
                <w:highlight w:val="yellow"/>
                <w:lang w:eastAsia="ru-RU"/>
              </w:rPr>
            </w:pPr>
            <w:r w:rsidRPr="001D7EB8">
              <w:rPr>
                <w:rFonts w:ascii="Times New Roman" w:eastAsia="Times New Roman" w:hAnsi="Times New Roman" w:cs="Times New Roman"/>
                <w:color w:val="000000"/>
                <w:szCs w:val="24"/>
                <w:lang w:eastAsia="ru-RU"/>
              </w:rPr>
              <w:t>Согласование проектной документации Комитетом по государственному контролю, использованию и охране памятников истории и культуры на основании положительного заключения (акта) государственной историко-культурной экспертизы.</w:t>
            </w:r>
          </w:p>
        </w:tc>
        <w:tc>
          <w:tcPr>
            <w:tcW w:w="2126" w:type="dxa"/>
            <w:shd w:val="clear" w:color="auto" w:fill="auto"/>
            <w:vAlign w:val="center"/>
          </w:tcPr>
          <w:p w:rsidR="00C739C6" w:rsidRPr="0048562C" w:rsidRDefault="00C739C6" w:rsidP="00F33BF7">
            <w:pPr>
              <w:suppressAutoHyphens/>
              <w:jc w:val="center"/>
              <w:rPr>
                <w:rFonts w:ascii="Times New Roman" w:hAnsi="Times New Roman" w:cs="Times New Roman"/>
                <w:szCs w:val="24"/>
                <w:highlight w:val="yellow"/>
              </w:rPr>
            </w:pPr>
            <w:r w:rsidRPr="001D7EB8">
              <w:rPr>
                <w:rFonts w:ascii="Times New Roman" w:hAnsi="Times New Roman" w:cs="Times New Roman"/>
                <w:szCs w:val="24"/>
              </w:rPr>
              <w:t>10.12.2024</w:t>
            </w:r>
          </w:p>
        </w:tc>
        <w:tc>
          <w:tcPr>
            <w:tcW w:w="1418" w:type="dxa"/>
            <w:shd w:val="clear" w:color="auto" w:fill="auto"/>
            <w:vAlign w:val="center"/>
          </w:tcPr>
          <w:p w:rsidR="00C739C6" w:rsidRPr="0048562C" w:rsidRDefault="00C739C6" w:rsidP="00F33BF7">
            <w:pPr>
              <w:suppressAutoHyphens/>
              <w:jc w:val="center"/>
              <w:rPr>
                <w:rFonts w:ascii="Times New Roman" w:hAnsi="Times New Roman" w:cs="Times New Roman"/>
                <w:szCs w:val="24"/>
                <w:highlight w:val="yellow"/>
              </w:rPr>
            </w:pPr>
            <w:r w:rsidRPr="001D7EB8">
              <w:rPr>
                <w:rFonts w:ascii="Times New Roman" w:hAnsi="Times New Roman" w:cs="Times New Roman"/>
                <w:szCs w:val="24"/>
              </w:rPr>
              <w:t>28.02.2025</w:t>
            </w:r>
          </w:p>
        </w:tc>
      </w:tr>
      <w:tr w:rsidR="00C739C6" w:rsidRPr="003F5F48" w:rsidTr="00F33BF7">
        <w:trPr>
          <w:trHeight w:val="411"/>
          <w:jc w:val="center"/>
        </w:trPr>
        <w:tc>
          <w:tcPr>
            <w:tcW w:w="562" w:type="dxa"/>
            <w:vAlign w:val="center"/>
          </w:tcPr>
          <w:p w:rsidR="00C739C6" w:rsidRPr="003F5F48" w:rsidRDefault="00C739C6" w:rsidP="00F33BF7">
            <w:pPr>
              <w:rPr>
                <w:rFonts w:ascii="Times New Roman" w:hAnsi="Times New Roman" w:cs="Times New Roman"/>
                <w:szCs w:val="24"/>
              </w:rPr>
            </w:pPr>
            <w:r>
              <w:rPr>
                <w:rFonts w:ascii="Times New Roman" w:hAnsi="Times New Roman" w:cs="Times New Roman"/>
                <w:szCs w:val="24"/>
              </w:rPr>
              <w:t>9</w:t>
            </w:r>
          </w:p>
        </w:tc>
        <w:tc>
          <w:tcPr>
            <w:tcW w:w="5812" w:type="dxa"/>
            <w:vAlign w:val="center"/>
          </w:tcPr>
          <w:p w:rsidR="00C739C6" w:rsidRPr="0048562C" w:rsidRDefault="00C739C6" w:rsidP="00F33BF7">
            <w:pPr>
              <w:jc w:val="both"/>
              <w:rPr>
                <w:rFonts w:ascii="Times New Roman" w:eastAsia="Times New Roman" w:hAnsi="Times New Roman" w:cs="Times New Roman"/>
                <w:color w:val="000000"/>
                <w:szCs w:val="24"/>
                <w:highlight w:val="yellow"/>
                <w:lang w:eastAsia="ru-RU"/>
              </w:rPr>
            </w:pPr>
            <w:r w:rsidRPr="001D7EB8">
              <w:rPr>
                <w:rFonts w:ascii="Times New Roman" w:eastAsia="Times New Roman" w:hAnsi="Times New Roman" w:cs="Times New Roman"/>
                <w:color w:val="000000"/>
                <w:szCs w:val="24"/>
                <w:lang w:eastAsia="ru-RU"/>
              </w:rPr>
              <w:t>Разработка сметной документации.</w:t>
            </w:r>
          </w:p>
        </w:tc>
        <w:tc>
          <w:tcPr>
            <w:tcW w:w="2126" w:type="dxa"/>
            <w:shd w:val="clear" w:color="auto" w:fill="auto"/>
            <w:vAlign w:val="center"/>
          </w:tcPr>
          <w:p w:rsidR="00C739C6" w:rsidRPr="0048562C" w:rsidRDefault="00C739C6" w:rsidP="00F33BF7">
            <w:pPr>
              <w:jc w:val="center"/>
              <w:rPr>
                <w:rFonts w:ascii="Times New Roman" w:hAnsi="Times New Roman" w:cs="Times New Roman"/>
                <w:szCs w:val="24"/>
                <w:highlight w:val="yellow"/>
              </w:rPr>
            </w:pPr>
            <w:r w:rsidRPr="001D7EB8">
              <w:rPr>
                <w:rFonts w:ascii="Times New Roman" w:hAnsi="Times New Roman" w:cs="Times New Roman"/>
                <w:szCs w:val="24"/>
              </w:rPr>
              <w:t>с даты заключения государственного контракта</w:t>
            </w:r>
          </w:p>
        </w:tc>
        <w:tc>
          <w:tcPr>
            <w:tcW w:w="1418" w:type="dxa"/>
            <w:shd w:val="clear" w:color="auto" w:fill="auto"/>
            <w:vAlign w:val="center"/>
          </w:tcPr>
          <w:p w:rsidR="00C739C6" w:rsidRPr="0048562C" w:rsidRDefault="00C739C6" w:rsidP="00F33BF7">
            <w:pPr>
              <w:jc w:val="center"/>
              <w:rPr>
                <w:rFonts w:ascii="Times New Roman" w:hAnsi="Times New Roman" w:cs="Times New Roman"/>
                <w:szCs w:val="24"/>
                <w:highlight w:val="yellow"/>
              </w:rPr>
            </w:pPr>
            <w:r w:rsidRPr="001D7EB8">
              <w:rPr>
                <w:rFonts w:ascii="Times New Roman" w:hAnsi="Times New Roman" w:cs="Times New Roman"/>
                <w:szCs w:val="24"/>
              </w:rPr>
              <w:t>30.03.2025</w:t>
            </w:r>
          </w:p>
        </w:tc>
      </w:tr>
    </w:tbl>
    <w:p w:rsidR="00694B2F" w:rsidRPr="00703D7A" w:rsidRDefault="00694B2F" w:rsidP="00E75D74">
      <w:pPr>
        <w:keepNext/>
        <w:spacing w:after="0" w:line="240" w:lineRule="auto"/>
        <w:jc w:val="center"/>
        <w:outlineLvl w:val="0"/>
        <w:rPr>
          <w:rFonts w:ascii="Times New Roman" w:eastAsia="Times New Roman" w:hAnsi="Times New Roman" w:cs="Times New Roman"/>
          <w:bCs/>
          <w:lang w:eastAsia="ru-RU"/>
        </w:rPr>
      </w:pPr>
    </w:p>
    <w:p w:rsidR="008341EB" w:rsidRPr="00703D7A" w:rsidRDefault="008341EB">
      <w:pPr>
        <w:rPr>
          <w:rFonts w:ascii="Times New Roman" w:eastAsia="Times New Roman" w:hAnsi="Times New Roman" w:cs="Times New Roman"/>
          <w:bCs/>
          <w:kern w:val="2"/>
          <w:lang w:eastAsia="ar-SA"/>
        </w:rPr>
      </w:pPr>
    </w:p>
    <w:tbl>
      <w:tblPr>
        <w:tblW w:w="9645"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2"/>
        <w:gridCol w:w="4823"/>
      </w:tblGrid>
      <w:tr w:rsidR="0029262D" w:rsidRPr="00703D7A" w:rsidTr="00124704">
        <w:trPr>
          <w:trHeight w:val="1030"/>
        </w:trPr>
        <w:tc>
          <w:tcPr>
            <w:tcW w:w="4822" w:type="dxa"/>
            <w:tcBorders>
              <w:top w:val="nil"/>
              <w:left w:val="nil"/>
              <w:bottom w:val="nil"/>
              <w:right w:val="nil"/>
            </w:tcBorders>
          </w:tcPr>
          <w:p w:rsidR="0029262D" w:rsidRPr="00703D7A" w:rsidRDefault="0029262D" w:rsidP="00124704">
            <w:pPr>
              <w:spacing w:after="0" w:line="240" w:lineRule="auto"/>
              <w:rPr>
                <w:rFonts w:ascii="Times New Roman" w:eastAsia="Times New Roman" w:hAnsi="Times New Roman" w:cs="Times New Roman"/>
                <w:b/>
                <w:lang w:eastAsia="ru-RU"/>
              </w:rPr>
            </w:pPr>
          </w:p>
          <w:p w:rsidR="0029262D" w:rsidRPr="00703D7A" w:rsidRDefault="0029262D" w:rsidP="00124704">
            <w:pPr>
              <w:spacing w:after="0" w:line="240" w:lineRule="auto"/>
              <w:rPr>
                <w:rFonts w:ascii="Times New Roman" w:eastAsia="Times New Roman" w:hAnsi="Times New Roman" w:cs="Times New Roman"/>
                <w:b/>
                <w:lang w:eastAsia="ru-RU"/>
              </w:rPr>
            </w:pPr>
            <w:r w:rsidRPr="00703D7A">
              <w:rPr>
                <w:rFonts w:ascii="Times New Roman" w:eastAsia="Times New Roman" w:hAnsi="Times New Roman" w:cs="Times New Roman"/>
                <w:b/>
                <w:lang w:eastAsia="ru-RU"/>
              </w:rPr>
              <w:t>Заказчик:</w:t>
            </w:r>
          </w:p>
          <w:p w:rsidR="009B560F" w:rsidRPr="00703D7A" w:rsidRDefault="009B560F" w:rsidP="00124704">
            <w:pPr>
              <w:spacing w:after="0" w:line="240" w:lineRule="auto"/>
              <w:rPr>
                <w:rFonts w:ascii="Times New Roman" w:eastAsia="Times New Roman" w:hAnsi="Times New Roman" w:cs="Times New Roman"/>
                <w:b/>
                <w:lang w:eastAsia="ru-RU"/>
              </w:rPr>
            </w:pPr>
          </w:p>
          <w:p w:rsidR="0029262D" w:rsidRPr="00703D7A" w:rsidRDefault="0029262D" w:rsidP="00124704">
            <w:pPr>
              <w:spacing w:after="0" w:line="240" w:lineRule="auto"/>
              <w:rPr>
                <w:rFonts w:ascii="Times New Roman" w:eastAsia="Times New Roman" w:hAnsi="Times New Roman" w:cs="Times New Roman"/>
                <w:b/>
                <w:lang w:eastAsia="ru-RU"/>
              </w:rPr>
            </w:pPr>
          </w:p>
          <w:p w:rsidR="0029262D" w:rsidRPr="00703D7A" w:rsidRDefault="0029262D" w:rsidP="00124704">
            <w:pPr>
              <w:spacing w:after="0" w:line="240" w:lineRule="auto"/>
              <w:rPr>
                <w:rFonts w:ascii="Times New Roman" w:eastAsia="Times New Roman" w:hAnsi="Times New Roman" w:cs="Times New Roman"/>
                <w:lang w:eastAsia="ru-RU"/>
              </w:rPr>
            </w:pPr>
            <w:r w:rsidRPr="00703D7A">
              <w:rPr>
                <w:rFonts w:ascii="Times New Roman" w:eastAsia="Times New Roman" w:hAnsi="Times New Roman" w:cs="Times New Roman"/>
                <w:b/>
                <w:lang w:eastAsia="ru-RU"/>
              </w:rPr>
              <w:t>_______________/_______________/</w:t>
            </w:r>
          </w:p>
          <w:p w:rsidR="0029262D" w:rsidRPr="00703D7A" w:rsidRDefault="0029262D" w:rsidP="00124704">
            <w:pPr>
              <w:spacing w:after="0" w:line="240" w:lineRule="auto"/>
              <w:rPr>
                <w:rFonts w:ascii="Times New Roman" w:eastAsia="Times New Roman" w:hAnsi="Times New Roman" w:cs="Times New Roman"/>
                <w:lang w:eastAsia="ru-RU"/>
              </w:rPr>
            </w:pPr>
          </w:p>
        </w:tc>
        <w:tc>
          <w:tcPr>
            <w:tcW w:w="4823" w:type="dxa"/>
            <w:tcBorders>
              <w:top w:val="nil"/>
              <w:left w:val="nil"/>
              <w:bottom w:val="nil"/>
              <w:right w:val="nil"/>
            </w:tcBorders>
          </w:tcPr>
          <w:p w:rsidR="0029262D" w:rsidRPr="00703D7A" w:rsidRDefault="0029262D" w:rsidP="00124704">
            <w:pPr>
              <w:spacing w:after="0" w:line="240" w:lineRule="auto"/>
              <w:rPr>
                <w:rFonts w:ascii="Times New Roman" w:eastAsia="Times New Roman" w:hAnsi="Times New Roman" w:cs="Times New Roman"/>
                <w:b/>
                <w:lang w:eastAsia="ru-RU"/>
              </w:rPr>
            </w:pPr>
          </w:p>
          <w:p w:rsidR="0029262D" w:rsidRPr="00703D7A" w:rsidRDefault="0029262D" w:rsidP="00124704">
            <w:pPr>
              <w:spacing w:after="0" w:line="240" w:lineRule="auto"/>
              <w:rPr>
                <w:rFonts w:ascii="Times New Roman" w:eastAsia="Times New Roman" w:hAnsi="Times New Roman" w:cs="Times New Roman"/>
                <w:b/>
                <w:lang w:eastAsia="ru-RU"/>
              </w:rPr>
            </w:pPr>
            <w:r w:rsidRPr="00703D7A">
              <w:rPr>
                <w:rFonts w:ascii="Times New Roman" w:eastAsia="Times New Roman" w:hAnsi="Times New Roman" w:cs="Times New Roman"/>
                <w:b/>
                <w:lang w:eastAsia="ru-RU"/>
              </w:rPr>
              <w:t>Подрядчик:</w:t>
            </w:r>
          </w:p>
          <w:p w:rsidR="009B560F" w:rsidRPr="00703D7A" w:rsidRDefault="009B560F" w:rsidP="00124704">
            <w:pPr>
              <w:spacing w:after="0" w:line="240" w:lineRule="auto"/>
              <w:rPr>
                <w:rFonts w:ascii="Times New Roman" w:eastAsia="Times New Roman" w:hAnsi="Times New Roman" w:cs="Times New Roman"/>
                <w:b/>
                <w:lang w:eastAsia="ru-RU"/>
              </w:rPr>
            </w:pPr>
          </w:p>
          <w:p w:rsidR="0029262D" w:rsidRPr="00703D7A" w:rsidRDefault="0029262D" w:rsidP="00124704">
            <w:pPr>
              <w:spacing w:after="0" w:line="240" w:lineRule="auto"/>
              <w:rPr>
                <w:rFonts w:ascii="Times New Roman" w:eastAsia="Times New Roman" w:hAnsi="Times New Roman" w:cs="Times New Roman"/>
                <w:b/>
                <w:lang w:eastAsia="ru-RU"/>
              </w:rPr>
            </w:pPr>
          </w:p>
          <w:p w:rsidR="0029262D" w:rsidRPr="00703D7A" w:rsidRDefault="0029262D" w:rsidP="00557D1F">
            <w:pPr>
              <w:spacing w:after="0" w:line="240" w:lineRule="auto"/>
              <w:rPr>
                <w:rFonts w:ascii="Times New Roman" w:eastAsia="Times New Roman" w:hAnsi="Times New Roman" w:cs="Times New Roman"/>
                <w:lang w:eastAsia="ru-RU"/>
              </w:rPr>
            </w:pPr>
            <w:r w:rsidRPr="00703D7A">
              <w:rPr>
                <w:rFonts w:ascii="Times New Roman" w:eastAsia="Times New Roman" w:hAnsi="Times New Roman" w:cs="Times New Roman"/>
                <w:b/>
                <w:lang w:eastAsia="ru-RU"/>
              </w:rPr>
              <w:t>________________/_________________/</w:t>
            </w:r>
          </w:p>
        </w:tc>
      </w:tr>
    </w:tbl>
    <w:p w:rsidR="003A4E5C" w:rsidRPr="003D622A" w:rsidRDefault="003A4E5C" w:rsidP="003A4E5C">
      <w:pPr>
        <w:suppressAutoHyphens/>
        <w:spacing w:after="0" w:line="240" w:lineRule="auto"/>
        <w:ind w:firstLine="567"/>
        <w:jc w:val="right"/>
        <w:rPr>
          <w:rFonts w:ascii="Times New Roman" w:eastAsia="Times New Roman" w:hAnsi="Times New Roman" w:cs="Times New Roman"/>
          <w:bCs/>
          <w:kern w:val="2"/>
          <w:lang w:eastAsia="ar-SA"/>
        </w:rPr>
      </w:pPr>
      <w:r w:rsidRPr="003D622A">
        <w:rPr>
          <w:rFonts w:ascii="Times New Roman" w:eastAsia="Times New Roman" w:hAnsi="Times New Roman" w:cs="Times New Roman"/>
          <w:bCs/>
          <w:kern w:val="2"/>
          <w:lang w:eastAsia="ar-SA"/>
        </w:rPr>
        <w:lastRenderedPageBreak/>
        <w:t xml:space="preserve">Приложение № </w:t>
      </w:r>
      <w:r w:rsidR="008341EB">
        <w:rPr>
          <w:rFonts w:ascii="Times New Roman" w:eastAsia="Times New Roman" w:hAnsi="Times New Roman" w:cs="Times New Roman"/>
          <w:bCs/>
          <w:kern w:val="2"/>
          <w:lang w:eastAsia="ar-SA"/>
        </w:rPr>
        <w:t>3</w:t>
      </w:r>
      <w:r w:rsidRPr="003D622A">
        <w:rPr>
          <w:rFonts w:ascii="Times New Roman" w:eastAsia="Times New Roman" w:hAnsi="Times New Roman" w:cs="Times New Roman"/>
          <w:bCs/>
          <w:kern w:val="2"/>
          <w:lang w:eastAsia="ar-SA"/>
        </w:rPr>
        <w:t xml:space="preserve">  </w:t>
      </w:r>
    </w:p>
    <w:p w:rsidR="003A4E5C" w:rsidRPr="003D622A" w:rsidRDefault="003A4E5C" w:rsidP="003A4E5C">
      <w:pPr>
        <w:suppressAutoHyphens/>
        <w:spacing w:after="0" w:line="240" w:lineRule="auto"/>
        <w:ind w:firstLine="567"/>
        <w:jc w:val="right"/>
        <w:rPr>
          <w:rFonts w:ascii="Times New Roman" w:eastAsia="Times New Roman" w:hAnsi="Times New Roman" w:cs="Times New Roman"/>
          <w:bCs/>
          <w:kern w:val="2"/>
          <w:lang w:eastAsia="ar-SA"/>
        </w:rPr>
      </w:pPr>
      <w:r w:rsidRPr="003D622A">
        <w:rPr>
          <w:rFonts w:ascii="Times New Roman" w:eastAsia="Times New Roman" w:hAnsi="Times New Roman" w:cs="Times New Roman"/>
          <w:bCs/>
          <w:kern w:val="2"/>
          <w:lang w:eastAsia="ar-SA"/>
        </w:rPr>
        <w:t xml:space="preserve">к Государственному контракту </w:t>
      </w:r>
    </w:p>
    <w:p w:rsidR="003A4E5C" w:rsidRDefault="003A4E5C" w:rsidP="003A4E5C">
      <w:pPr>
        <w:suppressAutoHyphens/>
        <w:spacing w:after="0" w:line="240" w:lineRule="auto"/>
        <w:ind w:firstLine="567"/>
        <w:jc w:val="right"/>
        <w:rPr>
          <w:rFonts w:ascii="Times New Roman" w:eastAsia="Times New Roman" w:hAnsi="Times New Roman" w:cs="Times New Roman"/>
          <w:bCs/>
          <w:kern w:val="2"/>
          <w:lang w:eastAsia="ar-SA"/>
        </w:rPr>
      </w:pPr>
      <w:r w:rsidRPr="003D622A">
        <w:rPr>
          <w:rFonts w:ascii="Times New Roman" w:eastAsia="Times New Roman" w:hAnsi="Times New Roman" w:cs="Times New Roman"/>
          <w:bCs/>
          <w:kern w:val="2"/>
          <w:lang w:eastAsia="ar-SA"/>
        </w:rPr>
        <w:t>от «___» ____ 20__ № _____</w:t>
      </w:r>
    </w:p>
    <w:p w:rsidR="003A4E5C" w:rsidRPr="00DF737F" w:rsidRDefault="003A4E5C" w:rsidP="003A4E5C">
      <w:pPr>
        <w:suppressAutoHyphens/>
        <w:spacing w:after="0" w:line="240" w:lineRule="auto"/>
        <w:ind w:firstLine="567"/>
        <w:jc w:val="right"/>
        <w:rPr>
          <w:rFonts w:ascii="Times New Roman" w:eastAsia="Times New Roman" w:hAnsi="Times New Roman" w:cs="Times New Roman"/>
          <w:bCs/>
          <w:kern w:val="2"/>
          <w:lang w:eastAsia="ar-SA"/>
        </w:rPr>
      </w:pPr>
    </w:p>
    <w:p w:rsidR="00814926" w:rsidRDefault="003A4E5C" w:rsidP="003A4E5C">
      <w:pPr>
        <w:suppressAutoHyphens/>
        <w:spacing w:after="0" w:line="240" w:lineRule="auto"/>
        <w:ind w:firstLine="567"/>
        <w:jc w:val="center"/>
        <w:rPr>
          <w:rFonts w:ascii="Times New Roman" w:eastAsia="Times New Roman" w:hAnsi="Times New Roman" w:cs="Times New Roman"/>
          <w:b/>
          <w:bCs/>
          <w:caps/>
          <w:kern w:val="2"/>
          <w:lang w:eastAsia="ar-SA"/>
        </w:rPr>
      </w:pPr>
      <w:r w:rsidRPr="00CB771C">
        <w:rPr>
          <w:rFonts w:ascii="Times New Roman" w:eastAsia="Times New Roman" w:hAnsi="Times New Roman" w:cs="Times New Roman"/>
          <w:b/>
          <w:bCs/>
          <w:caps/>
          <w:kern w:val="2"/>
          <w:lang w:eastAsia="ar-SA"/>
        </w:rPr>
        <w:t>Расчет цены контракта</w:t>
      </w:r>
      <w:r w:rsidRPr="00286BB6">
        <w:rPr>
          <w:rFonts w:ascii="Times New Roman" w:eastAsia="Times New Roman" w:hAnsi="Times New Roman" w:cs="Times New Roman"/>
          <w:b/>
          <w:bCs/>
          <w:caps/>
          <w:kern w:val="2"/>
          <w:lang w:eastAsia="ar-SA"/>
        </w:rPr>
        <w:t xml:space="preserve"> </w:t>
      </w:r>
    </w:p>
    <w:p w:rsidR="009F18DD" w:rsidRPr="009F18DD" w:rsidRDefault="009F18DD" w:rsidP="003A4E5C">
      <w:pPr>
        <w:suppressAutoHyphens/>
        <w:spacing w:after="0" w:line="240" w:lineRule="auto"/>
        <w:ind w:firstLine="567"/>
        <w:jc w:val="center"/>
        <w:rPr>
          <w:rFonts w:ascii="Times New Roman" w:eastAsia="Times New Roman" w:hAnsi="Times New Roman" w:cs="Times New Roman"/>
          <w:bCs/>
          <w:caps/>
          <w:kern w:val="2"/>
          <w:lang w:eastAsia="ar-SA"/>
        </w:rPr>
      </w:pPr>
      <w:r w:rsidRPr="009F18DD">
        <w:rPr>
          <w:rFonts w:ascii="Times New Roman" w:eastAsia="Times New Roman" w:hAnsi="Times New Roman" w:cs="Times New Roman"/>
          <w:bCs/>
          <w:kern w:val="2"/>
          <w:lang w:eastAsia="ar-SA"/>
        </w:rPr>
        <w:t xml:space="preserve">на выполнение проектно-изыскательских работ по </w:t>
      </w:r>
      <w:r w:rsidR="00F64864" w:rsidRPr="001D7EB8">
        <w:rPr>
          <w:rFonts w:ascii="Times New Roman" w:eastAsia="Times New Roman" w:hAnsi="Times New Roman" w:cs="Times New Roman"/>
          <w:bCs/>
          <w:kern w:val="2"/>
          <w:lang w:eastAsia="ar-SA"/>
        </w:rPr>
        <w:t>восстановлению</w:t>
      </w:r>
      <w:r w:rsidRPr="009F18DD">
        <w:rPr>
          <w:rFonts w:ascii="Times New Roman" w:eastAsia="Times New Roman" w:hAnsi="Times New Roman" w:cs="Times New Roman"/>
          <w:bCs/>
          <w:kern w:val="2"/>
          <w:lang w:eastAsia="ar-SA"/>
        </w:rPr>
        <w:t xml:space="preserve"> объекта зеленых насаждений, расположенного на территории зеленых насаждений общего пользования городского значения "</w:t>
      </w:r>
      <w:r>
        <w:rPr>
          <w:rFonts w:ascii="Times New Roman" w:eastAsia="Times New Roman" w:hAnsi="Times New Roman" w:cs="Times New Roman"/>
          <w:bCs/>
          <w:kern w:val="2"/>
          <w:lang w:eastAsia="ar-SA"/>
        </w:rPr>
        <w:t>С</w:t>
      </w:r>
      <w:r w:rsidRPr="009F18DD">
        <w:rPr>
          <w:rFonts w:ascii="Times New Roman" w:eastAsia="Times New Roman" w:hAnsi="Times New Roman" w:cs="Times New Roman"/>
          <w:bCs/>
          <w:kern w:val="2"/>
          <w:lang w:eastAsia="ar-SA"/>
        </w:rPr>
        <w:t>квер б/н на пр.</w:t>
      </w:r>
      <w:r>
        <w:rPr>
          <w:rFonts w:ascii="Times New Roman" w:eastAsia="Times New Roman" w:hAnsi="Times New Roman" w:cs="Times New Roman"/>
          <w:bCs/>
          <w:kern w:val="2"/>
          <w:lang w:eastAsia="ar-SA"/>
        </w:rPr>
        <w:t>С</w:t>
      </w:r>
      <w:r w:rsidRPr="009F18DD">
        <w:rPr>
          <w:rFonts w:ascii="Times New Roman" w:eastAsia="Times New Roman" w:hAnsi="Times New Roman" w:cs="Times New Roman"/>
          <w:bCs/>
          <w:kern w:val="2"/>
          <w:lang w:eastAsia="ar-SA"/>
        </w:rPr>
        <w:t>тачек, д. 5"</w:t>
      </w:r>
    </w:p>
    <w:p w:rsidR="000855D0" w:rsidRDefault="000855D0" w:rsidP="003A4E5C">
      <w:pPr>
        <w:suppressAutoHyphens/>
        <w:spacing w:after="0" w:line="240" w:lineRule="auto"/>
        <w:ind w:firstLine="567"/>
        <w:jc w:val="center"/>
        <w:rPr>
          <w:rFonts w:ascii="Times New Roman" w:eastAsia="Times New Roman" w:hAnsi="Times New Roman" w:cs="Times New Roman"/>
          <w:b/>
          <w:bCs/>
          <w:caps/>
          <w:kern w:val="2"/>
          <w:lang w:eastAsia="ar-SA"/>
        </w:rPr>
      </w:pPr>
    </w:p>
    <w:tbl>
      <w:tblPr>
        <w:tblW w:w="9923" w:type="dxa"/>
        <w:tblLook w:val="04A0" w:firstRow="1" w:lastRow="0" w:firstColumn="1" w:lastColumn="0" w:noHBand="0" w:noVBand="1"/>
      </w:tblPr>
      <w:tblGrid>
        <w:gridCol w:w="560"/>
        <w:gridCol w:w="3976"/>
        <w:gridCol w:w="1600"/>
        <w:gridCol w:w="1760"/>
        <w:gridCol w:w="37"/>
        <w:gridCol w:w="1983"/>
        <w:gridCol w:w="7"/>
      </w:tblGrid>
      <w:tr w:rsidR="009F18DD" w:rsidRPr="009F18DD" w:rsidTr="004E19E6">
        <w:trPr>
          <w:gridAfter w:val="1"/>
          <w:wAfter w:w="7" w:type="dxa"/>
          <w:trHeight w:val="330"/>
        </w:trPr>
        <w:tc>
          <w:tcPr>
            <w:tcW w:w="560" w:type="dxa"/>
            <w:tcBorders>
              <w:top w:val="nil"/>
              <w:left w:val="nil"/>
              <w:bottom w:val="nil"/>
              <w:right w:val="nil"/>
            </w:tcBorders>
            <w:shd w:val="clear" w:color="auto" w:fill="auto"/>
            <w:noWrap/>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p>
        </w:tc>
        <w:tc>
          <w:tcPr>
            <w:tcW w:w="3976" w:type="dxa"/>
            <w:tcBorders>
              <w:top w:val="nil"/>
              <w:left w:val="nil"/>
              <w:bottom w:val="nil"/>
              <w:right w:val="nil"/>
            </w:tcBorders>
            <w:shd w:val="clear" w:color="auto" w:fill="auto"/>
            <w:noWrap/>
            <w:vAlign w:val="bottom"/>
            <w:hideMark/>
          </w:tcPr>
          <w:p w:rsidR="009F18DD" w:rsidRPr="009F18DD" w:rsidRDefault="009F18DD" w:rsidP="009F18DD">
            <w:pPr>
              <w:spacing w:after="0" w:line="240" w:lineRule="auto"/>
              <w:ind w:right="-250"/>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Сост</w:t>
            </w:r>
            <w:r>
              <w:rPr>
                <w:rFonts w:ascii="Times New Roman" w:eastAsia="Times New Roman" w:hAnsi="Times New Roman" w:cs="Times New Roman"/>
                <w:sz w:val="24"/>
                <w:szCs w:val="24"/>
                <w:lang w:eastAsia="ru-RU"/>
              </w:rPr>
              <w:t xml:space="preserve">авлен в ценах на 4 квартал 2023 </w:t>
            </w:r>
            <w:r w:rsidRPr="009F18DD">
              <w:rPr>
                <w:rFonts w:ascii="Times New Roman" w:eastAsia="Times New Roman" w:hAnsi="Times New Roman" w:cs="Times New Roman"/>
                <w:sz w:val="24"/>
                <w:szCs w:val="24"/>
                <w:lang w:eastAsia="ru-RU"/>
              </w:rPr>
              <w:t>г.</w:t>
            </w:r>
          </w:p>
        </w:tc>
        <w:tc>
          <w:tcPr>
            <w:tcW w:w="1600" w:type="dxa"/>
            <w:tcBorders>
              <w:top w:val="nil"/>
              <w:left w:val="nil"/>
              <w:bottom w:val="nil"/>
              <w:right w:val="nil"/>
            </w:tcBorders>
            <w:shd w:val="clear" w:color="auto" w:fill="auto"/>
            <w:noWrap/>
            <w:vAlign w:val="bottom"/>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p>
        </w:tc>
        <w:tc>
          <w:tcPr>
            <w:tcW w:w="1760" w:type="dxa"/>
            <w:tcBorders>
              <w:top w:val="nil"/>
              <w:left w:val="nil"/>
              <w:bottom w:val="nil"/>
              <w:right w:val="nil"/>
            </w:tcBorders>
            <w:shd w:val="clear" w:color="auto" w:fill="auto"/>
            <w:noWrap/>
            <w:vAlign w:val="bottom"/>
            <w:hideMark/>
          </w:tcPr>
          <w:p w:rsidR="009F18DD" w:rsidRPr="009F18DD" w:rsidRDefault="009F18DD" w:rsidP="009F18DD">
            <w:pPr>
              <w:spacing w:after="0" w:line="240" w:lineRule="auto"/>
              <w:rPr>
                <w:rFonts w:ascii="Times New Roman" w:eastAsia="Times New Roman" w:hAnsi="Times New Roman" w:cs="Times New Roman"/>
                <w:sz w:val="20"/>
                <w:szCs w:val="20"/>
                <w:lang w:eastAsia="ru-RU"/>
              </w:rPr>
            </w:pPr>
          </w:p>
        </w:tc>
        <w:tc>
          <w:tcPr>
            <w:tcW w:w="2020" w:type="dxa"/>
            <w:gridSpan w:val="2"/>
            <w:tcBorders>
              <w:top w:val="nil"/>
              <w:left w:val="nil"/>
              <w:bottom w:val="nil"/>
              <w:right w:val="nil"/>
            </w:tcBorders>
            <w:shd w:val="clear" w:color="auto" w:fill="auto"/>
            <w:noWrap/>
            <w:vAlign w:val="bottom"/>
            <w:hideMark/>
          </w:tcPr>
          <w:p w:rsidR="009F18DD" w:rsidRPr="009F18DD" w:rsidRDefault="009F18DD" w:rsidP="009F18DD">
            <w:pPr>
              <w:spacing w:after="0" w:line="240" w:lineRule="auto"/>
              <w:rPr>
                <w:rFonts w:ascii="Times New Roman" w:eastAsia="Times New Roman" w:hAnsi="Times New Roman" w:cs="Times New Roman"/>
                <w:sz w:val="20"/>
                <w:szCs w:val="20"/>
                <w:lang w:eastAsia="ru-RU"/>
              </w:rPr>
            </w:pPr>
          </w:p>
        </w:tc>
      </w:tr>
      <w:tr w:rsidR="009F18DD" w:rsidRPr="009F18DD" w:rsidTr="004E19E6">
        <w:trPr>
          <w:gridAfter w:val="1"/>
          <w:wAfter w:w="7" w:type="dxa"/>
          <w:trHeight w:val="465"/>
        </w:trPr>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 п/п</w:t>
            </w:r>
          </w:p>
        </w:tc>
        <w:tc>
          <w:tcPr>
            <w:tcW w:w="39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Наименование работ</w:t>
            </w:r>
          </w:p>
        </w:tc>
        <w:tc>
          <w:tcPr>
            <w:tcW w:w="5380" w:type="dxa"/>
            <w:gridSpan w:val="4"/>
            <w:tcBorders>
              <w:top w:val="single" w:sz="4" w:space="0" w:color="auto"/>
              <w:left w:val="nil"/>
              <w:bottom w:val="single" w:sz="4" w:space="0" w:color="auto"/>
              <w:right w:val="single" w:sz="4" w:space="0" w:color="auto"/>
            </w:tcBorders>
            <w:shd w:val="clear" w:color="auto" w:fill="auto"/>
            <w:noWrap/>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В текущих ценах (руб.)</w:t>
            </w:r>
          </w:p>
        </w:tc>
      </w:tr>
      <w:tr w:rsidR="009F18DD" w:rsidRPr="009F18DD" w:rsidTr="004E19E6">
        <w:trPr>
          <w:gridAfter w:val="1"/>
          <w:wAfter w:w="7" w:type="dxa"/>
          <w:trHeight w:val="300"/>
        </w:trPr>
        <w:tc>
          <w:tcPr>
            <w:tcW w:w="560" w:type="dxa"/>
            <w:vMerge/>
            <w:tcBorders>
              <w:top w:val="single" w:sz="4" w:space="0" w:color="auto"/>
              <w:left w:val="single" w:sz="4" w:space="0" w:color="auto"/>
              <w:bottom w:val="single" w:sz="4" w:space="0" w:color="auto"/>
              <w:right w:val="single" w:sz="4" w:space="0" w:color="auto"/>
            </w:tcBorders>
            <w:vAlign w:val="center"/>
            <w:hideMark/>
          </w:tcPr>
          <w:p w:rsidR="009F18DD" w:rsidRPr="009F18DD" w:rsidRDefault="009F18DD" w:rsidP="009F18DD">
            <w:pPr>
              <w:spacing w:after="0" w:line="240" w:lineRule="auto"/>
              <w:rPr>
                <w:rFonts w:ascii="Times New Roman" w:eastAsia="Times New Roman" w:hAnsi="Times New Roman" w:cs="Times New Roman"/>
                <w:b/>
                <w:bCs/>
                <w:sz w:val="24"/>
                <w:szCs w:val="24"/>
                <w:lang w:eastAsia="ru-RU"/>
              </w:rPr>
            </w:pPr>
          </w:p>
        </w:tc>
        <w:tc>
          <w:tcPr>
            <w:tcW w:w="3976" w:type="dxa"/>
            <w:vMerge/>
            <w:tcBorders>
              <w:top w:val="single" w:sz="4" w:space="0" w:color="auto"/>
              <w:left w:val="single" w:sz="4" w:space="0" w:color="auto"/>
              <w:bottom w:val="single" w:sz="4" w:space="0" w:color="auto"/>
              <w:right w:val="single" w:sz="4" w:space="0" w:color="auto"/>
            </w:tcBorders>
            <w:vAlign w:val="center"/>
            <w:hideMark/>
          </w:tcPr>
          <w:p w:rsidR="009F18DD" w:rsidRPr="009F18DD" w:rsidRDefault="009F18DD" w:rsidP="009F18DD">
            <w:pPr>
              <w:spacing w:after="0" w:line="240" w:lineRule="auto"/>
              <w:rPr>
                <w:rFonts w:ascii="Times New Roman" w:eastAsia="Times New Roman" w:hAnsi="Times New Roman" w:cs="Times New Roman"/>
                <w:b/>
                <w:bCs/>
                <w:sz w:val="24"/>
                <w:szCs w:val="24"/>
                <w:lang w:eastAsia="ru-RU"/>
              </w:rPr>
            </w:pPr>
          </w:p>
        </w:tc>
        <w:tc>
          <w:tcPr>
            <w:tcW w:w="1600" w:type="dxa"/>
            <w:tcBorders>
              <w:top w:val="nil"/>
              <w:left w:val="nil"/>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18"/>
                <w:szCs w:val="18"/>
                <w:lang w:eastAsia="ru-RU"/>
              </w:rPr>
            </w:pPr>
            <w:r w:rsidRPr="009F18DD">
              <w:rPr>
                <w:rFonts w:ascii="Times New Roman" w:eastAsia="Times New Roman" w:hAnsi="Times New Roman" w:cs="Times New Roman"/>
                <w:b/>
                <w:bCs/>
                <w:sz w:val="18"/>
                <w:szCs w:val="18"/>
                <w:lang w:eastAsia="ru-RU"/>
              </w:rPr>
              <w:t xml:space="preserve">Изыскания           </w:t>
            </w:r>
          </w:p>
        </w:tc>
        <w:tc>
          <w:tcPr>
            <w:tcW w:w="1760" w:type="dxa"/>
            <w:tcBorders>
              <w:top w:val="nil"/>
              <w:left w:val="nil"/>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18"/>
                <w:szCs w:val="18"/>
                <w:lang w:eastAsia="ru-RU"/>
              </w:rPr>
            </w:pPr>
            <w:r w:rsidRPr="009F18DD">
              <w:rPr>
                <w:rFonts w:ascii="Times New Roman" w:eastAsia="Times New Roman" w:hAnsi="Times New Roman" w:cs="Times New Roman"/>
                <w:b/>
                <w:bCs/>
                <w:sz w:val="18"/>
                <w:szCs w:val="18"/>
                <w:lang w:eastAsia="ru-RU"/>
              </w:rPr>
              <w:t xml:space="preserve">Проектирование                  </w:t>
            </w:r>
          </w:p>
        </w:tc>
        <w:tc>
          <w:tcPr>
            <w:tcW w:w="2020" w:type="dxa"/>
            <w:gridSpan w:val="2"/>
            <w:tcBorders>
              <w:top w:val="nil"/>
              <w:left w:val="nil"/>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18"/>
                <w:szCs w:val="18"/>
                <w:lang w:eastAsia="ru-RU"/>
              </w:rPr>
            </w:pPr>
            <w:r w:rsidRPr="009F18DD">
              <w:rPr>
                <w:rFonts w:ascii="Times New Roman" w:eastAsia="Times New Roman" w:hAnsi="Times New Roman" w:cs="Times New Roman"/>
                <w:b/>
                <w:bCs/>
                <w:sz w:val="18"/>
                <w:szCs w:val="18"/>
                <w:lang w:eastAsia="ru-RU"/>
              </w:rPr>
              <w:t>Всего</w:t>
            </w:r>
          </w:p>
        </w:tc>
      </w:tr>
      <w:tr w:rsidR="009F18DD" w:rsidRPr="009F18DD" w:rsidTr="004E19E6">
        <w:trPr>
          <w:gridAfter w:val="1"/>
          <w:wAfter w:w="7" w:type="dxa"/>
          <w:trHeight w:val="338"/>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 </w:t>
            </w:r>
          </w:p>
        </w:tc>
        <w:tc>
          <w:tcPr>
            <w:tcW w:w="3976" w:type="dxa"/>
            <w:tcBorders>
              <w:top w:val="nil"/>
              <w:left w:val="nil"/>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Локальная смета № 1</w:t>
            </w:r>
          </w:p>
        </w:tc>
        <w:tc>
          <w:tcPr>
            <w:tcW w:w="1600" w:type="dxa"/>
            <w:tcBorders>
              <w:top w:val="nil"/>
              <w:left w:val="nil"/>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18"/>
                <w:szCs w:val="18"/>
                <w:lang w:eastAsia="ru-RU"/>
              </w:rPr>
            </w:pPr>
            <w:r w:rsidRPr="009F18DD">
              <w:rPr>
                <w:rFonts w:ascii="Times New Roman" w:eastAsia="Times New Roman" w:hAnsi="Times New Roman" w:cs="Times New Roman"/>
                <w:b/>
                <w:bCs/>
                <w:sz w:val="18"/>
                <w:szCs w:val="18"/>
                <w:lang w:eastAsia="ru-RU"/>
              </w:rPr>
              <w:t> </w:t>
            </w:r>
          </w:p>
        </w:tc>
        <w:tc>
          <w:tcPr>
            <w:tcW w:w="1760" w:type="dxa"/>
            <w:tcBorders>
              <w:top w:val="nil"/>
              <w:left w:val="nil"/>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18"/>
                <w:szCs w:val="18"/>
                <w:lang w:eastAsia="ru-RU"/>
              </w:rPr>
            </w:pPr>
            <w:r w:rsidRPr="009F18DD">
              <w:rPr>
                <w:rFonts w:ascii="Times New Roman" w:eastAsia="Times New Roman" w:hAnsi="Times New Roman" w:cs="Times New Roman"/>
                <w:b/>
                <w:bCs/>
                <w:sz w:val="18"/>
                <w:szCs w:val="18"/>
                <w:lang w:eastAsia="ru-RU"/>
              </w:rPr>
              <w:t> </w:t>
            </w:r>
          </w:p>
        </w:tc>
        <w:tc>
          <w:tcPr>
            <w:tcW w:w="2020" w:type="dxa"/>
            <w:gridSpan w:val="2"/>
            <w:tcBorders>
              <w:top w:val="nil"/>
              <w:left w:val="nil"/>
              <w:bottom w:val="single" w:sz="4" w:space="0" w:color="auto"/>
              <w:right w:val="single" w:sz="4" w:space="0" w:color="auto"/>
            </w:tcBorders>
            <w:shd w:val="clear" w:color="auto" w:fill="auto"/>
            <w:vAlign w:val="bottom"/>
            <w:hideMark/>
          </w:tcPr>
          <w:p w:rsidR="009F18DD" w:rsidRPr="009F18DD" w:rsidRDefault="009F18DD" w:rsidP="009F18DD">
            <w:pPr>
              <w:spacing w:after="0" w:line="240" w:lineRule="auto"/>
              <w:jc w:val="center"/>
              <w:rPr>
                <w:rFonts w:ascii="Times New Roman" w:eastAsia="Times New Roman" w:hAnsi="Times New Roman" w:cs="Times New Roman"/>
                <w:b/>
                <w:bCs/>
                <w:sz w:val="18"/>
                <w:szCs w:val="18"/>
                <w:lang w:eastAsia="ru-RU"/>
              </w:rPr>
            </w:pPr>
            <w:r w:rsidRPr="009F18DD">
              <w:rPr>
                <w:rFonts w:ascii="Times New Roman" w:eastAsia="Times New Roman" w:hAnsi="Times New Roman" w:cs="Times New Roman"/>
                <w:b/>
                <w:bCs/>
                <w:sz w:val="18"/>
                <w:szCs w:val="18"/>
                <w:lang w:eastAsia="ru-RU"/>
              </w:rPr>
              <w:t> </w:t>
            </w:r>
          </w:p>
        </w:tc>
      </w:tr>
      <w:tr w:rsidR="009F18DD" w:rsidRPr="009F18DD" w:rsidTr="004E19E6">
        <w:trPr>
          <w:gridAfter w:val="1"/>
          <w:wAfter w:w="7" w:type="dxa"/>
          <w:trHeight w:val="66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1</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Инженерно-геодезические изыскания</w:t>
            </w:r>
          </w:p>
        </w:tc>
        <w:tc>
          <w:tcPr>
            <w:tcW w:w="160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72 653</w:t>
            </w:r>
          </w:p>
        </w:tc>
        <w:tc>
          <w:tcPr>
            <w:tcW w:w="176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2020" w:type="dxa"/>
            <w:gridSpan w:val="2"/>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72 653</w:t>
            </w:r>
          </w:p>
        </w:tc>
      </w:tr>
      <w:tr w:rsidR="009F18DD" w:rsidRPr="009F18DD" w:rsidTr="004E19E6">
        <w:trPr>
          <w:gridAfter w:val="1"/>
          <w:wAfter w:w="7" w:type="dxa"/>
          <w:trHeight w:val="163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2</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Ландшафтный анализ и инвентаризация зеленых насаждений, обследование по санитарному и качественному состоянию зеленых насаждений</w:t>
            </w:r>
          </w:p>
        </w:tc>
        <w:tc>
          <w:tcPr>
            <w:tcW w:w="160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5 632</w:t>
            </w:r>
          </w:p>
        </w:tc>
        <w:tc>
          <w:tcPr>
            <w:tcW w:w="176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2020" w:type="dxa"/>
            <w:gridSpan w:val="2"/>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5 632</w:t>
            </w:r>
          </w:p>
        </w:tc>
      </w:tr>
      <w:tr w:rsidR="009F18DD" w:rsidRPr="009F18DD" w:rsidTr="004E19E6">
        <w:trPr>
          <w:gridAfter w:val="1"/>
          <w:wAfter w:w="7" w:type="dxa"/>
          <w:trHeight w:val="42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Локальная смета № 2</w:t>
            </w:r>
          </w:p>
        </w:tc>
        <w:tc>
          <w:tcPr>
            <w:tcW w:w="160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176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2020" w:type="dxa"/>
            <w:gridSpan w:val="2"/>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r>
      <w:tr w:rsidR="009F18DD" w:rsidRPr="009F18DD" w:rsidTr="004E19E6">
        <w:trPr>
          <w:gridAfter w:val="1"/>
          <w:wAfter w:w="7" w:type="dxa"/>
          <w:trHeight w:val="720"/>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3</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Проектирование объекта зеленых насаждений</w:t>
            </w:r>
          </w:p>
        </w:tc>
        <w:tc>
          <w:tcPr>
            <w:tcW w:w="160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176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171 251</w:t>
            </w:r>
          </w:p>
        </w:tc>
        <w:tc>
          <w:tcPr>
            <w:tcW w:w="2020" w:type="dxa"/>
            <w:gridSpan w:val="2"/>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171 251</w:t>
            </w:r>
          </w:p>
        </w:tc>
      </w:tr>
      <w:tr w:rsidR="009F18DD" w:rsidRPr="009F18DD" w:rsidTr="004E19E6">
        <w:trPr>
          <w:gridAfter w:val="1"/>
          <w:wAfter w:w="7" w:type="dxa"/>
          <w:trHeight w:val="769"/>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4</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Получение согласований и разработка специальных разделов</w:t>
            </w:r>
          </w:p>
        </w:tc>
        <w:tc>
          <w:tcPr>
            <w:tcW w:w="160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1760"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81 067</w:t>
            </w:r>
          </w:p>
        </w:tc>
        <w:tc>
          <w:tcPr>
            <w:tcW w:w="2020" w:type="dxa"/>
            <w:gridSpan w:val="2"/>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81 067</w:t>
            </w:r>
          </w:p>
        </w:tc>
      </w:tr>
      <w:tr w:rsidR="009F18DD" w:rsidRPr="009F18DD" w:rsidTr="004E19E6">
        <w:trPr>
          <w:gridAfter w:val="1"/>
          <w:wAfter w:w="7" w:type="dxa"/>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Arial CYR" w:eastAsia="Times New Roman" w:hAnsi="Arial CYR" w:cs="Arial CYR"/>
                <w:sz w:val="20"/>
                <w:szCs w:val="20"/>
                <w:lang w:eastAsia="ru-RU"/>
              </w:rPr>
            </w:pPr>
            <w:r w:rsidRPr="009F18DD">
              <w:rPr>
                <w:rFonts w:ascii="Arial CYR" w:eastAsia="Times New Roman" w:hAnsi="Arial CYR" w:cs="Arial CYR"/>
                <w:sz w:val="20"/>
                <w:szCs w:val="20"/>
                <w:lang w:eastAsia="ru-RU"/>
              </w:rPr>
              <w:t> </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Итого</w:t>
            </w:r>
          </w:p>
        </w:tc>
        <w:tc>
          <w:tcPr>
            <w:tcW w:w="160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78 285,00</w:t>
            </w:r>
          </w:p>
        </w:tc>
        <w:tc>
          <w:tcPr>
            <w:tcW w:w="176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252 318,00</w:t>
            </w:r>
          </w:p>
        </w:tc>
        <w:tc>
          <w:tcPr>
            <w:tcW w:w="2020" w:type="dxa"/>
            <w:gridSpan w:val="2"/>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330 603,00</w:t>
            </w:r>
          </w:p>
        </w:tc>
      </w:tr>
      <w:tr w:rsidR="009F18DD" w:rsidRPr="009F18DD" w:rsidTr="004E19E6">
        <w:trPr>
          <w:gridAfter w:val="1"/>
          <w:wAfter w:w="7" w:type="dxa"/>
          <w:trHeight w:val="630"/>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Arial CYR" w:eastAsia="Times New Roman" w:hAnsi="Arial CYR" w:cs="Arial CYR"/>
                <w:sz w:val="20"/>
                <w:szCs w:val="20"/>
                <w:lang w:eastAsia="ru-RU"/>
              </w:rPr>
            </w:pPr>
            <w:r w:rsidRPr="009F18DD">
              <w:rPr>
                <w:rFonts w:ascii="Arial CYR" w:eastAsia="Times New Roman" w:hAnsi="Arial CYR" w:cs="Arial CYR"/>
                <w:sz w:val="20"/>
                <w:szCs w:val="20"/>
                <w:lang w:eastAsia="ru-RU"/>
              </w:rPr>
              <w:t> </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Историко-культурная экспертиза (не облагается НДС)</w:t>
            </w:r>
          </w:p>
        </w:tc>
        <w:tc>
          <w:tcPr>
            <w:tcW w:w="160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176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268 730,88</w:t>
            </w:r>
          </w:p>
        </w:tc>
      </w:tr>
      <w:tr w:rsidR="009F18DD" w:rsidRPr="009F18DD" w:rsidTr="004E19E6">
        <w:trPr>
          <w:gridAfter w:val="1"/>
          <w:wAfter w:w="7" w:type="dxa"/>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Arial CYR" w:eastAsia="Times New Roman" w:hAnsi="Arial CYR" w:cs="Arial CYR"/>
                <w:sz w:val="20"/>
                <w:szCs w:val="20"/>
                <w:lang w:eastAsia="ru-RU"/>
              </w:rPr>
            </w:pPr>
            <w:r w:rsidRPr="009F18DD">
              <w:rPr>
                <w:rFonts w:ascii="Arial CYR" w:eastAsia="Times New Roman" w:hAnsi="Arial CYR" w:cs="Arial CYR"/>
                <w:sz w:val="20"/>
                <w:szCs w:val="20"/>
                <w:lang w:eastAsia="ru-RU"/>
              </w:rPr>
              <w:t> </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Итого</w:t>
            </w:r>
          </w:p>
        </w:tc>
        <w:tc>
          <w:tcPr>
            <w:tcW w:w="160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176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599 333,88</w:t>
            </w:r>
          </w:p>
        </w:tc>
      </w:tr>
      <w:tr w:rsidR="009F18DD" w:rsidRPr="009F18DD" w:rsidTr="004E19E6">
        <w:trPr>
          <w:gridAfter w:val="1"/>
          <w:wAfter w:w="7" w:type="dxa"/>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Arial CYR" w:eastAsia="Times New Roman" w:hAnsi="Arial CYR" w:cs="Arial CYR"/>
                <w:sz w:val="20"/>
                <w:szCs w:val="20"/>
                <w:lang w:eastAsia="ru-RU"/>
              </w:rPr>
            </w:pPr>
            <w:r w:rsidRPr="009F18DD">
              <w:rPr>
                <w:rFonts w:ascii="Arial CYR" w:eastAsia="Times New Roman" w:hAnsi="Arial CYR" w:cs="Arial CYR"/>
                <w:sz w:val="20"/>
                <w:szCs w:val="20"/>
                <w:lang w:eastAsia="ru-RU"/>
              </w:rPr>
              <w:t> </w:t>
            </w:r>
          </w:p>
        </w:tc>
        <w:tc>
          <w:tcPr>
            <w:tcW w:w="3976" w:type="dxa"/>
            <w:tcBorders>
              <w:top w:val="nil"/>
              <w:left w:val="nil"/>
              <w:bottom w:val="single" w:sz="4" w:space="0" w:color="auto"/>
              <w:right w:val="single" w:sz="4" w:space="0" w:color="auto"/>
            </w:tcBorders>
            <w:shd w:val="clear" w:color="auto" w:fill="auto"/>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НДС 20% (не облагается)</w:t>
            </w:r>
          </w:p>
        </w:tc>
        <w:tc>
          <w:tcPr>
            <w:tcW w:w="160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176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0,00</w:t>
            </w:r>
          </w:p>
        </w:tc>
      </w:tr>
      <w:tr w:rsidR="009F18DD" w:rsidRPr="009F18DD" w:rsidTr="004E19E6">
        <w:trPr>
          <w:gridAfter w:val="1"/>
          <w:wAfter w:w="7" w:type="dxa"/>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Arial CYR" w:eastAsia="Times New Roman" w:hAnsi="Arial CYR" w:cs="Arial CYR"/>
                <w:sz w:val="20"/>
                <w:szCs w:val="20"/>
                <w:lang w:eastAsia="ru-RU"/>
              </w:rPr>
            </w:pPr>
            <w:r w:rsidRPr="009F18DD">
              <w:rPr>
                <w:rFonts w:ascii="Arial CYR" w:eastAsia="Times New Roman" w:hAnsi="Arial CYR" w:cs="Arial CYR"/>
                <w:sz w:val="20"/>
                <w:szCs w:val="20"/>
                <w:lang w:eastAsia="ru-RU"/>
              </w:rPr>
              <w:t> </w:t>
            </w:r>
          </w:p>
        </w:tc>
        <w:tc>
          <w:tcPr>
            <w:tcW w:w="3976"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rPr>
                <w:rFonts w:ascii="Times New Roman" w:eastAsia="Times New Roman" w:hAnsi="Times New Roman" w:cs="Times New Roman"/>
                <w:sz w:val="24"/>
                <w:szCs w:val="24"/>
                <w:lang w:eastAsia="ru-RU"/>
              </w:rPr>
            </w:pPr>
            <w:r w:rsidRPr="009F18DD">
              <w:rPr>
                <w:rFonts w:ascii="Times New Roman" w:eastAsia="Times New Roman" w:hAnsi="Times New Roman" w:cs="Times New Roman"/>
                <w:sz w:val="24"/>
                <w:szCs w:val="24"/>
                <w:lang w:eastAsia="ru-RU"/>
              </w:rPr>
              <w:t>Итого с НДС</w:t>
            </w:r>
          </w:p>
        </w:tc>
        <w:tc>
          <w:tcPr>
            <w:tcW w:w="160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 </w:t>
            </w:r>
          </w:p>
        </w:tc>
        <w:tc>
          <w:tcPr>
            <w:tcW w:w="1760" w:type="dxa"/>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rsidR="009F18DD" w:rsidRPr="009F18DD" w:rsidRDefault="009F18DD" w:rsidP="009F18DD">
            <w:pPr>
              <w:spacing w:after="0" w:line="240" w:lineRule="auto"/>
              <w:jc w:val="center"/>
              <w:rPr>
                <w:rFonts w:ascii="Times New Roman" w:eastAsia="Times New Roman" w:hAnsi="Times New Roman" w:cs="Times New Roman"/>
                <w:b/>
                <w:bCs/>
                <w:sz w:val="24"/>
                <w:szCs w:val="24"/>
                <w:lang w:eastAsia="ru-RU"/>
              </w:rPr>
            </w:pPr>
            <w:r w:rsidRPr="009F18DD">
              <w:rPr>
                <w:rFonts w:ascii="Times New Roman" w:eastAsia="Times New Roman" w:hAnsi="Times New Roman" w:cs="Times New Roman"/>
                <w:b/>
                <w:bCs/>
                <w:sz w:val="24"/>
                <w:szCs w:val="24"/>
                <w:lang w:eastAsia="ru-RU"/>
              </w:rPr>
              <w:t>599 333,88</w:t>
            </w:r>
          </w:p>
        </w:tc>
      </w:tr>
      <w:tr w:rsidR="00663CD3" w:rsidRPr="00D6456F" w:rsidTr="004A334A">
        <w:trPr>
          <w:trHeight w:val="357"/>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3CD3" w:rsidRPr="00DC64E0" w:rsidRDefault="00663CD3" w:rsidP="007226C1">
            <w:pPr>
              <w:spacing w:after="0" w:line="240" w:lineRule="auto"/>
              <w:jc w:val="center"/>
              <w:rPr>
                <w:rFonts w:ascii="Arial CYR" w:eastAsia="Times New Roman" w:hAnsi="Arial CYR" w:cs="Arial CYR"/>
                <w:sz w:val="20"/>
                <w:szCs w:val="20"/>
                <w:lang w:eastAsia="ru-RU"/>
              </w:rPr>
            </w:pPr>
          </w:p>
        </w:tc>
        <w:tc>
          <w:tcPr>
            <w:tcW w:w="7373" w:type="dxa"/>
            <w:gridSpan w:val="4"/>
            <w:tcBorders>
              <w:top w:val="single" w:sz="4" w:space="0" w:color="auto"/>
              <w:left w:val="nil"/>
              <w:bottom w:val="single" w:sz="4" w:space="0" w:color="auto"/>
              <w:right w:val="single" w:sz="4" w:space="0" w:color="auto"/>
            </w:tcBorders>
            <w:shd w:val="clear" w:color="auto" w:fill="auto"/>
            <w:noWrap/>
            <w:vAlign w:val="center"/>
          </w:tcPr>
          <w:p w:rsidR="00663CD3" w:rsidRPr="00E27430" w:rsidRDefault="00663CD3" w:rsidP="007226C1">
            <w:pPr>
              <w:spacing w:after="0" w:line="240" w:lineRule="auto"/>
              <w:jc w:val="right"/>
              <w:rPr>
                <w:rFonts w:ascii="Times New Roman" w:eastAsia="Times New Roman" w:hAnsi="Times New Roman" w:cs="Times New Roman"/>
                <w:bCs/>
                <w:i/>
                <w:szCs w:val="24"/>
                <w:lang w:eastAsia="ru-RU"/>
              </w:rPr>
            </w:pPr>
            <w:r w:rsidRPr="00E27430">
              <w:rPr>
                <w:rFonts w:ascii="Times New Roman" w:eastAsia="Times New Roman" w:hAnsi="Times New Roman" w:cs="Times New Roman"/>
                <w:bCs/>
                <w:i/>
                <w:szCs w:val="24"/>
                <w:lang w:eastAsia="ru-RU"/>
              </w:rPr>
              <w:t>Понижающий коэффициент по итогам закупки</w:t>
            </w:r>
          </w:p>
        </w:tc>
        <w:tc>
          <w:tcPr>
            <w:tcW w:w="1990" w:type="dxa"/>
            <w:gridSpan w:val="2"/>
            <w:tcBorders>
              <w:top w:val="single" w:sz="4" w:space="0" w:color="auto"/>
              <w:left w:val="nil"/>
              <w:bottom w:val="single" w:sz="4" w:space="0" w:color="auto"/>
              <w:right w:val="single" w:sz="4" w:space="0" w:color="auto"/>
            </w:tcBorders>
            <w:shd w:val="clear" w:color="auto" w:fill="auto"/>
            <w:noWrap/>
            <w:vAlign w:val="center"/>
          </w:tcPr>
          <w:p w:rsidR="00663CD3" w:rsidRPr="00D6456F" w:rsidRDefault="00663CD3" w:rsidP="007226C1">
            <w:pPr>
              <w:spacing w:after="0" w:line="240" w:lineRule="auto"/>
              <w:jc w:val="center"/>
              <w:rPr>
                <w:rFonts w:ascii="Times New Roman" w:eastAsia="Times New Roman" w:hAnsi="Times New Roman" w:cs="Times New Roman"/>
                <w:b/>
                <w:bCs/>
                <w:lang w:eastAsia="ru-RU"/>
              </w:rPr>
            </w:pPr>
          </w:p>
        </w:tc>
      </w:tr>
      <w:tr w:rsidR="00663CD3" w:rsidRPr="00D6456F" w:rsidTr="004A334A">
        <w:trPr>
          <w:trHeight w:val="435"/>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3CD3" w:rsidRPr="00DC64E0" w:rsidRDefault="00663CD3" w:rsidP="007226C1">
            <w:pPr>
              <w:spacing w:after="0" w:line="240" w:lineRule="auto"/>
              <w:jc w:val="center"/>
              <w:rPr>
                <w:rFonts w:ascii="Arial CYR" w:eastAsia="Times New Roman" w:hAnsi="Arial CYR" w:cs="Arial CYR"/>
                <w:sz w:val="20"/>
                <w:szCs w:val="20"/>
                <w:lang w:eastAsia="ru-RU"/>
              </w:rPr>
            </w:pPr>
          </w:p>
        </w:tc>
        <w:tc>
          <w:tcPr>
            <w:tcW w:w="7373" w:type="dxa"/>
            <w:gridSpan w:val="4"/>
            <w:tcBorders>
              <w:top w:val="single" w:sz="4" w:space="0" w:color="auto"/>
              <w:left w:val="nil"/>
              <w:bottom w:val="single" w:sz="4" w:space="0" w:color="auto"/>
              <w:right w:val="single" w:sz="4" w:space="0" w:color="auto"/>
            </w:tcBorders>
            <w:shd w:val="clear" w:color="auto" w:fill="auto"/>
            <w:noWrap/>
            <w:vAlign w:val="center"/>
          </w:tcPr>
          <w:p w:rsidR="00663CD3" w:rsidRPr="00E27430" w:rsidRDefault="00663CD3" w:rsidP="007226C1">
            <w:pPr>
              <w:spacing w:after="0" w:line="240" w:lineRule="auto"/>
              <w:jc w:val="right"/>
              <w:rPr>
                <w:rFonts w:ascii="Times New Roman" w:eastAsia="Times New Roman" w:hAnsi="Times New Roman" w:cs="Times New Roman"/>
                <w:b/>
                <w:bCs/>
                <w:szCs w:val="24"/>
                <w:lang w:eastAsia="ru-RU"/>
              </w:rPr>
            </w:pPr>
            <w:r w:rsidRPr="00E27430">
              <w:rPr>
                <w:rFonts w:ascii="Times New Roman" w:eastAsia="Times New Roman" w:hAnsi="Times New Roman" w:cs="Times New Roman"/>
                <w:b/>
                <w:bCs/>
                <w:szCs w:val="24"/>
                <w:lang w:eastAsia="ru-RU"/>
              </w:rPr>
              <w:t>Итого</w:t>
            </w:r>
            <w:r>
              <w:rPr>
                <w:rFonts w:ascii="Times New Roman" w:eastAsia="Times New Roman" w:hAnsi="Times New Roman" w:cs="Times New Roman"/>
                <w:b/>
                <w:bCs/>
                <w:szCs w:val="24"/>
                <w:lang w:eastAsia="ru-RU"/>
              </w:rPr>
              <w:t xml:space="preserve"> с</w:t>
            </w:r>
            <w:r w:rsidRPr="00E27430">
              <w:rPr>
                <w:rFonts w:ascii="Times New Roman" w:eastAsia="Times New Roman" w:hAnsi="Times New Roman" w:cs="Times New Roman"/>
                <w:b/>
                <w:bCs/>
                <w:szCs w:val="24"/>
                <w:lang w:eastAsia="ru-RU"/>
              </w:rPr>
              <w:t xml:space="preserve"> понижающим коэффициентом</w:t>
            </w:r>
          </w:p>
        </w:tc>
        <w:tc>
          <w:tcPr>
            <w:tcW w:w="1990" w:type="dxa"/>
            <w:gridSpan w:val="2"/>
            <w:tcBorders>
              <w:top w:val="single" w:sz="4" w:space="0" w:color="auto"/>
              <w:left w:val="nil"/>
              <w:bottom w:val="single" w:sz="4" w:space="0" w:color="auto"/>
              <w:right w:val="single" w:sz="4" w:space="0" w:color="auto"/>
            </w:tcBorders>
            <w:shd w:val="clear" w:color="auto" w:fill="auto"/>
            <w:noWrap/>
            <w:vAlign w:val="center"/>
          </w:tcPr>
          <w:p w:rsidR="00663CD3" w:rsidRPr="00D6456F" w:rsidRDefault="00663CD3" w:rsidP="007226C1">
            <w:pPr>
              <w:spacing w:after="0" w:line="240" w:lineRule="auto"/>
              <w:jc w:val="center"/>
              <w:rPr>
                <w:rFonts w:ascii="Times New Roman" w:eastAsia="Times New Roman" w:hAnsi="Times New Roman" w:cs="Times New Roman"/>
                <w:b/>
                <w:bCs/>
                <w:lang w:eastAsia="ru-RU"/>
              </w:rPr>
            </w:pPr>
          </w:p>
        </w:tc>
      </w:tr>
      <w:tr w:rsidR="00663CD3" w:rsidRPr="00D6456F" w:rsidTr="004A334A">
        <w:trPr>
          <w:trHeight w:val="179"/>
        </w:trPr>
        <w:tc>
          <w:tcPr>
            <w:tcW w:w="5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663CD3" w:rsidRPr="00DC64E0" w:rsidRDefault="00663CD3" w:rsidP="007226C1">
            <w:pPr>
              <w:spacing w:after="0" w:line="240" w:lineRule="auto"/>
              <w:jc w:val="center"/>
              <w:rPr>
                <w:rFonts w:ascii="Arial CYR" w:eastAsia="Times New Roman" w:hAnsi="Arial CYR" w:cs="Arial CYR"/>
                <w:sz w:val="20"/>
                <w:szCs w:val="20"/>
                <w:lang w:eastAsia="ru-RU"/>
              </w:rPr>
            </w:pPr>
            <w:bookmarkStart w:id="6" w:name="_GoBack"/>
            <w:bookmarkEnd w:id="6"/>
          </w:p>
        </w:tc>
        <w:tc>
          <w:tcPr>
            <w:tcW w:w="7373" w:type="dxa"/>
            <w:gridSpan w:val="4"/>
            <w:tcBorders>
              <w:top w:val="single" w:sz="4" w:space="0" w:color="auto"/>
              <w:left w:val="nil"/>
              <w:bottom w:val="single" w:sz="4" w:space="0" w:color="auto"/>
              <w:right w:val="single" w:sz="4" w:space="0" w:color="auto"/>
            </w:tcBorders>
            <w:shd w:val="clear" w:color="auto" w:fill="auto"/>
            <w:noWrap/>
            <w:vAlign w:val="center"/>
          </w:tcPr>
          <w:p w:rsidR="00663CD3" w:rsidRPr="00E27430" w:rsidRDefault="00663CD3" w:rsidP="007226C1">
            <w:pPr>
              <w:spacing w:after="0" w:line="240" w:lineRule="auto"/>
              <w:jc w:val="right"/>
              <w:rPr>
                <w:rFonts w:ascii="Times New Roman" w:eastAsia="Times New Roman" w:hAnsi="Times New Roman" w:cs="Times New Roman"/>
                <w:bCs/>
                <w:i/>
                <w:szCs w:val="24"/>
                <w:lang w:eastAsia="ru-RU"/>
              </w:rPr>
            </w:pPr>
            <w:r w:rsidRPr="00E27430">
              <w:rPr>
                <w:rFonts w:ascii="Times New Roman" w:eastAsia="Times New Roman" w:hAnsi="Times New Roman" w:cs="Times New Roman"/>
                <w:bCs/>
                <w:i/>
                <w:szCs w:val="24"/>
                <w:lang w:eastAsia="ru-RU"/>
              </w:rPr>
              <w:t>в т.ч. НДС 20 %</w:t>
            </w:r>
          </w:p>
        </w:tc>
        <w:tc>
          <w:tcPr>
            <w:tcW w:w="1990" w:type="dxa"/>
            <w:gridSpan w:val="2"/>
            <w:tcBorders>
              <w:top w:val="single" w:sz="4" w:space="0" w:color="auto"/>
              <w:left w:val="nil"/>
              <w:bottom w:val="single" w:sz="4" w:space="0" w:color="auto"/>
              <w:right w:val="single" w:sz="4" w:space="0" w:color="auto"/>
            </w:tcBorders>
            <w:shd w:val="clear" w:color="auto" w:fill="auto"/>
            <w:noWrap/>
            <w:vAlign w:val="center"/>
          </w:tcPr>
          <w:p w:rsidR="00663CD3" w:rsidRPr="00D6456F" w:rsidRDefault="00663CD3" w:rsidP="007226C1">
            <w:pPr>
              <w:spacing w:after="0" w:line="240" w:lineRule="auto"/>
              <w:jc w:val="center"/>
              <w:rPr>
                <w:rFonts w:ascii="Times New Roman" w:eastAsia="Times New Roman" w:hAnsi="Times New Roman" w:cs="Times New Roman"/>
                <w:b/>
                <w:bCs/>
                <w:lang w:eastAsia="ru-RU"/>
              </w:rPr>
            </w:pPr>
          </w:p>
        </w:tc>
      </w:tr>
    </w:tbl>
    <w:p w:rsidR="00DC64E0" w:rsidRDefault="00DC64E0" w:rsidP="00425D04">
      <w:pPr>
        <w:suppressAutoHyphens/>
        <w:spacing w:after="0" w:line="240" w:lineRule="auto"/>
        <w:rPr>
          <w:rFonts w:ascii="Times New Roman" w:eastAsia="Times New Roman" w:hAnsi="Times New Roman" w:cs="Times New Roman"/>
          <w:b/>
          <w:bCs/>
          <w:caps/>
          <w:kern w:val="2"/>
          <w:lang w:eastAsia="ar-SA"/>
        </w:rPr>
      </w:pPr>
    </w:p>
    <w:p w:rsidR="00425D04" w:rsidRDefault="00425D04" w:rsidP="00425D04">
      <w:pPr>
        <w:suppressAutoHyphens/>
        <w:spacing w:after="0" w:line="240" w:lineRule="auto"/>
        <w:ind w:firstLine="709"/>
        <w:rPr>
          <w:rFonts w:ascii="Times New Roman" w:eastAsia="Times New Roman" w:hAnsi="Times New Roman" w:cs="Times New Roman"/>
          <w:bCs/>
          <w:kern w:val="2"/>
          <w:lang w:eastAsia="ar-SA"/>
        </w:rPr>
      </w:pPr>
      <w:r>
        <w:rPr>
          <w:rFonts w:ascii="Times New Roman" w:eastAsia="Times New Roman" w:hAnsi="Times New Roman" w:cs="Times New Roman"/>
          <w:bCs/>
          <w:kern w:val="2"/>
          <w:lang w:eastAsia="ar-SA"/>
        </w:rPr>
        <w:t>Приложения:</w:t>
      </w:r>
    </w:p>
    <w:p w:rsidR="00C212E9" w:rsidRDefault="004E397E" w:rsidP="00255FEE">
      <w:pPr>
        <w:spacing w:after="0" w:line="240" w:lineRule="auto"/>
        <w:ind w:firstLine="709"/>
        <w:rPr>
          <w:rFonts w:ascii="Times New Roman" w:eastAsia="Calibri" w:hAnsi="Times New Roman" w:cs="Times New Roman"/>
          <w:i/>
          <w:lang w:eastAsia="ru-RU" w:bidi="ru-RU"/>
        </w:rPr>
      </w:pPr>
      <w:r w:rsidRPr="00DF737F">
        <w:rPr>
          <w:rFonts w:ascii="Times New Roman" w:eastAsia="Times New Roman" w:hAnsi="Times New Roman" w:cs="Times New Roman"/>
          <w:bCs/>
          <w:kern w:val="2"/>
          <w:lang w:eastAsia="ar-SA"/>
        </w:rPr>
        <w:t>Приложение № 1 – Локальная смета № 1</w:t>
      </w:r>
      <w:r w:rsidR="00C212E9">
        <w:rPr>
          <w:rFonts w:ascii="Times New Roman" w:eastAsia="Times New Roman" w:hAnsi="Times New Roman" w:cs="Times New Roman"/>
          <w:bCs/>
          <w:i/>
          <w:kern w:val="2"/>
          <w:lang w:eastAsia="ar-SA"/>
        </w:rPr>
        <w:t xml:space="preserve"> </w:t>
      </w:r>
      <w:r w:rsidR="00C212E9" w:rsidRPr="002224FD">
        <w:rPr>
          <w:rFonts w:ascii="Times New Roman" w:eastAsia="Calibri" w:hAnsi="Times New Roman" w:cs="Times New Roman"/>
          <w:i/>
          <w:lang w:eastAsia="ru-RU" w:bidi="ru-RU"/>
        </w:rPr>
        <w:t>(приложено отдельным файлом)</w:t>
      </w:r>
      <w:r w:rsidR="00255FEE">
        <w:rPr>
          <w:rFonts w:ascii="Times New Roman" w:eastAsia="Calibri" w:hAnsi="Times New Roman" w:cs="Times New Roman"/>
          <w:i/>
          <w:lang w:eastAsia="ru-RU" w:bidi="ru-RU"/>
        </w:rPr>
        <w:t>.</w:t>
      </w:r>
    </w:p>
    <w:p w:rsidR="00104E58" w:rsidRDefault="00663CD3" w:rsidP="00425D04">
      <w:pPr>
        <w:spacing w:after="0" w:line="240" w:lineRule="auto"/>
        <w:ind w:firstLine="709"/>
        <w:rPr>
          <w:rFonts w:ascii="Times New Roman" w:eastAsia="Calibri" w:hAnsi="Times New Roman" w:cs="Times New Roman"/>
          <w:i/>
          <w:lang w:eastAsia="ru-RU" w:bidi="ru-RU"/>
        </w:rPr>
      </w:pPr>
      <w:r w:rsidRPr="00DF737F">
        <w:rPr>
          <w:rFonts w:ascii="Times New Roman" w:eastAsia="Times New Roman" w:hAnsi="Times New Roman" w:cs="Times New Roman"/>
          <w:bCs/>
          <w:kern w:val="2"/>
          <w:lang w:eastAsia="ar-SA"/>
        </w:rPr>
        <w:t xml:space="preserve">Приложение № </w:t>
      </w:r>
      <w:r>
        <w:rPr>
          <w:rFonts w:ascii="Times New Roman" w:eastAsia="Times New Roman" w:hAnsi="Times New Roman" w:cs="Times New Roman"/>
          <w:bCs/>
          <w:kern w:val="2"/>
          <w:lang w:eastAsia="ar-SA"/>
        </w:rPr>
        <w:t>2</w:t>
      </w:r>
      <w:r w:rsidRPr="00DF737F">
        <w:rPr>
          <w:rFonts w:ascii="Times New Roman" w:eastAsia="Times New Roman" w:hAnsi="Times New Roman" w:cs="Times New Roman"/>
          <w:bCs/>
          <w:kern w:val="2"/>
          <w:lang w:eastAsia="ar-SA"/>
        </w:rPr>
        <w:t xml:space="preserve"> – Локальная смета № </w:t>
      </w:r>
      <w:r>
        <w:rPr>
          <w:rFonts w:ascii="Times New Roman" w:eastAsia="Times New Roman" w:hAnsi="Times New Roman" w:cs="Times New Roman"/>
          <w:bCs/>
          <w:kern w:val="2"/>
          <w:lang w:eastAsia="ar-SA"/>
        </w:rPr>
        <w:t>2</w:t>
      </w:r>
      <w:r>
        <w:rPr>
          <w:rFonts w:ascii="Times New Roman" w:eastAsia="Times New Roman" w:hAnsi="Times New Roman" w:cs="Times New Roman"/>
          <w:bCs/>
          <w:i/>
          <w:kern w:val="2"/>
          <w:lang w:eastAsia="ar-SA"/>
        </w:rPr>
        <w:t xml:space="preserve"> </w:t>
      </w:r>
      <w:r w:rsidRPr="002224FD">
        <w:rPr>
          <w:rFonts w:ascii="Times New Roman" w:eastAsia="Calibri" w:hAnsi="Times New Roman" w:cs="Times New Roman"/>
          <w:i/>
          <w:lang w:eastAsia="ru-RU" w:bidi="ru-RU"/>
        </w:rPr>
        <w:t>(приложено отдельным файлом)</w:t>
      </w:r>
      <w:r>
        <w:rPr>
          <w:rFonts w:ascii="Times New Roman" w:eastAsia="Calibri" w:hAnsi="Times New Roman" w:cs="Times New Roman"/>
          <w:i/>
          <w:lang w:eastAsia="ru-RU" w:bidi="ru-RU"/>
        </w:rPr>
        <w:t>.</w:t>
      </w:r>
    </w:p>
    <w:p w:rsidR="00425D04" w:rsidRPr="00425D04" w:rsidRDefault="00425D04" w:rsidP="00425D04">
      <w:pPr>
        <w:spacing w:after="0" w:line="240" w:lineRule="auto"/>
        <w:ind w:firstLine="709"/>
        <w:rPr>
          <w:rFonts w:ascii="Times New Roman" w:eastAsia="Calibri" w:hAnsi="Times New Roman" w:cs="Times New Roman"/>
          <w:b/>
          <w:lang w:eastAsia="ru-RU" w:bidi="ru-RU"/>
        </w:rPr>
      </w:pPr>
    </w:p>
    <w:tbl>
      <w:tblPr>
        <w:tblW w:w="9078" w:type="dxa"/>
        <w:tblInd w:w="567" w:type="dxa"/>
        <w:tblLayout w:type="fixed"/>
        <w:tblLook w:val="04A0" w:firstRow="1" w:lastRow="0" w:firstColumn="1" w:lastColumn="0" w:noHBand="0" w:noVBand="1"/>
      </w:tblPr>
      <w:tblGrid>
        <w:gridCol w:w="4255"/>
        <w:gridCol w:w="4823"/>
      </w:tblGrid>
      <w:tr w:rsidR="00DF737F" w:rsidRPr="003D622A" w:rsidTr="00255FEE">
        <w:trPr>
          <w:trHeight w:val="1030"/>
        </w:trPr>
        <w:tc>
          <w:tcPr>
            <w:tcW w:w="4255" w:type="dxa"/>
          </w:tcPr>
          <w:p w:rsidR="00DF737F" w:rsidRPr="003D622A" w:rsidRDefault="00DF737F" w:rsidP="00D425C9">
            <w:pPr>
              <w:spacing w:after="0" w:line="240" w:lineRule="auto"/>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Заказчик:</w:t>
            </w:r>
          </w:p>
          <w:p w:rsidR="00DF737F" w:rsidRPr="003D622A" w:rsidRDefault="00DF737F" w:rsidP="00D425C9">
            <w:pPr>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p w:rsidR="00DF737F" w:rsidRPr="003D622A" w:rsidRDefault="00DF737F" w:rsidP="00D425C9">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b/>
                <w:lang w:eastAsia="ru-RU"/>
              </w:rPr>
              <w:t>_______________/_______________/</w:t>
            </w:r>
          </w:p>
        </w:tc>
        <w:tc>
          <w:tcPr>
            <w:tcW w:w="4823" w:type="dxa"/>
          </w:tcPr>
          <w:p w:rsidR="00DF737F" w:rsidRPr="003D622A" w:rsidRDefault="00DF737F" w:rsidP="00D425C9">
            <w:pPr>
              <w:spacing w:after="0" w:line="240" w:lineRule="auto"/>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Подрядчик:</w:t>
            </w:r>
          </w:p>
          <w:p w:rsidR="00DF737F" w:rsidRPr="003D622A" w:rsidRDefault="00DF737F" w:rsidP="00D425C9">
            <w:pPr>
              <w:spacing w:after="0" w:line="240" w:lineRule="auto"/>
              <w:rPr>
                <w:rFonts w:ascii="Times New Roman" w:eastAsia="Times New Roman" w:hAnsi="Times New Roman" w:cs="Times New Roman"/>
                <w:b/>
                <w:lang w:eastAsia="ru-RU"/>
              </w:rPr>
            </w:pPr>
          </w:p>
          <w:p w:rsidR="00DF737F" w:rsidRPr="003D622A" w:rsidRDefault="00DF737F" w:rsidP="00D425C9">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b/>
                <w:lang w:eastAsia="ru-RU"/>
              </w:rPr>
              <w:t>________________/_________________/</w:t>
            </w:r>
          </w:p>
        </w:tc>
      </w:tr>
    </w:tbl>
    <w:p w:rsidR="00E709C2" w:rsidRDefault="00E709C2" w:rsidP="00DF737F">
      <w:pPr>
        <w:suppressAutoHyphens/>
        <w:rPr>
          <w:rFonts w:ascii="Times New Roman" w:eastAsia="Times New Roman" w:hAnsi="Times New Roman" w:cs="Times New Roman"/>
          <w:bCs/>
          <w:kern w:val="2"/>
          <w:lang w:eastAsia="ar-SA"/>
        </w:rPr>
      </w:pPr>
    </w:p>
    <w:p w:rsidR="00B16E03" w:rsidRPr="002224FD" w:rsidRDefault="00E709C2" w:rsidP="00C212E9">
      <w:pPr>
        <w:spacing w:after="0"/>
        <w:rPr>
          <w:rFonts w:ascii="Times New Roman" w:eastAsia="Calibri" w:hAnsi="Times New Roman" w:cs="Times New Roman"/>
          <w:b/>
          <w:lang w:eastAsia="ru-RU" w:bidi="ru-RU"/>
        </w:rPr>
      </w:pPr>
      <w:r>
        <w:rPr>
          <w:rFonts w:ascii="Times New Roman" w:eastAsia="Times New Roman" w:hAnsi="Times New Roman" w:cs="Times New Roman"/>
          <w:bCs/>
          <w:kern w:val="2"/>
          <w:lang w:eastAsia="ar-SA"/>
        </w:rPr>
        <w:br w:type="page"/>
      </w:r>
    </w:p>
    <w:p w:rsidR="003A4E5C" w:rsidRPr="003D622A" w:rsidRDefault="004E397E" w:rsidP="003A4E5C">
      <w:pPr>
        <w:widowControl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4</w:t>
      </w:r>
    </w:p>
    <w:p w:rsidR="003A4E5C" w:rsidRPr="003D622A" w:rsidRDefault="003A4E5C" w:rsidP="003A4E5C">
      <w:pPr>
        <w:widowControl w:val="0"/>
        <w:spacing w:after="0" w:line="240" w:lineRule="auto"/>
        <w:ind w:firstLine="567"/>
        <w:jc w:val="right"/>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к Государственному контракту</w:t>
      </w:r>
    </w:p>
    <w:p w:rsidR="003A4E5C" w:rsidRPr="003D622A" w:rsidRDefault="003A4E5C" w:rsidP="003A4E5C">
      <w:pPr>
        <w:keepNext/>
        <w:keepLines/>
        <w:spacing w:after="0" w:line="240" w:lineRule="auto"/>
        <w:ind w:firstLine="567"/>
        <w:jc w:val="right"/>
        <w:rPr>
          <w:rFonts w:ascii="Times New Roman" w:eastAsia="Arial" w:hAnsi="Times New Roman" w:cs="Times New Roman"/>
          <w:b/>
          <w:bCs/>
          <w:caps/>
          <w:lang w:val="x-none" w:eastAsia="ar-SA"/>
        </w:rPr>
      </w:pPr>
      <w:r w:rsidRPr="003D622A">
        <w:rPr>
          <w:rFonts w:ascii="Times New Roman" w:eastAsia="Times New Roman" w:hAnsi="Times New Roman" w:cs="Times New Roman"/>
          <w:lang w:eastAsia="ru-RU"/>
        </w:rPr>
        <w:t>от «___» _____ 20__ № _____</w:t>
      </w:r>
    </w:p>
    <w:p w:rsidR="003A4E5C" w:rsidRPr="003D622A" w:rsidRDefault="003A4E5C" w:rsidP="003A4E5C">
      <w:pPr>
        <w:widowControl w:val="0"/>
        <w:spacing w:after="0" w:line="240" w:lineRule="auto"/>
        <w:ind w:firstLine="567"/>
        <w:jc w:val="center"/>
        <w:rPr>
          <w:rFonts w:ascii="Times New Roman" w:eastAsia="Arial" w:hAnsi="Times New Roman" w:cs="Times New Roman"/>
          <w:b/>
          <w:bCs/>
          <w:caps/>
          <w:lang w:val="x-none" w:eastAsia="ar-SA"/>
        </w:rPr>
      </w:pPr>
    </w:p>
    <w:p w:rsidR="003A4E5C" w:rsidRPr="003D622A" w:rsidRDefault="003A4E5C" w:rsidP="003A4E5C">
      <w:pPr>
        <w:widowControl w:val="0"/>
        <w:spacing w:after="0" w:line="240" w:lineRule="auto"/>
        <w:ind w:firstLine="567"/>
        <w:jc w:val="right"/>
        <w:rPr>
          <w:rFonts w:ascii="Times New Roman" w:eastAsia="Arial" w:hAnsi="Times New Roman" w:cs="Times New Roman"/>
          <w:b/>
          <w:bCs/>
          <w:caps/>
          <w:lang w:val="x-none" w:eastAsia="ar-SA"/>
        </w:rPr>
      </w:pPr>
      <w:r w:rsidRPr="003D622A">
        <w:rPr>
          <w:rFonts w:ascii="Times New Roman" w:eastAsia="Arial" w:hAnsi="Times New Roman" w:cs="Times New Roman"/>
          <w:b/>
          <w:bCs/>
          <w:caps/>
          <w:lang w:val="x-none" w:eastAsia="ar-SA"/>
        </w:rPr>
        <w:t>ФОРМА</w:t>
      </w:r>
    </w:p>
    <w:p w:rsidR="003A4E5C" w:rsidRPr="003D622A" w:rsidRDefault="003A4E5C" w:rsidP="003A4E5C">
      <w:pPr>
        <w:widowControl w:val="0"/>
        <w:spacing w:after="0" w:line="240" w:lineRule="auto"/>
        <w:ind w:firstLine="567"/>
        <w:jc w:val="center"/>
        <w:rPr>
          <w:rFonts w:ascii="Times New Roman" w:eastAsia="Arial" w:hAnsi="Times New Roman" w:cs="Times New Roman"/>
          <w:b/>
          <w:bCs/>
          <w:caps/>
          <w:lang w:val="x-none" w:eastAsia="ar-SA"/>
        </w:rPr>
      </w:pPr>
    </w:p>
    <w:p w:rsidR="003A4E5C" w:rsidRPr="003D622A" w:rsidRDefault="003A4E5C" w:rsidP="003A4E5C">
      <w:pPr>
        <w:spacing w:after="0" w:line="240" w:lineRule="auto"/>
        <w:ind w:firstLine="567"/>
        <w:jc w:val="center"/>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 xml:space="preserve">АКТ от «___» ________20__г. № ____ </w:t>
      </w:r>
    </w:p>
    <w:p w:rsidR="003A4E5C" w:rsidRPr="003D622A" w:rsidRDefault="003A4E5C" w:rsidP="003A4E5C">
      <w:pPr>
        <w:spacing w:after="0" w:line="240" w:lineRule="auto"/>
        <w:ind w:firstLine="567"/>
        <w:jc w:val="center"/>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приема-передачи результатов работ</w:t>
      </w:r>
    </w:p>
    <w:p w:rsidR="003A4E5C" w:rsidRPr="003D622A" w:rsidRDefault="003A4E5C" w:rsidP="003A4E5C">
      <w:pPr>
        <w:spacing w:after="0" w:line="240" w:lineRule="auto"/>
        <w:ind w:firstLine="567"/>
        <w:jc w:val="center"/>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 xml:space="preserve">по Государственному контракту от «___» _________ 20___ г. №_____ </w:t>
      </w:r>
    </w:p>
    <w:p w:rsidR="003A4E5C" w:rsidRPr="003D622A" w:rsidRDefault="003A4E5C" w:rsidP="003A4E5C">
      <w:pPr>
        <w:spacing w:after="0" w:line="240" w:lineRule="auto"/>
        <w:ind w:firstLine="567"/>
        <w:jc w:val="center"/>
        <w:rPr>
          <w:rFonts w:ascii="Times New Roman" w:eastAsia="Times New Roman" w:hAnsi="Times New Roman" w:cs="Times New Roman"/>
          <w:lang w:eastAsia="ru-RU"/>
        </w:rPr>
      </w:pPr>
    </w:p>
    <w:p w:rsidR="00663CD3" w:rsidRDefault="00425D04" w:rsidP="00663CD3">
      <w:pPr>
        <w:keepNext/>
        <w:spacing w:after="0" w:line="240" w:lineRule="auto"/>
        <w:jc w:val="center"/>
        <w:outlineLvl w:val="0"/>
        <w:rPr>
          <w:rFonts w:ascii="Times New Roman" w:eastAsia="Times New Roman" w:hAnsi="Times New Roman" w:cs="Times New Roman"/>
          <w:sz w:val="24"/>
          <w:szCs w:val="24"/>
          <w:lang w:eastAsia="ru-RU"/>
        </w:rPr>
      </w:pPr>
      <w:r w:rsidRPr="00425D04">
        <w:rPr>
          <w:rFonts w:ascii="Times New Roman" w:eastAsia="Times New Roman" w:hAnsi="Times New Roman" w:cs="Times New Roman"/>
          <w:sz w:val="24"/>
          <w:szCs w:val="24"/>
          <w:lang w:eastAsia="ru-RU"/>
        </w:rPr>
        <w:t xml:space="preserve">выполнение проектно-изыскательских работ по </w:t>
      </w:r>
      <w:r w:rsidRPr="001D7EB8">
        <w:rPr>
          <w:rFonts w:ascii="Times New Roman" w:eastAsia="Times New Roman" w:hAnsi="Times New Roman" w:cs="Times New Roman"/>
          <w:sz w:val="24"/>
          <w:szCs w:val="24"/>
          <w:lang w:eastAsia="ru-RU"/>
        </w:rPr>
        <w:t>восстановлению</w:t>
      </w:r>
      <w:r w:rsidRPr="00425D04">
        <w:rPr>
          <w:rFonts w:ascii="Times New Roman" w:eastAsia="Times New Roman" w:hAnsi="Times New Roman" w:cs="Times New Roman"/>
          <w:sz w:val="24"/>
          <w:szCs w:val="24"/>
          <w:lang w:eastAsia="ru-RU"/>
        </w:rPr>
        <w:t xml:space="preserve"> объекта зеленых насаждений, расположенного на территории зеленых насаждений общего пользования городского значения «Сквер б/н на пр. Стачек, д.5»</w:t>
      </w:r>
    </w:p>
    <w:p w:rsidR="003A4E5C" w:rsidRPr="003D622A" w:rsidRDefault="003A4E5C" w:rsidP="003A4E5C">
      <w:pPr>
        <w:spacing w:after="0" w:line="240" w:lineRule="auto"/>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г. Санкт-Петербург</w:t>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t xml:space="preserve">                         </w:t>
      </w:r>
      <w:r w:rsidR="00962FB0">
        <w:rPr>
          <w:rFonts w:ascii="Times New Roman" w:eastAsia="Times New Roman" w:hAnsi="Times New Roman" w:cs="Times New Roman"/>
          <w:lang w:eastAsia="ru-RU"/>
        </w:rPr>
        <w:t xml:space="preserve">             </w:t>
      </w:r>
      <w:proofErr w:type="gramStart"/>
      <w:r w:rsidRPr="003D622A">
        <w:rPr>
          <w:rFonts w:ascii="Times New Roman" w:eastAsia="Times New Roman" w:hAnsi="Times New Roman" w:cs="Times New Roman"/>
          <w:lang w:eastAsia="ru-RU"/>
        </w:rPr>
        <w:t xml:space="preserve">   «</w:t>
      </w:r>
      <w:proofErr w:type="gramEnd"/>
      <w:r w:rsidRPr="003D622A">
        <w:rPr>
          <w:rFonts w:ascii="Times New Roman" w:eastAsia="Times New Roman" w:hAnsi="Times New Roman" w:cs="Times New Roman"/>
          <w:lang w:eastAsia="ru-RU"/>
        </w:rPr>
        <w:t>___»________ 20__ г.</w:t>
      </w:r>
    </w:p>
    <w:p w:rsidR="00962FB0" w:rsidRDefault="00962FB0" w:rsidP="003A4E5C">
      <w:pPr>
        <w:spacing w:after="0" w:line="240" w:lineRule="auto"/>
        <w:ind w:firstLine="426"/>
        <w:jc w:val="both"/>
        <w:rPr>
          <w:rFonts w:ascii="Times New Roman" w:eastAsia="Times New Roman" w:hAnsi="Times New Roman" w:cs="Times New Roman"/>
          <w:lang w:eastAsia="ru-RU"/>
        </w:rPr>
      </w:pPr>
    </w:p>
    <w:p w:rsidR="003A4E5C" w:rsidRPr="003D622A" w:rsidRDefault="003A4E5C" w:rsidP="003A4E5C">
      <w:pPr>
        <w:spacing w:after="0" w:line="240" w:lineRule="auto"/>
        <w:ind w:firstLine="426"/>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(Наименование организации), именуем__ в дальнейшем «Подрядчик», в лице (должность, Ф.И.О.), действующ___ на основании (наименование документа), с одной стороны, и СПб ГКУ «ЦКБ», именуемое в дальнейшем «Заказчик», в лице (должность, Ф.И.О.), действующ___ на основании (наименование документа), с другой стороны, составили настоящий Акт о нижеследующем:</w:t>
      </w:r>
    </w:p>
    <w:p w:rsidR="003A4E5C" w:rsidRPr="003D622A" w:rsidRDefault="003A4E5C" w:rsidP="003A4E5C">
      <w:pPr>
        <w:spacing w:after="0" w:line="240" w:lineRule="auto"/>
        <w:ind w:firstLine="426"/>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 xml:space="preserve">1. </w:t>
      </w:r>
      <w:r w:rsidR="003F4C66" w:rsidRPr="003F4C66">
        <w:rPr>
          <w:rFonts w:ascii="Times New Roman" w:eastAsia="Times New Roman" w:hAnsi="Times New Roman" w:cs="Times New Roman"/>
          <w:lang w:eastAsia="ru-RU"/>
        </w:rPr>
        <w:t xml:space="preserve">В соответствии с государственным контрактом Подрядчик </w:t>
      </w:r>
      <w:r w:rsidR="003F4C66">
        <w:rPr>
          <w:rFonts w:ascii="Times New Roman" w:eastAsia="Times New Roman" w:hAnsi="Times New Roman" w:cs="Times New Roman"/>
          <w:lang w:eastAsia="ru-RU"/>
        </w:rPr>
        <w:t>скорректировал разработанную рабочую документацию</w:t>
      </w:r>
      <w:r w:rsidR="003F4C66" w:rsidRPr="003F4C66">
        <w:rPr>
          <w:rFonts w:ascii="Times New Roman" w:eastAsia="Times New Roman" w:hAnsi="Times New Roman" w:cs="Times New Roman"/>
          <w:lang w:eastAsia="ru-RU"/>
        </w:rPr>
        <w:t xml:space="preserve"> (далее – Документация).</w:t>
      </w:r>
    </w:p>
    <w:p w:rsidR="003A4E5C" w:rsidRPr="003D622A" w:rsidRDefault="003A4E5C" w:rsidP="003A4E5C">
      <w:pPr>
        <w:spacing w:after="0" w:line="240" w:lineRule="auto"/>
        <w:ind w:firstLine="426"/>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2. Описание и основные характеристики Объекта:</w:t>
      </w:r>
    </w:p>
    <w:p w:rsidR="003A4E5C" w:rsidRPr="003D622A" w:rsidRDefault="003A4E5C" w:rsidP="003A4E5C">
      <w:pPr>
        <w:spacing w:after="0" w:line="240" w:lineRule="auto"/>
        <w:ind w:firstLine="426"/>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 xml:space="preserve">Наименование Объекта: </w:t>
      </w:r>
      <w:r w:rsidR="00425D04" w:rsidRPr="00425D04">
        <w:rPr>
          <w:rFonts w:ascii="Times New Roman" w:eastAsia="Times New Roman" w:hAnsi="Times New Roman" w:cs="Times New Roman"/>
          <w:sz w:val="24"/>
          <w:szCs w:val="24"/>
          <w:lang w:eastAsia="ru-RU"/>
        </w:rPr>
        <w:t>«Сквер б/н на пр. Стачек, д.5»</w:t>
      </w:r>
    </w:p>
    <w:p w:rsidR="003A4E5C" w:rsidRPr="0036314D" w:rsidRDefault="003A4E5C" w:rsidP="00997461">
      <w:pPr>
        <w:spacing w:after="0" w:line="240" w:lineRule="auto"/>
        <w:ind w:firstLine="426"/>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 xml:space="preserve">Местонахождение Объекта: </w:t>
      </w:r>
      <w:r w:rsidR="00425D04" w:rsidRPr="00425D04">
        <w:rPr>
          <w:rFonts w:ascii="Times New Roman" w:eastAsia="Times New Roman" w:hAnsi="Times New Roman" w:cs="Times New Roman"/>
          <w:lang w:eastAsia="ru-RU"/>
        </w:rPr>
        <w:t>Объект расположен в Кировском районе Санкт-Петербурга на территории зеленых насаждений общего пользования городского значения № 5118, площадь 0,29 га</w:t>
      </w:r>
      <w:r w:rsidR="0036314D" w:rsidRPr="0036314D">
        <w:rPr>
          <w:rFonts w:ascii="Times New Roman" w:eastAsia="Times New Roman" w:hAnsi="Times New Roman" w:cs="Times New Roman"/>
          <w:lang w:eastAsia="ru-RU"/>
        </w:rPr>
        <w:t>.</w:t>
      </w:r>
    </w:p>
    <w:p w:rsidR="003A4E5C" w:rsidRPr="003D622A" w:rsidRDefault="003A4E5C" w:rsidP="003A4E5C">
      <w:pPr>
        <w:spacing w:after="0" w:line="240" w:lineRule="auto"/>
        <w:ind w:firstLine="426"/>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 xml:space="preserve">3. Работы осуществлены Подрядчиком в сроки: </w:t>
      </w:r>
    </w:p>
    <w:p w:rsidR="003A4E5C" w:rsidRPr="003D622A" w:rsidRDefault="003A4E5C" w:rsidP="003A4E5C">
      <w:pPr>
        <w:spacing w:after="0" w:line="240" w:lineRule="auto"/>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начало работ______________________; окончание работ_______________________.</w:t>
      </w:r>
    </w:p>
    <w:p w:rsidR="003A4E5C" w:rsidRPr="003D622A" w:rsidRDefault="003A4E5C" w:rsidP="003A4E5C">
      <w:pPr>
        <w:tabs>
          <w:tab w:val="left" w:pos="426"/>
        </w:tabs>
        <w:spacing w:after="0" w:line="240" w:lineRule="auto"/>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ab/>
        <w:t>4. Подрядчиком предъявлена Заказчику к приемке следующая документация:</w:t>
      </w:r>
    </w:p>
    <w:p w:rsidR="003A4E5C" w:rsidRPr="003D622A" w:rsidRDefault="003A4E5C" w:rsidP="00997461">
      <w:pPr>
        <w:numPr>
          <w:ilvl w:val="2"/>
          <w:numId w:val="8"/>
        </w:numPr>
        <w:tabs>
          <w:tab w:val="left" w:pos="0"/>
          <w:tab w:val="left" w:pos="993"/>
        </w:tabs>
        <w:spacing w:after="0" w:line="240" w:lineRule="auto"/>
        <w:ind w:left="0" w:firstLine="284"/>
        <w:contextualSpacing/>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_________________________________________________ в __ экз. на ___ л.;</w:t>
      </w:r>
    </w:p>
    <w:p w:rsidR="003A4E5C" w:rsidRPr="003D622A" w:rsidRDefault="003A4E5C" w:rsidP="003A4E5C">
      <w:pPr>
        <w:tabs>
          <w:tab w:val="left" w:pos="0"/>
        </w:tabs>
        <w:spacing w:after="0" w:line="240" w:lineRule="auto"/>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и т.д.</w:t>
      </w:r>
    </w:p>
    <w:p w:rsidR="003A4E5C" w:rsidRPr="00317FE9" w:rsidRDefault="003A4E5C" w:rsidP="00997461">
      <w:pPr>
        <w:pStyle w:val="af7"/>
        <w:numPr>
          <w:ilvl w:val="0"/>
          <w:numId w:val="8"/>
        </w:numPr>
        <w:tabs>
          <w:tab w:val="left" w:pos="851"/>
        </w:tabs>
        <w:ind w:left="0" w:firstLine="426"/>
        <w:jc w:val="both"/>
        <w:rPr>
          <w:rFonts w:ascii="Times New Roman" w:eastAsia="Times New Roman" w:hAnsi="Times New Roman" w:cs="Times New Roman"/>
          <w:sz w:val="22"/>
        </w:rPr>
      </w:pPr>
      <w:r w:rsidRPr="00317FE9">
        <w:rPr>
          <w:rFonts w:ascii="Times New Roman" w:eastAsia="Times New Roman" w:hAnsi="Times New Roman" w:cs="Times New Roman"/>
          <w:sz w:val="22"/>
        </w:rPr>
        <w:t>Документация разр</w:t>
      </w:r>
      <w:r w:rsidR="00FC6219">
        <w:rPr>
          <w:rFonts w:ascii="Times New Roman" w:eastAsia="Times New Roman" w:hAnsi="Times New Roman" w:cs="Times New Roman"/>
          <w:sz w:val="22"/>
        </w:rPr>
        <w:t>аботана: __________________________________________________________.</w:t>
      </w:r>
    </w:p>
    <w:p w:rsidR="00317FE9" w:rsidRPr="00317FE9" w:rsidRDefault="003A4E5C" w:rsidP="00997461">
      <w:pPr>
        <w:pStyle w:val="af7"/>
        <w:numPr>
          <w:ilvl w:val="0"/>
          <w:numId w:val="8"/>
        </w:numPr>
        <w:tabs>
          <w:tab w:val="left" w:pos="851"/>
        </w:tabs>
        <w:ind w:left="0" w:firstLine="426"/>
        <w:jc w:val="both"/>
        <w:rPr>
          <w:rFonts w:ascii="Times New Roman" w:eastAsia="Times New Roman" w:hAnsi="Times New Roman" w:cs="Times New Roman"/>
          <w:sz w:val="20"/>
        </w:rPr>
      </w:pPr>
      <w:r w:rsidRPr="00317FE9">
        <w:rPr>
          <w:rFonts w:ascii="Times New Roman" w:eastAsia="Times New Roman" w:hAnsi="Times New Roman" w:cs="Times New Roman"/>
          <w:sz w:val="22"/>
        </w:rPr>
        <w:t>Стоимость Документации составляет: __________________________, в том числе НДС – 20 % на сумму______________ (____________________)</w:t>
      </w:r>
      <w:r w:rsidR="0029262D">
        <w:rPr>
          <w:rFonts w:ascii="Times New Roman" w:eastAsia="Times New Roman" w:hAnsi="Times New Roman" w:cs="Times New Roman"/>
          <w:sz w:val="22"/>
        </w:rPr>
        <w:t>/</w:t>
      </w:r>
      <w:r w:rsidR="0029262D" w:rsidRPr="0029262D">
        <w:rPr>
          <w:rFonts w:ascii="Times New Roman" w:eastAsia="Times New Roman" w:hAnsi="Times New Roman" w:cs="Times New Roman"/>
          <w:color w:val="auto"/>
          <w:sz w:val="22"/>
          <w:szCs w:val="22"/>
          <w:lang w:bidi="ar-SA"/>
        </w:rPr>
        <w:t>НДС не облагается.</w:t>
      </w:r>
    </w:p>
    <w:p w:rsidR="00553DC8" w:rsidRPr="00553DC8" w:rsidRDefault="003A4E5C" w:rsidP="00997461">
      <w:pPr>
        <w:pStyle w:val="af7"/>
        <w:numPr>
          <w:ilvl w:val="0"/>
          <w:numId w:val="8"/>
        </w:numPr>
        <w:tabs>
          <w:tab w:val="left" w:pos="851"/>
        </w:tabs>
        <w:ind w:left="0" w:firstLine="426"/>
        <w:jc w:val="both"/>
        <w:rPr>
          <w:rFonts w:ascii="Times New Roman" w:eastAsia="Times New Roman" w:hAnsi="Times New Roman" w:cs="Times New Roman"/>
          <w:sz w:val="20"/>
        </w:rPr>
      </w:pPr>
      <w:r w:rsidRPr="00317FE9">
        <w:rPr>
          <w:rFonts w:ascii="Times New Roman" w:eastAsia="Times New Roman" w:hAnsi="Times New Roman" w:cs="Times New Roman"/>
          <w:sz w:val="22"/>
        </w:rPr>
        <w:t xml:space="preserve">Документация удовлетворяет условиям </w:t>
      </w:r>
      <w:r w:rsidR="002A726A">
        <w:rPr>
          <w:rFonts w:ascii="Times New Roman" w:eastAsia="Times New Roman" w:hAnsi="Times New Roman" w:cs="Times New Roman"/>
          <w:sz w:val="22"/>
        </w:rPr>
        <w:t>г</w:t>
      </w:r>
      <w:r w:rsidRPr="00317FE9">
        <w:rPr>
          <w:rFonts w:ascii="Times New Roman" w:eastAsia="Times New Roman" w:hAnsi="Times New Roman" w:cs="Times New Roman"/>
          <w:sz w:val="22"/>
        </w:rPr>
        <w:t xml:space="preserve">осударственного контракта и </w:t>
      </w:r>
      <w:r w:rsidR="002A726A">
        <w:rPr>
          <w:rFonts w:ascii="Times New Roman" w:eastAsia="Times New Roman" w:hAnsi="Times New Roman" w:cs="Times New Roman"/>
          <w:sz w:val="22"/>
        </w:rPr>
        <w:t>т</w:t>
      </w:r>
      <w:r w:rsidRPr="00317FE9">
        <w:rPr>
          <w:rFonts w:ascii="Times New Roman" w:eastAsia="Times New Roman" w:hAnsi="Times New Roman" w:cs="Times New Roman"/>
          <w:sz w:val="22"/>
        </w:rPr>
        <w:t xml:space="preserve">ехническому заданию </w:t>
      </w:r>
      <w:r w:rsidR="002A726A">
        <w:rPr>
          <w:rFonts w:ascii="Times New Roman" w:eastAsia="Times New Roman" w:hAnsi="Times New Roman" w:cs="Times New Roman"/>
          <w:sz w:val="22"/>
        </w:rPr>
        <w:t xml:space="preserve">к нему </w:t>
      </w:r>
      <w:r w:rsidRPr="00317FE9">
        <w:rPr>
          <w:rFonts w:ascii="Times New Roman" w:eastAsia="Times New Roman" w:hAnsi="Times New Roman" w:cs="Times New Roman"/>
          <w:sz w:val="22"/>
        </w:rPr>
        <w:t>и оформлена в надлежащем порядке.</w:t>
      </w:r>
    </w:p>
    <w:p w:rsidR="003A4E5C" w:rsidRPr="00553DC8" w:rsidRDefault="003A4E5C" w:rsidP="00997461">
      <w:pPr>
        <w:pStyle w:val="af7"/>
        <w:numPr>
          <w:ilvl w:val="0"/>
          <w:numId w:val="8"/>
        </w:numPr>
        <w:tabs>
          <w:tab w:val="left" w:pos="851"/>
        </w:tabs>
        <w:ind w:left="0" w:firstLine="426"/>
        <w:jc w:val="both"/>
        <w:rPr>
          <w:rFonts w:ascii="Times New Roman" w:eastAsia="Times New Roman" w:hAnsi="Times New Roman" w:cs="Times New Roman"/>
          <w:sz w:val="18"/>
        </w:rPr>
      </w:pPr>
      <w:r w:rsidRPr="00553DC8">
        <w:rPr>
          <w:rFonts w:ascii="Times New Roman" w:eastAsia="Times New Roman" w:hAnsi="Times New Roman" w:cs="Times New Roman"/>
          <w:sz w:val="22"/>
        </w:rPr>
        <w:t>Дополнительные условия – отсутствуют.</w:t>
      </w:r>
    </w:p>
    <w:p w:rsidR="003A4E5C" w:rsidRPr="003D622A" w:rsidRDefault="003A4E5C" w:rsidP="003A4E5C">
      <w:pPr>
        <w:spacing w:after="0" w:line="240" w:lineRule="auto"/>
        <w:ind w:firstLine="567"/>
        <w:jc w:val="both"/>
        <w:rPr>
          <w:rFonts w:ascii="Times New Roman" w:eastAsia="Times New Roman" w:hAnsi="Times New Roman" w:cs="Times New Roman"/>
          <w:lang w:eastAsia="ru-RU"/>
        </w:rPr>
      </w:pPr>
    </w:p>
    <w:p w:rsidR="003A4E5C" w:rsidRPr="003D622A" w:rsidRDefault="003A4E5C" w:rsidP="003A4E5C">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 xml:space="preserve">от Подрядчика: </w:t>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t xml:space="preserve"> </w:t>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t>от Заказчика:</w:t>
      </w:r>
    </w:p>
    <w:p w:rsidR="003A4E5C" w:rsidRPr="003D622A" w:rsidRDefault="003A4E5C" w:rsidP="003A4E5C">
      <w:pPr>
        <w:spacing w:after="0" w:line="240" w:lineRule="auto"/>
        <w:jc w:val="both"/>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 xml:space="preserve"> _________________________ </w:t>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t xml:space="preserve">            _______________________</w:t>
      </w:r>
    </w:p>
    <w:p w:rsidR="003A4E5C" w:rsidRPr="003D622A" w:rsidRDefault="003A4E5C" w:rsidP="00D5383C">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lang w:eastAsia="ru-RU"/>
        </w:rPr>
        <w:t xml:space="preserve"> </w:t>
      </w:r>
      <w:r w:rsidRPr="003D622A">
        <w:rPr>
          <w:rFonts w:ascii="Times New Roman" w:eastAsia="Times New Roman" w:hAnsi="Times New Roman" w:cs="Times New Roman"/>
          <w:lang w:eastAsia="ru-RU"/>
        </w:rPr>
        <w:tab/>
        <w:t xml:space="preserve"> (должность) </w:t>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t xml:space="preserve">(должность) _____________/_________________/ </w:t>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Pr="003D622A">
        <w:rPr>
          <w:rFonts w:ascii="Times New Roman" w:eastAsia="Times New Roman" w:hAnsi="Times New Roman" w:cs="Times New Roman"/>
          <w:lang w:eastAsia="ru-RU"/>
        </w:rPr>
        <w:tab/>
      </w:r>
      <w:r w:rsidR="00D5383C">
        <w:rPr>
          <w:rFonts w:ascii="Times New Roman" w:eastAsia="Times New Roman" w:hAnsi="Times New Roman" w:cs="Times New Roman"/>
          <w:lang w:eastAsia="ru-RU"/>
        </w:rPr>
        <w:t>____________/_________________/</w:t>
      </w:r>
    </w:p>
    <w:p w:rsidR="003A4E5C" w:rsidRPr="003D622A" w:rsidRDefault="003A4E5C" w:rsidP="003A4E5C">
      <w:pPr>
        <w:spacing w:after="0" w:line="240" w:lineRule="auto"/>
        <w:ind w:firstLine="567"/>
        <w:jc w:val="right"/>
        <w:rPr>
          <w:rFonts w:ascii="Times New Roman" w:eastAsia="Times New Roman" w:hAnsi="Times New Roman" w:cs="Times New Roman"/>
          <w:lang w:eastAsia="ru-RU"/>
        </w:rPr>
      </w:pPr>
    </w:p>
    <w:tbl>
      <w:tblPr>
        <w:tblW w:w="9645" w:type="dxa"/>
        <w:tblLayout w:type="fixed"/>
        <w:tblLook w:val="04A0" w:firstRow="1" w:lastRow="0" w:firstColumn="1" w:lastColumn="0" w:noHBand="0" w:noVBand="1"/>
      </w:tblPr>
      <w:tblGrid>
        <w:gridCol w:w="4822"/>
        <w:gridCol w:w="4823"/>
      </w:tblGrid>
      <w:tr w:rsidR="003A4E5C" w:rsidRPr="003D622A" w:rsidTr="003A4E5C">
        <w:trPr>
          <w:trHeight w:val="1030"/>
        </w:trPr>
        <w:tc>
          <w:tcPr>
            <w:tcW w:w="4819" w:type="dxa"/>
          </w:tcPr>
          <w:p w:rsidR="003A4E5C" w:rsidRPr="003D622A" w:rsidRDefault="003A4E5C" w:rsidP="003A4E5C">
            <w:pPr>
              <w:spacing w:after="0" w:line="240" w:lineRule="auto"/>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Заказчик:</w:t>
            </w:r>
          </w:p>
          <w:p w:rsidR="003A4E5C" w:rsidRDefault="003A4E5C" w:rsidP="003A4E5C">
            <w:pPr>
              <w:spacing w:after="0" w:line="240" w:lineRule="auto"/>
              <w:rPr>
                <w:rFonts w:ascii="Times New Roman" w:eastAsia="Times New Roman" w:hAnsi="Times New Roman" w:cs="Times New Roman"/>
                <w:b/>
                <w:lang w:eastAsia="ru-RU"/>
              </w:rPr>
            </w:pPr>
          </w:p>
          <w:p w:rsidR="00814926" w:rsidRDefault="00814926" w:rsidP="003A4E5C">
            <w:pPr>
              <w:spacing w:after="0" w:line="240" w:lineRule="auto"/>
              <w:rPr>
                <w:rFonts w:ascii="Times New Roman" w:eastAsia="Times New Roman" w:hAnsi="Times New Roman" w:cs="Times New Roman"/>
                <w:b/>
                <w:lang w:eastAsia="ru-RU"/>
              </w:rPr>
            </w:pPr>
          </w:p>
          <w:p w:rsidR="003A4E5C" w:rsidRPr="003D622A" w:rsidRDefault="003A4E5C" w:rsidP="003A4E5C">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b/>
                <w:lang w:eastAsia="ru-RU"/>
              </w:rPr>
              <w:t>_______________/_______________/</w:t>
            </w:r>
          </w:p>
          <w:p w:rsidR="003A4E5C" w:rsidRPr="003D622A" w:rsidRDefault="003A4E5C" w:rsidP="003A4E5C">
            <w:pPr>
              <w:spacing w:after="0" w:line="240" w:lineRule="auto"/>
              <w:rPr>
                <w:rFonts w:ascii="Times New Roman" w:eastAsia="Times New Roman" w:hAnsi="Times New Roman" w:cs="Times New Roman"/>
                <w:lang w:eastAsia="ru-RU"/>
              </w:rPr>
            </w:pPr>
          </w:p>
        </w:tc>
        <w:tc>
          <w:tcPr>
            <w:tcW w:w="4820" w:type="dxa"/>
          </w:tcPr>
          <w:p w:rsidR="003A4E5C" w:rsidRPr="003D622A" w:rsidRDefault="003A4E5C" w:rsidP="003A4E5C">
            <w:pPr>
              <w:spacing w:after="0" w:line="240" w:lineRule="auto"/>
              <w:rPr>
                <w:rFonts w:ascii="Times New Roman" w:eastAsia="Times New Roman" w:hAnsi="Times New Roman" w:cs="Times New Roman"/>
                <w:b/>
                <w:lang w:eastAsia="ru-RU"/>
              </w:rPr>
            </w:pPr>
          </w:p>
          <w:p w:rsidR="003A4E5C" w:rsidRPr="003D622A" w:rsidRDefault="003A4E5C" w:rsidP="003A4E5C">
            <w:pPr>
              <w:spacing w:after="0" w:line="240" w:lineRule="auto"/>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Подрядчик:</w:t>
            </w:r>
          </w:p>
          <w:p w:rsidR="003A4E5C" w:rsidRPr="003D622A" w:rsidRDefault="003A4E5C" w:rsidP="003A4E5C">
            <w:pPr>
              <w:spacing w:after="0" w:line="240" w:lineRule="auto"/>
              <w:rPr>
                <w:rFonts w:ascii="Times New Roman" w:eastAsia="Times New Roman" w:hAnsi="Times New Roman" w:cs="Times New Roman"/>
                <w:b/>
                <w:lang w:eastAsia="ru-RU"/>
              </w:rPr>
            </w:pPr>
          </w:p>
          <w:p w:rsidR="003A4E5C" w:rsidRPr="003D622A" w:rsidRDefault="003A4E5C" w:rsidP="003A4E5C">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b/>
                <w:lang w:eastAsia="ru-RU"/>
              </w:rPr>
              <w:t>________________/_________________/</w:t>
            </w:r>
          </w:p>
          <w:p w:rsidR="003A4E5C" w:rsidRPr="003D622A" w:rsidRDefault="003A4E5C" w:rsidP="003A4E5C">
            <w:pPr>
              <w:spacing w:after="0" w:line="240" w:lineRule="auto"/>
              <w:rPr>
                <w:rFonts w:ascii="Times New Roman" w:eastAsia="Times New Roman" w:hAnsi="Times New Roman" w:cs="Times New Roman"/>
                <w:lang w:eastAsia="ru-RU"/>
              </w:rPr>
            </w:pPr>
          </w:p>
        </w:tc>
      </w:tr>
    </w:tbl>
    <w:p w:rsidR="00134203" w:rsidRPr="00134203" w:rsidRDefault="00134203" w:rsidP="00FE33ED">
      <w:pPr>
        <w:spacing w:after="0" w:line="240" w:lineRule="auto"/>
        <w:rPr>
          <w:rFonts w:ascii="Times New Roman" w:eastAsia="Times New Roman" w:hAnsi="Times New Roman" w:cs="Times New Roman"/>
          <w:szCs w:val="24"/>
          <w:lang w:eastAsia="ru-RU"/>
        </w:rPr>
      </w:pPr>
    </w:p>
    <w:p w:rsidR="007657BD" w:rsidRDefault="007657BD" w:rsidP="00286BB6">
      <w:pPr>
        <w:spacing w:after="0" w:line="240" w:lineRule="auto"/>
        <w:rPr>
          <w:rFonts w:ascii="Times New Roman" w:hAnsi="Times New Roman" w:cs="Times New Roman"/>
          <w:sz w:val="24"/>
          <w:szCs w:val="24"/>
          <w:lang w:eastAsia="ar-SA"/>
        </w:rPr>
      </w:pPr>
    </w:p>
    <w:p w:rsidR="007657BD" w:rsidRDefault="007657BD">
      <w:pPr>
        <w:rPr>
          <w:rFonts w:ascii="Times New Roman" w:hAnsi="Times New Roman" w:cs="Times New Roman"/>
          <w:sz w:val="24"/>
          <w:szCs w:val="24"/>
          <w:lang w:eastAsia="ar-SA"/>
        </w:rPr>
      </w:pPr>
      <w:r>
        <w:rPr>
          <w:rFonts w:ascii="Times New Roman" w:hAnsi="Times New Roman" w:cs="Times New Roman"/>
          <w:sz w:val="24"/>
          <w:szCs w:val="24"/>
          <w:lang w:eastAsia="ar-SA"/>
        </w:rPr>
        <w:br w:type="page"/>
      </w:r>
    </w:p>
    <w:p w:rsidR="007657BD" w:rsidRPr="00134203" w:rsidRDefault="007657BD" w:rsidP="007657BD">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lastRenderedPageBreak/>
        <w:t>Приложение № 5</w:t>
      </w:r>
    </w:p>
    <w:p w:rsidR="007657BD" w:rsidRPr="00134203" w:rsidRDefault="007657BD" w:rsidP="007657BD">
      <w:pPr>
        <w:spacing w:after="0" w:line="240" w:lineRule="auto"/>
        <w:jc w:val="right"/>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 xml:space="preserve">к Государственному контракту </w:t>
      </w:r>
    </w:p>
    <w:p w:rsidR="007657BD" w:rsidRPr="00134203" w:rsidRDefault="007657BD" w:rsidP="007657BD">
      <w:pPr>
        <w:spacing w:after="0" w:line="240" w:lineRule="auto"/>
        <w:jc w:val="right"/>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от «___» _____ 2023</w:t>
      </w:r>
      <w:r w:rsidRPr="00134203">
        <w:rPr>
          <w:rFonts w:ascii="Times New Roman" w:eastAsia="Times New Roman" w:hAnsi="Times New Roman" w:cs="Times New Roman"/>
          <w:szCs w:val="24"/>
          <w:lang w:eastAsia="ru-RU"/>
        </w:rPr>
        <w:t xml:space="preserve"> № ______ </w:t>
      </w:r>
    </w:p>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p>
    <w:tbl>
      <w:tblPr>
        <w:tblW w:w="9639" w:type="dxa"/>
        <w:tblLook w:val="04A0" w:firstRow="1" w:lastRow="0" w:firstColumn="1" w:lastColumn="0" w:noHBand="0" w:noVBand="1"/>
      </w:tblPr>
      <w:tblGrid>
        <w:gridCol w:w="4593"/>
        <w:gridCol w:w="5046"/>
      </w:tblGrid>
      <w:tr w:rsidR="007657BD" w:rsidRPr="00134203" w:rsidTr="007657BD">
        <w:tc>
          <w:tcPr>
            <w:tcW w:w="4593" w:type="dxa"/>
            <w:hideMark/>
          </w:tcPr>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b/>
                <w:szCs w:val="24"/>
                <w:lang w:eastAsia="ru-RU"/>
              </w:rPr>
              <w:t>Подрядчик</w:t>
            </w:r>
            <w:r w:rsidRPr="00134203">
              <w:rPr>
                <w:rFonts w:ascii="Times New Roman" w:eastAsia="Times New Roman" w:hAnsi="Times New Roman" w:cs="Times New Roman"/>
                <w:szCs w:val="24"/>
                <w:lang w:eastAsia="ru-RU"/>
              </w:rPr>
              <w:t>: _____________________</w:t>
            </w:r>
          </w:p>
        </w:tc>
        <w:tc>
          <w:tcPr>
            <w:tcW w:w="5046" w:type="dxa"/>
            <w:hideMark/>
          </w:tcPr>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b/>
                <w:szCs w:val="24"/>
                <w:lang w:eastAsia="ru-RU"/>
              </w:rPr>
              <w:t>Заказчик:</w:t>
            </w:r>
            <w:r w:rsidRPr="00134203">
              <w:rPr>
                <w:rFonts w:ascii="Times New Roman" w:eastAsia="Times New Roman" w:hAnsi="Times New Roman" w:cs="Times New Roman"/>
                <w:szCs w:val="24"/>
                <w:lang w:eastAsia="ru-RU"/>
              </w:rPr>
              <w:t xml:space="preserve"> СПб ГКУ «ЦКБ»</w:t>
            </w:r>
          </w:p>
        </w:tc>
      </w:tr>
      <w:tr w:rsidR="007657BD" w:rsidRPr="00134203" w:rsidTr="007657BD">
        <w:tc>
          <w:tcPr>
            <w:tcW w:w="4593" w:type="dxa"/>
            <w:hideMark/>
          </w:tcPr>
          <w:p w:rsidR="007657BD" w:rsidRPr="00134203" w:rsidRDefault="007657BD" w:rsidP="007657BD">
            <w:pPr>
              <w:tabs>
                <w:tab w:val="left" w:pos="0"/>
              </w:tabs>
              <w:spacing w:after="0" w:line="240" w:lineRule="auto"/>
              <w:contextualSpacing/>
              <w:rPr>
                <w:rFonts w:ascii="Times New Roman" w:eastAsia="Times New Roman" w:hAnsi="Times New Roman" w:cs="Times New Roman"/>
                <w:b/>
                <w:szCs w:val="24"/>
                <w:lang w:eastAsia="ru-RU"/>
              </w:rPr>
            </w:pPr>
            <w:r w:rsidRPr="00134203">
              <w:rPr>
                <w:rFonts w:ascii="Times New Roman" w:eastAsia="Times New Roman" w:hAnsi="Times New Roman" w:cs="Times New Roman"/>
                <w:b/>
                <w:szCs w:val="24"/>
                <w:lang w:eastAsia="ru-RU"/>
              </w:rPr>
              <w:t xml:space="preserve">ИНН </w:t>
            </w:r>
          </w:p>
        </w:tc>
        <w:tc>
          <w:tcPr>
            <w:tcW w:w="5046" w:type="dxa"/>
            <w:hideMark/>
          </w:tcPr>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b/>
                <w:szCs w:val="24"/>
                <w:lang w:eastAsia="ru-RU"/>
              </w:rPr>
              <w:t xml:space="preserve">ИНН </w:t>
            </w:r>
            <w:r w:rsidRPr="00134203">
              <w:rPr>
                <w:rFonts w:ascii="Times New Roman" w:eastAsia="Times New Roman" w:hAnsi="Times New Roman" w:cs="Times New Roman"/>
                <w:szCs w:val="24"/>
                <w:lang w:eastAsia="ru-RU"/>
              </w:rPr>
              <w:t>7820016674</w:t>
            </w:r>
          </w:p>
        </w:tc>
      </w:tr>
      <w:tr w:rsidR="007657BD" w:rsidRPr="00134203" w:rsidTr="007657BD">
        <w:tc>
          <w:tcPr>
            <w:tcW w:w="4593" w:type="dxa"/>
            <w:hideMark/>
          </w:tcPr>
          <w:p w:rsidR="007657BD" w:rsidRPr="00134203" w:rsidRDefault="007657BD" w:rsidP="007657BD">
            <w:pPr>
              <w:tabs>
                <w:tab w:val="left" w:pos="0"/>
              </w:tabs>
              <w:spacing w:after="0" w:line="240" w:lineRule="auto"/>
              <w:contextualSpacing/>
              <w:rPr>
                <w:rFonts w:ascii="Times New Roman" w:eastAsia="Times New Roman" w:hAnsi="Times New Roman" w:cs="Times New Roman"/>
                <w:b/>
                <w:szCs w:val="24"/>
                <w:lang w:eastAsia="ru-RU"/>
              </w:rPr>
            </w:pPr>
            <w:r w:rsidRPr="00134203">
              <w:rPr>
                <w:rFonts w:ascii="Times New Roman" w:eastAsia="Times New Roman" w:hAnsi="Times New Roman" w:cs="Times New Roman"/>
                <w:b/>
                <w:szCs w:val="24"/>
                <w:lang w:eastAsia="ru-RU"/>
              </w:rPr>
              <w:t xml:space="preserve">КПП </w:t>
            </w:r>
          </w:p>
        </w:tc>
        <w:tc>
          <w:tcPr>
            <w:tcW w:w="5046" w:type="dxa"/>
            <w:hideMark/>
          </w:tcPr>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b/>
                <w:szCs w:val="24"/>
                <w:lang w:eastAsia="ru-RU"/>
              </w:rPr>
              <w:t xml:space="preserve">КПП </w:t>
            </w:r>
            <w:r w:rsidRPr="00134203">
              <w:rPr>
                <w:rFonts w:ascii="Times New Roman" w:eastAsia="Times New Roman" w:hAnsi="Times New Roman" w:cs="Times New Roman"/>
                <w:szCs w:val="24"/>
                <w:lang w:eastAsia="ru-RU"/>
              </w:rPr>
              <w:t>781101001</w:t>
            </w:r>
          </w:p>
        </w:tc>
      </w:tr>
      <w:tr w:rsidR="007657BD" w:rsidRPr="00134203" w:rsidTr="007657BD">
        <w:tc>
          <w:tcPr>
            <w:tcW w:w="4593" w:type="dxa"/>
            <w:hideMark/>
          </w:tcPr>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b/>
                <w:szCs w:val="24"/>
                <w:lang w:eastAsia="ru-RU"/>
              </w:rPr>
              <w:t>ОГРН</w:t>
            </w:r>
          </w:p>
        </w:tc>
        <w:tc>
          <w:tcPr>
            <w:tcW w:w="5046" w:type="dxa"/>
            <w:hideMark/>
          </w:tcPr>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b/>
                <w:szCs w:val="24"/>
                <w:lang w:eastAsia="ru-RU"/>
              </w:rPr>
              <w:t xml:space="preserve">ОГРН </w:t>
            </w:r>
            <w:r w:rsidRPr="00134203">
              <w:rPr>
                <w:rFonts w:ascii="Times New Roman" w:eastAsia="Times New Roman" w:hAnsi="Times New Roman" w:cs="Times New Roman"/>
                <w:szCs w:val="24"/>
                <w:lang w:eastAsia="ru-RU"/>
              </w:rPr>
              <w:t>1027809002660</w:t>
            </w:r>
          </w:p>
          <w:p w:rsidR="007657BD" w:rsidRPr="00134203" w:rsidRDefault="007657BD" w:rsidP="007657BD">
            <w:pPr>
              <w:keepNext/>
              <w:keepLines/>
              <w:spacing w:after="0" w:line="240" w:lineRule="auto"/>
              <w:jc w:val="both"/>
              <w:rPr>
                <w:rFonts w:ascii="Times New Roman" w:eastAsia="Times New Roman" w:hAnsi="Times New Roman" w:cs="Times New Roman"/>
                <w:szCs w:val="24"/>
                <w:lang w:eastAsia="ru-RU"/>
              </w:rPr>
            </w:pPr>
          </w:p>
        </w:tc>
      </w:tr>
    </w:tbl>
    <w:p w:rsidR="007657BD" w:rsidRPr="00134203" w:rsidRDefault="007657BD" w:rsidP="007657BD">
      <w:pPr>
        <w:tabs>
          <w:tab w:val="left" w:pos="-11880"/>
          <w:tab w:val="right" w:pos="-2382"/>
        </w:tabs>
        <w:spacing w:after="0" w:line="240" w:lineRule="auto"/>
        <w:jc w:val="center"/>
        <w:rPr>
          <w:rFonts w:ascii="Times New Roman" w:eastAsia="Times New Roman" w:hAnsi="Times New Roman" w:cs="Times New Roman"/>
          <w:b/>
          <w:bCs/>
          <w:szCs w:val="24"/>
          <w:lang w:val="en-US" w:eastAsia="ru-RU"/>
        </w:rPr>
      </w:pPr>
    </w:p>
    <w:p w:rsidR="007657BD" w:rsidRPr="00134203" w:rsidRDefault="007657BD" w:rsidP="007657BD">
      <w:pPr>
        <w:tabs>
          <w:tab w:val="left" w:pos="-11880"/>
          <w:tab w:val="right" w:pos="-2382"/>
        </w:tabs>
        <w:spacing w:after="0" w:line="240" w:lineRule="auto"/>
        <w:jc w:val="right"/>
        <w:rPr>
          <w:rFonts w:ascii="Times New Roman" w:eastAsia="Times New Roman" w:hAnsi="Times New Roman" w:cs="Times New Roman"/>
          <w:b/>
          <w:szCs w:val="24"/>
          <w:lang w:eastAsia="ru-RU"/>
        </w:rPr>
      </w:pPr>
      <w:r w:rsidRPr="00134203">
        <w:rPr>
          <w:rFonts w:ascii="Times New Roman" w:eastAsia="Times New Roman" w:hAnsi="Times New Roman" w:cs="Times New Roman"/>
          <w:b/>
          <w:szCs w:val="24"/>
          <w:lang w:eastAsia="ru-RU"/>
        </w:rPr>
        <w:t xml:space="preserve">                                                              ФОРМА</w:t>
      </w:r>
    </w:p>
    <w:p w:rsidR="007657BD" w:rsidRPr="00134203" w:rsidRDefault="007657BD" w:rsidP="007657BD">
      <w:pPr>
        <w:tabs>
          <w:tab w:val="left" w:pos="-11880"/>
          <w:tab w:val="right" w:pos="-2382"/>
        </w:tabs>
        <w:spacing w:after="0" w:line="240" w:lineRule="auto"/>
        <w:rPr>
          <w:rFonts w:ascii="Times New Roman" w:eastAsia="Times New Roman" w:hAnsi="Times New Roman" w:cs="Times New Roman"/>
          <w:b/>
          <w:szCs w:val="24"/>
          <w:lang w:eastAsia="ru-RU"/>
        </w:rPr>
      </w:pPr>
    </w:p>
    <w:p w:rsidR="007657BD" w:rsidRPr="00134203" w:rsidRDefault="007657BD" w:rsidP="007657BD">
      <w:pPr>
        <w:spacing w:after="0" w:line="240" w:lineRule="auto"/>
        <w:jc w:val="center"/>
        <w:rPr>
          <w:rFonts w:ascii="Times New Roman" w:eastAsia="font508" w:hAnsi="Times New Roman" w:cs="Times New Roman"/>
          <w:b/>
          <w:bCs/>
          <w:szCs w:val="24"/>
          <w:lang w:eastAsia="ru-RU"/>
        </w:rPr>
      </w:pPr>
      <w:r w:rsidRPr="00134203">
        <w:rPr>
          <w:rFonts w:ascii="Times New Roman" w:eastAsia="font508" w:hAnsi="Times New Roman" w:cs="Times New Roman"/>
          <w:b/>
          <w:bCs/>
          <w:szCs w:val="24"/>
          <w:lang w:eastAsia="ru-RU"/>
        </w:rPr>
        <w:t>АКТ № ____</w:t>
      </w:r>
    </w:p>
    <w:p w:rsidR="007657BD" w:rsidRPr="00134203" w:rsidRDefault="007657BD" w:rsidP="007657BD">
      <w:pPr>
        <w:spacing w:after="0" w:line="240" w:lineRule="auto"/>
        <w:jc w:val="center"/>
        <w:rPr>
          <w:rFonts w:ascii="Times New Roman" w:eastAsia="Times New Roman" w:hAnsi="Times New Roman" w:cs="Times New Roman"/>
          <w:b/>
          <w:szCs w:val="24"/>
          <w:lang w:eastAsia="ru-RU"/>
        </w:rPr>
      </w:pPr>
      <w:r w:rsidRPr="00134203">
        <w:rPr>
          <w:rFonts w:ascii="Times New Roman" w:eastAsia="Times New Roman" w:hAnsi="Times New Roman" w:cs="Times New Roman"/>
          <w:b/>
          <w:szCs w:val="24"/>
          <w:lang w:eastAsia="ru-RU"/>
        </w:rPr>
        <w:t>сдачи-приемки выполненных работ __________________________</w:t>
      </w:r>
    </w:p>
    <w:p w:rsidR="007657BD" w:rsidRPr="00134203" w:rsidRDefault="007657BD" w:rsidP="007657BD">
      <w:pPr>
        <w:spacing w:after="0" w:line="240" w:lineRule="auto"/>
        <w:rPr>
          <w:rFonts w:ascii="Times New Roman" w:eastAsia="Times New Roman" w:hAnsi="Times New Roman" w:cs="Times New Roman"/>
          <w:szCs w:val="24"/>
          <w:lang w:eastAsia="ru-RU"/>
        </w:rPr>
      </w:pPr>
    </w:p>
    <w:p w:rsidR="007657BD" w:rsidRPr="00134203" w:rsidRDefault="007657BD" w:rsidP="007657BD">
      <w:pPr>
        <w:spacing w:after="0" w:line="240" w:lineRule="auto"/>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г. Санкт-Петербург</w:t>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t xml:space="preserve">      </w:t>
      </w:r>
      <w:proofErr w:type="gramStart"/>
      <w:r w:rsidRPr="00134203">
        <w:rPr>
          <w:rFonts w:ascii="Times New Roman" w:eastAsia="Times New Roman" w:hAnsi="Times New Roman" w:cs="Times New Roman"/>
          <w:szCs w:val="24"/>
          <w:lang w:eastAsia="ru-RU"/>
        </w:rPr>
        <w:t xml:space="preserve">   «</w:t>
      </w:r>
      <w:proofErr w:type="gramEnd"/>
      <w:r w:rsidRPr="00134203">
        <w:rPr>
          <w:rFonts w:ascii="Times New Roman" w:eastAsia="Times New Roman" w:hAnsi="Times New Roman" w:cs="Times New Roman"/>
          <w:szCs w:val="24"/>
          <w:lang w:eastAsia="ru-RU"/>
        </w:rPr>
        <w:t>___»________ 202_ г.</w:t>
      </w:r>
    </w:p>
    <w:p w:rsidR="007657BD" w:rsidRPr="00134203" w:rsidRDefault="007657BD" w:rsidP="007657BD">
      <w:pPr>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i/>
          <w:iCs/>
          <w:szCs w:val="24"/>
          <w:u w:val="single"/>
          <w:lang w:eastAsia="ru-RU"/>
        </w:rPr>
        <w:t>(Наименование организации)</w:t>
      </w:r>
      <w:r w:rsidRPr="00134203">
        <w:rPr>
          <w:rFonts w:ascii="Times New Roman" w:eastAsia="Times New Roman" w:hAnsi="Times New Roman" w:cs="Times New Roman"/>
          <w:szCs w:val="24"/>
          <w:lang w:eastAsia="ru-RU"/>
        </w:rPr>
        <w:t xml:space="preserve">, именуем__ в дальнейшем «Подрядчик», в лице </w:t>
      </w:r>
      <w:r w:rsidRPr="00134203">
        <w:rPr>
          <w:rFonts w:ascii="Times New Roman" w:eastAsia="Times New Roman" w:hAnsi="Times New Roman" w:cs="Times New Roman"/>
          <w:i/>
          <w:iCs/>
          <w:szCs w:val="24"/>
          <w:u w:val="single"/>
          <w:lang w:eastAsia="ru-RU"/>
        </w:rPr>
        <w:t>(должность, Ф.И.О.)</w:t>
      </w:r>
      <w:r w:rsidRPr="00134203">
        <w:rPr>
          <w:rFonts w:ascii="Times New Roman" w:eastAsia="Times New Roman" w:hAnsi="Times New Roman" w:cs="Times New Roman"/>
          <w:szCs w:val="24"/>
          <w:lang w:eastAsia="ru-RU"/>
        </w:rPr>
        <w:t xml:space="preserve">, действующ___ на основании </w:t>
      </w:r>
      <w:r w:rsidRPr="00134203">
        <w:rPr>
          <w:rFonts w:ascii="Times New Roman" w:eastAsia="Times New Roman" w:hAnsi="Times New Roman" w:cs="Times New Roman"/>
          <w:i/>
          <w:iCs/>
          <w:szCs w:val="24"/>
          <w:lang w:eastAsia="ru-RU"/>
        </w:rPr>
        <w:t>(</w:t>
      </w:r>
      <w:r w:rsidRPr="00134203">
        <w:rPr>
          <w:rFonts w:ascii="Times New Roman" w:eastAsia="Times New Roman" w:hAnsi="Times New Roman" w:cs="Times New Roman"/>
          <w:i/>
          <w:iCs/>
          <w:szCs w:val="24"/>
          <w:u w:val="single"/>
          <w:lang w:eastAsia="ru-RU"/>
        </w:rPr>
        <w:t>наименование документа)</w:t>
      </w:r>
      <w:r w:rsidRPr="00134203">
        <w:rPr>
          <w:rFonts w:ascii="Times New Roman" w:eastAsia="Times New Roman" w:hAnsi="Times New Roman" w:cs="Times New Roman"/>
          <w:szCs w:val="24"/>
          <w:lang w:eastAsia="ru-RU"/>
        </w:rPr>
        <w:t xml:space="preserve">, с одной стороны, и СПб ГКУ «ЦКБ», именуемое в дальнейшем «Заказчик», в лице </w:t>
      </w:r>
      <w:r w:rsidRPr="00134203">
        <w:rPr>
          <w:rFonts w:ascii="Times New Roman" w:eastAsia="Times New Roman" w:hAnsi="Times New Roman" w:cs="Times New Roman"/>
          <w:i/>
          <w:iCs/>
          <w:szCs w:val="24"/>
          <w:u w:val="single"/>
          <w:lang w:eastAsia="ru-RU"/>
        </w:rPr>
        <w:t>(должность, Ф.И.О.)</w:t>
      </w:r>
      <w:r w:rsidRPr="00134203">
        <w:rPr>
          <w:rFonts w:ascii="Times New Roman" w:eastAsia="Times New Roman" w:hAnsi="Times New Roman" w:cs="Times New Roman"/>
          <w:szCs w:val="24"/>
          <w:lang w:eastAsia="ru-RU"/>
        </w:rPr>
        <w:t xml:space="preserve">, действующ___ на основании </w:t>
      </w:r>
      <w:r w:rsidRPr="00134203">
        <w:rPr>
          <w:rFonts w:ascii="Times New Roman" w:eastAsia="Times New Roman" w:hAnsi="Times New Roman" w:cs="Times New Roman"/>
          <w:i/>
          <w:iCs/>
          <w:szCs w:val="24"/>
          <w:u w:val="single"/>
          <w:lang w:eastAsia="ru-RU"/>
        </w:rPr>
        <w:t>(наименование документа)</w:t>
      </w:r>
      <w:r w:rsidRPr="00134203">
        <w:rPr>
          <w:rFonts w:ascii="Times New Roman" w:eastAsia="Times New Roman" w:hAnsi="Times New Roman" w:cs="Times New Roman"/>
          <w:szCs w:val="24"/>
          <w:lang w:eastAsia="ru-RU"/>
        </w:rPr>
        <w:t>, с другой стороны, составили настоящий Акт о нижеследующем:</w:t>
      </w:r>
    </w:p>
    <w:p w:rsidR="007657BD" w:rsidRPr="00134203" w:rsidRDefault="007657BD" w:rsidP="00997461">
      <w:pPr>
        <w:numPr>
          <w:ilvl w:val="0"/>
          <w:numId w:val="9"/>
        </w:numPr>
        <w:tabs>
          <w:tab w:val="left" w:pos="993"/>
        </w:tabs>
        <w:spacing w:after="0" w:line="240" w:lineRule="auto"/>
        <w:ind w:left="0" w:firstLine="567"/>
        <w:contextualSpacing/>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 xml:space="preserve">В соответствии с условиями Контракта Подрядчик выполнил и передал, а Заказчик принял следующие Работы: </w:t>
      </w:r>
    </w:p>
    <w:tbl>
      <w:tblPr>
        <w:tblW w:w="52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3"/>
        <w:gridCol w:w="7012"/>
        <w:gridCol w:w="2560"/>
      </w:tblGrid>
      <w:tr w:rsidR="007657BD" w:rsidRPr="00134203" w:rsidTr="007657BD">
        <w:trPr>
          <w:trHeight w:val="692"/>
        </w:trPr>
        <w:tc>
          <w:tcPr>
            <w:tcW w:w="435" w:type="pct"/>
            <w:tcBorders>
              <w:top w:val="single" w:sz="4" w:space="0" w:color="auto"/>
              <w:left w:val="single" w:sz="4" w:space="0" w:color="auto"/>
              <w:bottom w:val="single" w:sz="4" w:space="0" w:color="auto"/>
              <w:right w:val="single" w:sz="4" w:space="0" w:color="auto"/>
            </w:tcBorders>
            <w:vAlign w:val="center"/>
            <w:hideMark/>
          </w:tcPr>
          <w:p w:rsidR="007657BD" w:rsidRPr="00134203" w:rsidRDefault="007657BD" w:rsidP="007657BD">
            <w:pPr>
              <w:spacing w:after="0" w:line="240" w:lineRule="auto"/>
              <w:jc w:val="center"/>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 xml:space="preserve">№ </w:t>
            </w:r>
          </w:p>
          <w:p w:rsidR="007657BD" w:rsidRPr="00134203" w:rsidRDefault="007657BD" w:rsidP="007657BD">
            <w:pPr>
              <w:spacing w:after="0" w:line="240" w:lineRule="auto"/>
              <w:jc w:val="center"/>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п/п</w:t>
            </w:r>
          </w:p>
        </w:tc>
        <w:tc>
          <w:tcPr>
            <w:tcW w:w="3344" w:type="pct"/>
            <w:tcBorders>
              <w:top w:val="single" w:sz="4" w:space="0" w:color="auto"/>
              <w:left w:val="single" w:sz="4" w:space="0" w:color="auto"/>
              <w:bottom w:val="single" w:sz="4" w:space="0" w:color="auto"/>
              <w:right w:val="single" w:sz="4" w:space="0" w:color="auto"/>
            </w:tcBorders>
            <w:vAlign w:val="center"/>
          </w:tcPr>
          <w:p w:rsidR="007657BD" w:rsidRPr="00134203" w:rsidRDefault="007657BD" w:rsidP="007657BD">
            <w:pPr>
              <w:spacing w:after="0" w:line="240" w:lineRule="auto"/>
              <w:jc w:val="center"/>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Наименование работ</w:t>
            </w:r>
          </w:p>
        </w:tc>
        <w:tc>
          <w:tcPr>
            <w:tcW w:w="1221" w:type="pct"/>
            <w:tcBorders>
              <w:top w:val="single" w:sz="4" w:space="0" w:color="auto"/>
              <w:left w:val="single" w:sz="4" w:space="0" w:color="auto"/>
              <w:bottom w:val="single" w:sz="4" w:space="0" w:color="auto"/>
              <w:right w:val="single" w:sz="4" w:space="0" w:color="auto"/>
            </w:tcBorders>
            <w:vAlign w:val="center"/>
            <w:hideMark/>
          </w:tcPr>
          <w:p w:rsidR="007657BD" w:rsidRPr="00134203" w:rsidRDefault="007657BD" w:rsidP="007657BD">
            <w:pPr>
              <w:spacing w:after="0" w:line="240" w:lineRule="auto"/>
              <w:jc w:val="center"/>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Стоимость работ, руб.</w:t>
            </w:r>
          </w:p>
          <w:p w:rsidR="007657BD" w:rsidRPr="00134203" w:rsidRDefault="007657BD" w:rsidP="007657BD">
            <w:pPr>
              <w:spacing w:after="0" w:line="240" w:lineRule="auto"/>
              <w:jc w:val="center"/>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(с НДС / без НДС)</w:t>
            </w:r>
          </w:p>
        </w:tc>
      </w:tr>
      <w:tr w:rsidR="007657BD" w:rsidRPr="00134203" w:rsidTr="007657BD">
        <w:tc>
          <w:tcPr>
            <w:tcW w:w="435" w:type="pct"/>
            <w:tcBorders>
              <w:top w:val="single" w:sz="4" w:space="0" w:color="auto"/>
              <w:left w:val="single" w:sz="4" w:space="0" w:color="auto"/>
              <w:bottom w:val="single" w:sz="4" w:space="0" w:color="auto"/>
              <w:right w:val="single" w:sz="4" w:space="0" w:color="auto"/>
            </w:tcBorders>
            <w:hideMark/>
          </w:tcPr>
          <w:p w:rsidR="007657BD" w:rsidRPr="00134203" w:rsidRDefault="007657BD" w:rsidP="007657BD">
            <w:pPr>
              <w:spacing w:after="0" w:line="240" w:lineRule="auto"/>
              <w:jc w:val="center"/>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1</w:t>
            </w:r>
          </w:p>
        </w:tc>
        <w:tc>
          <w:tcPr>
            <w:tcW w:w="3344" w:type="pct"/>
            <w:tcBorders>
              <w:top w:val="single" w:sz="4" w:space="0" w:color="auto"/>
              <w:left w:val="single" w:sz="4" w:space="0" w:color="auto"/>
              <w:bottom w:val="single" w:sz="4" w:space="0" w:color="auto"/>
              <w:right w:val="single" w:sz="4" w:space="0" w:color="auto"/>
            </w:tcBorders>
          </w:tcPr>
          <w:p w:rsidR="007657BD" w:rsidRPr="00134203" w:rsidRDefault="007657BD" w:rsidP="007657BD">
            <w:pPr>
              <w:spacing w:after="0" w:line="240" w:lineRule="auto"/>
              <w:rPr>
                <w:rFonts w:ascii="Times New Roman" w:eastAsia="Times New Roman" w:hAnsi="Times New Roman" w:cs="Times New Roman"/>
                <w:szCs w:val="24"/>
                <w:lang w:eastAsia="ru-RU"/>
              </w:rPr>
            </w:pPr>
          </w:p>
        </w:tc>
        <w:tc>
          <w:tcPr>
            <w:tcW w:w="1221" w:type="pct"/>
            <w:tcBorders>
              <w:top w:val="single" w:sz="4" w:space="0" w:color="auto"/>
              <w:left w:val="single" w:sz="4" w:space="0" w:color="auto"/>
              <w:bottom w:val="single" w:sz="4" w:space="0" w:color="auto"/>
              <w:right w:val="single" w:sz="4" w:space="0" w:color="auto"/>
            </w:tcBorders>
          </w:tcPr>
          <w:p w:rsidR="007657BD" w:rsidRPr="00134203" w:rsidRDefault="007657BD" w:rsidP="007657BD">
            <w:pPr>
              <w:spacing w:after="0" w:line="240" w:lineRule="auto"/>
              <w:rPr>
                <w:rFonts w:ascii="Times New Roman" w:eastAsia="Times New Roman" w:hAnsi="Times New Roman" w:cs="Times New Roman"/>
                <w:szCs w:val="24"/>
                <w:lang w:eastAsia="ru-RU"/>
              </w:rPr>
            </w:pPr>
          </w:p>
        </w:tc>
      </w:tr>
      <w:tr w:rsidR="007657BD" w:rsidRPr="00134203" w:rsidTr="007657BD">
        <w:tc>
          <w:tcPr>
            <w:tcW w:w="435" w:type="pct"/>
            <w:tcBorders>
              <w:top w:val="single" w:sz="4" w:space="0" w:color="auto"/>
              <w:left w:val="single" w:sz="4" w:space="0" w:color="auto"/>
              <w:bottom w:val="single" w:sz="4" w:space="0" w:color="auto"/>
              <w:right w:val="single" w:sz="4" w:space="0" w:color="auto"/>
            </w:tcBorders>
            <w:hideMark/>
          </w:tcPr>
          <w:p w:rsidR="007657BD" w:rsidRPr="00134203" w:rsidRDefault="007657BD" w:rsidP="007657BD">
            <w:pPr>
              <w:spacing w:after="0" w:line="240" w:lineRule="auto"/>
              <w:jc w:val="center"/>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w:t>
            </w:r>
          </w:p>
        </w:tc>
        <w:tc>
          <w:tcPr>
            <w:tcW w:w="3344" w:type="pct"/>
            <w:tcBorders>
              <w:top w:val="single" w:sz="4" w:space="0" w:color="auto"/>
              <w:left w:val="single" w:sz="4" w:space="0" w:color="auto"/>
              <w:bottom w:val="single" w:sz="4" w:space="0" w:color="auto"/>
              <w:right w:val="single" w:sz="4" w:space="0" w:color="auto"/>
            </w:tcBorders>
          </w:tcPr>
          <w:p w:rsidR="007657BD" w:rsidRPr="00134203" w:rsidRDefault="007657BD" w:rsidP="007657BD">
            <w:pPr>
              <w:spacing w:after="0" w:line="240" w:lineRule="auto"/>
              <w:rPr>
                <w:rFonts w:ascii="Times New Roman" w:eastAsia="Times New Roman" w:hAnsi="Times New Roman" w:cs="Times New Roman"/>
                <w:szCs w:val="24"/>
                <w:lang w:eastAsia="ru-RU"/>
              </w:rPr>
            </w:pPr>
          </w:p>
        </w:tc>
        <w:tc>
          <w:tcPr>
            <w:tcW w:w="1221" w:type="pct"/>
            <w:tcBorders>
              <w:top w:val="single" w:sz="4" w:space="0" w:color="auto"/>
              <w:left w:val="single" w:sz="4" w:space="0" w:color="auto"/>
              <w:bottom w:val="single" w:sz="4" w:space="0" w:color="auto"/>
              <w:right w:val="single" w:sz="4" w:space="0" w:color="auto"/>
            </w:tcBorders>
          </w:tcPr>
          <w:p w:rsidR="007657BD" w:rsidRPr="00134203" w:rsidRDefault="007657BD" w:rsidP="007657BD">
            <w:pPr>
              <w:spacing w:after="0" w:line="240" w:lineRule="auto"/>
              <w:rPr>
                <w:rFonts w:ascii="Times New Roman" w:eastAsia="Times New Roman" w:hAnsi="Times New Roman" w:cs="Times New Roman"/>
                <w:szCs w:val="24"/>
                <w:lang w:eastAsia="ru-RU"/>
              </w:rPr>
            </w:pPr>
          </w:p>
        </w:tc>
      </w:tr>
      <w:tr w:rsidR="007657BD" w:rsidRPr="00134203" w:rsidTr="007657BD">
        <w:trPr>
          <w:trHeight w:val="164"/>
        </w:trPr>
        <w:tc>
          <w:tcPr>
            <w:tcW w:w="3779" w:type="pct"/>
            <w:gridSpan w:val="2"/>
            <w:tcBorders>
              <w:top w:val="single" w:sz="4" w:space="0" w:color="auto"/>
              <w:left w:val="single" w:sz="4" w:space="0" w:color="auto"/>
              <w:bottom w:val="single" w:sz="4" w:space="0" w:color="auto"/>
              <w:right w:val="single" w:sz="4" w:space="0" w:color="auto"/>
            </w:tcBorders>
            <w:hideMark/>
          </w:tcPr>
          <w:p w:rsidR="007657BD" w:rsidRPr="00134203" w:rsidRDefault="007657BD" w:rsidP="007657BD">
            <w:pPr>
              <w:spacing w:after="0" w:line="240" w:lineRule="auto"/>
              <w:jc w:val="right"/>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ИТОГО</w:t>
            </w:r>
          </w:p>
        </w:tc>
        <w:tc>
          <w:tcPr>
            <w:tcW w:w="1221" w:type="pct"/>
            <w:tcBorders>
              <w:top w:val="single" w:sz="4" w:space="0" w:color="auto"/>
              <w:left w:val="single" w:sz="4" w:space="0" w:color="auto"/>
              <w:bottom w:val="single" w:sz="4" w:space="0" w:color="auto"/>
              <w:right w:val="single" w:sz="4" w:space="0" w:color="auto"/>
            </w:tcBorders>
          </w:tcPr>
          <w:p w:rsidR="007657BD" w:rsidRPr="00134203" w:rsidRDefault="007657BD" w:rsidP="007657BD">
            <w:pPr>
              <w:spacing w:after="0" w:line="240" w:lineRule="auto"/>
              <w:rPr>
                <w:rFonts w:ascii="Times New Roman" w:eastAsia="Times New Roman" w:hAnsi="Times New Roman" w:cs="Times New Roman"/>
                <w:szCs w:val="24"/>
                <w:lang w:eastAsia="ru-RU"/>
              </w:rPr>
            </w:pPr>
          </w:p>
        </w:tc>
      </w:tr>
      <w:tr w:rsidR="007657BD" w:rsidRPr="00134203" w:rsidTr="007657BD">
        <w:trPr>
          <w:trHeight w:val="337"/>
        </w:trPr>
        <w:tc>
          <w:tcPr>
            <w:tcW w:w="3779" w:type="pct"/>
            <w:gridSpan w:val="2"/>
            <w:tcBorders>
              <w:top w:val="single" w:sz="4" w:space="0" w:color="auto"/>
              <w:left w:val="single" w:sz="4" w:space="0" w:color="auto"/>
              <w:bottom w:val="single" w:sz="4" w:space="0" w:color="auto"/>
              <w:right w:val="single" w:sz="4" w:space="0" w:color="auto"/>
            </w:tcBorders>
          </w:tcPr>
          <w:p w:rsidR="007657BD" w:rsidRPr="00134203" w:rsidRDefault="007657BD" w:rsidP="007657BD">
            <w:pPr>
              <w:spacing w:after="0" w:line="240" w:lineRule="auto"/>
              <w:jc w:val="right"/>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в т.ч. НДС (20 %) / НДС не облагается</w:t>
            </w:r>
          </w:p>
        </w:tc>
        <w:tc>
          <w:tcPr>
            <w:tcW w:w="1221" w:type="pct"/>
            <w:tcBorders>
              <w:top w:val="single" w:sz="4" w:space="0" w:color="auto"/>
              <w:left w:val="single" w:sz="4" w:space="0" w:color="auto"/>
              <w:bottom w:val="single" w:sz="4" w:space="0" w:color="auto"/>
              <w:right w:val="single" w:sz="4" w:space="0" w:color="auto"/>
            </w:tcBorders>
          </w:tcPr>
          <w:p w:rsidR="007657BD" w:rsidRPr="00134203" w:rsidRDefault="007657BD" w:rsidP="007657BD">
            <w:pPr>
              <w:spacing w:after="0" w:line="240" w:lineRule="auto"/>
              <w:rPr>
                <w:rFonts w:ascii="Times New Roman" w:eastAsia="Times New Roman" w:hAnsi="Times New Roman" w:cs="Times New Roman"/>
                <w:szCs w:val="24"/>
                <w:lang w:eastAsia="ru-RU"/>
              </w:rPr>
            </w:pPr>
          </w:p>
        </w:tc>
      </w:tr>
    </w:tbl>
    <w:p w:rsidR="007657BD" w:rsidRPr="00134203" w:rsidRDefault="00136D4C" w:rsidP="007657BD">
      <w:pPr>
        <w:tabs>
          <w:tab w:val="left" w:pos="851"/>
        </w:tabs>
        <w:spacing w:after="0" w:line="240" w:lineRule="auto"/>
        <w:ind w:firstLine="426"/>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2.</w:t>
      </w:r>
      <w:r>
        <w:rPr>
          <w:rFonts w:ascii="Times New Roman" w:eastAsia="Times New Roman" w:hAnsi="Times New Roman" w:cs="Times New Roman"/>
          <w:szCs w:val="24"/>
          <w:lang w:eastAsia="ru-RU"/>
        </w:rPr>
        <w:tab/>
        <w:t>Выше</w:t>
      </w:r>
      <w:r w:rsidR="007657BD" w:rsidRPr="00134203">
        <w:rPr>
          <w:rFonts w:ascii="Times New Roman" w:eastAsia="Times New Roman" w:hAnsi="Times New Roman" w:cs="Times New Roman"/>
          <w:szCs w:val="24"/>
          <w:lang w:eastAsia="ru-RU"/>
        </w:rPr>
        <w:t>перечисленные работы выполнены в полном объеме и соответствуют условиям Контракта. Стороны претензий по объему, качеству работ не имеют.</w:t>
      </w:r>
    </w:p>
    <w:p w:rsidR="007657BD" w:rsidRPr="00134203" w:rsidRDefault="007657BD" w:rsidP="007657BD">
      <w:pPr>
        <w:spacing w:after="0" w:line="240" w:lineRule="auto"/>
        <w:ind w:firstLine="426"/>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3.</w:t>
      </w:r>
      <w:r w:rsidRPr="00134203">
        <w:rPr>
          <w:rFonts w:ascii="Times New Roman" w:eastAsia="Times New Roman" w:hAnsi="Times New Roman" w:cs="Times New Roman"/>
          <w:szCs w:val="24"/>
          <w:lang w:eastAsia="ru-RU"/>
        </w:rPr>
        <w:tab/>
        <w:t>Стоимость выполненных работ составляет: _____________________, (__________________________________________________________) рублей, в том числе НДС ___________________________________________________/ НДС не облагается.</w:t>
      </w:r>
    </w:p>
    <w:p w:rsidR="007657BD" w:rsidRPr="00134203" w:rsidRDefault="007657BD" w:rsidP="007657BD">
      <w:pPr>
        <w:spacing w:after="0" w:line="240" w:lineRule="auto"/>
        <w:ind w:firstLine="426"/>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4. Настоящий Акт составлен в 3 (трех) экземплярах, один из которых находится у Подрядчика, 2 экз. - у Заказчика для проведения оплаты.</w:t>
      </w:r>
    </w:p>
    <w:p w:rsidR="007657BD" w:rsidRPr="00134203" w:rsidRDefault="007657BD" w:rsidP="007657BD">
      <w:pPr>
        <w:spacing w:after="0" w:line="240" w:lineRule="auto"/>
        <w:ind w:firstLine="426"/>
        <w:jc w:val="both"/>
        <w:rPr>
          <w:rFonts w:ascii="Times New Roman" w:eastAsia="Times New Roman" w:hAnsi="Times New Roman" w:cs="Times New Roman"/>
          <w:szCs w:val="24"/>
          <w:lang w:eastAsia="ru-RU"/>
        </w:rPr>
      </w:pPr>
    </w:p>
    <w:p w:rsidR="007657BD" w:rsidRPr="00134203" w:rsidRDefault="007657BD" w:rsidP="007657BD">
      <w:pPr>
        <w:spacing w:after="0" w:line="240" w:lineRule="auto"/>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 xml:space="preserve">от Подрядчика: </w:t>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t xml:space="preserve"> </w:t>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t>от Заказчика:</w:t>
      </w:r>
    </w:p>
    <w:p w:rsidR="007657BD" w:rsidRPr="00134203" w:rsidRDefault="007657BD" w:rsidP="007657BD">
      <w:pPr>
        <w:spacing w:after="0" w:line="240" w:lineRule="auto"/>
        <w:jc w:val="both"/>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 xml:space="preserve"> _________________________ </w:t>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t xml:space="preserve">            _______________________</w:t>
      </w:r>
    </w:p>
    <w:p w:rsidR="007657BD" w:rsidRPr="00134203" w:rsidRDefault="007657BD" w:rsidP="007657BD">
      <w:pPr>
        <w:spacing w:after="0" w:line="240" w:lineRule="auto"/>
        <w:rPr>
          <w:rFonts w:ascii="Times New Roman" w:eastAsia="Times New Roman" w:hAnsi="Times New Roman" w:cs="Times New Roman"/>
          <w:szCs w:val="24"/>
          <w:lang w:eastAsia="ru-RU"/>
        </w:rPr>
      </w:pPr>
      <w:r w:rsidRPr="00134203">
        <w:rPr>
          <w:rFonts w:ascii="Times New Roman" w:eastAsia="Times New Roman" w:hAnsi="Times New Roman" w:cs="Times New Roman"/>
          <w:szCs w:val="24"/>
          <w:lang w:eastAsia="ru-RU"/>
        </w:rPr>
        <w:t xml:space="preserve"> </w:t>
      </w:r>
      <w:r w:rsidRPr="00134203">
        <w:rPr>
          <w:rFonts w:ascii="Times New Roman" w:eastAsia="Times New Roman" w:hAnsi="Times New Roman" w:cs="Times New Roman"/>
          <w:szCs w:val="24"/>
          <w:lang w:eastAsia="ru-RU"/>
        </w:rPr>
        <w:tab/>
        <w:t xml:space="preserve"> (должность) </w:t>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t xml:space="preserve">(должность) _____________/_________________/ </w:t>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r>
      <w:r w:rsidRPr="00134203">
        <w:rPr>
          <w:rFonts w:ascii="Times New Roman" w:eastAsia="Times New Roman" w:hAnsi="Times New Roman" w:cs="Times New Roman"/>
          <w:szCs w:val="24"/>
          <w:lang w:eastAsia="ru-RU"/>
        </w:rPr>
        <w:tab/>
        <w:t>____________/_________________/</w:t>
      </w:r>
    </w:p>
    <w:p w:rsidR="007657BD" w:rsidRDefault="007657BD" w:rsidP="007657BD">
      <w:pPr>
        <w:spacing w:after="0" w:line="240" w:lineRule="auto"/>
        <w:rPr>
          <w:rFonts w:ascii="Times New Roman" w:hAnsi="Times New Roman" w:cs="Times New Roman"/>
          <w:sz w:val="24"/>
          <w:szCs w:val="24"/>
          <w:lang w:eastAsia="ar-SA"/>
        </w:rPr>
      </w:pPr>
    </w:p>
    <w:p w:rsidR="007657BD" w:rsidRDefault="007657BD" w:rsidP="007657BD">
      <w:pPr>
        <w:spacing w:after="0" w:line="240" w:lineRule="auto"/>
        <w:rPr>
          <w:rFonts w:ascii="Times New Roman" w:hAnsi="Times New Roman" w:cs="Times New Roman"/>
          <w:sz w:val="24"/>
          <w:szCs w:val="24"/>
          <w:lang w:eastAsia="ar-SA"/>
        </w:rPr>
      </w:pPr>
    </w:p>
    <w:tbl>
      <w:tblPr>
        <w:tblW w:w="9645" w:type="dxa"/>
        <w:tblLayout w:type="fixed"/>
        <w:tblLook w:val="04A0" w:firstRow="1" w:lastRow="0" w:firstColumn="1" w:lastColumn="0" w:noHBand="0" w:noVBand="1"/>
      </w:tblPr>
      <w:tblGrid>
        <w:gridCol w:w="4822"/>
        <w:gridCol w:w="4823"/>
      </w:tblGrid>
      <w:tr w:rsidR="007657BD" w:rsidRPr="003D622A" w:rsidTr="007657BD">
        <w:trPr>
          <w:trHeight w:val="1030"/>
        </w:trPr>
        <w:tc>
          <w:tcPr>
            <w:tcW w:w="4819" w:type="dxa"/>
          </w:tcPr>
          <w:p w:rsidR="007657BD" w:rsidRPr="003D622A" w:rsidRDefault="007657BD" w:rsidP="007657BD">
            <w:pPr>
              <w:spacing w:after="0" w:line="240" w:lineRule="auto"/>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Заказчик:</w:t>
            </w:r>
          </w:p>
          <w:p w:rsidR="007657BD" w:rsidRDefault="007657BD" w:rsidP="007657BD">
            <w:pPr>
              <w:spacing w:after="0" w:line="240" w:lineRule="auto"/>
              <w:rPr>
                <w:rFonts w:ascii="Times New Roman" w:eastAsia="Times New Roman" w:hAnsi="Times New Roman" w:cs="Times New Roman"/>
                <w:b/>
                <w:lang w:eastAsia="ru-RU"/>
              </w:rPr>
            </w:pPr>
          </w:p>
          <w:p w:rsidR="007657BD" w:rsidRDefault="007657BD" w:rsidP="007657BD">
            <w:pPr>
              <w:spacing w:after="0" w:line="240" w:lineRule="auto"/>
              <w:rPr>
                <w:rFonts w:ascii="Times New Roman" w:eastAsia="Times New Roman" w:hAnsi="Times New Roman" w:cs="Times New Roman"/>
                <w:b/>
                <w:lang w:eastAsia="ru-RU"/>
              </w:rPr>
            </w:pPr>
          </w:p>
          <w:p w:rsidR="007657BD" w:rsidRPr="003D622A" w:rsidRDefault="007657BD" w:rsidP="007657BD">
            <w:pPr>
              <w:spacing w:after="0" w:line="240" w:lineRule="auto"/>
              <w:rPr>
                <w:rFonts w:ascii="Times New Roman" w:eastAsia="Times New Roman" w:hAnsi="Times New Roman" w:cs="Times New Roman"/>
                <w:b/>
                <w:lang w:eastAsia="ru-RU"/>
              </w:rPr>
            </w:pPr>
          </w:p>
          <w:p w:rsidR="007657BD" w:rsidRPr="003D622A" w:rsidRDefault="007657BD" w:rsidP="007657BD">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b/>
                <w:lang w:eastAsia="ru-RU"/>
              </w:rPr>
              <w:t>_______________/_______________/</w:t>
            </w:r>
          </w:p>
          <w:p w:rsidR="007657BD" w:rsidRPr="003D622A" w:rsidRDefault="007657BD" w:rsidP="007657BD">
            <w:pPr>
              <w:spacing w:after="0" w:line="240" w:lineRule="auto"/>
              <w:rPr>
                <w:rFonts w:ascii="Times New Roman" w:eastAsia="Times New Roman" w:hAnsi="Times New Roman" w:cs="Times New Roman"/>
                <w:lang w:eastAsia="ru-RU"/>
              </w:rPr>
            </w:pPr>
          </w:p>
        </w:tc>
        <w:tc>
          <w:tcPr>
            <w:tcW w:w="4820" w:type="dxa"/>
          </w:tcPr>
          <w:p w:rsidR="007657BD" w:rsidRPr="003D622A" w:rsidRDefault="007657BD" w:rsidP="007657BD">
            <w:pPr>
              <w:spacing w:after="0" w:line="240" w:lineRule="auto"/>
              <w:rPr>
                <w:rFonts w:ascii="Times New Roman" w:eastAsia="Times New Roman" w:hAnsi="Times New Roman" w:cs="Times New Roman"/>
                <w:b/>
                <w:lang w:eastAsia="ru-RU"/>
              </w:rPr>
            </w:pPr>
          </w:p>
          <w:p w:rsidR="007657BD" w:rsidRPr="003D622A" w:rsidRDefault="007657BD" w:rsidP="007657BD">
            <w:pPr>
              <w:spacing w:after="0" w:line="240" w:lineRule="auto"/>
              <w:rPr>
                <w:rFonts w:ascii="Times New Roman" w:eastAsia="Times New Roman" w:hAnsi="Times New Roman" w:cs="Times New Roman"/>
                <w:b/>
                <w:lang w:eastAsia="ru-RU"/>
              </w:rPr>
            </w:pPr>
            <w:r w:rsidRPr="003D622A">
              <w:rPr>
                <w:rFonts w:ascii="Times New Roman" w:eastAsia="Times New Roman" w:hAnsi="Times New Roman" w:cs="Times New Roman"/>
                <w:b/>
                <w:lang w:eastAsia="ru-RU"/>
              </w:rPr>
              <w:t>Подрядчик:</w:t>
            </w:r>
          </w:p>
          <w:p w:rsidR="007657BD" w:rsidRPr="003D622A" w:rsidRDefault="007657BD" w:rsidP="007657BD">
            <w:pPr>
              <w:spacing w:after="0" w:line="240" w:lineRule="auto"/>
              <w:rPr>
                <w:rFonts w:ascii="Times New Roman" w:eastAsia="Times New Roman" w:hAnsi="Times New Roman" w:cs="Times New Roman"/>
                <w:b/>
                <w:lang w:eastAsia="ru-RU"/>
              </w:rPr>
            </w:pPr>
          </w:p>
          <w:p w:rsidR="007657BD" w:rsidRPr="003D622A" w:rsidRDefault="007657BD" w:rsidP="007657BD">
            <w:pPr>
              <w:spacing w:after="0" w:line="240" w:lineRule="auto"/>
              <w:rPr>
                <w:rFonts w:ascii="Times New Roman" w:eastAsia="Times New Roman" w:hAnsi="Times New Roman" w:cs="Times New Roman"/>
                <w:b/>
                <w:lang w:eastAsia="ru-RU"/>
              </w:rPr>
            </w:pPr>
          </w:p>
          <w:p w:rsidR="007657BD" w:rsidRPr="003D622A" w:rsidRDefault="007657BD" w:rsidP="007657BD">
            <w:pPr>
              <w:spacing w:after="0" w:line="240" w:lineRule="auto"/>
              <w:rPr>
                <w:rFonts w:ascii="Times New Roman" w:eastAsia="Times New Roman" w:hAnsi="Times New Roman" w:cs="Times New Roman"/>
                <w:lang w:eastAsia="ru-RU"/>
              </w:rPr>
            </w:pPr>
            <w:r w:rsidRPr="003D622A">
              <w:rPr>
                <w:rFonts w:ascii="Times New Roman" w:eastAsia="Times New Roman" w:hAnsi="Times New Roman" w:cs="Times New Roman"/>
                <w:b/>
                <w:lang w:eastAsia="ru-RU"/>
              </w:rPr>
              <w:t>________________/_________________/</w:t>
            </w:r>
          </w:p>
          <w:p w:rsidR="007657BD" w:rsidRPr="003D622A" w:rsidRDefault="007657BD" w:rsidP="007657BD">
            <w:pPr>
              <w:spacing w:after="0" w:line="240" w:lineRule="auto"/>
              <w:rPr>
                <w:rFonts w:ascii="Times New Roman" w:eastAsia="Times New Roman" w:hAnsi="Times New Roman" w:cs="Times New Roman"/>
                <w:lang w:eastAsia="ru-RU"/>
              </w:rPr>
            </w:pPr>
          </w:p>
        </w:tc>
      </w:tr>
    </w:tbl>
    <w:p w:rsidR="007657BD" w:rsidRPr="005F1B18" w:rsidRDefault="007657BD" w:rsidP="007657BD">
      <w:pPr>
        <w:spacing w:after="0" w:line="240" w:lineRule="auto"/>
        <w:rPr>
          <w:rFonts w:ascii="Times New Roman" w:hAnsi="Times New Roman" w:cs="Times New Roman"/>
          <w:sz w:val="24"/>
          <w:szCs w:val="24"/>
          <w:lang w:eastAsia="ar-SA"/>
        </w:rPr>
      </w:pPr>
    </w:p>
    <w:p w:rsidR="00134203" w:rsidRPr="005F1B18" w:rsidRDefault="00134203" w:rsidP="00286BB6">
      <w:pPr>
        <w:spacing w:after="0" w:line="240" w:lineRule="auto"/>
        <w:rPr>
          <w:rFonts w:ascii="Times New Roman" w:hAnsi="Times New Roman" w:cs="Times New Roman"/>
          <w:sz w:val="24"/>
          <w:szCs w:val="24"/>
          <w:lang w:eastAsia="ar-SA"/>
        </w:rPr>
      </w:pPr>
    </w:p>
    <w:sectPr w:rsidR="00134203" w:rsidRPr="005F1B18" w:rsidSect="0002236E">
      <w:headerReference w:type="default" r:id="rId12"/>
      <w:pgSz w:w="11906" w:h="16838"/>
      <w:pgMar w:top="851" w:right="707"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3855" w:rsidRDefault="00933855" w:rsidP="003F3322">
      <w:pPr>
        <w:spacing w:after="0" w:line="240" w:lineRule="auto"/>
      </w:pPr>
      <w:r>
        <w:separator/>
      </w:r>
    </w:p>
  </w:endnote>
  <w:endnote w:type="continuationSeparator" w:id="0">
    <w:p w:rsidR="00933855" w:rsidRDefault="00933855" w:rsidP="003F3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OpenSymbol">
    <w:altName w:val="MS Gothic"/>
    <w:charset w:val="00"/>
    <w:family w:val="auto"/>
    <w:pitch w:val="variable"/>
    <w:sig w:usb0="00000003"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font508">
    <w:altName w:val="Arial Unicode MS"/>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3855" w:rsidRDefault="00933855" w:rsidP="003F3322">
      <w:pPr>
        <w:spacing w:after="0" w:line="240" w:lineRule="auto"/>
      </w:pPr>
      <w:r>
        <w:separator/>
      </w:r>
    </w:p>
  </w:footnote>
  <w:footnote w:type="continuationSeparator" w:id="0">
    <w:p w:rsidR="00933855" w:rsidRDefault="00933855" w:rsidP="003F3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855" w:rsidRDefault="00933855" w:rsidP="0040283B">
    <w:pPr>
      <w:pStyle w:val="a9"/>
    </w:pPr>
  </w:p>
  <w:p w:rsidR="00933855" w:rsidRDefault="00933855">
    <w:pPr>
      <w:pStyle w:val="a9"/>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C072002"/>
    <w:multiLevelType w:val="hybridMultilevel"/>
    <w:tmpl w:val="4CC815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CE13801"/>
    <w:multiLevelType w:val="multilevel"/>
    <w:tmpl w:val="8354AA7A"/>
    <w:lvl w:ilvl="0">
      <w:start w:val="4"/>
      <w:numFmt w:val="decimal"/>
      <w:lvlText w:val="%1."/>
      <w:lvlJc w:val="left"/>
      <w:pPr>
        <w:ind w:left="540" w:hanging="540"/>
      </w:pPr>
      <w:rPr>
        <w:sz w:val="22"/>
        <w:szCs w:val="22"/>
      </w:rPr>
    </w:lvl>
    <w:lvl w:ilvl="1">
      <w:start w:val="1"/>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0D6F7EBD"/>
    <w:multiLevelType w:val="hybridMultilevel"/>
    <w:tmpl w:val="78A25254"/>
    <w:lvl w:ilvl="0" w:tplc="20244E98">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 w15:restartNumberingAfterBreak="0">
    <w:nsid w:val="0F7C3142"/>
    <w:multiLevelType w:val="multilevel"/>
    <w:tmpl w:val="4148D5EC"/>
    <w:lvl w:ilvl="0">
      <w:start w:val="4"/>
      <w:numFmt w:val="decimal"/>
      <w:lvlText w:val="%1."/>
      <w:lvlJc w:val="left"/>
      <w:pPr>
        <w:tabs>
          <w:tab w:val="num" w:pos="540"/>
        </w:tabs>
        <w:ind w:left="540" w:hanging="540"/>
      </w:pPr>
    </w:lvl>
    <w:lvl w:ilvl="1">
      <w:start w:val="1"/>
      <w:numFmt w:val="decimal"/>
      <w:lvlText w:val="%1.%2."/>
      <w:lvlJc w:val="left"/>
      <w:pPr>
        <w:tabs>
          <w:tab w:val="num" w:pos="900"/>
        </w:tabs>
        <w:ind w:left="900" w:hanging="540"/>
      </w:pPr>
    </w:lvl>
    <w:lvl w:ilvl="2">
      <w:start w:val="1"/>
      <w:numFmt w:val="decimal"/>
      <w:lvlText w:val="%1.%2.%3."/>
      <w:lvlJc w:val="left"/>
      <w:pPr>
        <w:tabs>
          <w:tab w:val="num" w:pos="3272"/>
        </w:tabs>
        <w:ind w:left="3272" w:hanging="720"/>
      </w:pPr>
      <w:rPr>
        <w:sz w:val="22"/>
        <w:szCs w:val="24"/>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5" w15:restartNumberingAfterBreak="0">
    <w:nsid w:val="2C882B97"/>
    <w:multiLevelType w:val="multilevel"/>
    <w:tmpl w:val="16AACECC"/>
    <w:lvl w:ilvl="0">
      <w:start w:val="10"/>
      <w:numFmt w:val="decimal"/>
      <w:lvlText w:val="%1."/>
      <w:lvlJc w:val="left"/>
      <w:pPr>
        <w:ind w:left="480" w:hanging="480"/>
      </w:pPr>
      <w:rPr>
        <w:rFonts w:hint="default"/>
        <w:b/>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A879A2"/>
    <w:multiLevelType w:val="hybridMultilevel"/>
    <w:tmpl w:val="F9920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65E7925"/>
    <w:multiLevelType w:val="multilevel"/>
    <w:tmpl w:val="3D9034E2"/>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rPr>
    </w:lvl>
    <w:lvl w:ilvl="2">
      <w:start w:val="1"/>
      <w:numFmt w:val="decimal"/>
      <w:pStyle w:val="5"/>
      <w:lvlText w:val="%1.%2.%3"/>
      <w:lvlJc w:val="left"/>
      <w:pPr>
        <w:tabs>
          <w:tab w:val="num" w:pos="720"/>
        </w:tabs>
        <w:ind w:left="504" w:hanging="504"/>
      </w:pPr>
      <w:rPr>
        <w:rFonts w:cs="Times New Roman"/>
      </w:rPr>
    </w:lvl>
    <w:lvl w:ilvl="3">
      <w:start w:val="1"/>
      <w:numFmt w:val="decimal"/>
      <w:pStyle w:val="4"/>
      <w:lvlText w:val="%1.%2.%3.%4"/>
      <w:lvlJc w:val="left"/>
      <w:pPr>
        <w:tabs>
          <w:tab w:val="num" w:pos="1080"/>
        </w:tabs>
        <w:ind w:left="648" w:hanging="648"/>
      </w:pPr>
      <w:rPr>
        <w:rFonts w:cs="Times New Roman"/>
      </w:rPr>
    </w:lvl>
    <w:lvl w:ilvl="4">
      <w:start w:val="1"/>
      <w:numFmt w:val="decimal"/>
      <w:pStyle w:val="5"/>
      <w:lvlText w:val="%1.%2.%3.%4.%5."/>
      <w:lvlJc w:val="left"/>
      <w:pPr>
        <w:tabs>
          <w:tab w:val="num" w:pos="1080"/>
        </w:tabs>
        <w:ind w:left="792" w:hanging="792"/>
      </w:pPr>
      <w:rPr>
        <w:rFonts w:cs="Times New Roman"/>
        <w:strike w:val="0"/>
        <w:dstrike w:val="0"/>
        <w:u w:val="none"/>
        <w:effect w:val="none"/>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8" w15:restartNumberingAfterBreak="0">
    <w:nsid w:val="39BE7D33"/>
    <w:multiLevelType w:val="multilevel"/>
    <w:tmpl w:val="8CDE8982"/>
    <w:lvl w:ilvl="0">
      <w:start w:val="7"/>
      <w:numFmt w:val="decimal"/>
      <w:lvlText w:val="%1."/>
      <w:lvlJc w:val="left"/>
      <w:pPr>
        <w:ind w:left="786" w:hanging="360"/>
      </w:pPr>
      <w:rPr>
        <w:rFonts w:hint="default"/>
      </w:rPr>
    </w:lvl>
    <w:lvl w:ilvl="1">
      <w:start w:val="1"/>
      <w:numFmt w:val="decimal"/>
      <w:lvlText w:val="%1.%2."/>
      <w:lvlJc w:val="left"/>
      <w:pPr>
        <w:ind w:left="1218" w:hanging="432"/>
      </w:pPr>
      <w:rPr>
        <w:rFonts w:hint="default"/>
        <w:sz w:val="22"/>
        <w:szCs w:val="22"/>
      </w:rPr>
    </w:lvl>
    <w:lvl w:ilvl="2">
      <w:start w:val="7"/>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9" w15:restartNumberingAfterBreak="0">
    <w:nsid w:val="3CE738C8"/>
    <w:multiLevelType w:val="hybridMultilevel"/>
    <w:tmpl w:val="AF0A8A46"/>
    <w:lvl w:ilvl="0" w:tplc="1B4A28F0">
      <w:start w:val="1"/>
      <w:numFmt w:val="russianLower"/>
      <w:pStyle w:val="a"/>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15:restartNumberingAfterBreak="0">
    <w:nsid w:val="504702BD"/>
    <w:multiLevelType w:val="multilevel"/>
    <w:tmpl w:val="8F0AE54C"/>
    <w:lvl w:ilvl="0">
      <w:start w:val="2"/>
      <w:numFmt w:val="decimal"/>
      <w:lvlText w:val="%1."/>
      <w:lvlJc w:val="left"/>
      <w:pPr>
        <w:ind w:left="540" w:hanging="540"/>
      </w:pPr>
    </w:lvl>
    <w:lvl w:ilvl="1">
      <w:start w:val="1"/>
      <w:numFmt w:val="decimal"/>
      <w:pStyle w:val="20"/>
      <w:lvlText w:val="%1.%2."/>
      <w:lvlJc w:val="left"/>
      <w:pPr>
        <w:ind w:left="1080" w:hanging="540"/>
      </w:pPr>
    </w:lvl>
    <w:lvl w:ilvl="2">
      <w:start w:val="2"/>
      <w:numFmt w:val="decimal"/>
      <w:lvlText w:val="%1.%2.%3."/>
      <w:lvlJc w:val="left"/>
      <w:pPr>
        <w:ind w:left="1800" w:hanging="720"/>
      </w:p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3240" w:hanging="1080"/>
      </w:pPr>
    </w:lvl>
    <w:lvl w:ilvl="5">
      <w:start w:val="1"/>
      <w:numFmt w:val="decimal"/>
      <w:pStyle w:val="6"/>
      <w:lvlText w:val="%1.%2.%3.%4.%5.%6."/>
      <w:lvlJc w:val="left"/>
      <w:pPr>
        <w:ind w:left="3780" w:hanging="1080"/>
      </w:pPr>
    </w:lvl>
    <w:lvl w:ilvl="6">
      <w:start w:val="1"/>
      <w:numFmt w:val="decimal"/>
      <w:pStyle w:val="7"/>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11" w15:restartNumberingAfterBreak="0">
    <w:nsid w:val="54C714B8"/>
    <w:multiLevelType w:val="multilevel"/>
    <w:tmpl w:val="3138A768"/>
    <w:lvl w:ilvl="0">
      <w:start w:val="1"/>
      <w:numFmt w:val="decimal"/>
      <w:lvlText w:val="%1."/>
      <w:lvlJc w:val="left"/>
      <w:pPr>
        <w:ind w:left="360" w:hanging="360"/>
      </w:pPr>
      <w:rPr>
        <w:b/>
      </w:rPr>
    </w:lvl>
    <w:lvl w:ilvl="1">
      <w:start w:val="1"/>
      <w:numFmt w:val="decimal"/>
      <w:lvlText w:val="%1.%2."/>
      <w:lvlJc w:val="left"/>
      <w:pPr>
        <w:ind w:left="6812" w:hanging="432"/>
      </w:pPr>
      <w:rPr>
        <w:b w:val="0"/>
        <w:sz w:val="22"/>
        <w:szCs w:val="24"/>
      </w:r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B5230EF"/>
    <w:multiLevelType w:val="multilevel"/>
    <w:tmpl w:val="FCFAA1C0"/>
    <w:lvl w:ilvl="0">
      <w:start w:val="4"/>
      <w:numFmt w:val="decimal"/>
      <w:lvlText w:val="%1."/>
      <w:lvlJc w:val="left"/>
      <w:pPr>
        <w:tabs>
          <w:tab w:val="num" w:pos="1391"/>
        </w:tabs>
        <w:ind w:left="1391" w:hanging="540"/>
      </w:pPr>
    </w:lvl>
    <w:lvl w:ilvl="1">
      <w:start w:val="3"/>
      <w:numFmt w:val="decimal"/>
      <w:lvlText w:val="%1.%2."/>
      <w:lvlJc w:val="left"/>
      <w:pPr>
        <w:tabs>
          <w:tab w:val="num" w:pos="900"/>
        </w:tabs>
        <w:ind w:left="900" w:hanging="540"/>
      </w:pPr>
    </w:lvl>
    <w:lvl w:ilvl="2">
      <w:start w:val="1"/>
      <w:numFmt w:val="decimal"/>
      <w:lvlText w:val="%1.%2.%3."/>
      <w:lvlJc w:val="left"/>
      <w:pPr>
        <w:tabs>
          <w:tab w:val="num" w:pos="1997"/>
        </w:tabs>
        <w:ind w:left="1997" w:hanging="720"/>
      </w:pPr>
      <w:rPr>
        <w:b w:val="0"/>
        <w:sz w:val="22"/>
        <w:szCs w:val="22"/>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3" w15:restartNumberingAfterBreak="0">
    <w:nsid w:val="6A685CB4"/>
    <w:multiLevelType w:val="multilevel"/>
    <w:tmpl w:val="7792B1F6"/>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2421B7D"/>
    <w:multiLevelType w:val="multilevel"/>
    <w:tmpl w:val="682CCEE2"/>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0"/>
  </w:num>
  <w:num w:numId="2">
    <w:abstractNumId w:val="9"/>
  </w:num>
  <w:num w:numId="3">
    <w:abstractNumId w:val="7"/>
  </w:num>
  <w:num w:numId="4">
    <w:abstractNumId w:val="11"/>
  </w:num>
  <w:num w:numId="5">
    <w:abstractNumId w:val="4"/>
  </w:num>
  <w:num w:numId="6">
    <w:abstractNumId w:val="12"/>
  </w:num>
  <w:num w:numId="7">
    <w:abstractNumId w:val="1"/>
  </w:num>
  <w:num w:numId="8">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4"/>
  </w:num>
  <w:num w:numId="14">
    <w:abstractNumId w:val="13"/>
  </w:num>
  <w:num w:numId="15">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D2"/>
    <w:rsid w:val="0001098E"/>
    <w:rsid w:val="00011DF9"/>
    <w:rsid w:val="000161D7"/>
    <w:rsid w:val="0002236E"/>
    <w:rsid w:val="00025C1F"/>
    <w:rsid w:val="0002716F"/>
    <w:rsid w:val="00032788"/>
    <w:rsid w:val="00033187"/>
    <w:rsid w:val="000460AD"/>
    <w:rsid w:val="00065507"/>
    <w:rsid w:val="0006774A"/>
    <w:rsid w:val="00072BB7"/>
    <w:rsid w:val="000855D0"/>
    <w:rsid w:val="00090F0B"/>
    <w:rsid w:val="000948A9"/>
    <w:rsid w:val="000978B7"/>
    <w:rsid w:val="000A3698"/>
    <w:rsid w:val="000A77BC"/>
    <w:rsid w:val="000D3B98"/>
    <w:rsid w:val="000D45EF"/>
    <w:rsid w:val="000D5F38"/>
    <w:rsid w:val="000E17B3"/>
    <w:rsid w:val="000E24DF"/>
    <w:rsid w:val="000E66A8"/>
    <w:rsid w:val="000E670C"/>
    <w:rsid w:val="000E7BAA"/>
    <w:rsid w:val="000F145B"/>
    <w:rsid w:val="000F27C6"/>
    <w:rsid w:val="00104B91"/>
    <w:rsid w:val="00104E58"/>
    <w:rsid w:val="00106B6C"/>
    <w:rsid w:val="00111432"/>
    <w:rsid w:val="00111BB8"/>
    <w:rsid w:val="00111C9D"/>
    <w:rsid w:val="00113C0E"/>
    <w:rsid w:val="00114D04"/>
    <w:rsid w:val="0011590C"/>
    <w:rsid w:val="001213A4"/>
    <w:rsid w:val="0012298B"/>
    <w:rsid w:val="00124607"/>
    <w:rsid w:val="00124704"/>
    <w:rsid w:val="00125C73"/>
    <w:rsid w:val="00125F62"/>
    <w:rsid w:val="00126EB8"/>
    <w:rsid w:val="00130681"/>
    <w:rsid w:val="001328CC"/>
    <w:rsid w:val="00134203"/>
    <w:rsid w:val="00136D4C"/>
    <w:rsid w:val="00140B4B"/>
    <w:rsid w:val="00141BED"/>
    <w:rsid w:val="00144C5C"/>
    <w:rsid w:val="001457C0"/>
    <w:rsid w:val="00152AFD"/>
    <w:rsid w:val="00154791"/>
    <w:rsid w:val="00156997"/>
    <w:rsid w:val="00157638"/>
    <w:rsid w:val="00161F57"/>
    <w:rsid w:val="00166B18"/>
    <w:rsid w:val="00172DDD"/>
    <w:rsid w:val="00176A8E"/>
    <w:rsid w:val="0019061F"/>
    <w:rsid w:val="00192B03"/>
    <w:rsid w:val="00195BA1"/>
    <w:rsid w:val="00196509"/>
    <w:rsid w:val="00197163"/>
    <w:rsid w:val="001A2B4C"/>
    <w:rsid w:val="001A4080"/>
    <w:rsid w:val="001A5580"/>
    <w:rsid w:val="001B41E4"/>
    <w:rsid w:val="001B433E"/>
    <w:rsid w:val="001B5925"/>
    <w:rsid w:val="001C4881"/>
    <w:rsid w:val="001D1F6A"/>
    <w:rsid w:val="001D3236"/>
    <w:rsid w:val="001D5043"/>
    <w:rsid w:val="001D7EB8"/>
    <w:rsid w:val="001E018D"/>
    <w:rsid w:val="001E341D"/>
    <w:rsid w:val="001E77DC"/>
    <w:rsid w:val="001E7AE8"/>
    <w:rsid w:val="001F1D2F"/>
    <w:rsid w:val="001F4AE7"/>
    <w:rsid w:val="002035E0"/>
    <w:rsid w:val="00214A0D"/>
    <w:rsid w:val="00215536"/>
    <w:rsid w:val="00225509"/>
    <w:rsid w:val="0022778D"/>
    <w:rsid w:val="002302CD"/>
    <w:rsid w:val="00241973"/>
    <w:rsid w:val="00246192"/>
    <w:rsid w:val="00246493"/>
    <w:rsid w:val="00251597"/>
    <w:rsid w:val="002543D0"/>
    <w:rsid w:val="00255FEE"/>
    <w:rsid w:val="00260E40"/>
    <w:rsid w:val="00264550"/>
    <w:rsid w:val="00273B63"/>
    <w:rsid w:val="0028074B"/>
    <w:rsid w:val="00280B2E"/>
    <w:rsid w:val="002866CA"/>
    <w:rsid w:val="00286BB6"/>
    <w:rsid w:val="0029262D"/>
    <w:rsid w:val="0029474F"/>
    <w:rsid w:val="002A726A"/>
    <w:rsid w:val="002B24E2"/>
    <w:rsid w:val="002B3BEC"/>
    <w:rsid w:val="002B68D0"/>
    <w:rsid w:val="002B758A"/>
    <w:rsid w:val="002C3AA3"/>
    <w:rsid w:val="002C3C76"/>
    <w:rsid w:val="002C4FE2"/>
    <w:rsid w:val="002D2793"/>
    <w:rsid w:val="002D47BA"/>
    <w:rsid w:val="002D494C"/>
    <w:rsid w:val="002F1155"/>
    <w:rsid w:val="002F19DE"/>
    <w:rsid w:val="002F50C5"/>
    <w:rsid w:val="00302FAD"/>
    <w:rsid w:val="0030483E"/>
    <w:rsid w:val="00314D12"/>
    <w:rsid w:val="00317FE9"/>
    <w:rsid w:val="00327CF9"/>
    <w:rsid w:val="00327D91"/>
    <w:rsid w:val="00336482"/>
    <w:rsid w:val="0033659C"/>
    <w:rsid w:val="00345282"/>
    <w:rsid w:val="0034686F"/>
    <w:rsid w:val="003620CD"/>
    <w:rsid w:val="0036314D"/>
    <w:rsid w:val="00364649"/>
    <w:rsid w:val="00372B3E"/>
    <w:rsid w:val="0037627E"/>
    <w:rsid w:val="00380F5E"/>
    <w:rsid w:val="00382DA2"/>
    <w:rsid w:val="0038685A"/>
    <w:rsid w:val="0039430A"/>
    <w:rsid w:val="003944B1"/>
    <w:rsid w:val="003959CB"/>
    <w:rsid w:val="003A38D1"/>
    <w:rsid w:val="003A4E5C"/>
    <w:rsid w:val="003A7735"/>
    <w:rsid w:val="003A7C06"/>
    <w:rsid w:val="003B3396"/>
    <w:rsid w:val="003C30A7"/>
    <w:rsid w:val="003D5349"/>
    <w:rsid w:val="003D7101"/>
    <w:rsid w:val="003E3A27"/>
    <w:rsid w:val="003E7A88"/>
    <w:rsid w:val="003F18E9"/>
    <w:rsid w:val="003F3322"/>
    <w:rsid w:val="003F3D9F"/>
    <w:rsid w:val="003F4292"/>
    <w:rsid w:val="003F42ED"/>
    <w:rsid w:val="003F440F"/>
    <w:rsid w:val="003F4C66"/>
    <w:rsid w:val="003F62B7"/>
    <w:rsid w:val="0040088A"/>
    <w:rsid w:val="0040283B"/>
    <w:rsid w:val="00402FDA"/>
    <w:rsid w:val="0041186B"/>
    <w:rsid w:val="00425D04"/>
    <w:rsid w:val="004372B6"/>
    <w:rsid w:val="00443C69"/>
    <w:rsid w:val="004620EC"/>
    <w:rsid w:val="00475045"/>
    <w:rsid w:val="00477262"/>
    <w:rsid w:val="00480443"/>
    <w:rsid w:val="00482B45"/>
    <w:rsid w:val="0048709B"/>
    <w:rsid w:val="0049047A"/>
    <w:rsid w:val="00490D68"/>
    <w:rsid w:val="00494C84"/>
    <w:rsid w:val="004962CD"/>
    <w:rsid w:val="00497C86"/>
    <w:rsid w:val="004A1E67"/>
    <w:rsid w:val="004A334A"/>
    <w:rsid w:val="004A56B0"/>
    <w:rsid w:val="004B560A"/>
    <w:rsid w:val="004C4F02"/>
    <w:rsid w:val="004D6DDA"/>
    <w:rsid w:val="004E19E6"/>
    <w:rsid w:val="004E3943"/>
    <w:rsid w:val="004E397E"/>
    <w:rsid w:val="004F566F"/>
    <w:rsid w:val="004F57B9"/>
    <w:rsid w:val="0050656C"/>
    <w:rsid w:val="00506926"/>
    <w:rsid w:val="005104AF"/>
    <w:rsid w:val="00515B6C"/>
    <w:rsid w:val="00515E24"/>
    <w:rsid w:val="00517571"/>
    <w:rsid w:val="00517975"/>
    <w:rsid w:val="00525068"/>
    <w:rsid w:val="0052792E"/>
    <w:rsid w:val="0052794D"/>
    <w:rsid w:val="005324B5"/>
    <w:rsid w:val="00533614"/>
    <w:rsid w:val="00535364"/>
    <w:rsid w:val="00537F91"/>
    <w:rsid w:val="005425CF"/>
    <w:rsid w:val="00551210"/>
    <w:rsid w:val="00553DC8"/>
    <w:rsid w:val="00557D1F"/>
    <w:rsid w:val="005733B0"/>
    <w:rsid w:val="00573739"/>
    <w:rsid w:val="00577A86"/>
    <w:rsid w:val="00577D32"/>
    <w:rsid w:val="005820EF"/>
    <w:rsid w:val="00593D1A"/>
    <w:rsid w:val="0059776D"/>
    <w:rsid w:val="00597F8D"/>
    <w:rsid w:val="005A15AB"/>
    <w:rsid w:val="005A5169"/>
    <w:rsid w:val="005B1E77"/>
    <w:rsid w:val="005B7786"/>
    <w:rsid w:val="005C490D"/>
    <w:rsid w:val="005D2EFA"/>
    <w:rsid w:val="005D375C"/>
    <w:rsid w:val="005E0057"/>
    <w:rsid w:val="005E069F"/>
    <w:rsid w:val="005E0ED6"/>
    <w:rsid w:val="005E2B85"/>
    <w:rsid w:val="005E4A66"/>
    <w:rsid w:val="005F1B18"/>
    <w:rsid w:val="00607CB2"/>
    <w:rsid w:val="0061095B"/>
    <w:rsid w:val="0061666E"/>
    <w:rsid w:val="006175D2"/>
    <w:rsid w:val="00633F67"/>
    <w:rsid w:val="006363C9"/>
    <w:rsid w:val="00636E80"/>
    <w:rsid w:val="00656968"/>
    <w:rsid w:val="00660167"/>
    <w:rsid w:val="00663200"/>
    <w:rsid w:val="00663CD3"/>
    <w:rsid w:val="00676971"/>
    <w:rsid w:val="00676B75"/>
    <w:rsid w:val="00677FE1"/>
    <w:rsid w:val="00683880"/>
    <w:rsid w:val="00683AE5"/>
    <w:rsid w:val="006936D3"/>
    <w:rsid w:val="00694B2F"/>
    <w:rsid w:val="006B3CD2"/>
    <w:rsid w:val="006B7B2C"/>
    <w:rsid w:val="006C5814"/>
    <w:rsid w:val="006C5B1C"/>
    <w:rsid w:val="006D0291"/>
    <w:rsid w:val="006D0535"/>
    <w:rsid w:val="006D5B21"/>
    <w:rsid w:val="006D705D"/>
    <w:rsid w:val="006E21A9"/>
    <w:rsid w:val="006E293E"/>
    <w:rsid w:val="006E32A2"/>
    <w:rsid w:val="006F34BC"/>
    <w:rsid w:val="006F713F"/>
    <w:rsid w:val="00703D7A"/>
    <w:rsid w:val="007044BF"/>
    <w:rsid w:val="00707011"/>
    <w:rsid w:val="007158BC"/>
    <w:rsid w:val="007226C1"/>
    <w:rsid w:val="007238A8"/>
    <w:rsid w:val="007247E7"/>
    <w:rsid w:val="007258D7"/>
    <w:rsid w:val="007362D7"/>
    <w:rsid w:val="0074220A"/>
    <w:rsid w:val="007547F5"/>
    <w:rsid w:val="007609B9"/>
    <w:rsid w:val="00764A17"/>
    <w:rsid w:val="007657BD"/>
    <w:rsid w:val="00766822"/>
    <w:rsid w:val="00773B3A"/>
    <w:rsid w:val="0077662A"/>
    <w:rsid w:val="00785375"/>
    <w:rsid w:val="00791F5D"/>
    <w:rsid w:val="007A1240"/>
    <w:rsid w:val="007A28E0"/>
    <w:rsid w:val="007A3EAE"/>
    <w:rsid w:val="007B3800"/>
    <w:rsid w:val="007B56EA"/>
    <w:rsid w:val="007B5709"/>
    <w:rsid w:val="007C5D19"/>
    <w:rsid w:val="007D6A58"/>
    <w:rsid w:val="007D7534"/>
    <w:rsid w:val="007E0BB3"/>
    <w:rsid w:val="007E2D4F"/>
    <w:rsid w:val="007E3BD5"/>
    <w:rsid w:val="007E7049"/>
    <w:rsid w:val="007F0456"/>
    <w:rsid w:val="007F5436"/>
    <w:rsid w:val="007F7CCD"/>
    <w:rsid w:val="00806530"/>
    <w:rsid w:val="00812255"/>
    <w:rsid w:val="00812638"/>
    <w:rsid w:val="00813B6F"/>
    <w:rsid w:val="00814926"/>
    <w:rsid w:val="00815B00"/>
    <w:rsid w:val="00831705"/>
    <w:rsid w:val="008323AC"/>
    <w:rsid w:val="008341EB"/>
    <w:rsid w:val="008353C4"/>
    <w:rsid w:val="00847591"/>
    <w:rsid w:val="008515C1"/>
    <w:rsid w:val="00856A10"/>
    <w:rsid w:val="00865EE4"/>
    <w:rsid w:val="00866645"/>
    <w:rsid w:val="00867720"/>
    <w:rsid w:val="00873F12"/>
    <w:rsid w:val="0087461B"/>
    <w:rsid w:val="00887991"/>
    <w:rsid w:val="00887BC2"/>
    <w:rsid w:val="00890811"/>
    <w:rsid w:val="00892603"/>
    <w:rsid w:val="008A3485"/>
    <w:rsid w:val="008B0757"/>
    <w:rsid w:val="008B0E84"/>
    <w:rsid w:val="008B1361"/>
    <w:rsid w:val="008B409C"/>
    <w:rsid w:val="008B563C"/>
    <w:rsid w:val="008B5A60"/>
    <w:rsid w:val="008C5B98"/>
    <w:rsid w:val="008C688F"/>
    <w:rsid w:val="008C79F9"/>
    <w:rsid w:val="008D37EE"/>
    <w:rsid w:val="008D7A51"/>
    <w:rsid w:val="008D7F8C"/>
    <w:rsid w:val="008E13C8"/>
    <w:rsid w:val="008E2407"/>
    <w:rsid w:val="008E6273"/>
    <w:rsid w:val="008E7930"/>
    <w:rsid w:val="008F6227"/>
    <w:rsid w:val="009005F9"/>
    <w:rsid w:val="00902AA7"/>
    <w:rsid w:val="00906C51"/>
    <w:rsid w:val="00907517"/>
    <w:rsid w:val="009107A3"/>
    <w:rsid w:val="009204F7"/>
    <w:rsid w:val="009215E9"/>
    <w:rsid w:val="00923106"/>
    <w:rsid w:val="00933855"/>
    <w:rsid w:val="009423DF"/>
    <w:rsid w:val="0094313F"/>
    <w:rsid w:val="00943C4C"/>
    <w:rsid w:val="00947A61"/>
    <w:rsid w:val="00950CCE"/>
    <w:rsid w:val="00950E53"/>
    <w:rsid w:val="00960C3E"/>
    <w:rsid w:val="009623DD"/>
    <w:rsid w:val="00962FB0"/>
    <w:rsid w:val="0096750E"/>
    <w:rsid w:val="00973573"/>
    <w:rsid w:val="009741E4"/>
    <w:rsid w:val="00995529"/>
    <w:rsid w:val="00995E2C"/>
    <w:rsid w:val="00997461"/>
    <w:rsid w:val="009A10DE"/>
    <w:rsid w:val="009A33AE"/>
    <w:rsid w:val="009A33D5"/>
    <w:rsid w:val="009A6140"/>
    <w:rsid w:val="009A7CDB"/>
    <w:rsid w:val="009B081C"/>
    <w:rsid w:val="009B126F"/>
    <w:rsid w:val="009B560F"/>
    <w:rsid w:val="009C250B"/>
    <w:rsid w:val="009C37A0"/>
    <w:rsid w:val="009C7AE7"/>
    <w:rsid w:val="009D197E"/>
    <w:rsid w:val="009E309A"/>
    <w:rsid w:val="009E5372"/>
    <w:rsid w:val="009F0A40"/>
    <w:rsid w:val="009F18DD"/>
    <w:rsid w:val="009F3081"/>
    <w:rsid w:val="009F56F4"/>
    <w:rsid w:val="009F7C3F"/>
    <w:rsid w:val="00A05725"/>
    <w:rsid w:val="00A10289"/>
    <w:rsid w:val="00A13672"/>
    <w:rsid w:val="00A1430C"/>
    <w:rsid w:val="00A14794"/>
    <w:rsid w:val="00A1618D"/>
    <w:rsid w:val="00A1708B"/>
    <w:rsid w:val="00A2238B"/>
    <w:rsid w:val="00A442E3"/>
    <w:rsid w:val="00A451DA"/>
    <w:rsid w:val="00A549ED"/>
    <w:rsid w:val="00A5604F"/>
    <w:rsid w:val="00A57215"/>
    <w:rsid w:val="00A603E9"/>
    <w:rsid w:val="00A63A1E"/>
    <w:rsid w:val="00A82E84"/>
    <w:rsid w:val="00A84B87"/>
    <w:rsid w:val="00A859C4"/>
    <w:rsid w:val="00A869E2"/>
    <w:rsid w:val="00A86B97"/>
    <w:rsid w:val="00A87BDE"/>
    <w:rsid w:val="00A94D49"/>
    <w:rsid w:val="00A9647B"/>
    <w:rsid w:val="00AA3E47"/>
    <w:rsid w:val="00AA4276"/>
    <w:rsid w:val="00AA447B"/>
    <w:rsid w:val="00AB1970"/>
    <w:rsid w:val="00AC13B3"/>
    <w:rsid w:val="00AC4B24"/>
    <w:rsid w:val="00AD38B7"/>
    <w:rsid w:val="00AE0D41"/>
    <w:rsid w:val="00AE3CCE"/>
    <w:rsid w:val="00AF1145"/>
    <w:rsid w:val="00AF1B23"/>
    <w:rsid w:val="00AF5E11"/>
    <w:rsid w:val="00B0464F"/>
    <w:rsid w:val="00B161FE"/>
    <w:rsid w:val="00B16E03"/>
    <w:rsid w:val="00B20AE4"/>
    <w:rsid w:val="00B30B04"/>
    <w:rsid w:val="00B30B77"/>
    <w:rsid w:val="00B34B04"/>
    <w:rsid w:val="00B36830"/>
    <w:rsid w:val="00B36CC9"/>
    <w:rsid w:val="00B47302"/>
    <w:rsid w:val="00B47B86"/>
    <w:rsid w:val="00B52167"/>
    <w:rsid w:val="00B5312C"/>
    <w:rsid w:val="00B53940"/>
    <w:rsid w:val="00B54BB4"/>
    <w:rsid w:val="00B562D4"/>
    <w:rsid w:val="00B6074C"/>
    <w:rsid w:val="00B623C4"/>
    <w:rsid w:val="00B638A0"/>
    <w:rsid w:val="00B70F5E"/>
    <w:rsid w:val="00B90D89"/>
    <w:rsid w:val="00B914F1"/>
    <w:rsid w:val="00B931E4"/>
    <w:rsid w:val="00BA4DB0"/>
    <w:rsid w:val="00BC0547"/>
    <w:rsid w:val="00BC4378"/>
    <w:rsid w:val="00BD2FD9"/>
    <w:rsid w:val="00BD627B"/>
    <w:rsid w:val="00BE487D"/>
    <w:rsid w:val="00BE4FC0"/>
    <w:rsid w:val="00BE6C70"/>
    <w:rsid w:val="00BF21DA"/>
    <w:rsid w:val="00BF754D"/>
    <w:rsid w:val="00C03C59"/>
    <w:rsid w:val="00C15548"/>
    <w:rsid w:val="00C2085D"/>
    <w:rsid w:val="00C212E9"/>
    <w:rsid w:val="00C323F1"/>
    <w:rsid w:val="00C3266C"/>
    <w:rsid w:val="00C32F15"/>
    <w:rsid w:val="00C3538C"/>
    <w:rsid w:val="00C51B9C"/>
    <w:rsid w:val="00C53250"/>
    <w:rsid w:val="00C54211"/>
    <w:rsid w:val="00C579A7"/>
    <w:rsid w:val="00C63012"/>
    <w:rsid w:val="00C6620D"/>
    <w:rsid w:val="00C739C6"/>
    <w:rsid w:val="00C83EB0"/>
    <w:rsid w:val="00C8410E"/>
    <w:rsid w:val="00C84CC7"/>
    <w:rsid w:val="00C84E99"/>
    <w:rsid w:val="00C86719"/>
    <w:rsid w:val="00CA3318"/>
    <w:rsid w:val="00CA4F75"/>
    <w:rsid w:val="00CB4695"/>
    <w:rsid w:val="00CB71A7"/>
    <w:rsid w:val="00CB771C"/>
    <w:rsid w:val="00CC1027"/>
    <w:rsid w:val="00CC4127"/>
    <w:rsid w:val="00CC4401"/>
    <w:rsid w:val="00CC440E"/>
    <w:rsid w:val="00CC50F0"/>
    <w:rsid w:val="00CC7E6D"/>
    <w:rsid w:val="00CC7E6F"/>
    <w:rsid w:val="00CE1A1A"/>
    <w:rsid w:val="00CE5314"/>
    <w:rsid w:val="00CF0158"/>
    <w:rsid w:val="00CF176E"/>
    <w:rsid w:val="00D01F3B"/>
    <w:rsid w:val="00D04A5B"/>
    <w:rsid w:val="00D11EF1"/>
    <w:rsid w:val="00D253F0"/>
    <w:rsid w:val="00D26911"/>
    <w:rsid w:val="00D32531"/>
    <w:rsid w:val="00D36F1E"/>
    <w:rsid w:val="00D41425"/>
    <w:rsid w:val="00D41909"/>
    <w:rsid w:val="00D425C9"/>
    <w:rsid w:val="00D445BF"/>
    <w:rsid w:val="00D44CA2"/>
    <w:rsid w:val="00D47D46"/>
    <w:rsid w:val="00D5383C"/>
    <w:rsid w:val="00D53CB2"/>
    <w:rsid w:val="00D55F56"/>
    <w:rsid w:val="00D60CA0"/>
    <w:rsid w:val="00D6586D"/>
    <w:rsid w:val="00D83183"/>
    <w:rsid w:val="00D85E1F"/>
    <w:rsid w:val="00DA1C6F"/>
    <w:rsid w:val="00DA5B3C"/>
    <w:rsid w:val="00DA6289"/>
    <w:rsid w:val="00DB0732"/>
    <w:rsid w:val="00DB4937"/>
    <w:rsid w:val="00DB64C3"/>
    <w:rsid w:val="00DC24FA"/>
    <w:rsid w:val="00DC2840"/>
    <w:rsid w:val="00DC34B2"/>
    <w:rsid w:val="00DC3B72"/>
    <w:rsid w:val="00DC64E0"/>
    <w:rsid w:val="00DD0E2C"/>
    <w:rsid w:val="00DE1E82"/>
    <w:rsid w:val="00DE47B4"/>
    <w:rsid w:val="00DF2ECC"/>
    <w:rsid w:val="00DF4861"/>
    <w:rsid w:val="00DF737F"/>
    <w:rsid w:val="00E07CDE"/>
    <w:rsid w:val="00E10E28"/>
    <w:rsid w:val="00E14CA1"/>
    <w:rsid w:val="00E17693"/>
    <w:rsid w:val="00E2504C"/>
    <w:rsid w:val="00E2508F"/>
    <w:rsid w:val="00E27430"/>
    <w:rsid w:val="00E36122"/>
    <w:rsid w:val="00E46A2D"/>
    <w:rsid w:val="00E50752"/>
    <w:rsid w:val="00E61127"/>
    <w:rsid w:val="00E61649"/>
    <w:rsid w:val="00E62DC1"/>
    <w:rsid w:val="00E64451"/>
    <w:rsid w:val="00E709C2"/>
    <w:rsid w:val="00E72815"/>
    <w:rsid w:val="00E7404A"/>
    <w:rsid w:val="00E742A8"/>
    <w:rsid w:val="00E75D74"/>
    <w:rsid w:val="00E80CD2"/>
    <w:rsid w:val="00E8477F"/>
    <w:rsid w:val="00EA292B"/>
    <w:rsid w:val="00EB0272"/>
    <w:rsid w:val="00EB2607"/>
    <w:rsid w:val="00EB3175"/>
    <w:rsid w:val="00EC3A22"/>
    <w:rsid w:val="00EC6169"/>
    <w:rsid w:val="00ED1AC9"/>
    <w:rsid w:val="00ED540C"/>
    <w:rsid w:val="00EF2D8E"/>
    <w:rsid w:val="00EF4A5B"/>
    <w:rsid w:val="00EF6D15"/>
    <w:rsid w:val="00F0385C"/>
    <w:rsid w:val="00F1533F"/>
    <w:rsid w:val="00F17178"/>
    <w:rsid w:val="00F230D1"/>
    <w:rsid w:val="00F23F16"/>
    <w:rsid w:val="00F24040"/>
    <w:rsid w:val="00F246B7"/>
    <w:rsid w:val="00F33BF7"/>
    <w:rsid w:val="00F3432E"/>
    <w:rsid w:val="00F42FE5"/>
    <w:rsid w:val="00F51869"/>
    <w:rsid w:val="00F52FF8"/>
    <w:rsid w:val="00F57A6D"/>
    <w:rsid w:val="00F61C30"/>
    <w:rsid w:val="00F62C9E"/>
    <w:rsid w:val="00F64864"/>
    <w:rsid w:val="00F74037"/>
    <w:rsid w:val="00F77C49"/>
    <w:rsid w:val="00F77FE0"/>
    <w:rsid w:val="00F823C1"/>
    <w:rsid w:val="00F853AD"/>
    <w:rsid w:val="00F96142"/>
    <w:rsid w:val="00FA64D0"/>
    <w:rsid w:val="00FB57E3"/>
    <w:rsid w:val="00FC0524"/>
    <w:rsid w:val="00FC0FFC"/>
    <w:rsid w:val="00FC242B"/>
    <w:rsid w:val="00FC279F"/>
    <w:rsid w:val="00FC4A06"/>
    <w:rsid w:val="00FC6219"/>
    <w:rsid w:val="00FC79F5"/>
    <w:rsid w:val="00FD362F"/>
    <w:rsid w:val="00FD4F59"/>
    <w:rsid w:val="00FE0577"/>
    <w:rsid w:val="00FE33ED"/>
    <w:rsid w:val="00FE6B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28117171"/>
  <w15:chartTrackingRefBased/>
  <w15:docId w15:val="{0DE83659-7F4C-4CF1-885E-AA678F303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6CC9"/>
  </w:style>
  <w:style w:type="paragraph" w:styleId="1">
    <w:name w:val="heading 1"/>
    <w:basedOn w:val="a0"/>
    <w:next w:val="a0"/>
    <w:link w:val="10"/>
    <w:qFormat/>
    <w:rsid w:val="001E018D"/>
    <w:pPr>
      <w:keepNext/>
      <w:keepLines/>
      <w:spacing w:before="240" w:after="0" w:line="256" w:lineRule="auto"/>
      <w:outlineLvl w:val="0"/>
    </w:pPr>
    <w:rPr>
      <w:rFonts w:ascii="Cambria" w:eastAsia="Times New Roman" w:hAnsi="Cambria" w:cs="Times New Roman"/>
      <w:color w:val="365F91"/>
      <w:sz w:val="32"/>
      <w:szCs w:val="32"/>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unhideWhenUsed/>
    <w:qFormat/>
    <w:rsid w:val="001E018D"/>
    <w:pPr>
      <w:keepNext/>
      <w:numPr>
        <w:ilvl w:val="1"/>
        <w:numId w:val="1"/>
      </w:numPr>
      <w:spacing w:before="300" w:after="0" w:line="240" w:lineRule="auto"/>
      <w:outlineLvl w:val="1"/>
    </w:pPr>
    <w:rPr>
      <w:rFonts w:ascii="Times New Roman" w:eastAsia="Times New Roman" w:hAnsi="Times New Roman" w:cs="Times New Roman"/>
      <w:b/>
      <w:sz w:val="24"/>
      <w:szCs w:val="20"/>
      <w:lang w:eastAsia="zh-CN"/>
    </w:rPr>
  </w:style>
  <w:style w:type="paragraph" w:styleId="3">
    <w:name w:val="heading 3"/>
    <w:aliases w:val="h3,Head 3,l3+toc 3,CT,Sub-section Title,l3"/>
    <w:basedOn w:val="a0"/>
    <w:link w:val="30"/>
    <w:unhideWhenUsed/>
    <w:qFormat/>
    <w:rsid w:val="001E018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0">
    <w:name w:val="heading 4"/>
    <w:aliases w:val="Параграф"/>
    <w:basedOn w:val="a0"/>
    <w:next w:val="a0"/>
    <w:link w:val="41"/>
    <w:qFormat/>
    <w:rsid w:val="0002236E"/>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val="x-none" w:eastAsia="zh-CN"/>
    </w:rPr>
  </w:style>
  <w:style w:type="paragraph" w:styleId="50">
    <w:name w:val="heading 5"/>
    <w:aliases w:val="_Подпункт"/>
    <w:basedOn w:val="a0"/>
    <w:next w:val="a0"/>
    <w:link w:val="51"/>
    <w:unhideWhenUsed/>
    <w:qFormat/>
    <w:rsid w:val="001E018D"/>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unhideWhenUsed/>
    <w:qFormat/>
    <w:rsid w:val="001E018D"/>
    <w:pPr>
      <w:keepNext/>
      <w:numPr>
        <w:ilvl w:val="5"/>
        <w:numId w:val="1"/>
      </w:numPr>
      <w:spacing w:after="0" w:line="240" w:lineRule="auto"/>
      <w:jc w:val="center"/>
      <w:outlineLvl w:val="5"/>
    </w:pPr>
    <w:rPr>
      <w:rFonts w:ascii="Times New Roman" w:eastAsia="Times New Roman" w:hAnsi="Times New Roman" w:cs="Times New Roman"/>
      <w:b/>
      <w:szCs w:val="20"/>
      <w:lang w:eastAsia="zh-CN"/>
    </w:rPr>
  </w:style>
  <w:style w:type="paragraph" w:styleId="7">
    <w:name w:val="heading 7"/>
    <w:basedOn w:val="a0"/>
    <w:next w:val="a0"/>
    <w:link w:val="70"/>
    <w:unhideWhenUsed/>
    <w:qFormat/>
    <w:rsid w:val="001E018D"/>
    <w:pPr>
      <w:keepNext/>
      <w:numPr>
        <w:ilvl w:val="6"/>
        <w:numId w:val="1"/>
      </w:numPr>
      <w:spacing w:after="0" w:line="240" w:lineRule="auto"/>
      <w:ind w:left="0" w:firstLine="720"/>
      <w:outlineLvl w:val="6"/>
    </w:pPr>
    <w:rPr>
      <w:rFonts w:ascii="Times New Roman" w:eastAsia="Times New Roman" w:hAnsi="Times New Roman" w:cs="Times New Roman"/>
      <w:b/>
      <w:sz w:val="24"/>
      <w:szCs w:val="20"/>
      <w:lang w:eastAsia="zh-CN"/>
    </w:rPr>
  </w:style>
  <w:style w:type="paragraph" w:styleId="8">
    <w:name w:val="heading 8"/>
    <w:basedOn w:val="a0"/>
    <w:next w:val="a0"/>
    <w:link w:val="80"/>
    <w:unhideWhenUsed/>
    <w:qFormat/>
    <w:rsid w:val="001E018D"/>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02236E"/>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val="x-none"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1E018D"/>
    <w:rPr>
      <w:rFonts w:ascii="Cambria" w:eastAsia="Times New Roman" w:hAnsi="Cambria" w:cs="Times New Roman"/>
      <w:color w:val="365F91"/>
      <w:sz w:val="32"/>
      <w:szCs w:val="32"/>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link w:val="20"/>
    <w:rsid w:val="001E018D"/>
    <w:rPr>
      <w:rFonts w:ascii="Times New Roman" w:eastAsia="Times New Roman" w:hAnsi="Times New Roman" w:cs="Times New Roman"/>
      <w:b/>
      <w:sz w:val="24"/>
      <w:szCs w:val="20"/>
      <w:lang w:eastAsia="zh-CN"/>
    </w:rPr>
  </w:style>
  <w:style w:type="character" w:customStyle="1" w:styleId="30">
    <w:name w:val="Заголовок 3 Знак"/>
    <w:aliases w:val="h3 Знак1,Head 3 Знак1,l3+toc 3 Знак1,CT Знак1,Sub-section Title Знак1,l3 Знак1"/>
    <w:basedOn w:val="a1"/>
    <w:link w:val="3"/>
    <w:rsid w:val="001E018D"/>
    <w:rPr>
      <w:rFonts w:ascii="Times New Roman" w:eastAsia="Times New Roman" w:hAnsi="Times New Roman" w:cs="Times New Roman"/>
      <w:b/>
      <w:bCs/>
      <w:sz w:val="27"/>
      <w:szCs w:val="27"/>
      <w:lang w:eastAsia="ru-RU"/>
    </w:rPr>
  </w:style>
  <w:style w:type="character" w:customStyle="1" w:styleId="51">
    <w:name w:val="Заголовок 5 Знак"/>
    <w:aliases w:val="_Подпункт Знак"/>
    <w:basedOn w:val="a1"/>
    <w:link w:val="50"/>
    <w:rsid w:val="001E018D"/>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1E018D"/>
    <w:rPr>
      <w:rFonts w:ascii="Times New Roman" w:eastAsia="Times New Roman" w:hAnsi="Times New Roman" w:cs="Times New Roman"/>
      <w:b/>
      <w:szCs w:val="20"/>
      <w:lang w:eastAsia="zh-CN"/>
    </w:rPr>
  </w:style>
  <w:style w:type="character" w:customStyle="1" w:styleId="70">
    <w:name w:val="Заголовок 7 Знак"/>
    <w:basedOn w:val="a1"/>
    <w:link w:val="7"/>
    <w:rsid w:val="001E018D"/>
    <w:rPr>
      <w:rFonts w:ascii="Times New Roman" w:eastAsia="Times New Roman" w:hAnsi="Times New Roman" w:cs="Times New Roman"/>
      <w:b/>
      <w:sz w:val="24"/>
      <w:szCs w:val="20"/>
      <w:lang w:eastAsia="zh-CN"/>
    </w:rPr>
  </w:style>
  <w:style w:type="character" w:customStyle="1" w:styleId="80">
    <w:name w:val="Заголовок 8 Знак"/>
    <w:basedOn w:val="a1"/>
    <w:link w:val="8"/>
    <w:rsid w:val="001E018D"/>
    <w:rPr>
      <w:rFonts w:ascii="Times New Roman" w:eastAsia="Times New Roman" w:hAnsi="Times New Roman" w:cs="Times New Roman"/>
      <w:b/>
      <w:spacing w:val="4"/>
      <w:sz w:val="24"/>
      <w:szCs w:val="20"/>
      <w:lang w:eastAsia="ru-RU"/>
    </w:rPr>
  </w:style>
  <w:style w:type="numbering" w:customStyle="1" w:styleId="11">
    <w:name w:val="Нет списка1"/>
    <w:next w:val="a3"/>
    <w:uiPriority w:val="99"/>
    <w:semiHidden/>
    <w:unhideWhenUsed/>
    <w:rsid w:val="001E018D"/>
  </w:style>
  <w:style w:type="character" w:styleId="a4">
    <w:name w:val="Hyperlink"/>
    <w:unhideWhenUsed/>
    <w:rsid w:val="001E018D"/>
    <w:rPr>
      <w:rFonts w:ascii="Times New Roman" w:hAnsi="Times New Roman" w:cs="Times New Roman" w:hint="default"/>
      <w:color w:val="0000FF"/>
      <w:u w:val="single"/>
    </w:rPr>
  </w:style>
  <w:style w:type="paragraph" w:customStyle="1" w:styleId="msonormal0">
    <w:name w:val="msonormal"/>
    <w:basedOn w:val="a0"/>
    <w:rsid w:val="001E01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Char Знак"/>
    <w:basedOn w:val="a1"/>
    <w:link w:val="a6"/>
    <w:uiPriority w:val="99"/>
    <w:locked/>
    <w:rsid w:val="001E018D"/>
    <w:rPr>
      <w:rFonts w:ascii="Times New Roman" w:eastAsia="Times New Roman" w:hAnsi="Times New Roman" w:cs="Times New Roman"/>
      <w:sz w:val="20"/>
      <w:szCs w:val="20"/>
      <w:lang w:eastAsia="ru-RU"/>
    </w:rPr>
  </w:style>
  <w:style w:type="paragraph" w:styleId="a6">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Char"/>
    <w:basedOn w:val="a0"/>
    <w:link w:val="a5"/>
    <w:uiPriority w:val="99"/>
    <w:unhideWhenUsed/>
    <w:qFormat/>
    <w:rsid w:val="001E018D"/>
    <w:pPr>
      <w:spacing w:after="60" w:line="240" w:lineRule="auto"/>
      <w:jc w:val="both"/>
    </w:pPr>
    <w:rPr>
      <w:rFonts w:ascii="Times New Roman" w:eastAsia="Times New Roman" w:hAnsi="Times New Roman" w:cs="Times New Roman"/>
      <w:sz w:val="20"/>
      <w:szCs w:val="20"/>
      <w:lang w:eastAsia="ru-RU"/>
    </w:rPr>
  </w:style>
  <w:style w:type="character" w:customStyle="1" w:styleId="12">
    <w:name w:val="Текст сноски Знак1"/>
    <w:aliases w:val="Текст сноски Знак2 Знак1,Текст сноски Знак1 Знак1 Знак1,Текст сноски Знак Знак Знак1 Знак1,Знак4 Знак Знак Знак1 Знак1,Текст сноски Знак1 Знак Знак Знак1,Текст сноски Знак Знак Знак Знак Знак1,Знак4 Знак Знак Знак2 Знак Знак1"/>
    <w:basedOn w:val="a1"/>
    <w:uiPriority w:val="99"/>
    <w:semiHidden/>
    <w:rsid w:val="001E018D"/>
    <w:rPr>
      <w:sz w:val="20"/>
      <w:szCs w:val="20"/>
    </w:rPr>
  </w:style>
  <w:style w:type="paragraph" w:styleId="a7">
    <w:name w:val="annotation text"/>
    <w:basedOn w:val="a0"/>
    <w:link w:val="a8"/>
    <w:uiPriority w:val="99"/>
    <w:unhideWhenUsed/>
    <w:rsid w:val="001E018D"/>
    <w:pPr>
      <w:spacing w:after="0" w:line="240" w:lineRule="auto"/>
    </w:pPr>
    <w:rPr>
      <w:rFonts w:ascii="Times New Roman" w:eastAsia="Times New Roman" w:hAnsi="Times New Roman" w:cs="Times New Roman"/>
      <w:sz w:val="20"/>
      <w:szCs w:val="20"/>
      <w:lang w:eastAsia="ru-RU"/>
    </w:rPr>
  </w:style>
  <w:style w:type="character" w:customStyle="1" w:styleId="a8">
    <w:name w:val="Текст примечания Знак"/>
    <w:basedOn w:val="a1"/>
    <w:link w:val="a7"/>
    <w:uiPriority w:val="99"/>
    <w:rsid w:val="001E018D"/>
    <w:rPr>
      <w:rFonts w:ascii="Times New Roman" w:eastAsia="Times New Roman" w:hAnsi="Times New Roman" w:cs="Times New Roman"/>
      <w:sz w:val="20"/>
      <w:szCs w:val="20"/>
      <w:lang w:eastAsia="ru-RU"/>
    </w:rPr>
  </w:style>
  <w:style w:type="paragraph" w:styleId="a9">
    <w:name w:val="header"/>
    <w:aliases w:val="Linie,Верхний колонтитул1,header,Знак42,Colontitul_Top, Знак Знак Знак1"/>
    <w:basedOn w:val="a0"/>
    <w:link w:val="aa"/>
    <w:unhideWhenUsed/>
    <w:qFormat/>
    <w:rsid w:val="001E018D"/>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aliases w:val="Linie Знак,Верхний колонтитул1 Знак,header Знак,Знак42 Знак,Colontitul_Top Знак, Знак Знак Знак1 Знак"/>
    <w:basedOn w:val="a1"/>
    <w:link w:val="a9"/>
    <w:rsid w:val="001E018D"/>
    <w:rPr>
      <w:rFonts w:ascii="Times New Roman" w:eastAsia="Times New Roman" w:hAnsi="Times New Roman" w:cs="Times New Roman"/>
      <w:sz w:val="20"/>
      <w:szCs w:val="20"/>
      <w:lang w:eastAsia="ru-RU"/>
    </w:rPr>
  </w:style>
  <w:style w:type="character" w:customStyle="1" w:styleId="ab">
    <w:name w:val="Нижний колонтитул Знак"/>
    <w:basedOn w:val="a1"/>
    <w:link w:val="ac"/>
    <w:uiPriority w:val="99"/>
    <w:rsid w:val="001E018D"/>
    <w:rPr>
      <w:rFonts w:ascii="Courier New" w:eastAsia="Courier New" w:hAnsi="Courier New" w:cs="Courier New"/>
      <w:color w:val="000000"/>
      <w:sz w:val="24"/>
      <w:szCs w:val="24"/>
      <w:lang w:eastAsia="ru-RU" w:bidi="ru-RU"/>
    </w:rPr>
  </w:style>
  <w:style w:type="paragraph" w:styleId="ac">
    <w:name w:val="footer"/>
    <w:basedOn w:val="a0"/>
    <w:link w:val="ab"/>
    <w:uiPriority w:val="99"/>
    <w:unhideWhenUsed/>
    <w:rsid w:val="001E018D"/>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13">
    <w:name w:val="Нижний колонтитул Знак1"/>
    <w:basedOn w:val="a1"/>
    <w:uiPriority w:val="99"/>
    <w:semiHidden/>
    <w:rsid w:val="001E018D"/>
  </w:style>
  <w:style w:type="paragraph" w:styleId="ad">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14"/>
    <w:unhideWhenUsed/>
    <w:rsid w:val="001E018D"/>
    <w:pPr>
      <w:spacing w:after="0" w:line="240" w:lineRule="auto"/>
    </w:pPr>
    <w:rPr>
      <w:rFonts w:ascii="Times New Roman" w:eastAsia="Times New Roman" w:hAnsi="Times New Roman" w:cs="Times New Roman"/>
      <w:sz w:val="24"/>
      <w:szCs w:val="20"/>
      <w:lang w:eastAsia="zh-CN"/>
    </w:rPr>
  </w:style>
  <w:style w:type="character" w:customStyle="1" w:styleId="ae">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1"/>
    <w:rsid w:val="001E018D"/>
  </w:style>
  <w:style w:type="character" w:customStyle="1" w:styleId="14">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1"/>
    <w:link w:val="ad"/>
    <w:locked/>
    <w:rsid w:val="001E018D"/>
    <w:rPr>
      <w:rFonts w:ascii="Times New Roman" w:eastAsia="Times New Roman" w:hAnsi="Times New Roman" w:cs="Times New Roman"/>
      <w:sz w:val="24"/>
      <w:szCs w:val="20"/>
      <w:lang w:eastAsia="zh-CN"/>
    </w:rPr>
  </w:style>
  <w:style w:type="paragraph" w:styleId="af">
    <w:name w:val="List"/>
    <w:basedOn w:val="ad"/>
    <w:unhideWhenUsed/>
    <w:rsid w:val="001E018D"/>
    <w:rPr>
      <w:rFonts w:cs="Tahoma"/>
    </w:rPr>
  </w:style>
  <w:style w:type="paragraph" w:styleId="22">
    <w:name w:val="Body Text Indent 2"/>
    <w:aliases w:val="Знак,Знак1"/>
    <w:basedOn w:val="a0"/>
    <w:link w:val="23"/>
    <w:uiPriority w:val="99"/>
    <w:unhideWhenUsed/>
    <w:rsid w:val="001E018D"/>
    <w:pPr>
      <w:widowControl w:val="0"/>
      <w:spacing w:after="120" w:line="480" w:lineRule="auto"/>
      <w:ind w:left="283"/>
    </w:pPr>
    <w:rPr>
      <w:rFonts w:ascii="Courier New" w:eastAsia="Courier New" w:hAnsi="Courier New" w:cs="Courier New"/>
      <w:color w:val="000000"/>
      <w:sz w:val="24"/>
      <w:szCs w:val="24"/>
      <w:lang w:eastAsia="ru-RU" w:bidi="ru-RU"/>
    </w:rPr>
  </w:style>
  <w:style w:type="character" w:customStyle="1" w:styleId="23">
    <w:name w:val="Основной текст с отступом 2 Знак"/>
    <w:aliases w:val="Знак Знак8,Знак1 Знак"/>
    <w:basedOn w:val="a1"/>
    <w:link w:val="22"/>
    <w:uiPriority w:val="99"/>
    <w:rsid w:val="001E018D"/>
    <w:rPr>
      <w:rFonts w:ascii="Courier New" w:eastAsia="Courier New" w:hAnsi="Courier New" w:cs="Courier New"/>
      <w:color w:val="000000"/>
      <w:sz w:val="24"/>
      <w:szCs w:val="24"/>
      <w:lang w:eastAsia="ru-RU" w:bidi="ru-RU"/>
    </w:rPr>
  </w:style>
  <w:style w:type="character" w:customStyle="1" w:styleId="af0">
    <w:name w:val="Тема примечания Знак"/>
    <w:basedOn w:val="a8"/>
    <w:link w:val="af1"/>
    <w:uiPriority w:val="99"/>
    <w:semiHidden/>
    <w:rsid w:val="001E018D"/>
    <w:rPr>
      <w:rFonts w:ascii="Times New Roman" w:eastAsia="Times New Roman" w:hAnsi="Times New Roman" w:cs="Times New Roman"/>
      <w:b/>
      <w:bCs/>
      <w:sz w:val="20"/>
      <w:szCs w:val="20"/>
      <w:lang w:eastAsia="ru-RU"/>
    </w:rPr>
  </w:style>
  <w:style w:type="paragraph" w:styleId="af1">
    <w:name w:val="annotation subject"/>
    <w:basedOn w:val="a7"/>
    <w:next w:val="a7"/>
    <w:link w:val="af0"/>
    <w:uiPriority w:val="99"/>
    <w:semiHidden/>
    <w:unhideWhenUsed/>
    <w:rsid w:val="001E018D"/>
    <w:rPr>
      <w:b/>
      <w:bCs/>
    </w:rPr>
  </w:style>
  <w:style w:type="character" w:customStyle="1" w:styleId="15">
    <w:name w:val="Тема примечания Знак1"/>
    <w:basedOn w:val="a8"/>
    <w:uiPriority w:val="99"/>
    <w:semiHidden/>
    <w:rsid w:val="001E018D"/>
    <w:rPr>
      <w:rFonts w:ascii="Times New Roman" w:eastAsia="Times New Roman" w:hAnsi="Times New Roman" w:cs="Times New Roman"/>
      <w:b/>
      <w:bCs/>
      <w:sz w:val="20"/>
      <w:szCs w:val="20"/>
      <w:lang w:eastAsia="ru-RU"/>
    </w:rPr>
  </w:style>
  <w:style w:type="character" w:customStyle="1" w:styleId="af2">
    <w:name w:val="Текст выноски Знак"/>
    <w:basedOn w:val="a1"/>
    <w:link w:val="af3"/>
    <w:uiPriority w:val="99"/>
    <w:rsid w:val="001E018D"/>
    <w:rPr>
      <w:rFonts w:ascii="Segoe UI" w:eastAsia="Courier New" w:hAnsi="Segoe UI" w:cs="Segoe UI"/>
      <w:color w:val="000000"/>
      <w:sz w:val="18"/>
      <w:szCs w:val="18"/>
      <w:lang w:eastAsia="ru-RU" w:bidi="ru-RU"/>
    </w:rPr>
  </w:style>
  <w:style w:type="paragraph" w:styleId="af3">
    <w:name w:val="Balloon Text"/>
    <w:basedOn w:val="a0"/>
    <w:link w:val="af2"/>
    <w:uiPriority w:val="99"/>
    <w:unhideWhenUsed/>
    <w:rsid w:val="001E018D"/>
    <w:pPr>
      <w:widowControl w:val="0"/>
      <w:spacing w:after="0" w:line="240" w:lineRule="auto"/>
    </w:pPr>
    <w:rPr>
      <w:rFonts w:ascii="Segoe UI" w:eastAsia="Courier New" w:hAnsi="Segoe UI" w:cs="Segoe UI"/>
      <w:color w:val="000000"/>
      <w:sz w:val="18"/>
      <w:szCs w:val="18"/>
      <w:lang w:eastAsia="ru-RU" w:bidi="ru-RU"/>
    </w:rPr>
  </w:style>
  <w:style w:type="character" w:customStyle="1" w:styleId="16">
    <w:name w:val="Текст выноски Знак1"/>
    <w:basedOn w:val="a1"/>
    <w:uiPriority w:val="99"/>
    <w:semiHidden/>
    <w:rsid w:val="001E018D"/>
    <w:rPr>
      <w:rFonts w:ascii="Segoe UI" w:hAnsi="Segoe UI" w:cs="Segoe UI"/>
      <w:sz w:val="18"/>
      <w:szCs w:val="18"/>
    </w:rPr>
  </w:style>
  <w:style w:type="character" w:customStyle="1" w:styleId="af4">
    <w:name w:val="Без интервала Знак"/>
    <w:aliases w:val="для таблиц Знак,Без интервала2 Знак"/>
    <w:link w:val="af5"/>
    <w:uiPriority w:val="1"/>
    <w:locked/>
    <w:rsid w:val="001E018D"/>
  </w:style>
  <w:style w:type="paragraph" w:styleId="af5">
    <w:name w:val="No Spacing"/>
    <w:aliases w:val="для таблиц,Без интервала2"/>
    <w:link w:val="af4"/>
    <w:uiPriority w:val="1"/>
    <w:qFormat/>
    <w:rsid w:val="001E018D"/>
    <w:pPr>
      <w:spacing w:after="0" w:line="240" w:lineRule="auto"/>
    </w:pPr>
  </w:style>
  <w:style w:type="character" w:customStyle="1" w:styleId="af6">
    <w:name w:val="Абзац списка Знак"/>
    <w:aliases w:val="ТЗ список Знак,Абзац списка литеральный Знак,Абзац списка с маркерами Знак,Medium Grid 1 Accent 2 Знак,Цветной список - Акцент 11 Знак,A_маркированный_список Знак,SL_Абзац списка Знак,List Paragraph Знак,Нумерованый список Знак"/>
    <w:link w:val="af7"/>
    <w:uiPriority w:val="34"/>
    <w:qFormat/>
    <w:locked/>
    <w:rsid w:val="001E018D"/>
    <w:rPr>
      <w:rFonts w:ascii="Courier New" w:eastAsia="Courier New" w:hAnsi="Courier New" w:cs="Courier New"/>
      <w:color w:val="000000"/>
      <w:sz w:val="24"/>
      <w:szCs w:val="24"/>
      <w:lang w:eastAsia="ru-RU" w:bidi="ru-RU"/>
    </w:rPr>
  </w:style>
  <w:style w:type="paragraph" w:styleId="af7">
    <w:name w:val="List Paragraph"/>
    <w:aliases w:val="ТЗ список,Абзац списка литеральный,Абзац списка с маркерами,Medium Grid 1 Accent 2,Цветной список - Акцент 11,A_маркированный_список,SL_Абзац списка,List Paragraph,Нумерованый список,Medium Grid 1 - Accent 21,перечисление,Абзац списка4,lp1"/>
    <w:basedOn w:val="a0"/>
    <w:link w:val="af6"/>
    <w:uiPriority w:val="34"/>
    <w:qFormat/>
    <w:rsid w:val="001E018D"/>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17">
    <w:name w:val="Без интервала1"/>
    <w:next w:val="af5"/>
    <w:uiPriority w:val="1"/>
    <w:qFormat/>
    <w:rsid w:val="001E018D"/>
    <w:pPr>
      <w:spacing w:after="0" w:line="240" w:lineRule="auto"/>
    </w:pPr>
  </w:style>
  <w:style w:type="character" w:customStyle="1" w:styleId="ConsPlusNormal">
    <w:name w:val="ConsPlusNormal Знак"/>
    <w:link w:val="ConsPlusNormal0"/>
    <w:qFormat/>
    <w:locked/>
    <w:rsid w:val="001E018D"/>
    <w:rPr>
      <w:rFonts w:ascii="Calibri" w:eastAsia="Times New Roman" w:hAnsi="Calibri" w:cs="Calibri"/>
      <w:szCs w:val="20"/>
      <w:lang w:eastAsia="ru-RU"/>
    </w:rPr>
  </w:style>
  <w:style w:type="paragraph" w:customStyle="1" w:styleId="ConsPlusNormal0">
    <w:name w:val="ConsPlusNormal"/>
    <w:link w:val="ConsPlusNormal"/>
    <w:qFormat/>
    <w:rsid w:val="001E018D"/>
    <w:pPr>
      <w:widowControl w:val="0"/>
      <w:autoSpaceDE w:val="0"/>
      <w:autoSpaceDN w:val="0"/>
      <w:spacing w:after="0" w:line="240" w:lineRule="auto"/>
    </w:pPr>
    <w:rPr>
      <w:rFonts w:ascii="Calibri" w:eastAsia="Times New Roman" w:hAnsi="Calibri" w:cs="Calibri"/>
      <w:szCs w:val="20"/>
      <w:lang w:eastAsia="ru-RU"/>
    </w:rPr>
  </w:style>
  <w:style w:type="paragraph" w:customStyle="1" w:styleId="110">
    <w:name w:val="Заголовок 11"/>
    <w:basedOn w:val="a0"/>
    <w:next w:val="a0"/>
    <w:qFormat/>
    <w:rsid w:val="001E018D"/>
    <w:pPr>
      <w:keepNext/>
      <w:keepLines/>
      <w:spacing w:before="240" w:after="0" w:line="240" w:lineRule="auto"/>
      <w:outlineLvl w:val="0"/>
    </w:pPr>
    <w:rPr>
      <w:rFonts w:ascii="Cambria" w:eastAsia="Times New Roman" w:hAnsi="Cambria" w:cs="Times New Roman"/>
      <w:color w:val="365F91"/>
      <w:sz w:val="32"/>
      <w:szCs w:val="32"/>
      <w:lang w:eastAsia="ru-RU"/>
    </w:rPr>
  </w:style>
  <w:style w:type="character" w:customStyle="1" w:styleId="31">
    <w:name w:val="Основной текст (3)_"/>
    <w:basedOn w:val="a1"/>
    <w:link w:val="32"/>
    <w:locked/>
    <w:rsid w:val="001E018D"/>
    <w:rPr>
      <w:rFonts w:ascii="Times New Roman" w:eastAsia="Times New Roman" w:hAnsi="Times New Roman" w:cs="Times New Roman"/>
      <w:b/>
      <w:bCs/>
      <w:sz w:val="28"/>
      <w:szCs w:val="28"/>
      <w:shd w:val="clear" w:color="auto" w:fill="FFFFFF"/>
    </w:rPr>
  </w:style>
  <w:style w:type="paragraph" w:customStyle="1" w:styleId="32">
    <w:name w:val="Основной текст (3)"/>
    <w:basedOn w:val="a0"/>
    <w:link w:val="31"/>
    <w:rsid w:val="001E018D"/>
    <w:pPr>
      <w:widowControl w:val="0"/>
      <w:shd w:val="clear" w:color="auto" w:fill="FFFFFF"/>
      <w:spacing w:after="0" w:line="317" w:lineRule="exact"/>
      <w:jc w:val="center"/>
    </w:pPr>
    <w:rPr>
      <w:rFonts w:ascii="Times New Roman" w:eastAsia="Times New Roman" w:hAnsi="Times New Roman" w:cs="Times New Roman"/>
      <w:b/>
      <w:bCs/>
      <w:sz w:val="28"/>
      <w:szCs w:val="28"/>
    </w:rPr>
  </w:style>
  <w:style w:type="character" w:customStyle="1" w:styleId="24">
    <w:name w:val="Основной текст (2)_"/>
    <w:basedOn w:val="a1"/>
    <w:link w:val="25"/>
    <w:locked/>
    <w:rsid w:val="001E018D"/>
    <w:rPr>
      <w:rFonts w:ascii="Times New Roman" w:eastAsia="Times New Roman" w:hAnsi="Times New Roman" w:cs="Times New Roman"/>
      <w:sz w:val="28"/>
      <w:szCs w:val="28"/>
      <w:shd w:val="clear" w:color="auto" w:fill="FFFFFF"/>
    </w:rPr>
  </w:style>
  <w:style w:type="paragraph" w:customStyle="1" w:styleId="25">
    <w:name w:val="Основной текст (2)"/>
    <w:basedOn w:val="a0"/>
    <w:link w:val="24"/>
    <w:rsid w:val="001E018D"/>
    <w:pPr>
      <w:widowControl w:val="0"/>
      <w:shd w:val="clear" w:color="auto" w:fill="FFFFFF"/>
      <w:spacing w:after="600" w:line="317" w:lineRule="exact"/>
      <w:jc w:val="center"/>
    </w:pPr>
    <w:rPr>
      <w:rFonts w:ascii="Times New Roman" w:eastAsia="Times New Roman" w:hAnsi="Times New Roman" w:cs="Times New Roman"/>
      <w:sz w:val="28"/>
      <w:szCs w:val="28"/>
    </w:rPr>
  </w:style>
  <w:style w:type="character" w:customStyle="1" w:styleId="af8">
    <w:name w:val="! Текст_таблица Знак"/>
    <w:link w:val="af9"/>
    <w:locked/>
    <w:rsid w:val="001E018D"/>
    <w:rPr>
      <w:rFonts w:ascii="Cambria" w:eastAsia="Times New Roman" w:hAnsi="Cambria" w:cs="Times New Roman"/>
      <w:color w:val="365F91"/>
      <w:sz w:val="32"/>
      <w:szCs w:val="32"/>
      <w:lang w:eastAsia="ru-RU"/>
    </w:rPr>
  </w:style>
  <w:style w:type="paragraph" w:customStyle="1" w:styleId="af9">
    <w:name w:val="! Текст_таблица"/>
    <w:basedOn w:val="1"/>
    <w:link w:val="af8"/>
    <w:qFormat/>
    <w:rsid w:val="001E018D"/>
  </w:style>
  <w:style w:type="character" w:customStyle="1" w:styleId="2-">
    <w:name w:val="! Заголовок 2-го уровня Знак"/>
    <w:link w:val="2-0"/>
    <w:locked/>
    <w:rsid w:val="001E018D"/>
    <w:rPr>
      <w:rFonts w:ascii="Times New Roman" w:eastAsia="Times New Roman" w:hAnsi="Times New Roman" w:cs="Times New Roman"/>
      <w:color w:val="00B050"/>
      <w:sz w:val="24"/>
      <w:szCs w:val="24"/>
      <w:lang w:val="x-none" w:eastAsia="zh-CN"/>
    </w:rPr>
  </w:style>
  <w:style w:type="paragraph" w:customStyle="1" w:styleId="2-0">
    <w:name w:val="! Заголовок 2-го уровня"/>
    <w:basedOn w:val="a0"/>
    <w:link w:val="2-"/>
    <w:qFormat/>
    <w:rsid w:val="001E018D"/>
    <w:pPr>
      <w:framePr w:hSpace="180" w:wrap="around" w:vAnchor="text" w:hAnchor="text" w:y="1"/>
      <w:widowControl w:val="0"/>
      <w:autoSpaceDE w:val="0"/>
      <w:autoSpaceDN w:val="0"/>
      <w:adjustRightInd w:val="0"/>
      <w:snapToGrid w:val="0"/>
      <w:spacing w:after="0" w:line="240" w:lineRule="auto"/>
      <w:ind w:right="142"/>
      <w:jc w:val="both"/>
    </w:pPr>
    <w:rPr>
      <w:rFonts w:ascii="Times New Roman" w:eastAsia="Times New Roman" w:hAnsi="Times New Roman" w:cs="Times New Roman"/>
      <w:color w:val="00B050"/>
      <w:sz w:val="24"/>
      <w:szCs w:val="24"/>
      <w:lang w:val="x-none" w:eastAsia="zh-CN"/>
    </w:rPr>
  </w:style>
  <w:style w:type="paragraph" w:styleId="afa">
    <w:name w:val="Subtitle"/>
    <w:basedOn w:val="a0"/>
    <w:next w:val="a0"/>
    <w:link w:val="afb"/>
    <w:qFormat/>
    <w:rsid w:val="001E018D"/>
    <w:pPr>
      <w:numPr>
        <w:ilvl w:val="1"/>
      </w:numPr>
      <w:spacing w:line="256" w:lineRule="auto"/>
    </w:pPr>
    <w:rPr>
      <w:rFonts w:eastAsiaTheme="minorEastAsia"/>
      <w:color w:val="5A5A5A" w:themeColor="text1" w:themeTint="A5"/>
      <w:spacing w:val="15"/>
    </w:rPr>
  </w:style>
  <w:style w:type="character" w:customStyle="1" w:styleId="afb">
    <w:name w:val="Подзаголовок Знак"/>
    <w:basedOn w:val="a1"/>
    <w:link w:val="afa"/>
    <w:rsid w:val="001E018D"/>
    <w:rPr>
      <w:rFonts w:eastAsiaTheme="minorEastAsia"/>
      <w:color w:val="5A5A5A" w:themeColor="text1" w:themeTint="A5"/>
      <w:spacing w:val="15"/>
    </w:rPr>
  </w:style>
  <w:style w:type="paragraph" w:customStyle="1" w:styleId="Index">
    <w:name w:val="Index"/>
    <w:basedOn w:val="a0"/>
    <w:rsid w:val="001E018D"/>
    <w:pPr>
      <w:suppressLineNumbers/>
      <w:spacing w:after="0" w:line="240" w:lineRule="auto"/>
    </w:pPr>
    <w:rPr>
      <w:rFonts w:ascii="Times New Roman" w:eastAsia="Times New Roman" w:hAnsi="Times New Roman" w:cs="Times New Roman"/>
      <w:sz w:val="20"/>
      <w:szCs w:val="20"/>
      <w:lang w:eastAsia="zh-CN"/>
    </w:rPr>
  </w:style>
  <w:style w:type="paragraph" w:customStyle="1" w:styleId="18">
    <w:name w:val="Заголовок1"/>
    <w:basedOn w:val="a0"/>
    <w:next w:val="ad"/>
    <w:rsid w:val="001E018D"/>
    <w:pPr>
      <w:keepNext/>
      <w:spacing w:before="240" w:after="120" w:line="240" w:lineRule="auto"/>
    </w:pPr>
    <w:rPr>
      <w:rFonts w:ascii="Arial" w:eastAsia="Arial Unicode MS" w:hAnsi="Arial" w:cs="Tahoma"/>
      <w:sz w:val="28"/>
      <w:szCs w:val="28"/>
      <w:lang w:eastAsia="zh-CN"/>
    </w:rPr>
  </w:style>
  <w:style w:type="paragraph" w:customStyle="1" w:styleId="33">
    <w:name w:val="Название3"/>
    <w:basedOn w:val="a0"/>
    <w:rsid w:val="001E018D"/>
    <w:pPr>
      <w:suppressLineNumbers/>
      <w:spacing w:before="120" w:after="120" w:line="240" w:lineRule="auto"/>
    </w:pPr>
    <w:rPr>
      <w:rFonts w:ascii="Times New Roman" w:eastAsia="Times New Roman" w:hAnsi="Times New Roman" w:cs="Tahoma"/>
      <w:i/>
      <w:iCs/>
      <w:sz w:val="24"/>
      <w:szCs w:val="24"/>
      <w:lang w:eastAsia="zh-CN"/>
    </w:rPr>
  </w:style>
  <w:style w:type="paragraph" w:customStyle="1" w:styleId="34">
    <w:name w:val="Указатель3"/>
    <w:basedOn w:val="a0"/>
    <w:rsid w:val="001E018D"/>
    <w:pPr>
      <w:suppressLineNumbers/>
      <w:spacing w:after="0" w:line="240" w:lineRule="auto"/>
    </w:pPr>
    <w:rPr>
      <w:rFonts w:ascii="Times New Roman" w:eastAsia="Times New Roman" w:hAnsi="Times New Roman" w:cs="Tahoma"/>
      <w:sz w:val="20"/>
      <w:szCs w:val="20"/>
      <w:lang w:eastAsia="zh-CN"/>
    </w:rPr>
  </w:style>
  <w:style w:type="paragraph" w:customStyle="1" w:styleId="26">
    <w:name w:val="Название2"/>
    <w:basedOn w:val="a0"/>
    <w:rsid w:val="001E018D"/>
    <w:pPr>
      <w:suppressLineNumbers/>
      <w:spacing w:before="120" w:after="120" w:line="240" w:lineRule="auto"/>
    </w:pPr>
    <w:rPr>
      <w:rFonts w:ascii="Times New Roman" w:eastAsia="Times New Roman" w:hAnsi="Times New Roman" w:cs="Tahoma"/>
      <w:i/>
      <w:iCs/>
      <w:sz w:val="24"/>
      <w:szCs w:val="24"/>
      <w:lang w:eastAsia="zh-CN"/>
    </w:rPr>
  </w:style>
  <w:style w:type="paragraph" w:customStyle="1" w:styleId="27">
    <w:name w:val="Указатель2"/>
    <w:basedOn w:val="a0"/>
    <w:rsid w:val="001E018D"/>
    <w:pPr>
      <w:suppressLineNumbers/>
      <w:spacing w:after="0" w:line="240" w:lineRule="auto"/>
    </w:pPr>
    <w:rPr>
      <w:rFonts w:ascii="Times New Roman" w:eastAsia="Times New Roman" w:hAnsi="Times New Roman" w:cs="Tahoma"/>
      <w:sz w:val="20"/>
      <w:szCs w:val="20"/>
      <w:lang w:eastAsia="zh-CN"/>
    </w:rPr>
  </w:style>
  <w:style w:type="paragraph" w:customStyle="1" w:styleId="19">
    <w:name w:val="Название1"/>
    <w:basedOn w:val="a0"/>
    <w:rsid w:val="001E018D"/>
    <w:pPr>
      <w:suppressLineNumbers/>
      <w:spacing w:before="120" w:after="120" w:line="240" w:lineRule="auto"/>
    </w:pPr>
    <w:rPr>
      <w:rFonts w:ascii="Times New Roman" w:eastAsia="Times New Roman" w:hAnsi="Times New Roman" w:cs="Tahoma"/>
      <w:i/>
      <w:iCs/>
      <w:sz w:val="24"/>
      <w:szCs w:val="24"/>
      <w:lang w:eastAsia="zh-CN"/>
    </w:rPr>
  </w:style>
  <w:style w:type="paragraph" w:customStyle="1" w:styleId="1a">
    <w:name w:val="Указатель1"/>
    <w:basedOn w:val="a0"/>
    <w:rsid w:val="001E018D"/>
    <w:pPr>
      <w:suppressLineNumbers/>
      <w:spacing w:after="0" w:line="240" w:lineRule="auto"/>
    </w:pPr>
    <w:rPr>
      <w:rFonts w:ascii="Times New Roman" w:eastAsia="Times New Roman" w:hAnsi="Times New Roman" w:cs="Tahoma"/>
      <w:sz w:val="20"/>
      <w:szCs w:val="20"/>
      <w:lang w:eastAsia="zh-CN"/>
    </w:rPr>
  </w:style>
  <w:style w:type="paragraph" w:customStyle="1" w:styleId="afc">
    <w:name w:val="Содержимое таблицы"/>
    <w:basedOn w:val="a0"/>
    <w:rsid w:val="001E018D"/>
    <w:pPr>
      <w:suppressLineNumbers/>
      <w:spacing w:after="0" w:line="240" w:lineRule="auto"/>
    </w:pPr>
    <w:rPr>
      <w:rFonts w:ascii="Times New Roman" w:eastAsia="Times New Roman" w:hAnsi="Times New Roman" w:cs="Times New Roman"/>
      <w:sz w:val="20"/>
      <w:szCs w:val="20"/>
      <w:lang w:eastAsia="zh-CN"/>
    </w:rPr>
  </w:style>
  <w:style w:type="paragraph" w:customStyle="1" w:styleId="afd">
    <w:name w:val="Заголовок таблицы"/>
    <w:basedOn w:val="afc"/>
    <w:rsid w:val="001E018D"/>
    <w:pPr>
      <w:jc w:val="center"/>
    </w:pPr>
    <w:rPr>
      <w:b/>
      <w:bCs/>
    </w:rPr>
  </w:style>
  <w:style w:type="paragraph" w:customStyle="1" w:styleId="afe">
    <w:name w:val="Содержимое врезки"/>
    <w:basedOn w:val="ad"/>
    <w:rsid w:val="001E018D"/>
  </w:style>
  <w:style w:type="paragraph" w:customStyle="1" w:styleId="TableContents">
    <w:name w:val="Table Contents"/>
    <w:basedOn w:val="a0"/>
    <w:rsid w:val="001E018D"/>
    <w:pPr>
      <w:suppressLineNumber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rsid w:val="001E018D"/>
    <w:pPr>
      <w:jc w:val="center"/>
    </w:pPr>
    <w:rPr>
      <w:b/>
      <w:bCs/>
    </w:rPr>
  </w:style>
  <w:style w:type="paragraph" w:customStyle="1" w:styleId="Framecontents">
    <w:name w:val="Frame contents"/>
    <w:basedOn w:val="ad"/>
    <w:rsid w:val="001E018D"/>
  </w:style>
  <w:style w:type="character" w:customStyle="1" w:styleId="1-">
    <w:name w:val="! Заголовок 1-го уровня Знак"/>
    <w:link w:val="1-0"/>
    <w:locked/>
    <w:rsid w:val="001E018D"/>
    <w:rPr>
      <w:rFonts w:ascii="Times New Roman" w:eastAsia="Times New Roman" w:hAnsi="Times New Roman" w:cs="Times New Roman"/>
      <w:sz w:val="23"/>
      <w:szCs w:val="23"/>
      <w:lang w:val="x-none" w:eastAsia="zh-CN"/>
    </w:rPr>
  </w:style>
  <w:style w:type="paragraph" w:customStyle="1" w:styleId="1-0">
    <w:name w:val="! Заголовок 1-го уровня"/>
    <w:basedOn w:val="a0"/>
    <w:link w:val="1-"/>
    <w:qFormat/>
    <w:rsid w:val="001E018D"/>
    <w:pPr>
      <w:framePr w:hSpace="180" w:wrap="around" w:vAnchor="text" w:hAnchor="text" w:y="1"/>
      <w:snapToGrid w:val="0"/>
      <w:spacing w:after="0" w:line="240" w:lineRule="auto"/>
      <w:jc w:val="center"/>
    </w:pPr>
    <w:rPr>
      <w:rFonts w:ascii="Times New Roman" w:eastAsia="Times New Roman" w:hAnsi="Times New Roman" w:cs="Times New Roman"/>
      <w:sz w:val="23"/>
      <w:szCs w:val="23"/>
      <w:lang w:val="x-none" w:eastAsia="zh-CN"/>
    </w:rPr>
  </w:style>
  <w:style w:type="character" w:customStyle="1" w:styleId="35">
    <w:name w:val="Стиль3 Знак Знак Знак"/>
    <w:link w:val="36"/>
    <w:locked/>
    <w:rsid w:val="001E018D"/>
    <w:rPr>
      <w:rFonts w:ascii="Times New Roman" w:eastAsia="Times New Roman" w:hAnsi="Times New Roman" w:cs="Times New Roman"/>
      <w:sz w:val="24"/>
      <w:szCs w:val="24"/>
      <w:lang w:eastAsia="ru-RU"/>
    </w:rPr>
  </w:style>
  <w:style w:type="paragraph" w:customStyle="1" w:styleId="36">
    <w:name w:val="Стиль3 Знак Знак"/>
    <w:basedOn w:val="22"/>
    <w:link w:val="35"/>
    <w:rsid w:val="001E018D"/>
    <w:pPr>
      <w:tabs>
        <w:tab w:val="num" w:pos="227"/>
      </w:tabs>
      <w:adjustRightInd w:val="0"/>
      <w:spacing w:after="0" w:line="240" w:lineRule="auto"/>
      <w:ind w:left="0"/>
      <w:jc w:val="both"/>
    </w:pPr>
    <w:rPr>
      <w:rFonts w:ascii="Times New Roman" w:eastAsia="Times New Roman" w:hAnsi="Times New Roman" w:cs="Times New Roman"/>
      <w:color w:val="auto"/>
      <w:lang w:bidi="ar-SA"/>
    </w:rPr>
  </w:style>
  <w:style w:type="paragraph" w:customStyle="1" w:styleId="37">
    <w:name w:val="Стиль3"/>
    <w:basedOn w:val="22"/>
    <w:rsid w:val="001E018D"/>
    <w:pPr>
      <w:tabs>
        <w:tab w:val="num" w:pos="643"/>
      </w:tabs>
      <w:adjustRightInd w:val="0"/>
      <w:spacing w:after="0" w:line="240" w:lineRule="auto"/>
      <w:ind w:left="643" w:hanging="360"/>
      <w:jc w:val="both"/>
    </w:pPr>
    <w:rPr>
      <w:rFonts w:ascii="Times New Roman" w:eastAsia="Calibri" w:hAnsi="Times New Roman" w:cs="Times New Roman"/>
      <w:color w:val="auto"/>
      <w:lang w:bidi="ar-SA"/>
    </w:rPr>
  </w:style>
  <w:style w:type="paragraph" w:customStyle="1" w:styleId="pt-af1-000077">
    <w:name w:val="pt-af1-000077"/>
    <w:basedOn w:val="a0"/>
    <w:uiPriority w:val="99"/>
    <w:rsid w:val="001E01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a-000095">
    <w:name w:val="pt-a-000095"/>
    <w:basedOn w:val="a0"/>
    <w:uiPriority w:val="99"/>
    <w:rsid w:val="001E01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a-000127">
    <w:name w:val="pt-a-000127"/>
    <w:basedOn w:val="a0"/>
    <w:uiPriority w:val="99"/>
    <w:rsid w:val="001E018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a-000128">
    <w:name w:val="pt-a-000128"/>
    <w:basedOn w:val="a0"/>
    <w:uiPriority w:val="99"/>
    <w:rsid w:val="001E018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Style9">
    <w:name w:val="Char Style 9"/>
    <w:basedOn w:val="a1"/>
    <w:link w:val="Style8"/>
    <w:uiPriority w:val="99"/>
    <w:locked/>
    <w:rsid w:val="001E018D"/>
    <w:rPr>
      <w:shd w:val="clear" w:color="auto" w:fill="FFFFFF"/>
    </w:rPr>
  </w:style>
  <w:style w:type="paragraph" w:customStyle="1" w:styleId="Style8">
    <w:name w:val="Style 8"/>
    <w:basedOn w:val="a0"/>
    <w:link w:val="CharStyle9"/>
    <w:uiPriority w:val="99"/>
    <w:rsid w:val="001E018D"/>
    <w:pPr>
      <w:widowControl w:val="0"/>
      <w:shd w:val="clear" w:color="auto" w:fill="FFFFFF"/>
      <w:spacing w:after="300" w:line="240" w:lineRule="atLeast"/>
      <w:jc w:val="both"/>
    </w:pPr>
  </w:style>
  <w:style w:type="paragraph" w:customStyle="1" w:styleId="a">
    <w:name w:val="АД_Список абв"/>
    <w:basedOn w:val="a0"/>
    <w:rsid w:val="001E018D"/>
    <w:pPr>
      <w:numPr>
        <w:numId w:val="2"/>
      </w:numPr>
      <w:spacing w:after="0" w:line="240" w:lineRule="auto"/>
      <w:jc w:val="both"/>
    </w:pPr>
    <w:rPr>
      <w:rFonts w:ascii="Times New Roman" w:eastAsia="Times New Roman" w:hAnsi="Times New Roman" w:cs="Times New Roman"/>
      <w:sz w:val="24"/>
      <w:szCs w:val="24"/>
      <w:lang w:eastAsia="ru-RU"/>
    </w:rPr>
  </w:style>
  <w:style w:type="paragraph" w:customStyle="1" w:styleId="28">
    <w:name w:val="ТЗ Заголовок 2"/>
    <w:next w:val="a0"/>
    <w:rsid w:val="001E018D"/>
    <w:pPr>
      <w:keepNext/>
      <w:tabs>
        <w:tab w:val="num" w:pos="792"/>
        <w:tab w:val="num" w:pos="1134"/>
      </w:tabs>
      <w:spacing w:before="120" w:after="120" w:line="240" w:lineRule="auto"/>
      <w:ind w:left="1134" w:hanging="567"/>
    </w:pPr>
    <w:rPr>
      <w:rFonts w:ascii="Arial" w:eastAsia="Times New Roman" w:hAnsi="Arial" w:cs="Arial"/>
      <w:b/>
      <w:bCs/>
      <w:i/>
      <w:iCs/>
      <w:sz w:val="28"/>
      <w:szCs w:val="28"/>
      <w:lang w:eastAsia="ru-RU"/>
    </w:rPr>
  </w:style>
  <w:style w:type="paragraph" w:customStyle="1" w:styleId="1b">
    <w:name w:val="ТЗ Заголовок 1"/>
    <w:next w:val="a0"/>
    <w:rsid w:val="001E018D"/>
    <w:pPr>
      <w:keepNext/>
      <w:tabs>
        <w:tab w:val="num" w:pos="360"/>
      </w:tabs>
      <w:spacing w:before="360" w:after="120" w:line="240" w:lineRule="auto"/>
      <w:ind w:left="360" w:hanging="360"/>
    </w:pPr>
    <w:rPr>
      <w:rFonts w:ascii="Arial" w:eastAsia="Times New Roman" w:hAnsi="Arial" w:cs="Arial"/>
      <w:b/>
      <w:bCs/>
      <w:kern w:val="32"/>
      <w:sz w:val="32"/>
      <w:szCs w:val="32"/>
      <w:lang w:eastAsia="ru-RU"/>
    </w:rPr>
  </w:style>
  <w:style w:type="paragraph" w:customStyle="1" w:styleId="38">
    <w:name w:val="ТЗ Заголовок 3"/>
    <w:next w:val="a0"/>
    <w:rsid w:val="001E018D"/>
    <w:pPr>
      <w:keepNext/>
      <w:tabs>
        <w:tab w:val="num" w:pos="1440"/>
      </w:tabs>
      <w:spacing w:before="120" w:after="0" w:line="240" w:lineRule="auto"/>
      <w:ind w:left="1418" w:hanging="851"/>
    </w:pPr>
    <w:rPr>
      <w:rFonts w:ascii="Arial" w:eastAsia="Times New Roman" w:hAnsi="Arial" w:cs="Arial"/>
      <w:b/>
      <w:bCs/>
      <w:sz w:val="26"/>
      <w:szCs w:val="26"/>
      <w:lang w:eastAsia="ru-RU"/>
    </w:rPr>
  </w:style>
  <w:style w:type="paragraph" w:customStyle="1" w:styleId="4">
    <w:name w:val="ТЗ Заголовок 4"/>
    <w:next w:val="a0"/>
    <w:rsid w:val="001E018D"/>
    <w:pPr>
      <w:keepNext/>
      <w:numPr>
        <w:ilvl w:val="3"/>
        <w:numId w:val="3"/>
      </w:numPr>
      <w:tabs>
        <w:tab w:val="clear" w:pos="1080"/>
        <w:tab w:val="num" w:pos="1985"/>
        <w:tab w:val="num" w:pos="2160"/>
      </w:tabs>
      <w:spacing w:before="120" w:after="0" w:line="240" w:lineRule="auto"/>
      <w:ind w:left="1985" w:hanging="992"/>
    </w:pPr>
    <w:rPr>
      <w:rFonts w:ascii="Arial" w:eastAsia="Times New Roman" w:hAnsi="Arial" w:cs="Arial"/>
      <w:b/>
      <w:bCs/>
      <w:i/>
      <w:iCs/>
      <w:sz w:val="26"/>
      <w:szCs w:val="26"/>
      <w:lang w:eastAsia="ru-RU"/>
    </w:rPr>
  </w:style>
  <w:style w:type="paragraph" w:customStyle="1" w:styleId="5">
    <w:name w:val="ТЗ Заголовок 5"/>
    <w:basedOn w:val="4"/>
    <w:next w:val="a0"/>
    <w:rsid w:val="001E018D"/>
    <w:pPr>
      <w:numPr>
        <w:ilvl w:val="4"/>
      </w:numPr>
      <w:tabs>
        <w:tab w:val="clear" w:pos="1080"/>
        <w:tab w:val="num" w:pos="2520"/>
      </w:tabs>
      <w:ind w:left="2552" w:hanging="1134"/>
      <w:outlineLvl w:val="4"/>
    </w:pPr>
    <w:rPr>
      <w:b w:val="0"/>
      <w:bCs w:val="0"/>
      <w:i w:val="0"/>
      <w:iCs w:val="0"/>
      <w:u w:val="single"/>
    </w:rPr>
  </w:style>
  <w:style w:type="character" w:styleId="aff">
    <w:name w:val="footnote reference"/>
    <w:aliases w:val="Ссылка на сноску 45,Знак сноски-FN,SUPERS,Знак сноски 1,Ciae niinee-FN"/>
    <w:uiPriority w:val="99"/>
    <w:unhideWhenUsed/>
    <w:rsid w:val="001E018D"/>
    <w:rPr>
      <w:vertAlign w:val="superscript"/>
    </w:rPr>
  </w:style>
  <w:style w:type="character" w:customStyle="1" w:styleId="apple-converted-space">
    <w:name w:val="apple-converted-space"/>
    <w:rsid w:val="001E018D"/>
  </w:style>
  <w:style w:type="character" w:customStyle="1" w:styleId="WW8Num2z1">
    <w:name w:val="WW8Num2z1"/>
    <w:rsid w:val="001E018D"/>
    <w:rPr>
      <w:rFonts w:ascii="Times New Roman" w:eastAsia="Times New Roman" w:hAnsi="Times New Roman" w:cs="Times New Roman" w:hint="default"/>
    </w:rPr>
  </w:style>
  <w:style w:type="character" w:customStyle="1" w:styleId="WW8Num3z1">
    <w:name w:val="WW8Num3z1"/>
    <w:rsid w:val="001E018D"/>
    <w:rPr>
      <w:color w:val="auto"/>
    </w:rPr>
  </w:style>
  <w:style w:type="character" w:customStyle="1" w:styleId="WW8Num4z1">
    <w:name w:val="WW8Num4z1"/>
    <w:rsid w:val="001E018D"/>
    <w:rPr>
      <w:strike w:val="0"/>
      <w:dstrike w:val="0"/>
      <w:color w:val="auto"/>
      <w:u w:val="none"/>
      <w:effect w:val="none"/>
    </w:rPr>
  </w:style>
  <w:style w:type="character" w:customStyle="1" w:styleId="WW8Num5z0">
    <w:name w:val="WW8Num5z0"/>
    <w:rsid w:val="001E018D"/>
    <w:rPr>
      <w:rFonts w:ascii="Sylfaen" w:hAnsi="Sylfaen" w:cs="Sylfaen" w:hint="default"/>
    </w:rPr>
  </w:style>
  <w:style w:type="character" w:customStyle="1" w:styleId="WW8Num7z1">
    <w:name w:val="WW8Num7z1"/>
    <w:rsid w:val="001E018D"/>
    <w:rPr>
      <w:color w:val="auto"/>
    </w:rPr>
  </w:style>
  <w:style w:type="character" w:customStyle="1" w:styleId="WW8Num8z1">
    <w:name w:val="WW8Num8z1"/>
    <w:rsid w:val="001E018D"/>
    <w:rPr>
      <w:rFonts w:ascii="Times New Roman" w:eastAsia="Times New Roman" w:hAnsi="Times New Roman" w:cs="Times New Roman" w:hint="default"/>
    </w:rPr>
  </w:style>
  <w:style w:type="character" w:customStyle="1" w:styleId="WW8Num10z1">
    <w:name w:val="WW8Num10z1"/>
    <w:rsid w:val="001E018D"/>
    <w:rPr>
      <w:strike w:val="0"/>
      <w:dstrike w:val="0"/>
      <w:color w:val="auto"/>
      <w:u w:val="none"/>
      <w:effect w:val="none"/>
    </w:rPr>
  </w:style>
  <w:style w:type="character" w:customStyle="1" w:styleId="Absatz-Standardschriftart">
    <w:name w:val="Absatz-Standardschriftart"/>
    <w:rsid w:val="001E018D"/>
  </w:style>
  <w:style w:type="character" w:customStyle="1" w:styleId="WW8Num5z1">
    <w:name w:val="WW8Num5z1"/>
    <w:rsid w:val="001E018D"/>
    <w:rPr>
      <w:rFonts w:ascii="Courier New" w:hAnsi="Courier New" w:cs="Courier New" w:hint="default"/>
    </w:rPr>
  </w:style>
  <w:style w:type="character" w:customStyle="1" w:styleId="WW8Num5z2">
    <w:name w:val="WW8Num5z2"/>
    <w:rsid w:val="001E018D"/>
    <w:rPr>
      <w:rFonts w:ascii="Wingdings" w:hAnsi="Wingdings" w:cs="Wingdings" w:hint="default"/>
    </w:rPr>
  </w:style>
  <w:style w:type="character" w:customStyle="1" w:styleId="WW8Num5z3">
    <w:name w:val="WW8Num5z3"/>
    <w:rsid w:val="001E018D"/>
    <w:rPr>
      <w:rFonts w:ascii="Symbol" w:hAnsi="Symbol" w:cs="Symbol" w:hint="default"/>
    </w:rPr>
  </w:style>
  <w:style w:type="character" w:customStyle="1" w:styleId="WW8Num22z0">
    <w:name w:val="WW8Num22z0"/>
    <w:rsid w:val="001E018D"/>
    <w:rPr>
      <w:rFonts w:ascii="Times New Roman" w:eastAsia="Times New Roman" w:hAnsi="Times New Roman" w:cs="Times New Roman" w:hint="default"/>
    </w:rPr>
  </w:style>
  <w:style w:type="character" w:customStyle="1" w:styleId="WW8Num22z1">
    <w:name w:val="WW8Num22z1"/>
    <w:rsid w:val="001E018D"/>
    <w:rPr>
      <w:rFonts w:ascii="Courier New" w:hAnsi="Courier New" w:cs="Courier New" w:hint="default"/>
    </w:rPr>
  </w:style>
  <w:style w:type="character" w:customStyle="1" w:styleId="WW8Num22z2">
    <w:name w:val="WW8Num22z2"/>
    <w:rsid w:val="001E018D"/>
    <w:rPr>
      <w:rFonts w:ascii="Wingdings" w:hAnsi="Wingdings" w:cs="Wingdings" w:hint="default"/>
    </w:rPr>
  </w:style>
  <w:style w:type="character" w:customStyle="1" w:styleId="WW8Num22z3">
    <w:name w:val="WW8Num22z3"/>
    <w:rsid w:val="001E018D"/>
    <w:rPr>
      <w:rFonts w:ascii="Symbol" w:hAnsi="Symbol" w:cs="Symbol" w:hint="default"/>
    </w:rPr>
  </w:style>
  <w:style w:type="character" w:customStyle="1" w:styleId="42">
    <w:name w:val="Основной шрифт абзаца4"/>
    <w:rsid w:val="001E018D"/>
  </w:style>
  <w:style w:type="character" w:customStyle="1" w:styleId="39">
    <w:name w:val="Основной шрифт абзаца3"/>
    <w:rsid w:val="001E018D"/>
  </w:style>
  <w:style w:type="character" w:customStyle="1" w:styleId="29">
    <w:name w:val="Основной шрифт абзаца2"/>
    <w:rsid w:val="001E018D"/>
  </w:style>
  <w:style w:type="character" w:customStyle="1" w:styleId="1c">
    <w:name w:val="Основной шрифт абзаца1"/>
    <w:rsid w:val="001E018D"/>
  </w:style>
  <w:style w:type="character" w:customStyle="1" w:styleId="NumberingSymbols">
    <w:name w:val="Numbering Symbols"/>
    <w:rsid w:val="001E018D"/>
  </w:style>
  <w:style w:type="character" w:customStyle="1" w:styleId="pt-a1-000079">
    <w:name w:val="pt-a1-000079"/>
    <w:basedOn w:val="a1"/>
    <w:uiPriority w:val="99"/>
    <w:rsid w:val="001E018D"/>
    <w:rPr>
      <w:rFonts w:ascii="Times New Roman" w:hAnsi="Times New Roman" w:cs="Times New Roman" w:hint="default"/>
    </w:rPr>
  </w:style>
  <w:style w:type="character" w:customStyle="1" w:styleId="extended-textshort">
    <w:name w:val="extended-text__short"/>
    <w:basedOn w:val="a1"/>
    <w:rsid w:val="001E018D"/>
  </w:style>
  <w:style w:type="character" w:customStyle="1" w:styleId="pt-a1-000010">
    <w:name w:val="pt-a1-000010"/>
    <w:basedOn w:val="a1"/>
    <w:uiPriority w:val="99"/>
    <w:rsid w:val="001E018D"/>
    <w:rPr>
      <w:rFonts w:ascii="Times New Roman" w:hAnsi="Times New Roman" w:cs="Times New Roman" w:hint="default"/>
    </w:rPr>
  </w:style>
  <w:style w:type="character" w:customStyle="1" w:styleId="pt-a1-000096">
    <w:name w:val="pt-a1-000096"/>
    <w:basedOn w:val="a1"/>
    <w:uiPriority w:val="99"/>
    <w:rsid w:val="001E018D"/>
    <w:rPr>
      <w:rFonts w:ascii="Times New Roman" w:hAnsi="Times New Roman" w:cs="Times New Roman" w:hint="default"/>
    </w:rPr>
  </w:style>
  <w:style w:type="character" w:customStyle="1" w:styleId="pt-a1">
    <w:name w:val="pt-a1"/>
    <w:basedOn w:val="a1"/>
    <w:uiPriority w:val="99"/>
    <w:rsid w:val="001E018D"/>
    <w:rPr>
      <w:rFonts w:ascii="Times New Roman" w:hAnsi="Times New Roman" w:cs="Times New Roman" w:hint="default"/>
    </w:rPr>
  </w:style>
  <w:style w:type="character" w:customStyle="1" w:styleId="111">
    <w:name w:val="Заголовок 1 Знак1"/>
    <w:basedOn w:val="a1"/>
    <w:uiPriority w:val="9"/>
    <w:rsid w:val="001E018D"/>
    <w:rPr>
      <w:rFonts w:asciiTheme="majorHAnsi" w:eastAsiaTheme="majorEastAsia" w:hAnsiTheme="majorHAnsi" w:cstheme="majorBidi" w:hint="default"/>
      <w:color w:val="2E74B5" w:themeColor="accent1" w:themeShade="BF"/>
      <w:sz w:val="32"/>
      <w:szCs w:val="32"/>
    </w:rPr>
  </w:style>
  <w:style w:type="paragraph" w:customStyle="1" w:styleId="Heading">
    <w:name w:val="Heading"/>
    <w:basedOn w:val="18"/>
    <w:next w:val="afa"/>
    <w:rsid w:val="001E018D"/>
  </w:style>
  <w:style w:type="character" w:customStyle="1" w:styleId="41">
    <w:name w:val="Заголовок 4 Знак"/>
    <w:aliases w:val="Параграф Знак"/>
    <w:basedOn w:val="a1"/>
    <w:link w:val="40"/>
    <w:rsid w:val="0002236E"/>
    <w:rPr>
      <w:rFonts w:ascii="Times New Roman" w:eastAsia="Times New Roman" w:hAnsi="Times New Roman" w:cs="Times New Roman"/>
      <w:sz w:val="24"/>
      <w:szCs w:val="20"/>
      <w:lang w:val="x-none" w:eastAsia="zh-CN"/>
    </w:rPr>
  </w:style>
  <w:style w:type="character" w:customStyle="1" w:styleId="90">
    <w:name w:val="Заголовок 9 Знак"/>
    <w:basedOn w:val="a1"/>
    <w:link w:val="9"/>
    <w:rsid w:val="0002236E"/>
    <w:rPr>
      <w:rFonts w:ascii="Times New Roman" w:eastAsia="Times New Roman" w:hAnsi="Times New Roman" w:cs="Times New Roman"/>
      <w:b/>
      <w:sz w:val="24"/>
      <w:szCs w:val="24"/>
      <w:lang w:val="x-none" w:eastAsia="zh-CN"/>
    </w:rPr>
  </w:style>
  <w:style w:type="numbering" w:customStyle="1" w:styleId="2a">
    <w:name w:val="Нет списка2"/>
    <w:next w:val="a3"/>
    <w:uiPriority w:val="99"/>
    <w:semiHidden/>
    <w:unhideWhenUsed/>
    <w:rsid w:val="0002236E"/>
  </w:style>
  <w:style w:type="numbering" w:customStyle="1" w:styleId="112">
    <w:name w:val="Нет списка11"/>
    <w:next w:val="a3"/>
    <w:uiPriority w:val="99"/>
    <w:semiHidden/>
    <w:unhideWhenUsed/>
    <w:rsid w:val="0002236E"/>
  </w:style>
  <w:style w:type="character" w:styleId="aff0">
    <w:name w:val="annotation reference"/>
    <w:rsid w:val="0002236E"/>
    <w:rPr>
      <w:sz w:val="16"/>
      <w:szCs w:val="16"/>
    </w:rPr>
  </w:style>
  <w:style w:type="paragraph" w:customStyle="1" w:styleId="ConsPlusTitle">
    <w:name w:val="ConsPlusTitle"/>
    <w:rsid w:val="0002236E"/>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d">
    <w:name w:val="Абзац списка1"/>
    <w:basedOn w:val="a0"/>
    <w:rsid w:val="0002236E"/>
    <w:pPr>
      <w:spacing w:after="0" w:line="240" w:lineRule="auto"/>
      <w:ind w:left="720"/>
    </w:pPr>
    <w:rPr>
      <w:rFonts w:ascii="Times New Roman" w:eastAsia="Times New Roman" w:hAnsi="Times New Roman" w:cs="Times New Roman"/>
      <w:sz w:val="24"/>
      <w:szCs w:val="24"/>
      <w:lang w:eastAsia="ru-RU"/>
    </w:rPr>
  </w:style>
  <w:style w:type="character" w:customStyle="1" w:styleId="WW8Num1z0">
    <w:name w:val="WW8Num1z0"/>
    <w:rsid w:val="0002236E"/>
  </w:style>
  <w:style w:type="character" w:customStyle="1" w:styleId="WW8Num1z1">
    <w:name w:val="WW8Num1z1"/>
    <w:rsid w:val="0002236E"/>
  </w:style>
  <w:style w:type="character" w:customStyle="1" w:styleId="WW8Num1z2">
    <w:name w:val="WW8Num1z2"/>
    <w:rsid w:val="0002236E"/>
  </w:style>
  <w:style w:type="character" w:customStyle="1" w:styleId="WW8Num1z3">
    <w:name w:val="WW8Num1z3"/>
    <w:rsid w:val="0002236E"/>
  </w:style>
  <w:style w:type="character" w:customStyle="1" w:styleId="WW8Num1z4">
    <w:name w:val="WW8Num1z4"/>
    <w:rsid w:val="0002236E"/>
  </w:style>
  <w:style w:type="character" w:customStyle="1" w:styleId="WW8Num1z5">
    <w:name w:val="WW8Num1z5"/>
    <w:rsid w:val="0002236E"/>
  </w:style>
  <w:style w:type="character" w:customStyle="1" w:styleId="WW8Num1z6">
    <w:name w:val="WW8Num1z6"/>
    <w:rsid w:val="0002236E"/>
  </w:style>
  <w:style w:type="character" w:customStyle="1" w:styleId="WW8Num1z7">
    <w:name w:val="WW8Num1z7"/>
    <w:rsid w:val="0002236E"/>
  </w:style>
  <w:style w:type="character" w:customStyle="1" w:styleId="WW8Num1z8">
    <w:name w:val="WW8Num1z8"/>
    <w:rsid w:val="0002236E"/>
  </w:style>
  <w:style w:type="character" w:customStyle="1" w:styleId="WW8Num2z0">
    <w:name w:val="WW8Num2z0"/>
    <w:rsid w:val="0002236E"/>
    <w:rPr>
      <w:rFonts w:hint="default"/>
    </w:rPr>
  </w:style>
  <w:style w:type="character" w:customStyle="1" w:styleId="WW8Num2z2">
    <w:name w:val="WW8Num2z2"/>
    <w:rsid w:val="0002236E"/>
  </w:style>
  <w:style w:type="character" w:customStyle="1" w:styleId="WW8Num2z3">
    <w:name w:val="WW8Num2z3"/>
    <w:rsid w:val="0002236E"/>
  </w:style>
  <w:style w:type="character" w:customStyle="1" w:styleId="WW8Num2z4">
    <w:name w:val="WW8Num2z4"/>
    <w:rsid w:val="0002236E"/>
  </w:style>
  <w:style w:type="character" w:customStyle="1" w:styleId="WW8Num2z5">
    <w:name w:val="WW8Num2z5"/>
    <w:rsid w:val="0002236E"/>
  </w:style>
  <w:style w:type="character" w:customStyle="1" w:styleId="WW8Num2z6">
    <w:name w:val="WW8Num2z6"/>
    <w:rsid w:val="0002236E"/>
  </w:style>
  <w:style w:type="character" w:customStyle="1" w:styleId="WW8Num2z7">
    <w:name w:val="WW8Num2z7"/>
    <w:rsid w:val="0002236E"/>
  </w:style>
  <w:style w:type="character" w:customStyle="1" w:styleId="WW8Num2z8">
    <w:name w:val="WW8Num2z8"/>
    <w:rsid w:val="0002236E"/>
  </w:style>
  <w:style w:type="character" w:customStyle="1" w:styleId="WW8Num3z0">
    <w:name w:val="WW8Num3z0"/>
    <w:rsid w:val="0002236E"/>
    <w:rPr>
      <w:rFonts w:hint="default"/>
    </w:rPr>
  </w:style>
  <w:style w:type="character" w:customStyle="1" w:styleId="WW8Num4z0">
    <w:name w:val="WW8Num4z0"/>
    <w:rsid w:val="0002236E"/>
    <w:rPr>
      <w:rFonts w:ascii="Times New Roman" w:hAnsi="Times New Roman" w:cs="Times New Roman" w:hint="default"/>
      <w:b/>
      <w:bCs/>
      <w:i/>
      <w:iCs/>
      <w:sz w:val="24"/>
      <w:szCs w:val="24"/>
    </w:rPr>
  </w:style>
  <w:style w:type="character" w:customStyle="1" w:styleId="WW8Num6z0">
    <w:name w:val="WW8Num6z0"/>
    <w:rsid w:val="0002236E"/>
    <w:rPr>
      <w:rFonts w:ascii="Symbol" w:hAnsi="Symbol" w:cs="Symbol" w:hint="default"/>
      <w:sz w:val="24"/>
      <w:szCs w:val="24"/>
    </w:rPr>
  </w:style>
  <w:style w:type="character" w:customStyle="1" w:styleId="WW8Num6z1">
    <w:name w:val="WW8Num6z1"/>
    <w:rsid w:val="0002236E"/>
  </w:style>
  <w:style w:type="character" w:customStyle="1" w:styleId="WW8Num6z2">
    <w:name w:val="WW8Num6z2"/>
    <w:rsid w:val="0002236E"/>
  </w:style>
  <w:style w:type="character" w:customStyle="1" w:styleId="WW8Num6z3">
    <w:name w:val="WW8Num6z3"/>
    <w:rsid w:val="0002236E"/>
  </w:style>
  <w:style w:type="character" w:customStyle="1" w:styleId="WW8Num6z4">
    <w:name w:val="WW8Num6z4"/>
    <w:rsid w:val="0002236E"/>
  </w:style>
  <w:style w:type="character" w:customStyle="1" w:styleId="WW8Num6z5">
    <w:name w:val="WW8Num6z5"/>
    <w:rsid w:val="0002236E"/>
  </w:style>
  <w:style w:type="character" w:customStyle="1" w:styleId="WW8Num6z6">
    <w:name w:val="WW8Num6z6"/>
    <w:rsid w:val="0002236E"/>
  </w:style>
  <w:style w:type="character" w:customStyle="1" w:styleId="WW8Num6z7">
    <w:name w:val="WW8Num6z7"/>
    <w:rsid w:val="0002236E"/>
  </w:style>
  <w:style w:type="character" w:customStyle="1" w:styleId="WW8Num6z8">
    <w:name w:val="WW8Num6z8"/>
    <w:rsid w:val="0002236E"/>
  </w:style>
  <w:style w:type="character" w:customStyle="1" w:styleId="WW8Num7z0">
    <w:name w:val="WW8Num7z0"/>
    <w:rsid w:val="0002236E"/>
    <w:rPr>
      <w:rFonts w:ascii="Symbol" w:hAnsi="Symbol" w:cs="OpenSymbol"/>
    </w:rPr>
  </w:style>
  <w:style w:type="character" w:customStyle="1" w:styleId="WW8Num8z0">
    <w:name w:val="WW8Num8z0"/>
    <w:rsid w:val="0002236E"/>
    <w:rPr>
      <w:rFonts w:ascii="Times New Roman" w:hAnsi="Times New Roman" w:cs="Times New Roman" w:hint="default"/>
      <w:b/>
      <w:bCs/>
      <w:sz w:val="24"/>
      <w:szCs w:val="24"/>
    </w:rPr>
  </w:style>
  <w:style w:type="character" w:customStyle="1" w:styleId="WW8Num9z0">
    <w:name w:val="WW8Num9z0"/>
    <w:rsid w:val="0002236E"/>
    <w:rPr>
      <w:rFonts w:ascii="Symbol" w:hAnsi="Symbol" w:cs="Symbol"/>
      <w:sz w:val="22"/>
      <w:szCs w:val="22"/>
    </w:rPr>
  </w:style>
  <w:style w:type="character" w:customStyle="1" w:styleId="WW8Num9z1">
    <w:name w:val="WW8Num9z1"/>
    <w:rsid w:val="0002236E"/>
  </w:style>
  <w:style w:type="character" w:customStyle="1" w:styleId="WW8Num9z2">
    <w:name w:val="WW8Num9z2"/>
    <w:rsid w:val="0002236E"/>
  </w:style>
  <w:style w:type="character" w:customStyle="1" w:styleId="WW8Num9z3">
    <w:name w:val="WW8Num9z3"/>
    <w:rsid w:val="0002236E"/>
  </w:style>
  <w:style w:type="character" w:customStyle="1" w:styleId="WW8Num9z4">
    <w:name w:val="WW8Num9z4"/>
    <w:rsid w:val="0002236E"/>
  </w:style>
  <w:style w:type="character" w:customStyle="1" w:styleId="WW8Num9z5">
    <w:name w:val="WW8Num9z5"/>
    <w:rsid w:val="0002236E"/>
  </w:style>
  <w:style w:type="character" w:customStyle="1" w:styleId="WW8Num9z6">
    <w:name w:val="WW8Num9z6"/>
    <w:rsid w:val="0002236E"/>
  </w:style>
  <w:style w:type="character" w:customStyle="1" w:styleId="WW8Num9z7">
    <w:name w:val="WW8Num9z7"/>
    <w:rsid w:val="0002236E"/>
  </w:style>
  <w:style w:type="character" w:customStyle="1" w:styleId="WW8Num9z8">
    <w:name w:val="WW8Num9z8"/>
    <w:rsid w:val="0002236E"/>
  </w:style>
  <w:style w:type="character" w:customStyle="1" w:styleId="WW8Num10z0">
    <w:name w:val="WW8Num10z0"/>
    <w:rsid w:val="0002236E"/>
    <w:rPr>
      <w:rFonts w:ascii="Symbol" w:hAnsi="Symbol" w:cs="Symbol"/>
      <w:sz w:val="22"/>
      <w:szCs w:val="22"/>
    </w:rPr>
  </w:style>
  <w:style w:type="character" w:customStyle="1" w:styleId="WW8Num10z2">
    <w:name w:val="WW8Num10z2"/>
    <w:rsid w:val="0002236E"/>
  </w:style>
  <w:style w:type="character" w:customStyle="1" w:styleId="WW8Num10z3">
    <w:name w:val="WW8Num10z3"/>
    <w:rsid w:val="0002236E"/>
  </w:style>
  <w:style w:type="character" w:customStyle="1" w:styleId="WW8Num10z4">
    <w:name w:val="WW8Num10z4"/>
    <w:rsid w:val="0002236E"/>
  </w:style>
  <w:style w:type="character" w:customStyle="1" w:styleId="WW8Num10z5">
    <w:name w:val="WW8Num10z5"/>
    <w:rsid w:val="0002236E"/>
  </w:style>
  <w:style w:type="character" w:customStyle="1" w:styleId="WW8Num10z6">
    <w:name w:val="WW8Num10z6"/>
    <w:rsid w:val="0002236E"/>
  </w:style>
  <w:style w:type="character" w:customStyle="1" w:styleId="WW8Num10z7">
    <w:name w:val="WW8Num10z7"/>
    <w:rsid w:val="0002236E"/>
  </w:style>
  <w:style w:type="character" w:customStyle="1" w:styleId="WW8Num10z8">
    <w:name w:val="WW8Num10z8"/>
    <w:rsid w:val="0002236E"/>
  </w:style>
  <w:style w:type="character" w:customStyle="1" w:styleId="WW8Num11z0">
    <w:name w:val="WW8Num11z0"/>
    <w:rsid w:val="0002236E"/>
    <w:rPr>
      <w:b w:val="0"/>
      <w:bCs w:val="0"/>
      <w:sz w:val="22"/>
      <w:szCs w:val="22"/>
      <w:lang w:val="ru-RU"/>
    </w:rPr>
  </w:style>
  <w:style w:type="character" w:customStyle="1" w:styleId="WW8Num12z0">
    <w:name w:val="WW8Num12z0"/>
    <w:rsid w:val="0002236E"/>
    <w:rPr>
      <w:rFonts w:ascii="Symbol" w:hAnsi="Symbol" w:cs="Symbol"/>
      <w:sz w:val="22"/>
      <w:szCs w:val="22"/>
    </w:rPr>
  </w:style>
  <w:style w:type="character" w:customStyle="1" w:styleId="WW8Num12z1">
    <w:name w:val="WW8Num12z1"/>
    <w:rsid w:val="0002236E"/>
  </w:style>
  <w:style w:type="character" w:customStyle="1" w:styleId="WW8Num12z2">
    <w:name w:val="WW8Num12z2"/>
    <w:rsid w:val="0002236E"/>
  </w:style>
  <w:style w:type="character" w:customStyle="1" w:styleId="WW8Num12z3">
    <w:name w:val="WW8Num12z3"/>
    <w:rsid w:val="0002236E"/>
  </w:style>
  <w:style w:type="character" w:customStyle="1" w:styleId="WW8Num12z4">
    <w:name w:val="WW8Num12z4"/>
    <w:rsid w:val="0002236E"/>
  </w:style>
  <w:style w:type="character" w:customStyle="1" w:styleId="WW8Num12z5">
    <w:name w:val="WW8Num12z5"/>
    <w:rsid w:val="0002236E"/>
  </w:style>
  <w:style w:type="character" w:customStyle="1" w:styleId="WW8Num12z6">
    <w:name w:val="WW8Num12z6"/>
    <w:rsid w:val="0002236E"/>
  </w:style>
  <w:style w:type="character" w:customStyle="1" w:styleId="WW8Num12z7">
    <w:name w:val="WW8Num12z7"/>
    <w:rsid w:val="0002236E"/>
  </w:style>
  <w:style w:type="character" w:customStyle="1" w:styleId="WW8Num12z8">
    <w:name w:val="WW8Num12z8"/>
    <w:rsid w:val="0002236E"/>
  </w:style>
  <w:style w:type="character" w:customStyle="1" w:styleId="WW8Num13z0">
    <w:name w:val="WW8Num13z0"/>
    <w:rsid w:val="0002236E"/>
    <w:rPr>
      <w:rFonts w:cs="Times New Roman"/>
      <w:b/>
    </w:rPr>
  </w:style>
  <w:style w:type="character" w:customStyle="1" w:styleId="WW8Num14z0">
    <w:name w:val="WW8Num14z0"/>
    <w:rsid w:val="0002236E"/>
    <w:rPr>
      <w:rFonts w:cs="Times New Roman"/>
      <w:b/>
    </w:rPr>
  </w:style>
  <w:style w:type="character" w:customStyle="1" w:styleId="WW8Num14z2">
    <w:name w:val="WW8Num14z2"/>
    <w:rsid w:val="0002236E"/>
  </w:style>
  <w:style w:type="character" w:customStyle="1" w:styleId="WW8Num14z3">
    <w:name w:val="WW8Num14z3"/>
    <w:rsid w:val="0002236E"/>
  </w:style>
  <w:style w:type="character" w:customStyle="1" w:styleId="WW8Num14z4">
    <w:name w:val="WW8Num14z4"/>
    <w:rsid w:val="0002236E"/>
  </w:style>
  <w:style w:type="character" w:customStyle="1" w:styleId="WW8Num14z5">
    <w:name w:val="WW8Num14z5"/>
    <w:rsid w:val="0002236E"/>
  </w:style>
  <w:style w:type="character" w:customStyle="1" w:styleId="WW8Num14z6">
    <w:name w:val="WW8Num14z6"/>
    <w:rsid w:val="0002236E"/>
  </w:style>
  <w:style w:type="character" w:customStyle="1" w:styleId="WW8Num14z7">
    <w:name w:val="WW8Num14z7"/>
    <w:rsid w:val="0002236E"/>
  </w:style>
  <w:style w:type="character" w:customStyle="1" w:styleId="WW8Num14z8">
    <w:name w:val="WW8Num14z8"/>
    <w:rsid w:val="0002236E"/>
  </w:style>
  <w:style w:type="character" w:customStyle="1" w:styleId="WW8Num15z0">
    <w:name w:val="WW8Num15z0"/>
    <w:rsid w:val="0002236E"/>
    <w:rPr>
      <w:rFonts w:cs="Times New Roman"/>
      <w:b/>
    </w:rPr>
  </w:style>
  <w:style w:type="character" w:customStyle="1" w:styleId="WW8Num16z0">
    <w:name w:val="WW8Num16z0"/>
    <w:rsid w:val="0002236E"/>
    <w:rPr>
      <w:rFonts w:cs="Times New Roman"/>
      <w:b/>
    </w:rPr>
  </w:style>
  <w:style w:type="character" w:customStyle="1" w:styleId="WW8Num16z1">
    <w:name w:val="WW8Num16z1"/>
    <w:rsid w:val="0002236E"/>
  </w:style>
  <w:style w:type="character" w:customStyle="1" w:styleId="WW8Num16z2">
    <w:name w:val="WW8Num16z2"/>
    <w:rsid w:val="0002236E"/>
  </w:style>
  <w:style w:type="character" w:customStyle="1" w:styleId="WW8Num16z3">
    <w:name w:val="WW8Num16z3"/>
    <w:rsid w:val="0002236E"/>
  </w:style>
  <w:style w:type="character" w:customStyle="1" w:styleId="WW8Num16z4">
    <w:name w:val="WW8Num16z4"/>
    <w:rsid w:val="0002236E"/>
  </w:style>
  <w:style w:type="character" w:customStyle="1" w:styleId="WW8Num16z5">
    <w:name w:val="WW8Num16z5"/>
    <w:rsid w:val="0002236E"/>
  </w:style>
  <w:style w:type="character" w:customStyle="1" w:styleId="WW8Num16z6">
    <w:name w:val="WW8Num16z6"/>
    <w:rsid w:val="0002236E"/>
  </w:style>
  <w:style w:type="character" w:customStyle="1" w:styleId="WW8Num16z7">
    <w:name w:val="WW8Num16z7"/>
    <w:rsid w:val="0002236E"/>
  </w:style>
  <w:style w:type="character" w:customStyle="1" w:styleId="WW8Num16z8">
    <w:name w:val="WW8Num16z8"/>
    <w:rsid w:val="0002236E"/>
  </w:style>
  <w:style w:type="character" w:customStyle="1" w:styleId="WW8Num17z0">
    <w:name w:val="WW8Num17z0"/>
    <w:rsid w:val="0002236E"/>
    <w:rPr>
      <w:rFonts w:cs="Times New Roman"/>
      <w:b/>
    </w:rPr>
  </w:style>
  <w:style w:type="character" w:customStyle="1" w:styleId="WW8Num18z0">
    <w:name w:val="WW8Num18z0"/>
    <w:rsid w:val="0002236E"/>
    <w:rPr>
      <w:rFonts w:ascii="Courier New" w:hAnsi="Courier New" w:cs="Courier New"/>
      <w:shd w:val="clear" w:color="auto" w:fill="00FF00"/>
    </w:rPr>
  </w:style>
  <w:style w:type="character" w:customStyle="1" w:styleId="WW8Num18z2">
    <w:name w:val="WW8Num18z2"/>
    <w:rsid w:val="0002236E"/>
    <w:rPr>
      <w:rFonts w:cs="Times New Roman"/>
      <w:b/>
    </w:rPr>
  </w:style>
  <w:style w:type="character" w:customStyle="1" w:styleId="WW8Num19z0">
    <w:name w:val="WW8Num19z0"/>
    <w:rsid w:val="0002236E"/>
    <w:rPr>
      <w:rFonts w:ascii="Courier New" w:hAnsi="Courier New" w:cs="Times New Roman"/>
      <w:color w:val="000000"/>
    </w:rPr>
  </w:style>
  <w:style w:type="character" w:customStyle="1" w:styleId="WW8Num19z1">
    <w:name w:val="WW8Num19z1"/>
    <w:rsid w:val="0002236E"/>
    <w:rPr>
      <w:rFonts w:ascii="Courier New" w:hAnsi="Courier New" w:cs="Times New Roman"/>
      <w:b/>
    </w:rPr>
  </w:style>
  <w:style w:type="character" w:customStyle="1" w:styleId="WW8Num19z2">
    <w:name w:val="WW8Num19z2"/>
    <w:rsid w:val="0002236E"/>
    <w:rPr>
      <w:rFonts w:cs="Times New Roman"/>
      <w:b/>
    </w:rPr>
  </w:style>
  <w:style w:type="character" w:customStyle="1" w:styleId="WW8Num20z0">
    <w:name w:val="WW8Num20z0"/>
    <w:rsid w:val="0002236E"/>
    <w:rPr>
      <w:rFonts w:ascii="Courier New" w:hAnsi="Courier New" w:cs="Times New Roman"/>
      <w:color w:val="000000"/>
      <w:sz w:val="24"/>
      <w:szCs w:val="24"/>
      <w:lang w:eastAsia="ru-RU"/>
    </w:rPr>
  </w:style>
  <w:style w:type="character" w:customStyle="1" w:styleId="WW8Num20z1">
    <w:name w:val="WW8Num20z1"/>
    <w:rsid w:val="0002236E"/>
    <w:rPr>
      <w:rFonts w:ascii="Courier New" w:hAnsi="Courier New" w:cs="Times New Roman"/>
      <w:b/>
    </w:rPr>
  </w:style>
  <w:style w:type="character" w:customStyle="1" w:styleId="WW8Num20z2">
    <w:name w:val="WW8Num20z2"/>
    <w:rsid w:val="0002236E"/>
    <w:rPr>
      <w:rFonts w:cs="Times New Roman"/>
      <w:b/>
    </w:rPr>
  </w:style>
  <w:style w:type="character" w:customStyle="1" w:styleId="WW8Num21z0">
    <w:name w:val="WW8Num21z0"/>
    <w:rsid w:val="0002236E"/>
    <w:rPr>
      <w:rFonts w:cs="Times New Roman"/>
      <w:b/>
    </w:rPr>
  </w:style>
  <w:style w:type="character" w:customStyle="1" w:styleId="WW8Num11z1">
    <w:name w:val="WW8Num11z1"/>
    <w:rsid w:val="0002236E"/>
  </w:style>
  <w:style w:type="character" w:customStyle="1" w:styleId="WW8Num11z2">
    <w:name w:val="WW8Num11z2"/>
    <w:rsid w:val="0002236E"/>
  </w:style>
  <w:style w:type="character" w:customStyle="1" w:styleId="WW8Num11z3">
    <w:name w:val="WW8Num11z3"/>
    <w:rsid w:val="0002236E"/>
  </w:style>
  <w:style w:type="character" w:customStyle="1" w:styleId="WW8Num11z4">
    <w:name w:val="WW8Num11z4"/>
    <w:rsid w:val="0002236E"/>
  </w:style>
  <w:style w:type="character" w:customStyle="1" w:styleId="WW8Num11z5">
    <w:name w:val="WW8Num11z5"/>
    <w:rsid w:val="0002236E"/>
  </w:style>
  <w:style w:type="character" w:customStyle="1" w:styleId="WW8Num11z6">
    <w:name w:val="WW8Num11z6"/>
    <w:rsid w:val="0002236E"/>
  </w:style>
  <w:style w:type="character" w:customStyle="1" w:styleId="WW8Num11z7">
    <w:name w:val="WW8Num11z7"/>
    <w:rsid w:val="0002236E"/>
  </w:style>
  <w:style w:type="character" w:customStyle="1" w:styleId="WW8Num11z8">
    <w:name w:val="WW8Num11z8"/>
    <w:rsid w:val="0002236E"/>
  </w:style>
  <w:style w:type="character" w:customStyle="1" w:styleId="WW8Num13z2">
    <w:name w:val="WW8Num13z2"/>
    <w:rsid w:val="0002236E"/>
    <w:rPr>
      <w:rFonts w:cs="Times New Roman"/>
      <w:b/>
    </w:rPr>
  </w:style>
  <w:style w:type="character" w:customStyle="1" w:styleId="WW8Num14z1">
    <w:name w:val="WW8Num14z1"/>
    <w:rsid w:val="0002236E"/>
    <w:rPr>
      <w:rFonts w:ascii="Courier New" w:hAnsi="Courier New" w:cs="Times New Roman"/>
      <w:b/>
    </w:rPr>
  </w:style>
  <w:style w:type="character" w:customStyle="1" w:styleId="WW8Num15z1">
    <w:name w:val="WW8Num15z1"/>
    <w:rsid w:val="0002236E"/>
    <w:rPr>
      <w:rFonts w:ascii="Courier New" w:hAnsi="Courier New" w:cs="Times New Roman"/>
      <w:b/>
    </w:rPr>
  </w:style>
  <w:style w:type="character" w:customStyle="1" w:styleId="WW8Num15z2">
    <w:name w:val="WW8Num15z2"/>
    <w:rsid w:val="0002236E"/>
    <w:rPr>
      <w:rFonts w:cs="Times New Roman"/>
      <w:b/>
    </w:rPr>
  </w:style>
  <w:style w:type="character" w:customStyle="1" w:styleId="WW8Num18z1">
    <w:name w:val="WW8Num18z1"/>
    <w:rsid w:val="0002236E"/>
  </w:style>
  <w:style w:type="character" w:customStyle="1" w:styleId="WW8Num18z3">
    <w:name w:val="WW8Num18z3"/>
    <w:rsid w:val="0002236E"/>
  </w:style>
  <w:style w:type="character" w:customStyle="1" w:styleId="WW8Num18z4">
    <w:name w:val="WW8Num18z4"/>
    <w:rsid w:val="0002236E"/>
  </w:style>
  <w:style w:type="character" w:customStyle="1" w:styleId="WW8Num18z5">
    <w:name w:val="WW8Num18z5"/>
    <w:rsid w:val="0002236E"/>
  </w:style>
  <w:style w:type="character" w:customStyle="1" w:styleId="WW8Num18z6">
    <w:name w:val="WW8Num18z6"/>
    <w:rsid w:val="0002236E"/>
  </w:style>
  <w:style w:type="character" w:customStyle="1" w:styleId="WW8Num18z7">
    <w:name w:val="WW8Num18z7"/>
    <w:rsid w:val="0002236E"/>
  </w:style>
  <w:style w:type="character" w:customStyle="1" w:styleId="WW8Num18z8">
    <w:name w:val="WW8Num18z8"/>
    <w:rsid w:val="0002236E"/>
  </w:style>
  <w:style w:type="character" w:customStyle="1" w:styleId="WW8Num19z3">
    <w:name w:val="WW8Num19z3"/>
    <w:rsid w:val="0002236E"/>
  </w:style>
  <w:style w:type="character" w:customStyle="1" w:styleId="WW8Num19z4">
    <w:name w:val="WW8Num19z4"/>
    <w:rsid w:val="0002236E"/>
  </w:style>
  <w:style w:type="character" w:customStyle="1" w:styleId="WW8Num19z5">
    <w:name w:val="WW8Num19z5"/>
    <w:rsid w:val="0002236E"/>
  </w:style>
  <w:style w:type="character" w:customStyle="1" w:styleId="WW8Num19z6">
    <w:name w:val="WW8Num19z6"/>
    <w:rsid w:val="0002236E"/>
  </w:style>
  <w:style w:type="character" w:customStyle="1" w:styleId="WW8Num19z7">
    <w:name w:val="WW8Num19z7"/>
    <w:rsid w:val="0002236E"/>
  </w:style>
  <w:style w:type="character" w:customStyle="1" w:styleId="WW8Num19z8">
    <w:name w:val="WW8Num19z8"/>
    <w:rsid w:val="0002236E"/>
  </w:style>
  <w:style w:type="character" w:customStyle="1" w:styleId="WW8Num21z1">
    <w:name w:val="WW8Num21z1"/>
    <w:rsid w:val="0002236E"/>
  </w:style>
  <w:style w:type="character" w:customStyle="1" w:styleId="WW8Num21z2">
    <w:name w:val="WW8Num21z2"/>
    <w:rsid w:val="0002236E"/>
  </w:style>
  <w:style w:type="character" w:customStyle="1" w:styleId="WW8Num21z3">
    <w:name w:val="WW8Num21z3"/>
    <w:rsid w:val="0002236E"/>
  </w:style>
  <w:style w:type="character" w:customStyle="1" w:styleId="WW8Num21z4">
    <w:name w:val="WW8Num21z4"/>
    <w:rsid w:val="0002236E"/>
  </w:style>
  <w:style w:type="character" w:customStyle="1" w:styleId="WW8Num21z5">
    <w:name w:val="WW8Num21z5"/>
    <w:rsid w:val="0002236E"/>
  </w:style>
  <w:style w:type="character" w:customStyle="1" w:styleId="WW8Num21z6">
    <w:name w:val="WW8Num21z6"/>
    <w:rsid w:val="0002236E"/>
  </w:style>
  <w:style w:type="character" w:customStyle="1" w:styleId="WW8Num21z7">
    <w:name w:val="WW8Num21z7"/>
    <w:rsid w:val="0002236E"/>
  </w:style>
  <w:style w:type="character" w:customStyle="1" w:styleId="WW8Num21z8">
    <w:name w:val="WW8Num21z8"/>
    <w:rsid w:val="0002236E"/>
  </w:style>
  <w:style w:type="character" w:customStyle="1" w:styleId="WW8Num4z2">
    <w:name w:val="WW8Num4z2"/>
    <w:rsid w:val="0002236E"/>
    <w:rPr>
      <w:rFonts w:hint="default"/>
      <w:i w:val="0"/>
    </w:rPr>
  </w:style>
  <w:style w:type="character" w:customStyle="1" w:styleId="1e">
    <w:name w:val="Знак Знак1"/>
    <w:rsid w:val="0002236E"/>
    <w:rPr>
      <w:rFonts w:ascii="Tahoma" w:hAnsi="Tahoma" w:cs="Tahoma"/>
      <w:sz w:val="16"/>
      <w:szCs w:val="16"/>
      <w:lang w:val="ru-RU" w:bidi="ar-SA"/>
    </w:rPr>
  </w:style>
  <w:style w:type="character" w:customStyle="1" w:styleId="3a">
    <w:name w:val="Знак Знак3"/>
    <w:rsid w:val="0002236E"/>
    <w:rPr>
      <w:rFonts w:ascii="Courier New" w:hAnsi="Courier New" w:cs="Courier New"/>
      <w:lang w:val="ru-RU" w:bidi="ar-SA"/>
    </w:rPr>
  </w:style>
  <w:style w:type="character" w:customStyle="1" w:styleId="aff1">
    <w:name w:val="Знак Знак"/>
    <w:rsid w:val="0002236E"/>
    <w:rPr>
      <w:b/>
      <w:sz w:val="28"/>
      <w:lang w:val="ru-RU" w:bidi="ar-SA"/>
    </w:rPr>
  </w:style>
  <w:style w:type="character" w:customStyle="1" w:styleId="aff2">
    <w:name w:val="Символ сноски"/>
    <w:rsid w:val="0002236E"/>
    <w:rPr>
      <w:vertAlign w:val="superscript"/>
    </w:rPr>
  </w:style>
  <w:style w:type="character" w:customStyle="1" w:styleId="43">
    <w:name w:val="Знак Знак4"/>
    <w:rsid w:val="0002236E"/>
    <w:rPr>
      <w:sz w:val="24"/>
      <w:lang w:val="ru-RU" w:bidi="ar-SA"/>
    </w:rPr>
  </w:style>
  <w:style w:type="character" w:customStyle="1" w:styleId="2b">
    <w:name w:val="Знак Знак2"/>
    <w:rsid w:val="0002236E"/>
    <w:rPr>
      <w:sz w:val="24"/>
      <w:szCs w:val="24"/>
      <w:lang w:val="ru-RU" w:bidi="ar-SA"/>
    </w:rPr>
  </w:style>
  <w:style w:type="character" w:customStyle="1" w:styleId="Heading1">
    <w:name w:val="Heading #1_"/>
    <w:rsid w:val="0002236E"/>
    <w:rPr>
      <w:b/>
      <w:bCs/>
      <w:sz w:val="51"/>
      <w:szCs w:val="51"/>
      <w:lang w:bidi="ar-SA"/>
    </w:rPr>
  </w:style>
  <w:style w:type="character" w:customStyle="1" w:styleId="120">
    <w:name w:val="Знак Знак12"/>
    <w:rsid w:val="0002236E"/>
    <w:rPr>
      <w:sz w:val="24"/>
      <w:szCs w:val="24"/>
      <w:u w:val="single"/>
      <w:lang w:val="ru-RU" w:bidi="ar-SA"/>
    </w:rPr>
  </w:style>
  <w:style w:type="character" w:customStyle="1" w:styleId="91">
    <w:name w:val="Знак Знак9"/>
    <w:rsid w:val="0002236E"/>
    <w:rPr>
      <w:sz w:val="24"/>
      <w:szCs w:val="24"/>
      <w:lang w:val="ru-RU" w:bidi="ar-SA"/>
    </w:rPr>
  </w:style>
  <w:style w:type="character" w:customStyle="1" w:styleId="1f">
    <w:name w:val="Знак сноски1"/>
    <w:rsid w:val="0002236E"/>
    <w:rPr>
      <w:vertAlign w:val="superscript"/>
    </w:rPr>
  </w:style>
  <w:style w:type="character" w:styleId="aff3">
    <w:name w:val="FollowedHyperlink"/>
    <w:uiPriority w:val="99"/>
    <w:rsid w:val="0002236E"/>
    <w:rPr>
      <w:color w:val="0000FF"/>
      <w:u w:val="single"/>
    </w:rPr>
  </w:style>
  <w:style w:type="character" w:customStyle="1" w:styleId="aff4">
    <w:name w:val="Символы концевой сноски"/>
    <w:rsid w:val="0002236E"/>
    <w:rPr>
      <w:vertAlign w:val="superscript"/>
    </w:rPr>
  </w:style>
  <w:style w:type="character" w:customStyle="1" w:styleId="WW-">
    <w:name w:val="WW-Символы концевой сноски"/>
    <w:rsid w:val="0002236E"/>
  </w:style>
  <w:style w:type="character" w:customStyle="1" w:styleId="s1">
    <w:name w:val="s1"/>
    <w:rsid w:val="0002236E"/>
  </w:style>
  <w:style w:type="character" w:customStyle="1" w:styleId="aff5">
    <w:name w:val="Маркеры списка"/>
    <w:rsid w:val="0002236E"/>
    <w:rPr>
      <w:rFonts w:ascii="OpenSymbol" w:eastAsia="OpenSymbol" w:hAnsi="OpenSymbol" w:cs="OpenSymbol"/>
    </w:rPr>
  </w:style>
  <w:style w:type="character" w:customStyle="1" w:styleId="1f0">
    <w:name w:val="Знак концевой сноски1"/>
    <w:rsid w:val="0002236E"/>
    <w:rPr>
      <w:vertAlign w:val="superscript"/>
    </w:rPr>
  </w:style>
  <w:style w:type="character" w:customStyle="1" w:styleId="ListLabel1">
    <w:name w:val="ListLabel 1"/>
    <w:rsid w:val="0002236E"/>
    <w:rPr>
      <w:rFonts w:cs="Times New Roman"/>
      <w:b/>
    </w:rPr>
  </w:style>
  <w:style w:type="character" w:customStyle="1" w:styleId="ListLabel2">
    <w:name w:val="ListLabel 2"/>
    <w:rsid w:val="0002236E"/>
    <w:rPr>
      <w:rFonts w:cs="Courier New"/>
    </w:rPr>
  </w:style>
  <w:style w:type="character" w:customStyle="1" w:styleId="ListLabel3">
    <w:name w:val="ListLabel 3"/>
    <w:rsid w:val="0002236E"/>
    <w:rPr>
      <w:rFonts w:cs="Times New Roman"/>
      <w:color w:val="000000"/>
    </w:rPr>
  </w:style>
  <w:style w:type="character" w:customStyle="1" w:styleId="ListLabel5">
    <w:name w:val="ListLabel 5"/>
    <w:rsid w:val="0002236E"/>
    <w:rPr>
      <w:rFonts w:cs="Symbol"/>
      <w:sz w:val="22"/>
      <w:szCs w:val="22"/>
    </w:rPr>
  </w:style>
  <w:style w:type="character" w:customStyle="1" w:styleId="ListLabel6">
    <w:name w:val="ListLabel 6"/>
    <w:rsid w:val="0002236E"/>
    <w:rPr>
      <w:b w:val="0"/>
      <w:bCs w:val="0"/>
      <w:sz w:val="22"/>
      <w:szCs w:val="22"/>
      <w:lang w:val="ru-RU"/>
    </w:rPr>
  </w:style>
  <w:style w:type="character" w:styleId="aff6">
    <w:name w:val="endnote reference"/>
    <w:rsid w:val="0002236E"/>
    <w:rPr>
      <w:vertAlign w:val="superscript"/>
    </w:rPr>
  </w:style>
  <w:style w:type="paragraph" w:styleId="aff7">
    <w:name w:val="caption"/>
    <w:basedOn w:val="18"/>
    <w:next w:val="ad"/>
    <w:qFormat/>
    <w:rsid w:val="0002236E"/>
    <w:pPr>
      <w:keepNext w:val="0"/>
      <w:suppressAutoHyphens/>
      <w:spacing w:before="0" w:after="0"/>
      <w:jc w:val="center"/>
    </w:pPr>
    <w:rPr>
      <w:rFonts w:ascii="Times New Roman" w:eastAsia="Times New Roman" w:hAnsi="Times New Roman" w:cs="Times New Roman"/>
      <w:b/>
      <w:bCs/>
      <w:sz w:val="56"/>
      <w:szCs w:val="56"/>
    </w:rPr>
  </w:style>
  <w:style w:type="paragraph" w:customStyle="1" w:styleId="1f1">
    <w:name w:val="Название объекта1"/>
    <w:basedOn w:val="a0"/>
    <w:rsid w:val="0002236E"/>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44">
    <w:name w:val="çàãîëîâîê 4"/>
    <w:basedOn w:val="a0"/>
    <w:next w:val="a0"/>
    <w:rsid w:val="0002236E"/>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02236E"/>
    <w:pPr>
      <w:numPr>
        <w:numId w:val="10"/>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c">
    <w:name w:val="Стиль2"/>
    <w:basedOn w:val="2"/>
    <w:rsid w:val="0002236E"/>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02236E"/>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02236E"/>
    <w:pPr>
      <w:suppressAutoHyphens/>
      <w:spacing w:before="280" w:after="280" w:line="240" w:lineRule="auto"/>
    </w:pPr>
    <w:rPr>
      <w:rFonts w:ascii="Tahoma" w:eastAsia="Times New Roman" w:hAnsi="Tahoma" w:cs="Tahoma"/>
      <w:sz w:val="20"/>
      <w:szCs w:val="20"/>
      <w:lang w:val="en-US" w:eastAsia="zh-CN"/>
    </w:rPr>
  </w:style>
  <w:style w:type="paragraph" w:customStyle="1" w:styleId="aff8">
    <w:name w:val="Знак Знак Знак Знак Знак Знак Знак"/>
    <w:basedOn w:val="a0"/>
    <w:rsid w:val="0002236E"/>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02236E"/>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02236E"/>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02236E"/>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02236E"/>
    <w:pPr>
      <w:suppressAutoHyphens/>
      <w:autoSpaceDE w:val="0"/>
      <w:spacing w:after="0" w:line="240" w:lineRule="auto"/>
      <w:ind w:firstLine="720"/>
    </w:pPr>
    <w:rPr>
      <w:rFonts w:ascii="Arial" w:eastAsia="Times New Roman" w:hAnsi="Arial" w:cs="Arial"/>
      <w:lang w:eastAsia="zh-CN"/>
    </w:rPr>
  </w:style>
  <w:style w:type="paragraph" w:customStyle="1" w:styleId="xl26">
    <w:name w:val="xl26"/>
    <w:basedOn w:val="a0"/>
    <w:rsid w:val="0002236E"/>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9">
    <w:name w:val="Body Text Indent"/>
    <w:aliases w:val="текст,Знак3"/>
    <w:basedOn w:val="a0"/>
    <w:link w:val="affa"/>
    <w:rsid w:val="0002236E"/>
    <w:pPr>
      <w:suppressAutoHyphens/>
      <w:spacing w:after="0" w:line="240" w:lineRule="auto"/>
      <w:ind w:firstLine="360"/>
      <w:jc w:val="both"/>
    </w:pPr>
    <w:rPr>
      <w:rFonts w:ascii="Times New Roman" w:eastAsia="Times New Roman" w:hAnsi="Times New Roman" w:cs="Times New Roman"/>
      <w:sz w:val="24"/>
      <w:szCs w:val="24"/>
      <w:lang w:val="x-none" w:eastAsia="zh-CN"/>
    </w:rPr>
  </w:style>
  <w:style w:type="character" w:customStyle="1" w:styleId="affa">
    <w:name w:val="Основной текст с отступом Знак"/>
    <w:aliases w:val="текст Знак,Знак3 Знак"/>
    <w:basedOn w:val="a1"/>
    <w:link w:val="aff9"/>
    <w:rsid w:val="0002236E"/>
    <w:rPr>
      <w:rFonts w:ascii="Times New Roman" w:eastAsia="Times New Roman" w:hAnsi="Times New Roman" w:cs="Times New Roman"/>
      <w:sz w:val="24"/>
      <w:szCs w:val="24"/>
      <w:lang w:val="x-none" w:eastAsia="zh-CN"/>
    </w:rPr>
  </w:style>
  <w:style w:type="paragraph" w:customStyle="1" w:styleId="ConsPlusCell">
    <w:name w:val="ConsPlusCell"/>
    <w:rsid w:val="0002236E"/>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b">
    <w:name w:val="Подпись письма"/>
    <w:basedOn w:val="a0"/>
    <w:rsid w:val="0002236E"/>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2">
    <w:name w:val="Текст1"/>
    <w:basedOn w:val="a0"/>
    <w:rsid w:val="0002236E"/>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02236E"/>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Normal1">
    <w:name w:val="Normal1"/>
    <w:rsid w:val="0002236E"/>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c">
    <w:name w:val="Normal (Web)"/>
    <w:basedOn w:val="a0"/>
    <w:uiPriority w:val="99"/>
    <w:rsid w:val="0002236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3">
    <w:name w:val="заголовок 11"/>
    <w:basedOn w:val="a0"/>
    <w:next w:val="a0"/>
    <w:rsid w:val="0002236E"/>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02236E"/>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02236E"/>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d">
    <w:name w:val="Таблицы (моноширинный)"/>
    <w:basedOn w:val="a0"/>
    <w:next w:val="a0"/>
    <w:rsid w:val="0002236E"/>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3">
    <w:name w:val="Стиль1"/>
    <w:basedOn w:val="a0"/>
    <w:rsid w:val="0002236E"/>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0">
    <w:name w:val="Heading #1"/>
    <w:basedOn w:val="a0"/>
    <w:rsid w:val="0002236E"/>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e">
    <w:name w:val="Блочная цитата"/>
    <w:basedOn w:val="a0"/>
    <w:rsid w:val="0002236E"/>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02236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02236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02236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02236E"/>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4">
    <w:name w:val="Обычный1"/>
    <w:rsid w:val="0002236E"/>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02236E"/>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02236E"/>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02236E"/>
    <w:rPr>
      <w:rFonts w:ascii="Arial" w:eastAsia="Times New Roman" w:hAnsi="Arial" w:cs="Arial"/>
      <w:lang w:eastAsia="zh-CN"/>
    </w:rPr>
  </w:style>
  <w:style w:type="character" w:customStyle="1" w:styleId="afff">
    <w:name w:val="Основной текст_"/>
    <w:link w:val="2e"/>
    <w:rsid w:val="0002236E"/>
    <w:rPr>
      <w:rFonts w:ascii="Times New Roman" w:eastAsia="Times New Roman" w:hAnsi="Times New Roman"/>
      <w:sz w:val="21"/>
      <w:szCs w:val="21"/>
      <w:shd w:val="clear" w:color="auto" w:fill="FFFFFF"/>
    </w:rPr>
  </w:style>
  <w:style w:type="character" w:customStyle="1" w:styleId="afff0">
    <w:name w:val="Подпись к таблице_"/>
    <w:link w:val="afff1"/>
    <w:rsid w:val="0002236E"/>
    <w:rPr>
      <w:rFonts w:ascii="Times New Roman" w:eastAsia="Times New Roman" w:hAnsi="Times New Roman"/>
      <w:i/>
      <w:iCs/>
      <w:sz w:val="21"/>
      <w:szCs w:val="21"/>
      <w:shd w:val="clear" w:color="auto" w:fill="FFFFFF"/>
    </w:rPr>
  </w:style>
  <w:style w:type="character" w:customStyle="1" w:styleId="afff2">
    <w:name w:val="Подпись к таблице + Не курсив"/>
    <w:rsid w:val="0002236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Основной текст1"/>
    <w:rsid w:val="0002236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2236E"/>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3">
    <w:name w:val="Основной текст + Курсив"/>
    <w:rsid w:val="0002236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4">
    <w:name w:val="Колонтитул_"/>
    <w:link w:val="1f6"/>
    <w:rsid w:val="0002236E"/>
    <w:rPr>
      <w:rFonts w:ascii="Times New Roman" w:eastAsia="Times New Roman" w:hAnsi="Times New Roman"/>
      <w:sz w:val="21"/>
      <w:szCs w:val="21"/>
      <w:shd w:val="clear" w:color="auto" w:fill="FFFFFF"/>
    </w:rPr>
  </w:style>
  <w:style w:type="character" w:customStyle="1" w:styleId="afff5">
    <w:name w:val="Колонтитул"/>
    <w:rsid w:val="0002236E"/>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2236E"/>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e">
    <w:name w:val="Основной текст2"/>
    <w:basedOn w:val="a0"/>
    <w:link w:val="afff"/>
    <w:rsid w:val="0002236E"/>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1">
    <w:name w:val="Подпись к таблице"/>
    <w:basedOn w:val="a0"/>
    <w:link w:val="afff0"/>
    <w:rsid w:val="0002236E"/>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6">
    <w:name w:val="Колонтитул1"/>
    <w:basedOn w:val="a0"/>
    <w:link w:val="afff4"/>
    <w:rsid w:val="0002236E"/>
    <w:pPr>
      <w:widowControl w:val="0"/>
      <w:shd w:val="clear" w:color="auto" w:fill="FFFFFF"/>
      <w:spacing w:after="0" w:line="0" w:lineRule="atLeast"/>
    </w:pPr>
    <w:rPr>
      <w:rFonts w:ascii="Times New Roman" w:eastAsia="Times New Roman" w:hAnsi="Times New Roman"/>
      <w:sz w:val="21"/>
      <w:szCs w:val="21"/>
    </w:rPr>
  </w:style>
  <w:style w:type="character" w:customStyle="1" w:styleId="2f">
    <w:name w:val="Основной текст (2) + Не курсив"/>
    <w:rsid w:val="0002236E"/>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Заголовок №1_"/>
    <w:link w:val="114"/>
    <w:rsid w:val="0002236E"/>
    <w:rPr>
      <w:rFonts w:ascii="Times New Roman" w:eastAsia="Times New Roman" w:hAnsi="Times New Roman"/>
      <w:sz w:val="21"/>
      <w:szCs w:val="21"/>
      <w:shd w:val="clear" w:color="auto" w:fill="FFFFFF"/>
    </w:rPr>
  </w:style>
  <w:style w:type="character" w:customStyle="1" w:styleId="1f8">
    <w:name w:val="Заголовок №1"/>
    <w:rsid w:val="0002236E"/>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4">
    <w:name w:val="Заголовок №11"/>
    <w:basedOn w:val="a0"/>
    <w:link w:val="1f7"/>
    <w:rsid w:val="0002236E"/>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02236E"/>
  </w:style>
  <w:style w:type="paragraph" w:customStyle="1" w:styleId="2f0">
    <w:name w:val="Абзац списка2"/>
    <w:basedOn w:val="a0"/>
    <w:rsid w:val="0002236E"/>
    <w:pPr>
      <w:spacing w:after="0" w:line="240" w:lineRule="auto"/>
      <w:ind w:left="720"/>
    </w:pPr>
    <w:rPr>
      <w:rFonts w:ascii="Times New Roman" w:eastAsia="Times New Roman" w:hAnsi="Times New Roman" w:cs="Times New Roman"/>
      <w:sz w:val="24"/>
      <w:szCs w:val="24"/>
      <w:lang w:eastAsia="ru-RU"/>
    </w:rPr>
  </w:style>
  <w:style w:type="paragraph" w:styleId="afff6">
    <w:name w:val="endnote text"/>
    <w:basedOn w:val="a0"/>
    <w:link w:val="afff7"/>
    <w:uiPriority w:val="99"/>
    <w:semiHidden/>
    <w:unhideWhenUsed/>
    <w:rsid w:val="0002236E"/>
    <w:pPr>
      <w:spacing w:after="0" w:line="240" w:lineRule="auto"/>
    </w:pPr>
    <w:rPr>
      <w:rFonts w:ascii="Times New Roman" w:eastAsia="Times New Roman" w:hAnsi="Times New Roman" w:cs="Times New Roman"/>
      <w:sz w:val="20"/>
      <w:szCs w:val="20"/>
      <w:lang w:val="x-none" w:eastAsia="ru-RU"/>
    </w:rPr>
  </w:style>
  <w:style w:type="character" w:customStyle="1" w:styleId="afff7">
    <w:name w:val="Текст концевой сноски Знак"/>
    <w:basedOn w:val="a1"/>
    <w:link w:val="afff6"/>
    <w:uiPriority w:val="99"/>
    <w:semiHidden/>
    <w:rsid w:val="0002236E"/>
    <w:rPr>
      <w:rFonts w:ascii="Times New Roman" w:eastAsia="Times New Roman" w:hAnsi="Times New Roman" w:cs="Times New Roman"/>
      <w:sz w:val="20"/>
      <w:szCs w:val="20"/>
      <w:lang w:val="x-none" w:eastAsia="ru-RU"/>
    </w:rPr>
  </w:style>
  <w:style w:type="paragraph" w:styleId="3b">
    <w:name w:val="Body Text 3"/>
    <w:basedOn w:val="a0"/>
    <w:link w:val="3c"/>
    <w:uiPriority w:val="99"/>
    <w:unhideWhenUsed/>
    <w:rsid w:val="0002236E"/>
    <w:pPr>
      <w:spacing w:after="120" w:line="240" w:lineRule="auto"/>
    </w:pPr>
    <w:rPr>
      <w:rFonts w:ascii="Times New Roman" w:eastAsia="Times New Roman" w:hAnsi="Times New Roman" w:cs="Times New Roman"/>
      <w:sz w:val="16"/>
      <w:szCs w:val="16"/>
      <w:lang w:val="x-none" w:eastAsia="ru-RU"/>
    </w:rPr>
  </w:style>
  <w:style w:type="character" w:customStyle="1" w:styleId="3c">
    <w:name w:val="Основной текст 3 Знак"/>
    <w:basedOn w:val="a1"/>
    <w:link w:val="3b"/>
    <w:uiPriority w:val="99"/>
    <w:rsid w:val="0002236E"/>
    <w:rPr>
      <w:rFonts w:ascii="Times New Roman" w:eastAsia="Times New Roman" w:hAnsi="Times New Roman" w:cs="Times New Roman"/>
      <w:sz w:val="16"/>
      <w:szCs w:val="16"/>
      <w:lang w:val="x-none" w:eastAsia="ru-RU"/>
    </w:rPr>
  </w:style>
  <w:style w:type="character" w:customStyle="1" w:styleId="nobr">
    <w:name w:val="nobr"/>
    <w:basedOn w:val="a1"/>
    <w:rsid w:val="0002236E"/>
  </w:style>
  <w:style w:type="character" w:styleId="afff8">
    <w:name w:val="Placeholder Text"/>
    <w:uiPriority w:val="99"/>
    <w:semiHidden/>
    <w:rsid w:val="0002236E"/>
    <w:rPr>
      <w:color w:val="808080"/>
    </w:rPr>
  </w:style>
  <w:style w:type="character" w:styleId="afff9">
    <w:name w:val="page number"/>
    <w:rsid w:val="0002236E"/>
    <w:rPr>
      <w:rFonts w:cs="Times New Roman"/>
    </w:rPr>
  </w:style>
  <w:style w:type="paragraph" w:customStyle="1" w:styleId="2f1">
    <w:name w:val="Стиль_таб2"/>
    <w:basedOn w:val="a0"/>
    <w:rsid w:val="0002236E"/>
    <w:pPr>
      <w:widowControl w:val="0"/>
      <w:spacing w:before="120" w:after="120" w:line="240" w:lineRule="auto"/>
      <w:jc w:val="both"/>
    </w:pPr>
    <w:rPr>
      <w:rFonts w:ascii="Times New Roman" w:eastAsia="Times New Roman" w:hAnsi="Times New Roman" w:cs="Times New Roman"/>
      <w:sz w:val="24"/>
      <w:szCs w:val="20"/>
      <w:lang w:eastAsia="ar-SA"/>
    </w:rPr>
  </w:style>
  <w:style w:type="character" w:customStyle="1" w:styleId="w">
    <w:name w:val="w"/>
    <w:rsid w:val="0002236E"/>
  </w:style>
  <w:style w:type="paragraph" w:customStyle="1" w:styleId="Default">
    <w:name w:val="Default"/>
    <w:rsid w:val="0002236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fffa">
    <w:name w:val="Пункт б/н"/>
    <w:basedOn w:val="a0"/>
    <w:rsid w:val="0002236E"/>
    <w:pPr>
      <w:tabs>
        <w:tab w:val="left" w:pos="1134"/>
      </w:tabs>
      <w:snapToGrid w:val="0"/>
      <w:spacing w:after="0" w:line="360" w:lineRule="auto"/>
      <w:ind w:firstLine="567"/>
      <w:jc w:val="both"/>
    </w:pPr>
    <w:rPr>
      <w:rFonts w:ascii="Times New Roman" w:eastAsia="Times New Roman" w:hAnsi="Times New Roman" w:cs="Times New Roman"/>
      <w:bCs/>
      <w:lang w:eastAsia="ru-RU"/>
    </w:rPr>
  </w:style>
  <w:style w:type="paragraph" w:customStyle="1" w:styleId="Times12">
    <w:name w:val="Times 12"/>
    <w:basedOn w:val="a0"/>
    <w:rsid w:val="0002236E"/>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character" w:customStyle="1" w:styleId="FontStyle57">
    <w:name w:val="Font Style57"/>
    <w:rsid w:val="0002236E"/>
    <w:rPr>
      <w:rFonts w:ascii="Times New Roman" w:hAnsi="Times New Roman" w:cs="Times New Roman" w:hint="default"/>
      <w:b/>
      <w:bCs/>
      <w:sz w:val="20"/>
      <w:szCs w:val="20"/>
    </w:rPr>
  </w:style>
  <w:style w:type="character" w:customStyle="1" w:styleId="label">
    <w:name w:val="label"/>
    <w:rsid w:val="0002236E"/>
    <w:rPr>
      <w:rFonts w:cs="Times New Roman"/>
    </w:rPr>
  </w:style>
  <w:style w:type="paragraph" w:customStyle="1" w:styleId="afffb">
    <w:name w:val="Стиль"/>
    <w:link w:val="afffc"/>
    <w:autoRedefine/>
    <w:rsid w:val="0002236E"/>
    <w:pPr>
      <w:widowControl w:val="0"/>
      <w:spacing w:after="0" w:line="240" w:lineRule="auto"/>
    </w:pPr>
    <w:rPr>
      <w:rFonts w:ascii="Times New Roman" w:eastAsia="Times New Roman" w:hAnsi="Times New Roman" w:cs="Times New Roman"/>
      <w:lang w:eastAsia="ru-RU"/>
    </w:rPr>
  </w:style>
  <w:style w:type="character" w:customStyle="1" w:styleId="afffc">
    <w:name w:val="Стиль Знак"/>
    <w:link w:val="afffb"/>
    <w:rsid w:val="0002236E"/>
    <w:rPr>
      <w:rFonts w:ascii="Times New Roman" w:eastAsia="Times New Roman" w:hAnsi="Times New Roman" w:cs="Times New Roman"/>
      <w:lang w:eastAsia="ru-RU"/>
    </w:rPr>
  </w:style>
  <w:style w:type="paragraph" w:customStyle="1" w:styleId="afffd">
    <w:name w:val="Таблица шапка"/>
    <w:basedOn w:val="a0"/>
    <w:rsid w:val="0002236E"/>
    <w:pPr>
      <w:keepNext/>
      <w:snapToGrid w:val="0"/>
      <w:spacing w:before="40" w:after="40" w:line="240" w:lineRule="auto"/>
      <w:ind w:left="57" w:right="57"/>
    </w:pPr>
    <w:rPr>
      <w:rFonts w:ascii="Times New Roman" w:eastAsia="Times New Roman" w:hAnsi="Times New Roman" w:cs="Times New Roman"/>
      <w:szCs w:val="20"/>
      <w:lang w:eastAsia="ru-RU"/>
    </w:rPr>
  </w:style>
  <w:style w:type="table" w:styleId="afffe">
    <w:name w:val="Table Grid"/>
    <w:basedOn w:val="a2"/>
    <w:uiPriority w:val="39"/>
    <w:rsid w:val="0002236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02236E"/>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02236E"/>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02236E"/>
    <w:rPr>
      <w:rFonts w:ascii="Arial" w:eastAsia="Times New Roman" w:hAnsi="Arial" w:cs="Arial"/>
      <w:b/>
      <w:bCs/>
      <w:sz w:val="26"/>
      <w:szCs w:val="26"/>
      <w:lang w:eastAsia="ru-RU"/>
    </w:rPr>
  </w:style>
  <w:style w:type="character" w:customStyle="1" w:styleId="Heading1Char">
    <w:name w:val="Heading 1 Char"/>
    <w:locked/>
    <w:rsid w:val="0002236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2236E"/>
    <w:rPr>
      <w:rFonts w:cs="Times New Roman"/>
      <w:b/>
      <w:bCs/>
      <w:sz w:val="24"/>
      <w:szCs w:val="24"/>
      <w:lang w:val="ru-RU" w:eastAsia="ru-RU"/>
    </w:rPr>
  </w:style>
  <w:style w:type="paragraph" w:customStyle="1" w:styleId="3d">
    <w:name w:val="Стиль3 Знак"/>
    <w:basedOn w:val="22"/>
    <w:rsid w:val="0002236E"/>
    <w:pPr>
      <w:tabs>
        <w:tab w:val="num" w:pos="227"/>
      </w:tabs>
      <w:adjustRightInd w:val="0"/>
      <w:spacing w:after="0" w:line="240" w:lineRule="auto"/>
      <w:ind w:left="0"/>
      <w:jc w:val="both"/>
      <w:textAlignment w:val="baseline"/>
    </w:pPr>
    <w:rPr>
      <w:rFonts w:ascii="Times New Roman" w:eastAsia="Times New Roman" w:hAnsi="Times New Roman" w:cs="Times New Roman"/>
      <w:color w:val="auto"/>
      <w:lang w:val="x-none" w:bidi="ar-SA"/>
    </w:rPr>
  </w:style>
  <w:style w:type="paragraph" w:customStyle="1" w:styleId="StyleFirstline127cm">
    <w:name w:val="Style First line:  127 cm"/>
    <w:basedOn w:val="a0"/>
    <w:rsid w:val="0002236E"/>
    <w:pPr>
      <w:spacing w:before="120" w:after="0" w:line="240" w:lineRule="auto"/>
      <w:ind w:firstLine="720"/>
      <w:jc w:val="both"/>
    </w:pPr>
    <w:rPr>
      <w:rFonts w:ascii="Arial" w:eastAsia="Times New Roman" w:hAnsi="Arial" w:cs="Arial"/>
      <w:sz w:val="24"/>
      <w:szCs w:val="24"/>
    </w:rPr>
  </w:style>
  <w:style w:type="paragraph" w:customStyle="1" w:styleId="2-11">
    <w:name w:val="2-11"/>
    <w:basedOn w:val="a0"/>
    <w:rsid w:val="0002236E"/>
    <w:pPr>
      <w:spacing w:after="60" w:line="240" w:lineRule="auto"/>
      <w:jc w:val="both"/>
    </w:pPr>
    <w:rPr>
      <w:rFonts w:ascii="Times New Roman" w:eastAsia="Times New Roman" w:hAnsi="Times New Roman" w:cs="Times New Roman"/>
      <w:sz w:val="24"/>
      <w:szCs w:val="24"/>
      <w:lang w:eastAsia="ru-RU"/>
    </w:rPr>
  </w:style>
  <w:style w:type="paragraph" w:styleId="3e">
    <w:name w:val="Body Text Indent 3"/>
    <w:aliases w:val="Знак2"/>
    <w:basedOn w:val="a0"/>
    <w:link w:val="3f"/>
    <w:rsid w:val="0002236E"/>
    <w:pPr>
      <w:tabs>
        <w:tab w:val="left" w:pos="1260"/>
      </w:tabs>
      <w:spacing w:after="0" w:line="240" w:lineRule="auto"/>
      <w:ind w:firstLine="720"/>
      <w:jc w:val="both"/>
    </w:pPr>
    <w:rPr>
      <w:rFonts w:ascii="Times New Roman" w:eastAsia="Times New Roman" w:hAnsi="Times New Roman" w:cs="Times New Roman"/>
      <w:sz w:val="28"/>
      <w:szCs w:val="28"/>
      <w:lang w:val="x-none" w:eastAsia="x-none"/>
    </w:rPr>
  </w:style>
  <w:style w:type="character" w:customStyle="1" w:styleId="3f">
    <w:name w:val="Основной текст с отступом 3 Знак"/>
    <w:aliases w:val="Знак2 Знак"/>
    <w:basedOn w:val="a1"/>
    <w:link w:val="3e"/>
    <w:rsid w:val="0002236E"/>
    <w:rPr>
      <w:rFonts w:ascii="Times New Roman" w:eastAsia="Times New Roman" w:hAnsi="Times New Roman" w:cs="Times New Roman"/>
      <w:sz w:val="28"/>
      <w:szCs w:val="28"/>
      <w:lang w:val="x-none" w:eastAsia="x-none"/>
    </w:rPr>
  </w:style>
  <w:style w:type="paragraph" w:customStyle="1" w:styleId="3f0">
    <w:name w:val="3"/>
    <w:basedOn w:val="a0"/>
    <w:rsid w:val="0002236E"/>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rsid w:val="0002236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
    <w:name w:val="List Bullet"/>
    <w:basedOn w:val="a0"/>
    <w:autoRedefine/>
    <w:rsid w:val="0002236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0">
    <w:name w:val="Date"/>
    <w:basedOn w:val="a0"/>
    <w:next w:val="a0"/>
    <w:link w:val="affff1"/>
    <w:rsid w:val="0002236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1">
    <w:name w:val="Дата Знак"/>
    <w:basedOn w:val="a1"/>
    <w:link w:val="affff0"/>
    <w:rsid w:val="0002236E"/>
    <w:rPr>
      <w:rFonts w:ascii="Times New Roman" w:eastAsia="Times New Roman" w:hAnsi="Times New Roman" w:cs="Times New Roman"/>
      <w:sz w:val="24"/>
      <w:szCs w:val="24"/>
      <w:lang w:val="x-none" w:eastAsia="x-none"/>
    </w:rPr>
  </w:style>
  <w:style w:type="paragraph" w:customStyle="1" w:styleId="affff2">
    <w:name w:val="МП"/>
    <w:basedOn w:val="a0"/>
    <w:rsid w:val="0002236E"/>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3">
    <w:name w:val="Готовый"/>
    <w:basedOn w:val="a0"/>
    <w:rsid w:val="000223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0"/>
    <w:next w:val="a0"/>
    <w:rsid w:val="0002236E"/>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02236E"/>
    <w:rPr>
      <w:rFonts w:cs="Times New Roman"/>
      <w:color w:val="800000"/>
    </w:rPr>
  </w:style>
  <w:style w:type="character" w:customStyle="1" w:styleId="HeaderChar">
    <w:name w:val="Header Char"/>
    <w:locked/>
    <w:rsid w:val="0002236E"/>
    <w:rPr>
      <w:rFonts w:cs="Times New Roman"/>
      <w:sz w:val="24"/>
      <w:szCs w:val="24"/>
      <w:lang w:val="ru-RU" w:eastAsia="ru-RU"/>
    </w:rPr>
  </w:style>
  <w:style w:type="paragraph" w:styleId="2f2">
    <w:name w:val="Body Text 2"/>
    <w:basedOn w:val="a0"/>
    <w:link w:val="2f3"/>
    <w:rsid w:val="0002236E"/>
    <w:pPr>
      <w:spacing w:after="0" w:line="240" w:lineRule="auto"/>
    </w:pPr>
    <w:rPr>
      <w:rFonts w:ascii="Times New Roman" w:eastAsia="Times New Roman" w:hAnsi="Times New Roman" w:cs="Times New Roman"/>
      <w:sz w:val="28"/>
      <w:szCs w:val="28"/>
      <w:lang w:val="x-none" w:eastAsia="x-none"/>
    </w:rPr>
  </w:style>
  <w:style w:type="character" w:customStyle="1" w:styleId="2f3">
    <w:name w:val="Основной текст 2 Знак"/>
    <w:basedOn w:val="a1"/>
    <w:link w:val="2f2"/>
    <w:rsid w:val="0002236E"/>
    <w:rPr>
      <w:rFonts w:ascii="Times New Roman" w:eastAsia="Times New Roman" w:hAnsi="Times New Roman" w:cs="Times New Roman"/>
      <w:sz w:val="28"/>
      <w:szCs w:val="28"/>
      <w:lang w:val="x-none" w:eastAsia="x-none"/>
    </w:rPr>
  </w:style>
  <w:style w:type="paragraph" w:styleId="45">
    <w:name w:val="List Bullet 4"/>
    <w:basedOn w:val="a0"/>
    <w:autoRedefine/>
    <w:rsid w:val="0002236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0"/>
    <w:autoRedefine/>
    <w:rsid w:val="0002236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1">
    <w:name w:val="List Number 3"/>
    <w:basedOn w:val="a0"/>
    <w:rsid w:val="0002236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6">
    <w:name w:val="List Number 4"/>
    <w:basedOn w:val="a0"/>
    <w:rsid w:val="0002236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0"/>
    <w:rsid w:val="0002236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2"/>
    <w:rsid w:val="0002236E"/>
    <w:pPr>
      <w:tabs>
        <w:tab w:val="num" w:pos="360"/>
      </w:tabs>
      <w:spacing w:before="180" w:after="60"/>
      <w:ind w:left="360" w:hanging="360"/>
      <w:jc w:val="both"/>
    </w:pPr>
    <w:rPr>
      <w:b/>
      <w:bCs/>
      <w:sz w:val="24"/>
      <w:szCs w:val="24"/>
    </w:rPr>
  </w:style>
  <w:style w:type="paragraph" w:customStyle="1" w:styleId="xl27">
    <w:name w:val="xl27"/>
    <w:basedOn w:val="a0"/>
    <w:rsid w:val="000223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4">
    <w:name w:val="Ãîòîâûé"/>
    <w:basedOn w:val="a0"/>
    <w:rsid w:val="0002236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0"/>
    <w:rsid w:val="0002236E"/>
    <w:pPr>
      <w:spacing w:before="100" w:beforeAutospacing="1" w:after="100" w:afterAutospacing="1" w:line="240" w:lineRule="auto"/>
    </w:pPr>
    <w:rPr>
      <w:rFonts w:ascii="Arial CYR" w:eastAsia="Arial Unicode MS" w:hAnsi="Arial CYR" w:cs="Arial CYR"/>
      <w:sz w:val="18"/>
      <w:szCs w:val="18"/>
      <w:lang w:eastAsia="ru-RU"/>
    </w:rPr>
  </w:style>
  <w:style w:type="character" w:customStyle="1" w:styleId="affff5">
    <w:name w:val="Схема документа Знак"/>
    <w:link w:val="affff6"/>
    <w:semiHidden/>
    <w:rsid w:val="0002236E"/>
    <w:rPr>
      <w:rFonts w:ascii="Tahoma" w:eastAsia="Times New Roman" w:hAnsi="Tahoma" w:cs="Tahoma"/>
      <w:shd w:val="clear" w:color="auto" w:fill="000080"/>
    </w:rPr>
  </w:style>
  <w:style w:type="paragraph" w:styleId="affff6">
    <w:name w:val="Document Map"/>
    <w:basedOn w:val="a0"/>
    <w:link w:val="affff5"/>
    <w:semiHidden/>
    <w:rsid w:val="0002236E"/>
    <w:pPr>
      <w:shd w:val="clear" w:color="auto" w:fill="000080"/>
      <w:spacing w:after="0" w:line="240" w:lineRule="auto"/>
    </w:pPr>
    <w:rPr>
      <w:rFonts w:ascii="Tahoma" w:eastAsia="Times New Roman" w:hAnsi="Tahoma" w:cs="Tahoma"/>
    </w:rPr>
  </w:style>
  <w:style w:type="character" w:customStyle="1" w:styleId="1f9">
    <w:name w:val="Схема документа Знак1"/>
    <w:basedOn w:val="a1"/>
    <w:uiPriority w:val="99"/>
    <w:semiHidden/>
    <w:rsid w:val="0002236E"/>
    <w:rPr>
      <w:rFonts w:ascii="Segoe UI" w:hAnsi="Segoe UI" w:cs="Segoe UI"/>
      <w:sz w:val="16"/>
      <w:szCs w:val="16"/>
    </w:rPr>
  </w:style>
  <w:style w:type="paragraph" w:customStyle="1" w:styleId="1fa">
    <w:name w:val="1"/>
    <w:basedOn w:val="a0"/>
    <w:next w:val="affff7"/>
    <w:link w:val="affff8"/>
    <w:qFormat/>
    <w:rsid w:val="0002236E"/>
    <w:pPr>
      <w:widowControl w:val="0"/>
      <w:autoSpaceDE w:val="0"/>
      <w:autoSpaceDN w:val="0"/>
      <w:adjustRightInd w:val="0"/>
      <w:spacing w:after="0" w:line="240" w:lineRule="auto"/>
      <w:jc w:val="center"/>
    </w:pPr>
    <w:rPr>
      <w:rFonts w:ascii="Times New Roman" w:eastAsia="Times New Roman" w:hAnsi="Times New Roman" w:cs="Times New Roman"/>
      <w:sz w:val="24"/>
      <w:szCs w:val="24"/>
      <w:lang w:val="x-none" w:eastAsia="ru-RU"/>
    </w:rPr>
  </w:style>
  <w:style w:type="character" w:customStyle="1" w:styleId="affff8">
    <w:name w:val="Название Знак"/>
    <w:link w:val="1fa"/>
    <w:rsid w:val="0002236E"/>
    <w:rPr>
      <w:rFonts w:ascii="Times New Roman" w:eastAsia="Times New Roman" w:hAnsi="Times New Roman" w:cs="Times New Roman"/>
      <w:sz w:val="24"/>
      <w:szCs w:val="24"/>
      <w:lang w:val="x-none" w:eastAsia="ru-RU"/>
    </w:rPr>
  </w:style>
  <w:style w:type="paragraph" w:customStyle="1" w:styleId="1111">
    <w:name w:val="111"/>
    <w:basedOn w:val="a0"/>
    <w:rsid w:val="0002236E"/>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02236E"/>
    <w:rPr>
      <w:rFonts w:ascii="Times New Roman" w:hAnsi="Times New Roman" w:cs="Times New Roman"/>
      <w:sz w:val="26"/>
      <w:szCs w:val="26"/>
    </w:rPr>
  </w:style>
  <w:style w:type="paragraph" w:styleId="HTML">
    <w:name w:val="HTML Preformatted"/>
    <w:basedOn w:val="a0"/>
    <w:link w:val="HTML0"/>
    <w:uiPriority w:val="99"/>
    <w:rsid w:val="000223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0">
    <w:name w:val="Стандартный HTML Знак"/>
    <w:basedOn w:val="a1"/>
    <w:link w:val="HTML"/>
    <w:uiPriority w:val="99"/>
    <w:rsid w:val="0002236E"/>
    <w:rPr>
      <w:rFonts w:ascii="Courier New" w:eastAsia="Times New Roman" w:hAnsi="Courier New" w:cs="Times New Roman"/>
      <w:color w:val="000000"/>
      <w:sz w:val="20"/>
      <w:szCs w:val="20"/>
      <w:lang w:val="x-none" w:eastAsia="x-none"/>
    </w:rPr>
  </w:style>
  <w:style w:type="paragraph" w:customStyle="1" w:styleId="222">
    <w:name w:val="222"/>
    <w:basedOn w:val="a0"/>
    <w:rsid w:val="0002236E"/>
    <w:pPr>
      <w:spacing w:after="0" w:line="240" w:lineRule="auto"/>
      <w:ind w:left="851"/>
    </w:pPr>
    <w:rPr>
      <w:rFonts w:ascii="Times New Roman CYR" w:eastAsia="Times New Roman" w:hAnsi="Times New Roman CYR" w:cs="Times New Roman CYR"/>
      <w:sz w:val="20"/>
      <w:szCs w:val="20"/>
      <w:lang w:eastAsia="ru-RU"/>
    </w:rPr>
  </w:style>
  <w:style w:type="paragraph" w:styleId="affff9">
    <w:name w:val="Plain Text"/>
    <w:basedOn w:val="a0"/>
    <w:link w:val="affffa"/>
    <w:rsid w:val="0002236E"/>
    <w:pPr>
      <w:spacing w:after="0" w:line="240" w:lineRule="auto"/>
    </w:pPr>
    <w:rPr>
      <w:rFonts w:ascii="Courier New" w:eastAsia="Times New Roman" w:hAnsi="Courier New" w:cs="Times New Roman"/>
      <w:sz w:val="20"/>
      <w:szCs w:val="20"/>
      <w:lang w:val="x-none" w:eastAsia="x-none"/>
    </w:rPr>
  </w:style>
  <w:style w:type="character" w:customStyle="1" w:styleId="affffa">
    <w:name w:val="Текст Знак"/>
    <w:basedOn w:val="a1"/>
    <w:link w:val="affff9"/>
    <w:rsid w:val="0002236E"/>
    <w:rPr>
      <w:rFonts w:ascii="Courier New" w:eastAsia="Times New Roman" w:hAnsi="Courier New" w:cs="Times New Roman"/>
      <w:sz w:val="20"/>
      <w:szCs w:val="20"/>
      <w:lang w:val="x-none" w:eastAsia="x-none"/>
    </w:rPr>
  </w:style>
  <w:style w:type="character" w:customStyle="1" w:styleId="spanheaderlot21">
    <w:name w:val="span_header_lot_21"/>
    <w:rsid w:val="0002236E"/>
    <w:rPr>
      <w:rFonts w:cs="Times New Roman"/>
      <w:b/>
      <w:bCs/>
      <w:sz w:val="20"/>
      <w:szCs w:val="20"/>
    </w:rPr>
  </w:style>
  <w:style w:type="paragraph" w:styleId="2f4">
    <w:name w:val="List Bullet 2"/>
    <w:basedOn w:val="a0"/>
    <w:autoRedefine/>
    <w:rsid w:val="0002236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2">
    <w:name w:val="List Bullet 3"/>
    <w:basedOn w:val="a0"/>
    <w:autoRedefine/>
    <w:rsid w:val="0002236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b">
    <w:name w:val="List Number"/>
    <w:basedOn w:val="a0"/>
    <w:rsid w:val="0002236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c">
    <w:name w:val="Note Heading"/>
    <w:basedOn w:val="a0"/>
    <w:next w:val="a0"/>
    <w:link w:val="affffd"/>
    <w:rsid w:val="0002236E"/>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ffd">
    <w:name w:val="Заголовок записки Знак"/>
    <w:basedOn w:val="a1"/>
    <w:link w:val="affffc"/>
    <w:rsid w:val="0002236E"/>
    <w:rPr>
      <w:rFonts w:ascii="Times New Roman" w:eastAsia="Times New Roman" w:hAnsi="Times New Roman" w:cs="Times New Roman"/>
      <w:sz w:val="24"/>
      <w:szCs w:val="24"/>
      <w:lang w:val="x-none" w:eastAsia="x-none"/>
    </w:rPr>
  </w:style>
  <w:style w:type="paragraph" w:customStyle="1" w:styleId="Style1">
    <w:name w:val="Style1"/>
    <w:basedOn w:val="a0"/>
    <w:rsid w:val="0002236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0"/>
    <w:rsid w:val="0002236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02236E"/>
    <w:pPr>
      <w:tabs>
        <w:tab w:val="num" w:pos="720"/>
      </w:tabs>
    </w:pPr>
  </w:style>
  <w:style w:type="paragraph" w:customStyle="1" w:styleId="Style3">
    <w:name w:val="Style3"/>
    <w:basedOn w:val="Simlple"/>
    <w:next w:val="Simlple"/>
    <w:rsid w:val="0002236E"/>
    <w:pPr>
      <w:tabs>
        <w:tab w:val="num" w:pos="720"/>
      </w:tabs>
      <w:ind w:firstLine="567"/>
    </w:pPr>
  </w:style>
  <w:style w:type="character" w:styleId="affffe">
    <w:name w:val="Strong"/>
    <w:uiPriority w:val="22"/>
    <w:qFormat/>
    <w:rsid w:val="0002236E"/>
    <w:rPr>
      <w:rFonts w:cs="Times New Roman"/>
      <w:b/>
      <w:bCs/>
    </w:rPr>
  </w:style>
  <w:style w:type="character" w:customStyle="1" w:styleId="71">
    <w:name w:val="Знак Знак7"/>
    <w:locked/>
    <w:rsid w:val="0002236E"/>
    <w:rPr>
      <w:rFonts w:cs="Times New Roman"/>
      <w:b/>
      <w:bCs/>
      <w:i/>
      <w:iCs/>
      <w:snapToGrid w:val="0"/>
      <w:sz w:val="24"/>
      <w:szCs w:val="24"/>
      <w:lang w:val="ru-RU" w:eastAsia="ru-RU"/>
    </w:rPr>
  </w:style>
  <w:style w:type="paragraph" w:customStyle="1" w:styleId="bulletin">
    <w:name w:val="bulletin"/>
    <w:basedOn w:val="22"/>
    <w:rsid w:val="0002236E"/>
    <w:pPr>
      <w:widowControl/>
      <w:spacing w:after="0" w:line="240" w:lineRule="auto"/>
      <w:ind w:left="0"/>
    </w:pPr>
    <w:rPr>
      <w:rFonts w:ascii="Times New Roman" w:eastAsia="Times New Roman" w:hAnsi="Times New Roman" w:cs="Times New Roman"/>
      <w:color w:val="auto"/>
      <w:sz w:val="22"/>
      <w:szCs w:val="22"/>
      <w:lang w:val="x-none" w:eastAsia="en-US" w:bidi="ar-SA"/>
    </w:rPr>
  </w:style>
  <w:style w:type="paragraph" w:customStyle="1" w:styleId="ListBul2">
    <w:name w:val="ListBul2"/>
    <w:basedOn w:val="affff"/>
    <w:rsid w:val="0002236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02236E"/>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02236E"/>
    <w:rPr>
      <w:rFonts w:cs="Times New Roman"/>
      <w:sz w:val="24"/>
      <w:szCs w:val="24"/>
    </w:rPr>
  </w:style>
  <w:style w:type="paragraph" w:styleId="afffff">
    <w:name w:val="Body Text First Indent"/>
    <w:basedOn w:val="ad"/>
    <w:link w:val="afffff0"/>
    <w:rsid w:val="0002236E"/>
    <w:pPr>
      <w:spacing w:after="120"/>
      <w:ind w:firstLine="210"/>
    </w:pPr>
    <w:rPr>
      <w:szCs w:val="24"/>
      <w:lang w:val="x-none" w:eastAsia="ru-RU"/>
    </w:rPr>
  </w:style>
  <w:style w:type="character" w:customStyle="1" w:styleId="afffff0">
    <w:name w:val="Красная строка Знак"/>
    <w:basedOn w:val="14"/>
    <w:link w:val="afffff"/>
    <w:rsid w:val="0002236E"/>
    <w:rPr>
      <w:rFonts w:ascii="Times New Roman" w:eastAsia="Times New Roman" w:hAnsi="Times New Roman" w:cs="Times New Roman"/>
      <w:sz w:val="24"/>
      <w:szCs w:val="24"/>
      <w:lang w:val="x-none" w:eastAsia="ru-RU"/>
    </w:rPr>
  </w:style>
  <w:style w:type="paragraph" w:styleId="2f5">
    <w:name w:val="Body Text First Indent 2"/>
    <w:basedOn w:val="aff9"/>
    <w:link w:val="2f6"/>
    <w:rsid w:val="0002236E"/>
    <w:pPr>
      <w:tabs>
        <w:tab w:val="num" w:pos="0"/>
      </w:tabs>
      <w:suppressAutoHyphens w:val="0"/>
      <w:spacing w:after="120"/>
      <w:ind w:left="283" w:firstLine="210"/>
      <w:jc w:val="left"/>
    </w:pPr>
    <w:rPr>
      <w:lang w:val="en-GB"/>
    </w:rPr>
  </w:style>
  <w:style w:type="character" w:customStyle="1" w:styleId="2f6">
    <w:name w:val="Красная строка 2 Знак"/>
    <w:basedOn w:val="affa"/>
    <w:link w:val="2f5"/>
    <w:rsid w:val="0002236E"/>
    <w:rPr>
      <w:rFonts w:ascii="Times New Roman" w:eastAsia="Times New Roman" w:hAnsi="Times New Roman" w:cs="Times New Roman"/>
      <w:sz w:val="24"/>
      <w:szCs w:val="24"/>
      <w:lang w:val="en-GB" w:eastAsia="zh-CN"/>
    </w:rPr>
  </w:style>
  <w:style w:type="paragraph" w:customStyle="1" w:styleId="2f7">
    <w:name w:val="ШТ Назв.2"/>
    <w:basedOn w:val="a0"/>
    <w:rsid w:val="0002236E"/>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8">
    <w:name w:val="Знак2 Знак Знак"/>
    <w:rsid w:val="0002236E"/>
    <w:rPr>
      <w:rFonts w:cs="Times New Roman"/>
      <w:sz w:val="24"/>
      <w:szCs w:val="24"/>
    </w:rPr>
  </w:style>
  <w:style w:type="paragraph" w:customStyle="1" w:styleId="style4">
    <w:name w:val="style4"/>
    <w:basedOn w:val="a0"/>
    <w:rsid w:val="000223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02236E"/>
    <w:rPr>
      <w:rFonts w:cs="Times New Roman"/>
      <w:lang w:val="ru-RU" w:eastAsia="ru-RU"/>
    </w:rPr>
  </w:style>
  <w:style w:type="character" w:customStyle="1" w:styleId="text">
    <w:name w:val="text"/>
    <w:rsid w:val="0002236E"/>
    <w:rPr>
      <w:rFonts w:cs="Times New Roman"/>
    </w:rPr>
  </w:style>
  <w:style w:type="character" w:customStyle="1" w:styleId="62">
    <w:name w:val="Знак Знак6"/>
    <w:locked/>
    <w:rsid w:val="0002236E"/>
    <w:rPr>
      <w:rFonts w:cs="Times New Roman"/>
      <w:sz w:val="24"/>
      <w:szCs w:val="24"/>
      <w:lang w:val="ru-RU" w:eastAsia="ru-RU"/>
    </w:rPr>
  </w:style>
  <w:style w:type="character" w:customStyle="1" w:styleId="213">
    <w:name w:val="Знак2 Знак Знак1"/>
    <w:locked/>
    <w:rsid w:val="0002236E"/>
    <w:rPr>
      <w:rFonts w:cs="Times New Roman"/>
      <w:sz w:val="24"/>
      <w:szCs w:val="24"/>
      <w:lang w:val="ru-RU" w:eastAsia="ru-RU"/>
    </w:rPr>
  </w:style>
  <w:style w:type="character" w:customStyle="1" w:styleId="710">
    <w:name w:val="Знак Знак71"/>
    <w:locked/>
    <w:rsid w:val="0002236E"/>
    <w:rPr>
      <w:rFonts w:cs="Times New Roman"/>
      <w:b/>
      <w:bCs/>
      <w:i/>
      <w:iCs/>
      <w:snapToGrid w:val="0"/>
      <w:sz w:val="24"/>
      <w:szCs w:val="24"/>
      <w:lang w:val="ru-RU" w:eastAsia="ru-RU"/>
    </w:rPr>
  </w:style>
  <w:style w:type="character" w:customStyle="1" w:styleId="313">
    <w:name w:val="Знак Знак31"/>
    <w:rsid w:val="0002236E"/>
    <w:rPr>
      <w:rFonts w:cs="Times New Roman"/>
      <w:b/>
      <w:bCs/>
      <w:i/>
      <w:iCs/>
      <w:snapToGrid w:val="0"/>
      <w:sz w:val="28"/>
      <w:szCs w:val="28"/>
    </w:rPr>
  </w:style>
  <w:style w:type="character" w:customStyle="1" w:styleId="510">
    <w:name w:val="Знак Знак51"/>
    <w:rsid w:val="0002236E"/>
    <w:rPr>
      <w:rFonts w:cs="Times New Roman"/>
      <w:sz w:val="24"/>
      <w:szCs w:val="24"/>
    </w:rPr>
  </w:style>
  <w:style w:type="character" w:customStyle="1" w:styleId="410">
    <w:name w:val="Знак Знак41"/>
    <w:rsid w:val="0002236E"/>
    <w:rPr>
      <w:rFonts w:cs="Times New Roman"/>
      <w:b/>
      <w:bCs/>
      <w:sz w:val="28"/>
      <w:szCs w:val="28"/>
    </w:rPr>
  </w:style>
  <w:style w:type="character" w:customStyle="1" w:styleId="220">
    <w:name w:val="Знак2 Знак Знак2"/>
    <w:rsid w:val="0002236E"/>
    <w:rPr>
      <w:rFonts w:cs="Times New Roman"/>
      <w:sz w:val="24"/>
      <w:szCs w:val="24"/>
    </w:rPr>
  </w:style>
  <w:style w:type="character" w:styleId="afffff1">
    <w:name w:val="Emphasis"/>
    <w:qFormat/>
    <w:rsid w:val="0002236E"/>
    <w:rPr>
      <w:rFonts w:cs="Times New Roman"/>
      <w:i/>
      <w:iCs/>
    </w:rPr>
  </w:style>
  <w:style w:type="paragraph" w:customStyle="1" w:styleId="desc2">
    <w:name w:val="desc2"/>
    <w:basedOn w:val="a0"/>
    <w:rsid w:val="0002236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02236E"/>
    <w:rPr>
      <w:rFonts w:cs="Times New Roman"/>
    </w:rPr>
  </w:style>
  <w:style w:type="character" w:customStyle="1" w:styleId="2110">
    <w:name w:val="Знак2 Знак Знак11"/>
    <w:rsid w:val="0002236E"/>
    <w:rPr>
      <w:rFonts w:cs="Times New Roman"/>
      <w:sz w:val="24"/>
      <w:szCs w:val="24"/>
      <w:lang w:val="ru-RU" w:eastAsia="ru-RU"/>
    </w:rPr>
  </w:style>
  <w:style w:type="paragraph" w:customStyle="1" w:styleId="115">
    <w:name w:val="Обычный + 11 пт"/>
    <w:aliases w:val="полужирный,Серый 100%"/>
    <w:basedOn w:val="a0"/>
    <w:rsid w:val="0002236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6">
    <w:name w:val="Абзац списка11"/>
    <w:basedOn w:val="a0"/>
    <w:rsid w:val="0002236E"/>
    <w:pPr>
      <w:spacing w:after="0" w:line="240" w:lineRule="auto"/>
      <w:ind w:left="720"/>
    </w:pPr>
    <w:rPr>
      <w:rFonts w:ascii="Times New Roman" w:eastAsia="Times New Roman" w:hAnsi="Times New Roman" w:cs="Times New Roman"/>
      <w:sz w:val="24"/>
      <w:szCs w:val="24"/>
      <w:lang w:eastAsia="ru-RU"/>
    </w:rPr>
  </w:style>
  <w:style w:type="character" w:customStyle="1" w:styleId="117">
    <w:name w:val="Знак Знак11"/>
    <w:locked/>
    <w:rsid w:val="0002236E"/>
    <w:rPr>
      <w:rFonts w:ascii="Arial" w:hAnsi="Arial" w:cs="Arial"/>
      <w:b/>
      <w:bCs/>
      <w:i/>
      <w:iCs/>
      <w:sz w:val="28"/>
      <w:szCs w:val="28"/>
      <w:lang w:val="ru-RU" w:eastAsia="ru-RU"/>
    </w:rPr>
  </w:style>
  <w:style w:type="character" w:customStyle="1" w:styleId="100">
    <w:name w:val="Знак Знак10"/>
    <w:rsid w:val="0002236E"/>
    <w:rPr>
      <w:rFonts w:ascii="Arial" w:hAnsi="Arial" w:cs="Arial"/>
      <w:b/>
      <w:bCs/>
      <w:sz w:val="26"/>
      <w:szCs w:val="26"/>
      <w:lang w:val="ru-RU" w:eastAsia="ru-RU"/>
    </w:rPr>
  </w:style>
  <w:style w:type="paragraph" w:customStyle="1" w:styleId="afffff2">
    <w:name w:val="Знак Знак Знак Знак"/>
    <w:basedOn w:val="a0"/>
    <w:rsid w:val="0002236E"/>
    <w:pPr>
      <w:spacing w:before="100" w:beforeAutospacing="1" w:after="100" w:afterAutospacing="1" w:line="240" w:lineRule="auto"/>
    </w:pPr>
    <w:rPr>
      <w:rFonts w:ascii="Tahoma" w:eastAsia="Times New Roman" w:hAnsi="Tahoma" w:cs="Tahoma"/>
      <w:sz w:val="20"/>
      <w:szCs w:val="20"/>
      <w:lang w:val="en-US"/>
    </w:rPr>
  </w:style>
  <w:style w:type="paragraph" w:customStyle="1" w:styleId="afffff3">
    <w:name w:val="Обычный.Нормальный абзац"/>
    <w:rsid w:val="0002236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02236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0"/>
    <w:rsid w:val="0002236E"/>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11"/>
    <w:basedOn w:val="a0"/>
    <w:rsid w:val="0002236E"/>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0"/>
    <w:rsid w:val="0002236E"/>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formattext">
    <w:name w:val="formattext"/>
    <w:basedOn w:val="a0"/>
    <w:rsid w:val="0002236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mcqabqg">
    <w:name w:val="rmcqabqg"/>
    <w:basedOn w:val="a0"/>
    <w:uiPriority w:val="99"/>
    <w:rsid w:val="0002236E"/>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1fb">
    <w:name w:val="Текст концевой сноски Знак1"/>
    <w:uiPriority w:val="99"/>
    <w:semiHidden/>
    <w:rsid w:val="0002236E"/>
    <w:rPr>
      <w:rFonts w:ascii="Courier New" w:eastAsia="Courier New" w:hAnsi="Courier New" w:cs="Courier New"/>
      <w:color w:val="000000"/>
      <w:sz w:val="20"/>
      <w:szCs w:val="20"/>
      <w:lang w:eastAsia="ru-RU" w:bidi="ru-RU"/>
    </w:rPr>
  </w:style>
  <w:style w:type="table" w:customStyle="1" w:styleId="1fc">
    <w:name w:val="Сетка таблицы1"/>
    <w:basedOn w:val="a2"/>
    <w:next w:val="afffe"/>
    <w:uiPriority w:val="39"/>
    <w:rsid w:val="0002236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3"/>
    <w:uiPriority w:val="99"/>
    <w:semiHidden/>
    <w:unhideWhenUsed/>
    <w:rsid w:val="0002236E"/>
  </w:style>
  <w:style w:type="numbering" w:customStyle="1" w:styleId="214">
    <w:name w:val="Нет списка21"/>
    <w:next w:val="a3"/>
    <w:uiPriority w:val="99"/>
    <w:semiHidden/>
    <w:unhideWhenUsed/>
    <w:rsid w:val="0002236E"/>
  </w:style>
  <w:style w:type="paragraph" w:customStyle="1" w:styleId="xl71">
    <w:name w:val="xl71"/>
    <w:basedOn w:val="a0"/>
    <w:rsid w:val="000223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0"/>
    <w:rsid w:val="0002236E"/>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0"/>
    <w:rsid w:val="0002236E"/>
    <w:pPr>
      <w:spacing w:before="100" w:beforeAutospacing="1" w:after="100" w:afterAutospacing="1" w:line="240" w:lineRule="auto"/>
    </w:pPr>
    <w:rPr>
      <w:rFonts w:ascii="Times New Roman" w:eastAsia="Times New Roman" w:hAnsi="Times New Roman" w:cs="Times New Roman"/>
      <w:color w:val="FF0000"/>
      <w:sz w:val="20"/>
      <w:szCs w:val="20"/>
      <w:lang w:eastAsia="ru-RU"/>
    </w:rPr>
  </w:style>
  <w:style w:type="paragraph" w:customStyle="1" w:styleId="xl75">
    <w:name w:val="xl75"/>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6">
    <w:name w:val="xl76"/>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7">
    <w:name w:val="xl77"/>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78">
    <w:name w:val="xl78"/>
    <w:basedOn w:val="a0"/>
    <w:rsid w:val="0002236E"/>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9">
    <w:name w:val="xl79"/>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0">
    <w:name w:val="xl80"/>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1">
    <w:name w:val="xl81"/>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82">
    <w:name w:val="xl82"/>
    <w:basedOn w:val="a0"/>
    <w:rsid w:val="000223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86">
    <w:name w:val="xl86"/>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0"/>
    <w:rsid w:val="000223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89">
    <w:name w:val="xl89"/>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1">
    <w:name w:val="xl91"/>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2">
    <w:name w:val="xl92"/>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5">
    <w:name w:val="xl95"/>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96">
    <w:name w:val="xl96"/>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18"/>
      <w:szCs w:val="18"/>
      <w:lang w:eastAsia="ru-RU"/>
    </w:rPr>
  </w:style>
  <w:style w:type="paragraph" w:customStyle="1" w:styleId="xl97">
    <w:name w:val="xl97"/>
    <w:basedOn w:val="a0"/>
    <w:rsid w:val="0002236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20"/>
      <w:szCs w:val="20"/>
      <w:lang w:eastAsia="ru-RU"/>
    </w:rPr>
  </w:style>
  <w:style w:type="paragraph" w:customStyle="1" w:styleId="xl98">
    <w:name w:val="xl98"/>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99">
    <w:name w:val="xl99"/>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100">
    <w:name w:val="xl100"/>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1">
    <w:name w:val="xl101"/>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FF0000"/>
      <w:sz w:val="24"/>
      <w:szCs w:val="24"/>
      <w:lang w:eastAsia="ru-RU"/>
    </w:rPr>
  </w:style>
  <w:style w:type="paragraph" w:customStyle="1" w:styleId="xl102">
    <w:name w:val="xl102"/>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103">
    <w:name w:val="xl103"/>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04">
    <w:name w:val="xl104"/>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05">
    <w:name w:val="xl105"/>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ru-RU"/>
    </w:rPr>
  </w:style>
  <w:style w:type="paragraph" w:customStyle="1" w:styleId="xl106">
    <w:name w:val="xl106"/>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8">
    <w:name w:val="xl108"/>
    <w:basedOn w:val="a0"/>
    <w:rsid w:val="0002236E"/>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09">
    <w:name w:val="xl109"/>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1">
    <w:name w:val="xl111"/>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13">
    <w:name w:val="xl113"/>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14">
    <w:name w:val="xl114"/>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5">
    <w:name w:val="xl115"/>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6">
    <w:name w:val="xl116"/>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0"/>
    <w:rsid w:val="0002236E"/>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8">
    <w:name w:val="xl118"/>
    <w:basedOn w:val="a0"/>
    <w:rsid w:val="0002236E"/>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19">
    <w:name w:val="xl119"/>
    <w:basedOn w:val="a0"/>
    <w:rsid w:val="0002236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0">
    <w:name w:val="xl120"/>
    <w:basedOn w:val="a0"/>
    <w:rsid w:val="0002236E"/>
    <w:pPr>
      <w:pBdr>
        <w:top w:val="single" w:sz="4" w:space="0" w:color="auto"/>
        <w:left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1">
    <w:name w:val="xl121"/>
    <w:basedOn w:val="a0"/>
    <w:rsid w:val="0002236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2">
    <w:name w:val="xl122"/>
    <w:basedOn w:val="a0"/>
    <w:rsid w:val="0002236E"/>
    <w:pPr>
      <w:pBdr>
        <w:top w:val="single" w:sz="4" w:space="0" w:color="auto"/>
        <w:left w:val="single" w:sz="4" w:space="0" w:color="auto"/>
        <w:bottom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23">
    <w:name w:val="xl123"/>
    <w:basedOn w:val="a0"/>
    <w:rsid w:val="0002236E"/>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4">
    <w:name w:val="xl124"/>
    <w:basedOn w:val="a0"/>
    <w:rsid w:val="000223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5">
    <w:name w:val="xl125"/>
    <w:basedOn w:val="a0"/>
    <w:rsid w:val="0002236E"/>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20"/>
      <w:szCs w:val="20"/>
      <w:lang w:eastAsia="ru-RU"/>
    </w:rPr>
  </w:style>
  <w:style w:type="paragraph" w:customStyle="1" w:styleId="xl126">
    <w:name w:val="xl126"/>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27">
    <w:name w:val="xl127"/>
    <w:basedOn w:val="a0"/>
    <w:rsid w:val="000223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28">
    <w:name w:val="xl128"/>
    <w:basedOn w:val="a0"/>
    <w:rsid w:val="0002236E"/>
    <w:pPr>
      <w:pBdr>
        <w:top w:val="single" w:sz="4" w:space="0" w:color="auto"/>
        <w:left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29">
    <w:name w:val="xl129"/>
    <w:basedOn w:val="a0"/>
    <w:rsid w:val="0002236E"/>
    <w:pPr>
      <w:pBdr>
        <w:left w:val="single" w:sz="4" w:space="0" w:color="auto"/>
        <w:bottom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30">
    <w:name w:val="xl130"/>
    <w:basedOn w:val="a0"/>
    <w:rsid w:val="0002236E"/>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1">
    <w:name w:val="xl131"/>
    <w:basedOn w:val="a0"/>
    <w:rsid w:val="0002236E"/>
    <w:pPr>
      <w:pBdr>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2">
    <w:name w:val="xl132"/>
    <w:basedOn w:val="a0"/>
    <w:rsid w:val="0002236E"/>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33">
    <w:name w:val="xl133"/>
    <w:basedOn w:val="a0"/>
    <w:rsid w:val="0002236E"/>
    <w:pPr>
      <w:pBdr>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34">
    <w:name w:val="xl134"/>
    <w:basedOn w:val="a0"/>
    <w:rsid w:val="0002236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5">
    <w:name w:val="xl135"/>
    <w:basedOn w:val="a0"/>
    <w:rsid w:val="0002236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6">
    <w:name w:val="xl136"/>
    <w:basedOn w:val="a0"/>
    <w:rsid w:val="000223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7">
    <w:name w:val="xl137"/>
    <w:basedOn w:val="a0"/>
    <w:rsid w:val="0002236E"/>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8">
    <w:name w:val="xl138"/>
    <w:basedOn w:val="a0"/>
    <w:rsid w:val="0002236E"/>
    <w:pPr>
      <w:pBdr>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39">
    <w:name w:val="xl139"/>
    <w:basedOn w:val="a0"/>
    <w:rsid w:val="0002236E"/>
    <w:pPr>
      <w:pBdr>
        <w:top w:val="single" w:sz="4" w:space="0" w:color="auto"/>
        <w:left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0">
    <w:name w:val="xl140"/>
    <w:basedOn w:val="a0"/>
    <w:rsid w:val="0002236E"/>
    <w:pPr>
      <w:pBdr>
        <w:left w:val="single" w:sz="4" w:space="0" w:color="auto"/>
        <w:bottom w:val="single" w:sz="4" w:space="0" w:color="auto"/>
        <w:right w:val="single" w:sz="4" w:space="0" w:color="auto"/>
      </w:pBdr>
      <w:shd w:val="clear" w:color="000000" w:fill="B6DDE8"/>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1">
    <w:name w:val="xl141"/>
    <w:basedOn w:val="a0"/>
    <w:rsid w:val="0002236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2">
    <w:name w:val="xl142"/>
    <w:basedOn w:val="a0"/>
    <w:rsid w:val="0002236E"/>
    <w:pPr>
      <w:pBdr>
        <w:left w:val="single" w:sz="4" w:space="0" w:color="auto"/>
        <w:right w:val="single" w:sz="4" w:space="0" w:color="auto"/>
      </w:pBdr>
      <w:shd w:val="clear" w:color="000000" w:fill="B6DDE8"/>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numbering" w:customStyle="1" w:styleId="3f3">
    <w:name w:val="Нет списка3"/>
    <w:next w:val="a3"/>
    <w:uiPriority w:val="99"/>
    <w:semiHidden/>
    <w:unhideWhenUsed/>
    <w:rsid w:val="0002236E"/>
  </w:style>
  <w:style w:type="table" w:customStyle="1" w:styleId="2f9">
    <w:name w:val="Сетка таблицы2"/>
    <w:basedOn w:val="a2"/>
    <w:next w:val="afffe"/>
    <w:uiPriority w:val="39"/>
    <w:rsid w:val="0002236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3"/>
    <w:uiPriority w:val="99"/>
    <w:semiHidden/>
    <w:unhideWhenUsed/>
    <w:rsid w:val="0002236E"/>
  </w:style>
  <w:style w:type="table" w:customStyle="1" w:styleId="119">
    <w:name w:val="Сетка таблицы11"/>
    <w:basedOn w:val="a2"/>
    <w:next w:val="afffe"/>
    <w:uiPriority w:val="39"/>
    <w:rsid w:val="0002236E"/>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3"/>
    <w:uiPriority w:val="99"/>
    <w:semiHidden/>
    <w:unhideWhenUsed/>
    <w:rsid w:val="0002236E"/>
  </w:style>
  <w:style w:type="numbering" w:customStyle="1" w:styleId="2112">
    <w:name w:val="Нет списка211"/>
    <w:next w:val="a3"/>
    <w:uiPriority w:val="99"/>
    <w:semiHidden/>
    <w:unhideWhenUsed/>
    <w:rsid w:val="0002236E"/>
  </w:style>
  <w:style w:type="paragraph" w:styleId="affff7">
    <w:name w:val="Title"/>
    <w:basedOn w:val="a0"/>
    <w:next w:val="a0"/>
    <w:link w:val="afffff4"/>
    <w:uiPriority w:val="10"/>
    <w:qFormat/>
    <w:rsid w:val="0002236E"/>
    <w:pPr>
      <w:widowControl w:val="0"/>
      <w:spacing w:after="0" w:line="240" w:lineRule="auto"/>
      <w:contextualSpacing/>
    </w:pPr>
    <w:rPr>
      <w:rFonts w:asciiTheme="majorHAnsi" w:eastAsiaTheme="majorEastAsia" w:hAnsiTheme="majorHAnsi" w:cstheme="majorBidi"/>
      <w:spacing w:val="-10"/>
      <w:kern w:val="28"/>
      <w:sz w:val="56"/>
      <w:szCs w:val="56"/>
      <w:lang w:eastAsia="ru-RU" w:bidi="ru-RU"/>
    </w:rPr>
  </w:style>
  <w:style w:type="character" w:customStyle="1" w:styleId="afffff4">
    <w:name w:val="Заголовок Знак"/>
    <w:basedOn w:val="a1"/>
    <w:link w:val="affff7"/>
    <w:uiPriority w:val="10"/>
    <w:rsid w:val="0002236E"/>
    <w:rPr>
      <w:rFonts w:asciiTheme="majorHAnsi" w:eastAsiaTheme="majorEastAsia" w:hAnsiTheme="majorHAnsi" w:cstheme="majorBidi"/>
      <w:spacing w:val="-10"/>
      <w:kern w:val="28"/>
      <w:sz w:val="56"/>
      <w:szCs w:val="56"/>
      <w:lang w:eastAsia="ru-RU" w:bidi="ru-RU"/>
    </w:rPr>
  </w:style>
  <w:style w:type="character" w:styleId="afffff5">
    <w:name w:val="line number"/>
    <w:basedOn w:val="a1"/>
    <w:uiPriority w:val="99"/>
    <w:semiHidden/>
    <w:unhideWhenUsed/>
    <w:rsid w:val="0002236E"/>
  </w:style>
  <w:style w:type="table" w:customStyle="1" w:styleId="GR1">
    <w:name w:val="Сетка таблицы GR1"/>
    <w:basedOn w:val="a2"/>
    <w:next w:val="afffe"/>
    <w:uiPriority w:val="59"/>
    <w:rsid w:val="00022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4">
    <w:name w:val="Сетка таблицы3"/>
    <w:basedOn w:val="a2"/>
    <w:next w:val="afffe"/>
    <w:uiPriority w:val="39"/>
    <w:rsid w:val="00022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6">
    <w:name w:val="Revision"/>
    <w:hidden/>
    <w:uiPriority w:val="99"/>
    <w:semiHidden/>
    <w:rsid w:val="0002236E"/>
    <w:pPr>
      <w:spacing w:after="0" w:line="240" w:lineRule="auto"/>
    </w:pPr>
  </w:style>
  <w:style w:type="numbering" w:customStyle="1" w:styleId="47">
    <w:name w:val="Нет списка4"/>
    <w:next w:val="a3"/>
    <w:uiPriority w:val="99"/>
    <w:semiHidden/>
    <w:unhideWhenUsed/>
    <w:rsid w:val="0002236E"/>
  </w:style>
  <w:style w:type="numbering" w:customStyle="1" w:styleId="55">
    <w:name w:val="Нет списка5"/>
    <w:next w:val="a3"/>
    <w:uiPriority w:val="99"/>
    <w:semiHidden/>
    <w:unhideWhenUsed/>
    <w:rsid w:val="0002236E"/>
  </w:style>
  <w:style w:type="paragraph" w:customStyle="1" w:styleId="TableParagraph">
    <w:name w:val="Table Paragraph"/>
    <w:basedOn w:val="a0"/>
    <w:uiPriority w:val="1"/>
    <w:qFormat/>
    <w:rsid w:val="0002236E"/>
    <w:pPr>
      <w:widowControl w:val="0"/>
      <w:autoSpaceDE w:val="0"/>
      <w:autoSpaceDN w:val="0"/>
      <w:spacing w:after="0" w:line="240" w:lineRule="auto"/>
    </w:pPr>
    <w:rPr>
      <w:rFonts w:ascii="Times New Roman" w:eastAsiaTheme="minorEastAsia" w:hAnsi="Times New Roman" w:cs="Times New Roman"/>
      <w:lang w:val="en-US"/>
    </w:rPr>
  </w:style>
  <w:style w:type="character" w:customStyle="1" w:styleId="chars-valuevalue">
    <w:name w:val="chars-value__value"/>
    <w:basedOn w:val="a1"/>
    <w:rsid w:val="0002236E"/>
  </w:style>
  <w:style w:type="character" w:customStyle="1" w:styleId="chars-valuevalue-text-desc">
    <w:name w:val="chars-value__value-text-desc"/>
    <w:basedOn w:val="a1"/>
    <w:rsid w:val="0002236E"/>
  </w:style>
  <w:style w:type="table" w:customStyle="1" w:styleId="48">
    <w:name w:val="Сетка таблицы4"/>
    <w:basedOn w:val="a2"/>
    <w:next w:val="afffe"/>
    <w:uiPriority w:val="39"/>
    <w:rsid w:val="00022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2"/>
    <w:next w:val="afffe"/>
    <w:uiPriority w:val="39"/>
    <w:rsid w:val="00022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ffe"/>
    <w:uiPriority w:val="39"/>
    <w:rsid w:val="00022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
    <w:name w:val="Сетка таблицы7"/>
    <w:basedOn w:val="a2"/>
    <w:next w:val="afffe"/>
    <w:uiPriority w:val="39"/>
    <w:rsid w:val="00B54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2"/>
    <w:next w:val="afffe"/>
    <w:uiPriority w:val="39"/>
    <w:rsid w:val="00DC3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a0"/>
    <w:rsid w:val="00D32531"/>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font6">
    <w:name w:val="font6"/>
    <w:basedOn w:val="a0"/>
    <w:rsid w:val="00D3253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7">
    <w:name w:val="font7"/>
    <w:basedOn w:val="a0"/>
    <w:rsid w:val="00D32531"/>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143">
    <w:name w:val="xl143"/>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45">
    <w:name w:val="xl145"/>
    <w:basedOn w:val="a0"/>
    <w:rsid w:val="00D3253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6">
    <w:name w:val="xl146"/>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0"/>
    <w:rsid w:val="00D3253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0"/>
    <w:rsid w:val="00D3253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9">
    <w:name w:val="xl149"/>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0">
    <w:name w:val="xl150"/>
    <w:basedOn w:val="a0"/>
    <w:rsid w:val="00D3253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1">
    <w:name w:val="xl151"/>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0"/>
    <w:rsid w:val="00D3253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3">
    <w:name w:val="xl153"/>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54">
    <w:name w:val="xl154"/>
    <w:basedOn w:val="a0"/>
    <w:rsid w:val="00D32531"/>
    <w:pPr>
      <w:pBdr>
        <w:top w:val="single" w:sz="4" w:space="0" w:color="000000"/>
        <w:lef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5">
    <w:name w:val="xl155"/>
    <w:basedOn w:val="a0"/>
    <w:rsid w:val="00D32531"/>
    <w:pPr>
      <w:pBdr>
        <w:top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6">
    <w:name w:val="xl156"/>
    <w:basedOn w:val="a0"/>
    <w:rsid w:val="00D3253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7">
    <w:name w:val="xl157"/>
    <w:basedOn w:val="a0"/>
    <w:rsid w:val="00D3253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8">
    <w:name w:val="xl158"/>
    <w:basedOn w:val="a0"/>
    <w:rsid w:val="00D3253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59">
    <w:name w:val="xl159"/>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0"/>
    <w:rsid w:val="00D32531"/>
    <w:pPr>
      <w:pBdr>
        <w:top w:val="single" w:sz="4" w:space="0" w:color="000000"/>
        <w:lef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1">
    <w:name w:val="xl161"/>
    <w:basedOn w:val="a0"/>
    <w:rsid w:val="00D32531"/>
    <w:pPr>
      <w:pBdr>
        <w:top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62">
    <w:name w:val="xl162"/>
    <w:basedOn w:val="a0"/>
    <w:rsid w:val="00D3253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3">
    <w:name w:val="xl163"/>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5">
    <w:name w:val="xl165"/>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6">
    <w:name w:val="xl166"/>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67">
    <w:name w:val="xl167"/>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68">
    <w:name w:val="xl168"/>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69">
    <w:name w:val="xl169"/>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0">
    <w:name w:val="xl170"/>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0"/>
    <w:rsid w:val="00D3253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73">
    <w:name w:val="xl173"/>
    <w:basedOn w:val="a0"/>
    <w:rsid w:val="00D3253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0"/>
    <w:rsid w:val="00D3253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75">
    <w:name w:val="xl175"/>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76">
    <w:name w:val="xl176"/>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77">
    <w:name w:val="xl177"/>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78">
    <w:name w:val="xl178"/>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9">
    <w:name w:val="xl179"/>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81">
    <w:name w:val="xl181"/>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2">
    <w:name w:val="xl182"/>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3">
    <w:name w:val="xl183"/>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4">
    <w:name w:val="xl184"/>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lang w:eastAsia="ru-RU"/>
    </w:rPr>
  </w:style>
  <w:style w:type="paragraph" w:customStyle="1" w:styleId="xl186">
    <w:name w:val="xl186"/>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88">
    <w:name w:val="xl188"/>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89">
    <w:name w:val="xl189"/>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90">
    <w:name w:val="xl190"/>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91">
    <w:name w:val="xl191"/>
    <w:basedOn w:val="a0"/>
    <w:rsid w:val="00D3253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92">
    <w:name w:val="xl192"/>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93">
    <w:name w:val="xl193"/>
    <w:basedOn w:val="a0"/>
    <w:rsid w:val="00D3253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94">
    <w:name w:val="xl194"/>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95">
    <w:name w:val="xl195"/>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96">
    <w:name w:val="xl196"/>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ru-RU"/>
    </w:rPr>
  </w:style>
  <w:style w:type="paragraph" w:customStyle="1" w:styleId="xl197">
    <w:name w:val="xl197"/>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198">
    <w:name w:val="xl198"/>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199">
    <w:name w:val="xl199"/>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200">
    <w:name w:val="xl200"/>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01">
    <w:name w:val="xl201"/>
    <w:basedOn w:val="a0"/>
    <w:rsid w:val="00D3253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02">
    <w:name w:val="xl202"/>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03">
    <w:name w:val="xl203"/>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04">
    <w:name w:val="xl204"/>
    <w:basedOn w:val="a0"/>
    <w:rsid w:val="00D3253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05">
    <w:name w:val="xl205"/>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206">
    <w:name w:val="xl206"/>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eastAsia="ru-RU"/>
    </w:rPr>
  </w:style>
  <w:style w:type="paragraph" w:customStyle="1" w:styleId="xl207">
    <w:name w:val="xl207"/>
    <w:basedOn w:val="a0"/>
    <w:rsid w:val="00D3253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eastAsia="ru-RU"/>
    </w:rPr>
  </w:style>
  <w:style w:type="paragraph" w:customStyle="1" w:styleId="xl208">
    <w:name w:val="xl208"/>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sz w:val="24"/>
      <w:szCs w:val="24"/>
      <w:lang w:eastAsia="ru-RU"/>
    </w:rPr>
  </w:style>
  <w:style w:type="paragraph" w:customStyle="1" w:styleId="xl209">
    <w:name w:val="xl209"/>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10">
    <w:name w:val="xl210"/>
    <w:basedOn w:val="a0"/>
    <w:rsid w:val="00D3253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11">
    <w:name w:val="xl211"/>
    <w:basedOn w:val="a0"/>
    <w:rsid w:val="00D32531"/>
    <w:pPr>
      <w:pBdr>
        <w:top w:val="single" w:sz="4" w:space="0" w:color="000000"/>
        <w:left w:val="single" w:sz="4" w:space="0" w:color="000000"/>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2">
    <w:name w:val="xl212"/>
    <w:basedOn w:val="a0"/>
    <w:rsid w:val="00D32531"/>
    <w:pPr>
      <w:pBdr>
        <w:top w:val="single" w:sz="4" w:space="0" w:color="000000"/>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3">
    <w:name w:val="xl213"/>
    <w:basedOn w:val="a0"/>
    <w:rsid w:val="00D325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14">
    <w:name w:val="xl214"/>
    <w:basedOn w:val="a0"/>
    <w:rsid w:val="00D3253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15">
    <w:name w:val="xl215"/>
    <w:basedOn w:val="a0"/>
    <w:rsid w:val="00D3253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16">
    <w:name w:val="xl216"/>
    <w:basedOn w:val="a0"/>
    <w:rsid w:val="00D3253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17">
    <w:name w:val="xl217"/>
    <w:basedOn w:val="a0"/>
    <w:rsid w:val="00D32531"/>
    <w:pPr>
      <w:pBdr>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8">
    <w:name w:val="xl218"/>
    <w:basedOn w:val="a0"/>
    <w:rsid w:val="00D32531"/>
    <w:pPr>
      <w:pBdr>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19">
    <w:name w:val="xl219"/>
    <w:basedOn w:val="a0"/>
    <w:rsid w:val="00D32531"/>
    <w:pPr>
      <w:pBdr>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20">
    <w:name w:val="xl220"/>
    <w:basedOn w:val="a0"/>
    <w:rsid w:val="00D3253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21">
    <w:name w:val="xl221"/>
    <w:basedOn w:val="a0"/>
    <w:rsid w:val="00D3253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22">
    <w:name w:val="xl222"/>
    <w:basedOn w:val="a0"/>
    <w:rsid w:val="00D32531"/>
    <w:pPr>
      <w:pBdr>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23">
    <w:name w:val="xl223"/>
    <w:basedOn w:val="a0"/>
    <w:rsid w:val="00D32531"/>
    <w:pPr>
      <w:pBdr>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24">
    <w:name w:val="xl224"/>
    <w:basedOn w:val="a0"/>
    <w:rsid w:val="00D32531"/>
    <w:pPr>
      <w:pBdr>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25">
    <w:name w:val="xl225"/>
    <w:basedOn w:val="a0"/>
    <w:rsid w:val="00D3253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26">
    <w:name w:val="xl226"/>
    <w:basedOn w:val="a0"/>
    <w:rsid w:val="00D3253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27">
    <w:name w:val="xl227"/>
    <w:basedOn w:val="a0"/>
    <w:rsid w:val="00D32531"/>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28">
    <w:name w:val="xl228"/>
    <w:basedOn w:val="a0"/>
    <w:rsid w:val="00D3253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29">
    <w:name w:val="xl229"/>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230">
    <w:name w:val="xl230"/>
    <w:basedOn w:val="a0"/>
    <w:rsid w:val="00D3253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1">
    <w:name w:val="xl231"/>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2">
    <w:name w:val="xl232"/>
    <w:basedOn w:val="a0"/>
    <w:rsid w:val="00D3253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3">
    <w:name w:val="xl233"/>
    <w:basedOn w:val="a0"/>
    <w:rsid w:val="00D32531"/>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4">
    <w:name w:val="xl234"/>
    <w:basedOn w:val="a0"/>
    <w:rsid w:val="00D32531"/>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235">
    <w:name w:val="xl235"/>
    <w:basedOn w:val="a0"/>
    <w:rsid w:val="00D3253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i/>
      <w:iCs/>
      <w:sz w:val="24"/>
      <w:szCs w:val="24"/>
      <w:lang w:eastAsia="ru-RU"/>
    </w:rPr>
  </w:style>
  <w:style w:type="paragraph" w:customStyle="1" w:styleId="xl236">
    <w:name w:val="xl236"/>
    <w:basedOn w:val="a0"/>
    <w:rsid w:val="00D3253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37">
    <w:name w:val="xl237"/>
    <w:basedOn w:val="a0"/>
    <w:rsid w:val="00D325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38">
    <w:name w:val="xl238"/>
    <w:basedOn w:val="a0"/>
    <w:rsid w:val="00D325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39">
    <w:name w:val="xl239"/>
    <w:basedOn w:val="a0"/>
    <w:rsid w:val="00D325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40">
    <w:name w:val="xl240"/>
    <w:basedOn w:val="a0"/>
    <w:rsid w:val="00D325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i/>
      <w:iCs/>
      <w:sz w:val="24"/>
      <w:szCs w:val="24"/>
      <w:lang w:eastAsia="ru-RU"/>
    </w:rPr>
  </w:style>
  <w:style w:type="paragraph" w:customStyle="1" w:styleId="xl241">
    <w:name w:val="xl241"/>
    <w:basedOn w:val="a0"/>
    <w:rsid w:val="00D3253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numbering" w:customStyle="1" w:styleId="111111">
    <w:name w:val="Нет списка111111"/>
    <w:next w:val="a3"/>
    <w:uiPriority w:val="99"/>
    <w:semiHidden/>
    <w:unhideWhenUsed/>
    <w:rsid w:val="003A4E5C"/>
  </w:style>
  <w:style w:type="table" w:customStyle="1" w:styleId="93">
    <w:name w:val="Сетка таблицы9"/>
    <w:basedOn w:val="a2"/>
    <w:next w:val="afffe"/>
    <w:uiPriority w:val="39"/>
    <w:rsid w:val="003A4E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2"/>
    <w:next w:val="afffe"/>
    <w:uiPriority w:val="39"/>
    <w:rsid w:val="00663C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2"/>
    <w:next w:val="afffe"/>
    <w:uiPriority w:val="39"/>
    <w:rsid w:val="009F1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52675">
      <w:bodyDiv w:val="1"/>
      <w:marLeft w:val="0"/>
      <w:marRight w:val="0"/>
      <w:marTop w:val="0"/>
      <w:marBottom w:val="0"/>
      <w:divBdr>
        <w:top w:val="none" w:sz="0" w:space="0" w:color="auto"/>
        <w:left w:val="none" w:sz="0" w:space="0" w:color="auto"/>
        <w:bottom w:val="none" w:sz="0" w:space="0" w:color="auto"/>
        <w:right w:val="none" w:sz="0" w:space="0" w:color="auto"/>
      </w:divBdr>
    </w:div>
    <w:div w:id="152457276">
      <w:bodyDiv w:val="1"/>
      <w:marLeft w:val="0"/>
      <w:marRight w:val="0"/>
      <w:marTop w:val="0"/>
      <w:marBottom w:val="0"/>
      <w:divBdr>
        <w:top w:val="none" w:sz="0" w:space="0" w:color="auto"/>
        <w:left w:val="none" w:sz="0" w:space="0" w:color="auto"/>
        <w:bottom w:val="none" w:sz="0" w:space="0" w:color="auto"/>
        <w:right w:val="none" w:sz="0" w:space="0" w:color="auto"/>
      </w:divBdr>
    </w:div>
    <w:div w:id="258104192">
      <w:bodyDiv w:val="1"/>
      <w:marLeft w:val="0"/>
      <w:marRight w:val="0"/>
      <w:marTop w:val="0"/>
      <w:marBottom w:val="0"/>
      <w:divBdr>
        <w:top w:val="none" w:sz="0" w:space="0" w:color="auto"/>
        <w:left w:val="none" w:sz="0" w:space="0" w:color="auto"/>
        <w:bottom w:val="none" w:sz="0" w:space="0" w:color="auto"/>
        <w:right w:val="none" w:sz="0" w:space="0" w:color="auto"/>
      </w:divBdr>
    </w:div>
    <w:div w:id="317078688">
      <w:bodyDiv w:val="1"/>
      <w:marLeft w:val="0"/>
      <w:marRight w:val="0"/>
      <w:marTop w:val="0"/>
      <w:marBottom w:val="0"/>
      <w:divBdr>
        <w:top w:val="none" w:sz="0" w:space="0" w:color="auto"/>
        <w:left w:val="none" w:sz="0" w:space="0" w:color="auto"/>
        <w:bottom w:val="none" w:sz="0" w:space="0" w:color="auto"/>
        <w:right w:val="none" w:sz="0" w:space="0" w:color="auto"/>
      </w:divBdr>
    </w:div>
    <w:div w:id="363753497">
      <w:bodyDiv w:val="1"/>
      <w:marLeft w:val="0"/>
      <w:marRight w:val="0"/>
      <w:marTop w:val="0"/>
      <w:marBottom w:val="0"/>
      <w:divBdr>
        <w:top w:val="none" w:sz="0" w:space="0" w:color="auto"/>
        <w:left w:val="none" w:sz="0" w:space="0" w:color="auto"/>
        <w:bottom w:val="none" w:sz="0" w:space="0" w:color="auto"/>
        <w:right w:val="none" w:sz="0" w:space="0" w:color="auto"/>
      </w:divBdr>
    </w:div>
    <w:div w:id="422146000">
      <w:bodyDiv w:val="1"/>
      <w:marLeft w:val="0"/>
      <w:marRight w:val="0"/>
      <w:marTop w:val="0"/>
      <w:marBottom w:val="0"/>
      <w:divBdr>
        <w:top w:val="none" w:sz="0" w:space="0" w:color="auto"/>
        <w:left w:val="none" w:sz="0" w:space="0" w:color="auto"/>
        <w:bottom w:val="none" w:sz="0" w:space="0" w:color="auto"/>
        <w:right w:val="none" w:sz="0" w:space="0" w:color="auto"/>
      </w:divBdr>
    </w:div>
    <w:div w:id="486167103">
      <w:bodyDiv w:val="1"/>
      <w:marLeft w:val="0"/>
      <w:marRight w:val="0"/>
      <w:marTop w:val="0"/>
      <w:marBottom w:val="0"/>
      <w:divBdr>
        <w:top w:val="none" w:sz="0" w:space="0" w:color="auto"/>
        <w:left w:val="none" w:sz="0" w:space="0" w:color="auto"/>
        <w:bottom w:val="none" w:sz="0" w:space="0" w:color="auto"/>
        <w:right w:val="none" w:sz="0" w:space="0" w:color="auto"/>
      </w:divBdr>
    </w:div>
    <w:div w:id="557280840">
      <w:bodyDiv w:val="1"/>
      <w:marLeft w:val="0"/>
      <w:marRight w:val="0"/>
      <w:marTop w:val="0"/>
      <w:marBottom w:val="0"/>
      <w:divBdr>
        <w:top w:val="none" w:sz="0" w:space="0" w:color="auto"/>
        <w:left w:val="none" w:sz="0" w:space="0" w:color="auto"/>
        <w:bottom w:val="none" w:sz="0" w:space="0" w:color="auto"/>
        <w:right w:val="none" w:sz="0" w:space="0" w:color="auto"/>
      </w:divBdr>
    </w:div>
    <w:div w:id="626787331">
      <w:bodyDiv w:val="1"/>
      <w:marLeft w:val="0"/>
      <w:marRight w:val="0"/>
      <w:marTop w:val="0"/>
      <w:marBottom w:val="0"/>
      <w:divBdr>
        <w:top w:val="none" w:sz="0" w:space="0" w:color="auto"/>
        <w:left w:val="none" w:sz="0" w:space="0" w:color="auto"/>
        <w:bottom w:val="none" w:sz="0" w:space="0" w:color="auto"/>
        <w:right w:val="none" w:sz="0" w:space="0" w:color="auto"/>
      </w:divBdr>
    </w:div>
    <w:div w:id="763838790">
      <w:bodyDiv w:val="1"/>
      <w:marLeft w:val="0"/>
      <w:marRight w:val="0"/>
      <w:marTop w:val="0"/>
      <w:marBottom w:val="0"/>
      <w:divBdr>
        <w:top w:val="none" w:sz="0" w:space="0" w:color="auto"/>
        <w:left w:val="none" w:sz="0" w:space="0" w:color="auto"/>
        <w:bottom w:val="none" w:sz="0" w:space="0" w:color="auto"/>
        <w:right w:val="none" w:sz="0" w:space="0" w:color="auto"/>
      </w:divBdr>
    </w:div>
    <w:div w:id="770473873">
      <w:bodyDiv w:val="1"/>
      <w:marLeft w:val="0"/>
      <w:marRight w:val="0"/>
      <w:marTop w:val="0"/>
      <w:marBottom w:val="0"/>
      <w:divBdr>
        <w:top w:val="none" w:sz="0" w:space="0" w:color="auto"/>
        <w:left w:val="none" w:sz="0" w:space="0" w:color="auto"/>
        <w:bottom w:val="none" w:sz="0" w:space="0" w:color="auto"/>
        <w:right w:val="none" w:sz="0" w:space="0" w:color="auto"/>
      </w:divBdr>
    </w:div>
    <w:div w:id="938951015">
      <w:bodyDiv w:val="1"/>
      <w:marLeft w:val="0"/>
      <w:marRight w:val="0"/>
      <w:marTop w:val="0"/>
      <w:marBottom w:val="0"/>
      <w:divBdr>
        <w:top w:val="none" w:sz="0" w:space="0" w:color="auto"/>
        <w:left w:val="none" w:sz="0" w:space="0" w:color="auto"/>
        <w:bottom w:val="none" w:sz="0" w:space="0" w:color="auto"/>
        <w:right w:val="none" w:sz="0" w:space="0" w:color="auto"/>
      </w:divBdr>
    </w:div>
    <w:div w:id="963001236">
      <w:bodyDiv w:val="1"/>
      <w:marLeft w:val="0"/>
      <w:marRight w:val="0"/>
      <w:marTop w:val="0"/>
      <w:marBottom w:val="0"/>
      <w:divBdr>
        <w:top w:val="none" w:sz="0" w:space="0" w:color="auto"/>
        <w:left w:val="none" w:sz="0" w:space="0" w:color="auto"/>
        <w:bottom w:val="none" w:sz="0" w:space="0" w:color="auto"/>
        <w:right w:val="none" w:sz="0" w:space="0" w:color="auto"/>
      </w:divBdr>
    </w:div>
    <w:div w:id="965434350">
      <w:bodyDiv w:val="1"/>
      <w:marLeft w:val="0"/>
      <w:marRight w:val="0"/>
      <w:marTop w:val="0"/>
      <w:marBottom w:val="0"/>
      <w:divBdr>
        <w:top w:val="none" w:sz="0" w:space="0" w:color="auto"/>
        <w:left w:val="none" w:sz="0" w:space="0" w:color="auto"/>
        <w:bottom w:val="none" w:sz="0" w:space="0" w:color="auto"/>
        <w:right w:val="none" w:sz="0" w:space="0" w:color="auto"/>
      </w:divBdr>
    </w:div>
    <w:div w:id="1185755279">
      <w:bodyDiv w:val="1"/>
      <w:marLeft w:val="0"/>
      <w:marRight w:val="0"/>
      <w:marTop w:val="0"/>
      <w:marBottom w:val="0"/>
      <w:divBdr>
        <w:top w:val="none" w:sz="0" w:space="0" w:color="auto"/>
        <w:left w:val="none" w:sz="0" w:space="0" w:color="auto"/>
        <w:bottom w:val="none" w:sz="0" w:space="0" w:color="auto"/>
        <w:right w:val="none" w:sz="0" w:space="0" w:color="auto"/>
      </w:divBdr>
    </w:div>
    <w:div w:id="1236161908">
      <w:bodyDiv w:val="1"/>
      <w:marLeft w:val="0"/>
      <w:marRight w:val="0"/>
      <w:marTop w:val="0"/>
      <w:marBottom w:val="0"/>
      <w:divBdr>
        <w:top w:val="none" w:sz="0" w:space="0" w:color="auto"/>
        <w:left w:val="none" w:sz="0" w:space="0" w:color="auto"/>
        <w:bottom w:val="none" w:sz="0" w:space="0" w:color="auto"/>
        <w:right w:val="none" w:sz="0" w:space="0" w:color="auto"/>
      </w:divBdr>
    </w:div>
    <w:div w:id="1243683519">
      <w:bodyDiv w:val="1"/>
      <w:marLeft w:val="0"/>
      <w:marRight w:val="0"/>
      <w:marTop w:val="0"/>
      <w:marBottom w:val="0"/>
      <w:divBdr>
        <w:top w:val="none" w:sz="0" w:space="0" w:color="auto"/>
        <w:left w:val="none" w:sz="0" w:space="0" w:color="auto"/>
        <w:bottom w:val="none" w:sz="0" w:space="0" w:color="auto"/>
        <w:right w:val="none" w:sz="0" w:space="0" w:color="auto"/>
      </w:divBdr>
    </w:div>
    <w:div w:id="1275746218">
      <w:bodyDiv w:val="1"/>
      <w:marLeft w:val="0"/>
      <w:marRight w:val="0"/>
      <w:marTop w:val="0"/>
      <w:marBottom w:val="0"/>
      <w:divBdr>
        <w:top w:val="none" w:sz="0" w:space="0" w:color="auto"/>
        <w:left w:val="none" w:sz="0" w:space="0" w:color="auto"/>
        <w:bottom w:val="none" w:sz="0" w:space="0" w:color="auto"/>
        <w:right w:val="none" w:sz="0" w:space="0" w:color="auto"/>
      </w:divBdr>
    </w:div>
    <w:div w:id="1404060205">
      <w:bodyDiv w:val="1"/>
      <w:marLeft w:val="0"/>
      <w:marRight w:val="0"/>
      <w:marTop w:val="0"/>
      <w:marBottom w:val="0"/>
      <w:divBdr>
        <w:top w:val="none" w:sz="0" w:space="0" w:color="auto"/>
        <w:left w:val="none" w:sz="0" w:space="0" w:color="auto"/>
        <w:bottom w:val="none" w:sz="0" w:space="0" w:color="auto"/>
        <w:right w:val="none" w:sz="0" w:space="0" w:color="auto"/>
      </w:divBdr>
    </w:div>
    <w:div w:id="1456371761">
      <w:bodyDiv w:val="1"/>
      <w:marLeft w:val="0"/>
      <w:marRight w:val="0"/>
      <w:marTop w:val="0"/>
      <w:marBottom w:val="0"/>
      <w:divBdr>
        <w:top w:val="none" w:sz="0" w:space="0" w:color="auto"/>
        <w:left w:val="none" w:sz="0" w:space="0" w:color="auto"/>
        <w:bottom w:val="none" w:sz="0" w:space="0" w:color="auto"/>
        <w:right w:val="none" w:sz="0" w:space="0" w:color="auto"/>
      </w:divBdr>
    </w:div>
    <w:div w:id="1507791815">
      <w:bodyDiv w:val="1"/>
      <w:marLeft w:val="0"/>
      <w:marRight w:val="0"/>
      <w:marTop w:val="0"/>
      <w:marBottom w:val="0"/>
      <w:divBdr>
        <w:top w:val="none" w:sz="0" w:space="0" w:color="auto"/>
        <w:left w:val="none" w:sz="0" w:space="0" w:color="auto"/>
        <w:bottom w:val="none" w:sz="0" w:space="0" w:color="auto"/>
        <w:right w:val="none" w:sz="0" w:space="0" w:color="auto"/>
      </w:divBdr>
    </w:div>
    <w:div w:id="1510292033">
      <w:bodyDiv w:val="1"/>
      <w:marLeft w:val="0"/>
      <w:marRight w:val="0"/>
      <w:marTop w:val="0"/>
      <w:marBottom w:val="0"/>
      <w:divBdr>
        <w:top w:val="none" w:sz="0" w:space="0" w:color="auto"/>
        <w:left w:val="none" w:sz="0" w:space="0" w:color="auto"/>
        <w:bottom w:val="none" w:sz="0" w:space="0" w:color="auto"/>
        <w:right w:val="none" w:sz="0" w:space="0" w:color="auto"/>
      </w:divBdr>
    </w:div>
    <w:div w:id="1585340316">
      <w:bodyDiv w:val="1"/>
      <w:marLeft w:val="0"/>
      <w:marRight w:val="0"/>
      <w:marTop w:val="0"/>
      <w:marBottom w:val="0"/>
      <w:divBdr>
        <w:top w:val="none" w:sz="0" w:space="0" w:color="auto"/>
        <w:left w:val="none" w:sz="0" w:space="0" w:color="auto"/>
        <w:bottom w:val="none" w:sz="0" w:space="0" w:color="auto"/>
        <w:right w:val="none" w:sz="0" w:space="0" w:color="auto"/>
      </w:divBdr>
    </w:div>
    <w:div w:id="1593784861">
      <w:bodyDiv w:val="1"/>
      <w:marLeft w:val="0"/>
      <w:marRight w:val="0"/>
      <w:marTop w:val="0"/>
      <w:marBottom w:val="0"/>
      <w:divBdr>
        <w:top w:val="none" w:sz="0" w:space="0" w:color="auto"/>
        <w:left w:val="none" w:sz="0" w:space="0" w:color="auto"/>
        <w:bottom w:val="none" w:sz="0" w:space="0" w:color="auto"/>
        <w:right w:val="none" w:sz="0" w:space="0" w:color="auto"/>
      </w:divBdr>
    </w:div>
    <w:div w:id="1620254796">
      <w:bodyDiv w:val="1"/>
      <w:marLeft w:val="0"/>
      <w:marRight w:val="0"/>
      <w:marTop w:val="0"/>
      <w:marBottom w:val="0"/>
      <w:divBdr>
        <w:top w:val="none" w:sz="0" w:space="0" w:color="auto"/>
        <w:left w:val="none" w:sz="0" w:space="0" w:color="auto"/>
        <w:bottom w:val="none" w:sz="0" w:space="0" w:color="auto"/>
        <w:right w:val="none" w:sz="0" w:space="0" w:color="auto"/>
      </w:divBdr>
    </w:div>
    <w:div w:id="1644770819">
      <w:bodyDiv w:val="1"/>
      <w:marLeft w:val="0"/>
      <w:marRight w:val="0"/>
      <w:marTop w:val="0"/>
      <w:marBottom w:val="0"/>
      <w:divBdr>
        <w:top w:val="none" w:sz="0" w:space="0" w:color="auto"/>
        <w:left w:val="none" w:sz="0" w:space="0" w:color="auto"/>
        <w:bottom w:val="none" w:sz="0" w:space="0" w:color="auto"/>
        <w:right w:val="none" w:sz="0" w:space="0" w:color="auto"/>
      </w:divBdr>
    </w:div>
    <w:div w:id="1796607099">
      <w:bodyDiv w:val="1"/>
      <w:marLeft w:val="0"/>
      <w:marRight w:val="0"/>
      <w:marTop w:val="0"/>
      <w:marBottom w:val="0"/>
      <w:divBdr>
        <w:top w:val="none" w:sz="0" w:space="0" w:color="auto"/>
        <w:left w:val="none" w:sz="0" w:space="0" w:color="auto"/>
        <w:bottom w:val="none" w:sz="0" w:space="0" w:color="auto"/>
        <w:right w:val="none" w:sz="0" w:space="0" w:color="auto"/>
      </w:divBdr>
    </w:div>
    <w:div w:id="1803115102">
      <w:bodyDiv w:val="1"/>
      <w:marLeft w:val="0"/>
      <w:marRight w:val="0"/>
      <w:marTop w:val="0"/>
      <w:marBottom w:val="0"/>
      <w:divBdr>
        <w:top w:val="none" w:sz="0" w:space="0" w:color="auto"/>
        <w:left w:val="none" w:sz="0" w:space="0" w:color="auto"/>
        <w:bottom w:val="none" w:sz="0" w:space="0" w:color="auto"/>
        <w:right w:val="none" w:sz="0" w:space="0" w:color="auto"/>
      </w:divBdr>
    </w:div>
    <w:div w:id="1809129229">
      <w:bodyDiv w:val="1"/>
      <w:marLeft w:val="0"/>
      <w:marRight w:val="0"/>
      <w:marTop w:val="0"/>
      <w:marBottom w:val="0"/>
      <w:divBdr>
        <w:top w:val="none" w:sz="0" w:space="0" w:color="auto"/>
        <w:left w:val="none" w:sz="0" w:space="0" w:color="auto"/>
        <w:bottom w:val="none" w:sz="0" w:space="0" w:color="auto"/>
        <w:right w:val="none" w:sz="0" w:space="0" w:color="auto"/>
      </w:divBdr>
    </w:div>
    <w:div w:id="1875850430">
      <w:bodyDiv w:val="1"/>
      <w:marLeft w:val="0"/>
      <w:marRight w:val="0"/>
      <w:marTop w:val="0"/>
      <w:marBottom w:val="0"/>
      <w:divBdr>
        <w:top w:val="none" w:sz="0" w:space="0" w:color="auto"/>
        <w:left w:val="none" w:sz="0" w:space="0" w:color="auto"/>
        <w:bottom w:val="none" w:sz="0" w:space="0" w:color="auto"/>
        <w:right w:val="none" w:sz="0" w:space="0" w:color="auto"/>
      </w:divBdr>
    </w:div>
    <w:div w:id="1907644600">
      <w:bodyDiv w:val="1"/>
      <w:marLeft w:val="0"/>
      <w:marRight w:val="0"/>
      <w:marTop w:val="0"/>
      <w:marBottom w:val="0"/>
      <w:divBdr>
        <w:top w:val="none" w:sz="0" w:space="0" w:color="auto"/>
        <w:left w:val="none" w:sz="0" w:space="0" w:color="auto"/>
        <w:bottom w:val="none" w:sz="0" w:space="0" w:color="auto"/>
        <w:right w:val="none" w:sz="0" w:space="0" w:color="auto"/>
      </w:divBdr>
    </w:div>
    <w:div w:id="1916283941">
      <w:bodyDiv w:val="1"/>
      <w:marLeft w:val="0"/>
      <w:marRight w:val="0"/>
      <w:marTop w:val="0"/>
      <w:marBottom w:val="0"/>
      <w:divBdr>
        <w:top w:val="none" w:sz="0" w:space="0" w:color="auto"/>
        <w:left w:val="none" w:sz="0" w:space="0" w:color="auto"/>
        <w:bottom w:val="none" w:sz="0" w:space="0" w:color="auto"/>
        <w:right w:val="none" w:sz="0" w:space="0" w:color="auto"/>
      </w:divBdr>
    </w:div>
    <w:div w:id="1926186368">
      <w:bodyDiv w:val="1"/>
      <w:marLeft w:val="0"/>
      <w:marRight w:val="0"/>
      <w:marTop w:val="0"/>
      <w:marBottom w:val="0"/>
      <w:divBdr>
        <w:top w:val="none" w:sz="0" w:space="0" w:color="auto"/>
        <w:left w:val="none" w:sz="0" w:space="0" w:color="auto"/>
        <w:bottom w:val="none" w:sz="0" w:space="0" w:color="auto"/>
        <w:right w:val="none" w:sz="0" w:space="0" w:color="auto"/>
      </w:divBdr>
    </w:div>
    <w:div w:id="1998536701">
      <w:bodyDiv w:val="1"/>
      <w:marLeft w:val="0"/>
      <w:marRight w:val="0"/>
      <w:marTop w:val="0"/>
      <w:marBottom w:val="0"/>
      <w:divBdr>
        <w:top w:val="none" w:sz="0" w:space="0" w:color="auto"/>
        <w:left w:val="none" w:sz="0" w:space="0" w:color="auto"/>
        <w:bottom w:val="none" w:sz="0" w:space="0" w:color="auto"/>
        <w:right w:val="none" w:sz="0" w:space="0" w:color="auto"/>
      </w:divBdr>
    </w:div>
    <w:div w:id="2120028717">
      <w:bodyDiv w:val="1"/>
      <w:marLeft w:val="0"/>
      <w:marRight w:val="0"/>
      <w:marTop w:val="0"/>
      <w:marBottom w:val="0"/>
      <w:divBdr>
        <w:top w:val="none" w:sz="0" w:space="0" w:color="auto"/>
        <w:left w:val="none" w:sz="0" w:space="0" w:color="auto"/>
        <w:bottom w:val="none" w:sz="0" w:space="0" w:color="auto"/>
        <w:right w:val="none" w:sz="0" w:space="0" w:color="auto"/>
      </w:divBdr>
    </w:div>
    <w:div w:id="2134712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consultant.ru/document/cons_doc_LAW_388926/f4823c3311874efd0ecdfa668c9705968edbc47c/" TargetMode="External"/><Relationship Id="rId4" Type="http://schemas.openxmlformats.org/officeDocument/2006/relationships/settings" Target="settings.xml"/><Relationship Id="rId9" Type="http://schemas.openxmlformats.org/officeDocument/2006/relationships/hyperlink" Target="consultantplus://offline/ref=B4F414E9E2716FC1EADE0F3C6D05190A76A7C353A2F62002C7636FA7085F0D1C9D0D6B7C58181B5EDCCD77E20F9CBCD4731DBA486268DB1BYCEC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159EC-D28A-479F-B7E2-9D5EB8B6C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27</Pages>
  <Words>12262</Words>
  <Characters>69899</Characters>
  <Application>Microsoft Office Word</Application>
  <DocSecurity>0</DocSecurity>
  <Lines>582</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Бондарь Наталия Ивановна</dc:creator>
  <cp:keywords/>
  <dc:description/>
  <cp:lastModifiedBy>Абдуллина Инга Игоревна</cp:lastModifiedBy>
  <cp:revision>20</cp:revision>
  <cp:lastPrinted>2024-06-03T06:40:00Z</cp:lastPrinted>
  <dcterms:created xsi:type="dcterms:W3CDTF">2024-05-27T08:16:00Z</dcterms:created>
  <dcterms:modified xsi:type="dcterms:W3CDTF">2024-06-03T06:42:00Z</dcterms:modified>
</cp:coreProperties>
</file>