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9526C" w14:textId="77777777" w:rsidR="00625231" w:rsidRDefault="00625231" w:rsidP="00477CDD">
      <w:pPr>
        <w:spacing w:line="200" w:lineRule="exact"/>
        <w:jc w:val="center"/>
        <w:rPr>
          <w:b/>
          <w:bCs/>
          <w:sz w:val="21"/>
          <w:szCs w:val="21"/>
        </w:rPr>
      </w:pPr>
    </w:p>
    <w:p w14:paraId="0DFEE1AC" w14:textId="77777777" w:rsidR="00625231" w:rsidRDefault="00625231" w:rsidP="00477CDD">
      <w:pPr>
        <w:spacing w:line="200" w:lineRule="exact"/>
        <w:jc w:val="center"/>
        <w:rPr>
          <w:b/>
          <w:bCs/>
          <w:sz w:val="21"/>
          <w:szCs w:val="21"/>
        </w:rPr>
      </w:pPr>
    </w:p>
    <w:p w14:paraId="3512BBEA" w14:textId="77777777" w:rsidR="00625231" w:rsidRDefault="00625231" w:rsidP="00477CDD">
      <w:pPr>
        <w:spacing w:line="200" w:lineRule="exact"/>
        <w:jc w:val="center"/>
        <w:rPr>
          <w:b/>
          <w:bCs/>
          <w:sz w:val="21"/>
          <w:szCs w:val="21"/>
        </w:rPr>
      </w:pPr>
    </w:p>
    <w:p w14:paraId="70837081" w14:textId="77777777" w:rsidR="00625231" w:rsidRDefault="00625231" w:rsidP="00A517FC">
      <w:pPr>
        <w:spacing w:line="240" w:lineRule="exact"/>
        <w:jc w:val="center"/>
        <w:rPr>
          <w:b/>
          <w:bCs/>
          <w:sz w:val="21"/>
          <w:szCs w:val="21"/>
        </w:rPr>
      </w:pPr>
    </w:p>
    <w:p w14:paraId="2D6F578B" w14:textId="35B51A6C" w:rsidR="00477CDD" w:rsidRPr="003A7ADD" w:rsidRDefault="00477CDD" w:rsidP="00A517FC">
      <w:pPr>
        <w:spacing w:line="240" w:lineRule="exact"/>
        <w:jc w:val="center"/>
        <w:rPr>
          <w:rFonts w:cs="Times New Roman"/>
          <w:b/>
          <w:bCs/>
        </w:rPr>
      </w:pPr>
      <w:r w:rsidRPr="008F5629">
        <w:rPr>
          <w:rFonts w:cs="Times New Roman"/>
          <w:b/>
          <w:bCs/>
        </w:rPr>
        <w:t>ДОГОВОР</w:t>
      </w:r>
      <w:r w:rsidRPr="008F5629">
        <w:rPr>
          <w:rFonts w:cs="Times New Roman"/>
        </w:rPr>
        <w:t xml:space="preserve"> </w:t>
      </w:r>
      <w:r w:rsidR="003A7ADD">
        <w:rPr>
          <w:rFonts w:cs="Times New Roman"/>
        </w:rPr>
        <w:t>№________</w:t>
      </w:r>
      <w:r w:rsidRPr="008F5629">
        <w:rPr>
          <w:rFonts w:cs="Times New Roman"/>
        </w:rPr>
        <w:br/>
      </w:r>
      <w:r w:rsidR="003A7ADD" w:rsidRPr="003A7ADD">
        <w:rPr>
          <w:rFonts w:cs="Times New Roman"/>
          <w:b/>
          <w:bCs/>
        </w:rPr>
        <w:t>возмездного оказания гостиничных услуг</w:t>
      </w:r>
    </w:p>
    <w:p w14:paraId="237E399A" w14:textId="77777777" w:rsidR="00477CDD" w:rsidRPr="008F5629" w:rsidRDefault="00477CDD" w:rsidP="00A517FC">
      <w:pPr>
        <w:spacing w:line="240" w:lineRule="exact"/>
        <w:jc w:val="both"/>
        <w:rPr>
          <w:rFonts w:cs="Times New Roman"/>
        </w:rPr>
      </w:pPr>
    </w:p>
    <w:p w14:paraId="3C749513" w14:textId="77777777" w:rsidR="00477CDD" w:rsidRPr="008F5629" w:rsidRDefault="00477CDD" w:rsidP="00A517FC">
      <w:pPr>
        <w:spacing w:line="240" w:lineRule="exact"/>
        <w:jc w:val="both"/>
        <w:rPr>
          <w:rFonts w:cs="Times New Roman"/>
        </w:rPr>
      </w:pPr>
    </w:p>
    <w:p w14:paraId="5F87C25B" w14:textId="391B0ACE" w:rsidR="00477CDD" w:rsidRPr="003C5A31" w:rsidRDefault="001B6180" w:rsidP="00A517FC">
      <w:pPr>
        <w:spacing w:line="240" w:lineRule="exact"/>
        <w:jc w:val="both"/>
        <w:rPr>
          <w:rFonts w:cs="Times New Roman"/>
          <w:color w:val="FF0000"/>
        </w:rPr>
      </w:pPr>
      <w:r>
        <w:rPr>
          <w:rFonts w:cs="Times New Roman"/>
        </w:rPr>
        <w:t xml:space="preserve">             </w:t>
      </w:r>
      <w:r w:rsidR="00477CDD" w:rsidRPr="008F5629">
        <w:rPr>
          <w:rFonts w:cs="Times New Roman"/>
        </w:rPr>
        <w:t>г. Санкт-Петербург</w:t>
      </w:r>
      <w:r w:rsidR="00477CDD" w:rsidRPr="008F5629">
        <w:rPr>
          <w:rFonts w:cs="Times New Roman"/>
        </w:rPr>
        <w:tab/>
      </w:r>
      <w:r w:rsidR="00477CDD" w:rsidRPr="008F5629">
        <w:rPr>
          <w:rFonts w:cs="Times New Roman"/>
        </w:rPr>
        <w:tab/>
      </w:r>
      <w:r w:rsidR="00477CDD" w:rsidRPr="008F5629">
        <w:rPr>
          <w:rFonts w:cs="Times New Roman"/>
        </w:rPr>
        <w:tab/>
      </w:r>
      <w:r w:rsidR="00477CDD" w:rsidRPr="008F5629">
        <w:rPr>
          <w:rFonts w:cs="Times New Roman"/>
        </w:rPr>
        <w:tab/>
      </w:r>
      <w:r w:rsidR="00477CDD" w:rsidRPr="008F5629">
        <w:rPr>
          <w:rFonts w:cs="Times New Roman"/>
        </w:rPr>
        <w:tab/>
      </w:r>
      <w:r w:rsidR="00477CDD" w:rsidRPr="008F5629">
        <w:rPr>
          <w:rFonts w:cs="Times New Roman"/>
        </w:rPr>
        <w:tab/>
      </w:r>
      <w:r w:rsidR="00477CDD" w:rsidRPr="008F5629">
        <w:rPr>
          <w:rFonts w:cs="Times New Roman"/>
        </w:rPr>
        <w:tab/>
      </w:r>
      <w:r w:rsidR="00477CDD" w:rsidRPr="003C5A31">
        <w:rPr>
          <w:rFonts w:cs="Times New Roman"/>
          <w:color w:val="FF0000"/>
        </w:rPr>
        <w:t xml:space="preserve">               </w:t>
      </w:r>
      <w:proofErr w:type="gramStart"/>
      <w:r w:rsidR="00477CDD" w:rsidRPr="003C5A31">
        <w:rPr>
          <w:rFonts w:cs="Times New Roman"/>
          <w:color w:val="FF0000"/>
        </w:rPr>
        <w:t xml:space="preserve">   «</w:t>
      </w:r>
      <w:proofErr w:type="gramEnd"/>
      <w:r w:rsidRPr="003C5A31">
        <w:rPr>
          <w:rFonts w:cs="Times New Roman"/>
          <w:color w:val="FF0000"/>
        </w:rPr>
        <w:t xml:space="preserve">  </w:t>
      </w:r>
      <w:r w:rsidR="00A517FC" w:rsidRPr="003C5A31">
        <w:rPr>
          <w:rFonts w:cs="Times New Roman"/>
          <w:color w:val="FF0000"/>
        </w:rPr>
        <w:t xml:space="preserve">  </w:t>
      </w:r>
      <w:r w:rsidR="00477CDD" w:rsidRPr="003C5A31">
        <w:rPr>
          <w:rFonts w:cs="Times New Roman"/>
          <w:color w:val="FF0000"/>
        </w:rPr>
        <w:t xml:space="preserve">»  </w:t>
      </w:r>
      <w:r w:rsidR="00A517FC" w:rsidRPr="003C5A31">
        <w:rPr>
          <w:rFonts w:cs="Times New Roman"/>
          <w:color w:val="FF0000"/>
        </w:rPr>
        <w:t xml:space="preserve">     </w:t>
      </w:r>
      <w:r w:rsidR="00477CDD" w:rsidRPr="003C5A31">
        <w:rPr>
          <w:rFonts w:cs="Times New Roman"/>
          <w:color w:val="FF0000"/>
        </w:rPr>
        <w:t xml:space="preserve">  202  года</w:t>
      </w:r>
    </w:p>
    <w:p w14:paraId="76380FB2" w14:textId="77777777" w:rsidR="00477CDD" w:rsidRPr="008F5629" w:rsidRDefault="00477CDD" w:rsidP="00315A7E">
      <w:pPr>
        <w:spacing w:line="240" w:lineRule="exact"/>
        <w:jc w:val="both"/>
        <w:rPr>
          <w:rStyle w:val="a5"/>
          <w:rFonts w:cs="Times New Roman"/>
        </w:rPr>
      </w:pPr>
    </w:p>
    <w:p w14:paraId="34EB4129" w14:textId="5F39089E" w:rsidR="003C5A31" w:rsidRDefault="00BA4DB7" w:rsidP="00BA4DB7">
      <w:pPr>
        <w:spacing w:line="240" w:lineRule="exact"/>
        <w:ind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___________________</w:t>
      </w:r>
      <w:r w:rsidR="00477CDD" w:rsidRPr="00315A7E">
        <w:rPr>
          <w:rFonts w:cs="Times New Roman"/>
        </w:rPr>
        <w:t>,</w:t>
      </w:r>
      <w:r w:rsidR="00477CDD" w:rsidRPr="008F5629">
        <w:rPr>
          <w:rFonts w:cs="Times New Roman"/>
          <w:b/>
          <w:bCs/>
        </w:rPr>
        <w:t xml:space="preserve"> </w:t>
      </w:r>
      <w:r w:rsidR="00477CDD" w:rsidRPr="008F5629">
        <w:rPr>
          <w:rFonts w:cs="Times New Roman"/>
        </w:rPr>
        <w:t xml:space="preserve">именуемое в дальнейшем «Исполнитель», в лице </w:t>
      </w:r>
      <w:r>
        <w:rPr>
          <w:rFonts w:cs="Times New Roman"/>
        </w:rPr>
        <w:t>_______________________</w:t>
      </w:r>
      <w:r w:rsidR="008F5629" w:rsidRPr="008F5629">
        <w:rPr>
          <w:rFonts w:cs="Times New Roman"/>
        </w:rPr>
        <w:t>, действующего</w:t>
      </w:r>
      <w:r w:rsidR="008F5629">
        <w:rPr>
          <w:rFonts w:cs="Times New Roman"/>
        </w:rPr>
        <w:t xml:space="preserve"> </w:t>
      </w:r>
      <w:r w:rsidR="00BB4392" w:rsidRPr="008F5629">
        <w:rPr>
          <w:rFonts w:cs="Times New Roman"/>
        </w:rPr>
        <w:t xml:space="preserve">на основании   </w:t>
      </w:r>
      <w:r>
        <w:rPr>
          <w:rFonts w:cs="Times New Roman"/>
        </w:rPr>
        <w:t>______________</w:t>
      </w:r>
      <w:r w:rsidR="00BB4392" w:rsidRPr="008F5629">
        <w:rPr>
          <w:rFonts w:cs="Times New Roman"/>
        </w:rPr>
        <w:t>, с одной</w:t>
      </w:r>
    </w:p>
    <w:p w14:paraId="7622A3C2" w14:textId="4DEA925E" w:rsidR="0008735D" w:rsidRPr="008F5629" w:rsidRDefault="00315A7E" w:rsidP="00315A7E">
      <w:pPr>
        <w:spacing w:line="240" w:lineRule="exact"/>
        <w:ind w:left="709" w:hanging="1"/>
        <w:jc w:val="both"/>
        <w:rPr>
          <w:rFonts w:cs="Times New Roman"/>
        </w:rPr>
      </w:pPr>
      <w:r w:rsidRPr="008F5629">
        <w:rPr>
          <w:rFonts w:cs="Times New Roman"/>
        </w:rPr>
        <w:t xml:space="preserve">стороны, и </w:t>
      </w:r>
      <w:r w:rsidRPr="003A7ADD">
        <w:rPr>
          <w:rFonts w:cs="Times New Roman"/>
          <w:b/>
          <w:bCs/>
        </w:rPr>
        <w:t>Санкт-Петербургское ГБУ ДО «Санкт-Петербургская детская школа искусств имени С.В. Рахманинова»</w:t>
      </w:r>
      <w:r w:rsidR="00BB4392" w:rsidRPr="008F5629">
        <w:rPr>
          <w:rFonts w:cs="Times New Roman"/>
          <w:b/>
          <w:bCs/>
        </w:rPr>
        <w:t>,</w:t>
      </w:r>
      <w:r w:rsidR="00BB4392" w:rsidRPr="008F5629">
        <w:rPr>
          <w:rFonts w:cs="Times New Roman"/>
        </w:rPr>
        <w:t xml:space="preserve"> </w:t>
      </w:r>
      <w:r w:rsidR="008F5629" w:rsidRPr="008F5629">
        <w:rPr>
          <w:rFonts w:cs="Times New Roman"/>
        </w:rPr>
        <w:t>именуемое в дальнейшем «Заказчик», в лице</w:t>
      </w:r>
      <w:r>
        <w:rPr>
          <w:rFonts w:cs="Times New Roman"/>
        </w:rPr>
        <w:t xml:space="preserve"> Директора </w:t>
      </w:r>
      <w:proofErr w:type="spellStart"/>
      <w:r>
        <w:rPr>
          <w:rFonts w:cs="Times New Roman"/>
        </w:rPr>
        <w:t>Охроменко</w:t>
      </w:r>
      <w:proofErr w:type="spellEnd"/>
      <w:r>
        <w:rPr>
          <w:rFonts w:cs="Times New Roman"/>
        </w:rPr>
        <w:t xml:space="preserve"> Е.Н., действующего на основании Устава, </w:t>
      </w:r>
      <w:r w:rsidR="00477CDD" w:rsidRPr="008F5629">
        <w:rPr>
          <w:rFonts w:cs="Times New Roman"/>
        </w:rPr>
        <w:t>с другой стороны,</w:t>
      </w:r>
      <w:r>
        <w:rPr>
          <w:rFonts w:cs="Times New Roman"/>
        </w:rPr>
        <w:t xml:space="preserve"> совместно – «Стороны», з</w:t>
      </w:r>
      <w:r w:rsidR="00BD1C44" w:rsidRPr="008F5629">
        <w:rPr>
          <w:rFonts w:cs="Times New Roman"/>
        </w:rPr>
        <w:t>аключили</w:t>
      </w:r>
      <w:r w:rsidR="00BD1C44">
        <w:rPr>
          <w:rFonts w:cs="Times New Roman"/>
        </w:rPr>
        <w:t xml:space="preserve"> н</w:t>
      </w:r>
      <w:r w:rsidR="003C5A31" w:rsidRPr="008F5629">
        <w:rPr>
          <w:rFonts w:cs="Times New Roman"/>
        </w:rPr>
        <w:t>астоящий</w:t>
      </w:r>
      <w:r w:rsidR="003C5A31">
        <w:rPr>
          <w:rFonts w:cs="Times New Roman"/>
        </w:rPr>
        <w:t xml:space="preserve"> д</w:t>
      </w:r>
      <w:r w:rsidR="008F5629" w:rsidRPr="008F5629">
        <w:rPr>
          <w:rFonts w:cs="Times New Roman"/>
        </w:rPr>
        <w:t xml:space="preserve">оговор </w:t>
      </w:r>
      <w:r>
        <w:rPr>
          <w:rFonts w:cs="Times New Roman"/>
        </w:rPr>
        <w:t xml:space="preserve">(далее – «Договор») </w:t>
      </w:r>
      <w:r w:rsidR="008F5629" w:rsidRPr="008F5629">
        <w:rPr>
          <w:rFonts w:cs="Times New Roman"/>
        </w:rPr>
        <w:t>о</w:t>
      </w:r>
      <w:r w:rsidR="008F5629">
        <w:rPr>
          <w:rFonts w:cs="Times New Roman"/>
        </w:rPr>
        <w:t xml:space="preserve"> </w:t>
      </w:r>
      <w:r w:rsidR="0008735D" w:rsidRPr="008F5629">
        <w:rPr>
          <w:rFonts w:cs="Times New Roman"/>
        </w:rPr>
        <w:t>нижеследующем:</w:t>
      </w:r>
    </w:p>
    <w:p w14:paraId="69695114" w14:textId="77777777" w:rsidR="00477CDD" w:rsidRPr="008F5629" w:rsidRDefault="00477CDD" w:rsidP="00A517FC">
      <w:pPr>
        <w:spacing w:line="240" w:lineRule="exact"/>
        <w:ind w:firstLine="708"/>
        <w:jc w:val="both"/>
        <w:rPr>
          <w:rFonts w:cs="Times New Roman"/>
        </w:rPr>
      </w:pPr>
    </w:p>
    <w:p w14:paraId="08584B81" w14:textId="77777777" w:rsidR="00477CDD" w:rsidRPr="008F5629" w:rsidRDefault="00477CDD" w:rsidP="00A517FC">
      <w:pPr>
        <w:numPr>
          <w:ilvl w:val="0"/>
          <w:numId w:val="2"/>
        </w:numPr>
        <w:spacing w:line="240" w:lineRule="exact"/>
        <w:jc w:val="center"/>
        <w:rPr>
          <w:rStyle w:val="a5"/>
          <w:rFonts w:cs="Times New Roman"/>
          <w:b/>
          <w:bCs/>
        </w:rPr>
      </w:pPr>
      <w:r w:rsidRPr="008F5629">
        <w:rPr>
          <w:rStyle w:val="a5"/>
          <w:rFonts w:cs="Times New Roman"/>
          <w:b/>
          <w:bCs/>
        </w:rPr>
        <w:t>ПРЕДМЕТ ДОГОВОРА</w:t>
      </w:r>
    </w:p>
    <w:p w14:paraId="3E55422B" w14:textId="77777777" w:rsidR="00477CDD" w:rsidRPr="008F5629" w:rsidRDefault="00477CDD" w:rsidP="00A517FC">
      <w:pPr>
        <w:tabs>
          <w:tab w:val="left" w:pos="280"/>
          <w:tab w:val="left" w:pos="1148"/>
        </w:tabs>
        <w:spacing w:line="240" w:lineRule="exact"/>
        <w:ind w:left="720"/>
        <w:jc w:val="both"/>
        <w:rPr>
          <w:rFonts w:cs="Times New Roman"/>
          <w:b/>
          <w:bCs/>
        </w:rPr>
      </w:pPr>
    </w:p>
    <w:p w14:paraId="573AE540" w14:textId="71D41A1B" w:rsidR="00477CDD" w:rsidRPr="008F5629" w:rsidRDefault="00477CDD" w:rsidP="003A7ADD">
      <w:pPr>
        <w:numPr>
          <w:ilvl w:val="1"/>
          <w:numId w:val="3"/>
        </w:numPr>
        <w:spacing w:line="240" w:lineRule="exact"/>
        <w:jc w:val="both"/>
        <w:rPr>
          <w:rFonts w:cs="Times New Roman"/>
        </w:rPr>
      </w:pPr>
      <w:r w:rsidRPr="008F5629">
        <w:rPr>
          <w:rFonts w:cs="Times New Roman"/>
        </w:rPr>
        <w:t xml:space="preserve"> </w:t>
      </w:r>
      <w:r w:rsidR="003A7ADD">
        <w:rPr>
          <w:rFonts w:cs="Times New Roman"/>
        </w:rPr>
        <w:t xml:space="preserve">На условиях и в порядке, предусмотренном в настоящем Договоре, Заказчик запрашивает, а Исполнитель бронирует и предоставляет на условиях настоящего Договора забронированные номера в </w:t>
      </w:r>
      <w:r w:rsidR="003A7ADD" w:rsidRPr="003A7ADD">
        <w:rPr>
          <w:rFonts w:cs="Times New Roman"/>
          <w:b/>
          <w:bCs/>
        </w:rPr>
        <w:t>отеле Эпиграф</w:t>
      </w:r>
      <w:r w:rsidR="003A7ADD">
        <w:rPr>
          <w:rFonts w:cs="Times New Roman"/>
        </w:rPr>
        <w:t xml:space="preserve"> (далее – «Гостиница») для проживания лицам, имеющим намерение использовать услуги Исполнителя для временного размещения в период пребывания в Санкт-Петербурге (далее – «Гость»).</w:t>
      </w:r>
    </w:p>
    <w:p w14:paraId="24234ACE" w14:textId="78F97B94" w:rsidR="00A517FC" w:rsidRDefault="00A517FC" w:rsidP="00A517FC">
      <w:pPr>
        <w:spacing w:line="240" w:lineRule="exact"/>
        <w:ind w:left="792"/>
        <w:jc w:val="both"/>
        <w:rPr>
          <w:rFonts w:cs="Times New Roman"/>
          <w:b/>
          <w:bCs/>
        </w:rPr>
      </w:pPr>
    </w:p>
    <w:p w14:paraId="5032739E" w14:textId="6A342BE0" w:rsidR="00477CDD" w:rsidRDefault="003A7ADD" w:rsidP="00A517FC">
      <w:pPr>
        <w:numPr>
          <w:ilvl w:val="0"/>
          <w:numId w:val="4"/>
        </w:numPr>
        <w:spacing w:line="240" w:lineRule="exact"/>
        <w:jc w:val="center"/>
        <w:rPr>
          <w:rStyle w:val="a5"/>
          <w:rFonts w:cs="Times New Roman"/>
          <w:b/>
          <w:bCs/>
        </w:rPr>
      </w:pPr>
      <w:r>
        <w:rPr>
          <w:rStyle w:val="a5"/>
          <w:rFonts w:cs="Times New Roman"/>
          <w:b/>
          <w:bCs/>
        </w:rPr>
        <w:t>ПРАВА И ОБЯЗАННОСТИ СТОРОН</w:t>
      </w:r>
    </w:p>
    <w:p w14:paraId="6E841261" w14:textId="77777777" w:rsidR="003A7ADD" w:rsidRDefault="003A7ADD" w:rsidP="0016757B">
      <w:pPr>
        <w:spacing w:line="240" w:lineRule="exact"/>
        <w:ind w:left="720" w:hanging="436"/>
        <w:rPr>
          <w:rStyle w:val="a5"/>
          <w:rFonts w:cs="Times New Roman"/>
          <w:b/>
          <w:bCs/>
        </w:rPr>
      </w:pPr>
    </w:p>
    <w:p w14:paraId="1DB162B2" w14:textId="20957815" w:rsidR="003D2134" w:rsidRPr="00C60F14" w:rsidRDefault="003A7ADD" w:rsidP="0016757B">
      <w:pPr>
        <w:spacing w:line="240" w:lineRule="exact"/>
        <w:ind w:left="720" w:hanging="578"/>
        <w:rPr>
          <w:rFonts w:cs="Times New Roman"/>
          <w:b/>
          <w:bCs/>
        </w:rPr>
      </w:pPr>
      <w:r>
        <w:rPr>
          <w:rStyle w:val="a5"/>
          <w:rFonts w:cs="Times New Roman"/>
          <w:b/>
          <w:bCs/>
        </w:rPr>
        <w:t xml:space="preserve">   </w:t>
      </w:r>
      <w:r w:rsidR="0016757B">
        <w:rPr>
          <w:rStyle w:val="a5"/>
          <w:rFonts w:cs="Times New Roman"/>
          <w:b/>
          <w:bCs/>
        </w:rPr>
        <w:t xml:space="preserve">  2.1.</w:t>
      </w:r>
      <w:r w:rsidR="004F7404">
        <w:rPr>
          <w:rStyle w:val="a5"/>
          <w:rFonts w:cs="Times New Roman"/>
          <w:b/>
          <w:bCs/>
        </w:rPr>
        <w:t xml:space="preserve">   </w:t>
      </w:r>
      <w:r w:rsidR="0016757B">
        <w:rPr>
          <w:rStyle w:val="a5"/>
          <w:rFonts w:cs="Times New Roman"/>
          <w:b/>
          <w:bCs/>
        </w:rPr>
        <w:t xml:space="preserve"> </w:t>
      </w:r>
      <w:r w:rsidRPr="00C60F14">
        <w:rPr>
          <w:rStyle w:val="a5"/>
          <w:rFonts w:cs="Times New Roman"/>
          <w:b/>
          <w:bCs/>
        </w:rPr>
        <w:t>Исполнитель обязуется:</w:t>
      </w:r>
    </w:p>
    <w:p w14:paraId="3A8A5BA6" w14:textId="23907C9B" w:rsidR="003A7ADD" w:rsidRDefault="00477CDD" w:rsidP="003A7ADD">
      <w:pPr>
        <w:spacing w:line="240" w:lineRule="exact"/>
        <w:ind w:left="426"/>
        <w:jc w:val="both"/>
        <w:rPr>
          <w:rFonts w:cs="Times New Roman"/>
        </w:rPr>
      </w:pPr>
      <w:r w:rsidRPr="00A517FC">
        <w:rPr>
          <w:rFonts w:cs="Times New Roman"/>
        </w:rPr>
        <w:t>2.1.</w:t>
      </w:r>
      <w:r w:rsidR="0016757B">
        <w:rPr>
          <w:rFonts w:cs="Times New Roman"/>
        </w:rPr>
        <w:t>1.</w:t>
      </w:r>
      <w:r w:rsidRPr="008F5629">
        <w:rPr>
          <w:rFonts w:cs="Times New Roman"/>
        </w:rPr>
        <w:t xml:space="preserve">  </w:t>
      </w:r>
      <w:r w:rsidR="003A7ADD">
        <w:rPr>
          <w:rFonts w:cs="Times New Roman"/>
        </w:rPr>
        <w:t>Круглосуточно принимать от Заказчика заявки на предоставление услуг.</w:t>
      </w:r>
    </w:p>
    <w:p w14:paraId="5CF0E2F3" w14:textId="23317D44" w:rsidR="003A7ADD" w:rsidRDefault="003A7ADD" w:rsidP="00C60F14">
      <w:pPr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>2.</w:t>
      </w:r>
      <w:r w:rsidR="0016757B">
        <w:rPr>
          <w:rFonts w:cs="Times New Roman"/>
        </w:rPr>
        <w:t>1</w:t>
      </w:r>
      <w:r>
        <w:rPr>
          <w:rFonts w:cs="Times New Roman"/>
        </w:rPr>
        <w:t>.</w:t>
      </w:r>
      <w:r w:rsidR="0016757B">
        <w:rPr>
          <w:rFonts w:cs="Times New Roman"/>
        </w:rPr>
        <w:t>2.</w:t>
      </w:r>
      <w:r>
        <w:rPr>
          <w:rFonts w:cs="Times New Roman"/>
        </w:rPr>
        <w:t xml:space="preserve">  В течение 12 часов с момента получения заявки направлять Заказчику по электронной почте или по факсу письменное подтверждение или отказ в предоставлении услуг, указанных Заказчиком в заявке</w:t>
      </w:r>
    </w:p>
    <w:p w14:paraId="668DD006" w14:textId="4AB63D76" w:rsidR="00C60F14" w:rsidRDefault="00C60F14" w:rsidP="00C60F14">
      <w:pPr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>2.</w:t>
      </w:r>
      <w:r w:rsidR="0016757B">
        <w:rPr>
          <w:rFonts w:cs="Times New Roman"/>
        </w:rPr>
        <w:t>1.</w:t>
      </w:r>
      <w:r>
        <w:rPr>
          <w:rFonts w:cs="Times New Roman"/>
        </w:rPr>
        <w:t>3. Выставлять Заказчику счета за реализуемые им услуги по тарифам, установленным в соответствии с Договором, одновременно с направлением подтверждения заявки.</w:t>
      </w:r>
    </w:p>
    <w:p w14:paraId="57128B00" w14:textId="37909BC4" w:rsidR="00C60F14" w:rsidRDefault="00C60F14" w:rsidP="00C60F14">
      <w:pPr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>2.</w:t>
      </w:r>
      <w:r w:rsidR="0016757B">
        <w:rPr>
          <w:rFonts w:cs="Times New Roman"/>
        </w:rPr>
        <w:t>1.</w:t>
      </w:r>
      <w:r>
        <w:rPr>
          <w:rFonts w:cs="Times New Roman"/>
        </w:rPr>
        <w:t>4.   Не взимать штрафные санкции при отказе Заказчика от ранее заказанных услуг, если такой отказ произошел не позднее чем в сроки, оговоренные в пунктах 6.2.1-6.2.4. Отказом считается также отсутствие оплаты услуг Исполнителя в установленный в счете срок.</w:t>
      </w:r>
    </w:p>
    <w:p w14:paraId="42239F9B" w14:textId="46F9127A" w:rsidR="00C60F14" w:rsidRDefault="00C60F14" w:rsidP="00C60F14">
      <w:pPr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>2.</w:t>
      </w:r>
      <w:r w:rsidR="0016757B">
        <w:rPr>
          <w:rFonts w:cs="Times New Roman"/>
        </w:rPr>
        <w:t>1.</w:t>
      </w:r>
      <w:r>
        <w:rPr>
          <w:rFonts w:cs="Times New Roman"/>
        </w:rPr>
        <w:t>5.   Письменно информировать Заказчика об изменениях в условиях и стоимости оказания услуг не позднее, чем за 10 (десять) календарных дней до изменений. Изменение стоимости и условий оказания услуг, заявка на предоставление которых подтверждена Исполнителем, не допускается.</w:t>
      </w:r>
    </w:p>
    <w:p w14:paraId="20899335" w14:textId="13CF243C" w:rsidR="003A7ADD" w:rsidRDefault="004F7404" w:rsidP="003A7ADD">
      <w:pPr>
        <w:spacing w:line="240" w:lineRule="exact"/>
        <w:ind w:left="426"/>
        <w:jc w:val="both"/>
        <w:rPr>
          <w:rFonts w:cs="Times New Roman"/>
          <w:b/>
          <w:bCs/>
        </w:rPr>
      </w:pPr>
      <w:r w:rsidRPr="004F7404">
        <w:rPr>
          <w:rFonts w:cs="Times New Roman"/>
          <w:b/>
          <w:bCs/>
        </w:rPr>
        <w:t>2.2.</w:t>
      </w:r>
      <w:r>
        <w:rPr>
          <w:rFonts w:cs="Times New Roman"/>
        </w:rPr>
        <w:t xml:space="preserve">     </w:t>
      </w:r>
      <w:r w:rsidR="00C60F14" w:rsidRPr="00C60F14">
        <w:rPr>
          <w:rFonts w:cs="Times New Roman"/>
          <w:b/>
          <w:bCs/>
        </w:rPr>
        <w:t>Заказчик обязуется:</w:t>
      </w:r>
    </w:p>
    <w:p w14:paraId="3C4C29DC" w14:textId="21A3E617" w:rsidR="004F7404" w:rsidRDefault="004F7404" w:rsidP="003A7ADD">
      <w:pPr>
        <w:spacing w:line="240" w:lineRule="exact"/>
        <w:ind w:left="426"/>
        <w:jc w:val="both"/>
        <w:rPr>
          <w:rFonts w:cs="Times New Roman"/>
        </w:rPr>
      </w:pPr>
      <w:r w:rsidRPr="004F7404">
        <w:rPr>
          <w:rFonts w:cs="Times New Roman"/>
        </w:rPr>
        <w:t>2.2.1</w:t>
      </w:r>
      <w:r>
        <w:rPr>
          <w:rFonts w:cs="Times New Roman"/>
        </w:rPr>
        <w:t xml:space="preserve"> Направлять заявку на предоставление услуг по адресу электронной почты </w:t>
      </w:r>
      <w:r w:rsidR="00BA4DB7">
        <w:rPr>
          <w:rStyle w:val="a8"/>
          <w:rFonts w:cs="Times New Roman"/>
          <w:b/>
          <w:bCs/>
          <w:color w:val="auto"/>
        </w:rPr>
        <w:t>_______________</w:t>
      </w:r>
      <w:r>
        <w:rPr>
          <w:rFonts w:cs="Times New Roman"/>
        </w:rPr>
        <w:t xml:space="preserve">или по телефону </w:t>
      </w:r>
      <w:r w:rsidR="00BA4DB7">
        <w:rPr>
          <w:rFonts w:cs="Times New Roman"/>
        </w:rPr>
        <w:t>______________</w:t>
      </w:r>
    </w:p>
    <w:p w14:paraId="788812F0" w14:textId="77777777" w:rsidR="004F7404" w:rsidRDefault="004F7404" w:rsidP="003A7ADD">
      <w:pPr>
        <w:spacing w:line="240" w:lineRule="exact"/>
        <w:ind w:left="426"/>
        <w:jc w:val="both"/>
        <w:rPr>
          <w:rFonts w:cs="Times New Roman"/>
        </w:rPr>
      </w:pPr>
      <w:r>
        <w:rPr>
          <w:rFonts w:cs="Times New Roman"/>
        </w:rPr>
        <w:t>2.2.2.   Обеспечить Клиента необходимой информацией об услугах Исполнителя.</w:t>
      </w:r>
    </w:p>
    <w:p w14:paraId="78F16271" w14:textId="146F0BE7" w:rsidR="004F7404" w:rsidRDefault="004F7404" w:rsidP="003A7ADD">
      <w:pPr>
        <w:spacing w:line="240" w:lineRule="exact"/>
        <w:ind w:left="426"/>
        <w:jc w:val="both"/>
        <w:rPr>
          <w:rFonts w:cs="Times New Roman"/>
        </w:rPr>
      </w:pPr>
      <w:r>
        <w:rPr>
          <w:rFonts w:cs="Times New Roman"/>
        </w:rPr>
        <w:t xml:space="preserve">2.2.3.   Заказчик вправе использовать при оказании услуг название Гостиницы, в том числе, если оно содержит фирменное наименование и/или товарные знаки Исполнителя.  </w:t>
      </w:r>
    </w:p>
    <w:p w14:paraId="64803A4B" w14:textId="77777777" w:rsidR="00477CDD" w:rsidRPr="008F5629" w:rsidRDefault="00477CDD" w:rsidP="004F7404">
      <w:pPr>
        <w:tabs>
          <w:tab w:val="left" w:pos="360"/>
        </w:tabs>
        <w:spacing w:line="240" w:lineRule="exact"/>
        <w:jc w:val="both"/>
        <w:rPr>
          <w:rFonts w:cs="Times New Roman"/>
        </w:rPr>
      </w:pPr>
    </w:p>
    <w:p w14:paraId="24CE19B5" w14:textId="756AEC7A" w:rsidR="004F7404" w:rsidRPr="004F7404" w:rsidRDefault="004F7404" w:rsidP="004F7404">
      <w:pPr>
        <w:pStyle w:val="a6"/>
        <w:numPr>
          <w:ilvl w:val="0"/>
          <w:numId w:val="4"/>
        </w:numPr>
        <w:tabs>
          <w:tab w:val="left" w:pos="360"/>
        </w:tabs>
        <w:spacing w:line="240" w:lineRule="exact"/>
        <w:jc w:val="center"/>
        <w:rPr>
          <w:rStyle w:val="a5"/>
          <w:rFonts w:cs="Times New Roman"/>
          <w:b/>
          <w:bCs/>
        </w:rPr>
      </w:pPr>
      <w:r>
        <w:rPr>
          <w:rStyle w:val="a5"/>
          <w:rFonts w:cs="Times New Roman"/>
          <w:b/>
          <w:bCs/>
        </w:rPr>
        <w:t>ТАРИФЫ И ПОРЯДОК РАСЧЕТОВ</w:t>
      </w:r>
    </w:p>
    <w:p w14:paraId="4A0BAC68" w14:textId="77777777" w:rsidR="0041038F" w:rsidRPr="008F5629" w:rsidRDefault="0041038F" w:rsidP="00A517FC">
      <w:pPr>
        <w:tabs>
          <w:tab w:val="left" w:pos="360"/>
        </w:tabs>
        <w:spacing w:line="240" w:lineRule="exact"/>
        <w:ind w:left="720"/>
        <w:rPr>
          <w:rFonts w:cs="Times New Roman"/>
          <w:b/>
          <w:bCs/>
        </w:rPr>
      </w:pPr>
    </w:p>
    <w:p w14:paraId="087ABFE4" w14:textId="692C70F9" w:rsidR="00477CDD" w:rsidRDefault="004F7404" w:rsidP="00E33B3A">
      <w:pPr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 xml:space="preserve">3.1. Стоимость услуг по данному Договору в </w:t>
      </w:r>
      <w:r w:rsidR="00BA4DB7">
        <w:rPr>
          <w:rFonts w:cs="Times New Roman"/>
        </w:rPr>
        <w:t>соответствии</w:t>
      </w:r>
      <w:r>
        <w:rPr>
          <w:rFonts w:cs="Times New Roman"/>
        </w:rPr>
        <w:t xml:space="preserve"> со Спецификацией (Приложение №1), являющейся неотъемлемой частью настоящего Договора составляет </w:t>
      </w:r>
      <w:r w:rsidR="00BA4DB7">
        <w:rPr>
          <w:rFonts w:cs="Times New Roman"/>
        </w:rPr>
        <w:t>_________________</w:t>
      </w:r>
    </w:p>
    <w:p w14:paraId="12841DE1" w14:textId="05B4181E" w:rsidR="00E33B3A" w:rsidRDefault="00E33B3A" w:rsidP="00E33B3A">
      <w:pPr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>3.2.  Услуги Исполнителя по настоящему Договору могут быть оплачены одним из следующих способов:</w:t>
      </w:r>
    </w:p>
    <w:p w14:paraId="690DE188" w14:textId="4F8BCE80" w:rsidR="00E33B3A" w:rsidRDefault="00E33B3A" w:rsidP="004F7404">
      <w:pPr>
        <w:tabs>
          <w:tab w:val="left" w:pos="540"/>
        </w:tabs>
        <w:spacing w:line="240" w:lineRule="exact"/>
        <w:ind w:firstLine="426"/>
        <w:jc w:val="both"/>
        <w:rPr>
          <w:rFonts w:cs="Times New Roman"/>
        </w:rPr>
      </w:pPr>
      <w:r>
        <w:rPr>
          <w:rFonts w:cs="Times New Roman"/>
        </w:rPr>
        <w:t xml:space="preserve">        -  в безналичном порядке, путем перевода денежных средств на банковский счет Исполнителя,</w:t>
      </w:r>
    </w:p>
    <w:p w14:paraId="55A2D33F" w14:textId="1AB291B0" w:rsidR="00E33B3A" w:rsidRDefault="00E33B3A" w:rsidP="00E33B3A">
      <w:pPr>
        <w:tabs>
          <w:tab w:val="left" w:pos="540"/>
        </w:tabs>
        <w:spacing w:line="240" w:lineRule="exact"/>
        <w:ind w:left="851" w:hanging="425"/>
        <w:jc w:val="both"/>
        <w:rPr>
          <w:rFonts w:cs="Times New Roman"/>
        </w:rPr>
      </w:pPr>
      <w:r>
        <w:rPr>
          <w:rFonts w:cs="Times New Roman"/>
        </w:rPr>
        <w:t xml:space="preserve">        - корпоративной банковской картой Заказчика (с предоставлением авторизации карты), принимаемой Исполнителем в качестве средств платежа; к оплате принимаются все основные банковские карты,</w:t>
      </w:r>
    </w:p>
    <w:p w14:paraId="258A7C10" w14:textId="5D1BBF1D" w:rsidR="00E33B3A" w:rsidRDefault="00E33B3A" w:rsidP="004F7404">
      <w:pPr>
        <w:tabs>
          <w:tab w:val="left" w:pos="540"/>
        </w:tabs>
        <w:spacing w:line="240" w:lineRule="exact"/>
        <w:ind w:firstLine="426"/>
        <w:jc w:val="both"/>
        <w:rPr>
          <w:rFonts w:cs="Times New Roman"/>
        </w:rPr>
      </w:pPr>
      <w:r>
        <w:rPr>
          <w:rFonts w:cs="Times New Roman"/>
        </w:rPr>
        <w:t xml:space="preserve">        -   наличными денежными средствами.</w:t>
      </w:r>
    </w:p>
    <w:p w14:paraId="2E0F5FD7" w14:textId="77777777" w:rsidR="00CF15EE" w:rsidRDefault="00CF15EE" w:rsidP="00CF15EE">
      <w:pPr>
        <w:ind w:firstLine="360"/>
        <w:rPr>
          <w:rFonts w:eastAsia="Times New Roman" w:cs="Times New Roman"/>
          <w:bdr w:val="none" w:sz="0" w:space="0" w:color="auto"/>
        </w:rPr>
      </w:pPr>
      <w:r>
        <w:rPr>
          <w:sz w:val="22"/>
          <w:szCs w:val="22"/>
        </w:rPr>
        <w:t xml:space="preserve">По окончанию оказания услуг по Договору </w:t>
      </w:r>
      <w:proofErr w:type="gramStart"/>
      <w:r>
        <w:rPr>
          <w:sz w:val="22"/>
          <w:szCs w:val="22"/>
        </w:rPr>
        <w:t>исполнитель  передает</w:t>
      </w:r>
      <w:proofErr w:type="gramEnd"/>
      <w:r>
        <w:rPr>
          <w:sz w:val="22"/>
          <w:szCs w:val="22"/>
        </w:rPr>
        <w:t xml:space="preserve"> Заказчику подписанный со своей стороны </w:t>
      </w:r>
      <w:r>
        <w:t>Акт или УПД, акт приемки ТРУ по форме ОКУД 0510452 (Приказ Минфина от 15.04.2021 г. No61н), оформленные в соответствии с законодательством и содержащие ссылку на Контракт (номер, дата), подтверждающие факт и срок передачи Товара.</w:t>
      </w:r>
      <w:r>
        <w:br/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>
        <w:t>электронно</w:t>
      </w:r>
      <w:proofErr w:type="spellEnd"/>
      <w:r>
        <w:t xml:space="preserve">. При отсутствии технической возможности акт приемки ТРУ по форме </w:t>
      </w:r>
      <w:r>
        <w:lastRenderedPageBreak/>
        <w:t>ОКУД 0510452 подписывается сторонами на бумажном носителе.</w:t>
      </w:r>
      <w:r>
        <w:br/>
        <w:t>выполненных работ и счет на оплату.</w:t>
      </w:r>
    </w:p>
    <w:p w14:paraId="15D5A350" w14:textId="77777777" w:rsidR="00CF15EE" w:rsidRDefault="00CF15EE" w:rsidP="00CF15EE">
      <w:pPr>
        <w:tabs>
          <w:tab w:val="left" w:pos="540"/>
        </w:tabs>
        <w:spacing w:line="240" w:lineRule="exact"/>
        <w:jc w:val="both"/>
        <w:rPr>
          <w:rFonts w:cs="Times New Roman"/>
        </w:rPr>
      </w:pPr>
      <w:bookmarkStart w:id="0" w:name="_GoBack"/>
      <w:bookmarkEnd w:id="0"/>
    </w:p>
    <w:p w14:paraId="0C7F906F" w14:textId="2D5CE6FF" w:rsidR="00E33B3A" w:rsidRDefault="00E33B3A" w:rsidP="00E33B3A">
      <w:pPr>
        <w:tabs>
          <w:tab w:val="left" w:pos="540"/>
        </w:tabs>
        <w:spacing w:line="240" w:lineRule="exact"/>
        <w:ind w:left="426"/>
        <w:jc w:val="both"/>
        <w:rPr>
          <w:rFonts w:cs="Times New Roman"/>
        </w:rPr>
      </w:pPr>
      <w:r>
        <w:rPr>
          <w:rFonts w:cs="Times New Roman"/>
        </w:rPr>
        <w:t>Выбранный способ оплаты должен быть четко указан Заказчиком в заявке на бронирование услуг и подтвержден Исполнителем.</w:t>
      </w:r>
    </w:p>
    <w:p w14:paraId="6016988E" w14:textId="5DE76A35" w:rsidR="00E33B3A" w:rsidRDefault="00E33B3A" w:rsidP="00E33B3A">
      <w:pPr>
        <w:tabs>
          <w:tab w:val="left" w:pos="540"/>
        </w:tabs>
        <w:spacing w:line="240" w:lineRule="exact"/>
        <w:ind w:left="426"/>
        <w:jc w:val="both"/>
        <w:rPr>
          <w:rFonts w:cs="Times New Roman"/>
        </w:rPr>
      </w:pPr>
    </w:p>
    <w:p w14:paraId="11E25F4E" w14:textId="346EE3F7" w:rsidR="00E33B3A" w:rsidRDefault="00E33B3A" w:rsidP="00E33B3A">
      <w:pPr>
        <w:tabs>
          <w:tab w:val="left" w:pos="540"/>
        </w:tabs>
        <w:spacing w:line="240" w:lineRule="exact"/>
        <w:ind w:left="426"/>
        <w:jc w:val="both"/>
        <w:rPr>
          <w:rFonts w:cs="Times New Roman"/>
        </w:rPr>
      </w:pPr>
    </w:p>
    <w:p w14:paraId="1D2C5027" w14:textId="77777777" w:rsidR="00E33B3A" w:rsidRPr="00A517FC" w:rsidRDefault="00E33B3A" w:rsidP="00E33B3A">
      <w:pPr>
        <w:tabs>
          <w:tab w:val="left" w:pos="540"/>
        </w:tabs>
        <w:spacing w:line="240" w:lineRule="exact"/>
        <w:ind w:left="426"/>
        <w:jc w:val="both"/>
        <w:rPr>
          <w:rFonts w:cs="Times New Roman"/>
        </w:rPr>
      </w:pPr>
    </w:p>
    <w:p w14:paraId="093D06A1" w14:textId="77777777" w:rsidR="00A517FC" w:rsidRPr="008F5629" w:rsidRDefault="00A517FC" w:rsidP="00E33B3A">
      <w:pPr>
        <w:tabs>
          <w:tab w:val="left" w:pos="540"/>
        </w:tabs>
        <w:spacing w:line="240" w:lineRule="exact"/>
        <w:jc w:val="both"/>
        <w:rPr>
          <w:rFonts w:cs="Times New Roman"/>
        </w:rPr>
      </w:pPr>
    </w:p>
    <w:p w14:paraId="2232A821" w14:textId="3F6E9447" w:rsidR="00477CDD" w:rsidRPr="00E33B3A" w:rsidRDefault="00E33B3A" w:rsidP="00E33B3A">
      <w:pPr>
        <w:pStyle w:val="a6"/>
        <w:numPr>
          <w:ilvl w:val="0"/>
          <w:numId w:val="4"/>
        </w:numPr>
        <w:tabs>
          <w:tab w:val="left" w:pos="540"/>
        </w:tabs>
        <w:spacing w:line="240" w:lineRule="exact"/>
        <w:jc w:val="center"/>
        <w:rPr>
          <w:rStyle w:val="a5"/>
          <w:rFonts w:cs="Times New Roman"/>
          <w:b/>
          <w:bCs/>
        </w:rPr>
      </w:pPr>
      <w:r>
        <w:rPr>
          <w:rStyle w:val="a5"/>
          <w:rFonts w:cs="Times New Roman"/>
          <w:b/>
          <w:bCs/>
        </w:rPr>
        <w:t>ОБРАБОТКА ЗАПРОСОВ О БРОНИРОВАНИИ</w:t>
      </w:r>
    </w:p>
    <w:p w14:paraId="490A5B49" w14:textId="77777777" w:rsidR="00E33B3A" w:rsidRDefault="00E33B3A" w:rsidP="00A517FC">
      <w:pPr>
        <w:widowControl w:val="0"/>
        <w:suppressAutoHyphens/>
        <w:spacing w:line="240" w:lineRule="exact"/>
        <w:jc w:val="both"/>
        <w:rPr>
          <w:rFonts w:cs="Times New Roman"/>
          <w:b/>
          <w:bCs/>
        </w:rPr>
      </w:pPr>
    </w:p>
    <w:p w14:paraId="61AC155B" w14:textId="0A10ECA0" w:rsidR="00444724" w:rsidRDefault="00E33B3A" w:rsidP="00A517FC">
      <w:pPr>
        <w:widowControl w:val="0"/>
        <w:suppressAutoHyphens/>
        <w:spacing w:line="240" w:lineRule="exact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075FD6">
        <w:rPr>
          <w:rFonts w:cs="Times New Roman"/>
        </w:rPr>
        <w:t xml:space="preserve"> </w:t>
      </w:r>
      <w:r w:rsidRPr="00E33B3A">
        <w:rPr>
          <w:rFonts w:cs="Times New Roman"/>
        </w:rPr>
        <w:t xml:space="preserve">4.1. </w:t>
      </w:r>
      <w:r>
        <w:rPr>
          <w:rFonts w:cs="Times New Roman"/>
        </w:rPr>
        <w:t xml:space="preserve"> После получения запроса Заказчика (далее – «Запрос») Исполнитель обязан:</w:t>
      </w:r>
    </w:p>
    <w:p w14:paraId="68D668A5" w14:textId="6A43C4E5" w:rsidR="00E33B3A" w:rsidRDefault="00E33B3A" w:rsidP="00075FD6">
      <w:pPr>
        <w:widowControl w:val="0"/>
        <w:suppressAutoHyphens/>
        <w:spacing w:line="240" w:lineRule="exact"/>
        <w:ind w:left="426"/>
        <w:jc w:val="both"/>
        <w:rPr>
          <w:rFonts w:cs="Times New Roman"/>
        </w:rPr>
      </w:pPr>
      <w:r>
        <w:rPr>
          <w:rFonts w:cs="Times New Roman"/>
        </w:rPr>
        <w:t>Сообщить Заказчику, что оказание услуг по размещению в соответствии с запросом</w:t>
      </w:r>
      <w:r w:rsidR="00075FD6">
        <w:rPr>
          <w:rFonts w:cs="Times New Roman"/>
        </w:rPr>
        <w:t xml:space="preserve"> </w:t>
      </w:r>
      <w:r>
        <w:rPr>
          <w:rFonts w:cs="Times New Roman"/>
        </w:rPr>
        <w:t>возможно;</w:t>
      </w:r>
      <w:r w:rsidR="00075FD6">
        <w:rPr>
          <w:rFonts w:cs="Times New Roman"/>
        </w:rPr>
        <w:t xml:space="preserve"> или сообщить Заказчику, что оказание услуг по размещению в соответствии с запросом невозможно; или сообщить Заказчику, что возможно размещение в Гостинице в течение того же срока в номере другой категории.</w:t>
      </w:r>
    </w:p>
    <w:p w14:paraId="44E57176" w14:textId="01A8E2D0" w:rsidR="00075FD6" w:rsidRDefault="00075FD6" w:rsidP="00075FD6">
      <w:pPr>
        <w:widowControl w:val="0"/>
        <w:suppressAutoHyphens/>
        <w:spacing w:line="240" w:lineRule="exact"/>
        <w:ind w:left="426" w:hanging="426"/>
        <w:jc w:val="both"/>
        <w:rPr>
          <w:rFonts w:cs="Times New Roman"/>
        </w:rPr>
      </w:pPr>
      <w:r>
        <w:rPr>
          <w:rFonts w:cs="Times New Roman"/>
        </w:rPr>
        <w:t xml:space="preserve">       4.2.  Если Исполнитель сообщит Заказчику, что оказание услуг по размещению в соответствии с запросом невозможно, но возможно размещение в Гостинице в течение того же срока в номере другой категории, Заказчик вправе согласиться с предложенными условиями размещения.</w:t>
      </w:r>
    </w:p>
    <w:p w14:paraId="29404CA8" w14:textId="21E7C523" w:rsidR="00075FD6" w:rsidRDefault="00075FD6" w:rsidP="00075FD6">
      <w:pPr>
        <w:widowControl w:val="0"/>
        <w:suppressAutoHyphens/>
        <w:spacing w:line="240" w:lineRule="exact"/>
        <w:ind w:left="426" w:hanging="426"/>
        <w:jc w:val="both"/>
        <w:rPr>
          <w:rFonts w:cs="Times New Roman"/>
        </w:rPr>
      </w:pPr>
      <w:r>
        <w:rPr>
          <w:rFonts w:cs="Times New Roman"/>
        </w:rPr>
        <w:t xml:space="preserve">        4.3.  Исполнитель не вправе подтверждать третьим лицам бронирование на тот же срок и того же номера, в отношении которого Исполнитель подтвердил Заказчику, что размещение в нем возможно, а также номера, размещение в котором Исполнитель предложил Заказчику взамен номера, указанного в запросе, в течение 48 (сорока восьми) часов после подтверждения/предложения.</w:t>
      </w:r>
    </w:p>
    <w:p w14:paraId="69CC7767" w14:textId="77777777" w:rsidR="00075FD6" w:rsidRPr="00E33B3A" w:rsidRDefault="00075FD6" w:rsidP="00A517FC">
      <w:pPr>
        <w:widowControl w:val="0"/>
        <w:suppressAutoHyphens/>
        <w:spacing w:line="240" w:lineRule="exact"/>
        <w:jc w:val="both"/>
        <w:rPr>
          <w:rFonts w:cs="Times New Roman"/>
        </w:rPr>
      </w:pPr>
    </w:p>
    <w:p w14:paraId="3F7DFBF3" w14:textId="0CC8718C" w:rsidR="00477CDD" w:rsidRPr="00075FD6" w:rsidRDefault="00075FD6" w:rsidP="00075FD6">
      <w:pPr>
        <w:pStyle w:val="a6"/>
        <w:numPr>
          <w:ilvl w:val="0"/>
          <w:numId w:val="4"/>
        </w:numPr>
        <w:spacing w:line="240" w:lineRule="exact"/>
        <w:jc w:val="center"/>
        <w:rPr>
          <w:rStyle w:val="a5"/>
          <w:rFonts w:cs="Times New Roman"/>
          <w:b/>
          <w:bCs/>
        </w:rPr>
      </w:pPr>
      <w:r w:rsidRPr="00075FD6">
        <w:rPr>
          <w:rStyle w:val="a5"/>
          <w:rFonts w:cs="Times New Roman"/>
          <w:b/>
          <w:bCs/>
        </w:rPr>
        <w:t>БРОНИРОВАНИЕ</w:t>
      </w:r>
    </w:p>
    <w:p w14:paraId="73D5C1CB" w14:textId="77777777" w:rsidR="003D2134" w:rsidRPr="00075FD6" w:rsidRDefault="003D2134" w:rsidP="00A517FC">
      <w:pPr>
        <w:spacing w:line="240" w:lineRule="exact"/>
        <w:ind w:left="428"/>
        <w:rPr>
          <w:rFonts w:cs="Times New Roman"/>
        </w:rPr>
      </w:pPr>
    </w:p>
    <w:p w14:paraId="40E8C081" w14:textId="6977F2AC" w:rsidR="00477CDD" w:rsidRPr="00075FD6" w:rsidRDefault="00075FD6" w:rsidP="00075FD6">
      <w:pPr>
        <w:spacing w:line="240" w:lineRule="exact"/>
        <w:ind w:left="428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Pr="00075FD6">
        <w:rPr>
          <w:rFonts w:cs="Times New Roman"/>
        </w:rPr>
        <w:t xml:space="preserve">5.1.  </w:t>
      </w:r>
      <w:r>
        <w:rPr>
          <w:rFonts w:cs="Times New Roman"/>
        </w:rPr>
        <w:t xml:space="preserve">Исполнитель не вправе совершать с </w:t>
      </w:r>
      <w:r w:rsidR="00C7669E">
        <w:rPr>
          <w:rFonts w:cs="Times New Roman"/>
        </w:rPr>
        <w:t>другими</w:t>
      </w:r>
      <w:r>
        <w:rPr>
          <w:rFonts w:cs="Times New Roman"/>
        </w:rPr>
        <w:t xml:space="preserve"> лицами сделки по размещению в номере, в отношении которого Заказчик </w:t>
      </w:r>
      <w:r w:rsidR="00C7669E">
        <w:rPr>
          <w:rFonts w:cs="Times New Roman"/>
        </w:rPr>
        <w:t>направил</w:t>
      </w:r>
      <w:r>
        <w:rPr>
          <w:rFonts w:cs="Times New Roman"/>
        </w:rPr>
        <w:t xml:space="preserve"> Исполнителю подтверждение бронирования, в тот же временной период, который указан в подтверждении бронирования.</w:t>
      </w:r>
    </w:p>
    <w:p w14:paraId="3C2DEA82" w14:textId="77777777" w:rsidR="00477CDD" w:rsidRPr="008F5629" w:rsidRDefault="00477CDD" w:rsidP="00A517FC">
      <w:pPr>
        <w:shd w:val="clear" w:color="auto" w:fill="FFFFFF"/>
        <w:tabs>
          <w:tab w:val="left" w:pos="173"/>
        </w:tabs>
        <w:spacing w:line="240" w:lineRule="exact"/>
        <w:ind w:firstLine="720"/>
        <w:jc w:val="center"/>
        <w:rPr>
          <w:rFonts w:cs="Times New Roman"/>
          <w:b/>
          <w:bCs/>
        </w:rPr>
      </w:pPr>
    </w:p>
    <w:p w14:paraId="488A484E" w14:textId="654FB241" w:rsidR="00477CDD" w:rsidRDefault="00C7669E" w:rsidP="00C7669E">
      <w:pPr>
        <w:pStyle w:val="a6"/>
        <w:numPr>
          <w:ilvl w:val="0"/>
          <w:numId w:val="4"/>
        </w:numPr>
        <w:shd w:val="clear" w:color="auto" w:fill="FFFFFF"/>
        <w:tabs>
          <w:tab w:val="left" w:pos="173"/>
        </w:tabs>
        <w:spacing w:line="240" w:lineRule="exac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ОТВЕТСТВЕННОСТЬ СТОРОН</w:t>
      </w:r>
    </w:p>
    <w:p w14:paraId="3D7666D8" w14:textId="77777777" w:rsidR="00C7669E" w:rsidRDefault="00C7669E" w:rsidP="00C7669E">
      <w:pPr>
        <w:pStyle w:val="a6"/>
        <w:shd w:val="clear" w:color="auto" w:fill="FFFFFF"/>
        <w:tabs>
          <w:tab w:val="left" w:pos="173"/>
          <w:tab w:val="left" w:pos="280"/>
        </w:tabs>
        <w:spacing w:line="240" w:lineRule="exact"/>
        <w:rPr>
          <w:rFonts w:cs="Times New Roman"/>
          <w:b/>
          <w:bCs/>
        </w:rPr>
      </w:pPr>
    </w:p>
    <w:p w14:paraId="11FF7BE8" w14:textId="3EA79904" w:rsidR="00C7669E" w:rsidRDefault="00C7669E" w:rsidP="00C7669E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rPr>
          <w:rFonts w:cs="Times New Roman"/>
        </w:rPr>
      </w:pPr>
      <w:r w:rsidRPr="00C7669E">
        <w:rPr>
          <w:rFonts w:cs="Times New Roman"/>
        </w:rPr>
        <w:t>6.1.</w:t>
      </w:r>
      <w:r>
        <w:rPr>
          <w:rFonts w:cs="Times New Roman"/>
        </w:rPr>
        <w:t xml:space="preserve">   В случае </w:t>
      </w:r>
      <w:proofErr w:type="spellStart"/>
      <w:r>
        <w:rPr>
          <w:rFonts w:cs="Times New Roman"/>
        </w:rPr>
        <w:t>непредоставления</w:t>
      </w:r>
      <w:proofErr w:type="spellEnd"/>
      <w:r>
        <w:rPr>
          <w:rFonts w:cs="Times New Roman"/>
        </w:rPr>
        <w:t xml:space="preserve"> Исполнителем заказных и подтвержденных услуг, Исполнитель обязан возместить Клиенту все убытки, связанные с ненадлежащим исполнением Исполнителем своих обязанностей.</w:t>
      </w:r>
    </w:p>
    <w:p w14:paraId="3EA61029" w14:textId="4B67E7DA" w:rsidR="00C7669E" w:rsidRDefault="00C7669E" w:rsidP="00C7669E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rPr>
          <w:rFonts w:cs="Times New Roman"/>
        </w:rPr>
      </w:pPr>
      <w:r>
        <w:rPr>
          <w:rFonts w:cs="Times New Roman"/>
        </w:rPr>
        <w:t>6.2.   При отказе от заказанных услуг Заказчик незамедлительно (в тот же день) сообщает об этом Исполнителю. Аннуляция считается произведенной после получения Заказчиком письменного подтверждения Исполнителя с подписью ответственного лица.</w:t>
      </w:r>
    </w:p>
    <w:p w14:paraId="6C367919" w14:textId="23C81D7E" w:rsidR="00C7669E" w:rsidRDefault="00C7669E" w:rsidP="00DA159C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jc w:val="both"/>
        <w:rPr>
          <w:rFonts w:cs="Times New Roman"/>
        </w:rPr>
      </w:pPr>
      <w:r>
        <w:rPr>
          <w:rFonts w:cs="Times New Roman"/>
        </w:rPr>
        <w:t>6.3.   При отказе от группового бронирования (минимум 5 номеров, оформленных одной заявкой и имеющих одинаковые даты заезда и выезда) Заказчик вправе отменить 100% от предполагаемого заезда. В случае несвоевременной аннуляции заявки (полной или частичной) на размещение группы гостей Заказчик выплачивает Исполнителю неустойку в следующем размере 100% за каждый отмененный номер</w:t>
      </w:r>
      <w:r w:rsidR="00DA159C">
        <w:rPr>
          <w:rFonts w:cs="Times New Roman"/>
        </w:rPr>
        <w:t xml:space="preserve"> на одни сутки.</w:t>
      </w:r>
    </w:p>
    <w:p w14:paraId="4AF79901" w14:textId="675349E0" w:rsidR="00C7669E" w:rsidRDefault="00DA159C" w:rsidP="00DA159C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jc w:val="both"/>
        <w:rPr>
          <w:rFonts w:cs="Times New Roman"/>
        </w:rPr>
      </w:pPr>
      <w:r>
        <w:rPr>
          <w:rFonts w:cs="Times New Roman"/>
        </w:rPr>
        <w:t>6.3.1.  В случае, если отказ от заказанных услуг произошел после их оплаты, Исполнитель в течение 5 (пяти) банковских дней со дня получения уведомления об отказе от услуг и возврату Клиенту, за вычетом штрафа (если таковой предусмотрен условиями Договора).</w:t>
      </w:r>
    </w:p>
    <w:p w14:paraId="01460E90" w14:textId="7CE319A4" w:rsidR="00DA159C" w:rsidRDefault="00DA159C" w:rsidP="00DA159C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jc w:val="both"/>
        <w:rPr>
          <w:rFonts w:cs="Times New Roman"/>
        </w:rPr>
      </w:pPr>
      <w:r>
        <w:rPr>
          <w:rFonts w:cs="Times New Roman"/>
        </w:rPr>
        <w:t>6.3.2. Ни одна из Сторон не будет нести ответственность за неисполнение обязанностей по договору, если оно является следствием обстоятельств непреодолимой силы.</w:t>
      </w:r>
    </w:p>
    <w:p w14:paraId="1F62F9BD" w14:textId="2B31918E" w:rsidR="00DA159C" w:rsidRDefault="00DA159C" w:rsidP="00DA159C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jc w:val="both"/>
        <w:rPr>
          <w:rFonts w:cs="Times New Roman"/>
        </w:rPr>
      </w:pPr>
      <w:r>
        <w:rPr>
          <w:rFonts w:cs="Times New Roman"/>
        </w:rPr>
        <w:t>6.3.3.   Заказчик несет полную материальную ответственность за порчу имущества Исполнителя гостями Заказчика.</w:t>
      </w:r>
    </w:p>
    <w:p w14:paraId="7AA1A7C6" w14:textId="7248A689" w:rsidR="00DA159C" w:rsidRDefault="00DA159C" w:rsidP="00DA159C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jc w:val="both"/>
        <w:rPr>
          <w:rFonts w:cs="Times New Roman"/>
        </w:rPr>
      </w:pPr>
      <w:r>
        <w:rPr>
          <w:rFonts w:cs="Times New Roman"/>
        </w:rPr>
        <w:t>6.4.    Споры Сторон из Договора и в связи с Договором, подлежат разрешению в Арбитражной суде Санкт-Петербурга и Ленинградской области.</w:t>
      </w:r>
    </w:p>
    <w:p w14:paraId="6829D765" w14:textId="283920D3" w:rsidR="00DA159C" w:rsidRDefault="00DA159C" w:rsidP="00DA159C">
      <w:pPr>
        <w:pStyle w:val="a6"/>
        <w:shd w:val="clear" w:color="auto" w:fill="FFFFFF"/>
        <w:tabs>
          <w:tab w:val="left" w:pos="173"/>
        </w:tabs>
        <w:spacing w:line="240" w:lineRule="exact"/>
        <w:ind w:left="567" w:firstLine="11"/>
        <w:jc w:val="both"/>
        <w:rPr>
          <w:rFonts w:cs="Times New Roman"/>
        </w:rPr>
      </w:pPr>
    </w:p>
    <w:p w14:paraId="32ACFE0B" w14:textId="367D67CB" w:rsidR="00DA159C" w:rsidRDefault="00DA159C" w:rsidP="00DA159C">
      <w:pPr>
        <w:pStyle w:val="a6"/>
        <w:numPr>
          <w:ilvl w:val="0"/>
          <w:numId w:val="4"/>
        </w:numPr>
        <w:shd w:val="clear" w:color="auto" w:fill="FFFFFF"/>
        <w:tabs>
          <w:tab w:val="left" w:pos="173"/>
        </w:tabs>
        <w:spacing w:line="240" w:lineRule="exact"/>
        <w:jc w:val="center"/>
        <w:rPr>
          <w:rFonts w:cs="Times New Roman"/>
          <w:b/>
          <w:bCs/>
        </w:rPr>
      </w:pPr>
      <w:r w:rsidRPr="00DA159C">
        <w:rPr>
          <w:rFonts w:cs="Times New Roman"/>
          <w:b/>
          <w:bCs/>
        </w:rPr>
        <w:t>КОНФИДЕНЦИАЛЬНОСТЬ</w:t>
      </w:r>
    </w:p>
    <w:p w14:paraId="04039F81" w14:textId="1A0AD9A7" w:rsidR="00DA159C" w:rsidRPr="00DA159C" w:rsidRDefault="00DA159C" w:rsidP="00C75F0F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</w:p>
    <w:p w14:paraId="2D4CA194" w14:textId="584F3E6D" w:rsidR="00DA159C" w:rsidRPr="00DA159C" w:rsidRDefault="00DA159C" w:rsidP="00C75F0F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  <w:r w:rsidRPr="00DA159C">
        <w:rPr>
          <w:rFonts w:cs="Times New Roman"/>
        </w:rPr>
        <w:t>7.1.</w:t>
      </w:r>
      <w:r>
        <w:rPr>
          <w:rFonts w:cs="Times New Roman"/>
        </w:rPr>
        <w:t xml:space="preserve">  </w:t>
      </w:r>
      <w:r w:rsidR="00C75F0F">
        <w:rPr>
          <w:rFonts w:cs="Times New Roman"/>
        </w:rPr>
        <w:t xml:space="preserve"> </w:t>
      </w:r>
      <w:r>
        <w:rPr>
          <w:rFonts w:cs="Times New Roman"/>
        </w:rPr>
        <w:t>Стороны обязуются не разглашать информацию об условиях Договора, а также информацию, полученную при исполнении Договора, кроме случаев, когда Сторона обязана предоставить такую информацию в соответствии с законодательством РФ.</w:t>
      </w:r>
    </w:p>
    <w:p w14:paraId="7C04B252" w14:textId="0F2FB566" w:rsidR="00477CDD" w:rsidRDefault="00477CDD" w:rsidP="00DA159C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p w14:paraId="344EB49D" w14:textId="786CCD9E" w:rsidR="00C75F0F" w:rsidRDefault="00C75F0F" w:rsidP="00C75F0F">
      <w:pPr>
        <w:pStyle w:val="a6"/>
        <w:numPr>
          <w:ilvl w:val="0"/>
          <w:numId w:val="4"/>
        </w:numPr>
        <w:shd w:val="clear" w:color="auto" w:fill="FFFFFF"/>
        <w:tabs>
          <w:tab w:val="left" w:pos="173"/>
        </w:tabs>
        <w:spacing w:line="240" w:lineRule="exac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ПРОЧИЕ УСЛОВИЯ ДОГОВОРА</w:t>
      </w:r>
    </w:p>
    <w:p w14:paraId="011929D4" w14:textId="328E88A2" w:rsidR="00C75F0F" w:rsidRDefault="00C75F0F" w:rsidP="00C75F0F">
      <w:pPr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  <w:b/>
          <w:bCs/>
        </w:rPr>
      </w:pPr>
    </w:p>
    <w:p w14:paraId="211C8B64" w14:textId="240AA9BD" w:rsidR="00C75F0F" w:rsidRPr="00C75F0F" w:rsidRDefault="00C75F0F" w:rsidP="00C75F0F">
      <w:pPr>
        <w:shd w:val="clear" w:color="auto" w:fill="FFFFFF"/>
        <w:tabs>
          <w:tab w:val="left" w:pos="173"/>
        </w:tabs>
        <w:spacing w:line="240" w:lineRule="exact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       8.1.  Стороны признают, что обмен документами в рамках исполнения Договора с использованием электронной почты и факсимильной связи равнозначен обмену документами в письменной форме, подписанными уполномоченными представителями Сторон. </w:t>
      </w:r>
    </w:p>
    <w:p w14:paraId="5B39F9C2" w14:textId="52DA4F8D" w:rsidR="00477CDD" w:rsidRDefault="00C75F0F" w:rsidP="00C75F0F">
      <w:pPr>
        <w:shd w:val="clear" w:color="auto" w:fill="FFFFFF"/>
        <w:tabs>
          <w:tab w:val="left" w:pos="173"/>
        </w:tabs>
        <w:spacing w:line="240" w:lineRule="exact"/>
        <w:ind w:left="709" w:firstLine="11"/>
        <w:jc w:val="both"/>
        <w:rPr>
          <w:rFonts w:cs="Times New Roman"/>
        </w:rPr>
      </w:pPr>
      <w:r w:rsidRPr="00C75F0F">
        <w:rPr>
          <w:rFonts w:cs="Times New Roman"/>
        </w:rPr>
        <w:lastRenderedPageBreak/>
        <w:t xml:space="preserve">8.2. </w:t>
      </w:r>
      <w:r>
        <w:rPr>
          <w:rFonts w:cs="Times New Roman"/>
        </w:rPr>
        <w:t xml:space="preserve">  Все изменения к Договору действительны, только если они составлены в письменной форме, подписаны уполномоченными представителями Сторон и заверены оттисками печатей Сторон.</w:t>
      </w:r>
    </w:p>
    <w:p w14:paraId="1C2ABD20" w14:textId="2EA6337E" w:rsidR="00C75F0F" w:rsidRDefault="00C75F0F" w:rsidP="00C75F0F">
      <w:pPr>
        <w:shd w:val="clear" w:color="auto" w:fill="FFFFFF"/>
        <w:tabs>
          <w:tab w:val="left" w:pos="173"/>
        </w:tabs>
        <w:spacing w:line="240" w:lineRule="exact"/>
        <w:ind w:left="709" w:firstLine="11"/>
        <w:jc w:val="both"/>
        <w:rPr>
          <w:rFonts w:cs="Times New Roman"/>
        </w:rPr>
      </w:pPr>
    </w:p>
    <w:p w14:paraId="39122B76" w14:textId="02CD07B6" w:rsidR="00C75F0F" w:rsidRDefault="00C75F0F" w:rsidP="00C75F0F">
      <w:pPr>
        <w:pStyle w:val="a6"/>
        <w:numPr>
          <w:ilvl w:val="0"/>
          <w:numId w:val="4"/>
        </w:numPr>
        <w:shd w:val="clear" w:color="auto" w:fill="FFFFFF"/>
        <w:tabs>
          <w:tab w:val="left" w:pos="173"/>
        </w:tabs>
        <w:spacing w:line="240" w:lineRule="exact"/>
        <w:jc w:val="center"/>
        <w:rPr>
          <w:rFonts w:cs="Times New Roman"/>
          <w:b/>
          <w:bCs/>
        </w:rPr>
      </w:pPr>
      <w:r w:rsidRPr="00C75F0F">
        <w:rPr>
          <w:rFonts w:cs="Times New Roman"/>
          <w:b/>
          <w:bCs/>
        </w:rPr>
        <w:t>СРОК ДЕЙСТВИЯ ДОГОВОРА И ПОРЯДОК ЕГО РАСТОРЖЕНИЯ</w:t>
      </w:r>
    </w:p>
    <w:p w14:paraId="0EAD929C" w14:textId="33DE14B6" w:rsidR="00C75F0F" w:rsidRDefault="00C75F0F" w:rsidP="00C75F0F">
      <w:pPr>
        <w:pStyle w:val="a6"/>
        <w:shd w:val="clear" w:color="auto" w:fill="FFFFFF"/>
        <w:tabs>
          <w:tab w:val="left" w:pos="173"/>
        </w:tabs>
        <w:spacing w:line="240" w:lineRule="exact"/>
        <w:rPr>
          <w:rFonts w:cs="Times New Roman"/>
          <w:b/>
          <w:bCs/>
        </w:rPr>
      </w:pPr>
    </w:p>
    <w:p w14:paraId="69CD50C6" w14:textId="0059DA3D" w:rsidR="00C75F0F" w:rsidRDefault="00C75F0F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  <w:r w:rsidRPr="00C75F0F">
        <w:rPr>
          <w:rFonts w:cs="Times New Roman"/>
        </w:rPr>
        <w:t>9.1.</w:t>
      </w:r>
      <w:r>
        <w:rPr>
          <w:rFonts w:cs="Times New Roman"/>
        </w:rPr>
        <w:t xml:space="preserve">  </w:t>
      </w:r>
      <w:r w:rsidR="007F12E0">
        <w:rPr>
          <w:rFonts w:cs="Times New Roman"/>
        </w:rPr>
        <w:t>Договор вступает в силу с момента его подписания и действует в течение 12 (двенадцати) месяцев.</w:t>
      </w:r>
    </w:p>
    <w:p w14:paraId="7951FA69" w14:textId="77777777" w:rsidR="005D1D80" w:rsidRDefault="005D1D80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</w:p>
    <w:p w14:paraId="0508A204" w14:textId="77777777" w:rsidR="005D1D80" w:rsidRDefault="005D1D80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</w:p>
    <w:p w14:paraId="18E41683" w14:textId="59008C06" w:rsidR="007F12E0" w:rsidRDefault="007F12E0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  <w:r>
        <w:rPr>
          <w:rFonts w:cs="Times New Roman"/>
        </w:rPr>
        <w:t>9.2.   Договор автоматически продлевается на последующие периоды продолжительностью 12 (двенадцать) календарных месяцев, если ни одна из Сторон не сообщит в письменной форме о своем желании расторгнуть Договор, не менее чем за 30 (тридцать) календарных дней до истечения срока действия Договора.</w:t>
      </w:r>
    </w:p>
    <w:p w14:paraId="562051CF" w14:textId="54080FF9" w:rsidR="007F12E0" w:rsidRDefault="007F12E0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  <w:r>
        <w:rPr>
          <w:rFonts w:cs="Times New Roman"/>
        </w:rPr>
        <w:t>9.3.   Досрочное расторжение Договора возможно в следующих случаях:</w:t>
      </w:r>
    </w:p>
    <w:p w14:paraId="1559C36F" w14:textId="2F713D64" w:rsidR="007F12E0" w:rsidRDefault="007F12E0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  <w:r>
        <w:rPr>
          <w:rFonts w:cs="Times New Roman"/>
        </w:rPr>
        <w:t>9.3.1. По соглашению Сторон, составленному в письменной форме;</w:t>
      </w:r>
    </w:p>
    <w:p w14:paraId="264CE6D1" w14:textId="4544729D" w:rsidR="007F12E0" w:rsidRPr="00C75F0F" w:rsidRDefault="007F12E0" w:rsidP="007F12E0">
      <w:pPr>
        <w:pStyle w:val="a6"/>
        <w:shd w:val="clear" w:color="auto" w:fill="FFFFFF"/>
        <w:tabs>
          <w:tab w:val="left" w:pos="173"/>
        </w:tabs>
        <w:spacing w:line="240" w:lineRule="exact"/>
        <w:jc w:val="both"/>
        <w:rPr>
          <w:rFonts w:cs="Times New Roman"/>
        </w:rPr>
      </w:pPr>
      <w:r>
        <w:rPr>
          <w:rFonts w:cs="Times New Roman"/>
        </w:rPr>
        <w:t>9.3.2. По заявлению любой из Сторон, составленному в письменной форме и направленному другой Стороне не позднее, чем за 30 (тридцать) календарных дней до предполагаемой даты расторжения Договора.</w:t>
      </w:r>
    </w:p>
    <w:p w14:paraId="14E269CF" w14:textId="77777777" w:rsidR="00477CDD" w:rsidRPr="008F5629" w:rsidRDefault="00477CDD" w:rsidP="007F12E0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p w14:paraId="4D01E877" w14:textId="4BF92876" w:rsidR="00477CDD" w:rsidRPr="007F12E0" w:rsidRDefault="007F12E0" w:rsidP="007F12E0">
      <w:pPr>
        <w:pStyle w:val="a6"/>
        <w:numPr>
          <w:ilvl w:val="0"/>
          <w:numId w:val="4"/>
        </w:numPr>
        <w:shd w:val="clear" w:color="auto" w:fill="FFFFFF"/>
        <w:tabs>
          <w:tab w:val="left" w:pos="173"/>
        </w:tabs>
        <w:spacing w:line="240" w:lineRule="exact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</w:t>
      </w:r>
      <w:r w:rsidR="00477CDD" w:rsidRPr="007F12E0">
        <w:rPr>
          <w:rFonts w:cs="Times New Roman"/>
          <w:b/>
          <w:bCs/>
        </w:rPr>
        <w:t>РЕКВИЗИТЫ И ПОДПИСИ СТОРОН</w:t>
      </w:r>
    </w:p>
    <w:p w14:paraId="5D3FF4E5" w14:textId="17E36F9A" w:rsidR="00477CDD" w:rsidRPr="008F5629" w:rsidRDefault="00477CDD" w:rsidP="00A517FC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p w14:paraId="0B3D2BCF" w14:textId="44C654E7" w:rsidR="00444724" w:rsidRPr="008F5629" w:rsidRDefault="00444724" w:rsidP="00A517FC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p w14:paraId="07B3FE4F" w14:textId="1F2FCEC1" w:rsidR="00444724" w:rsidRPr="008F5629" w:rsidRDefault="00444724" w:rsidP="00A517FC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p w14:paraId="081B827B" w14:textId="22695D49" w:rsidR="00444724" w:rsidRPr="008F5629" w:rsidRDefault="00444724" w:rsidP="00A517FC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p w14:paraId="3B73657D" w14:textId="77777777" w:rsidR="00444724" w:rsidRPr="008F5629" w:rsidRDefault="00444724" w:rsidP="00A517FC">
      <w:pPr>
        <w:shd w:val="clear" w:color="auto" w:fill="FFFFFF"/>
        <w:tabs>
          <w:tab w:val="left" w:pos="173"/>
        </w:tabs>
        <w:spacing w:line="240" w:lineRule="exact"/>
        <w:ind w:firstLine="720"/>
        <w:jc w:val="both"/>
        <w:rPr>
          <w:rFonts w:cs="Times New Roman"/>
          <w:b/>
          <w:bCs/>
        </w:rPr>
      </w:pPr>
    </w:p>
    <w:tbl>
      <w:tblPr>
        <w:tblStyle w:val="TableNormal"/>
        <w:tblW w:w="982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70"/>
        <w:gridCol w:w="5258"/>
      </w:tblGrid>
      <w:tr w:rsidR="00477CDD" w:rsidRPr="008F5629" w14:paraId="6583F457" w14:textId="77777777" w:rsidTr="00CC02EE">
        <w:trPr>
          <w:trHeight w:val="2381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2E2F5" w14:textId="77777777" w:rsidR="00477CDD" w:rsidRPr="008F5629" w:rsidRDefault="00477CDD" w:rsidP="00A517FC">
            <w:pPr>
              <w:shd w:val="clear" w:color="auto" w:fill="FFFFFF"/>
              <w:spacing w:line="240" w:lineRule="exact"/>
              <w:jc w:val="both"/>
              <w:rPr>
                <w:rFonts w:cs="Times New Roman"/>
              </w:rPr>
            </w:pPr>
            <w:r w:rsidRPr="008F5629">
              <w:rPr>
                <w:rFonts w:cs="Times New Roman"/>
              </w:rPr>
              <w:t>ИСПОЛНИТЕЛЬ:</w:t>
            </w:r>
          </w:p>
          <w:p w14:paraId="2FFA50B5" w14:textId="77777777" w:rsidR="00610677" w:rsidRPr="008F5629" w:rsidRDefault="00610677" w:rsidP="00610677">
            <w:pPr>
              <w:shd w:val="clear" w:color="auto" w:fill="FFFFFF"/>
              <w:spacing w:line="240" w:lineRule="exact"/>
              <w:jc w:val="both"/>
              <w:rPr>
                <w:rFonts w:cs="Times New Roman"/>
              </w:rPr>
            </w:pPr>
          </w:p>
          <w:p w14:paraId="6ACC4A62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3A4E8E0F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72ACB1AF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6629776A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5FD70CA0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580C3E46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68BDEFB3" w14:textId="77777777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</w:p>
          <w:p w14:paraId="7DF487D3" w14:textId="7BFC26ED" w:rsidR="00610677" w:rsidRPr="008F5629" w:rsidRDefault="00610677" w:rsidP="00610677">
            <w:pPr>
              <w:spacing w:line="240" w:lineRule="exact"/>
              <w:rPr>
                <w:rFonts w:cs="Times New Roman"/>
              </w:rPr>
            </w:pPr>
            <w:r>
              <w:rPr>
                <w:rFonts w:cs="Times New Roman"/>
              </w:rPr>
              <w:t>.</w:t>
            </w:r>
            <w:r w:rsidRPr="008F5629">
              <w:rPr>
                <w:rFonts w:cs="Times New Roman"/>
              </w:rPr>
              <w:t>/</w:t>
            </w:r>
          </w:p>
          <w:p w14:paraId="00061D40" w14:textId="290BABCE" w:rsidR="00477CDD" w:rsidRPr="008F5629" w:rsidRDefault="00610677" w:rsidP="00610677">
            <w:pPr>
              <w:spacing w:line="240" w:lineRule="exact"/>
              <w:rPr>
                <w:rFonts w:cs="Times New Roman"/>
              </w:rPr>
            </w:pPr>
            <w:r w:rsidRPr="008F5629">
              <w:rPr>
                <w:rFonts w:cs="Times New Roman"/>
              </w:rPr>
              <w:t xml:space="preserve">                                                                                                М.П.</w:t>
            </w:r>
          </w:p>
          <w:p w14:paraId="716FA533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1901698D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7FE335B0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012EAA63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4060ADD2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0CF862AA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4FEFDB3E" w14:textId="77777777" w:rsidR="00444724" w:rsidRPr="008F5629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6CC9945D" w14:textId="34B3474A" w:rsidR="00477CDD" w:rsidRPr="008F5629" w:rsidRDefault="00477CDD" w:rsidP="00A517FC">
            <w:pPr>
              <w:spacing w:line="240" w:lineRule="exact"/>
              <w:rPr>
                <w:rFonts w:cs="Times New Roman"/>
              </w:rPr>
            </w:pPr>
          </w:p>
        </w:tc>
        <w:tc>
          <w:tcPr>
            <w:tcW w:w="5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D924B" w14:textId="77777777" w:rsidR="00477CDD" w:rsidRPr="008F5629" w:rsidRDefault="00477CDD" w:rsidP="00A517FC">
            <w:pPr>
              <w:spacing w:line="240" w:lineRule="exact"/>
              <w:rPr>
                <w:rFonts w:cs="Times New Roman"/>
              </w:rPr>
            </w:pPr>
            <w:r w:rsidRPr="008F5629">
              <w:rPr>
                <w:rFonts w:cs="Times New Roman"/>
              </w:rPr>
              <w:t>ЗАКАЗЧИК:</w:t>
            </w:r>
          </w:p>
          <w:p w14:paraId="16F1F4E1" w14:textId="77777777" w:rsidR="00477CDD" w:rsidRPr="008F5629" w:rsidRDefault="00477CDD" w:rsidP="00A517FC">
            <w:pPr>
              <w:spacing w:line="240" w:lineRule="exact"/>
              <w:rPr>
                <w:rFonts w:cs="Times New Roman"/>
              </w:rPr>
            </w:pPr>
          </w:p>
          <w:p w14:paraId="5B4C26F7" w14:textId="7BE009AA" w:rsidR="00477CDD" w:rsidRPr="007F12E0" w:rsidRDefault="007F12E0" w:rsidP="00A517FC">
            <w:pPr>
              <w:spacing w:line="240" w:lineRule="exact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Санкт-Петербургское ГБУ ДО «Санкт-Петербургская детская школа искусств имени С.В. Рахманинова»</w:t>
            </w:r>
          </w:p>
          <w:p w14:paraId="137FB9A9" w14:textId="52217990" w:rsidR="00477CDD" w:rsidRPr="00185B71" w:rsidRDefault="00477CDD" w:rsidP="00A517FC">
            <w:pPr>
              <w:spacing w:line="240" w:lineRule="exact"/>
              <w:rPr>
                <w:rFonts w:cs="Times New Roman"/>
                <w:bCs/>
                <w:color w:val="auto"/>
              </w:rPr>
            </w:pPr>
            <w:r w:rsidRPr="007F12E0">
              <w:rPr>
                <w:rFonts w:cs="Times New Roman"/>
                <w:b/>
                <w:color w:val="auto"/>
              </w:rPr>
              <w:t xml:space="preserve">Юридический адрес: </w:t>
            </w:r>
            <w:r w:rsidR="00185B71">
              <w:rPr>
                <w:rFonts w:cs="Times New Roman"/>
                <w:bCs/>
                <w:color w:val="auto"/>
              </w:rPr>
              <w:t>191014, г. Санкт-Петербург, улица Короленко, дом 2</w:t>
            </w:r>
          </w:p>
          <w:p w14:paraId="652623D8" w14:textId="0CB1006E" w:rsidR="00BC4A08" w:rsidRPr="00185B71" w:rsidRDefault="00477CDD" w:rsidP="00A517FC">
            <w:pPr>
              <w:spacing w:line="240" w:lineRule="exact"/>
              <w:rPr>
                <w:rFonts w:cs="Times New Roman"/>
                <w:bCs/>
                <w:color w:val="auto"/>
              </w:rPr>
            </w:pPr>
            <w:r w:rsidRPr="007F12E0">
              <w:rPr>
                <w:rFonts w:cs="Times New Roman"/>
                <w:b/>
                <w:color w:val="auto"/>
              </w:rPr>
              <w:t>ИНН</w:t>
            </w:r>
            <w:r w:rsidR="00BC4A08" w:rsidRPr="007F12E0">
              <w:rPr>
                <w:rFonts w:cs="Times New Roman"/>
                <w:b/>
                <w:color w:val="auto"/>
              </w:rPr>
              <w:t>:</w:t>
            </w:r>
            <w:r w:rsidR="00185B71">
              <w:rPr>
                <w:rFonts w:cs="Times New Roman"/>
                <w:bCs/>
                <w:color w:val="auto"/>
              </w:rPr>
              <w:t xml:space="preserve"> 7825132508</w:t>
            </w:r>
          </w:p>
          <w:p w14:paraId="26023966" w14:textId="0EF39AE1" w:rsidR="00477CDD" w:rsidRPr="00185B71" w:rsidRDefault="00477CDD" w:rsidP="00A517FC">
            <w:pPr>
              <w:spacing w:line="240" w:lineRule="exact"/>
              <w:rPr>
                <w:rFonts w:cs="Times New Roman"/>
                <w:bCs/>
                <w:color w:val="auto"/>
              </w:rPr>
            </w:pPr>
            <w:r w:rsidRPr="007F12E0">
              <w:rPr>
                <w:rFonts w:cs="Times New Roman"/>
                <w:b/>
                <w:color w:val="auto"/>
              </w:rPr>
              <w:t>КПП</w:t>
            </w:r>
            <w:r w:rsidR="00BC4A08" w:rsidRPr="007F12E0">
              <w:rPr>
                <w:rFonts w:cs="Times New Roman"/>
                <w:b/>
                <w:color w:val="auto"/>
              </w:rPr>
              <w:t>:</w:t>
            </w:r>
            <w:r w:rsidR="00185B71">
              <w:rPr>
                <w:rFonts w:cs="Times New Roman"/>
                <w:bCs/>
                <w:color w:val="auto"/>
              </w:rPr>
              <w:t xml:space="preserve"> 784101001</w:t>
            </w:r>
          </w:p>
          <w:p w14:paraId="1A3B5A2C" w14:textId="71FEF870" w:rsidR="00185B71" w:rsidRDefault="00185B71" w:rsidP="00A517FC">
            <w:pPr>
              <w:spacing w:line="240" w:lineRule="exact"/>
              <w:rPr>
                <w:rFonts w:cs="Times New Roman"/>
                <w:bCs/>
                <w:color w:val="auto"/>
              </w:rPr>
            </w:pPr>
            <w:r>
              <w:rPr>
                <w:rFonts w:cs="Times New Roman"/>
                <w:bCs/>
                <w:color w:val="auto"/>
              </w:rPr>
              <w:t>Лицевой счет 0171098 в Комитете Финансов Санкт-Петербурга</w:t>
            </w:r>
          </w:p>
          <w:p w14:paraId="5D8DD234" w14:textId="70B333C3" w:rsidR="00185B71" w:rsidRDefault="00185B71" w:rsidP="00A517FC">
            <w:pPr>
              <w:spacing w:line="240" w:lineRule="exact"/>
              <w:rPr>
                <w:rFonts w:cs="Times New Roman"/>
                <w:bCs/>
                <w:color w:val="auto"/>
              </w:rPr>
            </w:pPr>
            <w:r>
              <w:rPr>
                <w:rFonts w:cs="Times New Roman"/>
                <w:bCs/>
                <w:color w:val="auto"/>
              </w:rPr>
              <w:t>Р/</w:t>
            </w:r>
            <w:proofErr w:type="spellStart"/>
            <w:r>
              <w:rPr>
                <w:rFonts w:cs="Times New Roman"/>
                <w:bCs/>
                <w:color w:val="auto"/>
              </w:rPr>
              <w:t>сч</w:t>
            </w:r>
            <w:proofErr w:type="spellEnd"/>
            <w:r>
              <w:rPr>
                <w:rFonts w:cs="Times New Roman"/>
                <w:bCs/>
                <w:color w:val="auto"/>
              </w:rPr>
              <w:t xml:space="preserve"> 03224643400000007200</w:t>
            </w:r>
          </w:p>
          <w:p w14:paraId="23168B93" w14:textId="61C6D619" w:rsidR="00477CDD" w:rsidRPr="00185B71" w:rsidRDefault="00185B71" w:rsidP="00A517FC">
            <w:pPr>
              <w:spacing w:line="240" w:lineRule="exact"/>
              <w:rPr>
                <w:rFonts w:cs="Times New Roman"/>
                <w:bCs/>
                <w:color w:val="auto"/>
              </w:rPr>
            </w:pPr>
            <w:r w:rsidRPr="00185B71">
              <w:rPr>
                <w:rFonts w:cs="Times New Roman"/>
                <w:bCs/>
                <w:color w:val="auto"/>
              </w:rPr>
              <w:t xml:space="preserve">Северо-Западное ГУ Банка России УФК по Санкт-Петербургу </w:t>
            </w:r>
            <w:proofErr w:type="spellStart"/>
            <w:r w:rsidRPr="00185B71">
              <w:rPr>
                <w:rFonts w:cs="Times New Roman"/>
                <w:bCs/>
                <w:color w:val="auto"/>
              </w:rPr>
              <w:t>г.Санкт</w:t>
            </w:r>
            <w:proofErr w:type="spellEnd"/>
            <w:r w:rsidRPr="00185B71">
              <w:rPr>
                <w:rFonts w:cs="Times New Roman"/>
                <w:bCs/>
                <w:color w:val="auto"/>
              </w:rPr>
              <w:t>-Петербург</w:t>
            </w:r>
          </w:p>
          <w:p w14:paraId="6A9D2692" w14:textId="1D9F868F" w:rsidR="00BC4A08" w:rsidRPr="00BA4DB7" w:rsidRDefault="00BC4A08" w:rsidP="00A517FC">
            <w:pPr>
              <w:spacing w:line="240" w:lineRule="exact"/>
              <w:rPr>
                <w:rFonts w:cs="Times New Roman"/>
                <w:b/>
                <w:color w:val="auto"/>
              </w:rPr>
            </w:pPr>
            <w:r w:rsidRPr="007F12E0">
              <w:rPr>
                <w:rFonts w:cs="Times New Roman"/>
                <w:b/>
                <w:color w:val="auto"/>
                <w:lang w:val="en-US"/>
              </w:rPr>
              <w:t>e</w:t>
            </w:r>
            <w:r w:rsidRPr="00BA4DB7">
              <w:rPr>
                <w:rFonts w:cs="Times New Roman"/>
                <w:b/>
                <w:color w:val="auto"/>
              </w:rPr>
              <w:t>-</w:t>
            </w:r>
            <w:r w:rsidRPr="007F12E0">
              <w:rPr>
                <w:rFonts w:cs="Times New Roman"/>
                <w:b/>
                <w:color w:val="auto"/>
                <w:lang w:val="en-US"/>
              </w:rPr>
              <w:t>mail</w:t>
            </w:r>
            <w:r w:rsidRPr="00BA4DB7">
              <w:rPr>
                <w:rFonts w:cs="Times New Roman"/>
                <w:b/>
                <w:color w:val="auto"/>
              </w:rPr>
              <w:t>:</w:t>
            </w:r>
            <w:r w:rsidR="00185B71" w:rsidRPr="00BA4DB7">
              <w:rPr>
                <w:rFonts w:cs="Times New Roman"/>
                <w:b/>
                <w:color w:val="auto"/>
              </w:rPr>
              <w:t xml:space="preserve"> </w:t>
            </w:r>
            <w:proofErr w:type="spellStart"/>
            <w:r w:rsidR="00185B71" w:rsidRPr="00185B71">
              <w:rPr>
                <w:rFonts w:cs="Times New Roman"/>
                <w:bCs/>
                <w:color w:val="auto"/>
                <w:lang w:val="en-US"/>
              </w:rPr>
              <w:t>rahmaninovinfo</w:t>
            </w:r>
            <w:proofErr w:type="spellEnd"/>
            <w:r w:rsidR="00185B71" w:rsidRPr="00BA4DB7">
              <w:rPr>
                <w:rFonts w:cs="Times New Roman"/>
                <w:bCs/>
                <w:color w:val="auto"/>
              </w:rPr>
              <w:t>@</w:t>
            </w:r>
            <w:proofErr w:type="spellStart"/>
            <w:r w:rsidR="00185B71" w:rsidRPr="00185B71">
              <w:rPr>
                <w:rFonts w:cs="Times New Roman"/>
                <w:bCs/>
                <w:color w:val="auto"/>
                <w:lang w:val="en-US"/>
              </w:rPr>
              <w:t>yandex</w:t>
            </w:r>
            <w:proofErr w:type="spellEnd"/>
            <w:r w:rsidR="00185B71" w:rsidRPr="00BA4DB7">
              <w:rPr>
                <w:rFonts w:cs="Times New Roman"/>
                <w:bCs/>
                <w:color w:val="auto"/>
              </w:rPr>
              <w:t>.</w:t>
            </w:r>
            <w:proofErr w:type="spellStart"/>
            <w:r w:rsidR="00185B71" w:rsidRPr="00185B71">
              <w:rPr>
                <w:rFonts w:cs="Times New Roman"/>
                <w:bCs/>
                <w:color w:val="auto"/>
                <w:lang w:val="en-US"/>
              </w:rPr>
              <w:t>ru</w:t>
            </w:r>
            <w:proofErr w:type="spellEnd"/>
          </w:p>
          <w:p w14:paraId="203D8E4A" w14:textId="77777777" w:rsidR="00444724" w:rsidRPr="00BA4DB7" w:rsidRDefault="00444724" w:rsidP="00A517FC">
            <w:pPr>
              <w:spacing w:line="240" w:lineRule="exact"/>
              <w:rPr>
                <w:rFonts w:cs="Times New Roman"/>
                <w:color w:val="FF0000"/>
              </w:rPr>
            </w:pPr>
          </w:p>
          <w:p w14:paraId="337A4654" w14:textId="77777777" w:rsidR="00444724" w:rsidRPr="00BA4DB7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25988FDE" w14:textId="77777777" w:rsidR="00444724" w:rsidRPr="00BA4DB7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2A81BC27" w14:textId="77777777" w:rsidR="00444724" w:rsidRPr="00BA4DB7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213D37CD" w14:textId="77777777" w:rsidR="00444724" w:rsidRPr="00BA4DB7" w:rsidRDefault="00444724" w:rsidP="00A517FC">
            <w:pPr>
              <w:spacing w:line="240" w:lineRule="exact"/>
              <w:rPr>
                <w:rFonts w:cs="Times New Roman"/>
              </w:rPr>
            </w:pPr>
          </w:p>
          <w:p w14:paraId="4DDFDDDB" w14:textId="77777777" w:rsidR="00CB3D4F" w:rsidRPr="00BA4DB7" w:rsidRDefault="00CB3D4F" w:rsidP="00A517FC">
            <w:pPr>
              <w:spacing w:line="240" w:lineRule="exact"/>
              <w:rPr>
                <w:rFonts w:cs="Times New Roman"/>
              </w:rPr>
            </w:pPr>
          </w:p>
          <w:p w14:paraId="1267032F" w14:textId="77777777" w:rsidR="00CB3D4F" w:rsidRPr="00BA4DB7" w:rsidRDefault="00CB3D4F" w:rsidP="00A517FC">
            <w:pPr>
              <w:spacing w:line="240" w:lineRule="exact"/>
              <w:rPr>
                <w:rFonts w:cs="Times New Roman"/>
              </w:rPr>
            </w:pPr>
          </w:p>
          <w:p w14:paraId="5AE09465" w14:textId="77777777" w:rsidR="00CB3D4F" w:rsidRPr="00BA4DB7" w:rsidRDefault="00CB3D4F" w:rsidP="00A517FC">
            <w:pPr>
              <w:spacing w:line="240" w:lineRule="exact"/>
              <w:rPr>
                <w:rFonts w:cs="Times New Roman"/>
              </w:rPr>
            </w:pPr>
          </w:p>
          <w:p w14:paraId="23DE4BEE" w14:textId="79864B4F" w:rsidR="00477CDD" w:rsidRPr="008F5629" w:rsidRDefault="007F12E0" w:rsidP="00A517FC">
            <w:pPr>
              <w:spacing w:line="240" w:lineRule="exact"/>
              <w:rPr>
                <w:rFonts w:cs="Times New Roman"/>
              </w:rPr>
            </w:pPr>
            <w:r w:rsidRPr="00BA4DB7">
              <w:rPr>
                <w:rFonts w:cs="Times New Roman"/>
                <w:color w:val="auto"/>
              </w:rPr>
              <w:t xml:space="preserve">                     </w:t>
            </w:r>
            <w:r w:rsidRPr="007F12E0">
              <w:rPr>
                <w:rFonts w:cs="Times New Roman"/>
                <w:color w:val="auto"/>
              </w:rPr>
              <w:t>Директор</w:t>
            </w:r>
            <w:r w:rsidR="00477CDD" w:rsidRPr="007F12E0">
              <w:rPr>
                <w:rFonts w:cs="Times New Roman"/>
                <w:color w:val="auto"/>
              </w:rPr>
              <w:t xml:space="preserve"> </w:t>
            </w:r>
            <w:r w:rsidR="00477CDD" w:rsidRPr="008F5629">
              <w:rPr>
                <w:rFonts w:cs="Times New Roman"/>
              </w:rPr>
              <w:t>___</w:t>
            </w:r>
            <w:r w:rsidR="00444724" w:rsidRPr="008F5629">
              <w:rPr>
                <w:rFonts w:cs="Times New Roman"/>
              </w:rPr>
              <w:t>________</w:t>
            </w:r>
            <w:r>
              <w:rPr>
                <w:rFonts w:cs="Times New Roman"/>
              </w:rPr>
              <w:t>_______</w:t>
            </w:r>
          </w:p>
          <w:p w14:paraId="2871E155" w14:textId="30040A37" w:rsidR="007F12E0" w:rsidRDefault="007F12E0" w:rsidP="00A517FC">
            <w:pPr>
              <w:spacing w:line="240" w:lineRule="exact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</w:t>
            </w:r>
          </w:p>
          <w:p w14:paraId="2D358B7F" w14:textId="34A8A32C" w:rsidR="007F12E0" w:rsidRDefault="007F12E0" w:rsidP="00A517FC">
            <w:pPr>
              <w:spacing w:line="240" w:lineRule="exact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                           </w:t>
            </w:r>
            <w:r w:rsidRPr="008F5629">
              <w:rPr>
                <w:rFonts w:cs="Times New Roman"/>
              </w:rPr>
              <w:t xml:space="preserve">/ </w:t>
            </w:r>
            <w:proofErr w:type="spellStart"/>
            <w:r>
              <w:rPr>
                <w:rFonts w:cs="Times New Roman"/>
                <w:color w:val="auto"/>
              </w:rPr>
              <w:t>Охроменко</w:t>
            </w:r>
            <w:proofErr w:type="spellEnd"/>
            <w:r>
              <w:rPr>
                <w:rFonts w:cs="Times New Roman"/>
                <w:color w:val="auto"/>
              </w:rPr>
              <w:t xml:space="preserve"> Е.Н.</w:t>
            </w:r>
            <w:r w:rsidRPr="00CB3D4F">
              <w:rPr>
                <w:rFonts w:cs="Times New Roman"/>
                <w:color w:val="FF0000"/>
              </w:rPr>
              <w:t xml:space="preserve"> </w:t>
            </w:r>
            <w:r w:rsidRPr="008F5629">
              <w:rPr>
                <w:rFonts w:cs="Times New Roman"/>
              </w:rPr>
              <w:t xml:space="preserve">/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2139D3D" w14:textId="2EADFFAD" w:rsidR="00477CDD" w:rsidRPr="008F5629" w:rsidRDefault="007F12E0" w:rsidP="00A517FC">
            <w:pPr>
              <w:spacing w:line="240" w:lineRule="exact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    </w:t>
            </w:r>
            <w:r w:rsidR="00477CDD" w:rsidRPr="008F5629">
              <w:rPr>
                <w:rFonts w:cs="Times New Roman"/>
              </w:rPr>
              <w:t>М.П</w:t>
            </w:r>
            <w:r>
              <w:rPr>
                <w:rFonts w:cs="Times New Roman"/>
              </w:rPr>
              <w:t xml:space="preserve">               </w:t>
            </w:r>
          </w:p>
        </w:tc>
      </w:tr>
    </w:tbl>
    <w:p w14:paraId="12419CE1" w14:textId="77777777" w:rsidR="00477CDD" w:rsidRPr="008F5629" w:rsidRDefault="00477CDD" w:rsidP="00A517FC">
      <w:pPr>
        <w:spacing w:line="240" w:lineRule="exact"/>
        <w:jc w:val="right"/>
        <w:rPr>
          <w:rFonts w:cs="Times New Roman"/>
        </w:rPr>
      </w:pPr>
    </w:p>
    <w:p w14:paraId="7A2C0D18" w14:textId="77777777" w:rsidR="00477CDD" w:rsidRPr="008F5629" w:rsidRDefault="00477CDD" w:rsidP="00A517FC">
      <w:pPr>
        <w:spacing w:line="240" w:lineRule="exact"/>
        <w:jc w:val="right"/>
        <w:rPr>
          <w:rFonts w:cs="Times New Roman"/>
        </w:rPr>
      </w:pPr>
    </w:p>
    <w:p w14:paraId="06FF5C1D" w14:textId="77777777" w:rsidR="00477CDD" w:rsidRPr="008F5629" w:rsidRDefault="00477CDD" w:rsidP="00A517FC">
      <w:pPr>
        <w:spacing w:line="240" w:lineRule="exact"/>
        <w:jc w:val="right"/>
        <w:rPr>
          <w:rFonts w:cs="Times New Roman"/>
        </w:rPr>
      </w:pPr>
    </w:p>
    <w:p w14:paraId="0D7D8AE5" w14:textId="0961CE02" w:rsidR="00477CDD" w:rsidRDefault="00477CDD" w:rsidP="00A517FC">
      <w:pPr>
        <w:spacing w:line="240" w:lineRule="exact"/>
        <w:jc w:val="right"/>
        <w:rPr>
          <w:rFonts w:cs="Times New Roman"/>
        </w:rPr>
      </w:pPr>
    </w:p>
    <w:p w14:paraId="0828D72E" w14:textId="21D3B8E2" w:rsidR="007C66FB" w:rsidRDefault="007C66FB" w:rsidP="00A517FC">
      <w:pPr>
        <w:spacing w:line="240" w:lineRule="exact"/>
        <w:jc w:val="right"/>
        <w:rPr>
          <w:rFonts w:cs="Times New Roman"/>
        </w:rPr>
      </w:pPr>
    </w:p>
    <w:p w14:paraId="52688048" w14:textId="0E0E1D41" w:rsidR="007C66FB" w:rsidRDefault="007C66FB" w:rsidP="00A517FC">
      <w:pPr>
        <w:spacing w:line="240" w:lineRule="exact"/>
        <w:jc w:val="right"/>
        <w:rPr>
          <w:rFonts w:cs="Times New Roman"/>
        </w:rPr>
      </w:pPr>
    </w:p>
    <w:p w14:paraId="4E850AF3" w14:textId="6101D8ED" w:rsidR="007C66FB" w:rsidRDefault="007C66FB" w:rsidP="00A517FC">
      <w:pPr>
        <w:spacing w:line="240" w:lineRule="exact"/>
        <w:jc w:val="right"/>
        <w:rPr>
          <w:rFonts w:cs="Times New Roman"/>
        </w:rPr>
      </w:pPr>
    </w:p>
    <w:p w14:paraId="1EEBF555" w14:textId="0BF9D9D8" w:rsidR="007C66FB" w:rsidRDefault="007C66FB" w:rsidP="00A517FC">
      <w:pPr>
        <w:spacing w:line="240" w:lineRule="exact"/>
        <w:jc w:val="right"/>
        <w:rPr>
          <w:rFonts w:cs="Times New Roman"/>
        </w:rPr>
      </w:pPr>
    </w:p>
    <w:p w14:paraId="0B26E84C" w14:textId="77777777" w:rsidR="00185B71" w:rsidRDefault="00185B71" w:rsidP="00A517FC">
      <w:pPr>
        <w:spacing w:line="240" w:lineRule="exact"/>
        <w:jc w:val="right"/>
        <w:rPr>
          <w:rFonts w:cs="Times New Roman"/>
        </w:rPr>
      </w:pPr>
    </w:p>
    <w:p w14:paraId="05410681" w14:textId="2AA32E40" w:rsidR="007C66FB" w:rsidRDefault="007C66FB" w:rsidP="00A517FC">
      <w:pPr>
        <w:spacing w:line="240" w:lineRule="exact"/>
        <w:jc w:val="right"/>
        <w:rPr>
          <w:rFonts w:cs="Times New Roman"/>
        </w:rPr>
      </w:pPr>
    </w:p>
    <w:p w14:paraId="5132073E" w14:textId="074CC5FF" w:rsidR="007C66FB" w:rsidRDefault="007C66FB" w:rsidP="00A517FC">
      <w:pPr>
        <w:spacing w:line="240" w:lineRule="exact"/>
        <w:jc w:val="right"/>
        <w:rPr>
          <w:rFonts w:cs="Times New Roman"/>
        </w:rPr>
      </w:pPr>
    </w:p>
    <w:p w14:paraId="24463C2C" w14:textId="77777777" w:rsidR="00477CDD" w:rsidRPr="008F5629" w:rsidRDefault="00477CDD" w:rsidP="00A517FC">
      <w:pPr>
        <w:spacing w:line="240" w:lineRule="exact"/>
        <w:jc w:val="right"/>
        <w:rPr>
          <w:rFonts w:cs="Times New Roman"/>
        </w:rPr>
      </w:pPr>
    </w:p>
    <w:p w14:paraId="604A30CB" w14:textId="77777777" w:rsidR="00477CDD" w:rsidRPr="008F5629" w:rsidRDefault="00477CDD" w:rsidP="00A517FC">
      <w:pPr>
        <w:spacing w:line="240" w:lineRule="exact"/>
        <w:jc w:val="right"/>
        <w:rPr>
          <w:rFonts w:cs="Times New Roman"/>
          <w:b/>
          <w:bCs/>
        </w:rPr>
      </w:pPr>
      <w:r w:rsidRPr="008F5629">
        <w:rPr>
          <w:rFonts w:cs="Times New Roman"/>
        </w:rPr>
        <w:t xml:space="preserve"> </w:t>
      </w:r>
      <w:r w:rsidRPr="008F5629">
        <w:rPr>
          <w:rFonts w:cs="Times New Roman"/>
          <w:b/>
          <w:bCs/>
        </w:rPr>
        <w:t>Приложение №1</w:t>
      </w:r>
    </w:p>
    <w:p w14:paraId="193EC6F9" w14:textId="77777777" w:rsidR="00477CDD" w:rsidRPr="008F5629" w:rsidRDefault="00477CDD" w:rsidP="00A517FC">
      <w:pPr>
        <w:spacing w:line="240" w:lineRule="exact"/>
        <w:jc w:val="right"/>
        <w:rPr>
          <w:rFonts w:cs="Times New Roman"/>
          <w:b/>
          <w:bCs/>
        </w:rPr>
      </w:pPr>
      <w:r w:rsidRPr="008F5629">
        <w:rPr>
          <w:rFonts w:cs="Times New Roman"/>
          <w:b/>
          <w:bCs/>
        </w:rPr>
        <w:t>к Договору ____ от ______________</w:t>
      </w:r>
    </w:p>
    <w:p w14:paraId="1863EF2A" w14:textId="373C3325" w:rsidR="00477CDD" w:rsidRDefault="00477CDD" w:rsidP="00A517FC">
      <w:pPr>
        <w:spacing w:line="240" w:lineRule="exact"/>
        <w:jc w:val="right"/>
        <w:rPr>
          <w:rFonts w:cs="Times New Roman"/>
        </w:rPr>
      </w:pPr>
    </w:p>
    <w:p w14:paraId="1B82D50E" w14:textId="05343FEC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4084FF4D" w14:textId="4942FA26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29836118" w14:textId="30308EAA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51DDEB65" w14:textId="6E94D5DE" w:rsidR="005D1D80" w:rsidRPr="005D1D80" w:rsidRDefault="005D1D80" w:rsidP="005D1D80">
      <w:pPr>
        <w:spacing w:line="240" w:lineRule="exact"/>
        <w:jc w:val="center"/>
        <w:rPr>
          <w:rFonts w:cs="Times New Roman"/>
          <w:b/>
          <w:bCs/>
        </w:rPr>
      </w:pPr>
      <w:r w:rsidRPr="005D1D80">
        <w:rPr>
          <w:rFonts w:cs="Times New Roman"/>
          <w:b/>
          <w:bCs/>
        </w:rPr>
        <w:t>Спецификация</w:t>
      </w:r>
    </w:p>
    <w:p w14:paraId="4CDAD448" w14:textId="77777777" w:rsidR="00477CDD" w:rsidRPr="008F5629" w:rsidRDefault="00477CDD" w:rsidP="00A517FC">
      <w:pPr>
        <w:spacing w:line="240" w:lineRule="exact"/>
        <w:jc w:val="right"/>
        <w:rPr>
          <w:rFonts w:cs="Times New Roman"/>
        </w:rPr>
      </w:pPr>
    </w:p>
    <w:p w14:paraId="3FE548F7" w14:textId="77777777" w:rsidR="00477CDD" w:rsidRPr="008F5629" w:rsidRDefault="00477CDD" w:rsidP="00A517FC">
      <w:pPr>
        <w:spacing w:line="240" w:lineRule="exact"/>
        <w:jc w:val="right"/>
        <w:rPr>
          <w:rFonts w:cs="Times New Roman"/>
        </w:rPr>
      </w:pPr>
    </w:p>
    <w:p w14:paraId="5A2D11A2" w14:textId="4FC49848" w:rsidR="00477CDD" w:rsidRDefault="00477CDD" w:rsidP="00A517FC">
      <w:pPr>
        <w:spacing w:line="240" w:lineRule="exact"/>
        <w:jc w:val="right"/>
        <w:rPr>
          <w:rFonts w:cs="Times New Roman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54"/>
        <w:gridCol w:w="2316"/>
        <w:gridCol w:w="2268"/>
        <w:gridCol w:w="2268"/>
      </w:tblGrid>
      <w:tr w:rsidR="006D4D70" w:rsidRPr="00D5314C" w14:paraId="09905029" w14:textId="77777777" w:rsidTr="006D4D70">
        <w:trPr>
          <w:trHeight w:val="381"/>
        </w:trPr>
        <w:tc>
          <w:tcPr>
            <w:tcW w:w="3354" w:type="dxa"/>
            <w:vAlign w:val="center"/>
          </w:tcPr>
          <w:p w14:paraId="6015B560" w14:textId="77777777" w:rsidR="006D4D70" w:rsidRPr="00D5314C" w:rsidRDefault="006D4D70" w:rsidP="003B0C18">
            <w:pPr>
              <w:rPr>
                <w:rFonts w:cs="Times New Roman"/>
                <w:b/>
                <w:bCs/>
                <w:color w:val="595959"/>
              </w:rPr>
            </w:pPr>
            <w:r w:rsidRPr="00D5314C">
              <w:rPr>
                <w:rFonts w:cs="Times New Roman"/>
                <w:b/>
                <w:bCs/>
                <w:color w:val="595959"/>
                <w:lang w:val="en-US"/>
              </w:rPr>
              <w:t>Room</w:t>
            </w:r>
            <w:r w:rsidRPr="00D5314C">
              <w:rPr>
                <w:rFonts w:cs="Times New Roman"/>
                <w:b/>
                <w:bCs/>
                <w:color w:val="595959"/>
              </w:rPr>
              <w:t xml:space="preserve"> </w:t>
            </w:r>
            <w:proofErr w:type="spellStart"/>
            <w:r w:rsidRPr="00D5314C">
              <w:rPr>
                <w:rFonts w:cs="Times New Roman"/>
                <w:b/>
                <w:bCs/>
                <w:color w:val="595959"/>
                <w:lang w:val="en-US"/>
              </w:rPr>
              <w:t>Cat</w:t>
            </w:r>
            <w:r w:rsidRPr="00D5314C">
              <w:rPr>
                <w:rFonts w:cs="Times New Roman"/>
                <w:b/>
                <w:color w:val="595959"/>
                <w:lang w:val="en-US"/>
              </w:rPr>
              <w:t>eg</w:t>
            </w:r>
            <w:r w:rsidRPr="00D5314C">
              <w:rPr>
                <w:rFonts w:cs="Times New Roman"/>
                <w:b/>
                <w:bCs/>
                <w:color w:val="595959"/>
                <w:lang w:val="en-US"/>
              </w:rPr>
              <w:t>or</w:t>
            </w:r>
            <w:proofErr w:type="spellEnd"/>
            <w:r w:rsidRPr="00D5314C">
              <w:rPr>
                <w:rFonts w:cs="Times New Roman"/>
                <w:b/>
                <w:bCs/>
                <w:color w:val="595959"/>
                <w:lang w:val="en-GB"/>
              </w:rPr>
              <w:t>y</w:t>
            </w:r>
            <w:r w:rsidRPr="00D5314C">
              <w:rPr>
                <w:rFonts w:cs="Times New Roman"/>
                <w:b/>
                <w:bCs/>
                <w:color w:val="595959"/>
              </w:rPr>
              <w:t>/</w:t>
            </w:r>
          </w:p>
          <w:p w14:paraId="3BDC12D8" w14:textId="77777777" w:rsidR="006D4D70" w:rsidRPr="00D5314C" w:rsidRDefault="006D4D70" w:rsidP="003B0C18">
            <w:pPr>
              <w:rPr>
                <w:rFonts w:cs="Times New Roman"/>
                <w:b/>
                <w:color w:val="595959"/>
              </w:rPr>
            </w:pPr>
            <w:r w:rsidRPr="00D5314C">
              <w:rPr>
                <w:rFonts w:cs="Times New Roman"/>
                <w:b/>
                <w:bCs/>
                <w:color w:val="595959"/>
              </w:rPr>
              <w:t>Категори</w:t>
            </w:r>
            <w:r>
              <w:rPr>
                <w:rFonts w:cs="Times New Roman"/>
                <w:b/>
                <w:bCs/>
                <w:color w:val="595959"/>
              </w:rPr>
              <w:t>я</w:t>
            </w:r>
            <w:r w:rsidRPr="00D5314C">
              <w:rPr>
                <w:rFonts w:cs="Times New Roman"/>
                <w:b/>
                <w:bCs/>
                <w:color w:val="595959"/>
              </w:rPr>
              <w:t xml:space="preserve"> номеров</w:t>
            </w:r>
          </w:p>
        </w:tc>
        <w:tc>
          <w:tcPr>
            <w:tcW w:w="2316" w:type="dxa"/>
            <w:vAlign w:val="center"/>
          </w:tcPr>
          <w:p w14:paraId="04CBC2B0" w14:textId="77777777" w:rsidR="006D4D70" w:rsidRPr="00F57AC0" w:rsidRDefault="006D4D70" w:rsidP="003B0C18">
            <w:pPr>
              <w:jc w:val="center"/>
              <w:rPr>
                <w:rFonts w:cs="Times New Roman"/>
                <w:b/>
                <w:color w:val="595959"/>
                <w:lang w:val="en-US"/>
              </w:rPr>
            </w:pPr>
            <w:r w:rsidRPr="00D5314C">
              <w:rPr>
                <w:rFonts w:cs="Times New Roman"/>
                <w:b/>
                <w:color w:val="595959"/>
                <w:lang w:val="en-US"/>
              </w:rPr>
              <w:t>Type</w:t>
            </w:r>
            <w:r w:rsidRPr="00F57AC0">
              <w:rPr>
                <w:rFonts w:cs="Times New Roman"/>
                <w:b/>
                <w:color w:val="595959"/>
                <w:lang w:val="en-US"/>
              </w:rPr>
              <w:t xml:space="preserve"> </w:t>
            </w:r>
            <w:r w:rsidRPr="00D5314C">
              <w:rPr>
                <w:rFonts w:cs="Times New Roman"/>
                <w:b/>
                <w:color w:val="595959"/>
                <w:lang w:val="en-US"/>
              </w:rPr>
              <w:t>of</w:t>
            </w:r>
            <w:r w:rsidRPr="00F57AC0">
              <w:rPr>
                <w:rFonts w:cs="Times New Roman"/>
                <w:b/>
                <w:color w:val="595959"/>
                <w:lang w:val="en-US"/>
              </w:rPr>
              <w:t xml:space="preserve"> </w:t>
            </w:r>
            <w:r w:rsidRPr="00D5314C">
              <w:rPr>
                <w:rFonts w:cs="Times New Roman"/>
                <w:b/>
                <w:color w:val="595959"/>
                <w:lang w:val="en-US"/>
              </w:rPr>
              <w:t>accommodation</w:t>
            </w:r>
            <w:r w:rsidRPr="00F57AC0">
              <w:rPr>
                <w:rFonts w:cs="Times New Roman"/>
                <w:b/>
                <w:color w:val="595959"/>
                <w:lang w:val="en-US"/>
              </w:rPr>
              <w:t>/</w:t>
            </w:r>
          </w:p>
          <w:p w14:paraId="17F881BA" w14:textId="77777777" w:rsidR="006D4D70" w:rsidRPr="00F57AC0" w:rsidRDefault="006D4D70" w:rsidP="003B0C18">
            <w:pPr>
              <w:jc w:val="center"/>
              <w:rPr>
                <w:rFonts w:cs="Times New Roman"/>
                <w:b/>
                <w:color w:val="595959"/>
                <w:lang w:val="en-US"/>
              </w:rPr>
            </w:pPr>
            <w:r w:rsidRPr="00D5314C">
              <w:rPr>
                <w:rFonts w:cs="Times New Roman"/>
                <w:b/>
                <w:color w:val="595959"/>
              </w:rPr>
              <w:t>Тип</w:t>
            </w:r>
            <w:r w:rsidRPr="00F57AC0">
              <w:rPr>
                <w:rFonts w:cs="Times New Roman"/>
                <w:b/>
                <w:color w:val="595959"/>
                <w:lang w:val="en-US"/>
              </w:rPr>
              <w:t xml:space="preserve"> </w:t>
            </w:r>
            <w:r w:rsidRPr="00D5314C">
              <w:rPr>
                <w:rFonts w:cs="Times New Roman"/>
                <w:b/>
                <w:color w:val="595959"/>
              </w:rPr>
              <w:t>размещения</w:t>
            </w:r>
          </w:p>
        </w:tc>
        <w:tc>
          <w:tcPr>
            <w:tcW w:w="2268" w:type="dxa"/>
          </w:tcPr>
          <w:p w14:paraId="393A72BF" w14:textId="77777777" w:rsidR="006D4D70" w:rsidRPr="00BA4DB7" w:rsidRDefault="006D4D70" w:rsidP="003B0C18">
            <w:pPr>
              <w:jc w:val="center"/>
              <w:rPr>
                <w:rFonts w:cs="Times New Roman"/>
                <w:b/>
                <w:color w:val="595959"/>
                <w:lang w:val="en-US"/>
              </w:rPr>
            </w:pPr>
          </w:p>
          <w:p w14:paraId="511227F3" w14:textId="7D9E33E9" w:rsidR="006D4D70" w:rsidRPr="006D4D70" w:rsidRDefault="006D4D70" w:rsidP="003B0C18">
            <w:pPr>
              <w:jc w:val="center"/>
              <w:rPr>
                <w:rFonts w:cs="Times New Roman"/>
                <w:b/>
                <w:color w:val="595959"/>
              </w:rPr>
            </w:pPr>
            <w:r>
              <w:rPr>
                <w:rFonts w:cs="Times New Roman"/>
                <w:b/>
                <w:color w:val="595959"/>
              </w:rPr>
              <w:t>Количество суток</w:t>
            </w:r>
          </w:p>
        </w:tc>
        <w:tc>
          <w:tcPr>
            <w:tcW w:w="2268" w:type="dxa"/>
            <w:vAlign w:val="center"/>
          </w:tcPr>
          <w:p w14:paraId="3395815B" w14:textId="1C8262BA" w:rsidR="006D4D70" w:rsidRPr="000342C0" w:rsidRDefault="006D4D70" w:rsidP="003B0C18">
            <w:pPr>
              <w:jc w:val="center"/>
              <w:rPr>
                <w:rFonts w:cs="Times New Roman"/>
                <w:b/>
                <w:color w:val="595959"/>
              </w:rPr>
            </w:pPr>
            <w:r>
              <w:rPr>
                <w:rFonts w:cs="Times New Roman"/>
                <w:b/>
                <w:color w:val="595959"/>
              </w:rPr>
              <w:t>Стоимость, руб. / сутки</w:t>
            </w:r>
          </w:p>
        </w:tc>
      </w:tr>
      <w:tr w:rsidR="006D4D70" w:rsidRPr="00375D3E" w14:paraId="14BA9446" w14:textId="77777777" w:rsidTr="006D4D70">
        <w:trPr>
          <w:trHeight w:val="1144"/>
        </w:trPr>
        <w:tc>
          <w:tcPr>
            <w:tcW w:w="3354" w:type="dxa"/>
            <w:shd w:val="clear" w:color="auto" w:fill="auto"/>
            <w:vAlign w:val="center"/>
          </w:tcPr>
          <w:p w14:paraId="005FEF0B" w14:textId="77777777" w:rsidR="006D4D70" w:rsidRPr="00375D3E" w:rsidRDefault="006D4D70" w:rsidP="003B0C18">
            <w:pPr>
              <w:rPr>
                <w:rFonts w:cs="Times New Roman"/>
                <w:bCs/>
                <w:color w:val="595959"/>
              </w:rPr>
            </w:pPr>
            <w:proofErr w:type="spellStart"/>
            <w:r w:rsidRPr="00375D3E">
              <w:rPr>
                <w:rFonts w:cs="Times New Roman"/>
                <w:bCs/>
                <w:color w:val="595959"/>
              </w:rPr>
              <w:t>Standard</w:t>
            </w:r>
            <w:proofErr w:type="spellEnd"/>
            <w:r w:rsidRPr="00375D3E">
              <w:rPr>
                <w:rFonts w:cs="Times New Roman"/>
                <w:bCs/>
                <w:color w:val="595959"/>
              </w:rPr>
              <w:t xml:space="preserve"> </w:t>
            </w:r>
            <w:proofErr w:type="spellStart"/>
            <w:r w:rsidRPr="00375D3E">
              <w:rPr>
                <w:rFonts w:cs="Times New Roman"/>
                <w:bCs/>
                <w:color w:val="595959"/>
              </w:rPr>
              <w:t>Room</w:t>
            </w:r>
            <w:proofErr w:type="spellEnd"/>
            <w:r w:rsidRPr="00375D3E">
              <w:rPr>
                <w:rFonts w:cs="Times New Roman"/>
                <w:bCs/>
                <w:color w:val="595959"/>
              </w:rPr>
              <w:t xml:space="preserve"> Стандартный номер</w:t>
            </w:r>
          </w:p>
          <w:p w14:paraId="7B622AAC" w14:textId="77777777" w:rsidR="006D4D70" w:rsidRPr="00375D3E" w:rsidRDefault="006D4D70" w:rsidP="003B0C18">
            <w:pPr>
              <w:rPr>
                <w:rFonts w:cs="Times New Roman"/>
                <w:color w:val="595959"/>
              </w:rPr>
            </w:pPr>
            <w:r w:rsidRPr="00375D3E">
              <w:rPr>
                <w:rFonts w:cs="Times New Roman"/>
                <w:bCs/>
                <w:color w:val="595959"/>
              </w:rPr>
              <w:t xml:space="preserve">(Первая категория) </w:t>
            </w:r>
          </w:p>
        </w:tc>
        <w:tc>
          <w:tcPr>
            <w:tcW w:w="2316" w:type="dxa"/>
            <w:vAlign w:val="center"/>
          </w:tcPr>
          <w:p w14:paraId="000BF2BD" w14:textId="77777777" w:rsidR="006D4D70" w:rsidRPr="00375D3E" w:rsidRDefault="006D4D70" w:rsidP="003B0C18">
            <w:pPr>
              <w:jc w:val="center"/>
              <w:rPr>
                <w:rFonts w:cs="Times New Roman"/>
                <w:bCs/>
                <w:color w:val="595959"/>
              </w:rPr>
            </w:pPr>
          </w:p>
          <w:p w14:paraId="656BEDE3" w14:textId="77777777" w:rsidR="006D4D70" w:rsidRPr="00375D3E" w:rsidRDefault="006D4D70" w:rsidP="003B0C18">
            <w:pPr>
              <w:jc w:val="center"/>
              <w:rPr>
                <w:rFonts w:cs="Times New Roman"/>
                <w:color w:val="595959"/>
              </w:rPr>
            </w:pPr>
            <w:r w:rsidRPr="00375D3E">
              <w:rPr>
                <w:rFonts w:cs="Times New Roman"/>
                <w:bCs/>
                <w:color w:val="595959"/>
              </w:rPr>
              <w:t>Одноместный</w:t>
            </w:r>
          </w:p>
        </w:tc>
        <w:tc>
          <w:tcPr>
            <w:tcW w:w="2268" w:type="dxa"/>
          </w:tcPr>
          <w:p w14:paraId="5E24BB32" w14:textId="77777777" w:rsidR="006D4D70" w:rsidRDefault="006D4D70" w:rsidP="003B0C18">
            <w:pPr>
              <w:jc w:val="center"/>
              <w:rPr>
                <w:rFonts w:cs="Times New Roman"/>
                <w:color w:val="595959"/>
              </w:rPr>
            </w:pPr>
          </w:p>
          <w:p w14:paraId="759BA6BA" w14:textId="29FCB126" w:rsidR="006D4D70" w:rsidRDefault="006D4D70" w:rsidP="003B0C18">
            <w:pPr>
              <w:jc w:val="center"/>
              <w:rPr>
                <w:rFonts w:cs="Times New Roman"/>
                <w:color w:val="595959"/>
              </w:rPr>
            </w:pPr>
            <w:r>
              <w:rPr>
                <w:rFonts w:cs="Times New Roman"/>
                <w:color w:val="595959"/>
              </w:rPr>
              <w:t>10</w:t>
            </w:r>
          </w:p>
        </w:tc>
        <w:tc>
          <w:tcPr>
            <w:tcW w:w="2268" w:type="dxa"/>
            <w:vAlign w:val="center"/>
          </w:tcPr>
          <w:p w14:paraId="78920444" w14:textId="69F4D6E2" w:rsidR="006D4D70" w:rsidRPr="00375D3E" w:rsidRDefault="006D4D70" w:rsidP="003B0C18">
            <w:pPr>
              <w:jc w:val="center"/>
              <w:rPr>
                <w:rFonts w:cs="Times New Roman"/>
                <w:color w:val="595959"/>
              </w:rPr>
            </w:pPr>
          </w:p>
        </w:tc>
      </w:tr>
      <w:tr w:rsidR="006D4D70" w:rsidRPr="00375D3E" w14:paraId="1051409F" w14:textId="77777777" w:rsidTr="006D4D70">
        <w:trPr>
          <w:trHeight w:val="1144"/>
        </w:trPr>
        <w:tc>
          <w:tcPr>
            <w:tcW w:w="3354" w:type="dxa"/>
            <w:shd w:val="clear" w:color="auto" w:fill="auto"/>
            <w:vAlign w:val="center"/>
          </w:tcPr>
          <w:p w14:paraId="5AE3D213" w14:textId="77777777" w:rsidR="006D4D70" w:rsidRDefault="006D4D70" w:rsidP="003B0C18">
            <w:pPr>
              <w:rPr>
                <w:rFonts w:cs="Times New Roman"/>
                <w:color w:val="595959"/>
              </w:rPr>
            </w:pPr>
            <w:r>
              <w:rPr>
                <w:rFonts w:cs="Times New Roman"/>
                <w:color w:val="595959"/>
              </w:rPr>
              <w:t>Комфорт (Улучшенный)</w:t>
            </w:r>
          </w:p>
        </w:tc>
        <w:tc>
          <w:tcPr>
            <w:tcW w:w="2316" w:type="dxa"/>
            <w:vAlign w:val="center"/>
          </w:tcPr>
          <w:p w14:paraId="70FF0342" w14:textId="0AF4016A" w:rsidR="006D4D70" w:rsidRDefault="006D4D70" w:rsidP="003B0C18">
            <w:pPr>
              <w:jc w:val="center"/>
              <w:rPr>
                <w:rFonts w:cs="Times New Roman"/>
                <w:bCs/>
                <w:color w:val="595959"/>
              </w:rPr>
            </w:pPr>
            <w:r>
              <w:rPr>
                <w:rFonts w:cs="Times New Roman"/>
                <w:bCs/>
                <w:color w:val="595959"/>
              </w:rPr>
              <w:t>Двухместный</w:t>
            </w:r>
          </w:p>
        </w:tc>
        <w:tc>
          <w:tcPr>
            <w:tcW w:w="2268" w:type="dxa"/>
          </w:tcPr>
          <w:p w14:paraId="06B6E866" w14:textId="77777777" w:rsidR="006D4D70" w:rsidRDefault="006D4D70" w:rsidP="003B0C18">
            <w:pPr>
              <w:jc w:val="center"/>
              <w:rPr>
                <w:rFonts w:cs="Times New Roman"/>
                <w:color w:val="595959"/>
              </w:rPr>
            </w:pPr>
          </w:p>
          <w:p w14:paraId="2511B468" w14:textId="422E5670" w:rsidR="006D4D70" w:rsidRDefault="006D4D70" w:rsidP="003B0C18">
            <w:pPr>
              <w:jc w:val="center"/>
              <w:rPr>
                <w:rFonts w:cs="Times New Roman"/>
                <w:color w:val="595959"/>
              </w:rPr>
            </w:pPr>
            <w:r>
              <w:rPr>
                <w:rFonts w:cs="Times New Roman"/>
                <w:color w:val="595959"/>
              </w:rPr>
              <w:t>10</w:t>
            </w:r>
          </w:p>
        </w:tc>
        <w:tc>
          <w:tcPr>
            <w:tcW w:w="2268" w:type="dxa"/>
            <w:vAlign w:val="center"/>
          </w:tcPr>
          <w:p w14:paraId="022CEB73" w14:textId="70E48BF8" w:rsidR="006D4D70" w:rsidRDefault="006D4D70" w:rsidP="003B0C18">
            <w:pPr>
              <w:jc w:val="center"/>
              <w:rPr>
                <w:rFonts w:cs="Times New Roman"/>
                <w:color w:val="595959"/>
              </w:rPr>
            </w:pPr>
          </w:p>
        </w:tc>
      </w:tr>
    </w:tbl>
    <w:p w14:paraId="5B1AA054" w14:textId="77777777" w:rsidR="006D4D70" w:rsidRPr="00375D3E" w:rsidRDefault="006D4D70" w:rsidP="006D4D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</w:p>
    <w:p w14:paraId="278590A8" w14:textId="77777777" w:rsidR="006D4D70" w:rsidRDefault="006D4D70" w:rsidP="006D4D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375D3E">
        <w:rPr>
          <w:rFonts w:eastAsia="Times New Roman" w:cs="Times New Roman"/>
        </w:rPr>
        <w:t xml:space="preserve">Цены </w:t>
      </w:r>
      <w:r>
        <w:rPr>
          <w:rFonts w:eastAsia="Times New Roman" w:cs="Times New Roman"/>
        </w:rPr>
        <w:t xml:space="preserve">указаны </w:t>
      </w:r>
      <w:r w:rsidRPr="00375D3E">
        <w:rPr>
          <w:rFonts w:eastAsia="Times New Roman" w:cs="Times New Roman"/>
        </w:rPr>
        <w:t xml:space="preserve">в рублях. Время заезда/выезда – </w:t>
      </w:r>
      <w:r>
        <w:rPr>
          <w:rFonts w:eastAsia="Times New Roman" w:cs="Times New Roman"/>
        </w:rPr>
        <w:t>14:00 / 12:00</w:t>
      </w:r>
    </w:p>
    <w:p w14:paraId="4A0B4436" w14:textId="77777777" w:rsidR="006D4D70" w:rsidRDefault="006D4D70" w:rsidP="006D4D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</w:rPr>
      </w:pPr>
      <w:r w:rsidRPr="00375D3E">
        <w:rPr>
          <w:rFonts w:eastAsia="Times New Roman" w:cs="Times New Roman"/>
        </w:rPr>
        <w:t xml:space="preserve"> НДС не </w:t>
      </w:r>
      <w:r>
        <w:rPr>
          <w:rFonts w:eastAsia="Times New Roman" w:cs="Times New Roman"/>
        </w:rPr>
        <w:t>облагается</w:t>
      </w:r>
      <w:r w:rsidRPr="00375D3E">
        <w:rPr>
          <w:rFonts w:eastAsia="Times New Roman" w:cs="Times New Roman"/>
        </w:rPr>
        <w:t>.</w:t>
      </w:r>
    </w:p>
    <w:p w14:paraId="2D44BAE3" w14:textId="77777777" w:rsidR="006D4D70" w:rsidRPr="000342C0" w:rsidRDefault="006D4D70" w:rsidP="006D4D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u w:val="single"/>
        </w:rPr>
      </w:pPr>
      <w:r w:rsidRPr="000342C0">
        <w:rPr>
          <w:rFonts w:cs="Times New Roman"/>
          <w:b/>
          <w:u w:val="single"/>
        </w:rPr>
        <w:t xml:space="preserve">В стоимость включено: </w:t>
      </w:r>
    </w:p>
    <w:p w14:paraId="40C26630" w14:textId="77777777" w:rsidR="006D4D70" w:rsidRPr="00375D3E" w:rsidRDefault="006D4D70" w:rsidP="006D4D70">
      <w:pPr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Times New Roman"/>
        </w:rPr>
      </w:pPr>
      <w:r w:rsidRPr="00375D3E">
        <w:rPr>
          <w:rFonts w:cs="Times New Roman"/>
        </w:rPr>
        <w:t xml:space="preserve">Проживание </w:t>
      </w:r>
      <w:r>
        <w:rPr>
          <w:rFonts w:cs="Times New Roman"/>
        </w:rPr>
        <w:t>в выбранной категории</w:t>
      </w:r>
      <w:r w:rsidRPr="00375D3E">
        <w:rPr>
          <w:rFonts w:cs="Times New Roman"/>
        </w:rPr>
        <w:t xml:space="preserve"> </w:t>
      </w:r>
    </w:p>
    <w:p w14:paraId="7CD72377" w14:textId="77777777" w:rsidR="006D4D70" w:rsidRPr="00C0750D" w:rsidRDefault="006D4D70" w:rsidP="006D4D70">
      <w:pPr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Times New Roman"/>
        </w:rPr>
      </w:pPr>
      <w:r w:rsidRPr="00C0750D">
        <w:rPr>
          <w:rFonts w:cs="Times New Roman"/>
        </w:rPr>
        <w:t xml:space="preserve">Ежедневная уборка </w:t>
      </w:r>
    </w:p>
    <w:p w14:paraId="647878E0" w14:textId="77777777" w:rsidR="006D4D70" w:rsidRDefault="006D4D70" w:rsidP="006D4D70">
      <w:pPr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Times New Roman"/>
        </w:rPr>
      </w:pPr>
      <w:r>
        <w:rPr>
          <w:rFonts w:cs="Times New Roman"/>
        </w:rPr>
        <w:t>Континентальный завтрак</w:t>
      </w:r>
    </w:p>
    <w:p w14:paraId="7CC211E6" w14:textId="77777777" w:rsidR="006D4D70" w:rsidRDefault="006D4D70" w:rsidP="006D4D70">
      <w:pPr>
        <w:ind w:left="540"/>
        <w:rPr>
          <w:rFonts w:cs="Times New Roman"/>
        </w:rPr>
      </w:pPr>
    </w:p>
    <w:p w14:paraId="4412E5E3" w14:textId="240A063D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2F9E24A8" w14:textId="60F11A58" w:rsidR="005D1D80" w:rsidRDefault="005D1D80" w:rsidP="006D4D70">
      <w:pPr>
        <w:spacing w:line="240" w:lineRule="exact"/>
        <w:rPr>
          <w:rFonts w:cs="Times New Roman"/>
        </w:rPr>
      </w:pPr>
    </w:p>
    <w:p w14:paraId="1C8C8F97" w14:textId="576D63BA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1A97C88A" w14:textId="4BF5142C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1413C51D" w14:textId="557D96F1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4E14783D" w14:textId="5F2AE437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0B820C91" w14:textId="1728D073" w:rsidR="00C807B5" w:rsidRDefault="00C807B5" w:rsidP="00A517FC">
      <w:pPr>
        <w:spacing w:line="240" w:lineRule="exact"/>
        <w:jc w:val="right"/>
        <w:rPr>
          <w:rFonts w:cs="Times New Roman"/>
        </w:rPr>
      </w:pPr>
    </w:p>
    <w:p w14:paraId="13D180FB" w14:textId="674DCF4F" w:rsidR="00C807B5" w:rsidRDefault="00C807B5" w:rsidP="00A517FC">
      <w:pPr>
        <w:spacing w:line="240" w:lineRule="exact"/>
        <w:jc w:val="right"/>
        <w:rPr>
          <w:rFonts w:cs="Times New Roman"/>
        </w:rPr>
      </w:pPr>
    </w:p>
    <w:p w14:paraId="48655AEA" w14:textId="735D9CD8" w:rsidR="005D1D80" w:rsidRDefault="005D1D80" w:rsidP="006D4D70">
      <w:pPr>
        <w:spacing w:line="240" w:lineRule="exact"/>
        <w:rPr>
          <w:rFonts w:cs="Times New Roman"/>
        </w:rPr>
      </w:pPr>
    </w:p>
    <w:p w14:paraId="69570280" w14:textId="4A07E867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2C6B9395" w14:textId="36097EA4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254C264F" w14:textId="7566582C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72518804" w14:textId="3CDC015B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5F2CDC4B" w14:textId="570C1A16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0651ACF7" w14:textId="06653396" w:rsidR="005D1D80" w:rsidRDefault="005D1D80" w:rsidP="00A517FC">
      <w:pPr>
        <w:spacing w:line="240" w:lineRule="exact"/>
        <w:jc w:val="right"/>
        <w:rPr>
          <w:rFonts w:cs="Times New Roman"/>
        </w:rPr>
      </w:pPr>
    </w:p>
    <w:p w14:paraId="420A9C93" w14:textId="136E420B" w:rsidR="005D1D80" w:rsidRDefault="00C807B5" w:rsidP="005D1D80">
      <w:pPr>
        <w:spacing w:line="240" w:lineRule="exact"/>
        <w:rPr>
          <w:rFonts w:cs="Times New Roman"/>
          <w:color w:val="auto"/>
        </w:rPr>
      </w:pPr>
      <w:r w:rsidRPr="005D1D80">
        <w:rPr>
          <w:rFonts w:cs="Times New Roman"/>
        </w:rPr>
        <w:t xml:space="preserve">  </w:t>
      </w:r>
      <w:r w:rsidR="005D1D80" w:rsidRPr="005D1D80">
        <w:rPr>
          <w:rFonts w:cs="Times New Roman"/>
        </w:rPr>
        <w:t xml:space="preserve">                                  </w:t>
      </w:r>
      <w:r>
        <w:rPr>
          <w:rFonts w:cs="Times New Roman"/>
        </w:rPr>
        <w:t xml:space="preserve">  </w:t>
      </w:r>
      <w:r w:rsidR="005D1D80" w:rsidRPr="005D1D80">
        <w:rPr>
          <w:rFonts w:cs="Times New Roman"/>
          <w:color w:val="auto"/>
        </w:rPr>
        <w:t xml:space="preserve">Санкт-Петербургское ГБУ ДО «Санкт-Петербургская </w:t>
      </w:r>
      <w:r>
        <w:rPr>
          <w:rFonts w:cs="Times New Roman"/>
          <w:color w:val="auto"/>
        </w:rPr>
        <w:t xml:space="preserve">  </w:t>
      </w:r>
    </w:p>
    <w:p w14:paraId="3EBE2370" w14:textId="60DA48D2" w:rsidR="00C807B5" w:rsidRPr="005D1D80" w:rsidRDefault="00C807B5" w:rsidP="005D1D80">
      <w:pPr>
        <w:spacing w:line="240" w:lineRule="exact"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                                                                                     </w:t>
      </w:r>
      <w:r w:rsidRPr="005D1D80">
        <w:rPr>
          <w:rFonts w:cs="Times New Roman"/>
          <w:color w:val="auto"/>
        </w:rPr>
        <w:t>детская школа искусств имени С.В. Рахманинова»</w:t>
      </w:r>
    </w:p>
    <w:p w14:paraId="381FE37E" w14:textId="2C258287" w:rsidR="005D1D80" w:rsidRPr="005D1D80" w:rsidRDefault="005D1D80" w:rsidP="005D1D80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 </w:t>
      </w:r>
    </w:p>
    <w:p w14:paraId="2320C8DA" w14:textId="763E285F" w:rsidR="005D1D80" w:rsidRDefault="005D1D80" w:rsidP="005D1D80">
      <w:pPr>
        <w:spacing w:line="240" w:lineRule="exact"/>
        <w:rPr>
          <w:rFonts w:cs="Times New Roman"/>
        </w:rPr>
      </w:pPr>
    </w:p>
    <w:p w14:paraId="499FBCD9" w14:textId="07E861DD" w:rsidR="005D1D80" w:rsidRDefault="00C807B5" w:rsidP="005D1D80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                                           Директор</w:t>
      </w:r>
    </w:p>
    <w:p w14:paraId="475534CD" w14:textId="77777777" w:rsidR="005D1D80" w:rsidRPr="008F5629" w:rsidRDefault="005D1D80" w:rsidP="00A517FC">
      <w:pPr>
        <w:spacing w:line="240" w:lineRule="exact"/>
        <w:jc w:val="right"/>
        <w:rPr>
          <w:rFonts w:cs="Times New Roman"/>
        </w:rPr>
      </w:pPr>
    </w:p>
    <w:p w14:paraId="0E0A4EE5" w14:textId="77777777" w:rsidR="00477CDD" w:rsidRPr="008F5629" w:rsidRDefault="00477CDD" w:rsidP="00A517FC">
      <w:pPr>
        <w:spacing w:line="240" w:lineRule="exact"/>
        <w:jc w:val="center"/>
        <w:rPr>
          <w:rFonts w:cs="Times New Roman"/>
        </w:rPr>
      </w:pPr>
    </w:p>
    <w:p w14:paraId="3C814EE7" w14:textId="508E02CD" w:rsidR="00477CDD" w:rsidRPr="008F5629" w:rsidRDefault="00477CDD" w:rsidP="00A517FC">
      <w:pPr>
        <w:spacing w:line="240" w:lineRule="exact"/>
        <w:rPr>
          <w:rFonts w:cs="Times New Roman"/>
        </w:rPr>
      </w:pPr>
      <w:bookmarkStart w:id="1" w:name="_Hlk109123993"/>
      <w:r w:rsidRPr="008F5629">
        <w:rPr>
          <w:rFonts w:cs="Times New Roman"/>
        </w:rPr>
        <w:t>Исполнитель                                                                   Заказчик</w:t>
      </w:r>
    </w:p>
    <w:p w14:paraId="47BCD819" w14:textId="77777777" w:rsidR="00477CDD" w:rsidRPr="008F5629" w:rsidRDefault="00477CDD" w:rsidP="00A517FC">
      <w:pPr>
        <w:spacing w:line="240" w:lineRule="exact"/>
        <w:rPr>
          <w:rFonts w:cs="Times New Roman"/>
        </w:rPr>
      </w:pPr>
    </w:p>
    <w:p w14:paraId="32BB0B4D" w14:textId="78FF01CC" w:rsidR="00477CDD" w:rsidRPr="008F5629" w:rsidRDefault="00477CDD" w:rsidP="00A517FC">
      <w:pPr>
        <w:spacing w:line="240" w:lineRule="exact"/>
        <w:rPr>
          <w:rFonts w:cs="Times New Roman"/>
        </w:rPr>
      </w:pPr>
      <w:r w:rsidRPr="008F5629">
        <w:rPr>
          <w:rFonts w:cs="Times New Roman"/>
        </w:rPr>
        <w:t xml:space="preserve">_____________________ /                   _____________________ </w:t>
      </w:r>
      <w:proofErr w:type="gramStart"/>
      <w:r w:rsidRPr="008F5629">
        <w:rPr>
          <w:rFonts w:cs="Times New Roman"/>
        </w:rPr>
        <w:t xml:space="preserve">/  </w:t>
      </w:r>
      <w:proofErr w:type="spellStart"/>
      <w:r w:rsidR="00C807B5">
        <w:rPr>
          <w:rFonts w:cs="Times New Roman"/>
        </w:rPr>
        <w:t>Охроменко</w:t>
      </w:r>
      <w:proofErr w:type="spellEnd"/>
      <w:proofErr w:type="gramEnd"/>
      <w:r w:rsidR="00C807B5">
        <w:rPr>
          <w:rFonts w:cs="Times New Roman"/>
        </w:rPr>
        <w:t xml:space="preserve"> Е.Н.</w:t>
      </w:r>
      <w:r w:rsidRPr="008F5629">
        <w:rPr>
          <w:rFonts w:cs="Times New Roman"/>
        </w:rPr>
        <w:t xml:space="preserve"> /</w:t>
      </w:r>
      <w:bookmarkEnd w:id="1"/>
    </w:p>
    <w:p w14:paraId="4CAD691B" w14:textId="77777777" w:rsidR="00477CDD" w:rsidRPr="008F5629" w:rsidRDefault="00477CDD" w:rsidP="00A517FC">
      <w:pPr>
        <w:spacing w:line="240" w:lineRule="exact"/>
        <w:rPr>
          <w:rFonts w:cs="Times New Roman"/>
        </w:rPr>
      </w:pPr>
    </w:p>
    <w:p w14:paraId="33A60C5F" w14:textId="77777777" w:rsidR="00477CDD" w:rsidRPr="008F5629" w:rsidRDefault="00477CDD" w:rsidP="00A517FC">
      <w:pPr>
        <w:spacing w:line="240" w:lineRule="exact"/>
        <w:rPr>
          <w:rFonts w:cs="Times New Roman"/>
        </w:rPr>
      </w:pPr>
    </w:p>
    <w:p w14:paraId="04357102" w14:textId="77777777" w:rsidR="00477CDD" w:rsidRPr="008F5629" w:rsidRDefault="00477CDD" w:rsidP="00A517FC">
      <w:pPr>
        <w:spacing w:line="240" w:lineRule="exact"/>
        <w:rPr>
          <w:rFonts w:cs="Times New Roman"/>
        </w:rPr>
      </w:pPr>
    </w:p>
    <w:p w14:paraId="2D999DB4" w14:textId="77777777" w:rsidR="00477CDD" w:rsidRPr="008F5629" w:rsidRDefault="00477CDD" w:rsidP="00A517FC">
      <w:pPr>
        <w:spacing w:line="240" w:lineRule="exact"/>
        <w:rPr>
          <w:rFonts w:cs="Times New Roman"/>
        </w:rPr>
      </w:pPr>
    </w:p>
    <w:sectPr w:rsidR="00477CDD" w:rsidRPr="008F5629" w:rsidSect="00DC7B29">
      <w:footerReference w:type="default" r:id="rId7"/>
      <w:pgSz w:w="11900" w:h="16840"/>
      <w:pgMar w:top="142" w:right="567" w:bottom="142" w:left="56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03AA4" w14:textId="77777777" w:rsidR="00E56EE8" w:rsidRDefault="00E56EE8">
      <w:r>
        <w:separator/>
      </w:r>
    </w:p>
  </w:endnote>
  <w:endnote w:type="continuationSeparator" w:id="0">
    <w:p w14:paraId="07B6558C" w14:textId="77777777" w:rsidR="00E56EE8" w:rsidRDefault="00E56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6B8E0" w14:textId="77777777" w:rsidR="008872BC" w:rsidRDefault="00444724">
    <w:pPr>
      <w:pStyle w:val="a3"/>
      <w:jc w:val="right"/>
      <w:rPr>
        <w:rStyle w:val="a5"/>
      </w:rPr>
    </w:pPr>
    <w:r>
      <w:fldChar w:fldCharType="begin"/>
    </w:r>
    <w:r>
      <w:instrText xml:space="preserve"> PAGE </w:instrText>
    </w:r>
    <w:r>
      <w:fldChar w:fldCharType="separate"/>
    </w:r>
    <w:r w:rsidR="00CF15EE">
      <w:rPr>
        <w:noProof/>
      </w:rPr>
      <w:t>4</w:t>
    </w:r>
    <w:r>
      <w:fldChar w:fldCharType="end"/>
    </w:r>
  </w:p>
  <w:p w14:paraId="570F477C" w14:textId="77777777" w:rsidR="008872BC" w:rsidRDefault="00444724">
    <w:pPr>
      <w:pStyle w:val="a3"/>
      <w:tabs>
        <w:tab w:val="clear" w:pos="4677"/>
        <w:tab w:val="clear" w:pos="9355"/>
        <w:tab w:val="left" w:pos="3066"/>
      </w:tabs>
      <w:ind w:right="360"/>
    </w:pPr>
    <w:r>
      <w:rPr>
        <w:sz w:val="18"/>
        <w:szCs w:val="18"/>
      </w:rPr>
      <w:t xml:space="preserve">    ИСПОЛНИТЕЛЬ</w:t>
    </w:r>
    <w:r>
      <w:rPr>
        <w:rStyle w:val="a5"/>
      </w:rPr>
      <w:t>_____________</w:t>
    </w:r>
    <w:r>
      <w:rPr>
        <w:rStyle w:val="a5"/>
      </w:rPr>
      <w:tab/>
      <w:t xml:space="preserve">                                                                  </w:t>
    </w:r>
    <w:r>
      <w:rPr>
        <w:sz w:val="18"/>
        <w:szCs w:val="18"/>
      </w:rPr>
      <w:t>ЗАКАЗЧИК</w:t>
    </w:r>
    <w:r>
      <w:rPr>
        <w:rStyle w:val="a5"/>
      </w:rPr>
      <w:t>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6ADEC" w14:textId="77777777" w:rsidR="00E56EE8" w:rsidRDefault="00E56EE8">
      <w:r>
        <w:separator/>
      </w:r>
    </w:p>
  </w:footnote>
  <w:footnote w:type="continuationSeparator" w:id="0">
    <w:p w14:paraId="6C28424F" w14:textId="77777777" w:rsidR="00E56EE8" w:rsidRDefault="00E56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D0931"/>
    <w:multiLevelType w:val="hybridMultilevel"/>
    <w:tmpl w:val="B4325F98"/>
    <w:lvl w:ilvl="0" w:tplc="08AC00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A2CA9D90">
      <w:numFmt w:val="none"/>
      <w:lvlText w:val=""/>
      <w:lvlJc w:val="left"/>
      <w:pPr>
        <w:tabs>
          <w:tab w:val="num" w:pos="360"/>
        </w:tabs>
      </w:pPr>
    </w:lvl>
    <w:lvl w:ilvl="3" w:tplc="21726B02">
      <w:numFmt w:val="none"/>
      <w:lvlText w:val=""/>
      <w:lvlJc w:val="left"/>
      <w:pPr>
        <w:tabs>
          <w:tab w:val="num" w:pos="360"/>
        </w:tabs>
      </w:pPr>
    </w:lvl>
    <w:lvl w:ilvl="4" w:tplc="C90EBF4E">
      <w:numFmt w:val="none"/>
      <w:lvlText w:val=""/>
      <w:lvlJc w:val="left"/>
      <w:pPr>
        <w:tabs>
          <w:tab w:val="num" w:pos="360"/>
        </w:tabs>
      </w:pPr>
    </w:lvl>
    <w:lvl w:ilvl="5" w:tplc="9FE6A422">
      <w:numFmt w:val="none"/>
      <w:lvlText w:val=""/>
      <w:lvlJc w:val="left"/>
      <w:pPr>
        <w:tabs>
          <w:tab w:val="num" w:pos="360"/>
        </w:tabs>
      </w:pPr>
    </w:lvl>
    <w:lvl w:ilvl="6" w:tplc="37F659BC">
      <w:numFmt w:val="none"/>
      <w:lvlText w:val=""/>
      <w:lvlJc w:val="left"/>
      <w:pPr>
        <w:tabs>
          <w:tab w:val="num" w:pos="360"/>
        </w:tabs>
      </w:pPr>
    </w:lvl>
    <w:lvl w:ilvl="7" w:tplc="FC82AC20">
      <w:numFmt w:val="none"/>
      <w:lvlText w:val=""/>
      <w:lvlJc w:val="left"/>
      <w:pPr>
        <w:tabs>
          <w:tab w:val="num" w:pos="360"/>
        </w:tabs>
      </w:pPr>
    </w:lvl>
    <w:lvl w:ilvl="8" w:tplc="B4A2626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3F44EC3"/>
    <w:multiLevelType w:val="multilevel"/>
    <w:tmpl w:val="C484AB38"/>
    <w:numStyleLink w:val="ImportedStyle4"/>
  </w:abstractNum>
  <w:abstractNum w:abstractNumId="2" w15:restartNumberingAfterBreak="0">
    <w:nsid w:val="0ACB4A3D"/>
    <w:multiLevelType w:val="multilevel"/>
    <w:tmpl w:val="9AAC3BD0"/>
    <w:styleLink w:val="ImportedStyle12"/>
    <w:lvl w:ilvl="0">
      <w:start w:val="1"/>
      <w:numFmt w:val="decimal"/>
      <w:lvlText w:val="%1."/>
      <w:lvlJc w:val="left"/>
      <w:pPr>
        <w:tabs>
          <w:tab w:val="num" w:pos="338"/>
          <w:tab w:val="left" w:pos="360"/>
          <w:tab w:val="left" w:pos="405"/>
        </w:tabs>
        <w:ind w:left="563" w:hanging="5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4DB3CF4"/>
    <w:multiLevelType w:val="multilevel"/>
    <w:tmpl w:val="9AAC3BD0"/>
    <w:numStyleLink w:val="ImportedStyle12"/>
  </w:abstractNum>
  <w:abstractNum w:abstractNumId="4" w15:restartNumberingAfterBreak="0">
    <w:nsid w:val="1A5156F9"/>
    <w:multiLevelType w:val="multilevel"/>
    <w:tmpl w:val="A5F2C62E"/>
    <w:styleLink w:val="ImportedStyle5"/>
    <w:lvl w:ilvl="0">
      <w:start w:val="1"/>
      <w:numFmt w:val="decimal"/>
      <w:lvlText w:val="%1."/>
      <w:lvlJc w:val="left"/>
      <w:pPr>
        <w:ind w:left="338" w:hanging="3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338" w:hanging="3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3.%4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3.%4.%5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3.%4.%5.%6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3.%4.%5.%6.%7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3.%4.%5.%6.%7.%8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3.%4.%5.%6.%7.%8.%9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5C47E1A"/>
    <w:multiLevelType w:val="hybridMultilevel"/>
    <w:tmpl w:val="F3CA2BD0"/>
    <w:lvl w:ilvl="0" w:tplc="08AC00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A2CA9D90">
      <w:numFmt w:val="none"/>
      <w:lvlText w:val=""/>
      <w:lvlJc w:val="left"/>
      <w:pPr>
        <w:tabs>
          <w:tab w:val="num" w:pos="360"/>
        </w:tabs>
      </w:pPr>
    </w:lvl>
    <w:lvl w:ilvl="3" w:tplc="21726B02">
      <w:numFmt w:val="none"/>
      <w:lvlText w:val=""/>
      <w:lvlJc w:val="left"/>
      <w:pPr>
        <w:tabs>
          <w:tab w:val="num" w:pos="360"/>
        </w:tabs>
      </w:pPr>
    </w:lvl>
    <w:lvl w:ilvl="4" w:tplc="C90EBF4E">
      <w:numFmt w:val="none"/>
      <w:lvlText w:val=""/>
      <w:lvlJc w:val="left"/>
      <w:pPr>
        <w:tabs>
          <w:tab w:val="num" w:pos="360"/>
        </w:tabs>
      </w:pPr>
    </w:lvl>
    <w:lvl w:ilvl="5" w:tplc="9FE6A422">
      <w:numFmt w:val="none"/>
      <w:lvlText w:val=""/>
      <w:lvlJc w:val="left"/>
      <w:pPr>
        <w:tabs>
          <w:tab w:val="num" w:pos="360"/>
        </w:tabs>
      </w:pPr>
    </w:lvl>
    <w:lvl w:ilvl="6" w:tplc="37F659BC">
      <w:numFmt w:val="none"/>
      <w:lvlText w:val=""/>
      <w:lvlJc w:val="left"/>
      <w:pPr>
        <w:tabs>
          <w:tab w:val="num" w:pos="360"/>
        </w:tabs>
      </w:pPr>
    </w:lvl>
    <w:lvl w:ilvl="7" w:tplc="FC82AC20">
      <w:numFmt w:val="none"/>
      <w:lvlText w:val=""/>
      <w:lvlJc w:val="left"/>
      <w:pPr>
        <w:tabs>
          <w:tab w:val="num" w:pos="360"/>
        </w:tabs>
      </w:pPr>
    </w:lvl>
    <w:lvl w:ilvl="8" w:tplc="B4A26260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26A83B27"/>
    <w:multiLevelType w:val="multilevel"/>
    <w:tmpl w:val="71D47576"/>
    <w:numStyleLink w:val="ImportedStyle13"/>
  </w:abstractNum>
  <w:abstractNum w:abstractNumId="7" w15:restartNumberingAfterBreak="0">
    <w:nsid w:val="32941719"/>
    <w:multiLevelType w:val="multilevel"/>
    <w:tmpl w:val="8C5C3F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2E94592"/>
    <w:multiLevelType w:val="hybridMultilevel"/>
    <w:tmpl w:val="7854AB48"/>
    <w:lvl w:ilvl="0" w:tplc="61961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A2CA9D90">
      <w:numFmt w:val="none"/>
      <w:lvlText w:val=""/>
      <w:lvlJc w:val="left"/>
      <w:pPr>
        <w:tabs>
          <w:tab w:val="num" w:pos="360"/>
        </w:tabs>
      </w:pPr>
    </w:lvl>
    <w:lvl w:ilvl="3" w:tplc="21726B02">
      <w:numFmt w:val="none"/>
      <w:lvlText w:val=""/>
      <w:lvlJc w:val="left"/>
      <w:pPr>
        <w:tabs>
          <w:tab w:val="num" w:pos="360"/>
        </w:tabs>
      </w:pPr>
    </w:lvl>
    <w:lvl w:ilvl="4" w:tplc="C90EBF4E">
      <w:numFmt w:val="none"/>
      <w:lvlText w:val=""/>
      <w:lvlJc w:val="left"/>
      <w:pPr>
        <w:tabs>
          <w:tab w:val="num" w:pos="360"/>
        </w:tabs>
      </w:pPr>
    </w:lvl>
    <w:lvl w:ilvl="5" w:tplc="9FE6A422">
      <w:numFmt w:val="none"/>
      <w:lvlText w:val=""/>
      <w:lvlJc w:val="left"/>
      <w:pPr>
        <w:tabs>
          <w:tab w:val="num" w:pos="360"/>
        </w:tabs>
      </w:pPr>
    </w:lvl>
    <w:lvl w:ilvl="6" w:tplc="37F659BC">
      <w:numFmt w:val="none"/>
      <w:lvlText w:val=""/>
      <w:lvlJc w:val="left"/>
      <w:pPr>
        <w:tabs>
          <w:tab w:val="num" w:pos="360"/>
        </w:tabs>
      </w:pPr>
    </w:lvl>
    <w:lvl w:ilvl="7" w:tplc="FC82AC20">
      <w:numFmt w:val="none"/>
      <w:lvlText w:val=""/>
      <w:lvlJc w:val="left"/>
      <w:pPr>
        <w:tabs>
          <w:tab w:val="num" w:pos="360"/>
        </w:tabs>
      </w:pPr>
    </w:lvl>
    <w:lvl w:ilvl="8" w:tplc="B4A26260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356B17E0"/>
    <w:multiLevelType w:val="hybridMultilevel"/>
    <w:tmpl w:val="6C4639DA"/>
    <w:numStyleLink w:val="ImportedStyle10"/>
  </w:abstractNum>
  <w:abstractNum w:abstractNumId="10" w15:restartNumberingAfterBreak="0">
    <w:nsid w:val="35D607E8"/>
    <w:multiLevelType w:val="hybridMultilevel"/>
    <w:tmpl w:val="0E40EFE8"/>
    <w:styleLink w:val="ImportedStyle9"/>
    <w:lvl w:ilvl="0" w:tplc="2EBAFB80">
      <w:start w:val="1"/>
      <w:numFmt w:val="bullet"/>
      <w:lvlText w:val="✓"/>
      <w:lvlJc w:val="left"/>
      <w:pPr>
        <w:tabs>
          <w:tab w:val="left" w:pos="360"/>
          <w:tab w:val="num" w:pos="1008"/>
        </w:tabs>
        <w:ind w:left="660" w:firstLine="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124EF2">
      <w:start w:val="1"/>
      <w:numFmt w:val="bullet"/>
      <w:lvlText w:val="·"/>
      <w:lvlJc w:val="left"/>
      <w:pPr>
        <w:tabs>
          <w:tab w:val="left" w:pos="360"/>
          <w:tab w:val="num" w:pos="708"/>
        </w:tabs>
        <w:ind w:left="36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02301A">
      <w:start w:val="1"/>
      <w:numFmt w:val="bullet"/>
      <w:lvlText w:val="·"/>
      <w:lvlJc w:val="left"/>
      <w:pPr>
        <w:tabs>
          <w:tab w:val="left" w:pos="360"/>
          <w:tab w:val="num" w:pos="720"/>
        </w:tabs>
        <w:ind w:left="37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781D3A">
      <w:start w:val="1"/>
      <w:numFmt w:val="bullet"/>
      <w:lvlText w:val="·"/>
      <w:lvlJc w:val="left"/>
      <w:pPr>
        <w:tabs>
          <w:tab w:val="left" w:pos="360"/>
          <w:tab w:val="num" w:pos="732"/>
        </w:tabs>
        <w:ind w:left="38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2821FA4">
      <w:start w:val="1"/>
      <w:numFmt w:val="bullet"/>
      <w:lvlText w:val="·"/>
      <w:lvlJc w:val="left"/>
      <w:pPr>
        <w:tabs>
          <w:tab w:val="left" w:pos="360"/>
          <w:tab w:val="num" w:pos="744"/>
        </w:tabs>
        <w:ind w:left="396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4F4FC9C">
      <w:start w:val="1"/>
      <w:numFmt w:val="bullet"/>
      <w:lvlText w:val="·"/>
      <w:lvlJc w:val="left"/>
      <w:pPr>
        <w:tabs>
          <w:tab w:val="left" w:pos="360"/>
          <w:tab w:val="num" w:pos="756"/>
        </w:tabs>
        <w:ind w:left="408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AA8892">
      <w:start w:val="1"/>
      <w:numFmt w:val="bullet"/>
      <w:lvlText w:val="·"/>
      <w:lvlJc w:val="left"/>
      <w:pPr>
        <w:tabs>
          <w:tab w:val="left" w:pos="360"/>
          <w:tab w:val="num" w:pos="768"/>
        </w:tabs>
        <w:ind w:left="42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DB0903E">
      <w:start w:val="1"/>
      <w:numFmt w:val="bullet"/>
      <w:lvlText w:val="·"/>
      <w:lvlJc w:val="left"/>
      <w:pPr>
        <w:tabs>
          <w:tab w:val="left" w:pos="360"/>
          <w:tab w:val="num" w:pos="780"/>
        </w:tabs>
        <w:ind w:left="43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B84A48">
      <w:start w:val="1"/>
      <w:numFmt w:val="bullet"/>
      <w:lvlText w:val="·"/>
      <w:lvlJc w:val="left"/>
      <w:pPr>
        <w:tabs>
          <w:tab w:val="left" w:pos="360"/>
          <w:tab w:val="num" w:pos="792"/>
        </w:tabs>
        <w:ind w:left="44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364A6F75"/>
    <w:multiLevelType w:val="hybridMultilevel"/>
    <w:tmpl w:val="5D2485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684B85"/>
    <w:multiLevelType w:val="multilevel"/>
    <w:tmpl w:val="DEBEC832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01524AB"/>
    <w:multiLevelType w:val="hybridMultilevel"/>
    <w:tmpl w:val="D840CDBE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57E0"/>
    <w:multiLevelType w:val="hybridMultilevel"/>
    <w:tmpl w:val="C3A6706A"/>
    <w:numStyleLink w:val="ImportedStyle8"/>
  </w:abstractNum>
  <w:abstractNum w:abstractNumId="15" w15:restartNumberingAfterBreak="0">
    <w:nsid w:val="46735D7E"/>
    <w:multiLevelType w:val="multilevel"/>
    <w:tmpl w:val="EFDE9E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BDF7130"/>
    <w:multiLevelType w:val="hybridMultilevel"/>
    <w:tmpl w:val="1436D558"/>
    <w:numStyleLink w:val="ImportedStyle1"/>
  </w:abstractNum>
  <w:abstractNum w:abstractNumId="17" w15:restartNumberingAfterBreak="0">
    <w:nsid w:val="51C534CE"/>
    <w:multiLevelType w:val="multilevel"/>
    <w:tmpl w:val="0F4EA9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765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  <w:u w:val="single"/>
      </w:rPr>
    </w:lvl>
  </w:abstractNum>
  <w:abstractNum w:abstractNumId="18" w15:restartNumberingAfterBreak="0">
    <w:nsid w:val="52A4252A"/>
    <w:multiLevelType w:val="multilevel"/>
    <w:tmpl w:val="68F4CD4E"/>
    <w:numStyleLink w:val="ImportedStyle7"/>
  </w:abstractNum>
  <w:abstractNum w:abstractNumId="19" w15:restartNumberingAfterBreak="0">
    <w:nsid w:val="5C1A1BD0"/>
    <w:multiLevelType w:val="multilevel"/>
    <w:tmpl w:val="4F70DD48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CFF5E01"/>
    <w:multiLevelType w:val="hybridMultilevel"/>
    <w:tmpl w:val="1CE275BA"/>
    <w:styleLink w:val="ImportedStyle11"/>
    <w:lvl w:ilvl="0" w:tplc="C5D06662">
      <w:start w:val="1"/>
      <w:numFmt w:val="bullet"/>
      <w:lvlText w:val="✓"/>
      <w:lvlJc w:val="left"/>
      <w:pPr>
        <w:tabs>
          <w:tab w:val="left" w:pos="360"/>
          <w:tab w:val="num" w:pos="1008"/>
        </w:tabs>
        <w:ind w:left="660" w:firstLine="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A0EED8">
      <w:start w:val="1"/>
      <w:numFmt w:val="bullet"/>
      <w:lvlText w:val="·"/>
      <w:lvlJc w:val="left"/>
      <w:pPr>
        <w:tabs>
          <w:tab w:val="left" w:pos="360"/>
          <w:tab w:val="num" w:pos="708"/>
        </w:tabs>
        <w:ind w:left="36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4A246C">
      <w:start w:val="1"/>
      <w:numFmt w:val="bullet"/>
      <w:lvlText w:val="·"/>
      <w:lvlJc w:val="left"/>
      <w:pPr>
        <w:tabs>
          <w:tab w:val="left" w:pos="360"/>
          <w:tab w:val="num" w:pos="720"/>
        </w:tabs>
        <w:ind w:left="37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F62468">
      <w:start w:val="1"/>
      <w:numFmt w:val="bullet"/>
      <w:lvlText w:val="·"/>
      <w:lvlJc w:val="left"/>
      <w:pPr>
        <w:tabs>
          <w:tab w:val="left" w:pos="360"/>
          <w:tab w:val="num" w:pos="732"/>
        </w:tabs>
        <w:ind w:left="38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B6F792">
      <w:start w:val="1"/>
      <w:numFmt w:val="bullet"/>
      <w:lvlText w:val="·"/>
      <w:lvlJc w:val="left"/>
      <w:pPr>
        <w:tabs>
          <w:tab w:val="left" w:pos="360"/>
          <w:tab w:val="num" w:pos="744"/>
        </w:tabs>
        <w:ind w:left="396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2C3862">
      <w:start w:val="1"/>
      <w:numFmt w:val="bullet"/>
      <w:lvlText w:val="·"/>
      <w:lvlJc w:val="left"/>
      <w:pPr>
        <w:tabs>
          <w:tab w:val="left" w:pos="360"/>
          <w:tab w:val="num" w:pos="756"/>
        </w:tabs>
        <w:ind w:left="408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50478C6">
      <w:start w:val="1"/>
      <w:numFmt w:val="bullet"/>
      <w:lvlText w:val="·"/>
      <w:lvlJc w:val="left"/>
      <w:pPr>
        <w:tabs>
          <w:tab w:val="left" w:pos="360"/>
          <w:tab w:val="num" w:pos="768"/>
        </w:tabs>
        <w:ind w:left="42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658D716">
      <w:start w:val="1"/>
      <w:numFmt w:val="bullet"/>
      <w:lvlText w:val="·"/>
      <w:lvlJc w:val="left"/>
      <w:pPr>
        <w:tabs>
          <w:tab w:val="left" w:pos="360"/>
          <w:tab w:val="num" w:pos="780"/>
        </w:tabs>
        <w:ind w:left="43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EE2D0C">
      <w:start w:val="1"/>
      <w:numFmt w:val="bullet"/>
      <w:lvlText w:val="·"/>
      <w:lvlJc w:val="left"/>
      <w:pPr>
        <w:tabs>
          <w:tab w:val="left" w:pos="360"/>
          <w:tab w:val="num" w:pos="792"/>
        </w:tabs>
        <w:ind w:left="44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5E802301"/>
    <w:multiLevelType w:val="hybridMultilevel"/>
    <w:tmpl w:val="1436D558"/>
    <w:styleLink w:val="ImportedStyle1"/>
    <w:lvl w:ilvl="0" w:tplc="184C60AE">
      <w:start w:val="1"/>
      <w:numFmt w:val="decimal"/>
      <w:lvlText w:val="%1."/>
      <w:lvlJc w:val="left"/>
      <w:pPr>
        <w:tabs>
          <w:tab w:val="left" w:pos="280"/>
          <w:tab w:val="left" w:pos="114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BC0B74">
      <w:start w:val="1"/>
      <w:numFmt w:val="decimal"/>
      <w:lvlText w:val="%2."/>
      <w:lvlJc w:val="left"/>
      <w:pPr>
        <w:tabs>
          <w:tab w:val="left" w:pos="280"/>
          <w:tab w:val="left" w:pos="720"/>
          <w:tab w:val="left" w:pos="1148"/>
        </w:tabs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BC4DFC">
      <w:start w:val="1"/>
      <w:numFmt w:val="decimal"/>
      <w:lvlText w:val="%3."/>
      <w:lvlJc w:val="left"/>
      <w:pPr>
        <w:tabs>
          <w:tab w:val="left" w:pos="280"/>
          <w:tab w:val="left" w:pos="720"/>
          <w:tab w:val="left" w:pos="1148"/>
        </w:tabs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F0AEE8">
      <w:start w:val="1"/>
      <w:numFmt w:val="decimal"/>
      <w:lvlText w:val="%4."/>
      <w:lvlJc w:val="left"/>
      <w:pPr>
        <w:tabs>
          <w:tab w:val="left" w:pos="280"/>
          <w:tab w:val="left" w:pos="720"/>
          <w:tab w:val="left" w:pos="1148"/>
        </w:tabs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F88CE02">
      <w:start w:val="1"/>
      <w:numFmt w:val="decimal"/>
      <w:lvlText w:val="%5."/>
      <w:lvlJc w:val="left"/>
      <w:pPr>
        <w:tabs>
          <w:tab w:val="left" w:pos="280"/>
          <w:tab w:val="left" w:pos="720"/>
          <w:tab w:val="left" w:pos="1148"/>
        </w:tabs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C82DEA">
      <w:start w:val="1"/>
      <w:numFmt w:val="decimal"/>
      <w:lvlText w:val="%6."/>
      <w:lvlJc w:val="left"/>
      <w:pPr>
        <w:tabs>
          <w:tab w:val="left" w:pos="280"/>
          <w:tab w:val="left" w:pos="720"/>
          <w:tab w:val="left" w:pos="1148"/>
        </w:tabs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F81700">
      <w:start w:val="1"/>
      <w:numFmt w:val="decimal"/>
      <w:lvlText w:val="%7."/>
      <w:lvlJc w:val="left"/>
      <w:pPr>
        <w:tabs>
          <w:tab w:val="left" w:pos="280"/>
          <w:tab w:val="left" w:pos="720"/>
          <w:tab w:val="left" w:pos="1148"/>
        </w:tabs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A3EB02E">
      <w:start w:val="1"/>
      <w:numFmt w:val="decimal"/>
      <w:lvlText w:val="%8."/>
      <w:lvlJc w:val="left"/>
      <w:pPr>
        <w:tabs>
          <w:tab w:val="left" w:pos="280"/>
          <w:tab w:val="left" w:pos="720"/>
          <w:tab w:val="left" w:pos="1148"/>
        </w:tabs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8068F2">
      <w:start w:val="1"/>
      <w:numFmt w:val="decimal"/>
      <w:lvlText w:val="%9."/>
      <w:lvlJc w:val="left"/>
      <w:pPr>
        <w:tabs>
          <w:tab w:val="left" w:pos="280"/>
          <w:tab w:val="left" w:pos="720"/>
          <w:tab w:val="left" w:pos="1148"/>
        </w:tabs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60C530EE"/>
    <w:multiLevelType w:val="multilevel"/>
    <w:tmpl w:val="C484AB38"/>
    <w:styleLink w:val="ImportedStyle4"/>
    <w:lvl w:ilvl="0">
      <w:start w:val="1"/>
      <w:numFmt w:val="decimal"/>
      <w:lvlText w:val="%1."/>
      <w:lvlJc w:val="left"/>
      <w:pPr>
        <w:tabs>
          <w:tab w:val="left" w:pos="540"/>
        </w:tabs>
        <w:ind w:left="338" w:hanging="3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0"/>
        </w:tabs>
        <w:ind w:left="338" w:hanging="3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3.%4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3.%4.%5."/>
      <w:lvlJc w:val="left"/>
      <w:pPr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.%4.%5.%6."/>
      <w:lvlJc w:val="left"/>
      <w:pPr>
        <w:tabs>
          <w:tab w:val="left" w:pos="540"/>
        </w:tabs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.%4.%5.%6.%7."/>
      <w:lvlJc w:val="left"/>
      <w:pPr>
        <w:tabs>
          <w:tab w:val="left" w:pos="540"/>
        </w:tabs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.%4.%5.%6.%7.%8."/>
      <w:lvlJc w:val="left"/>
      <w:pPr>
        <w:tabs>
          <w:tab w:val="left" w:pos="540"/>
        </w:tabs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.%4.%5.%6.%7.%8.%9."/>
      <w:lvlJc w:val="left"/>
      <w:pPr>
        <w:tabs>
          <w:tab w:val="left" w:pos="540"/>
        </w:tabs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26E53FB"/>
    <w:multiLevelType w:val="hybridMultilevel"/>
    <w:tmpl w:val="1CE275BA"/>
    <w:numStyleLink w:val="ImportedStyle11"/>
  </w:abstractNum>
  <w:abstractNum w:abstractNumId="24" w15:restartNumberingAfterBreak="0">
    <w:nsid w:val="661928A4"/>
    <w:multiLevelType w:val="hybridMultilevel"/>
    <w:tmpl w:val="C3A6706A"/>
    <w:styleLink w:val="ImportedStyle8"/>
    <w:lvl w:ilvl="0" w:tplc="0A8C0F7E">
      <w:start w:val="1"/>
      <w:numFmt w:val="bullet"/>
      <w:lvlText w:val="✓"/>
      <w:lvlJc w:val="left"/>
      <w:pPr>
        <w:tabs>
          <w:tab w:val="left" w:pos="360"/>
          <w:tab w:val="num" w:pos="1008"/>
        </w:tabs>
        <w:ind w:left="660" w:firstLine="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0A49C">
      <w:start w:val="1"/>
      <w:numFmt w:val="bullet"/>
      <w:lvlText w:val="·"/>
      <w:lvlJc w:val="left"/>
      <w:pPr>
        <w:tabs>
          <w:tab w:val="left" w:pos="360"/>
          <w:tab w:val="num" w:pos="708"/>
        </w:tabs>
        <w:ind w:left="36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58EC94">
      <w:start w:val="1"/>
      <w:numFmt w:val="bullet"/>
      <w:lvlText w:val="·"/>
      <w:lvlJc w:val="left"/>
      <w:pPr>
        <w:tabs>
          <w:tab w:val="left" w:pos="360"/>
          <w:tab w:val="num" w:pos="720"/>
        </w:tabs>
        <w:ind w:left="37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D045F9E">
      <w:start w:val="1"/>
      <w:numFmt w:val="bullet"/>
      <w:lvlText w:val="·"/>
      <w:lvlJc w:val="left"/>
      <w:pPr>
        <w:tabs>
          <w:tab w:val="left" w:pos="360"/>
          <w:tab w:val="num" w:pos="732"/>
        </w:tabs>
        <w:ind w:left="38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0E64DE">
      <w:start w:val="1"/>
      <w:numFmt w:val="bullet"/>
      <w:lvlText w:val="·"/>
      <w:lvlJc w:val="left"/>
      <w:pPr>
        <w:tabs>
          <w:tab w:val="left" w:pos="360"/>
          <w:tab w:val="num" w:pos="744"/>
        </w:tabs>
        <w:ind w:left="396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CEA206">
      <w:start w:val="1"/>
      <w:numFmt w:val="bullet"/>
      <w:lvlText w:val="·"/>
      <w:lvlJc w:val="left"/>
      <w:pPr>
        <w:tabs>
          <w:tab w:val="left" w:pos="360"/>
          <w:tab w:val="num" w:pos="756"/>
        </w:tabs>
        <w:ind w:left="408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D682BA">
      <w:start w:val="1"/>
      <w:numFmt w:val="bullet"/>
      <w:lvlText w:val="·"/>
      <w:lvlJc w:val="left"/>
      <w:pPr>
        <w:tabs>
          <w:tab w:val="left" w:pos="360"/>
          <w:tab w:val="num" w:pos="768"/>
        </w:tabs>
        <w:ind w:left="42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4C79E2">
      <w:start w:val="1"/>
      <w:numFmt w:val="bullet"/>
      <w:lvlText w:val="·"/>
      <w:lvlJc w:val="left"/>
      <w:pPr>
        <w:tabs>
          <w:tab w:val="left" w:pos="360"/>
          <w:tab w:val="num" w:pos="780"/>
        </w:tabs>
        <w:ind w:left="43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424850">
      <w:start w:val="1"/>
      <w:numFmt w:val="bullet"/>
      <w:lvlText w:val="·"/>
      <w:lvlJc w:val="left"/>
      <w:pPr>
        <w:tabs>
          <w:tab w:val="left" w:pos="360"/>
          <w:tab w:val="num" w:pos="792"/>
        </w:tabs>
        <w:ind w:left="44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67A04186"/>
    <w:multiLevelType w:val="hybridMultilevel"/>
    <w:tmpl w:val="FC5C054C"/>
    <w:lvl w:ilvl="0" w:tplc="08AC00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A2CA9D90">
      <w:numFmt w:val="none"/>
      <w:lvlText w:val=""/>
      <w:lvlJc w:val="left"/>
      <w:pPr>
        <w:tabs>
          <w:tab w:val="num" w:pos="360"/>
        </w:tabs>
      </w:pPr>
    </w:lvl>
    <w:lvl w:ilvl="3" w:tplc="21726B02">
      <w:numFmt w:val="none"/>
      <w:lvlText w:val=""/>
      <w:lvlJc w:val="left"/>
      <w:pPr>
        <w:tabs>
          <w:tab w:val="num" w:pos="360"/>
        </w:tabs>
      </w:pPr>
    </w:lvl>
    <w:lvl w:ilvl="4" w:tplc="C90EBF4E">
      <w:numFmt w:val="none"/>
      <w:lvlText w:val=""/>
      <w:lvlJc w:val="left"/>
      <w:pPr>
        <w:tabs>
          <w:tab w:val="num" w:pos="360"/>
        </w:tabs>
      </w:pPr>
    </w:lvl>
    <w:lvl w:ilvl="5" w:tplc="9FE6A422">
      <w:numFmt w:val="none"/>
      <w:lvlText w:val=""/>
      <w:lvlJc w:val="left"/>
      <w:pPr>
        <w:tabs>
          <w:tab w:val="num" w:pos="360"/>
        </w:tabs>
      </w:pPr>
    </w:lvl>
    <w:lvl w:ilvl="6" w:tplc="37F659BC">
      <w:numFmt w:val="none"/>
      <w:lvlText w:val=""/>
      <w:lvlJc w:val="left"/>
      <w:pPr>
        <w:tabs>
          <w:tab w:val="num" w:pos="360"/>
        </w:tabs>
      </w:pPr>
    </w:lvl>
    <w:lvl w:ilvl="7" w:tplc="FC82AC20">
      <w:numFmt w:val="none"/>
      <w:lvlText w:val=""/>
      <w:lvlJc w:val="left"/>
      <w:pPr>
        <w:tabs>
          <w:tab w:val="num" w:pos="360"/>
        </w:tabs>
      </w:pPr>
    </w:lvl>
    <w:lvl w:ilvl="8" w:tplc="B4A2626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9E24847"/>
    <w:multiLevelType w:val="multilevel"/>
    <w:tmpl w:val="A5F2C62E"/>
    <w:numStyleLink w:val="ImportedStyle5"/>
  </w:abstractNum>
  <w:abstractNum w:abstractNumId="27" w15:restartNumberingAfterBreak="0">
    <w:nsid w:val="6A4472F7"/>
    <w:multiLevelType w:val="multilevel"/>
    <w:tmpl w:val="68F4CD4E"/>
    <w:styleLink w:val="ImportedStyle7"/>
    <w:lvl w:ilvl="0">
      <w:start w:val="1"/>
      <w:numFmt w:val="decimal"/>
      <w:lvlText w:val="%1."/>
      <w:lvlJc w:val="left"/>
      <w:pPr>
        <w:tabs>
          <w:tab w:val="left" w:pos="360"/>
        </w:tabs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360"/>
        </w:tabs>
        <w:ind w:left="792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360"/>
        </w:tabs>
        <w:ind w:left="1296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360"/>
        </w:tabs>
        <w:ind w:left="180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360"/>
        </w:tabs>
        <w:ind w:left="2304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360"/>
        </w:tabs>
        <w:ind w:left="2808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360"/>
        </w:tabs>
        <w:ind w:left="3312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360"/>
        </w:tabs>
        <w:ind w:left="3888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6D5C3C09"/>
    <w:multiLevelType w:val="hybridMultilevel"/>
    <w:tmpl w:val="0E40EFE8"/>
    <w:numStyleLink w:val="ImportedStyle9"/>
  </w:abstractNum>
  <w:abstractNum w:abstractNumId="29" w15:restartNumberingAfterBreak="0">
    <w:nsid w:val="6D5E01EC"/>
    <w:multiLevelType w:val="hybridMultilevel"/>
    <w:tmpl w:val="E84C6B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DB468E"/>
    <w:multiLevelType w:val="multilevel"/>
    <w:tmpl w:val="146CF82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31" w15:restartNumberingAfterBreak="0">
    <w:nsid w:val="76752D0B"/>
    <w:multiLevelType w:val="hybridMultilevel"/>
    <w:tmpl w:val="6C4639DA"/>
    <w:styleLink w:val="ImportedStyle10"/>
    <w:lvl w:ilvl="0" w:tplc="ADF89DD4">
      <w:start w:val="1"/>
      <w:numFmt w:val="bullet"/>
      <w:lvlText w:val="✓"/>
      <w:lvlJc w:val="left"/>
      <w:pPr>
        <w:tabs>
          <w:tab w:val="left" w:pos="360"/>
          <w:tab w:val="num" w:pos="1008"/>
        </w:tabs>
        <w:ind w:left="660" w:firstLine="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640C00">
      <w:start w:val="1"/>
      <w:numFmt w:val="bullet"/>
      <w:lvlText w:val="·"/>
      <w:lvlJc w:val="left"/>
      <w:pPr>
        <w:tabs>
          <w:tab w:val="left" w:pos="360"/>
          <w:tab w:val="num" w:pos="708"/>
        </w:tabs>
        <w:ind w:left="36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B41A3C">
      <w:start w:val="1"/>
      <w:numFmt w:val="bullet"/>
      <w:lvlText w:val="·"/>
      <w:lvlJc w:val="left"/>
      <w:pPr>
        <w:tabs>
          <w:tab w:val="left" w:pos="360"/>
          <w:tab w:val="num" w:pos="720"/>
        </w:tabs>
        <w:ind w:left="37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0C67E2">
      <w:start w:val="1"/>
      <w:numFmt w:val="bullet"/>
      <w:lvlText w:val="·"/>
      <w:lvlJc w:val="left"/>
      <w:pPr>
        <w:tabs>
          <w:tab w:val="left" w:pos="360"/>
          <w:tab w:val="num" w:pos="732"/>
        </w:tabs>
        <w:ind w:left="38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54412E">
      <w:start w:val="1"/>
      <w:numFmt w:val="bullet"/>
      <w:lvlText w:val="·"/>
      <w:lvlJc w:val="left"/>
      <w:pPr>
        <w:tabs>
          <w:tab w:val="left" w:pos="360"/>
          <w:tab w:val="num" w:pos="744"/>
        </w:tabs>
        <w:ind w:left="396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EE064C">
      <w:start w:val="1"/>
      <w:numFmt w:val="bullet"/>
      <w:lvlText w:val="·"/>
      <w:lvlJc w:val="left"/>
      <w:pPr>
        <w:tabs>
          <w:tab w:val="left" w:pos="360"/>
          <w:tab w:val="num" w:pos="756"/>
        </w:tabs>
        <w:ind w:left="408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885F20">
      <w:start w:val="1"/>
      <w:numFmt w:val="bullet"/>
      <w:lvlText w:val="·"/>
      <w:lvlJc w:val="left"/>
      <w:pPr>
        <w:tabs>
          <w:tab w:val="left" w:pos="360"/>
          <w:tab w:val="num" w:pos="768"/>
        </w:tabs>
        <w:ind w:left="42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A8965C">
      <w:start w:val="1"/>
      <w:numFmt w:val="bullet"/>
      <w:lvlText w:val="·"/>
      <w:lvlJc w:val="left"/>
      <w:pPr>
        <w:tabs>
          <w:tab w:val="left" w:pos="360"/>
          <w:tab w:val="num" w:pos="780"/>
        </w:tabs>
        <w:ind w:left="432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34795E">
      <w:start w:val="1"/>
      <w:numFmt w:val="bullet"/>
      <w:lvlText w:val="·"/>
      <w:lvlJc w:val="left"/>
      <w:pPr>
        <w:tabs>
          <w:tab w:val="left" w:pos="360"/>
          <w:tab w:val="num" w:pos="792"/>
        </w:tabs>
        <w:ind w:left="44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76DE04A7"/>
    <w:multiLevelType w:val="multilevel"/>
    <w:tmpl w:val="71D47576"/>
    <w:styleLink w:val="ImportedStyle13"/>
    <w:lvl w:ilvl="0">
      <w:start w:val="1"/>
      <w:numFmt w:val="decimal"/>
      <w:lvlText w:val="%1."/>
      <w:lvlJc w:val="left"/>
      <w:pPr>
        <w:tabs>
          <w:tab w:val="num" w:pos="338"/>
          <w:tab w:val="left" w:pos="360"/>
          <w:tab w:val="left" w:pos="405"/>
        </w:tabs>
        <w:ind w:left="563" w:hanging="5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2.%3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180"/>
          <w:tab w:val="left" w:pos="360"/>
          <w:tab w:val="left" w:pos="405"/>
        </w:tabs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8134A98"/>
    <w:multiLevelType w:val="hybridMultilevel"/>
    <w:tmpl w:val="C61E0624"/>
    <w:lvl w:ilvl="0" w:tplc="08AC00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A2CA9D90">
      <w:numFmt w:val="none"/>
      <w:lvlText w:val=""/>
      <w:lvlJc w:val="left"/>
      <w:pPr>
        <w:tabs>
          <w:tab w:val="num" w:pos="360"/>
        </w:tabs>
      </w:pPr>
    </w:lvl>
    <w:lvl w:ilvl="3" w:tplc="21726B02">
      <w:numFmt w:val="none"/>
      <w:lvlText w:val=""/>
      <w:lvlJc w:val="left"/>
      <w:pPr>
        <w:tabs>
          <w:tab w:val="num" w:pos="360"/>
        </w:tabs>
      </w:pPr>
    </w:lvl>
    <w:lvl w:ilvl="4" w:tplc="C90EBF4E">
      <w:numFmt w:val="none"/>
      <w:lvlText w:val=""/>
      <w:lvlJc w:val="left"/>
      <w:pPr>
        <w:tabs>
          <w:tab w:val="num" w:pos="360"/>
        </w:tabs>
      </w:pPr>
    </w:lvl>
    <w:lvl w:ilvl="5" w:tplc="9FE6A422">
      <w:numFmt w:val="none"/>
      <w:lvlText w:val=""/>
      <w:lvlJc w:val="left"/>
      <w:pPr>
        <w:tabs>
          <w:tab w:val="num" w:pos="360"/>
        </w:tabs>
      </w:pPr>
    </w:lvl>
    <w:lvl w:ilvl="6" w:tplc="37F659BC">
      <w:numFmt w:val="none"/>
      <w:lvlText w:val=""/>
      <w:lvlJc w:val="left"/>
      <w:pPr>
        <w:tabs>
          <w:tab w:val="num" w:pos="360"/>
        </w:tabs>
      </w:pPr>
    </w:lvl>
    <w:lvl w:ilvl="7" w:tplc="FC82AC20">
      <w:numFmt w:val="none"/>
      <w:lvlText w:val=""/>
      <w:lvlJc w:val="left"/>
      <w:pPr>
        <w:tabs>
          <w:tab w:val="num" w:pos="360"/>
        </w:tabs>
      </w:pPr>
    </w:lvl>
    <w:lvl w:ilvl="8" w:tplc="B4A2626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1"/>
  </w:num>
  <w:num w:numId="2">
    <w:abstractNumId w:val="16"/>
  </w:num>
  <w:num w:numId="3">
    <w:abstractNumId w:val="12"/>
  </w:num>
  <w:num w:numId="4">
    <w:abstractNumId w:val="16"/>
    <w:lvlOverride w:ilvl="0">
      <w:startOverride w:val="2"/>
      <w:lvl w:ilvl="0" w:tplc="454241A2">
        <w:start w:val="2"/>
        <w:numFmt w:val="decimal"/>
        <w:lvlText w:val="%1."/>
        <w:lvlJc w:val="left"/>
        <w:pPr>
          <w:tabs>
            <w:tab w:val="left" w:pos="280"/>
            <w:tab w:val="num" w:pos="1148"/>
          </w:tabs>
          <w:ind w:left="42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BEA8A50">
        <w:start w:val="1"/>
        <w:numFmt w:val="decimal"/>
        <w:lvlText w:val="%2."/>
        <w:lvlJc w:val="left"/>
        <w:pPr>
          <w:tabs>
            <w:tab w:val="left" w:pos="280"/>
            <w:tab w:val="left" w:pos="1148"/>
            <w:tab w:val="num" w:pos="1868"/>
          </w:tabs>
          <w:ind w:left="114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0BA872A">
        <w:start w:val="1"/>
        <w:numFmt w:val="decimal"/>
        <w:lvlText w:val="%3."/>
        <w:lvlJc w:val="left"/>
        <w:pPr>
          <w:tabs>
            <w:tab w:val="left" w:pos="280"/>
            <w:tab w:val="left" w:pos="1148"/>
            <w:tab w:val="num" w:pos="2588"/>
          </w:tabs>
          <w:ind w:left="186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BDE9F8C">
        <w:start w:val="1"/>
        <w:numFmt w:val="decimal"/>
        <w:lvlText w:val="%4."/>
        <w:lvlJc w:val="left"/>
        <w:pPr>
          <w:tabs>
            <w:tab w:val="left" w:pos="280"/>
            <w:tab w:val="left" w:pos="1148"/>
            <w:tab w:val="num" w:pos="3308"/>
          </w:tabs>
          <w:ind w:left="258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A2267AA">
        <w:start w:val="1"/>
        <w:numFmt w:val="decimal"/>
        <w:lvlText w:val="%5."/>
        <w:lvlJc w:val="left"/>
        <w:pPr>
          <w:tabs>
            <w:tab w:val="left" w:pos="280"/>
            <w:tab w:val="left" w:pos="1148"/>
            <w:tab w:val="num" w:pos="4028"/>
          </w:tabs>
          <w:ind w:left="330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F300E4A">
        <w:start w:val="1"/>
        <w:numFmt w:val="decimal"/>
        <w:lvlText w:val="%6."/>
        <w:lvlJc w:val="left"/>
        <w:pPr>
          <w:tabs>
            <w:tab w:val="left" w:pos="280"/>
            <w:tab w:val="left" w:pos="1148"/>
            <w:tab w:val="num" w:pos="4748"/>
          </w:tabs>
          <w:ind w:left="402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64CB300">
        <w:start w:val="1"/>
        <w:numFmt w:val="decimal"/>
        <w:lvlText w:val="%7."/>
        <w:lvlJc w:val="left"/>
        <w:pPr>
          <w:tabs>
            <w:tab w:val="left" w:pos="280"/>
            <w:tab w:val="left" w:pos="1148"/>
            <w:tab w:val="num" w:pos="5468"/>
          </w:tabs>
          <w:ind w:left="474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5F611DE">
        <w:start w:val="1"/>
        <w:numFmt w:val="decimal"/>
        <w:lvlText w:val="%8."/>
        <w:lvlJc w:val="left"/>
        <w:pPr>
          <w:tabs>
            <w:tab w:val="left" w:pos="280"/>
            <w:tab w:val="left" w:pos="1148"/>
            <w:tab w:val="num" w:pos="6188"/>
          </w:tabs>
          <w:ind w:left="546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E24B77A">
        <w:start w:val="1"/>
        <w:numFmt w:val="decimal"/>
        <w:lvlText w:val="%9."/>
        <w:lvlJc w:val="left"/>
        <w:pPr>
          <w:tabs>
            <w:tab w:val="left" w:pos="280"/>
            <w:tab w:val="left" w:pos="1148"/>
            <w:tab w:val="num" w:pos="6908"/>
          </w:tabs>
          <w:ind w:left="618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22"/>
  </w:num>
  <w:num w:numId="6">
    <w:abstractNumId w:val="1"/>
  </w:num>
  <w:num w:numId="7">
    <w:abstractNumId w:val="1"/>
    <w:lvlOverride w:ilvl="0">
      <w:lvl w:ilvl="0">
        <w:start w:val="1"/>
        <w:numFmt w:val="decimal"/>
        <w:lvlText w:val="%1."/>
        <w:lvlJc w:val="left"/>
        <w:pPr>
          <w:ind w:left="33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33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3.%4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3.%4.%5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3.%4.%5.%6."/>
        <w:lvlJc w:val="left"/>
        <w:pPr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3.%4.%5.%6.%7."/>
        <w:lvlJc w:val="left"/>
        <w:pPr>
          <w:ind w:left="108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3.%4.%5.%6.%7.%8."/>
        <w:lvlJc w:val="left"/>
        <w:pPr>
          <w:ind w:left="144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3.%4.%5.%6.%7.%8.%9."/>
        <w:lvlJc w:val="left"/>
        <w:pPr>
          <w:ind w:left="1440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4"/>
  </w:num>
  <w:num w:numId="9">
    <w:abstractNumId w:val="26"/>
  </w:num>
  <w:num w:numId="10">
    <w:abstractNumId w:val="1"/>
    <w:lvlOverride w:ilvl="0">
      <w:startOverride w:val="1"/>
      <w:lvl w:ilvl="0">
        <w:start w:val="1"/>
        <w:numFmt w:val="decimal"/>
        <w:lvlText w:val="%1."/>
        <w:lvlJc w:val="left"/>
        <w:pPr>
          <w:ind w:left="33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>
        <w:start w:val="3"/>
        <w:numFmt w:val="decimal"/>
        <w:lvlText w:val="%2."/>
        <w:lvlJc w:val="left"/>
        <w:pPr>
          <w:ind w:left="405" w:hanging="405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ind w:left="720" w:hanging="720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3.%4.%5."/>
        <w:lvlJc w:val="left"/>
        <w:pPr>
          <w:tabs>
            <w:tab w:val="left" w:pos="405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3.%4.%5.%6."/>
        <w:lvlJc w:val="left"/>
        <w:pPr>
          <w:tabs>
            <w:tab w:val="left" w:pos="405"/>
          </w:tabs>
          <w:ind w:left="10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3.%4.%5.%6.%7."/>
        <w:lvlJc w:val="left"/>
        <w:pPr>
          <w:tabs>
            <w:tab w:val="left" w:pos="405"/>
          </w:tabs>
          <w:ind w:left="10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3.%4.%5.%6.%7.%8."/>
        <w:lvlJc w:val="left"/>
        <w:pPr>
          <w:tabs>
            <w:tab w:val="left" w:pos="405"/>
          </w:tabs>
          <w:ind w:left="144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3.%4.%5.%6.%7.%8.%9."/>
        <w:lvlJc w:val="left"/>
        <w:pPr>
          <w:tabs>
            <w:tab w:val="left" w:pos="405"/>
          </w:tabs>
          <w:ind w:left="144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6"/>
    <w:lvlOverride w:ilvl="0">
      <w:lvl w:ilvl="0" w:tplc="454241A2">
        <w:start w:val="4"/>
        <w:numFmt w:val="decimal"/>
        <w:lvlText w:val="%1."/>
        <w:lvlJc w:val="left"/>
        <w:pPr>
          <w:tabs>
            <w:tab w:val="num" w:pos="1148"/>
          </w:tabs>
          <w:ind w:left="42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BEA8A50">
        <w:start w:val="1"/>
        <w:numFmt w:val="decimal"/>
        <w:lvlText w:val="%2."/>
        <w:lvlJc w:val="left"/>
        <w:pPr>
          <w:tabs>
            <w:tab w:val="num" w:pos="1868"/>
          </w:tabs>
          <w:ind w:left="114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0BA872A">
        <w:start w:val="1"/>
        <w:numFmt w:val="decimal"/>
        <w:lvlText w:val="%3."/>
        <w:lvlJc w:val="left"/>
        <w:pPr>
          <w:tabs>
            <w:tab w:val="num" w:pos="2588"/>
          </w:tabs>
          <w:ind w:left="186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BDE9F8C">
        <w:start w:val="1"/>
        <w:numFmt w:val="decimal"/>
        <w:lvlText w:val="%4."/>
        <w:lvlJc w:val="left"/>
        <w:pPr>
          <w:tabs>
            <w:tab w:val="num" w:pos="3308"/>
          </w:tabs>
          <w:ind w:left="258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A2267AA">
        <w:start w:val="1"/>
        <w:numFmt w:val="decimal"/>
        <w:lvlText w:val="%5."/>
        <w:lvlJc w:val="left"/>
        <w:pPr>
          <w:tabs>
            <w:tab w:val="num" w:pos="4028"/>
          </w:tabs>
          <w:ind w:left="330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F300E4A">
        <w:start w:val="1"/>
        <w:numFmt w:val="decimal"/>
        <w:lvlText w:val="%6."/>
        <w:lvlJc w:val="left"/>
        <w:pPr>
          <w:tabs>
            <w:tab w:val="num" w:pos="4748"/>
          </w:tabs>
          <w:ind w:left="402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64CB300">
        <w:start w:val="1"/>
        <w:numFmt w:val="decimal"/>
        <w:lvlText w:val="%7."/>
        <w:lvlJc w:val="left"/>
        <w:pPr>
          <w:tabs>
            <w:tab w:val="num" w:pos="5468"/>
          </w:tabs>
          <w:ind w:left="474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5F611DE">
        <w:start w:val="1"/>
        <w:numFmt w:val="decimal"/>
        <w:lvlText w:val="%8."/>
        <w:lvlJc w:val="left"/>
        <w:pPr>
          <w:tabs>
            <w:tab w:val="num" w:pos="6188"/>
          </w:tabs>
          <w:ind w:left="546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E24B77A">
        <w:start w:val="1"/>
        <w:numFmt w:val="decimal"/>
        <w:lvlText w:val="%9."/>
        <w:lvlJc w:val="left"/>
        <w:pPr>
          <w:tabs>
            <w:tab w:val="num" w:pos="6908"/>
          </w:tabs>
          <w:ind w:left="618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7"/>
  </w:num>
  <w:num w:numId="13">
    <w:abstractNumId w:val="18"/>
  </w:num>
  <w:num w:numId="14">
    <w:abstractNumId w:val="18"/>
    <w:lvlOverride w:ilvl="0">
      <w:lvl w:ilvl="0">
        <w:start w:val="1"/>
        <w:numFmt w:val="decimal"/>
        <w:lvlText w:val="%1."/>
        <w:lvlJc w:val="left"/>
        <w:pPr>
          <w:ind w:left="30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54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792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tabs>
            <w:tab w:val="left" w:pos="540"/>
          </w:tabs>
          <w:ind w:left="1296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tabs>
            <w:tab w:val="left" w:pos="540"/>
          </w:tabs>
          <w:ind w:left="180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2.%3.%4.%5.%6."/>
        <w:lvlJc w:val="left"/>
        <w:pPr>
          <w:tabs>
            <w:tab w:val="left" w:pos="540"/>
          </w:tabs>
          <w:ind w:left="2304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tabs>
            <w:tab w:val="left" w:pos="540"/>
          </w:tabs>
          <w:ind w:left="280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2.%3.%4.%5.%6.%7.%8."/>
        <w:lvlJc w:val="left"/>
        <w:pPr>
          <w:tabs>
            <w:tab w:val="left" w:pos="540"/>
          </w:tabs>
          <w:ind w:left="3312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2.%3.%4.%5.%6.%7.%8.%9."/>
        <w:lvlJc w:val="left"/>
        <w:pPr>
          <w:tabs>
            <w:tab w:val="left" w:pos="540"/>
          </w:tabs>
          <w:ind w:left="3888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8"/>
    <w:lvlOverride w:ilvl="0">
      <w:lvl w:ilvl="0">
        <w:start w:val="1"/>
        <w:numFmt w:val="decimal"/>
        <w:lvlText w:val="%1."/>
        <w:lvlJc w:val="left"/>
        <w:pPr>
          <w:ind w:left="30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left" w:pos="432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tabs>
            <w:tab w:val="left" w:pos="180"/>
          </w:tabs>
          <w:ind w:left="792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tabs>
            <w:tab w:val="left" w:pos="180"/>
            <w:tab w:val="left" w:pos="432"/>
          </w:tabs>
          <w:ind w:left="1296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tabs>
            <w:tab w:val="left" w:pos="180"/>
            <w:tab w:val="left" w:pos="432"/>
          </w:tabs>
          <w:ind w:left="180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2.%3.%4.%5.%6."/>
        <w:lvlJc w:val="left"/>
        <w:pPr>
          <w:tabs>
            <w:tab w:val="left" w:pos="180"/>
            <w:tab w:val="left" w:pos="432"/>
          </w:tabs>
          <w:ind w:left="2304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tabs>
            <w:tab w:val="left" w:pos="180"/>
            <w:tab w:val="left" w:pos="432"/>
          </w:tabs>
          <w:ind w:left="280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2.%3.%4.%5.%6.%7.%8."/>
        <w:lvlJc w:val="left"/>
        <w:pPr>
          <w:tabs>
            <w:tab w:val="left" w:pos="180"/>
            <w:tab w:val="left" w:pos="432"/>
          </w:tabs>
          <w:ind w:left="3312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2.%3.%4.%5.%6.%7.%8.%9."/>
        <w:lvlJc w:val="left"/>
        <w:pPr>
          <w:tabs>
            <w:tab w:val="left" w:pos="180"/>
            <w:tab w:val="left" w:pos="432"/>
          </w:tabs>
          <w:ind w:left="3888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4"/>
  </w:num>
  <w:num w:numId="17">
    <w:abstractNumId w:val="14"/>
  </w:num>
  <w:num w:numId="18">
    <w:abstractNumId w:val="10"/>
  </w:num>
  <w:num w:numId="19">
    <w:abstractNumId w:val="28"/>
  </w:num>
  <w:num w:numId="20">
    <w:abstractNumId w:val="31"/>
  </w:num>
  <w:num w:numId="21">
    <w:abstractNumId w:val="9"/>
  </w:num>
  <w:num w:numId="22">
    <w:abstractNumId w:val="20"/>
  </w:num>
  <w:num w:numId="23">
    <w:abstractNumId w:val="23"/>
  </w:num>
  <w:num w:numId="24">
    <w:abstractNumId w:val="2"/>
  </w:num>
  <w:num w:numId="25">
    <w:abstractNumId w:val="3"/>
  </w:num>
  <w:num w:numId="26">
    <w:abstractNumId w:val="32"/>
  </w:num>
  <w:num w:numId="27">
    <w:abstractNumId w:val="6"/>
  </w:num>
  <w:num w:numId="28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338"/>
          </w:tabs>
          <w:ind w:left="563" w:hanging="5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2.%3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29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338"/>
          </w:tabs>
          <w:ind w:left="563" w:hanging="5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2.%3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2.%3.%4.%5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2.%3.%4.%5.%6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2.%3.%4.%5.%6.%7.%8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180"/>
            <w:tab w:val="left" w:pos="360"/>
            <w:tab w:val="left" w:pos="405"/>
          </w:tabs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6"/>
    <w:lvlOverride w:ilvl="0">
      <w:startOverride w:val="5"/>
      <w:lvl w:ilvl="0" w:tplc="454241A2">
        <w:start w:val="5"/>
        <w:numFmt w:val="decimal"/>
        <w:lvlText w:val="%1."/>
        <w:lvlJc w:val="left"/>
        <w:pPr>
          <w:tabs>
            <w:tab w:val="left" w:pos="280"/>
            <w:tab w:val="left" w:pos="1148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BEA8A50">
        <w:start w:val="1"/>
        <w:numFmt w:val="decimal"/>
        <w:lvlText w:val="%2."/>
        <w:lvlJc w:val="left"/>
        <w:pPr>
          <w:tabs>
            <w:tab w:val="left" w:pos="280"/>
            <w:tab w:val="left" w:pos="720"/>
            <w:tab w:val="left" w:pos="1148"/>
          </w:tabs>
          <w:ind w:left="10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0BA872A">
        <w:start w:val="1"/>
        <w:numFmt w:val="decimal"/>
        <w:lvlText w:val="%3."/>
        <w:lvlJc w:val="left"/>
        <w:pPr>
          <w:tabs>
            <w:tab w:val="left" w:pos="280"/>
            <w:tab w:val="left" w:pos="720"/>
            <w:tab w:val="left" w:pos="1148"/>
          </w:tabs>
          <w:ind w:left="18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BDE9F8C">
        <w:start w:val="1"/>
        <w:numFmt w:val="decimal"/>
        <w:lvlText w:val="%4."/>
        <w:lvlJc w:val="left"/>
        <w:pPr>
          <w:tabs>
            <w:tab w:val="left" w:pos="280"/>
            <w:tab w:val="left" w:pos="720"/>
            <w:tab w:val="left" w:pos="1148"/>
          </w:tabs>
          <w:ind w:left="25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A2267AA">
        <w:start w:val="1"/>
        <w:numFmt w:val="decimal"/>
        <w:lvlText w:val="%5."/>
        <w:lvlJc w:val="left"/>
        <w:pPr>
          <w:tabs>
            <w:tab w:val="left" w:pos="280"/>
            <w:tab w:val="left" w:pos="720"/>
            <w:tab w:val="left" w:pos="1148"/>
          </w:tabs>
          <w:ind w:left="32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F300E4A">
        <w:start w:val="1"/>
        <w:numFmt w:val="decimal"/>
        <w:lvlText w:val="%6."/>
        <w:lvlJc w:val="left"/>
        <w:pPr>
          <w:tabs>
            <w:tab w:val="left" w:pos="280"/>
            <w:tab w:val="left" w:pos="720"/>
            <w:tab w:val="left" w:pos="1148"/>
          </w:tabs>
          <w:ind w:left="39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64CB300">
        <w:start w:val="1"/>
        <w:numFmt w:val="decimal"/>
        <w:lvlText w:val="%7."/>
        <w:lvlJc w:val="left"/>
        <w:pPr>
          <w:tabs>
            <w:tab w:val="left" w:pos="280"/>
            <w:tab w:val="left" w:pos="720"/>
            <w:tab w:val="left" w:pos="1148"/>
          </w:tabs>
          <w:ind w:left="46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5F611DE">
        <w:start w:val="1"/>
        <w:numFmt w:val="decimal"/>
        <w:lvlText w:val="%8."/>
        <w:lvlJc w:val="left"/>
        <w:pPr>
          <w:tabs>
            <w:tab w:val="left" w:pos="280"/>
            <w:tab w:val="left" w:pos="720"/>
            <w:tab w:val="left" w:pos="1148"/>
          </w:tabs>
          <w:ind w:left="54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E24B77A">
        <w:start w:val="1"/>
        <w:numFmt w:val="decimal"/>
        <w:lvlText w:val="%9."/>
        <w:lvlJc w:val="left"/>
        <w:pPr>
          <w:tabs>
            <w:tab w:val="left" w:pos="280"/>
            <w:tab w:val="left" w:pos="720"/>
            <w:tab w:val="left" w:pos="1148"/>
          </w:tabs>
          <w:ind w:left="61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>
    <w:abstractNumId w:val="16"/>
    <w:lvlOverride w:ilvl="0">
      <w:lvl w:ilvl="0" w:tplc="454241A2">
        <w:start w:val="6"/>
        <w:numFmt w:val="decimal"/>
        <w:lvlText w:val="%1."/>
        <w:lvlJc w:val="left"/>
        <w:pPr>
          <w:tabs>
            <w:tab w:val="num" w:pos="1148"/>
          </w:tabs>
          <w:ind w:left="42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BEA8A50">
        <w:start w:val="1"/>
        <w:numFmt w:val="decimal"/>
        <w:lvlText w:val="%2."/>
        <w:lvlJc w:val="left"/>
        <w:pPr>
          <w:tabs>
            <w:tab w:val="num" w:pos="1868"/>
          </w:tabs>
          <w:ind w:left="114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0BA872A">
        <w:start w:val="1"/>
        <w:numFmt w:val="decimal"/>
        <w:lvlText w:val="%3."/>
        <w:lvlJc w:val="left"/>
        <w:pPr>
          <w:tabs>
            <w:tab w:val="num" w:pos="2588"/>
          </w:tabs>
          <w:ind w:left="186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BDE9F8C">
        <w:start w:val="1"/>
        <w:numFmt w:val="decimal"/>
        <w:lvlText w:val="%4."/>
        <w:lvlJc w:val="left"/>
        <w:pPr>
          <w:tabs>
            <w:tab w:val="num" w:pos="3308"/>
          </w:tabs>
          <w:ind w:left="258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A2267AA">
        <w:start w:val="1"/>
        <w:numFmt w:val="decimal"/>
        <w:lvlText w:val="%5."/>
        <w:lvlJc w:val="left"/>
        <w:pPr>
          <w:tabs>
            <w:tab w:val="num" w:pos="4028"/>
          </w:tabs>
          <w:ind w:left="330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F300E4A">
        <w:start w:val="1"/>
        <w:numFmt w:val="decimal"/>
        <w:lvlText w:val="%6."/>
        <w:lvlJc w:val="left"/>
        <w:pPr>
          <w:tabs>
            <w:tab w:val="num" w:pos="4748"/>
          </w:tabs>
          <w:ind w:left="402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64CB300">
        <w:start w:val="1"/>
        <w:numFmt w:val="decimal"/>
        <w:lvlText w:val="%7."/>
        <w:lvlJc w:val="left"/>
        <w:pPr>
          <w:tabs>
            <w:tab w:val="num" w:pos="5468"/>
          </w:tabs>
          <w:ind w:left="474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5F611DE">
        <w:start w:val="1"/>
        <w:numFmt w:val="decimal"/>
        <w:lvlText w:val="%8."/>
        <w:lvlJc w:val="left"/>
        <w:pPr>
          <w:tabs>
            <w:tab w:val="num" w:pos="6188"/>
          </w:tabs>
          <w:ind w:left="546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E24B77A">
        <w:start w:val="1"/>
        <w:numFmt w:val="decimal"/>
        <w:lvlText w:val="%9."/>
        <w:lvlJc w:val="left"/>
        <w:pPr>
          <w:tabs>
            <w:tab w:val="num" w:pos="6908"/>
          </w:tabs>
          <w:ind w:left="6188" w:firstLine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2">
    <w:abstractNumId w:val="8"/>
  </w:num>
  <w:num w:numId="33">
    <w:abstractNumId w:val="30"/>
  </w:num>
  <w:num w:numId="34">
    <w:abstractNumId w:val="29"/>
  </w:num>
  <w:num w:numId="35">
    <w:abstractNumId w:val="11"/>
  </w:num>
  <w:num w:numId="36">
    <w:abstractNumId w:val="25"/>
  </w:num>
  <w:num w:numId="37">
    <w:abstractNumId w:val="5"/>
  </w:num>
  <w:num w:numId="38">
    <w:abstractNumId w:val="33"/>
  </w:num>
  <w:num w:numId="39">
    <w:abstractNumId w:val="0"/>
  </w:num>
  <w:num w:numId="40">
    <w:abstractNumId w:val="7"/>
  </w:num>
  <w:num w:numId="41">
    <w:abstractNumId w:val="15"/>
  </w:num>
  <w:num w:numId="42">
    <w:abstractNumId w:val="19"/>
  </w:num>
  <w:num w:numId="43">
    <w:abstractNumId w:val="17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DD"/>
    <w:rsid w:val="00061E8D"/>
    <w:rsid w:val="00075FD6"/>
    <w:rsid w:val="0008735D"/>
    <w:rsid w:val="0016757B"/>
    <w:rsid w:val="00173F4C"/>
    <w:rsid w:val="00185B71"/>
    <w:rsid w:val="001A16F6"/>
    <w:rsid w:val="001A3258"/>
    <w:rsid w:val="001B6180"/>
    <w:rsid w:val="001E504B"/>
    <w:rsid w:val="001E7624"/>
    <w:rsid w:val="00215C53"/>
    <w:rsid w:val="0022700D"/>
    <w:rsid w:val="002D483B"/>
    <w:rsid w:val="00313F88"/>
    <w:rsid w:val="00315A7E"/>
    <w:rsid w:val="00344098"/>
    <w:rsid w:val="003A7ADD"/>
    <w:rsid w:val="003C5A31"/>
    <w:rsid w:val="003D2134"/>
    <w:rsid w:val="0041038F"/>
    <w:rsid w:val="00443E8A"/>
    <w:rsid w:val="00444724"/>
    <w:rsid w:val="00455692"/>
    <w:rsid w:val="00477CDD"/>
    <w:rsid w:val="004F7404"/>
    <w:rsid w:val="00542A82"/>
    <w:rsid w:val="00570D1B"/>
    <w:rsid w:val="005D1D80"/>
    <w:rsid w:val="00606F50"/>
    <w:rsid w:val="00610677"/>
    <w:rsid w:val="00625231"/>
    <w:rsid w:val="006B1B6A"/>
    <w:rsid w:val="006D4D70"/>
    <w:rsid w:val="006E299E"/>
    <w:rsid w:val="006E5EFF"/>
    <w:rsid w:val="007213FF"/>
    <w:rsid w:val="00731DD0"/>
    <w:rsid w:val="007C66FB"/>
    <w:rsid w:val="007F12E0"/>
    <w:rsid w:val="007F6FFA"/>
    <w:rsid w:val="008506E0"/>
    <w:rsid w:val="0089065B"/>
    <w:rsid w:val="00891A9A"/>
    <w:rsid w:val="008A1040"/>
    <w:rsid w:val="008D453C"/>
    <w:rsid w:val="008F5629"/>
    <w:rsid w:val="00974FF6"/>
    <w:rsid w:val="00981038"/>
    <w:rsid w:val="009B60D6"/>
    <w:rsid w:val="00A517FC"/>
    <w:rsid w:val="00A80261"/>
    <w:rsid w:val="00AB4135"/>
    <w:rsid w:val="00AF44AF"/>
    <w:rsid w:val="00BA4A4A"/>
    <w:rsid w:val="00BA4DB7"/>
    <w:rsid w:val="00BB4392"/>
    <w:rsid w:val="00BC4A08"/>
    <w:rsid w:val="00BD1C44"/>
    <w:rsid w:val="00C60F14"/>
    <w:rsid w:val="00C75F0F"/>
    <w:rsid w:val="00C7669E"/>
    <w:rsid w:val="00C807B5"/>
    <w:rsid w:val="00CB3D4F"/>
    <w:rsid w:val="00CF15EE"/>
    <w:rsid w:val="00D52CA1"/>
    <w:rsid w:val="00DA159C"/>
    <w:rsid w:val="00E052EB"/>
    <w:rsid w:val="00E33B3A"/>
    <w:rsid w:val="00E56EE8"/>
    <w:rsid w:val="00E76CB5"/>
    <w:rsid w:val="00E9400E"/>
    <w:rsid w:val="00F2037F"/>
    <w:rsid w:val="00F7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F974"/>
  <w15:chartTrackingRefBased/>
  <w15:docId w15:val="{F0F747AF-BFC0-4EA9-9193-797BB7CCD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D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77CD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link w:val="a4"/>
    <w:rsid w:val="00477CDD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a4">
    <w:name w:val="Нижний колонтитул Знак"/>
    <w:basedOn w:val="a0"/>
    <w:link w:val="a3"/>
    <w:rsid w:val="00477CDD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5">
    <w:name w:val="page number"/>
    <w:rsid w:val="00477CDD"/>
  </w:style>
  <w:style w:type="numbering" w:customStyle="1" w:styleId="ImportedStyle1">
    <w:name w:val="Imported Style 1"/>
    <w:rsid w:val="00477CDD"/>
    <w:pPr>
      <w:numPr>
        <w:numId w:val="1"/>
      </w:numPr>
    </w:pPr>
  </w:style>
  <w:style w:type="numbering" w:customStyle="1" w:styleId="ImportedStyle4">
    <w:name w:val="Imported Style 4"/>
    <w:rsid w:val="00477CDD"/>
    <w:pPr>
      <w:numPr>
        <w:numId w:val="5"/>
      </w:numPr>
    </w:pPr>
  </w:style>
  <w:style w:type="numbering" w:customStyle="1" w:styleId="ImportedStyle5">
    <w:name w:val="Imported Style 5"/>
    <w:rsid w:val="00477CDD"/>
    <w:pPr>
      <w:numPr>
        <w:numId w:val="8"/>
      </w:numPr>
    </w:pPr>
  </w:style>
  <w:style w:type="numbering" w:customStyle="1" w:styleId="ImportedStyle7">
    <w:name w:val="Imported Style 7"/>
    <w:rsid w:val="00477CDD"/>
    <w:pPr>
      <w:numPr>
        <w:numId w:val="12"/>
      </w:numPr>
    </w:pPr>
  </w:style>
  <w:style w:type="numbering" w:customStyle="1" w:styleId="ImportedStyle8">
    <w:name w:val="Imported Style 8"/>
    <w:rsid w:val="00477CDD"/>
    <w:pPr>
      <w:numPr>
        <w:numId w:val="16"/>
      </w:numPr>
    </w:pPr>
  </w:style>
  <w:style w:type="numbering" w:customStyle="1" w:styleId="ImportedStyle9">
    <w:name w:val="Imported Style 9"/>
    <w:rsid w:val="00477CDD"/>
    <w:pPr>
      <w:numPr>
        <w:numId w:val="18"/>
      </w:numPr>
    </w:pPr>
  </w:style>
  <w:style w:type="numbering" w:customStyle="1" w:styleId="ImportedStyle10">
    <w:name w:val="Imported Style 10"/>
    <w:rsid w:val="00477CDD"/>
    <w:pPr>
      <w:numPr>
        <w:numId w:val="20"/>
      </w:numPr>
    </w:pPr>
  </w:style>
  <w:style w:type="numbering" w:customStyle="1" w:styleId="ImportedStyle11">
    <w:name w:val="Imported Style 11"/>
    <w:rsid w:val="00477CDD"/>
    <w:pPr>
      <w:numPr>
        <w:numId w:val="22"/>
      </w:numPr>
    </w:pPr>
  </w:style>
  <w:style w:type="numbering" w:customStyle="1" w:styleId="ImportedStyle12">
    <w:name w:val="Imported Style 12"/>
    <w:rsid w:val="00477CDD"/>
    <w:pPr>
      <w:numPr>
        <w:numId w:val="24"/>
      </w:numPr>
    </w:pPr>
  </w:style>
  <w:style w:type="numbering" w:customStyle="1" w:styleId="ImportedStyle13">
    <w:name w:val="Imported Style 13"/>
    <w:rsid w:val="00477CDD"/>
    <w:pPr>
      <w:numPr>
        <w:numId w:val="26"/>
      </w:numPr>
    </w:pPr>
  </w:style>
  <w:style w:type="paragraph" w:styleId="a6">
    <w:name w:val="List Paragraph"/>
    <w:basedOn w:val="a"/>
    <w:uiPriority w:val="34"/>
    <w:qFormat/>
    <w:rsid w:val="00477CDD"/>
    <w:pPr>
      <w:ind w:left="720"/>
      <w:contextualSpacing/>
    </w:pPr>
  </w:style>
  <w:style w:type="table" w:styleId="a7">
    <w:name w:val="Table Grid"/>
    <w:basedOn w:val="a1"/>
    <w:uiPriority w:val="39"/>
    <w:rsid w:val="00477CD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+ 10 пт"/>
    <w:basedOn w:val="a"/>
    <w:uiPriority w:val="99"/>
    <w:rsid w:val="00477CD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tabs>
        <w:tab w:val="left" w:pos="720"/>
      </w:tabs>
      <w:spacing w:line="200" w:lineRule="exact"/>
      <w:ind w:firstLine="360"/>
      <w:jc w:val="both"/>
    </w:pPr>
    <w:rPr>
      <w:rFonts w:eastAsia="Times New Roman" w:cs="Times New Roman"/>
      <w:b/>
      <w:color w:val="auto"/>
      <w:sz w:val="20"/>
      <w:szCs w:val="20"/>
      <w:bdr w:val="none" w:sz="0" w:space="0" w:color="auto"/>
    </w:rPr>
  </w:style>
  <w:style w:type="character" w:styleId="a8">
    <w:name w:val="Hyperlink"/>
    <w:basedOn w:val="a0"/>
    <w:uiPriority w:val="99"/>
    <w:unhideWhenUsed/>
    <w:rsid w:val="004F74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F7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 Windows</cp:lastModifiedBy>
  <cp:revision>4</cp:revision>
  <dcterms:created xsi:type="dcterms:W3CDTF">2024-06-05T12:18:00Z</dcterms:created>
  <dcterms:modified xsi:type="dcterms:W3CDTF">2024-06-05T12:20:00Z</dcterms:modified>
</cp:coreProperties>
</file>