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81C" w:rsidRDefault="00CE570E" w:rsidP="00CE570E">
      <w:pPr>
        <w:jc w:val="center"/>
        <w:rPr>
          <w:b/>
        </w:rPr>
      </w:pPr>
      <w:r w:rsidRPr="004F0647">
        <w:rPr>
          <w:b/>
        </w:rPr>
        <w:t>КОНТРАКТ №</w:t>
      </w:r>
      <w:r w:rsidR="0008581C">
        <w:rPr>
          <w:b/>
        </w:rPr>
        <w:t xml:space="preserve"> </w:t>
      </w:r>
      <w:r w:rsidRPr="004F0647">
        <w:rPr>
          <w:b/>
        </w:rPr>
        <w:t xml:space="preserve"> </w:t>
      </w:r>
    </w:p>
    <w:p w:rsidR="0008581C" w:rsidRPr="0008581C" w:rsidRDefault="0008581C" w:rsidP="0008581C">
      <w:pPr>
        <w:jc w:val="center"/>
      </w:pPr>
      <w:r w:rsidRPr="0008581C">
        <w:t xml:space="preserve">Идентификационный код закупки № </w:t>
      </w:r>
    </w:p>
    <w:p w:rsidR="00CE570E" w:rsidRDefault="00CE570E" w:rsidP="00CE570E">
      <w:pPr>
        <w:jc w:val="both"/>
      </w:pPr>
      <w:r w:rsidRPr="004F0647">
        <w:t xml:space="preserve">Санкт- Петербург                                                              </w:t>
      </w:r>
      <w:r>
        <w:t xml:space="preserve">             </w:t>
      </w:r>
      <w:r w:rsidRPr="004F0647">
        <w:t xml:space="preserve">      </w:t>
      </w:r>
      <w:r w:rsidR="006E2848">
        <w:t xml:space="preserve">             </w:t>
      </w:r>
      <w:r w:rsidR="00B65B47">
        <w:t>от</w:t>
      </w:r>
      <w:r w:rsidR="00B65B47" w:rsidRPr="000C2BCE">
        <w:t xml:space="preserve"> «</w:t>
      </w:r>
      <w:r w:rsidR="0091652E">
        <w:t>_</w:t>
      </w:r>
      <w:r w:rsidR="00341CCF">
        <w:t>__</w:t>
      </w:r>
      <w:r w:rsidR="00B65B47" w:rsidRPr="000C2BCE">
        <w:t>»</w:t>
      </w:r>
      <w:r w:rsidR="00BE0F50">
        <w:t xml:space="preserve"> </w:t>
      </w:r>
      <w:r w:rsidR="00AA39ED">
        <w:t>июня</w:t>
      </w:r>
      <w:r w:rsidR="0046488C">
        <w:t xml:space="preserve"> </w:t>
      </w:r>
      <w:r w:rsidR="00BE0F50">
        <w:t>202</w:t>
      </w:r>
      <w:r w:rsidR="00AA39ED">
        <w:t>4</w:t>
      </w:r>
      <w:r w:rsidR="00BE0F50">
        <w:t xml:space="preserve"> </w:t>
      </w:r>
      <w:r w:rsidR="00B65B47" w:rsidRPr="004D6B6B">
        <w:t>г</w:t>
      </w:r>
      <w:r w:rsidR="00B65B47" w:rsidRPr="000C2BCE">
        <w:t>.</w:t>
      </w:r>
    </w:p>
    <w:p w:rsidR="00CE570E" w:rsidRPr="004F0647" w:rsidRDefault="00CE570E" w:rsidP="00CE570E">
      <w:pPr>
        <w:jc w:val="both"/>
      </w:pPr>
    </w:p>
    <w:p w:rsidR="00702021" w:rsidRDefault="00AA39ED" w:rsidP="00702021">
      <w:pPr>
        <w:shd w:val="clear" w:color="auto" w:fill="FFFFFF"/>
        <w:ind w:firstLine="360"/>
        <w:jc w:val="both"/>
      </w:pPr>
      <w:proofErr w:type="gramStart"/>
      <w:r w:rsidRPr="00AA39ED">
        <w:t xml:space="preserve">Санкт-Петербургское государственное бюджетное учреждение дополнительного образования «Санкт-Петербургская детская школа искусств на Петроградской» в лице директора </w:t>
      </w:r>
      <w:proofErr w:type="spellStart"/>
      <w:r w:rsidRPr="00AA39ED">
        <w:t>Золотухиной</w:t>
      </w:r>
      <w:proofErr w:type="spellEnd"/>
      <w:r w:rsidRPr="00AA39ED">
        <w:t xml:space="preserve"> Елены Дмитриевны, действующего на основании Устава</w:t>
      </w:r>
      <w:r w:rsidR="00702021" w:rsidRPr="00CE570E">
        <w:t xml:space="preserve">, </w:t>
      </w:r>
      <w:r w:rsidR="00702021" w:rsidRPr="00341CCF">
        <w:t>именуемый в дальнейшем «Заказчик»</w:t>
      </w:r>
      <w:r w:rsidR="00702021">
        <w:t xml:space="preserve"> </w:t>
      </w:r>
      <w:r w:rsidR="00702021" w:rsidRPr="00CE570E">
        <w:t xml:space="preserve">с одной стороны и </w:t>
      </w:r>
      <w:r w:rsidR="00702021">
        <w:rPr>
          <w:color w:val="333333"/>
          <w:shd w:val="clear" w:color="auto" w:fill="FFFFFF"/>
        </w:rPr>
        <w:t>__________________</w:t>
      </w:r>
      <w:r w:rsidR="00702021" w:rsidRPr="00CE570E">
        <w:t xml:space="preserve">, </w:t>
      </w:r>
      <w:r w:rsidR="00702021">
        <w:t xml:space="preserve">в лице_______________________, </w:t>
      </w:r>
      <w:r w:rsidR="00702021" w:rsidRPr="00CE570E">
        <w:t>именуем</w:t>
      </w:r>
      <w:r w:rsidR="00702021">
        <w:t>ый</w:t>
      </w:r>
      <w:r w:rsidR="00702021" w:rsidRPr="00CE570E">
        <w:t xml:space="preserve"> в дальнейшем «</w:t>
      </w:r>
      <w:r w:rsidR="00702021">
        <w:t>Исполнитель</w:t>
      </w:r>
      <w:r w:rsidR="00702021" w:rsidRPr="00CE570E">
        <w:t xml:space="preserve">», </w:t>
      </w:r>
      <w:r w:rsidR="00702021">
        <w:rPr>
          <w:color w:val="333333"/>
        </w:rPr>
        <w:t>действующий на основании __________</w:t>
      </w:r>
      <w:r w:rsidR="00702021" w:rsidRPr="00CE570E">
        <w:t>, с другой стороны, вместе именуемые «Стороны» и ка</w:t>
      </w:r>
      <w:r w:rsidR="00702021">
        <w:t>ждый в отдельности «Сторона», в</w:t>
      </w:r>
      <w:r w:rsidR="00702021" w:rsidRPr="00CE570E">
        <w:t xml:space="preserve"> соответствии с</w:t>
      </w:r>
      <w:r w:rsidR="00702021">
        <w:t xml:space="preserve"> пунктом 5 части 1 статьи 93</w:t>
      </w:r>
      <w:r w:rsidR="00702021" w:rsidRPr="00CE570E">
        <w:t xml:space="preserve"> Федеральн</w:t>
      </w:r>
      <w:r w:rsidR="00702021">
        <w:t>ого</w:t>
      </w:r>
      <w:proofErr w:type="gramEnd"/>
      <w:r w:rsidR="00702021" w:rsidRPr="00CE570E">
        <w:t xml:space="preserve"> закон</w:t>
      </w:r>
      <w:r w:rsidR="00702021">
        <w:t>а</w:t>
      </w:r>
      <w:r w:rsidR="00702021" w:rsidRPr="00CE570E">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AA39ED" w:rsidRPr="0008581C" w:rsidRDefault="00AA39ED" w:rsidP="00702021">
      <w:pPr>
        <w:shd w:val="clear" w:color="auto" w:fill="FFFFFF"/>
        <w:ind w:firstLine="360"/>
        <w:jc w:val="both"/>
        <w:rPr>
          <w:color w:val="333333"/>
        </w:rPr>
      </w:pPr>
    </w:p>
    <w:p w:rsidR="002D6D5B" w:rsidRPr="002D6D5B" w:rsidRDefault="00CE570E" w:rsidP="002D6D5B">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Предмет контракта</w:t>
      </w:r>
    </w:p>
    <w:p w:rsidR="00CE570E" w:rsidRDefault="00CE570E" w:rsidP="00C24F72">
      <w:pPr>
        <w:ind w:firstLine="708"/>
        <w:jc w:val="both"/>
      </w:pPr>
      <w:r w:rsidRPr="004F0647">
        <w:t xml:space="preserve">1.1. </w:t>
      </w:r>
      <w:r w:rsidR="00F70055" w:rsidRPr="00F70055">
        <w:t>Исполнитель</w:t>
      </w:r>
      <w:r w:rsidRPr="004F0647">
        <w:t xml:space="preserve"> обязуется </w:t>
      </w:r>
      <w:r w:rsidR="00D72AED">
        <w:t>выполнить</w:t>
      </w:r>
      <w:r w:rsidRPr="004F0647">
        <w:t xml:space="preserve"> </w:t>
      </w:r>
      <w:r w:rsidR="00D72AED">
        <w:t xml:space="preserve">для </w:t>
      </w:r>
      <w:r w:rsidRPr="004F0647">
        <w:t>Заказчик</w:t>
      </w:r>
      <w:r w:rsidR="00D72AED">
        <w:t>а</w:t>
      </w:r>
      <w:r w:rsidRPr="004F0647">
        <w:t xml:space="preserve"> </w:t>
      </w:r>
      <w:r w:rsidR="00D72AED">
        <w:t>Работу</w:t>
      </w:r>
      <w:r w:rsidRPr="004F0647">
        <w:t>, наименование, обща</w:t>
      </w:r>
      <w:r w:rsidR="00D72AED">
        <w:t>я стоимость которой</w:t>
      </w:r>
      <w:r w:rsidRPr="004F0647">
        <w:t xml:space="preserve">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р</w:t>
      </w:r>
      <w:r w:rsidR="00D72AED">
        <w:t>аботу</w:t>
      </w:r>
      <w:r w:rsidRPr="004F0647">
        <w:t xml:space="preserve"> надлежащего качества и оплатить его в порядке и на условиях, преду</w:t>
      </w:r>
      <w:r w:rsidR="002D6D5B">
        <w:t>смотренных настоящим Контрактом</w:t>
      </w:r>
      <w:r>
        <w:t>.</w:t>
      </w:r>
    </w:p>
    <w:p w:rsidR="006E2848" w:rsidRPr="004F0647" w:rsidRDefault="006E2848" w:rsidP="00C24F72">
      <w:pPr>
        <w:ind w:firstLine="708"/>
        <w:jc w:val="both"/>
      </w:pPr>
    </w:p>
    <w:p w:rsidR="002D6D5B" w:rsidRPr="00C03DB0" w:rsidRDefault="00CE570E" w:rsidP="00C03DB0">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Цена Контракта и порядок расчетов</w:t>
      </w:r>
    </w:p>
    <w:p w:rsidR="00CE570E" w:rsidRPr="004F0647" w:rsidRDefault="00CE570E" w:rsidP="00BB6653">
      <w:pPr>
        <w:ind w:firstLine="708"/>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Pr="00242BBD">
        <w:t xml:space="preserve"> </w:t>
      </w:r>
      <w:r w:rsidR="00341CCF">
        <w:t>_____________</w:t>
      </w:r>
      <w:r w:rsidR="00EC1459">
        <w:t xml:space="preserve"> </w:t>
      </w:r>
      <w:r w:rsidR="008C4AE0" w:rsidRPr="00CE570E">
        <w:t>рублей</w:t>
      </w:r>
      <w:r w:rsidR="008C4AE0" w:rsidRPr="00242BBD">
        <w:t xml:space="preserve"> </w:t>
      </w:r>
      <w:r w:rsidR="00341CCF">
        <w:t>__</w:t>
      </w:r>
      <w:r w:rsidR="008C4AE0" w:rsidRPr="00242BBD">
        <w:t xml:space="preserve"> </w:t>
      </w:r>
      <w:r w:rsidR="008C4AE0" w:rsidRPr="00CE570E">
        <w:t>копеек</w:t>
      </w:r>
      <w:r w:rsidR="008C4AE0">
        <w:t xml:space="preserve"> (</w:t>
      </w:r>
      <w:r w:rsidR="00341CCF">
        <w:t>______________________</w:t>
      </w:r>
      <w:r w:rsidR="00C93A44">
        <w:t xml:space="preserve"> </w:t>
      </w:r>
      <w:r w:rsidR="00341CCF">
        <w:t>__</w:t>
      </w:r>
      <w:r w:rsidR="00C93A44">
        <w:t xml:space="preserve"> копеек</w:t>
      </w:r>
      <w:r w:rsidR="008C4AE0" w:rsidRPr="00242BBD">
        <w:t>)</w:t>
      </w:r>
      <w:r w:rsidR="008C4AE0">
        <w:t>.</w:t>
      </w:r>
      <w:r w:rsidR="001E6915">
        <w:t xml:space="preserve"> </w:t>
      </w:r>
      <w:r w:rsidR="00341CCF" w:rsidRPr="00341CCF">
        <w:t>В том числе НДС/</w:t>
      </w:r>
      <w:r w:rsidR="004466B9" w:rsidRPr="00015731">
        <w:t>НДС не облагается на основании п. 2 ст. 346.11 НК РФ</w:t>
      </w:r>
      <w:r w:rsidR="004466B9">
        <w:t>.</w:t>
      </w:r>
      <w:r w:rsidR="008C4AE0">
        <w:t xml:space="preserve"> </w:t>
      </w:r>
      <w:r w:rsidRPr="004F0647">
        <w:t>Источник финансирования:</w:t>
      </w:r>
      <w:r>
        <w:t xml:space="preserve"> </w:t>
      </w:r>
      <w:r w:rsidRPr="00CE570E">
        <w:t>Бюджет Санкт-Петербурга</w:t>
      </w:r>
    </w:p>
    <w:p w:rsidR="00CE570E" w:rsidRPr="004F0647" w:rsidRDefault="00CE570E" w:rsidP="00CE570E">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D72AED" w:rsidRPr="00D72AED">
        <w:t>выполнен</w:t>
      </w:r>
      <w:r w:rsidR="00D72AED">
        <w:t>ием</w:t>
      </w:r>
      <w:r w:rsidR="00D72AED" w:rsidRPr="00D72AED">
        <w:t xml:space="preserve"> Работ </w:t>
      </w:r>
      <w:r w:rsidRPr="004F0647">
        <w:t>(погрузо-разгрузочные работы, расходы на доставку, включая тр</w:t>
      </w:r>
      <w:r w:rsidR="00776E41">
        <w:t>анспортные расходы, страхование</w:t>
      </w:r>
      <w:r w:rsidRPr="004F0647">
        <w:t xml:space="preserve">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w:t>
      </w:r>
      <w:r w:rsidR="00776E41">
        <w:t>Исполнителя</w:t>
      </w:r>
      <w:r w:rsidRPr="004F0647">
        <w:t xml:space="preserve">, указанный в Контракте, в течение </w:t>
      </w:r>
      <w:r w:rsidR="00D72AED">
        <w:t>15</w:t>
      </w:r>
      <w:r w:rsidR="004C3FF9" w:rsidRPr="004C3FF9">
        <w:t xml:space="preserve"> (</w:t>
      </w:r>
      <w:r w:rsidR="00D72AED">
        <w:t>пятна</w:t>
      </w:r>
      <w:r w:rsidR="004C3FF9">
        <w:t>дцати</w:t>
      </w:r>
      <w:r w:rsidR="004C3FF9" w:rsidRPr="004C3FF9">
        <w:t>)</w:t>
      </w:r>
      <w:r w:rsidR="004C3FF9">
        <w:t xml:space="preserve"> </w:t>
      </w:r>
      <w:r w:rsidRPr="004F0647">
        <w:t xml:space="preserve">дней с даты подписания Заказчиком документа о приемке, при отсутствии у Заказчика претензий по количеству и качеству </w:t>
      </w:r>
      <w:r w:rsidR="00D72AED">
        <w:t>выполненных Работ</w:t>
      </w:r>
      <w:r w:rsidRPr="004F0647">
        <w:t>.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w:t>
      </w:r>
      <w:r w:rsidR="00776E41">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 xml:space="preserve">3. Порядок </w:t>
      </w:r>
      <w:r w:rsidR="00776E41">
        <w:rPr>
          <w:b/>
        </w:rPr>
        <w:t>выполнения Р</w:t>
      </w:r>
      <w:r w:rsidRPr="004F0647">
        <w:rPr>
          <w:b/>
        </w:rPr>
        <w:t>а</w:t>
      </w:r>
      <w:r w:rsidR="00776E41">
        <w:rPr>
          <w:b/>
        </w:rPr>
        <w:t>бот</w:t>
      </w:r>
    </w:p>
    <w:p w:rsidR="00CE570E" w:rsidRPr="004F0647" w:rsidRDefault="00C93A44" w:rsidP="00CE570E">
      <w:pPr>
        <w:ind w:firstLine="708"/>
        <w:jc w:val="both"/>
      </w:pPr>
      <w:r>
        <w:t xml:space="preserve">3.1 </w:t>
      </w:r>
      <w:r w:rsidR="00CE570E" w:rsidRPr="004F0647">
        <w:t xml:space="preserve">Требования к качеству </w:t>
      </w:r>
      <w:r w:rsidR="00776E41" w:rsidRPr="00776E41">
        <w:t>выполненных Работ</w:t>
      </w:r>
      <w:r w:rsidR="0091652E">
        <w:t xml:space="preserve"> </w:t>
      </w:r>
      <w:r w:rsidR="00CE570E" w:rsidRPr="004F0647">
        <w:t>и иные требования содержатся в Техническом задании, являющ</w:t>
      </w:r>
      <w:r w:rsidR="00F70055">
        <w:t>и</w:t>
      </w:r>
      <w:r w:rsidR="00CE570E" w:rsidRPr="004F0647">
        <w:t xml:space="preserve">мся неотъемлемой частью настоящего Контракта (Приложение № 2 к Контракту). </w:t>
      </w:r>
    </w:p>
    <w:p w:rsidR="00CE570E" w:rsidRPr="004F0647" w:rsidRDefault="00CE570E" w:rsidP="00CE570E">
      <w:pPr>
        <w:ind w:firstLine="708"/>
        <w:jc w:val="both"/>
      </w:pPr>
      <w:r w:rsidRPr="004F0647">
        <w:t xml:space="preserve">3.2. </w:t>
      </w:r>
      <w:r w:rsidR="00776E41">
        <w:t>В</w:t>
      </w:r>
      <w:r w:rsidR="00776E41" w:rsidRPr="00776E41">
        <w:t>ыполнен</w:t>
      </w:r>
      <w:r w:rsidR="00776E41">
        <w:t>ие</w:t>
      </w:r>
      <w:r w:rsidR="00776E41" w:rsidRPr="00776E41">
        <w:t xml:space="preserve"> Работ </w:t>
      </w:r>
      <w:r w:rsidRPr="004F0647">
        <w:t>осуществляется по адресу, указанному в Техническом задании (приложение № 2 к Контракту).</w:t>
      </w:r>
    </w:p>
    <w:p w:rsidR="00CE570E" w:rsidRDefault="00776E41" w:rsidP="00CE570E">
      <w:pPr>
        <w:ind w:firstLine="708"/>
        <w:jc w:val="both"/>
      </w:pPr>
      <w:r>
        <w:t>3.3</w:t>
      </w:r>
      <w:r w:rsidR="00CE570E" w:rsidRPr="004F0647">
        <w:t>. Срок</w:t>
      </w:r>
      <w:r>
        <w:t>и</w:t>
      </w:r>
      <w:r w:rsidR="00CE570E" w:rsidRPr="004F0647">
        <w:t xml:space="preserve"> </w:t>
      </w:r>
      <w:r>
        <w:t>выполнения</w:t>
      </w:r>
      <w:r w:rsidRPr="00776E41">
        <w:t xml:space="preserve"> Работ</w:t>
      </w:r>
      <w:r w:rsidR="00CE570E" w:rsidRPr="004F0647">
        <w:t xml:space="preserve"> ука</w:t>
      </w:r>
      <w:r>
        <w:t>заны</w:t>
      </w:r>
      <w:r w:rsidR="00CE570E" w:rsidRPr="004F0647">
        <w:t xml:space="preserve"> в Техническом задании (приложение № </w:t>
      </w:r>
      <w:r w:rsidR="004C3FF9" w:rsidRPr="004F0647">
        <w:t xml:space="preserve">2 </w:t>
      </w:r>
      <w:r w:rsidR="004C3FF9">
        <w:t>к</w:t>
      </w:r>
      <w:r w:rsidR="00CE570E" w:rsidRPr="004F0647">
        <w:t xml:space="preserve"> Контракту).</w:t>
      </w:r>
    </w:p>
    <w:p w:rsidR="0091652E" w:rsidRPr="004F0647" w:rsidRDefault="0091652E" w:rsidP="00CE570E">
      <w:pPr>
        <w:ind w:firstLine="708"/>
        <w:jc w:val="both"/>
      </w:pPr>
    </w:p>
    <w:p w:rsidR="00CE570E" w:rsidRPr="00107910" w:rsidRDefault="00CE570E" w:rsidP="00107910">
      <w:pPr>
        <w:jc w:val="center"/>
        <w:rPr>
          <w:b/>
        </w:rPr>
      </w:pPr>
      <w:r w:rsidRPr="004F0647">
        <w:rPr>
          <w:b/>
        </w:rPr>
        <w:t xml:space="preserve">4. Порядок приемки </w:t>
      </w:r>
      <w:r w:rsidR="00776E41">
        <w:rPr>
          <w:b/>
        </w:rPr>
        <w:t>Р</w:t>
      </w:r>
      <w:r w:rsidRPr="004F0647">
        <w:rPr>
          <w:b/>
        </w:rPr>
        <w:t>а</w:t>
      </w:r>
      <w:r w:rsidR="00776E41">
        <w:rPr>
          <w:b/>
        </w:rPr>
        <w:t>бот</w:t>
      </w:r>
    </w:p>
    <w:p w:rsidR="00CE570E" w:rsidRPr="004F0647" w:rsidRDefault="00CE570E" w:rsidP="00CE570E">
      <w:pPr>
        <w:ind w:firstLine="708"/>
        <w:jc w:val="both"/>
      </w:pPr>
      <w:r w:rsidRPr="004F0647">
        <w:t xml:space="preserve">4.1. </w:t>
      </w:r>
      <w:proofErr w:type="gramStart"/>
      <w:r w:rsidR="00A477C5" w:rsidRPr="00A477C5">
        <w:t xml:space="preserve">Приемка выполненных Работ осуществляется Заказчиком по акту приемки ТРУ по форме ОКУД 0510452 (приказ Минфина от 15.04.2021 № 61н), оформленные в соответствии с </w:t>
      </w:r>
      <w:r w:rsidR="00A477C5" w:rsidRPr="00A477C5">
        <w:lastRenderedPageBreak/>
        <w:t>законодательством и содержащие ссылку на Контракт (номер, дата), подтверждающие факт и срок выполнения Работ и заключается в проверке на соответствие требованиям Контракта в порядке, указанном в Техническом задании (приложение № 2 к Контракту).</w:t>
      </w:r>
      <w:proofErr w:type="gramEnd"/>
      <w:r w:rsidR="00A477C5" w:rsidRPr="00A477C5">
        <w:t xml:space="preserve"> В случае соответствия выполненных Работ требованиям Контракта, составляется документ о приемке, указанный в Техническом задании (приложение № 2 к Контракту).</w:t>
      </w:r>
      <w:bookmarkStart w:id="0" w:name="_GoBack"/>
      <w:bookmarkEnd w:id="0"/>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w:t>
      </w:r>
      <w:r w:rsidR="00AA4EA0">
        <w:t>выполненных</w:t>
      </w:r>
      <w:r w:rsidR="00AA4EA0" w:rsidRPr="00AA4EA0">
        <w:t xml:space="preserve"> Работ</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AA4EA0" w:rsidRPr="00AA4EA0">
        <w:t>Исполнителя</w:t>
      </w:r>
      <w:r w:rsidRPr="004F0647">
        <w:t xml:space="preserve">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w:t>
      </w:r>
      <w:r w:rsidR="00AA4EA0" w:rsidRPr="00AA4EA0">
        <w:t>выполненных Работ</w:t>
      </w:r>
      <w:r w:rsidRPr="004F0647">
        <w:t xml:space="preserve"> условиям Контракта, Заказчик направляет </w:t>
      </w:r>
      <w:r w:rsidR="00AA4EA0">
        <w:t>Исполнителю</w:t>
      </w:r>
      <w:r w:rsidRPr="004F0647">
        <w:t xml:space="preserve">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в уведомлении, последний отказывается от приемки и оплаты. Мотивированный отказ направляется </w:t>
      </w:r>
      <w:r w:rsidR="00AA4EA0">
        <w:t>Исполнителю</w:t>
      </w:r>
      <w:r w:rsidRPr="004F0647">
        <w:t xml:space="preserve">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w:t>
      </w:r>
      <w:r w:rsidR="00AA4EA0">
        <w:t>действия контракта</w:t>
      </w:r>
      <w:r w:rsidRPr="004F0647">
        <w:t>.</w:t>
      </w:r>
    </w:p>
    <w:p w:rsidR="00CE570E" w:rsidRPr="004F0647" w:rsidRDefault="00CE570E" w:rsidP="00CE570E">
      <w:pPr>
        <w:ind w:firstLine="708"/>
        <w:jc w:val="both"/>
      </w:pPr>
      <w:r w:rsidRPr="004F0647">
        <w:t xml:space="preserve">4.6. Для проверки соответствия качества </w:t>
      </w:r>
      <w:r w:rsidR="00AA4EA0" w:rsidRPr="00AA4EA0">
        <w:t xml:space="preserve">выполненных Работ </w:t>
      </w:r>
      <w:r w:rsidRPr="004F0647">
        <w:t>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AA4EA0">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4C3FF9" w:rsidP="00CE570E">
      <w:pPr>
        <w:ind w:firstLine="708"/>
        <w:jc w:val="both"/>
      </w:pPr>
      <w:r>
        <w:t>5.1.1.</w:t>
      </w:r>
      <w:r w:rsidR="00CE570E" w:rsidRPr="004F0647">
        <w:t xml:space="preserve">Требовать от </w:t>
      </w:r>
      <w:r w:rsidR="00AA4EA0" w:rsidRPr="00AA4EA0">
        <w:t>Исполнителя</w:t>
      </w:r>
      <w:r w:rsidR="00CE570E"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w:t>
      </w:r>
      <w:r w:rsidR="00AA4EA0">
        <w:t>2</w:t>
      </w:r>
      <w:r w:rsidRPr="004F0647">
        <w:t xml:space="preserve">. Осуществлять контроль и надзор за качеством, порядком и сроками </w:t>
      </w:r>
      <w:r w:rsidR="00AA4EA0">
        <w:t>выполнения</w:t>
      </w:r>
      <w:r w:rsidR="00AA4EA0" w:rsidRPr="00AA4EA0">
        <w:t xml:space="preserve"> Работ</w:t>
      </w:r>
      <w:r w:rsidRPr="004F0647">
        <w:t xml:space="preserve">, не вмешиваясь при этом в хозяйственную деятельность </w:t>
      </w:r>
      <w:r w:rsidR="00107004" w:rsidRPr="00107004">
        <w:t>Исполнителя</w:t>
      </w:r>
      <w:r w:rsidRPr="004F0647">
        <w:t>.</w:t>
      </w:r>
    </w:p>
    <w:p w:rsidR="00CE570E" w:rsidRPr="004F0647" w:rsidRDefault="00AA4EA0" w:rsidP="00CE570E">
      <w:pPr>
        <w:ind w:firstLine="708"/>
        <w:jc w:val="both"/>
      </w:pPr>
      <w:r>
        <w:t>5.1.3</w:t>
      </w:r>
      <w:r w:rsidR="00CE570E" w:rsidRPr="004F0647">
        <w:t xml:space="preserve">. Отказаться от приемки </w:t>
      </w:r>
      <w:r w:rsidRPr="00AA4EA0">
        <w:t>выполненных Работ</w:t>
      </w:r>
      <w:r w:rsidR="00CE570E" w:rsidRPr="004F0647">
        <w:t xml:space="preserve"> в случаях, предусмотренных Контрактом.</w:t>
      </w:r>
    </w:p>
    <w:p w:rsidR="00CE570E" w:rsidRPr="004F0647" w:rsidRDefault="00AA4EA0" w:rsidP="00CE570E">
      <w:pPr>
        <w:ind w:firstLine="708"/>
        <w:jc w:val="both"/>
      </w:pPr>
      <w:r>
        <w:t>5.1.4</w:t>
      </w:r>
      <w:r w:rsidR="00CE570E" w:rsidRPr="004F0647">
        <w:t>.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 xml:space="preserve">5.2.1. Своевременно принять </w:t>
      </w:r>
      <w:r w:rsidR="00107004">
        <w:t>выполнение</w:t>
      </w:r>
      <w:r w:rsidR="00107004" w:rsidRPr="00107004">
        <w:t xml:space="preserve"> Работ</w:t>
      </w:r>
      <w:r w:rsidRPr="004F0647">
        <w:t xml:space="preserve"> в соответствии с Контрактом.</w:t>
      </w:r>
    </w:p>
    <w:p w:rsidR="00CE570E" w:rsidRPr="004F0647" w:rsidRDefault="00CE570E" w:rsidP="00CE570E">
      <w:pPr>
        <w:ind w:firstLine="708"/>
        <w:jc w:val="both"/>
      </w:pPr>
      <w:r w:rsidRPr="004F0647">
        <w:t>5.2.2. Своевременно</w:t>
      </w:r>
      <w:r w:rsidR="00DC1373">
        <w:t xml:space="preserve"> произвести  оплату</w:t>
      </w:r>
      <w:r w:rsidRPr="004F0647">
        <w:t xml:space="preserve"> </w:t>
      </w:r>
      <w:r w:rsidR="00DC1373">
        <w:t>выполненных</w:t>
      </w:r>
      <w:r w:rsidR="00DC1373" w:rsidRPr="00DC1373">
        <w:t xml:space="preserve"> Работ</w:t>
      </w:r>
      <w:r w:rsidR="00DD0B32">
        <w:t xml:space="preserve"> </w:t>
      </w:r>
      <w:r w:rsidRPr="004F0647">
        <w:t>в соответствии с Контрактом.</w:t>
      </w:r>
    </w:p>
    <w:p w:rsidR="00CE570E" w:rsidRPr="004F0647" w:rsidRDefault="00CE570E" w:rsidP="00CE570E">
      <w:pPr>
        <w:ind w:firstLine="708"/>
        <w:jc w:val="both"/>
      </w:pPr>
      <w:r w:rsidRPr="004F0647">
        <w:t xml:space="preserve">5.3. </w:t>
      </w:r>
      <w:r w:rsidR="00DC1373" w:rsidRPr="00DC1373">
        <w:t>Исполнитель</w:t>
      </w:r>
      <w:r w:rsidRPr="004F0647">
        <w:t xml:space="preserve"> вправе:</w:t>
      </w:r>
    </w:p>
    <w:p w:rsidR="00CE570E" w:rsidRPr="004F0647" w:rsidRDefault="00CE570E" w:rsidP="00CE570E">
      <w:pPr>
        <w:ind w:firstLine="708"/>
        <w:jc w:val="both"/>
      </w:pPr>
      <w:r w:rsidRPr="004F0647">
        <w:t xml:space="preserve">5.3.1. Требовать своевременной приемки и оплаты </w:t>
      </w:r>
      <w:r w:rsidR="00DC1373" w:rsidRPr="00DC1373">
        <w:t>выполненных Работ</w:t>
      </w:r>
      <w:r w:rsidR="00DD0B32">
        <w:t xml:space="preserve"> </w:t>
      </w:r>
      <w:r w:rsidRPr="004F0647">
        <w:t>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DC1373" w:rsidRPr="00DC1373">
        <w:t>выполнен</w:t>
      </w:r>
      <w:r w:rsidR="00DC1373">
        <w:t>ии</w:t>
      </w:r>
      <w:r w:rsidR="00DC1373" w:rsidRPr="00DC1373">
        <w:t xml:space="preserve"> Работ </w:t>
      </w:r>
      <w:r w:rsidRPr="004F0647">
        <w:t>в соответствии с условиями Контракта.</w:t>
      </w:r>
    </w:p>
    <w:p w:rsidR="00CE570E" w:rsidRPr="004F0647" w:rsidRDefault="00CE570E" w:rsidP="00CE570E">
      <w:pPr>
        <w:ind w:firstLine="708"/>
        <w:jc w:val="both"/>
      </w:pPr>
      <w:r w:rsidRPr="004F0647">
        <w:t xml:space="preserve">5.4. </w:t>
      </w:r>
      <w:r w:rsidR="00DC1373" w:rsidRPr="00DC1373">
        <w:t>Исполнитель</w:t>
      </w:r>
      <w:r w:rsidRPr="004F0647">
        <w:t xml:space="preserve"> обязан:</w:t>
      </w:r>
    </w:p>
    <w:p w:rsidR="00CE570E" w:rsidRPr="004F0647" w:rsidRDefault="00CE570E" w:rsidP="00CE570E">
      <w:pPr>
        <w:ind w:firstLine="708"/>
        <w:jc w:val="both"/>
      </w:pPr>
      <w:r w:rsidRPr="004F0647">
        <w:t>5.4.1. Своевременно и надлежащим образом исполнять обязательства в соответствии с условиями Контракта</w:t>
      </w:r>
      <w:r w:rsidR="00DD0B32">
        <w:t>.</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 xml:space="preserve">5.4.3. Обеспечить устранение недостатков, выявленных при приемке Заказчиком </w:t>
      </w:r>
      <w:r w:rsidR="007E56AF" w:rsidRPr="007E56AF">
        <w:t>выполненных Работ</w:t>
      </w:r>
      <w:r w:rsidRPr="004F0647">
        <w:t xml:space="preserve"> за свой счет.</w:t>
      </w:r>
    </w:p>
    <w:p w:rsidR="00CE570E" w:rsidRPr="004F0647" w:rsidRDefault="00CE570E" w:rsidP="00CE570E">
      <w:pPr>
        <w:ind w:firstLine="708"/>
        <w:jc w:val="both"/>
      </w:pPr>
      <w:r w:rsidRPr="004F0647">
        <w:t xml:space="preserve">5.4.4. Приостановить </w:t>
      </w:r>
      <w:r w:rsidR="007E56AF">
        <w:t>выполнение</w:t>
      </w:r>
      <w:r w:rsidR="007E56AF" w:rsidRPr="007E56AF">
        <w:t xml:space="preserve"> Работ </w:t>
      </w:r>
      <w:r w:rsidRPr="004F0647">
        <w:t>в случае обнаружения не</w:t>
      </w:r>
      <w:r w:rsidRPr="004D3490">
        <w:t xml:space="preserve"> </w:t>
      </w:r>
      <w:r w:rsidRPr="004F0647">
        <w:t xml:space="preserve">зависящих </w:t>
      </w:r>
      <w:r>
        <w:br/>
      </w:r>
      <w:r w:rsidRPr="004F0647">
        <w:t xml:space="preserve">от </w:t>
      </w:r>
      <w:r w:rsidR="00DC1373">
        <w:t>Исполнителя</w:t>
      </w:r>
      <w:r w:rsidRPr="004F0647">
        <w:t xml:space="preserve"> обстоятельств, которые могут создать </w:t>
      </w:r>
      <w:r w:rsidR="004C3FF9" w:rsidRPr="004F0647">
        <w:t xml:space="preserve">невозможность </w:t>
      </w:r>
      <w:r w:rsidR="007E56AF">
        <w:t>выполнения</w:t>
      </w:r>
      <w:r w:rsidR="007E56AF" w:rsidRPr="007E56AF">
        <w:t xml:space="preserve"> Работ </w:t>
      </w:r>
      <w:r w:rsidRPr="004F0647">
        <w:t xml:space="preserve">в </w:t>
      </w:r>
      <w:r w:rsidR="007E56AF">
        <w:t xml:space="preserve">установленный </w:t>
      </w:r>
      <w:r w:rsidRPr="004F0647">
        <w:t>Контрактом срок.</w:t>
      </w:r>
    </w:p>
    <w:p w:rsidR="00CE570E" w:rsidRPr="004F0647" w:rsidRDefault="00CE570E" w:rsidP="00CE570E">
      <w:pPr>
        <w:ind w:firstLine="708"/>
        <w:jc w:val="both"/>
      </w:pPr>
      <w:r w:rsidRPr="004F0647">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 xml:space="preserve">5.5. </w:t>
      </w:r>
      <w:r w:rsidR="007E56AF" w:rsidRPr="007E56AF">
        <w:t xml:space="preserve">Исполнитель </w:t>
      </w:r>
      <w:r w:rsidRPr="004F0647">
        <w:t>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DC1373" w:rsidP="00CE570E">
      <w:pPr>
        <w:ind w:firstLine="708"/>
        <w:jc w:val="both"/>
      </w:pPr>
      <w:r>
        <w:t xml:space="preserve">5.5.4. В отношении </w:t>
      </w:r>
      <w:r w:rsidRPr="00DC1373">
        <w:t xml:space="preserve"> Исполнителя</w:t>
      </w:r>
      <w:r w:rsidR="00CE570E"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Default="00CE570E" w:rsidP="00CE570E">
      <w:pPr>
        <w:jc w:val="center"/>
        <w:rPr>
          <w:b/>
        </w:rPr>
      </w:pPr>
      <w:r w:rsidRPr="004F0647">
        <w:rPr>
          <w:b/>
        </w:rPr>
        <w:t>6. Гарантии</w:t>
      </w:r>
    </w:p>
    <w:p w:rsidR="007E56AF" w:rsidRPr="004F0647" w:rsidRDefault="007E56AF" w:rsidP="00CE570E">
      <w:pPr>
        <w:jc w:val="center"/>
        <w:rPr>
          <w:b/>
        </w:rPr>
      </w:pPr>
    </w:p>
    <w:p w:rsidR="007E56AF" w:rsidRDefault="00CE570E" w:rsidP="00CE570E">
      <w:pPr>
        <w:ind w:firstLine="708"/>
        <w:jc w:val="both"/>
      </w:pPr>
      <w:r w:rsidRPr="004F0647">
        <w:t xml:space="preserve">6.1. </w:t>
      </w:r>
      <w:r w:rsidR="007E56AF" w:rsidRPr="007E56AF">
        <w:t>Исполнитель</w:t>
      </w:r>
      <w:r w:rsidRPr="004F0647">
        <w:t xml:space="preserve"> гарантирует </w:t>
      </w:r>
      <w:r w:rsidR="007E56AF" w:rsidRPr="007E56AF">
        <w:t>выполнение Работ</w:t>
      </w:r>
      <w:r w:rsidRPr="004F0647">
        <w:t xml:space="preserve"> требованиям Контракта по качеству и безопасности в соответствии с условиями Контракта. </w:t>
      </w:r>
    </w:p>
    <w:p w:rsidR="00CE570E" w:rsidRDefault="00CE570E" w:rsidP="00CE570E">
      <w:pPr>
        <w:jc w:val="center"/>
        <w:rPr>
          <w:b/>
        </w:rPr>
      </w:pPr>
    </w:p>
    <w:p w:rsidR="002403FE" w:rsidRPr="002403FE" w:rsidRDefault="00CE570E" w:rsidP="002403FE">
      <w:pPr>
        <w:jc w:val="center"/>
        <w:rPr>
          <w:b/>
        </w:rPr>
      </w:pPr>
      <w:r w:rsidRPr="004F0647">
        <w:rPr>
          <w:b/>
        </w:rPr>
        <w:t xml:space="preserve">7. </w:t>
      </w:r>
      <w:r w:rsidR="002403FE" w:rsidRPr="002403FE">
        <w:rPr>
          <w:b/>
        </w:rPr>
        <w:t>Ответственность сторон и иные последствия</w:t>
      </w:r>
      <w:r w:rsidR="00C24F72">
        <w:rPr>
          <w:b/>
        </w:rPr>
        <w:t xml:space="preserve"> </w:t>
      </w:r>
      <w:r w:rsidR="002403FE" w:rsidRPr="002403FE">
        <w:rPr>
          <w:b/>
        </w:rPr>
        <w:t>нарушения обязательств</w:t>
      </w:r>
    </w:p>
    <w:p w:rsidR="002403FE" w:rsidRPr="00D1253A" w:rsidRDefault="002403FE" w:rsidP="002403FE">
      <w:pPr>
        <w:jc w:val="center"/>
        <w:rPr>
          <w:b/>
        </w:rPr>
      </w:pPr>
    </w:p>
    <w:p w:rsidR="002403FE" w:rsidRPr="006D7CD9" w:rsidRDefault="002403FE" w:rsidP="002403FE">
      <w:pPr>
        <w:ind w:firstLine="567"/>
        <w:jc w:val="both"/>
        <w:rPr>
          <w:rFonts w:eastAsia="Calibri"/>
        </w:rPr>
      </w:pPr>
      <w:r>
        <w:rPr>
          <w:rFonts w:eastAsia="Calibri"/>
        </w:rPr>
        <w:t>7</w:t>
      </w:r>
      <w:r w:rsidRPr="006D7CD9">
        <w:rPr>
          <w:rFonts w:eastAsia="Calibri"/>
        </w:rPr>
        <w:t xml:space="preserve">.1 Заказчик и </w:t>
      </w:r>
      <w:r w:rsidR="007E56AF" w:rsidRPr="007E56AF">
        <w:t>Исполнитель</w:t>
      </w:r>
      <w:r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.3. В случае наступления обс</w:t>
      </w:r>
      <w:r w:rsidR="009E1417">
        <w:rPr>
          <w:rFonts w:eastAsia="Calibri"/>
          <w:bCs/>
        </w:rPr>
        <w:t>тоятельств, указанных в пункте 7</w:t>
      </w:r>
      <w:r w:rsidRPr="006D7CD9">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403FE" w:rsidRDefault="002403FE" w:rsidP="002403FE">
      <w:pPr>
        <w:tabs>
          <w:tab w:val="left" w:pos="930"/>
        </w:tabs>
        <w:ind w:firstLine="567"/>
        <w:jc w:val="both"/>
        <w:rPr>
          <w:rFonts w:eastAsia="Calibri"/>
        </w:rPr>
      </w:pPr>
      <w:r>
        <w:rPr>
          <w:rFonts w:eastAsia="Calibri"/>
        </w:rPr>
        <w:t>7</w:t>
      </w:r>
      <w:r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 xml:space="preserve">"Об утверждении Правил определения размера штрафа, начисляемого в случае </w:t>
      </w:r>
      <w:r w:rsidRPr="00D14896">
        <w:rPr>
          <w:rFonts w:eastAsia="Calibri"/>
        </w:rPr>
        <w:lastRenderedPageBreak/>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1A2A0C" w:rsidRDefault="001A2A0C" w:rsidP="002403FE">
      <w:pPr>
        <w:tabs>
          <w:tab w:val="left" w:pos="930"/>
        </w:tabs>
        <w:ind w:firstLine="567"/>
        <w:jc w:val="both"/>
        <w:rPr>
          <w:rFonts w:eastAsia="Calibri"/>
        </w:rPr>
      </w:pPr>
    </w:p>
    <w:p w:rsidR="002403FE" w:rsidRPr="001A2A0C" w:rsidRDefault="002403FE" w:rsidP="002403FE">
      <w:pPr>
        <w:tabs>
          <w:tab w:val="left" w:pos="2478"/>
        </w:tabs>
        <w:ind w:firstLine="567"/>
        <w:jc w:val="both"/>
      </w:pPr>
      <w:r w:rsidRPr="001A2A0C">
        <w:t>7.5. Ответственность Заказчика: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E1417" w:rsidRPr="009E1417">
        <w:rPr>
          <w:lang w:eastAsia="ar-SA"/>
        </w:rPr>
        <w:t>Исполнитель</w:t>
      </w:r>
      <w:r w:rsidRPr="006D7CD9">
        <w:rPr>
          <w:lang w:eastAsia="ar-SA"/>
        </w:rPr>
        <w:t xml:space="preserve"> вправе потребовать уплаты неустоек (штрафов, пеней).</w:t>
      </w:r>
    </w:p>
    <w:p w:rsidR="002403FE"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03FE" w:rsidRPr="00B90295" w:rsidRDefault="002403FE" w:rsidP="002403FE">
      <w:pPr>
        <w:tabs>
          <w:tab w:val="left" w:pos="930"/>
        </w:tabs>
        <w:ind w:firstLine="567"/>
        <w:jc w:val="both"/>
        <w:rPr>
          <w:rFonts w:eastAsia="Calibri"/>
        </w:rPr>
      </w:pPr>
      <w:r>
        <w:rPr>
          <w:lang w:eastAsia="ar-SA"/>
        </w:rPr>
        <w:t>7</w:t>
      </w:r>
      <w:r w:rsidRPr="006D7CD9">
        <w:rPr>
          <w:lang w:eastAsia="ar-SA"/>
        </w:rPr>
        <w:t>.5.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Pr>
          <w:lang w:eastAsia="ar-SA"/>
        </w:rPr>
        <w:t>7</w:t>
      </w:r>
      <w:r w:rsidRPr="006D7CD9">
        <w:rPr>
          <w:lang w:eastAsia="ar-SA"/>
        </w:rPr>
        <w:t>.5.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03FE" w:rsidRPr="001A2A0C" w:rsidRDefault="002403FE" w:rsidP="002403FE">
      <w:pPr>
        <w:widowControl w:val="0"/>
        <w:tabs>
          <w:tab w:val="left" w:pos="2478"/>
        </w:tabs>
        <w:suppressAutoHyphens/>
        <w:autoSpaceDE w:val="0"/>
        <w:ind w:firstLine="567"/>
        <w:jc w:val="both"/>
        <w:rPr>
          <w:lang w:eastAsia="ar-SA"/>
        </w:rPr>
      </w:pPr>
      <w:r w:rsidRPr="001A2A0C">
        <w:rPr>
          <w:lang w:eastAsia="ar-SA"/>
        </w:rPr>
        <w:t xml:space="preserve">7.6. Ответственность </w:t>
      </w:r>
      <w:r w:rsidR="009E1417" w:rsidRPr="001A2A0C">
        <w:rPr>
          <w:lang w:eastAsia="ar-SA"/>
        </w:rPr>
        <w:t>Исполнителя</w:t>
      </w:r>
      <w:r w:rsidRPr="001A2A0C">
        <w:rPr>
          <w:lang w:eastAsia="ar-SA"/>
        </w:rPr>
        <w:t>:</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.6.1. В случае просрочки исполнения </w:t>
      </w:r>
      <w:r w:rsidR="009E1417">
        <w:rPr>
          <w:lang w:eastAsia="ar-SA"/>
        </w:rPr>
        <w:t>Исполнителем</w:t>
      </w:r>
      <w:r w:rsidRPr="006D7CD9">
        <w:rPr>
          <w:lang w:eastAsia="ar-SA"/>
        </w:rPr>
        <w:t xml:space="preserve"> обязательств</w:t>
      </w:r>
      <w:r w:rsidRPr="006D7CD9">
        <w:rPr>
          <w:color w:val="4F6228"/>
          <w:lang w:eastAsia="ar-SA"/>
        </w:rPr>
        <w:t>,</w:t>
      </w:r>
      <w:r w:rsidRPr="006D7CD9">
        <w:rPr>
          <w:lang w:eastAsia="ar-SA"/>
        </w:rPr>
        <w:t xml:space="preserve"> предусмотренных Контрактом, а также в иных случаях неисполнения или ненадлежащего исполнения </w:t>
      </w:r>
      <w:r w:rsidR="009E1417">
        <w:rPr>
          <w:lang w:eastAsia="ar-SA"/>
        </w:rPr>
        <w:t>Исполнителем</w:t>
      </w:r>
      <w:r w:rsidRPr="006D7CD9">
        <w:rPr>
          <w:lang w:eastAsia="ar-SA"/>
        </w:rPr>
        <w:t xml:space="preserve"> обязательств, предусмотренных Контрактом, Заказчик направляет </w:t>
      </w:r>
      <w:r w:rsidR="009E1417">
        <w:rPr>
          <w:lang w:eastAsia="ar-SA"/>
        </w:rPr>
        <w:t>Исполнителю</w:t>
      </w:r>
      <w:r w:rsidRPr="006D7CD9">
        <w:rPr>
          <w:lang w:eastAsia="ar-SA"/>
        </w:rPr>
        <w:t xml:space="preserve"> требование об уплате неустоек (штрафов, пеней).</w:t>
      </w:r>
    </w:p>
    <w:p w:rsidR="002403FE" w:rsidRDefault="002403FE" w:rsidP="002403FE">
      <w:pPr>
        <w:tabs>
          <w:tab w:val="left" w:pos="2478"/>
        </w:tabs>
        <w:autoSpaceDE w:val="0"/>
        <w:autoSpaceDN w:val="0"/>
        <w:adjustRightInd w:val="0"/>
        <w:ind w:firstLine="567"/>
        <w:jc w:val="both"/>
      </w:pPr>
      <w:r>
        <w:t>7</w:t>
      </w:r>
      <w:r w:rsidRPr="006D7CD9">
        <w:t xml:space="preserve">.6.2. Пеня начисляется за каждый день просрочки исполнения </w:t>
      </w:r>
      <w:r w:rsidR="009E1417">
        <w:t>Исполнителем</w:t>
      </w:r>
      <w:r w:rsidRPr="006D7CD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E1417">
        <w:t>Исполнителем</w:t>
      </w:r>
      <w:r w:rsidRPr="006D7CD9">
        <w:t>, за исключением случаев, если законодательством Российской Федерации установлен иной порядок начисления пени.</w:t>
      </w:r>
    </w:p>
    <w:p w:rsidR="002403FE" w:rsidRPr="00B90295" w:rsidRDefault="002403FE" w:rsidP="002403FE">
      <w:pPr>
        <w:autoSpaceDE w:val="0"/>
        <w:autoSpaceDN w:val="0"/>
        <w:adjustRightInd w:val="0"/>
        <w:ind w:firstLine="567"/>
        <w:jc w:val="both"/>
      </w:pPr>
      <w:r>
        <w:t>7</w:t>
      </w:r>
      <w:r w:rsidRPr="00F1384E">
        <w:t>.6.3.</w:t>
      </w:r>
      <w:r>
        <w:t xml:space="preserve"> </w:t>
      </w:r>
      <w:r w:rsidRPr="00B90295">
        <w:t xml:space="preserve">Штрафы начисляются за неисполнение или ненадлежащее исполнение </w:t>
      </w:r>
      <w:r w:rsidR="009E1417">
        <w:t>Исполнителем</w:t>
      </w:r>
      <w:r w:rsidRPr="00B90295">
        <w:t xml:space="preserve"> </w:t>
      </w:r>
      <w:r>
        <w:t xml:space="preserve"> обязательств, предусмотренных К</w:t>
      </w:r>
      <w:r w:rsidRPr="00B90295">
        <w:t xml:space="preserve">онтрактом, за исключением просрочки исполнения </w:t>
      </w:r>
      <w:r w:rsidR="009E1417">
        <w:t>Исполнителем</w:t>
      </w:r>
      <w:r w:rsidRPr="00B90295">
        <w:t xml:space="preserve"> обязательств,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403FE" w:rsidRPr="00045719" w:rsidRDefault="002403FE" w:rsidP="002403FE">
      <w:pPr>
        <w:widowControl w:val="0"/>
        <w:tabs>
          <w:tab w:val="left" w:pos="2478"/>
        </w:tabs>
        <w:suppressAutoHyphens/>
        <w:autoSpaceDE w:val="0"/>
        <w:ind w:firstLine="567"/>
        <w:jc w:val="both"/>
        <w:rPr>
          <w:lang w:eastAsia="ar-SA"/>
        </w:rPr>
      </w:pPr>
      <w:r>
        <w:rPr>
          <w:lang w:eastAsia="ar-SA"/>
        </w:rPr>
        <w:t>7</w:t>
      </w:r>
      <w:r w:rsidRPr="00045719">
        <w:rPr>
          <w:lang w:eastAsia="ar-SA"/>
        </w:rPr>
        <w:t xml:space="preserve">.6.4. За каждый факт неисполнения или ненадлежащего исполнения </w:t>
      </w:r>
      <w:r w:rsidR="009E1417">
        <w:rPr>
          <w:lang w:eastAsia="ar-SA"/>
        </w:rPr>
        <w:t>Исполнителем</w:t>
      </w:r>
      <w:r w:rsidRPr="00045719">
        <w:rPr>
          <w:lang w:eastAsia="ar-SA"/>
        </w:rPr>
        <w:t xml:space="preserve"> обязательств, предусмотренных Контрактом, заключенным по результатам определения </w:t>
      </w:r>
      <w:r w:rsidR="009E1417">
        <w:rPr>
          <w:lang w:eastAsia="ar-SA"/>
        </w:rPr>
        <w:t>Исполнителя</w:t>
      </w:r>
      <w:r w:rsidRPr="00045719">
        <w:rPr>
          <w:lang w:eastAsia="ar-SA"/>
        </w:rPr>
        <w:t xml:space="preserve">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Контрактом, размер штрафа устанавливается в размере 1 процента цены </w:t>
      </w:r>
      <w:r w:rsidRPr="00045719">
        <w:rPr>
          <w:lang w:eastAsia="ar-SA"/>
        </w:rPr>
        <w:lastRenderedPageBreak/>
        <w:t>Контракта (этапа), но не более 5 тыс. рублей и не менее 1 тыс. рублей (за исключением случаев, предусмотренных п. 9.6.5., п. 9.6.6. настоящего Контракта).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 xml:space="preserve">7.6.5. </w:t>
      </w:r>
      <w:r w:rsidRPr="006D7CD9">
        <w:rPr>
          <w:lang w:eastAsia="ar-SA"/>
        </w:rPr>
        <w:t xml:space="preserve">За каждый факт неисполнения или ненадлежащего исполнения </w:t>
      </w:r>
      <w:r w:rsidR="009E1417" w:rsidRPr="009E1417">
        <w:rPr>
          <w:lang w:eastAsia="ar-SA"/>
        </w:rPr>
        <w:t>Исполнителем</w:t>
      </w:r>
      <w:r w:rsidRPr="006D7CD9">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autoSpaceDE w:val="0"/>
        <w:autoSpaceDN w:val="0"/>
        <w:adjustRightInd w:val="0"/>
        <w:ind w:firstLine="567"/>
        <w:jc w:val="both"/>
      </w:pPr>
      <w:r>
        <w:t>7</w:t>
      </w:r>
      <w:r w:rsidRPr="00964F35">
        <w:t>.6.</w:t>
      </w:r>
      <w:r>
        <w:t>6</w:t>
      </w:r>
      <w:r w:rsidRPr="00964F35">
        <w:t xml:space="preserve">. За каждый факт неисполнения или ненадлежащего исполнения </w:t>
      </w:r>
      <w:r w:rsidR="009E1417" w:rsidRPr="009E1417">
        <w:t>Исполнителем</w:t>
      </w:r>
      <w:r w:rsidRPr="00964F35">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7.6.7</w:t>
      </w:r>
      <w:r w:rsidRPr="006D7CD9">
        <w:rPr>
          <w:lang w:eastAsia="ar-SA"/>
        </w:rPr>
        <w:t xml:space="preserve">. Общая сумма начисленных штрафов за неисполнение или ненадлежащее исполнение </w:t>
      </w:r>
      <w:r w:rsidR="009E1417" w:rsidRPr="009E1417">
        <w:rPr>
          <w:lang w:eastAsia="ar-SA"/>
        </w:rPr>
        <w:t>Исполнителем</w:t>
      </w:r>
      <w:r w:rsidRPr="006D7CD9">
        <w:rPr>
          <w:lang w:eastAsia="ar-SA"/>
        </w:rPr>
        <w:t xml:space="preserve"> обязательств, предусмотренных Контрактом, не может превышать цену Контракта.</w:t>
      </w:r>
    </w:p>
    <w:p w:rsidR="002403FE" w:rsidRPr="006D7CD9" w:rsidRDefault="002403FE" w:rsidP="002403FE">
      <w:pPr>
        <w:tabs>
          <w:tab w:val="left" w:pos="930"/>
        </w:tabs>
        <w:ind w:firstLine="567"/>
        <w:jc w:val="both"/>
        <w:rPr>
          <w:rFonts w:eastAsia="Calibri"/>
        </w:rPr>
      </w:pPr>
      <w:r>
        <w:rPr>
          <w:rFonts w:eastAsia="Calibri"/>
        </w:rPr>
        <w:t>7.6.8.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9E1417">
        <w:t>Исполнителя</w:t>
      </w:r>
      <w:r w:rsidRPr="006D7CD9">
        <w:rPr>
          <w:rFonts w:eastAsia="Calibri"/>
        </w:rPr>
        <w:t xml:space="preserve"> от исполнения этих обязательств в натуре.</w:t>
      </w:r>
    </w:p>
    <w:p w:rsidR="002403FE" w:rsidRPr="00964F35" w:rsidRDefault="002403FE" w:rsidP="002403FE">
      <w:pPr>
        <w:pStyle w:val="2"/>
        <w:ind w:right="0" w:firstLine="567"/>
        <w:jc w:val="both"/>
        <w:rPr>
          <w:rFonts w:eastAsia="Calibri"/>
          <w:b w:val="0"/>
        </w:rPr>
      </w:pPr>
      <w:r>
        <w:rPr>
          <w:rFonts w:eastAsia="Calibri"/>
          <w:b w:val="0"/>
        </w:rPr>
        <w:t>7</w:t>
      </w:r>
      <w:r w:rsidRPr="00964F35">
        <w:rPr>
          <w:rFonts w:eastAsia="Calibri"/>
          <w:b w:val="0"/>
        </w:rPr>
        <w:t>.7. Указанная в настоящем Контракте неустойка (штраф, пеня) взимается за каждое нарушение в отдельности.</w:t>
      </w:r>
    </w:p>
    <w:p w:rsidR="002403FE" w:rsidRPr="006D7CD9" w:rsidRDefault="002403FE" w:rsidP="002403FE">
      <w:pPr>
        <w:tabs>
          <w:tab w:val="left" w:pos="1134"/>
        </w:tabs>
        <w:ind w:firstLine="567"/>
        <w:jc w:val="both"/>
        <w:rPr>
          <w:rFonts w:eastAsia="Calibri"/>
        </w:rPr>
      </w:pPr>
      <w:r>
        <w:rPr>
          <w:rFonts w:eastAsia="Calibri"/>
        </w:rPr>
        <w:t>7</w:t>
      </w:r>
      <w:r w:rsidRPr="006D7CD9">
        <w:rPr>
          <w:rFonts w:eastAsia="Calibri"/>
        </w:rPr>
        <w:t xml:space="preserve">.8. </w:t>
      </w:r>
      <w:r w:rsidR="009E1417">
        <w:t>Исполнитель</w:t>
      </w:r>
      <w:r w:rsidRPr="006D7CD9">
        <w:rPr>
          <w:rFonts w:eastAsia="Calibri"/>
        </w:rPr>
        <w:t xml:space="preserve"> освобожда</w:t>
      </w:r>
      <w:r>
        <w:rPr>
          <w:rFonts w:eastAsia="Calibri"/>
        </w:rPr>
        <w:t>ется от уплаты неустойки (</w:t>
      </w:r>
      <w:r w:rsidRPr="006D7CD9">
        <w:rPr>
          <w:rFonts w:eastAsia="Calibri"/>
        </w:rPr>
        <w:t>штрафа</w:t>
      </w:r>
      <w:r>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2403FE" w:rsidRPr="006D7CD9" w:rsidRDefault="002403FE" w:rsidP="002403FE">
      <w:pPr>
        <w:ind w:firstLine="567"/>
        <w:jc w:val="both"/>
        <w:rPr>
          <w:rFonts w:eastAsia="Calibri"/>
        </w:rPr>
      </w:pPr>
      <w:r>
        <w:rPr>
          <w:rFonts w:eastAsia="Calibri"/>
        </w:rPr>
        <w:t>7</w:t>
      </w:r>
      <w:r w:rsidRPr="006D7CD9">
        <w:rPr>
          <w:rFonts w:eastAsia="Calibri"/>
        </w:rPr>
        <w:t xml:space="preserve">.9.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403FE" w:rsidRDefault="002403FE" w:rsidP="002403FE">
      <w:pPr>
        <w:autoSpaceDE w:val="0"/>
        <w:autoSpaceDN w:val="0"/>
        <w:adjustRightInd w:val="0"/>
        <w:ind w:firstLine="567"/>
        <w:jc w:val="both"/>
        <w:rPr>
          <w:rFonts w:eastAsia="Calibri"/>
        </w:rPr>
      </w:pPr>
      <w:r>
        <w:rPr>
          <w:rFonts w:eastAsia="Calibri"/>
        </w:rPr>
        <w:t xml:space="preserve">7.10.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2403FE" w:rsidRPr="006D7CD9" w:rsidRDefault="002403FE" w:rsidP="002403FE">
      <w:pPr>
        <w:tabs>
          <w:tab w:val="left" w:pos="930"/>
        </w:tabs>
        <w:ind w:firstLine="567"/>
        <w:jc w:val="both"/>
      </w:pPr>
      <w:r>
        <w:rPr>
          <w:rFonts w:eastAsia="Calibri"/>
        </w:rPr>
        <w:t>7</w:t>
      </w:r>
      <w:r w:rsidRPr="006D7CD9">
        <w:rPr>
          <w:rFonts w:eastAsia="Calibri"/>
        </w:rPr>
        <w:t xml:space="preserve">.11. </w:t>
      </w:r>
      <w:r w:rsidRPr="006D7CD9">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9E1417">
        <w:t>Исполнителя</w:t>
      </w:r>
      <w:r w:rsidRPr="006D7CD9">
        <w:t xml:space="preserve"> об одностороннем отказе от исполнения контракта.</w:t>
      </w:r>
    </w:p>
    <w:p w:rsidR="002403FE" w:rsidRPr="00EB7A4A" w:rsidRDefault="002403FE" w:rsidP="002403FE">
      <w:pPr>
        <w:ind w:firstLine="567"/>
        <w:jc w:val="both"/>
        <w:rPr>
          <w:rFonts w:eastAsia="Calibri"/>
        </w:rPr>
      </w:pPr>
      <w:r>
        <w:rPr>
          <w:rFonts w:eastAsia="Calibri"/>
        </w:rPr>
        <w:t>7</w:t>
      </w:r>
      <w:r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E570E" w:rsidRPr="004F0647" w:rsidRDefault="00CE570E" w:rsidP="00CE570E">
      <w:pPr>
        <w:ind w:firstLine="708"/>
        <w:jc w:val="both"/>
      </w:pPr>
    </w:p>
    <w:p w:rsidR="00CE570E" w:rsidRDefault="00CE570E" w:rsidP="00CE570E">
      <w:pPr>
        <w:jc w:val="center"/>
        <w:rPr>
          <w:b/>
        </w:rPr>
      </w:pPr>
      <w:r w:rsidRPr="004F0647">
        <w:rPr>
          <w:b/>
        </w:rPr>
        <w:t>8. Срок действия, порядок изменения и расторжения Контракта.</w:t>
      </w:r>
    </w:p>
    <w:p w:rsidR="00F91DF0" w:rsidRPr="004F0647" w:rsidRDefault="00F91DF0" w:rsidP="00CE570E">
      <w:pPr>
        <w:jc w:val="center"/>
        <w:rPr>
          <w:b/>
        </w:rPr>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8.2. Контракт действует по</w:t>
      </w:r>
      <w:r w:rsidR="00BA79C9">
        <w:t xml:space="preserve"> 3</w:t>
      </w:r>
      <w:r w:rsidR="00210755">
        <w:t>1</w:t>
      </w:r>
      <w:r w:rsidR="00BA79C9">
        <w:t>.</w:t>
      </w:r>
      <w:r w:rsidR="00210755">
        <w:t>12</w:t>
      </w:r>
      <w:r w:rsidR="00BA79C9">
        <w:t>.202</w:t>
      </w:r>
      <w:r w:rsidR="00AA39ED">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Default="00CE570E" w:rsidP="00CE570E">
      <w:pPr>
        <w:ind w:firstLine="708"/>
        <w:jc w:val="both"/>
      </w:pPr>
      <w:r w:rsidRPr="004F0647">
        <w:t>8.</w:t>
      </w:r>
      <w:r w:rsidR="002403FE">
        <w:t>3</w:t>
      </w:r>
      <w:r w:rsidRPr="004F0647">
        <w:t>. Односторонний отказ от исполнения Контракта должен происходить в порядке, предусмотренном Законом о контрактной системе.</w:t>
      </w:r>
    </w:p>
    <w:p w:rsidR="002403FE" w:rsidRPr="007A2246" w:rsidRDefault="002403FE" w:rsidP="002403FE">
      <w:pPr>
        <w:ind w:firstLine="540"/>
        <w:jc w:val="both"/>
        <w:rPr>
          <w:bCs/>
        </w:rPr>
      </w:pPr>
      <w:r>
        <w:t xml:space="preserve">8.4. </w:t>
      </w:r>
      <w:r w:rsidRPr="007A2246">
        <w:rPr>
          <w:bCs/>
        </w:rPr>
        <w:t>Условия Контракта могут быть изменены по соглашению сторон в следующих случаях:</w:t>
      </w:r>
    </w:p>
    <w:p w:rsidR="002403FE" w:rsidRPr="007A2246" w:rsidRDefault="002403FE" w:rsidP="002403FE">
      <w:pPr>
        <w:autoSpaceDE w:val="0"/>
        <w:autoSpaceDN w:val="0"/>
        <w:adjustRightInd w:val="0"/>
        <w:ind w:firstLine="540"/>
        <w:jc w:val="both"/>
      </w:pPr>
      <w:r w:rsidRPr="007A2246">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403FE" w:rsidRDefault="002403FE" w:rsidP="002403FE">
      <w:pPr>
        <w:autoSpaceDE w:val="0"/>
        <w:autoSpaceDN w:val="0"/>
        <w:adjustRightInd w:val="0"/>
        <w:ind w:firstLine="540"/>
        <w:jc w:val="both"/>
      </w:pPr>
      <w:r w:rsidRPr="007A2246">
        <w:t>б) если по предложению Заказчика увеличива</w:t>
      </w:r>
      <w:r w:rsidR="00F91DF0">
        <w:t>е</w:t>
      </w:r>
      <w:r w:rsidRPr="007A2246">
        <w:t>тся предусмотренн</w:t>
      </w:r>
      <w:r w:rsidR="00F91DF0">
        <w:t>ая</w:t>
      </w:r>
      <w:r w:rsidRPr="007A2246">
        <w:t xml:space="preserve"> контрактом </w:t>
      </w:r>
      <w:r w:rsidR="00F91DF0">
        <w:t>сумма Контракта</w:t>
      </w:r>
      <w:r w:rsidRPr="007A2246">
        <w:t xml:space="preserve"> не более чем на десять процентов или уменьша</w:t>
      </w:r>
      <w:r w:rsidR="00F91DF0">
        <w:t>е</w:t>
      </w:r>
      <w:r w:rsidRPr="007A2246">
        <w:t>тся предусмотренн</w:t>
      </w:r>
      <w:r w:rsidR="00F91DF0">
        <w:t>ая</w:t>
      </w:r>
      <w:r w:rsidRPr="007A2246">
        <w:t xml:space="preserve"> контрактом </w:t>
      </w:r>
      <w:r w:rsidR="00F91DF0" w:rsidRPr="00F91DF0">
        <w:t>сумма Контракта</w:t>
      </w:r>
      <w:r w:rsidRPr="007A2246">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E570E" w:rsidRDefault="002403FE" w:rsidP="002403FE">
      <w:pPr>
        <w:autoSpaceDE w:val="0"/>
        <w:autoSpaceDN w:val="0"/>
        <w:adjustRightInd w:val="0"/>
        <w:ind w:firstLine="540"/>
        <w:jc w:val="both"/>
      </w:pPr>
      <w:r>
        <w:t>в)</w:t>
      </w:r>
      <w:r w:rsidRPr="00CD6444">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91DF0" w:rsidRPr="002403FE" w:rsidRDefault="00F91DF0" w:rsidP="002403FE">
      <w:pPr>
        <w:autoSpaceDE w:val="0"/>
        <w:autoSpaceDN w:val="0"/>
        <w:adjustRightInd w:val="0"/>
        <w:ind w:firstLine="540"/>
        <w:jc w:val="both"/>
      </w:pPr>
    </w:p>
    <w:p w:rsidR="00CE570E" w:rsidRDefault="00CE570E" w:rsidP="00CE570E">
      <w:pPr>
        <w:jc w:val="center"/>
        <w:rPr>
          <w:b/>
        </w:rPr>
      </w:pPr>
      <w:r w:rsidRPr="004F0647">
        <w:rPr>
          <w:b/>
        </w:rPr>
        <w:t>9. Порядок урегулирования споров</w:t>
      </w:r>
    </w:p>
    <w:p w:rsidR="00F91DF0" w:rsidRPr="004F0647" w:rsidRDefault="00F91DF0" w:rsidP="00CE570E">
      <w:pPr>
        <w:jc w:val="center"/>
        <w:rPr>
          <w:b/>
        </w:rPr>
      </w:pP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Default="00CE570E" w:rsidP="00CE570E">
      <w:pPr>
        <w:jc w:val="center"/>
        <w:rPr>
          <w:b/>
        </w:rPr>
      </w:pPr>
      <w:r w:rsidRPr="004F0647">
        <w:rPr>
          <w:b/>
        </w:rPr>
        <w:t>10. Прочие условия</w:t>
      </w:r>
    </w:p>
    <w:p w:rsidR="006E2848" w:rsidRPr="004F0647" w:rsidRDefault="006E2848" w:rsidP="00CE570E">
      <w:pPr>
        <w:jc w:val="center"/>
        <w:rPr>
          <w:b/>
        </w:rPr>
      </w:pPr>
    </w:p>
    <w:p w:rsidR="00CE570E" w:rsidRPr="004F0647" w:rsidRDefault="00CE570E" w:rsidP="00CE570E">
      <w:pPr>
        <w:ind w:firstLine="708"/>
        <w:jc w:val="both"/>
      </w:pPr>
      <w:r w:rsidRPr="004F0647">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w:t>
      </w:r>
      <w:proofErr w:type="gramStart"/>
      <w:r w:rsidRPr="004F0647">
        <w:t xml:space="preserve"> .</w:t>
      </w:r>
      <w:proofErr w:type="gramEnd"/>
      <w:r w:rsidRPr="004F0647">
        <w:t xml:space="preserve">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w:t>
      </w:r>
      <w:r w:rsidRPr="004F0647">
        <w:lastRenderedPageBreak/>
        <w:t>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8A5EB6">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276F8E" w:rsidRPr="004F0647" w:rsidRDefault="00276F8E" w:rsidP="008A5EB6">
      <w:pPr>
        <w:ind w:firstLine="708"/>
        <w:jc w:val="both"/>
      </w:pPr>
    </w:p>
    <w:p w:rsidR="00CE570E" w:rsidRPr="004F0647" w:rsidRDefault="00CE570E" w:rsidP="00CE570E">
      <w:pPr>
        <w:jc w:val="center"/>
        <w:rPr>
          <w:b/>
        </w:rPr>
      </w:pPr>
      <w:r w:rsidRPr="004F0647">
        <w:rPr>
          <w:b/>
        </w:rPr>
        <w:t>11. Приложения</w:t>
      </w:r>
    </w:p>
    <w:p w:rsidR="00CE570E" w:rsidRDefault="00CE570E" w:rsidP="00CE570E">
      <w:pPr>
        <w:ind w:firstLine="708"/>
        <w:jc w:val="both"/>
      </w:pPr>
      <w:r w:rsidRPr="004F0647">
        <w:t>11.1 Неотъемлемой частью Контракта являются:</w:t>
      </w:r>
    </w:p>
    <w:p w:rsidR="004C484A" w:rsidRPr="004F0647" w:rsidRDefault="004C484A" w:rsidP="00CE570E">
      <w:pPr>
        <w:ind w:firstLine="708"/>
        <w:jc w:val="both"/>
      </w:pPr>
      <w:r w:rsidRPr="004C484A">
        <w:t>Приложение № 1 «Спецификация работ»;</w:t>
      </w:r>
    </w:p>
    <w:p w:rsidR="00CE570E" w:rsidRDefault="00CE570E" w:rsidP="008A5EB6">
      <w:pPr>
        <w:ind w:firstLine="708"/>
        <w:jc w:val="both"/>
      </w:pPr>
      <w:r w:rsidRPr="004F0647">
        <w:t xml:space="preserve">Приложение № </w:t>
      </w:r>
      <w:r w:rsidR="004C484A">
        <w:t>2</w:t>
      </w:r>
      <w:r w:rsidRPr="004F0647">
        <w:t xml:space="preserve"> </w:t>
      </w:r>
      <w:r w:rsidR="001B2AB9" w:rsidRPr="001B2AB9">
        <w:t>«Техническое задание».</w:t>
      </w:r>
    </w:p>
    <w:p w:rsidR="00276F8E" w:rsidRPr="004F0647" w:rsidRDefault="00276F8E" w:rsidP="008A5EB6">
      <w:pPr>
        <w:ind w:firstLine="708"/>
        <w:jc w:val="both"/>
      </w:pPr>
    </w:p>
    <w:p w:rsidR="00CE570E" w:rsidRPr="008A5EB6" w:rsidRDefault="00CE570E" w:rsidP="008A5EB6">
      <w:pPr>
        <w:jc w:val="center"/>
        <w:rPr>
          <w:b/>
        </w:rPr>
      </w:pPr>
      <w:r w:rsidRPr="004F0647">
        <w:rPr>
          <w:b/>
        </w:rPr>
        <w:t>12. Реквизиты и подписи сторон</w:t>
      </w:r>
    </w:p>
    <w:p w:rsidR="004E2C74" w:rsidRDefault="004E2C74"/>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5561B" w:rsidRPr="00215223" w:rsidTr="0022447B">
        <w:trPr>
          <w:trHeight w:val="80"/>
        </w:trPr>
        <w:tc>
          <w:tcPr>
            <w:tcW w:w="4964" w:type="dxa"/>
            <w:hideMark/>
          </w:tcPr>
          <w:p w:rsidR="00D5561B" w:rsidRPr="00B958E1" w:rsidRDefault="00D5561B" w:rsidP="0022447B">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195289" w:rsidRPr="006866C3" w:rsidRDefault="00195289" w:rsidP="00195289">
            <w:pPr>
              <w:tabs>
                <w:tab w:val="left" w:pos="284"/>
              </w:tabs>
              <w:jc w:val="both"/>
            </w:pPr>
            <w:bookmarkStart w:id="1" w:name="_Hlk58506503"/>
            <w:r w:rsidRPr="006866C3">
              <w:t>СПб</w:t>
            </w:r>
            <w:r w:rsidR="00F06B90" w:rsidRPr="006866C3">
              <w:t xml:space="preserve"> ГБУ ДО </w:t>
            </w:r>
            <w:r w:rsidRPr="006866C3">
              <w:t xml:space="preserve">«Санкт-Петербургская детская школа </w:t>
            </w:r>
            <w:r w:rsidR="00F06B90" w:rsidRPr="006866C3">
              <w:t>искусств на Петроградской</w:t>
            </w:r>
            <w:r w:rsidRPr="006866C3">
              <w:t>»</w:t>
            </w:r>
          </w:p>
          <w:p w:rsidR="00F06B90" w:rsidRPr="006866C3" w:rsidRDefault="00195289" w:rsidP="00195289">
            <w:pPr>
              <w:jc w:val="both"/>
            </w:pPr>
            <w:r w:rsidRPr="006866C3">
              <w:t xml:space="preserve">Адрес: </w:t>
            </w:r>
            <w:r w:rsidR="00F06B90" w:rsidRPr="006866C3">
              <w:t>197198, г. Санкт-Петербург, Большой проспект П.С., дом 42, лит. А</w:t>
            </w:r>
          </w:p>
          <w:p w:rsidR="00195289" w:rsidRPr="006866C3" w:rsidRDefault="00195289" w:rsidP="00195289">
            <w:pPr>
              <w:jc w:val="both"/>
            </w:pPr>
            <w:r w:rsidRPr="006866C3">
              <w:t xml:space="preserve">  </w:t>
            </w:r>
            <w:r w:rsidRPr="006866C3">
              <w:rPr>
                <w:u w:val="single"/>
              </w:rPr>
              <w:t>ИНН 781313</w:t>
            </w:r>
            <w:r w:rsidR="00F06B90" w:rsidRPr="006866C3">
              <w:rPr>
                <w:u w:val="single"/>
              </w:rPr>
              <w:t>5173</w:t>
            </w:r>
            <w:r w:rsidRPr="006866C3">
              <w:rPr>
                <w:u w:val="single"/>
              </w:rPr>
              <w:t>,   КПП 781301001</w:t>
            </w:r>
            <w:r w:rsidRPr="006866C3">
              <w:t xml:space="preserve">,  </w:t>
            </w:r>
          </w:p>
          <w:p w:rsidR="00195289" w:rsidRPr="006866C3" w:rsidRDefault="00195289" w:rsidP="00195289">
            <w:pPr>
              <w:jc w:val="both"/>
            </w:pPr>
            <w:r w:rsidRPr="006866C3">
              <w:t xml:space="preserve">  Комитет Финансов Санкт-Петербурга (СПб ГБУ ДО «</w:t>
            </w:r>
            <w:r w:rsidR="00F06B90" w:rsidRPr="006866C3">
              <w:t>Санкт-Петербургская детская школа искусств на Петроградской</w:t>
            </w:r>
            <w:r w:rsidRPr="006866C3">
              <w:t xml:space="preserve">», Лицевой счет № </w:t>
            </w:r>
            <w:r w:rsidRPr="006866C3">
              <w:rPr>
                <w:u w:val="single"/>
              </w:rPr>
              <w:t>0171</w:t>
            </w:r>
            <w:r w:rsidR="00F06B90" w:rsidRPr="006866C3">
              <w:rPr>
                <w:u w:val="single"/>
              </w:rPr>
              <w:t>095</w:t>
            </w:r>
            <w:r w:rsidRPr="006866C3">
              <w:t xml:space="preserve">) </w:t>
            </w:r>
          </w:p>
          <w:p w:rsidR="00195289" w:rsidRPr="006866C3" w:rsidRDefault="00195289" w:rsidP="00195289">
            <w:pPr>
              <w:jc w:val="both"/>
              <w:rPr>
                <w:u w:val="single"/>
              </w:rPr>
            </w:pPr>
            <w:r w:rsidRPr="006866C3">
              <w:t xml:space="preserve">Номер казначейского счета: </w:t>
            </w:r>
            <w:r w:rsidRPr="006866C3">
              <w:rPr>
                <w:u w:val="single"/>
              </w:rPr>
              <w:t xml:space="preserve">03224643400000007200 </w:t>
            </w:r>
          </w:p>
          <w:p w:rsidR="00195289" w:rsidRPr="006866C3" w:rsidRDefault="00195289" w:rsidP="00195289">
            <w:pPr>
              <w:jc w:val="both"/>
            </w:pPr>
            <w:r w:rsidRPr="006866C3">
              <w:t>Номер единого банковского счета:</w:t>
            </w:r>
          </w:p>
          <w:p w:rsidR="00195289" w:rsidRPr="006866C3" w:rsidRDefault="00195289" w:rsidP="00195289">
            <w:r w:rsidRPr="006866C3">
              <w:t>СЕЕВЕРО-ЗАПАДНОЕ ГУ БАНКА РОССИИ//УФК по г. Санкт-Петербургу,             г. Санкт-Петербург</w:t>
            </w:r>
          </w:p>
          <w:p w:rsidR="00195289" w:rsidRPr="00552772" w:rsidRDefault="00195289" w:rsidP="00195289">
            <w:pPr>
              <w:rPr>
                <w:lang w:val="en-US"/>
              </w:rPr>
            </w:pPr>
            <w:r w:rsidRPr="006866C3">
              <w:t>БИК</w:t>
            </w:r>
            <w:r w:rsidRPr="00552772">
              <w:rPr>
                <w:lang w:val="en-US"/>
              </w:rPr>
              <w:t xml:space="preserve"> </w:t>
            </w:r>
            <w:r w:rsidR="00CB4DDA" w:rsidRPr="00552772">
              <w:rPr>
                <w:u w:val="single"/>
                <w:lang w:val="en-US"/>
              </w:rPr>
              <w:t>014</w:t>
            </w:r>
            <w:r w:rsidRPr="00552772">
              <w:rPr>
                <w:u w:val="single"/>
                <w:lang w:val="en-US"/>
              </w:rPr>
              <w:t>030106</w:t>
            </w:r>
          </w:p>
          <w:p w:rsidR="00195289" w:rsidRPr="00552772" w:rsidRDefault="00195289" w:rsidP="00195289">
            <w:pPr>
              <w:rPr>
                <w:u w:val="single"/>
                <w:lang w:val="en-US"/>
              </w:rPr>
            </w:pPr>
            <w:proofErr w:type="spellStart"/>
            <w:r w:rsidRPr="006866C3">
              <w:t>Сч</w:t>
            </w:r>
            <w:proofErr w:type="spellEnd"/>
            <w:r w:rsidRPr="00552772">
              <w:rPr>
                <w:lang w:val="en-US"/>
              </w:rPr>
              <w:t xml:space="preserve">. № </w:t>
            </w:r>
            <w:r w:rsidRPr="00552772">
              <w:rPr>
                <w:u w:val="single"/>
                <w:lang w:val="en-US"/>
              </w:rPr>
              <w:t>40102810945370000005</w:t>
            </w:r>
          </w:p>
          <w:p w:rsidR="00183E6C" w:rsidRPr="00C24F72" w:rsidRDefault="00C24F72" w:rsidP="00195289">
            <w:pPr>
              <w:rPr>
                <w:lang w:val="en-US"/>
              </w:rPr>
            </w:pPr>
            <w:r>
              <w:rPr>
                <w:lang w:val="en-US"/>
              </w:rPr>
              <w:t>e-mail</w:t>
            </w:r>
            <w:r w:rsidRPr="0091652E">
              <w:rPr>
                <w:lang w:val="en-US"/>
              </w:rPr>
              <w:t xml:space="preserve">: </w:t>
            </w:r>
            <w:r w:rsidR="00702021" w:rsidRPr="00702021">
              <w:rPr>
                <w:lang w:val="en-US"/>
              </w:rPr>
              <w:t>dshipetr@cult.gugov.spb.ru</w:t>
            </w:r>
          </w:p>
          <w:bookmarkEnd w:id="1"/>
          <w:p w:rsidR="00D5561B" w:rsidRDefault="0091652E" w:rsidP="0022447B">
            <w:pPr>
              <w:pStyle w:val="a6"/>
              <w:spacing w:after="0"/>
              <w:ind w:left="0"/>
              <w:jc w:val="both"/>
              <w:rPr>
                <w:rFonts w:ascii="Times New Roman" w:hAnsi="Times New Roman"/>
                <w:sz w:val="24"/>
                <w:szCs w:val="24"/>
              </w:rPr>
            </w:pPr>
            <w:r>
              <w:rPr>
                <w:rFonts w:ascii="Times New Roman" w:hAnsi="Times New Roman"/>
                <w:sz w:val="24"/>
                <w:szCs w:val="24"/>
              </w:rPr>
              <w:t>тел.: (812) 230 -95 -13</w:t>
            </w:r>
          </w:p>
          <w:p w:rsidR="00AA39ED" w:rsidRPr="0091652E" w:rsidRDefault="00AA39ED" w:rsidP="0022447B">
            <w:pPr>
              <w:pStyle w:val="a6"/>
              <w:spacing w:after="0"/>
              <w:ind w:left="0"/>
              <w:jc w:val="both"/>
              <w:rPr>
                <w:rFonts w:ascii="Times New Roman" w:hAnsi="Times New Roman"/>
                <w:sz w:val="24"/>
                <w:szCs w:val="24"/>
              </w:rPr>
            </w:pPr>
          </w:p>
          <w:p w:rsidR="00AA39ED" w:rsidRPr="006866C3" w:rsidRDefault="00AA39ED" w:rsidP="00AA39ED">
            <w:r>
              <w:t>Д</w:t>
            </w:r>
            <w:r w:rsidRPr="006866C3">
              <w:t xml:space="preserve">иректор  ДШИ на </w:t>
            </w:r>
            <w:proofErr w:type="gramStart"/>
            <w:r w:rsidRPr="006866C3">
              <w:t>Петроградской</w:t>
            </w:r>
            <w:proofErr w:type="gramEnd"/>
            <w:r w:rsidRPr="006866C3">
              <w:t xml:space="preserve">                    </w:t>
            </w:r>
          </w:p>
          <w:p w:rsidR="00AA39ED" w:rsidRPr="002144BD" w:rsidRDefault="00AA39ED" w:rsidP="00AA39ED">
            <w:r>
              <w:t>_______________________ Е. Д. Золотухина</w:t>
            </w:r>
          </w:p>
          <w:p w:rsidR="00702021" w:rsidRPr="00702021" w:rsidRDefault="00AA39ED" w:rsidP="00AA39ED">
            <w:pPr>
              <w:widowControl w:val="0"/>
              <w:autoSpaceDE w:val="0"/>
              <w:autoSpaceDN w:val="0"/>
              <w:adjustRightInd w:val="0"/>
              <w:jc w:val="both"/>
              <w:rPr>
                <w:caps/>
                <w:sz w:val="16"/>
                <w:szCs w:val="16"/>
              </w:rPr>
            </w:pPr>
            <w:r w:rsidRPr="0047637E">
              <w:t xml:space="preserve"> </w:t>
            </w:r>
            <w:r w:rsidRPr="00A37488">
              <w:rPr>
                <w:caps/>
                <w:sz w:val="16"/>
                <w:szCs w:val="16"/>
              </w:rPr>
              <w:t>ПОДПИСАНО ЭЦП</w:t>
            </w:r>
          </w:p>
          <w:p w:rsidR="00D5561B" w:rsidRPr="0047637E" w:rsidRDefault="00D5561B" w:rsidP="00D5561B">
            <w:pPr>
              <w:pStyle w:val="a6"/>
              <w:spacing w:after="0"/>
              <w:ind w:left="0"/>
              <w:jc w:val="both"/>
              <w:rPr>
                <w:rFonts w:ascii="Times New Roman" w:hAnsi="Times New Roman"/>
                <w:sz w:val="24"/>
                <w:szCs w:val="24"/>
              </w:rPr>
            </w:pPr>
          </w:p>
        </w:tc>
        <w:tc>
          <w:tcPr>
            <w:tcW w:w="4501" w:type="dxa"/>
            <w:hideMark/>
          </w:tcPr>
          <w:p w:rsidR="00D5561B" w:rsidRPr="00B958E1" w:rsidRDefault="008C708F" w:rsidP="0022447B">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00D5561B" w:rsidRPr="00B958E1">
              <w:rPr>
                <w:rFonts w:ascii="Times New Roman" w:hAnsi="Times New Roman"/>
                <w:b/>
                <w:sz w:val="24"/>
                <w:szCs w:val="24"/>
              </w:rPr>
              <w:t>:</w:t>
            </w: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C93A44" w:rsidRPr="00C93A44" w:rsidRDefault="00C93A44" w:rsidP="00C93A44">
            <w:pPr>
              <w:pStyle w:val="a6"/>
              <w:ind w:left="0"/>
              <w:jc w:val="both"/>
              <w:rPr>
                <w:rFonts w:ascii="Times New Roman" w:hAnsi="Times New Roman"/>
                <w:sz w:val="24"/>
                <w:szCs w:val="24"/>
              </w:rPr>
            </w:pPr>
            <w:r w:rsidRPr="00C93A44">
              <w:rPr>
                <w:rFonts w:ascii="Times New Roman" w:hAnsi="Times New Roman"/>
                <w:sz w:val="24"/>
                <w:szCs w:val="24"/>
              </w:rPr>
              <w:t xml:space="preserve">___________________ </w:t>
            </w:r>
          </w:p>
          <w:p w:rsidR="00BA6B98" w:rsidRPr="00341CCF" w:rsidRDefault="00C93A44" w:rsidP="00C93A44">
            <w:pPr>
              <w:pStyle w:val="a6"/>
              <w:spacing w:after="0"/>
              <w:ind w:left="0"/>
              <w:jc w:val="both"/>
              <w:rPr>
                <w:rFonts w:ascii="Times New Roman" w:hAnsi="Times New Roman"/>
                <w:sz w:val="16"/>
                <w:szCs w:val="16"/>
              </w:rPr>
            </w:pPr>
            <w:r w:rsidRPr="00341CCF">
              <w:rPr>
                <w:rFonts w:ascii="Times New Roman" w:hAnsi="Times New Roman"/>
                <w:sz w:val="16"/>
                <w:szCs w:val="16"/>
              </w:rPr>
              <w:t>ПОДПИСАНО ЭЦП</w:t>
            </w:r>
          </w:p>
          <w:p w:rsidR="00F1755A" w:rsidRDefault="00F1755A" w:rsidP="00B9736F">
            <w:pPr>
              <w:pStyle w:val="a6"/>
              <w:spacing w:after="0"/>
              <w:ind w:left="0"/>
              <w:jc w:val="both"/>
              <w:rPr>
                <w:rFonts w:ascii="Times New Roman" w:hAnsi="Times New Roman"/>
                <w:sz w:val="24"/>
                <w:szCs w:val="24"/>
              </w:rPr>
            </w:pPr>
          </w:p>
          <w:p w:rsidR="004E2C74" w:rsidRDefault="004E2C74" w:rsidP="00B9736F">
            <w:pPr>
              <w:pStyle w:val="a6"/>
              <w:spacing w:after="0"/>
              <w:ind w:left="0"/>
              <w:jc w:val="both"/>
              <w:rPr>
                <w:rFonts w:ascii="Times New Roman" w:hAnsi="Times New Roman"/>
                <w:sz w:val="24"/>
                <w:szCs w:val="24"/>
              </w:rPr>
            </w:pPr>
          </w:p>
          <w:p w:rsidR="00BA6B98" w:rsidRPr="0047637E" w:rsidRDefault="00BA6B98" w:rsidP="00B9736F">
            <w:pPr>
              <w:pStyle w:val="a6"/>
              <w:spacing w:after="0"/>
              <w:ind w:left="0"/>
              <w:jc w:val="both"/>
              <w:rPr>
                <w:rFonts w:ascii="Times New Roman" w:hAnsi="Times New Roman"/>
                <w:sz w:val="24"/>
                <w:szCs w:val="24"/>
              </w:rPr>
            </w:pPr>
          </w:p>
        </w:tc>
      </w:tr>
    </w:tbl>
    <w:p w:rsidR="004E2C74" w:rsidRDefault="004E2C74" w:rsidP="005439A8">
      <w:pPr>
        <w:ind w:left="6237"/>
        <w:jc w:val="right"/>
      </w:pPr>
    </w:p>
    <w:p w:rsidR="004E2C74" w:rsidRDefault="004E2C74" w:rsidP="005439A8">
      <w:pPr>
        <w:ind w:left="6237"/>
        <w:jc w:val="right"/>
        <w:sectPr w:rsidR="004E2C74" w:rsidSect="004E2C74">
          <w:pgSz w:w="11906" w:h="16838"/>
          <w:pgMar w:top="1134" w:right="851" w:bottom="1134" w:left="709" w:header="709" w:footer="709" w:gutter="0"/>
          <w:cols w:space="708"/>
          <w:docGrid w:linePitch="360"/>
        </w:sectPr>
      </w:pPr>
    </w:p>
    <w:p w:rsidR="004E2C74" w:rsidRDefault="004E2C74" w:rsidP="005439A8">
      <w:pPr>
        <w:ind w:left="6237"/>
        <w:jc w:val="right"/>
      </w:pPr>
    </w:p>
    <w:p w:rsidR="004E2C74" w:rsidRDefault="004E2C74" w:rsidP="005439A8">
      <w:pPr>
        <w:ind w:left="6237"/>
        <w:jc w:val="right"/>
      </w:pPr>
    </w:p>
    <w:p w:rsidR="00A0248C" w:rsidRPr="004F0647" w:rsidRDefault="00A0248C" w:rsidP="005439A8">
      <w:pPr>
        <w:ind w:left="6237"/>
        <w:jc w:val="right"/>
      </w:pPr>
      <w:r w:rsidRPr="004F0647">
        <w:t>Приложение № 1</w:t>
      </w:r>
      <w:r w:rsidRPr="00794920">
        <w:t xml:space="preserve"> </w:t>
      </w:r>
      <w:r w:rsidRPr="00B652D7">
        <w:t>к Контракту</w:t>
      </w:r>
      <w:r w:rsidR="00BA6B98">
        <w:t xml:space="preserve"> </w:t>
      </w:r>
    </w:p>
    <w:p w:rsidR="00A0248C" w:rsidRPr="00A8343A" w:rsidRDefault="00A0248C" w:rsidP="00A8343A">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D26A87" w:rsidRPr="00D5561B">
        <w:rPr>
          <w:rFonts w:ascii="Times New Roman" w:hAnsi="Times New Roman" w:cs="Times New Roman"/>
          <w:sz w:val="24"/>
          <w:szCs w:val="24"/>
        </w:rPr>
        <w:t>«</w:t>
      </w:r>
      <w:r w:rsidR="00432600">
        <w:rPr>
          <w:rFonts w:ascii="Times New Roman" w:hAnsi="Times New Roman" w:cs="Times New Roman"/>
          <w:sz w:val="24"/>
          <w:szCs w:val="24"/>
        </w:rPr>
        <w:t>_</w:t>
      </w:r>
      <w:r w:rsidR="0091652E">
        <w:rPr>
          <w:rFonts w:ascii="Times New Roman" w:hAnsi="Times New Roman" w:cs="Times New Roman"/>
          <w:sz w:val="24"/>
          <w:szCs w:val="24"/>
        </w:rPr>
        <w:t>_</w:t>
      </w:r>
      <w:r w:rsidR="00432600">
        <w:rPr>
          <w:rFonts w:ascii="Times New Roman" w:hAnsi="Times New Roman" w:cs="Times New Roman"/>
          <w:sz w:val="24"/>
          <w:szCs w:val="24"/>
        </w:rPr>
        <w:t>_</w:t>
      </w:r>
      <w:r w:rsidR="00D26A87" w:rsidRPr="00D5561B">
        <w:rPr>
          <w:rFonts w:ascii="Times New Roman" w:hAnsi="Times New Roman" w:cs="Times New Roman"/>
          <w:sz w:val="24"/>
          <w:szCs w:val="24"/>
        </w:rPr>
        <w:t>»</w:t>
      </w:r>
      <w:r w:rsidR="008A5EB6">
        <w:rPr>
          <w:rFonts w:ascii="Times New Roman" w:hAnsi="Times New Roman" w:cs="Times New Roman"/>
          <w:sz w:val="24"/>
          <w:szCs w:val="24"/>
        </w:rPr>
        <w:t xml:space="preserve"> </w:t>
      </w:r>
      <w:r w:rsidR="0091652E">
        <w:rPr>
          <w:rFonts w:ascii="Times New Roman" w:hAnsi="Times New Roman" w:cs="Times New Roman"/>
          <w:sz w:val="24"/>
          <w:szCs w:val="24"/>
        </w:rPr>
        <w:t>____</w:t>
      </w:r>
      <w:r w:rsidR="00432600">
        <w:rPr>
          <w:rFonts w:ascii="Times New Roman" w:hAnsi="Times New Roman" w:cs="Times New Roman"/>
          <w:sz w:val="24"/>
          <w:szCs w:val="24"/>
        </w:rPr>
        <w:t>____</w:t>
      </w:r>
      <w:r w:rsidR="008A5EB6">
        <w:rPr>
          <w:rFonts w:ascii="Times New Roman" w:hAnsi="Times New Roman" w:cs="Times New Roman"/>
          <w:sz w:val="24"/>
          <w:szCs w:val="24"/>
        </w:rPr>
        <w:t xml:space="preserve"> 202</w:t>
      </w:r>
      <w:r w:rsidR="00AA39ED">
        <w:rPr>
          <w:rFonts w:ascii="Times New Roman" w:hAnsi="Times New Roman" w:cs="Times New Roman"/>
          <w:sz w:val="24"/>
          <w:szCs w:val="24"/>
        </w:rPr>
        <w:t>4</w:t>
      </w:r>
      <w:r w:rsidR="00D26A87" w:rsidRPr="004D6B6B">
        <w:rPr>
          <w:rFonts w:ascii="Times New Roman" w:hAnsi="Times New Roman" w:cs="Times New Roman"/>
          <w:sz w:val="24"/>
          <w:szCs w:val="24"/>
        </w:rPr>
        <w:t>г</w:t>
      </w:r>
      <w:r w:rsidR="00D26A87" w:rsidRPr="00D5561B">
        <w:rPr>
          <w:rFonts w:ascii="Times New Roman" w:hAnsi="Times New Roman" w:cs="Times New Roman"/>
          <w:sz w:val="24"/>
          <w:szCs w:val="24"/>
        </w:rPr>
        <w:t xml:space="preserve">. </w:t>
      </w:r>
      <w:r w:rsidRPr="00D5561B">
        <w:rPr>
          <w:rFonts w:ascii="Times New Roman" w:hAnsi="Times New Roman" w:cs="Times New Roman"/>
          <w:sz w:val="24"/>
          <w:szCs w:val="24"/>
        </w:rPr>
        <w:t>№</w:t>
      </w:r>
      <w:r w:rsidRPr="00D5561B">
        <w:t xml:space="preserve"> </w:t>
      </w:r>
    </w:p>
    <w:p w:rsidR="007F3C21" w:rsidRPr="007F3C21" w:rsidRDefault="007F3C21" w:rsidP="007F3C21">
      <w:pPr>
        <w:jc w:val="center"/>
        <w:rPr>
          <w:b/>
        </w:rPr>
      </w:pPr>
      <w:r w:rsidRPr="007F3C21">
        <w:rPr>
          <w:b/>
        </w:rPr>
        <w:t>СПЕЦИФИКАЦИЯ РАБОТ</w:t>
      </w:r>
    </w:p>
    <w:p w:rsidR="007F3C21" w:rsidRPr="007F3C21" w:rsidRDefault="007F3C21" w:rsidP="007F3C21">
      <w:pPr>
        <w:jc w:val="center"/>
        <w:rPr>
          <w:b/>
        </w:rPr>
      </w:pPr>
    </w:p>
    <w:tbl>
      <w:tblPr>
        <w:tblStyle w:val="a4"/>
        <w:tblW w:w="12445" w:type="dxa"/>
        <w:tblInd w:w="-5" w:type="dxa"/>
        <w:tblLayout w:type="fixed"/>
        <w:tblLook w:val="04A0" w:firstRow="1" w:lastRow="0" w:firstColumn="1" w:lastColumn="0" w:noHBand="0" w:noVBand="1"/>
      </w:tblPr>
      <w:tblGrid>
        <w:gridCol w:w="562"/>
        <w:gridCol w:w="2415"/>
        <w:gridCol w:w="1134"/>
        <w:gridCol w:w="992"/>
        <w:gridCol w:w="1389"/>
        <w:gridCol w:w="4252"/>
        <w:gridCol w:w="1701"/>
      </w:tblGrid>
      <w:tr w:rsidR="007F3C21" w:rsidRPr="007F3C21" w:rsidTr="004B091B">
        <w:tc>
          <w:tcPr>
            <w:tcW w:w="562" w:type="dxa"/>
          </w:tcPr>
          <w:p w:rsidR="007F3C21" w:rsidRPr="007F3C21" w:rsidRDefault="007F3C21" w:rsidP="007F3C21">
            <w:pPr>
              <w:jc w:val="center"/>
              <w:rPr>
                <w:b/>
              </w:rPr>
            </w:pPr>
            <w:r w:rsidRPr="007F3C21">
              <w:rPr>
                <w:b/>
              </w:rPr>
              <w:t>№</w:t>
            </w:r>
          </w:p>
          <w:p w:rsidR="007F3C21" w:rsidRPr="007F3C21" w:rsidRDefault="007F3C21" w:rsidP="007F3C21">
            <w:pPr>
              <w:jc w:val="center"/>
              <w:rPr>
                <w:b/>
              </w:rPr>
            </w:pPr>
            <w:r w:rsidRPr="007F3C21">
              <w:rPr>
                <w:b/>
              </w:rPr>
              <w:t>п/п</w:t>
            </w:r>
          </w:p>
        </w:tc>
        <w:tc>
          <w:tcPr>
            <w:tcW w:w="2415" w:type="dxa"/>
          </w:tcPr>
          <w:p w:rsidR="007F3C21" w:rsidRPr="007F3C21" w:rsidRDefault="007F3C21" w:rsidP="007F3C21">
            <w:pPr>
              <w:jc w:val="center"/>
              <w:rPr>
                <w:b/>
              </w:rPr>
            </w:pPr>
            <w:r w:rsidRPr="007F3C21">
              <w:rPr>
                <w:b/>
              </w:rPr>
              <w:t xml:space="preserve">Наименование </w:t>
            </w:r>
          </w:p>
        </w:tc>
        <w:tc>
          <w:tcPr>
            <w:tcW w:w="1134" w:type="dxa"/>
          </w:tcPr>
          <w:p w:rsidR="007F3C21" w:rsidRPr="007F3C21" w:rsidRDefault="007F3C21" w:rsidP="007F3C21">
            <w:pPr>
              <w:jc w:val="center"/>
              <w:rPr>
                <w:b/>
              </w:rPr>
            </w:pPr>
            <w:r w:rsidRPr="007F3C21">
              <w:rPr>
                <w:b/>
              </w:rPr>
              <w:t>Ед. изм.</w:t>
            </w:r>
          </w:p>
        </w:tc>
        <w:tc>
          <w:tcPr>
            <w:tcW w:w="992" w:type="dxa"/>
          </w:tcPr>
          <w:p w:rsidR="007F3C21" w:rsidRPr="007F3C21" w:rsidRDefault="007F3C21" w:rsidP="007F3C21">
            <w:pPr>
              <w:jc w:val="center"/>
              <w:rPr>
                <w:b/>
              </w:rPr>
            </w:pPr>
            <w:r w:rsidRPr="007F3C21">
              <w:rPr>
                <w:b/>
              </w:rPr>
              <w:t>Кол-во</w:t>
            </w:r>
          </w:p>
        </w:tc>
        <w:tc>
          <w:tcPr>
            <w:tcW w:w="1389" w:type="dxa"/>
          </w:tcPr>
          <w:p w:rsidR="007F3C21" w:rsidRPr="007F3C21" w:rsidRDefault="007F3C21" w:rsidP="007F3C21">
            <w:pPr>
              <w:jc w:val="center"/>
              <w:rPr>
                <w:b/>
              </w:rPr>
            </w:pPr>
            <w:r w:rsidRPr="007F3C21">
              <w:rPr>
                <w:b/>
              </w:rPr>
              <w:t>Цена за единицу,</w:t>
            </w:r>
          </w:p>
          <w:p w:rsidR="007F3C21" w:rsidRPr="007F3C21" w:rsidRDefault="007F3C21" w:rsidP="007F3C21">
            <w:pPr>
              <w:jc w:val="center"/>
              <w:rPr>
                <w:b/>
              </w:rPr>
            </w:pPr>
            <w:r w:rsidRPr="007F3C21">
              <w:rPr>
                <w:b/>
              </w:rPr>
              <w:t>руб.</w:t>
            </w:r>
          </w:p>
        </w:tc>
        <w:tc>
          <w:tcPr>
            <w:tcW w:w="4252" w:type="dxa"/>
          </w:tcPr>
          <w:p w:rsidR="007F3C21" w:rsidRPr="007F3C21" w:rsidRDefault="007F3C21" w:rsidP="00996A3D">
            <w:pPr>
              <w:jc w:val="center"/>
              <w:rPr>
                <w:b/>
              </w:rPr>
            </w:pPr>
            <w:r w:rsidRPr="007F3C21">
              <w:rPr>
                <w:b/>
              </w:rPr>
              <w:t xml:space="preserve">Характеристики </w:t>
            </w:r>
            <w:r w:rsidR="00996A3D">
              <w:rPr>
                <w:b/>
              </w:rPr>
              <w:t>услуги</w:t>
            </w:r>
          </w:p>
        </w:tc>
        <w:tc>
          <w:tcPr>
            <w:tcW w:w="1701" w:type="dxa"/>
          </w:tcPr>
          <w:p w:rsidR="007F3C21" w:rsidRPr="007F3C21" w:rsidRDefault="007F3C21" w:rsidP="007F3C21">
            <w:pPr>
              <w:jc w:val="center"/>
              <w:rPr>
                <w:b/>
              </w:rPr>
            </w:pPr>
            <w:r w:rsidRPr="007F3C21">
              <w:rPr>
                <w:b/>
              </w:rPr>
              <w:t>Стоимость,</w:t>
            </w:r>
          </w:p>
          <w:p w:rsidR="007F3C21" w:rsidRPr="007F3C21" w:rsidRDefault="007F3C21" w:rsidP="007F3C21">
            <w:pPr>
              <w:jc w:val="center"/>
              <w:rPr>
                <w:b/>
              </w:rPr>
            </w:pPr>
            <w:r w:rsidRPr="007F3C21">
              <w:rPr>
                <w:b/>
              </w:rPr>
              <w:t xml:space="preserve">руб. </w:t>
            </w:r>
          </w:p>
        </w:tc>
      </w:tr>
      <w:tr w:rsidR="007F3C21" w:rsidRPr="007F3C21" w:rsidTr="004B091B">
        <w:tc>
          <w:tcPr>
            <w:tcW w:w="562" w:type="dxa"/>
          </w:tcPr>
          <w:p w:rsidR="007F3C21" w:rsidRPr="007F3C21" w:rsidRDefault="007F3C21" w:rsidP="007F3C21">
            <w:pPr>
              <w:jc w:val="both"/>
            </w:pPr>
            <w:r w:rsidRPr="007F3C21">
              <w:t>1</w:t>
            </w:r>
          </w:p>
        </w:tc>
        <w:tc>
          <w:tcPr>
            <w:tcW w:w="2415" w:type="dxa"/>
          </w:tcPr>
          <w:p w:rsidR="007F3C21" w:rsidRPr="004531FA" w:rsidRDefault="00996A3D" w:rsidP="00996A3D">
            <w:pPr>
              <w:jc w:val="both"/>
            </w:pPr>
            <w:r>
              <w:t>У</w:t>
            </w:r>
            <w:r w:rsidR="00702021">
              <w:t>слуг</w:t>
            </w:r>
            <w:r>
              <w:t>а по проведению производственного контроля</w:t>
            </w:r>
          </w:p>
        </w:tc>
        <w:tc>
          <w:tcPr>
            <w:tcW w:w="1134" w:type="dxa"/>
          </w:tcPr>
          <w:p w:rsidR="007F3C21" w:rsidRPr="007F3C21" w:rsidRDefault="007F3C21" w:rsidP="007F3C21">
            <w:pPr>
              <w:jc w:val="both"/>
            </w:pPr>
            <w:r w:rsidRPr="007F3C21">
              <w:t>у.</w:t>
            </w:r>
            <w:r w:rsidR="003F736B">
              <w:t xml:space="preserve"> </w:t>
            </w:r>
            <w:r w:rsidRPr="007F3C21">
              <w:t>ед.</w:t>
            </w:r>
          </w:p>
        </w:tc>
        <w:tc>
          <w:tcPr>
            <w:tcW w:w="992" w:type="dxa"/>
          </w:tcPr>
          <w:p w:rsidR="007F3C21" w:rsidRPr="007F3C21" w:rsidRDefault="007F3C21" w:rsidP="007F3C21">
            <w:pPr>
              <w:jc w:val="both"/>
            </w:pPr>
            <w:r w:rsidRPr="007F3C21">
              <w:t>1</w:t>
            </w:r>
          </w:p>
        </w:tc>
        <w:tc>
          <w:tcPr>
            <w:tcW w:w="1389" w:type="dxa"/>
          </w:tcPr>
          <w:p w:rsidR="007F3C21" w:rsidRPr="007F3C21" w:rsidRDefault="00AA39ED" w:rsidP="007F3C21">
            <w:pPr>
              <w:jc w:val="both"/>
            </w:pPr>
            <w:r w:rsidRPr="00AA39ED">
              <w:t>104833,33</w:t>
            </w:r>
          </w:p>
        </w:tc>
        <w:tc>
          <w:tcPr>
            <w:tcW w:w="4252" w:type="dxa"/>
          </w:tcPr>
          <w:p w:rsidR="007F3C21" w:rsidRPr="007F3C21" w:rsidRDefault="004C484A" w:rsidP="007F3C21">
            <w:pPr>
              <w:rPr>
                <w:rFonts w:cs="Calibri"/>
              </w:rPr>
            </w:pPr>
            <w:r>
              <w:rPr>
                <w:rFonts w:cs="Calibri"/>
              </w:rPr>
              <w:t>В соответствии с техническим заданием</w:t>
            </w:r>
            <w:r w:rsidR="001B2AB9">
              <w:rPr>
                <w:rFonts w:cs="Calibri"/>
              </w:rPr>
              <w:t xml:space="preserve"> и сметой</w:t>
            </w:r>
            <w:r w:rsidR="007F3C21" w:rsidRPr="007F3C21">
              <w:rPr>
                <w:rFonts w:cs="Calibri"/>
              </w:rPr>
              <w:t>.</w:t>
            </w:r>
          </w:p>
          <w:p w:rsidR="007F3C21" w:rsidRPr="007F3C21" w:rsidRDefault="007F3C21" w:rsidP="007F3C21">
            <w:pPr>
              <w:rPr>
                <w:rFonts w:cs="Calibri"/>
              </w:rPr>
            </w:pPr>
          </w:p>
        </w:tc>
        <w:tc>
          <w:tcPr>
            <w:tcW w:w="1701" w:type="dxa"/>
          </w:tcPr>
          <w:p w:rsidR="007F3C21" w:rsidRPr="007F3C21" w:rsidRDefault="00AA39ED" w:rsidP="007F3C21">
            <w:pPr>
              <w:jc w:val="both"/>
            </w:pPr>
            <w:r w:rsidRPr="00AA39ED">
              <w:t>104833,33</w:t>
            </w:r>
          </w:p>
        </w:tc>
      </w:tr>
    </w:tbl>
    <w:p w:rsidR="007F3C21" w:rsidRPr="007F3C21" w:rsidRDefault="007F3C21" w:rsidP="007F3C21">
      <w:pPr>
        <w:jc w:val="center"/>
        <w:rPr>
          <w:b/>
        </w:rPr>
      </w:pPr>
    </w:p>
    <w:p w:rsidR="007F3C21" w:rsidRPr="007F3C21" w:rsidRDefault="007F3C21" w:rsidP="007F3C21">
      <w:pPr>
        <w:ind w:firstLine="708"/>
        <w:jc w:val="both"/>
      </w:pPr>
      <w:r w:rsidRPr="007F3C21">
        <w:rPr>
          <w:b/>
        </w:rPr>
        <w:t>Итого</w:t>
      </w:r>
      <w:r w:rsidRPr="007F3C21">
        <w:t xml:space="preserve">: </w:t>
      </w:r>
      <w:r w:rsidR="00AA39ED" w:rsidRPr="00AA39ED">
        <w:t xml:space="preserve">104833,33 </w:t>
      </w:r>
      <w:r w:rsidRPr="007F3C21">
        <w:t>руб. (</w:t>
      </w:r>
      <w:r w:rsidR="00AA39ED" w:rsidRPr="00AA39ED">
        <w:t>Сто четыре тысячи  восемьсот тридцат</w:t>
      </w:r>
      <w:r w:rsidR="00AA39ED">
        <w:t>ь три рубля 33 копеек</w:t>
      </w:r>
      <w:r w:rsidR="001F31A1">
        <w:t>)</w:t>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p>
    <w:p w:rsidR="007F3C21" w:rsidRPr="007F3C21" w:rsidRDefault="007F3C21" w:rsidP="007F3C21">
      <w:pPr>
        <w:jc w:val="both"/>
      </w:pPr>
    </w:p>
    <w:p w:rsidR="007F3C21" w:rsidRPr="007F3C21" w:rsidRDefault="007F3C21" w:rsidP="007F3C21">
      <w:pPr>
        <w:jc w:val="both"/>
      </w:pPr>
    </w:p>
    <w:tbl>
      <w:tblPr>
        <w:tblW w:w="14497" w:type="dxa"/>
        <w:tblInd w:w="70" w:type="dxa"/>
        <w:tblLayout w:type="fixed"/>
        <w:tblCellMar>
          <w:left w:w="70" w:type="dxa"/>
          <w:right w:w="70" w:type="dxa"/>
        </w:tblCellMar>
        <w:tblLook w:val="04A0" w:firstRow="1" w:lastRow="0" w:firstColumn="1" w:lastColumn="0" w:noHBand="0" w:noVBand="1"/>
      </w:tblPr>
      <w:tblGrid>
        <w:gridCol w:w="7603"/>
        <w:gridCol w:w="6894"/>
      </w:tblGrid>
      <w:tr w:rsidR="007F3C21" w:rsidRPr="007F3C21" w:rsidTr="00B84710">
        <w:trPr>
          <w:trHeight w:val="79"/>
        </w:trPr>
        <w:tc>
          <w:tcPr>
            <w:tcW w:w="7603" w:type="dxa"/>
            <w:hideMark/>
          </w:tcPr>
          <w:p w:rsidR="007F3C21" w:rsidRPr="00AA39ED" w:rsidRDefault="007F3C21" w:rsidP="007F3C21">
            <w:pPr>
              <w:widowControl w:val="0"/>
              <w:autoSpaceDE w:val="0"/>
              <w:autoSpaceDN w:val="0"/>
              <w:adjustRightInd w:val="0"/>
              <w:jc w:val="both"/>
              <w:rPr>
                <w:b/>
                <w:caps/>
              </w:rPr>
            </w:pPr>
            <w:r w:rsidRPr="00AA39ED">
              <w:rPr>
                <w:b/>
                <w:caps/>
              </w:rPr>
              <w:t>З</w:t>
            </w:r>
            <w:r w:rsidRPr="00AA39ED">
              <w:rPr>
                <w:b/>
              </w:rPr>
              <w:t>аказчик</w:t>
            </w:r>
            <w:r w:rsidRPr="00AA39ED">
              <w:rPr>
                <w:b/>
                <w:caps/>
              </w:rPr>
              <w:t>:</w:t>
            </w:r>
          </w:p>
          <w:p w:rsidR="00AA39ED" w:rsidRPr="007F3C21" w:rsidRDefault="00AA39ED" w:rsidP="007F3C21">
            <w:pPr>
              <w:widowControl w:val="0"/>
              <w:autoSpaceDE w:val="0"/>
              <w:autoSpaceDN w:val="0"/>
              <w:adjustRightInd w:val="0"/>
              <w:jc w:val="both"/>
              <w:rPr>
                <w:caps/>
              </w:rPr>
            </w:pPr>
          </w:p>
          <w:p w:rsidR="00AA39ED" w:rsidRPr="006866C3" w:rsidRDefault="00AA39ED" w:rsidP="00AA39ED">
            <w:r>
              <w:t>Д</w:t>
            </w:r>
            <w:r w:rsidRPr="006866C3">
              <w:t xml:space="preserve">иректор  ДШИ на </w:t>
            </w:r>
            <w:proofErr w:type="gramStart"/>
            <w:r w:rsidRPr="006866C3">
              <w:t>Петроградской</w:t>
            </w:r>
            <w:proofErr w:type="gramEnd"/>
            <w:r w:rsidRPr="006866C3">
              <w:t xml:space="preserve">                    </w:t>
            </w:r>
          </w:p>
          <w:p w:rsidR="00AA39ED" w:rsidRPr="002144BD" w:rsidRDefault="00AA39ED" w:rsidP="00AA39ED">
            <w:r>
              <w:t>_______________________ Е. Д. Золотухина</w:t>
            </w:r>
          </w:p>
          <w:p w:rsidR="00702021" w:rsidRPr="00702021" w:rsidRDefault="00AA39ED" w:rsidP="00AA39ED">
            <w:pPr>
              <w:widowControl w:val="0"/>
              <w:autoSpaceDE w:val="0"/>
              <w:autoSpaceDN w:val="0"/>
              <w:adjustRightInd w:val="0"/>
              <w:jc w:val="both"/>
              <w:rPr>
                <w:caps/>
                <w:sz w:val="16"/>
                <w:szCs w:val="16"/>
              </w:rPr>
            </w:pPr>
            <w:r w:rsidRPr="0047637E">
              <w:t xml:space="preserve"> </w:t>
            </w:r>
            <w:r w:rsidRPr="00A37488">
              <w:rPr>
                <w:caps/>
                <w:sz w:val="16"/>
                <w:szCs w:val="16"/>
              </w:rPr>
              <w:t>ПОДПИСАНО ЭЦП</w:t>
            </w:r>
          </w:p>
          <w:p w:rsidR="007F3C21" w:rsidRPr="007F3C21" w:rsidRDefault="007F3C21" w:rsidP="005454E3">
            <w:pPr>
              <w:widowControl w:val="0"/>
              <w:autoSpaceDE w:val="0"/>
              <w:autoSpaceDN w:val="0"/>
              <w:adjustRightInd w:val="0"/>
              <w:jc w:val="both"/>
              <w:rPr>
                <w:caps/>
              </w:rPr>
            </w:pPr>
          </w:p>
        </w:tc>
        <w:tc>
          <w:tcPr>
            <w:tcW w:w="6894" w:type="dxa"/>
            <w:hideMark/>
          </w:tcPr>
          <w:p w:rsidR="007F3C21" w:rsidRPr="007F3C21" w:rsidRDefault="007F3C21" w:rsidP="00AA39ED">
            <w:pPr>
              <w:pStyle w:val="2"/>
            </w:pPr>
            <w:r w:rsidRPr="007F3C21">
              <w:t>Исполнитель:</w:t>
            </w:r>
          </w:p>
          <w:p w:rsidR="007F3C21" w:rsidRPr="007F3C21" w:rsidRDefault="007F3C21" w:rsidP="007F3C21">
            <w:pPr>
              <w:widowControl w:val="0"/>
              <w:autoSpaceDE w:val="0"/>
              <w:autoSpaceDN w:val="0"/>
              <w:adjustRightInd w:val="0"/>
              <w:jc w:val="both"/>
            </w:pPr>
            <w:r w:rsidRPr="007F3C21">
              <w:rPr>
                <w:caps/>
              </w:rPr>
              <w:t xml:space="preserve"> </w:t>
            </w:r>
          </w:p>
          <w:p w:rsidR="007F3C21" w:rsidRPr="007F3C21" w:rsidRDefault="007F3C21" w:rsidP="007F3C21">
            <w:pPr>
              <w:widowControl w:val="0"/>
              <w:autoSpaceDE w:val="0"/>
              <w:autoSpaceDN w:val="0"/>
              <w:adjustRightInd w:val="0"/>
              <w:jc w:val="both"/>
            </w:pPr>
            <w:r w:rsidRPr="007F3C21">
              <w:t>_____________________</w:t>
            </w:r>
          </w:p>
          <w:p w:rsidR="007F3C21" w:rsidRPr="007F3C21" w:rsidRDefault="007F3C21" w:rsidP="007F3C21">
            <w:pPr>
              <w:widowControl w:val="0"/>
              <w:autoSpaceDE w:val="0"/>
              <w:autoSpaceDN w:val="0"/>
              <w:adjustRightInd w:val="0"/>
              <w:jc w:val="both"/>
              <w:rPr>
                <w:caps/>
                <w:sz w:val="16"/>
                <w:szCs w:val="16"/>
              </w:rPr>
            </w:pPr>
            <w:r w:rsidRPr="007F3C21">
              <w:rPr>
                <w:caps/>
                <w:sz w:val="16"/>
                <w:szCs w:val="16"/>
              </w:rPr>
              <w:t>ПОДПИСАНО ЭЦП</w:t>
            </w:r>
          </w:p>
          <w:p w:rsidR="007F3C21" w:rsidRPr="007F3C21" w:rsidRDefault="007F3C21" w:rsidP="007F3C21">
            <w:pPr>
              <w:widowControl w:val="0"/>
              <w:autoSpaceDE w:val="0"/>
              <w:autoSpaceDN w:val="0"/>
              <w:adjustRightInd w:val="0"/>
              <w:jc w:val="both"/>
              <w:rPr>
                <w:caps/>
              </w:rPr>
            </w:pPr>
          </w:p>
        </w:tc>
      </w:tr>
    </w:tbl>
    <w:p w:rsidR="007F3C21" w:rsidRPr="007F3C21" w:rsidRDefault="007F3C21" w:rsidP="007F3C21">
      <w:pPr>
        <w:jc w:val="both"/>
      </w:pPr>
    </w:p>
    <w:p w:rsidR="007F3C21" w:rsidRPr="007F3C21" w:rsidRDefault="007F3C21" w:rsidP="007F3C21">
      <w:pPr>
        <w:jc w:val="right"/>
      </w:pPr>
    </w:p>
    <w:p w:rsidR="007F3C21" w:rsidRPr="007F3C21" w:rsidRDefault="007F3C21" w:rsidP="001B2AB9">
      <w:pPr>
        <w:sectPr w:rsidR="007F3C21" w:rsidRPr="007F3C21" w:rsidSect="004E2C74">
          <w:pgSz w:w="16838" w:h="11906" w:orient="landscape"/>
          <w:pgMar w:top="709" w:right="1134" w:bottom="851" w:left="1134" w:header="709" w:footer="709" w:gutter="0"/>
          <w:cols w:space="708"/>
          <w:docGrid w:linePitch="360"/>
        </w:sectPr>
      </w:pPr>
    </w:p>
    <w:p w:rsidR="00CE570E" w:rsidRPr="00BD49B4" w:rsidRDefault="00CE570E" w:rsidP="00CE570E">
      <w:pPr>
        <w:jc w:val="right"/>
      </w:pPr>
      <w:r w:rsidRPr="004F0647">
        <w:lastRenderedPageBreak/>
        <w:t>Приложение</w:t>
      </w:r>
      <w:r w:rsidRPr="00BD49B4">
        <w:t xml:space="preserve"> № </w:t>
      </w:r>
      <w:r w:rsidR="001B2AB9">
        <w:t>2</w:t>
      </w:r>
      <w:r w:rsidR="00794920" w:rsidRPr="00BD49B4">
        <w:t xml:space="preserve"> </w:t>
      </w:r>
      <w:r w:rsidR="00794920" w:rsidRPr="00B652D7">
        <w:t>к</w:t>
      </w:r>
      <w:r w:rsidR="00794920" w:rsidRPr="00BD49B4">
        <w:t xml:space="preserve"> </w:t>
      </w:r>
      <w:r w:rsidR="00794920" w:rsidRPr="00B652D7">
        <w:t>Контракту</w:t>
      </w:r>
      <w:r w:rsidR="00BA6B98">
        <w:t xml:space="preserve"> </w:t>
      </w:r>
    </w:p>
    <w:p w:rsidR="00C93A44" w:rsidRPr="00A8343A" w:rsidRDefault="00C93A44" w:rsidP="00C93A44">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432600">
        <w:rPr>
          <w:rFonts w:ascii="Times New Roman" w:hAnsi="Times New Roman" w:cs="Times New Roman"/>
          <w:sz w:val="24"/>
          <w:szCs w:val="24"/>
        </w:rPr>
        <w:t>__</w:t>
      </w:r>
      <w:r w:rsidRPr="00D5561B">
        <w:rPr>
          <w:rFonts w:ascii="Times New Roman" w:hAnsi="Times New Roman" w:cs="Times New Roman"/>
          <w:sz w:val="24"/>
          <w:szCs w:val="24"/>
        </w:rPr>
        <w:t>»</w:t>
      </w:r>
      <w:r>
        <w:rPr>
          <w:rFonts w:ascii="Times New Roman" w:hAnsi="Times New Roman" w:cs="Times New Roman"/>
          <w:sz w:val="24"/>
          <w:szCs w:val="24"/>
        </w:rPr>
        <w:t xml:space="preserve"> </w:t>
      </w:r>
      <w:r w:rsidR="00432600">
        <w:rPr>
          <w:rFonts w:ascii="Times New Roman" w:hAnsi="Times New Roman" w:cs="Times New Roman"/>
          <w:sz w:val="24"/>
          <w:szCs w:val="24"/>
        </w:rPr>
        <w:t>______</w:t>
      </w:r>
      <w:r>
        <w:rPr>
          <w:rFonts w:ascii="Times New Roman" w:hAnsi="Times New Roman" w:cs="Times New Roman"/>
          <w:sz w:val="24"/>
          <w:szCs w:val="24"/>
        </w:rPr>
        <w:t xml:space="preserve"> 202</w:t>
      </w:r>
      <w:r w:rsidR="00AA39ED">
        <w:rPr>
          <w:rFonts w:ascii="Times New Roman" w:hAnsi="Times New Roman" w:cs="Times New Roman"/>
          <w:sz w:val="24"/>
          <w:szCs w:val="24"/>
        </w:rPr>
        <w:t>4</w:t>
      </w:r>
      <w:r w:rsidRPr="004D6B6B">
        <w:rPr>
          <w:rFonts w:ascii="Times New Roman" w:hAnsi="Times New Roman" w:cs="Times New Roman"/>
          <w:sz w:val="24"/>
          <w:szCs w:val="24"/>
        </w:rPr>
        <w:t>г</w:t>
      </w:r>
      <w:r w:rsidRPr="00D5561B">
        <w:rPr>
          <w:rFonts w:ascii="Times New Roman" w:hAnsi="Times New Roman" w:cs="Times New Roman"/>
          <w:sz w:val="24"/>
          <w:szCs w:val="24"/>
        </w:rPr>
        <w:t>. №</w:t>
      </w:r>
      <w:r w:rsidRPr="00D5561B">
        <w:t xml:space="preserve"> </w:t>
      </w:r>
    </w:p>
    <w:p w:rsidR="00CD6778" w:rsidRPr="00CD6778" w:rsidRDefault="00CD6778" w:rsidP="004B7D6C">
      <w:pPr>
        <w:autoSpaceDE w:val="0"/>
        <w:autoSpaceDN w:val="0"/>
        <w:adjustRightInd w:val="0"/>
        <w:ind w:firstLine="720"/>
        <w:jc w:val="right"/>
        <w:rPr>
          <w:sz w:val="28"/>
        </w:rPr>
      </w:pPr>
    </w:p>
    <w:p w:rsidR="00996A3D" w:rsidRPr="00857FF7" w:rsidRDefault="00996A3D" w:rsidP="00996A3D">
      <w:pPr>
        <w:shd w:val="clear" w:color="auto" w:fill="FFFFFF"/>
        <w:rPr>
          <w:b/>
          <w:color w:val="1A1A1A"/>
        </w:rPr>
      </w:pPr>
      <w:r>
        <w:rPr>
          <w:b/>
          <w:color w:val="1A1A1A"/>
        </w:rPr>
        <w:t xml:space="preserve">                                                      </w:t>
      </w:r>
      <w:r w:rsidRPr="00857FF7">
        <w:rPr>
          <w:b/>
          <w:color w:val="1A1A1A"/>
        </w:rPr>
        <w:t>ТЕХНИЧЕСКОЕ ЗАДАНИЕ</w:t>
      </w:r>
    </w:p>
    <w:p w:rsidR="00996A3D" w:rsidRDefault="00996A3D" w:rsidP="00996A3D">
      <w:pPr>
        <w:shd w:val="clear" w:color="auto" w:fill="FFFFFF"/>
        <w:rPr>
          <w:b/>
          <w:color w:val="1A1A1A"/>
        </w:rPr>
      </w:pPr>
      <w:r>
        <w:rPr>
          <w:color w:val="1A1A1A"/>
        </w:rPr>
        <w:t xml:space="preserve">         </w:t>
      </w:r>
      <w:r w:rsidRPr="00857FF7">
        <w:rPr>
          <w:b/>
          <w:color w:val="1A1A1A"/>
        </w:rPr>
        <w:t>на оказание услуг по проведению замеров производственного контроля</w:t>
      </w:r>
    </w:p>
    <w:p w:rsidR="00996A3D" w:rsidRDefault="00996A3D" w:rsidP="00996A3D">
      <w:pPr>
        <w:shd w:val="clear" w:color="auto" w:fill="FFFFFF"/>
        <w:rPr>
          <w:b/>
          <w:color w:val="1A1A1A"/>
        </w:rPr>
      </w:pPr>
    </w:p>
    <w:p w:rsidR="00996A3D" w:rsidRPr="00857FF7" w:rsidRDefault="00996A3D" w:rsidP="00996A3D">
      <w:pPr>
        <w:shd w:val="clear" w:color="auto" w:fill="FFFFFF"/>
        <w:rPr>
          <w:b/>
          <w:color w:val="1A1A1A"/>
        </w:rPr>
      </w:pPr>
    </w:p>
    <w:p w:rsidR="00996A3D" w:rsidRDefault="00996A3D" w:rsidP="00996A3D">
      <w:pPr>
        <w:pStyle w:val="a5"/>
        <w:numPr>
          <w:ilvl w:val="0"/>
          <w:numId w:val="13"/>
        </w:numPr>
        <w:shd w:val="clear" w:color="auto" w:fill="FFFFFF"/>
        <w:spacing w:after="0" w:line="240" w:lineRule="auto"/>
        <w:rPr>
          <w:rFonts w:ascii="Times New Roman" w:eastAsia="Times New Roman" w:hAnsi="Times New Roman" w:cs="Times New Roman"/>
          <w:color w:val="1A1A1A"/>
          <w:sz w:val="24"/>
          <w:szCs w:val="24"/>
          <w:lang w:eastAsia="ru-RU"/>
        </w:rPr>
      </w:pPr>
      <w:r w:rsidRPr="0067158E">
        <w:rPr>
          <w:rFonts w:ascii="Times New Roman" w:eastAsia="Times New Roman" w:hAnsi="Times New Roman" w:cs="Times New Roman"/>
          <w:b/>
          <w:color w:val="1A1A1A"/>
          <w:sz w:val="24"/>
          <w:szCs w:val="24"/>
          <w:lang w:eastAsia="ru-RU"/>
        </w:rPr>
        <w:t xml:space="preserve"> Место оказания услуг</w:t>
      </w:r>
      <w:r w:rsidRPr="00857FF7">
        <w:rPr>
          <w:rFonts w:ascii="Times New Roman" w:eastAsia="Times New Roman" w:hAnsi="Times New Roman" w:cs="Times New Roman"/>
          <w:color w:val="1A1A1A"/>
          <w:sz w:val="24"/>
          <w:szCs w:val="24"/>
          <w:lang w:eastAsia="ru-RU"/>
        </w:rPr>
        <w:t xml:space="preserve">: 197198, г. Санкт-Петербург, Большой проспект П.С., дом 42, лит. А </w:t>
      </w:r>
    </w:p>
    <w:p w:rsidR="00996A3D" w:rsidRPr="00AA39ED" w:rsidRDefault="00996A3D" w:rsidP="00996A3D">
      <w:pPr>
        <w:pStyle w:val="a5"/>
        <w:numPr>
          <w:ilvl w:val="0"/>
          <w:numId w:val="13"/>
        </w:numPr>
        <w:shd w:val="clear" w:color="auto" w:fill="FFFFFF"/>
        <w:spacing w:after="0" w:line="240" w:lineRule="auto"/>
        <w:rPr>
          <w:rFonts w:ascii="Times New Roman" w:eastAsia="Times New Roman" w:hAnsi="Times New Roman" w:cs="Times New Roman"/>
          <w:color w:val="1A1A1A"/>
          <w:sz w:val="24"/>
          <w:szCs w:val="24"/>
          <w:lang w:eastAsia="ru-RU"/>
        </w:rPr>
      </w:pPr>
      <w:r w:rsidRPr="00857FF7">
        <w:rPr>
          <w:rFonts w:ascii="Times New Roman" w:eastAsia="Times New Roman" w:hAnsi="Times New Roman" w:cs="Times New Roman"/>
          <w:color w:val="1A1A1A"/>
          <w:sz w:val="24"/>
          <w:szCs w:val="24"/>
          <w:lang w:eastAsia="ru-RU"/>
        </w:rPr>
        <w:t xml:space="preserve"> </w:t>
      </w:r>
      <w:r w:rsidRPr="0067158E">
        <w:rPr>
          <w:rFonts w:ascii="Times New Roman" w:eastAsia="Times New Roman" w:hAnsi="Times New Roman" w:cs="Times New Roman"/>
          <w:b/>
          <w:color w:val="1A1A1A"/>
          <w:sz w:val="24"/>
          <w:szCs w:val="24"/>
          <w:lang w:eastAsia="ru-RU"/>
        </w:rPr>
        <w:t>Сроки оказания услуг</w:t>
      </w:r>
      <w:r w:rsidRPr="00857FF7">
        <w:rPr>
          <w:rFonts w:ascii="Times New Roman" w:eastAsia="Times New Roman" w:hAnsi="Times New Roman" w:cs="Times New Roman"/>
          <w:color w:val="1A1A1A"/>
          <w:sz w:val="24"/>
          <w:szCs w:val="24"/>
          <w:lang w:eastAsia="ru-RU"/>
        </w:rPr>
        <w:t xml:space="preserve">: </w:t>
      </w:r>
      <w:proofErr w:type="gramStart"/>
      <w:r w:rsidRPr="00857FF7">
        <w:rPr>
          <w:rFonts w:ascii="Times New Roman" w:eastAsia="Times New Roman" w:hAnsi="Times New Roman" w:cs="Times New Roman"/>
          <w:color w:val="1A1A1A"/>
          <w:sz w:val="24"/>
          <w:szCs w:val="24"/>
          <w:lang w:eastAsia="ru-RU"/>
        </w:rPr>
        <w:t>с даты заключения</w:t>
      </w:r>
      <w:proofErr w:type="gramEnd"/>
      <w:r w:rsidRPr="00857FF7">
        <w:rPr>
          <w:rFonts w:ascii="Times New Roman" w:eastAsia="Times New Roman" w:hAnsi="Times New Roman" w:cs="Times New Roman"/>
          <w:color w:val="1A1A1A"/>
          <w:sz w:val="24"/>
          <w:szCs w:val="24"/>
          <w:lang w:eastAsia="ru-RU"/>
        </w:rPr>
        <w:t xml:space="preserve"> контракта по 31</w:t>
      </w:r>
      <w:r>
        <w:rPr>
          <w:rFonts w:ascii="Times New Roman" w:eastAsia="Times New Roman" w:hAnsi="Times New Roman" w:cs="Times New Roman"/>
          <w:color w:val="1A1A1A"/>
          <w:sz w:val="24"/>
          <w:szCs w:val="24"/>
          <w:lang w:eastAsia="ru-RU"/>
        </w:rPr>
        <w:t xml:space="preserve"> </w:t>
      </w:r>
      <w:r w:rsidRPr="00857FF7">
        <w:rPr>
          <w:rFonts w:ascii="Times New Roman" w:eastAsia="Times New Roman" w:hAnsi="Times New Roman" w:cs="Times New Roman"/>
          <w:color w:val="1A1A1A"/>
          <w:sz w:val="24"/>
          <w:szCs w:val="24"/>
          <w:lang w:eastAsia="ru-RU"/>
        </w:rPr>
        <w:t>декабря 202</w:t>
      </w:r>
      <w:r w:rsidR="00AA39ED">
        <w:rPr>
          <w:rFonts w:ascii="Times New Roman" w:eastAsia="Times New Roman" w:hAnsi="Times New Roman" w:cs="Times New Roman"/>
          <w:color w:val="1A1A1A"/>
          <w:sz w:val="24"/>
          <w:szCs w:val="24"/>
          <w:lang w:eastAsia="ru-RU"/>
        </w:rPr>
        <w:t>4</w:t>
      </w:r>
      <w:r w:rsidRPr="00857FF7">
        <w:rPr>
          <w:rFonts w:ascii="Times New Roman" w:eastAsia="Times New Roman" w:hAnsi="Times New Roman" w:cs="Times New Roman"/>
          <w:color w:val="1A1A1A"/>
          <w:sz w:val="24"/>
          <w:szCs w:val="24"/>
          <w:lang w:eastAsia="ru-RU"/>
        </w:rPr>
        <w:t xml:space="preserve"> года. </w:t>
      </w:r>
      <w:r w:rsidRPr="00AA39ED">
        <w:rPr>
          <w:rFonts w:ascii="Times New Roman" w:eastAsia="Times New Roman" w:hAnsi="Times New Roman" w:cs="Times New Roman"/>
          <w:color w:val="1A1A1A"/>
          <w:sz w:val="24"/>
          <w:szCs w:val="24"/>
          <w:lang w:eastAsia="ru-RU"/>
        </w:rPr>
        <w:t>Срок</w:t>
      </w:r>
      <w:r w:rsidR="00AA39ED" w:rsidRPr="00AA39ED">
        <w:rPr>
          <w:rFonts w:ascii="Times New Roman" w:eastAsia="Times New Roman" w:hAnsi="Times New Roman" w:cs="Times New Roman"/>
          <w:color w:val="1A1A1A"/>
          <w:sz w:val="24"/>
          <w:szCs w:val="24"/>
          <w:lang w:eastAsia="ru-RU"/>
        </w:rPr>
        <w:t xml:space="preserve"> </w:t>
      </w:r>
      <w:r w:rsidRPr="00AA39ED">
        <w:rPr>
          <w:rFonts w:ascii="Times New Roman" w:hAnsi="Times New Roman" w:cs="Times New Roman"/>
          <w:color w:val="1A1A1A"/>
        </w:rPr>
        <w:t>исполнения заявки - в течение 7 (семи) рабочих дней</w:t>
      </w:r>
      <w:r w:rsidR="00AA39ED">
        <w:rPr>
          <w:rFonts w:ascii="Times New Roman" w:hAnsi="Times New Roman" w:cs="Times New Roman"/>
          <w:color w:val="1A1A1A"/>
        </w:rPr>
        <w:t xml:space="preserve"> после согласования заявки</w:t>
      </w:r>
      <w:r w:rsidRPr="00AA39ED">
        <w:rPr>
          <w:rFonts w:ascii="Times New Roman" w:hAnsi="Times New Roman" w:cs="Times New Roman"/>
          <w:color w:val="1A1A1A"/>
        </w:rPr>
        <w:t>.</w:t>
      </w:r>
    </w:p>
    <w:p w:rsidR="00996A3D" w:rsidRPr="00857FF7" w:rsidRDefault="00996A3D" w:rsidP="00996A3D">
      <w:pPr>
        <w:pStyle w:val="a5"/>
        <w:numPr>
          <w:ilvl w:val="0"/>
          <w:numId w:val="13"/>
        </w:numPr>
        <w:shd w:val="clear" w:color="auto" w:fill="FFFFFF"/>
        <w:spacing w:after="0" w:line="240" w:lineRule="auto"/>
        <w:rPr>
          <w:rFonts w:ascii="Times New Roman" w:eastAsia="Times New Roman" w:hAnsi="Times New Roman" w:cs="Times New Roman"/>
          <w:color w:val="1A1A1A"/>
          <w:sz w:val="24"/>
          <w:szCs w:val="24"/>
          <w:lang w:eastAsia="ru-RU"/>
        </w:rPr>
      </w:pPr>
      <w:r w:rsidRPr="00857FF7">
        <w:rPr>
          <w:rFonts w:ascii="Times New Roman" w:eastAsia="Times New Roman" w:hAnsi="Times New Roman" w:cs="Times New Roman"/>
          <w:color w:val="1A1A1A"/>
          <w:sz w:val="24"/>
          <w:szCs w:val="24"/>
          <w:lang w:eastAsia="ru-RU"/>
        </w:rPr>
        <w:t xml:space="preserve"> </w:t>
      </w:r>
      <w:r w:rsidRPr="0067158E">
        <w:rPr>
          <w:rFonts w:ascii="Times New Roman" w:eastAsia="Times New Roman" w:hAnsi="Times New Roman" w:cs="Times New Roman"/>
          <w:b/>
          <w:color w:val="1A1A1A"/>
          <w:sz w:val="24"/>
          <w:szCs w:val="24"/>
          <w:lang w:eastAsia="ru-RU"/>
        </w:rPr>
        <w:t>Требования к услугам</w:t>
      </w:r>
      <w:r w:rsidRPr="00857FF7">
        <w:rPr>
          <w:rFonts w:ascii="Times New Roman" w:eastAsia="Times New Roman" w:hAnsi="Times New Roman" w:cs="Times New Roman"/>
          <w:color w:val="1A1A1A"/>
          <w:sz w:val="24"/>
          <w:szCs w:val="24"/>
          <w:lang w:eastAsia="ru-RU"/>
        </w:rPr>
        <w:t>: проведение инстр</w:t>
      </w:r>
      <w:r>
        <w:rPr>
          <w:rFonts w:ascii="Times New Roman" w:eastAsia="Times New Roman" w:hAnsi="Times New Roman" w:cs="Times New Roman"/>
          <w:color w:val="1A1A1A"/>
          <w:sz w:val="24"/>
          <w:szCs w:val="24"/>
          <w:lang w:eastAsia="ru-RU"/>
        </w:rPr>
        <w:t xml:space="preserve">ументальных замеров фактических </w:t>
      </w:r>
      <w:r w:rsidRPr="00857FF7">
        <w:rPr>
          <w:rFonts w:ascii="Times New Roman" w:eastAsia="Times New Roman" w:hAnsi="Times New Roman" w:cs="Times New Roman"/>
          <w:color w:val="1A1A1A"/>
          <w:sz w:val="24"/>
          <w:szCs w:val="24"/>
          <w:lang w:eastAsia="ru-RU"/>
        </w:rPr>
        <w:t>уровней</w:t>
      </w:r>
      <w:r>
        <w:rPr>
          <w:rFonts w:ascii="Times New Roman" w:eastAsia="Times New Roman" w:hAnsi="Times New Roman" w:cs="Times New Roman"/>
          <w:color w:val="1A1A1A"/>
          <w:sz w:val="24"/>
          <w:szCs w:val="24"/>
          <w:lang w:eastAsia="ru-RU"/>
        </w:rPr>
        <w:t xml:space="preserve"> </w:t>
      </w:r>
      <w:r w:rsidRPr="00857FF7">
        <w:rPr>
          <w:rFonts w:ascii="Times New Roman" w:eastAsia="Times New Roman" w:hAnsi="Times New Roman" w:cs="Times New Roman"/>
          <w:color w:val="1A1A1A"/>
          <w:sz w:val="24"/>
          <w:szCs w:val="24"/>
          <w:lang w:eastAsia="ru-RU"/>
        </w:rPr>
        <w:t>производственных факторов на рабочих местах в порядке, установленном соответствующими</w:t>
      </w:r>
      <w:r>
        <w:rPr>
          <w:rFonts w:ascii="Times New Roman" w:eastAsia="Times New Roman" w:hAnsi="Times New Roman" w:cs="Times New Roman"/>
          <w:color w:val="1A1A1A"/>
          <w:sz w:val="24"/>
          <w:szCs w:val="24"/>
          <w:lang w:eastAsia="ru-RU"/>
        </w:rPr>
        <w:t xml:space="preserve"> </w:t>
      </w:r>
      <w:r w:rsidRPr="00857FF7">
        <w:rPr>
          <w:rFonts w:ascii="Times New Roman" w:eastAsia="Times New Roman" w:hAnsi="Times New Roman" w:cs="Times New Roman"/>
          <w:color w:val="1A1A1A"/>
          <w:sz w:val="24"/>
          <w:szCs w:val="24"/>
          <w:lang w:eastAsia="ru-RU"/>
        </w:rPr>
        <w:t>нормативными документами.</w:t>
      </w:r>
    </w:p>
    <w:p w:rsidR="00996A3D" w:rsidRPr="00857FF7" w:rsidRDefault="00996A3D" w:rsidP="00996A3D">
      <w:pPr>
        <w:shd w:val="clear" w:color="auto" w:fill="FFFFFF"/>
        <w:rPr>
          <w:color w:val="1A1A1A"/>
        </w:rPr>
      </w:pPr>
      <w:r w:rsidRPr="00857FF7">
        <w:rPr>
          <w:color w:val="1A1A1A"/>
        </w:rPr>
        <w:t xml:space="preserve">Услуги должны быть оказаны в соответствии с требованиями </w:t>
      </w:r>
      <w:proofErr w:type="gramStart"/>
      <w:r w:rsidRPr="00857FF7">
        <w:rPr>
          <w:color w:val="1A1A1A"/>
        </w:rPr>
        <w:t>экологических</w:t>
      </w:r>
      <w:proofErr w:type="gramEnd"/>
      <w:r w:rsidRPr="00857FF7">
        <w:rPr>
          <w:color w:val="1A1A1A"/>
        </w:rPr>
        <w:t>, санитарно-</w:t>
      </w:r>
    </w:p>
    <w:p w:rsidR="00996A3D" w:rsidRPr="00857FF7" w:rsidRDefault="00996A3D" w:rsidP="00996A3D">
      <w:pPr>
        <w:shd w:val="clear" w:color="auto" w:fill="FFFFFF"/>
        <w:rPr>
          <w:color w:val="1A1A1A"/>
        </w:rPr>
      </w:pPr>
      <w:r w:rsidRPr="00857FF7">
        <w:rPr>
          <w:color w:val="1A1A1A"/>
        </w:rPr>
        <w:t>гигиенических, противопожарных и других норм, действующих на территории Российской</w:t>
      </w:r>
      <w:r>
        <w:rPr>
          <w:color w:val="1A1A1A"/>
        </w:rPr>
        <w:t xml:space="preserve"> </w:t>
      </w:r>
      <w:r w:rsidRPr="00857FF7">
        <w:rPr>
          <w:color w:val="1A1A1A"/>
        </w:rPr>
        <w:t>Федерации, действующим нормативно-правовым актам (Федеральные Законы и</w:t>
      </w:r>
      <w:r>
        <w:rPr>
          <w:color w:val="1A1A1A"/>
        </w:rPr>
        <w:t xml:space="preserve"> </w:t>
      </w:r>
      <w:r w:rsidRPr="00857FF7">
        <w:rPr>
          <w:color w:val="1A1A1A"/>
        </w:rPr>
        <w:t>постановления по охране труда, ГОСТы, Правила, Р, МР, СанПиНы, и</w:t>
      </w:r>
      <w:r>
        <w:rPr>
          <w:color w:val="1A1A1A"/>
        </w:rPr>
        <w:t xml:space="preserve"> </w:t>
      </w:r>
      <w:r w:rsidRPr="00857FF7">
        <w:rPr>
          <w:color w:val="1A1A1A"/>
        </w:rPr>
        <w:t>др. НТД), в том числе:</w:t>
      </w:r>
    </w:p>
    <w:p w:rsidR="00996A3D" w:rsidRPr="00857FF7" w:rsidRDefault="00996A3D" w:rsidP="00996A3D">
      <w:pPr>
        <w:shd w:val="clear" w:color="auto" w:fill="FFFFFF"/>
        <w:rPr>
          <w:color w:val="1A1A1A"/>
        </w:rPr>
      </w:pPr>
      <w:r w:rsidRPr="00857FF7">
        <w:rPr>
          <w:color w:val="1A1A1A"/>
        </w:rPr>
        <w:t>- ст.11, ст.25, ст.32 Федерального закона от 30.03.99г. № 52 ФЗ «</w:t>
      </w:r>
      <w:proofErr w:type="gramStart"/>
      <w:r w:rsidRPr="00857FF7">
        <w:rPr>
          <w:color w:val="1A1A1A"/>
        </w:rPr>
        <w:t>О</w:t>
      </w:r>
      <w:proofErr w:type="gramEnd"/>
      <w:r w:rsidRPr="00857FF7">
        <w:rPr>
          <w:color w:val="1A1A1A"/>
        </w:rPr>
        <w:t xml:space="preserve"> санитарно-</w:t>
      </w:r>
    </w:p>
    <w:p w:rsidR="00996A3D" w:rsidRPr="00857FF7" w:rsidRDefault="00996A3D" w:rsidP="00996A3D">
      <w:pPr>
        <w:shd w:val="clear" w:color="auto" w:fill="FFFFFF"/>
        <w:rPr>
          <w:color w:val="1A1A1A"/>
        </w:rPr>
      </w:pPr>
      <w:r w:rsidRPr="00857FF7">
        <w:rPr>
          <w:color w:val="1A1A1A"/>
        </w:rPr>
        <w:t xml:space="preserve">эпидемиологическом </w:t>
      </w:r>
      <w:proofErr w:type="gramStart"/>
      <w:r w:rsidRPr="00857FF7">
        <w:rPr>
          <w:color w:val="1A1A1A"/>
        </w:rPr>
        <w:t>благополучии</w:t>
      </w:r>
      <w:proofErr w:type="gramEnd"/>
      <w:r w:rsidRPr="00857FF7">
        <w:rPr>
          <w:color w:val="1A1A1A"/>
        </w:rPr>
        <w:t xml:space="preserve"> населения»;</w:t>
      </w:r>
    </w:p>
    <w:p w:rsidR="00996A3D" w:rsidRPr="00857FF7" w:rsidRDefault="00996A3D" w:rsidP="00996A3D">
      <w:pPr>
        <w:shd w:val="clear" w:color="auto" w:fill="FFFFFF"/>
        <w:rPr>
          <w:color w:val="1A1A1A"/>
        </w:rPr>
      </w:pPr>
      <w:r w:rsidRPr="00857FF7">
        <w:rPr>
          <w:color w:val="1A1A1A"/>
        </w:rPr>
        <w:t>- ГОСТ 24940-2016 «Здания и сооружения. Методы измерения освещенности»;</w:t>
      </w:r>
    </w:p>
    <w:p w:rsidR="00996A3D" w:rsidRPr="00857FF7" w:rsidRDefault="00996A3D" w:rsidP="00996A3D">
      <w:pPr>
        <w:shd w:val="clear" w:color="auto" w:fill="FFFFFF"/>
        <w:rPr>
          <w:color w:val="1A1A1A"/>
        </w:rPr>
      </w:pPr>
      <w:r w:rsidRPr="00857FF7">
        <w:rPr>
          <w:color w:val="1A1A1A"/>
        </w:rPr>
        <w:t>- ГОСТ 33393-2015 «Здания и сооружения. Методы измерения коэффициента пульсации</w:t>
      </w:r>
    </w:p>
    <w:p w:rsidR="00996A3D" w:rsidRPr="00857FF7" w:rsidRDefault="00996A3D" w:rsidP="00996A3D">
      <w:pPr>
        <w:shd w:val="clear" w:color="auto" w:fill="FFFFFF"/>
        <w:rPr>
          <w:color w:val="1A1A1A"/>
        </w:rPr>
      </w:pPr>
      <w:r w:rsidRPr="00857FF7">
        <w:rPr>
          <w:color w:val="1A1A1A"/>
        </w:rPr>
        <w:t>освещенности»;</w:t>
      </w:r>
    </w:p>
    <w:p w:rsidR="00996A3D" w:rsidRPr="00857FF7" w:rsidRDefault="00996A3D" w:rsidP="00996A3D">
      <w:pPr>
        <w:shd w:val="clear" w:color="auto" w:fill="FFFFFF"/>
        <w:rPr>
          <w:color w:val="1A1A1A"/>
        </w:rPr>
      </w:pPr>
      <w:r w:rsidRPr="00857FF7">
        <w:rPr>
          <w:color w:val="1A1A1A"/>
        </w:rPr>
        <w:t>- СП 52.13330.2011 «Естественное и искусственное освещение. Актуализированная</w:t>
      </w:r>
    </w:p>
    <w:p w:rsidR="00996A3D" w:rsidRPr="00857FF7" w:rsidRDefault="00996A3D" w:rsidP="00996A3D">
      <w:pPr>
        <w:shd w:val="clear" w:color="auto" w:fill="FFFFFF"/>
        <w:rPr>
          <w:color w:val="1A1A1A"/>
        </w:rPr>
      </w:pPr>
      <w:r w:rsidRPr="00857FF7">
        <w:rPr>
          <w:color w:val="1A1A1A"/>
        </w:rPr>
        <w:t>редакция СНиП 23-05-95*»;</w:t>
      </w:r>
    </w:p>
    <w:p w:rsidR="00996A3D" w:rsidRPr="00857FF7" w:rsidRDefault="00996A3D" w:rsidP="00996A3D">
      <w:pPr>
        <w:shd w:val="clear" w:color="auto" w:fill="FFFFFF"/>
        <w:rPr>
          <w:color w:val="1A1A1A"/>
        </w:rPr>
      </w:pPr>
      <w:r w:rsidRPr="00857FF7">
        <w:rPr>
          <w:color w:val="1A1A1A"/>
        </w:rPr>
        <w:t xml:space="preserve">- СанПиН 2.2.1/2.1.1.1278-03 «Гигиенические требования к </w:t>
      </w:r>
      <w:proofErr w:type="gramStart"/>
      <w:r w:rsidRPr="00857FF7">
        <w:rPr>
          <w:color w:val="1A1A1A"/>
        </w:rPr>
        <w:t>естественному</w:t>
      </w:r>
      <w:proofErr w:type="gramEnd"/>
      <w:r w:rsidRPr="00857FF7">
        <w:rPr>
          <w:color w:val="1A1A1A"/>
        </w:rPr>
        <w:t>,</w:t>
      </w:r>
    </w:p>
    <w:p w:rsidR="00996A3D" w:rsidRPr="00857FF7" w:rsidRDefault="00996A3D" w:rsidP="00996A3D">
      <w:pPr>
        <w:shd w:val="clear" w:color="auto" w:fill="FFFFFF"/>
        <w:rPr>
          <w:color w:val="1A1A1A"/>
        </w:rPr>
      </w:pPr>
      <w:r w:rsidRPr="00857FF7">
        <w:rPr>
          <w:color w:val="1A1A1A"/>
        </w:rPr>
        <w:t>искусственному и совмещенному освещению жилых и общественных зданий»;</w:t>
      </w:r>
    </w:p>
    <w:p w:rsidR="00996A3D" w:rsidRPr="00857FF7" w:rsidRDefault="00996A3D" w:rsidP="00996A3D">
      <w:pPr>
        <w:shd w:val="clear" w:color="auto" w:fill="FFFFFF"/>
        <w:rPr>
          <w:color w:val="1A1A1A"/>
        </w:rPr>
      </w:pPr>
      <w:r w:rsidRPr="00857FF7">
        <w:rPr>
          <w:color w:val="1A1A1A"/>
        </w:rPr>
        <w:t xml:space="preserve">- ГН 2.2.5.3532-18 «Предельно допустимые концентрации (ПДК) вредных веществ </w:t>
      </w:r>
      <w:proofErr w:type="gramStart"/>
      <w:r w:rsidRPr="00857FF7">
        <w:rPr>
          <w:color w:val="1A1A1A"/>
        </w:rPr>
        <w:t>в</w:t>
      </w:r>
      <w:proofErr w:type="gramEnd"/>
    </w:p>
    <w:p w:rsidR="00996A3D" w:rsidRPr="00857FF7" w:rsidRDefault="00996A3D" w:rsidP="00996A3D">
      <w:pPr>
        <w:shd w:val="clear" w:color="auto" w:fill="FFFFFF"/>
        <w:rPr>
          <w:color w:val="1A1A1A"/>
        </w:rPr>
      </w:pPr>
      <w:proofErr w:type="gramStart"/>
      <w:r w:rsidRPr="00857FF7">
        <w:rPr>
          <w:color w:val="1A1A1A"/>
        </w:rPr>
        <w:t>воздухе</w:t>
      </w:r>
      <w:proofErr w:type="gramEnd"/>
      <w:r w:rsidRPr="00857FF7">
        <w:rPr>
          <w:color w:val="1A1A1A"/>
        </w:rPr>
        <w:t xml:space="preserve"> рабочей зоны»;</w:t>
      </w:r>
    </w:p>
    <w:p w:rsidR="00996A3D" w:rsidRPr="00857FF7" w:rsidRDefault="00996A3D" w:rsidP="00996A3D">
      <w:pPr>
        <w:shd w:val="clear" w:color="auto" w:fill="FFFFFF"/>
        <w:rPr>
          <w:color w:val="1A1A1A"/>
        </w:rPr>
      </w:pPr>
      <w:r w:rsidRPr="00857FF7">
        <w:rPr>
          <w:color w:val="1A1A1A"/>
        </w:rPr>
        <w:t>- МУ 2.2.5.2810-10 «Организация лабораторного контроля содержания вредных веществ</w:t>
      </w:r>
    </w:p>
    <w:p w:rsidR="00996A3D" w:rsidRPr="00857FF7" w:rsidRDefault="00996A3D" w:rsidP="00996A3D">
      <w:pPr>
        <w:shd w:val="clear" w:color="auto" w:fill="FFFFFF"/>
        <w:rPr>
          <w:color w:val="1A1A1A"/>
        </w:rPr>
      </w:pPr>
      <w:r w:rsidRPr="00857FF7">
        <w:rPr>
          <w:color w:val="1A1A1A"/>
        </w:rPr>
        <w:t>в воздухе рабочей зоны предприятий основных отраслей экономики»;</w:t>
      </w:r>
    </w:p>
    <w:p w:rsidR="00996A3D" w:rsidRPr="00857FF7" w:rsidRDefault="00996A3D" w:rsidP="00996A3D">
      <w:pPr>
        <w:shd w:val="clear" w:color="auto" w:fill="FFFFFF"/>
        <w:rPr>
          <w:color w:val="1A1A1A"/>
        </w:rPr>
      </w:pPr>
      <w:r w:rsidRPr="00857FF7">
        <w:rPr>
          <w:color w:val="1A1A1A"/>
        </w:rPr>
        <w:t xml:space="preserve">- СанПиН 2.2.4.548-96 «Гигиенические требования к микроклимату </w:t>
      </w:r>
      <w:proofErr w:type="gramStart"/>
      <w:r w:rsidRPr="00857FF7">
        <w:rPr>
          <w:color w:val="1A1A1A"/>
        </w:rPr>
        <w:t>производственных</w:t>
      </w:r>
      <w:proofErr w:type="gramEnd"/>
    </w:p>
    <w:p w:rsidR="00996A3D" w:rsidRPr="00857FF7" w:rsidRDefault="00996A3D" w:rsidP="00996A3D">
      <w:pPr>
        <w:shd w:val="clear" w:color="auto" w:fill="FFFFFF"/>
        <w:rPr>
          <w:color w:val="1A1A1A"/>
        </w:rPr>
      </w:pPr>
      <w:r w:rsidRPr="00857FF7">
        <w:rPr>
          <w:color w:val="1A1A1A"/>
        </w:rPr>
        <w:t>помещений»;</w:t>
      </w:r>
    </w:p>
    <w:p w:rsidR="00996A3D" w:rsidRPr="00857FF7" w:rsidRDefault="00996A3D" w:rsidP="00996A3D">
      <w:pPr>
        <w:shd w:val="clear" w:color="auto" w:fill="FFFFFF"/>
        <w:rPr>
          <w:color w:val="1A1A1A"/>
        </w:rPr>
      </w:pPr>
      <w:r w:rsidRPr="00857FF7">
        <w:rPr>
          <w:color w:val="1A1A1A"/>
        </w:rPr>
        <w:t>- ГОСТ 12.1.003-2014 «Система стандартов безопасности труда (ССБТ). Шум. Общие</w:t>
      </w:r>
    </w:p>
    <w:p w:rsidR="00996A3D" w:rsidRPr="00857FF7" w:rsidRDefault="00996A3D" w:rsidP="00996A3D">
      <w:pPr>
        <w:shd w:val="clear" w:color="auto" w:fill="FFFFFF"/>
        <w:rPr>
          <w:color w:val="1A1A1A"/>
        </w:rPr>
      </w:pPr>
      <w:r w:rsidRPr="00857FF7">
        <w:rPr>
          <w:color w:val="1A1A1A"/>
        </w:rPr>
        <w:t>требования безопасности»;</w:t>
      </w:r>
    </w:p>
    <w:p w:rsidR="00996A3D" w:rsidRPr="00857FF7" w:rsidRDefault="00996A3D" w:rsidP="00996A3D">
      <w:pPr>
        <w:shd w:val="clear" w:color="auto" w:fill="FFFFFF"/>
        <w:rPr>
          <w:color w:val="1A1A1A"/>
        </w:rPr>
      </w:pPr>
      <w:r w:rsidRPr="00857FF7">
        <w:rPr>
          <w:color w:val="1A1A1A"/>
        </w:rPr>
        <w:t>- ГОСТ 12.1.012 – 2004 ССБТ. Вибрационная безопасность. Общие требования;</w:t>
      </w:r>
    </w:p>
    <w:p w:rsidR="00996A3D" w:rsidRPr="00857FF7" w:rsidRDefault="00996A3D" w:rsidP="00996A3D">
      <w:pPr>
        <w:shd w:val="clear" w:color="auto" w:fill="FFFFFF"/>
        <w:rPr>
          <w:color w:val="1A1A1A"/>
        </w:rPr>
      </w:pPr>
      <w:r w:rsidRPr="00857FF7">
        <w:rPr>
          <w:color w:val="1A1A1A"/>
        </w:rPr>
        <w:t>- п.п.1.5, 2.4(б), 2.5, 2.7 СП</w:t>
      </w:r>
      <w:proofErr w:type="gramStart"/>
      <w:r w:rsidRPr="00857FF7">
        <w:rPr>
          <w:color w:val="1A1A1A"/>
        </w:rPr>
        <w:t>1</w:t>
      </w:r>
      <w:proofErr w:type="gramEnd"/>
      <w:r w:rsidRPr="00857FF7">
        <w:rPr>
          <w:color w:val="1A1A1A"/>
        </w:rPr>
        <w:t>.1.1058-01 «Организация и проведение производственного</w:t>
      </w:r>
    </w:p>
    <w:p w:rsidR="00996A3D" w:rsidRPr="00857FF7" w:rsidRDefault="00996A3D" w:rsidP="00996A3D">
      <w:pPr>
        <w:shd w:val="clear" w:color="auto" w:fill="FFFFFF"/>
        <w:rPr>
          <w:color w:val="1A1A1A"/>
        </w:rPr>
      </w:pPr>
      <w:proofErr w:type="gramStart"/>
      <w:r w:rsidRPr="00857FF7">
        <w:rPr>
          <w:color w:val="1A1A1A"/>
        </w:rPr>
        <w:t>Контроля</w:t>
      </w:r>
      <w:r>
        <w:rPr>
          <w:color w:val="1A1A1A"/>
        </w:rPr>
        <w:t xml:space="preserve"> </w:t>
      </w:r>
      <w:r w:rsidRPr="00857FF7">
        <w:rPr>
          <w:color w:val="1A1A1A"/>
        </w:rPr>
        <w:t>за</w:t>
      </w:r>
      <w:proofErr w:type="gramEnd"/>
      <w:r>
        <w:rPr>
          <w:color w:val="1A1A1A"/>
        </w:rPr>
        <w:t xml:space="preserve"> </w:t>
      </w:r>
      <w:r w:rsidRPr="00857FF7">
        <w:rPr>
          <w:color w:val="1A1A1A"/>
        </w:rPr>
        <w:t>соблюдением</w:t>
      </w:r>
      <w:r>
        <w:rPr>
          <w:color w:val="1A1A1A"/>
        </w:rPr>
        <w:t xml:space="preserve"> </w:t>
      </w:r>
      <w:r w:rsidRPr="00857FF7">
        <w:rPr>
          <w:color w:val="1A1A1A"/>
        </w:rPr>
        <w:t>санитарных</w:t>
      </w:r>
      <w:r>
        <w:rPr>
          <w:color w:val="1A1A1A"/>
        </w:rPr>
        <w:t xml:space="preserve"> </w:t>
      </w:r>
      <w:r w:rsidRPr="00857FF7">
        <w:rPr>
          <w:color w:val="1A1A1A"/>
        </w:rPr>
        <w:t>правил</w:t>
      </w:r>
      <w:r>
        <w:rPr>
          <w:color w:val="1A1A1A"/>
        </w:rPr>
        <w:t xml:space="preserve"> </w:t>
      </w:r>
      <w:r w:rsidRPr="00857FF7">
        <w:rPr>
          <w:color w:val="1A1A1A"/>
        </w:rPr>
        <w:t>и</w:t>
      </w:r>
      <w:r>
        <w:rPr>
          <w:color w:val="1A1A1A"/>
        </w:rPr>
        <w:t xml:space="preserve"> </w:t>
      </w:r>
      <w:r w:rsidRPr="00857FF7">
        <w:rPr>
          <w:color w:val="1A1A1A"/>
        </w:rPr>
        <w:t>выполнением</w:t>
      </w:r>
      <w:r>
        <w:rPr>
          <w:color w:val="1A1A1A"/>
        </w:rPr>
        <w:t xml:space="preserve"> </w:t>
      </w:r>
      <w:r w:rsidRPr="00857FF7">
        <w:rPr>
          <w:color w:val="1A1A1A"/>
        </w:rPr>
        <w:t>санитарно-противоэпидемических (профилактических) мероприятий»;</w:t>
      </w:r>
    </w:p>
    <w:p w:rsidR="00996A3D" w:rsidRPr="00857FF7" w:rsidRDefault="00996A3D" w:rsidP="00996A3D">
      <w:pPr>
        <w:shd w:val="clear" w:color="auto" w:fill="FFFFFF"/>
        <w:rPr>
          <w:color w:val="1A1A1A"/>
        </w:rPr>
      </w:pPr>
      <w:r w:rsidRPr="00857FF7">
        <w:rPr>
          <w:color w:val="1A1A1A"/>
        </w:rPr>
        <w:t xml:space="preserve">- Руководство </w:t>
      </w:r>
      <w:proofErr w:type="gramStart"/>
      <w:r w:rsidRPr="00857FF7">
        <w:rPr>
          <w:color w:val="1A1A1A"/>
        </w:rPr>
        <w:t>Р</w:t>
      </w:r>
      <w:proofErr w:type="gramEnd"/>
      <w:r w:rsidRPr="00857FF7">
        <w:rPr>
          <w:color w:val="1A1A1A"/>
        </w:rPr>
        <w:t xml:space="preserve"> 2.2.2006-05 «Гигиена труда. Руководство по гигиенической оценке</w:t>
      </w:r>
    </w:p>
    <w:p w:rsidR="00996A3D" w:rsidRPr="00857FF7" w:rsidRDefault="00996A3D" w:rsidP="00996A3D">
      <w:pPr>
        <w:shd w:val="clear" w:color="auto" w:fill="FFFFFF"/>
        <w:rPr>
          <w:color w:val="1A1A1A"/>
        </w:rPr>
      </w:pPr>
      <w:r w:rsidRPr="00857FF7">
        <w:rPr>
          <w:color w:val="1A1A1A"/>
        </w:rPr>
        <w:t>факторов рабочей среды и трудового процесса. Критерии и классификация условий труда»;</w:t>
      </w:r>
    </w:p>
    <w:p w:rsidR="00996A3D" w:rsidRPr="00857FF7" w:rsidRDefault="00996A3D" w:rsidP="00996A3D">
      <w:pPr>
        <w:shd w:val="clear" w:color="auto" w:fill="FFFFFF"/>
        <w:rPr>
          <w:color w:val="1A1A1A"/>
        </w:rPr>
      </w:pPr>
      <w:r>
        <w:rPr>
          <w:color w:val="1A1A1A"/>
        </w:rPr>
        <w:t xml:space="preserve">        </w:t>
      </w:r>
      <w:r w:rsidRPr="00857FF7">
        <w:rPr>
          <w:color w:val="1A1A1A"/>
        </w:rPr>
        <w:t>4</w:t>
      </w:r>
      <w:r>
        <w:rPr>
          <w:color w:val="1A1A1A"/>
        </w:rPr>
        <w:t xml:space="preserve">.   </w:t>
      </w:r>
      <w:r w:rsidRPr="00857FF7">
        <w:rPr>
          <w:color w:val="1A1A1A"/>
        </w:rPr>
        <w:t xml:space="preserve"> </w:t>
      </w:r>
      <w:r w:rsidRPr="00857FF7">
        <w:rPr>
          <w:b/>
          <w:color w:val="1A1A1A"/>
        </w:rPr>
        <w:t>Исполнитель должен</w:t>
      </w:r>
      <w:r w:rsidRPr="00857FF7">
        <w:rPr>
          <w:color w:val="1A1A1A"/>
        </w:rPr>
        <w:t>:</w:t>
      </w:r>
    </w:p>
    <w:p w:rsidR="00996A3D" w:rsidRPr="00857FF7" w:rsidRDefault="00996A3D" w:rsidP="00996A3D">
      <w:pPr>
        <w:shd w:val="clear" w:color="auto" w:fill="FFFFFF"/>
        <w:rPr>
          <w:color w:val="1A1A1A"/>
        </w:rPr>
      </w:pPr>
      <w:r w:rsidRPr="00857FF7">
        <w:rPr>
          <w:color w:val="1A1A1A"/>
        </w:rPr>
        <w:t>- иметь в наличии аттестат аккредитации испытательной лаборатории (центра) в системе</w:t>
      </w:r>
    </w:p>
    <w:p w:rsidR="00996A3D" w:rsidRPr="00857FF7" w:rsidRDefault="00996A3D" w:rsidP="00996A3D">
      <w:pPr>
        <w:shd w:val="clear" w:color="auto" w:fill="FFFFFF"/>
        <w:rPr>
          <w:color w:val="1A1A1A"/>
        </w:rPr>
      </w:pPr>
      <w:r w:rsidRPr="00857FF7">
        <w:rPr>
          <w:color w:val="1A1A1A"/>
        </w:rPr>
        <w:t>аккредитации аналитических лабораторий (центров) (срок действия аккредитации не менее 3</w:t>
      </w:r>
      <w:r>
        <w:rPr>
          <w:color w:val="1A1A1A"/>
        </w:rPr>
        <w:t xml:space="preserve"> </w:t>
      </w:r>
      <w:r w:rsidRPr="00857FF7">
        <w:rPr>
          <w:color w:val="1A1A1A"/>
        </w:rPr>
        <w:t>месяцев после окончания предполагаемых работ по договору), осуществляющей</w:t>
      </w:r>
    </w:p>
    <w:p w:rsidR="00996A3D" w:rsidRPr="00857FF7" w:rsidRDefault="00996A3D" w:rsidP="00996A3D">
      <w:pPr>
        <w:shd w:val="clear" w:color="auto" w:fill="FFFFFF"/>
        <w:rPr>
          <w:color w:val="1A1A1A"/>
        </w:rPr>
      </w:pPr>
      <w:r w:rsidRPr="00857FF7">
        <w:rPr>
          <w:color w:val="1A1A1A"/>
        </w:rPr>
        <w:t>измерительные и оценочные работы, предусмотренные действующим порядком проведения</w:t>
      </w:r>
      <w:r>
        <w:rPr>
          <w:color w:val="1A1A1A"/>
        </w:rPr>
        <w:t xml:space="preserve"> </w:t>
      </w:r>
      <w:r w:rsidRPr="00857FF7">
        <w:rPr>
          <w:color w:val="1A1A1A"/>
        </w:rPr>
        <w:t>производственного контроля, включая инструментальную оценку производственных</w:t>
      </w:r>
      <w:r>
        <w:rPr>
          <w:color w:val="1A1A1A"/>
        </w:rPr>
        <w:t xml:space="preserve"> </w:t>
      </w:r>
      <w:r w:rsidRPr="00857FF7">
        <w:rPr>
          <w:color w:val="1A1A1A"/>
        </w:rPr>
        <w:t>факторов, оснащенной аттестованным испытательным оборудованием и поверенными</w:t>
      </w:r>
      <w:r>
        <w:rPr>
          <w:color w:val="1A1A1A"/>
        </w:rPr>
        <w:t xml:space="preserve"> </w:t>
      </w:r>
      <w:r w:rsidRPr="00857FF7">
        <w:rPr>
          <w:color w:val="1A1A1A"/>
        </w:rPr>
        <w:t>средствами измерений, включая оборудование и средства измерения</w:t>
      </w:r>
      <w:proofErr w:type="gramStart"/>
      <w:r w:rsidRPr="00857FF7">
        <w:rPr>
          <w:color w:val="1A1A1A"/>
        </w:rPr>
        <w:t xml:space="preserve"> ,</w:t>
      </w:r>
      <w:proofErr w:type="gramEnd"/>
      <w:r w:rsidRPr="00857FF7">
        <w:rPr>
          <w:color w:val="1A1A1A"/>
        </w:rPr>
        <w:t xml:space="preserve"> </w:t>
      </w:r>
      <w:r w:rsidRPr="00857FF7">
        <w:rPr>
          <w:color w:val="1A1A1A"/>
        </w:rPr>
        <w:lastRenderedPageBreak/>
        <w:t>предназначенные для</w:t>
      </w:r>
      <w:r>
        <w:rPr>
          <w:color w:val="1A1A1A"/>
        </w:rPr>
        <w:t xml:space="preserve"> </w:t>
      </w:r>
      <w:r w:rsidRPr="00857FF7">
        <w:rPr>
          <w:color w:val="1A1A1A"/>
        </w:rPr>
        <w:t xml:space="preserve">измерения производственных факторов. </w:t>
      </w:r>
      <w:proofErr w:type="gramStart"/>
      <w:r w:rsidRPr="00857FF7">
        <w:rPr>
          <w:color w:val="1A1A1A"/>
        </w:rPr>
        <w:t>Область аккредитации: химические, биологические и</w:t>
      </w:r>
      <w:r>
        <w:rPr>
          <w:color w:val="1A1A1A"/>
        </w:rPr>
        <w:t xml:space="preserve"> </w:t>
      </w:r>
      <w:r w:rsidRPr="00857FF7">
        <w:rPr>
          <w:color w:val="1A1A1A"/>
        </w:rPr>
        <w:t>физические факторы (микроклимат, световая среда, шум, ультразвук, ультрафиолетовое</w:t>
      </w:r>
      <w:r>
        <w:rPr>
          <w:color w:val="1A1A1A"/>
        </w:rPr>
        <w:t xml:space="preserve"> </w:t>
      </w:r>
      <w:r w:rsidRPr="00857FF7">
        <w:rPr>
          <w:color w:val="1A1A1A"/>
        </w:rPr>
        <w:t>излучение, инфразвук, ионизирующие излучения, кратность воздухообмена, постоянное</w:t>
      </w:r>
      <w:r>
        <w:rPr>
          <w:color w:val="1A1A1A"/>
        </w:rPr>
        <w:t xml:space="preserve"> </w:t>
      </w:r>
      <w:r w:rsidRPr="00857FF7">
        <w:rPr>
          <w:color w:val="1A1A1A"/>
        </w:rPr>
        <w:t>магнитное поле, электростатическое поле, вибрация);</w:t>
      </w:r>
      <w:proofErr w:type="gramEnd"/>
    </w:p>
    <w:p w:rsidR="00996A3D" w:rsidRPr="00857FF7" w:rsidRDefault="00996A3D" w:rsidP="00996A3D">
      <w:pPr>
        <w:shd w:val="clear" w:color="auto" w:fill="FFFFFF"/>
        <w:rPr>
          <w:color w:val="1A1A1A"/>
        </w:rPr>
      </w:pPr>
      <w:r w:rsidRPr="00857FF7">
        <w:rPr>
          <w:color w:val="1A1A1A"/>
        </w:rPr>
        <w:t xml:space="preserve">- персонал организации должен быть обучен по качеству </w:t>
      </w:r>
      <w:proofErr w:type="gramStart"/>
      <w:r w:rsidRPr="00857FF7">
        <w:rPr>
          <w:color w:val="1A1A1A"/>
        </w:rPr>
        <w:t>измерительных</w:t>
      </w:r>
      <w:proofErr w:type="gramEnd"/>
      <w:r w:rsidRPr="00857FF7">
        <w:rPr>
          <w:color w:val="1A1A1A"/>
        </w:rPr>
        <w:t xml:space="preserve"> и оценочных</w:t>
      </w:r>
    </w:p>
    <w:p w:rsidR="00996A3D" w:rsidRPr="00857FF7" w:rsidRDefault="00996A3D" w:rsidP="00996A3D">
      <w:pPr>
        <w:shd w:val="clear" w:color="auto" w:fill="FFFFFF"/>
        <w:rPr>
          <w:color w:val="1A1A1A"/>
        </w:rPr>
      </w:pPr>
      <w:r w:rsidRPr="00857FF7">
        <w:rPr>
          <w:color w:val="1A1A1A"/>
        </w:rPr>
        <w:t xml:space="preserve">работ, а также системе учета и хранения результатов работ, выполненных </w:t>
      </w:r>
      <w:proofErr w:type="gramStart"/>
      <w:r w:rsidRPr="00857FF7">
        <w:rPr>
          <w:color w:val="1A1A1A"/>
        </w:rPr>
        <w:t>при</w:t>
      </w:r>
      <w:proofErr w:type="gramEnd"/>
    </w:p>
    <w:p w:rsidR="00996A3D" w:rsidRPr="00857FF7" w:rsidRDefault="00996A3D" w:rsidP="00996A3D">
      <w:pPr>
        <w:shd w:val="clear" w:color="auto" w:fill="FFFFFF"/>
        <w:rPr>
          <w:color w:val="1A1A1A"/>
        </w:rPr>
      </w:pPr>
      <w:r w:rsidRPr="00857FF7">
        <w:rPr>
          <w:color w:val="1A1A1A"/>
        </w:rPr>
        <w:t xml:space="preserve">производственном контроле, и иметь </w:t>
      </w:r>
      <w:proofErr w:type="gramStart"/>
      <w:r w:rsidRPr="00857FF7">
        <w:rPr>
          <w:color w:val="1A1A1A"/>
        </w:rPr>
        <w:t>соответствующие</w:t>
      </w:r>
      <w:proofErr w:type="gramEnd"/>
      <w:r w:rsidRPr="00857FF7">
        <w:rPr>
          <w:color w:val="1A1A1A"/>
        </w:rPr>
        <w:t xml:space="preserve"> действующие квалификационные</w:t>
      </w:r>
    </w:p>
    <w:p w:rsidR="00996A3D" w:rsidRPr="00857FF7" w:rsidRDefault="00996A3D" w:rsidP="00996A3D">
      <w:pPr>
        <w:shd w:val="clear" w:color="auto" w:fill="FFFFFF"/>
        <w:rPr>
          <w:color w:val="1A1A1A"/>
        </w:rPr>
      </w:pPr>
      <w:proofErr w:type="gramStart"/>
      <w:r w:rsidRPr="00857FF7">
        <w:rPr>
          <w:color w:val="1A1A1A"/>
        </w:rPr>
        <w:t>аттестаты, свидетельства и удостоверения (подтверждающие документы должны быть</w:t>
      </w:r>
      <w:proofErr w:type="gramEnd"/>
    </w:p>
    <w:p w:rsidR="00996A3D" w:rsidRPr="00857FF7" w:rsidRDefault="00996A3D" w:rsidP="00996A3D">
      <w:pPr>
        <w:shd w:val="clear" w:color="auto" w:fill="FFFFFF"/>
        <w:rPr>
          <w:color w:val="1A1A1A"/>
        </w:rPr>
      </w:pPr>
      <w:r w:rsidRPr="00857FF7">
        <w:rPr>
          <w:color w:val="1A1A1A"/>
        </w:rPr>
        <w:t>представлены в составе документации).</w:t>
      </w:r>
    </w:p>
    <w:p w:rsidR="00996A3D" w:rsidRPr="00857FF7" w:rsidRDefault="00996A3D" w:rsidP="00996A3D">
      <w:pPr>
        <w:pStyle w:val="a5"/>
        <w:numPr>
          <w:ilvl w:val="0"/>
          <w:numId w:val="14"/>
        </w:numPr>
        <w:shd w:val="clear" w:color="auto" w:fill="FFFFFF"/>
        <w:spacing w:after="0" w:line="240" w:lineRule="auto"/>
        <w:rPr>
          <w:rFonts w:ascii="Times New Roman" w:eastAsia="Times New Roman" w:hAnsi="Times New Roman" w:cs="Times New Roman"/>
          <w:color w:val="1A1A1A"/>
          <w:sz w:val="24"/>
          <w:szCs w:val="24"/>
          <w:lang w:eastAsia="ru-RU"/>
        </w:rPr>
      </w:pPr>
      <w:r w:rsidRPr="00857FF7">
        <w:rPr>
          <w:rFonts w:ascii="Times New Roman" w:eastAsia="Times New Roman" w:hAnsi="Times New Roman" w:cs="Times New Roman"/>
          <w:color w:val="1A1A1A"/>
          <w:sz w:val="24"/>
          <w:szCs w:val="24"/>
          <w:lang w:eastAsia="ru-RU"/>
        </w:rPr>
        <w:t xml:space="preserve"> </w:t>
      </w:r>
      <w:r w:rsidRPr="00996A3D">
        <w:rPr>
          <w:rFonts w:ascii="Times New Roman" w:eastAsia="Times New Roman" w:hAnsi="Times New Roman" w:cs="Times New Roman"/>
          <w:b/>
          <w:color w:val="1A1A1A"/>
          <w:sz w:val="24"/>
          <w:szCs w:val="24"/>
          <w:lang w:eastAsia="ru-RU"/>
        </w:rPr>
        <w:t>Объем оказываемых услуг</w:t>
      </w:r>
      <w:r w:rsidRPr="00857FF7">
        <w:rPr>
          <w:rFonts w:ascii="Times New Roman" w:eastAsia="Times New Roman" w:hAnsi="Times New Roman" w:cs="Times New Roman"/>
          <w:color w:val="1A1A1A"/>
          <w:sz w:val="24"/>
          <w:szCs w:val="24"/>
          <w:lang w:eastAsia="ru-RU"/>
        </w:rPr>
        <w:t>:</w:t>
      </w:r>
    </w:p>
    <w:p w:rsidR="00996A3D" w:rsidRPr="00857FF7" w:rsidRDefault="00996A3D" w:rsidP="00996A3D">
      <w:pPr>
        <w:shd w:val="clear" w:color="auto" w:fill="FFFFFF"/>
        <w:rPr>
          <w:color w:val="1A1A1A"/>
        </w:rPr>
      </w:pPr>
      <w:r w:rsidRPr="00857FF7">
        <w:rPr>
          <w:color w:val="1A1A1A"/>
        </w:rPr>
        <w:t xml:space="preserve">Замеры проводятся </w:t>
      </w:r>
      <w:proofErr w:type="gramStart"/>
      <w:r w:rsidRPr="00857FF7">
        <w:rPr>
          <w:color w:val="1A1A1A"/>
        </w:rPr>
        <w:t>согласно программы</w:t>
      </w:r>
      <w:proofErr w:type="gramEnd"/>
      <w:r w:rsidRPr="00857FF7">
        <w:rPr>
          <w:color w:val="1A1A1A"/>
        </w:rPr>
        <w:t xml:space="preserve"> производственного контроля на рабочих местах</w:t>
      </w:r>
    </w:p>
    <w:p w:rsidR="00996A3D" w:rsidRPr="00857FF7" w:rsidRDefault="00996A3D" w:rsidP="00996A3D">
      <w:pPr>
        <w:shd w:val="clear" w:color="auto" w:fill="FFFFFF"/>
        <w:rPr>
          <w:color w:val="1A1A1A"/>
        </w:rPr>
      </w:pPr>
      <w:r w:rsidRPr="00857FF7">
        <w:rPr>
          <w:color w:val="1A1A1A"/>
        </w:rPr>
        <w:t xml:space="preserve">посредством лабораторных исследований вредных производственных факторов </w:t>
      </w:r>
      <w:proofErr w:type="gramStart"/>
      <w:r w:rsidRPr="00857FF7">
        <w:rPr>
          <w:color w:val="1A1A1A"/>
        </w:rPr>
        <w:t>с</w:t>
      </w:r>
      <w:proofErr w:type="gramEnd"/>
    </w:p>
    <w:p w:rsidR="00996A3D" w:rsidRPr="00857FF7" w:rsidRDefault="00996A3D" w:rsidP="00996A3D">
      <w:pPr>
        <w:shd w:val="clear" w:color="auto" w:fill="FFFFFF"/>
        <w:rPr>
          <w:color w:val="1A1A1A"/>
        </w:rPr>
      </w:pPr>
      <w:r w:rsidRPr="00857FF7">
        <w:rPr>
          <w:color w:val="1A1A1A"/>
        </w:rPr>
        <w:t>соблюдением объемов и кратности измерений в порядке, установленном санитарными</w:t>
      </w:r>
    </w:p>
    <w:p w:rsidR="00996A3D" w:rsidRPr="00857FF7" w:rsidRDefault="00996A3D" w:rsidP="00996A3D">
      <w:pPr>
        <w:shd w:val="clear" w:color="auto" w:fill="FFFFFF"/>
        <w:rPr>
          <w:color w:val="1A1A1A"/>
        </w:rPr>
      </w:pPr>
      <w:r w:rsidRPr="00857FF7">
        <w:rPr>
          <w:color w:val="1A1A1A"/>
        </w:rPr>
        <w:t>правилами и государственными стандартами:</w:t>
      </w:r>
    </w:p>
    <w:p w:rsidR="00996A3D" w:rsidRDefault="00996A3D" w:rsidP="00996A3D">
      <w:pPr>
        <w:widowControl w:val="0"/>
        <w:tabs>
          <w:tab w:val="left" w:pos="2835"/>
        </w:tabs>
        <w:autoSpaceDE w:val="0"/>
        <w:autoSpaceDN w:val="0"/>
        <w:adjustRightInd w:val="0"/>
        <w:jc w:val="both"/>
      </w:pPr>
      <w:r w:rsidRPr="00857FF7">
        <w:t>1</w:t>
      </w:r>
      <w:r>
        <w:t>.</w:t>
      </w:r>
      <w:r w:rsidRPr="00857FF7">
        <w:t xml:space="preserve"> Измерения микроклимата </w:t>
      </w:r>
      <w:r>
        <w:t xml:space="preserve">- </w:t>
      </w:r>
      <w:r w:rsidRPr="00857FF7">
        <w:t xml:space="preserve">36 </w:t>
      </w:r>
      <w:r>
        <w:t>точек</w:t>
      </w:r>
    </w:p>
    <w:p w:rsidR="00996A3D" w:rsidRPr="00857FF7" w:rsidRDefault="00996A3D" w:rsidP="00996A3D">
      <w:pPr>
        <w:widowControl w:val="0"/>
        <w:tabs>
          <w:tab w:val="left" w:pos="2835"/>
        </w:tabs>
        <w:autoSpaceDE w:val="0"/>
        <w:autoSpaceDN w:val="0"/>
        <w:adjustRightInd w:val="0"/>
        <w:jc w:val="both"/>
      </w:pPr>
      <w:r w:rsidRPr="00857FF7">
        <w:t>2</w:t>
      </w:r>
      <w:r>
        <w:t>.</w:t>
      </w:r>
      <w:r w:rsidRPr="00857FF7">
        <w:t xml:space="preserve"> Измерения освещенности</w:t>
      </w:r>
      <w:r>
        <w:t xml:space="preserve"> -</w:t>
      </w:r>
      <w:r w:rsidRPr="00857FF7">
        <w:t xml:space="preserve"> 40 </w:t>
      </w:r>
      <w:r w:rsidRPr="0067158E">
        <w:t>точек</w:t>
      </w:r>
    </w:p>
    <w:p w:rsidR="00996A3D" w:rsidRPr="00857FF7" w:rsidRDefault="00996A3D" w:rsidP="00996A3D">
      <w:pPr>
        <w:widowControl w:val="0"/>
        <w:tabs>
          <w:tab w:val="left" w:pos="2835"/>
        </w:tabs>
        <w:autoSpaceDE w:val="0"/>
        <w:autoSpaceDN w:val="0"/>
        <w:adjustRightInd w:val="0"/>
        <w:jc w:val="both"/>
      </w:pPr>
      <w:r w:rsidRPr="00857FF7">
        <w:t>3</w:t>
      </w:r>
      <w:r>
        <w:t>.</w:t>
      </w:r>
      <w:r w:rsidRPr="00857FF7">
        <w:t xml:space="preserve"> Измерения НЭМИ 50 Гц </w:t>
      </w:r>
      <w:r>
        <w:t xml:space="preserve">- </w:t>
      </w:r>
      <w:r w:rsidRPr="00857FF7">
        <w:t xml:space="preserve">1 </w:t>
      </w:r>
      <w:r>
        <w:t>точка</w:t>
      </w:r>
    </w:p>
    <w:p w:rsidR="00996A3D" w:rsidRPr="00857FF7" w:rsidRDefault="00996A3D" w:rsidP="00996A3D">
      <w:pPr>
        <w:widowControl w:val="0"/>
        <w:tabs>
          <w:tab w:val="left" w:pos="2835"/>
        </w:tabs>
        <w:autoSpaceDE w:val="0"/>
        <w:autoSpaceDN w:val="0"/>
        <w:adjustRightInd w:val="0"/>
        <w:jc w:val="both"/>
      </w:pPr>
      <w:r w:rsidRPr="00857FF7">
        <w:t>4</w:t>
      </w:r>
      <w:r>
        <w:t>.</w:t>
      </w:r>
      <w:r w:rsidRPr="00857FF7">
        <w:t xml:space="preserve"> Исследования воздуха (АПАВ) </w:t>
      </w:r>
      <w:r>
        <w:t xml:space="preserve">- </w:t>
      </w:r>
      <w:r w:rsidRPr="00857FF7">
        <w:t xml:space="preserve">1 </w:t>
      </w:r>
      <w:r w:rsidRPr="0067158E">
        <w:t>точка</w:t>
      </w:r>
    </w:p>
    <w:p w:rsidR="00996A3D" w:rsidRPr="00857FF7" w:rsidRDefault="00996A3D" w:rsidP="00996A3D">
      <w:pPr>
        <w:widowControl w:val="0"/>
        <w:tabs>
          <w:tab w:val="left" w:pos="2835"/>
        </w:tabs>
        <w:autoSpaceDE w:val="0"/>
        <w:autoSpaceDN w:val="0"/>
        <w:adjustRightInd w:val="0"/>
        <w:jc w:val="both"/>
      </w:pPr>
      <w:r w:rsidRPr="00857FF7">
        <w:t>5</w:t>
      </w:r>
      <w:r>
        <w:t>.</w:t>
      </w:r>
      <w:r w:rsidRPr="00857FF7">
        <w:t xml:space="preserve"> Отбор проб воды </w:t>
      </w:r>
      <w:r>
        <w:t xml:space="preserve">- </w:t>
      </w:r>
      <w:r w:rsidRPr="00857FF7">
        <w:t xml:space="preserve">4 </w:t>
      </w:r>
      <w:r>
        <w:t>точки</w:t>
      </w:r>
    </w:p>
    <w:p w:rsidR="00996A3D" w:rsidRPr="00857FF7" w:rsidRDefault="00996A3D" w:rsidP="00996A3D">
      <w:pPr>
        <w:widowControl w:val="0"/>
        <w:tabs>
          <w:tab w:val="left" w:pos="2835"/>
        </w:tabs>
        <w:autoSpaceDE w:val="0"/>
        <w:autoSpaceDN w:val="0"/>
        <w:adjustRightInd w:val="0"/>
        <w:jc w:val="both"/>
      </w:pPr>
      <w:r w:rsidRPr="00857FF7">
        <w:t>6</w:t>
      </w:r>
      <w:r>
        <w:t>.</w:t>
      </w:r>
      <w:r w:rsidRPr="00857FF7">
        <w:t xml:space="preserve"> Микробиологические иссл</w:t>
      </w:r>
      <w:r>
        <w:t>едования бутилированной воды (5 показателей) - 2</w:t>
      </w:r>
      <w:r w:rsidRPr="00857FF7">
        <w:t xml:space="preserve"> </w:t>
      </w:r>
      <w:r w:rsidRPr="0067158E">
        <w:t>точки</w:t>
      </w:r>
    </w:p>
    <w:p w:rsidR="00996A3D" w:rsidRPr="00857FF7" w:rsidRDefault="00996A3D" w:rsidP="00996A3D">
      <w:pPr>
        <w:widowControl w:val="0"/>
        <w:tabs>
          <w:tab w:val="left" w:pos="2835"/>
        </w:tabs>
        <w:autoSpaceDE w:val="0"/>
        <w:autoSpaceDN w:val="0"/>
        <w:adjustRightInd w:val="0"/>
        <w:jc w:val="both"/>
      </w:pPr>
      <w:r w:rsidRPr="00857FF7">
        <w:t>7</w:t>
      </w:r>
      <w:r>
        <w:t>.</w:t>
      </w:r>
      <w:r w:rsidRPr="00857FF7">
        <w:t xml:space="preserve"> Микробиологические исследования воды ХВС 2 </w:t>
      </w:r>
      <w:r w:rsidRPr="0067158E">
        <w:t>точки</w:t>
      </w:r>
    </w:p>
    <w:p w:rsidR="00996A3D" w:rsidRPr="00857FF7" w:rsidRDefault="00996A3D" w:rsidP="00996A3D">
      <w:pPr>
        <w:widowControl w:val="0"/>
        <w:tabs>
          <w:tab w:val="left" w:pos="2835"/>
        </w:tabs>
        <w:autoSpaceDE w:val="0"/>
        <w:autoSpaceDN w:val="0"/>
        <w:adjustRightInd w:val="0"/>
        <w:jc w:val="both"/>
      </w:pPr>
      <w:r w:rsidRPr="00857FF7">
        <w:t>8</w:t>
      </w:r>
      <w:r>
        <w:t>.</w:t>
      </w:r>
      <w:r w:rsidRPr="00857FF7">
        <w:t xml:space="preserve"> Химические исследования воды ХВС 2 </w:t>
      </w:r>
      <w:r w:rsidRPr="0067158E">
        <w:t>точки</w:t>
      </w:r>
    </w:p>
    <w:p w:rsidR="00996A3D" w:rsidRPr="00857FF7" w:rsidRDefault="00996A3D" w:rsidP="00996A3D">
      <w:pPr>
        <w:widowControl w:val="0"/>
        <w:tabs>
          <w:tab w:val="left" w:pos="2835"/>
        </w:tabs>
        <w:autoSpaceDE w:val="0"/>
        <w:autoSpaceDN w:val="0"/>
        <w:adjustRightInd w:val="0"/>
        <w:jc w:val="both"/>
      </w:pPr>
      <w:r w:rsidRPr="00857FF7">
        <w:t>9</w:t>
      </w:r>
      <w:r>
        <w:t>.</w:t>
      </w:r>
      <w:r w:rsidRPr="00857FF7">
        <w:t xml:space="preserve"> Оформление документов </w:t>
      </w:r>
    </w:p>
    <w:p w:rsidR="00996A3D" w:rsidRPr="00857FF7" w:rsidRDefault="00996A3D" w:rsidP="00996A3D">
      <w:pPr>
        <w:shd w:val="clear" w:color="auto" w:fill="FFFFFF"/>
        <w:rPr>
          <w:color w:val="1A1A1A"/>
        </w:rPr>
      </w:pPr>
      <w:r w:rsidRPr="00857FF7">
        <w:rPr>
          <w:color w:val="1A1A1A"/>
        </w:rPr>
        <w:t xml:space="preserve">Исполнитель самостоятельно определяет методы проведения измерений и оценок </w:t>
      </w:r>
      <w:proofErr w:type="gramStart"/>
      <w:r w:rsidRPr="00857FF7">
        <w:rPr>
          <w:color w:val="1A1A1A"/>
        </w:rPr>
        <w:t>на</w:t>
      </w:r>
      <w:proofErr w:type="gramEnd"/>
    </w:p>
    <w:p w:rsidR="00996A3D" w:rsidRPr="00857FF7" w:rsidRDefault="00996A3D" w:rsidP="00996A3D">
      <w:pPr>
        <w:shd w:val="clear" w:color="auto" w:fill="FFFFFF"/>
        <w:rPr>
          <w:color w:val="1A1A1A"/>
        </w:rPr>
      </w:pPr>
      <w:r w:rsidRPr="00857FF7">
        <w:rPr>
          <w:color w:val="1A1A1A"/>
        </w:rPr>
        <w:t>основе действующих нормативно-правовых актов, а также количественный и персональный</w:t>
      </w:r>
      <w:r>
        <w:rPr>
          <w:color w:val="1A1A1A"/>
        </w:rPr>
        <w:t xml:space="preserve"> </w:t>
      </w:r>
      <w:r w:rsidRPr="00857FF7">
        <w:rPr>
          <w:color w:val="1A1A1A"/>
        </w:rPr>
        <w:t>состав специалистов, проводящих измерения и оценку.</w:t>
      </w:r>
    </w:p>
    <w:p w:rsidR="00996A3D" w:rsidRPr="00857FF7" w:rsidRDefault="00996A3D" w:rsidP="00996A3D">
      <w:pPr>
        <w:shd w:val="clear" w:color="auto" w:fill="FFFFFF"/>
        <w:rPr>
          <w:color w:val="1A1A1A"/>
        </w:rPr>
      </w:pPr>
      <w:r w:rsidRPr="00857FF7">
        <w:rPr>
          <w:color w:val="1A1A1A"/>
        </w:rPr>
        <w:t>Исполнитель оформляет результаты производственного контроля протоколами.</w:t>
      </w:r>
    </w:p>
    <w:p w:rsidR="00996A3D" w:rsidRPr="00857FF7" w:rsidRDefault="00996A3D" w:rsidP="00996A3D">
      <w:pPr>
        <w:shd w:val="clear" w:color="auto" w:fill="FFFFFF"/>
        <w:rPr>
          <w:color w:val="1A1A1A"/>
        </w:rPr>
      </w:pPr>
      <w:r w:rsidRPr="00857FF7">
        <w:rPr>
          <w:color w:val="1A1A1A"/>
        </w:rPr>
        <w:t>Указанные документы передаются Заказчику по акту оказанных услуг передачи на бумажном</w:t>
      </w:r>
      <w:r>
        <w:rPr>
          <w:color w:val="1A1A1A"/>
        </w:rPr>
        <w:t xml:space="preserve"> </w:t>
      </w:r>
      <w:r w:rsidRPr="00857FF7">
        <w:rPr>
          <w:color w:val="1A1A1A"/>
        </w:rPr>
        <w:t>и электронном носителе.</w:t>
      </w:r>
    </w:p>
    <w:p w:rsidR="00B930F3" w:rsidRDefault="00B930F3" w:rsidP="00701002">
      <w:pPr>
        <w:jc w:val="both"/>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96A3D" w:rsidRPr="00215223" w:rsidTr="005F5F47">
        <w:trPr>
          <w:trHeight w:val="80"/>
        </w:trPr>
        <w:tc>
          <w:tcPr>
            <w:tcW w:w="4964" w:type="dxa"/>
            <w:hideMark/>
          </w:tcPr>
          <w:p w:rsidR="00996A3D" w:rsidRPr="00B958E1" w:rsidRDefault="00996A3D" w:rsidP="005F5F47">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996A3D" w:rsidRPr="006866C3" w:rsidRDefault="00996A3D" w:rsidP="005F5F47">
            <w:pPr>
              <w:pStyle w:val="a6"/>
              <w:spacing w:after="0"/>
              <w:ind w:left="0"/>
              <w:jc w:val="both"/>
              <w:rPr>
                <w:rFonts w:ascii="Times New Roman" w:hAnsi="Times New Roman"/>
                <w:sz w:val="24"/>
                <w:szCs w:val="24"/>
              </w:rPr>
            </w:pPr>
          </w:p>
          <w:p w:rsidR="00AA39ED" w:rsidRDefault="00AA39ED" w:rsidP="00AA39ED">
            <w:r>
              <w:t>Д</w:t>
            </w:r>
            <w:r w:rsidRPr="006866C3">
              <w:t xml:space="preserve">иректор  ДШИ на </w:t>
            </w:r>
            <w:proofErr w:type="gramStart"/>
            <w:r w:rsidRPr="006866C3">
              <w:t>Петроградской</w:t>
            </w:r>
            <w:proofErr w:type="gramEnd"/>
            <w:r w:rsidRPr="006866C3">
              <w:t xml:space="preserve">   </w:t>
            </w:r>
          </w:p>
          <w:p w:rsidR="00AA39ED" w:rsidRPr="006866C3" w:rsidRDefault="00AA39ED" w:rsidP="00AA39ED">
            <w:r w:rsidRPr="006866C3">
              <w:t xml:space="preserve">                 </w:t>
            </w:r>
          </w:p>
          <w:p w:rsidR="00AA39ED" w:rsidRPr="002144BD" w:rsidRDefault="00AA39ED" w:rsidP="00AA39ED">
            <w:r>
              <w:t>_______________________ Е. Д. Золотухина</w:t>
            </w:r>
          </w:p>
          <w:p w:rsidR="00996A3D" w:rsidRPr="00701002" w:rsidRDefault="00AA39ED" w:rsidP="00AA39ED">
            <w:pPr>
              <w:pStyle w:val="a6"/>
              <w:spacing w:after="0"/>
              <w:ind w:left="0"/>
              <w:jc w:val="both"/>
              <w:rPr>
                <w:rFonts w:ascii="Times New Roman" w:hAnsi="Times New Roman"/>
                <w:caps/>
                <w:sz w:val="16"/>
                <w:szCs w:val="16"/>
              </w:rPr>
            </w:pPr>
            <w:r w:rsidRPr="0047637E">
              <w:rPr>
                <w:rFonts w:ascii="Times New Roman" w:hAnsi="Times New Roman"/>
                <w:sz w:val="24"/>
                <w:szCs w:val="24"/>
              </w:rPr>
              <w:t xml:space="preserve"> </w:t>
            </w:r>
            <w:r w:rsidRPr="00A37488">
              <w:rPr>
                <w:rFonts w:ascii="Times New Roman" w:hAnsi="Times New Roman"/>
                <w:caps/>
                <w:sz w:val="16"/>
                <w:szCs w:val="16"/>
              </w:rPr>
              <w:t>ПОДПИСАНО ЭЦП</w:t>
            </w:r>
          </w:p>
        </w:tc>
        <w:tc>
          <w:tcPr>
            <w:tcW w:w="4501" w:type="dxa"/>
            <w:hideMark/>
          </w:tcPr>
          <w:p w:rsidR="00996A3D" w:rsidRPr="00B958E1" w:rsidRDefault="00996A3D" w:rsidP="005F5F47">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Pr="00B958E1">
              <w:rPr>
                <w:rFonts w:ascii="Times New Roman" w:hAnsi="Times New Roman"/>
                <w:b/>
                <w:sz w:val="24"/>
                <w:szCs w:val="24"/>
              </w:rPr>
              <w:t>:</w:t>
            </w:r>
          </w:p>
          <w:p w:rsidR="00996A3D" w:rsidRDefault="00996A3D" w:rsidP="005F5F47">
            <w:pPr>
              <w:pStyle w:val="a6"/>
              <w:spacing w:after="0"/>
              <w:ind w:left="0"/>
              <w:jc w:val="both"/>
              <w:rPr>
                <w:rFonts w:ascii="Times New Roman" w:hAnsi="Times New Roman"/>
                <w:sz w:val="24"/>
                <w:szCs w:val="24"/>
              </w:rPr>
            </w:pPr>
          </w:p>
          <w:p w:rsidR="00996A3D" w:rsidRDefault="00996A3D" w:rsidP="005F5F47">
            <w:pPr>
              <w:pStyle w:val="a6"/>
              <w:spacing w:after="0"/>
              <w:ind w:left="0"/>
              <w:jc w:val="both"/>
              <w:rPr>
                <w:rFonts w:ascii="Times New Roman" w:hAnsi="Times New Roman"/>
                <w:sz w:val="24"/>
                <w:szCs w:val="24"/>
              </w:rPr>
            </w:pPr>
          </w:p>
          <w:p w:rsidR="00996A3D" w:rsidRDefault="00996A3D" w:rsidP="005F5F47">
            <w:pPr>
              <w:pStyle w:val="a6"/>
              <w:spacing w:after="0"/>
              <w:ind w:left="0"/>
              <w:jc w:val="both"/>
              <w:rPr>
                <w:rFonts w:ascii="Times New Roman" w:hAnsi="Times New Roman"/>
                <w:sz w:val="24"/>
                <w:szCs w:val="24"/>
              </w:rPr>
            </w:pPr>
          </w:p>
          <w:p w:rsidR="00996A3D" w:rsidRPr="00341CCF" w:rsidRDefault="00996A3D" w:rsidP="005F5F47">
            <w:pPr>
              <w:pStyle w:val="a6"/>
              <w:spacing w:after="0"/>
              <w:ind w:left="0"/>
              <w:jc w:val="both"/>
              <w:rPr>
                <w:rFonts w:ascii="Times New Roman" w:hAnsi="Times New Roman"/>
                <w:sz w:val="24"/>
                <w:szCs w:val="24"/>
              </w:rPr>
            </w:pPr>
            <w:r>
              <w:rPr>
                <w:rFonts w:ascii="Times New Roman" w:hAnsi="Times New Roman"/>
                <w:sz w:val="24"/>
                <w:szCs w:val="24"/>
              </w:rPr>
              <w:t xml:space="preserve">___________________ </w:t>
            </w:r>
          </w:p>
          <w:p w:rsidR="00996A3D" w:rsidRPr="00701002" w:rsidRDefault="00996A3D" w:rsidP="005F5F47">
            <w:pPr>
              <w:pStyle w:val="a6"/>
              <w:spacing w:after="0"/>
              <w:ind w:left="0"/>
              <w:jc w:val="both"/>
              <w:rPr>
                <w:rFonts w:ascii="Times New Roman" w:hAnsi="Times New Roman"/>
                <w:sz w:val="16"/>
                <w:szCs w:val="16"/>
              </w:rPr>
            </w:pPr>
            <w:r>
              <w:rPr>
                <w:rFonts w:ascii="Times New Roman" w:hAnsi="Times New Roman"/>
                <w:sz w:val="16"/>
                <w:szCs w:val="16"/>
              </w:rPr>
              <w:t>ПОДПИСАНО ЭЦП</w:t>
            </w:r>
          </w:p>
        </w:tc>
      </w:tr>
    </w:tbl>
    <w:p w:rsidR="00996A3D" w:rsidRDefault="00996A3D" w:rsidP="00701002">
      <w:pPr>
        <w:jc w:val="both"/>
      </w:pPr>
    </w:p>
    <w:sectPr w:rsidR="00996A3D" w:rsidSect="00996A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8"/>
    <w:lvl w:ilvl="0">
      <w:start w:val="1"/>
      <w:numFmt w:val="decimal"/>
      <w:lvlText w:val="%1)"/>
      <w:lvlJc w:val="left"/>
      <w:pPr>
        <w:tabs>
          <w:tab w:val="num" w:pos="0"/>
        </w:tabs>
        <w:ind w:left="720" w:hanging="360"/>
      </w:pPr>
      <w:rPr>
        <w:b w:val="0"/>
        <w:color w:val="auto"/>
      </w:rPr>
    </w:lvl>
  </w:abstractNum>
  <w:abstractNum w:abstractNumId="1">
    <w:nsid w:val="03CB1EF7"/>
    <w:multiLevelType w:val="hybridMultilevel"/>
    <w:tmpl w:val="F2B22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73200C"/>
    <w:multiLevelType w:val="hybridMultilevel"/>
    <w:tmpl w:val="670A4426"/>
    <w:lvl w:ilvl="0" w:tplc="E196D5D0">
      <w:start w:val="3"/>
      <w:numFmt w:val="decimal"/>
      <w:lvlText w:val="%1."/>
      <w:lvlJc w:val="left"/>
      <w:pPr>
        <w:ind w:left="720" w:hanging="360"/>
      </w:pPr>
      <w:rPr>
        <w:rFonts w:cs="Times New Roman" w:hint="default"/>
      </w:rPr>
    </w:lvl>
    <w:lvl w:ilvl="1" w:tplc="0EB44F16">
      <w:start w:val="1"/>
      <w:numFmt w:val="lowerLetter"/>
      <w:lvlText w:val="%2."/>
      <w:lvlJc w:val="left"/>
      <w:pPr>
        <w:ind w:left="1440" w:hanging="360"/>
      </w:pPr>
      <w:rPr>
        <w:rFonts w:cs="Times New Roman"/>
      </w:rPr>
    </w:lvl>
    <w:lvl w:ilvl="2" w:tplc="714E2BE8">
      <w:start w:val="1"/>
      <w:numFmt w:val="lowerRoman"/>
      <w:lvlText w:val="%3."/>
      <w:lvlJc w:val="right"/>
      <w:pPr>
        <w:ind w:left="2160" w:hanging="180"/>
      </w:pPr>
      <w:rPr>
        <w:rFonts w:cs="Times New Roman"/>
      </w:rPr>
    </w:lvl>
    <w:lvl w:ilvl="3" w:tplc="D0BC6EF2">
      <w:start w:val="1"/>
      <w:numFmt w:val="decimal"/>
      <w:lvlText w:val="%4."/>
      <w:lvlJc w:val="left"/>
      <w:pPr>
        <w:ind w:left="2880" w:hanging="360"/>
      </w:pPr>
      <w:rPr>
        <w:rFonts w:cs="Times New Roman"/>
      </w:rPr>
    </w:lvl>
    <w:lvl w:ilvl="4" w:tplc="97147D0C">
      <w:start w:val="1"/>
      <w:numFmt w:val="lowerLetter"/>
      <w:lvlText w:val="%5."/>
      <w:lvlJc w:val="left"/>
      <w:pPr>
        <w:ind w:left="3600" w:hanging="360"/>
      </w:pPr>
      <w:rPr>
        <w:rFonts w:cs="Times New Roman"/>
      </w:rPr>
    </w:lvl>
    <w:lvl w:ilvl="5" w:tplc="D0723CF6">
      <w:start w:val="1"/>
      <w:numFmt w:val="lowerRoman"/>
      <w:lvlText w:val="%6."/>
      <w:lvlJc w:val="right"/>
      <w:pPr>
        <w:ind w:left="4320" w:hanging="180"/>
      </w:pPr>
      <w:rPr>
        <w:rFonts w:cs="Times New Roman"/>
      </w:rPr>
    </w:lvl>
    <w:lvl w:ilvl="6" w:tplc="3258AF70">
      <w:start w:val="1"/>
      <w:numFmt w:val="decimal"/>
      <w:lvlText w:val="%7."/>
      <w:lvlJc w:val="left"/>
      <w:pPr>
        <w:ind w:left="5040" w:hanging="360"/>
      </w:pPr>
      <w:rPr>
        <w:rFonts w:cs="Times New Roman"/>
      </w:rPr>
    </w:lvl>
    <w:lvl w:ilvl="7" w:tplc="EBD6174E">
      <w:start w:val="1"/>
      <w:numFmt w:val="lowerLetter"/>
      <w:lvlText w:val="%8."/>
      <w:lvlJc w:val="left"/>
      <w:pPr>
        <w:ind w:left="5760" w:hanging="360"/>
      </w:pPr>
      <w:rPr>
        <w:rFonts w:cs="Times New Roman"/>
      </w:rPr>
    </w:lvl>
    <w:lvl w:ilvl="8" w:tplc="7238692E">
      <w:start w:val="1"/>
      <w:numFmt w:val="lowerRoman"/>
      <w:lvlText w:val="%9."/>
      <w:lvlJc w:val="right"/>
      <w:pPr>
        <w:ind w:left="6480" w:hanging="180"/>
      </w:pPr>
      <w:rPr>
        <w:rFonts w:cs="Times New Roman"/>
      </w:rPr>
    </w:lvl>
  </w:abstractNum>
  <w:abstractNum w:abstractNumId="3">
    <w:nsid w:val="262B686A"/>
    <w:multiLevelType w:val="hybridMultilevel"/>
    <w:tmpl w:val="0160FDB0"/>
    <w:lvl w:ilvl="0" w:tplc="E1CCE37E">
      <w:start w:val="1"/>
      <w:numFmt w:val="decimal"/>
      <w:lvlText w:val="%1."/>
      <w:lvlJc w:val="left"/>
      <w:pPr>
        <w:ind w:left="399"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4">
    <w:nsid w:val="2DD872D1"/>
    <w:multiLevelType w:val="multilevel"/>
    <w:tmpl w:val="21BCA0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0056DAC"/>
    <w:multiLevelType w:val="hybridMultilevel"/>
    <w:tmpl w:val="7F405E22"/>
    <w:lvl w:ilvl="0" w:tplc="B9A0BB30">
      <w:start w:val="1"/>
      <w:numFmt w:val="decimal"/>
      <w:lvlText w:val="%1."/>
      <w:lvlJc w:val="left"/>
      <w:pPr>
        <w:ind w:left="720" w:hanging="360"/>
      </w:pPr>
      <w:rPr>
        <w:rFonts w:hint="default"/>
      </w:rPr>
    </w:lvl>
    <w:lvl w:ilvl="1" w:tplc="AA46CA1E">
      <w:start w:val="1"/>
      <w:numFmt w:val="lowerLetter"/>
      <w:lvlText w:val="%2."/>
      <w:lvlJc w:val="left"/>
      <w:pPr>
        <w:ind w:left="1440" w:hanging="360"/>
      </w:pPr>
    </w:lvl>
    <w:lvl w:ilvl="2" w:tplc="93103A34">
      <w:start w:val="1"/>
      <w:numFmt w:val="lowerRoman"/>
      <w:lvlText w:val="%3."/>
      <w:lvlJc w:val="right"/>
      <w:pPr>
        <w:ind w:left="2160" w:hanging="180"/>
      </w:pPr>
    </w:lvl>
    <w:lvl w:ilvl="3" w:tplc="34A05FF8">
      <w:start w:val="1"/>
      <w:numFmt w:val="decimal"/>
      <w:lvlText w:val="%4."/>
      <w:lvlJc w:val="left"/>
      <w:pPr>
        <w:ind w:left="2880" w:hanging="360"/>
      </w:pPr>
    </w:lvl>
    <w:lvl w:ilvl="4" w:tplc="396EABFA">
      <w:start w:val="1"/>
      <w:numFmt w:val="lowerLetter"/>
      <w:lvlText w:val="%5."/>
      <w:lvlJc w:val="left"/>
      <w:pPr>
        <w:ind w:left="3600" w:hanging="360"/>
      </w:pPr>
    </w:lvl>
    <w:lvl w:ilvl="5" w:tplc="1110F350">
      <w:start w:val="1"/>
      <w:numFmt w:val="lowerRoman"/>
      <w:lvlText w:val="%6."/>
      <w:lvlJc w:val="right"/>
      <w:pPr>
        <w:ind w:left="4320" w:hanging="180"/>
      </w:pPr>
    </w:lvl>
    <w:lvl w:ilvl="6" w:tplc="FE862336">
      <w:start w:val="1"/>
      <w:numFmt w:val="decimal"/>
      <w:lvlText w:val="%7."/>
      <w:lvlJc w:val="left"/>
      <w:pPr>
        <w:ind w:left="5040" w:hanging="360"/>
      </w:pPr>
    </w:lvl>
    <w:lvl w:ilvl="7" w:tplc="21F6406C">
      <w:start w:val="1"/>
      <w:numFmt w:val="lowerLetter"/>
      <w:lvlText w:val="%8."/>
      <w:lvlJc w:val="left"/>
      <w:pPr>
        <w:ind w:left="5760" w:hanging="360"/>
      </w:pPr>
    </w:lvl>
    <w:lvl w:ilvl="8" w:tplc="D5F0003A">
      <w:start w:val="1"/>
      <w:numFmt w:val="lowerRoman"/>
      <w:lvlText w:val="%9."/>
      <w:lvlJc w:val="right"/>
      <w:pPr>
        <w:ind w:left="6480" w:hanging="180"/>
      </w:pPr>
    </w:lvl>
  </w:abstractNum>
  <w:abstractNum w:abstractNumId="6">
    <w:nsid w:val="3ED24E54"/>
    <w:multiLevelType w:val="multilevel"/>
    <w:tmpl w:val="629C8F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1466A82"/>
    <w:multiLevelType w:val="hybridMultilevel"/>
    <w:tmpl w:val="930CD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27706DE"/>
    <w:multiLevelType w:val="multilevel"/>
    <w:tmpl w:val="5AE21A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8A395C"/>
    <w:multiLevelType w:val="multilevel"/>
    <w:tmpl w:val="69463696"/>
    <w:lvl w:ilvl="0">
      <w:numFmt w:val="none"/>
      <w:lvlText w:val=""/>
      <w:lvlJc w:val="left"/>
      <w:pPr>
        <w:tabs>
          <w:tab w:val="num" w:pos="360"/>
        </w:tabs>
      </w:pPr>
    </w:lvl>
    <w:lvl w:ilvl="1">
      <w:start w:val="1"/>
      <w:numFmt w:val="decimal"/>
      <w:lvlText w:val="%1.%2"/>
      <w:lvlJc w:val="left"/>
      <w:pPr>
        <w:tabs>
          <w:tab w:val="num" w:pos="1134"/>
        </w:tabs>
        <w:ind w:left="1134" w:hanging="1134"/>
      </w:pPr>
      <w:rPr>
        <w:rFonts w:cs="Times New Roman" w:hint="default"/>
        <w:sz w:val="24"/>
        <w:szCs w:val="24"/>
      </w:rPr>
    </w:lvl>
    <w:lvl w:ilvl="2">
      <w:start w:val="1"/>
      <w:numFmt w:val="decimal"/>
      <w:lvlText w:val="%1.%2.%3."/>
      <w:lvlJc w:val="left"/>
      <w:pPr>
        <w:tabs>
          <w:tab w:val="num" w:pos="1494"/>
        </w:tabs>
        <w:ind w:left="1494" w:hanging="1134"/>
      </w:pPr>
      <w:rPr>
        <w:rFonts w:ascii="Times New Roman" w:eastAsia="Times New Roman" w:hAnsi="Times New Roman" w:cs="Times New Roman"/>
        <w:b w:val="0"/>
        <w:i w:val="0"/>
        <w:color w:val="000000"/>
        <w:sz w:val="24"/>
        <w:szCs w:val="24"/>
      </w:rPr>
    </w:lvl>
    <w:lvl w:ilvl="3">
      <w:start w:val="1"/>
      <w:numFmt w:val="decimal"/>
      <w:lvlText w:val="%4."/>
      <w:lvlJc w:val="left"/>
      <w:pPr>
        <w:tabs>
          <w:tab w:val="num" w:pos="360"/>
        </w:tabs>
        <w:ind w:left="360" w:hanging="360"/>
      </w:pPr>
      <w:rPr>
        <w:rFonts w:cs="Times New Roman" w:hint="default"/>
        <w:b/>
      </w:rPr>
    </w:lvl>
    <w:lvl w:ilvl="4">
      <w:start w:val="1"/>
      <w:numFmt w:val="lowerLetter"/>
      <w:pStyle w:val="a"/>
      <w:lvlText w:val="%5)"/>
      <w:lvlJc w:val="left"/>
      <w:pPr>
        <w:tabs>
          <w:tab w:val="num" w:pos="1135"/>
        </w:tabs>
        <w:ind w:left="1135"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53594D25"/>
    <w:multiLevelType w:val="multilevel"/>
    <w:tmpl w:val="B55C4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4725084"/>
    <w:multiLevelType w:val="multilevel"/>
    <w:tmpl w:val="89B2E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6">
      <w:start w:val="3"/>
      <w:numFmt w:val="decimal"/>
      <w:lvlText w:val="%4.%7."/>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7">
      <w:numFmt w:val="decimal"/>
      <w:lvlText w:val=""/>
      <w:lvlJc w:val="left"/>
    </w:lvl>
    <w:lvl w:ilvl="8">
      <w:numFmt w:val="decimal"/>
      <w:lvlText w:val=""/>
      <w:lvlJc w:val="left"/>
    </w:lvl>
  </w:abstractNum>
  <w:abstractNum w:abstractNumId="12">
    <w:nsid w:val="72254FD6"/>
    <w:multiLevelType w:val="hybridMultilevel"/>
    <w:tmpl w:val="D652A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9865C57"/>
    <w:multiLevelType w:val="hybridMultilevel"/>
    <w:tmpl w:val="AE3A919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11"/>
  </w:num>
  <w:num w:numId="5">
    <w:abstractNumId w:val="4"/>
  </w:num>
  <w:num w:numId="6">
    <w:abstractNumId w:val="8"/>
  </w:num>
  <w:num w:numId="7">
    <w:abstractNumId w:val="9"/>
  </w:num>
  <w:num w:numId="8">
    <w:abstractNumId w:val="2"/>
  </w:num>
  <w:num w:numId="9">
    <w:abstractNumId w:val="5"/>
  </w:num>
  <w:num w:numId="10">
    <w:abstractNumId w:val="0"/>
    <w:lvlOverride w:ilvl="0">
      <w:startOverride w:val="1"/>
    </w:lvlOverride>
  </w:num>
  <w:num w:numId="11">
    <w:abstractNumId w:val="3"/>
  </w:num>
  <w:num w:numId="12">
    <w:abstractNumId w:val="1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15235"/>
    <w:rsid w:val="00034BA4"/>
    <w:rsid w:val="00060C3D"/>
    <w:rsid w:val="00061EA0"/>
    <w:rsid w:val="000671AD"/>
    <w:rsid w:val="0007349F"/>
    <w:rsid w:val="00076A6F"/>
    <w:rsid w:val="0008581C"/>
    <w:rsid w:val="00085C41"/>
    <w:rsid w:val="00107004"/>
    <w:rsid w:val="00107910"/>
    <w:rsid w:val="00134480"/>
    <w:rsid w:val="00155B11"/>
    <w:rsid w:val="00160CA9"/>
    <w:rsid w:val="00165F10"/>
    <w:rsid w:val="00171E03"/>
    <w:rsid w:val="00183E6C"/>
    <w:rsid w:val="00191369"/>
    <w:rsid w:val="00195289"/>
    <w:rsid w:val="001A025A"/>
    <w:rsid w:val="001A072D"/>
    <w:rsid w:val="001A2A0C"/>
    <w:rsid w:val="001A3D24"/>
    <w:rsid w:val="001B0F21"/>
    <w:rsid w:val="001B1256"/>
    <w:rsid w:val="001B2630"/>
    <w:rsid w:val="001B2AB9"/>
    <w:rsid w:val="001C13A7"/>
    <w:rsid w:val="001D776D"/>
    <w:rsid w:val="001E6915"/>
    <w:rsid w:val="001F31A1"/>
    <w:rsid w:val="00210755"/>
    <w:rsid w:val="002303C1"/>
    <w:rsid w:val="002403FE"/>
    <w:rsid w:val="00242BBD"/>
    <w:rsid w:val="002465C2"/>
    <w:rsid w:val="00265219"/>
    <w:rsid w:val="00274C5B"/>
    <w:rsid w:val="00276F8E"/>
    <w:rsid w:val="002D2F77"/>
    <w:rsid w:val="002D6D5B"/>
    <w:rsid w:val="002F4607"/>
    <w:rsid w:val="00312A32"/>
    <w:rsid w:val="00313486"/>
    <w:rsid w:val="00331E23"/>
    <w:rsid w:val="0034091D"/>
    <w:rsid w:val="00341CCF"/>
    <w:rsid w:val="00354472"/>
    <w:rsid w:val="00373173"/>
    <w:rsid w:val="00390336"/>
    <w:rsid w:val="003A01B4"/>
    <w:rsid w:val="003C30DD"/>
    <w:rsid w:val="003F736B"/>
    <w:rsid w:val="00402458"/>
    <w:rsid w:val="00432600"/>
    <w:rsid w:val="004466B9"/>
    <w:rsid w:val="004531FA"/>
    <w:rsid w:val="0046242D"/>
    <w:rsid w:val="0046488C"/>
    <w:rsid w:val="0047637E"/>
    <w:rsid w:val="00484D1D"/>
    <w:rsid w:val="004B091B"/>
    <w:rsid w:val="004B7D6C"/>
    <w:rsid w:val="004C3FF9"/>
    <w:rsid w:val="004C484A"/>
    <w:rsid w:val="004E2C74"/>
    <w:rsid w:val="004E3AAC"/>
    <w:rsid w:val="00527310"/>
    <w:rsid w:val="00533D29"/>
    <w:rsid w:val="005439A8"/>
    <w:rsid w:val="005454E3"/>
    <w:rsid w:val="00550220"/>
    <w:rsid w:val="00552772"/>
    <w:rsid w:val="00567E62"/>
    <w:rsid w:val="00574143"/>
    <w:rsid w:val="005741E6"/>
    <w:rsid w:val="005831B5"/>
    <w:rsid w:val="00594B68"/>
    <w:rsid w:val="005A02A5"/>
    <w:rsid w:val="005A0BED"/>
    <w:rsid w:val="005A6CCB"/>
    <w:rsid w:val="005B70A6"/>
    <w:rsid w:val="005C4BD2"/>
    <w:rsid w:val="005D7A8B"/>
    <w:rsid w:val="0064005E"/>
    <w:rsid w:val="00673880"/>
    <w:rsid w:val="006838A4"/>
    <w:rsid w:val="006866C3"/>
    <w:rsid w:val="006D2056"/>
    <w:rsid w:val="006E2848"/>
    <w:rsid w:val="006E6D93"/>
    <w:rsid w:val="00701002"/>
    <w:rsid w:val="00702021"/>
    <w:rsid w:val="007248E3"/>
    <w:rsid w:val="0075397B"/>
    <w:rsid w:val="00760889"/>
    <w:rsid w:val="007650BD"/>
    <w:rsid w:val="007656A9"/>
    <w:rsid w:val="00776530"/>
    <w:rsid w:val="00776E41"/>
    <w:rsid w:val="00792531"/>
    <w:rsid w:val="00794920"/>
    <w:rsid w:val="007B3008"/>
    <w:rsid w:val="007D4295"/>
    <w:rsid w:val="007E03EB"/>
    <w:rsid w:val="007E5565"/>
    <w:rsid w:val="007E56AF"/>
    <w:rsid w:val="007F3C21"/>
    <w:rsid w:val="007F6791"/>
    <w:rsid w:val="008127D0"/>
    <w:rsid w:val="00835E08"/>
    <w:rsid w:val="008430CF"/>
    <w:rsid w:val="00855FC7"/>
    <w:rsid w:val="00860971"/>
    <w:rsid w:val="00860AA0"/>
    <w:rsid w:val="00862950"/>
    <w:rsid w:val="008649BC"/>
    <w:rsid w:val="0088744E"/>
    <w:rsid w:val="008A5EB6"/>
    <w:rsid w:val="008C4AE0"/>
    <w:rsid w:val="008C708F"/>
    <w:rsid w:val="008C7579"/>
    <w:rsid w:val="008E384A"/>
    <w:rsid w:val="0091652E"/>
    <w:rsid w:val="00942518"/>
    <w:rsid w:val="00996A3D"/>
    <w:rsid w:val="009A5832"/>
    <w:rsid w:val="009B119B"/>
    <w:rsid w:val="009C09B1"/>
    <w:rsid w:val="009C6FE3"/>
    <w:rsid w:val="009E1417"/>
    <w:rsid w:val="00A0248C"/>
    <w:rsid w:val="00A0474D"/>
    <w:rsid w:val="00A179EE"/>
    <w:rsid w:val="00A2003B"/>
    <w:rsid w:val="00A2782B"/>
    <w:rsid w:val="00A3104B"/>
    <w:rsid w:val="00A41A0C"/>
    <w:rsid w:val="00A461BC"/>
    <w:rsid w:val="00A477C5"/>
    <w:rsid w:val="00A5304C"/>
    <w:rsid w:val="00A63FC4"/>
    <w:rsid w:val="00A733E1"/>
    <w:rsid w:val="00A8343A"/>
    <w:rsid w:val="00A85B3B"/>
    <w:rsid w:val="00AA39ED"/>
    <w:rsid w:val="00AA4EA0"/>
    <w:rsid w:val="00AE63C4"/>
    <w:rsid w:val="00AF733B"/>
    <w:rsid w:val="00B0111A"/>
    <w:rsid w:val="00B0452A"/>
    <w:rsid w:val="00B132B7"/>
    <w:rsid w:val="00B15D78"/>
    <w:rsid w:val="00B259AD"/>
    <w:rsid w:val="00B65B47"/>
    <w:rsid w:val="00B72007"/>
    <w:rsid w:val="00B73435"/>
    <w:rsid w:val="00B7472E"/>
    <w:rsid w:val="00B774F2"/>
    <w:rsid w:val="00B930F3"/>
    <w:rsid w:val="00B94B43"/>
    <w:rsid w:val="00B958E1"/>
    <w:rsid w:val="00B9736F"/>
    <w:rsid w:val="00BA150C"/>
    <w:rsid w:val="00BA6B98"/>
    <w:rsid w:val="00BA79C9"/>
    <w:rsid w:val="00BB1C03"/>
    <w:rsid w:val="00BB6653"/>
    <w:rsid w:val="00BD1A17"/>
    <w:rsid w:val="00BD49B4"/>
    <w:rsid w:val="00BE0F50"/>
    <w:rsid w:val="00C024DF"/>
    <w:rsid w:val="00C03DB0"/>
    <w:rsid w:val="00C1495B"/>
    <w:rsid w:val="00C24F72"/>
    <w:rsid w:val="00C35606"/>
    <w:rsid w:val="00C35B3F"/>
    <w:rsid w:val="00C51CCC"/>
    <w:rsid w:val="00C64000"/>
    <w:rsid w:val="00C93A44"/>
    <w:rsid w:val="00CA7123"/>
    <w:rsid w:val="00CB4DDA"/>
    <w:rsid w:val="00CB55CC"/>
    <w:rsid w:val="00CC5DE0"/>
    <w:rsid w:val="00CD6778"/>
    <w:rsid w:val="00CE570E"/>
    <w:rsid w:val="00D26A87"/>
    <w:rsid w:val="00D27080"/>
    <w:rsid w:val="00D4596A"/>
    <w:rsid w:val="00D5561B"/>
    <w:rsid w:val="00D727D0"/>
    <w:rsid w:val="00D72AED"/>
    <w:rsid w:val="00D75A2A"/>
    <w:rsid w:val="00D94262"/>
    <w:rsid w:val="00D963BA"/>
    <w:rsid w:val="00DB7366"/>
    <w:rsid w:val="00DC1373"/>
    <w:rsid w:val="00DD0B32"/>
    <w:rsid w:val="00DE5043"/>
    <w:rsid w:val="00DE69D1"/>
    <w:rsid w:val="00E14D1D"/>
    <w:rsid w:val="00E37854"/>
    <w:rsid w:val="00E52D7B"/>
    <w:rsid w:val="00E53D25"/>
    <w:rsid w:val="00E672B5"/>
    <w:rsid w:val="00E7357D"/>
    <w:rsid w:val="00E93874"/>
    <w:rsid w:val="00E9456F"/>
    <w:rsid w:val="00EA15A8"/>
    <w:rsid w:val="00EA4B21"/>
    <w:rsid w:val="00EC1459"/>
    <w:rsid w:val="00EC6ADF"/>
    <w:rsid w:val="00EE23DB"/>
    <w:rsid w:val="00F06B90"/>
    <w:rsid w:val="00F11C77"/>
    <w:rsid w:val="00F1755A"/>
    <w:rsid w:val="00F248EE"/>
    <w:rsid w:val="00F5263B"/>
    <w:rsid w:val="00F5731F"/>
    <w:rsid w:val="00F64CDF"/>
    <w:rsid w:val="00F70055"/>
    <w:rsid w:val="00F70A7C"/>
    <w:rsid w:val="00F84FB4"/>
    <w:rsid w:val="00F91DF0"/>
    <w:rsid w:val="00F965FD"/>
    <w:rsid w:val="00FA29B6"/>
    <w:rsid w:val="00FC3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39ED"/>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ConsPlusNormal">
    <w:name w:val="ConsPlusNormal"/>
    <w:rsid w:val="001B2A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1B2AB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
    <w:name w:val="Подподпункт"/>
    <w:basedOn w:val="a0"/>
    <w:rsid w:val="001B2AB9"/>
    <w:pPr>
      <w:numPr>
        <w:ilvl w:val="4"/>
        <w:numId w:val="7"/>
      </w:numPr>
      <w:spacing w:line="360" w:lineRule="auto"/>
      <w:jc w:val="both"/>
    </w:pPr>
    <w:rPr>
      <w:sz w:val="28"/>
      <w:szCs w:val="20"/>
    </w:rPr>
  </w:style>
  <w:style w:type="paragraph" w:styleId="ad">
    <w:name w:val="Body Text"/>
    <w:basedOn w:val="a0"/>
    <w:link w:val="ae"/>
    <w:rsid w:val="001B2AB9"/>
    <w:pPr>
      <w:spacing w:after="120"/>
    </w:pPr>
  </w:style>
  <w:style w:type="character" w:customStyle="1" w:styleId="ae">
    <w:name w:val="Основной текст Знак"/>
    <w:basedOn w:val="a1"/>
    <w:link w:val="ad"/>
    <w:rsid w:val="001B2AB9"/>
    <w:rPr>
      <w:rFonts w:ascii="Times New Roman" w:eastAsia="Times New Roman" w:hAnsi="Times New Roman" w:cs="Times New Roman"/>
      <w:sz w:val="24"/>
      <w:szCs w:val="24"/>
      <w:lang w:eastAsia="ru-RU"/>
    </w:rPr>
  </w:style>
  <w:style w:type="paragraph" w:customStyle="1" w:styleId="TableParagraph">
    <w:name w:val="Table Paragraph"/>
    <w:basedOn w:val="a0"/>
    <w:uiPriority w:val="1"/>
    <w:qFormat/>
    <w:rsid w:val="001B2AB9"/>
    <w:pPr>
      <w:widowControl w:val="0"/>
      <w:autoSpaceDE w:val="0"/>
      <w:autoSpaceDN w:val="0"/>
    </w:pPr>
    <w:rPr>
      <w:sz w:val="22"/>
      <w:szCs w:val="22"/>
      <w:lang w:eastAsia="en-US"/>
    </w:rPr>
  </w:style>
  <w:style w:type="paragraph" w:customStyle="1" w:styleId="-">
    <w:name w:val="Контракт - абзац"/>
    <w:basedOn w:val="a0"/>
    <w:rsid w:val="001F31A1"/>
    <w:pPr>
      <w:widowControl w:val="0"/>
      <w:suppressAutoHyphens/>
      <w:jc w:val="both"/>
    </w:pPr>
    <w:rPr>
      <w:rFonts w:ascii="Calibri"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39ED"/>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ConsPlusNormal">
    <w:name w:val="ConsPlusNormal"/>
    <w:rsid w:val="001B2A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1B2AB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
    <w:name w:val="Подподпункт"/>
    <w:basedOn w:val="a0"/>
    <w:rsid w:val="001B2AB9"/>
    <w:pPr>
      <w:numPr>
        <w:ilvl w:val="4"/>
        <w:numId w:val="7"/>
      </w:numPr>
      <w:spacing w:line="360" w:lineRule="auto"/>
      <w:jc w:val="both"/>
    </w:pPr>
    <w:rPr>
      <w:sz w:val="28"/>
      <w:szCs w:val="20"/>
    </w:rPr>
  </w:style>
  <w:style w:type="paragraph" w:styleId="ad">
    <w:name w:val="Body Text"/>
    <w:basedOn w:val="a0"/>
    <w:link w:val="ae"/>
    <w:rsid w:val="001B2AB9"/>
    <w:pPr>
      <w:spacing w:after="120"/>
    </w:pPr>
  </w:style>
  <w:style w:type="character" w:customStyle="1" w:styleId="ae">
    <w:name w:val="Основной текст Знак"/>
    <w:basedOn w:val="a1"/>
    <w:link w:val="ad"/>
    <w:rsid w:val="001B2AB9"/>
    <w:rPr>
      <w:rFonts w:ascii="Times New Roman" w:eastAsia="Times New Roman" w:hAnsi="Times New Roman" w:cs="Times New Roman"/>
      <w:sz w:val="24"/>
      <w:szCs w:val="24"/>
      <w:lang w:eastAsia="ru-RU"/>
    </w:rPr>
  </w:style>
  <w:style w:type="paragraph" w:customStyle="1" w:styleId="TableParagraph">
    <w:name w:val="Table Paragraph"/>
    <w:basedOn w:val="a0"/>
    <w:uiPriority w:val="1"/>
    <w:qFormat/>
    <w:rsid w:val="001B2AB9"/>
    <w:pPr>
      <w:widowControl w:val="0"/>
      <w:autoSpaceDE w:val="0"/>
      <w:autoSpaceDN w:val="0"/>
    </w:pPr>
    <w:rPr>
      <w:sz w:val="22"/>
      <w:szCs w:val="22"/>
      <w:lang w:eastAsia="en-US"/>
    </w:rPr>
  </w:style>
  <w:style w:type="paragraph" w:customStyle="1" w:styleId="-">
    <w:name w:val="Контракт - абзац"/>
    <w:basedOn w:val="a0"/>
    <w:rsid w:val="001F31A1"/>
    <w:pPr>
      <w:widowControl w:val="0"/>
      <w:suppressAutoHyphens/>
      <w:jc w:val="both"/>
    </w:pPr>
    <w:rPr>
      <w:rFonts w:ascii="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08392">
      <w:bodyDiv w:val="1"/>
      <w:marLeft w:val="0"/>
      <w:marRight w:val="0"/>
      <w:marTop w:val="0"/>
      <w:marBottom w:val="0"/>
      <w:divBdr>
        <w:top w:val="none" w:sz="0" w:space="0" w:color="auto"/>
        <w:left w:val="none" w:sz="0" w:space="0" w:color="auto"/>
        <w:bottom w:val="none" w:sz="0" w:space="0" w:color="auto"/>
        <w:right w:val="none" w:sz="0" w:space="0" w:color="auto"/>
      </w:divBdr>
    </w:div>
    <w:div w:id="304169309">
      <w:bodyDiv w:val="1"/>
      <w:marLeft w:val="0"/>
      <w:marRight w:val="0"/>
      <w:marTop w:val="0"/>
      <w:marBottom w:val="0"/>
      <w:divBdr>
        <w:top w:val="none" w:sz="0" w:space="0" w:color="auto"/>
        <w:left w:val="none" w:sz="0" w:space="0" w:color="auto"/>
        <w:bottom w:val="none" w:sz="0" w:space="0" w:color="auto"/>
        <w:right w:val="none" w:sz="0" w:space="0" w:color="auto"/>
      </w:divBdr>
    </w:div>
    <w:div w:id="479922754">
      <w:bodyDiv w:val="1"/>
      <w:marLeft w:val="0"/>
      <w:marRight w:val="0"/>
      <w:marTop w:val="0"/>
      <w:marBottom w:val="0"/>
      <w:divBdr>
        <w:top w:val="none" w:sz="0" w:space="0" w:color="auto"/>
        <w:left w:val="none" w:sz="0" w:space="0" w:color="auto"/>
        <w:bottom w:val="none" w:sz="0" w:space="0" w:color="auto"/>
        <w:right w:val="none" w:sz="0" w:space="0" w:color="auto"/>
      </w:divBdr>
    </w:div>
    <w:div w:id="616378816">
      <w:bodyDiv w:val="1"/>
      <w:marLeft w:val="0"/>
      <w:marRight w:val="0"/>
      <w:marTop w:val="0"/>
      <w:marBottom w:val="0"/>
      <w:divBdr>
        <w:top w:val="none" w:sz="0" w:space="0" w:color="auto"/>
        <w:left w:val="none" w:sz="0" w:space="0" w:color="auto"/>
        <w:bottom w:val="none" w:sz="0" w:space="0" w:color="auto"/>
        <w:right w:val="none" w:sz="0" w:space="0" w:color="auto"/>
      </w:divBdr>
    </w:div>
    <w:div w:id="632373096">
      <w:bodyDiv w:val="1"/>
      <w:marLeft w:val="0"/>
      <w:marRight w:val="0"/>
      <w:marTop w:val="0"/>
      <w:marBottom w:val="0"/>
      <w:divBdr>
        <w:top w:val="none" w:sz="0" w:space="0" w:color="auto"/>
        <w:left w:val="none" w:sz="0" w:space="0" w:color="auto"/>
        <w:bottom w:val="none" w:sz="0" w:space="0" w:color="auto"/>
        <w:right w:val="none" w:sz="0" w:space="0" w:color="auto"/>
      </w:divBdr>
    </w:div>
    <w:div w:id="698047633">
      <w:bodyDiv w:val="1"/>
      <w:marLeft w:val="0"/>
      <w:marRight w:val="0"/>
      <w:marTop w:val="0"/>
      <w:marBottom w:val="0"/>
      <w:divBdr>
        <w:top w:val="none" w:sz="0" w:space="0" w:color="auto"/>
        <w:left w:val="none" w:sz="0" w:space="0" w:color="auto"/>
        <w:bottom w:val="none" w:sz="0" w:space="0" w:color="auto"/>
        <w:right w:val="none" w:sz="0" w:space="0" w:color="auto"/>
      </w:divBdr>
    </w:div>
    <w:div w:id="735398230">
      <w:bodyDiv w:val="1"/>
      <w:marLeft w:val="0"/>
      <w:marRight w:val="0"/>
      <w:marTop w:val="0"/>
      <w:marBottom w:val="0"/>
      <w:divBdr>
        <w:top w:val="none" w:sz="0" w:space="0" w:color="auto"/>
        <w:left w:val="none" w:sz="0" w:space="0" w:color="auto"/>
        <w:bottom w:val="none" w:sz="0" w:space="0" w:color="auto"/>
        <w:right w:val="none" w:sz="0" w:space="0" w:color="auto"/>
      </w:divBdr>
    </w:div>
    <w:div w:id="753548824">
      <w:bodyDiv w:val="1"/>
      <w:marLeft w:val="0"/>
      <w:marRight w:val="0"/>
      <w:marTop w:val="0"/>
      <w:marBottom w:val="0"/>
      <w:divBdr>
        <w:top w:val="none" w:sz="0" w:space="0" w:color="auto"/>
        <w:left w:val="none" w:sz="0" w:space="0" w:color="auto"/>
        <w:bottom w:val="none" w:sz="0" w:space="0" w:color="auto"/>
        <w:right w:val="none" w:sz="0" w:space="0" w:color="auto"/>
      </w:divBdr>
    </w:div>
    <w:div w:id="1292125964">
      <w:bodyDiv w:val="1"/>
      <w:marLeft w:val="0"/>
      <w:marRight w:val="0"/>
      <w:marTop w:val="0"/>
      <w:marBottom w:val="0"/>
      <w:divBdr>
        <w:top w:val="none" w:sz="0" w:space="0" w:color="auto"/>
        <w:left w:val="none" w:sz="0" w:space="0" w:color="auto"/>
        <w:bottom w:val="none" w:sz="0" w:space="0" w:color="auto"/>
        <w:right w:val="none" w:sz="0" w:space="0" w:color="auto"/>
      </w:divBdr>
    </w:div>
    <w:div w:id="1337149095">
      <w:bodyDiv w:val="1"/>
      <w:marLeft w:val="0"/>
      <w:marRight w:val="0"/>
      <w:marTop w:val="0"/>
      <w:marBottom w:val="0"/>
      <w:divBdr>
        <w:top w:val="none" w:sz="0" w:space="0" w:color="auto"/>
        <w:left w:val="none" w:sz="0" w:space="0" w:color="auto"/>
        <w:bottom w:val="none" w:sz="0" w:space="0" w:color="auto"/>
        <w:right w:val="none" w:sz="0" w:space="0" w:color="auto"/>
      </w:divBdr>
    </w:div>
    <w:div w:id="1541504574">
      <w:bodyDiv w:val="1"/>
      <w:marLeft w:val="0"/>
      <w:marRight w:val="0"/>
      <w:marTop w:val="0"/>
      <w:marBottom w:val="0"/>
      <w:divBdr>
        <w:top w:val="none" w:sz="0" w:space="0" w:color="auto"/>
        <w:left w:val="none" w:sz="0" w:space="0" w:color="auto"/>
        <w:bottom w:val="none" w:sz="0" w:space="0" w:color="auto"/>
        <w:right w:val="none" w:sz="0" w:space="0" w:color="auto"/>
      </w:divBdr>
    </w:div>
    <w:div w:id="1600022815">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50791860">
      <w:bodyDiv w:val="1"/>
      <w:marLeft w:val="0"/>
      <w:marRight w:val="0"/>
      <w:marTop w:val="0"/>
      <w:marBottom w:val="0"/>
      <w:divBdr>
        <w:top w:val="none" w:sz="0" w:space="0" w:color="auto"/>
        <w:left w:val="none" w:sz="0" w:space="0" w:color="auto"/>
        <w:bottom w:val="none" w:sz="0" w:space="0" w:color="auto"/>
        <w:right w:val="none" w:sz="0" w:space="0" w:color="auto"/>
      </w:divBdr>
    </w:div>
    <w:div w:id="1940868682">
      <w:bodyDiv w:val="1"/>
      <w:marLeft w:val="0"/>
      <w:marRight w:val="0"/>
      <w:marTop w:val="0"/>
      <w:marBottom w:val="0"/>
      <w:divBdr>
        <w:top w:val="none" w:sz="0" w:space="0" w:color="auto"/>
        <w:left w:val="none" w:sz="0" w:space="0" w:color="auto"/>
        <w:bottom w:val="none" w:sz="0" w:space="0" w:color="auto"/>
        <w:right w:val="none" w:sz="0" w:space="0" w:color="auto"/>
      </w:divBdr>
    </w:div>
    <w:div w:id="203568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0CE60-95A8-4A64-B72A-7A2A5B0F1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4247</Words>
  <Characters>24211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Obcomadmin</cp:lastModifiedBy>
  <cp:revision>3</cp:revision>
  <dcterms:created xsi:type="dcterms:W3CDTF">2024-06-06T10:12:00Z</dcterms:created>
  <dcterms:modified xsi:type="dcterms:W3CDTF">2024-06-06T11:05:00Z</dcterms:modified>
</cp:coreProperties>
</file>