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77B" w:rsidRPr="006F2DC1" w:rsidRDefault="00B23527" w:rsidP="00AD2176">
      <w:pPr>
        <w:jc w:val="center"/>
        <w:rPr>
          <w:b/>
        </w:rPr>
      </w:pPr>
      <w:r w:rsidRPr="006F2DC1">
        <w:rPr>
          <w:b/>
        </w:rPr>
        <w:t>КОНТРАКТ №</w:t>
      </w:r>
      <w:r w:rsidR="007350B0" w:rsidRPr="006F2DC1">
        <w:rPr>
          <w:b/>
        </w:rPr>
        <w:t>__</w:t>
      </w:r>
      <w:r w:rsidRPr="006F2DC1">
        <w:rPr>
          <w:b/>
        </w:rPr>
        <w:t>__</w:t>
      </w:r>
    </w:p>
    <w:p w:rsidR="007814DF" w:rsidRPr="006F2DC1" w:rsidRDefault="007814DF" w:rsidP="00AD2176">
      <w:pPr>
        <w:jc w:val="center"/>
      </w:pPr>
    </w:p>
    <w:p w:rsidR="00B23527" w:rsidRPr="006F2DC1" w:rsidRDefault="00B23527" w:rsidP="00AD2176">
      <w:pPr>
        <w:jc w:val="center"/>
      </w:pPr>
      <w:r w:rsidRPr="006F2DC1">
        <w:t xml:space="preserve">Санкт-Петербург                                </w:t>
      </w:r>
      <w:r w:rsidR="008F777B" w:rsidRPr="006F2DC1">
        <w:t xml:space="preserve">        </w:t>
      </w:r>
      <w:r w:rsidRPr="006F2DC1">
        <w:t xml:space="preserve">                                                 «___» __________ </w:t>
      </w:r>
      <w:proofErr w:type="gramStart"/>
      <w:r w:rsidRPr="006F2DC1">
        <w:t>г</w:t>
      </w:r>
      <w:proofErr w:type="gramEnd"/>
      <w:r w:rsidRPr="006F2DC1">
        <w:t>.</w:t>
      </w:r>
    </w:p>
    <w:p w:rsidR="007814DF" w:rsidRPr="006F2DC1" w:rsidRDefault="007814DF" w:rsidP="00AD2176">
      <w:pPr>
        <w:tabs>
          <w:tab w:val="left" w:pos="426"/>
        </w:tabs>
        <w:ind w:firstLine="567"/>
        <w:jc w:val="both"/>
      </w:pPr>
    </w:p>
    <w:p w:rsidR="00A65020" w:rsidRPr="006F2DC1" w:rsidRDefault="00A65020" w:rsidP="00AD2176">
      <w:pPr>
        <w:tabs>
          <w:tab w:val="left" w:pos="426"/>
        </w:tabs>
        <w:ind w:firstLine="567"/>
        <w:jc w:val="both"/>
      </w:pPr>
    </w:p>
    <w:p w:rsidR="00B23527" w:rsidRPr="006F2DC1" w:rsidRDefault="00BD0849" w:rsidP="00AD2176">
      <w:pPr>
        <w:ind w:firstLine="567"/>
        <w:jc w:val="both"/>
      </w:pPr>
      <w:proofErr w:type="gramStart"/>
      <w:r w:rsidRPr="00BD0849">
        <w:t>Государственное бюджетное общеобразовательное учреждение лицей № 226 Фрунзенского района Санкт-Петербурга</w:t>
      </w:r>
      <w:r w:rsidR="00A07C83" w:rsidRPr="006F2DC1">
        <w:t xml:space="preserve">, </w:t>
      </w:r>
      <w:r w:rsidR="00B23527" w:rsidRPr="006F2DC1">
        <w:t xml:space="preserve">в лице </w:t>
      </w:r>
      <w:r w:rsidR="00A1274D" w:rsidRPr="006F2DC1">
        <w:t>_________________</w:t>
      </w:r>
      <w:r w:rsidR="00B23527" w:rsidRPr="006F2DC1">
        <w:t>, действующ</w:t>
      </w:r>
      <w:r w:rsidR="00826210" w:rsidRPr="006F2DC1">
        <w:t>его</w:t>
      </w:r>
      <w:r w:rsidR="00B23527" w:rsidRPr="006F2DC1">
        <w:t xml:space="preserve"> на основании _____________</w:t>
      </w:r>
      <w:r w:rsidR="008C377B" w:rsidRPr="006F2DC1">
        <w:t>____________</w:t>
      </w:r>
      <w:r w:rsidR="00B23527" w:rsidRPr="006F2DC1">
        <w:t>_____, именуемое в дальнейшем Заказчик</w:t>
      </w:r>
      <w:r w:rsidR="00D91BB5" w:rsidRPr="006F2DC1">
        <w:t>,</w:t>
      </w:r>
      <w:r w:rsidR="00466E6A" w:rsidRPr="006F2DC1">
        <w:t xml:space="preserve"> с</w:t>
      </w:r>
      <w:r w:rsidR="00B23527" w:rsidRPr="006F2DC1">
        <w:t xml:space="preserve"> одной стороны, и ____________________</w:t>
      </w:r>
      <w:r w:rsidR="008C377B" w:rsidRPr="006F2DC1">
        <w:t>________</w:t>
      </w:r>
      <w:r w:rsidR="00B23527" w:rsidRPr="006F2DC1">
        <w:t>___</w:t>
      </w:r>
      <w:r w:rsidR="00D91BB5" w:rsidRPr="006F2DC1">
        <w:t>,</w:t>
      </w:r>
      <w:r w:rsidR="00B23527" w:rsidRPr="006F2DC1">
        <w:t xml:space="preserve"> в лице _______________________, действующ</w:t>
      </w:r>
      <w:r w:rsidR="00A1274D" w:rsidRPr="006F2DC1">
        <w:t>его</w:t>
      </w:r>
      <w:r w:rsidR="00B23527" w:rsidRPr="006F2DC1">
        <w:t xml:space="preserve"> на основании ____________</w:t>
      </w:r>
      <w:r w:rsidR="008C377B" w:rsidRPr="006F2DC1">
        <w:t>_______</w:t>
      </w:r>
      <w:r w:rsidR="00B23527" w:rsidRPr="006F2DC1">
        <w:t>__, именуемое в дальнейшем Подрядчик, с другой стороны (далее</w:t>
      </w:r>
      <w:r w:rsidR="000B0C16" w:rsidRPr="006F2DC1">
        <w:t xml:space="preserve"> - </w:t>
      </w:r>
      <w:r w:rsidR="00B23527" w:rsidRPr="006F2DC1">
        <w:t xml:space="preserve"> стороны), заключили настоящий контракт </w:t>
      </w:r>
      <w:r w:rsidR="00C26ECA" w:rsidRPr="006F2DC1">
        <w:t xml:space="preserve">                       </w:t>
      </w:r>
      <w:r w:rsidR="00B23527" w:rsidRPr="006F2DC1">
        <w:t xml:space="preserve">(далее – </w:t>
      </w:r>
      <w:r w:rsidR="00EB4988">
        <w:t>к</w:t>
      </w:r>
      <w:r w:rsidR="00B23527" w:rsidRPr="006F2DC1">
        <w:t>онтракт), о нижеследующем:</w:t>
      </w:r>
      <w:proofErr w:type="gramEnd"/>
    </w:p>
    <w:p w:rsidR="00461BC0" w:rsidRPr="006F2DC1" w:rsidRDefault="00461BC0" w:rsidP="00AD2176">
      <w:pPr>
        <w:tabs>
          <w:tab w:val="num" w:pos="360"/>
          <w:tab w:val="left" w:pos="426"/>
        </w:tabs>
        <w:jc w:val="center"/>
        <w:rPr>
          <w:b/>
        </w:rPr>
      </w:pPr>
    </w:p>
    <w:p w:rsidR="00B23527" w:rsidRPr="006F2DC1" w:rsidRDefault="00B23527" w:rsidP="00AD2176">
      <w:pPr>
        <w:numPr>
          <w:ilvl w:val="0"/>
          <w:numId w:val="3"/>
        </w:numPr>
        <w:tabs>
          <w:tab w:val="left" w:pos="426"/>
        </w:tabs>
        <w:ind w:left="0"/>
        <w:jc w:val="center"/>
        <w:rPr>
          <w:b/>
        </w:rPr>
      </w:pPr>
      <w:r w:rsidRPr="006F2DC1">
        <w:rPr>
          <w:b/>
        </w:rPr>
        <w:t>ПРЕДМЕТ КОНТРАКТА</w:t>
      </w:r>
    </w:p>
    <w:p w:rsidR="00461BC0" w:rsidRPr="006F2DC1" w:rsidRDefault="00461BC0" w:rsidP="00AD2176">
      <w:pPr>
        <w:tabs>
          <w:tab w:val="left" w:pos="426"/>
        </w:tabs>
        <w:rPr>
          <w:b/>
        </w:rPr>
      </w:pPr>
    </w:p>
    <w:p w:rsidR="00BA2588" w:rsidRPr="006F2DC1" w:rsidRDefault="00B23527" w:rsidP="00AD2176">
      <w:pPr>
        <w:ind w:firstLine="567"/>
        <w:jc w:val="both"/>
        <w:rPr>
          <w:color w:val="000000"/>
        </w:rPr>
      </w:pPr>
      <w:r w:rsidRPr="006F2DC1">
        <w:t xml:space="preserve">1.1. По настоящему </w:t>
      </w:r>
      <w:r w:rsidR="00EB4988">
        <w:t>к</w:t>
      </w:r>
      <w:r w:rsidRPr="006F2DC1">
        <w:t>онтракту Подрядчик обязуется в установленный срок по заданию Заказчика выполнить следующие работы:</w:t>
      </w:r>
      <w:r w:rsidR="00012CA7" w:rsidRPr="006F2DC1">
        <w:t xml:space="preserve"> </w:t>
      </w:r>
      <w:r w:rsidR="00BD0849" w:rsidRPr="00BD0849">
        <w:t>по установке металлических дверных блоков в подвале</w:t>
      </w:r>
      <w:r w:rsidR="00012CA7" w:rsidRPr="006F2DC1">
        <w:t xml:space="preserve"> (далее – работы) </w:t>
      </w:r>
      <w:r w:rsidR="00E63B54" w:rsidRPr="006F2DC1">
        <w:t xml:space="preserve">по адресу: </w:t>
      </w:r>
      <w:r w:rsidR="00BD0849" w:rsidRPr="00BD0849">
        <w:t>192071, г. Санкт-Петербург, ул. Бухарестская, дом №33, корпус 6 литер</w:t>
      </w:r>
      <w:proofErr w:type="gramStart"/>
      <w:r w:rsidR="00BD0849" w:rsidRPr="00BD0849">
        <w:t xml:space="preserve"> А</w:t>
      </w:r>
      <w:proofErr w:type="gramEnd"/>
      <w:r w:rsidR="002239C2" w:rsidRPr="006F2DC1">
        <w:t xml:space="preserve"> </w:t>
      </w:r>
      <w:r w:rsidRPr="006F2DC1">
        <w:t>(далее – Объект)</w:t>
      </w:r>
      <w:r w:rsidR="00AB7E8C" w:rsidRPr="006F2DC1">
        <w:t xml:space="preserve"> </w:t>
      </w:r>
      <w:r w:rsidR="005932C7" w:rsidRPr="006F2DC1">
        <w:t xml:space="preserve">(идентификационный код закупки </w:t>
      </w:r>
      <w:r w:rsidR="00BD0849" w:rsidRPr="00BD0849">
        <w:t>242781616778378160100100010000000244</w:t>
      </w:r>
      <w:r w:rsidR="005932C7" w:rsidRPr="006F2DC1">
        <w:t>)</w:t>
      </w:r>
      <w:r w:rsidRPr="006F2DC1">
        <w:t xml:space="preserve">, </w:t>
      </w:r>
      <w:r w:rsidR="00BA2588" w:rsidRPr="006F2DC1">
        <w:t xml:space="preserve">а Заказчик обязуется обеспечить оплату выполненных работ, предусмотренных настоящим </w:t>
      </w:r>
      <w:r w:rsidR="00EB4988">
        <w:t>к</w:t>
      </w:r>
      <w:r w:rsidR="00BA2588" w:rsidRPr="006F2DC1">
        <w:t>онтрактом.</w:t>
      </w:r>
    </w:p>
    <w:p w:rsidR="009972B8" w:rsidRPr="006F2DC1" w:rsidRDefault="001A1FAB" w:rsidP="00AD2176">
      <w:pPr>
        <w:pStyle w:val="ac"/>
        <w:spacing w:after="0"/>
        <w:ind w:left="0" w:firstLine="567"/>
        <w:jc w:val="both"/>
      </w:pPr>
      <w:r w:rsidRPr="006F2DC1">
        <w:t>Подрядчик выполняет работы в соответствии со смет</w:t>
      </w:r>
      <w:r w:rsidR="00BF69CA" w:rsidRPr="006F2DC1">
        <w:t>ой</w:t>
      </w:r>
      <w:r w:rsidRPr="006F2DC1">
        <w:t xml:space="preserve"> Заказчика </w:t>
      </w:r>
      <w:r w:rsidR="00461BC0" w:rsidRPr="006F2DC1">
        <w:br/>
      </w:r>
      <w:r w:rsidRPr="006F2DC1">
        <w:t xml:space="preserve">(Приложение № 1 к настоящему </w:t>
      </w:r>
      <w:r w:rsidR="00EB4988">
        <w:t>к</w:t>
      </w:r>
      <w:r w:rsidRPr="006F2DC1">
        <w:t xml:space="preserve">онтракту), </w:t>
      </w:r>
      <w:r w:rsidR="00BD0849" w:rsidRPr="00BD0849">
        <w:t xml:space="preserve">определяющей объем, содержание работ и другие, предъявляемые к ним требования, обеспечив их надлежащее качество, действующими строительными нормами и правилами, </w:t>
      </w:r>
      <w:r w:rsidRPr="006F2DC1">
        <w:t xml:space="preserve">а также условиями настоящего </w:t>
      </w:r>
      <w:r w:rsidR="00EB4988">
        <w:t>к</w:t>
      </w:r>
      <w:r w:rsidRPr="006F2DC1">
        <w:t>онтракта</w:t>
      </w:r>
      <w:r w:rsidR="00B23527" w:rsidRPr="006F2DC1">
        <w:t>.</w:t>
      </w:r>
    </w:p>
    <w:p w:rsidR="009972B8" w:rsidRPr="006F2DC1" w:rsidRDefault="009972B8" w:rsidP="00AD2176">
      <w:pPr>
        <w:pStyle w:val="ac"/>
        <w:spacing w:after="0"/>
        <w:ind w:left="0" w:firstLine="360"/>
        <w:jc w:val="both"/>
        <w:rPr>
          <w:b/>
        </w:rPr>
      </w:pPr>
    </w:p>
    <w:p w:rsidR="008C377B" w:rsidRPr="006F2DC1" w:rsidRDefault="008C377B" w:rsidP="00AD2176">
      <w:pPr>
        <w:ind w:firstLine="360"/>
        <w:jc w:val="center"/>
        <w:rPr>
          <w:b/>
        </w:rPr>
      </w:pPr>
    </w:p>
    <w:p w:rsidR="00461BC0" w:rsidRDefault="005F7D3E" w:rsidP="00AD2176">
      <w:pPr>
        <w:numPr>
          <w:ilvl w:val="0"/>
          <w:numId w:val="3"/>
        </w:numPr>
        <w:ind w:left="0"/>
        <w:jc w:val="center"/>
        <w:rPr>
          <w:b/>
        </w:rPr>
      </w:pPr>
      <w:r w:rsidRPr="006F2DC1">
        <w:rPr>
          <w:b/>
        </w:rPr>
        <w:t>СРОК ВЫПОЛНЕНИЯ РАБОТ</w:t>
      </w:r>
    </w:p>
    <w:p w:rsidR="00EB4988" w:rsidRPr="006F2DC1" w:rsidRDefault="00EB4988" w:rsidP="00AD2176">
      <w:pPr>
        <w:rPr>
          <w:b/>
        </w:rPr>
      </w:pPr>
    </w:p>
    <w:p w:rsidR="00BD0849" w:rsidRPr="002D4BDE" w:rsidRDefault="00E74346" w:rsidP="00F114A2">
      <w:pPr>
        <w:pStyle w:val="af0"/>
        <w:jc w:val="both"/>
        <w:rPr>
          <w:color w:val="000000"/>
          <w:sz w:val="24"/>
          <w:szCs w:val="24"/>
        </w:rPr>
      </w:pPr>
      <w:r w:rsidRPr="006F2DC1">
        <w:rPr>
          <w:color w:val="000000"/>
          <w:sz w:val="24"/>
          <w:szCs w:val="24"/>
        </w:rPr>
        <w:t xml:space="preserve">2.1. </w:t>
      </w:r>
      <w:r w:rsidR="00BD0849" w:rsidRPr="002D4BDE">
        <w:rPr>
          <w:color w:val="000000"/>
          <w:sz w:val="24"/>
          <w:szCs w:val="24"/>
        </w:rPr>
        <w:t xml:space="preserve">Начало выполнения работ: с момента подписания Заказчиком и Подрядчиком акта передачи объекта (с указанием показаний счетчиков </w:t>
      </w:r>
      <w:proofErr w:type="spellStart"/>
      <w:r w:rsidR="00BD0849" w:rsidRPr="002D4BDE">
        <w:rPr>
          <w:color w:val="000000"/>
          <w:sz w:val="24"/>
          <w:szCs w:val="24"/>
        </w:rPr>
        <w:t>энерг</w:t>
      </w:r>
      <w:proofErr w:type="gramStart"/>
      <w:r w:rsidR="00BD0849" w:rsidRPr="002D4BDE">
        <w:rPr>
          <w:color w:val="000000"/>
          <w:sz w:val="24"/>
          <w:szCs w:val="24"/>
        </w:rPr>
        <w:t>о</w:t>
      </w:r>
      <w:proofErr w:type="spellEnd"/>
      <w:r w:rsidR="00BD0849" w:rsidRPr="002D4BDE">
        <w:rPr>
          <w:color w:val="000000"/>
          <w:sz w:val="24"/>
          <w:szCs w:val="24"/>
        </w:rPr>
        <w:t>-</w:t>
      </w:r>
      <w:proofErr w:type="gramEnd"/>
      <w:r w:rsidR="00BD0849" w:rsidRPr="002D4BDE">
        <w:rPr>
          <w:color w:val="000000"/>
          <w:sz w:val="24"/>
          <w:szCs w:val="24"/>
        </w:rPr>
        <w:t xml:space="preserve">, водо-, </w:t>
      </w:r>
      <w:proofErr w:type="spellStart"/>
      <w:r w:rsidR="00BD0849" w:rsidRPr="002D4BDE">
        <w:rPr>
          <w:color w:val="000000"/>
          <w:sz w:val="24"/>
          <w:szCs w:val="24"/>
        </w:rPr>
        <w:t>теплоресурсов</w:t>
      </w:r>
      <w:proofErr w:type="spellEnd"/>
      <w:r w:rsidR="00BD0849" w:rsidRPr="002D4BDE">
        <w:rPr>
          <w:color w:val="000000"/>
          <w:sz w:val="24"/>
          <w:szCs w:val="24"/>
        </w:rPr>
        <w:t>) для выполнения работ (далее – акт).</w:t>
      </w:r>
    </w:p>
    <w:p w:rsidR="00BD0849" w:rsidRPr="002D4BDE" w:rsidRDefault="00BD0849" w:rsidP="00F114A2">
      <w:pPr>
        <w:pStyle w:val="af0"/>
        <w:jc w:val="both"/>
        <w:rPr>
          <w:color w:val="000000"/>
          <w:sz w:val="24"/>
          <w:szCs w:val="24"/>
        </w:rPr>
      </w:pPr>
      <w:r w:rsidRPr="002D4BDE">
        <w:rPr>
          <w:color w:val="000000"/>
          <w:sz w:val="24"/>
          <w:szCs w:val="24"/>
        </w:rPr>
        <w:t xml:space="preserve">Заказчик осуществляет передачу объекта для выполнения работ Подрядчику в течение 5 календарных дней с момента заключения контракта, стороны подписывают акт передачи объекта (с указанием показаний счетчиков </w:t>
      </w:r>
      <w:proofErr w:type="spellStart"/>
      <w:r w:rsidRPr="002D4BDE">
        <w:rPr>
          <w:color w:val="000000"/>
          <w:sz w:val="24"/>
          <w:szCs w:val="24"/>
        </w:rPr>
        <w:t>энерг</w:t>
      </w:r>
      <w:proofErr w:type="gramStart"/>
      <w:r w:rsidRPr="002D4BDE">
        <w:rPr>
          <w:color w:val="000000"/>
          <w:sz w:val="24"/>
          <w:szCs w:val="24"/>
        </w:rPr>
        <w:t>о</w:t>
      </w:r>
      <w:proofErr w:type="spellEnd"/>
      <w:r w:rsidRPr="002D4BDE">
        <w:rPr>
          <w:color w:val="000000"/>
          <w:sz w:val="24"/>
          <w:szCs w:val="24"/>
        </w:rPr>
        <w:t>-</w:t>
      </w:r>
      <w:proofErr w:type="gramEnd"/>
      <w:r w:rsidRPr="002D4BDE">
        <w:rPr>
          <w:color w:val="000000"/>
          <w:sz w:val="24"/>
          <w:szCs w:val="24"/>
        </w:rPr>
        <w:t xml:space="preserve">, водо-, </w:t>
      </w:r>
      <w:proofErr w:type="spellStart"/>
      <w:r w:rsidRPr="002D4BDE">
        <w:rPr>
          <w:color w:val="000000"/>
          <w:sz w:val="24"/>
          <w:szCs w:val="24"/>
        </w:rPr>
        <w:t>теплоресурсов</w:t>
      </w:r>
      <w:proofErr w:type="spellEnd"/>
      <w:r w:rsidRPr="002D4BDE">
        <w:rPr>
          <w:color w:val="000000"/>
          <w:sz w:val="24"/>
          <w:szCs w:val="24"/>
        </w:rPr>
        <w:t>) для выполнения работ.</w:t>
      </w:r>
    </w:p>
    <w:p w:rsidR="00BD0849" w:rsidRPr="00AF2BB3" w:rsidRDefault="00BD0849" w:rsidP="00F114A2">
      <w:pPr>
        <w:pStyle w:val="af0"/>
        <w:jc w:val="both"/>
        <w:rPr>
          <w:color w:val="000000"/>
          <w:sz w:val="24"/>
          <w:szCs w:val="24"/>
        </w:rPr>
      </w:pPr>
      <w:r w:rsidRPr="002D4BDE">
        <w:rPr>
          <w:color w:val="000000"/>
          <w:sz w:val="24"/>
          <w:szCs w:val="24"/>
        </w:rPr>
        <w:t>Заказчик не позднее 1 календарного дня до момента передачи объекта извещает Подрядчика о дате, времени и месте передачи объекта для выполнения работ.</w:t>
      </w:r>
    </w:p>
    <w:p w:rsidR="00BD0849" w:rsidRDefault="00BD0849" w:rsidP="00F114A2">
      <w:pPr>
        <w:pStyle w:val="af0"/>
        <w:jc w:val="both"/>
        <w:rPr>
          <w:color w:val="000000"/>
          <w:sz w:val="24"/>
          <w:szCs w:val="24"/>
        </w:rPr>
      </w:pPr>
      <w:r>
        <w:rPr>
          <w:color w:val="000000"/>
          <w:sz w:val="24"/>
          <w:szCs w:val="24"/>
        </w:rPr>
        <w:t>Срок окончания работ: 28 июня</w:t>
      </w:r>
      <w:r w:rsidRPr="005E3DEA">
        <w:rPr>
          <w:color w:val="000000"/>
          <w:sz w:val="24"/>
          <w:szCs w:val="24"/>
        </w:rPr>
        <w:t xml:space="preserve"> 2024 года.</w:t>
      </w:r>
    </w:p>
    <w:p w:rsidR="00461BC0" w:rsidRPr="006F2DC1" w:rsidRDefault="00461BC0" w:rsidP="00BD0849">
      <w:pPr>
        <w:pStyle w:val="af0"/>
        <w:ind w:firstLine="567"/>
        <w:jc w:val="both"/>
        <w:rPr>
          <w:i/>
          <w:color w:val="000000"/>
        </w:rPr>
      </w:pPr>
    </w:p>
    <w:p w:rsidR="00463CD4" w:rsidRPr="006F2DC1" w:rsidRDefault="00463CD4" w:rsidP="00AD2176">
      <w:pPr>
        <w:ind w:firstLine="567"/>
        <w:jc w:val="both"/>
        <w:rPr>
          <w:b/>
        </w:rPr>
      </w:pPr>
    </w:p>
    <w:p w:rsidR="0024794C" w:rsidRPr="006F2DC1" w:rsidRDefault="00826DEA" w:rsidP="00AD2176">
      <w:pPr>
        <w:numPr>
          <w:ilvl w:val="0"/>
          <w:numId w:val="3"/>
        </w:numPr>
        <w:ind w:left="0" w:firstLine="360"/>
        <w:jc w:val="center"/>
      </w:pPr>
      <w:r w:rsidRPr="006F2DC1">
        <w:rPr>
          <w:b/>
        </w:rPr>
        <w:t>ЦЕНА КОНТРАКТА</w:t>
      </w:r>
      <w:r w:rsidR="0024794C" w:rsidRPr="006F2DC1">
        <w:rPr>
          <w:b/>
        </w:rPr>
        <w:t xml:space="preserve"> И ПОРЯДОК РАСЧЕТОВ</w:t>
      </w:r>
    </w:p>
    <w:p w:rsidR="0024794C" w:rsidRPr="006F2DC1" w:rsidRDefault="0024794C" w:rsidP="00AD2176">
      <w:pPr>
        <w:ind w:firstLine="360"/>
        <w:jc w:val="center"/>
      </w:pPr>
    </w:p>
    <w:p w:rsidR="006A32F2" w:rsidRPr="006F2DC1" w:rsidRDefault="004118A5" w:rsidP="00AD2176">
      <w:pPr>
        <w:ind w:firstLine="567"/>
        <w:jc w:val="both"/>
      </w:pPr>
      <w:r w:rsidRPr="006F2DC1">
        <w:t xml:space="preserve">3.1. </w:t>
      </w:r>
      <w:r w:rsidR="00826DEA" w:rsidRPr="006F2DC1">
        <w:t>Цена контракта</w:t>
      </w:r>
      <w:r w:rsidR="00AB7E8C" w:rsidRPr="006F2DC1">
        <w:t xml:space="preserve"> составляет ________ </w:t>
      </w:r>
      <w:r w:rsidRPr="006F2DC1">
        <w:t>рублей</w:t>
      </w:r>
      <w:r w:rsidR="000F17C2" w:rsidRPr="006F2DC1">
        <w:t xml:space="preserve"> _______ копеек (_______руб</w:t>
      </w:r>
      <w:r w:rsidR="00BD5369" w:rsidRPr="006F2DC1">
        <w:t>лей</w:t>
      </w:r>
      <w:r w:rsidR="000F17C2" w:rsidRPr="006F2DC1">
        <w:t xml:space="preserve"> _______копеек)</w:t>
      </w:r>
      <w:r w:rsidRPr="006F2DC1">
        <w:t xml:space="preserve">, </w:t>
      </w:r>
      <w:r w:rsidR="00AB7E8C" w:rsidRPr="006F2DC1">
        <w:t xml:space="preserve">включая </w:t>
      </w:r>
      <w:r w:rsidRPr="006F2DC1">
        <w:t>НДС __</w:t>
      </w:r>
      <w:r w:rsidR="000F17C2" w:rsidRPr="006F2DC1">
        <w:t>__рублей ______копеек (______рублей ________копеек)</w:t>
      </w:r>
      <w:r w:rsidR="00621726" w:rsidRPr="006F2DC1">
        <w:rPr>
          <w:rStyle w:val="af2"/>
        </w:rPr>
        <w:footnoteReference w:id="1"/>
      </w:r>
      <w:r w:rsidRPr="006F2DC1">
        <w:t>.</w:t>
      </w:r>
      <w:r w:rsidR="0005570A" w:rsidRPr="006F2DC1">
        <w:t xml:space="preserve"> (НДС не облагается,  основание</w:t>
      </w:r>
      <w:r w:rsidR="00DD7F82" w:rsidRPr="006F2DC1">
        <w:t>______</w:t>
      </w:r>
      <w:r w:rsidR="0005570A" w:rsidRPr="006F2DC1">
        <w:t>)</w:t>
      </w:r>
      <w:r w:rsidR="007D3B9F" w:rsidRPr="006F2DC1">
        <w:rPr>
          <w:rStyle w:val="af2"/>
        </w:rPr>
        <w:footnoteReference w:id="2"/>
      </w:r>
      <w:r w:rsidR="006A32F2" w:rsidRPr="006F2DC1">
        <w:t>,</w:t>
      </w:r>
    </w:p>
    <w:p w:rsidR="004118A5" w:rsidRPr="006F2DC1" w:rsidRDefault="00AB7E8C" w:rsidP="00AD2176">
      <w:pPr>
        <w:ind w:firstLine="567"/>
        <w:jc w:val="both"/>
      </w:pPr>
      <w:r w:rsidRPr="006F2DC1">
        <w:t xml:space="preserve">Цена </w:t>
      </w:r>
      <w:r w:rsidR="00EB4988">
        <w:t>к</w:t>
      </w:r>
      <w:r w:rsidR="00826DEA" w:rsidRPr="006F2DC1">
        <w:t>онтракта</w:t>
      </w:r>
      <w:r w:rsidR="004118A5" w:rsidRPr="006F2DC1">
        <w:t xml:space="preserve"> определяется на основании сметы</w:t>
      </w:r>
      <w:r w:rsidR="005D58FA" w:rsidRPr="006F2DC1">
        <w:t xml:space="preserve"> (смет)</w:t>
      </w:r>
      <w:r w:rsidR="004118A5" w:rsidRPr="006F2DC1">
        <w:t xml:space="preserve"> Заказчика (Приложение </w:t>
      </w:r>
      <w:r w:rsidR="00EB4988">
        <w:t xml:space="preserve">        </w:t>
      </w:r>
      <w:r w:rsidR="004118A5" w:rsidRPr="006F2DC1">
        <w:t>№</w:t>
      </w:r>
      <w:r w:rsidRPr="006F2DC1">
        <w:t xml:space="preserve"> 1 к настоящему </w:t>
      </w:r>
      <w:r w:rsidR="00EB4988">
        <w:t>к</w:t>
      </w:r>
      <w:r w:rsidR="004118A5" w:rsidRPr="006F2DC1">
        <w:t xml:space="preserve">онтракту), с учетом коэффициента   ________. </w:t>
      </w:r>
    </w:p>
    <w:p w:rsidR="00F41041" w:rsidRPr="006F2DC1" w:rsidRDefault="00F6075A" w:rsidP="00AD2176">
      <w:pPr>
        <w:ind w:firstLine="567"/>
        <w:jc w:val="both"/>
      </w:pPr>
      <w:r w:rsidRPr="006F2DC1">
        <w:t>3.</w:t>
      </w:r>
      <w:r w:rsidR="00873A65" w:rsidRPr="006F2DC1">
        <w:t>2</w:t>
      </w:r>
      <w:r w:rsidRPr="006F2DC1">
        <w:t>.</w:t>
      </w:r>
      <w:r w:rsidR="00EB4988">
        <w:t xml:space="preserve"> Цена к</w:t>
      </w:r>
      <w:r w:rsidRPr="006F2DC1">
        <w:t xml:space="preserve">онтракта является твердой </w:t>
      </w:r>
      <w:r w:rsidR="00606544" w:rsidRPr="006F2DC1">
        <w:t>и</w:t>
      </w:r>
      <w:r w:rsidRPr="006F2DC1">
        <w:t xml:space="preserve"> определяется на весь срок исполнения </w:t>
      </w:r>
      <w:r w:rsidR="00AB7E8C" w:rsidRPr="006F2DC1">
        <w:t>К</w:t>
      </w:r>
      <w:r w:rsidRPr="006F2DC1">
        <w:t>онтракта</w:t>
      </w:r>
      <w:r w:rsidR="00873A65" w:rsidRPr="006F2DC1">
        <w:t>.</w:t>
      </w:r>
      <w:r w:rsidR="00E61688" w:rsidRPr="006F2DC1">
        <w:t xml:space="preserve"> </w:t>
      </w:r>
    </w:p>
    <w:p w:rsidR="00F41041" w:rsidRPr="006F2DC1" w:rsidRDefault="00F41041" w:rsidP="00AD2176">
      <w:pPr>
        <w:ind w:firstLine="567"/>
        <w:jc w:val="both"/>
      </w:pPr>
      <w:proofErr w:type="gramStart"/>
      <w:r w:rsidRPr="006F2DC1">
        <w:lastRenderedPageBreak/>
        <w:t>Сумма, подлежащая уплате Заказчиком юридическому</w:t>
      </w:r>
      <w:r w:rsidR="00FC65DF" w:rsidRPr="006F2DC1">
        <w:t xml:space="preserve"> лицу</w:t>
      </w:r>
      <w:r w:rsidRPr="006F2DC1">
        <w:t xml:space="preserve">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6F2DC1">
        <w:t xml:space="preserve"> системы Российской Федерации Заказчиком.</w:t>
      </w:r>
    </w:p>
    <w:p w:rsidR="00BD0849" w:rsidRDefault="004118A5" w:rsidP="00AD2176">
      <w:pPr>
        <w:ind w:firstLine="567"/>
        <w:jc w:val="both"/>
      </w:pPr>
      <w:r w:rsidRPr="006F2DC1">
        <w:t>3.</w:t>
      </w:r>
      <w:r w:rsidR="00873A65" w:rsidRPr="006F2DC1">
        <w:t>3</w:t>
      </w:r>
      <w:r w:rsidRPr="006F2DC1">
        <w:t>.</w:t>
      </w:r>
      <w:r w:rsidR="00EF3B11" w:rsidRPr="006F2DC1">
        <w:t xml:space="preserve"> Авансирование </w:t>
      </w:r>
      <w:r w:rsidR="00991AF9" w:rsidRPr="006F2DC1">
        <w:t>по контракту</w:t>
      </w:r>
      <w:r w:rsidR="00AB7E8C" w:rsidRPr="006F2DC1">
        <w:t xml:space="preserve"> не</w:t>
      </w:r>
      <w:r w:rsidR="00EF3B11" w:rsidRPr="006F2DC1">
        <w:t xml:space="preserve"> предусматривается. </w:t>
      </w:r>
    </w:p>
    <w:p w:rsidR="008C653D" w:rsidRPr="006F2DC1" w:rsidRDefault="004118A5" w:rsidP="00AD2176">
      <w:pPr>
        <w:ind w:firstLine="567"/>
        <w:jc w:val="both"/>
      </w:pPr>
      <w:r w:rsidRPr="006F2DC1">
        <w:t>3.</w:t>
      </w:r>
      <w:r w:rsidR="00873A65" w:rsidRPr="006F2DC1">
        <w:t>4</w:t>
      </w:r>
      <w:r w:rsidRPr="006F2DC1">
        <w:t xml:space="preserve">. Оплата </w:t>
      </w:r>
      <w:r w:rsidR="00EB4988">
        <w:t>по к</w:t>
      </w:r>
      <w:r w:rsidR="00826DEA" w:rsidRPr="006F2DC1">
        <w:t>онтракту</w:t>
      </w:r>
      <w:r w:rsidRPr="006F2DC1">
        <w:t xml:space="preserve"> осуществляется в безналичной форме путём перечисления денежных средств на расчётный счёт Подрядчика</w:t>
      </w:r>
    </w:p>
    <w:p w:rsidR="00BA0E5F" w:rsidRPr="006F2DC1" w:rsidRDefault="004118A5" w:rsidP="00AD2176">
      <w:pPr>
        <w:ind w:firstLine="567"/>
        <w:jc w:val="both"/>
      </w:pPr>
      <w:r w:rsidRPr="006F2DC1">
        <w:t>3.</w:t>
      </w:r>
      <w:r w:rsidR="00873A65" w:rsidRPr="006F2DC1">
        <w:t>5</w:t>
      </w:r>
      <w:r w:rsidRPr="006F2DC1">
        <w:t xml:space="preserve">. </w:t>
      </w:r>
      <w:proofErr w:type="gramStart"/>
      <w:r w:rsidR="0042423B" w:rsidRPr="006F2DC1">
        <w:t>Оплата</w:t>
      </w:r>
      <w:r w:rsidRPr="006F2DC1">
        <w:t xml:space="preserve"> по настоящему контракту</w:t>
      </w:r>
      <w:r w:rsidR="00F163E1" w:rsidRPr="006F2DC1">
        <w:t xml:space="preserve"> полностью</w:t>
      </w:r>
      <w:r w:rsidR="006E3563" w:rsidRPr="006F2DC1">
        <w:t xml:space="preserve"> </w:t>
      </w:r>
      <w:r w:rsidRPr="006F2DC1">
        <w:t xml:space="preserve">выполненных Подрядчиком работ </w:t>
      </w:r>
      <w:r w:rsidR="0042423B" w:rsidRPr="006F2DC1">
        <w:t>осуществляется на основании</w:t>
      </w:r>
      <w:r w:rsidR="002C6FC6" w:rsidRPr="006F2DC1">
        <w:t xml:space="preserve"> счета, </w:t>
      </w:r>
      <w:r w:rsidR="002C6FC6" w:rsidRPr="006F2DC1">
        <w:rPr>
          <w:i/>
        </w:rPr>
        <w:t>счета-фактуры</w:t>
      </w:r>
      <w:r w:rsidR="000B4CDF" w:rsidRPr="006F2DC1">
        <w:rPr>
          <w:rStyle w:val="af2"/>
        </w:rPr>
        <w:footnoteReference w:id="3"/>
      </w:r>
      <w:r w:rsidR="00C4178D" w:rsidRPr="006F2DC1">
        <w:t>, представленных Подрядчиком</w:t>
      </w:r>
      <w:r w:rsidR="002C6FC6" w:rsidRPr="006F2DC1">
        <w:t xml:space="preserve">, </w:t>
      </w:r>
      <w:r w:rsidRPr="006F2DC1">
        <w:t>акт</w:t>
      </w:r>
      <w:r w:rsidR="00F02B57" w:rsidRPr="006F2DC1">
        <w:t xml:space="preserve">а </w:t>
      </w:r>
      <w:r w:rsidR="005D186E" w:rsidRPr="006F2DC1">
        <w:t xml:space="preserve">о </w:t>
      </w:r>
      <w:r w:rsidRPr="006F2DC1">
        <w:t>приемк</w:t>
      </w:r>
      <w:r w:rsidR="005D186E" w:rsidRPr="006F2DC1">
        <w:t>е</w:t>
      </w:r>
      <w:r w:rsidRPr="006F2DC1">
        <w:t xml:space="preserve"> выполненных</w:t>
      </w:r>
      <w:r w:rsidR="005C1912" w:rsidRPr="006F2DC1">
        <w:t xml:space="preserve"> работ (КС-2)</w:t>
      </w:r>
      <w:r w:rsidRPr="006F2DC1">
        <w:t>,</w:t>
      </w:r>
      <w:r w:rsidR="002C730A" w:rsidRPr="006F2DC1">
        <w:t xml:space="preserve"> справки о стоимости выполненных работ и затрат (КС-3)</w:t>
      </w:r>
      <w:r w:rsidR="002C730A" w:rsidRPr="006F2DC1">
        <w:rPr>
          <w:i/>
        </w:rPr>
        <w:t xml:space="preserve">, </w:t>
      </w:r>
      <w:r w:rsidRPr="006F2DC1">
        <w:t>подписанны</w:t>
      </w:r>
      <w:r w:rsidR="0042423B" w:rsidRPr="006F2DC1">
        <w:t>х</w:t>
      </w:r>
      <w:r w:rsidRPr="006F2DC1">
        <w:t xml:space="preserve"> Заказчиком и Подрядчиком в порядке, предусмотренном п. 6 настоящего </w:t>
      </w:r>
      <w:r w:rsidR="00EB4988">
        <w:t>к</w:t>
      </w:r>
      <w:r w:rsidRPr="006F2DC1">
        <w:t>онтракта</w:t>
      </w:r>
      <w:r w:rsidR="00BA0E5F" w:rsidRPr="006F2DC1">
        <w:t xml:space="preserve">, </w:t>
      </w:r>
      <w:r w:rsidR="00AB7E8C" w:rsidRPr="006F2DC1">
        <w:rPr>
          <w:color w:val="000000"/>
        </w:rPr>
        <w:t xml:space="preserve">с учетом удержанных сумм неисполненных Подрядчиком требований Заказчика </w:t>
      </w:r>
      <w:r w:rsidR="00AB7E8C" w:rsidRPr="006F2DC1">
        <w:t xml:space="preserve">об уплате неустоек (штрафов, пеней) </w:t>
      </w:r>
      <w:r w:rsidR="00527A28" w:rsidRPr="006F2DC1">
        <w:t>(при наличии обстоятельств, предусмотренных п. 7 настоящего</w:t>
      </w:r>
      <w:proofErr w:type="gramEnd"/>
      <w:r w:rsidR="00527A28" w:rsidRPr="006F2DC1">
        <w:t xml:space="preserve"> </w:t>
      </w:r>
      <w:r w:rsidR="00AB7E8C" w:rsidRPr="006F2DC1">
        <w:t>К</w:t>
      </w:r>
      <w:r w:rsidR="00527A28" w:rsidRPr="006F2DC1">
        <w:t>онтракта)</w:t>
      </w:r>
      <w:r w:rsidR="0042423B" w:rsidRPr="006F2DC1">
        <w:t xml:space="preserve"> </w:t>
      </w:r>
      <w:r w:rsidR="007C670D">
        <w:t xml:space="preserve">в </w:t>
      </w:r>
      <w:proofErr w:type="gramStart"/>
      <w:r w:rsidR="007C670D">
        <w:t>срок</w:t>
      </w:r>
      <w:proofErr w:type="gramEnd"/>
      <w:r w:rsidR="007C670D">
        <w:t xml:space="preserve"> не превышающий 10</w:t>
      </w:r>
      <w:r w:rsidR="0052361A" w:rsidRPr="006F2DC1">
        <w:t xml:space="preserve"> рабочих</w:t>
      </w:r>
      <w:r w:rsidR="0037257A" w:rsidRPr="006F2DC1">
        <w:t xml:space="preserve"> дней </w:t>
      </w:r>
      <w:r w:rsidR="000278EB" w:rsidRPr="006F2DC1">
        <w:rPr>
          <w:i/>
        </w:rPr>
        <w:t>с даты подписания Заказчиком</w:t>
      </w:r>
      <w:r w:rsidR="004F42CA" w:rsidRPr="006F2DC1">
        <w:rPr>
          <w:i/>
        </w:rPr>
        <w:t xml:space="preserve"> акта (актов) о приемке выполненных работ.</w:t>
      </w:r>
    </w:p>
    <w:p w:rsidR="00AB7E8C" w:rsidRPr="006F2DC1" w:rsidRDefault="00AB7E8C" w:rsidP="00AD2176">
      <w:pPr>
        <w:ind w:firstLine="567"/>
        <w:jc w:val="both"/>
      </w:pPr>
      <w:r w:rsidRPr="006F2DC1">
        <w:t>3.6. Суммы неисполненных Подрядчиком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Подрядчику.</w:t>
      </w:r>
    </w:p>
    <w:p w:rsidR="004118A5" w:rsidRPr="006F2DC1" w:rsidRDefault="002D08BA" w:rsidP="00AD2176">
      <w:pPr>
        <w:ind w:firstLine="567"/>
        <w:jc w:val="both"/>
      </w:pPr>
      <w:r w:rsidRPr="006F2DC1">
        <w:t>3.</w:t>
      </w:r>
      <w:r w:rsidR="00AB7E8C" w:rsidRPr="006F2DC1">
        <w:t>7</w:t>
      </w:r>
      <w:r w:rsidR="00905F79" w:rsidRPr="006F2DC1">
        <w:t xml:space="preserve">. </w:t>
      </w:r>
      <w:r w:rsidR="004118A5" w:rsidRPr="006F2DC1">
        <w:t xml:space="preserve">Работы, выполненные Подрядчиком с отклонениями от требований контракта, нормативно-правовых актов и иных исходных данных или иными недостатками </w:t>
      </w:r>
      <w:r w:rsidR="00461BC0" w:rsidRPr="006F2DC1">
        <w:br/>
      </w:r>
      <w:r w:rsidR="004118A5" w:rsidRPr="006F2DC1">
        <w:t>не подлежат оплате Заказчиком до устранения Подрядчиком обнаруженных недостатков.</w:t>
      </w:r>
    </w:p>
    <w:p w:rsidR="00347144" w:rsidRPr="006F2DC1" w:rsidRDefault="00AB7E8C" w:rsidP="00AD2176">
      <w:pPr>
        <w:ind w:firstLine="567"/>
        <w:jc w:val="both"/>
      </w:pPr>
      <w:r w:rsidRPr="006F2DC1">
        <w:t>3.</w:t>
      </w:r>
      <w:r w:rsidR="00BD0849">
        <w:t>8</w:t>
      </w:r>
      <w:r w:rsidR="001A4BDF" w:rsidRPr="006F2DC1">
        <w:t>.</w:t>
      </w:r>
      <w:r w:rsidR="00347144" w:rsidRPr="006F2DC1">
        <w:t xml:space="preserve"> Источник финансирования: </w:t>
      </w:r>
      <w:r w:rsidR="00BD0849">
        <w:t>внебюджетные средства, средства бюджетных учреждений.</w:t>
      </w:r>
    </w:p>
    <w:p w:rsidR="004118A5" w:rsidRPr="006F2DC1" w:rsidRDefault="004118A5" w:rsidP="00AD2176">
      <w:pPr>
        <w:ind w:firstLine="420"/>
        <w:jc w:val="both"/>
      </w:pPr>
    </w:p>
    <w:p w:rsidR="008C377B" w:rsidRPr="006F2DC1" w:rsidRDefault="008C377B" w:rsidP="00AD2176">
      <w:pPr>
        <w:ind w:firstLine="420"/>
        <w:jc w:val="center"/>
        <w:rPr>
          <w:b/>
        </w:rPr>
      </w:pPr>
    </w:p>
    <w:p w:rsidR="004118A5" w:rsidRPr="006F2DC1" w:rsidRDefault="004118A5" w:rsidP="00AD2176">
      <w:pPr>
        <w:ind w:firstLine="420"/>
        <w:jc w:val="center"/>
        <w:rPr>
          <w:b/>
        </w:rPr>
      </w:pPr>
      <w:r w:rsidRPr="006F2DC1">
        <w:rPr>
          <w:b/>
        </w:rPr>
        <w:t>4. ПРАВА И ОБЯЗАННОСТИ СТОРОН</w:t>
      </w:r>
    </w:p>
    <w:p w:rsidR="0042423B" w:rsidRPr="006F2DC1" w:rsidRDefault="0042423B" w:rsidP="00AD2176">
      <w:pPr>
        <w:ind w:firstLine="360"/>
        <w:jc w:val="both"/>
      </w:pPr>
    </w:p>
    <w:p w:rsidR="004118A5" w:rsidRPr="006F2DC1" w:rsidRDefault="004118A5" w:rsidP="00AD2176">
      <w:pPr>
        <w:ind w:firstLine="567"/>
        <w:jc w:val="both"/>
        <w:rPr>
          <w:i/>
        </w:rPr>
      </w:pPr>
      <w:r w:rsidRPr="006F2DC1">
        <w:t xml:space="preserve">4.1. </w:t>
      </w:r>
      <w:r w:rsidRPr="006F2DC1">
        <w:rPr>
          <w:i/>
        </w:rPr>
        <w:t>Заказчик обязан:</w:t>
      </w:r>
    </w:p>
    <w:p w:rsidR="00E41065" w:rsidRPr="006F2DC1" w:rsidRDefault="004118A5" w:rsidP="00AD2176">
      <w:pPr>
        <w:ind w:firstLine="567"/>
        <w:jc w:val="both"/>
      </w:pPr>
      <w:r w:rsidRPr="006F2DC1">
        <w:t xml:space="preserve">4.1.1. Передать Подрядчику объект, указанный в пункте 1.1 настоящего </w:t>
      </w:r>
      <w:r w:rsidR="00EB4988">
        <w:t>к</w:t>
      </w:r>
      <w:r w:rsidRPr="006F2DC1">
        <w:t xml:space="preserve">онтракта, </w:t>
      </w:r>
      <w:r w:rsidR="00461BC0" w:rsidRPr="006F2DC1">
        <w:br/>
      </w:r>
      <w:r w:rsidRPr="006F2DC1">
        <w:t>по акту передачи объекта для выполнения работ</w:t>
      </w:r>
      <w:r w:rsidR="000D638A" w:rsidRPr="006F2DC1">
        <w:t xml:space="preserve"> (далее – акт)</w:t>
      </w:r>
      <w:r w:rsidRPr="006F2DC1">
        <w:t xml:space="preserve"> с участием СПб Г</w:t>
      </w:r>
      <w:r w:rsidR="008A1C32" w:rsidRPr="006F2DC1">
        <w:t>Б</w:t>
      </w:r>
      <w:r w:rsidRPr="006F2DC1">
        <w:t>У «Служба заказчика администрации Фрунзенского района Санкт-Петербурга» (далее – Служба заказчика)</w:t>
      </w:r>
      <w:r w:rsidR="000D638A" w:rsidRPr="006F2DC1">
        <w:t xml:space="preserve"> </w:t>
      </w:r>
      <w:r w:rsidR="00216E35" w:rsidRPr="006F2DC1">
        <w:t>(</w:t>
      </w:r>
      <w:r w:rsidR="000D638A" w:rsidRPr="006F2DC1">
        <w:rPr>
          <w:i/>
        </w:rPr>
        <w:t xml:space="preserve">с указанием в акте </w:t>
      </w:r>
      <w:r w:rsidR="000D638A" w:rsidRPr="006F2DC1">
        <w:rPr>
          <w:i/>
          <w:color w:val="000000"/>
        </w:rPr>
        <w:t xml:space="preserve">показаний счетчиков </w:t>
      </w:r>
      <w:proofErr w:type="spellStart"/>
      <w:r w:rsidR="000D638A" w:rsidRPr="006F2DC1">
        <w:rPr>
          <w:i/>
          <w:color w:val="000000"/>
        </w:rPr>
        <w:t>энерг</w:t>
      </w:r>
      <w:proofErr w:type="gramStart"/>
      <w:r w:rsidR="000D638A" w:rsidRPr="006F2DC1">
        <w:rPr>
          <w:i/>
          <w:color w:val="000000"/>
        </w:rPr>
        <w:t>о</w:t>
      </w:r>
      <w:proofErr w:type="spellEnd"/>
      <w:r w:rsidR="000D638A" w:rsidRPr="006F2DC1">
        <w:rPr>
          <w:i/>
          <w:color w:val="000000"/>
        </w:rPr>
        <w:t>-</w:t>
      </w:r>
      <w:proofErr w:type="gramEnd"/>
      <w:r w:rsidR="000D638A" w:rsidRPr="006F2DC1">
        <w:rPr>
          <w:i/>
          <w:color w:val="000000"/>
        </w:rPr>
        <w:t>, водо</w:t>
      </w:r>
      <w:r w:rsidR="009A0D12" w:rsidRPr="006F2DC1">
        <w:rPr>
          <w:i/>
          <w:color w:val="000000"/>
        </w:rPr>
        <w:t xml:space="preserve">-, </w:t>
      </w:r>
      <w:proofErr w:type="spellStart"/>
      <w:r w:rsidR="009A0D12" w:rsidRPr="006F2DC1">
        <w:rPr>
          <w:i/>
          <w:color w:val="000000"/>
        </w:rPr>
        <w:t>тепло</w:t>
      </w:r>
      <w:r w:rsidR="000D638A" w:rsidRPr="006F2DC1">
        <w:rPr>
          <w:i/>
          <w:color w:val="000000"/>
        </w:rPr>
        <w:t>ресурсов</w:t>
      </w:r>
      <w:proofErr w:type="spellEnd"/>
      <w:r w:rsidR="00216E35" w:rsidRPr="006F2DC1">
        <w:rPr>
          <w:i/>
          <w:color w:val="000000"/>
        </w:rPr>
        <w:t>)</w:t>
      </w:r>
      <w:r w:rsidR="00BD0849">
        <w:rPr>
          <w:i/>
          <w:color w:val="000000"/>
        </w:rPr>
        <w:t>.</w:t>
      </w:r>
    </w:p>
    <w:p w:rsidR="004118A5" w:rsidRPr="006F2DC1" w:rsidRDefault="004118A5" w:rsidP="00AD2176">
      <w:pPr>
        <w:ind w:firstLine="567"/>
        <w:jc w:val="both"/>
      </w:pPr>
      <w:r w:rsidRPr="006F2DC1">
        <w:t xml:space="preserve">4.1.2. Обеспечить в течение всего периода выполнения работ в установленном порядке технический надзор Службой заказчика, представить Подрядчику сведения о лице </w:t>
      </w:r>
      <w:r w:rsidR="00C74F92" w:rsidRPr="006F2DC1">
        <w:t>(</w:t>
      </w:r>
      <w:r w:rsidRPr="006F2DC1">
        <w:t xml:space="preserve">лицах), обеспечивающих ведение технического надзора, принимающих участие </w:t>
      </w:r>
      <w:r w:rsidR="00461BC0" w:rsidRPr="006F2DC1">
        <w:br/>
      </w:r>
      <w:r w:rsidRPr="006F2DC1">
        <w:t>в передаче объекта, приемке выполненных работ.</w:t>
      </w:r>
    </w:p>
    <w:p w:rsidR="004118A5" w:rsidRPr="006F2DC1" w:rsidRDefault="004118A5" w:rsidP="00AD2176">
      <w:pPr>
        <w:ind w:firstLine="567"/>
        <w:jc w:val="both"/>
      </w:pPr>
      <w:r w:rsidRPr="006F2DC1">
        <w:t>4.1.3. Участвовать в освидетельствовании скрытых работ.</w:t>
      </w:r>
    </w:p>
    <w:p w:rsidR="004118A5" w:rsidRPr="006F2DC1" w:rsidRDefault="004118A5" w:rsidP="00AD2176">
      <w:pPr>
        <w:ind w:firstLine="567"/>
        <w:jc w:val="both"/>
      </w:pPr>
      <w:r w:rsidRPr="006F2DC1">
        <w:t>4.1.4.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материалов и оборудования, не вмешиваясь при этом в оперативно-хозяйственную деятельность Подрядчика.</w:t>
      </w:r>
    </w:p>
    <w:p w:rsidR="004118A5" w:rsidRPr="006F2DC1" w:rsidRDefault="004118A5" w:rsidP="00AD2176">
      <w:pPr>
        <w:ind w:firstLine="567"/>
        <w:jc w:val="both"/>
      </w:pPr>
      <w:r w:rsidRPr="006F2DC1">
        <w:t>4.1.5.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5D186E" w:rsidRPr="006F2DC1" w:rsidRDefault="004118A5" w:rsidP="00AD2176">
      <w:pPr>
        <w:ind w:firstLine="567"/>
        <w:jc w:val="both"/>
      </w:pPr>
      <w:r w:rsidRPr="006F2DC1">
        <w:lastRenderedPageBreak/>
        <w:t>4.1.6. Оплачивать выполненные Подрядчиком работы на условиях настоящего контракта.</w:t>
      </w:r>
    </w:p>
    <w:p w:rsidR="004118A5" w:rsidRPr="006F2DC1" w:rsidRDefault="004118A5" w:rsidP="00AD2176">
      <w:pPr>
        <w:ind w:firstLine="567"/>
        <w:jc w:val="both"/>
      </w:pPr>
      <w:r w:rsidRPr="006F2DC1">
        <w:t>4.1.7. По окончании выполнения Подрядчиком работ организовать и осуществить приемку их результата с участием Службы заказчика.</w:t>
      </w:r>
    </w:p>
    <w:p w:rsidR="004118A5" w:rsidRPr="006F2DC1" w:rsidRDefault="004118A5" w:rsidP="00AD2176">
      <w:pPr>
        <w:ind w:firstLine="567"/>
        <w:jc w:val="both"/>
        <w:rPr>
          <w:i/>
        </w:rPr>
      </w:pPr>
      <w:r w:rsidRPr="006F2DC1">
        <w:t xml:space="preserve">4.2. </w:t>
      </w:r>
      <w:r w:rsidRPr="006F2DC1">
        <w:rPr>
          <w:i/>
        </w:rPr>
        <w:t>Подрядчик обязан:</w:t>
      </w:r>
    </w:p>
    <w:p w:rsidR="004118A5" w:rsidRPr="006F2DC1" w:rsidRDefault="004118A5" w:rsidP="00AD2176">
      <w:pPr>
        <w:ind w:firstLine="567"/>
        <w:jc w:val="both"/>
      </w:pPr>
      <w:r w:rsidRPr="006F2DC1">
        <w:rPr>
          <w:color w:val="000000"/>
        </w:rPr>
        <w:t>4.2.1. Принять от Заказчика по акту объект для выполнения работ в сроки, установленные п.</w:t>
      </w:r>
      <w:r w:rsidR="00905F79" w:rsidRPr="006F2DC1">
        <w:rPr>
          <w:color w:val="000000"/>
        </w:rPr>
        <w:t xml:space="preserve"> 2.1</w:t>
      </w:r>
      <w:r w:rsidRPr="006F2DC1">
        <w:rPr>
          <w:color w:val="000000"/>
        </w:rPr>
        <w:t xml:space="preserve"> настоящего </w:t>
      </w:r>
      <w:r w:rsidR="00EB4988">
        <w:rPr>
          <w:color w:val="000000"/>
        </w:rPr>
        <w:t>к</w:t>
      </w:r>
      <w:r w:rsidRPr="006F2DC1">
        <w:rPr>
          <w:color w:val="000000"/>
        </w:rPr>
        <w:t>онтракта</w:t>
      </w:r>
      <w:r w:rsidR="000D638A" w:rsidRPr="006F2DC1">
        <w:rPr>
          <w:color w:val="000000"/>
        </w:rPr>
        <w:t xml:space="preserve"> </w:t>
      </w:r>
      <w:r w:rsidR="00924F78" w:rsidRPr="006F2DC1">
        <w:rPr>
          <w:color w:val="000000"/>
        </w:rPr>
        <w:t>(</w:t>
      </w:r>
      <w:r w:rsidR="000D638A" w:rsidRPr="006F2DC1">
        <w:rPr>
          <w:i/>
        </w:rPr>
        <w:t xml:space="preserve">с указанием в акте </w:t>
      </w:r>
      <w:r w:rsidR="000D638A" w:rsidRPr="006F2DC1">
        <w:rPr>
          <w:i/>
          <w:color w:val="000000"/>
        </w:rPr>
        <w:t xml:space="preserve">показаний счетчиков </w:t>
      </w:r>
      <w:proofErr w:type="spellStart"/>
      <w:r w:rsidR="000D638A" w:rsidRPr="006F2DC1">
        <w:rPr>
          <w:i/>
          <w:color w:val="000000"/>
        </w:rPr>
        <w:t>энерг</w:t>
      </w:r>
      <w:proofErr w:type="gramStart"/>
      <w:r w:rsidR="000D638A" w:rsidRPr="006F2DC1">
        <w:rPr>
          <w:i/>
          <w:color w:val="000000"/>
        </w:rPr>
        <w:t>о</w:t>
      </w:r>
      <w:proofErr w:type="spellEnd"/>
      <w:r w:rsidR="000D638A" w:rsidRPr="006F2DC1">
        <w:rPr>
          <w:i/>
          <w:color w:val="000000"/>
        </w:rPr>
        <w:t>-</w:t>
      </w:r>
      <w:proofErr w:type="gramEnd"/>
      <w:r w:rsidR="000D638A" w:rsidRPr="006F2DC1">
        <w:rPr>
          <w:i/>
          <w:color w:val="000000"/>
        </w:rPr>
        <w:t>, водо</w:t>
      </w:r>
      <w:r w:rsidR="00EB1C46" w:rsidRPr="006F2DC1">
        <w:rPr>
          <w:i/>
          <w:color w:val="000000"/>
        </w:rPr>
        <w:t xml:space="preserve">-, </w:t>
      </w:r>
      <w:proofErr w:type="spellStart"/>
      <w:r w:rsidR="00EB1C46" w:rsidRPr="006F2DC1">
        <w:rPr>
          <w:i/>
          <w:color w:val="000000"/>
        </w:rPr>
        <w:t>тепло</w:t>
      </w:r>
      <w:r w:rsidR="000D638A" w:rsidRPr="006F2DC1">
        <w:rPr>
          <w:i/>
          <w:color w:val="000000"/>
        </w:rPr>
        <w:t>ресурсов</w:t>
      </w:r>
      <w:proofErr w:type="spellEnd"/>
      <w:r w:rsidR="00924F78" w:rsidRPr="006F2DC1">
        <w:rPr>
          <w:color w:val="000000"/>
        </w:rPr>
        <w:t>)</w:t>
      </w:r>
      <w:r w:rsidR="000D638A" w:rsidRPr="006F2DC1">
        <w:t>.</w:t>
      </w:r>
    </w:p>
    <w:p w:rsidR="004118A5" w:rsidRPr="006F2DC1" w:rsidRDefault="004118A5" w:rsidP="00AD2176">
      <w:pPr>
        <w:ind w:firstLine="567"/>
        <w:jc w:val="both"/>
      </w:pPr>
      <w:r w:rsidRPr="006F2DC1">
        <w:t xml:space="preserve">4.2.2. Выполнить предусмотренные настоящим </w:t>
      </w:r>
      <w:r w:rsidR="00905F79" w:rsidRPr="006F2DC1">
        <w:t>К</w:t>
      </w:r>
      <w:r w:rsidRPr="006F2DC1">
        <w:t>онтрактом работы, обеспечив их надлежащее качество в соответствии со сметной документацией, строительными нормами и правилами, в сроки, установленные настоящим контрактом, не допуская выполнения объемов работ сверх установленной контрактом стоимости работ.</w:t>
      </w:r>
    </w:p>
    <w:p w:rsidR="004118A5" w:rsidRPr="006F2DC1" w:rsidRDefault="004118A5" w:rsidP="00AD2176">
      <w:pPr>
        <w:ind w:firstLine="567"/>
        <w:jc w:val="both"/>
      </w:pPr>
      <w:r w:rsidRPr="006F2DC1">
        <w:t>4.2.3. Применяемые Подрядчиком материалы и оборудование</w:t>
      </w:r>
      <w:r w:rsidR="00D010DC" w:rsidRPr="006F2DC1">
        <w:t xml:space="preserve"> (подлежащие обязательной сертификации)</w:t>
      </w:r>
      <w:r w:rsidRPr="006F2DC1">
        <w:t xml:space="preserve"> должны быть сертифицированы и разрешены к применению на территории Российской Федерации. Сертификаты или копии сертификатов </w:t>
      </w:r>
      <w:r w:rsidR="008C377B" w:rsidRPr="006F2DC1">
        <w:br/>
      </w:r>
      <w:r w:rsidRPr="006F2DC1">
        <w:t>на используемые при выполнении работ материалы и оборудование, должны быть представлены Подрядчиком Заказчику не менее чем</w:t>
      </w:r>
      <w:r w:rsidR="00D010DC" w:rsidRPr="006F2DC1">
        <w:t xml:space="preserve"> </w:t>
      </w:r>
      <w:r w:rsidRPr="006F2DC1">
        <w:t>за 5 (</w:t>
      </w:r>
      <w:r w:rsidR="00461BC0" w:rsidRPr="006F2DC1">
        <w:t>п</w:t>
      </w:r>
      <w:r w:rsidRPr="006F2DC1">
        <w:t xml:space="preserve">ять) календарных дней до их использования в </w:t>
      </w:r>
      <w:r w:rsidR="00D87185" w:rsidRPr="006F2DC1">
        <w:t>р</w:t>
      </w:r>
      <w:r w:rsidRPr="006F2DC1">
        <w:t>аботах.</w:t>
      </w:r>
    </w:p>
    <w:p w:rsidR="004118A5" w:rsidRPr="006F2DC1" w:rsidRDefault="004118A5" w:rsidP="00AD2176">
      <w:pPr>
        <w:ind w:firstLine="567"/>
        <w:jc w:val="both"/>
      </w:pPr>
      <w:r w:rsidRPr="006F2DC1">
        <w:t>4.2.4. Выполнять работы с соблюдением норм пожарной безопасности, техники безопасности, охраны окружающей среды.</w:t>
      </w:r>
    </w:p>
    <w:p w:rsidR="004118A5" w:rsidRPr="006F2DC1" w:rsidRDefault="004118A5" w:rsidP="00AD2176">
      <w:pPr>
        <w:ind w:firstLine="567"/>
        <w:jc w:val="both"/>
      </w:pPr>
      <w:r w:rsidRPr="006F2DC1">
        <w:t>4.2.5. Обеспечить уборку территории, прилегающей к территории выполнения работ, чистоту выезжающего транспорта.</w:t>
      </w:r>
    </w:p>
    <w:p w:rsidR="004118A5" w:rsidRPr="006F2DC1" w:rsidRDefault="004118A5" w:rsidP="00AD2176">
      <w:pPr>
        <w:ind w:firstLine="567"/>
        <w:jc w:val="both"/>
      </w:pPr>
      <w:r w:rsidRPr="006F2DC1">
        <w:t>4.2.6.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E61688" w:rsidRPr="006F2DC1" w:rsidRDefault="00B661B1" w:rsidP="00AD2176">
      <w:pPr>
        <w:autoSpaceDE w:val="0"/>
        <w:autoSpaceDN w:val="0"/>
        <w:adjustRightInd w:val="0"/>
        <w:ind w:firstLine="567"/>
        <w:jc w:val="both"/>
        <w:rPr>
          <w:color w:val="000000"/>
        </w:rPr>
      </w:pPr>
      <w:r w:rsidRPr="006F2DC1">
        <w:rPr>
          <w:color w:val="000000"/>
        </w:rPr>
        <w:t xml:space="preserve">Немедленно письменно предупредить Заказчика об иных сложностях, возникающих при исполнении контракта. </w:t>
      </w:r>
      <w:r w:rsidR="00CA39D9" w:rsidRPr="006F2DC1">
        <w:rPr>
          <w:color w:val="000000"/>
        </w:rPr>
        <w:t>П</w:t>
      </w:r>
      <w:r w:rsidRPr="006F2DC1">
        <w:rPr>
          <w:color w:val="000000"/>
        </w:rPr>
        <w:t xml:space="preserve">редоставлять </w:t>
      </w:r>
      <w:r w:rsidR="00CA39D9" w:rsidRPr="006F2DC1">
        <w:rPr>
          <w:color w:val="000000"/>
        </w:rPr>
        <w:t>Заказчику</w:t>
      </w:r>
      <w:r w:rsidRPr="006F2DC1">
        <w:rPr>
          <w:color w:val="000000"/>
        </w:rPr>
        <w:t xml:space="preserve"> достоверную информацию о ходе исполнения своих обязательств по Контракту в тече</w:t>
      </w:r>
      <w:r w:rsidR="00905F79" w:rsidRPr="006F2DC1">
        <w:rPr>
          <w:color w:val="000000"/>
        </w:rPr>
        <w:t xml:space="preserve">ние 3 дней с момента получения </w:t>
      </w:r>
      <w:r w:rsidRPr="006F2DC1">
        <w:rPr>
          <w:color w:val="000000"/>
        </w:rPr>
        <w:t>запроса Заказчика.</w:t>
      </w:r>
    </w:p>
    <w:p w:rsidR="004118A5" w:rsidRPr="006F2DC1" w:rsidRDefault="004118A5" w:rsidP="00AD2176">
      <w:pPr>
        <w:ind w:firstLine="567"/>
        <w:jc w:val="both"/>
      </w:pPr>
      <w:r w:rsidRPr="006F2DC1">
        <w:t>4.2.7. Исполнять полученные в ходе выполнения работ указания Заказчика, которые заносятся в соответствующие журналы</w:t>
      </w:r>
      <w:r w:rsidR="005619D5" w:rsidRPr="006F2DC1">
        <w:t xml:space="preserve"> (в том числе журнал производства работ по форме КС-6)</w:t>
      </w:r>
      <w:r w:rsidRPr="006F2DC1">
        <w:t>,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4118A5" w:rsidRPr="006F2DC1" w:rsidRDefault="004118A5" w:rsidP="00AD2176">
      <w:pPr>
        <w:ind w:firstLine="567"/>
        <w:jc w:val="both"/>
      </w:pPr>
      <w:r w:rsidRPr="006F2DC1">
        <w:t xml:space="preserve">4.2.8. Обеспечивать сохранность материалов и оборудования, находящихся </w:t>
      </w:r>
      <w:r w:rsidR="008C377B" w:rsidRPr="006F2DC1">
        <w:br/>
      </w:r>
      <w:r w:rsidRPr="006F2DC1">
        <w:t xml:space="preserve">на территории выполнения работ в период выполнения работ, а также в период устранения недостатков в выполненной работе. </w:t>
      </w:r>
    </w:p>
    <w:p w:rsidR="004118A5" w:rsidRPr="006F2DC1" w:rsidRDefault="004118A5" w:rsidP="00AD2176">
      <w:pPr>
        <w:ind w:firstLine="567"/>
        <w:jc w:val="both"/>
      </w:pPr>
      <w:r w:rsidRPr="006F2DC1">
        <w:t>4.2.9.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w:t>
      </w:r>
    </w:p>
    <w:p w:rsidR="004118A5" w:rsidRPr="006F2DC1" w:rsidRDefault="004118A5" w:rsidP="00AD2176">
      <w:pPr>
        <w:ind w:firstLine="567"/>
        <w:jc w:val="both"/>
      </w:pPr>
      <w:r w:rsidRPr="006F2DC1">
        <w:t>4.2.10. Своевременно оформлять акты на скрытые работы, извещая Заказчика</w:t>
      </w:r>
      <w:r w:rsidR="005619D5" w:rsidRPr="006F2DC1">
        <w:t xml:space="preserve"> и Службу Заказчика </w:t>
      </w:r>
      <w:r w:rsidRPr="006F2DC1">
        <w:t xml:space="preserve">не менее чем за </w:t>
      </w:r>
      <w:r w:rsidR="006E3563" w:rsidRPr="006F2DC1">
        <w:t>72</w:t>
      </w:r>
      <w:r w:rsidRPr="006F2DC1">
        <w:t xml:space="preserve"> часа о времени освидетельствования скрытых работ.</w:t>
      </w:r>
    </w:p>
    <w:p w:rsidR="004118A5" w:rsidRPr="006F2DC1" w:rsidRDefault="004118A5" w:rsidP="00AD2176">
      <w:pPr>
        <w:ind w:firstLine="567"/>
        <w:jc w:val="both"/>
      </w:pPr>
      <w:r w:rsidRPr="006F2DC1">
        <w:t>4.2.11. Сдать результат выполненных работ Заказчику и передать при этом всю документацию, относящуюся к выполненным работам (акты на скрытые работы, сертификаты или копии сертификатов</w:t>
      </w:r>
      <w:r w:rsidR="001E0DB9" w:rsidRPr="006F2DC1">
        <w:t>, журнал производства работ,</w:t>
      </w:r>
      <w:r w:rsidR="0034606F" w:rsidRPr="006F2DC1">
        <w:t xml:space="preserve"> </w:t>
      </w:r>
      <w:r w:rsidR="001E0DB9" w:rsidRPr="006F2DC1">
        <w:t>паспорт</w:t>
      </w:r>
      <w:r w:rsidR="0034606F" w:rsidRPr="006F2DC1">
        <w:t>а</w:t>
      </w:r>
      <w:r w:rsidR="001E0DB9" w:rsidRPr="006F2DC1">
        <w:t xml:space="preserve"> на оборудование и другие</w:t>
      </w:r>
      <w:r w:rsidRPr="006F2DC1">
        <w:t>).</w:t>
      </w:r>
    </w:p>
    <w:p w:rsidR="004118A5" w:rsidRPr="006F2DC1" w:rsidRDefault="004118A5" w:rsidP="00AD2176">
      <w:pPr>
        <w:ind w:firstLine="567"/>
        <w:jc w:val="both"/>
      </w:pPr>
      <w:r w:rsidRPr="006F2DC1">
        <w:t>4.2.12. Вывезти с территории, где проводились работы, принадлежащие ему механизмы, материалы, оборудование и иное имущество, а также строительный мусор.</w:t>
      </w:r>
    </w:p>
    <w:p w:rsidR="004118A5" w:rsidRPr="006F2DC1" w:rsidRDefault="004118A5" w:rsidP="00AD2176">
      <w:pPr>
        <w:ind w:firstLine="567"/>
        <w:jc w:val="both"/>
      </w:pPr>
      <w:r w:rsidRPr="006F2DC1">
        <w:t>4.2.13. Обеспечить соответствие выполненных работ условиям настоящего контракта о качестве в течение всего гарантийного срока на выполненные работы по контракту, который составляет 36</w:t>
      </w:r>
      <w:r w:rsidRPr="006F2DC1">
        <w:rPr>
          <w:color w:val="000000"/>
        </w:rPr>
        <w:t xml:space="preserve"> календарных месяцев</w:t>
      </w:r>
      <w:r w:rsidRPr="006F2DC1">
        <w:t xml:space="preserve"> с момента подписания Заказчиком </w:t>
      </w:r>
      <w:r w:rsidR="008C377B" w:rsidRPr="006F2DC1">
        <w:br/>
      </w:r>
      <w:r w:rsidRPr="006F2DC1">
        <w:lastRenderedPageBreak/>
        <w:t xml:space="preserve">и Подрядчиком </w:t>
      </w:r>
      <w:r w:rsidR="00482275" w:rsidRPr="006F2DC1">
        <w:t>документа о приемке (</w:t>
      </w:r>
      <w:r w:rsidRPr="006F2DC1">
        <w:t>акта приемки выполненных работ по контракту</w:t>
      </w:r>
      <w:r w:rsidR="00482275" w:rsidRPr="006F2DC1">
        <w:t>)</w:t>
      </w:r>
      <w:r w:rsidRPr="006F2DC1">
        <w:t>. В случае обнаружения недостатков (дефектов) в выполненных работах в течение гарантийного срока устранить недостатки (дефекты) за свой счет и в срок, установленный Заказчиком.</w:t>
      </w:r>
    </w:p>
    <w:p w:rsidR="00491C6C" w:rsidRPr="006F2DC1" w:rsidRDefault="00491C6C" w:rsidP="00AD2176">
      <w:pPr>
        <w:ind w:firstLine="567"/>
        <w:jc w:val="both"/>
        <w:rPr>
          <w:i/>
        </w:rPr>
      </w:pPr>
      <w:r w:rsidRPr="006F2DC1">
        <w:rPr>
          <w:i/>
        </w:rPr>
        <w:t>4.2.1</w:t>
      </w:r>
      <w:r w:rsidR="00BD0849">
        <w:rPr>
          <w:i/>
        </w:rPr>
        <w:t>4</w:t>
      </w:r>
      <w:r w:rsidRPr="006F2DC1">
        <w:t>.</w:t>
      </w:r>
      <w:r w:rsidR="00905F79" w:rsidRPr="006F2DC1">
        <w:t xml:space="preserve"> </w:t>
      </w:r>
      <w:r w:rsidR="00CC45AF" w:rsidRPr="006F2DC1">
        <w:rPr>
          <w:i/>
        </w:rPr>
        <w:t>Возместить Заказчику стоимость используемых Подрядчиком при выполнении работ электроэнерги</w:t>
      </w:r>
      <w:r w:rsidR="00D54681" w:rsidRPr="006F2DC1">
        <w:rPr>
          <w:i/>
        </w:rPr>
        <w:t>и</w:t>
      </w:r>
      <w:r w:rsidR="00C27F71" w:rsidRPr="006F2DC1">
        <w:rPr>
          <w:i/>
        </w:rPr>
        <w:t>, горячего</w:t>
      </w:r>
      <w:r w:rsidR="00181632" w:rsidRPr="006F2DC1">
        <w:rPr>
          <w:i/>
        </w:rPr>
        <w:t>,</w:t>
      </w:r>
      <w:r w:rsidR="00C27F71" w:rsidRPr="006F2DC1">
        <w:rPr>
          <w:i/>
        </w:rPr>
        <w:t xml:space="preserve"> холодного</w:t>
      </w:r>
      <w:r w:rsidR="00CC45AF" w:rsidRPr="006F2DC1">
        <w:rPr>
          <w:i/>
        </w:rPr>
        <w:t xml:space="preserve"> водоснабжени</w:t>
      </w:r>
      <w:r w:rsidR="00D54681" w:rsidRPr="006F2DC1">
        <w:rPr>
          <w:i/>
        </w:rPr>
        <w:t>я</w:t>
      </w:r>
      <w:r w:rsidR="00F03049" w:rsidRPr="006F2DC1">
        <w:rPr>
          <w:i/>
        </w:rPr>
        <w:t>, теплоснабжения</w:t>
      </w:r>
      <w:r w:rsidR="00CC45AF" w:rsidRPr="006F2DC1">
        <w:rPr>
          <w:i/>
        </w:rPr>
        <w:t xml:space="preserve"> </w:t>
      </w:r>
      <w:r w:rsidR="00F03049" w:rsidRPr="006F2DC1">
        <w:rPr>
          <w:i/>
        </w:rPr>
        <w:t xml:space="preserve">                   </w:t>
      </w:r>
      <w:r w:rsidR="00CC45AF" w:rsidRPr="006F2DC1">
        <w:rPr>
          <w:i/>
        </w:rPr>
        <w:t>(далее - ресурсы)  Заказчика</w:t>
      </w:r>
      <w:r w:rsidR="00F03049" w:rsidRPr="006F2DC1">
        <w:rPr>
          <w:i/>
        </w:rPr>
        <w:t xml:space="preserve">  с применением  действующих на момент выполнения работ тарифов</w:t>
      </w:r>
      <w:r w:rsidR="00CC45AF" w:rsidRPr="006F2DC1">
        <w:rPr>
          <w:i/>
        </w:rPr>
        <w:t>.</w:t>
      </w:r>
    </w:p>
    <w:p w:rsidR="00D54681" w:rsidRPr="006F2DC1" w:rsidRDefault="00D54681" w:rsidP="00AD2176">
      <w:pPr>
        <w:ind w:firstLine="567"/>
        <w:jc w:val="both"/>
        <w:rPr>
          <w:i/>
        </w:rPr>
      </w:pPr>
      <w:r w:rsidRPr="006F2DC1">
        <w:rPr>
          <w:i/>
        </w:rPr>
        <w:t xml:space="preserve">При наличии отдельного учета </w:t>
      </w:r>
      <w:r w:rsidR="00484884" w:rsidRPr="006F2DC1">
        <w:rPr>
          <w:i/>
        </w:rPr>
        <w:t xml:space="preserve">(установка счетчиков) </w:t>
      </w:r>
      <w:r w:rsidRPr="006F2DC1">
        <w:rPr>
          <w:i/>
        </w:rPr>
        <w:t>Подрядчиком</w:t>
      </w:r>
      <w:r w:rsidR="00484884" w:rsidRPr="006F2DC1">
        <w:rPr>
          <w:i/>
        </w:rPr>
        <w:t xml:space="preserve"> используемых ресурсов на объекте затраты по ресурсам возмещаются Подрядчиком Заказчику на </w:t>
      </w:r>
      <w:r w:rsidR="00604E8A" w:rsidRPr="006F2DC1">
        <w:rPr>
          <w:i/>
        </w:rPr>
        <w:t>основании показаний счетчиков</w:t>
      </w:r>
      <w:r w:rsidR="00F03049" w:rsidRPr="006F2DC1">
        <w:rPr>
          <w:i/>
        </w:rPr>
        <w:t xml:space="preserve"> </w:t>
      </w:r>
      <w:r w:rsidR="001747DA" w:rsidRPr="006F2DC1">
        <w:rPr>
          <w:i/>
        </w:rPr>
        <w:t xml:space="preserve"> по следующей формуле:</w:t>
      </w:r>
    </w:p>
    <w:p w:rsidR="001747DA" w:rsidRPr="006F2DC1" w:rsidRDefault="001747DA" w:rsidP="00AD2176">
      <w:pPr>
        <w:ind w:firstLine="567"/>
        <w:jc w:val="both"/>
        <w:rPr>
          <w:i/>
        </w:rPr>
      </w:pPr>
      <w:proofErr w:type="gramStart"/>
      <w:r w:rsidRPr="006F2DC1">
        <w:rPr>
          <w:i/>
        </w:rPr>
        <w:t>З</w:t>
      </w:r>
      <w:proofErr w:type="gramEnd"/>
      <w:r w:rsidRPr="006F2DC1">
        <w:rPr>
          <w:i/>
        </w:rPr>
        <w:t xml:space="preserve"> = Пэ х </w:t>
      </w:r>
      <w:proofErr w:type="spellStart"/>
      <w:r w:rsidRPr="006F2DC1">
        <w:rPr>
          <w:i/>
        </w:rPr>
        <w:t>Цэ</w:t>
      </w:r>
      <w:proofErr w:type="spellEnd"/>
      <w:r w:rsidRPr="006F2DC1">
        <w:rPr>
          <w:i/>
        </w:rPr>
        <w:t xml:space="preserve"> + </w:t>
      </w:r>
      <w:proofErr w:type="spellStart"/>
      <w:r w:rsidRPr="006F2DC1">
        <w:rPr>
          <w:i/>
        </w:rPr>
        <w:t>Пв</w:t>
      </w:r>
      <w:proofErr w:type="spellEnd"/>
      <w:r w:rsidRPr="006F2DC1">
        <w:rPr>
          <w:i/>
        </w:rPr>
        <w:t xml:space="preserve"> х </w:t>
      </w:r>
      <w:proofErr w:type="spellStart"/>
      <w:r w:rsidRPr="006F2DC1">
        <w:rPr>
          <w:i/>
        </w:rPr>
        <w:t>Цв</w:t>
      </w:r>
      <w:proofErr w:type="spellEnd"/>
      <w:r w:rsidR="001A53B0" w:rsidRPr="006F2DC1">
        <w:rPr>
          <w:i/>
        </w:rPr>
        <w:t xml:space="preserve"> + </w:t>
      </w:r>
      <w:proofErr w:type="spellStart"/>
      <w:r w:rsidR="001A53B0" w:rsidRPr="006F2DC1">
        <w:rPr>
          <w:i/>
        </w:rPr>
        <w:t>Пт</w:t>
      </w:r>
      <w:proofErr w:type="spellEnd"/>
      <w:r w:rsidR="001A53B0" w:rsidRPr="006F2DC1">
        <w:rPr>
          <w:i/>
        </w:rPr>
        <w:t xml:space="preserve"> х </w:t>
      </w:r>
      <w:proofErr w:type="spellStart"/>
      <w:r w:rsidR="001A53B0" w:rsidRPr="006F2DC1">
        <w:rPr>
          <w:i/>
        </w:rPr>
        <w:t>Цт</w:t>
      </w:r>
      <w:proofErr w:type="spellEnd"/>
      <w:r w:rsidRPr="006F2DC1">
        <w:rPr>
          <w:i/>
        </w:rPr>
        <w:t xml:space="preserve"> , где</w:t>
      </w:r>
    </w:p>
    <w:p w:rsidR="001747DA" w:rsidRPr="006F2DC1" w:rsidRDefault="001747DA" w:rsidP="00AD2176">
      <w:pPr>
        <w:ind w:firstLine="567"/>
        <w:jc w:val="both"/>
        <w:rPr>
          <w:i/>
        </w:rPr>
      </w:pPr>
      <w:proofErr w:type="gramStart"/>
      <w:r w:rsidRPr="006F2DC1">
        <w:rPr>
          <w:i/>
        </w:rPr>
        <w:t>З</w:t>
      </w:r>
      <w:proofErr w:type="gramEnd"/>
      <w:r w:rsidRPr="006F2DC1">
        <w:rPr>
          <w:i/>
        </w:rPr>
        <w:t xml:space="preserve"> – затраты на возмещение стоимости потребленной за работу </w:t>
      </w:r>
      <w:proofErr w:type="spellStart"/>
      <w:r w:rsidRPr="006F2DC1">
        <w:rPr>
          <w:i/>
        </w:rPr>
        <w:t>электропотребителей</w:t>
      </w:r>
      <w:proofErr w:type="spellEnd"/>
      <w:r w:rsidRPr="006F2DC1">
        <w:rPr>
          <w:i/>
        </w:rPr>
        <w:t>, электроосвещения, водоснабжения с учетом водоотведения,</w:t>
      </w:r>
      <w:r w:rsidR="00626B2B" w:rsidRPr="006F2DC1">
        <w:rPr>
          <w:i/>
        </w:rPr>
        <w:t xml:space="preserve"> </w:t>
      </w:r>
      <w:r w:rsidR="00953A17" w:rsidRPr="006F2DC1">
        <w:rPr>
          <w:i/>
        </w:rPr>
        <w:t>тепловой энергии</w:t>
      </w:r>
      <w:r w:rsidRPr="006F2DC1">
        <w:rPr>
          <w:i/>
        </w:rPr>
        <w:t xml:space="preserve"> руб.;</w:t>
      </w:r>
    </w:p>
    <w:p w:rsidR="001747DA" w:rsidRPr="006F2DC1" w:rsidRDefault="001747DA" w:rsidP="00AD2176">
      <w:pPr>
        <w:ind w:firstLine="567"/>
        <w:jc w:val="both"/>
        <w:rPr>
          <w:i/>
        </w:rPr>
      </w:pPr>
      <w:r w:rsidRPr="006F2DC1">
        <w:rPr>
          <w:i/>
        </w:rPr>
        <w:t xml:space="preserve">Пэ, </w:t>
      </w:r>
      <w:proofErr w:type="spellStart"/>
      <w:r w:rsidRPr="006F2DC1">
        <w:rPr>
          <w:i/>
        </w:rPr>
        <w:t>Пв</w:t>
      </w:r>
      <w:proofErr w:type="spellEnd"/>
      <w:r w:rsidR="001A53B0" w:rsidRPr="006F2DC1">
        <w:rPr>
          <w:i/>
        </w:rPr>
        <w:t xml:space="preserve">, </w:t>
      </w:r>
      <w:proofErr w:type="spellStart"/>
      <w:r w:rsidR="001A53B0" w:rsidRPr="006F2DC1">
        <w:rPr>
          <w:i/>
        </w:rPr>
        <w:t>Пт</w:t>
      </w:r>
      <w:proofErr w:type="spellEnd"/>
      <w:r w:rsidR="001A53B0" w:rsidRPr="006F2DC1">
        <w:rPr>
          <w:i/>
        </w:rPr>
        <w:t xml:space="preserve"> </w:t>
      </w:r>
      <w:r w:rsidRPr="006F2DC1">
        <w:rPr>
          <w:i/>
        </w:rPr>
        <w:t>- показания временных</w:t>
      </w:r>
      <w:r w:rsidR="00195973" w:rsidRPr="006F2DC1">
        <w:rPr>
          <w:i/>
        </w:rPr>
        <w:t xml:space="preserve"> приборов учета, Пэ-электроэнерги</w:t>
      </w:r>
      <w:proofErr w:type="gramStart"/>
      <w:r w:rsidR="00195973" w:rsidRPr="006F2DC1">
        <w:rPr>
          <w:i/>
        </w:rPr>
        <w:t>и(</w:t>
      </w:r>
      <w:proofErr w:type="gramEnd"/>
      <w:r w:rsidR="00195973" w:rsidRPr="006F2DC1">
        <w:rPr>
          <w:i/>
        </w:rPr>
        <w:t xml:space="preserve">кВт ч), </w:t>
      </w:r>
      <w:proofErr w:type="spellStart"/>
      <w:r w:rsidR="00195973" w:rsidRPr="006F2DC1">
        <w:rPr>
          <w:i/>
        </w:rPr>
        <w:t>Пв</w:t>
      </w:r>
      <w:proofErr w:type="spellEnd"/>
      <w:r w:rsidR="00195973" w:rsidRPr="006F2DC1">
        <w:rPr>
          <w:i/>
        </w:rPr>
        <w:t>-водоснабжения (</w:t>
      </w:r>
      <w:proofErr w:type="spellStart"/>
      <w:r w:rsidR="00195973" w:rsidRPr="006F2DC1">
        <w:rPr>
          <w:i/>
        </w:rPr>
        <w:t>куб.м</w:t>
      </w:r>
      <w:proofErr w:type="spellEnd"/>
      <w:r w:rsidR="00195973" w:rsidRPr="006F2DC1">
        <w:rPr>
          <w:i/>
        </w:rPr>
        <w:t>)</w:t>
      </w:r>
      <w:r w:rsidR="001A53B0" w:rsidRPr="006F2DC1">
        <w:rPr>
          <w:i/>
        </w:rPr>
        <w:t xml:space="preserve">, </w:t>
      </w:r>
      <w:proofErr w:type="spellStart"/>
      <w:r w:rsidR="001A53B0" w:rsidRPr="006F2DC1">
        <w:rPr>
          <w:i/>
        </w:rPr>
        <w:t>Пт</w:t>
      </w:r>
      <w:proofErr w:type="spellEnd"/>
      <w:r w:rsidR="001A53B0" w:rsidRPr="006F2DC1">
        <w:rPr>
          <w:i/>
        </w:rPr>
        <w:t xml:space="preserve"> – теплоснабжения (Гкал/час)</w:t>
      </w:r>
      <w:r w:rsidR="00195973" w:rsidRPr="006F2DC1">
        <w:rPr>
          <w:i/>
        </w:rPr>
        <w:t>;</w:t>
      </w:r>
    </w:p>
    <w:p w:rsidR="00195973" w:rsidRPr="006F2DC1" w:rsidRDefault="00195973" w:rsidP="00AD2176">
      <w:pPr>
        <w:ind w:firstLine="567"/>
        <w:jc w:val="both"/>
        <w:rPr>
          <w:i/>
        </w:rPr>
      </w:pPr>
      <w:proofErr w:type="spellStart"/>
      <w:r w:rsidRPr="006F2DC1">
        <w:rPr>
          <w:i/>
        </w:rPr>
        <w:t>Цэ</w:t>
      </w:r>
      <w:proofErr w:type="spellEnd"/>
      <w:r w:rsidRPr="006F2DC1">
        <w:rPr>
          <w:i/>
        </w:rPr>
        <w:t xml:space="preserve"> – стоимость электроэнергии за 1 кВт ч</w:t>
      </w:r>
      <w:r w:rsidR="001A53B0" w:rsidRPr="006F2DC1">
        <w:rPr>
          <w:i/>
        </w:rPr>
        <w:t>,</w:t>
      </w:r>
      <w:r w:rsidR="00905F79" w:rsidRPr="006F2DC1">
        <w:rPr>
          <w:i/>
        </w:rPr>
        <w:t xml:space="preserve"> руб., </w:t>
      </w:r>
      <w:proofErr w:type="spellStart"/>
      <w:r w:rsidRPr="006F2DC1">
        <w:rPr>
          <w:i/>
        </w:rPr>
        <w:t>Цв</w:t>
      </w:r>
      <w:proofErr w:type="spellEnd"/>
      <w:r w:rsidRPr="006F2DC1">
        <w:rPr>
          <w:i/>
        </w:rPr>
        <w:t xml:space="preserve"> – стоимость воды за 1 куб</w:t>
      </w:r>
      <w:proofErr w:type="gramStart"/>
      <w:r w:rsidRPr="006F2DC1">
        <w:rPr>
          <w:i/>
        </w:rPr>
        <w:t>.м</w:t>
      </w:r>
      <w:proofErr w:type="gramEnd"/>
      <w:r w:rsidRPr="006F2DC1">
        <w:rPr>
          <w:i/>
        </w:rPr>
        <w:t xml:space="preserve"> </w:t>
      </w:r>
      <w:r w:rsidR="001A53B0" w:rsidRPr="006F2DC1">
        <w:rPr>
          <w:i/>
        </w:rPr>
        <w:t>,</w:t>
      </w:r>
      <w:r w:rsidRPr="006F2DC1">
        <w:rPr>
          <w:i/>
        </w:rPr>
        <w:t xml:space="preserve"> руб.</w:t>
      </w:r>
      <w:r w:rsidR="001A53B0" w:rsidRPr="006F2DC1">
        <w:rPr>
          <w:i/>
        </w:rPr>
        <w:t xml:space="preserve">, </w:t>
      </w:r>
      <w:proofErr w:type="spellStart"/>
      <w:r w:rsidR="001A53B0" w:rsidRPr="006F2DC1">
        <w:rPr>
          <w:i/>
        </w:rPr>
        <w:t>Цт</w:t>
      </w:r>
      <w:proofErr w:type="spellEnd"/>
      <w:r w:rsidR="001A53B0" w:rsidRPr="006F2DC1">
        <w:rPr>
          <w:i/>
        </w:rPr>
        <w:t xml:space="preserve"> – стоимость тепловой энергии 1 Гкал/час, руб</w:t>
      </w:r>
      <w:r w:rsidRPr="006F2DC1">
        <w:rPr>
          <w:i/>
        </w:rPr>
        <w:t>.</w:t>
      </w:r>
    </w:p>
    <w:p w:rsidR="00AD258D" w:rsidRPr="006F2DC1" w:rsidRDefault="00AD258D" w:rsidP="00AD2176">
      <w:pPr>
        <w:ind w:firstLine="567"/>
        <w:jc w:val="both"/>
        <w:rPr>
          <w:i/>
        </w:rPr>
      </w:pPr>
      <w:r w:rsidRPr="006F2DC1">
        <w:rPr>
          <w:i/>
        </w:rPr>
        <w:t>Расчет стои</w:t>
      </w:r>
      <w:r w:rsidR="00905F79" w:rsidRPr="006F2DC1">
        <w:rPr>
          <w:i/>
        </w:rPr>
        <w:t xml:space="preserve">мости потребленной Подрядчиком </w:t>
      </w:r>
      <w:r w:rsidRPr="006F2DC1">
        <w:rPr>
          <w:i/>
        </w:rPr>
        <w:t>тепловой энергии</w:t>
      </w:r>
      <w:r w:rsidR="00800C50" w:rsidRPr="006F2DC1">
        <w:rPr>
          <w:i/>
        </w:rPr>
        <w:t xml:space="preserve"> Заказчика </w:t>
      </w:r>
      <w:r w:rsidRPr="006F2DC1">
        <w:rPr>
          <w:i/>
        </w:rPr>
        <w:t xml:space="preserve"> (при отсутствии отдельного учета) производится по формуле:</w:t>
      </w:r>
    </w:p>
    <w:p w:rsidR="00AD258D" w:rsidRPr="006F2DC1" w:rsidRDefault="00AD258D" w:rsidP="00AD2176">
      <w:pPr>
        <w:ind w:firstLine="567"/>
        <w:jc w:val="both"/>
        <w:rPr>
          <w:i/>
        </w:rPr>
      </w:pPr>
      <w:proofErr w:type="spellStart"/>
      <w:r w:rsidRPr="006F2DC1">
        <w:rPr>
          <w:i/>
        </w:rPr>
        <w:t>Зт</w:t>
      </w:r>
      <w:proofErr w:type="spellEnd"/>
      <w:r w:rsidRPr="006F2DC1">
        <w:rPr>
          <w:i/>
        </w:rPr>
        <w:t>= (</w:t>
      </w:r>
      <w:proofErr w:type="spellStart"/>
      <w:r w:rsidRPr="006F2DC1">
        <w:rPr>
          <w:i/>
        </w:rPr>
        <w:t>Сз</w:t>
      </w:r>
      <w:proofErr w:type="spellEnd"/>
      <w:proofErr w:type="gramStart"/>
      <w:r w:rsidRPr="006F2DC1">
        <w:rPr>
          <w:i/>
        </w:rPr>
        <w:t xml:space="preserve"> :</w:t>
      </w:r>
      <w:proofErr w:type="gramEnd"/>
      <w:r w:rsidRPr="006F2DC1">
        <w:rPr>
          <w:i/>
        </w:rPr>
        <w:t xml:space="preserve"> </w:t>
      </w:r>
      <w:r w:rsidRPr="006F2DC1">
        <w:rPr>
          <w:i/>
          <w:lang w:val="en-US"/>
        </w:rPr>
        <w:t>S</w:t>
      </w:r>
      <w:r w:rsidRPr="006F2DC1">
        <w:rPr>
          <w:i/>
        </w:rPr>
        <w:t xml:space="preserve">з) х </w:t>
      </w:r>
      <w:r w:rsidRPr="006F2DC1">
        <w:rPr>
          <w:i/>
          <w:lang w:val="en-US"/>
        </w:rPr>
        <w:t>S</w:t>
      </w:r>
      <w:r w:rsidRPr="006F2DC1">
        <w:rPr>
          <w:i/>
        </w:rPr>
        <w:t>р, где</w:t>
      </w:r>
    </w:p>
    <w:p w:rsidR="00AD258D" w:rsidRPr="006F2DC1" w:rsidRDefault="00AD258D" w:rsidP="00AD2176">
      <w:pPr>
        <w:ind w:firstLine="567"/>
        <w:jc w:val="both"/>
        <w:rPr>
          <w:i/>
        </w:rPr>
      </w:pPr>
      <w:proofErr w:type="spellStart"/>
      <w:r w:rsidRPr="006F2DC1">
        <w:rPr>
          <w:i/>
        </w:rPr>
        <w:t>Зт</w:t>
      </w:r>
      <w:proofErr w:type="spellEnd"/>
      <w:r w:rsidRPr="006F2DC1">
        <w:rPr>
          <w:i/>
        </w:rPr>
        <w:t xml:space="preserve"> – затраты на возмещение стоимости потребленной тепловой энергии, руб.;</w:t>
      </w:r>
    </w:p>
    <w:p w:rsidR="00AD258D" w:rsidRPr="006F2DC1" w:rsidRDefault="00AD258D" w:rsidP="00AD2176">
      <w:pPr>
        <w:ind w:firstLine="567"/>
        <w:jc w:val="both"/>
        <w:rPr>
          <w:i/>
        </w:rPr>
      </w:pPr>
      <w:proofErr w:type="spellStart"/>
      <w:r w:rsidRPr="006F2DC1">
        <w:rPr>
          <w:i/>
        </w:rPr>
        <w:t>С</w:t>
      </w:r>
      <w:proofErr w:type="gramStart"/>
      <w:r w:rsidRPr="006F2DC1">
        <w:rPr>
          <w:i/>
        </w:rPr>
        <w:t>з</w:t>
      </w:r>
      <w:proofErr w:type="spellEnd"/>
      <w:r w:rsidRPr="006F2DC1">
        <w:rPr>
          <w:i/>
        </w:rPr>
        <w:t>-</w:t>
      </w:r>
      <w:proofErr w:type="gramEnd"/>
      <w:r w:rsidRPr="006F2DC1">
        <w:rPr>
          <w:i/>
        </w:rPr>
        <w:t xml:space="preserve"> сумма затрат, выставленная теплоснабжающими организациями на объект, </w:t>
      </w:r>
      <w:proofErr w:type="spellStart"/>
      <w:r w:rsidRPr="006F2DC1">
        <w:rPr>
          <w:i/>
        </w:rPr>
        <w:t>руб</w:t>
      </w:r>
      <w:proofErr w:type="spellEnd"/>
      <w:r w:rsidRPr="006F2DC1">
        <w:rPr>
          <w:i/>
        </w:rPr>
        <w:t>;</w:t>
      </w:r>
    </w:p>
    <w:p w:rsidR="00AD258D" w:rsidRPr="006F2DC1" w:rsidRDefault="00AD258D" w:rsidP="00AD2176">
      <w:pPr>
        <w:ind w:firstLine="567"/>
        <w:jc w:val="both"/>
        <w:rPr>
          <w:i/>
        </w:rPr>
      </w:pPr>
      <w:r w:rsidRPr="006F2DC1">
        <w:rPr>
          <w:i/>
          <w:lang w:val="en-US"/>
        </w:rPr>
        <w:t>S</w:t>
      </w:r>
      <w:r w:rsidRPr="006F2DC1">
        <w:rPr>
          <w:i/>
        </w:rPr>
        <w:t>з- площадь объекта, кв.м;</w:t>
      </w:r>
    </w:p>
    <w:p w:rsidR="00AD258D" w:rsidRPr="006F2DC1" w:rsidRDefault="00AD258D" w:rsidP="00AD2176">
      <w:pPr>
        <w:ind w:firstLine="567"/>
        <w:jc w:val="both"/>
        <w:rPr>
          <w:i/>
        </w:rPr>
      </w:pPr>
      <w:proofErr w:type="gramStart"/>
      <w:r w:rsidRPr="006F2DC1">
        <w:rPr>
          <w:i/>
          <w:lang w:val="en-US"/>
        </w:rPr>
        <w:t>Sp</w:t>
      </w:r>
      <w:r w:rsidRPr="006F2DC1">
        <w:rPr>
          <w:i/>
        </w:rPr>
        <w:t>-площадь ремонтных работ, кв.м.</w:t>
      </w:r>
      <w:proofErr w:type="gramEnd"/>
    </w:p>
    <w:p w:rsidR="00CC45AF" w:rsidRPr="006F2DC1" w:rsidRDefault="00905F79" w:rsidP="00AD2176">
      <w:pPr>
        <w:ind w:firstLine="567"/>
        <w:jc w:val="both"/>
        <w:rPr>
          <w:i/>
        </w:rPr>
      </w:pPr>
      <w:r w:rsidRPr="006F2DC1">
        <w:rPr>
          <w:i/>
        </w:rPr>
        <w:t xml:space="preserve">При отсутствии отдельного учета </w:t>
      </w:r>
      <w:r w:rsidR="00CC45AF" w:rsidRPr="006F2DC1">
        <w:rPr>
          <w:i/>
        </w:rPr>
        <w:t xml:space="preserve">Подрядчиком ресурсов </w:t>
      </w:r>
      <w:r w:rsidR="00C27F71" w:rsidRPr="006F2DC1">
        <w:rPr>
          <w:i/>
        </w:rPr>
        <w:t>и при исполь</w:t>
      </w:r>
      <w:r w:rsidRPr="006F2DC1">
        <w:rPr>
          <w:i/>
        </w:rPr>
        <w:t xml:space="preserve">зовании объекта Заказчиком при </w:t>
      </w:r>
      <w:r w:rsidR="00C27F71" w:rsidRPr="006F2DC1">
        <w:rPr>
          <w:i/>
        </w:rPr>
        <w:t>выполнении работ Подрядчиком,</w:t>
      </w:r>
      <w:r w:rsidR="00D54681" w:rsidRPr="006F2DC1">
        <w:rPr>
          <w:i/>
        </w:rPr>
        <w:t xml:space="preserve"> </w:t>
      </w:r>
      <w:r w:rsidR="00CC45AF" w:rsidRPr="006F2DC1">
        <w:rPr>
          <w:i/>
        </w:rPr>
        <w:t xml:space="preserve">затраты Заказчика </w:t>
      </w:r>
      <w:r w:rsidR="00D82D12" w:rsidRPr="006F2DC1">
        <w:rPr>
          <w:i/>
        </w:rPr>
        <w:t>по</w:t>
      </w:r>
      <w:r w:rsidR="00CC45AF" w:rsidRPr="006F2DC1">
        <w:rPr>
          <w:i/>
        </w:rPr>
        <w:t xml:space="preserve"> ресурс</w:t>
      </w:r>
      <w:r w:rsidR="00D82D12" w:rsidRPr="006F2DC1">
        <w:rPr>
          <w:i/>
        </w:rPr>
        <w:t>ам</w:t>
      </w:r>
      <w:r w:rsidRPr="006F2DC1">
        <w:rPr>
          <w:i/>
        </w:rPr>
        <w:t xml:space="preserve"> </w:t>
      </w:r>
      <w:r w:rsidR="00CC45AF" w:rsidRPr="006F2DC1">
        <w:rPr>
          <w:i/>
        </w:rPr>
        <w:t xml:space="preserve">рассчитываются как разница между показаниями расхода </w:t>
      </w:r>
      <w:r w:rsidR="00D54681" w:rsidRPr="006F2DC1">
        <w:rPr>
          <w:i/>
        </w:rPr>
        <w:t>ресурсов</w:t>
      </w:r>
      <w:r w:rsidR="00CC45AF" w:rsidRPr="006F2DC1">
        <w:rPr>
          <w:i/>
        </w:rPr>
        <w:t xml:space="preserve"> в период </w:t>
      </w:r>
      <w:r w:rsidR="00484884" w:rsidRPr="006F2DC1">
        <w:rPr>
          <w:i/>
        </w:rPr>
        <w:t>выполнения</w:t>
      </w:r>
      <w:r w:rsidR="00CC45AF" w:rsidRPr="006F2DC1">
        <w:rPr>
          <w:i/>
        </w:rPr>
        <w:t xml:space="preserve"> работ </w:t>
      </w:r>
      <w:r w:rsidR="00D54681" w:rsidRPr="006F2DC1">
        <w:rPr>
          <w:i/>
        </w:rPr>
        <w:t xml:space="preserve"> Подрядчиком </w:t>
      </w:r>
      <w:r w:rsidR="00CC45AF" w:rsidRPr="006F2DC1">
        <w:rPr>
          <w:i/>
        </w:rPr>
        <w:t>и средними показаниями расхода</w:t>
      </w:r>
      <w:r w:rsidR="00D54681" w:rsidRPr="006F2DC1">
        <w:rPr>
          <w:i/>
        </w:rPr>
        <w:t xml:space="preserve"> </w:t>
      </w:r>
      <w:r w:rsidR="00484884" w:rsidRPr="006F2DC1">
        <w:rPr>
          <w:i/>
        </w:rPr>
        <w:t xml:space="preserve">ресурсов Заказчика </w:t>
      </w:r>
      <w:r w:rsidR="00D54681" w:rsidRPr="006F2DC1">
        <w:rPr>
          <w:i/>
        </w:rPr>
        <w:t>за три последних месяца до момента начала выполнения работ Подрядчиком.</w:t>
      </w:r>
    </w:p>
    <w:p w:rsidR="00C27F71" w:rsidRPr="006F2DC1" w:rsidRDefault="00905F79" w:rsidP="00AD2176">
      <w:pPr>
        <w:ind w:firstLine="567"/>
        <w:jc w:val="both"/>
        <w:rPr>
          <w:i/>
        </w:rPr>
      </w:pPr>
      <w:r w:rsidRPr="006F2DC1">
        <w:rPr>
          <w:i/>
        </w:rPr>
        <w:t xml:space="preserve">В случае, если </w:t>
      </w:r>
      <w:r w:rsidR="00C27F71" w:rsidRPr="006F2DC1">
        <w:rPr>
          <w:i/>
        </w:rPr>
        <w:t>при выполнении работ Подрядчиком объект не используется Заказчиком, затраты Заказчика по ресурсам определя</w:t>
      </w:r>
      <w:r w:rsidR="0088084F" w:rsidRPr="006F2DC1">
        <w:rPr>
          <w:i/>
        </w:rPr>
        <w:t>ю</w:t>
      </w:r>
      <w:r w:rsidR="00C27F71" w:rsidRPr="006F2DC1">
        <w:rPr>
          <w:i/>
        </w:rPr>
        <w:t>тся по показаниям счетчиков как разница между показаниями счетчиков на дату начала и</w:t>
      </w:r>
      <w:r w:rsidRPr="006F2DC1">
        <w:rPr>
          <w:i/>
        </w:rPr>
        <w:t xml:space="preserve"> </w:t>
      </w:r>
      <w:r w:rsidR="0088084F" w:rsidRPr="006F2DC1">
        <w:rPr>
          <w:i/>
        </w:rPr>
        <w:t xml:space="preserve">на </w:t>
      </w:r>
      <w:r w:rsidR="00181632" w:rsidRPr="006F2DC1">
        <w:rPr>
          <w:i/>
        </w:rPr>
        <w:t xml:space="preserve">дату </w:t>
      </w:r>
      <w:r w:rsidR="00C27F71" w:rsidRPr="006F2DC1">
        <w:rPr>
          <w:i/>
        </w:rPr>
        <w:t>окончания выполнения работ Подрядчиком.</w:t>
      </w:r>
    </w:p>
    <w:p w:rsidR="00604E8A" w:rsidRPr="006F2DC1" w:rsidRDefault="00604E8A" w:rsidP="00AD2176">
      <w:pPr>
        <w:ind w:firstLine="567"/>
        <w:jc w:val="both"/>
        <w:rPr>
          <w:i/>
        </w:rPr>
      </w:pPr>
      <w:r w:rsidRPr="006F2DC1">
        <w:rPr>
          <w:i/>
        </w:rPr>
        <w:t>Показания счетчиков фиксируются в акте</w:t>
      </w:r>
      <w:r w:rsidR="000A5779" w:rsidRPr="006F2DC1">
        <w:rPr>
          <w:i/>
        </w:rPr>
        <w:t xml:space="preserve"> (актах)</w:t>
      </w:r>
      <w:r w:rsidR="0057123C" w:rsidRPr="006F2DC1">
        <w:rPr>
          <w:i/>
        </w:rPr>
        <w:t>,</w:t>
      </w:r>
      <w:r w:rsidRPr="006F2DC1">
        <w:rPr>
          <w:i/>
        </w:rPr>
        <w:t xml:space="preserve"> подписанн</w:t>
      </w:r>
      <w:r w:rsidR="0057123C" w:rsidRPr="006F2DC1">
        <w:rPr>
          <w:i/>
        </w:rPr>
        <w:t>о</w:t>
      </w:r>
      <w:r w:rsidRPr="006F2DC1">
        <w:rPr>
          <w:i/>
        </w:rPr>
        <w:t>м сторонами, а при уклонении Подрядчика от подписания акта</w:t>
      </w:r>
      <w:r w:rsidR="000A5779" w:rsidRPr="006F2DC1">
        <w:rPr>
          <w:i/>
        </w:rPr>
        <w:t xml:space="preserve"> (актов)</w:t>
      </w:r>
      <w:r w:rsidRPr="006F2DC1">
        <w:rPr>
          <w:i/>
        </w:rPr>
        <w:t>, Заказчиком в одностороннем порядке.</w:t>
      </w:r>
    </w:p>
    <w:p w:rsidR="00484884" w:rsidRPr="006F2DC1" w:rsidRDefault="00484884" w:rsidP="00AD2176">
      <w:pPr>
        <w:ind w:firstLine="567"/>
        <w:jc w:val="both"/>
        <w:rPr>
          <w:i/>
        </w:rPr>
      </w:pPr>
      <w:r w:rsidRPr="006F2DC1">
        <w:rPr>
          <w:i/>
        </w:rPr>
        <w:t xml:space="preserve">Оплата за ресурсы производится Подрядчиком Заказчику на основании счета, выставленного Заказчиком, </w:t>
      </w:r>
      <w:r w:rsidR="0057123C" w:rsidRPr="006F2DC1">
        <w:rPr>
          <w:i/>
        </w:rPr>
        <w:t>акта (актов)</w:t>
      </w:r>
      <w:r w:rsidRPr="006F2DC1">
        <w:rPr>
          <w:i/>
        </w:rPr>
        <w:t xml:space="preserve"> в течение 10 дней после получения счета</w:t>
      </w:r>
      <w:r w:rsidR="00D82D12" w:rsidRPr="006F2DC1">
        <w:rPr>
          <w:i/>
        </w:rPr>
        <w:t xml:space="preserve"> Подрядчиком</w:t>
      </w:r>
      <w:r w:rsidRPr="006F2DC1">
        <w:rPr>
          <w:i/>
        </w:rPr>
        <w:t xml:space="preserve">. </w:t>
      </w:r>
      <w:r w:rsidR="006E2780" w:rsidRPr="006F2DC1">
        <w:rPr>
          <w:rStyle w:val="af2"/>
          <w:i/>
        </w:rPr>
        <w:footnoteReference w:id="4"/>
      </w:r>
    </w:p>
    <w:p w:rsidR="00E362AF" w:rsidRPr="006F2DC1" w:rsidRDefault="00156B06" w:rsidP="00AD2176">
      <w:pPr>
        <w:ind w:firstLine="567"/>
        <w:jc w:val="both"/>
        <w:rPr>
          <w:i/>
        </w:rPr>
      </w:pPr>
      <w:r w:rsidRPr="006F2DC1">
        <w:rPr>
          <w:i/>
        </w:rPr>
        <w:t>4.2.1</w:t>
      </w:r>
      <w:r w:rsidR="00BD0849">
        <w:rPr>
          <w:i/>
        </w:rPr>
        <w:t>5</w:t>
      </w:r>
      <w:r w:rsidRPr="006F2DC1">
        <w:rPr>
          <w:i/>
        </w:rPr>
        <w:t xml:space="preserve">. </w:t>
      </w:r>
      <w:r w:rsidR="00E362AF" w:rsidRPr="006F2DC1">
        <w:rPr>
          <w:i/>
        </w:rPr>
        <w:t>По соглашению сторон р</w:t>
      </w:r>
      <w:r w:rsidRPr="006F2DC1">
        <w:rPr>
          <w:i/>
        </w:rPr>
        <w:t>асчет стоимости возмещения</w:t>
      </w:r>
      <w:r w:rsidR="00905F79" w:rsidRPr="006F2DC1">
        <w:rPr>
          <w:i/>
        </w:rPr>
        <w:t xml:space="preserve"> Подрядчиком </w:t>
      </w:r>
      <w:r w:rsidR="002E5F20" w:rsidRPr="006F2DC1">
        <w:rPr>
          <w:i/>
        </w:rPr>
        <w:t>потребленны</w:t>
      </w:r>
      <w:r w:rsidR="00BF5992" w:rsidRPr="006F2DC1">
        <w:rPr>
          <w:i/>
        </w:rPr>
        <w:t>х</w:t>
      </w:r>
      <w:r w:rsidR="002E5F20" w:rsidRPr="006F2DC1">
        <w:rPr>
          <w:i/>
        </w:rPr>
        <w:t xml:space="preserve"> </w:t>
      </w:r>
      <w:r w:rsidRPr="006F2DC1">
        <w:rPr>
          <w:i/>
        </w:rPr>
        <w:t>ресурс</w:t>
      </w:r>
      <w:r w:rsidR="00BF5992" w:rsidRPr="006F2DC1">
        <w:rPr>
          <w:i/>
        </w:rPr>
        <w:t>ов</w:t>
      </w:r>
      <w:r w:rsidR="002E5F20" w:rsidRPr="006F2DC1">
        <w:rPr>
          <w:i/>
        </w:rPr>
        <w:t xml:space="preserve"> </w:t>
      </w:r>
      <w:r w:rsidRPr="006F2DC1">
        <w:rPr>
          <w:i/>
        </w:rPr>
        <w:t>Заказчик</w:t>
      </w:r>
      <w:r w:rsidR="002E5F20" w:rsidRPr="006F2DC1">
        <w:rPr>
          <w:i/>
        </w:rPr>
        <w:t xml:space="preserve">а </w:t>
      </w:r>
      <w:r w:rsidR="00BF5992" w:rsidRPr="006F2DC1">
        <w:rPr>
          <w:i/>
        </w:rPr>
        <w:t xml:space="preserve">может быть </w:t>
      </w:r>
      <w:r w:rsidRPr="006F2DC1">
        <w:rPr>
          <w:i/>
        </w:rPr>
        <w:t>произв</w:t>
      </w:r>
      <w:r w:rsidR="00BF5992" w:rsidRPr="006F2DC1">
        <w:rPr>
          <w:i/>
        </w:rPr>
        <w:t xml:space="preserve">еден </w:t>
      </w:r>
      <w:r w:rsidRPr="006F2DC1">
        <w:rPr>
          <w:i/>
        </w:rPr>
        <w:t xml:space="preserve">по </w:t>
      </w:r>
      <w:r w:rsidR="00E362AF" w:rsidRPr="006F2DC1">
        <w:rPr>
          <w:i/>
        </w:rPr>
        <w:t>следующим</w:t>
      </w:r>
      <w:r w:rsidRPr="006F2DC1">
        <w:rPr>
          <w:i/>
        </w:rPr>
        <w:t xml:space="preserve"> формул</w:t>
      </w:r>
      <w:r w:rsidR="00BF5992" w:rsidRPr="006F2DC1">
        <w:rPr>
          <w:i/>
        </w:rPr>
        <w:t>ам</w:t>
      </w:r>
      <w:r w:rsidR="00E362AF" w:rsidRPr="006F2DC1">
        <w:rPr>
          <w:i/>
        </w:rPr>
        <w:t xml:space="preserve">: </w:t>
      </w:r>
    </w:p>
    <w:p w:rsidR="00156B06" w:rsidRPr="006F2DC1" w:rsidRDefault="002E5F20" w:rsidP="00AD2176">
      <w:pPr>
        <w:ind w:firstLine="567"/>
        <w:jc w:val="both"/>
        <w:rPr>
          <w:i/>
        </w:rPr>
      </w:pPr>
      <w:r w:rsidRPr="006F2DC1">
        <w:rPr>
          <w:i/>
        </w:rPr>
        <w:t>З</w:t>
      </w:r>
      <w:r w:rsidR="00126196" w:rsidRPr="006F2DC1">
        <w:rPr>
          <w:i/>
        </w:rPr>
        <w:t>э</w:t>
      </w:r>
      <w:r w:rsidRPr="006F2DC1">
        <w:rPr>
          <w:i/>
        </w:rPr>
        <w:t xml:space="preserve"> = </w:t>
      </w:r>
      <w:r w:rsidRPr="006F2DC1">
        <w:rPr>
          <w:i/>
          <w:lang w:val="en-US"/>
        </w:rPr>
        <w:t>P</w:t>
      </w:r>
      <w:r w:rsidRPr="006F2DC1">
        <w:rPr>
          <w:i/>
        </w:rPr>
        <w:t xml:space="preserve"> </w:t>
      </w:r>
      <w:r w:rsidRPr="006F2DC1">
        <w:rPr>
          <w:i/>
          <w:lang w:val="en-US"/>
        </w:rPr>
        <w:t>x</w:t>
      </w:r>
      <w:r w:rsidRPr="006F2DC1">
        <w:rPr>
          <w:i/>
        </w:rPr>
        <w:t xml:space="preserve"> </w:t>
      </w:r>
      <w:r w:rsidRPr="006F2DC1">
        <w:rPr>
          <w:i/>
          <w:lang w:val="en-US"/>
        </w:rPr>
        <w:t>V</w:t>
      </w:r>
      <w:r w:rsidRPr="006F2DC1">
        <w:rPr>
          <w:i/>
        </w:rPr>
        <w:t xml:space="preserve"> </w:t>
      </w:r>
      <w:r w:rsidRPr="006F2DC1">
        <w:rPr>
          <w:i/>
          <w:lang w:val="en-US"/>
        </w:rPr>
        <w:t>x</w:t>
      </w:r>
      <w:r w:rsidRPr="006F2DC1">
        <w:rPr>
          <w:i/>
        </w:rPr>
        <w:t xml:space="preserve"> </w:t>
      </w:r>
      <w:r w:rsidRPr="006F2DC1">
        <w:rPr>
          <w:i/>
          <w:lang w:val="en-US"/>
        </w:rPr>
        <w:t>T</w:t>
      </w:r>
      <w:r w:rsidRPr="006F2DC1">
        <w:rPr>
          <w:i/>
        </w:rPr>
        <w:t xml:space="preserve"> </w:t>
      </w:r>
      <w:r w:rsidRPr="006F2DC1">
        <w:rPr>
          <w:i/>
          <w:lang w:val="en-US"/>
        </w:rPr>
        <w:t>x</w:t>
      </w:r>
      <w:r w:rsidRPr="006F2DC1">
        <w:rPr>
          <w:i/>
        </w:rPr>
        <w:t xml:space="preserve"> </w:t>
      </w:r>
      <w:proofErr w:type="spellStart"/>
      <w:r w:rsidRPr="006F2DC1">
        <w:rPr>
          <w:i/>
        </w:rPr>
        <w:t>Цэ</w:t>
      </w:r>
      <w:proofErr w:type="spellEnd"/>
      <w:r w:rsidRPr="006F2DC1">
        <w:rPr>
          <w:i/>
        </w:rPr>
        <w:t>, где</w:t>
      </w:r>
    </w:p>
    <w:p w:rsidR="002E5F20" w:rsidRPr="006F2DC1" w:rsidRDefault="002E5F20" w:rsidP="00AD2176">
      <w:pPr>
        <w:ind w:firstLine="567"/>
        <w:jc w:val="both"/>
        <w:rPr>
          <w:i/>
        </w:rPr>
      </w:pPr>
      <w:r w:rsidRPr="006F2DC1">
        <w:rPr>
          <w:i/>
        </w:rPr>
        <w:t>З</w:t>
      </w:r>
      <w:r w:rsidR="00126196" w:rsidRPr="006F2DC1">
        <w:rPr>
          <w:i/>
        </w:rPr>
        <w:t>э</w:t>
      </w:r>
      <w:r w:rsidRPr="006F2DC1">
        <w:rPr>
          <w:i/>
        </w:rPr>
        <w:t xml:space="preserve"> - затраты на возмещение стоимости за работу </w:t>
      </w:r>
      <w:proofErr w:type="spellStart"/>
      <w:r w:rsidRPr="006F2DC1">
        <w:rPr>
          <w:i/>
        </w:rPr>
        <w:t>электропотребителей</w:t>
      </w:r>
      <w:proofErr w:type="spellEnd"/>
      <w:r w:rsidRPr="006F2DC1">
        <w:rPr>
          <w:i/>
        </w:rPr>
        <w:t>, руб.;</w:t>
      </w:r>
    </w:p>
    <w:p w:rsidR="002E5F20" w:rsidRPr="006F2DC1" w:rsidRDefault="002E5F20" w:rsidP="00AD2176">
      <w:pPr>
        <w:ind w:firstLine="567"/>
        <w:jc w:val="both"/>
        <w:rPr>
          <w:i/>
        </w:rPr>
      </w:pPr>
      <w:proofErr w:type="gramStart"/>
      <w:r w:rsidRPr="006F2DC1">
        <w:rPr>
          <w:i/>
        </w:rPr>
        <w:t>Р-</w:t>
      </w:r>
      <w:proofErr w:type="gramEnd"/>
      <w:r w:rsidRPr="006F2DC1">
        <w:rPr>
          <w:i/>
        </w:rPr>
        <w:t xml:space="preserve"> мощность, кВт;</w:t>
      </w:r>
    </w:p>
    <w:p w:rsidR="002E5F20" w:rsidRPr="006F2DC1" w:rsidRDefault="002E5F20" w:rsidP="00AD2176">
      <w:pPr>
        <w:ind w:firstLine="567"/>
        <w:jc w:val="both"/>
        <w:rPr>
          <w:i/>
        </w:rPr>
      </w:pPr>
      <w:r w:rsidRPr="006F2DC1">
        <w:rPr>
          <w:i/>
          <w:lang w:val="en-US"/>
        </w:rPr>
        <w:t>V</w:t>
      </w:r>
      <w:r w:rsidRPr="006F2DC1">
        <w:rPr>
          <w:i/>
        </w:rPr>
        <w:t xml:space="preserve">-время работы в смену, </w:t>
      </w:r>
      <w:proofErr w:type="gramStart"/>
      <w:r w:rsidRPr="006F2DC1">
        <w:rPr>
          <w:i/>
        </w:rPr>
        <w:t>час.;</w:t>
      </w:r>
      <w:proofErr w:type="gramEnd"/>
    </w:p>
    <w:p w:rsidR="002E5F20" w:rsidRPr="006F2DC1" w:rsidRDefault="002E5F20" w:rsidP="00AD2176">
      <w:pPr>
        <w:ind w:firstLine="567"/>
        <w:jc w:val="both"/>
        <w:rPr>
          <w:i/>
        </w:rPr>
      </w:pPr>
      <w:r w:rsidRPr="006F2DC1">
        <w:rPr>
          <w:i/>
        </w:rPr>
        <w:t>Т-количество рабочих дней;</w:t>
      </w:r>
    </w:p>
    <w:p w:rsidR="002E5F20" w:rsidRPr="006F2DC1" w:rsidRDefault="002E5F20" w:rsidP="00AD2176">
      <w:pPr>
        <w:ind w:firstLine="567"/>
        <w:jc w:val="both"/>
        <w:rPr>
          <w:i/>
        </w:rPr>
      </w:pPr>
      <w:proofErr w:type="spellStart"/>
      <w:r w:rsidRPr="006F2DC1">
        <w:rPr>
          <w:i/>
        </w:rPr>
        <w:t>Ц</w:t>
      </w:r>
      <w:proofErr w:type="gramStart"/>
      <w:r w:rsidRPr="006F2DC1">
        <w:rPr>
          <w:i/>
        </w:rPr>
        <w:t>э</w:t>
      </w:r>
      <w:proofErr w:type="spellEnd"/>
      <w:r w:rsidRPr="006F2DC1">
        <w:rPr>
          <w:i/>
        </w:rPr>
        <w:t>-</w:t>
      </w:r>
      <w:proofErr w:type="gramEnd"/>
      <w:r w:rsidRPr="006F2DC1">
        <w:rPr>
          <w:i/>
        </w:rPr>
        <w:t xml:space="preserve"> стоимость электроэнергии за 1 кВт ч, руб.</w:t>
      </w:r>
    </w:p>
    <w:p w:rsidR="00BF5992" w:rsidRPr="006F2DC1" w:rsidRDefault="00905F79" w:rsidP="00AD2176">
      <w:pPr>
        <w:ind w:firstLine="567"/>
        <w:jc w:val="both"/>
        <w:rPr>
          <w:i/>
        </w:rPr>
      </w:pPr>
      <w:r w:rsidRPr="006F2DC1">
        <w:rPr>
          <w:i/>
        </w:rPr>
        <w:lastRenderedPageBreak/>
        <w:t>Расчет стоимости потребленного</w:t>
      </w:r>
      <w:r w:rsidR="00BF5992" w:rsidRPr="006F2DC1">
        <w:rPr>
          <w:i/>
        </w:rPr>
        <w:t xml:space="preserve"> Подрядчиком </w:t>
      </w:r>
      <w:r w:rsidR="002E5F20" w:rsidRPr="006F2DC1">
        <w:rPr>
          <w:i/>
        </w:rPr>
        <w:t xml:space="preserve">водоснабжения и водоотведения </w:t>
      </w:r>
      <w:r w:rsidR="00BF5992" w:rsidRPr="006F2DC1">
        <w:rPr>
          <w:i/>
        </w:rPr>
        <w:t>Заказчика:</w:t>
      </w:r>
      <w:r w:rsidR="002E5F20" w:rsidRPr="006F2DC1">
        <w:rPr>
          <w:i/>
        </w:rPr>
        <w:t xml:space="preserve"> </w:t>
      </w:r>
    </w:p>
    <w:p w:rsidR="0003732A" w:rsidRPr="006F2DC1" w:rsidRDefault="002E5F20" w:rsidP="00AD2176">
      <w:pPr>
        <w:ind w:firstLine="567"/>
        <w:jc w:val="both"/>
        <w:rPr>
          <w:i/>
        </w:rPr>
      </w:pPr>
      <w:r w:rsidRPr="006F2DC1">
        <w:rPr>
          <w:i/>
        </w:rPr>
        <w:t>З</w:t>
      </w:r>
      <w:r w:rsidR="00BF5992" w:rsidRPr="006F2DC1">
        <w:rPr>
          <w:i/>
        </w:rPr>
        <w:t>в</w:t>
      </w:r>
      <w:r w:rsidRPr="006F2DC1">
        <w:rPr>
          <w:i/>
        </w:rPr>
        <w:t>=</w:t>
      </w:r>
      <w:r w:rsidR="0003732A" w:rsidRPr="006F2DC1">
        <w:rPr>
          <w:i/>
        </w:rPr>
        <w:t xml:space="preserve"> </w:t>
      </w:r>
      <w:r w:rsidR="0003732A" w:rsidRPr="006F2DC1">
        <w:rPr>
          <w:i/>
          <w:lang w:val="en-US"/>
        </w:rPr>
        <w:t>N</w:t>
      </w:r>
      <w:r w:rsidR="0003732A" w:rsidRPr="006F2DC1">
        <w:rPr>
          <w:i/>
        </w:rPr>
        <w:t xml:space="preserve"> </w:t>
      </w:r>
      <w:r w:rsidR="0003732A" w:rsidRPr="006F2DC1">
        <w:rPr>
          <w:i/>
          <w:lang w:val="en-US"/>
        </w:rPr>
        <w:t>x</w:t>
      </w:r>
      <w:r w:rsidR="0003732A" w:rsidRPr="006F2DC1">
        <w:rPr>
          <w:i/>
        </w:rPr>
        <w:t xml:space="preserve"> </w:t>
      </w:r>
      <w:r w:rsidR="0003732A" w:rsidRPr="006F2DC1">
        <w:rPr>
          <w:i/>
          <w:lang w:val="en-US"/>
        </w:rPr>
        <w:t>T</w:t>
      </w:r>
      <w:r w:rsidR="0003732A" w:rsidRPr="006F2DC1">
        <w:rPr>
          <w:i/>
        </w:rPr>
        <w:t xml:space="preserve"> </w:t>
      </w:r>
      <w:r w:rsidR="0003732A" w:rsidRPr="006F2DC1">
        <w:rPr>
          <w:i/>
          <w:lang w:val="en-US"/>
        </w:rPr>
        <w:t>x</w:t>
      </w:r>
      <w:r w:rsidR="0003732A" w:rsidRPr="006F2DC1">
        <w:rPr>
          <w:i/>
        </w:rPr>
        <w:t xml:space="preserve"> </w:t>
      </w:r>
      <w:r w:rsidR="0003732A" w:rsidRPr="006F2DC1">
        <w:rPr>
          <w:i/>
          <w:lang w:val="en-US"/>
        </w:rPr>
        <w:t>r</w:t>
      </w:r>
      <w:r w:rsidR="0003732A" w:rsidRPr="006F2DC1">
        <w:rPr>
          <w:i/>
        </w:rPr>
        <w:t xml:space="preserve"> </w:t>
      </w:r>
      <w:r w:rsidR="0003732A" w:rsidRPr="006F2DC1">
        <w:rPr>
          <w:i/>
          <w:lang w:val="en-US"/>
        </w:rPr>
        <w:t>x</w:t>
      </w:r>
      <w:r w:rsidR="0003732A" w:rsidRPr="006F2DC1">
        <w:rPr>
          <w:i/>
        </w:rPr>
        <w:t xml:space="preserve"> </w:t>
      </w:r>
      <w:proofErr w:type="spellStart"/>
      <w:r w:rsidR="0003732A" w:rsidRPr="006F2DC1">
        <w:rPr>
          <w:i/>
        </w:rPr>
        <w:t>Цв</w:t>
      </w:r>
      <w:proofErr w:type="spellEnd"/>
      <w:proofErr w:type="gramStart"/>
      <w:r w:rsidR="0003732A" w:rsidRPr="006F2DC1">
        <w:rPr>
          <w:i/>
        </w:rPr>
        <w:t xml:space="preserve"> :</w:t>
      </w:r>
      <w:proofErr w:type="gramEnd"/>
      <w:r w:rsidR="0003732A" w:rsidRPr="006F2DC1">
        <w:rPr>
          <w:i/>
        </w:rPr>
        <w:t>1000, где</w:t>
      </w:r>
    </w:p>
    <w:p w:rsidR="002E5F20" w:rsidRPr="006F2DC1" w:rsidRDefault="0003732A" w:rsidP="00AD2176">
      <w:pPr>
        <w:ind w:firstLine="567"/>
        <w:jc w:val="both"/>
        <w:rPr>
          <w:i/>
        </w:rPr>
      </w:pPr>
      <w:r w:rsidRPr="006F2DC1">
        <w:rPr>
          <w:i/>
        </w:rPr>
        <w:t>З</w:t>
      </w:r>
      <w:r w:rsidR="00BF5992" w:rsidRPr="006F2DC1">
        <w:rPr>
          <w:i/>
        </w:rPr>
        <w:t>в</w:t>
      </w:r>
      <w:r w:rsidRPr="006F2DC1">
        <w:rPr>
          <w:i/>
        </w:rPr>
        <w:t xml:space="preserve"> - затраты на возмещение стоимости водоснабжения и водоотведения, руб.;</w:t>
      </w:r>
    </w:p>
    <w:p w:rsidR="0048011F" w:rsidRPr="006F2DC1" w:rsidRDefault="0003732A" w:rsidP="00AD2176">
      <w:pPr>
        <w:ind w:firstLine="567"/>
        <w:jc w:val="both"/>
        <w:rPr>
          <w:i/>
        </w:rPr>
      </w:pPr>
      <w:r w:rsidRPr="006F2DC1">
        <w:rPr>
          <w:i/>
          <w:lang w:val="en-US"/>
        </w:rPr>
        <w:t>N</w:t>
      </w:r>
      <w:r w:rsidRPr="006F2DC1">
        <w:rPr>
          <w:i/>
        </w:rPr>
        <w:t xml:space="preserve"> – </w:t>
      </w:r>
      <w:proofErr w:type="gramStart"/>
      <w:r w:rsidRPr="006F2DC1">
        <w:rPr>
          <w:i/>
        </w:rPr>
        <w:t>норма</w:t>
      </w:r>
      <w:proofErr w:type="gramEnd"/>
      <w:r w:rsidRPr="006F2DC1">
        <w:rPr>
          <w:i/>
        </w:rPr>
        <w:t xml:space="preserve"> расхода на одного человека в смену, л</w:t>
      </w:r>
      <w:r w:rsidR="0048011F" w:rsidRPr="006F2DC1">
        <w:rPr>
          <w:i/>
        </w:rPr>
        <w:t>.</w:t>
      </w:r>
    </w:p>
    <w:p w:rsidR="0003732A" w:rsidRPr="006F2DC1" w:rsidRDefault="0003732A" w:rsidP="00AD2176">
      <w:pPr>
        <w:ind w:firstLine="567"/>
        <w:jc w:val="both"/>
        <w:rPr>
          <w:i/>
        </w:rPr>
      </w:pPr>
      <w:r w:rsidRPr="006F2DC1">
        <w:rPr>
          <w:i/>
        </w:rPr>
        <w:t>Т – количество рабочих дней;</w:t>
      </w:r>
    </w:p>
    <w:p w:rsidR="0003732A" w:rsidRPr="006F2DC1" w:rsidRDefault="0003732A" w:rsidP="00AD2176">
      <w:pPr>
        <w:ind w:firstLine="567"/>
        <w:jc w:val="both"/>
        <w:rPr>
          <w:i/>
        </w:rPr>
      </w:pPr>
      <w:r w:rsidRPr="006F2DC1">
        <w:rPr>
          <w:i/>
          <w:lang w:val="en-US"/>
        </w:rPr>
        <w:t>r</w:t>
      </w:r>
      <w:r w:rsidRPr="006F2DC1">
        <w:rPr>
          <w:i/>
        </w:rPr>
        <w:t>-</w:t>
      </w:r>
      <w:r w:rsidR="00BF5992" w:rsidRPr="006F2DC1">
        <w:rPr>
          <w:i/>
        </w:rPr>
        <w:t xml:space="preserve"> </w:t>
      </w:r>
      <w:proofErr w:type="gramStart"/>
      <w:r w:rsidRPr="006F2DC1">
        <w:rPr>
          <w:i/>
        </w:rPr>
        <w:t>количество</w:t>
      </w:r>
      <w:proofErr w:type="gramEnd"/>
      <w:r w:rsidRPr="006F2DC1">
        <w:rPr>
          <w:i/>
        </w:rPr>
        <w:t xml:space="preserve"> работающих, чел.;</w:t>
      </w:r>
    </w:p>
    <w:p w:rsidR="0003732A" w:rsidRPr="006F2DC1" w:rsidRDefault="0003732A" w:rsidP="00AD2176">
      <w:pPr>
        <w:ind w:firstLine="567"/>
        <w:jc w:val="both"/>
        <w:rPr>
          <w:i/>
        </w:rPr>
      </w:pPr>
      <w:proofErr w:type="spellStart"/>
      <w:r w:rsidRPr="006F2DC1">
        <w:rPr>
          <w:i/>
        </w:rPr>
        <w:t>Цв</w:t>
      </w:r>
      <w:proofErr w:type="spellEnd"/>
      <w:r w:rsidRPr="006F2DC1">
        <w:rPr>
          <w:i/>
        </w:rPr>
        <w:t xml:space="preserve"> – стоимость водоснабжения и водоотведения за 1 куб</w:t>
      </w:r>
      <w:proofErr w:type="gramStart"/>
      <w:r w:rsidRPr="006F2DC1">
        <w:rPr>
          <w:i/>
        </w:rPr>
        <w:t>.м</w:t>
      </w:r>
      <w:proofErr w:type="gramEnd"/>
      <w:r w:rsidRPr="006F2DC1">
        <w:rPr>
          <w:i/>
        </w:rPr>
        <w:t>, руб.</w:t>
      </w:r>
    </w:p>
    <w:p w:rsidR="002E5F20" w:rsidRPr="006F2DC1" w:rsidRDefault="0003732A" w:rsidP="00AD2176">
      <w:pPr>
        <w:ind w:firstLine="567"/>
        <w:jc w:val="both"/>
        <w:rPr>
          <w:i/>
        </w:rPr>
      </w:pPr>
      <w:r w:rsidRPr="006F2DC1">
        <w:rPr>
          <w:i/>
        </w:rPr>
        <w:t xml:space="preserve">1000- коэффициент перевода литров в куб.м. </w:t>
      </w:r>
    </w:p>
    <w:p w:rsidR="00DC60A1" w:rsidRPr="006F2DC1" w:rsidRDefault="00DC60A1" w:rsidP="00AD2176">
      <w:pPr>
        <w:ind w:firstLine="567"/>
        <w:jc w:val="both"/>
        <w:rPr>
          <w:i/>
        </w:rPr>
      </w:pPr>
      <w:r w:rsidRPr="006F2DC1">
        <w:rPr>
          <w:i/>
        </w:rPr>
        <w:t>Расчет указывается в акте (актах), подписанном сторонами</w:t>
      </w:r>
      <w:r w:rsidR="00E362AF" w:rsidRPr="006F2DC1">
        <w:rPr>
          <w:i/>
        </w:rPr>
        <w:t>.</w:t>
      </w:r>
    </w:p>
    <w:p w:rsidR="00156B06" w:rsidRPr="006F2DC1" w:rsidRDefault="00156B06" w:rsidP="00AD2176">
      <w:pPr>
        <w:ind w:firstLine="567"/>
        <w:jc w:val="both"/>
        <w:rPr>
          <w:i/>
        </w:rPr>
      </w:pPr>
      <w:r w:rsidRPr="006F2DC1">
        <w:rPr>
          <w:i/>
        </w:rPr>
        <w:t xml:space="preserve"> </w:t>
      </w:r>
      <w:r w:rsidR="00F91613" w:rsidRPr="006F2DC1">
        <w:rPr>
          <w:i/>
        </w:rPr>
        <w:t>О</w:t>
      </w:r>
      <w:r w:rsidR="00DC60A1" w:rsidRPr="006F2DC1">
        <w:rPr>
          <w:i/>
        </w:rPr>
        <w:t>плата за ресурсы производится Подрядчиком Заказчику на основании счета, выставленного Заказчиком, акта (актов) в течение 10 дней после получения счета Подрядчико</w:t>
      </w:r>
      <w:r w:rsidR="00BD0849">
        <w:rPr>
          <w:i/>
        </w:rPr>
        <w:t>м.</w:t>
      </w:r>
    </w:p>
    <w:p w:rsidR="007620E3" w:rsidRPr="006F2DC1" w:rsidRDefault="007620E3" w:rsidP="00AD2176">
      <w:pPr>
        <w:ind w:firstLine="567"/>
        <w:jc w:val="both"/>
      </w:pPr>
    </w:p>
    <w:p w:rsidR="00A55F19" w:rsidRPr="006F2DC1" w:rsidRDefault="004118A5" w:rsidP="00AD2176">
      <w:pPr>
        <w:ind w:firstLine="567"/>
        <w:jc w:val="both"/>
        <w:rPr>
          <w:i/>
        </w:rPr>
      </w:pPr>
      <w:r w:rsidRPr="006F2DC1">
        <w:rPr>
          <w:i/>
        </w:rPr>
        <w:t xml:space="preserve">4.3. </w:t>
      </w:r>
      <w:r w:rsidR="00A55F19" w:rsidRPr="006F2DC1">
        <w:rPr>
          <w:i/>
        </w:rPr>
        <w:t>Заказчик:</w:t>
      </w:r>
    </w:p>
    <w:p w:rsidR="00A55F19" w:rsidRPr="006F2DC1" w:rsidRDefault="00A55F19" w:rsidP="00AD2176">
      <w:pPr>
        <w:ind w:firstLine="567"/>
        <w:jc w:val="both"/>
      </w:pPr>
      <w:r w:rsidRPr="006F2DC1">
        <w:t xml:space="preserve">4.3.1. </w:t>
      </w:r>
      <w:r w:rsidR="00F6075A" w:rsidRPr="006F2DC1">
        <w:t>Обеспечивает проведение</w:t>
      </w:r>
      <w:r w:rsidRPr="006F2DC1">
        <w:t xml:space="preserve"> экспертиз</w:t>
      </w:r>
      <w:r w:rsidR="00F6075A" w:rsidRPr="006F2DC1">
        <w:t>ы</w:t>
      </w:r>
      <w:r w:rsidRPr="006F2DC1">
        <w:t xml:space="preserve"> выполненных работ</w:t>
      </w:r>
      <w:r w:rsidR="00F6075A" w:rsidRPr="006F2DC1">
        <w:t>.</w:t>
      </w:r>
    </w:p>
    <w:p w:rsidR="00A55F19" w:rsidRPr="006F2DC1" w:rsidRDefault="00A55F19" w:rsidP="00AD2176">
      <w:pPr>
        <w:ind w:firstLine="567"/>
        <w:jc w:val="both"/>
      </w:pPr>
      <w:r w:rsidRPr="006F2DC1">
        <w:t xml:space="preserve">4.3.2. </w:t>
      </w:r>
      <w:r w:rsidR="00F6075A" w:rsidRPr="006F2DC1">
        <w:t>Вправе</w:t>
      </w:r>
      <w:r w:rsidRPr="006F2DC1">
        <w:t xml:space="preserve"> </w:t>
      </w:r>
      <w:r w:rsidR="00F6075A" w:rsidRPr="006F2DC1">
        <w:t>т</w:t>
      </w:r>
      <w:r w:rsidRPr="006F2DC1">
        <w:t>ребовать надлежащего выполнения условий настоящего контракта.</w:t>
      </w:r>
    </w:p>
    <w:p w:rsidR="009F4C1A" w:rsidRPr="006F2DC1" w:rsidRDefault="009F4C1A" w:rsidP="00AD2176">
      <w:pPr>
        <w:ind w:firstLine="567"/>
        <w:jc w:val="both"/>
      </w:pPr>
      <w:r w:rsidRPr="006F2DC1">
        <w:t xml:space="preserve">4.3.3. </w:t>
      </w:r>
      <w:r w:rsidR="006C638C" w:rsidRPr="006F2DC1">
        <w:t>В с</w:t>
      </w:r>
      <w:r w:rsidR="00905F79" w:rsidRPr="006F2DC1">
        <w:t xml:space="preserve">лучае неисполнения Подрядчиком </w:t>
      </w:r>
      <w:r w:rsidR="006C638C" w:rsidRPr="006F2DC1">
        <w:t>обязательства по контракту выполнить работу, а также</w:t>
      </w:r>
      <w:r w:rsidR="00905F79" w:rsidRPr="006F2DC1">
        <w:t xml:space="preserve"> при не устранении Подрядчиком дефектов в работах</w:t>
      </w:r>
      <w:r w:rsidR="006C638C" w:rsidRPr="006F2DC1">
        <w:t xml:space="preserve"> </w:t>
      </w:r>
      <w:r w:rsidR="00905F79" w:rsidRPr="006F2DC1">
        <w:t>в установленный Заказчиком срок</w:t>
      </w:r>
      <w:r w:rsidR="006C638C" w:rsidRPr="006F2DC1">
        <w:t xml:space="preserve"> в период </w:t>
      </w:r>
      <w:r w:rsidR="00905F79" w:rsidRPr="006F2DC1">
        <w:t>действия</w:t>
      </w:r>
      <w:r w:rsidR="006C638C" w:rsidRPr="006F2DC1">
        <w:t xml:space="preserve"> гарантийного срока на выполненные работы,</w:t>
      </w:r>
      <w:r w:rsidR="006C638C" w:rsidRPr="006F2DC1">
        <w:rPr>
          <w:i/>
        </w:rPr>
        <w:t xml:space="preserve"> </w:t>
      </w:r>
      <w:r w:rsidR="006C638C" w:rsidRPr="006F2DC1">
        <w:t xml:space="preserve">Заказчик вправе поручить </w:t>
      </w:r>
      <w:r w:rsidR="00905F79" w:rsidRPr="006F2DC1">
        <w:t xml:space="preserve">выполнение работ третьим лицам и потребовать от Подрядчика </w:t>
      </w:r>
      <w:r w:rsidR="006C638C" w:rsidRPr="006F2DC1">
        <w:t>возмещения понесенных необходимых расходов и других убытков.</w:t>
      </w:r>
    </w:p>
    <w:p w:rsidR="00A55F19" w:rsidRPr="006F2DC1" w:rsidRDefault="004118A5" w:rsidP="00AD2176">
      <w:pPr>
        <w:ind w:firstLine="567"/>
        <w:jc w:val="both"/>
      </w:pPr>
      <w:r w:rsidRPr="006F2DC1">
        <w:rPr>
          <w:i/>
        </w:rPr>
        <w:t xml:space="preserve">4.4. </w:t>
      </w:r>
      <w:r w:rsidR="00A55F19" w:rsidRPr="006F2DC1">
        <w:rPr>
          <w:i/>
        </w:rPr>
        <w:t>Подрядчик вправе</w:t>
      </w:r>
      <w:r w:rsidR="00A55F19" w:rsidRPr="006F2DC1">
        <w:t xml:space="preserve">: </w:t>
      </w:r>
    </w:p>
    <w:p w:rsidR="00A55F19" w:rsidRPr="006F2DC1" w:rsidRDefault="00A55F19" w:rsidP="00AD2176">
      <w:pPr>
        <w:ind w:firstLine="567"/>
        <w:jc w:val="both"/>
      </w:pPr>
      <w:r w:rsidRPr="006F2DC1">
        <w:t xml:space="preserve">4.4.1. Требовать оплаты по настоящему </w:t>
      </w:r>
      <w:r w:rsidR="00905F79" w:rsidRPr="006F2DC1">
        <w:t>К</w:t>
      </w:r>
      <w:r w:rsidRPr="006F2DC1">
        <w:t>онтракту в случае полного исполнения обязательств по настоящему контракту.</w:t>
      </w:r>
    </w:p>
    <w:p w:rsidR="00B57D9A" w:rsidRPr="006F2DC1" w:rsidRDefault="00B57D9A" w:rsidP="00AD2176">
      <w:pPr>
        <w:jc w:val="center"/>
      </w:pPr>
    </w:p>
    <w:p w:rsidR="00090FE8" w:rsidRPr="006F2DC1" w:rsidRDefault="00090FE8" w:rsidP="00AD2176">
      <w:pPr>
        <w:jc w:val="center"/>
        <w:rPr>
          <w:b/>
        </w:rPr>
      </w:pPr>
      <w:r w:rsidRPr="006F2DC1">
        <w:rPr>
          <w:b/>
        </w:rPr>
        <w:t>5. ТРЕБОВАНИЯ К КАЧЕСТВУ И БЕЗОПАСНОСТИ РАБОТ</w:t>
      </w:r>
    </w:p>
    <w:p w:rsidR="0067214D" w:rsidRPr="006F2DC1" w:rsidRDefault="0067214D" w:rsidP="00AD2176">
      <w:pPr>
        <w:jc w:val="center"/>
        <w:rPr>
          <w:b/>
        </w:rPr>
      </w:pPr>
    </w:p>
    <w:p w:rsidR="00090FE8" w:rsidRPr="006F2DC1" w:rsidRDefault="00090FE8" w:rsidP="00AD2176">
      <w:pPr>
        <w:ind w:firstLine="360"/>
        <w:jc w:val="both"/>
      </w:pPr>
      <w:r w:rsidRPr="006F2DC1">
        <w:t xml:space="preserve">5.1. Во время выполнения работ на объекте обязательно соблюдение технологий </w:t>
      </w:r>
      <w:r w:rsidR="008C377B" w:rsidRPr="006F2DC1">
        <w:br/>
      </w:r>
      <w:r w:rsidRPr="006F2DC1">
        <w:t>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456BFC" w:rsidRPr="006F2DC1" w:rsidRDefault="00090FE8" w:rsidP="00AD2176">
      <w:pPr>
        <w:ind w:firstLine="360"/>
        <w:jc w:val="both"/>
      </w:pPr>
      <w:r w:rsidRPr="006F2DC1">
        <w:t xml:space="preserve">5.2. </w:t>
      </w:r>
      <w:r w:rsidR="00FB1349" w:rsidRPr="006F2DC1">
        <w:t xml:space="preserve">Качество выполняемых работ, используемых материалов (комплектующих </w:t>
      </w:r>
      <w:r w:rsidR="008C377B" w:rsidRPr="006F2DC1">
        <w:br/>
      </w:r>
      <w:r w:rsidR="00FB1349" w:rsidRPr="006F2DC1">
        <w:t>и оборудования) должно соответствовать следующей нормативно-технической и методической документации:</w:t>
      </w:r>
    </w:p>
    <w:p w:rsidR="00BD0849" w:rsidRPr="00091C1C" w:rsidRDefault="00BD0849" w:rsidP="00BD0849">
      <w:pPr>
        <w:spacing w:line="264" w:lineRule="auto"/>
        <w:ind w:firstLine="360"/>
        <w:jc w:val="both"/>
      </w:pPr>
      <w:r w:rsidRPr="00091C1C">
        <w:t>Гражданский кодекс Российской Федерации (часть вторая) статья 721 от 26.01.1996 г. № 14-ФЗ</w:t>
      </w:r>
    </w:p>
    <w:p w:rsidR="00BD0849" w:rsidRPr="00091C1C" w:rsidRDefault="00BD0849" w:rsidP="00BD0849">
      <w:pPr>
        <w:spacing w:line="264" w:lineRule="auto"/>
        <w:ind w:firstLine="360"/>
        <w:jc w:val="both"/>
      </w:pPr>
      <w:r w:rsidRPr="00091C1C">
        <w:t>Градостроительный кодекс Российской Федерации от 29.12.2004 № 190-ФЗ</w:t>
      </w:r>
    </w:p>
    <w:p w:rsidR="00BD0849" w:rsidRDefault="00BD0849" w:rsidP="00BD0849">
      <w:pPr>
        <w:spacing w:line="264" w:lineRule="auto"/>
        <w:ind w:firstLine="360"/>
        <w:jc w:val="both"/>
      </w:pPr>
      <w:r w:rsidRPr="00091C1C">
        <w:t>Федеральны</w:t>
      </w:r>
      <w:r>
        <w:t>й закон от 27.12.2002 № 184-ФЗ «О техническом регулировании»</w:t>
      </w:r>
    </w:p>
    <w:p w:rsidR="00BD0849" w:rsidRPr="00940F34" w:rsidRDefault="00BD0849" w:rsidP="00BD0849">
      <w:pPr>
        <w:spacing w:line="264" w:lineRule="auto"/>
        <w:ind w:firstLine="360"/>
        <w:jc w:val="both"/>
      </w:pPr>
      <w:r w:rsidRPr="00940F34">
        <w:t>Федеральный закон от 24.06.1998 N 89-ФЗ «Об отходах производства и потребления»</w:t>
      </w:r>
    </w:p>
    <w:p w:rsidR="00BD0849" w:rsidRPr="00F824DB" w:rsidRDefault="00BD0849" w:rsidP="00BD0849">
      <w:pPr>
        <w:spacing w:line="264" w:lineRule="auto"/>
        <w:ind w:firstLine="360"/>
        <w:jc w:val="both"/>
      </w:pPr>
      <w:r w:rsidRPr="00F824DB">
        <w:t>СП 118.13330.2022 Общественные здания и сооружения</w:t>
      </w:r>
    </w:p>
    <w:p w:rsidR="00BD0849" w:rsidRPr="00F824DB" w:rsidRDefault="00BD0849" w:rsidP="00BD0849">
      <w:pPr>
        <w:spacing w:line="264" w:lineRule="auto"/>
        <w:ind w:firstLine="360"/>
        <w:jc w:val="both"/>
      </w:pPr>
      <w:r w:rsidRPr="00F824DB">
        <w:t>СП 68.13330.2017 Приемка в эксплуатацию законченных строительством объектов (ред. от 10.12.2019)</w:t>
      </w:r>
    </w:p>
    <w:p w:rsidR="00BD0849" w:rsidRPr="00992DD1" w:rsidRDefault="00BD0849" w:rsidP="00BD0849">
      <w:pPr>
        <w:spacing w:line="264" w:lineRule="auto"/>
        <w:ind w:firstLine="360"/>
        <w:jc w:val="both"/>
      </w:pPr>
      <w:r w:rsidRPr="00992DD1">
        <w:t>СП 71.13330.2017 Изоляционные и отделочные покрытия</w:t>
      </w:r>
    </w:p>
    <w:p w:rsidR="00BD0849" w:rsidRDefault="00BD0849" w:rsidP="00BD0849">
      <w:pPr>
        <w:spacing w:line="264" w:lineRule="auto"/>
        <w:ind w:firstLine="360"/>
        <w:jc w:val="both"/>
      </w:pPr>
      <w:r w:rsidRPr="00F824DB">
        <w:t>ГОСТ 31173-2016 Блоки дверные стальные</w:t>
      </w:r>
    </w:p>
    <w:p w:rsidR="00BD0849" w:rsidRPr="00BA06B1" w:rsidRDefault="00BD0849" w:rsidP="00BD0849">
      <w:pPr>
        <w:spacing w:after="200"/>
        <w:ind w:firstLine="360"/>
        <w:contextualSpacing/>
        <w:jc w:val="both"/>
        <w:rPr>
          <w:rFonts w:eastAsia="Calibri"/>
          <w:lang w:eastAsia="en-US"/>
        </w:rPr>
      </w:pPr>
      <w:r w:rsidRPr="00BA06B1">
        <w:rPr>
          <w:rFonts w:eastAsia="Calibri"/>
          <w:lang w:eastAsia="en-US"/>
        </w:rPr>
        <w:t xml:space="preserve">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 </w:t>
      </w:r>
    </w:p>
    <w:p w:rsidR="00BD0849" w:rsidRPr="00BA06B1" w:rsidRDefault="00BD0849" w:rsidP="00BD0849">
      <w:pPr>
        <w:spacing w:after="200"/>
        <w:ind w:firstLine="360"/>
        <w:contextualSpacing/>
        <w:jc w:val="both"/>
        <w:rPr>
          <w:rFonts w:eastAsia="Calibri"/>
          <w:lang w:eastAsia="en-US"/>
        </w:rPr>
      </w:pPr>
      <w:r w:rsidRPr="00BA06B1">
        <w:rPr>
          <w:rFonts w:eastAsia="Calibri"/>
          <w:lang w:eastAsia="en-US"/>
        </w:rPr>
        <w:t xml:space="preserve">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w:t>
      </w:r>
    </w:p>
    <w:p w:rsidR="00461BC0" w:rsidRPr="006F2DC1" w:rsidRDefault="00BD0849" w:rsidP="00AD2176">
      <w:pPr>
        <w:ind w:firstLine="360"/>
        <w:jc w:val="both"/>
      </w:pPr>
      <w:r w:rsidRPr="00BA06B1">
        <w:rPr>
          <w:rFonts w:eastAsia="Calibri"/>
          <w:lang w:eastAsia="en-US"/>
        </w:rPr>
        <w:lastRenderedPageBreak/>
        <w:t xml:space="preserve">Приказу </w:t>
      </w:r>
      <w:r w:rsidRPr="00BA06B1">
        <w:rPr>
          <w:lang w:bidi="ru-RU"/>
        </w:rPr>
        <w:t>Министерства экономического развития Российской Федерации от 22.03.2021 № 131 «</w:t>
      </w:r>
      <w:r w:rsidRPr="00BA06B1">
        <w:rPr>
          <w:rFonts w:eastAsia="Calibri"/>
          <w:lang w:eastAsia="en-US"/>
        </w:rPr>
        <w:t>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rsidR="00090FE8" w:rsidRPr="006F2DC1" w:rsidRDefault="00090FE8" w:rsidP="00AD2176">
      <w:pPr>
        <w:ind w:firstLine="360"/>
        <w:jc w:val="both"/>
      </w:pPr>
      <w:r w:rsidRPr="006F2DC1">
        <w:t xml:space="preserve">5.3. Используемые при производстве работ материалы, оборудование, конструкции </w:t>
      </w:r>
      <w:r w:rsidR="008C377B" w:rsidRPr="006F2DC1">
        <w:br/>
      </w:r>
      <w:r w:rsidRPr="006F2DC1">
        <w:t>и детали должны соответствовать принятым проектным решениям, государственным стандартам и технологическим условиям.</w:t>
      </w:r>
    </w:p>
    <w:p w:rsidR="00EA70B6" w:rsidRPr="006F2DC1" w:rsidRDefault="004F3FBC" w:rsidP="00AD2176">
      <w:pPr>
        <w:ind w:firstLine="360"/>
        <w:jc w:val="both"/>
      </w:pPr>
      <w:r w:rsidRPr="006F2DC1">
        <w:t>5.4.</w:t>
      </w:r>
      <w:r w:rsidR="00461BC0" w:rsidRPr="006F2DC1">
        <w:t xml:space="preserve"> </w:t>
      </w:r>
      <w:r w:rsidR="00905F79" w:rsidRPr="006F2DC1">
        <w:t xml:space="preserve">Перед началом </w:t>
      </w:r>
      <w:r w:rsidRPr="006F2DC1">
        <w:t xml:space="preserve">выполнения работ Подрядчик обязан назначить приказом </w:t>
      </w:r>
      <w:r w:rsidR="001960C9" w:rsidRPr="006F2DC1">
        <w:t xml:space="preserve">организации ответственного за производство работ </w:t>
      </w:r>
      <w:r w:rsidRPr="006F2DC1">
        <w:t>и представить данные сведения</w:t>
      </w:r>
      <w:r w:rsidR="00EA70B6" w:rsidRPr="006F2DC1">
        <w:t xml:space="preserve"> Заказчику.</w:t>
      </w:r>
      <w:r w:rsidRPr="006F2DC1">
        <w:t xml:space="preserve"> </w:t>
      </w:r>
    </w:p>
    <w:p w:rsidR="00ED2F26" w:rsidRDefault="00ED2F26" w:rsidP="00ED2F26">
      <w:pPr>
        <w:spacing w:line="264" w:lineRule="auto"/>
        <w:ind w:firstLine="360"/>
        <w:jc w:val="both"/>
      </w:pPr>
      <w:r>
        <w:t>5</w:t>
      </w:r>
      <w:r w:rsidRPr="00680510">
        <w:t>.5. 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срока, предусмотренного статьей 724 ГК РФ.</w:t>
      </w:r>
    </w:p>
    <w:p w:rsidR="00ED2F26" w:rsidRPr="003F1733" w:rsidRDefault="00ED2F26" w:rsidP="00ED2F26">
      <w:pPr>
        <w:spacing w:line="264" w:lineRule="auto"/>
        <w:ind w:firstLine="360"/>
        <w:jc w:val="both"/>
      </w:pPr>
      <w:r>
        <w:t>5</w:t>
      </w:r>
      <w:r w:rsidRPr="003F1733">
        <w:t>.6.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ED2F26" w:rsidRDefault="00ED2F26" w:rsidP="00ED2F26">
      <w:pPr>
        <w:spacing w:line="264" w:lineRule="auto"/>
        <w:ind w:firstLine="360"/>
        <w:jc w:val="both"/>
      </w:pPr>
      <w:r>
        <w:t xml:space="preserve">- </w:t>
      </w:r>
      <w:r w:rsidRPr="00E922DC">
        <w:t xml:space="preserve">СП 49.13330.2010 </w:t>
      </w:r>
      <w:r>
        <w:t>«Безопасность труда в строительстве»;</w:t>
      </w:r>
    </w:p>
    <w:p w:rsidR="00ED2F26" w:rsidRDefault="00ED2F26" w:rsidP="00ED2F26">
      <w:pPr>
        <w:spacing w:line="264" w:lineRule="auto"/>
        <w:ind w:firstLine="360"/>
        <w:jc w:val="both"/>
      </w:pPr>
      <w:r>
        <w:t>- Федеральный закон от 30.03.1999 № 52-ФЗ «О санитарно-эпидемиологическом благополучии населения»;</w:t>
      </w:r>
    </w:p>
    <w:p w:rsidR="00ED2F26" w:rsidRDefault="00ED2F26" w:rsidP="00ED2F26">
      <w:pPr>
        <w:spacing w:line="264" w:lineRule="auto"/>
        <w:ind w:firstLine="360"/>
        <w:jc w:val="both"/>
      </w:pPr>
      <w:r>
        <w:t>- Федеральный закон от 21.12.1994 № 69-ФЗ «О пожарной безопасности».</w:t>
      </w:r>
    </w:p>
    <w:p w:rsidR="00ED2F26" w:rsidRDefault="00ED2F26" w:rsidP="00ED2F26">
      <w:pPr>
        <w:spacing w:line="264" w:lineRule="auto"/>
        <w:ind w:firstLine="360"/>
        <w:jc w:val="both"/>
      </w:pPr>
      <w:r>
        <w:t>5.7. 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ED2F26" w:rsidRDefault="00ED2F26" w:rsidP="00ED2F26">
      <w:pPr>
        <w:spacing w:line="264" w:lineRule="auto"/>
        <w:ind w:firstLine="360"/>
        <w:jc w:val="both"/>
      </w:pPr>
      <w:r>
        <w:t>5</w:t>
      </w:r>
      <w:r w:rsidRPr="00F824DB">
        <w:t xml:space="preserve">.8. </w:t>
      </w:r>
      <w:proofErr w:type="gramStart"/>
      <w:r w:rsidRPr="00F824DB">
        <w:t>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roofErr w:type="gramEnd"/>
    </w:p>
    <w:p w:rsidR="00ED2F26" w:rsidRPr="00961C5D" w:rsidRDefault="00ED2F26" w:rsidP="00ED2F26">
      <w:pPr>
        <w:ind w:firstLine="360"/>
        <w:jc w:val="both"/>
      </w:pPr>
      <w:r>
        <w:t xml:space="preserve">5.9. </w:t>
      </w:r>
      <w:r w:rsidRPr="00961C5D">
        <w:t>Технология и качество работ должны удовлетворять требованиям стандартов, технических условий, инструкций заводов-изготовителей, технологических карт, схемам нормативных требований к качеству строительных и монтажных работ, а также строительных материалов; изделия и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B03EFD" w:rsidRPr="006F2DC1" w:rsidRDefault="00B03EFD" w:rsidP="00AD2176">
      <w:pPr>
        <w:ind w:firstLine="360"/>
        <w:jc w:val="both"/>
      </w:pPr>
    </w:p>
    <w:p w:rsidR="00B03EFD" w:rsidRPr="006F2DC1" w:rsidRDefault="00B03EFD" w:rsidP="00AD2176">
      <w:pPr>
        <w:ind w:firstLine="360"/>
        <w:jc w:val="both"/>
      </w:pPr>
    </w:p>
    <w:p w:rsidR="00B23527" w:rsidRPr="006F2DC1" w:rsidRDefault="004F3FBC" w:rsidP="00AD2176">
      <w:pPr>
        <w:ind w:firstLine="360"/>
        <w:jc w:val="both"/>
        <w:rPr>
          <w:b/>
        </w:rPr>
      </w:pPr>
      <w:r w:rsidRPr="006F2DC1">
        <w:t xml:space="preserve">                                          </w:t>
      </w:r>
      <w:r w:rsidRPr="006F2DC1">
        <w:rPr>
          <w:b/>
        </w:rPr>
        <w:t>6.</w:t>
      </w:r>
      <w:r w:rsidR="005F7D3E" w:rsidRPr="006F2DC1">
        <w:rPr>
          <w:b/>
        </w:rPr>
        <w:t xml:space="preserve"> ПОРЯДОК СДАЧИ И ПРИЕМКИ РАБОТ</w:t>
      </w:r>
    </w:p>
    <w:p w:rsidR="00D81EE0" w:rsidRPr="006F2DC1" w:rsidRDefault="00D81EE0" w:rsidP="00AD2176">
      <w:pPr>
        <w:ind w:firstLine="360"/>
        <w:jc w:val="both"/>
        <w:rPr>
          <w:b/>
        </w:rPr>
      </w:pPr>
    </w:p>
    <w:p w:rsidR="001B4185" w:rsidRPr="006F2DC1" w:rsidRDefault="001B4185" w:rsidP="00AD2176">
      <w:pPr>
        <w:ind w:firstLine="567"/>
        <w:jc w:val="both"/>
      </w:pPr>
      <w:r w:rsidRPr="006F2DC1">
        <w:t xml:space="preserve">6.1. </w:t>
      </w:r>
      <w:r w:rsidR="00ED2F26" w:rsidRPr="00ED2F26">
        <w:t>Подрядчик в течение 5 рабочих дней с момента</w:t>
      </w:r>
      <w:r w:rsidRPr="006F2DC1">
        <w:t xml:space="preserve"> завершении работ извещает Заказчика о готовности сдать выполненные работы (дале</w:t>
      </w:r>
      <w:proofErr w:type="gramStart"/>
      <w:r w:rsidRPr="006F2DC1">
        <w:t>е-</w:t>
      </w:r>
      <w:proofErr w:type="gramEnd"/>
      <w:r w:rsidRPr="006F2DC1">
        <w:t xml:space="preserve"> извещение Подрядчика)</w:t>
      </w:r>
      <w:r w:rsidRPr="00BD0849">
        <w:t>.</w:t>
      </w:r>
    </w:p>
    <w:p w:rsidR="001B4185" w:rsidRPr="006F2DC1" w:rsidRDefault="00905F79" w:rsidP="00AD2176">
      <w:pPr>
        <w:ind w:firstLine="567"/>
        <w:jc w:val="both"/>
      </w:pPr>
      <w:r w:rsidRPr="006F2DC1">
        <w:t xml:space="preserve">6.2. Заказчик </w:t>
      </w:r>
      <w:r w:rsidR="001B4185" w:rsidRPr="006F2DC1">
        <w:t xml:space="preserve">с участием Службы заказчика в срок до </w:t>
      </w:r>
      <w:r w:rsidRPr="006F2DC1">
        <w:t>2</w:t>
      </w:r>
      <w:r w:rsidR="00974C94" w:rsidRPr="006F2DC1">
        <w:t>0</w:t>
      </w:r>
      <w:r w:rsidR="001B4185" w:rsidRPr="006F2DC1">
        <w:t xml:space="preserve"> ра</w:t>
      </w:r>
      <w:r w:rsidRPr="006F2DC1">
        <w:t xml:space="preserve">бочих дней с момента получения извещения Подрядчика </w:t>
      </w:r>
      <w:r w:rsidR="001B4185" w:rsidRPr="006F2DC1">
        <w:t>ос</w:t>
      </w:r>
      <w:r w:rsidRPr="006F2DC1">
        <w:t xml:space="preserve">уществляет приемку выполненных </w:t>
      </w:r>
      <w:r w:rsidR="001B4185" w:rsidRPr="006F2DC1">
        <w:t xml:space="preserve">работ                       </w:t>
      </w:r>
      <w:r w:rsidRPr="006F2DC1">
        <w:t>(ее результатов), в том числе в части соответствия</w:t>
      </w:r>
      <w:r w:rsidR="001B4185" w:rsidRPr="006F2DC1">
        <w:t xml:space="preserve"> их количества, комплектности, объема требованиям, установленным Контрактом, с оформлением результатов такой приемки. </w:t>
      </w:r>
    </w:p>
    <w:p w:rsidR="001B4185" w:rsidRPr="006F2DC1" w:rsidRDefault="001B4185" w:rsidP="00AD2176">
      <w:pPr>
        <w:ind w:firstLine="567"/>
        <w:jc w:val="both"/>
      </w:pPr>
      <w:r w:rsidRPr="006F2DC1">
        <w:t xml:space="preserve">6.3. Сдача выполненных работ Подрядчиком и их приемка Заказчиком оформляется актом о приемке выполненных работ, подписанным Заказчиком и Подрядчиком (КС-2). </w:t>
      </w:r>
      <w:r w:rsidRPr="006F2DC1">
        <w:lastRenderedPageBreak/>
        <w:t xml:space="preserve">6.4. При обнаружении Заказчиком в ходе приемки выполненных работ недостатков </w:t>
      </w:r>
      <w:r w:rsidRPr="006F2DC1">
        <w:br/>
        <w:t xml:space="preserve">в выполненной работе, сторонами составляется акт, в котором фиксируется перечень дефектов </w:t>
      </w:r>
      <w:r w:rsidRPr="006F2DC1">
        <w:rPr>
          <w:spacing w:val="-20"/>
        </w:rPr>
        <w:t>(</w:t>
      </w:r>
      <w:r w:rsidRPr="006F2DC1">
        <w:t>недоделок</w:t>
      </w:r>
      <w:r w:rsidRPr="006F2DC1">
        <w:rPr>
          <w:spacing w:val="-20"/>
        </w:rPr>
        <w:t>)</w:t>
      </w:r>
      <w:r w:rsidRPr="006F2DC1">
        <w:t xml:space="preserve"> и сроки их устранения Подрядчиком. При отказе </w:t>
      </w:r>
      <w:r w:rsidRPr="006F2DC1">
        <w:rPr>
          <w:spacing w:val="-20"/>
        </w:rPr>
        <w:t>(</w:t>
      </w:r>
      <w:r w:rsidRPr="006F2DC1">
        <w:t>уклонении</w:t>
      </w:r>
      <w:r w:rsidRPr="006F2DC1">
        <w:rPr>
          <w:spacing w:val="-20"/>
        </w:rPr>
        <w:t>)</w:t>
      </w:r>
      <w:r w:rsidRPr="006F2DC1">
        <w:t xml:space="preserve"> Подрядчика от подписания указанного акта, в нем делается отметка об этом Заказчиком. </w:t>
      </w:r>
    </w:p>
    <w:p w:rsidR="001B4185" w:rsidRPr="006F2DC1" w:rsidRDefault="001B4185" w:rsidP="00AD2176">
      <w:pPr>
        <w:ind w:firstLine="567"/>
        <w:jc w:val="both"/>
      </w:pPr>
      <w:r w:rsidRPr="006F2DC1">
        <w:t>Подрядчик обязан устранить все обнаруженные недостатки своими силами и за свой счет в сроки, указанные в акте.</w:t>
      </w:r>
    </w:p>
    <w:p w:rsidR="001B4185" w:rsidRPr="006F2DC1" w:rsidRDefault="001B4185" w:rsidP="00AD2176">
      <w:pPr>
        <w:ind w:firstLine="567"/>
        <w:jc w:val="both"/>
      </w:pPr>
      <w:r w:rsidRPr="006F2DC1">
        <w:t>Устранение Подрядчиком в установленные сроки выявленных Заказчиком недостатк</w:t>
      </w:r>
      <w:r w:rsidR="00905F79" w:rsidRPr="006F2DC1">
        <w:t>ов не освобождает его от уплаты</w:t>
      </w:r>
      <w:r w:rsidR="003D2C9F">
        <w:t xml:space="preserve"> штрафа, предусмотренного </w:t>
      </w:r>
      <w:r w:rsidRPr="006F2DC1">
        <w:t>настоящим Контрактом.</w:t>
      </w:r>
    </w:p>
    <w:p w:rsidR="001B4185" w:rsidRPr="006F2DC1" w:rsidRDefault="001B4185" w:rsidP="00AD2176">
      <w:pPr>
        <w:ind w:firstLine="567"/>
        <w:jc w:val="both"/>
      </w:pPr>
      <w:r w:rsidRPr="006F2DC1">
        <w:t>Заказчик, принявший работу без проверки, не лишается права ссылаться на недостатки работы, которые могли быть установлены при приемке.</w:t>
      </w:r>
    </w:p>
    <w:p w:rsidR="001B4185" w:rsidRPr="006F2DC1" w:rsidRDefault="001B4185" w:rsidP="00AD2176">
      <w:pPr>
        <w:ind w:firstLine="567"/>
        <w:jc w:val="both"/>
      </w:pPr>
      <w:r w:rsidRPr="006F2DC1">
        <w:t>В случае отказа Заказчика от приемки выполненных работ Заказчик направляет П</w:t>
      </w:r>
      <w:r w:rsidR="00905F79" w:rsidRPr="006F2DC1">
        <w:t xml:space="preserve">одрядчику в срок, установленный п. 6.2 </w:t>
      </w:r>
      <w:r w:rsidR="00EB4988">
        <w:t>к</w:t>
      </w:r>
      <w:r w:rsidRPr="006F2DC1">
        <w:t>онтракта, письменный мотивированный отказ.</w:t>
      </w:r>
    </w:p>
    <w:p w:rsidR="001B4185" w:rsidRPr="006F2DC1" w:rsidRDefault="001B4185" w:rsidP="00AD2176">
      <w:pPr>
        <w:ind w:firstLine="567"/>
        <w:jc w:val="both"/>
      </w:pPr>
      <w:r w:rsidRPr="006F2DC1">
        <w:t>6.5. 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r w:rsidR="00ED2F26">
        <w:t>.</w:t>
      </w:r>
    </w:p>
    <w:p w:rsidR="001B4185" w:rsidRDefault="001B4185" w:rsidP="00AD2176">
      <w:pPr>
        <w:ind w:firstLine="567"/>
        <w:jc w:val="both"/>
      </w:pPr>
      <w:r w:rsidRPr="006F2DC1">
        <w:t>6.6. Датой приемки выполненных работ</w:t>
      </w:r>
      <w:r w:rsidRPr="006F2DC1">
        <w:rPr>
          <w:i/>
        </w:rPr>
        <w:t xml:space="preserve"> </w:t>
      </w:r>
      <w:r w:rsidRPr="006F2DC1">
        <w:t>считается дата подписания акта о приемке выполненных работ Заказчиком.</w:t>
      </w:r>
    </w:p>
    <w:p w:rsidR="004A7328" w:rsidRDefault="004A7328" w:rsidP="004A7328">
      <w:pPr>
        <w:ind w:firstLine="540"/>
        <w:jc w:val="both"/>
      </w:pPr>
      <w:r>
        <w:t>Подписание Заказчиком документа о приемке подтверждает надлежащее исполнение Подрядчиком обязательств, предусмотренных Контрактом.</w:t>
      </w:r>
    </w:p>
    <w:p w:rsidR="001B4185" w:rsidRPr="006F2DC1" w:rsidRDefault="001B4185" w:rsidP="00AD2176">
      <w:pPr>
        <w:ind w:firstLine="567"/>
        <w:jc w:val="both"/>
      </w:pPr>
      <w:r w:rsidRPr="006F2DC1">
        <w:t>6.7. Риски случайной гибели или случайного повреждения результата работ переходят от Подрядчика к Заказчику с момента приемки Заказчиком полностью выполненных работ, а в случае обнаружения в ходе приемки работ недостатков - с момента устранения Подрядчиком всех выявленных недостатков в соответствии с актом, со</w:t>
      </w:r>
      <w:r w:rsidR="00905F79" w:rsidRPr="006F2DC1">
        <w:t xml:space="preserve">ставленным согласно пункту 6.4 </w:t>
      </w:r>
      <w:r w:rsidR="00EB4988">
        <w:t>к</w:t>
      </w:r>
      <w:r w:rsidRPr="006F2DC1">
        <w:t>онтракта.</w:t>
      </w:r>
    </w:p>
    <w:p w:rsidR="001B4185" w:rsidRPr="006F2DC1" w:rsidRDefault="001B4185" w:rsidP="00AD2176">
      <w:pPr>
        <w:ind w:firstLine="360"/>
        <w:jc w:val="both"/>
      </w:pPr>
    </w:p>
    <w:p w:rsidR="00D4519A" w:rsidRPr="006F2DC1" w:rsidRDefault="00D4519A" w:rsidP="00AD2176">
      <w:pPr>
        <w:ind w:firstLine="360"/>
        <w:jc w:val="center"/>
        <w:rPr>
          <w:b/>
          <w:caps/>
        </w:rPr>
      </w:pPr>
    </w:p>
    <w:p w:rsidR="00D4519A" w:rsidRPr="006F2DC1" w:rsidRDefault="00D4519A" w:rsidP="00AD2176">
      <w:pPr>
        <w:ind w:firstLine="360"/>
        <w:jc w:val="center"/>
        <w:rPr>
          <w:b/>
          <w:caps/>
        </w:rPr>
      </w:pPr>
      <w:r w:rsidRPr="006F2DC1">
        <w:rPr>
          <w:b/>
          <w:caps/>
        </w:rPr>
        <w:t>7. Ответственность сторон и иные последствия</w:t>
      </w:r>
    </w:p>
    <w:p w:rsidR="00C06BE3" w:rsidRPr="006F2DC1" w:rsidRDefault="00D4519A" w:rsidP="00AD2176">
      <w:pPr>
        <w:ind w:firstLine="360"/>
        <w:jc w:val="center"/>
        <w:rPr>
          <w:b/>
          <w:caps/>
        </w:rPr>
      </w:pPr>
      <w:r w:rsidRPr="006F2DC1">
        <w:rPr>
          <w:b/>
          <w:caps/>
        </w:rPr>
        <w:t>нарушения обязательств</w:t>
      </w:r>
    </w:p>
    <w:p w:rsidR="00D71E16" w:rsidRPr="006F2DC1" w:rsidRDefault="00D71E16" w:rsidP="00AD2176">
      <w:pPr>
        <w:ind w:firstLine="360"/>
        <w:rPr>
          <w:b/>
          <w:caps/>
        </w:rPr>
      </w:pPr>
    </w:p>
    <w:p w:rsidR="00041923" w:rsidRPr="006F2DC1" w:rsidRDefault="00041923" w:rsidP="00AD2176">
      <w:pPr>
        <w:ind w:firstLine="567"/>
        <w:jc w:val="both"/>
        <w:rPr>
          <w:caps/>
        </w:rPr>
      </w:pPr>
      <w:r w:rsidRPr="006F2DC1">
        <w:rPr>
          <w:caps/>
        </w:rPr>
        <w:t>7.1.</w:t>
      </w:r>
      <w:r w:rsidRPr="006F2DC1">
        <w:rPr>
          <w:color w:val="000000"/>
        </w:rPr>
        <w:t xml:space="preserve"> Ответственность Заказчика</w:t>
      </w:r>
      <w:r w:rsidRPr="006F2DC1">
        <w:rPr>
          <w:caps/>
        </w:rPr>
        <w:t>:</w:t>
      </w:r>
    </w:p>
    <w:p w:rsidR="00041923" w:rsidRPr="006F2DC1" w:rsidRDefault="00041923" w:rsidP="00AD2176">
      <w:pPr>
        <w:ind w:firstLine="567"/>
        <w:jc w:val="both"/>
      </w:pPr>
      <w:r w:rsidRPr="006F2DC1">
        <w:rPr>
          <w:color w:val="000000"/>
        </w:rPr>
        <w:t>7.1.1.</w:t>
      </w:r>
      <w:r w:rsidRPr="006F2DC1">
        <w:t xml:space="preserve"> 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действующей на дату уплаты пеней </w:t>
      </w:r>
      <w:r w:rsidR="00711080" w:rsidRPr="006F2DC1">
        <w:t xml:space="preserve">ключевой </w:t>
      </w:r>
      <w:r w:rsidRPr="006F2DC1">
        <w:t>ставки</w:t>
      </w:r>
      <w:r w:rsidR="00905F79" w:rsidRPr="006F2DC1">
        <w:t xml:space="preserve"> </w:t>
      </w:r>
      <w:r w:rsidRPr="006F2DC1">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34093" w:rsidRPr="006F2DC1" w:rsidRDefault="00041923" w:rsidP="00AD2176">
      <w:pPr>
        <w:pStyle w:val="ConsPlusNormal"/>
        <w:ind w:firstLine="567"/>
        <w:jc w:val="both"/>
        <w:rPr>
          <w:rFonts w:ascii="Times New Roman" w:hAnsi="Times New Roman" w:cs="Times New Roman"/>
          <w:sz w:val="24"/>
          <w:szCs w:val="24"/>
        </w:rPr>
      </w:pPr>
      <w:r w:rsidRPr="006F2DC1">
        <w:rPr>
          <w:rFonts w:ascii="Times New Roman" w:hAnsi="Times New Roman" w:cs="Times New Roman"/>
          <w:sz w:val="24"/>
          <w:szCs w:val="24"/>
        </w:rPr>
        <w:t xml:space="preserve">7.1.2. </w:t>
      </w:r>
      <w:proofErr w:type="gramStart"/>
      <w:r w:rsidR="00134093" w:rsidRPr="006F2DC1">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sidR="00905F79" w:rsidRPr="006F2DC1">
        <w:rPr>
          <w:rFonts w:ascii="Times New Roman" w:hAnsi="Times New Roman" w:cs="Times New Roman"/>
          <w:sz w:val="24"/>
          <w:szCs w:val="24"/>
        </w:rPr>
        <w:t>штрафа устанавливается</w:t>
      </w:r>
      <w:r w:rsidR="00DD3523" w:rsidRPr="006F2DC1">
        <w:rPr>
          <w:rFonts w:ascii="Times New Roman" w:hAnsi="Times New Roman" w:cs="Times New Roman"/>
          <w:sz w:val="24"/>
          <w:szCs w:val="24"/>
        </w:rPr>
        <w:t xml:space="preserve">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w:t>
      </w:r>
      <w:r w:rsidR="00EB4988">
        <w:rPr>
          <w:rFonts w:ascii="Times New Roman" w:hAnsi="Times New Roman" w:cs="Times New Roman"/>
          <w:sz w:val="24"/>
          <w:szCs w:val="24"/>
        </w:rPr>
        <w:t xml:space="preserve">нием просрочки исполнения </w:t>
      </w:r>
      <w:r w:rsidR="00DD3523" w:rsidRPr="006F2DC1">
        <w:rPr>
          <w:rFonts w:ascii="Times New Roman" w:hAnsi="Times New Roman" w:cs="Times New Roman"/>
          <w:sz w:val="24"/>
          <w:szCs w:val="24"/>
        </w:rPr>
        <w:t>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w:t>
      </w:r>
      <w:proofErr w:type="gramEnd"/>
      <w:r w:rsidR="0090576C" w:rsidRPr="006F2DC1">
        <w:rPr>
          <w:rFonts w:ascii="Times New Roman" w:hAnsi="Times New Roman" w:cs="Times New Roman"/>
          <w:sz w:val="24"/>
          <w:szCs w:val="24"/>
        </w:rPr>
        <w:t>)</w:t>
      </w:r>
      <w:r w:rsidR="00DD3523" w:rsidRPr="006F2DC1">
        <w:rPr>
          <w:rFonts w:ascii="Times New Roman" w:hAnsi="Times New Roman" w:cs="Times New Roman"/>
          <w:sz w:val="24"/>
          <w:szCs w:val="24"/>
        </w:rPr>
        <w:t xml:space="preserve"> </w:t>
      </w:r>
      <w:r w:rsidR="00134093" w:rsidRPr="006F2DC1">
        <w:rPr>
          <w:rFonts w:ascii="Times New Roman" w:hAnsi="Times New Roman" w:cs="Times New Roman"/>
          <w:sz w:val="24"/>
          <w:szCs w:val="24"/>
        </w:rPr>
        <w:t xml:space="preserve"> в следующем порядке:</w:t>
      </w:r>
    </w:p>
    <w:p w:rsidR="00134093" w:rsidRPr="006F2DC1" w:rsidRDefault="00134093" w:rsidP="00AD2176">
      <w:pPr>
        <w:pStyle w:val="ConsPlusNormal"/>
        <w:ind w:firstLine="567"/>
        <w:jc w:val="both"/>
        <w:rPr>
          <w:rFonts w:ascii="Times New Roman" w:hAnsi="Times New Roman" w:cs="Times New Roman"/>
          <w:sz w:val="24"/>
          <w:szCs w:val="24"/>
        </w:rPr>
      </w:pPr>
      <w:r w:rsidRPr="006F2DC1">
        <w:rPr>
          <w:rFonts w:ascii="Times New Roman" w:hAnsi="Times New Roman" w:cs="Times New Roman"/>
          <w:sz w:val="24"/>
          <w:szCs w:val="24"/>
        </w:rPr>
        <w:t>а) 1000 рублей, если цена контракта не превышает 3 млн. рублей (включительно);</w:t>
      </w:r>
    </w:p>
    <w:p w:rsidR="00041923" w:rsidRPr="006F2DC1" w:rsidRDefault="00041923" w:rsidP="00AD2176">
      <w:pPr>
        <w:ind w:firstLine="567"/>
        <w:jc w:val="both"/>
      </w:pPr>
    </w:p>
    <w:p w:rsidR="00041923" w:rsidRPr="006F2DC1" w:rsidRDefault="00041923" w:rsidP="00AD2176">
      <w:pPr>
        <w:ind w:firstLine="567"/>
        <w:jc w:val="both"/>
        <w:rPr>
          <w:color w:val="000000"/>
        </w:rPr>
      </w:pPr>
      <w:r w:rsidRPr="006F2DC1">
        <w:rPr>
          <w:color w:val="000000"/>
        </w:rPr>
        <w:lastRenderedPageBreak/>
        <w:t>7.2.Ответственность Подрядчика:</w:t>
      </w:r>
    </w:p>
    <w:p w:rsidR="00041923" w:rsidRPr="006F2DC1" w:rsidRDefault="00041923" w:rsidP="00AD2176">
      <w:pPr>
        <w:pStyle w:val="ConsPlusNormal"/>
        <w:ind w:firstLine="567"/>
        <w:jc w:val="both"/>
        <w:rPr>
          <w:color w:val="000000"/>
          <w:sz w:val="24"/>
          <w:szCs w:val="24"/>
        </w:rPr>
      </w:pPr>
      <w:r w:rsidRPr="006F2DC1">
        <w:rPr>
          <w:rFonts w:ascii="Times New Roman" w:hAnsi="Times New Roman" w:cs="Times New Roman"/>
          <w:color w:val="000000"/>
          <w:sz w:val="24"/>
          <w:szCs w:val="24"/>
        </w:rPr>
        <w:t>7.2.1.</w:t>
      </w:r>
      <w:r w:rsidRPr="006F2DC1">
        <w:rPr>
          <w:sz w:val="24"/>
          <w:szCs w:val="24"/>
        </w:rPr>
        <w:t xml:space="preserve"> </w:t>
      </w:r>
      <w:proofErr w:type="gramStart"/>
      <w:r w:rsidR="00E51845" w:rsidRPr="006F2DC1">
        <w:rPr>
          <w:rFonts w:ascii="Times New Roman" w:hAnsi="Times New Roman" w:cs="Times New Roman"/>
          <w:sz w:val="24"/>
          <w:szCs w:val="24"/>
        </w:rPr>
        <w:t xml:space="preserve">Пеня начисляется за каждый день просрочки исполнения Подрядчиком обязательства, предусмотренного контрактом, </w:t>
      </w:r>
      <w:r w:rsidR="008B1592" w:rsidRPr="006F2DC1">
        <w:rPr>
          <w:rFonts w:ascii="Times New Roman" w:hAnsi="Times New Roman" w:cs="Times New Roman"/>
          <w:sz w:val="24"/>
          <w:szCs w:val="24"/>
        </w:rPr>
        <w:t xml:space="preserve">начиная со дня, </w:t>
      </w:r>
      <w:r w:rsidR="001538F0" w:rsidRPr="006F2DC1">
        <w:rPr>
          <w:rFonts w:ascii="Times New Roman" w:hAnsi="Times New Roman" w:cs="Times New Roman"/>
          <w:sz w:val="24"/>
          <w:szCs w:val="24"/>
        </w:rPr>
        <w:t xml:space="preserve">следующего после дня истечения установленного контрактом срока исполнения обязательства, </w:t>
      </w:r>
      <w:r w:rsidR="00E51845" w:rsidRPr="006F2DC1">
        <w:rPr>
          <w:rFonts w:ascii="Times New Roman" w:hAnsi="Times New Roman" w:cs="Times New Roman"/>
          <w:sz w:val="24"/>
          <w:szCs w:val="24"/>
        </w:rPr>
        <w:t xml:space="preserve">в размере одной трехсотой действующей на дату уплаты пени </w:t>
      </w:r>
      <w:r w:rsidR="0088593B" w:rsidRPr="006F2DC1">
        <w:rPr>
          <w:rFonts w:ascii="Times New Roman" w:hAnsi="Times New Roman" w:cs="Times New Roman"/>
          <w:sz w:val="24"/>
          <w:szCs w:val="24"/>
        </w:rPr>
        <w:t xml:space="preserve">ключевой </w:t>
      </w:r>
      <w:r w:rsidR="00E51845" w:rsidRPr="006F2DC1">
        <w:rPr>
          <w:rFonts w:ascii="Times New Roman" w:hAnsi="Times New Roman" w:cs="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D50B90" w:rsidRPr="006F2DC1">
        <w:rPr>
          <w:rFonts w:ascii="Times New Roman" w:hAnsi="Times New Roman" w:cs="Times New Roman"/>
          <w:sz w:val="24"/>
          <w:szCs w:val="24"/>
        </w:rPr>
        <w:t xml:space="preserve"> </w:t>
      </w:r>
      <w:r w:rsidR="00EB4988">
        <w:rPr>
          <w:rFonts w:ascii="Times New Roman" w:hAnsi="Times New Roman" w:cs="Times New Roman"/>
          <w:sz w:val="24"/>
          <w:szCs w:val="24"/>
        </w:rPr>
        <w:t xml:space="preserve">и фактически исполненных </w:t>
      </w:r>
      <w:r w:rsidR="00E51845" w:rsidRPr="006F2DC1">
        <w:rPr>
          <w:rFonts w:ascii="Times New Roman" w:hAnsi="Times New Roman" w:cs="Times New Roman"/>
          <w:sz w:val="24"/>
          <w:szCs w:val="24"/>
        </w:rPr>
        <w:t>Подрядчиком.</w:t>
      </w:r>
      <w:proofErr w:type="gramEnd"/>
    </w:p>
    <w:p w:rsidR="00E07D47" w:rsidRPr="006F2DC1" w:rsidRDefault="00041923" w:rsidP="00AD2176">
      <w:pPr>
        <w:ind w:firstLine="567"/>
        <w:jc w:val="both"/>
      </w:pPr>
      <w:r w:rsidRPr="006F2DC1">
        <w:rPr>
          <w:color w:val="000000"/>
        </w:rPr>
        <w:t>7.2.2.</w:t>
      </w:r>
      <w:r w:rsidRPr="006F2DC1">
        <w:t xml:space="preserve"> </w:t>
      </w:r>
      <w:r w:rsidR="00E07D47" w:rsidRPr="006F2DC1">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rsidR="00882C3E" w:rsidRPr="006F2DC1">
        <w:t>7.2.3</w:t>
      </w:r>
      <w:r w:rsidR="000D6119" w:rsidRPr="006F2DC1">
        <w:t xml:space="preserve">, 7.2.4. </w:t>
      </w:r>
      <w:r w:rsidR="00A82991" w:rsidRPr="006F2DC1">
        <w:t xml:space="preserve"> </w:t>
      </w:r>
      <w:r w:rsidR="00882C3E" w:rsidRPr="006F2DC1">
        <w:t>настоящего контракта</w:t>
      </w:r>
      <w:r w:rsidR="00E07D47" w:rsidRPr="006F2DC1">
        <w:t>):</w:t>
      </w:r>
    </w:p>
    <w:p w:rsidR="00E07D47" w:rsidRPr="006F2DC1" w:rsidRDefault="00E07D47" w:rsidP="00AD2176">
      <w:pPr>
        <w:pStyle w:val="ConsPlusNormal"/>
        <w:ind w:firstLine="567"/>
        <w:jc w:val="both"/>
        <w:rPr>
          <w:rFonts w:ascii="Times New Roman" w:hAnsi="Times New Roman" w:cs="Times New Roman"/>
          <w:sz w:val="24"/>
          <w:szCs w:val="24"/>
        </w:rPr>
      </w:pPr>
      <w:r w:rsidRPr="006F2DC1">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rsidR="00E07D47" w:rsidRPr="006F2DC1" w:rsidRDefault="00E07D47" w:rsidP="00AD2176">
      <w:pPr>
        <w:pStyle w:val="ConsPlusNormal"/>
        <w:ind w:firstLine="567"/>
        <w:jc w:val="both"/>
        <w:rPr>
          <w:rFonts w:ascii="Times New Roman" w:hAnsi="Times New Roman" w:cs="Times New Roman"/>
          <w:sz w:val="24"/>
          <w:szCs w:val="24"/>
        </w:rPr>
      </w:pPr>
      <w:bookmarkStart w:id="0" w:name="Par67"/>
      <w:bookmarkEnd w:id="0"/>
      <w:r w:rsidRPr="006F2DC1">
        <w:rPr>
          <w:rFonts w:ascii="Times New Roman" w:hAnsi="Times New Roman" w:cs="Times New Roman"/>
          <w:sz w:val="24"/>
          <w:szCs w:val="24"/>
        </w:rPr>
        <w:t>7.2.</w:t>
      </w:r>
      <w:r w:rsidR="00ED2F26">
        <w:rPr>
          <w:rFonts w:ascii="Times New Roman" w:hAnsi="Times New Roman" w:cs="Times New Roman"/>
          <w:sz w:val="24"/>
          <w:szCs w:val="24"/>
        </w:rPr>
        <w:t>3</w:t>
      </w:r>
      <w:r w:rsidRPr="006F2DC1">
        <w:rPr>
          <w:rFonts w:ascii="Times New Roman" w:hAnsi="Times New Roman" w:cs="Times New Roman"/>
          <w:sz w:val="24"/>
          <w:szCs w:val="24"/>
        </w:rPr>
        <w:t xml:space="preserve">. За каждый факт неисполнения или ненадлежащего исполнения </w:t>
      </w:r>
      <w:r w:rsidR="006A43BE" w:rsidRPr="006F2DC1">
        <w:rPr>
          <w:rFonts w:ascii="Times New Roman" w:hAnsi="Times New Roman" w:cs="Times New Roman"/>
          <w:sz w:val="24"/>
          <w:szCs w:val="24"/>
        </w:rPr>
        <w:t>Подрядчиком</w:t>
      </w:r>
      <w:r w:rsidRPr="006F2DC1">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07D47" w:rsidRPr="006F2DC1" w:rsidRDefault="00E07D47" w:rsidP="00AD2176">
      <w:pPr>
        <w:pStyle w:val="ConsPlusNormal"/>
        <w:ind w:firstLine="567"/>
        <w:jc w:val="both"/>
        <w:rPr>
          <w:rFonts w:ascii="Times New Roman" w:hAnsi="Times New Roman" w:cs="Times New Roman"/>
          <w:sz w:val="24"/>
          <w:szCs w:val="24"/>
        </w:rPr>
      </w:pPr>
      <w:r w:rsidRPr="006F2DC1">
        <w:rPr>
          <w:rFonts w:ascii="Times New Roman" w:hAnsi="Times New Roman" w:cs="Times New Roman"/>
          <w:sz w:val="24"/>
          <w:szCs w:val="24"/>
        </w:rPr>
        <w:t>а) 1000 рублей, если цена контракта не превышает 3 млн. рублей;</w:t>
      </w:r>
    </w:p>
    <w:p w:rsidR="00882C3E" w:rsidRPr="006F2DC1" w:rsidRDefault="00E07D47" w:rsidP="00AD2176">
      <w:pPr>
        <w:pStyle w:val="ConsPlusNormal"/>
        <w:ind w:firstLine="567"/>
        <w:jc w:val="both"/>
        <w:rPr>
          <w:rFonts w:ascii="Times New Roman" w:hAnsi="Times New Roman" w:cs="Times New Roman"/>
          <w:sz w:val="24"/>
          <w:szCs w:val="24"/>
        </w:rPr>
      </w:pPr>
      <w:r w:rsidRPr="006F2DC1">
        <w:rPr>
          <w:rFonts w:ascii="Times New Roman" w:hAnsi="Times New Roman" w:cs="Times New Roman"/>
          <w:sz w:val="24"/>
          <w:szCs w:val="24"/>
        </w:rPr>
        <w:t>7.2.</w:t>
      </w:r>
      <w:r w:rsidR="00ED2F26">
        <w:rPr>
          <w:rFonts w:ascii="Times New Roman" w:hAnsi="Times New Roman" w:cs="Times New Roman"/>
          <w:sz w:val="24"/>
          <w:szCs w:val="24"/>
        </w:rPr>
        <w:t>4</w:t>
      </w:r>
      <w:r w:rsidRPr="006F2DC1">
        <w:rPr>
          <w:rFonts w:ascii="Times New Roman" w:hAnsi="Times New Roman" w:cs="Times New Roman"/>
          <w:sz w:val="24"/>
          <w:szCs w:val="24"/>
        </w:rPr>
        <w:t>.</w:t>
      </w:r>
      <w:r w:rsidR="00882C3E" w:rsidRPr="006F2DC1">
        <w:rPr>
          <w:sz w:val="24"/>
          <w:szCs w:val="24"/>
        </w:rPr>
        <w:t xml:space="preserve"> </w:t>
      </w:r>
      <w:r w:rsidR="00882C3E" w:rsidRPr="006F2DC1">
        <w:rPr>
          <w:rFonts w:ascii="Times New Roman" w:hAnsi="Times New Roman" w:cs="Times New Roman"/>
          <w:sz w:val="24"/>
          <w:szCs w:val="24"/>
        </w:rPr>
        <w:t>Общая сумма начисленн</w:t>
      </w:r>
      <w:r w:rsidR="00C35D4D" w:rsidRPr="006F2DC1">
        <w:rPr>
          <w:rFonts w:ascii="Times New Roman" w:hAnsi="Times New Roman" w:cs="Times New Roman"/>
          <w:sz w:val="24"/>
          <w:szCs w:val="24"/>
        </w:rPr>
        <w:t xml:space="preserve">ых </w:t>
      </w:r>
      <w:r w:rsidR="00882C3E" w:rsidRPr="006F2DC1">
        <w:rPr>
          <w:rFonts w:ascii="Times New Roman" w:hAnsi="Times New Roman" w:cs="Times New Roman"/>
          <w:sz w:val="24"/>
          <w:szCs w:val="24"/>
        </w:rPr>
        <w:t xml:space="preserve">штрафов за неисполнение или ненадлежащее исполнение </w:t>
      </w:r>
      <w:r w:rsidR="006A43BE" w:rsidRPr="006F2DC1">
        <w:rPr>
          <w:rFonts w:ascii="Times New Roman" w:hAnsi="Times New Roman" w:cs="Times New Roman"/>
          <w:sz w:val="24"/>
          <w:szCs w:val="24"/>
        </w:rPr>
        <w:t xml:space="preserve">Подрядчиком </w:t>
      </w:r>
      <w:r w:rsidR="00882C3E" w:rsidRPr="006F2DC1">
        <w:rPr>
          <w:rFonts w:ascii="Times New Roman" w:hAnsi="Times New Roman" w:cs="Times New Roman"/>
          <w:sz w:val="24"/>
          <w:szCs w:val="24"/>
        </w:rPr>
        <w:t>обязательств, предусмотренных контрактом, не может превышать цену контракта.</w:t>
      </w:r>
    </w:p>
    <w:p w:rsidR="00CF712B" w:rsidRPr="006F2DC1" w:rsidRDefault="00AB16C4" w:rsidP="00AD2176">
      <w:pPr>
        <w:pStyle w:val="ConsPlusNormal"/>
        <w:ind w:firstLine="567"/>
        <w:jc w:val="both"/>
        <w:rPr>
          <w:rFonts w:ascii="Times New Roman" w:hAnsi="Times New Roman" w:cs="Times New Roman"/>
          <w:sz w:val="24"/>
          <w:szCs w:val="24"/>
        </w:rPr>
      </w:pPr>
      <w:r w:rsidRPr="006F2DC1">
        <w:rPr>
          <w:rFonts w:ascii="Times New Roman" w:hAnsi="Times New Roman" w:cs="Times New Roman"/>
          <w:sz w:val="24"/>
          <w:szCs w:val="24"/>
        </w:rPr>
        <w:t>7.2.</w:t>
      </w:r>
      <w:r w:rsidR="00ED2F26">
        <w:rPr>
          <w:rFonts w:ascii="Times New Roman" w:hAnsi="Times New Roman" w:cs="Times New Roman"/>
          <w:sz w:val="24"/>
          <w:szCs w:val="24"/>
        </w:rPr>
        <w:t>5</w:t>
      </w:r>
      <w:r w:rsidR="00905F79" w:rsidRPr="006F2DC1">
        <w:rPr>
          <w:rFonts w:ascii="Times New Roman" w:hAnsi="Times New Roman" w:cs="Times New Roman"/>
          <w:sz w:val="24"/>
          <w:szCs w:val="24"/>
        </w:rPr>
        <w:t xml:space="preserve">. Общая сумма начисленных штрафов </w:t>
      </w:r>
      <w:r w:rsidR="00CF712B" w:rsidRPr="006F2DC1">
        <w:rPr>
          <w:rFonts w:ascii="Times New Roman" w:hAnsi="Times New Roman" w:cs="Times New Roman"/>
          <w:sz w:val="24"/>
          <w:szCs w:val="24"/>
        </w:rPr>
        <w:t>за ненадлежащее исполнение Заказчиком обязательств, предусмотренных контрактом, не может превышать цену контракта.</w:t>
      </w:r>
    </w:p>
    <w:p w:rsidR="003A3B58" w:rsidRPr="006F2DC1" w:rsidRDefault="006B0125" w:rsidP="00AD2176">
      <w:pPr>
        <w:ind w:firstLine="567"/>
        <w:jc w:val="both"/>
      </w:pPr>
      <w:r w:rsidRPr="006F2DC1">
        <w:t>7.</w:t>
      </w:r>
      <w:r w:rsidR="00DF2BFA" w:rsidRPr="006F2DC1">
        <w:t>3</w:t>
      </w:r>
      <w:r w:rsidRPr="006F2DC1">
        <w:t xml:space="preserve">. Факт </w:t>
      </w:r>
      <w:r w:rsidR="0086791B" w:rsidRPr="006F2DC1">
        <w:t xml:space="preserve">невыполнения или </w:t>
      </w:r>
      <w:r w:rsidRPr="006F2DC1">
        <w:t xml:space="preserve">ненадлежащего </w:t>
      </w:r>
      <w:r w:rsidR="00891BFB" w:rsidRPr="006F2DC1">
        <w:t>выполнения</w:t>
      </w:r>
      <w:r w:rsidRPr="006F2DC1">
        <w:t xml:space="preserve"> Подрядчиком обязательств по насто</w:t>
      </w:r>
      <w:r w:rsidR="003A3B58" w:rsidRPr="006F2DC1">
        <w:t>ящему К</w:t>
      </w:r>
      <w:r w:rsidR="00905F79" w:rsidRPr="006F2DC1">
        <w:t>онтракту, а также расчет</w:t>
      </w:r>
      <w:r w:rsidRPr="006F2DC1">
        <w:t xml:space="preserve"> </w:t>
      </w:r>
      <w:r w:rsidR="00A030F6" w:rsidRPr="006F2DC1">
        <w:t>пени, штрафа</w:t>
      </w:r>
      <w:r w:rsidR="004900E3" w:rsidRPr="006F2DC1">
        <w:t xml:space="preserve">, </w:t>
      </w:r>
      <w:r w:rsidR="006B637F" w:rsidRPr="00EB4988">
        <w:t>(</w:t>
      </w:r>
      <w:r w:rsidR="004900E3" w:rsidRPr="00EB4988">
        <w:rPr>
          <w:i/>
        </w:rPr>
        <w:t>стоимости использованных Подрядчиком ресурсов Заказчика</w:t>
      </w:r>
      <w:r w:rsidR="006B637F" w:rsidRPr="00EB4988">
        <w:rPr>
          <w:i/>
        </w:rPr>
        <w:t>)</w:t>
      </w:r>
      <w:r w:rsidRPr="006F2DC1">
        <w:t xml:space="preserve"> </w:t>
      </w:r>
      <w:r w:rsidR="003A3B58" w:rsidRPr="006F2DC1">
        <w:t>определяется в требовании Заказчика об уплате неустоек (штрафов, пеней).</w:t>
      </w:r>
    </w:p>
    <w:p w:rsidR="003A3B58" w:rsidRPr="006F2DC1" w:rsidRDefault="003A3B58" w:rsidP="00AD2176">
      <w:pPr>
        <w:ind w:firstLine="567"/>
        <w:jc w:val="both"/>
      </w:pPr>
      <w:r w:rsidRPr="006F2DC1">
        <w:t>Заказчик направляет Подрядчику требование об уплате неустоек (штрафов, пеней), содержащее расчет примененных мер ответственности.</w:t>
      </w:r>
    </w:p>
    <w:p w:rsidR="00D4519A" w:rsidRPr="006F2DC1" w:rsidRDefault="00D4519A" w:rsidP="00AD2176">
      <w:pPr>
        <w:ind w:firstLine="567"/>
        <w:jc w:val="both"/>
      </w:pPr>
      <w:r w:rsidRPr="006F2DC1">
        <w:t>7.</w:t>
      </w:r>
      <w:r w:rsidR="00DF2BFA" w:rsidRPr="006F2DC1">
        <w:t>4</w:t>
      </w:r>
      <w:r w:rsidRPr="006F2DC1">
        <w:t>.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rsidR="00D4519A" w:rsidRPr="006F2DC1" w:rsidRDefault="00DF2BFA" w:rsidP="00AD2176">
      <w:pPr>
        <w:tabs>
          <w:tab w:val="left" w:pos="567"/>
          <w:tab w:val="left" w:pos="1134"/>
        </w:tabs>
        <w:ind w:firstLine="567"/>
        <w:jc w:val="both"/>
      </w:pPr>
      <w:r w:rsidRPr="006F2DC1">
        <w:t>П</w:t>
      </w:r>
      <w:r w:rsidR="00D4519A" w:rsidRPr="006F2DC1">
        <w:t>ени, штраф взимается за каждое нарушение в отдельности.</w:t>
      </w:r>
    </w:p>
    <w:p w:rsidR="007B59D3" w:rsidRPr="006F2DC1" w:rsidRDefault="007B59D3" w:rsidP="00AD2176">
      <w:pPr>
        <w:ind w:firstLine="567"/>
        <w:jc w:val="both"/>
      </w:pPr>
      <w:r w:rsidRPr="006F2DC1">
        <w:t>7.</w:t>
      </w:r>
      <w:r w:rsidR="004527BD" w:rsidRPr="006F2DC1">
        <w:t>5</w:t>
      </w:r>
      <w:r w:rsidRPr="006F2DC1">
        <w:t xml:space="preserve">. Заказчик вправе в одностороннем порядке отказаться от исполнения контракта </w:t>
      </w:r>
      <w:r w:rsidR="008C377B" w:rsidRPr="006F2DC1">
        <w:br/>
      </w:r>
      <w:r w:rsidRPr="006F2DC1">
        <w:t xml:space="preserve">в случае нарушения Подрядчиком условий настоящего </w:t>
      </w:r>
      <w:r w:rsidR="003A3B58" w:rsidRPr="006F2DC1">
        <w:t>К</w:t>
      </w:r>
      <w:r w:rsidRPr="006F2DC1">
        <w:t>онтракта, в том числе:</w:t>
      </w:r>
    </w:p>
    <w:p w:rsidR="007B59D3" w:rsidRPr="006F2DC1" w:rsidRDefault="007B59D3" w:rsidP="00AD2176">
      <w:pPr>
        <w:ind w:firstLine="567"/>
        <w:jc w:val="both"/>
      </w:pPr>
      <w:r w:rsidRPr="006F2DC1">
        <w:t>7.</w:t>
      </w:r>
      <w:r w:rsidR="004527BD" w:rsidRPr="006F2DC1">
        <w:t>5</w:t>
      </w:r>
      <w:r w:rsidRPr="006F2DC1">
        <w:t xml:space="preserve">.1. В случае непринятия Подрядчиком объекта для выполнения работ </w:t>
      </w:r>
      <w:r w:rsidR="008C377B" w:rsidRPr="006F2DC1">
        <w:br/>
      </w:r>
      <w:r w:rsidRPr="006F2DC1">
        <w:t>в установленный настоящим контрактом срок;</w:t>
      </w:r>
    </w:p>
    <w:p w:rsidR="007B59D3" w:rsidRPr="006F2DC1" w:rsidRDefault="007B59D3" w:rsidP="00AD2176">
      <w:pPr>
        <w:ind w:firstLine="567"/>
        <w:jc w:val="both"/>
      </w:pPr>
      <w:r w:rsidRPr="006F2DC1">
        <w:t>7.</w:t>
      </w:r>
      <w:r w:rsidR="004527BD" w:rsidRPr="006F2DC1">
        <w:t>5</w:t>
      </w:r>
      <w:r w:rsidRPr="006F2DC1">
        <w:t>.2.</w:t>
      </w:r>
      <w:r w:rsidR="008C377B" w:rsidRPr="006F2DC1">
        <w:t xml:space="preserve"> </w:t>
      </w:r>
      <w:r w:rsidRPr="006F2DC1">
        <w:t>Отказа Подрядчика от выполнения работ</w:t>
      </w:r>
      <w:r w:rsidR="008E550F" w:rsidRPr="006F2DC1">
        <w:t>;</w:t>
      </w:r>
    </w:p>
    <w:p w:rsidR="007B59D3" w:rsidRPr="006F2DC1" w:rsidRDefault="007B59D3" w:rsidP="00AD2176">
      <w:pPr>
        <w:tabs>
          <w:tab w:val="left" w:pos="426"/>
        </w:tabs>
        <w:ind w:firstLine="567"/>
        <w:jc w:val="both"/>
      </w:pPr>
      <w:r w:rsidRPr="006F2DC1">
        <w:t>7.</w:t>
      </w:r>
      <w:r w:rsidR="004527BD" w:rsidRPr="006F2DC1">
        <w:t>5</w:t>
      </w:r>
      <w:r w:rsidRPr="006F2DC1">
        <w:t>.3. В случае нарушения Подрядчиком сроков выполнения работ</w:t>
      </w:r>
      <w:r w:rsidR="00E33E51" w:rsidRPr="006F2DC1">
        <w:t xml:space="preserve"> </w:t>
      </w:r>
      <w:r w:rsidRPr="006F2DC1">
        <w:t xml:space="preserve">более чем на </w:t>
      </w:r>
      <w:r w:rsidR="00E33E51" w:rsidRPr="006F2DC1">
        <w:t>3</w:t>
      </w:r>
      <w:r w:rsidR="00EB4988">
        <w:t xml:space="preserve"> календарных </w:t>
      </w:r>
      <w:r w:rsidRPr="006F2DC1">
        <w:t>дн</w:t>
      </w:r>
      <w:r w:rsidR="00E33E51" w:rsidRPr="006F2DC1">
        <w:t>я</w:t>
      </w:r>
      <w:r w:rsidRPr="006F2DC1">
        <w:t>;</w:t>
      </w:r>
    </w:p>
    <w:p w:rsidR="007B59D3" w:rsidRPr="006F2DC1" w:rsidRDefault="007B59D3" w:rsidP="00AD2176">
      <w:pPr>
        <w:ind w:firstLine="567"/>
        <w:jc w:val="both"/>
      </w:pPr>
      <w:r w:rsidRPr="006F2DC1">
        <w:t>7.</w:t>
      </w:r>
      <w:r w:rsidR="004527BD" w:rsidRPr="006F2DC1">
        <w:t>5</w:t>
      </w:r>
      <w:r w:rsidRPr="006F2DC1">
        <w:t>.4.</w:t>
      </w:r>
      <w:r w:rsidR="008C377B" w:rsidRPr="006F2DC1">
        <w:t xml:space="preserve"> </w:t>
      </w:r>
      <w:r w:rsidRPr="006F2DC1">
        <w:t>В случае систематического (2-х и более раз) невыполнения или ненадлежащего выполнения Подрядчиком обязательств по контракту;</w:t>
      </w:r>
    </w:p>
    <w:p w:rsidR="007B59D3" w:rsidRPr="006F2DC1" w:rsidRDefault="007B59D3" w:rsidP="00AD2176">
      <w:pPr>
        <w:tabs>
          <w:tab w:val="left" w:pos="426"/>
        </w:tabs>
        <w:ind w:firstLine="567"/>
        <w:jc w:val="both"/>
      </w:pPr>
      <w:r w:rsidRPr="006F2DC1">
        <w:t>7.</w:t>
      </w:r>
      <w:r w:rsidR="004527BD" w:rsidRPr="006F2DC1">
        <w:t>5</w:t>
      </w:r>
      <w:r w:rsidRPr="006F2DC1">
        <w:t>.5.</w:t>
      </w:r>
      <w:r w:rsidR="008C377B" w:rsidRPr="006F2DC1">
        <w:t xml:space="preserve"> </w:t>
      </w:r>
      <w:r w:rsidR="003A3B58" w:rsidRPr="006F2DC1">
        <w:t xml:space="preserve">Если отступления </w:t>
      </w:r>
      <w:r w:rsidRPr="006F2DC1">
        <w:t>в выполненной работе от условий контракта или иные недостатки в ее результате в установленные Заказчиком сроки не были устран</w:t>
      </w:r>
      <w:r w:rsidR="00BE55A2">
        <w:t xml:space="preserve">ены Подрядчиком, либо являются </w:t>
      </w:r>
      <w:r w:rsidRPr="006F2DC1">
        <w:t>неустранимыми</w:t>
      </w:r>
      <w:r w:rsidR="008E550F" w:rsidRPr="006F2DC1">
        <w:t>;</w:t>
      </w:r>
    </w:p>
    <w:p w:rsidR="007B59D3" w:rsidRPr="006F2DC1" w:rsidRDefault="007B59D3" w:rsidP="00AD2176">
      <w:pPr>
        <w:ind w:firstLine="567"/>
        <w:jc w:val="both"/>
      </w:pPr>
      <w:r w:rsidRPr="006F2DC1">
        <w:t>7.</w:t>
      </w:r>
      <w:r w:rsidR="004527BD" w:rsidRPr="006F2DC1">
        <w:t>5</w:t>
      </w:r>
      <w:r w:rsidRPr="006F2DC1">
        <w:t>.6.</w:t>
      </w:r>
      <w:r w:rsidR="008C377B" w:rsidRPr="006F2DC1">
        <w:t xml:space="preserve"> </w:t>
      </w:r>
      <w:r w:rsidR="003A3B58" w:rsidRPr="006F2DC1">
        <w:t xml:space="preserve">В случае </w:t>
      </w:r>
      <w:r w:rsidRPr="006F2DC1">
        <w:t>привлечения Подрядчиком иностранных работников с нарушением миграционного законодательства РФ</w:t>
      </w:r>
      <w:r w:rsidR="008E550F" w:rsidRPr="006F2DC1">
        <w:t>;</w:t>
      </w:r>
      <w:r w:rsidRPr="006F2DC1">
        <w:t xml:space="preserve"> </w:t>
      </w:r>
    </w:p>
    <w:p w:rsidR="00ED2F26" w:rsidRDefault="00011418" w:rsidP="00ED2F26">
      <w:pPr>
        <w:ind w:firstLine="567"/>
        <w:jc w:val="both"/>
      </w:pPr>
      <w:r w:rsidRPr="006F2DC1">
        <w:t>7.5.7.</w:t>
      </w:r>
    </w:p>
    <w:p w:rsidR="004B749D" w:rsidRPr="006F2DC1" w:rsidRDefault="00EB4988" w:rsidP="00AD2176">
      <w:pPr>
        <w:ind w:firstLine="567"/>
        <w:jc w:val="both"/>
      </w:pPr>
      <w:r>
        <w:t xml:space="preserve"> </w:t>
      </w:r>
      <w:r w:rsidR="004B749D" w:rsidRPr="006F2DC1">
        <w:t>В случае</w:t>
      </w:r>
      <w:r w:rsidR="00280E08" w:rsidRPr="006F2DC1">
        <w:t xml:space="preserve"> нарушения Подрядчиком срока </w:t>
      </w:r>
      <w:r w:rsidR="004B749D" w:rsidRPr="006F2DC1">
        <w:t>пред</w:t>
      </w:r>
      <w:r w:rsidR="00775D8F" w:rsidRPr="006F2DC1">
        <w:t>о</w:t>
      </w:r>
      <w:r w:rsidR="004B749D" w:rsidRPr="006F2DC1">
        <w:t xml:space="preserve">ставления </w:t>
      </w:r>
      <w:r w:rsidR="000F55CC" w:rsidRPr="006F2DC1">
        <w:t xml:space="preserve">Заказчику </w:t>
      </w:r>
      <w:r w:rsidR="004B749D" w:rsidRPr="006F2DC1">
        <w:t>обеспечения гарантийных обязательств</w:t>
      </w:r>
      <w:r w:rsidR="00280E08" w:rsidRPr="006F2DC1">
        <w:t xml:space="preserve"> по контракту более чем на 3 календарных дня;</w:t>
      </w:r>
    </w:p>
    <w:p w:rsidR="007B59D3" w:rsidRPr="006F2DC1" w:rsidRDefault="007B59D3" w:rsidP="00AD2176">
      <w:pPr>
        <w:tabs>
          <w:tab w:val="left" w:pos="284"/>
        </w:tabs>
        <w:ind w:firstLine="567"/>
        <w:jc w:val="both"/>
      </w:pPr>
      <w:r w:rsidRPr="006F2DC1">
        <w:lastRenderedPageBreak/>
        <w:t>7.</w:t>
      </w:r>
      <w:r w:rsidR="004527BD" w:rsidRPr="006F2DC1">
        <w:t>5</w:t>
      </w:r>
      <w:r w:rsidRPr="006F2DC1">
        <w:t>.</w:t>
      </w:r>
      <w:r w:rsidR="004B749D" w:rsidRPr="006F2DC1">
        <w:t>9</w:t>
      </w:r>
      <w:r w:rsidRPr="006F2DC1">
        <w:t>.</w:t>
      </w:r>
      <w:r w:rsidR="008C377B" w:rsidRPr="006F2DC1">
        <w:t xml:space="preserve"> </w:t>
      </w:r>
      <w:r w:rsidRPr="006F2DC1">
        <w:t>По другим основаниям, предусмотренным гражданским законодательством.</w:t>
      </w:r>
    </w:p>
    <w:p w:rsidR="00461BC0" w:rsidRPr="006F2DC1" w:rsidRDefault="00461BC0" w:rsidP="00AD2176">
      <w:pPr>
        <w:jc w:val="both"/>
      </w:pPr>
    </w:p>
    <w:p w:rsidR="008C377B" w:rsidRPr="006F2DC1" w:rsidRDefault="008C377B" w:rsidP="00AD2176">
      <w:pPr>
        <w:tabs>
          <w:tab w:val="left" w:pos="567"/>
          <w:tab w:val="left" w:pos="1134"/>
        </w:tabs>
        <w:ind w:firstLine="360"/>
        <w:jc w:val="both"/>
      </w:pPr>
    </w:p>
    <w:p w:rsidR="00461BC0" w:rsidRDefault="00FB1349" w:rsidP="00AD2176">
      <w:pPr>
        <w:pStyle w:val="ac"/>
        <w:spacing w:after="0"/>
        <w:ind w:left="0"/>
        <w:jc w:val="center"/>
        <w:rPr>
          <w:b/>
          <w:caps/>
        </w:rPr>
      </w:pPr>
      <w:r w:rsidRPr="006F2DC1">
        <w:rPr>
          <w:b/>
          <w:caps/>
        </w:rPr>
        <w:t xml:space="preserve">8. Срок КОНТРАКТА и </w:t>
      </w:r>
      <w:r w:rsidR="00586B07" w:rsidRPr="006F2DC1">
        <w:rPr>
          <w:b/>
          <w:caps/>
        </w:rPr>
        <w:t xml:space="preserve">ПОРЯДОК </w:t>
      </w:r>
      <w:r w:rsidRPr="006F2DC1">
        <w:rPr>
          <w:b/>
          <w:caps/>
        </w:rPr>
        <w:t>его прекращени</w:t>
      </w:r>
      <w:r w:rsidR="00586B07" w:rsidRPr="006F2DC1">
        <w:rPr>
          <w:b/>
          <w:caps/>
        </w:rPr>
        <w:t>Я</w:t>
      </w:r>
    </w:p>
    <w:p w:rsidR="00014F8A" w:rsidRPr="006F2DC1" w:rsidRDefault="00014F8A" w:rsidP="00AD2176">
      <w:pPr>
        <w:pStyle w:val="ac"/>
        <w:spacing w:after="0"/>
        <w:ind w:left="0"/>
        <w:jc w:val="center"/>
        <w:rPr>
          <w:b/>
          <w:caps/>
        </w:rPr>
      </w:pPr>
    </w:p>
    <w:p w:rsidR="00D843A3" w:rsidRPr="00321FCA" w:rsidRDefault="00A500EF" w:rsidP="00D843A3">
      <w:pPr>
        <w:ind w:firstLine="567"/>
        <w:jc w:val="both"/>
      </w:pPr>
      <w:r w:rsidRPr="006F2DC1">
        <w:t xml:space="preserve">8.1. </w:t>
      </w:r>
      <w:r w:rsidR="00A65734" w:rsidRPr="00321FCA">
        <w:t>Настоящий Контра</w:t>
      </w:r>
      <w:proofErr w:type="gramStart"/>
      <w:r w:rsidR="00A65734" w:rsidRPr="00321FCA">
        <w:t>кт вст</w:t>
      </w:r>
      <w:proofErr w:type="gramEnd"/>
      <w:r w:rsidR="00A65734" w:rsidRPr="00321FCA">
        <w:t xml:space="preserve">упает в силу с момента его заключения и действует </w:t>
      </w:r>
      <w:r w:rsidR="00A65734" w:rsidRPr="00321FCA">
        <w:br/>
        <w:t xml:space="preserve">по </w:t>
      </w:r>
      <w:r w:rsidR="00ED2F26">
        <w:t>31.12.2024г.</w:t>
      </w:r>
      <w:r w:rsidR="00A65734" w:rsidRPr="00321FCA">
        <w:t xml:space="preserve"> включительно. </w:t>
      </w:r>
      <w:r w:rsidR="00D843A3" w:rsidRPr="00321FCA">
        <w:t xml:space="preserve">Окончание срока действия настоящего </w:t>
      </w:r>
      <w:r w:rsidR="00D843A3">
        <w:t>К</w:t>
      </w:r>
      <w:r w:rsidR="00D843A3" w:rsidRPr="00321FCA">
        <w:t xml:space="preserve">онтракта </w:t>
      </w:r>
      <w:r w:rsidR="00D843A3">
        <w:t xml:space="preserve">не освобождает стороны от исполнения принятых на себя обязательств в полном объеме. </w:t>
      </w:r>
    </w:p>
    <w:p w:rsidR="00B57B57" w:rsidRPr="006F2DC1" w:rsidRDefault="00B57B57" w:rsidP="00AD2176">
      <w:pPr>
        <w:ind w:firstLine="567"/>
        <w:jc w:val="both"/>
      </w:pPr>
      <w:r w:rsidRPr="006F2DC1">
        <w:t>8.</w:t>
      </w:r>
      <w:r w:rsidR="008D62CD" w:rsidRPr="006F2DC1">
        <w:t>2</w:t>
      </w:r>
      <w:r w:rsidR="003A3B58" w:rsidRPr="006F2DC1">
        <w:t xml:space="preserve">. Настоящий </w:t>
      </w:r>
      <w:proofErr w:type="gramStart"/>
      <w:r w:rsidR="00014F8A">
        <w:t>к</w:t>
      </w:r>
      <w:r w:rsidRPr="006F2DC1">
        <w:t>онтракт</w:t>
      </w:r>
      <w:proofErr w:type="gramEnd"/>
      <w:r w:rsidRPr="006F2DC1">
        <w:t xml:space="preserve"> может быть расторгнут по соглашению сторон, по решению суда или в связи с односторонним отказом Заказчика от исполнения контракта, предусмотренным п.7.</w:t>
      </w:r>
      <w:r w:rsidR="004527BD" w:rsidRPr="006F2DC1">
        <w:t>5</w:t>
      </w:r>
      <w:r w:rsidR="003A3B58" w:rsidRPr="006F2DC1">
        <w:t xml:space="preserve"> н</w:t>
      </w:r>
      <w:r w:rsidRPr="006F2DC1">
        <w:t xml:space="preserve">астоящего </w:t>
      </w:r>
      <w:r w:rsidR="00014F8A">
        <w:t>к</w:t>
      </w:r>
      <w:r w:rsidRPr="006F2DC1">
        <w:t>онтракта.</w:t>
      </w:r>
    </w:p>
    <w:p w:rsidR="00B57B57" w:rsidRPr="006F2DC1" w:rsidRDefault="00B57B57" w:rsidP="00AD2176">
      <w:pPr>
        <w:ind w:firstLine="567"/>
        <w:jc w:val="both"/>
      </w:pPr>
      <w:r w:rsidRPr="006F2DC1">
        <w:t>Порядок одностороннего отказа Заказчика от исполнения контракта пр</w:t>
      </w:r>
      <w:r w:rsidR="003A3B58" w:rsidRPr="006F2DC1">
        <w:t xml:space="preserve">едусмотрен Федеральным законом </w:t>
      </w:r>
      <w:r w:rsidRPr="006F2DC1">
        <w:t xml:space="preserve">№ </w:t>
      </w:r>
      <w:r w:rsidR="006A2F33" w:rsidRPr="006F2DC1">
        <w:t>4</w:t>
      </w:r>
      <w:r w:rsidRPr="006F2DC1">
        <w:t>4-ФЗ</w:t>
      </w:r>
      <w:r w:rsidR="00817A2D" w:rsidRPr="006F2DC1">
        <w:t>.</w:t>
      </w:r>
    </w:p>
    <w:p w:rsidR="008C377B" w:rsidRPr="006F2DC1" w:rsidRDefault="008C377B" w:rsidP="00AD2176">
      <w:pPr>
        <w:jc w:val="both"/>
      </w:pPr>
    </w:p>
    <w:p w:rsidR="00FF0C57" w:rsidRPr="006F2DC1" w:rsidRDefault="00F901E2" w:rsidP="00AD2176">
      <w:pPr>
        <w:pStyle w:val="ConsPlusNormal"/>
        <w:ind w:firstLine="0"/>
        <w:jc w:val="center"/>
        <w:outlineLvl w:val="4"/>
        <w:rPr>
          <w:rFonts w:ascii="Times New Roman" w:hAnsi="Times New Roman" w:cs="Times New Roman"/>
          <w:b/>
          <w:sz w:val="24"/>
          <w:szCs w:val="24"/>
        </w:rPr>
      </w:pPr>
      <w:r w:rsidRPr="006F2DC1">
        <w:rPr>
          <w:rFonts w:ascii="Times New Roman" w:hAnsi="Times New Roman" w:cs="Times New Roman"/>
          <w:b/>
          <w:sz w:val="24"/>
          <w:szCs w:val="24"/>
        </w:rPr>
        <w:t>9.</w:t>
      </w:r>
      <w:r w:rsidR="003A3B58" w:rsidRPr="006F2DC1">
        <w:rPr>
          <w:rFonts w:ascii="Times New Roman" w:hAnsi="Times New Roman" w:cs="Times New Roman"/>
          <w:b/>
          <w:sz w:val="24"/>
          <w:szCs w:val="24"/>
        </w:rPr>
        <w:t xml:space="preserve"> </w:t>
      </w:r>
      <w:r w:rsidR="001C41C7" w:rsidRPr="006F2DC1">
        <w:rPr>
          <w:rFonts w:ascii="Times New Roman" w:hAnsi="Times New Roman" w:cs="Times New Roman"/>
          <w:b/>
          <w:sz w:val="24"/>
          <w:szCs w:val="24"/>
        </w:rPr>
        <w:t>Т</w:t>
      </w:r>
      <w:r w:rsidR="0043665E" w:rsidRPr="006F2DC1">
        <w:rPr>
          <w:rFonts w:ascii="Times New Roman" w:hAnsi="Times New Roman" w:cs="Times New Roman"/>
          <w:b/>
          <w:sz w:val="24"/>
          <w:szCs w:val="24"/>
        </w:rPr>
        <w:t>РЕБОВАНИ</w:t>
      </w:r>
      <w:r w:rsidR="003A3B58" w:rsidRPr="006F2DC1">
        <w:rPr>
          <w:rFonts w:ascii="Times New Roman" w:hAnsi="Times New Roman" w:cs="Times New Roman"/>
          <w:b/>
          <w:sz w:val="24"/>
          <w:szCs w:val="24"/>
        </w:rPr>
        <w:t xml:space="preserve">Я К ОБЪЕМУ ПРЕДОСТАВЛЕНИЯ </w:t>
      </w:r>
      <w:r w:rsidR="0043665E" w:rsidRPr="006F2DC1">
        <w:rPr>
          <w:rFonts w:ascii="Times New Roman" w:hAnsi="Times New Roman" w:cs="Times New Roman"/>
          <w:b/>
          <w:sz w:val="24"/>
          <w:szCs w:val="24"/>
        </w:rPr>
        <w:t>ГАРАНТИИ КАЧЕСТВА РАБОТ, ОБЕСПЕЧЕНИЮ ГАРАНТИЙНЫХ ОБЯЗАТЕЛЬСТВ</w:t>
      </w:r>
    </w:p>
    <w:p w:rsidR="00FF0C57" w:rsidRPr="006F2DC1" w:rsidRDefault="00FF0C57" w:rsidP="00AD2176">
      <w:pPr>
        <w:ind w:firstLine="567"/>
        <w:jc w:val="center"/>
        <w:rPr>
          <w:b/>
        </w:rPr>
      </w:pPr>
    </w:p>
    <w:p w:rsidR="00FF0C57" w:rsidRPr="006F2DC1" w:rsidRDefault="00F901E2" w:rsidP="00AD2176">
      <w:pPr>
        <w:widowControl w:val="0"/>
        <w:shd w:val="clear" w:color="auto" w:fill="FFFFFF"/>
        <w:suppressAutoHyphens/>
        <w:autoSpaceDE w:val="0"/>
        <w:ind w:firstLine="567"/>
        <w:contextualSpacing/>
        <w:jc w:val="both"/>
        <w:rPr>
          <w:b/>
        </w:rPr>
      </w:pPr>
      <w:r w:rsidRPr="006F2DC1">
        <w:t>9</w:t>
      </w:r>
      <w:r w:rsidR="00FF0C57" w:rsidRPr="006F2DC1">
        <w:t>.1.</w:t>
      </w:r>
      <w:r w:rsidR="003A3B58" w:rsidRPr="006F2DC1">
        <w:t xml:space="preserve"> </w:t>
      </w:r>
      <w:r w:rsidR="00FF0C57" w:rsidRPr="006F2DC1">
        <w:t>Качество и безопасность выполняемых работ должны соответствовать требованиям Контракта.  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w:t>
      </w:r>
    </w:p>
    <w:p w:rsidR="00FF0C57" w:rsidRPr="006F2DC1" w:rsidRDefault="00F901E2" w:rsidP="00AD2176">
      <w:pPr>
        <w:widowControl w:val="0"/>
        <w:shd w:val="clear" w:color="auto" w:fill="FFFFFF"/>
        <w:suppressAutoHyphens/>
        <w:autoSpaceDE w:val="0"/>
        <w:ind w:firstLine="567"/>
        <w:contextualSpacing/>
        <w:jc w:val="both"/>
      </w:pPr>
      <w:r w:rsidRPr="006F2DC1">
        <w:t>9</w:t>
      </w:r>
      <w:r w:rsidR="00FF0C57" w:rsidRPr="006F2DC1">
        <w:t>.2.</w:t>
      </w:r>
      <w:r w:rsidR="003A3B58" w:rsidRPr="006F2DC1">
        <w:t xml:space="preserve"> </w:t>
      </w:r>
      <w:r w:rsidR="00FF0C57" w:rsidRPr="006F2DC1">
        <w:t>Гарантийный срок</w:t>
      </w:r>
      <w:r w:rsidR="00BD31BA" w:rsidRPr="006F2DC1">
        <w:t xml:space="preserve"> на </w:t>
      </w:r>
      <w:r w:rsidR="003A3B58" w:rsidRPr="006F2DC1">
        <w:t>выполненные работы по контракту</w:t>
      </w:r>
      <w:r w:rsidR="00FF0C57" w:rsidRPr="006F2DC1">
        <w:t xml:space="preserve"> </w:t>
      </w:r>
      <w:r w:rsidR="00BD31BA" w:rsidRPr="006F2DC1">
        <w:t xml:space="preserve">составляет 36 календарных месяцев с момента </w:t>
      </w:r>
      <w:r w:rsidR="00521A36" w:rsidRPr="006F2DC1">
        <w:t>подписан</w:t>
      </w:r>
      <w:r w:rsidR="003A3B58" w:rsidRPr="006F2DC1">
        <w:t>ия Заказчиком и Подрядчиком</w:t>
      </w:r>
      <w:r w:rsidR="00D36F44" w:rsidRPr="006F2DC1">
        <w:t xml:space="preserve"> акта </w:t>
      </w:r>
      <w:r w:rsidR="00F6589A" w:rsidRPr="006F2DC1">
        <w:t xml:space="preserve">приемки полностью </w:t>
      </w:r>
      <w:r w:rsidR="00D36F44" w:rsidRPr="006F2DC1">
        <w:t xml:space="preserve">выполненных работ </w:t>
      </w:r>
      <w:r w:rsidR="00F6589A" w:rsidRPr="006F2DC1">
        <w:t>по контракту (КС-2)</w:t>
      </w:r>
      <w:r w:rsidR="00D36F44" w:rsidRPr="006F2DC1">
        <w:t>.</w:t>
      </w:r>
    </w:p>
    <w:p w:rsidR="00FF0C57" w:rsidRPr="006F2DC1" w:rsidRDefault="00F901E2" w:rsidP="00AD2176">
      <w:pPr>
        <w:widowControl w:val="0"/>
        <w:shd w:val="clear" w:color="auto" w:fill="FFFFFF"/>
        <w:suppressAutoHyphens/>
        <w:autoSpaceDE w:val="0"/>
        <w:ind w:firstLine="567"/>
        <w:jc w:val="both"/>
      </w:pPr>
      <w:r w:rsidRPr="006F2DC1">
        <w:t>9</w:t>
      </w:r>
      <w:r w:rsidR="00FF0C57" w:rsidRPr="006F2DC1">
        <w:t>.3.</w:t>
      </w:r>
      <w:r w:rsidR="003A3B58" w:rsidRPr="006F2DC1">
        <w:t xml:space="preserve"> </w:t>
      </w:r>
      <w:r w:rsidR="00FF0C57" w:rsidRPr="006F2DC1">
        <w:t>В случае выявления недостатков в выполненной работе в течение гарантийного срока Подрядчик устраняет их за свой счет в срок</w:t>
      </w:r>
      <w:r w:rsidR="003A3B58" w:rsidRPr="006F2DC1">
        <w:t>, установленный</w:t>
      </w:r>
      <w:r w:rsidR="009552C1" w:rsidRPr="006F2DC1">
        <w:t xml:space="preserve"> З</w:t>
      </w:r>
      <w:r w:rsidR="00FF0C57" w:rsidRPr="006F2DC1">
        <w:t>аказчиком.</w:t>
      </w:r>
    </w:p>
    <w:p w:rsidR="00FF0C57" w:rsidRPr="006F2DC1" w:rsidRDefault="00F901E2" w:rsidP="00AD2176">
      <w:pPr>
        <w:widowControl w:val="0"/>
        <w:shd w:val="clear" w:color="auto" w:fill="FFFFFF"/>
        <w:suppressAutoHyphens/>
        <w:autoSpaceDE w:val="0"/>
        <w:ind w:firstLine="567"/>
        <w:jc w:val="both"/>
      </w:pPr>
      <w:r w:rsidRPr="006F2DC1">
        <w:t>9</w:t>
      </w:r>
      <w:r w:rsidR="00FF0C57" w:rsidRPr="006F2DC1">
        <w:t>.4.</w:t>
      </w:r>
      <w:r w:rsidR="00FF0C57" w:rsidRPr="006F2DC1">
        <w:tab/>
        <w:t>Течение гарантийного срока прерывается на все время устранения недостатков.</w:t>
      </w:r>
    </w:p>
    <w:p w:rsidR="00F901E2" w:rsidRPr="006F2DC1" w:rsidRDefault="00F901E2" w:rsidP="00AD2176">
      <w:pPr>
        <w:widowControl w:val="0"/>
        <w:shd w:val="clear" w:color="auto" w:fill="FFFFFF"/>
        <w:suppressAutoHyphens/>
        <w:autoSpaceDE w:val="0"/>
        <w:ind w:firstLine="567"/>
        <w:jc w:val="both"/>
      </w:pPr>
    </w:p>
    <w:p w:rsidR="00FF0C57" w:rsidRPr="006F2DC1" w:rsidRDefault="00320F04" w:rsidP="00AD2176">
      <w:pPr>
        <w:widowControl w:val="0"/>
        <w:shd w:val="clear" w:color="auto" w:fill="FFFFFF"/>
        <w:suppressAutoHyphens/>
        <w:autoSpaceDE w:val="0"/>
        <w:jc w:val="center"/>
        <w:rPr>
          <w:b/>
        </w:rPr>
      </w:pPr>
      <w:r w:rsidRPr="006F2DC1">
        <w:rPr>
          <w:b/>
        </w:rPr>
        <w:t>10.</w:t>
      </w:r>
      <w:r w:rsidR="00014F8A">
        <w:rPr>
          <w:b/>
        </w:rPr>
        <w:t xml:space="preserve"> </w:t>
      </w:r>
      <w:r w:rsidRPr="006F2DC1">
        <w:rPr>
          <w:b/>
        </w:rPr>
        <w:t>ФОРС-МАЖОР</w:t>
      </w:r>
    </w:p>
    <w:p w:rsidR="006F2DC1" w:rsidRPr="006F2DC1" w:rsidRDefault="006F2DC1" w:rsidP="00AD2176">
      <w:pPr>
        <w:widowControl w:val="0"/>
        <w:shd w:val="clear" w:color="auto" w:fill="FFFFFF"/>
        <w:suppressAutoHyphens/>
        <w:autoSpaceDE w:val="0"/>
        <w:jc w:val="center"/>
        <w:rPr>
          <w:b/>
        </w:rPr>
      </w:pPr>
    </w:p>
    <w:p w:rsidR="00AD23FC" w:rsidRPr="006F2DC1" w:rsidRDefault="00AD23FC" w:rsidP="00AD2176">
      <w:pPr>
        <w:pStyle w:val="22"/>
        <w:suppressAutoHyphens/>
        <w:spacing w:after="0" w:line="240" w:lineRule="auto"/>
        <w:ind w:firstLine="567"/>
        <w:jc w:val="both"/>
        <w:rPr>
          <w:rFonts w:ascii="Times New Roman" w:hAnsi="Times New Roman" w:cs="Times New Roman"/>
          <w:sz w:val="24"/>
          <w:szCs w:val="24"/>
        </w:rPr>
      </w:pPr>
      <w:r w:rsidRPr="006F2DC1">
        <w:rPr>
          <w:rFonts w:ascii="Times New Roman" w:hAnsi="Times New Roman" w:cs="Times New Roman"/>
          <w:sz w:val="24"/>
          <w:szCs w:val="24"/>
        </w:rPr>
        <w:t>10.</w:t>
      </w:r>
      <w:r w:rsidR="006F2DC1" w:rsidRPr="006F2DC1">
        <w:rPr>
          <w:rFonts w:ascii="Times New Roman" w:hAnsi="Times New Roman" w:cs="Times New Roman"/>
          <w:sz w:val="24"/>
          <w:szCs w:val="24"/>
        </w:rPr>
        <w:t xml:space="preserve"> </w:t>
      </w:r>
      <w:r w:rsidRPr="006F2DC1">
        <w:rPr>
          <w:rFonts w:ascii="Times New Roman" w:hAnsi="Times New Roman" w:cs="Times New Roman"/>
          <w:sz w:val="24"/>
          <w:szCs w:val="24"/>
        </w:rPr>
        <w:t>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w:t>
      </w:r>
      <w:r w:rsidR="006F2DC1" w:rsidRPr="006F2DC1">
        <w:rPr>
          <w:rFonts w:ascii="Times New Roman" w:hAnsi="Times New Roman" w:cs="Times New Roman"/>
          <w:sz w:val="24"/>
          <w:szCs w:val="24"/>
        </w:rPr>
        <w:t xml:space="preserve">а от 13.03.2020 №121 «О мерах </w:t>
      </w:r>
      <w:r w:rsidRPr="006F2DC1">
        <w:rPr>
          <w:rFonts w:ascii="Times New Roman" w:hAnsi="Times New Roman" w:cs="Times New Roman"/>
          <w:sz w:val="24"/>
          <w:szCs w:val="24"/>
        </w:rPr>
        <w:t>по противодействию распространению в Санкт-П</w:t>
      </w:r>
      <w:r w:rsidR="006F2DC1" w:rsidRPr="006F2DC1">
        <w:rPr>
          <w:rFonts w:ascii="Times New Roman" w:hAnsi="Times New Roman" w:cs="Times New Roman"/>
          <w:sz w:val="24"/>
          <w:szCs w:val="24"/>
        </w:rPr>
        <w:t xml:space="preserve">етербурге новой </w:t>
      </w:r>
      <w:proofErr w:type="spellStart"/>
      <w:r w:rsidR="006F2DC1" w:rsidRPr="006F2DC1">
        <w:rPr>
          <w:rFonts w:ascii="Times New Roman" w:hAnsi="Times New Roman" w:cs="Times New Roman"/>
          <w:sz w:val="24"/>
          <w:szCs w:val="24"/>
        </w:rPr>
        <w:t>коронавирусной</w:t>
      </w:r>
      <w:proofErr w:type="spellEnd"/>
      <w:r w:rsidR="006F2DC1" w:rsidRPr="006F2DC1">
        <w:rPr>
          <w:rFonts w:ascii="Times New Roman" w:hAnsi="Times New Roman" w:cs="Times New Roman"/>
          <w:sz w:val="24"/>
          <w:szCs w:val="24"/>
        </w:rPr>
        <w:t xml:space="preserve"> </w:t>
      </w:r>
      <w:r w:rsidRPr="006F2DC1">
        <w:rPr>
          <w:rFonts w:ascii="Times New Roman" w:hAnsi="Times New Roman" w:cs="Times New Roman"/>
          <w:sz w:val="24"/>
          <w:szCs w:val="24"/>
        </w:rPr>
        <w:t>инфекции (</w:t>
      </w:r>
      <w:r w:rsidRPr="006F2DC1">
        <w:rPr>
          <w:rFonts w:ascii="Times New Roman" w:hAnsi="Times New Roman" w:cs="Times New Roman"/>
          <w:sz w:val="24"/>
          <w:szCs w:val="24"/>
          <w:lang w:val="en-US"/>
        </w:rPr>
        <w:t>COVID</w:t>
      </w:r>
      <w:r w:rsidRPr="006F2DC1">
        <w:rPr>
          <w:rFonts w:ascii="Times New Roman" w:hAnsi="Times New Roman" w:cs="Times New Roman"/>
          <w:sz w:val="24"/>
          <w:szCs w:val="24"/>
        </w:rPr>
        <w:t>-19)»</w:t>
      </w:r>
      <w:r w:rsidRPr="006F2DC1">
        <w:rPr>
          <w:rStyle w:val="af2"/>
          <w:rFonts w:ascii="Times New Roman" w:hAnsi="Times New Roman" w:cs="Times New Roman"/>
          <w:sz w:val="24"/>
          <w:szCs w:val="24"/>
        </w:rPr>
        <w:footnoteReference w:id="5"/>
      </w:r>
      <w:r w:rsidRPr="006F2DC1">
        <w:rPr>
          <w:rFonts w:ascii="Times New Roman" w:hAnsi="Times New Roman" w:cs="Times New Roman"/>
          <w:sz w:val="24"/>
          <w:szCs w:val="24"/>
        </w:rPr>
        <w:t>.</w:t>
      </w:r>
    </w:p>
    <w:p w:rsidR="00AD23FC" w:rsidRPr="006F2DC1" w:rsidRDefault="006F2DC1" w:rsidP="00AD2176">
      <w:pPr>
        <w:pStyle w:val="22"/>
        <w:suppressAutoHyphens/>
        <w:spacing w:after="0" w:line="240" w:lineRule="auto"/>
        <w:ind w:firstLine="567"/>
        <w:jc w:val="both"/>
        <w:rPr>
          <w:rFonts w:ascii="Times New Roman" w:hAnsi="Times New Roman" w:cs="Times New Roman"/>
          <w:sz w:val="24"/>
          <w:szCs w:val="24"/>
        </w:rPr>
      </w:pPr>
      <w:r w:rsidRPr="006F2DC1">
        <w:rPr>
          <w:rFonts w:ascii="Times New Roman" w:hAnsi="Times New Roman" w:cs="Times New Roman"/>
          <w:sz w:val="24"/>
          <w:szCs w:val="24"/>
        </w:rPr>
        <w:t>В случае наступления</w:t>
      </w:r>
      <w:r w:rsidR="00AD23FC" w:rsidRPr="006F2DC1">
        <w:rPr>
          <w:rFonts w:ascii="Times New Roman" w:hAnsi="Times New Roman" w:cs="Times New Roman"/>
          <w:sz w:val="24"/>
          <w:szCs w:val="24"/>
        </w:rPr>
        <w:t xml:space="preserve"> указанных в настоящем пункте обстоятель</w:t>
      </w:r>
      <w:proofErr w:type="gramStart"/>
      <w:r w:rsidR="00AD23FC" w:rsidRPr="006F2DC1">
        <w:rPr>
          <w:rFonts w:ascii="Times New Roman" w:hAnsi="Times New Roman" w:cs="Times New Roman"/>
          <w:sz w:val="24"/>
          <w:szCs w:val="24"/>
        </w:rPr>
        <w:t>ств ст</w:t>
      </w:r>
      <w:proofErr w:type="gramEnd"/>
      <w:r w:rsidR="00AD23FC" w:rsidRPr="006F2DC1">
        <w:rPr>
          <w:rFonts w:ascii="Times New Roman" w:hAnsi="Times New Roman" w:cs="Times New Roman"/>
          <w:sz w:val="24"/>
          <w:szCs w:val="24"/>
        </w:rPr>
        <w:t xml:space="preserve">орона, которая </w:t>
      </w:r>
      <w:r w:rsidRPr="006F2DC1">
        <w:rPr>
          <w:rFonts w:ascii="Times New Roman" w:hAnsi="Times New Roman" w:cs="Times New Roman"/>
          <w:sz w:val="24"/>
          <w:szCs w:val="24"/>
        </w:rPr>
        <w:t>не</w:t>
      </w:r>
      <w:r w:rsidR="00AD23FC" w:rsidRPr="006F2DC1">
        <w:rPr>
          <w:rFonts w:ascii="Times New Roman" w:hAnsi="Times New Roman" w:cs="Times New Roman"/>
          <w:sz w:val="24"/>
          <w:szCs w:val="24"/>
        </w:rPr>
        <w:t xml:space="preserve"> в состоянии исполнить взятые на себя обязательст</w:t>
      </w:r>
      <w:r w:rsidRPr="006F2DC1">
        <w:rPr>
          <w:rFonts w:ascii="Times New Roman" w:hAnsi="Times New Roman" w:cs="Times New Roman"/>
          <w:sz w:val="24"/>
          <w:szCs w:val="24"/>
        </w:rPr>
        <w:t>ва, должна в трехдневный срок с момента</w:t>
      </w:r>
      <w:r w:rsidR="00AD23FC" w:rsidRPr="006F2DC1">
        <w:rPr>
          <w:rFonts w:ascii="Times New Roman" w:hAnsi="Times New Roman" w:cs="Times New Roman"/>
          <w:sz w:val="24"/>
          <w:szCs w:val="24"/>
        </w:rPr>
        <w:t xml:space="preserve"> их наступления </w:t>
      </w:r>
      <w:r w:rsidR="00014F8A">
        <w:rPr>
          <w:rFonts w:ascii="Times New Roman" w:hAnsi="Times New Roman" w:cs="Times New Roman"/>
          <w:sz w:val="24"/>
          <w:szCs w:val="24"/>
        </w:rPr>
        <w:t>сообщить об этом другой стороне</w:t>
      </w:r>
      <w:r w:rsidR="00AD23FC" w:rsidRPr="006F2DC1">
        <w:rPr>
          <w:rFonts w:ascii="Times New Roman" w:hAnsi="Times New Roman" w:cs="Times New Roman"/>
          <w:sz w:val="24"/>
          <w:szCs w:val="24"/>
        </w:rPr>
        <w:t xml:space="preserve"> в письменной форме с приложен</w:t>
      </w:r>
      <w:r w:rsidRPr="006F2DC1">
        <w:rPr>
          <w:rFonts w:ascii="Times New Roman" w:hAnsi="Times New Roman" w:cs="Times New Roman"/>
          <w:sz w:val="24"/>
          <w:szCs w:val="24"/>
        </w:rPr>
        <w:t xml:space="preserve">ием подтверждающих документов. </w:t>
      </w:r>
      <w:r w:rsidR="00AD23FC" w:rsidRPr="006F2DC1">
        <w:rPr>
          <w:rFonts w:ascii="Times New Roman" w:hAnsi="Times New Roman" w:cs="Times New Roman"/>
          <w:sz w:val="24"/>
          <w:szCs w:val="24"/>
        </w:rPr>
        <w:t>С мом</w:t>
      </w:r>
      <w:r w:rsidR="00014F8A">
        <w:rPr>
          <w:rFonts w:ascii="Times New Roman" w:hAnsi="Times New Roman" w:cs="Times New Roman"/>
          <w:sz w:val="24"/>
          <w:szCs w:val="24"/>
        </w:rPr>
        <w:t xml:space="preserve">ента получения другой стороной </w:t>
      </w:r>
      <w:r w:rsidR="00AD23FC" w:rsidRPr="006F2DC1">
        <w:rPr>
          <w:rFonts w:ascii="Times New Roman" w:hAnsi="Times New Roman" w:cs="Times New Roman"/>
          <w:sz w:val="24"/>
          <w:szCs w:val="24"/>
        </w:rPr>
        <w:t>у</w:t>
      </w:r>
      <w:r w:rsidRPr="006F2DC1">
        <w:rPr>
          <w:rFonts w:ascii="Times New Roman" w:hAnsi="Times New Roman" w:cs="Times New Roman"/>
          <w:sz w:val="24"/>
          <w:szCs w:val="24"/>
        </w:rPr>
        <w:t>казанного письменного сообщения</w:t>
      </w:r>
      <w:r w:rsidR="00AD23FC" w:rsidRPr="006F2DC1">
        <w:rPr>
          <w:rFonts w:ascii="Times New Roman" w:hAnsi="Times New Roman" w:cs="Times New Roman"/>
          <w:sz w:val="24"/>
          <w:szCs w:val="24"/>
        </w:rPr>
        <w:t xml:space="preserve"> и документов, подтверждающих наступление </w:t>
      </w:r>
      <w:r w:rsidR="002E1049" w:rsidRPr="006F2DC1">
        <w:rPr>
          <w:rFonts w:ascii="Times New Roman" w:hAnsi="Times New Roman" w:cs="Times New Roman"/>
          <w:sz w:val="24"/>
          <w:szCs w:val="24"/>
        </w:rPr>
        <w:t xml:space="preserve">     </w:t>
      </w:r>
      <w:r w:rsidRPr="006F2DC1">
        <w:rPr>
          <w:rFonts w:ascii="Times New Roman" w:hAnsi="Times New Roman" w:cs="Times New Roman"/>
          <w:sz w:val="24"/>
          <w:szCs w:val="24"/>
        </w:rPr>
        <w:t>форс-мажорных обстоятельств, действие К</w:t>
      </w:r>
      <w:r w:rsidR="00AD23FC" w:rsidRPr="006F2DC1">
        <w:rPr>
          <w:rFonts w:ascii="Times New Roman" w:hAnsi="Times New Roman" w:cs="Times New Roman"/>
          <w:sz w:val="24"/>
          <w:szCs w:val="24"/>
        </w:rPr>
        <w:t>онтракта приостанавливается до момента, определяемого соглашением сторон.</w:t>
      </w:r>
    </w:p>
    <w:p w:rsidR="00B300D7" w:rsidRPr="006F2DC1" w:rsidRDefault="00B300D7" w:rsidP="00AD2176">
      <w:pPr>
        <w:widowControl w:val="0"/>
        <w:shd w:val="clear" w:color="auto" w:fill="FFFFFF"/>
        <w:suppressAutoHyphens/>
        <w:autoSpaceDE w:val="0"/>
        <w:jc w:val="both"/>
      </w:pPr>
    </w:p>
    <w:p w:rsidR="00320F04" w:rsidRPr="006F2DC1" w:rsidRDefault="00320F04" w:rsidP="00AD2176">
      <w:pPr>
        <w:widowControl w:val="0"/>
        <w:shd w:val="clear" w:color="auto" w:fill="FFFFFF"/>
        <w:suppressAutoHyphens/>
        <w:autoSpaceDE w:val="0"/>
        <w:jc w:val="center"/>
        <w:rPr>
          <w:b/>
        </w:rPr>
      </w:pPr>
    </w:p>
    <w:p w:rsidR="00F901E2" w:rsidRPr="006F2DC1" w:rsidRDefault="00F901E2" w:rsidP="00AD2176">
      <w:pPr>
        <w:jc w:val="center"/>
        <w:rPr>
          <w:b/>
        </w:rPr>
      </w:pPr>
      <w:r w:rsidRPr="006F2DC1">
        <w:rPr>
          <w:b/>
        </w:rPr>
        <w:lastRenderedPageBreak/>
        <w:t>1</w:t>
      </w:r>
      <w:r w:rsidR="00320F04" w:rsidRPr="006F2DC1">
        <w:rPr>
          <w:b/>
        </w:rPr>
        <w:t>1</w:t>
      </w:r>
      <w:r w:rsidRPr="006F2DC1">
        <w:rPr>
          <w:b/>
        </w:rPr>
        <w:t>. ПРОЧИЕ УСЛОВИЯ</w:t>
      </w:r>
    </w:p>
    <w:p w:rsidR="00F901E2" w:rsidRPr="006F2DC1" w:rsidRDefault="00F901E2" w:rsidP="00AD2176">
      <w:pPr>
        <w:jc w:val="center"/>
        <w:rPr>
          <w:b/>
        </w:rPr>
      </w:pPr>
    </w:p>
    <w:p w:rsidR="00F901E2" w:rsidRPr="006F2DC1" w:rsidRDefault="00F901E2" w:rsidP="00AD2176">
      <w:pPr>
        <w:ind w:firstLine="567"/>
        <w:jc w:val="both"/>
      </w:pPr>
      <w:r w:rsidRPr="006F2DC1">
        <w:t>1</w:t>
      </w:r>
      <w:r w:rsidR="00320F04" w:rsidRPr="006F2DC1">
        <w:t>1</w:t>
      </w:r>
      <w:r w:rsidRPr="006F2DC1">
        <w:t>.1. Споры по настоящему контракту подлежат рассмотрению в Арбитражном суде города Санкт-Петербурга и Ленинградской области.</w:t>
      </w:r>
    </w:p>
    <w:p w:rsidR="00F901E2" w:rsidRPr="006F2DC1" w:rsidRDefault="00F901E2" w:rsidP="00AD2176">
      <w:pPr>
        <w:pStyle w:val="22"/>
        <w:spacing w:after="0" w:line="240" w:lineRule="auto"/>
        <w:ind w:firstLine="567"/>
        <w:jc w:val="both"/>
        <w:rPr>
          <w:rFonts w:ascii="Times New Roman" w:hAnsi="Times New Roman" w:cs="Times New Roman"/>
          <w:sz w:val="24"/>
          <w:szCs w:val="24"/>
        </w:rPr>
      </w:pPr>
      <w:r w:rsidRPr="006F2DC1">
        <w:rPr>
          <w:rFonts w:ascii="Times New Roman" w:hAnsi="Times New Roman" w:cs="Times New Roman"/>
          <w:sz w:val="24"/>
          <w:szCs w:val="24"/>
        </w:rPr>
        <w:t>1</w:t>
      </w:r>
      <w:r w:rsidR="00320F04" w:rsidRPr="006F2DC1">
        <w:rPr>
          <w:rFonts w:ascii="Times New Roman" w:hAnsi="Times New Roman" w:cs="Times New Roman"/>
          <w:sz w:val="24"/>
          <w:szCs w:val="24"/>
        </w:rPr>
        <w:t>1</w:t>
      </w:r>
      <w:r w:rsidRPr="006F2DC1">
        <w:rPr>
          <w:rFonts w:ascii="Times New Roman" w:hAnsi="Times New Roman" w:cs="Times New Roman"/>
          <w:sz w:val="24"/>
          <w:szCs w:val="24"/>
        </w:rPr>
        <w:t>.2. Любые измен</w:t>
      </w:r>
      <w:r w:rsidR="00AD2176">
        <w:rPr>
          <w:rFonts w:ascii="Times New Roman" w:hAnsi="Times New Roman" w:cs="Times New Roman"/>
          <w:sz w:val="24"/>
          <w:szCs w:val="24"/>
        </w:rPr>
        <w:t>ения и дополнения к настоящему к</w:t>
      </w:r>
      <w:r w:rsidRPr="006F2DC1">
        <w:rPr>
          <w:rFonts w:ascii="Times New Roman" w:hAnsi="Times New Roman" w:cs="Times New Roman"/>
          <w:sz w:val="24"/>
          <w:szCs w:val="24"/>
        </w:rPr>
        <w:t>онтракту действительны, если они совершены в письменной форме и подписаны сторонами.</w:t>
      </w:r>
    </w:p>
    <w:p w:rsidR="00F901E2" w:rsidRPr="006F2DC1" w:rsidRDefault="00F901E2" w:rsidP="00AD2176">
      <w:pPr>
        <w:pStyle w:val="22"/>
        <w:spacing w:after="0" w:line="240" w:lineRule="auto"/>
        <w:ind w:firstLine="567"/>
        <w:jc w:val="both"/>
        <w:rPr>
          <w:rFonts w:ascii="Times New Roman" w:hAnsi="Times New Roman" w:cs="Times New Roman"/>
          <w:sz w:val="24"/>
          <w:szCs w:val="24"/>
        </w:rPr>
      </w:pPr>
      <w:r w:rsidRPr="006F2DC1">
        <w:rPr>
          <w:rFonts w:ascii="Times New Roman" w:hAnsi="Times New Roman" w:cs="Times New Roman"/>
          <w:sz w:val="24"/>
          <w:szCs w:val="24"/>
        </w:rPr>
        <w:t>1</w:t>
      </w:r>
      <w:r w:rsidR="00320F04" w:rsidRPr="006F2DC1">
        <w:rPr>
          <w:rFonts w:ascii="Times New Roman" w:hAnsi="Times New Roman" w:cs="Times New Roman"/>
          <w:sz w:val="24"/>
          <w:szCs w:val="24"/>
        </w:rPr>
        <w:t>1</w:t>
      </w:r>
      <w:r w:rsidRPr="006F2DC1">
        <w:rPr>
          <w:rFonts w:ascii="Times New Roman" w:hAnsi="Times New Roman" w:cs="Times New Roman"/>
          <w:sz w:val="24"/>
          <w:szCs w:val="24"/>
        </w:rPr>
        <w:t xml:space="preserve">.3. Стороны обязаны в течение 2-х дней </w:t>
      </w:r>
      <w:r w:rsidR="006F2DC1" w:rsidRPr="006F2DC1">
        <w:rPr>
          <w:rFonts w:ascii="Times New Roman" w:hAnsi="Times New Roman" w:cs="Times New Roman"/>
          <w:sz w:val="24"/>
          <w:szCs w:val="24"/>
        </w:rPr>
        <w:t xml:space="preserve">с момента </w:t>
      </w:r>
      <w:r w:rsidRPr="006F2DC1">
        <w:rPr>
          <w:rFonts w:ascii="Times New Roman" w:hAnsi="Times New Roman" w:cs="Times New Roman"/>
          <w:sz w:val="24"/>
          <w:szCs w:val="24"/>
        </w:rPr>
        <w:t>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rsidR="00F901E2" w:rsidRPr="006F2DC1" w:rsidRDefault="00F901E2" w:rsidP="00AD2176">
      <w:pPr>
        <w:pStyle w:val="22"/>
        <w:spacing w:after="0" w:line="240" w:lineRule="auto"/>
        <w:ind w:firstLine="567"/>
        <w:jc w:val="both"/>
        <w:rPr>
          <w:rFonts w:ascii="Times New Roman" w:hAnsi="Times New Roman" w:cs="Times New Roman"/>
          <w:sz w:val="24"/>
          <w:szCs w:val="24"/>
        </w:rPr>
      </w:pPr>
      <w:r w:rsidRPr="006F2DC1">
        <w:rPr>
          <w:rFonts w:ascii="Times New Roman" w:hAnsi="Times New Roman" w:cs="Times New Roman"/>
          <w:sz w:val="24"/>
          <w:szCs w:val="24"/>
        </w:rPr>
        <w:t>1</w:t>
      </w:r>
      <w:r w:rsidR="00320F04" w:rsidRPr="006F2DC1">
        <w:rPr>
          <w:rFonts w:ascii="Times New Roman" w:hAnsi="Times New Roman" w:cs="Times New Roman"/>
          <w:sz w:val="24"/>
          <w:szCs w:val="24"/>
        </w:rPr>
        <w:t>1</w:t>
      </w:r>
      <w:r w:rsidRPr="006F2DC1">
        <w:rPr>
          <w:rFonts w:ascii="Times New Roman" w:hAnsi="Times New Roman" w:cs="Times New Roman"/>
          <w:sz w:val="24"/>
          <w:szCs w:val="24"/>
        </w:rPr>
        <w:t xml:space="preserve">.4. Все, что не урегулировано настоящим </w:t>
      </w:r>
      <w:r w:rsidR="00AD2176">
        <w:rPr>
          <w:rFonts w:ascii="Times New Roman" w:hAnsi="Times New Roman" w:cs="Times New Roman"/>
          <w:sz w:val="24"/>
          <w:szCs w:val="24"/>
        </w:rPr>
        <w:t>к</w:t>
      </w:r>
      <w:r w:rsidRPr="006F2DC1">
        <w:rPr>
          <w:rFonts w:ascii="Times New Roman" w:hAnsi="Times New Roman" w:cs="Times New Roman"/>
          <w:sz w:val="24"/>
          <w:szCs w:val="24"/>
        </w:rPr>
        <w:t>онтра</w:t>
      </w:r>
      <w:r w:rsidR="006F2DC1" w:rsidRPr="006F2DC1">
        <w:rPr>
          <w:rFonts w:ascii="Times New Roman" w:hAnsi="Times New Roman" w:cs="Times New Roman"/>
          <w:sz w:val="24"/>
          <w:szCs w:val="24"/>
        </w:rPr>
        <w:t xml:space="preserve">ктом, регулируется действующим </w:t>
      </w:r>
      <w:r w:rsidRPr="006F2DC1">
        <w:rPr>
          <w:rFonts w:ascii="Times New Roman" w:hAnsi="Times New Roman" w:cs="Times New Roman"/>
          <w:sz w:val="24"/>
          <w:szCs w:val="24"/>
        </w:rPr>
        <w:t>законодательством Российской Федерации.</w:t>
      </w:r>
    </w:p>
    <w:p w:rsidR="00F901E2" w:rsidRPr="006F2DC1" w:rsidRDefault="00F901E2" w:rsidP="00AD2176">
      <w:pPr>
        <w:pStyle w:val="22"/>
        <w:spacing w:after="0" w:line="240" w:lineRule="auto"/>
        <w:ind w:firstLine="567"/>
        <w:jc w:val="both"/>
        <w:rPr>
          <w:rFonts w:ascii="Times New Roman" w:hAnsi="Times New Roman" w:cs="Times New Roman"/>
          <w:sz w:val="24"/>
          <w:szCs w:val="24"/>
        </w:rPr>
      </w:pPr>
      <w:r w:rsidRPr="006F2DC1">
        <w:rPr>
          <w:rFonts w:ascii="Times New Roman" w:hAnsi="Times New Roman" w:cs="Times New Roman"/>
          <w:sz w:val="24"/>
          <w:szCs w:val="24"/>
        </w:rPr>
        <w:t>1</w:t>
      </w:r>
      <w:r w:rsidR="00320F04" w:rsidRPr="006F2DC1">
        <w:rPr>
          <w:rFonts w:ascii="Times New Roman" w:hAnsi="Times New Roman" w:cs="Times New Roman"/>
          <w:sz w:val="24"/>
          <w:szCs w:val="24"/>
        </w:rPr>
        <w:t>1</w:t>
      </w:r>
      <w:r w:rsidR="00AD2176">
        <w:rPr>
          <w:rFonts w:ascii="Times New Roman" w:hAnsi="Times New Roman" w:cs="Times New Roman"/>
          <w:sz w:val="24"/>
          <w:szCs w:val="24"/>
        </w:rPr>
        <w:t>.5. Настоящий к</w:t>
      </w:r>
      <w:r w:rsidRPr="006F2DC1">
        <w:rPr>
          <w:rFonts w:ascii="Times New Roman" w:hAnsi="Times New Roman" w:cs="Times New Roman"/>
          <w:sz w:val="24"/>
          <w:szCs w:val="24"/>
        </w:rPr>
        <w:t xml:space="preserve">онтракт составлен в двух подлинных экземплярах, имеющих равную юридическую силу, по одному для каждой из сторон. </w:t>
      </w:r>
    </w:p>
    <w:p w:rsidR="00F901E2" w:rsidRPr="006F2DC1" w:rsidRDefault="00F901E2" w:rsidP="00AD2176">
      <w:pPr>
        <w:pStyle w:val="22"/>
        <w:spacing w:after="0" w:line="240" w:lineRule="auto"/>
        <w:ind w:firstLine="567"/>
        <w:jc w:val="both"/>
        <w:rPr>
          <w:rFonts w:ascii="Times New Roman" w:hAnsi="Times New Roman" w:cs="Times New Roman"/>
          <w:sz w:val="24"/>
          <w:szCs w:val="24"/>
        </w:rPr>
      </w:pPr>
      <w:r w:rsidRPr="006F2DC1">
        <w:rPr>
          <w:rFonts w:ascii="Times New Roman" w:hAnsi="Times New Roman" w:cs="Times New Roman"/>
          <w:sz w:val="24"/>
          <w:szCs w:val="24"/>
        </w:rPr>
        <w:t>1</w:t>
      </w:r>
      <w:r w:rsidR="00320F04" w:rsidRPr="006F2DC1">
        <w:rPr>
          <w:rFonts w:ascii="Times New Roman" w:hAnsi="Times New Roman" w:cs="Times New Roman"/>
          <w:sz w:val="24"/>
          <w:szCs w:val="24"/>
        </w:rPr>
        <w:t>1</w:t>
      </w:r>
      <w:r w:rsidRPr="006F2DC1">
        <w:rPr>
          <w:rFonts w:ascii="Times New Roman" w:hAnsi="Times New Roman" w:cs="Times New Roman"/>
          <w:sz w:val="24"/>
          <w:szCs w:val="24"/>
        </w:rPr>
        <w:t xml:space="preserve">.6. Стороны вправе изменить условия контракта в соответствии с положениями </w:t>
      </w:r>
      <w:r w:rsidR="001A32A1" w:rsidRPr="006F2DC1">
        <w:rPr>
          <w:rFonts w:ascii="Times New Roman" w:hAnsi="Times New Roman" w:cs="Times New Roman"/>
          <w:sz w:val="24"/>
          <w:szCs w:val="24"/>
        </w:rPr>
        <w:t xml:space="preserve">                </w:t>
      </w:r>
      <w:r w:rsidRPr="006F2DC1">
        <w:rPr>
          <w:rFonts w:ascii="Times New Roman" w:hAnsi="Times New Roman" w:cs="Times New Roman"/>
          <w:sz w:val="24"/>
          <w:szCs w:val="24"/>
        </w:rPr>
        <w:t>ст. 95</w:t>
      </w:r>
      <w:r w:rsidR="001A32A1" w:rsidRPr="006F2DC1">
        <w:rPr>
          <w:rFonts w:ascii="Times New Roman" w:hAnsi="Times New Roman" w:cs="Times New Roman"/>
          <w:sz w:val="24"/>
          <w:szCs w:val="24"/>
        </w:rPr>
        <w:t xml:space="preserve"> </w:t>
      </w:r>
      <w:r w:rsidRPr="006F2DC1">
        <w:rPr>
          <w:rFonts w:ascii="Times New Roman" w:hAnsi="Times New Roman" w:cs="Times New Roman"/>
          <w:sz w:val="24"/>
          <w:szCs w:val="24"/>
        </w:rPr>
        <w:t>Федерального закона № 44-ФЗ,</w:t>
      </w:r>
      <w:r w:rsidR="005446F5" w:rsidRPr="006F2DC1">
        <w:rPr>
          <w:rFonts w:ascii="Times New Roman" w:hAnsi="Times New Roman" w:cs="Times New Roman"/>
          <w:sz w:val="24"/>
          <w:szCs w:val="24"/>
        </w:rPr>
        <w:t xml:space="preserve"> ч.</w:t>
      </w:r>
      <w:r w:rsidR="006F2DC1" w:rsidRPr="006F2DC1">
        <w:rPr>
          <w:rFonts w:ascii="Times New Roman" w:hAnsi="Times New Roman" w:cs="Times New Roman"/>
          <w:sz w:val="24"/>
          <w:szCs w:val="24"/>
        </w:rPr>
        <w:t xml:space="preserve"> </w:t>
      </w:r>
      <w:r w:rsidR="005446F5" w:rsidRPr="006F2DC1">
        <w:rPr>
          <w:rFonts w:ascii="Times New Roman" w:hAnsi="Times New Roman" w:cs="Times New Roman"/>
          <w:sz w:val="24"/>
          <w:szCs w:val="24"/>
        </w:rPr>
        <w:t>5 ст.</w:t>
      </w:r>
      <w:r w:rsidR="006F2DC1" w:rsidRPr="006F2DC1">
        <w:rPr>
          <w:rFonts w:ascii="Times New Roman" w:hAnsi="Times New Roman" w:cs="Times New Roman"/>
          <w:sz w:val="24"/>
          <w:szCs w:val="24"/>
        </w:rPr>
        <w:t xml:space="preserve"> </w:t>
      </w:r>
      <w:r w:rsidR="005446F5" w:rsidRPr="006F2DC1">
        <w:rPr>
          <w:rFonts w:ascii="Times New Roman" w:hAnsi="Times New Roman" w:cs="Times New Roman"/>
          <w:sz w:val="24"/>
          <w:szCs w:val="24"/>
        </w:rPr>
        <w:t>78.1 Бюджетного кодекса РФ</w:t>
      </w:r>
      <w:r w:rsidR="005446F5" w:rsidRPr="006F2DC1">
        <w:rPr>
          <w:rStyle w:val="af2"/>
          <w:rFonts w:ascii="Times New Roman" w:hAnsi="Times New Roman" w:cs="Times New Roman"/>
          <w:sz w:val="24"/>
          <w:szCs w:val="24"/>
        </w:rPr>
        <w:footnoteReference w:id="6"/>
      </w:r>
      <w:r w:rsidR="005446F5" w:rsidRPr="006F2DC1">
        <w:rPr>
          <w:rFonts w:ascii="Times New Roman" w:hAnsi="Times New Roman" w:cs="Times New Roman"/>
          <w:sz w:val="24"/>
          <w:szCs w:val="24"/>
        </w:rPr>
        <w:t>,</w:t>
      </w:r>
      <w:r w:rsidRPr="006F2DC1">
        <w:rPr>
          <w:rFonts w:ascii="Times New Roman" w:hAnsi="Times New Roman" w:cs="Times New Roman"/>
          <w:sz w:val="24"/>
          <w:szCs w:val="24"/>
        </w:rPr>
        <w:t xml:space="preserve"> заключив дополнительное соглашение к </w:t>
      </w:r>
      <w:r w:rsidR="006F2DC1" w:rsidRPr="006F2DC1">
        <w:rPr>
          <w:rFonts w:ascii="Times New Roman" w:hAnsi="Times New Roman" w:cs="Times New Roman"/>
          <w:sz w:val="24"/>
          <w:szCs w:val="24"/>
        </w:rPr>
        <w:t>К</w:t>
      </w:r>
      <w:r w:rsidRPr="006F2DC1">
        <w:rPr>
          <w:rFonts w:ascii="Times New Roman" w:hAnsi="Times New Roman" w:cs="Times New Roman"/>
          <w:sz w:val="24"/>
          <w:szCs w:val="24"/>
        </w:rPr>
        <w:t xml:space="preserve">онтракту. </w:t>
      </w:r>
    </w:p>
    <w:p w:rsidR="00F901E2" w:rsidRPr="006F2DC1" w:rsidRDefault="00F901E2" w:rsidP="00AD2176">
      <w:pPr>
        <w:pStyle w:val="22"/>
        <w:spacing w:after="0" w:line="240" w:lineRule="auto"/>
        <w:ind w:firstLine="567"/>
        <w:jc w:val="both"/>
        <w:rPr>
          <w:rFonts w:ascii="Times New Roman" w:hAnsi="Times New Roman" w:cs="Times New Roman"/>
          <w:sz w:val="24"/>
          <w:szCs w:val="24"/>
        </w:rPr>
      </w:pPr>
      <w:r w:rsidRPr="006F2DC1">
        <w:rPr>
          <w:rFonts w:ascii="Times New Roman" w:hAnsi="Times New Roman" w:cs="Times New Roman"/>
          <w:sz w:val="24"/>
          <w:szCs w:val="24"/>
        </w:rPr>
        <w:t>1</w:t>
      </w:r>
      <w:r w:rsidR="00320F04" w:rsidRPr="006F2DC1">
        <w:rPr>
          <w:rFonts w:ascii="Times New Roman" w:hAnsi="Times New Roman" w:cs="Times New Roman"/>
          <w:sz w:val="24"/>
          <w:szCs w:val="24"/>
        </w:rPr>
        <w:t>1</w:t>
      </w:r>
      <w:r w:rsidRPr="006F2DC1">
        <w:rPr>
          <w:rFonts w:ascii="Times New Roman" w:hAnsi="Times New Roman" w:cs="Times New Roman"/>
          <w:sz w:val="24"/>
          <w:szCs w:val="24"/>
        </w:rPr>
        <w:t>.</w:t>
      </w:r>
      <w:r w:rsidR="00875D39" w:rsidRPr="006F2DC1">
        <w:rPr>
          <w:rFonts w:ascii="Times New Roman" w:hAnsi="Times New Roman" w:cs="Times New Roman"/>
          <w:sz w:val="24"/>
          <w:szCs w:val="24"/>
        </w:rPr>
        <w:t>7</w:t>
      </w:r>
      <w:r w:rsidRPr="006F2DC1">
        <w:rPr>
          <w:rFonts w:ascii="Times New Roman" w:hAnsi="Times New Roman" w:cs="Times New Roman"/>
          <w:sz w:val="24"/>
          <w:szCs w:val="24"/>
        </w:rPr>
        <w:t>.</w:t>
      </w:r>
      <w:r w:rsidR="00AD2176">
        <w:rPr>
          <w:rFonts w:ascii="Times New Roman" w:hAnsi="Times New Roman" w:cs="Times New Roman"/>
          <w:sz w:val="24"/>
          <w:szCs w:val="24"/>
        </w:rPr>
        <w:t xml:space="preserve"> К настоящему к</w:t>
      </w:r>
      <w:r w:rsidR="0010584E" w:rsidRPr="006F2DC1">
        <w:rPr>
          <w:rFonts w:ascii="Times New Roman" w:hAnsi="Times New Roman" w:cs="Times New Roman"/>
          <w:sz w:val="24"/>
          <w:szCs w:val="24"/>
        </w:rPr>
        <w:t>онтракту прилагаю</w:t>
      </w:r>
      <w:r w:rsidRPr="006F2DC1">
        <w:rPr>
          <w:rFonts w:ascii="Times New Roman" w:hAnsi="Times New Roman" w:cs="Times New Roman"/>
          <w:sz w:val="24"/>
          <w:szCs w:val="24"/>
        </w:rPr>
        <w:t>тся и явля</w:t>
      </w:r>
      <w:r w:rsidR="0010584E" w:rsidRPr="006F2DC1">
        <w:rPr>
          <w:rFonts w:ascii="Times New Roman" w:hAnsi="Times New Roman" w:cs="Times New Roman"/>
          <w:sz w:val="24"/>
          <w:szCs w:val="24"/>
        </w:rPr>
        <w:t>ю</w:t>
      </w:r>
      <w:r w:rsidRPr="006F2DC1">
        <w:rPr>
          <w:rFonts w:ascii="Times New Roman" w:hAnsi="Times New Roman" w:cs="Times New Roman"/>
          <w:sz w:val="24"/>
          <w:szCs w:val="24"/>
        </w:rPr>
        <w:t>тся его неотъемлемой частью:</w:t>
      </w:r>
    </w:p>
    <w:p w:rsidR="00F901E2" w:rsidRPr="006F2DC1" w:rsidRDefault="00F901E2" w:rsidP="00AD2176">
      <w:pPr>
        <w:ind w:firstLine="567"/>
        <w:jc w:val="both"/>
        <w:rPr>
          <w:bCs/>
          <w:color w:val="000000"/>
        </w:rPr>
      </w:pPr>
      <w:r w:rsidRPr="006F2DC1">
        <w:t>Приложение № 1 «</w:t>
      </w:r>
      <w:r w:rsidRPr="006F2DC1">
        <w:rPr>
          <w:bCs/>
          <w:color w:val="000000"/>
        </w:rPr>
        <w:t>Смета Заказчика»</w:t>
      </w:r>
    </w:p>
    <w:p w:rsidR="00F6768F" w:rsidRPr="006F2DC1" w:rsidRDefault="00F6768F" w:rsidP="00AD2176">
      <w:pPr>
        <w:ind w:firstLine="284"/>
        <w:jc w:val="both"/>
      </w:pPr>
    </w:p>
    <w:p w:rsidR="00DD7046" w:rsidRPr="006F2DC1" w:rsidRDefault="00DD7046" w:rsidP="00AD2176">
      <w:pPr>
        <w:autoSpaceDE w:val="0"/>
        <w:autoSpaceDN w:val="0"/>
        <w:jc w:val="center"/>
        <w:rPr>
          <w:b/>
          <w:bCs/>
        </w:rPr>
      </w:pPr>
      <w:r w:rsidRPr="006F2DC1">
        <w:rPr>
          <w:b/>
          <w:bCs/>
        </w:rPr>
        <w:t>12.Антикоррупционная оговорка</w:t>
      </w:r>
    </w:p>
    <w:p w:rsidR="006F2DC1" w:rsidRPr="006F2DC1" w:rsidRDefault="006F2DC1" w:rsidP="00AD2176">
      <w:pPr>
        <w:autoSpaceDE w:val="0"/>
        <w:autoSpaceDN w:val="0"/>
        <w:jc w:val="center"/>
      </w:pPr>
    </w:p>
    <w:p w:rsidR="00DD7046" w:rsidRPr="006F2DC1" w:rsidRDefault="00DD7046" w:rsidP="00AD2176">
      <w:pPr>
        <w:autoSpaceDE w:val="0"/>
        <w:autoSpaceDN w:val="0"/>
        <w:ind w:firstLine="567"/>
        <w:jc w:val="both"/>
      </w:pPr>
      <w:r w:rsidRPr="006F2DC1">
        <w:t>При ис</w:t>
      </w:r>
      <w:r w:rsidR="00AD2176">
        <w:t>полнении своих обязательств по к</w:t>
      </w:r>
      <w:r w:rsidRPr="006F2DC1">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D7046" w:rsidRPr="006F2DC1" w:rsidRDefault="00DD7046" w:rsidP="00AD2176">
      <w:pPr>
        <w:autoSpaceDE w:val="0"/>
        <w:autoSpaceDN w:val="0"/>
        <w:ind w:firstLine="567"/>
        <w:jc w:val="both"/>
      </w:pPr>
      <w:r w:rsidRPr="006F2DC1">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F2DC1">
        <w:t>образом</w:t>
      </w:r>
      <w:proofErr w:type="gramEnd"/>
      <w:r w:rsidRPr="006F2DC1">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D7046" w:rsidRPr="006F2DC1" w:rsidRDefault="00DD7046" w:rsidP="00AD2176">
      <w:pPr>
        <w:autoSpaceDE w:val="0"/>
        <w:autoSpaceDN w:val="0"/>
        <w:ind w:firstLine="567"/>
        <w:jc w:val="both"/>
      </w:pPr>
      <w:r w:rsidRPr="006F2DC1">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D7046" w:rsidRPr="006F2DC1" w:rsidRDefault="00DD7046" w:rsidP="00AD2176">
      <w:pPr>
        <w:autoSpaceDE w:val="0"/>
        <w:autoSpaceDN w:val="0"/>
        <w:ind w:firstLine="567"/>
        <w:jc w:val="both"/>
      </w:pPr>
      <w:r w:rsidRPr="006F2DC1">
        <w:t>не совершать иных действий, нарушающих антикоррупционное законодательство Российской Федерации.</w:t>
      </w:r>
    </w:p>
    <w:p w:rsidR="00DD7046" w:rsidRDefault="00DD7046" w:rsidP="00AD2176">
      <w:pPr>
        <w:pStyle w:val="aff8"/>
        <w:spacing w:after="0" w:line="240" w:lineRule="auto"/>
        <w:ind w:left="0"/>
        <w:jc w:val="both"/>
        <w:rPr>
          <w:b/>
        </w:rPr>
      </w:pPr>
      <w:r>
        <w:t> </w:t>
      </w:r>
      <w:r>
        <w:rPr>
          <w:b/>
        </w:rPr>
        <w:t xml:space="preserve">     </w:t>
      </w:r>
    </w:p>
    <w:p w:rsidR="00DD7046" w:rsidRDefault="00DD7046" w:rsidP="00AD2176">
      <w:pPr>
        <w:jc w:val="center"/>
        <w:rPr>
          <w:b/>
        </w:rPr>
      </w:pPr>
    </w:p>
    <w:p w:rsidR="00BF6E2A" w:rsidRDefault="008F777B" w:rsidP="00AD2176">
      <w:pPr>
        <w:jc w:val="center"/>
        <w:rPr>
          <w:b/>
        </w:rPr>
      </w:pPr>
      <w:r w:rsidRPr="00D91BB5">
        <w:rPr>
          <w:b/>
        </w:rPr>
        <w:t>1</w:t>
      </w:r>
      <w:r w:rsidR="00DD7046">
        <w:rPr>
          <w:b/>
        </w:rPr>
        <w:t>3</w:t>
      </w:r>
      <w:r w:rsidR="00B23527" w:rsidRPr="00D91BB5">
        <w:rPr>
          <w:b/>
        </w:rPr>
        <w:t>. АДРЕСА</w:t>
      </w:r>
      <w:r w:rsidR="00043459" w:rsidRPr="00D91BB5">
        <w:rPr>
          <w:b/>
        </w:rPr>
        <w:t>,</w:t>
      </w:r>
      <w:r w:rsidR="00B23527" w:rsidRPr="00D91BB5">
        <w:rPr>
          <w:b/>
        </w:rPr>
        <w:t xml:space="preserve"> БАНКОВСКИЕ РЕКВИЗИТЫ</w:t>
      </w:r>
      <w:r w:rsidR="00043459" w:rsidRPr="00D91BB5">
        <w:rPr>
          <w:b/>
        </w:rPr>
        <w:t xml:space="preserve"> И ПОДПИСИ</w:t>
      </w:r>
      <w:r w:rsidR="00B23527" w:rsidRPr="00D91BB5">
        <w:rPr>
          <w:b/>
        </w:rPr>
        <w:t xml:space="preserve"> СТОРОН</w:t>
      </w:r>
    </w:p>
    <w:tbl>
      <w:tblPr>
        <w:tblpPr w:leftFromText="180" w:rightFromText="180" w:vertAnchor="text" w:horzAnchor="margin" w:tblpX="-362" w:tblpY="180"/>
        <w:tblW w:w="10042" w:type="dxa"/>
        <w:tblLayout w:type="fixed"/>
        <w:tblCellMar>
          <w:left w:w="70" w:type="dxa"/>
          <w:right w:w="70" w:type="dxa"/>
        </w:tblCellMar>
        <w:tblLook w:val="0000" w:firstRow="0" w:lastRow="0" w:firstColumn="0" w:lastColumn="0" w:noHBand="0" w:noVBand="0"/>
      </w:tblPr>
      <w:tblGrid>
        <w:gridCol w:w="5362"/>
        <w:gridCol w:w="4680"/>
      </w:tblGrid>
      <w:tr w:rsidR="00BF6E2A" w:rsidRPr="0067214D" w:rsidTr="008F578D">
        <w:trPr>
          <w:cantSplit/>
          <w:trHeight w:val="283"/>
        </w:trPr>
        <w:tc>
          <w:tcPr>
            <w:tcW w:w="5362" w:type="dxa"/>
            <w:shd w:val="clear" w:color="auto" w:fill="auto"/>
          </w:tcPr>
          <w:p w:rsidR="00BF6E2A" w:rsidRPr="0067214D" w:rsidRDefault="00BF6E2A" w:rsidP="00AD2176">
            <w:r>
              <w:t xml:space="preserve">      </w:t>
            </w:r>
            <w:r w:rsidRPr="0067214D">
              <w:t>ЗАКАЗЧИК:</w:t>
            </w:r>
          </w:p>
          <w:p w:rsidR="00BF6E2A" w:rsidRPr="0067214D" w:rsidRDefault="00BF6E2A" w:rsidP="00AD2176">
            <w:pPr>
              <w:rPr>
                <w:color w:val="000000"/>
                <w:spacing w:val="-16"/>
              </w:rPr>
            </w:pPr>
            <w:r w:rsidRPr="0067214D">
              <w:rPr>
                <w:color w:val="000000"/>
                <w:spacing w:val="-16"/>
              </w:rPr>
              <w:t xml:space="preserve">                                                                                                                                                           </w:t>
            </w:r>
          </w:p>
          <w:p w:rsidR="00BF6E2A" w:rsidRDefault="00BF6E2A" w:rsidP="00AD2176">
            <w:r w:rsidRPr="0067214D">
              <w:t xml:space="preserve"> </w:t>
            </w:r>
          </w:p>
          <w:p w:rsidR="00BF6E2A" w:rsidRDefault="00BF6E2A" w:rsidP="00AD2176"/>
          <w:p w:rsidR="00BF6E2A" w:rsidRDefault="00BF6E2A" w:rsidP="00AD2176">
            <w:pPr>
              <w:rPr>
                <w:b/>
                <w:highlight w:val="yellow"/>
              </w:rPr>
            </w:pPr>
          </w:p>
          <w:p w:rsidR="00BF6E2A" w:rsidRPr="00312B69" w:rsidRDefault="00BF6E2A" w:rsidP="00AD2176"/>
        </w:tc>
        <w:tc>
          <w:tcPr>
            <w:tcW w:w="4680" w:type="dxa"/>
            <w:shd w:val="clear" w:color="auto" w:fill="auto"/>
          </w:tcPr>
          <w:p w:rsidR="00BF6E2A" w:rsidRPr="0067214D" w:rsidRDefault="00BF6E2A" w:rsidP="00AD2176">
            <w:r>
              <w:t xml:space="preserve">                                 </w:t>
            </w:r>
            <w:r w:rsidRPr="0067214D">
              <w:t>ПОДРЯДЧИК:</w:t>
            </w:r>
          </w:p>
        </w:tc>
      </w:tr>
    </w:tbl>
    <w:p w:rsidR="00EE06A2" w:rsidRDefault="001667AF" w:rsidP="00AD2176">
      <w:pPr>
        <w:jc w:val="center"/>
      </w:pPr>
      <w:r w:rsidRPr="001667AF">
        <w:t xml:space="preserve">                                     </w:t>
      </w:r>
      <w:r>
        <w:t xml:space="preserve">         </w:t>
      </w:r>
    </w:p>
    <w:p w:rsidR="00EE06A2" w:rsidRDefault="00EE06A2" w:rsidP="00AD2176">
      <w:pPr>
        <w:jc w:val="center"/>
      </w:pPr>
    </w:p>
    <w:p w:rsidR="00EE06A2" w:rsidRDefault="00EE06A2" w:rsidP="00AD2176">
      <w:pPr>
        <w:jc w:val="center"/>
      </w:pPr>
    </w:p>
    <w:p w:rsidR="00293A61" w:rsidRDefault="00EE06A2" w:rsidP="00AD2176">
      <w:pPr>
        <w:jc w:val="center"/>
      </w:pPr>
      <w:r>
        <w:t xml:space="preserve">                                         </w:t>
      </w:r>
      <w:r w:rsidR="001667AF">
        <w:t xml:space="preserve"> </w:t>
      </w:r>
    </w:p>
    <w:p w:rsidR="00ED2F26" w:rsidRDefault="00ED2F26" w:rsidP="00AD2176">
      <w:pPr>
        <w:jc w:val="center"/>
        <w:sectPr w:rsidR="00ED2F26" w:rsidSect="00461BC0">
          <w:headerReference w:type="even" r:id="rId9"/>
          <w:headerReference w:type="default" r:id="rId10"/>
          <w:footerReference w:type="even" r:id="rId11"/>
          <w:footerReference w:type="default" r:id="rId12"/>
          <w:pgSz w:w="11906" w:h="16838"/>
          <w:pgMar w:top="1134" w:right="850" w:bottom="709" w:left="1701" w:header="720" w:footer="720" w:gutter="0"/>
          <w:cols w:space="720"/>
          <w:titlePg/>
          <w:docGrid w:linePitch="326"/>
        </w:sectPr>
      </w:pPr>
    </w:p>
    <w:p w:rsidR="00BF6E2A" w:rsidRDefault="00293A61" w:rsidP="00ED2F26">
      <w:pPr>
        <w:jc w:val="right"/>
      </w:pPr>
      <w:r>
        <w:lastRenderedPageBreak/>
        <w:t xml:space="preserve">                                             </w:t>
      </w:r>
      <w:r w:rsidR="001667AF" w:rsidRPr="001667AF">
        <w:t xml:space="preserve">Приложение   </w:t>
      </w:r>
      <w:r w:rsidR="001667AF">
        <w:t>№ 1</w:t>
      </w:r>
    </w:p>
    <w:p w:rsidR="001667AF" w:rsidRDefault="001667AF" w:rsidP="00ED2F26">
      <w:pPr>
        <w:jc w:val="right"/>
      </w:pPr>
      <w:r>
        <w:t xml:space="preserve">                                                                                     к контракту № ______</w:t>
      </w:r>
    </w:p>
    <w:p w:rsidR="00D96AC0" w:rsidRDefault="00D96AC0" w:rsidP="00ED2F26">
      <w:pPr>
        <w:jc w:val="right"/>
      </w:pPr>
      <w:r>
        <w:t xml:space="preserve">                                                       от « ____» _________ </w:t>
      </w:r>
      <w:proofErr w:type="gramStart"/>
      <w:r>
        <w:t>г</w:t>
      </w:r>
      <w:proofErr w:type="gramEnd"/>
      <w:r>
        <w:t>.</w:t>
      </w:r>
    </w:p>
    <w:p w:rsidR="003E6685" w:rsidRDefault="003E6685" w:rsidP="00ED2F26">
      <w:pPr>
        <w:jc w:val="right"/>
      </w:pPr>
    </w:p>
    <w:p w:rsidR="003E6685" w:rsidRDefault="003E6685" w:rsidP="00AD2176">
      <w:pPr>
        <w:jc w:val="center"/>
      </w:pPr>
    </w:p>
    <w:p w:rsidR="003E6685" w:rsidRDefault="003E6685" w:rsidP="00AD2176">
      <w:pPr>
        <w:jc w:val="center"/>
      </w:pPr>
    </w:p>
    <w:p w:rsidR="003E6685" w:rsidRDefault="003E6685" w:rsidP="00ED2F26">
      <w:pPr>
        <w:jc w:val="center"/>
        <w:rPr>
          <w:b/>
        </w:rPr>
      </w:pPr>
      <w:r>
        <w:rPr>
          <w:b/>
        </w:rPr>
        <w:t xml:space="preserve">ЗАКАЗЧИК                                                                            </w:t>
      </w:r>
      <w:r w:rsidR="00194085">
        <w:rPr>
          <w:b/>
        </w:rPr>
        <w:t xml:space="preserve">   </w:t>
      </w:r>
      <w:r>
        <w:rPr>
          <w:b/>
        </w:rPr>
        <w:t xml:space="preserve">     ПОДРЯДЧИК</w:t>
      </w:r>
    </w:p>
    <w:p w:rsidR="00194085" w:rsidRDefault="00194085" w:rsidP="00ED2F26">
      <w:pPr>
        <w:jc w:val="center"/>
        <w:rPr>
          <w:b/>
        </w:rPr>
      </w:pPr>
      <w:r>
        <w:rPr>
          <w:b/>
        </w:rPr>
        <w:t>______________                                                                            ___________________</w:t>
      </w:r>
    </w:p>
    <w:p w:rsidR="00D914CC" w:rsidRDefault="00D914CC" w:rsidP="00ED2F26">
      <w:pPr>
        <w:jc w:val="center"/>
        <w:rPr>
          <w:b/>
        </w:rPr>
      </w:pPr>
    </w:p>
    <w:p w:rsidR="00D914CC" w:rsidRDefault="00D914CC" w:rsidP="00AD2176">
      <w:pPr>
        <w:jc w:val="both"/>
        <w:rPr>
          <w:b/>
        </w:rPr>
      </w:pPr>
    </w:p>
    <w:p w:rsidR="00D914CC" w:rsidRPr="00D914CC" w:rsidRDefault="00D914CC" w:rsidP="00AD2176">
      <w:pPr>
        <w:jc w:val="center"/>
      </w:pPr>
      <w:r>
        <w:t>СМЕТА    ЗАКАЗЧИКА</w:t>
      </w:r>
    </w:p>
    <w:p w:rsidR="002763FC" w:rsidRDefault="002763FC" w:rsidP="002763FC"/>
    <w:tbl>
      <w:tblPr>
        <w:tblW w:w="15309"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346"/>
        <w:gridCol w:w="793"/>
        <w:gridCol w:w="1140"/>
        <w:gridCol w:w="1139"/>
        <w:gridCol w:w="763"/>
        <w:gridCol w:w="213"/>
        <w:gridCol w:w="1141"/>
        <w:gridCol w:w="1068"/>
        <w:gridCol w:w="72"/>
        <w:gridCol w:w="1140"/>
        <w:gridCol w:w="171"/>
      </w:tblGrid>
      <w:tr w:rsidR="00ED2F26" w:rsidRPr="00ED2F26" w:rsidTr="00C76404">
        <w:trPr>
          <w:trHeight w:val="142"/>
        </w:trPr>
        <w:tc>
          <w:tcPr>
            <w:tcW w:w="15309" w:type="dxa"/>
            <w:gridSpan w:val="21"/>
            <w:tcBorders>
              <w:top w:val="nil"/>
              <w:left w:val="nil"/>
              <w:bottom w:val="nil"/>
              <w:right w:val="nil"/>
            </w:tcBorders>
          </w:tcPr>
          <w:p w:rsidR="00ED2F26" w:rsidRPr="00ED2F26" w:rsidRDefault="00ED2F26" w:rsidP="00ED2F26">
            <w:pPr>
              <w:ind w:left="85" w:right="85"/>
              <w:rPr>
                <w:sz w:val="20"/>
                <w:szCs w:val="20"/>
              </w:rPr>
            </w:pPr>
          </w:p>
        </w:tc>
      </w:tr>
      <w:tr w:rsidR="00ED2F26" w:rsidRPr="00ED2F26" w:rsidTr="00C76404">
        <w:trPr>
          <w:gridAfter w:val="1"/>
          <w:wAfter w:w="171" w:type="dxa"/>
          <w:trHeight w:val="275"/>
        </w:trPr>
        <w:tc>
          <w:tcPr>
            <w:tcW w:w="6812" w:type="dxa"/>
            <w:gridSpan w:val="9"/>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Наименование программного продукта</w:t>
            </w:r>
          </w:p>
        </w:tc>
        <w:tc>
          <w:tcPr>
            <w:tcW w:w="8326" w:type="dxa"/>
            <w:gridSpan w:val="11"/>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SmetaWIZARD</w:t>
            </w:r>
            <w:proofErr w:type="spellEnd"/>
          </w:p>
        </w:tc>
      </w:tr>
      <w:tr w:rsidR="00ED2F26" w:rsidRPr="00ED2F26" w:rsidTr="00C76404">
        <w:trPr>
          <w:gridAfter w:val="1"/>
          <w:wAfter w:w="171" w:type="dxa"/>
          <w:trHeight w:val="735"/>
        </w:trPr>
        <w:tc>
          <w:tcPr>
            <w:tcW w:w="6812" w:type="dxa"/>
            <w:gridSpan w:val="9"/>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Наименование редакции сметных нормативов</w:t>
            </w:r>
          </w:p>
        </w:tc>
        <w:tc>
          <w:tcPr>
            <w:tcW w:w="8326" w:type="dxa"/>
            <w:gridSpan w:val="11"/>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Приказ Минстроя России от 16 февраля 2024 г. № 102/</w:t>
            </w:r>
            <w:proofErr w:type="spellStart"/>
            <w:proofErr w:type="gramStart"/>
            <w:r w:rsidRPr="00ED2F26">
              <w:rPr>
                <w:sz w:val="20"/>
                <w:szCs w:val="20"/>
              </w:rPr>
              <w:t>пр</w:t>
            </w:r>
            <w:proofErr w:type="spellEnd"/>
            <w:proofErr w:type="gramEnd"/>
            <w:r w:rsidRPr="00ED2F26">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ED2F26">
              <w:rPr>
                <w:sz w:val="20"/>
                <w:szCs w:val="20"/>
              </w:rPr>
              <w:t>пр</w:t>
            </w:r>
            <w:proofErr w:type="spellEnd"/>
            <w:r w:rsidRPr="00ED2F26">
              <w:rPr>
                <w:sz w:val="20"/>
                <w:szCs w:val="20"/>
              </w:rPr>
              <w:t xml:space="preserve"> «Об утверждении сметных нормативов»</w:t>
            </w:r>
          </w:p>
        </w:tc>
      </w:tr>
      <w:tr w:rsidR="00ED2F26" w:rsidRPr="00ED2F26" w:rsidTr="00C76404">
        <w:trPr>
          <w:gridAfter w:val="1"/>
          <w:wAfter w:w="171" w:type="dxa"/>
          <w:trHeight w:val="735"/>
        </w:trPr>
        <w:tc>
          <w:tcPr>
            <w:tcW w:w="6812" w:type="dxa"/>
            <w:gridSpan w:val="9"/>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Реквизиты приказа Минстроя России об утверждении дополнений и изменений к сметным нормативам</w:t>
            </w:r>
          </w:p>
        </w:tc>
        <w:tc>
          <w:tcPr>
            <w:tcW w:w="8326" w:type="dxa"/>
            <w:gridSpan w:val="11"/>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Приказ Минстроя России от 16 февраля 2024 г. № 102/</w:t>
            </w:r>
            <w:proofErr w:type="spellStart"/>
            <w:proofErr w:type="gramStart"/>
            <w:r w:rsidRPr="00ED2F26">
              <w:rPr>
                <w:sz w:val="20"/>
                <w:szCs w:val="20"/>
              </w:rPr>
              <w:t>пр</w:t>
            </w:r>
            <w:proofErr w:type="spellEnd"/>
            <w:proofErr w:type="gramEnd"/>
            <w:r w:rsidRPr="00ED2F26">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ED2F26">
              <w:rPr>
                <w:sz w:val="20"/>
                <w:szCs w:val="20"/>
              </w:rPr>
              <w:t>пр</w:t>
            </w:r>
            <w:proofErr w:type="spellEnd"/>
            <w:r w:rsidRPr="00ED2F26">
              <w:rPr>
                <w:sz w:val="20"/>
                <w:szCs w:val="20"/>
              </w:rPr>
              <w:t xml:space="preserve"> «Об утверждении сметных нормативов»</w:t>
            </w:r>
          </w:p>
        </w:tc>
      </w:tr>
      <w:tr w:rsidR="00ED2F26" w:rsidRPr="00ED2F26" w:rsidTr="00C76404">
        <w:trPr>
          <w:gridAfter w:val="1"/>
          <w:wAfter w:w="171" w:type="dxa"/>
          <w:trHeight w:val="1874"/>
        </w:trPr>
        <w:tc>
          <w:tcPr>
            <w:tcW w:w="6812" w:type="dxa"/>
            <w:gridSpan w:val="9"/>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sidRPr="00ED2F26">
              <w:rPr>
                <w:sz w:val="20"/>
                <w:szCs w:val="20"/>
              </w:rPr>
              <w:t>пр</w:t>
            </w:r>
            <w:proofErr w:type="spellEnd"/>
            <w:proofErr w:type="gramEnd"/>
          </w:p>
        </w:tc>
        <w:tc>
          <w:tcPr>
            <w:tcW w:w="8326" w:type="dxa"/>
            <w:gridSpan w:val="11"/>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Письмо Минстроя России от 22.02.2024 № 10096-ИФ/09</w:t>
            </w:r>
          </w:p>
        </w:tc>
      </w:tr>
      <w:tr w:rsidR="00ED2F26" w:rsidRPr="00ED2F26" w:rsidTr="00C76404">
        <w:trPr>
          <w:gridAfter w:val="1"/>
          <w:wAfter w:w="171" w:type="dxa"/>
          <w:trHeight w:val="954"/>
        </w:trPr>
        <w:tc>
          <w:tcPr>
            <w:tcW w:w="6812" w:type="dxa"/>
            <w:gridSpan w:val="9"/>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1"/>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Распоряжение Комитета по государственному заказу Санкт-Петербурга от 21.02.2023 № 23-р</w:t>
            </w:r>
          </w:p>
        </w:tc>
      </w:tr>
      <w:tr w:rsidR="00ED2F26" w:rsidRPr="00ED2F26" w:rsidTr="00C76404">
        <w:trPr>
          <w:gridAfter w:val="1"/>
          <w:wAfter w:w="171" w:type="dxa"/>
          <w:trHeight w:val="264"/>
        </w:trPr>
        <w:tc>
          <w:tcPr>
            <w:tcW w:w="6812" w:type="dxa"/>
            <w:gridSpan w:val="9"/>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Обоснование принятых текущих цен на строительные ресурсы</w:t>
            </w:r>
          </w:p>
        </w:tc>
        <w:tc>
          <w:tcPr>
            <w:tcW w:w="8326" w:type="dxa"/>
            <w:gridSpan w:val="11"/>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p>
        </w:tc>
      </w:tr>
      <w:tr w:rsidR="00ED2F26" w:rsidRPr="00ED2F26" w:rsidTr="00C76404">
        <w:trPr>
          <w:gridAfter w:val="1"/>
          <w:wAfter w:w="171" w:type="dxa"/>
          <w:trHeight w:val="275"/>
        </w:trPr>
        <w:tc>
          <w:tcPr>
            <w:tcW w:w="6812" w:type="dxa"/>
            <w:gridSpan w:val="9"/>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Наименование субъекта Российской Федерации</w:t>
            </w:r>
          </w:p>
        </w:tc>
        <w:tc>
          <w:tcPr>
            <w:tcW w:w="8326" w:type="dxa"/>
            <w:gridSpan w:val="11"/>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78. город федерального значения Санкт-Петербург</w:t>
            </w:r>
          </w:p>
        </w:tc>
      </w:tr>
      <w:tr w:rsidR="00ED2F26" w:rsidRPr="00ED2F26" w:rsidTr="00C76404">
        <w:trPr>
          <w:gridAfter w:val="1"/>
          <w:wAfter w:w="171" w:type="dxa"/>
          <w:trHeight w:val="264"/>
        </w:trPr>
        <w:tc>
          <w:tcPr>
            <w:tcW w:w="6812" w:type="dxa"/>
            <w:gridSpan w:val="9"/>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Наименование зоны субъекта Российской Федерации</w:t>
            </w:r>
          </w:p>
        </w:tc>
        <w:tc>
          <w:tcPr>
            <w:tcW w:w="8326" w:type="dxa"/>
            <w:gridSpan w:val="11"/>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p>
        </w:tc>
      </w:tr>
      <w:tr w:rsidR="00ED2F26" w:rsidRPr="00ED2F26" w:rsidTr="00C76404">
        <w:trPr>
          <w:gridAfter w:val="1"/>
          <w:wAfter w:w="171" w:type="dxa"/>
          <w:trHeight w:val="275"/>
        </w:trPr>
        <w:tc>
          <w:tcPr>
            <w:tcW w:w="15138" w:type="dxa"/>
            <w:gridSpan w:val="20"/>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lastRenderedPageBreak/>
              <w:t xml:space="preserve">ГБОУ лицей № 226 Фрунзенского района Санкт-Петербурга, Санкт-Петербург, ул. </w:t>
            </w:r>
            <w:proofErr w:type="gramStart"/>
            <w:r w:rsidRPr="00ED2F26">
              <w:rPr>
                <w:sz w:val="20"/>
                <w:szCs w:val="20"/>
              </w:rPr>
              <w:t>Бухарестская</w:t>
            </w:r>
            <w:proofErr w:type="gramEnd"/>
            <w:r w:rsidRPr="00ED2F26">
              <w:rPr>
                <w:sz w:val="20"/>
                <w:szCs w:val="20"/>
              </w:rPr>
              <w:t>, д. 33, к. 6., лит. А</w:t>
            </w:r>
          </w:p>
        </w:tc>
      </w:tr>
      <w:tr w:rsidR="00ED2F26" w:rsidRPr="00ED2F26" w:rsidTr="00C76404">
        <w:trPr>
          <w:gridAfter w:val="1"/>
          <w:wAfter w:w="171" w:type="dxa"/>
          <w:trHeight w:val="255"/>
        </w:trPr>
        <w:tc>
          <w:tcPr>
            <w:tcW w:w="15138" w:type="dxa"/>
            <w:gridSpan w:val="20"/>
            <w:tcBorders>
              <w:top w:val="single" w:sz="4" w:space="0" w:color="auto"/>
              <w:left w:val="nil"/>
              <w:bottom w:val="nil"/>
              <w:right w:val="nil"/>
            </w:tcBorders>
          </w:tcPr>
          <w:p w:rsidR="00ED2F26" w:rsidRPr="00ED2F26" w:rsidRDefault="00ED2F26" w:rsidP="00ED2F26">
            <w:pPr>
              <w:widowControl w:val="0"/>
              <w:autoSpaceDE w:val="0"/>
              <w:autoSpaceDN w:val="0"/>
              <w:adjustRightInd w:val="0"/>
              <w:ind w:right="28"/>
              <w:jc w:val="center"/>
              <w:rPr>
                <w:i/>
                <w:iCs/>
                <w:sz w:val="16"/>
                <w:szCs w:val="16"/>
              </w:rPr>
            </w:pPr>
            <w:r w:rsidRPr="00ED2F26">
              <w:rPr>
                <w:i/>
                <w:iCs/>
                <w:sz w:val="16"/>
                <w:szCs w:val="16"/>
              </w:rPr>
              <w:t>(наименование стройки)</w:t>
            </w:r>
          </w:p>
        </w:tc>
      </w:tr>
      <w:tr w:rsidR="00ED2F26" w:rsidRPr="00ED2F26" w:rsidTr="00C76404">
        <w:trPr>
          <w:gridAfter w:val="1"/>
          <w:wAfter w:w="171" w:type="dxa"/>
          <w:trHeight w:val="275"/>
        </w:trPr>
        <w:tc>
          <w:tcPr>
            <w:tcW w:w="15138" w:type="dxa"/>
            <w:gridSpan w:val="20"/>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 xml:space="preserve">ГБОУ лицей № 226, Санкт-Петербург, ул. </w:t>
            </w:r>
            <w:proofErr w:type="gramStart"/>
            <w:r w:rsidRPr="00ED2F26">
              <w:rPr>
                <w:sz w:val="20"/>
                <w:szCs w:val="20"/>
              </w:rPr>
              <w:t>Бухарестская</w:t>
            </w:r>
            <w:proofErr w:type="gramEnd"/>
            <w:r w:rsidRPr="00ED2F26">
              <w:rPr>
                <w:sz w:val="20"/>
                <w:szCs w:val="20"/>
              </w:rPr>
              <w:t>, д. 33, к. 6, лит. А</w:t>
            </w:r>
          </w:p>
        </w:tc>
      </w:tr>
      <w:tr w:rsidR="00ED2F26" w:rsidRPr="00ED2F26" w:rsidTr="00C76404">
        <w:trPr>
          <w:gridAfter w:val="1"/>
          <w:wAfter w:w="171" w:type="dxa"/>
          <w:trHeight w:val="255"/>
        </w:trPr>
        <w:tc>
          <w:tcPr>
            <w:tcW w:w="15138" w:type="dxa"/>
            <w:gridSpan w:val="20"/>
            <w:tcBorders>
              <w:top w:val="single" w:sz="4" w:space="0" w:color="auto"/>
              <w:left w:val="nil"/>
              <w:bottom w:val="nil"/>
              <w:right w:val="nil"/>
            </w:tcBorders>
          </w:tcPr>
          <w:p w:rsidR="00ED2F26" w:rsidRPr="00ED2F26" w:rsidRDefault="00ED2F26" w:rsidP="00ED2F26">
            <w:pPr>
              <w:widowControl w:val="0"/>
              <w:autoSpaceDE w:val="0"/>
              <w:autoSpaceDN w:val="0"/>
              <w:adjustRightInd w:val="0"/>
              <w:ind w:right="28"/>
              <w:jc w:val="center"/>
              <w:rPr>
                <w:i/>
                <w:iCs/>
                <w:sz w:val="16"/>
                <w:szCs w:val="16"/>
              </w:rPr>
            </w:pPr>
            <w:r w:rsidRPr="00ED2F26">
              <w:rPr>
                <w:i/>
                <w:iCs/>
                <w:sz w:val="16"/>
                <w:szCs w:val="16"/>
              </w:rPr>
              <w:t>(наименование объекта капитального строительства)</w:t>
            </w:r>
          </w:p>
        </w:tc>
      </w:tr>
      <w:tr w:rsidR="00ED2F26" w:rsidRPr="00ED2F26" w:rsidTr="00C76404">
        <w:trPr>
          <w:gridAfter w:val="1"/>
          <w:wAfter w:w="171" w:type="dxa"/>
          <w:trHeight w:val="264"/>
        </w:trPr>
        <w:tc>
          <w:tcPr>
            <w:tcW w:w="15138" w:type="dxa"/>
            <w:gridSpan w:val="20"/>
            <w:tcBorders>
              <w:top w:val="nil"/>
              <w:left w:val="nil"/>
              <w:bottom w:val="nil"/>
              <w:right w:val="nil"/>
            </w:tcBorders>
          </w:tcPr>
          <w:p w:rsidR="00ED2F26" w:rsidRPr="00ED2F26" w:rsidRDefault="00ED2F26" w:rsidP="00ED2F26">
            <w:pPr>
              <w:widowControl w:val="0"/>
              <w:autoSpaceDE w:val="0"/>
              <w:autoSpaceDN w:val="0"/>
              <w:adjustRightInd w:val="0"/>
              <w:ind w:right="28"/>
              <w:jc w:val="center"/>
              <w:rPr>
                <w:sz w:val="20"/>
                <w:szCs w:val="20"/>
              </w:rPr>
            </w:pPr>
            <w:r w:rsidRPr="00ED2F26">
              <w:rPr>
                <w:b/>
                <w:bCs/>
                <w:sz w:val="20"/>
                <w:szCs w:val="20"/>
              </w:rPr>
              <w:t>Смета заказчика</w:t>
            </w:r>
          </w:p>
        </w:tc>
      </w:tr>
      <w:tr w:rsidR="00ED2F26" w:rsidRPr="00ED2F26" w:rsidTr="00C76404">
        <w:trPr>
          <w:gridAfter w:val="1"/>
          <w:wAfter w:w="171" w:type="dxa"/>
          <w:trHeight w:val="275"/>
        </w:trPr>
        <w:tc>
          <w:tcPr>
            <w:tcW w:w="15138" w:type="dxa"/>
            <w:gridSpan w:val="20"/>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center"/>
              <w:rPr>
                <w:sz w:val="20"/>
                <w:szCs w:val="20"/>
              </w:rPr>
            </w:pPr>
            <w:bookmarkStart w:id="1" w:name="_Hlk164244780"/>
            <w:r w:rsidRPr="00ED2F26">
              <w:rPr>
                <w:sz w:val="20"/>
                <w:szCs w:val="20"/>
              </w:rPr>
              <w:t>Выполнение работ по установке металлических дверных блоков в подвале</w:t>
            </w:r>
            <w:bookmarkEnd w:id="1"/>
            <w:r w:rsidRPr="00ED2F26">
              <w:rPr>
                <w:sz w:val="20"/>
                <w:szCs w:val="20"/>
              </w:rPr>
              <w:t xml:space="preserve"> (помещения № 7, 13)</w:t>
            </w:r>
          </w:p>
        </w:tc>
      </w:tr>
      <w:tr w:rsidR="00ED2F26" w:rsidRPr="00ED2F26" w:rsidTr="00C76404">
        <w:trPr>
          <w:gridAfter w:val="1"/>
          <w:wAfter w:w="171" w:type="dxa"/>
          <w:trHeight w:val="255"/>
        </w:trPr>
        <w:tc>
          <w:tcPr>
            <w:tcW w:w="15138" w:type="dxa"/>
            <w:gridSpan w:val="20"/>
            <w:tcBorders>
              <w:top w:val="single" w:sz="4" w:space="0" w:color="auto"/>
              <w:left w:val="nil"/>
              <w:bottom w:val="nil"/>
              <w:right w:val="nil"/>
            </w:tcBorders>
          </w:tcPr>
          <w:p w:rsidR="00ED2F26" w:rsidRPr="00ED2F26" w:rsidRDefault="00ED2F26" w:rsidP="00ED2F26">
            <w:pPr>
              <w:widowControl w:val="0"/>
              <w:autoSpaceDE w:val="0"/>
              <w:autoSpaceDN w:val="0"/>
              <w:adjustRightInd w:val="0"/>
              <w:ind w:right="28"/>
              <w:jc w:val="center"/>
              <w:rPr>
                <w:i/>
                <w:iCs/>
                <w:sz w:val="16"/>
                <w:szCs w:val="16"/>
              </w:rPr>
            </w:pPr>
            <w:r w:rsidRPr="00ED2F26">
              <w:rPr>
                <w:i/>
                <w:iCs/>
                <w:sz w:val="16"/>
                <w:szCs w:val="16"/>
              </w:rPr>
              <w:t>(наименование работ и затрат)</w:t>
            </w:r>
          </w:p>
        </w:tc>
      </w:tr>
      <w:tr w:rsidR="00ED2F26" w:rsidRPr="00ED2F26" w:rsidTr="00C76404">
        <w:trPr>
          <w:gridAfter w:val="1"/>
          <w:wAfter w:w="171" w:type="dxa"/>
          <w:trHeight w:val="275"/>
        </w:trPr>
        <w:tc>
          <w:tcPr>
            <w:tcW w:w="1513" w:type="dxa"/>
            <w:gridSpan w:val="2"/>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Составлен</w:t>
            </w:r>
          </w:p>
        </w:tc>
        <w:tc>
          <w:tcPr>
            <w:tcW w:w="2270" w:type="dxa"/>
            <w:gridSpan w:val="3"/>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ресурсно-индексным</w:t>
            </w:r>
          </w:p>
        </w:tc>
        <w:tc>
          <w:tcPr>
            <w:tcW w:w="11355" w:type="dxa"/>
            <w:gridSpan w:val="15"/>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методом</w:t>
            </w:r>
          </w:p>
        </w:tc>
      </w:tr>
      <w:tr w:rsidR="00ED2F26" w:rsidRPr="00ED2F26" w:rsidTr="00C76404">
        <w:trPr>
          <w:gridAfter w:val="1"/>
          <w:wAfter w:w="171" w:type="dxa"/>
          <w:trHeight w:val="275"/>
        </w:trPr>
        <w:tc>
          <w:tcPr>
            <w:tcW w:w="1513" w:type="dxa"/>
            <w:gridSpan w:val="2"/>
            <w:vMerge w:val="restart"/>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Основание</w:t>
            </w:r>
          </w:p>
        </w:tc>
        <w:tc>
          <w:tcPr>
            <w:tcW w:w="13625" w:type="dxa"/>
            <w:gridSpan w:val="18"/>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Дефектная ведомость инженера ОТН А.И. </w:t>
            </w:r>
            <w:proofErr w:type="spellStart"/>
            <w:r w:rsidRPr="00ED2F26">
              <w:rPr>
                <w:sz w:val="20"/>
                <w:szCs w:val="20"/>
              </w:rPr>
              <w:t>Джиоева</w:t>
            </w:r>
            <w:proofErr w:type="spellEnd"/>
          </w:p>
        </w:tc>
      </w:tr>
      <w:tr w:rsidR="00ED2F26" w:rsidRPr="00ED2F26" w:rsidTr="00C76404">
        <w:trPr>
          <w:gridAfter w:val="1"/>
          <w:wAfter w:w="171" w:type="dxa"/>
          <w:trHeight w:val="255"/>
        </w:trPr>
        <w:tc>
          <w:tcPr>
            <w:tcW w:w="1513" w:type="dxa"/>
            <w:gridSpan w:val="2"/>
            <w:vMerge/>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c>
          <w:tcPr>
            <w:tcW w:w="13625" w:type="dxa"/>
            <w:gridSpan w:val="18"/>
            <w:tcBorders>
              <w:top w:val="single" w:sz="4" w:space="0" w:color="auto"/>
              <w:left w:val="nil"/>
              <w:bottom w:val="nil"/>
              <w:right w:val="nil"/>
            </w:tcBorders>
          </w:tcPr>
          <w:p w:rsidR="00ED2F26" w:rsidRPr="00ED2F26" w:rsidRDefault="00ED2F26" w:rsidP="00ED2F26">
            <w:pPr>
              <w:widowControl w:val="0"/>
              <w:autoSpaceDE w:val="0"/>
              <w:autoSpaceDN w:val="0"/>
              <w:adjustRightInd w:val="0"/>
              <w:ind w:right="28"/>
              <w:jc w:val="center"/>
              <w:rPr>
                <w:i/>
                <w:iCs/>
                <w:sz w:val="16"/>
                <w:szCs w:val="16"/>
              </w:rPr>
            </w:pPr>
            <w:r w:rsidRPr="00ED2F26">
              <w:rPr>
                <w:i/>
                <w:iCs/>
                <w:sz w:val="16"/>
                <w:szCs w:val="16"/>
              </w:rPr>
              <w:t>(проектная и (или) иная техническая документация)</w:t>
            </w:r>
          </w:p>
        </w:tc>
      </w:tr>
      <w:tr w:rsidR="00ED2F26" w:rsidRPr="00ED2F26" w:rsidTr="00C76404">
        <w:trPr>
          <w:gridAfter w:val="1"/>
          <w:wAfter w:w="171" w:type="dxa"/>
          <w:trHeight w:val="275"/>
        </w:trPr>
        <w:tc>
          <w:tcPr>
            <w:tcW w:w="3633"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b/>
                <w:bCs/>
                <w:sz w:val="20"/>
                <w:szCs w:val="20"/>
              </w:rPr>
            </w:pPr>
            <w:proofErr w:type="gramStart"/>
            <w:r w:rsidRPr="00ED2F26">
              <w:rPr>
                <w:b/>
                <w:bCs/>
                <w:sz w:val="20"/>
                <w:szCs w:val="20"/>
              </w:rPr>
              <w:t>Составлен</w:t>
            </w:r>
            <w:proofErr w:type="gramEnd"/>
            <w:r w:rsidRPr="00ED2F26">
              <w:rPr>
                <w:b/>
                <w:bCs/>
                <w:sz w:val="20"/>
                <w:szCs w:val="20"/>
              </w:rPr>
              <w:t xml:space="preserve"> в текущем уровне цен</w:t>
            </w:r>
          </w:p>
        </w:tc>
        <w:tc>
          <w:tcPr>
            <w:tcW w:w="2825" w:type="dxa"/>
            <w:gridSpan w:val="4"/>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1 квартал 2024 г.</w:t>
            </w:r>
          </w:p>
        </w:tc>
        <w:tc>
          <w:tcPr>
            <w:tcW w:w="8680" w:type="dxa"/>
            <w:gridSpan w:val="12"/>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r>
      <w:tr w:rsidR="00ED2F26" w:rsidRPr="00ED2F26" w:rsidTr="00C76404">
        <w:trPr>
          <w:gridAfter w:val="1"/>
          <w:wAfter w:w="171" w:type="dxa"/>
          <w:trHeight w:val="275"/>
        </w:trPr>
        <w:tc>
          <w:tcPr>
            <w:tcW w:w="3633"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Сметная стоимость</w:t>
            </w:r>
          </w:p>
        </w:tc>
        <w:tc>
          <w:tcPr>
            <w:tcW w:w="2825" w:type="dxa"/>
            <w:gridSpan w:val="4"/>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65,26</w:t>
            </w:r>
          </w:p>
        </w:tc>
        <w:tc>
          <w:tcPr>
            <w:tcW w:w="1211" w:type="dxa"/>
            <w:gridSpan w:val="3"/>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тыс. руб.</w:t>
            </w:r>
          </w:p>
        </w:tc>
        <w:tc>
          <w:tcPr>
            <w:tcW w:w="3835"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Средства на оплату труда рабочих</w:t>
            </w:r>
          </w:p>
        </w:tc>
        <w:tc>
          <w:tcPr>
            <w:tcW w:w="2422" w:type="dxa"/>
            <w:gridSpan w:val="3"/>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9,21</w:t>
            </w:r>
          </w:p>
        </w:tc>
        <w:tc>
          <w:tcPr>
            <w:tcW w:w="1212" w:type="dxa"/>
            <w:gridSpan w:val="2"/>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тыс. руб.</w:t>
            </w:r>
          </w:p>
        </w:tc>
      </w:tr>
      <w:tr w:rsidR="00ED2F26" w:rsidRPr="00ED2F26" w:rsidTr="00C76404">
        <w:trPr>
          <w:gridAfter w:val="1"/>
          <w:wAfter w:w="171" w:type="dxa"/>
          <w:trHeight w:val="275"/>
        </w:trPr>
        <w:tc>
          <w:tcPr>
            <w:tcW w:w="3633"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i/>
                <w:iCs/>
                <w:sz w:val="20"/>
                <w:szCs w:val="20"/>
              </w:rPr>
            </w:pPr>
            <w:r w:rsidRPr="00ED2F26">
              <w:rPr>
                <w:i/>
                <w:iCs/>
                <w:sz w:val="20"/>
                <w:szCs w:val="20"/>
              </w:rPr>
              <w:t xml:space="preserve">   в том числе:</w:t>
            </w:r>
          </w:p>
        </w:tc>
        <w:tc>
          <w:tcPr>
            <w:tcW w:w="2825"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jc w:val="right"/>
              <w:rPr>
                <w:sz w:val="20"/>
                <w:szCs w:val="20"/>
              </w:rPr>
            </w:pPr>
          </w:p>
        </w:tc>
        <w:tc>
          <w:tcPr>
            <w:tcW w:w="1211" w:type="dxa"/>
            <w:gridSpan w:val="3"/>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c>
          <w:tcPr>
            <w:tcW w:w="3835"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0,39</w:t>
            </w:r>
          </w:p>
        </w:tc>
        <w:tc>
          <w:tcPr>
            <w:tcW w:w="1212" w:type="dxa"/>
            <w:gridSpan w:val="2"/>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тыс. руб.</w:t>
            </w:r>
          </w:p>
        </w:tc>
      </w:tr>
      <w:tr w:rsidR="00ED2F26" w:rsidRPr="00ED2F26" w:rsidTr="00C76404">
        <w:trPr>
          <w:gridAfter w:val="1"/>
          <w:wAfter w:w="171" w:type="dxa"/>
          <w:trHeight w:val="275"/>
        </w:trPr>
        <w:tc>
          <w:tcPr>
            <w:tcW w:w="3633"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 xml:space="preserve">   строительных работ</w:t>
            </w:r>
          </w:p>
        </w:tc>
        <w:tc>
          <w:tcPr>
            <w:tcW w:w="2825" w:type="dxa"/>
            <w:gridSpan w:val="4"/>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65,26</w:t>
            </w:r>
          </w:p>
        </w:tc>
        <w:tc>
          <w:tcPr>
            <w:tcW w:w="1211" w:type="dxa"/>
            <w:gridSpan w:val="3"/>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тыс. руб.</w:t>
            </w:r>
          </w:p>
        </w:tc>
        <w:tc>
          <w:tcPr>
            <w:tcW w:w="3835"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Нормативные затраты труда рабочих</w:t>
            </w:r>
          </w:p>
        </w:tc>
        <w:tc>
          <w:tcPr>
            <w:tcW w:w="2422" w:type="dxa"/>
            <w:gridSpan w:val="3"/>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21,255548</w:t>
            </w:r>
          </w:p>
        </w:tc>
        <w:tc>
          <w:tcPr>
            <w:tcW w:w="1212" w:type="dxa"/>
            <w:gridSpan w:val="2"/>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r>
      <w:tr w:rsidR="00ED2F26" w:rsidRPr="00ED2F26" w:rsidTr="00C76404">
        <w:trPr>
          <w:gridAfter w:val="1"/>
          <w:wAfter w:w="171" w:type="dxa"/>
          <w:trHeight w:val="275"/>
        </w:trPr>
        <w:tc>
          <w:tcPr>
            <w:tcW w:w="3633"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 xml:space="preserve">   монтажных работ</w:t>
            </w:r>
          </w:p>
        </w:tc>
        <w:tc>
          <w:tcPr>
            <w:tcW w:w="2825" w:type="dxa"/>
            <w:gridSpan w:val="4"/>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0</w:t>
            </w:r>
          </w:p>
        </w:tc>
        <w:tc>
          <w:tcPr>
            <w:tcW w:w="1211" w:type="dxa"/>
            <w:gridSpan w:val="3"/>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тыс. руб.</w:t>
            </w:r>
          </w:p>
        </w:tc>
        <w:tc>
          <w:tcPr>
            <w:tcW w:w="3835"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0,855258</w:t>
            </w:r>
          </w:p>
        </w:tc>
        <w:tc>
          <w:tcPr>
            <w:tcW w:w="1212" w:type="dxa"/>
            <w:gridSpan w:val="2"/>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r>
      <w:tr w:rsidR="00ED2F26" w:rsidRPr="00ED2F26" w:rsidTr="00C76404">
        <w:trPr>
          <w:gridAfter w:val="1"/>
          <w:wAfter w:w="171" w:type="dxa"/>
          <w:trHeight w:val="275"/>
        </w:trPr>
        <w:tc>
          <w:tcPr>
            <w:tcW w:w="3633"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 xml:space="preserve">   оборудования</w:t>
            </w:r>
          </w:p>
        </w:tc>
        <w:tc>
          <w:tcPr>
            <w:tcW w:w="2825" w:type="dxa"/>
            <w:gridSpan w:val="4"/>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0</w:t>
            </w:r>
          </w:p>
        </w:tc>
        <w:tc>
          <w:tcPr>
            <w:tcW w:w="1211" w:type="dxa"/>
            <w:gridSpan w:val="3"/>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тыс. руб.</w:t>
            </w:r>
          </w:p>
        </w:tc>
        <w:tc>
          <w:tcPr>
            <w:tcW w:w="3835"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c>
          <w:tcPr>
            <w:tcW w:w="2422" w:type="dxa"/>
            <w:gridSpan w:val="3"/>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c>
          <w:tcPr>
            <w:tcW w:w="1212" w:type="dxa"/>
            <w:gridSpan w:val="2"/>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r>
      <w:tr w:rsidR="00ED2F26" w:rsidRPr="00ED2F26" w:rsidTr="00C76404">
        <w:trPr>
          <w:gridAfter w:val="1"/>
          <w:wAfter w:w="171" w:type="dxa"/>
          <w:trHeight w:val="275"/>
        </w:trPr>
        <w:tc>
          <w:tcPr>
            <w:tcW w:w="3633"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 xml:space="preserve">   прочих затрат</w:t>
            </w:r>
          </w:p>
        </w:tc>
        <w:tc>
          <w:tcPr>
            <w:tcW w:w="2825" w:type="dxa"/>
            <w:gridSpan w:val="4"/>
            <w:tcBorders>
              <w:top w:val="nil"/>
              <w:left w:val="nil"/>
              <w:bottom w:val="single" w:sz="4" w:space="0" w:color="auto"/>
              <w:right w:val="nil"/>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0</w:t>
            </w:r>
          </w:p>
        </w:tc>
        <w:tc>
          <w:tcPr>
            <w:tcW w:w="1211" w:type="dxa"/>
            <w:gridSpan w:val="3"/>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тыс. руб.</w:t>
            </w:r>
          </w:p>
        </w:tc>
        <w:tc>
          <w:tcPr>
            <w:tcW w:w="3835" w:type="dxa"/>
            <w:gridSpan w:val="4"/>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c>
          <w:tcPr>
            <w:tcW w:w="2422" w:type="dxa"/>
            <w:gridSpan w:val="3"/>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c>
          <w:tcPr>
            <w:tcW w:w="1212" w:type="dxa"/>
            <w:gridSpan w:val="2"/>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r>
      <w:tr w:rsidR="00ED2F26" w:rsidRPr="00ED2F26" w:rsidTr="00C76404">
        <w:trPr>
          <w:gridAfter w:val="1"/>
          <w:wAfter w:w="171" w:type="dxa"/>
          <w:trHeight w:val="255"/>
        </w:trPr>
        <w:tc>
          <w:tcPr>
            <w:tcW w:w="15138" w:type="dxa"/>
            <w:gridSpan w:val="20"/>
            <w:tcBorders>
              <w:top w:val="nil"/>
              <w:left w:val="nil"/>
              <w:bottom w:val="nil"/>
              <w:right w:val="nil"/>
            </w:tcBorders>
          </w:tcPr>
          <w:p w:rsidR="00ED2F26" w:rsidRPr="00ED2F26" w:rsidRDefault="00ED2F26" w:rsidP="00ED2F26">
            <w:pPr>
              <w:widowControl w:val="0"/>
              <w:autoSpaceDE w:val="0"/>
              <w:autoSpaceDN w:val="0"/>
              <w:adjustRightInd w:val="0"/>
              <w:ind w:right="28"/>
              <w:rPr>
                <w:sz w:val="20"/>
                <w:szCs w:val="20"/>
              </w:rPr>
            </w:pPr>
          </w:p>
        </w:tc>
      </w:tr>
      <w:tr w:rsidR="00ED2F26" w:rsidRPr="00ED2F26" w:rsidTr="00C76404">
        <w:trPr>
          <w:gridAfter w:val="1"/>
          <w:wAfter w:w="171" w:type="dxa"/>
          <w:trHeight w:val="298"/>
        </w:trPr>
        <w:tc>
          <w:tcPr>
            <w:tcW w:w="651" w:type="dxa"/>
            <w:vMerge w:val="restart"/>
            <w:tcBorders>
              <w:top w:val="single" w:sz="8" w:space="0" w:color="auto"/>
              <w:left w:val="single" w:sz="8" w:space="0" w:color="auto"/>
              <w:bottom w:val="nil"/>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 xml:space="preserve">№ </w:t>
            </w:r>
            <w:proofErr w:type="spellStart"/>
            <w:r w:rsidRPr="00ED2F26">
              <w:rPr>
                <w:sz w:val="20"/>
                <w:szCs w:val="20"/>
              </w:rPr>
              <w:t>п.п</w:t>
            </w:r>
            <w:proofErr w:type="spellEnd"/>
            <w:r w:rsidRPr="00ED2F26">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Единица измерения</w:t>
            </w:r>
          </w:p>
        </w:tc>
        <w:tc>
          <w:tcPr>
            <w:tcW w:w="3418" w:type="dxa"/>
            <w:gridSpan w:val="6"/>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Сметная стоимость, руб.</w:t>
            </w:r>
          </w:p>
        </w:tc>
      </w:tr>
      <w:tr w:rsidR="00ED2F26" w:rsidRPr="00ED2F26" w:rsidTr="00C76404">
        <w:trPr>
          <w:gridAfter w:val="1"/>
          <w:wAfter w:w="171" w:type="dxa"/>
          <w:trHeight w:val="1218"/>
        </w:trPr>
        <w:tc>
          <w:tcPr>
            <w:tcW w:w="651" w:type="dxa"/>
            <w:vMerge/>
            <w:tcBorders>
              <w:top w:val="nil"/>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на единицу измерения</w:t>
            </w:r>
          </w:p>
        </w:tc>
        <w:tc>
          <w:tcPr>
            <w:tcW w:w="1139" w:type="dxa"/>
            <w:gridSpan w:val="2"/>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всего в текущем уровне цен</w:t>
            </w:r>
          </w:p>
        </w:tc>
      </w:tr>
      <w:tr w:rsidR="00ED2F26" w:rsidRPr="00ED2F26" w:rsidTr="00C76404">
        <w:trPr>
          <w:gridAfter w:val="1"/>
          <w:wAfter w:w="171" w:type="dxa"/>
          <w:trHeight w:val="281"/>
        </w:trPr>
        <w:tc>
          <w:tcPr>
            <w:tcW w:w="15138" w:type="dxa"/>
            <w:gridSpan w:val="2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b/>
                <w:bCs/>
                <w:sz w:val="20"/>
                <w:szCs w:val="20"/>
              </w:rPr>
            </w:pPr>
            <w:r w:rsidRPr="00ED2F26">
              <w:rPr>
                <w:b/>
                <w:bCs/>
                <w:sz w:val="20"/>
                <w:szCs w:val="20"/>
              </w:rPr>
              <w:t>Раздел 1. Двери</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ГЭСНр56-01-011-01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Снятие наличников</w:t>
            </w:r>
            <w:r w:rsidRPr="00ED2F26">
              <w:rPr>
                <w:sz w:val="20"/>
                <w:szCs w:val="20"/>
              </w:rPr>
              <w:br/>
              <w:t>V=10/100</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0,421</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159,65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1-100-22</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Средний разряд работы 2,2</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4,21</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0,421</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379,22</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159,65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159,65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lastRenderedPageBreak/>
              <w:t>1.1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999-9900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Строительный мусор</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159,65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/812-090.0-1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НР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143,69</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/774-090.0</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СП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75,04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3 783,8</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378,38</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ГЭСНр56-01-010-01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Снятие дверных полотен</w:t>
            </w:r>
            <w:r w:rsidRPr="00ED2F26">
              <w:rPr>
                <w:sz w:val="20"/>
                <w:szCs w:val="20"/>
              </w:rPr>
              <w:br/>
              <w:t>V=6,84/100</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100 м</w:t>
            </w:r>
            <w:proofErr w:type="gramStart"/>
            <w:r w:rsidRPr="00ED2F26">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0,0684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0,0684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2,481552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941,05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1-100-22</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Средний разряд работы 2,2</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36,28</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2,481552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379,22</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941,05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941,05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999-9900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Строительный мусор</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1,18</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0,080712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941,05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/812-090.0-1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НР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846,95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/774-090.0</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СП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442,29</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32 606,58</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2 230,29</w:t>
            </w:r>
          </w:p>
        </w:tc>
      </w:tr>
      <w:tr w:rsidR="00ED2F26" w:rsidRPr="00ED2F26" w:rsidTr="00C76404">
        <w:trPr>
          <w:gridAfter w:val="1"/>
          <w:wAfter w:w="171" w:type="dxa"/>
          <w:trHeight w:val="97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ГЭСНр56-01-009-01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Демонтаж дверных коробок: в каменных стенах с отбивкой штукатурки в откосах</w:t>
            </w:r>
            <w:r w:rsidRPr="00ED2F26">
              <w:rPr>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 xml:space="preserve">100 </w:t>
            </w:r>
            <w:proofErr w:type="spellStart"/>
            <w:proofErr w:type="gramStart"/>
            <w:r w:rsidRPr="00ED2F26">
              <w:rPr>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3,586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1 372,15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1-100-23</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Средний разряд работы 2,3</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179,3</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3,586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382,64</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1 372,15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10,66</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91.21.10-002</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Молотки отбойные пневматические при работе от передвижных компрессоров</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7,93</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0,1586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2,65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0,42</w:t>
            </w:r>
          </w:p>
        </w:tc>
      </w:tr>
      <w:tr w:rsidR="00ED2F26" w:rsidRPr="00ED2F26" w:rsidTr="00C76404">
        <w:trPr>
          <w:gridAfter w:val="1"/>
          <w:wAfter w:w="171" w:type="dxa"/>
          <w:trHeight w:val="120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91.18.01-508</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Компрессоры винтовые передвижные с электродвигателем, давление до 1 МПа (10 </w:t>
            </w:r>
            <w:proofErr w:type="spellStart"/>
            <w:proofErr w:type="gramStart"/>
            <w:r w:rsidRPr="00ED2F26">
              <w:rPr>
                <w:sz w:val="20"/>
                <w:szCs w:val="20"/>
              </w:rPr>
              <w:t>атм</w:t>
            </w:r>
            <w:proofErr w:type="spellEnd"/>
            <w:proofErr w:type="gramEnd"/>
            <w:r w:rsidRPr="00ED2F26">
              <w:rPr>
                <w:sz w:val="20"/>
                <w:szCs w:val="20"/>
              </w:rPr>
              <w:t>), производительность до 5 м3/мин</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3,97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0,0794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128,94</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10,24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1 382,81</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999-9900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Строительный мусор</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10,5</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0,21</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1 372,15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/812-090.0-1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НР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1 234,94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/774-090.0</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СП Проемы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644,91</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163 133</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3 262,66</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ГЭСН09-04-012-01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Установка металлических дверных блоков в готовые проемы</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м</w:t>
            </w:r>
            <w:proofErr w:type="gramStart"/>
            <w:r w:rsidRPr="00ED2F26">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3,8</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143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Приказ N 421/</w:t>
            </w:r>
            <w:proofErr w:type="spellStart"/>
            <w:proofErr w:type="gramStart"/>
            <w:r w:rsidRPr="00ED2F26">
              <w:rPr>
                <w:sz w:val="20"/>
                <w:szCs w:val="20"/>
              </w:rPr>
              <w:t>пр</w:t>
            </w:r>
            <w:proofErr w:type="spellEnd"/>
            <w:proofErr w:type="gramEnd"/>
            <w:r w:rsidRPr="00ED2F26">
              <w:rPr>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ED2F26">
              <w:rPr>
                <w:sz w:val="20"/>
                <w:szCs w:val="20"/>
              </w:rPr>
              <w:t>Кэм</w:t>
            </w:r>
            <w:proofErr w:type="spellEnd"/>
            <w:r w:rsidRPr="00ED2F26">
              <w:rPr>
                <w:sz w:val="20"/>
                <w:szCs w:val="20"/>
              </w:rPr>
              <w:t xml:space="preserve">=1,25; </w:t>
            </w:r>
            <w:proofErr w:type="spellStart"/>
            <w:r w:rsidRPr="00ED2F26">
              <w:rPr>
                <w:sz w:val="20"/>
                <w:szCs w:val="20"/>
              </w:rPr>
              <w:t>Котм</w:t>
            </w:r>
            <w:proofErr w:type="spellEnd"/>
            <w:r w:rsidRPr="00ED2F26">
              <w:rPr>
                <w:sz w:val="20"/>
                <w:szCs w:val="20"/>
              </w:rPr>
              <w:t xml:space="preserve">=1,25; </w:t>
            </w:r>
            <w:proofErr w:type="spellStart"/>
            <w:r w:rsidRPr="00ED2F26">
              <w:rPr>
                <w:sz w:val="20"/>
                <w:szCs w:val="20"/>
              </w:rPr>
              <w:t>Кзт</w:t>
            </w:r>
            <w:proofErr w:type="spellEnd"/>
            <w:r w:rsidRPr="00ED2F26">
              <w:rPr>
                <w:sz w:val="20"/>
                <w:szCs w:val="20"/>
              </w:rPr>
              <w:t xml:space="preserve">=1,15; </w:t>
            </w:r>
            <w:proofErr w:type="spellStart"/>
            <w:r w:rsidRPr="00ED2F26">
              <w:rPr>
                <w:sz w:val="20"/>
                <w:szCs w:val="20"/>
              </w:rPr>
              <w:t>Кзтм</w:t>
            </w:r>
            <w:proofErr w:type="spellEnd"/>
            <w:r w:rsidRPr="00ED2F26">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10,488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4 944,67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1-100-42</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Средний разряд работы 4,2</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10,488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471,46</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4 944,67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487,64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0,8075</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369,67</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91.14.02-001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Автомобили бортовые, грузоподъемность до 5 т</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0,8075</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550,01</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444,13</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4-100-040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 xml:space="preserve">) </w:t>
            </w:r>
            <w:r w:rsidRPr="00ED2F26">
              <w:rPr>
                <w:i/>
                <w:iCs/>
                <w:sz w:val="20"/>
                <w:szCs w:val="20"/>
              </w:rPr>
              <w:t>Средний разряд машинистов 4</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0,8075</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457,8</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369,67</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91.17.04-233</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Аппараты сварочные для ручной дуговой сварки, сварочный ток до 350</w:t>
            </w:r>
            <w:proofErr w:type="gramStart"/>
            <w:r w:rsidRPr="00ED2F26">
              <w:rPr>
                <w:sz w:val="20"/>
                <w:szCs w:val="20"/>
              </w:rPr>
              <w:t xml:space="preserve"> А</w:t>
            </w:r>
            <w:proofErr w:type="gramEnd"/>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1,9</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22,9</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43,51</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1 720,25</w:t>
            </w:r>
          </w:p>
        </w:tc>
      </w:tr>
      <w:tr w:rsidR="00ED2F26" w:rsidRPr="00ED2F26" w:rsidTr="00C76404">
        <w:trPr>
          <w:gridAfter w:val="1"/>
          <w:wAfter w:w="171" w:type="dxa"/>
          <w:trHeight w:val="97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[01.7.11.07-0227]</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Электроды сварочные для сварки низколегированных и углеродистых сталей УОНИ 13/45, Э42А, диаметр 4-5 мм</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0,94</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146,29</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55,59</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01.7.03.04-0001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Электроэнергия</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gramStart"/>
            <w:r w:rsidRPr="00ED2F26">
              <w:rPr>
                <w:sz w:val="20"/>
                <w:szCs w:val="20"/>
              </w:rPr>
              <w:t>кВт-ч</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0,1384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0,52592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6,68</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3,51</w:t>
            </w:r>
          </w:p>
        </w:tc>
      </w:tr>
      <w:tr w:rsidR="00ED2F26" w:rsidRPr="00ED2F26" w:rsidTr="00C76404">
        <w:trPr>
          <w:gridAfter w:val="1"/>
          <w:wAfter w:w="171" w:type="dxa"/>
          <w:trHeight w:val="120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[08.4.01.02-0011]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Детали закладные и </w:t>
            </w:r>
            <w:proofErr w:type="gramStart"/>
            <w:r w:rsidRPr="00ED2F26">
              <w:rPr>
                <w:sz w:val="20"/>
                <w:szCs w:val="20"/>
              </w:rPr>
              <w:t>накладные</w:t>
            </w:r>
            <w:proofErr w:type="gramEnd"/>
            <w:r w:rsidRPr="00ED2F26">
              <w:rPr>
                <w:sz w:val="20"/>
                <w:szCs w:val="20"/>
              </w:rPr>
              <w:t xml:space="preserve"> изготовленные без применения сварки, гнутья, сверления (пробивки) отверстий, поставляемые отдельно</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0,0114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115 095,05</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132 359,31</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1 508,9</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[14.5.01.05-0011]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Герметик пенополиуретановый (пена монтажная) универсальный, объем 850 мл</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377,99</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400,67</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152,25</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7 522,23</w:t>
            </w:r>
          </w:p>
        </w:tc>
      </w:tr>
      <w:tr w:rsidR="00ED2F26" w:rsidRPr="00ED2F26" w:rsidTr="00C76404">
        <w:trPr>
          <w:gridAfter w:val="1"/>
          <w:wAfter w:w="171" w:type="dxa"/>
          <w:trHeight w:val="189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[07.1.01.01-0014]</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Блок дверной металлический противопожарный </w:t>
            </w:r>
            <w:proofErr w:type="spellStart"/>
            <w:r w:rsidRPr="00ED2F26">
              <w:rPr>
                <w:sz w:val="20"/>
                <w:szCs w:val="20"/>
              </w:rPr>
              <w:t>однопольный</w:t>
            </w:r>
            <w:proofErr w:type="spellEnd"/>
            <w:r w:rsidRPr="00ED2F26">
              <w:rPr>
                <w:sz w:val="20"/>
                <w:szCs w:val="20"/>
              </w:rPr>
              <w:t>, предел огнестойкости EI 30, с заполнением минеральной ватой, окрашенный порошковыми красками, с замком-защелкой, без доводчика, размеры 1000х1900 мм</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0,526315789</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12 262,09</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13 488,3</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26 976,6</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4.2</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[01.7.04.09-0037]</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Петля накладная окрашенная, тип </w:t>
            </w:r>
            <w:proofErr w:type="gramStart"/>
            <w:r w:rsidRPr="00ED2F26">
              <w:rPr>
                <w:sz w:val="20"/>
                <w:szCs w:val="20"/>
              </w:rPr>
              <w:t>ПН</w:t>
            </w:r>
            <w:proofErr w:type="gramEnd"/>
            <w:r w:rsidRPr="00ED2F26">
              <w:rPr>
                <w:sz w:val="20"/>
                <w:szCs w:val="20"/>
              </w:rPr>
              <w:t>, высота 130 мм</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1,578947367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83,34</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95,01</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570,06</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4.3</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[01.7.04.04-1006]</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Замок врезной цилиндровый, тип ЗВ</w:t>
            </w:r>
            <w:proofErr w:type="gramStart"/>
            <w:r w:rsidRPr="00ED2F26">
              <w:rPr>
                <w:sz w:val="20"/>
                <w:szCs w:val="20"/>
              </w:rPr>
              <w:t>4</w:t>
            </w:r>
            <w:proofErr w:type="gramEnd"/>
            <w:r w:rsidRPr="00ED2F26">
              <w:rPr>
                <w:sz w:val="20"/>
                <w:szCs w:val="20"/>
              </w:rPr>
              <w:t>, с защелкой</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компл</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0,526315789</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502,53</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577,91</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1 155,82</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lastRenderedPageBreak/>
              <w:t>4.4</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[01.7.04.10-0001]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Ручка-скоба из алюминиевого сплава анодированная, длина 160 мм</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1,052631578</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72,31</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1,14</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82,43</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329,72</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5 314,34</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/611-009.0-1; Приказ N 812/</w:t>
            </w:r>
            <w:proofErr w:type="spellStart"/>
            <w:r w:rsidRPr="00ED2F26">
              <w:rPr>
                <w:sz w:val="20"/>
                <w:szCs w:val="20"/>
              </w:rPr>
              <w:t>пр</w:t>
            </w:r>
            <w:proofErr w:type="spellEnd"/>
            <w:r w:rsidRPr="00ED2F26">
              <w:rPr>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93%</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0,9</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83,7%</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4 448,1</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/774-009.0; Приказ N 774/</w:t>
            </w:r>
            <w:proofErr w:type="spellStart"/>
            <w:r w:rsidRPr="00ED2F26">
              <w:rPr>
                <w:sz w:val="20"/>
                <w:szCs w:val="20"/>
              </w:rPr>
              <w:t>пр</w:t>
            </w:r>
            <w:proofErr w:type="spellEnd"/>
            <w:r w:rsidRPr="00ED2F26">
              <w:rPr>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62%</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52,7%</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2 800,66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11 527,16</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43 803,19</w:t>
            </w:r>
          </w:p>
        </w:tc>
      </w:tr>
      <w:tr w:rsidR="00ED2F26" w:rsidRPr="00ED2F26" w:rsidTr="00C76404">
        <w:trPr>
          <w:gridAfter w:val="1"/>
          <w:wAfter w:w="171" w:type="dxa"/>
          <w:trHeight w:val="120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ГЭСНр61-01-007-01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Ремонт штукатурки откосов внутри здания по камню и бетону цементно-известковым раствором: прямолинейных</w:t>
            </w:r>
            <w:r w:rsidRPr="00ED2F26">
              <w:rPr>
                <w:sz w:val="20"/>
                <w:szCs w:val="20"/>
              </w:rPr>
              <w:br/>
              <w:t>V=0,66/100</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100 м</w:t>
            </w:r>
            <w:proofErr w:type="gramStart"/>
            <w:r w:rsidRPr="00ED2F26">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0,0066</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0,0066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2,528196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1 079,67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1-100-34</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Средний разряд работы 3,4</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383,06</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2,528196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427,05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1 079,67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11,84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0,024618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10,88</w:t>
            </w:r>
          </w:p>
        </w:tc>
      </w:tr>
      <w:tr w:rsidR="00ED2F26" w:rsidRPr="00ED2F26" w:rsidTr="00C76404">
        <w:trPr>
          <w:gridAfter w:val="1"/>
          <w:wAfter w:w="171" w:type="dxa"/>
          <w:trHeight w:val="120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91.06.05-060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Погрузчики одноковшовые универсальные фронтальные пневмоколесные, номинальная вместимость основного ковша 0,46 м3, грузоподъемность 1 т</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2,57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0,016962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674,85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11,45</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4-100-040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 xml:space="preserve">) </w:t>
            </w:r>
            <w:r w:rsidRPr="00ED2F26">
              <w:rPr>
                <w:i/>
                <w:iCs/>
                <w:sz w:val="20"/>
                <w:szCs w:val="20"/>
              </w:rPr>
              <w:t>Средний разряд машинистов 4</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2,57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0,016962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457,8</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7,77</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[91.06.06-048]</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Подъемники одномачтовые, грузоподъемность до 500 кг, высота подъема 45 м</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1,16</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0,007656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50,76</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0,39</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4-100-030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 xml:space="preserve">) </w:t>
            </w:r>
            <w:r w:rsidRPr="00ED2F26">
              <w:rPr>
                <w:i/>
                <w:iCs/>
                <w:sz w:val="20"/>
                <w:szCs w:val="20"/>
              </w:rPr>
              <w:t>Средний разряд машинистов 3</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1,16</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0,007656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406,55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3,11</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124,23</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[01.7.03.01-0001]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Вода</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0,35</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0,00231</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[04.3.01.07-0025]</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Раствор штукатурный, известковый, М100</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0,02904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4 274,37</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124,13</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1 226,62</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999-9900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Строительный мусор</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8,1</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0,05346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1 090,55</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89%</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970,59</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479,84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405 613,64</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2 677,05</w:t>
            </w:r>
          </w:p>
        </w:tc>
      </w:tr>
      <w:tr w:rsidR="00ED2F26" w:rsidRPr="00ED2F26" w:rsidTr="00C76404">
        <w:trPr>
          <w:gridAfter w:val="1"/>
          <w:wAfter w:w="171" w:type="dxa"/>
          <w:trHeight w:val="212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ГЭСНр61-01-001-11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оконных и дверных откосов плоских (прим. до 20мм)</w:t>
            </w:r>
            <w:r w:rsidRPr="00ED2F26">
              <w:rPr>
                <w:sz w:val="20"/>
                <w:szCs w:val="20"/>
              </w:rPr>
              <w:br/>
              <w:t>V=0,8/100</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100 м</w:t>
            </w:r>
            <w:proofErr w:type="gramStart"/>
            <w:r w:rsidRPr="00ED2F26">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&lt;Коэффициент&gt; (Кот=2; </w:t>
            </w:r>
            <w:proofErr w:type="spellStart"/>
            <w:r w:rsidRPr="00ED2F26">
              <w:rPr>
                <w:sz w:val="20"/>
                <w:szCs w:val="20"/>
              </w:rPr>
              <w:t>Кэм</w:t>
            </w:r>
            <w:proofErr w:type="spellEnd"/>
            <w:r w:rsidRPr="00ED2F26">
              <w:rPr>
                <w:sz w:val="20"/>
                <w:szCs w:val="20"/>
              </w:rPr>
              <w:t xml:space="preserve">=2; </w:t>
            </w:r>
            <w:proofErr w:type="spellStart"/>
            <w:r w:rsidRPr="00ED2F26">
              <w:rPr>
                <w:sz w:val="20"/>
                <w:szCs w:val="20"/>
              </w:rPr>
              <w:t>Котм</w:t>
            </w:r>
            <w:proofErr w:type="spellEnd"/>
            <w:r w:rsidRPr="00ED2F26">
              <w:rPr>
                <w:sz w:val="20"/>
                <w:szCs w:val="20"/>
              </w:rPr>
              <w:t xml:space="preserve">=2; Км=2; </w:t>
            </w:r>
            <w:proofErr w:type="spellStart"/>
            <w:r w:rsidRPr="00ED2F26">
              <w:rPr>
                <w:sz w:val="20"/>
                <w:szCs w:val="20"/>
              </w:rPr>
              <w:t>Коб</w:t>
            </w:r>
            <w:proofErr w:type="spellEnd"/>
            <w:r w:rsidRPr="00ED2F26">
              <w:rPr>
                <w:sz w:val="20"/>
                <w:szCs w:val="20"/>
              </w:rPr>
              <w:t xml:space="preserve">=2; </w:t>
            </w:r>
            <w:proofErr w:type="spellStart"/>
            <w:r w:rsidRPr="00ED2F26">
              <w:rPr>
                <w:sz w:val="20"/>
                <w:szCs w:val="20"/>
              </w:rPr>
              <w:t>Кзт</w:t>
            </w:r>
            <w:proofErr w:type="spellEnd"/>
            <w:r w:rsidRPr="00ED2F26">
              <w:rPr>
                <w:sz w:val="20"/>
                <w:szCs w:val="20"/>
              </w:rPr>
              <w:t xml:space="preserve">=2; </w:t>
            </w:r>
            <w:proofErr w:type="spellStart"/>
            <w:r w:rsidRPr="00ED2F26">
              <w:rPr>
                <w:sz w:val="20"/>
                <w:szCs w:val="20"/>
              </w:rPr>
              <w:t>Кзтм</w:t>
            </w:r>
            <w:proofErr w:type="spellEnd"/>
            <w:r w:rsidRPr="00ED2F26">
              <w:rPr>
                <w:sz w:val="20"/>
                <w:szCs w:val="20"/>
              </w:rPr>
              <w:t>=2)</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1,392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561,17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1-100-29</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Средний разряд работы 2,9</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1,392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403,14</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561,17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0,82</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0,02144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8,75</w:t>
            </w:r>
          </w:p>
        </w:tc>
      </w:tr>
      <w:tr w:rsidR="00ED2F26" w:rsidRPr="00ED2F26" w:rsidTr="00C76404">
        <w:trPr>
          <w:gridAfter w:val="1"/>
          <w:wAfter w:w="171" w:type="dxa"/>
          <w:trHeight w:val="120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91.06.05-011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0,00032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1 648,57</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0,53</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4-100-050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 xml:space="preserve">) </w:t>
            </w:r>
            <w:r w:rsidRPr="00ED2F26">
              <w:rPr>
                <w:i/>
                <w:iCs/>
                <w:sz w:val="20"/>
                <w:szCs w:val="20"/>
              </w:rPr>
              <w:t>Средний разряд машинистов 5</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0,00032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526,13</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[91.06.06-048]</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Подъемники одномачтовые, грузоподъемность до 500 кг, высота подъема 45 м</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0,0048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50,76</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0,24</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4-100-030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 xml:space="preserve">) </w:t>
            </w:r>
            <w:r w:rsidRPr="00ED2F26">
              <w:rPr>
                <w:i/>
                <w:iCs/>
                <w:sz w:val="20"/>
                <w:szCs w:val="20"/>
              </w:rPr>
              <w:t>Средний разряд машинистов 3</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0,0048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406,55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1,95</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[91.07.08-024]</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Растворосмесители</w:t>
            </w:r>
            <w:proofErr w:type="spellEnd"/>
            <w:r w:rsidRPr="00ED2F26">
              <w:rPr>
                <w:sz w:val="20"/>
                <w:szCs w:val="20"/>
              </w:rPr>
              <w:t xml:space="preserve"> передвижные, объем барабана 65 л</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1,02</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0,01632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2,31</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1,22</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2,82</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0,05</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4-100-030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 xml:space="preserve">) </w:t>
            </w:r>
            <w:r w:rsidRPr="00ED2F26">
              <w:rPr>
                <w:i/>
                <w:iCs/>
                <w:sz w:val="20"/>
                <w:szCs w:val="20"/>
              </w:rPr>
              <w:t>Средний разряд машинистов 3</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1,02</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0,01632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406,55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6,63</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0,51</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[01.7.03.01-0001]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Вода</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0,743</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0,011888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0,51</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571,25</w:t>
            </w:r>
          </w:p>
        </w:tc>
      </w:tr>
      <w:tr w:rsidR="00ED2F26" w:rsidRPr="00ED2F26" w:rsidTr="00C76404">
        <w:trPr>
          <w:gridAfter w:val="1"/>
          <w:wAfter w:w="171" w:type="dxa"/>
          <w:trHeight w:val="97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04.3.02.05-0004</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Смеси сухие гипсовые штукатурные быстротвердеющие, класс В3,5 (М50), ручное нанесение</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1,235</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0,01976</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12 621,74</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249,41</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6.2</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[14.4.01.02-0029]</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Грунтовка акриловая ВД-АК-02</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18</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0,288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98,12</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1,19</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116,76</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33,63</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569,92</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89%</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507,23</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250,76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201 535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1 612,28</w:t>
            </w:r>
          </w:p>
        </w:tc>
      </w:tr>
      <w:tr w:rsidR="00ED2F26" w:rsidRPr="00ED2F26" w:rsidTr="00C76404">
        <w:trPr>
          <w:gridAfter w:val="1"/>
          <w:wAfter w:w="171" w:type="dxa"/>
          <w:trHeight w:val="120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ГЭСН15-04-005-03</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Окраска поливинилацетатными водоэмульсионными составами улучшенная: по штукатурке стен</w:t>
            </w:r>
            <w:r w:rsidRPr="00ED2F26">
              <w:rPr>
                <w:sz w:val="20"/>
                <w:szCs w:val="20"/>
              </w:rPr>
              <w:br/>
              <w:t>V=0,8/100</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100 м</w:t>
            </w:r>
            <w:proofErr w:type="gramStart"/>
            <w:r w:rsidRPr="00ED2F26">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143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Приказ N 421/</w:t>
            </w:r>
            <w:proofErr w:type="spellStart"/>
            <w:proofErr w:type="gramStart"/>
            <w:r w:rsidRPr="00ED2F26">
              <w:rPr>
                <w:sz w:val="20"/>
                <w:szCs w:val="20"/>
              </w:rPr>
              <w:t>пр</w:t>
            </w:r>
            <w:proofErr w:type="spellEnd"/>
            <w:proofErr w:type="gramEnd"/>
            <w:r w:rsidRPr="00ED2F26">
              <w:rPr>
                <w:sz w:val="20"/>
                <w:szCs w:val="20"/>
              </w:rPr>
              <w:t xml:space="preserve">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sidRPr="00ED2F26">
              <w:rPr>
                <w:sz w:val="20"/>
                <w:szCs w:val="20"/>
              </w:rPr>
              <w:t>Кэм</w:t>
            </w:r>
            <w:proofErr w:type="spellEnd"/>
            <w:r w:rsidRPr="00ED2F26">
              <w:rPr>
                <w:sz w:val="20"/>
                <w:szCs w:val="20"/>
              </w:rPr>
              <w:t xml:space="preserve">=1,25; </w:t>
            </w:r>
            <w:proofErr w:type="spellStart"/>
            <w:r w:rsidRPr="00ED2F26">
              <w:rPr>
                <w:sz w:val="20"/>
                <w:szCs w:val="20"/>
              </w:rPr>
              <w:t>Котм</w:t>
            </w:r>
            <w:proofErr w:type="spellEnd"/>
            <w:r w:rsidRPr="00ED2F26">
              <w:rPr>
                <w:sz w:val="20"/>
                <w:szCs w:val="20"/>
              </w:rPr>
              <w:t xml:space="preserve">=1,25; </w:t>
            </w:r>
            <w:proofErr w:type="spellStart"/>
            <w:r w:rsidRPr="00ED2F26">
              <w:rPr>
                <w:sz w:val="20"/>
                <w:szCs w:val="20"/>
              </w:rPr>
              <w:t>Кзт</w:t>
            </w:r>
            <w:proofErr w:type="spellEnd"/>
            <w:r w:rsidRPr="00ED2F26">
              <w:rPr>
                <w:sz w:val="20"/>
                <w:szCs w:val="20"/>
              </w:rPr>
              <w:t xml:space="preserve">=1,15; </w:t>
            </w:r>
            <w:proofErr w:type="spellStart"/>
            <w:r w:rsidRPr="00ED2F26">
              <w:rPr>
                <w:sz w:val="20"/>
                <w:szCs w:val="20"/>
              </w:rPr>
              <w:t>Кзтм</w:t>
            </w:r>
            <w:proofErr w:type="spellEnd"/>
            <w:r w:rsidRPr="00ED2F26">
              <w:rPr>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0,3588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153,23</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1-100-34</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Средний разряд работы 3,4</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39</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1,15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0,3588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427,05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153,23</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0,0017</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0,77</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91.14.02-001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Автомобили бортовые, грузоподъемность до 5 т</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0,15</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0,0015</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550,01</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0,83</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4-100-040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 xml:space="preserve">) </w:t>
            </w:r>
            <w:r w:rsidRPr="00ED2F26">
              <w:rPr>
                <w:i/>
                <w:iCs/>
                <w:sz w:val="20"/>
                <w:szCs w:val="20"/>
              </w:rPr>
              <w:t>Средний разряд машинистов 4</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0,15</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0,0015</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457,8</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0,69</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[91.06.06-048]</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Подъемники одномачтовые, грузоподъемность до 500 кг, высота подъема 45 м</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r w:rsidRPr="00ED2F26">
              <w:rPr>
                <w:sz w:val="20"/>
                <w:szCs w:val="20"/>
              </w:rPr>
              <w:t>маш</w:t>
            </w:r>
            <w:proofErr w:type="spellEnd"/>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0,0002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50,76</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0,01</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4-100-030</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roofErr w:type="spellStart"/>
            <w:r w:rsidRPr="00ED2F26">
              <w:rPr>
                <w:sz w:val="20"/>
                <w:szCs w:val="20"/>
              </w:rPr>
              <w:t>ОТм</w:t>
            </w:r>
            <w:proofErr w:type="spellEnd"/>
            <w:r w:rsidRPr="00ED2F26">
              <w:rPr>
                <w:sz w:val="20"/>
                <w:szCs w:val="20"/>
              </w:rPr>
              <w:t xml:space="preserve"> (</w:t>
            </w:r>
            <w:proofErr w:type="spellStart"/>
            <w:r w:rsidRPr="00ED2F26">
              <w:rPr>
                <w:sz w:val="20"/>
                <w:szCs w:val="20"/>
              </w:rPr>
              <w:t>ЗТм</w:t>
            </w:r>
            <w:proofErr w:type="spellEnd"/>
            <w:r w:rsidRPr="00ED2F26">
              <w:rPr>
                <w:sz w:val="20"/>
                <w:szCs w:val="20"/>
              </w:rPr>
              <w:t xml:space="preserve">) </w:t>
            </w:r>
            <w:r w:rsidRPr="00ED2F26">
              <w:rPr>
                <w:i/>
                <w:iCs/>
                <w:sz w:val="20"/>
                <w:szCs w:val="20"/>
              </w:rPr>
              <w:t>Средний разряд машинистов 3</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чел</w:t>
            </w:r>
            <w:proofErr w:type="gramStart"/>
            <w:r w:rsidRPr="00ED2F26">
              <w:rPr>
                <w:sz w:val="20"/>
                <w:szCs w:val="20"/>
              </w:rPr>
              <w:t>.-</w:t>
            </w:r>
            <w:proofErr w:type="gramEnd"/>
            <w:r w:rsidRPr="00ED2F26">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0,0002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406,55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0,08</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right"/>
              <w:rPr>
                <w:sz w:val="20"/>
                <w:szCs w:val="20"/>
              </w:rPr>
            </w:pPr>
            <w:r w:rsidRPr="00ED2F26">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18,97</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[01.7.20.08-0051]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Ветошь хлопчатобумажная цветная</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0,31</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0,00248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1,62</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90,9</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0,23</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[14.5.11.01-0001]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Шпатлевка клеевая</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0,051</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0,000408</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25 237,94</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1,39</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35 080,74</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14,31</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[01.7.17.11-0011]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Шкурка шлифовальная двухслойная с зернистостью 40-25</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м</w:t>
            </w:r>
            <w:proofErr w:type="gramStart"/>
            <w:r w:rsidRPr="00ED2F26">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0,00672</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531,44</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1,24</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658,99</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4,43</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173,81</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7.1</w:t>
            </w: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[14.3.02.01-0371]</w:t>
            </w:r>
            <w:r w:rsidRPr="00ED2F26">
              <w:rPr>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Краска водно-дисперсионная </w:t>
            </w:r>
            <w:proofErr w:type="spellStart"/>
            <w:r w:rsidRPr="00ED2F26">
              <w:rPr>
                <w:sz w:val="20"/>
                <w:szCs w:val="20"/>
              </w:rPr>
              <w:t>акрилатная</w:t>
            </w:r>
            <w:proofErr w:type="spellEnd"/>
            <w:r w:rsidRPr="00ED2F26">
              <w:rPr>
                <w:sz w:val="20"/>
                <w:szCs w:val="20"/>
              </w:rPr>
              <w:t xml:space="preserve"> ВД-АК-111</w:t>
            </w:r>
            <w:r w:rsidRPr="00ED2F26">
              <w:rPr>
                <w:sz w:val="20"/>
                <w:szCs w:val="20"/>
              </w:rPr>
              <w:br/>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0,063</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0,000504</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47 961,85</w:t>
            </w: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1,86</w:t>
            </w: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89 209,04</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44,96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154</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/812-015.0-1; Приказ N 812/</w:t>
            </w:r>
            <w:proofErr w:type="spellStart"/>
            <w:r w:rsidRPr="00ED2F26">
              <w:rPr>
                <w:sz w:val="20"/>
                <w:szCs w:val="20"/>
              </w:rPr>
              <w:t>пр</w:t>
            </w:r>
            <w:proofErr w:type="spellEnd"/>
            <w:r w:rsidRPr="00ED2F26">
              <w:rPr>
                <w:sz w:val="20"/>
                <w:szCs w:val="20"/>
              </w:rPr>
              <w:t>, п.25</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100%</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0,9</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138,6</w:t>
            </w:r>
          </w:p>
        </w:tc>
      </w:tr>
      <w:tr w:rsidR="00ED2F26" w:rsidRPr="00ED2F26" w:rsidTr="00C76404">
        <w:trPr>
          <w:gridAfter w:val="1"/>
          <w:wAfter w:w="171" w:type="dxa"/>
          <w:trHeight w:val="74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roofErr w:type="spellStart"/>
            <w:proofErr w:type="gramStart"/>
            <w:r w:rsidRPr="00ED2F26">
              <w:rPr>
                <w:sz w:val="20"/>
                <w:szCs w:val="20"/>
              </w:rPr>
              <w:t>Пр</w:t>
            </w:r>
            <w:proofErr w:type="spellEnd"/>
            <w:proofErr w:type="gramEnd"/>
            <w:r w:rsidRPr="00ED2F26">
              <w:rPr>
                <w:sz w:val="20"/>
                <w:szCs w:val="20"/>
              </w:rPr>
              <w:t>/774-015.0; Приказ N 774/</w:t>
            </w:r>
            <w:proofErr w:type="spellStart"/>
            <w:r w:rsidRPr="00ED2F26">
              <w:rPr>
                <w:sz w:val="20"/>
                <w:szCs w:val="20"/>
              </w:rPr>
              <w:t>пр</w:t>
            </w:r>
            <w:proofErr w:type="spellEnd"/>
            <w:r w:rsidRPr="00ED2F26">
              <w:rPr>
                <w:sz w:val="20"/>
                <w:szCs w:val="20"/>
              </w:rPr>
              <w:t>, п.16</w:t>
            </w: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0,85</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41,65%</w:t>
            </w: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64,14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52 688,75</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421,51</w:t>
            </w: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Итого прямые затраты по разделу 1. Двери</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b/>
                <w:bCs/>
                <w:sz w:val="20"/>
                <w:szCs w:val="20"/>
              </w:rPr>
            </w:pPr>
            <w:r w:rsidRPr="00ED2F26">
              <w:rPr>
                <w:b/>
                <w:bCs/>
                <w:sz w:val="20"/>
                <w:szCs w:val="20"/>
              </w:rPr>
              <w:t>41 337,62</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i/>
                <w:iCs/>
                <w:sz w:val="20"/>
                <w:szCs w:val="20"/>
              </w:rPr>
            </w:pPr>
            <w:r w:rsidRPr="00ED2F26">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оплата труда (</w:t>
            </w:r>
            <w:proofErr w:type="gramStart"/>
            <w:r w:rsidRPr="00ED2F26">
              <w:rPr>
                <w:sz w:val="20"/>
                <w:szCs w:val="20"/>
              </w:rPr>
              <w:t>ОТ</w:t>
            </w:r>
            <w:proofErr w:type="gramEnd"/>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9 211,59</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эксплуатация машин и механизмов</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511,8</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оплата труда машинистов (</w:t>
            </w:r>
            <w:proofErr w:type="spellStart"/>
            <w:r w:rsidRPr="00ED2F26">
              <w:rPr>
                <w:sz w:val="20"/>
                <w:szCs w:val="20"/>
              </w:rPr>
              <w:t>ОТм</w:t>
            </w:r>
            <w:proofErr w:type="spellEnd"/>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390,07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материальные ресурсы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31 224,16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перевозка</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ФОТ (</w:t>
            </w:r>
            <w:r w:rsidRPr="00ED2F26">
              <w:rPr>
                <w:i/>
                <w:iCs/>
                <w:sz w:val="20"/>
                <w:szCs w:val="20"/>
              </w:rPr>
              <w:t>справочно</w:t>
            </w:r>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9 601,66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накладные расходы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8 290,1</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сметная прибыль</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4 757,64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оборудование</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 прочие затраты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Итого по разделу 1. Двери</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b/>
                <w:bCs/>
                <w:sz w:val="20"/>
                <w:szCs w:val="20"/>
              </w:rPr>
            </w:pPr>
            <w:r w:rsidRPr="00ED2F26">
              <w:rPr>
                <w:b/>
                <w:bCs/>
                <w:sz w:val="20"/>
                <w:szCs w:val="20"/>
              </w:rPr>
              <w:t>54 385,36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i/>
                <w:iCs/>
                <w:sz w:val="20"/>
                <w:szCs w:val="20"/>
              </w:rPr>
            </w:pPr>
            <w:r w:rsidRPr="00ED2F26">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материальные ресурсы, отсутствующие в ФРСН</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оборудование, отсутствующее в ФРСН</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i/>
                <w:iCs/>
                <w:sz w:val="20"/>
                <w:szCs w:val="20"/>
              </w:rPr>
            </w:pPr>
            <w:r w:rsidRPr="00ED2F26">
              <w:rPr>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затраты труда рабочих</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21,255548</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затраты труда машинистов</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0,855258</w:t>
            </w:r>
          </w:p>
        </w:tc>
      </w:tr>
      <w:tr w:rsidR="00ED2F26" w:rsidRPr="00ED2F26" w:rsidTr="00C76404">
        <w:trPr>
          <w:gridAfter w:val="1"/>
          <w:wAfter w:w="171" w:type="dxa"/>
          <w:trHeight w:val="255"/>
        </w:trPr>
        <w:tc>
          <w:tcPr>
            <w:tcW w:w="15138" w:type="dxa"/>
            <w:gridSpan w:val="20"/>
            <w:tcBorders>
              <w:top w:val="nil"/>
              <w:left w:val="nil"/>
              <w:bottom w:val="nil"/>
              <w:right w:val="nil"/>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55"/>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строительные работы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b/>
                <w:bCs/>
                <w:sz w:val="20"/>
                <w:szCs w:val="20"/>
              </w:rPr>
            </w:pPr>
            <w:r w:rsidRPr="00ED2F26">
              <w:rPr>
                <w:b/>
                <w:bCs/>
                <w:sz w:val="20"/>
                <w:szCs w:val="20"/>
              </w:rPr>
              <w:t>54 385,36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i/>
                <w:iCs/>
                <w:sz w:val="20"/>
                <w:szCs w:val="20"/>
              </w:rPr>
            </w:pPr>
            <w:r w:rsidRPr="00ED2F26">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прямые затраты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41 337,62</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i/>
                <w:iCs/>
                <w:sz w:val="20"/>
                <w:szCs w:val="20"/>
              </w:rPr>
            </w:pPr>
            <w:r w:rsidRPr="00ED2F26">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оплата труда (</w:t>
            </w:r>
            <w:proofErr w:type="gramStart"/>
            <w:r w:rsidRPr="00ED2F26">
              <w:rPr>
                <w:sz w:val="20"/>
                <w:szCs w:val="20"/>
              </w:rPr>
              <w:t>ОТ</w:t>
            </w:r>
            <w:proofErr w:type="gramEnd"/>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9 211,59</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эксплуатация машин и механизмов</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511,8</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оплата труда машинистов (</w:t>
            </w:r>
            <w:proofErr w:type="spellStart"/>
            <w:r w:rsidRPr="00ED2F26">
              <w:rPr>
                <w:sz w:val="20"/>
                <w:szCs w:val="20"/>
              </w:rPr>
              <w:t>ОТм</w:t>
            </w:r>
            <w:proofErr w:type="spellEnd"/>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390,07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материальные ресурсы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31 224,16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ФОТ (</w:t>
            </w:r>
            <w:r w:rsidRPr="00ED2F26">
              <w:rPr>
                <w:i/>
                <w:iCs/>
                <w:sz w:val="20"/>
                <w:szCs w:val="20"/>
              </w:rPr>
              <w:t>справочно</w:t>
            </w:r>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9 601,66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накладные расходы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8 290,1</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сметная прибыль</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4 757,64</w:t>
            </w:r>
          </w:p>
        </w:tc>
      </w:tr>
      <w:tr w:rsidR="00ED2F26" w:rsidRPr="00ED2F26" w:rsidTr="00C76404">
        <w:trPr>
          <w:gridAfter w:val="1"/>
          <w:wAfter w:w="171" w:type="dxa"/>
          <w:trHeight w:val="255"/>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sz w:val="20"/>
                <w:szCs w:val="20"/>
              </w:rPr>
            </w:pPr>
            <w:r w:rsidRPr="00ED2F26">
              <w:rPr>
                <w:b/>
                <w:bCs/>
                <w:sz w:val="20"/>
                <w:szCs w:val="20"/>
              </w:rPr>
              <w:t>ВСЕГО по смете</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b/>
                <w:bCs/>
                <w:sz w:val="20"/>
                <w:szCs w:val="20"/>
              </w:rPr>
            </w:pPr>
            <w:r w:rsidRPr="00ED2F26">
              <w:rPr>
                <w:b/>
                <w:bCs/>
                <w:sz w:val="20"/>
                <w:szCs w:val="20"/>
              </w:rPr>
              <w:t>54 385,36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i/>
                <w:iCs/>
                <w:sz w:val="20"/>
                <w:szCs w:val="20"/>
              </w:rPr>
            </w:pPr>
            <w:r w:rsidRPr="00ED2F26">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прямые затраты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41 337,62</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i/>
                <w:iCs/>
                <w:sz w:val="20"/>
                <w:szCs w:val="20"/>
              </w:rPr>
            </w:pPr>
            <w:r w:rsidRPr="00ED2F26">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оплата труда (</w:t>
            </w:r>
            <w:proofErr w:type="gramStart"/>
            <w:r w:rsidRPr="00ED2F26">
              <w:rPr>
                <w:sz w:val="20"/>
                <w:szCs w:val="20"/>
              </w:rPr>
              <w:t>ОТ</w:t>
            </w:r>
            <w:proofErr w:type="gramEnd"/>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9 211,59</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эксплуатация машин и механизмов</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511,8</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оплата труда машинистов (</w:t>
            </w:r>
            <w:proofErr w:type="spellStart"/>
            <w:r w:rsidRPr="00ED2F26">
              <w:rPr>
                <w:sz w:val="20"/>
                <w:szCs w:val="20"/>
              </w:rPr>
              <w:t>ОТм</w:t>
            </w:r>
            <w:proofErr w:type="spellEnd"/>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390,07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материальные ресурсы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31 224,16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перевозка</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ФОТ (</w:t>
            </w:r>
            <w:r w:rsidRPr="00ED2F26">
              <w:rPr>
                <w:i/>
                <w:iCs/>
                <w:sz w:val="20"/>
                <w:szCs w:val="20"/>
              </w:rPr>
              <w:t>справочно</w:t>
            </w:r>
            <w:r w:rsidRPr="00ED2F26">
              <w:rPr>
                <w:sz w:val="20"/>
                <w:szCs w:val="20"/>
              </w:rPr>
              <w:t>)</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9 601,66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накладные расходы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8 290,1</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сметная прибыль</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4 757,64</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оборудование</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Всего прочие затраты</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55"/>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720" w:type="dxa"/>
            <w:gridSpan w:val="16"/>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b/>
                <w:bCs/>
                <w:i/>
                <w:iCs/>
                <w:sz w:val="20"/>
                <w:szCs w:val="20"/>
              </w:rPr>
            </w:pPr>
            <w:r w:rsidRPr="00ED2F26">
              <w:rPr>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r>
      <w:tr w:rsidR="00ED2F26" w:rsidRPr="00ED2F26" w:rsidTr="00C76404">
        <w:trPr>
          <w:gridAfter w:val="1"/>
          <w:wAfter w:w="171" w:type="dxa"/>
          <w:trHeight w:val="51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материальные ресурсы, отсутствующие в ФРСН</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оборудование, отсутствующее в ФРСН</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затраты труда рабочих</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21,255548</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 xml:space="preserve">   затраты труда машинистов</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0,855258</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54 385,36</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НДС</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(54 385,36*20%) = 10 877,07</w:t>
            </w: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20%</w:t>
            </w: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10 877,07</w:t>
            </w:r>
          </w:p>
        </w:tc>
      </w:tr>
      <w:tr w:rsidR="00ED2F26" w:rsidRPr="00ED2F26" w:rsidTr="00C76404">
        <w:trPr>
          <w:gridAfter w:val="1"/>
          <w:wAfter w:w="171" w:type="dxa"/>
          <w:trHeight w:val="281"/>
        </w:trPr>
        <w:tc>
          <w:tcPr>
            <w:tcW w:w="651"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r w:rsidRPr="00ED2F26">
              <w:rPr>
                <w:sz w:val="20"/>
                <w:szCs w:val="20"/>
              </w:rPr>
              <w:t>Итого</w:t>
            </w:r>
          </w:p>
        </w:tc>
        <w:tc>
          <w:tcPr>
            <w:tcW w:w="6674" w:type="dxa"/>
            <w:gridSpan w:val="10"/>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rsidR="00ED2F26" w:rsidRPr="00ED2F26" w:rsidRDefault="00ED2F26" w:rsidP="00ED2F26">
            <w:pPr>
              <w:widowControl w:val="0"/>
              <w:autoSpaceDE w:val="0"/>
              <w:autoSpaceDN w:val="0"/>
              <w:adjustRightInd w:val="0"/>
              <w:ind w:right="28"/>
              <w:jc w:val="center"/>
              <w:rPr>
                <w:sz w:val="20"/>
                <w:szCs w:val="20"/>
              </w:rPr>
            </w:pPr>
            <w:r w:rsidRPr="00ED2F26">
              <w:rPr>
                <w:sz w:val="20"/>
                <w:szCs w:val="20"/>
              </w:rPr>
              <w:t>65 262,43</w:t>
            </w:r>
          </w:p>
        </w:tc>
      </w:tr>
    </w:tbl>
    <w:p w:rsidR="00D420AD" w:rsidRDefault="00D420AD" w:rsidP="00850EF9">
      <w:pPr>
        <w:pStyle w:val="22"/>
        <w:spacing w:after="0" w:line="240" w:lineRule="auto"/>
        <w:ind w:firstLine="10773"/>
        <w:jc w:val="both"/>
        <w:rPr>
          <w:sz w:val="16"/>
          <w:szCs w:val="16"/>
        </w:rPr>
      </w:pPr>
      <w:bookmarkStart w:id="2" w:name="_GoBack"/>
      <w:bookmarkEnd w:id="2"/>
    </w:p>
    <w:sectPr w:rsidR="00D420AD" w:rsidSect="00850EF9">
      <w:headerReference w:type="even" r:id="rId13"/>
      <w:footerReference w:type="even" r:id="rId14"/>
      <w:footerReference w:type="default" r:id="rId15"/>
      <w:footnotePr>
        <w:numRestart w:val="eachSect"/>
      </w:footnotePr>
      <w:pgSz w:w="16838" w:h="11906" w:orient="landscape"/>
      <w:pgMar w:top="1843" w:right="1077" w:bottom="794" w:left="90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F31" w:rsidRDefault="00943F31">
      <w:r>
        <w:separator/>
      </w:r>
    </w:p>
  </w:endnote>
  <w:endnote w:type="continuationSeparator" w:id="0">
    <w:p w:rsidR="00943F31" w:rsidRDefault="00943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780" w:rsidRDefault="006E2780" w:rsidP="00E72F3D">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6E2780" w:rsidRDefault="006E2780">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780" w:rsidRDefault="006E2780" w:rsidP="00E72F3D">
    <w:pPr>
      <w:pStyle w:val="a7"/>
      <w:framePr w:wrap="around" w:vAnchor="text" w:hAnchor="margin" w:xAlign="right" w:y="1"/>
      <w:ind w:right="360"/>
      <w:rPr>
        <w:rStyle w:val="a9"/>
      </w:rPr>
    </w:pPr>
  </w:p>
  <w:p w:rsidR="006E2780" w:rsidRDefault="006E2780" w:rsidP="00E72F3D">
    <w:pPr>
      <w:pStyle w:val="a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780" w:rsidRDefault="006E2780" w:rsidP="00E72F3D">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6E2780" w:rsidRDefault="006E2780">
    <w:pPr>
      <w:pStyle w:val="a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780" w:rsidRDefault="006E2780" w:rsidP="00E72F3D">
    <w:pPr>
      <w:pStyle w:val="a7"/>
      <w:framePr w:wrap="around" w:vAnchor="text" w:hAnchor="margin" w:xAlign="right" w:y="1"/>
      <w:ind w:right="360"/>
      <w:rPr>
        <w:rStyle w:val="a9"/>
      </w:rPr>
    </w:pPr>
  </w:p>
  <w:p w:rsidR="006E2780" w:rsidRDefault="006E2780" w:rsidP="00A963A2">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F31" w:rsidRDefault="00943F31">
      <w:r>
        <w:separator/>
      </w:r>
    </w:p>
  </w:footnote>
  <w:footnote w:type="continuationSeparator" w:id="0">
    <w:p w:rsidR="00943F31" w:rsidRDefault="00943F31">
      <w:r>
        <w:continuationSeparator/>
      </w:r>
    </w:p>
  </w:footnote>
  <w:footnote w:id="1">
    <w:p w:rsidR="00621726" w:rsidRPr="00CC05CC" w:rsidRDefault="00621726">
      <w:pPr>
        <w:pStyle w:val="af0"/>
        <w:rPr>
          <w:i/>
        </w:rPr>
      </w:pPr>
      <w:r w:rsidRPr="00CC05CC">
        <w:rPr>
          <w:rStyle w:val="af2"/>
        </w:rPr>
        <w:footnoteRef/>
      </w:r>
      <w:r w:rsidRPr="00CC05CC">
        <w:t xml:space="preserve"> </w:t>
      </w:r>
      <w:r w:rsidRPr="00CC05CC">
        <w:rPr>
          <w:i/>
        </w:rPr>
        <w:t xml:space="preserve">Включается, если </w:t>
      </w:r>
      <w:r w:rsidR="00AB7E8C">
        <w:rPr>
          <w:i/>
        </w:rPr>
        <w:t>Подрядчик</w:t>
      </w:r>
      <w:r w:rsidRPr="00CC05CC">
        <w:rPr>
          <w:i/>
        </w:rPr>
        <w:t xml:space="preserve"> является плательщиком НДС. </w:t>
      </w:r>
    </w:p>
  </w:footnote>
  <w:footnote w:id="2">
    <w:p w:rsidR="007D3B9F" w:rsidRPr="00CC05CC" w:rsidRDefault="007D3B9F">
      <w:pPr>
        <w:pStyle w:val="af0"/>
        <w:rPr>
          <w:i/>
        </w:rPr>
      </w:pPr>
      <w:r w:rsidRPr="00CC05CC">
        <w:rPr>
          <w:rStyle w:val="af2"/>
          <w:i/>
        </w:rPr>
        <w:footnoteRef/>
      </w:r>
      <w:r w:rsidRPr="00CC05CC">
        <w:rPr>
          <w:i/>
        </w:rPr>
        <w:t xml:space="preserve"> Включается, если Подрядчик не является плательщиком НДС.</w:t>
      </w:r>
    </w:p>
  </w:footnote>
  <w:footnote w:id="3">
    <w:p w:rsidR="006E2780" w:rsidRPr="007D3B9F" w:rsidRDefault="006E2780">
      <w:pPr>
        <w:pStyle w:val="af0"/>
        <w:rPr>
          <w:i/>
        </w:rPr>
      </w:pPr>
      <w:r w:rsidRPr="007D3B9F">
        <w:rPr>
          <w:rStyle w:val="af2"/>
          <w:i/>
        </w:rPr>
        <w:footnoteRef/>
      </w:r>
      <w:r w:rsidRPr="007D3B9F">
        <w:rPr>
          <w:i/>
        </w:rPr>
        <w:t xml:space="preserve"> Включается, если Подрядчик является плательщиком НДС;</w:t>
      </w:r>
    </w:p>
  </w:footnote>
  <w:footnote w:id="4">
    <w:p w:rsidR="006E2780" w:rsidRPr="006E2780" w:rsidRDefault="006E2780">
      <w:pPr>
        <w:pStyle w:val="af0"/>
        <w:rPr>
          <w:i/>
        </w:rPr>
      </w:pPr>
      <w:r w:rsidRPr="006E2780">
        <w:rPr>
          <w:rStyle w:val="af2"/>
          <w:i/>
        </w:rPr>
        <w:footnoteRef/>
      </w:r>
      <w:r w:rsidRPr="006E2780">
        <w:rPr>
          <w:i/>
        </w:rPr>
        <w:t xml:space="preserve"> Пун</w:t>
      </w:r>
      <w:proofErr w:type="gramStart"/>
      <w:r w:rsidRPr="006E2780">
        <w:rPr>
          <w:i/>
        </w:rPr>
        <w:t>кт вкл</w:t>
      </w:r>
      <w:proofErr w:type="gramEnd"/>
      <w:r w:rsidRPr="006E2780">
        <w:rPr>
          <w:i/>
        </w:rPr>
        <w:t>ючается в случае выполнения</w:t>
      </w:r>
      <w:r w:rsidR="00905F79">
        <w:rPr>
          <w:i/>
        </w:rPr>
        <w:t xml:space="preserve"> Подрядчиком</w:t>
      </w:r>
      <w:r w:rsidRPr="006E2780">
        <w:rPr>
          <w:i/>
        </w:rPr>
        <w:t xml:space="preserve"> работ с использованием ресурсов Заказчика.</w:t>
      </w:r>
    </w:p>
  </w:footnote>
  <w:footnote w:id="5">
    <w:p w:rsidR="00AD23FC" w:rsidRPr="00AD23FC" w:rsidRDefault="00AD23FC" w:rsidP="00AD23FC">
      <w:pPr>
        <w:pStyle w:val="af0"/>
        <w:rPr>
          <w:i/>
        </w:rPr>
      </w:pPr>
      <w:r w:rsidRPr="00AD23FC">
        <w:rPr>
          <w:rStyle w:val="af2"/>
          <w:i/>
        </w:rPr>
        <w:footnoteRef/>
      </w:r>
      <w:r w:rsidR="006F2DC1">
        <w:rPr>
          <w:i/>
        </w:rPr>
        <w:t xml:space="preserve"> Включается </w:t>
      </w:r>
      <w:r w:rsidRPr="00AD23FC">
        <w:rPr>
          <w:i/>
        </w:rPr>
        <w:t>в контракт во время действия постановления от 13.03.2020 №121.</w:t>
      </w:r>
    </w:p>
  </w:footnote>
  <w:footnote w:id="6">
    <w:p w:rsidR="005446F5" w:rsidRPr="007171CB" w:rsidRDefault="005446F5">
      <w:pPr>
        <w:pStyle w:val="af0"/>
        <w:rPr>
          <w:i/>
        </w:rPr>
      </w:pPr>
      <w:r>
        <w:rPr>
          <w:rStyle w:val="af2"/>
        </w:rPr>
        <w:footnoteRef/>
      </w:r>
      <w:r>
        <w:t xml:space="preserve"> </w:t>
      </w:r>
      <w:r w:rsidRPr="007171CB">
        <w:rPr>
          <w:i/>
        </w:rPr>
        <w:t xml:space="preserve">Включается </w:t>
      </w:r>
      <w:r w:rsidR="007171CB" w:rsidRPr="007171CB">
        <w:rPr>
          <w:i/>
        </w:rPr>
        <w:t xml:space="preserve"> в контракт </w:t>
      </w:r>
      <w:r w:rsidRPr="007171CB">
        <w:rPr>
          <w:i/>
        </w:rPr>
        <w:t xml:space="preserve"> бюджетных учреждений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780" w:rsidRDefault="006E2780" w:rsidP="003628C2">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11</w:t>
    </w:r>
    <w:r>
      <w:rPr>
        <w:rStyle w:val="a9"/>
      </w:rPr>
      <w:fldChar w:fldCharType="end"/>
    </w:r>
  </w:p>
  <w:p w:rsidR="006E2780" w:rsidRDefault="006E2780">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780" w:rsidRDefault="006E2780" w:rsidP="00004A27">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850EF9">
      <w:rPr>
        <w:rStyle w:val="a9"/>
        <w:noProof/>
      </w:rPr>
      <w:t>22</w:t>
    </w:r>
    <w:r>
      <w:rPr>
        <w:rStyle w:val="a9"/>
      </w:rPr>
      <w:fldChar w:fldCharType="end"/>
    </w:r>
  </w:p>
  <w:p w:rsidR="006E2780" w:rsidRDefault="002F169A" w:rsidP="002F169A">
    <w:pPr>
      <w:pStyle w:val="aa"/>
      <w:tabs>
        <w:tab w:val="clear" w:pos="4677"/>
        <w:tab w:val="clear" w:pos="9355"/>
        <w:tab w:val="left" w:pos="10716"/>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780" w:rsidRDefault="006E2780" w:rsidP="00054BCD">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9</w:t>
    </w:r>
    <w:r>
      <w:rPr>
        <w:rStyle w:val="a9"/>
      </w:rPr>
      <w:fldChar w:fldCharType="end"/>
    </w:r>
  </w:p>
  <w:p w:rsidR="006E2780" w:rsidRDefault="006E2780">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2BA4"/>
    <w:multiLevelType w:val="hybridMultilevel"/>
    <w:tmpl w:val="A710B022"/>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ED5C7A"/>
    <w:multiLevelType w:val="hybridMultilevel"/>
    <w:tmpl w:val="06F666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80A4CB7"/>
    <w:multiLevelType w:val="hybridMultilevel"/>
    <w:tmpl w:val="A7E6D240"/>
    <w:lvl w:ilvl="0" w:tplc="6DF6D49E">
      <w:start w:val="1"/>
      <w:numFmt w:val="decimal"/>
      <w:lvlText w:val="6.%1."/>
      <w:lvlJc w:val="left"/>
      <w:pPr>
        <w:ind w:left="2138"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5BD13914"/>
    <w:multiLevelType w:val="hybridMultilevel"/>
    <w:tmpl w:val="387EAAA4"/>
    <w:lvl w:ilvl="0" w:tplc="E75C3F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CAF7531"/>
    <w:multiLevelType w:val="hybridMultilevel"/>
    <w:tmpl w:val="31200C7A"/>
    <w:lvl w:ilvl="0" w:tplc="0419000F">
      <w:start w:val="10"/>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5">
    <w:nsid w:val="5D2D4C14"/>
    <w:multiLevelType w:val="hybridMultilevel"/>
    <w:tmpl w:val="6152F4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D01A1E"/>
    <w:multiLevelType w:val="hybridMultilevel"/>
    <w:tmpl w:val="708878A0"/>
    <w:lvl w:ilvl="0" w:tplc="38F6A490">
      <w:start w:val="3"/>
      <w:numFmt w:val="decimal"/>
      <w:lvlText w:val="%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75A32DD5"/>
    <w:multiLevelType w:val="multilevel"/>
    <w:tmpl w:val="C54A207A"/>
    <w:lvl w:ilvl="0">
      <w:start w:val="1"/>
      <w:numFmt w:val="decimal"/>
      <w:lvlText w:val="%1."/>
      <w:lvlJc w:val="left"/>
      <w:pPr>
        <w:ind w:left="720" w:hanging="360"/>
      </w:pPr>
      <w:rPr>
        <w:rFonts w:hint="default"/>
        <w:color w:val="auto"/>
      </w:rPr>
    </w:lvl>
    <w:lvl w:ilvl="1">
      <w:start w:val="3"/>
      <w:numFmt w:val="decimal"/>
      <w:isLgl/>
      <w:lvlText w:val="%1.%2."/>
      <w:lvlJc w:val="left"/>
      <w:pPr>
        <w:ind w:left="855" w:hanging="49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num w:numId="1">
    <w:abstractNumId w:val="1"/>
  </w:num>
  <w:num w:numId="2">
    <w:abstractNumId w:val="7"/>
  </w:num>
  <w:num w:numId="3">
    <w:abstractNumId w:val="3"/>
  </w:num>
  <w:num w:numId="4">
    <w:abstractNumId w:val="0"/>
  </w:num>
  <w:num w:numId="5">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ossProviderVariable" w:val="25_01_2006!aa28a5e3-10db-40a3-8105-0a66e021bcda"/>
  </w:docVars>
  <w:rsids>
    <w:rsidRoot w:val="003B5F53"/>
    <w:rsid w:val="00003983"/>
    <w:rsid w:val="00004A27"/>
    <w:rsid w:val="00011198"/>
    <w:rsid w:val="00011418"/>
    <w:rsid w:val="00012CA7"/>
    <w:rsid w:val="00014066"/>
    <w:rsid w:val="00014667"/>
    <w:rsid w:val="00014F8A"/>
    <w:rsid w:val="0001543B"/>
    <w:rsid w:val="0001634F"/>
    <w:rsid w:val="00017783"/>
    <w:rsid w:val="000208F5"/>
    <w:rsid w:val="00020F23"/>
    <w:rsid w:val="00020FA0"/>
    <w:rsid w:val="0002142D"/>
    <w:rsid w:val="0002195C"/>
    <w:rsid w:val="00024274"/>
    <w:rsid w:val="000272F1"/>
    <w:rsid w:val="000278EB"/>
    <w:rsid w:val="00027D82"/>
    <w:rsid w:val="00032EC8"/>
    <w:rsid w:val="00033446"/>
    <w:rsid w:val="000357A2"/>
    <w:rsid w:val="00035F0A"/>
    <w:rsid w:val="00036BFC"/>
    <w:rsid w:val="0003732A"/>
    <w:rsid w:val="00037AC5"/>
    <w:rsid w:val="00037AD9"/>
    <w:rsid w:val="000405AF"/>
    <w:rsid w:val="00040F98"/>
    <w:rsid w:val="00041923"/>
    <w:rsid w:val="00043459"/>
    <w:rsid w:val="0004490D"/>
    <w:rsid w:val="000459B1"/>
    <w:rsid w:val="0004613A"/>
    <w:rsid w:val="000466A7"/>
    <w:rsid w:val="00047B1A"/>
    <w:rsid w:val="00054BCD"/>
    <w:rsid w:val="0005570A"/>
    <w:rsid w:val="000557C5"/>
    <w:rsid w:val="00055F61"/>
    <w:rsid w:val="0005629C"/>
    <w:rsid w:val="00057B7E"/>
    <w:rsid w:val="00062372"/>
    <w:rsid w:val="00072999"/>
    <w:rsid w:val="00072F1B"/>
    <w:rsid w:val="00075135"/>
    <w:rsid w:val="00075B95"/>
    <w:rsid w:val="00077752"/>
    <w:rsid w:val="00080FB5"/>
    <w:rsid w:val="00081529"/>
    <w:rsid w:val="0008277D"/>
    <w:rsid w:val="00082E43"/>
    <w:rsid w:val="00084FCA"/>
    <w:rsid w:val="00085030"/>
    <w:rsid w:val="0008647A"/>
    <w:rsid w:val="00090FE8"/>
    <w:rsid w:val="00091032"/>
    <w:rsid w:val="000910F7"/>
    <w:rsid w:val="000911E4"/>
    <w:rsid w:val="000931C2"/>
    <w:rsid w:val="000938ED"/>
    <w:rsid w:val="00096384"/>
    <w:rsid w:val="0009751C"/>
    <w:rsid w:val="000A0539"/>
    <w:rsid w:val="000A410D"/>
    <w:rsid w:val="000A487B"/>
    <w:rsid w:val="000A4A45"/>
    <w:rsid w:val="000A5216"/>
    <w:rsid w:val="000A5779"/>
    <w:rsid w:val="000A6597"/>
    <w:rsid w:val="000A7694"/>
    <w:rsid w:val="000B093B"/>
    <w:rsid w:val="000B0C16"/>
    <w:rsid w:val="000B15E4"/>
    <w:rsid w:val="000B3B69"/>
    <w:rsid w:val="000B4088"/>
    <w:rsid w:val="000B4CDF"/>
    <w:rsid w:val="000B4FCD"/>
    <w:rsid w:val="000B750B"/>
    <w:rsid w:val="000B7B5C"/>
    <w:rsid w:val="000C08FA"/>
    <w:rsid w:val="000C1A4F"/>
    <w:rsid w:val="000C1D2A"/>
    <w:rsid w:val="000C244E"/>
    <w:rsid w:val="000C3C4F"/>
    <w:rsid w:val="000D11DB"/>
    <w:rsid w:val="000D1C48"/>
    <w:rsid w:val="000D324E"/>
    <w:rsid w:val="000D32A6"/>
    <w:rsid w:val="000D6119"/>
    <w:rsid w:val="000D638A"/>
    <w:rsid w:val="000D6BBC"/>
    <w:rsid w:val="000D71FA"/>
    <w:rsid w:val="000E036B"/>
    <w:rsid w:val="000E181E"/>
    <w:rsid w:val="000E2CBC"/>
    <w:rsid w:val="000E3870"/>
    <w:rsid w:val="000E3AC9"/>
    <w:rsid w:val="000E438D"/>
    <w:rsid w:val="000E4392"/>
    <w:rsid w:val="000E4D0A"/>
    <w:rsid w:val="000E5324"/>
    <w:rsid w:val="000E7AB6"/>
    <w:rsid w:val="000F17C2"/>
    <w:rsid w:val="000F2F1D"/>
    <w:rsid w:val="000F352C"/>
    <w:rsid w:val="000F55CC"/>
    <w:rsid w:val="000F6AFA"/>
    <w:rsid w:val="00100336"/>
    <w:rsid w:val="001003A7"/>
    <w:rsid w:val="0010141F"/>
    <w:rsid w:val="001026AD"/>
    <w:rsid w:val="00102DE8"/>
    <w:rsid w:val="0010365F"/>
    <w:rsid w:val="0010584E"/>
    <w:rsid w:val="001071EB"/>
    <w:rsid w:val="0010784D"/>
    <w:rsid w:val="00107AD3"/>
    <w:rsid w:val="00114F87"/>
    <w:rsid w:val="00117A1B"/>
    <w:rsid w:val="001200CC"/>
    <w:rsid w:val="00120704"/>
    <w:rsid w:val="00120A09"/>
    <w:rsid w:val="0012103F"/>
    <w:rsid w:val="001210C3"/>
    <w:rsid w:val="001213D9"/>
    <w:rsid w:val="001216C8"/>
    <w:rsid w:val="00123498"/>
    <w:rsid w:val="00124166"/>
    <w:rsid w:val="00126196"/>
    <w:rsid w:val="00126812"/>
    <w:rsid w:val="001315F9"/>
    <w:rsid w:val="00131CDC"/>
    <w:rsid w:val="00131EDA"/>
    <w:rsid w:val="00134093"/>
    <w:rsid w:val="0013469A"/>
    <w:rsid w:val="001346F9"/>
    <w:rsid w:val="00134CDA"/>
    <w:rsid w:val="00137FD3"/>
    <w:rsid w:val="00140125"/>
    <w:rsid w:val="0014471D"/>
    <w:rsid w:val="00144A64"/>
    <w:rsid w:val="00145C6B"/>
    <w:rsid w:val="00145E5E"/>
    <w:rsid w:val="00146CD9"/>
    <w:rsid w:val="0015082B"/>
    <w:rsid w:val="00150C11"/>
    <w:rsid w:val="001538F0"/>
    <w:rsid w:val="0015519F"/>
    <w:rsid w:val="00156B06"/>
    <w:rsid w:val="00157ABE"/>
    <w:rsid w:val="001604F2"/>
    <w:rsid w:val="001641EE"/>
    <w:rsid w:val="001645AB"/>
    <w:rsid w:val="001667AF"/>
    <w:rsid w:val="0017081E"/>
    <w:rsid w:val="00170EF2"/>
    <w:rsid w:val="001716BD"/>
    <w:rsid w:val="00172451"/>
    <w:rsid w:val="00172BD4"/>
    <w:rsid w:val="001747DA"/>
    <w:rsid w:val="001802D9"/>
    <w:rsid w:val="00181155"/>
    <w:rsid w:val="00181632"/>
    <w:rsid w:val="0018376A"/>
    <w:rsid w:val="00183AD3"/>
    <w:rsid w:val="001861F1"/>
    <w:rsid w:val="0018701D"/>
    <w:rsid w:val="00187187"/>
    <w:rsid w:val="00190228"/>
    <w:rsid w:val="00190ADC"/>
    <w:rsid w:val="00191D68"/>
    <w:rsid w:val="00193B89"/>
    <w:rsid w:val="00194085"/>
    <w:rsid w:val="0019459F"/>
    <w:rsid w:val="00195973"/>
    <w:rsid w:val="001960C9"/>
    <w:rsid w:val="0019709C"/>
    <w:rsid w:val="001A002B"/>
    <w:rsid w:val="001A0814"/>
    <w:rsid w:val="001A1CA0"/>
    <w:rsid w:val="001A1FAB"/>
    <w:rsid w:val="001A29DE"/>
    <w:rsid w:val="001A2B4E"/>
    <w:rsid w:val="001A32A1"/>
    <w:rsid w:val="001A3FCA"/>
    <w:rsid w:val="001A4BDF"/>
    <w:rsid w:val="001A4C6A"/>
    <w:rsid w:val="001A53B0"/>
    <w:rsid w:val="001A7678"/>
    <w:rsid w:val="001A7BEF"/>
    <w:rsid w:val="001A7E16"/>
    <w:rsid w:val="001B0B54"/>
    <w:rsid w:val="001B383A"/>
    <w:rsid w:val="001B40B5"/>
    <w:rsid w:val="001B4185"/>
    <w:rsid w:val="001B5741"/>
    <w:rsid w:val="001B5BB8"/>
    <w:rsid w:val="001B6859"/>
    <w:rsid w:val="001B78ED"/>
    <w:rsid w:val="001C25C1"/>
    <w:rsid w:val="001C2E91"/>
    <w:rsid w:val="001C41C7"/>
    <w:rsid w:val="001C491D"/>
    <w:rsid w:val="001C5415"/>
    <w:rsid w:val="001C78C7"/>
    <w:rsid w:val="001D5D58"/>
    <w:rsid w:val="001E0DB9"/>
    <w:rsid w:val="001E200F"/>
    <w:rsid w:val="001E2A3A"/>
    <w:rsid w:val="001E3CAF"/>
    <w:rsid w:val="001E4B53"/>
    <w:rsid w:val="001E56F8"/>
    <w:rsid w:val="001E6892"/>
    <w:rsid w:val="001E6917"/>
    <w:rsid w:val="001F32CA"/>
    <w:rsid w:val="001F6680"/>
    <w:rsid w:val="00200217"/>
    <w:rsid w:val="002044D4"/>
    <w:rsid w:val="00204CD0"/>
    <w:rsid w:val="00207780"/>
    <w:rsid w:val="00207A86"/>
    <w:rsid w:val="00211557"/>
    <w:rsid w:val="00212A38"/>
    <w:rsid w:val="00216E35"/>
    <w:rsid w:val="002203C0"/>
    <w:rsid w:val="002204B5"/>
    <w:rsid w:val="00222FEB"/>
    <w:rsid w:val="002239C2"/>
    <w:rsid w:val="00225955"/>
    <w:rsid w:val="00225E04"/>
    <w:rsid w:val="00227109"/>
    <w:rsid w:val="0022750C"/>
    <w:rsid w:val="002276F8"/>
    <w:rsid w:val="0023182C"/>
    <w:rsid w:val="00231D9D"/>
    <w:rsid w:val="0023228F"/>
    <w:rsid w:val="002328D8"/>
    <w:rsid w:val="0023415E"/>
    <w:rsid w:val="00234B8F"/>
    <w:rsid w:val="0023752D"/>
    <w:rsid w:val="00237992"/>
    <w:rsid w:val="00242D1F"/>
    <w:rsid w:val="00243DE2"/>
    <w:rsid w:val="00243E25"/>
    <w:rsid w:val="0024417D"/>
    <w:rsid w:val="00245414"/>
    <w:rsid w:val="0024794C"/>
    <w:rsid w:val="00251E3F"/>
    <w:rsid w:val="0025409C"/>
    <w:rsid w:val="00254AEC"/>
    <w:rsid w:val="002551B5"/>
    <w:rsid w:val="0025751C"/>
    <w:rsid w:val="002606FC"/>
    <w:rsid w:val="00260D6B"/>
    <w:rsid w:val="0026167E"/>
    <w:rsid w:val="0026309A"/>
    <w:rsid w:val="00263C0F"/>
    <w:rsid w:val="00264411"/>
    <w:rsid w:val="00265363"/>
    <w:rsid w:val="002674AB"/>
    <w:rsid w:val="00267A38"/>
    <w:rsid w:val="002728C5"/>
    <w:rsid w:val="00272C77"/>
    <w:rsid w:val="002754C1"/>
    <w:rsid w:val="00275CA7"/>
    <w:rsid w:val="002763FC"/>
    <w:rsid w:val="002773E8"/>
    <w:rsid w:val="00280345"/>
    <w:rsid w:val="002806C3"/>
    <w:rsid w:val="00280E08"/>
    <w:rsid w:val="002820F2"/>
    <w:rsid w:val="002822C2"/>
    <w:rsid w:val="002833EE"/>
    <w:rsid w:val="002836F2"/>
    <w:rsid w:val="0028460A"/>
    <w:rsid w:val="00290A23"/>
    <w:rsid w:val="002937D4"/>
    <w:rsid w:val="00293A61"/>
    <w:rsid w:val="00296B4D"/>
    <w:rsid w:val="00296CF4"/>
    <w:rsid w:val="002A015D"/>
    <w:rsid w:val="002A1595"/>
    <w:rsid w:val="002A242F"/>
    <w:rsid w:val="002A3919"/>
    <w:rsid w:val="002A4042"/>
    <w:rsid w:val="002B02D7"/>
    <w:rsid w:val="002B47B4"/>
    <w:rsid w:val="002B5AFB"/>
    <w:rsid w:val="002C2127"/>
    <w:rsid w:val="002C307D"/>
    <w:rsid w:val="002C39B9"/>
    <w:rsid w:val="002C3CAE"/>
    <w:rsid w:val="002C4209"/>
    <w:rsid w:val="002C45E0"/>
    <w:rsid w:val="002C4A6F"/>
    <w:rsid w:val="002C5E9A"/>
    <w:rsid w:val="002C6FC6"/>
    <w:rsid w:val="002C730A"/>
    <w:rsid w:val="002D020E"/>
    <w:rsid w:val="002D08BA"/>
    <w:rsid w:val="002D134D"/>
    <w:rsid w:val="002D3042"/>
    <w:rsid w:val="002D3BCF"/>
    <w:rsid w:val="002D4DA2"/>
    <w:rsid w:val="002D67CD"/>
    <w:rsid w:val="002E1049"/>
    <w:rsid w:val="002E3F62"/>
    <w:rsid w:val="002E4335"/>
    <w:rsid w:val="002E4553"/>
    <w:rsid w:val="002E5761"/>
    <w:rsid w:val="002E5F20"/>
    <w:rsid w:val="002E6525"/>
    <w:rsid w:val="002E6B69"/>
    <w:rsid w:val="002F1260"/>
    <w:rsid w:val="002F169A"/>
    <w:rsid w:val="002F28DA"/>
    <w:rsid w:val="002F305A"/>
    <w:rsid w:val="002F4C16"/>
    <w:rsid w:val="00301F98"/>
    <w:rsid w:val="0030333C"/>
    <w:rsid w:val="00303A67"/>
    <w:rsid w:val="0030693B"/>
    <w:rsid w:val="00306D2F"/>
    <w:rsid w:val="003072C7"/>
    <w:rsid w:val="00307E7F"/>
    <w:rsid w:val="00312B69"/>
    <w:rsid w:val="003163F1"/>
    <w:rsid w:val="003170B6"/>
    <w:rsid w:val="00320F04"/>
    <w:rsid w:val="00322245"/>
    <w:rsid w:val="00322F40"/>
    <w:rsid w:val="00325FD9"/>
    <w:rsid w:val="00326212"/>
    <w:rsid w:val="003269AC"/>
    <w:rsid w:val="00327D83"/>
    <w:rsid w:val="0033271A"/>
    <w:rsid w:val="00332B4A"/>
    <w:rsid w:val="00332F03"/>
    <w:rsid w:val="003345FF"/>
    <w:rsid w:val="00336279"/>
    <w:rsid w:val="003366E5"/>
    <w:rsid w:val="00337F35"/>
    <w:rsid w:val="0034072B"/>
    <w:rsid w:val="0034606F"/>
    <w:rsid w:val="0034710A"/>
    <w:rsid w:val="00347144"/>
    <w:rsid w:val="00350C29"/>
    <w:rsid w:val="00350C5A"/>
    <w:rsid w:val="00350F98"/>
    <w:rsid w:val="0035335A"/>
    <w:rsid w:val="00355E52"/>
    <w:rsid w:val="00355F67"/>
    <w:rsid w:val="00356BCF"/>
    <w:rsid w:val="00357E47"/>
    <w:rsid w:val="003605F1"/>
    <w:rsid w:val="00361B3A"/>
    <w:rsid w:val="003628C2"/>
    <w:rsid w:val="00362E3A"/>
    <w:rsid w:val="00364686"/>
    <w:rsid w:val="0036526B"/>
    <w:rsid w:val="0037186A"/>
    <w:rsid w:val="0037257A"/>
    <w:rsid w:val="00374E70"/>
    <w:rsid w:val="00380276"/>
    <w:rsid w:val="00381599"/>
    <w:rsid w:val="00382C94"/>
    <w:rsid w:val="0038378C"/>
    <w:rsid w:val="00384C51"/>
    <w:rsid w:val="0038535B"/>
    <w:rsid w:val="00390837"/>
    <w:rsid w:val="00391F98"/>
    <w:rsid w:val="00392323"/>
    <w:rsid w:val="0039271D"/>
    <w:rsid w:val="00392B8F"/>
    <w:rsid w:val="0039333A"/>
    <w:rsid w:val="00395DB4"/>
    <w:rsid w:val="003A0155"/>
    <w:rsid w:val="003A0C4E"/>
    <w:rsid w:val="003A3B58"/>
    <w:rsid w:val="003B50CE"/>
    <w:rsid w:val="003B5F53"/>
    <w:rsid w:val="003B7E1D"/>
    <w:rsid w:val="003B7FAB"/>
    <w:rsid w:val="003C3A48"/>
    <w:rsid w:val="003C5B3C"/>
    <w:rsid w:val="003D03D9"/>
    <w:rsid w:val="003D0409"/>
    <w:rsid w:val="003D106C"/>
    <w:rsid w:val="003D150C"/>
    <w:rsid w:val="003D2C9F"/>
    <w:rsid w:val="003D4DD0"/>
    <w:rsid w:val="003D60E6"/>
    <w:rsid w:val="003E2150"/>
    <w:rsid w:val="003E30DB"/>
    <w:rsid w:val="003E4550"/>
    <w:rsid w:val="003E5FE5"/>
    <w:rsid w:val="003E6685"/>
    <w:rsid w:val="003F004C"/>
    <w:rsid w:val="003F18C6"/>
    <w:rsid w:val="003F19B5"/>
    <w:rsid w:val="003F30DC"/>
    <w:rsid w:val="003F36ED"/>
    <w:rsid w:val="003F4AE6"/>
    <w:rsid w:val="003F4B6C"/>
    <w:rsid w:val="003F4EAD"/>
    <w:rsid w:val="003F6672"/>
    <w:rsid w:val="004002C0"/>
    <w:rsid w:val="00402945"/>
    <w:rsid w:val="00404E83"/>
    <w:rsid w:val="004053F9"/>
    <w:rsid w:val="00407F6C"/>
    <w:rsid w:val="004118A5"/>
    <w:rsid w:val="00413E29"/>
    <w:rsid w:val="00414AD5"/>
    <w:rsid w:val="00414BBC"/>
    <w:rsid w:val="00415FE2"/>
    <w:rsid w:val="004169FB"/>
    <w:rsid w:val="00416F99"/>
    <w:rsid w:val="004173D4"/>
    <w:rsid w:val="00420F56"/>
    <w:rsid w:val="0042177A"/>
    <w:rsid w:val="00421AEC"/>
    <w:rsid w:val="004227B0"/>
    <w:rsid w:val="00423684"/>
    <w:rsid w:val="0042423B"/>
    <w:rsid w:val="0042486E"/>
    <w:rsid w:val="00425535"/>
    <w:rsid w:val="0042618D"/>
    <w:rsid w:val="00426ECE"/>
    <w:rsid w:val="004275C2"/>
    <w:rsid w:val="00430774"/>
    <w:rsid w:val="0043665E"/>
    <w:rsid w:val="0044000D"/>
    <w:rsid w:val="00441795"/>
    <w:rsid w:val="00441DC1"/>
    <w:rsid w:val="00443B59"/>
    <w:rsid w:val="00444A7B"/>
    <w:rsid w:val="004455E5"/>
    <w:rsid w:val="004466A7"/>
    <w:rsid w:val="00446D8D"/>
    <w:rsid w:val="004513D2"/>
    <w:rsid w:val="00451998"/>
    <w:rsid w:val="004527BD"/>
    <w:rsid w:val="00455947"/>
    <w:rsid w:val="00456BFC"/>
    <w:rsid w:val="00456CD2"/>
    <w:rsid w:val="0046171A"/>
    <w:rsid w:val="00461BC0"/>
    <w:rsid w:val="00463646"/>
    <w:rsid w:val="00463CD4"/>
    <w:rsid w:val="00464FFE"/>
    <w:rsid w:val="00465896"/>
    <w:rsid w:val="00465C35"/>
    <w:rsid w:val="004664A7"/>
    <w:rsid w:val="00466CF0"/>
    <w:rsid w:val="00466E6A"/>
    <w:rsid w:val="00466F97"/>
    <w:rsid w:val="004707B7"/>
    <w:rsid w:val="0047150C"/>
    <w:rsid w:val="00471B67"/>
    <w:rsid w:val="00472B59"/>
    <w:rsid w:val="004752A3"/>
    <w:rsid w:val="00476A0C"/>
    <w:rsid w:val="0048011F"/>
    <w:rsid w:val="00480D75"/>
    <w:rsid w:val="00482275"/>
    <w:rsid w:val="00483DFB"/>
    <w:rsid w:val="00484884"/>
    <w:rsid w:val="00485D78"/>
    <w:rsid w:val="004863E0"/>
    <w:rsid w:val="004900E3"/>
    <w:rsid w:val="00491C6C"/>
    <w:rsid w:val="00495790"/>
    <w:rsid w:val="0049665E"/>
    <w:rsid w:val="004A0045"/>
    <w:rsid w:val="004A12B7"/>
    <w:rsid w:val="004A26FF"/>
    <w:rsid w:val="004A59F9"/>
    <w:rsid w:val="004A5C30"/>
    <w:rsid w:val="004A7328"/>
    <w:rsid w:val="004A7C4D"/>
    <w:rsid w:val="004B0855"/>
    <w:rsid w:val="004B2839"/>
    <w:rsid w:val="004B7347"/>
    <w:rsid w:val="004B749D"/>
    <w:rsid w:val="004C097E"/>
    <w:rsid w:val="004C4F37"/>
    <w:rsid w:val="004C514B"/>
    <w:rsid w:val="004C643C"/>
    <w:rsid w:val="004C7537"/>
    <w:rsid w:val="004D005E"/>
    <w:rsid w:val="004D048A"/>
    <w:rsid w:val="004D1009"/>
    <w:rsid w:val="004D3FBF"/>
    <w:rsid w:val="004D46EA"/>
    <w:rsid w:val="004E1A58"/>
    <w:rsid w:val="004E2BD6"/>
    <w:rsid w:val="004F120F"/>
    <w:rsid w:val="004F1C8C"/>
    <w:rsid w:val="004F1F6B"/>
    <w:rsid w:val="004F2D1C"/>
    <w:rsid w:val="004F3FBC"/>
    <w:rsid w:val="004F42CA"/>
    <w:rsid w:val="005024E2"/>
    <w:rsid w:val="0050336D"/>
    <w:rsid w:val="005034EE"/>
    <w:rsid w:val="00504C61"/>
    <w:rsid w:val="00505077"/>
    <w:rsid w:val="005052EB"/>
    <w:rsid w:val="00505F83"/>
    <w:rsid w:val="00507BF5"/>
    <w:rsid w:val="00510F94"/>
    <w:rsid w:val="00511411"/>
    <w:rsid w:val="00513482"/>
    <w:rsid w:val="00514AA3"/>
    <w:rsid w:val="00516D7C"/>
    <w:rsid w:val="0052068A"/>
    <w:rsid w:val="00520B4A"/>
    <w:rsid w:val="00521A36"/>
    <w:rsid w:val="00521BD1"/>
    <w:rsid w:val="00522E93"/>
    <w:rsid w:val="005231F5"/>
    <w:rsid w:val="00523246"/>
    <w:rsid w:val="0052361A"/>
    <w:rsid w:val="005246BD"/>
    <w:rsid w:val="00525E09"/>
    <w:rsid w:val="00526048"/>
    <w:rsid w:val="00526FFC"/>
    <w:rsid w:val="0052755C"/>
    <w:rsid w:val="00527A28"/>
    <w:rsid w:val="00530161"/>
    <w:rsid w:val="005302E7"/>
    <w:rsid w:val="00536598"/>
    <w:rsid w:val="0054151B"/>
    <w:rsid w:val="00541538"/>
    <w:rsid w:val="00541763"/>
    <w:rsid w:val="0054260C"/>
    <w:rsid w:val="005446F5"/>
    <w:rsid w:val="00544ED8"/>
    <w:rsid w:val="005452D0"/>
    <w:rsid w:val="005473E9"/>
    <w:rsid w:val="00551526"/>
    <w:rsid w:val="00553220"/>
    <w:rsid w:val="005534D0"/>
    <w:rsid w:val="00554868"/>
    <w:rsid w:val="00560F54"/>
    <w:rsid w:val="005619D5"/>
    <w:rsid w:val="00562623"/>
    <w:rsid w:val="005635B8"/>
    <w:rsid w:val="00563F7F"/>
    <w:rsid w:val="005648C5"/>
    <w:rsid w:val="00564F4F"/>
    <w:rsid w:val="005654D7"/>
    <w:rsid w:val="005663E1"/>
    <w:rsid w:val="00567F91"/>
    <w:rsid w:val="005703B6"/>
    <w:rsid w:val="00570A27"/>
    <w:rsid w:val="0057123C"/>
    <w:rsid w:val="00572061"/>
    <w:rsid w:val="00573436"/>
    <w:rsid w:val="00574EED"/>
    <w:rsid w:val="005778FE"/>
    <w:rsid w:val="00580678"/>
    <w:rsid w:val="0058282E"/>
    <w:rsid w:val="005833EC"/>
    <w:rsid w:val="00584B5D"/>
    <w:rsid w:val="00584D24"/>
    <w:rsid w:val="00585F90"/>
    <w:rsid w:val="00586B07"/>
    <w:rsid w:val="00587701"/>
    <w:rsid w:val="005932C7"/>
    <w:rsid w:val="00596B48"/>
    <w:rsid w:val="00597117"/>
    <w:rsid w:val="005A039A"/>
    <w:rsid w:val="005A0D81"/>
    <w:rsid w:val="005A0FAC"/>
    <w:rsid w:val="005A12BC"/>
    <w:rsid w:val="005A141E"/>
    <w:rsid w:val="005A193E"/>
    <w:rsid w:val="005A3CFB"/>
    <w:rsid w:val="005A4445"/>
    <w:rsid w:val="005A5338"/>
    <w:rsid w:val="005A62B2"/>
    <w:rsid w:val="005A6966"/>
    <w:rsid w:val="005A6F08"/>
    <w:rsid w:val="005A775B"/>
    <w:rsid w:val="005B28CD"/>
    <w:rsid w:val="005B2AFE"/>
    <w:rsid w:val="005B3A2E"/>
    <w:rsid w:val="005B40D2"/>
    <w:rsid w:val="005C1912"/>
    <w:rsid w:val="005C1AE3"/>
    <w:rsid w:val="005C1E58"/>
    <w:rsid w:val="005C2D52"/>
    <w:rsid w:val="005C5BA8"/>
    <w:rsid w:val="005C6FCB"/>
    <w:rsid w:val="005C7E32"/>
    <w:rsid w:val="005D186E"/>
    <w:rsid w:val="005D1B8F"/>
    <w:rsid w:val="005D2783"/>
    <w:rsid w:val="005D29BF"/>
    <w:rsid w:val="005D4112"/>
    <w:rsid w:val="005D490D"/>
    <w:rsid w:val="005D504E"/>
    <w:rsid w:val="005D5270"/>
    <w:rsid w:val="005D58FA"/>
    <w:rsid w:val="005D64DC"/>
    <w:rsid w:val="005D7D7D"/>
    <w:rsid w:val="005E1A39"/>
    <w:rsid w:val="005E4D5B"/>
    <w:rsid w:val="005E4EFD"/>
    <w:rsid w:val="005E6799"/>
    <w:rsid w:val="005E7F84"/>
    <w:rsid w:val="005F20AC"/>
    <w:rsid w:val="005F21B9"/>
    <w:rsid w:val="005F25D2"/>
    <w:rsid w:val="005F2750"/>
    <w:rsid w:val="005F471A"/>
    <w:rsid w:val="005F4806"/>
    <w:rsid w:val="005F7D3E"/>
    <w:rsid w:val="006008F0"/>
    <w:rsid w:val="006016B9"/>
    <w:rsid w:val="00601E3A"/>
    <w:rsid w:val="00603213"/>
    <w:rsid w:val="0060412A"/>
    <w:rsid w:val="00604E8A"/>
    <w:rsid w:val="00604EC4"/>
    <w:rsid w:val="00606544"/>
    <w:rsid w:val="00607041"/>
    <w:rsid w:val="0061014D"/>
    <w:rsid w:val="00613A37"/>
    <w:rsid w:val="00613EBB"/>
    <w:rsid w:val="006158EE"/>
    <w:rsid w:val="0061727A"/>
    <w:rsid w:val="00621726"/>
    <w:rsid w:val="006222F4"/>
    <w:rsid w:val="006242C6"/>
    <w:rsid w:val="00624912"/>
    <w:rsid w:val="00624990"/>
    <w:rsid w:val="00625178"/>
    <w:rsid w:val="006263AE"/>
    <w:rsid w:val="00626B2B"/>
    <w:rsid w:val="00627B67"/>
    <w:rsid w:val="00632003"/>
    <w:rsid w:val="00633A46"/>
    <w:rsid w:val="006342CB"/>
    <w:rsid w:val="0063480D"/>
    <w:rsid w:val="006357C1"/>
    <w:rsid w:val="00636532"/>
    <w:rsid w:val="00642910"/>
    <w:rsid w:val="00642B82"/>
    <w:rsid w:val="0065053A"/>
    <w:rsid w:val="00650659"/>
    <w:rsid w:val="006522A1"/>
    <w:rsid w:val="006531C8"/>
    <w:rsid w:val="006545A1"/>
    <w:rsid w:val="00663BC9"/>
    <w:rsid w:val="006645AE"/>
    <w:rsid w:val="00664E89"/>
    <w:rsid w:val="00667EEF"/>
    <w:rsid w:val="0067017A"/>
    <w:rsid w:val="00670435"/>
    <w:rsid w:val="0067214D"/>
    <w:rsid w:val="00672D05"/>
    <w:rsid w:val="00673197"/>
    <w:rsid w:val="00674987"/>
    <w:rsid w:val="00674EE9"/>
    <w:rsid w:val="00675BC2"/>
    <w:rsid w:val="00681CAF"/>
    <w:rsid w:val="00683A34"/>
    <w:rsid w:val="006845AF"/>
    <w:rsid w:val="006850F3"/>
    <w:rsid w:val="00686C82"/>
    <w:rsid w:val="00691C1A"/>
    <w:rsid w:val="006967DD"/>
    <w:rsid w:val="006970F4"/>
    <w:rsid w:val="006A264E"/>
    <w:rsid w:val="006A2F33"/>
    <w:rsid w:val="006A32F2"/>
    <w:rsid w:val="006A3861"/>
    <w:rsid w:val="006A43BE"/>
    <w:rsid w:val="006A57E5"/>
    <w:rsid w:val="006A5EDC"/>
    <w:rsid w:val="006A627B"/>
    <w:rsid w:val="006A68B1"/>
    <w:rsid w:val="006A702E"/>
    <w:rsid w:val="006A73D2"/>
    <w:rsid w:val="006B0071"/>
    <w:rsid w:val="006B0125"/>
    <w:rsid w:val="006B2866"/>
    <w:rsid w:val="006B44AD"/>
    <w:rsid w:val="006B5B3B"/>
    <w:rsid w:val="006B637F"/>
    <w:rsid w:val="006B64DD"/>
    <w:rsid w:val="006C0172"/>
    <w:rsid w:val="006C0E9C"/>
    <w:rsid w:val="006C102A"/>
    <w:rsid w:val="006C15DE"/>
    <w:rsid w:val="006C2FD3"/>
    <w:rsid w:val="006C3761"/>
    <w:rsid w:val="006C5F0C"/>
    <w:rsid w:val="006C638C"/>
    <w:rsid w:val="006C6422"/>
    <w:rsid w:val="006C7928"/>
    <w:rsid w:val="006D1B70"/>
    <w:rsid w:val="006D1C8A"/>
    <w:rsid w:val="006D206C"/>
    <w:rsid w:val="006D5054"/>
    <w:rsid w:val="006D5143"/>
    <w:rsid w:val="006D5283"/>
    <w:rsid w:val="006D5E23"/>
    <w:rsid w:val="006D6586"/>
    <w:rsid w:val="006D7639"/>
    <w:rsid w:val="006D7B5F"/>
    <w:rsid w:val="006E0CB3"/>
    <w:rsid w:val="006E17A4"/>
    <w:rsid w:val="006E2780"/>
    <w:rsid w:val="006E2C36"/>
    <w:rsid w:val="006E3563"/>
    <w:rsid w:val="006E4F99"/>
    <w:rsid w:val="006E6F4C"/>
    <w:rsid w:val="006E7001"/>
    <w:rsid w:val="006E7845"/>
    <w:rsid w:val="006F2DC1"/>
    <w:rsid w:val="006F38AB"/>
    <w:rsid w:val="006F5656"/>
    <w:rsid w:val="006F5E60"/>
    <w:rsid w:val="006F6E64"/>
    <w:rsid w:val="006F6FD9"/>
    <w:rsid w:val="007028DA"/>
    <w:rsid w:val="007066EB"/>
    <w:rsid w:val="00707A56"/>
    <w:rsid w:val="00707E30"/>
    <w:rsid w:val="0071007E"/>
    <w:rsid w:val="0071087A"/>
    <w:rsid w:val="00711080"/>
    <w:rsid w:val="00711EE6"/>
    <w:rsid w:val="007146D7"/>
    <w:rsid w:val="00714C20"/>
    <w:rsid w:val="00714CB9"/>
    <w:rsid w:val="00715466"/>
    <w:rsid w:val="00717157"/>
    <w:rsid w:val="007171A5"/>
    <w:rsid w:val="007171CB"/>
    <w:rsid w:val="00720525"/>
    <w:rsid w:val="00720C2B"/>
    <w:rsid w:val="00721477"/>
    <w:rsid w:val="00723792"/>
    <w:rsid w:val="00725399"/>
    <w:rsid w:val="00725598"/>
    <w:rsid w:val="00726487"/>
    <w:rsid w:val="00730BAB"/>
    <w:rsid w:val="00732573"/>
    <w:rsid w:val="007332B9"/>
    <w:rsid w:val="007341C1"/>
    <w:rsid w:val="007350B0"/>
    <w:rsid w:val="00736BA1"/>
    <w:rsid w:val="00736BA5"/>
    <w:rsid w:val="00736C8D"/>
    <w:rsid w:val="00742175"/>
    <w:rsid w:val="00744832"/>
    <w:rsid w:val="007452B2"/>
    <w:rsid w:val="00745A2E"/>
    <w:rsid w:val="00745F42"/>
    <w:rsid w:val="00746EB2"/>
    <w:rsid w:val="00750251"/>
    <w:rsid w:val="00750D55"/>
    <w:rsid w:val="00751AA0"/>
    <w:rsid w:val="00752E2C"/>
    <w:rsid w:val="007544C5"/>
    <w:rsid w:val="00754AE8"/>
    <w:rsid w:val="007561E0"/>
    <w:rsid w:val="00761FB0"/>
    <w:rsid w:val="007620E3"/>
    <w:rsid w:val="007656D8"/>
    <w:rsid w:val="0076587C"/>
    <w:rsid w:val="00765CA2"/>
    <w:rsid w:val="00766BA2"/>
    <w:rsid w:val="00770686"/>
    <w:rsid w:val="0077202A"/>
    <w:rsid w:val="007722D6"/>
    <w:rsid w:val="00772AF6"/>
    <w:rsid w:val="007742BD"/>
    <w:rsid w:val="00775939"/>
    <w:rsid w:val="00775D8F"/>
    <w:rsid w:val="007765A9"/>
    <w:rsid w:val="00780A0D"/>
    <w:rsid w:val="00780EC6"/>
    <w:rsid w:val="007814DF"/>
    <w:rsid w:val="00783D9F"/>
    <w:rsid w:val="00784808"/>
    <w:rsid w:val="0078529F"/>
    <w:rsid w:val="0078734E"/>
    <w:rsid w:val="00790B1B"/>
    <w:rsid w:val="00791985"/>
    <w:rsid w:val="0079531A"/>
    <w:rsid w:val="00797E2A"/>
    <w:rsid w:val="007A06B6"/>
    <w:rsid w:val="007A2AF2"/>
    <w:rsid w:val="007A3110"/>
    <w:rsid w:val="007A4EB9"/>
    <w:rsid w:val="007A61D2"/>
    <w:rsid w:val="007A7778"/>
    <w:rsid w:val="007A78D8"/>
    <w:rsid w:val="007B17E6"/>
    <w:rsid w:val="007B39B1"/>
    <w:rsid w:val="007B59D3"/>
    <w:rsid w:val="007B6C03"/>
    <w:rsid w:val="007C0385"/>
    <w:rsid w:val="007C0956"/>
    <w:rsid w:val="007C0C0D"/>
    <w:rsid w:val="007C41C3"/>
    <w:rsid w:val="007C5868"/>
    <w:rsid w:val="007C670D"/>
    <w:rsid w:val="007C6CCE"/>
    <w:rsid w:val="007D060B"/>
    <w:rsid w:val="007D1D07"/>
    <w:rsid w:val="007D3B9F"/>
    <w:rsid w:val="007D5674"/>
    <w:rsid w:val="007D6A9B"/>
    <w:rsid w:val="007D700E"/>
    <w:rsid w:val="007E293D"/>
    <w:rsid w:val="007E35F7"/>
    <w:rsid w:val="007E399F"/>
    <w:rsid w:val="007E43A7"/>
    <w:rsid w:val="007E6A8B"/>
    <w:rsid w:val="007F03AD"/>
    <w:rsid w:val="007F0D0D"/>
    <w:rsid w:val="007F25C5"/>
    <w:rsid w:val="007F7BDE"/>
    <w:rsid w:val="00800C50"/>
    <w:rsid w:val="00801FDB"/>
    <w:rsid w:val="008021E2"/>
    <w:rsid w:val="008028A9"/>
    <w:rsid w:val="008031FF"/>
    <w:rsid w:val="00803CDE"/>
    <w:rsid w:val="00804E5B"/>
    <w:rsid w:val="00804EB5"/>
    <w:rsid w:val="00806013"/>
    <w:rsid w:val="008060C2"/>
    <w:rsid w:val="00807A67"/>
    <w:rsid w:val="008111F6"/>
    <w:rsid w:val="00811D29"/>
    <w:rsid w:val="0081205A"/>
    <w:rsid w:val="00812F00"/>
    <w:rsid w:val="00813593"/>
    <w:rsid w:val="00813E78"/>
    <w:rsid w:val="00817A2D"/>
    <w:rsid w:val="008212D5"/>
    <w:rsid w:val="008231EE"/>
    <w:rsid w:val="00823356"/>
    <w:rsid w:val="00824F8F"/>
    <w:rsid w:val="00826210"/>
    <w:rsid w:val="008268BD"/>
    <w:rsid w:val="00826DEA"/>
    <w:rsid w:val="00830980"/>
    <w:rsid w:val="00831B4E"/>
    <w:rsid w:val="00837C5B"/>
    <w:rsid w:val="008402B0"/>
    <w:rsid w:val="0084159C"/>
    <w:rsid w:val="00841BDE"/>
    <w:rsid w:val="00841C46"/>
    <w:rsid w:val="0084487B"/>
    <w:rsid w:val="008471CF"/>
    <w:rsid w:val="00847AB3"/>
    <w:rsid w:val="00847E71"/>
    <w:rsid w:val="008500D4"/>
    <w:rsid w:val="008506D2"/>
    <w:rsid w:val="00850EF9"/>
    <w:rsid w:val="008533F4"/>
    <w:rsid w:val="008535AC"/>
    <w:rsid w:val="0085741C"/>
    <w:rsid w:val="00860CE9"/>
    <w:rsid w:val="00861E92"/>
    <w:rsid w:val="00864DCF"/>
    <w:rsid w:val="00865155"/>
    <w:rsid w:val="008673D4"/>
    <w:rsid w:val="0086791B"/>
    <w:rsid w:val="0087362C"/>
    <w:rsid w:val="0087390A"/>
    <w:rsid w:val="00873A65"/>
    <w:rsid w:val="00874DE4"/>
    <w:rsid w:val="00875D39"/>
    <w:rsid w:val="00876CE8"/>
    <w:rsid w:val="00876F6C"/>
    <w:rsid w:val="00877669"/>
    <w:rsid w:val="00877759"/>
    <w:rsid w:val="0088084F"/>
    <w:rsid w:val="00880CA7"/>
    <w:rsid w:val="00882C3E"/>
    <w:rsid w:val="00883688"/>
    <w:rsid w:val="0088593B"/>
    <w:rsid w:val="00887ACC"/>
    <w:rsid w:val="00890F9F"/>
    <w:rsid w:val="00891064"/>
    <w:rsid w:val="008914D2"/>
    <w:rsid w:val="00891BFB"/>
    <w:rsid w:val="00891E93"/>
    <w:rsid w:val="00892106"/>
    <w:rsid w:val="00892435"/>
    <w:rsid w:val="008924CE"/>
    <w:rsid w:val="00892DAD"/>
    <w:rsid w:val="008930DA"/>
    <w:rsid w:val="008937F2"/>
    <w:rsid w:val="00893B14"/>
    <w:rsid w:val="00894B67"/>
    <w:rsid w:val="008976E7"/>
    <w:rsid w:val="008A0D54"/>
    <w:rsid w:val="008A1C32"/>
    <w:rsid w:val="008A4212"/>
    <w:rsid w:val="008A49B3"/>
    <w:rsid w:val="008A584A"/>
    <w:rsid w:val="008A5DD0"/>
    <w:rsid w:val="008A73C9"/>
    <w:rsid w:val="008A74E8"/>
    <w:rsid w:val="008A7FC5"/>
    <w:rsid w:val="008B079B"/>
    <w:rsid w:val="008B1592"/>
    <w:rsid w:val="008B27B0"/>
    <w:rsid w:val="008B2EF5"/>
    <w:rsid w:val="008B583B"/>
    <w:rsid w:val="008B77DD"/>
    <w:rsid w:val="008B7CAC"/>
    <w:rsid w:val="008C05F4"/>
    <w:rsid w:val="008C158F"/>
    <w:rsid w:val="008C161E"/>
    <w:rsid w:val="008C20C4"/>
    <w:rsid w:val="008C377B"/>
    <w:rsid w:val="008C534B"/>
    <w:rsid w:val="008C5526"/>
    <w:rsid w:val="008C653D"/>
    <w:rsid w:val="008C793C"/>
    <w:rsid w:val="008D0281"/>
    <w:rsid w:val="008D1010"/>
    <w:rsid w:val="008D388C"/>
    <w:rsid w:val="008D62CD"/>
    <w:rsid w:val="008D75A8"/>
    <w:rsid w:val="008D7604"/>
    <w:rsid w:val="008E0E7A"/>
    <w:rsid w:val="008E0FF0"/>
    <w:rsid w:val="008E32D3"/>
    <w:rsid w:val="008E4562"/>
    <w:rsid w:val="008E550F"/>
    <w:rsid w:val="008E6F60"/>
    <w:rsid w:val="008F30EB"/>
    <w:rsid w:val="008F3317"/>
    <w:rsid w:val="008F41CB"/>
    <w:rsid w:val="008F578D"/>
    <w:rsid w:val="008F6FD5"/>
    <w:rsid w:val="008F75C5"/>
    <w:rsid w:val="008F777B"/>
    <w:rsid w:val="008F797A"/>
    <w:rsid w:val="008F79D5"/>
    <w:rsid w:val="008F7F61"/>
    <w:rsid w:val="00905342"/>
    <w:rsid w:val="0090576C"/>
    <w:rsid w:val="00905F79"/>
    <w:rsid w:val="0090682D"/>
    <w:rsid w:val="00906BB6"/>
    <w:rsid w:val="009073A8"/>
    <w:rsid w:val="00910DAD"/>
    <w:rsid w:val="00910E3F"/>
    <w:rsid w:val="0091177F"/>
    <w:rsid w:val="00911A2A"/>
    <w:rsid w:val="00911BC5"/>
    <w:rsid w:val="00911BFC"/>
    <w:rsid w:val="00913CC0"/>
    <w:rsid w:val="00914C97"/>
    <w:rsid w:val="00915FE1"/>
    <w:rsid w:val="0091655E"/>
    <w:rsid w:val="00916997"/>
    <w:rsid w:val="0091737C"/>
    <w:rsid w:val="009176E5"/>
    <w:rsid w:val="0092103B"/>
    <w:rsid w:val="00924F78"/>
    <w:rsid w:val="00927A48"/>
    <w:rsid w:val="009310A9"/>
    <w:rsid w:val="00931D27"/>
    <w:rsid w:val="00933915"/>
    <w:rsid w:val="00934A8C"/>
    <w:rsid w:val="009354EC"/>
    <w:rsid w:val="009356BD"/>
    <w:rsid w:val="0093592C"/>
    <w:rsid w:val="00936C56"/>
    <w:rsid w:val="009402E4"/>
    <w:rsid w:val="00941107"/>
    <w:rsid w:val="00941C81"/>
    <w:rsid w:val="00943F31"/>
    <w:rsid w:val="00945DD3"/>
    <w:rsid w:val="00946D62"/>
    <w:rsid w:val="00950D31"/>
    <w:rsid w:val="00951060"/>
    <w:rsid w:val="0095190E"/>
    <w:rsid w:val="009521B3"/>
    <w:rsid w:val="00953A17"/>
    <w:rsid w:val="009552C1"/>
    <w:rsid w:val="009575DC"/>
    <w:rsid w:val="009577E5"/>
    <w:rsid w:val="00961059"/>
    <w:rsid w:val="009637F8"/>
    <w:rsid w:val="00963AC7"/>
    <w:rsid w:val="00964195"/>
    <w:rsid w:val="00965763"/>
    <w:rsid w:val="00965911"/>
    <w:rsid w:val="00966D53"/>
    <w:rsid w:val="00966E5F"/>
    <w:rsid w:val="0097412D"/>
    <w:rsid w:val="00974624"/>
    <w:rsid w:val="00974A8A"/>
    <w:rsid w:val="00974C94"/>
    <w:rsid w:val="00974F01"/>
    <w:rsid w:val="0097537F"/>
    <w:rsid w:val="00976CC7"/>
    <w:rsid w:val="00977B43"/>
    <w:rsid w:val="0098411F"/>
    <w:rsid w:val="0098486F"/>
    <w:rsid w:val="009853DE"/>
    <w:rsid w:val="009859A7"/>
    <w:rsid w:val="009864D5"/>
    <w:rsid w:val="00986588"/>
    <w:rsid w:val="0098676A"/>
    <w:rsid w:val="009908C3"/>
    <w:rsid w:val="00991AF9"/>
    <w:rsid w:val="0099465B"/>
    <w:rsid w:val="009972B8"/>
    <w:rsid w:val="00997A44"/>
    <w:rsid w:val="00997FF9"/>
    <w:rsid w:val="009A0D12"/>
    <w:rsid w:val="009A1FBB"/>
    <w:rsid w:val="009A2261"/>
    <w:rsid w:val="009A22D9"/>
    <w:rsid w:val="009A2401"/>
    <w:rsid w:val="009A514F"/>
    <w:rsid w:val="009A5F99"/>
    <w:rsid w:val="009B09A7"/>
    <w:rsid w:val="009B10CF"/>
    <w:rsid w:val="009B139B"/>
    <w:rsid w:val="009B292E"/>
    <w:rsid w:val="009B3454"/>
    <w:rsid w:val="009B477B"/>
    <w:rsid w:val="009B599B"/>
    <w:rsid w:val="009B66A4"/>
    <w:rsid w:val="009B7274"/>
    <w:rsid w:val="009B76FA"/>
    <w:rsid w:val="009B7706"/>
    <w:rsid w:val="009B7F61"/>
    <w:rsid w:val="009C0FB3"/>
    <w:rsid w:val="009C1DAB"/>
    <w:rsid w:val="009C200C"/>
    <w:rsid w:val="009C6630"/>
    <w:rsid w:val="009D0E61"/>
    <w:rsid w:val="009D71F0"/>
    <w:rsid w:val="009E1505"/>
    <w:rsid w:val="009E2D2C"/>
    <w:rsid w:val="009E2F22"/>
    <w:rsid w:val="009E3FA3"/>
    <w:rsid w:val="009F04BE"/>
    <w:rsid w:val="009F0DD2"/>
    <w:rsid w:val="009F1944"/>
    <w:rsid w:val="009F299F"/>
    <w:rsid w:val="009F38C8"/>
    <w:rsid w:val="009F4C1A"/>
    <w:rsid w:val="009F5A2E"/>
    <w:rsid w:val="009F6358"/>
    <w:rsid w:val="00A030F6"/>
    <w:rsid w:val="00A0389F"/>
    <w:rsid w:val="00A039E6"/>
    <w:rsid w:val="00A03B8E"/>
    <w:rsid w:val="00A0589D"/>
    <w:rsid w:val="00A05A52"/>
    <w:rsid w:val="00A063B4"/>
    <w:rsid w:val="00A06941"/>
    <w:rsid w:val="00A0745C"/>
    <w:rsid w:val="00A07C83"/>
    <w:rsid w:val="00A1063A"/>
    <w:rsid w:val="00A124A6"/>
    <w:rsid w:val="00A1274D"/>
    <w:rsid w:val="00A14621"/>
    <w:rsid w:val="00A1518D"/>
    <w:rsid w:val="00A151D1"/>
    <w:rsid w:val="00A15CA5"/>
    <w:rsid w:val="00A17212"/>
    <w:rsid w:val="00A172A4"/>
    <w:rsid w:val="00A2141F"/>
    <w:rsid w:val="00A21579"/>
    <w:rsid w:val="00A25BD9"/>
    <w:rsid w:val="00A26372"/>
    <w:rsid w:val="00A27C9C"/>
    <w:rsid w:val="00A30C50"/>
    <w:rsid w:val="00A3312F"/>
    <w:rsid w:val="00A33C3B"/>
    <w:rsid w:val="00A34B36"/>
    <w:rsid w:val="00A34D11"/>
    <w:rsid w:val="00A35C08"/>
    <w:rsid w:val="00A40DAD"/>
    <w:rsid w:val="00A43037"/>
    <w:rsid w:val="00A47B05"/>
    <w:rsid w:val="00A47B70"/>
    <w:rsid w:val="00A500EF"/>
    <w:rsid w:val="00A55741"/>
    <w:rsid w:val="00A55F19"/>
    <w:rsid w:val="00A5788A"/>
    <w:rsid w:val="00A60BCB"/>
    <w:rsid w:val="00A61046"/>
    <w:rsid w:val="00A62B2F"/>
    <w:rsid w:val="00A63414"/>
    <w:rsid w:val="00A64F30"/>
    <w:rsid w:val="00A65020"/>
    <w:rsid w:val="00A65734"/>
    <w:rsid w:val="00A65851"/>
    <w:rsid w:val="00A66B15"/>
    <w:rsid w:val="00A66DF6"/>
    <w:rsid w:val="00A67AD7"/>
    <w:rsid w:val="00A70807"/>
    <w:rsid w:val="00A72302"/>
    <w:rsid w:val="00A72C64"/>
    <w:rsid w:val="00A74591"/>
    <w:rsid w:val="00A74F61"/>
    <w:rsid w:val="00A75A62"/>
    <w:rsid w:val="00A764C6"/>
    <w:rsid w:val="00A76A94"/>
    <w:rsid w:val="00A7722F"/>
    <w:rsid w:val="00A82991"/>
    <w:rsid w:val="00A82F7A"/>
    <w:rsid w:val="00A83DE8"/>
    <w:rsid w:val="00A84C0A"/>
    <w:rsid w:val="00A858A1"/>
    <w:rsid w:val="00A85F21"/>
    <w:rsid w:val="00A91F81"/>
    <w:rsid w:val="00A920AE"/>
    <w:rsid w:val="00A94563"/>
    <w:rsid w:val="00A954A4"/>
    <w:rsid w:val="00A95525"/>
    <w:rsid w:val="00A963A2"/>
    <w:rsid w:val="00A96A88"/>
    <w:rsid w:val="00AA011D"/>
    <w:rsid w:val="00AA0CDD"/>
    <w:rsid w:val="00AA25C0"/>
    <w:rsid w:val="00AA2F36"/>
    <w:rsid w:val="00AA3283"/>
    <w:rsid w:val="00AA3E85"/>
    <w:rsid w:val="00AA6943"/>
    <w:rsid w:val="00AA6A9A"/>
    <w:rsid w:val="00AA7B90"/>
    <w:rsid w:val="00AB03C3"/>
    <w:rsid w:val="00AB16C4"/>
    <w:rsid w:val="00AB1A8D"/>
    <w:rsid w:val="00AB3465"/>
    <w:rsid w:val="00AB395F"/>
    <w:rsid w:val="00AB3C22"/>
    <w:rsid w:val="00AB4477"/>
    <w:rsid w:val="00AB4811"/>
    <w:rsid w:val="00AB63AF"/>
    <w:rsid w:val="00AB72FF"/>
    <w:rsid w:val="00AB7E8C"/>
    <w:rsid w:val="00AB7F62"/>
    <w:rsid w:val="00AC07BD"/>
    <w:rsid w:val="00AC0862"/>
    <w:rsid w:val="00AC2523"/>
    <w:rsid w:val="00AC32C2"/>
    <w:rsid w:val="00AC6D2A"/>
    <w:rsid w:val="00AC7635"/>
    <w:rsid w:val="00AC7B14"/>
    <w:rsid w:val="00AD09F5"/>
    <w:rsid w:val="00AD0ECD"/>
    <w:rsid w:val="00AD2176"/>
    <w:rsid w:val="00AD23FC"/>
    <w:rsid w:val="00AD258D"/>
    <w:rsid w:val="00AD674D"/>
    <w:rsid w:val="00AE3E96"/>
    <w:rsid w:val="00AE5433"/>
    <w:rsid w:val="00AE6119"/>
    <w:rsid w:val="00AE65C1"/>
    <w:rsid w:val="00AE696A"/>
    <w:rsid w:val="00AE7339"/>
    <w:rsid w:val="00AF091C"/>
    <w:rsid w:val="00AF099F"/>
    <w:rsid w:val="00AF2D0E"/>
    <w:rsid w:val="00AF3952"/>
    <w:rsid w:val="00AF4E67"/>
    <w:rsid w:val="00AF556D"/>
    <w:rsid w:val="00AF5612"/>
    <w:rsid w:val="00AF7BE4"/>
    <w:rsid w:val="00AF7D6E"/>
    <w:rsid w:val="00B01273"/>
    <w:rsid w:val="00B03EFD"/>
    <w:rsid w:val="00B053A5"/>
    <w:rsid w:val="00B10AB0"/>
    <w:rsid w:val="00B1204C"/>
    <w:rsid w:val="00B143BB"/>
    <w:rsid w:val="00B144A1"/>
    <w:rsid w:val="00B14FD1"/>
    <w:rsid w:val="00B15854"/>
    <w:rsid w:val="00B1597D"/>
    <w:rsid w:val="00B15C9D"/>
    <w:rsid w:val="00B15CB3"/>
    <w:rsid w:val="00B175B0"/>
    <w:rsid w:val="00B23527"/>
    <w:rsid w:val="00B23DFB"/>
    <w:rsid w:val="00B240F4"/>
    <w:rsid w:val="00B2565B"/>
    <w:rsid w:val="00B2634F"/>
    <w:rsid w:val="00B2636B"/>
    <w:rsid w:val="00B300D7"/>
    <w:rsid w:val="00B30EF1"/>
    <w:rsid w:val="00B31CC2"/>
    <w:rsid w:val="00B35E8C"/>
    <w:rsid w:val="00B37265"/>
    <w:rsid w:val="00B40BA9"/>
    <w:rsid w:val="00B40D3C"/>
    <w:rsid w:val="00B44735"/>
    <w:rsid w:val="00B44EA3"/>
    <w:rsid w:val="00B44F16"/>
    <w:rsid w:val="00B57B57"/>
    <w:rsid w:val="00B57D9A"/>
    <w:rsid w:val="00B6153C"/>
    <w:rsid w:val="00B650F6"/>
    <w:rsid w:val="00B653B0"/>
    <w:rsid w:val="00B661B1"/>
    <w:rsid w:val="00B669B6"/>
    <w:rsid w:val="00B67491"/>
    <w:rsid w:val="00B71306"/>
    <w:rsid w:val="00B71BCC"/>
    <w:rsid w:val="00B72C07"/>
    <w:rsid w:val="00B77670"/>
    <w:rsid w:val="00B8078E"/>
    <w:rsid w:val="00B83B34"/>
    <w:rsid w:val="00B8431A"/>
    <w:rsid w:val="00B84855"/>
    <w:rsid w:val="00B870EA"/>
    <w:rsid w:val="00B920F6"/>
    <w:rsid w:val="00B93287"/>
    <w:rsid w:val="00B93C01"/>
    <w:rsid w:val="00B94E78"/>
    <w:rsid w:val="00B96584"/>
    <w:rsid w:val="00B97F10"/>
    <w:rsid w:val="00BA01C9"/>
    <w:rsid w:val="00BA054A"/>
    <w:rsid w:val="00BA0E5F"/>
    <w:rsid w:val="00BA2588"/>
    <w:rsid w:val="00BA25EC"/>
    <w:rsid w:val="00BA2B83"/>
    <w:rsid w:val="00BA4088"/>
    <w:rsid w:val="00BA5B70"/>
    <w:rsid w:val="00BA5ED2"/>
    <w:rsid w:val="00BA5F7E"/>
    <w:rsid w:val="00BA7AC7"/>
    <w:rsid w:val="00BA7B0D"/>
    <w:rsid w:val="00BB0387"/>
    <w:rsid w:val="00BB21D6"/>
    <w:rsid w:val="00BB22F6"/>
    <w:rsid w:val="00BB2DF3"/>
    <w:rsid w:val="00BC007A"/>
    <w:rsid w:val="00BC6AE5"/>
    <w:rsid w:val="00BC6DE9"/>
    <w:rsid w:val="00BD0849"/>
    <w:rsid w:val="00BD1C06"/>
    <w:rsid w:val="00BD1D19"/>
    <w:rsid w:val="00BD20D6"/>
    <w:rsid w:val="00BD31BA"/>
    <w:rsid w:val="00BD5252"/>
    <w:rsid w:val="00BD5369"/>
    <w:rsid w:val="00BE0C3F"/>
    <w:rsid w:val="00BE116C"/>
    <w:rsid w:val="00BE55A2"/>
    <w:rsid w:val="00BE5603"/>
    <w:rsid w:val="00BE64F7"/>
    <w:rsid w:val="00BF1A41"/>
    <w:rsid w:val="00BF5992"/>
    <w:rsid w:val="00BF59ED"/>
    <w:rsid w:val="00BF61CB"/>
    <w:rsid w:val="00BF69CA"/>
    <w:rsid w:val="00BF6E2A"/>
    <w:rsid w:val="00BF7AFF"/>
    <w:rsid w:val="00C004F6"/>
    <w:rsid w:val="00C01250"/>
    <w:rsid w:val="00C0199B"/>
    <w:rsid w:val="00C062D5"/>
    <w:rsid w:val="00C06BE3"/>
    <w:rsid w:val="00C1045D"/>
    <w:rsid w:val="00C11002"/>
    <w:rsid w:val="00C11ACB"/>
    <w:rsid w:val="00C11FAC"/>
    <w:rsid w:val="00C153EF"/>
    <w:rsid w:val="00C15AC8"/>
    <w:rsid w:val="00C17146"/>
    <w:rsid w:val="00C23304"/>
    <w:rsid w:val="00C25D24"/>
    <w:rsid w:val="00C25F30"/>
    <w:rsid w:val="00C26ECA"/>
    <w:rsid w:val="00C27F71"/>
    <w:rsid w:val="00C32514"/>
    <w:rsid w:val="00C3273C"/>
    <w:rsid w:val="00C3384F"/>
    <w:rsid w:val="00C35952"/>
    <w:rsid w:val="00C35D4D"/>
    <w:rsid w:val="00C364E6"/>
    <w:rsid w:val="00C37DF1"/>
    <w:rsid w:val="00C4101F"/>
    <w:rsid w:val="00C4178D"/>
    <w:rsid w:val="00C41DC9"/>
    <w:rsid w:val="00C439B6"/>
    <w:rsid w:val="00C44617"/>
    <w:rsid w:val="00C47176"/>
    <w:rsid w:val="00C502A0"/>
    <w:rsid w:val="00C515E8"/>
    <w:rsid w:val="00C5567A"/>
    <w:rsid w:val="00C56836"/>
    <w:rsid w:val="00C57DE4"/>
    <w:rsid w:val="00C63E90"/>
    <w:rsid w:val="00C64FBC"/>
    <w:rsid w:val="00C67D4F"/>
    <w:rsid w:val="00C70642"/>
    <w:rsid w:val="00C70DC8"/>
    <w:rsid w:val="00C74F92"/>
    <w:rsid w:val="00C7509C"/>
    <w:rsid w:val="00C76EDD"/>
    <w:rsid w:val="00C80726"/>
    <w:rsid w:val="00C81B92"/>
    <w:rsid w:val="00C81CC4"/>
    <w:rsid w:val="00C8398B"/>
    <w:rsid w:val="00C91022"/>
    <w:rsid w:val="00C914A2"/>
    <w:rsid w:val="00C92553"/>
    <w:rsid w:val="00C964F2"/>
    <w:rsid w:val="00C96B07"/>
    <w:rsid w:val="00C97823"/>
    <w:rsid w:val="00CA2874"/>
    <w:rsid w:val="00CA39D9"/>
    <w:rsid w:val="00CA5AF3"/>
    <w:rsid w:val="00CB18AF"/>
    <w:rsid w:val="00CB20C1"/>
    <w:rsid w:val="00CB41BF"/>
    <w:rsid w:val="00CC05CC"/>
    <w:rsid w:val="00CC1960"/>
    <w:rsid w:val="00CC2ECC"/>
    <w:rsid w:val="00CC3552"/>
    <w:rsid w:val="00CC45AF"/>
    <w:rsid w:val="00CC5417"/>
    <w:rsid w:val="00CD0930"/>
    <w:rsid w:val="00CD0A61"/>
    <w:rsid w:val="00CD1011"/>
    <w:rsid w:val="00CD2524"/>
    <w:rsid w:val="00CD2BB4"/>
    <w:rsid w:val="00CD2D96"/>
    <w:rsid w:val="00CD4A03"/>
    <w:rsid w:val="00CD5807"/>
    <w:rsid w:val="00CD7E8C"/>
    <w:rsid w:val="00CE39BD"/>
    <w:rsid w:val="00CE3D31"/>
    <w:rsid w:val="00CE514F"/>
    <w:rsid w:val="00CE55C3"/>
    <w:rsid w:val="00CF0D78"/>
    <w:rsid w:val="00CF316C"/>
    <w:rsid w:val="00CF46DC"/>
    <w:rsid w:val="00CF6891"/>
    <w:rsid w:val="00CF710F"/>
    <w:rsid w:val="00CF712B"/>
    <w:rsid w:val="00CF71FC"/>
    <w:rsid w:val="00D005E7"/>
    <w:rsid w:val="00D00C78"/>
    <w:rsid w:val="00D00E1E"/>
    <w:rsid w:val="00D010DC"/>
    <w:rsid w:val="00D0189E"/>
    <w:rsid w:val="00D019DE"/>
    <w:rsid w:val="00D0276D"/>
    <w:rsid w:val="00D03316"/>
    <w:rsid w:val="00D03F9C"/>
    <w:rsid w:val="00D053FA"/>
    <w:rsid w:val="00D07C6F"/>
    <w:rsid w:val="00D11A8E"/>
    <w:rsid w:val="00D20895"/>
    <w:rsid w:val="00D20A7E"/>
    <w:rsid w:val="00D2156A"/>
    <w:rsid w:val="00D223E1"/>
    <w:rsid w:val="00D23D90"/>
    <w:rsid w:val="00D273FE"/>
    <w:rsid w:val="00D30283"/>
    <w:rsid w:val="00D30646"/>
    <w:rsid w:val="00D30AF7"/>
    <w:rsid w:val="00D31A2F"/>
    <w:rsid w:val="00D32955"/>
    <w:rsid w:val="00D32C78"/>
    <w:rsid w:val="00D33087"/>
    <w:rsid w:val="00D36AC4"/>
    <w:rsid w:val="00D36F44"/>
    <w:rsid w:val="00D40CF2"/>
    <w:rsid w:val="00D420AD"/>
    <w:rsid w:val="00D44DF8"/>
    <w:rsid w:val="00D4519A"/>
    <w:rsid w:val="00D463D5"/>
    <w:rsid w:val="00D46E3C"/>
    <w:rsid w:val="00D50B90"/>
    <w:rsid w:val="00D511AC"/>
    <w:rsid w:val="00D52B38"/>
    <w:rsid w:val="00D536E7"/>
    <w:rsid w:val="00D54681"/>
    <w:rsid w:val="00D55849"/>
    <w:rsid w:val="00D6142F"/>
    <w:rsid w:val="00D6223D"/>
    <w:rsid w:val="00D639A8"/>
    <w:rsid w:val="00D6423B"/>
    <w:rsid w:val="00D65E18"/>
    <w:rsid w:val="00D66593"/>
    <w:rsid w:val="00D70C04"/>
    <w:rsid w:val="00D71711"/>
    <w:rsid w:val="00D71E16"/>
    <w:rsid w:val="00D77A58"/>
    <w:rsid w:val="00D80AAF"/>
    <w:rsid w:val="00D81854"/>
    <w:rsid w:val="00D81EE0"/>
    <w:rsid w:val="00D82D12"/>
    <w:rsid w:val="00D83C59"/>
    <w:rsid w:val="00D843A3"/>
    <w:rsid w:val="00D84CEF"/>
    <w:rsid w:val="00D8649A"/>
    <w:rsid w:val="00D87185"/>
    <w:rsid w:val="00D87D2E"/>
    <w:rsid w:val="00D914CC"/>
    <w:rsid w:val="00D91BB5"/>
    <w:rsid w:val="00D91EB0"/>
    <w:rsid w:val="00D92A83"/>
    <w:rsid w:val="00D9429C"/>
    <w:rsid w:val="00D9432B"/>
    <w:rsid w:val="00D946C0"/>
    <w:rsid w:val="00D95B13"/>
    <w:rsid w:val="00D95D37"/>
    <w:rsid w:val="00D95DCB"/>
    <w:rsid w:val="00D96AC0"/>
    <w:rsid w:val="00D97D7D"/>
    <w:rsid w:val="00DA0119"/>
    <w:rsid w:val="00DA7343"/>
    <w:rsid w:val="00DA75DF"/>
    <w:rsid w:val="00DA77AB"/>
    <w:rsid w:val="00DB1A66"/>
    <w:rsid w:val="00DB1C43"/>
    <w:rsid w:val="00DB2352"/>
    <w:rsid w:val="00DB2CF8"/>
    <w:rsid w:val="00DB3873"/>
    <w:rsid w:val="00DB4036"/>
    <w:rsid w:val="00DB47FC"/>
    <w:rsid w:val="00DB4AAF"/>
    <w:rsid w:val="00DB4E0A"/>
    <w:rsid w:val="00DB5623"/>
    <w:rsid w:val="00DB6810"/>
    <w:rsid w:val="00DB6C2E"/>
    <w:rsid w:val="00DC0142"/>
    <w:rsid w:val="00DC3002"/>
    <w:rsid w:val="00DC3B0F"/>
    <w:rsid w:val="00DC6050"/>
    <w:rsid w:val="00DC60A1"/>
    <w:rsid w:val="00DC7CCF"/>
    <w:rsid w:val="00DD09AB"/>
    <w:rsid w:val="00DD1E1A"/>
    <w:rsid w:val="00DD21C4"/>
    <w:rsid w:val="00DD21FA"/>
    <w:rsid w:val="00DD2F48"/>
    <w:rsid w:val="00DD2FC1"/>
    <w:rsid w:val="00DD3523"/>
    <w:rsid w:val="00DD6E74"/>
    <w:rsid w:val="00DD7046"/>
    <w:rsid w:val="00DD76F5"/>
    <w:rsid w:val="00DD7F82"/>
    <w:rsid w:val="00DE1BAB"/>
    <w:rsid w:val="00DE2E13"/>
    <w:rsid w:val="00DE3091"/>
    <w:rsid w:val="00DE5B72"/>
    <w:rsid w:val="00DE7C0A"/>
    <w:rsid w:val="00DF112A"/>
    <w:rsid w:val="00DF16F7"/>
    <w:rsid w:val="00DF269A"/>
    <w:rsid w:val="00DF2BFA"/>
    <w:rsid w:val="00DF500D"/>
    <w:rsid w:val="00DF6284"/>
    <w:rsid w:val="00DF6C90"/>
    <w:rsid w:val="00DF79E8"/>
    <w:rsid w:val="00E0214F"/>
    <w:rsid w:val="00E0233B"/>
    <w:rsid w:val="00E0397E"/>
    <w:rsid w:val="00E03DD6"/>
    <w:rsid w:val="00E049CD"/>
    <w:rsid w:val="00E07D47"/>
    <w:rsid w:val="00E10125"/>
    <w:rsid w:val="00E12761"/>
    <w:rsid w:val="00E1374A"/>
    <w:rsid w:val="00E201E1"/>
    <w:rsid w:val="00E20F99"/>
    <w:rsid w:val="00E22BB4"/>
    <w:rsid w:val="00E242D3"/>
    <w:rsid w:val="00E2586E"/>
    <w:rsid w:val="00E25F19"/>
    <w:rsid w:val="00E33E51"/>
    <w:rsid w:val="00E362AF"/>
    <w:rsid w:val="00E3711D"/>
    <w:rsid w:val="00E408B3"/>
    <w:rsid w:val="00E41065"/>
    <w:rsid w:val="00E41376"/>
    <w:rsid w:val="00E42651"/>
    <w:rsid w:val="00E42844"/>
    <w:rsid w:val="00E435D7"/>
    <w:rsid w:val="00E4378A"/>
    <w:rsid w:val="00E458CC"/>
    <w:rsid w:val="00E51845"/>
    <w:rsid w:val="00E52ACC"/>
    <w:rsid w:val="00E53B3E"/>
    <w:rsid w:val="00E60309"/>
    <w:rsid w:val="00E60E13"/>
    <w:rsid w:val="00E61688"/>
    <w:rsid w:val="00E63591"/>
    <w:rsid w:val="00E63B54"/>
    <w:rsid w:val="00E65D76"/>
    <w:rsid w:val="00E72F3D"/>
    <w:rsid w:val="00E74346"/>
    <w:rsid w:val="00E74627"/>
    <w:rsid w:val="00E771B5"/>
    <w:rsid w:val="00E77379"/>
    <w:rsid w:val="00E77508"/>
    <w:rsid w:val="00E8313A"/>
    <w:rsid w:val="00E83870"/>
    <w:rsid w:val="00E83DDF"/>
    <w:rsid w:val="00E8474A"/>
    <w:rsid w:val="00E8601E"/>
    <w:rsid w:val="00E86DC4"/>
    <w:rsid w:val="00E87049"/>
    <w:rsid w:val="00E901AE"/>
    <w:rsid w:val="00E938A4"/>
    <w:rsid w:val="00E940AF"/>
    <w:rsid w:val="00E952E0"/>
    <w:rsid w:val="00E95726"/>
    <w:rsid w:val="00E96244"/>
    <w:rsid w:val="00E963B4"/>
    <w:rsid w:val="00EA078D"/>
    <w:rsid w:val="00EA162F"/>
    <w:rsid w:val="00EA2318"/>
    <w:rsid w:val="00EA47BF"/>
    <w:rsid w:val="00EA70B6"/>
    <w:rsid w:val="00EB1C46"/>
    <w:rsid w:val="00EB4988"/>
    <w:rsid w:val="00EB4A43"/>
    <w:rsid w:val="00EB52F5"/>
    <w:rsid w:val="00EC446A"/>
    <w:rsid w:val="00ED0B31"/>
    <w:rsid w:val="00ED0FF4"/>
    <w:rsid w:val="00ED2F26"/>
    <w:rsid w:val="00ED3B40"/>
    <w:rsid w:val="00ED46A8"/>
    <w:rsid w:val="00ED6133"/>
    <w:rsid w:val="00EE0657"/>
    <w:rsid w:val="00EE06A2"/>
    <w:rsid w:val="00EE0CC1"/>
    <w:rsid w:val="00EE225C"/>
    <w:rsid w:val="00EE2889"/>
    <w:rsid w:val="00EE7128"/>
    <w:rsid w:val="00EF05B0"/>
    <w:rsid w:val="00EF3B11"/>
    <w:rsid w:val="00EF55F9"/>
    <w:rsid w:val="00EF56A2"/>
    <w:rsid w:val="00F00EC1"/>
    <w:rsid w:val="00F027C8"/>
    <w:rsid w:val="00F02B57"/>
    <w:rsid w:val="00F03049"/>
    <w:rsid w:val="00F05744"/>
    <w:rsid w:val="00F06119"/>
    <w:rsid w:val="00F07841"/>
    <w:rsid w:val="00F114A2"/>
    <w:rsid w:val="00F13936"/>
    <w:rsid w:val="00F163E1"/>
    <w:rsid w:val="00F16C90"/>
    <w:rsid w:val="00F2026F"/>
    <w:rsid w:val="00F2136B"/>
    <w:rsid w:val="00F277CB"/>
    <w:rsid w:val="00F3386E"/>
    <w:rsid w:val="00F33C06"/>
    <w:rsid w:val="00F40150"/>
    <w:rsid w:val="00F40E05"/>
    <w:rsid w:val="00F41041"/>
    <w:rsid w:val="00F425A4"/>
    <w:rsid w:val="00F42E76"/>
    <w:rsid w:val="00F44F12"/>
    <w:rsid w:val="00F4697D"/>
    <w:rsid w:val="00F46DC9"/>
    <w:rsid w:val="00F51C19"/>
    <w:rsid w:val="00F536FE"/>
    <w:rsid w:val="00F558D8"/>
    <w:rsid w:val="00F55C0C"/>
    <w:rsid w:val="00F569F2"/>
    <w:rsid w:val="00F574F5"/>
    <w:rsid w:val="00F6075A"/>
    <w:rsid w:val="00F61685"/>
    <w:rsid w:val="00F62303"/>
    <w:rsid w:val="00F64998"/>
    <w:rsid w:val="00F655AC"/>
    <w:rsid w:val="00F6589A"/>
    <w:rsid w:val="00F65BAD"/>
    <w:rsid w:val="00F6768F"/>
    <w:rsid w:val="00F70990"/>
    <w:rsid w:val="00F71B8C"/>
    <w:rsid w:val="00F73DDD"/>
    <w:rsid w:val="00F7740E"/>
    <w:rsid w:val="00F80119"/>
    <w:rsid w:val="00F821D9"/>
    <w:rsid w:val="00F849EA"/>
    <w:rsid w:val="00F8744F"/>
    <w:rsid w:val="00F901E2"/>
    <w:rsid w:val="00F91613"/>
    <w:rsid w:val="00F930AF"/>
    <w:rsid w:val="00F93953"/>
    <w:rsid w:val="00F9730B"/>
    <w:rsid w:val="00F976D8"/>
    <w:rsid w:val="00F97CCA"/>
    <w:rsid w:val="00FA28FD"/>
    <w:rsid w:val="00FA7509"/>
    <w:rsid w:val="00FB09A6"/>
    <w:rsid w:val="00FB1293"/>
    <w:rsid w:val="00FB1349"/>
    <w:rsid w:val="00FB295A"/>
    <w:rsid w:val="00FB3E75"/>
    <w:rsid w:val="00FB50F8"/>
    <w:rsid w:val="00FB5A5C"/>
    <w:rsid w:val="00FB5BDE"/>
    <w:rsid w:val="00FB697B"/>
    <w:rsid w:val="00FB750E"/>
    <w:rsid w:val="00FB7615"/>
    <w:rsid w:val="00FC0C52"/>
    <w:rsid w:val="00FC262D"/>
    <w:rsid w:val="00FC65DF"/>
    <w:rsid w:val="00FC770B"/>
    <w:rsid w:val="00FD1D54"/>
    <w:rsid w:val="00FD30CC"/>
    <w:rsid w:val="00FD5865"/>
    <w:rsid w:val="00FD58FE"/>
    <w:rsid w:val="00FD72F1"/>
    <w:rsid w:val="00FD7EE3"/>
    <w:rsid w:val="00FE029A"/>
    <w:rsid w:val="00FE03CA"/>
    <w:rsid w:val="00FE03E8"/>
    <w:rsid w:val="00FE176D"/>
    <w:rsid w:val="00FE1A94"/>
    <w:rsid w:val="00FE1D8B"/>
    <w:rsid w:val="00FE3237"/>
    <w:rsid w:val="00FE3EDF"/>
    <w:rsid w:val="00FE5634"/>
    <w:rsid w:val="00FE7C4F"/>
    <w:rsid w:val="00FF0C57"/>
    <w:rsid w:val="00FF17AF"/>
    <w:rsid w:val="00FF2720"/>
    <w:rsid w:val="00FF302F"/>
    <w:rsid w:val="00FF3610"/>
    <w:rsid w:val="00FF3E93"/>
    <w:rsid w:val="00FF4183"/>
    <w:rsid w:val="00FF4DBC"/>
    <w:rsid w:val="00FF5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semiHidden="1" w:unhideWhenUsed="1" w:qFormat="1"/>
    <w:lsdException w:name="heading 9"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Title" w:qFormat="1"/>
    <w:lsdException w:name="Subtitle" w:qFormat="1"/>
    <w:lsdException w:name="Body Text 2"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47E71"/>
    <w:rPr>
      <w:sz w:val="24"/>
      <w:szCs w:val="24"/>
    </w:rPr>
  </w:style>
  <w:style w:type="paragraph" w:styleId="10">
    <w:name w:val="heading 1"/>
    <w:basedOn w:val="a"/>
    <w:next w:val="a"/>
    <w:link w:val="11"/>
    <w:qFormat/>
    <w:rsid w:val="00FE03E8"/>
    <w:pPr>
      <w:keepNext/>
      <w:ind w:right="-365"/>
      <w:jc w:val="center"/>
      <w:outlineLvl w:val="0"/>
    </w:pPr>
    <w:rPr>
      <w:b/>
      <w:bCs/>
    </w:rPr>
  </w:style>
  <w:style w:type="paragraph" w:styleId="20">
    <w:name w:val="heading 2"/>
    <w:basedOn w:val="a"/>
    <w:next w:val="a"/>
    <w:qFormat/>
    <w:rsid w:val="00FE03E8"/>
    <w:pPr>
      <w:keepNext/>
      <w:ind w:right="-365"/>
      <w:outlineLvl w:val="1"/>
    </w:pPr>
    <w:rPr>
      <w:b/>
      <w:bCs/>
    </w:rPr>
  </w:style>
  <w:style w:type="paragraph" w:styleId="30">
    <w:name w:val="heading 3"/>
    <w:basedOn w:val="a"/>
    <w:next w:val="a"/>
    <w:link w:val="31"/>
    <w:uiPriority w:val="9"/>
    <w:qFormat/>
    <w:rsid w:val="00B23527"/>
    <w:pPr>
      <w:keepNext/>
      <w:outlineLvl w:val="2"/>
    </w:pPr>
    <w:rPr>
      <w:b/>
    </w:rPr>
  </w:style>
  <w:style w:type="paragraph" w:styleId="4">
    <w:name w:val="heading 4"/>
    <w:basedOn w:val="a"/>
    <w:next w:val="a"/>
    <w:link w:val="40"/>
    <w:uiPriority w:val="9"/>
    <w:qFormat/>
    <w:rsid w:val="00B23527"/>
    <w:pPr>
      <w:keepNext/>
      <w:ind w:right="-43"/>
      <w:outlineLvl w:val="3"/>
    </w:pPr>
    <w:rPr>
      <w:b/>
      <w:bCs/>
    </w:rPr>
  </w:style>
  <w:style w:type="paragraph" w:styleId="5">
    <w:name w:val="heading 5"/>
    <w:basedOn w:val="a"/>
    <w:next w:val="a"/>
    <w:qFormat/>
    <w:rsid w:val="00B23527"/>
    <w:pPr>
      <w:keepNext/>
      <w:ind w:right="-43"/>
      <w:jc w:val="center"/>
      <w:outlineLvl w:val="4"/>
    </w:pPr>
    <w:rPr>
      <w:b/>
      <w:bCs/>
    </w:rPr>
  </w:style>
  <w:style w:type="paragraph" w:styleId="6">
    <w:name w:val="heading 6"/>
    <w:basedOn w:val="a"/>
    <w:next w:val="a"/>
    <w:qFormat/>
    <w:rsid w:val="00B23527"/>
    <w:pPr>
      <w:spacing w:before="240" w:after="60"/>
      <w:outlineLvl w:val="5"/>
    </w:pPr>
    <w:rPr>
      <w:b/>
      <w:bCs/>
      <w:sz w:val="22"/>
      <w:szCs w:val="22"/>
    </w:rPr>
  </w:style>
  <w:style w:type="paragraph" w:styleId="7">
    <w:name w:val="heading 7"/>
    <w:basedOn w:val="a"/>
    <w:next w:val="a"/>
    <w:qFormat/>
    <w:rsid w:val="00B23527"/>
    <w:pPr>
      <w:spacing w:before="240" w:after="60"/>
      <w:outlineLvl w:val="6"/>
    </w:pPr>
  </w:style>
  <w:style w:type="paragraph" w:styleId="9">
    <w:name w:val="heading 9"/>
    <w:basedOn w:val="a"/>
    <w:next w:val="a"/>
    <w:qFormat/>
    <w:rsid w:val="00B23527"/>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2">
    <w:name w:val="Знак3"/>
    <w:basedOn w:val="a"/>
    <w:rsid w:val="00E03DD6"/>
    <w:pPr>
      <w:widowControl w:val="0"/>
      <w:adjustRightInd w:val="0"/>
      <w:spacing w:after="160" w:line="240" w:lineRule="exact"/>
      <w:jc w:val="right"/>
    </w:pPr>
    <w:rPr>
      <w:sz w:val="20"/>
      <w:szCs w:val="20"/>
      <w:lang w:val="en-GB" w:eastAsia="en-US"/>
    </w:rPr>
  </w:style>
  <w:style w:type="table" w:styleId="a3">
    <w:name w:val="Table Grid"/>
    <w:basedOn w:val="a1"/>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lock Text"/>
    <w:basedOn w:val="a"/>
    <w:rsid w:val="00191D68"/>
    <w:pPr>
      <w:ind w:left="-1080" w:right="-365"/>
    </w:pPr>
  </w:style>
  <w:style w:type="paragraph" w:customStyle="1" w:styleId="Heading">
    <w:name w:val="Heading"/>
    <w:uiPriority w:val="99"/>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styleId="a5">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Знак Знак Знак Знак"/>
    <w:basedOn w:val="a"/>
    <w:link w:val="21"/>
    <w:rsid w:val="00E03DD6"/>
    <w:pPr>
      <w:widowControl w:val="0"/>
      <w:autoSpaceDE w:val="0"/>
      <w:autoSpaceDN w:val="0"/>
      <w:adjustRightInd w:val="0"/>
      <w:spacing w:after="120"/>
    </w:pPr>
    <w:rPr>
      <w:rFonts w:ascii="Arial" w:hAnsi="Arial" w:cs="Arial"/>
      <w:sz w:val="18"/>
      <w:szCs w:val="18"/>
    </w:rPr>
  </w:style>
  <w:style w:type="character" w:styleId="a6">
    <w:name w:val="Hyperlink"/>
    <w:uiPriority w:val="99"/>
    <w:rsid w:val="00E03DD6"/>
    <w:rPr>
      <w:color w:val="0000FF"/>
      <w:u w:val="single"/>
    </w:rPr>
  </w:style>
  <w:style w:type="paragraph" w:customStyle="1" w:styleId="12">
    <w:name w:val="Знак Знак1 Знак Знак Знак Знак"/>
    <w:basedOn w:val="a"/>
    <w:rsid w:val="00DB2352"/>
    <w:pPr>
      <w:widowControl w:val="0"/>
      <w:adjustRightInd w:val="0"/>
      <w:spacing w:after="160" w:line="240" w:lineRule="exact"/>
      <w:jc w:val="right"/>
    </w:pPr>
    <w:rPr>
      <w:sz w:val="20"/>
      <w:szCs w:val="20"/>
      <w:lang w:val="en-GB" w:eastAsia="en-US"/>
    </w:rPr>
  </w:style>
  <w:style w:type="paragraph" w:styleId="a7">
    <w:name w:val="footer"/>
    <w:basedOn w:val="a"/>
    <w:link w:val="a8"/>
    <w:uiPriority w:val="99"/>
    <w:rsid w:val="00F40150"/>
    <w:pPr>
      <w:tabs>
        <w:tab w:val="center" w:pos="4677"/>
        <w:tab w:val="right" w:pos="9355"/>
      </w:tabs>
    </w:pPr>
  </w:style>
  <w:style w:type="character" w:customStyle="1" w:styleId="a8">
    <w:name w:val="Нижний колонтитул Знак"/>
    <w:link w:val="a7"/>
    <w:uiPriority w:val="99"/>
    <w:rsid w:val="0017081E"/>
    <w:rPr>
      <w:sz w:val="24"/>
      <w:szCs w:val="24"/>
      <w:lang w:val="ru-RU" w:eastAsia="ru-RU" w:bidi="ar-SA"/>
    </w:rPr>
  </w:style>
  <w:style w:type="character" w:styleId="a9">
    <w:name w:val="page number"/>
    <w:basedOn w:val="a0"/>
    <w:rsid w:val="00F40150"/>
  </w:style>
  <w:style w:type="paragraph" w:styleId="aa">
    <w:name w:val="header"/>
    <w:basedOn w:val="a"/>
    <w:link w:val="ab"/>
    <w:uiPriority w:val="99"/>
    <w:rsid w:val="00F40150"/>
    <w:pPr>
      <w:tabs>
        <w:tab w:val="center" w:pos="4677"/>
        <w:tab w:val="right" w:pos="9355"/>
      </w:tabs>
    </w:pPr>
  </w:style>
  <w:style w:type="character" w:customStyle="1" w:styleId="ab">
    <w:name w:val="Верхний колонтитул Знак"/>
    <w:link w:val="aa"/>
    <w:uiPriority w:val="99"/>
    <w:rsid w:val="0017081E"/>
    <w:rPr>
      <w:sz w:val="24"/>
      <w:szCs w:val="24"/>
      <w:lang w:val="ru-RU" w:eastAsia="ru-RU" w:bidi="ar-SA"/>
    </w:rPr>
  </w:style>
  <w:style w:type="paragraph" w:styleId="22">
    <w:name w:val="Body Text 2"/>
    <w:aliases w:val="Основной текст 2 Знак,Знак10"/>
    <w:basedOn w:val="a"/>
    <w:link w:val="210"/>
    <w:uiPriority w:val="99"/>
    <w:rsid w:val="00F40150"/>
    <w:pPr>
      <w:widowControl w:val="0"/>
      <w:autoSpaceDE w:val="0"/>
      <w:autoSpaceDN w:val="0"/>
      <w:adjustRightInd w:val="0"/>
      <w:spacing w:after="120" w:line="480" w:lineRule="auto"/>
    </w:pPr>
    <w:rPr>
      <w:rFonts w:ascii="Arial" w:hAnsi="Arial" w:cs="Arial"/>
      <w:sz w:val="18"/>
      <w:szCs w:val="18"/>
    </w:rPr>
  </w:style>
  <w:style w:type="paragraph" w:customStyle="1" w:styleId="13">
    <w:name w:val="Знак1"/>
    <w:basedOn w:val="a"/>
    <w:rsid w:val="00E74627"/>
    <w:pPr>
      <w:widowControl w:val="0"/>
      <w:adjustRightInd w:val="0"/>
      <w:spacing w:after="160" w:line="240" w:lineRule="exact"/>
      <w:jc w:val="right"/>
    </w:pPr>
    <w:rPr>
      <w:rFonts w:ascii="Arial" w:hAnsi="Arial" w:cs="Arial"/>
      <w:sz w:val="20"/>
      <w:szCs w:val="20"/>
      <w:lang w:val="en-GB" w:eastAsia="en-US"/>
    </w:rPr>
  </w:style>
  <w:style w:type="paragraph" w:customStyle="1" w:styleId="14">
    <w:name w:val="Знак Знак Знак Знак Знак Знак Знак Знак1 Знак"/>
    <w:basedOn w:val="a"/>
    <w:rsid w:val="00362E3A"/>
    <w:pPr>
      <w:widowControl w:val="0"/>
      <w:adjustRightInd w:val="0"/>
      <w:spacing w:after="160" w:line="240" w:lineRule="exact"/>
      <w:jc w:val="right"/>
    </w:pPr>
    <w:rPr>
      <w:sz w:val="20"/>
      <w:szCs w:val="20"/>
      <w:lang w:val="en-GB" w:eastAsia="en-US"/>
    </w:rPr>
  </w:style>
  <w:style w:type="paragraph" w:styleId="ac">
    <w:name w:val="Body Text Indent"/>
    <w:basedOn w:val="a"/>
    <w:link w:val="ad"/>
    <w:rsid w:val="0017081E"/>
    <w:pPr>
      <w:spacing w:after="120"/>
      <w:ind w:left="283"/>
    </w:pPr>
  </w:style>
  <w:style w:type="paragraph" w:styleId="33">
    <w:name w:val="Body Text 3"/>
    <w:basedOn w:val="a"/>
    <w:link w:val="34"/>
    <w:rsid w:val="0017081E"/>
    <w:pPr>
      <w:spacing w:after="120"/>
    </w:pPr>
    <w:rPr>
      <w:sz w:val="16"/>
      <w:szCs w:val="16"/>
    </w:rPr>
  </w:style>
  <w:style w:type="paragraph" w:styleId="35">
    <w:name w:val="Body Text Indent 3"/>
    <w:basedOn w:val="a"/>
    <w:link w:val="36"/>
    <w:uiPriority w:val="99"/>
    <w:rsid w:val="0017081E"/>
    <w:pPr>
      <w:spacing w:after="120"/>
      <w:ind w:left="283"/>
    </w:pPr>
    <w:rPr>
      <w:sz w:val="16"/>
      <w:szCs w:val="16"/>
    </w:rPr>
  </w:style>
  <w:style w:type="paragraph" w:customStyle="1" w:styleId="15">
    <w:name w:val="Основной текст1"/>
    <w:basedOn w:val="a"/>
    <w:rsid w:val="0017081E"/>
    <w:pPr>
      <w:spacing w:line="360" w:lineRule="auto"/>
      <w:jc w:val="both"/>
    </w:pPr>
    <w:rPr>
      <w:sz w:val="28"/>
      <w:szCs w:val="20"/>
    </w:rPr>
  </w:style>
  <w:style w:type="paragraph" w:customStyle="1" w:styleId="310">
    <w:name w:val="Основной текст с отступом 31"/>
    <w:basedOn w:val="a"/>
    <w:rsid w:val="0017081E"/>
    <w:pPr>
      <w:overflowPunct w:val="0"/>
      <w:autoSpaceDE w:val="0"/>
      <w:autoSpaceDN w:val="0"/>
      <w:adjustRightInd w:val="0"/>
      <w:ind w:firstLine="720"/>
      <w:jc w:val="both"/>
    </w:pPr>
    <w:rPr>
      <w:rFonts w:ascii="Times New Roman CYR" w:hAnsi="Times New Roman CYR"/>
      <w:sz w:val="22"/>
      <w:szCs w:val="20"/>
    </w:rPr>
  </w:style>
  <w:style w:type="paragraph" w:customStyle="1" w:styleId="16">
    <w:name w:val="Знак Знак1 Знак"/>
    <w:basedOn w:val="a"/>
    <w:rsid w:val="0017081E"/>
    <w:pPr>
      <w:widowControl w:val="0"/>
      <w:adjustRightInd w:val="0"/>
      <w:spacing w:after="160" w:line="240" w:lineRule="exact"/>
      <w:jc w:val="right"/>
    </w:pPr>
    <w:rPr>
      <w:rFonts w:ascii="Arial" w:hAnsi="Arial" w:cs="Arial"/>
      <w:sz w:val="20"/>
      <w:szCs w:val="20"/>
      <w:lang w:val="en-GB" w:eastAsia="en-US"/>
    </w:rPr>
  </w:style>
  <w:style w:type="paragraph" w:styleId="ae">
    <w:name w:val="Balloon Text"/>
    <w:basedOn w:val="a"/>
    <w:link w:val="af"/>
    <w:uiPriority w:val="99"/>
    <w:rsid w:val="00207A86"/>
    <w:rPr>
      <w:rFonts w:ascii="Tahoma" w:hAnsi="Tahoma" w:cs="Tahoma"/>
      <w:sz w:val="16"/>
      <w:szCs w:val="16"/>
    </w:rPr>
  </w:style>
  <w:style w:type="paragraph" w:styleId="af0">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1"/>
    <w:qFormat/>
    <w:rsid w:val="00C92553"/>
    <w:rPr>
      <w:sz w:val="20"/>
      <w:szCs w:val="20"/>
    </w:rPr>
  </w:style>
  <w:style w:type="character" w:styleId="af2">
    <w:name w:val="footnote reference"/>
    <w:aliases w:val="Ссылка на сноску 45,Знак сноски-FN,SUPERS,Знак сноски 1,Ciae niinee-FN,fr,Used by Word for Help footnote symbols,Ciae niinee 1"/>
    <w:uiPriority w:val="99"/>
    <w:qFormat/>
    <w:rsid w:val="00C92553"/>
    <w:rPr>
      <w:vertAlign w:val="superscript"/>
    </w:rPr>
  </w:style>
  <w:style w:type="paragraph" w:customStyle="1" w:styleId="ConsPlusNormal">
    <w:name w:val="ConsPlusNormal"/>
    <w:link w:val="ConsPlusNormal0"/>
    <w:qFormat/>
    <w:rsid w:val="00C92553"/>
    <w:pPr>
      <w:autoSpaceDE w:val="0"/>
      <w:autoSpaceDN w:val="0"/>
      <w:adjustRightInd w:val="0"/>
      <w:ind w:firstLine="720"/>
    </w:pPr>
    <w:rPr>
      <w:rFonts w:ascii="Arial" w:hAnsi="Arial" w:cs="Arial"/>
    </w:rPr>
  </w:style>
  <w:style w:type="paragraph" w:customStyle="1" w:styleId="ConsNormal">
    <w:name w:val="ConsNormal"/>
    <w:link w:val="ConsNormal0"/>
    <w:rsid w:val="00C92553"/>
    <w:pPr>
      <w:autoSpaceDE w:val="0"/>
      <w:autoSpaceDN w:val="0"/>
      <w:adjustRightInd w:val="0"/>
      <w:ind w:right="19772" w:firstLine="720"/>
    </w:pPr>
    <w:rPr>
      <w:rFonts w:ascii="Arial" w:hAnsi="Arial" w:cs="Arial"/>
    </w:rPr>
  </w:style>
  <w:style w:type="character" w:customStyle="1" w:styleId="ConsNormal0">
    <w:name w:val="ConsNormal Знак"/>
    <w:link w:val="ConsNormal"/>
    <w:rsid w:val="00C92553"/>
    <w:rPr>
      <w:rFonts w:ascii="Arial" w:hAnsi="Arial" w:cs="Arial"/>
      <w:lang w:val="ru-RU" w:eastAsia="ru-RU" w:bidi="ar-SA"/>
    </w:rPr>
  </w:style>
  <w:style w:type="paragraph" w:customStyle="1" w:styleId="af3">
    <w:name w:val="Знак Знак"/>
    <w:basedOn w:val="a"/>
    <w:rsid w:val="00DB4036"/>
    <w:pPr>
      <w:widowControl w:val="0"/>
      <w:adjustRightInd w:val="0"/>
      <w:spacing w:after="160" w:line="240" w:lineRule="exact"/>
      <w:jc w:val="right"/>
    </w:pPr>
    <w:rPr>
      <w:sz w:val="20"/>
      <w:szCs w:val="20"/>
      <w:lang w:val="en-GB" w:eastAsia="en-US"/>
    </w:rPr>
  </w:style>
  <w:style w:type="paragraph" w:styleId="af4">
    <w:name w:val="Title"/>
    <w:basedOn w:val="a"/>
    <w:qFormat/>
    <w:rsid w:val="00B23527"/>
    <w:pPr>
      <w:jc w:val="center"/>
    </w:pPr>
    <w:rPr>
      <w:b/>
      <w:szCs w:val="20"/>
    </w:rPr>
  </w:style>
  <w:style w:type="paragraph" w:styleId="af5">
    <w:name w:val="Normal (Web)"/>
    <w:basedOn w:val="a"/>
    <w:uiPriority w:val="99"/>
    <w:rsid w:val="00B23527"/>
    <w:pPr>
      <w:widowControl w:val="0"/>
      <w:autoSpaceDE w:val="0"/>
      <w:autoSpaceDN w:val="0"/>
      <w:adjustRightInd w:val="0"/>
    </w:pPr>
  </w:style>
  <w:style w:type="paragraph" w:customStyle="1" w:styleId="af6">
    <w:name w:val="Стиль текста"/>
    <w:basedOn w:val="a5"/>
    <w:rsid w:val="00B23527"/>
    <w:pPr>
      <w:keepLines/>
      <w:widowControl/>
      <w:autoSpaceDE/>
      <w:adjustRightInd/>
      <w:spacing w:before="60" w:after="60"/>
      <w:jc w:val="both"/>
    </w:pPr>
    <w:rPr>
      <w:rFonts w:ascii="Times New Roman" w:hAnsi="Times New Roman" w:cs="Times New Roman"/>
      <w:sz w:val="24"/>
      <w:szCs w:val="24"/>
    </w:rPr>
  </w:style>
  <w:style w:type="paragraph" w:customStyle="1" w:styleId="Char">
    <w:name w:val="Char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af7">
    <w:name w:val="Знак Знак Знак Знак Знак Знак Знак Знак Знак"/>
    <w:basedOn w:val="a"/>
    <w:rsid w:val="00B23527"/>
    <w:pPr>
      <w:widowControl w:val="0"/>
      <w:adjustRightInd w:val="0"/>
      <w:spacing w:after="160" w:line="240" w:lineRule="exact"/>
      <w:jc w:val="right"/>
    </w:pPr>
    <w:rPr>
      <w:rFonts w:ascii="Arial" w:hAnsi="Arial" w:cs="Arial"/>
      <w:sz w:val="20"/>
      <w:szCs w:val="20"/>
      <w:lang w:val="en-GB" w:eastAsia="en-US"/>
    </w:rPr>
  </w:style>
  <w:style w:type="paragraph" w:customStyle="1" w:styleId="17">
    <w:name w:val="Знак Знак1"/>
    <w:basedOn w:val="a"/>
    <w:rsid w:val="00B23527"/>
    <w:pPr>
      <w:widowControl w:val="0"/>
      <w:adjustRightInd w:val="0"/>
      <w:spacing w:after="160" w:line="240" w:lineRule="exact"/>
      <w:jc w:val="right"/>
    </w:pPr>
    <w:rPr>
      <w:sz w:val="20"/>
      <w:szCs w:val="20"/>
      <w:lang w:val="en-GB" w:eastAsia="en-US"/>
    </w:rPr>
  </w:style>
  <w:style w:type="paragraph" w:customStyle="1" w:styleId="Char0">
    <w:name w:val="Char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1">
    <w:name w:val="Char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18">
    <w:name w:val="1 Знак Знак Знак Знак Знак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2">
    <w:name w:val="Char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3">
    <w:name w:val="Знак Знак2"/>
    <w:basedOn w:val="a"/>
    <w:rsid w:val="00B23527"/>
    <w:pPr>
      <w:widowControl w:val="0"/>
      <w:adjustRightInd w:val="0"/>
      <w:spacing w:after="160" w:line="240" w:lineRule="exact"/>
      <w:jc w:val="right"/>
    </w:pPr>
    <w:rPr>
      <w:sz w:val="20"/>
      <w:szCs w:val="20"/>
      <w:lang w:val="en-GB" w:eastAsia="en-US"/>
    </w:rPr>
  </w:style>
  <w:style w:type="paragraph" w:customStyle="1" w:styleId="af8">
    <w:name w:val="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4">
    <w:name w:val="Знак Знак2 Знак"/>
    <w:basedOn w:val="a"/>
    <w:rsid w:val="00B23527"/>
    <w:pPr>
      <w:widowControl w:val="0"/>
      <w:adjustRightInd w:val="0"/>
      <w:spacing w:after="160" w:line="240" w:lineRule="exact"/>
      <w:jc w:val="right"/>
    </w:pPr>
    <w:rPr>
      <w:sz w:val="20"/>
      <w:szCs w:val="20"/>
      <w:lang w:val="en-GB" w:eastAsia="en-US"/>
    </w:rPr>
  </w:style>
  <w:style w:type="paragraph" w:customStyle="1" w:styleId="af9">
    <w:name w:val="Знак Знак Знак Знак Знак Знак Знак Знак Знак Знак Знак Знак Знак Знак Знак Знак Знак Знак Знак Знак"/>
    <w:basedOn w:val="a"/>
    <w:rsid w:val="006D5283"/>
    <w:pPr>
      <w:widowControl w:val="0"/>
      <w:adjustRightInd w:val="0"/>
      <w:spacing w:after="160" w:line="240" w:lineRule="exact"/>
      <w:jc w:val="right"/>
    </w:pPr>
    <w:rPr>
      <w:sz w:val="20"/>
      <w:szCs w:val="20"/>
      <w:lang w:val="en-GB" w:eastAsia="en-US"/>
    </w:rPr>
  </w:style>
  <w:style w:type="paragraph" w:customStyle="1" w:styleId="19">
    <w:name w:val="1 Знак Знак Знак Знак Знак Знак Знак Знак Знак Знак Знак Знак Знак Знак Знак Знак Знак Знак Знак Знак Знак Знак"/>
    <w:basedOn w:val="a"/>
    <w:rsid w:val="008C793C"/>
    <w:pPr>
      <w:widowControl w:val="0"/>
      <w:adjustRightInd w:val="0"/>
      <w:spacing w:after="160" w:line="240" w:lineRule="exact"/>
      <w:jc w:val="right"/>
    </w:pPr>
    <w:rPr>
      <w:sz w:val="20"/>
      <w:szCs w:val="20"/>
      <w:lang w:val="en-GB" w:eastAsia="en-US"/>
    </w:rPr>
  </w:style>
  <w:style w:type="paragraph" w:customStyle="1" w:styleId="25">
    <w:name w:val="Знак Знак2 Знак"/>
    <w:basedOn w:val="a"/>
    <w:rsid w:val="00F70990"/>
    <w:pPr>
      <w:widowControl w:val="0"/>
      <w:adjustRightInd w:val="0"/>
      <w:spacing w:after="160" w:line="240" w:lineRule="exact"/>
      <w:jc w:val="right"/>
    </w:pPr>
    <w:rPr>
      <w:sz w:val="20"/>
      <w:szCs w:val="20"/>
      <w:lang w:val="en-GB" w:eastAsia="en-US"/>
    </w:rPr>
  </w:style>
  <w:style w:type="paragraph" w:customStyle="1" w:styleId="afa">
    <w:name w:val="Знак"/>
    <w:basedOn w:val="a"/>
    <w:rsid w:val="00F70990"/>
    <w:pPr>
      <w:widowControl w:val="0"/>
      <w:adjustRightInd w:val="0"/>
      <w:spacing w:after="160" w:line="240" w:lineRule="exact"/>
      <w:jc w:val="right"/>
    </w:pPr>
    <w:rPr>
      <w:rFonts w:ascii="Arial" w:hAnsi="Arial" w:cs="Arial"/>
      <w:sz w:val="20"/>
      <w:szCs w:val="20"/>
      <w:lang w:val="en-GB" w:eastAsia="en-US"/>
    </w:rPr>
  </w:style>
  <w:style w:type="paragraph" w:customStyle="1" w:styleId="afb">
    <w:name w:val="Знак Знак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afc">
    <w:name w:val="Знак Знак Знак 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Знак 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styleId="afe">
    <w:name w:val="Subtitle"/>
    <w:basedOn w:val="a"/>
    <w:qFormat/>
    <w:rsid w:val="005F7D3E"/>
    <w:rPr>
      <w:i/>
      <w:sz w:val="20"/>
      <w:szCs w:val="20"/>
    </w:rPr>
  </w:style>
  <w:style w:type="paragraph" w:customStyle="1" w:styleId="1a">
    <w:name w:val="1"/>
    <w:basedOn w:val="a"/>
    <w:rsid w:val="005F7D3E"/>
    <w:pPr>
      <w:widowControl w:val="0"/>
      <w:adjustRightInd w:val="0"/>
      <w:spacing w:after="160" w:line="240" w:lineRule="exact"/>
      <w:jc w:val="right"/>
    </w:pPr>
    <w:rPr>
      <w:sz w:val="20"/>
      <w:szCs w:val="20"/>
      <w:lang w:val="en-GB" w:eastAsia="en-US"/>
    </w:rPr>
  </w:style>
  <w:style w:type="paragraph" w:customStyle="1" w:styleId="1b">
    <w:name w:val="1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1c">
    <w:name w:val="Знак Знак Знак Знак Знак1"/>
    <w:basedOn w:val="a"/>
    <w:rsid w:val="005F7D3E"/>
    <w:pPr>
      <w:widowControl w:val="0"/>
      <w:adjustRightInd w:val="0"/>
      <w:spacing w:after="160" w:line="240" w:lineRule="exact"/>
      <w:jc w:val="right"/>
    </w:pPr>
    <w:rPr>
      <w:sz w:val="20"/>
      <w:szCs w:val="20"/>
      <w:lang w:val="en-GB" w:eastAsia="en-US"/>
    </w:rPr>
  </w:style>
  <w:style w:type="paragraph" w:customStyle="1" w:styleId="1d">
    <w:name w:val="1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aff">
    <w:name w:val="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1e">
    <w:name w:val="Знак Знак Знак Знак1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 Знак Знак Знак1 Знак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aff0">
    <w:name w:val="Знак Знак Знак Знак Знак Знак Знак Знак Знак 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211">
    <w:name w:val="заголовок 21"/>
    <w:basedOn w:val="a"/>
    <w:next w:val="a"/>
    <w:rsid w:val="005F7D3E"/>
    <w:pPr>
      <w:widowControl w:val="0"/>
      <w:spacing w:before="240" w:after="60"/>
      <w:jc w:val="center"/>
    </w:pPr>
    <w:rPr>
      <w:b/>
      <w:szCs w:val="20"/>
      <w:lang w:val="en-US"/>
    </w:rPr>
  </w:style>
  <w:style w:type="paragraph" w:customStyle="1" w:styleId="1f0">
    <w:name w:val="Знак Знак Знак Знак1 Знак Знак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 Знак Знак1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aff1">
    <w:name w:val="Знак Знак Знак Знак Знак Знак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Char3">
    <w:name w:val="Char Знак Знак Знак Знак Знак Знак Знак 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aff2">
    <w:name w:val="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Char4">
    <w:name w:val="Char Знак Знак Знак Знак Знак"/>
    <w:basedOn w:val="a"/>
    <w:rsid w:val="00AA6943"/>
    <w:pPr>
      <w:widowControl w:val="0"/>
      <w:adjustRightInd w:val="0"/>
      <w:spacing w:after="160" w:line="240" w:lineRule="exact"/>
      <w:jc w:val="right"/>
    </w:pPr>
    <w:rPr>
      <w:rFonts w:ascii="Arial" w:hAnsi="Arial" w:cs="Arial"/>
      <w:sz w:val="20"/>
      <w:szCs w:val="20"/>
      <w:lang w:val="en-GB" w:eastAsia="en-US"/>
    </w:rPr>
  </w:style>
  <w:style w:type="paragraph" w:customStyle="1" w:styleId="1f2">
    <w:name w:val="1 Знак Знак Знак Знак Знак Знак Знак Знак Знак Знак Знак Знак Знак Знак Знак Знак Знак Знак Знак Знак Знак Знак Знак Знак Знак"/>
    <w:basedOn w:val="a"/>
    <w:rsid w:val="00AA6943"/>
    <w:pPr>
      <w:widowControl w:val="0"/>
      <w:adjustRightInd w:val="0"/>
      <w:spacing w:after="160" w:line="240" w:lineRule="exact"/>
      <w:jc w:val="right"/>
    </w:pPr>
    <w:rPr>
      <w:sz w:val="20"/>
      <w:szCs w:val="20"/>
      <w:lang w:val="en-GB" w:eastAsia="en-US"/>
    </w:rPr>
  </w:style>
  <w:style w:type="paragraph" w:styleId="aff3">
    <w:name w:val="annotation text"/>
    <w:basedOn w:val="a"/>
    <w:semiHidden/>
    <w:rsid w:val="0061727A"/>
    <w:rPr>
      <w:sz w:val="20"/>
      <w:szCs w:val="20"/>
      <w:lang w:eastAsia="en-US"/>
    </w:rPr>
  </w:style>
  <w:style w:type="character" w:styleId="aff4">
    <w:name w:val="Emphasis"/>
    <w:uiPriority w:val="20"/>
    <w:qFormat/>
    <w:rsid w:val="0061727A"/>
    <w:rPr>
      <w:b/>
      <w:bCs/>
      <w:i w:val="0"/>
      <w:iCs w:val="0"/>
    </w:rPr>
  </w:style>
  <w:style w:type="paragraph" w:customStyle="1" w:styleId="37">
    <w:name w:val="Знак3 Знак Знак"/>
    <w:basedOn w:val="a"/>
    <w:rsid w:val="0042486E"/>
    <w:pPr>
      <w:widowControl w:val="0"/>
      <w:adjustRightInd w:val="0"/>
      <w:spacing w:after="160" w:line="240" w:lineRule="exact"/>
      <w:jc w:val="right"/>
    </w:pPr>
    <w:rPr>
      <w:rFonts w:ascii="Arial" w:hAnsi="Arial" w:cs="Arial"/>
      <w:sz w:val="20"/>
      <w:szCs w:val="20"/>
      <w:lang w:val="en-GB" w:eastAsia="en-US"/>
    </w:rPr>
  </w:style>
  <w:style w:type="paragraph" w:customStyle="1" w:styleId="1">
    <w:name w:val="Стиль1"/>
    <w:basedOn w:val="a"/>
    <w:rsid w:val="006357C1"/>
    <w:pPr>
      <w:keepNext/>
      <w:keepLines/>
      <w:widowControl w:val="0"/>
      <w:numPr>
        <w:numId w:val="2"/>
      </w:numPr>
      <w:suppressLineNumbers/>
      <w:suppressAutoHyphens/>
      <w:spacing w:after="60"/>
    </w:pPr>
    <w:rPr>
      <w:b/>
      <w:sz w:val="28"/>
    </w:rPr>
  </w:style>
  <w:style w:type="paragraph" w:customStyle="1" w:styleId="2">
    <w:name w:val="Стиль2"/>
    <w:basedOn w:val="26"/>
    <w:rsid w:val="006357C1"/>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7"/>
    <w:rsid w:val="006357C1"/>
    <w:pPr>
      <w:numPr>
        <w:ilvl w:val="2"/>
        <w:numId w:val="2"/>
      </w:numPr>
      <w:autoSpaceDE/>
      <w:autoSpaceDN/>
      <w:spacing w:after="0" w:line="240" w:lineRule="auto"/>
      <w:jc w:val="both"/>
      <w:textAlignment w:val="baseline"/>
    </w:pPr>
    <w:rPr>
      <w:rFonts w:ascii="Times New Roman" w:hAnsi="Times New Roman" w:cs="Times New Roman"/>
      <w:sz w:val="24"/>
      <w:szCs w:val="20"/>
    </w:rPr>
  </w:style>
  <w:style w:type="paragraph" w:styleId="26">
    <w:name w:val="List Number 2"/>
    <w:basedOn w:val="a"/>
    <w:rsid w:val="006357C1"/>
    <w:pPr>
      <w:widowControl w:val="0"/>
      <w:tabs>
        <w:tab w:val="num" w:pos="720"/>
      </w:tabs>
      <w:autoSpaceDE w:val="0"/>
      <w:autoSpaceDN w:val="0"/>
      <w:adjustRightInd w:val="0"/>
      <w:ind w:left="720" w:hanging="360"/>
    </w:pPr>
    <w:rPr>
      <w:rFonts w:ascii="Arial" w:hAnsi="Arial" w:cs="Arial"/>
      <w:sz w:val="18"/>
      <w:szCs w:val="18"/>
    </w:rPr>
  </w:style>
  <w:style w:type="paragraph" w:styleId="27">
    <w:name w:val="Body Text Indent 2"/>
    <w:basedOn w:val="a"/>
    <w:link w:val="28"/>
    <w:uiPriority w:val="99"/>
    <w:rsid w:val="006357C1"/>
    <w:pPr>
      <w:widowControl w:val="0"/>
      <w:autoSpaceDE w:val="0"/>
      <w:autoSpaceDN w:val="0"/>
      <w:adjustRightInd w:val="0"/>
      <w:spacing w:after="120" w:line="480" w:lineRule="auto"/>
      <w:ind w:left="283"/>
    </w:pPr>
    <w:rPr>
      <w:rFonts w:ascii="Arial" w:hAnsi="Arial" w:cs="Arial"/>
      <w:sz w:val="18"/>
      <w:szCs w:val="18"/>
    </w:rPr>
  </w:style>
  <w:style w:type="paragraph" w:customStyle="1" w:styleId="1f3">
    <w:name w:val="Знак1"/>
    <w:basedOn w:val="a"/>
    <w:rsid w:val="006357C1"/>
    <w:pPr>
      <w:widowControl w:val="0"/>
      <w:adjustRightInd w:val="0"/>
      <w:spacing w:after="160" w:line="240" w:lineRule="exact"/>
      <w:jc w:val="right"/>
    </w:pPr>
    <w:rPr>
      <w:rFonts w:ascii="Arial" w:hAnsi="Arial" w:cs="Arial"/>
      <w:sz w:val="20"/>
      <w:szCs w:val="20"/>
      <w:lang w:val="en-GB" w:eastAsia="en-US"/>
    </w:rPr>
  </w:style>
  <w:style w:type="paragraph" w:customStyle="1" w:styleId="aff5">
    <w:name w:val="Знак Знак Знак Знак Знак Знак Знак"/>
    <w:basedOn w:val="a"/>
    <w:rsid w:val="006357C1"/>
    <w:pPr>
      <w:widowControl w:val="0"/>
      <w:adjustRightInd w:val="0"/>
      <w:spacing w:after="160" w:line="240" w:lineRule="exact"/>
      <w:jc w:val="right"/>
    </w:pPr>
    <w:rPr>
      <w:rFonts w:ascii="Arial" w:hAnsi="Arial" w:cs="Arial"/>
      <w:sz w:val="20"/>
      <w:szCs w:val="20"/>
      <w:lang w:val="en-GB" w:eastAsia="en-US"/>
    </w:rPr>
  </w:style>
  <w:style w:type="paragraph" w:customStyle="1" w:styleId="Char10">
    <w:name w:val="Char Знак Знак Знак Знак Знак Знак Знак Знак Знак Знак Знак1"/>
    <w:basedOn w:val="a"/>
    <w:rsid w:val="006357C1"/>
    <w:pPr>
      <w:widowControl w:val="0"/>
      <w:adjustRightInd w:val="0"/>
      <w:spacing w:after="160" w:line="240" w:lineRule="exact"/>
      <w:jc w:val="right"/>
    </w:pPr>
    <w:rPr>
      <w:sz w:val="20"/>
      <w:szCs w:val="20"/>
      <w:lang w:val="en-GB" w:eastAsia="en-US"/>
    </w:rPr>
  </w:style>
  <w:style w:type="paragraph" w:customStyle="1" w:styleId="29">
    <w:name w:val="Знак Знак Знак Знак Знак2 Знак Знак Знак Знак Знак Знак Знак Знак"/>
    <w:basedOn w:val="a"/>
    <w:rsid w:val="006357C1"/>
    <w:pPr>
      <w:widowControl w:val="0"/>
      <w:adjustRightInd w:val="0"/>
      <w:spacing w:after="160" w:line="240" w:lineRule="exact"/>
      <w:jc w:val="right"/>
    </w:pPr>
    <w:rPr>
      <w:rFonts w:ascii="Arial" w:hAnsi="Arial" w:cs="Arial"/>
      <w:sz w:val="20"/>
      <w:szCs w:val="20"/>
      <w:lang w:val="en-GB" w:eastAsia="en-US"/>
    </w:rPr>
  </w:style>
  <w:style w:type="paragraph" w:customStyle="1" w:styleId="aff6">
    <w:name w:val="Знак Знак Знак Знак Знак Знак Знак"/>
    <w:basedOn w:val="a"/>
    <w:rsid w:val="006357C1"/>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Основной текст 31"/>
    <w:basedOn w:val="a"/>
    <w:rsid w:val="006357C1"/>
    <w:pPr>
      <w:tabs>
        <w:tab w:val="left" w:pos="426"/>
      </w:tabs>
      <w:jc w:val="both"/>
    </w:pPr>
    <w:rPr>
      <w:rFonts w:ascii="Arial" w:hAnsi="Arial" w:cs="Arial"/>
      <w:szCs w:val="18"/>
    </w:rPr>
  </w:style>
  <w:style w:type="paragraph" w:customStyle="1" w:styleId="Preformat">
    <w:name w:val="Preformat"/>
    <w:uiPriority w:val="99"/>
    <w:rsid w:val="006357C1"/>
    <w:pPr>
      <w:autoSpaceDE w:val="0"/>
      <w:autoSpaceDN w:val="0"/>
      <w:adjustRightInd w:val="0"/>
    </w:pPr>
    <w:rPr>
      <w:rFonts w:ascii="Courier New" w:hAnsi="Courier New" w:cs="Courier New"/>
    </w:rPr>
  </w:style>
  <w:style w:type="character" w:styleId="aff7">
    <w:name w:val="Strong"/>
    <w:uiPriority w:val="22"/>
    <w:qFormat/>
    <w:rsid w:val="006357C1"/>
    <w:rPr>
      <w:b/>
      <w:bCs/>
    </w:rPr>
  </w:style>
  <w:style w:type="paragraph" w:customStyle="1" w:styleId="1f4">
    <w:name w:val="Знак Знак Знак1 Знак"/>
    <w:basedOn w:val="a"/>
    <w:rsid w:val="00C47176"/>
    <w:pPr>
      <w:widowControl w:val="0"/>
      <w:adjustRightInd w:val="0"/>
      <w:spacing w:after="160" w:line="240" w:lineRule="exact"/>
      <w:jc w:val="right"/>
    </w:pPr>
    <w:rPr>
      <w:rFonts w:ascii="Arial" w:hAnsi="Arial" w:cs="Arial"/>
      <w:sz w:val="20"/>
      <w:szCs w:val="20"/>
      <w:lang w:val="en-GB" w:eastAsia="en-US"/>
    </w:rPr>
  </w:style>
  <w:style w:type="paragraph" w:customStyle="1" w:styleId="38">
    <w:name w:val="Знак3 Знак Знак Знак Знак"/>
    <w:basedOn w:val="a"/>
    <w:rsid w:val="00730BAB"/>
    <w:pPr>
      <w:widowControl w:val="0"/>
      <w:adjustRightInd w:val="0"/>
      <w:spacing w:after="160" w:line="240" w:lineRule="exact"/>
      <w:jc w:val="right"/>
    </w:pPr>
    <w:rPr>
      <w:rFonts w:ascii="Arial" w:hAnsi="Arial" w:cs="Arial"/>
      <w:sz w:val="20"/>
      <w:szCs w:val="20"/>
      <w:lang w:val="en-GB" w:eastAsia="en-US"/>
    </w:rPr>
  </w:style>
  <w:style w:type="paragraph" w:customStyle="1" w:styleId="textb">
    <w:name w:val="textb"/>
    <w:basedOn w:val="a"/>
    <w:rsid w:val="00730BAB"/>
    <w:rPr>
      <w:rFonts w:ascii="Arial" w:hAnsi="Arial" w:cs="Arial"/>
      <w:b/>
      <w:bCs/>
      <w:sz w:val="22"/>
      <w:szCs w:val="22"/>
    </w:rPr>
  </w:style>
  <w:style w:type="paragraph" w:customStyle="1" w:styleId="39">
    <w:name w:val="Знак3 Знак Знак Знак Знак Знак"/>
    <w:basedOn w:val="a"/>
    <w:rsid w:val="00B57D9A"/>
    <w:pPr>
      <w:widowControl w:val="0"/>
      <w:adjustRightInd w:val="0"/>
      <w:spacing w:after="160" w:line="240" w:lineRule="exact"/>
      <w:jc w:val="right"/>
    </w:pPr>
    <w:rPr>
      <w:sz w:val="20"/>
      <w:szCs w:val="20"/>
      <w:lang w:val="en-GB" w:eastAsia="en-US"/>
    </w:rPr>
  </w:style>
  <w:style w:type="paragraph" w:customStyle="1" w:styleId="3a">
    <w:name w:val="Знак3 Знак Знак Знак Знак Знак Знак"/>
    <w:basedOn w:val="a"/>
    <w:rsid w:val="00012CA7"/>
    <w:pPr>
      <w:widowControl w:val="0"/>
      <w:adjustRightInd w:val="0"/>
      <w:spacing w:after="160" w:line="240" w:lineRule="exact"/>
      <w:jc w:val="right"/>
    </w:pPr>
    <w:rPr>
      <w:rFonts w:ascii="Arial" w:hAnsi="Arial" w:cs="Arial"/>
      <w:sz w:val="20"/>
      <w:szCs w:val="20"/>
      <w:lang w:val="en-GB" w:eastAsia="en-US"/>
    </w:rPr>
  </w:style>
  <w:style w:type="character" w:customStyle="1" w:styleId="210">
    <w:name w:val="Основной текст 2 Знак1"/>
    <w:aliases w:val="Основной текст 2 Знак Знак,Знак10 Знак"/>
    <w:link w:val="22"/>
    <w:locked/>
    <w:rsid w:val="00FB1349"/>
    <w:rPr>
      <w:rFonts w:ascii="Arial" w:hAnsi="Arial" w:cs="Arial"/>
      <w:sz w:val="18"/>
      <w:szCs w:val="18"/>
      <w:lang w:val="ru-RU" w:eastAsia="ru-RU" w:bidi="ar-SA"/>
    </w:rPr>
  </w:style>
  <w:style w:type="character" w:customStyle="1" w:styleId="ad">
    <w:name w:val="Основной текст с отступом Знак"/>
    <w:link w:val="ac"/>
    <w:rsid w:val="00FB1349"/>
    <w:rPr>
      <w:sz w:val="24"/>
      <w:szCs w:val="24"/>
      <w:lang w:val="ru-RU" w:eastAsia="ru-RU" w:bidi="ar-SA"/>
    </w:rPr>
  </w:style>
  <w:style w:type="character" w:customStyle="1" w:styleId="34">
    <w:name w:val="Основной текст 3 Знак"/>
    <w:link w:val="33"/>
    <w:rsid w:val="00FB1349"/>
    <w:rPr>
      <w:sz w:val="16"/>
      <w:szCs w:val="16"/>
      <w:lang w:val="ru-RU" w:eastAsia="ru-RU" w:bidi="ar-SA"/>
    </w:rPr>
  </w:style>
  <w:style w:type="paragraph" w:customStyle="1" w:styleId="3b">
    <w:name w:val="Знак3 Знак Знак Знак Знак Знак Знак Знак Знак Знак"/>
    <w:basedOn w:val="a"/>
    <w:rsid w:val="001B40B5"/>
    <w:pPr>
      <w:widowControl w:val="0"/>
      <w:adjustRightInd w:val="0"/>
      <w:spacing w:after="160" w:line="240" w:lineRule="exact"/>
      <w:jc w:val="right"/>
    </w:pPr>
    <w:rPr>
      <w:rFonts w:ascii="Arial" w:hAnsi="Arial" w:cs="Arial"/>
      <w:sz w:val="20"/>
      <w:szCs w:val="20"/>
      <w:lang w:val="en-GB" w:eastAsia="en-US"/>
    </w:rPr>
  </w:style>
  <w:style w:type="paragraph" w:customStyle="1" w:styleId="3c">
    <w:name w:val="Знак3 Знак Знак Знак Знак Знак Знак Знак Знак"/>
    <w:basedOn w:val="a"/>
    <w:rsid w:val="00D31A2F"/>
    <w:pPr>
      <w:widowControl w:val="0"/>
      <w:adjustRightInd w:val="0"/>
      <w:spacing w:after="160" w:line="240" w:lineRule="exact"/>
      <w:jc w:val="right"/>
    </w:pPr>
    <w:rPr>
      <w:rFonts w:ascii="Arial" w:hAnsi="Arial" w:cs="Arial"/>
      <w:sz w:val="20"/>
      <w:szCs w:val="20"/>
      <w:lang w:val="en-GB" w:eastAsia="en-US"/>
    </w:rPr>
  </w:style>
  <w:style w:type="paragraph" w:customStyle="1" w:styleId="1f5">
    <w:name w:val="Знак Знак Знак1"/>
    <w:basedOn w:val="a"/>
    <w:rsid w:val="00D31A2F"/>
    <w:pPr>
      <w:widowControl w:val="0"/>
      <w:adjustRightInd w:val="0"/>
      <w:spacing w:after="160" w:line="240" w:lineRule="exact"/>
      <w:jc w:val="right"/>
    </w:pPr>
    <w:rPr>
      <w:rFonts w:ascii="Arial" w:hAnsi="Arial" w:cs="Arial"/>
      <w:sz w:val="20"/>
      <w:szCs w:val="20"/>
      <w:lang w:val="en-GB" w:eastAsia="en-US"/>
    </w:rPr>
  </w:style>
  <w:style w:type="character" w:customStyle="1" w:styleId="af1">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0"/>
    <w:qFormat/>
    <w:rsid w:val="00E41065"/>
  </w:style>
  <w:style w:type="character" w:customStyle="1" w:styleId="ConsPlusNormal0">
    <w:name w:val="ConsPlusNormal Знак"/>
    <w:link w:val="ConsPlusNormal"/>
    <w:qFormat/>
    <w:locked/>
    <w:rsid w:val="00FF0C57"/>
    <w:rPr>
      <w:rFonts w:ascii="Arial" w:hAnsi="Arial" w:cs="Arial"/>
      <w:lang w:val="ru-RU" w:eastAsia="ru-RU" w:bidi="ar-SA"/>
    </w:rPr>
  </w:style>
  <w:style w:type="paragraph" w:styleId="aff8">
    <w:name w:val="List Paragraph"/>
    <w:basedOn w:val="a"/>
    <w:link w:val="aff9"/>
    <w:uiPriority w:val="34"/>
    <w:qFormat/>
    <w:rsid w:val="00DD7046"/>
    <w:pPr>
      <w:spacing w:after="160" w:line="252" w:lineRule="auto"/>
      <w:ind w:left="720"/>
      <w:contextualSpacing/>
    </w:pPr>
    <w:rPr>
      <w:rFonts w:ascii="Calibri" w:eastAsia="Calibri" w:hAnsi="Calibri" w:cs="Calibri"/>
      <w:sz w:val="22"/>
      <w:szCs w:val="22"/>
      <w:lang w:eastAsia="en-US"/>
    </w:rPr>
  </w:style>
  <w:style w:type="character" w:customStyle="1" w:styleId="101">
    <w:name w:val="Знак10 Знак1"/>
    <w:uiPriority w:val="99"/>
    <w:locked/>
    <w:rsid w:val="00ED2F26"/>
    <w:rPr>
      <w:sz w:val="28"/>
      <w:szCs w:val="28"/>
      <w:lang w:val="ru-RU" w:eastAsia="ru-RU" w:bidi="ar-SA"/>
    </w:rPr>
  </w:style>
  <w:style w:type="paragraph" w:customStyle="1" w:styleId="1f6">
    <w:name w:val="Абзац списка1"/>
    <w:basedOn w:val="a"/>
    <w:rsid w:val="00ED2F26"/>
    <w:pPr>
      <w:spacing w:after="200" w:line="276" w:lineRule="auto"/>
      <w:ind w:left="720"/>
    </w:pPr>
    <w:rPr>
      <w:rFonts w:ascii="Calibri" w:hAnsi="Calibri" w:cs="Calibri"/>
      <w:sz w:val="22"/>
      <w:szCs w:val="22"/>
    </w:rPr>
  </w:style>
  <w:style w:type="paragraph" w:customStyle="1" w:styleId="ConsPlusNonformat">
    <w:name w:val="ConsPlusNonformat"/>
    <w:rsid w:val="00ED2F26"/>
    <w:pPr>
      <w:autoSpaceDE w:val="0"/>
      <w:autoSpaceDN w:val="0"/>
      <w:adjustRightInd w:val="0"/>
    </w:pPr>
    <w:rPr>
      <w:rFonts w:ascii="Courier New" w:hAnsi="Courier New" w:cs="Courier New"/>
    </w:rPr>
  </w:style>
  <w:style w:type="paragraph" w:customStyle="1" w:styleId="ConsPlusTitle">
    <w:name w:val="ConsPlusTitle"/>
    <w:rsid w:val="00ED2F26"/>
    <w:pPr>
      <w:autoSpaceDE w:val="0"/>
      <w:autoSpaceDN w:val="0"/>
      <w:adjustRightInd w:val="0"/>
    </w:pPr>
    <w:rPr>
      <w:b/>
      <w:bCs/>
      <w:sz w:val="24"/>
      <w:szCs w:val="24"/>
    </w:rPr>
  </w:style>
  <w:style w:type="paragraph" w:customStyle="1" w:styleId="Style9">
    <w:name w:val="Style9"/>
    <w:basedOn w:val="a"/>
    <w:rsid w:val="00ED2F26"/>
    <w:pPr>
      <w:widowControl w:val="0"/>
      <w:autoSpaceDE w:val="0"/>
      <w:autoSpaceDN w:val="0"/>
      <w:adjustRightInd w:val="0"/>
    </w:pPr>
    <w:rPr>
      <w:rFonts w:eastAsia="Calibri"/>
    </w:rPr>
  </w:style>
  <w:style w:type="character" w:styleId="affa">
    <w:name w:val="FollowedHyperlink"/>
    <w:uiPriority w:val="99"/>
    <w:rsid w:val="00ED2F26"/>
    <w:rPr>
      <w:color w:val="800080"/>
      <w:u w:val="single"/>
    </w:rPr>
  </w:style>
  <w:style w:type="character" w:customStyle="1" w:styleId="apple-converted-space">
    <w:name w:val="apple-converted-space"/>
    <w:basedOn w:val="a0"/>
    <w:rsid w:val="00ED2F26"/>
  </w:style>
  <w:style w:type="character" w:customStyle="1" w:styleId="af">
    <w:name w:val="Текст выноски Знак"/>
    <w:link w:val="ae"/>
    <w:uiPriority w:val="99"/>
    <w:rsid w:val="00ED2F26"/>
    <w:rPr>
      <w:rFonts w:ascii="Tahoma" w:hAnsi="Tahoma" w:cs="Tahoma"/>
      <w:sz w:val="16"/>
      <w:szCs w:val="16"/>
    </w:rPr>
  </w:style>
  <w:style w:type="paragraph" w:customStyle="1" w:styleId="affb">
    <w:name w:val="Содержимое таблицы"/>
    <w:basedOn w:val="a"/>
    <w:rsid w:val="00ED2F26"/>
    <w:pPr>
      <w:widowControl w:val="0"/>
      <w:suppressLineNumbers/>
      <w:suppressAutoHyphens/>
    </w:pPr>
    <w:rPr>
      <w:rFonts w:eastAsia="SimSun" w:cs="Mangal"/>
      <w:kern w:val="1"/>
      <w:lang w:eastAsia="zh-CN" w:bidi="hi-IN"/>
    </w:rPr>
  </w:style>
  <w:style w:type="paragraph" w:styleId="affc">
    <w:name w:val="No Spacing"/>
    <w:uiPriority w:val="1"/>
    <w:qFormat/>
    <w:rsid w:val="00ED2F26"/>
    <w:pPr>
      <w:widowControl w:val="0"/>
      <w:suppressAutoHyphens/>
    </w:pPr>
    <w:rPr>
      <w:rFonts w:eastAsia="SimSun" w:cs="Mangal"/>
      <w:kern w:val="1"/>
      <w:sz w:val="24"/>
      <w:szCs w:val="21"/>
      <w:lang w:eastAsia="zh-CN" w:bidi="hi-IN"/>
    </w:rPr>
  </w:style>
  <w:style w:type="character" w:customStyle="1" w:styleId="11">
    <w:name w:val="Заголовок 1 Знак"/>
    <w:link w:val="10"/>
    <w:rsid w:val="00ED2F26"/>
    <w:rPr>
      <w:b/>
      <w:bCs/>
      <w:sz w:val="24"/>
      <w:szCs w:val="24"/>
    </w:rPr>
  </w:style>
  <w:style w:type="paragraph" w:customStyle="1" w:styleId="CharCharCharChar">
    <w:name w:val="Char Char Знак Знак Char Char"/>
    <w:basedOn w:val="a"/>
    <w:rsid w:val="00ED2F26"/>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31">
    <w:name w:val="Заголовок 3 Знак"/>
    <w:link w:val="30"/>
    <w:uiPriority w:val="9"/>
    <w:rsid w:val="00ED2F26"/>
    <w:rPr>
      <w:b/>
      <w:sz w:val="24"/>
      <w:szCs w:val="24"/>
    </w:rPr>
  </w:style>
  <w:style w:type="paragraph" w:customStyle="1" w:styleId="312">
    <w:name w:val="Основной текст 31"/>
    <w:basedOn w:val="a"/>
    <w:rsid w:val="00ED2F26"/>
    <w:pPr>
      <w:suppressAutoHyphens/>
      <w:spacing w:after="120"/>
    </w:pPr>
    <w:rPr>
      <w:sz w:val="16"/>
      <w:szCs w:val="16"/>
      <w:lang w:eastAsia="zh-CN"/>
    </w:rPr>
  </w:style>
  <w:style w:type="table" w:customStyle="1" w:styleId="TableGrid">
    <w:name w:val="TableGrid"/>
    <w:rsid w:val="00ED2F26"/>
    <w:rPr>
      <w:rFonts w:ascii="Calibri" w:hAnsi="Calibri"/>
      <w:sz w:val="22"/>
      <w:szCs w:val="22"/>
    </w:rPr>
    <w:tblPr>
      <w:tblCellMar>
        <w:top w:w="0" w:type="dxa"/>
        <w:left w:w="0" w:type="dxa"/>
        <w:bottom w:w="0" w:type="dxa"/>
        <w:right w:w="0" w:type="dxa"/>
      </w:tblCellMar>
    </w:tblPr>
  </w:style>
  <w:style w:type="character" w:customStyle="1" w:styleId="aff9">
    <w:name w:val="Абзац списка Знак"/>
    <w:link w:val="aff8"/>
    <w:uiPriority w:val="34"/>
    <w:locked/>
    <w:rsid w:val="00ED2F26"/>
    <w:rPr>
      <w:rFonts w:ascii="Calibri" w:eastAsia="Calibri" w:hAnsi="Calibri" w:cs="Calibri"/>
      <w:sz w:val="22"/>
      <w:szCs w:val="22"/>
      <w:lang w:eastAsia="en-US"/>
    </w:rPr>
  </w:style>
  <w:style w:type="character" w:customStyle="1" w:styleId="36">
    <w:name w:val="Основной текст с отступом 3 Знак"/>
    <w:link w:val="35"/>
    <w:uiPriority w:val="99"/>
    <w:rsid w:val="00ED2F26"/>
    <w:rPr>
      <w:sz w:val="16"/>
      <w:szCs w:val="16"/>
    </w:rPr>
  </w:style>
  <w:style w:type="numbering" w:customStyle="1" w:styleId="1f7">
    <w:name w:val="Нет списка1"/>
    <w:next w:val="a2"/>
    <w:uiPriority w:val="99"/>
    <w:semiHidden/>
    <w:unhideWhenUsed/>
    <w:rsid w:val="00ED2F26"/>
  </w:style>
  <w:style w:type="numbering" w:customStyle="1" w:styleId="2a">
    <w:name w:val="Нет списка2"/>
    <w:next w:val="a2"/>
    <w:uiPriority w:val="99"/>
    <w:semiHidden/>
    <w:unhideWhenUsed/>
    <w:rsid w:val="00ED2F26"/>
  </w:style>
  <w:style w:type="table" w:customStyle="1" w:styleId="1f8">
    <w:name w:val="Сетка таблицы1"/>
    <w:basedOn w:val="a1"/>
    <w:next w:val="a3"/>
    <w:uiPriority w:val="39"/>
    <w:rsid w:val="00ED2F2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icons-text">
    <w:name w:val="jicons-text"/>
    <w:rsid w:val="00ED2F26"/>
  </w:style>
  <w:style w:type="character" w:customStyle="1" w:styleId="contact-telephone">
    <w:name w:val="contact-telephone"/>
    <w:rsid w:val="00ED2F26"/>
  </w:style>
  <w:style w:type="character" w:customStyle="1" w:styleId="40">
    <w:name w:val="Заголовок 4 Знак"/>
    <w:link w:val="4"/>
    <w:uiPriority w:val="9"/>
    <w:rsid w:val="00ED2F26"/>
    <w:rPr>
      <w:b/>
      <w:bCs/>
      <w:sz w:val="24"/>
      <w:szCs w:val="24"/>
    </w:rPr>
  </w:style>
  <w:style w:type="numbering" w:customStyle="1" w:styleId="3d">
    <w:name w:val="Нет списка3"/>
    <w:next w:val="a2"/>
    <w:uiPriority w:val="99"/>
    <w:semiHidden/>
    <w:rsid w:val="00ED2F26"/>
  </w:style>
  <w:style w:type="paragraph" w:customStyle="1" w:styleId="affd">
    <w:basedOn w:val="a"/>
    <w:next w:val="af4"/>
    <w:link w:val="affe"/>
    <w:qFormat/>
    <w:rsid w:val="00ED2F26"/>
    <w:pPr>
      <w:autoSpaceDE w:val="0"/>
      <w:autoSpaceDN w:val="0"/>
      <w:jc w:val="center"/>
    </w:pPr>
    <w:rPr>
      <w:b/>
      <w:bCs/>
      <w:sz w:val="28"/>
      <w:szCs w:val="28"/>
    </w:rPr>
  </w:style>
  <w:style w:type="character" w:customStyle="1" w:styleId="afff">
    <w:name w:val="Заголовок Знак"/>
    <w:rsid w:val="00ED2F26"/>
    <w:rPr>
      <w:rFonts w:ascii="Calibri Light" w:eastAsia="Times New Roman" w:hAnsi="Calibri Light" w:cs="Times New Roman"/>
      <w:b/>
      <w:bCs/>
      <w:kern w:val="28"/>
      <w:sz w:val="32"/>
      <w:szCs w:val="32"/>
    </w:rPr>
  </w:style>
  <w:style w:type="character" w:customStyle="1" w:styleId="affe">
    <w:name w:val="Название Знак"/>
    <w:link w:val="affd"/>
    <w:locked/>
    <w:rsid w:val="00ED2F26"/>
    <w:rPr>
      <w:b/>
      <w:bCs/>
      <w:sz w:val="28"/>
      <w:szCs w:val="28"/>
    </w:rPr>
  </w:style>
  <w:style w:type="character" w:customStyle="1" w:styleId="21">
    <w:name w:val="Основной текст Знак2"/>
    <w:aliases w:val="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1 Знак,Основной текст Знак Знак Знак1"/>
    <w:link w:val="a5"/>
    <w:locked/>
    <w:rsid w:val="00ED2F26"/>
    <w:rPr>
      <w:rFonts w:ascii="Arial" w:hAnsi="Arial" w:cs="Arial"/>
      <w:sz w:val="18"/>
      <w:szCs w:val="18"/>
    </w:rPr>
  </w:style>
  <w:style w:type="character" w:customStyle="1" w:styleId="28">
    <w:name w:val="Основной текст с отступом 2 Знак"/>
    <w:link w:val="27"/>
    <w:uiPriority w:val="99"/>
    <w:rsid w:val="00ED2F26"/>
    <w:rPr>
      <w:rFonts w:ascii="Arial" w:hAnsi="Arial" w:cs="Arial"/>
      <w:sz w:val="18"/>
      <w:szCs w:val="18"/>
    </w:rPr>
  </w:style>
  <w:style w:type="paragraph" w:styleId="afff0">
    <w:name w:val="Document Map"/>
    <w:basedOn w:val="a"/>
    <w:link w:val="afff1"/>
    <w:rsid w:val="00ED2F26"/>
    <w:pPr>
      <w:widowControl w:val="0"/>
      <w:shd w:val="clear" w:color="auto" w:fill="000080"/>
      <w:autoSpaceDE w:val="0"/>
      <w:autoSpaceDN w:val="0"/>
      <w:adjustRightInd w:val="0"/>
    </w:pPr>
    <w:rPr>
      <w:rFonts w:ascii="Tahoma" w:hAnsi="Tahoma" w:cs="Tahoma"/>
      <w:sz w:val="20"/>
      <w:szCs w:val="20"/>
    </w:rPr>
  </w:style>
  <w:style w:type="character" w:customStyle="1" w:styleId="afff1">
    <w:name w:val="Схема документа Знак"/>
    <w:basedOn w:val="a0"/>
    <w:link w:val="afff0"/>
    <w:rsid w:val="00ED2F26"/>
    <w:rPr>
      <w:rFonts w:ascii="Tahoma" w:hAnsi="Tahoma" w:cs="Tahoma"/>
      <w:shd w:val="clear" w:color="auto" w:fill="000080"/>
    </w:rPr>
  </w:style>
  <w:style w:type="paragraph" w:styleId="HTML">
    <w:name w:val="HTML Preformatted"/>
    <w:basedOn w:val="a"/>
    <w:link w:val="HTML0"/>
    <w:rsid w:val="00ED2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D2F26"/>
    <w:rPr>
      <w:rFonts w:ascii="Courier New" w:hAnsi="Courier New" w:cs="Courier New"/>
    </w:rPr>
  </w:style>
  <w:style w:type="character" w:customStyle="1" w:styleId="rStyle">
    <w:name w:val="rStyle"/>
    <w:rsid w:val="00ED2F26"/>
    <w:rPr>
      <w:rFonts w:ascii="Times New Roman" w:hAnsi="Times New Roman" w:cs="Times New Roman" w:hint="default"/>
      <w:sz w:val="24"/>
      <w:szCs w:val="24"/>
    </w:rPr>
  </w:style>
  <w:style w:type="paragraph" w:customStyle="1" w:styleId="Justify">
    <w:name w:val="Justify"/>
    <w:rsid w:val="00ED2F26"/>
    <w:pPr>
      <w:jc w:val="both"/>
    </w:pPr>
    <w:rPr>
      <w:rFonts w:ascii="Arial" w:eastAsia="Arial" w:hAnsi="Arial" w:cs="Arial"/>
    </w:rPr>
  </w:style>
  <w:style w:type="character" w:customStyle="1" w:styleId="s11">
    <w:name w:val="s11"/>
    <w:rsid w:val="00ED2F26"/>
  </w:style>
  <w:style w:type="character" w:customStyle="1" w:styleId="style551">
    <w:name w:val="style551"/>
    <w:rsid w:val="00ED2F26"/>
    <w:rPr>
      <w:b/>
      <w:bCs/>
      <w:color w:val="CC0000"/>
      <w:sz w:val="18"/>
      <w:szCs w:val="18"/>
    </w:rPr>
  </w:style>
  <w:style w:type="paragraph" w:customStyle="1" w:styleId="3e">
    <w:name w:val="Абзац списка3"/>
    <w:basedOn w:val="a"/>
    <w:link w:val="ListParagraphChar2"/>
    <w:rsid w:val="00ED2F26"/>
    <w:pPr>
      <w:spacing w:after="200" w:line="276" w:lineRule="auto"/>
      <w:ind w:left="720"/>
    </w:pPr>
    <w:rPr>
      <w:rFonts w:ascii="Calibri" w:hAnsi="Calibri"/>
      <w:sz w:val="22"/>
      <w:szCs w:val="20"/>
      <w:lang w:val="x-none" w:eastAsia="en-US"/>
    </w:rPr>
  </w:style>
  <w:style w:type="character" w:customStyle="1" w:styleId="ListParagraphChar2">
    <w:name w:val="List Paragraph Char2"/>
    <w:link w:val="3e"/>
    <w:locked/>
    <w:rsid w:val="00ED2F26"/>
    <w:rPr>
      <w:rFonts w:ascii="Calibri" w:hAnsi="Calibri"/>
      <w:sz w:val="22"/>
      <w:lang w:val="x-none" w:eastAsia="en-US"/>
    </w:rPr>
  </w:style>
  <w:style w:type="paragraph" w:customStyle="1" w:styleId="-11">
    <w:name w:val="Цветной список - Акцент 11"/>
    <w:basedOn w:val="a"/>
    <w:link w:val="-1"/>
    <w:uiPriority w:val="34"/>
    <w:qFormat/>
    <w:rsid w:val="00ED2F26"/>
    <w:pPr>
      <w:ind w:left="720"/>
      <w:contextualSpacing/>
    </w:pPr>
    <w:rPr>
      <w:lang w:val="x-none" w:eastAsia="x-none"/>
    </w:rPr>
  </w:style>
  <w:style w:type="character" w:customStyle="1" w:styleId="-1">
    <w:name w:val="Цветной список - Акцент 1 Знак"/>
    <w:link w:val="-11"/>
    <w:uiPriority w:val="34"/>
    <w:rsid w:val="00ED2F26"/>
    <w:rPr>
      <w:sz w:val="24"/>
      <w:szCs w:val="24"/>
      <w:lang w:val="x-none" w:eastAsia="x-none"/>
    </w:rPr>
  </w:style>
  <w:style w:type="paragraph" w:customStyle="1" w:styleId="consnormal00">
    <w:name w:val="consnormal0"/>
    <w:basedOn w:val="a"/>
    <w:rsid w:val="00ED2F26"/>
    <w:pPr>
      <w:spacing w:before="100" w:beforeAutospacing="1" w:after="100" w:afterAutospacing="1"/>
    </w:pPr>
  </w:style>
  <w:style w:type="paragraph" w:customStyle="1" w:styleId="1f9">
    <w:name w:val="Абзац списка1"/>
    <w:basedOn w:val="a"/>
    <w:rsid w:val="00ED2F26"/>
    <w:pPr>
      <w:spacing w:after="200" w:line="276" w:lineRule="auto"/>
      <w:ind w:left="708"/>
    </w:pPr>
    <w:rPr>
      <w:rFonts w:ascii="Calibri" w:hAnsi="Calibri"/>
      <w:sz w:val="22"/>
      <w:szCs w:val="22"/>
      <w:lang w:eastAsia="en-US"/>
    </w:rPr>
  </w:style>
  <w:style w:type="character" w:customStyle="1" w:styleId="s7">
    <w:name w:val="s7"/>
    <w:rsid w:val="00ED2F26"/>
  </w:style>
  <w:style w:type="paragraph" w:customStyle="1" w:styleId="Default">
    <w:name w:val="Default"/>
    <w:rsid w:val="00ED2F26"/>
    <w:pPr>
      <w:autoSpaceDE w:val="0"/>
      <w:autoSpaceDN w:val="0"/>
      <w:adjustRightInd w:val="0"/>
    </w:pPr>
    <w:rPr>
      <w:rFonts w:ascii="Calibri" w:hAnsi="Calibri" w:cs="Calibri"/>
      <w:color w:val="000000"/>
      <w:sz w:val="24"/>
      <w:szCs w:val="24"/>
    </w:rPr>
  </w:style>
  <w:style w:type="paragraph" w:customStyle="1" w:styleId="formattext">
    <w:name w:val="formattext"/>
    <w:basedOn w:val="a"/>
    <w:rsid w:val="00ED2F26"/>
    <w:pPr>
      <w:spacing w:before="100" w:beforeAutospacing="1" w:after="100" w:afterAutospacing="1"/>
    </w:pPr>
  </w:style>
  <w:style w:type="paragraph" w:customStyle="1" w:styleId="title1">
    <w:name w:val="title1"/>
    <w:basedOn w:val="a"/>
    <w:rsid w:val="00ED2F26"/>
    <w:pPr>
      <w:spacing w:before="100" w:beforeAutospacing="1" w:after="100" w:afterAutospacing="1"/>
    </w:pPr>
    <w:rPr>
      <w:i/>
      <w:iCs/>
    </w:rPr>
  </w:style>
  <w:style w:type="paragraph" w:customStyle="1" w:styleId="western">
    <w:name w:val="western"/>
    <w:basedOn w:val="a"/>
    <w:rsid w:val="00ED2F26"/>
    <w:pPr>
      <w:spacing w:before="100" w:beforeAutospacing="1" w:after="119"/>
    </w:pPr>
  </w:style>
  <w:style w:type="paragraph" w:customStyle="1" w:styleId="western1">
    <w:name w:val="western1"/>
    <w:basedOn w:val="a"/>
    <w:rsid w:val="00ED2F26"/>
    <w:pPr>
      <w:spacing w:before="100" w:beforeAutospacing="1" w:after="119"/>
    </w:pPr>
  </w:style>
  <w:style w:type="paragraph" w:customStyle="1" w:styleId="Context">
    <w:name w:val="Context"/>
    <w:uiPriority w:val="99"/>
    <w:rsid w:val="00ED2F26"/>
    <w:pPr>
      <w:autoSpaceDE w:val="0"/>
      <w:autoSpaceDN w:val="0"/>
      <w:adjustRightInd w:val="0"/>
    </w:pPr>
    <w:rPr>
      <w:rFonts w:ascii="Arial Unicode MS" w:eastAsia="Arial Unicode MS" w:cs="Arial Unicode MS"/>
      <w:sz w:val="28"/>
      <w:szCs w:val="28"/>
    </w:rPr>
  </w:style>
  <w:style w:type="paragraph" w:customStyle="1" w:styleId="3f">
    <w:name w:val="Стиль3 Знак Знак"/>
    <w:basedOn w:val="western1"/>
    <w:next w:val="western"/>
    <w:rsid w:val="00ED2F26"/>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ED2F26"/>
    <w:pPr>
      <w:spacing w:before="100" w:after="100"/>
      <w:jc w:val="center"/>
      <w:textAlignment w:val="center"/>
    </w:pPr>
    <w:rPr>
      <w:szCs w:val="20"/>
    </w:rPr>
  </w:style>
  <w:style w:type="paragraph" w:customStyle="1" w:styleId="headertext">
    <w:name w:val="headertext"/>
    <w:basedOn w:val="a"/>
    <w:rsid w:val="00ED2F26"/>
    <w:pPr>
      <w:spacing w:before="100" w:beforeAutospacing="1" w:after="100" w:afterAutospacing="1"/>
    </w:pPr>
  </w:style>
  <w:style w:type="character" w:customStyle="1" w:styleId="match">
    <w:name w:val="match"/>
    <w:rsid w:val="00ED2F26"/>
  </w:style>
  <w:style w:type="paragraph" w:customStyle="1" w:styleId="unformattext">
    <w:name w:val="unformattext"/>
    <w:basedOn w:val="a"/>
    <w:rsid w:val="00ED2F26"/>
    <w:pPr>
      <w:spacing w:before="100" w:beforeAutospacing="1" w:after="100" w:afterAutospacing="1"/>
    </w:pPr>
  </w:style>
  <w:style w:type="paragraph" w:customStyle="1" w:styleId="FORMATTEXT0">
    <w:name w:val=".FORMATTEXT"/>
    <w:uiPriority w:val="99"/>
    <w:rsid w:val="00ED2F26"/>
    <w:pPr>
      <w:widowControl w:val="0"/>
      <w:autoSpaceDE w:val="0"/>
      <w:autoSpaceDN w:val="0"/>
      <w:adjustRightInd w:val="0"/>
    </w:pPr>
    <w:rPr>
      <w:sz w:val="24"/>
      <w:szCs w:val="24"/>
    </w:rPr>
  </w:style>
  <w:style w:type="paragraph" w:customStyle="1" w:styleId="HEADERTEXT0">
    <w:name w:val=".HEADERTEXT"/>
    <w:uiPriority w:val="99"/>
    <w:rsid w:val="00ED2F26"/>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ED2F26"/>
    <w:pPr>
      <w:widowControl w:val="0"/>
      <w:autoSpaceDE w:val="0"/>
      <w:autoSpaceDN w:val="0"/>
      <w:adjustRightInd w:val="0"/>
    </w:pPr>
    <w:rPr>
      <w:sz w:val="24"/>
      <w:szCs w:val="24"/>
    </w:rPr>
  </w:style>
  <w:style w:type="character" w:customStyle="1" w:styleId="1fa">
    <w:name w:val="Список 1 Знак"/>
    <w:aliases w:val="Body Text Char Знак"/>
    <w:uiPriority w:val="99"/>
    <w:semiHidden/>
    <w:rsid w:val="00ED2F26"/>
    <w:rPr>
      <w:sz w:val="22"/>
      <w:szCs w:val="22"/>
      <w:lang w:eastAsia="en-US"/>
    </w:rPr>
  </w:style>
  <w:style w:type="character" w:customStyle="1" w:styleId="blk">
    <w:name w:val="blk"/>
    <w:rsid w:val="00ED2F26"/>
  </w:style>
  <w:style w:type="character" w:styleId="afff2">
    <w:name w:val="endnote reference"/>
    <w:uiPriority w:val="99"/>
    <w:unhideWhenUsed/>
    <w:rsid w:val="00ED2F26"/>
    <w:rPr>
      <w:vertAlign w:val="superscript"/>
    </w:rPr>
  </w:style>
  <w:style w:type="paragraph" w:customStyle="1" w:styleId="consplusnormal1">
    <w:name w:val="consplusnormal"/>
    <w:basedOn w:val="a"/>
    <w:rsid w:val="00ED2F26"/>
    <w:pPr>
      <w:spacing w:before="100" w:beforeAutospacing="1" w:after="100" w:afterAutospacing="1"/>
    </w:pPr>
  </w:style>
  <w:style w:type="character" w:customStyle="1" w:styleId="titlefield2">
    <w:name w:val="titlefield2"/>
    <w:rsid w:val="00ED2F26"/>
    <w:rPr>
      <w:b w:val="0"/>
      <w:bCs w:val="0"/>
      <w:sz w:val="36"/>
      <w:szCs w:val="36"/>
    </w:rPr>
  </w:style>
  <w:style w:type="character" w:customStyle="1" w:styleId="2b">
    <w:name w:val="Основной текст (2)_"/>
    <w:link w:val="2c"/>
    <w:rsid w:val="00ED2F26"/>
    <w:rPr>
      <w:shd w:val="clear" w:color="auto" w:fill="FFFFFF"/>
    </w:rPr>
  </w:style>
  <w:style w:type="paragraph" w:customStyle="1" w:styleId="2c">
    <w:name w:val="Основной текст (2)"/>
    <w:basedOn w:val="a"/>
    <w:link w:val="2b"/>
    <w:rsid w:val="00ED2F26"/>
    <w:pPr>
      <w:widowControl w:val="0"/>
      <w:shd w:val="clear" w:color="auto" w:fill="FFFFFF"/>
      <w:spacing w:before="300" w:line="264" w:lineRule="exact"/>
      <w:ind w:hanging="360"/>
      <w:jc w:val="both"/>
    </w:pPr>
    <w:rPr>
      <w:sz w:val="20"/>
      <w:szCs w:val="20"/>
    </w:rPr>
  </w:style>
  <w:style w:type="paragraph" w:customStyle="1" w:styleId="xl64">
    <w:name w:val="xl64"/>
    <w:basedOn w:val="a"/>
    <w:rsid w:val="00ED2F2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65">
    <w:name w:val="xl65"/>
    <w:basedOn w:val="a"/>
    <w:rsid w:val="00ED2F26"/>
    <w:pPr>
      <w:pBdr>
        <w:top w:val="single" w:sz="4" w:space="0" w:color="auto"/>
      </w:pBdr>
      <w:spacing w:before="100" w:beforeAutospacing="1" w:after="100" w:afterAutospacing="1"/>
      <w:jc w:val="center"/>
      <w:textAlignment w:val="center"/>
    </w:pPr>
    <w:rPr>
      <w:color w:val="000000"/>
    </w:rPr>
  </w:style>
  <w:style w:type="paragraph" w:customStyle="1" w:styleId="xl66">
    <w:name w:val="xl66"/>
    <w:basedOn w:val="a"/>
    <w:rsid w:val="00ED2F26"/>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
    <w:rsid w:val="00ED2F26"/>
    <w:pPr>
      <w:pBdr>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68">
    <w:name w:val="xl68"/>
    <w:basedOn w:val="a"/>
    <w:rsid w:val="00ED2F26"/>
    <w:pPr>
      <w:pBdr>
        <w:bottom w:val="single" w:sz="4" w:space="0" w:color="auto"/>
      </w:pBdr>
      <w:spacing w:before="100" w:beforeAutospacing="1" w:after="100" w:afterAutospacing="1"/>
      <w:jc w:val="center"/>
      <w:textAlignment w:val="center"/>
    </w:pPr>
    <w:rPr>
      <w:color w:val="000000"/>
    </w:rPr>
  </w:style>
  <w:style w:type="paragraph" w:customStyle="1" w:styleId="xl69">
    <w:name w:val="xl69"/>
    <w:basedOn w:val="a"/>
    <w:rsid w:val="00ED2F26"/>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
    <w:rsid w:val="00ED2F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
    <w:rsid w:val="00ED2F26"/>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72">
    <w:name w:val="xl72"/>
    <w:basedOn w:val="a"/>
    <w:rsid w:val="00ED2F26"/>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
    <w:rsid w:val="00ED2F26"/>
    <w:pPr>
      <w:spacing w:before="100" w:beforeAutospacing="1" w:after="100" w:afterAutospacing="1"/>
      <w:textAlignment w:val="top"/>
    </w:pPr>
    <w:rPr>
      <w:color w:val="000000"/>
    </w:rPr>
  </w:style>
  <w:style w:type="paragraph" w:customStyle="1" w:styleId="xl74">
    <w:name w:val="xl74"/>
    <w:basedOn w:val="a"/>
    <w:rsid w:val="00ED2F26"/>
    <w:pPr>
      <w:spacing w:before="100" w:beforeAutospacing="1" w:after="100" w:afterAutospacing="1"/>
      <w:jc w:val="right"/>
      <w:textAlignment w:val="top"/>
    </w:pPr>
    <w:rPr>
      <w:b/>
      <w:bCs/>
      <w:color w:val="000000"/>
    </w:rPr>
  </w:style>
  <w:style w:type="paragraph" w:customStyle="1" w:styleId="xl75">
    <w:name w:val="xl75"/>
    <w:basedOn w:val="a"/>
    <w:rsid w:val="00ED2F26"/>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76">
    <w:name w:val="xl76"/>
    <w:basedOn w:val="a"/>
    <w:rsid w:val="00ED2F2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ED2F2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8">
    <w:name w:val="xl78"/>
    <w:basedOn w:val="a"/>
    <w:rsid w:val="00ED2F26"/>
    <w:pPr>
      <w:pBdr>
        <w:bottom w:val="single" w:sz="4" w:space="0" w:color="auto"/>
      </w:pBdr>
      <w:spacing w:before="100" w:beforeAutospacing="1" w:after="100" w:afterAutospacing="1"/>
      <w:textAlignment w:val="center"/>
    </w:pPr>
    <w:rPr>
      <w:b/>
      <w:bCs/>
      <w:color w:val="000000"/>
    </w:rPr>
  </w:style>
  <w:style w:type="paragraph" w:customStyle="1" w:styleId="xl79">
    <w:name w:val="xl79"/>
    <w:basedOn w:val="a"/>
    <w:rsid w:val="00ED2F26"/>
    <w:pPr>
      <w:spacing w:before="100" w:beforeAutospacing="1" w:after="100" w:afterAutospacing="1"/>
      <w:jc w:val="right"/>
      <w:textAlignment w:val="top"/>
    </w:pPr>
    <w:rPr>
      <w:color w:val="000000"/>
    </w:rPr>
  </w:style>
  <w:style w:type="paragraph" w:customStyle="1" w:styleId="xl80">
    <w:name w:val="xl80"/>
    <w:basedOn w:val="a"/>
    <w:rsid w:val="00ED2F26"/>
    <w:pPr>
      <w:spacing w:before="100" w:beforeAutospacing="1" w:after="100" w:afterAutospacing="1"/>
    </w:pPr>
    <w:rPr>
      <w:color w:val="000000"/>
    </w:rPr>
  </w:style>
  <w:style w:type="paragraph" w:customStyle="1" w:styleId="xl81">
    <w:name w:val="xl81"/>
    <w:basedOn w:val="a"/>
    <w:rsid w:val="00ED2F26"/>
    <w:pPr>
      <w:pBdr>
        <w:bottom w:val="single" w:sz="4" w:space="0" w:color="auto"/>
      </w:pBdr>
      <w:spacing w:before="100" w:beforeAutospacing="1" w:after="100" w:afterAutospacing="1"/>
      <w:jc w:val="right"/>
    </w:pPr>
    <w:rPr>
      <w:color w:val="000000"/>
    </w:rPr>
  </w:style>
  <w:style w:type="paragraph" w:customStyle="1" w:styleId="xl82">
    <w:name w:val="xl82"/>
    <w:basedOn w:val="a"/>
    <w:rsid w:val="00ED2F26"/>
    <w:pPr>
      <w:pBdr>
        <w:bottom w:val="single" w:sz="4" w:space="0" w:color="auto"/>
      </w:pBdr>
      <w:spacing w:before="100" w:beforeAutospacing="1" w:after="100" w:afterAutospacing="1"/>
    </w:pPr>
    <w:rPr>
      <w:color w:val="000000"/>
    </w:rPr>
  </w:style>
  <w:style w:type="paragraph" w:customStyle="1" w:styleId="xl83">
    <w:name w:val="xl83"/>
    <w:basedOn w:val="a"/>
    <w:rsid w:val="00ED2F26"/>
    <w:pPr>
      <w:spacing w:before="100" w:beforeAutospacing="1" w:after="100" w:afterAutospacing="1"/>
      <w:jc w:val="center"/>
      <w:textAlignment w:val="center"/>
    </w:pPr>
    <w:rPr>
      <w:b/>
      <w:bCs/>
      <w:color w:val="000000"/>
    </w:rPr>
  </w:style>
  <w:style w:type="paragraph" w:customStyle="1" w:styleId="xl84">
    <w:name w:val="xl84"/>
    <w:basedOn w:val="a"/>
    <w:rsid w:val="00ED2F26"/>
    <w:pPr>
      <w:spacing w:before="100" w:beforeAutospacing="1" w:after="100" w:afterAutospacing="1"/>
      <w:jc w:val="center"/>
      <w:textAlignment w:val="top"/>
    </w:pPr>
    <w:rPr>
      <w:color w:val="000000"/>
    </w:rPr>
  </w:style>
  <w:style w:type="numbering" w:customStyle="1" w:styleId="110">
    <w:name w:val="Нет списка11"/>
    <w:next w:val="a2"/>
    <w:uiPriority w:val="99"/>
    <w:semiHidden/>
    <w:unhideWhenUsed/>
    <w:rsid w:val="00ED2F26"/>
  </w:style>
  <w:style w:type="numbering" w:customStyle="1" w:styleId="212">
    <w:name w:val="Нет списка21"/>
    <w:next w:val="a2"/>
    <w:uiPriority w:val="99"/>
    <w:semiHidden/>
    <w:unhideWhenUsed/>
    <w:rsid w:val="00ED2F26"/>
  </w:style>
  <w:style w:type="numbering" w:customStyle="1" w:styleId="313">
    <w:name w:val="Нет списка31"/>
    <w:next w:val="a2"/>
    <w:uiPriority w:val="99"/>
    <w:semiHidden/>
    <w:unhideWhenUsed/>
    <w:rsid w:val="00ED2F26"/>
  </w:style>
  <w:style w:type="numbering" w:customStyle="1" w:styleId="41">
    <w:name w:val="Нет списка4"/>
    <w:next w:val="a2"/>
    <w:uiPriority w:val="99"/>
    <w:semiHidden/>
    <w:unhideWhenUsed/>
    <w:rsid w:val="00ED2F26"/>
  </w:style>
  <w:style w:type="numbering" w:customStyle="1" w:styleId="50">
    <w:name w:val="Нет списка5"/>
    <w:next w:val="a2"/>
    <w:uiPriority w:val="99"/>
    <w:semiHidden/>
    <w:unhideWhenUsed/>
    <w:rsid w:val="00ED2F26"/>
  </w:style>
  <w:style w:type="table" w:customStyle="1" w:styleId="111">
    <w:name w:val="Сетка таблицы11"/>
    <w:basedOn w:val="a1"/>
    <w:next w:val="a3"/>
    <w:uiPriority w:val="59"/>
    <w:rsid w:val="00ED2F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d">
    <w:name w:val="Сетка таблицы2"/>
    <w:basedOn w:val="a1"/>
    <w:next w:val="a3"/>
    <w:uiPriority w:val="39"/>
    <w:rsid w:val="00ED2F2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
    <w:name w:val="Нет списка6"/>
    <w:next w:val="a2"/>
    <w:uiPriority w:val="99"/>
    <w:semiHidden/>
    <w:unhideWhenUsed/>
    <w:rsid w:val="00ED2F26"/>
  </w:style>
  <w:style w:type="table" w:customStyle="1" w:styleId="3f0">
    <w:name w:val="Сетка таблицы3"/>
    <w:basedOn w:val="a1"/>
    <w:next w:val="a3"/>
    <w:uiPriority w:val="39"/>
    <w:rsid w:val="00ED2F2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
    <w:name w:val="Нет списка7"/>
    <w:next w:val="a2"/>
    <w:uiPriority w:val="99"/>
    <w:semiHidden/>
    <w:unhideWhenUsed/>
    <w:rsid w:val="00ED2F26"/>
  </w:style>
  <w:style w:type="table" w:customStyle="1" w:styleId="42">
    <w:name w:val="Сетка таблицы4"/>
    <w:basedOn w:val="a1"/>
    <w:next w:val="a3"/>
    <w:uiPriority w:val="39"/>
    <w:rsid w:val="00ED2F2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ED2F26"/>
  </w:style>
  <w:style w:type="numbering" w:customStyle="1" w:styleId="90">
    <w:name w:val="Нет списка9"/>
    <w:next w:val="a2"/>
    <w:uiPriority w:val="99"/>
    <w:semiHidden/>
    <w:unhideWhenUsed/>
    <w:rsid w:val="00ED2F26"/>
  </w:style>
  <w:style w:type="numbering" w:customStyle="1" w:styleId="100">
    <w:name w:val="Нет списка10"/>
    <w:next w:val="a2"/>
    <w:uiPriority w:val="99"/>
    <w:semiHidden/>
    <w:unhideWhenUsed/>
    <w:rsid w:val="00ED2F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semiHidden="1" w:unhideWhenUsed="1" w:qFormat="1"/>
    <w:lsdException w:name="heading 9"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Title" w:qFormat="1"/>
    <w:lsdException w:name="Subtitle" w:qFormat="1"/>
    <w:lsdException w:name="Body Text 2" w:uiPriority="99"/>
    <w:lsdException w:name="Body Tex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47E71"/>
    <w:rPr>
      <w:sz w:val="24"/>
      <w:szCs w:val="24"/>
    </w:rPr>
  </w:style>
  <w:style w:type="paragraph" w:styleId="10">
    <w:name w:val="heading 1"/>
    <w:basedOn w:val="a"/>
    <w:next w:val="a"/>
    <w:link w:val="11"/>
    <w:qFormat/>
    <w:rsid w:val="00FE03E8"/>
    <w:pPr>
      <w:keepNext/>
      <w:ind w:right="-365"/>
      <w:jc w:val="center"/>
      <w:outlineLvl w:val="0"/>
    </w:pPr>
    <w:rPr>
      <w:b/>
      <w:bCs/>
    </w:rPr>
  </w:style>
  <w:style w:type="paragraph" w:styleId="20">
    <w:name w:val="heading 2"/>
    <w:basedOn w:val="a"/>
    <w:next w:val="a"/>
    <w:qFormat/>
    <w:rsid w:val="00FE03E8"/>
    <w:pPr>
      <w:keepNext/>
      <w:ind w:right="-365"/>
      <w:outlineLvl w:val="1"/>
    </w:pPr>
    <w:rPr>
      <w:b/>
      <w:bCs/>
    </w:rPr>
  </w:style>
  <w:style w:type="paragraph" w:styleId="30">
    <w:name w:val="heading 3"/>
    <w:basedOn w:val="a"/>
    <w:next w:val="a"/>
    <w:link w:val="31"/>
    <w:uiPriority w:val="9"/>
    <w:qFormat/>
    <w:rsid w:val="00B23527"/>
    <w:pPr>
      <w:keepNext/>
      <w:outlineLvl w:val="2"/>
    </w:pPr>
    <w:rPr>
      <w:b/>
    </w:rPr>
  </w:style>
  <w:style w:type="paragraph" w:styleId="4">
    <w:name w:val="heading 4"/>
    <w:basedOn w:val="a"/>
    <w:next w:val="a"/>
    <w:link w:val="40"/>
    <w:uiPriority w:val="9"/>
    <w:qFormat/>
    <w:rsid w:val="00B23527"/>
    <w:pPr>
      <w:keepNext/>
      <w:ind w:right="-43"/>
      <w:outlineLvl w:val="3"/>
    </w:pPr>
    <w:rPr>
      <w:b/>
      <w:bCs/>
    </w:rPr>
  </w:style>
  <w:style w:type="paragraph" w:styleId="5">
    <w:name w:val="heading 5"/>
    <w:basedOn w:val="a"/>
    <w:next w:val="a"/>
    <w:qFormat/>
    <w:rsid w:val="00B23527"/>
    <w:pPr>
      <w:keepNext/>
      <w:ind w:right="-43"/>
      <w:jc w:val="center"/>
      <w:outlineLvl w:val="4"/>
    </w:pPr>
    <w:rPr>
      <w:b/>
      <w:bCs/>
    </w:rPr>
  </w:style>
  <w:style w:type="paragraph" w:styleId="6">
    <w:name w:val="heading 6"/>
    <w:basedOn w:val="a"/>
    <w:next w:val="a"/>
    <w:qFormat/>
    <w:rsid w:val="00B23527"/>
    <w:pPr>
      <w:spacing w:before="240" w:after="60"/>
      <w:outlineLvl w:val="5"/>
    </w:pPr>
    <w:rPr>
      <w:b/>
      <w:bCs/>
      <w:sz w:val="22"/>
      <w:szCs w:val="22"/>
    </w:rPr>
  </w:style>
  <w:style w:type="paragraph" w:styleId="7">
    <w:name w:val="heading 7"/>
    <w:basedOn w:val="a"/>
    <w:next w:val="a"/>
    <w:qFormat/>
    <w:rsid w:val="00B23527"/>
    <w:pPr>
      <w:spacing w:before="240" w:after="60"/>
      <w:outlineLvl w:val="6"/>
    </w:pPr>
  </w:style>
  <w:style w:type="paragraph" w:styleId="9">
    <w:name w:val="heading 9"/>
    <w:basedOn w:val="a"/>
    <w:next w:val="a"/>
    <w:qFormat/>
    <w:rsid w:val="00B23527"/>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2">
    <w:name w:val="Знак3"/>
    <w:basedOn w:val="a"/>
    <w:rsid w:val="00E03DD6"/>
    <w:pPr>
      <w:widowControl w:val="0"/>
      <w:adjustRightInd w:val="0"/>
      <w:spacing w:after="160" w:line="240" w:lineRule="exact"/>
      <w:jc w:val="right"/>
    </w:pPr>
    <w:rPr>
      <w:sz w:val="20"/>
      <w:szCs w:val="20"/>
      <w:lang w:val="en-GB" w:eastAsia="en-US"/>
    </w:rPr>
  </w:style>
  <w:style w:type="table" w:styleId="a3">
    <w:name w:val="Table Grid"/>
    <w:basedOn w:val="a1"/>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lock Text"/>
    <w:basedOn w:val="a"/>
    <w:rsid w:val="00191D68"/>
    <w:pPr>
      <w:ind w:left="-1080" w:right="-365"/>
    </w:pPr>
  </w:style>
  <w:style w:type="paragraph" w:customStyle="1" w:styleId="Heading">
    <w:name w:val="Heading"/>
    <w:uiPriority w:val="99"/>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styleId="a5">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Знак Знак Знак Знак"/>
    <w:basedOn w:val="a"/>
    <w:link w:val="21"/>
    <w:rsid w:val="00E03DD6"/>
    <w:pPr>
      <w:widowControl w:val="0"/>
      <w:autoSpaceDE w:val="0"/>
      <w:autoSpaceDN w:val="0"/>
      <w:adjustRightInd w:val="0"/>
      <w:spacing w:after="120"/>
    </w:pPr>
    <w:rPr>
      <w:rFonts w:ascii="Arial" w:hAnsi="Arial" w:cs="Arial"/>
      <w:sz w:val="18"/>
      <w:szCs w:val="18"/>
    </w:rPr>
  </w:style>
  <w:style w:type="character" w:styleId="a6">
    <w:name w:val="Hyperlink"/>
    <w:uiPriority w:val="99"/>
    <w:rsid w:val="00E03DD6"/>
    <w:rPr>
      <w:color w:val="0000FF"/>
      <w:u w:val="single"/>
    </w:rPr>
  </w:style>
  <w:style w:type="paragraph" w:customStyle="1" w:styleId="12">
    <w:name w:val="Знак Знак1 Знак Знак Знак Знак"/>
    <w:basedOn w:val="a"/>
    <w:rsid w:val="00DB2352"/>
    <w:pPr>
      <w:widowControl w:val="0"/>
      <w:adjustRightInd w:val="0"/>
      <w:spacing w:after="160" w:line="240" w:lineRule="exact"/>
      <w:jc w:val="right"/>
    </w:pPr>
    <w:rPr>
      <w:sz w:val="20"/>
      <w:szCs w:val="20"/>
      <w:lang w:val="en-GB" w:eastAsia="en-US"/>
    </w:rPr>
  </w:style>
  <w:style w:type="paragraph" w:styleId="a7">
    <w:name w:val="footer"/>
    <w:basedOn w:val="a"/>
    <w:link w:val="a8"/>
    <w:uiPriority w:val="99"/>
    <w:rsid w:val="00F40150"/>
    <w:pPr>
      <w:tabs>
        <w:tab w:val="center" w:pos="4677"/>
        <w:tab w:val="right" w:pos="9355"/>
      </w:tabs>
    </w:pPr>
  </w:style>
  <w:style w:type="character" w:customStyle="1" w:styleId="a8">
    <w:name w:val="Нижний колонтитул Знак"/>
    <w:link w:val="a7"/>
    <w:uiPriority w:val="99"/>
    <w:rsid w:val="0017081E"/>
    <w:rPr>
      <w:sz w:val="24"/>
      <w:szCs w:val="24"/>
      <w:lang w:val="ru-RU" w:eastAsia="ru-RU" w:bidi="ar-SA"/>
    </w:rPr>
  </w:style>
  <w:style w:type="character" w:styleId="a9">
    <w:name w:val="page number"/>
    <w:basedOn w:val="a0"/>
    <w:rsid w:val="00F40150"/>
  </w:style>
  <w:style w:type="paragraph" w:styleId="aa">
    <w:name w:val="header"/>
    <w:basedOn w:val="a"/>
    <w:link w:val="ab"/>
    <w:uiPriority w:val="99"/>
    <w:rsid w:val="00F40150"/>
    <w:pPr>
      <w:tabs>
        <w:tab w:val="center" w:pos="4677"/>
        <w:tab w:val="right" w:pos="9355"/>
      </w:tabs>
    </w:pPr>
  </w:style>
  <w:style w:type="character" w:customStyle="1" w:styleId="ab">
    <w:name w:val="Верхний колонтитул Знак"/>
    <w:link w:val="aa"/>
    <w:uiPriority w:val="99"/>
    <w:rsid w:val="0017081E"/>
    <w:rPr>
      <w:sz w:val="24"/>
      <w:szCs w:val="24"/>
      <w:lang w:val="ru-RU" w:eastAsia="ru-RU" w:bidi="ar-SA"/>
    </w:rPr>
  </w:style>
  <w:style w:type="paragraph" w:styleId="22">
    <w:name w:val="Body Text 2"/>
    <w:aliases w:val="Основной текст 2 Знак,Знак10"/>
    <w:basedOn w:val="a"/>
    <w:link w:val="210"/>
    <w:uiPriority w:val="99"/>
    <w:rsid w:val="00F40150"/>
    <w:pPr>
      <w:widowControl w:val="0"/>
      <w:autoSpaceDE w:val="0"/>
      <w:autoSpaceDN w:val="0"/>
      <w:adjustRightInd w:val="0"/>
      <w:spacing w:after="120" w:line="480" w:lineRule="auto"/>
    </w:pPr>
    <w:rPr>
      <w:rFonts w:ascii="Arial" w:hAnsi="Arial" w:cs="Arial"/>
      <w:sz w:val="18"/>
      <w:szCs w:val="18"/>
    </w:rPr>
  </w:style>
  <w:style w:type="paragraph" w:customStyle="1" w:styleId="13">
    <w:name w:val="Знак1"/>
    <w:basedOn w:val="a"/>
    <w:rsid w:val="00E74627"/>
    <w:pPr>
      <w:widowControl w:val="0"/>
      <w:adjustRightInd w:val="0"/>
      <w:spacing w:after="160" w:line="240" w:lineRule="exact"/>
      <w:jc w:val="right"/>
    </w:pPr>
    <w:rPr>
      <w:rFonts w:ascii="Arial" w:hAnsi="Arial" w:cs="Arial"/>
      <w:sz w:val="20"/>
      <w:szCs w:val="20"/>
      <w:lang w:val="en-GB" w:eastAsia="en-US"/>
    </w:rPr>
  </w:style>
  <w:style w:type="paragraph" w:customStyle="1" w:styleId="14">
    <w:name w:val="Знак Знак Знак Знак Знак Знак Знак Знак1 Знак"/>
    <w:basedOn w:val="a"/>
    <w:rsid w:val="00362E3A"/>
    <w:pPr>
      <w:widowControl w:val="0"/>
      <w:adjustRightInd w:val="0"/>
      <w:spacing w:after="160" w:line="240" w:lineRule="exact"/>
      <w:jc w:val="right"/>
    </w:pPr>
    <w:rPr>
      <w:sz w:val="20"/>
      <w:szCs w:val="20"/>
      <w:lang w:val="en-GB" w:eastAsia="en-US"/>
    </w:rPr>
  </w:style>
  <w:style w:type="paragraph" w:styleId="ac">
    <w:name w:val="Body Text Indent"/>
    <w:basedOn w:val="a"/>
    <w:link w:val="ad"/>
    <w:rsid w:val="0017081E"/>
    <w:pPr>
      <w:spacing w:after="120"/>
      <w:ind w:left="283"/>
    </w:pPr>
  </w:style>
  <w:style w:type="paragraph" w:styleId="33">
    <w:name w:val="Body Text 3"/>
    <w:basedOn w:val="a"/>
    <w:link w:val="34"/>
    <w:rsid w:val="0017081E"/>
    <w:pPr>
      <w:spacing w:after="120"/>
    </w:pPr>
    <w:rPr>
      <w:sz w:val="16"/>
      <w:szCs w:val="16"/>
    </w:rPr>
  </w:style>
  <w:style w:type="paragraph" w:styleId="35">
    <w:name w:val="Body Text Indent 3"/>
    <w:basedOn w:val="a"/>
    <w:link w:val="36"/>
    <w:uiPriority w:val="99"/>
    <w:rsid w:val="0017081E"/>
    <w:pPr>
      <w:spacing w:after="120"/>
      <w:ind w:left="283"/>
    </w:pPr>
    <w:rPr>
      <w:sz w:val="16"/>
      <w:szCs w:val="16"/>
    </w:rPr>
  </w:style>
  <w:style w:type="paragraph" w:customStyle="1" w:styleId="15">
    <w:name w:val="Основной текст1"/>
    <w:basedOn w:val="a"/>
    <w:rsid w:val="0017081E"/>
    <w:pPr>
      <w:spacing w:line="360" w:lineRule="auto"/>
      <w:jc w:val="both"/>
    </w:pPr>
    <w:rPr>
      <w:sz w:val="28"/>
      <w:szCs w:val="20"/>
    </w:rPr>
  </w:style>
  <w:style w:type="paragraph" w:customStyle="1" w:styleId="310">
    <w:name w:val="Основной текст с отступом 31"/>
    <w:basedOn w:val="a"/>
    <w:rsid w:val="0017081E"/>
    <w:pPr>
      <w:overflowPunct w:val="0"/>
      <w:autoSpaceDE w:val="0"/>
      <w:autoSpaceDN w:val="0"/>
      <w:adjustRightInd w:val="0"/>
      <w:ind w:firstLine="720"/>
      <w:jc w:val="both"/>
    </w:pPr>
    <w:rPr>
      <w:rFonts w:ascii="Times New Roman CYR" w:hAnsi="Times New Roman CYR"/>
      <w:sz w:val="22"/>
      <w:szCs w:val="20"/>
    </w:rPr>
  </w:style>
  <w:style w:type="paragraph" w:customStyle="1" w:styleId="16">
    <w:name w:val="Знак Знак1 Знак"/>
    <w:basedOn w:val="a"/>
    <w:rsid w:val="0017081E"/>
    <w:pPr>
      <w:widowControl w:val="0"/>
      <w:adjustRightInd w:val="0"/>
      <w:spacing w:after="160" w:line="240" w:lineRule="exact"/>
      <w:jc w:val="right"/>
    </w:pPr>
    <w:rPr>
      <w:rFonts w:ascii="Arial" w:hAnsi="Arial" w:cs="Arial"/>
      <w:sz w:val="20"/>
      <w:szCs w:val="20"/>
      <w:lang w:val="en-GB" w:eastAsia="en-US"/>
    </w:rPr>
  </w:style>
  <w:style w:type="paragraph" w:styleId="ae">
    <w:name w:val="Balloon Text"/>
    <w:basedOn w:val="a"/>
    <w:link w:val="af"/>
    <w:uiPriority w:val="99"/>
    <w:rsid w:val="00207A86"/>
    <w:rPr>
      <w:rFonts w:ascii="Tahoma" w:hAnsi="Tahoma" w:cs="Tahoma"/>
      <w:sz w:val="16"/>
      <w:szCs w:val="16"/>
    </w:rPr>
  </w:style>
  <w:style w:type="paragraph" w:styleId="af0">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1"/>
    <w:qFormat/>
    <w:rsid w:val="00C92553"/>
    <w:rPr>
      <w:sz w:val="20"/>
      <w:szCs w:val="20"/>
    </w:rPr>
  </w:style>
  <w:style w:type="character" w:styleId="af2">
    <w:name w:val="footnote reference"/>
    <w:aliases w:val="Ссылка на сноску 45,Знак сноски-FN,SUPERS,Знак сноски 1,Ciae niinee-FN,fr,Used by Word for Help footnote symbols,Ciae niinee 1"/>
    <w:uiPriority w:val="99"/>
    <w:qFormat/>
    <w:rsid w:val="00C92553"/>
    <w:rPr>
      <w:vertAlign w:val="superscript"/>
    </w:rPr>
  </w:style>
  <w:style w:type="paragraph" w:customStyle="1" w:styleId="ConsPlusNormal">
    <w:name w:val="ConsPlusNormal"/>
    <w:link w:val="ConsPlusNormal0"/>
    <w:qFormat/>
    <w:rsid w:val="00C92553"/>
    <w:pPr>
      <w:autoSpaceDE w:val="0"/>
      <w:autoSpaceDN w:val="0"/>
      <w:adjustRightInd w:val="0"/>
      <w:ind w:firstLine="720"/>
    </w:pPr>
    <w:rPr>
      <w:rFonts w:ascii="Arial" w:hAnsi="Arial" w:cs="Arial"/>
    </w:rPr>
  </w:style>
  <w:style w:type="paragraph" w:customStyle="1" w:styleId="ConsNormal">
    <w:name w:val="ConsNormal"/>
    <w:link w:val="ConsNormal0"/>
    <w:rsid w:val="00C92553"/>
    <w:pPr>
      <w:autoSpaceDE w:val="0"/>
      <w:autoSpaceDN w:val="0"/>
      <w:adjustRightInd w:val="0"/>
      <w:ind w:right="19772" w:firstLine="720"/>
    </w:pPr>
    <w:rPr>
      <w:rFonts w:ascii="Arial" w:hAnsi="Arial" w:cs="Arial"/>
    </w:rPr>
  </w:style>
  <w:style w:type="character" w:customStyle="1" w:styleId="ConsNormal0">
    <w:name w:val="ConsNormal Знак"/>
    <w:link w:val="ConsNormal"/>
    <w:rsid w:val="00C92553"/>
    <w:rPr>
      <w:rFonts w:ascii="Arial" w:hAnsi="Arial" w:cs="Arial"/>
      <w:lang w:val="ru-RU" w:eastAsia="ru-RU" w:bidi="ar-SA"/>
    </w:rPr>
  </w:style>
  <w:style w:type="paragraph" w:customStyle="1" w:styleId="af3">
    <w:name w:val="Знак Знак"/>
    <w:basedOn w:val="a"/>
    <w:rsid w:val="00DB4036"/>
    <w:pPr>
      <w:widowControl w:val="0"/>
      <w:adjustRightInd w:val="0"/>
      <w:spacing w:after="160" w:line="240" w:lineRule="exact"/>
      <w:jc w:val="right"/>
    </w:pPr>
    <w:rPr>
      <w:sz w:val="20"/>
      <w:szCs w:val="20"/>
      <w:lang w:val="en-GB" w:eastAsia="en-US"/>
    </w:rPr>
  </w:style>
  <w:style w:type="paragraph" w:styleId="af4">
    <w:name w:val="Title"/>
    <w:basedOn w:val="a"/>
    <w:qFormat/>
    <w:rsid w:val="00B23527"/>
    <w:pPr>
      <w:jc w:val="center"/>
    </w:pPr>
    <w:rPr>
      <w:b/>
      <w:szCs w:val="20"/>
    </w:rPr>
  </w:style>
  <w:style w:type="paragraph" w:styleId="af5">
    <w:name w:val="Normal (Web)"/>
    <w:basedOn w:val="a"/>
    <w:uiPriority w:val="99"/>
    <w:rsid w:val="00B23527"/>
    <w:pPr>
      <w:widowControl w:val="0"/>
      <w:autoSpaceDE w:val="0"/>
      <w:autoSpaceDN w:val="0"/>
      <w:adjustRightInd w:val="0"/>
    </w:pPr>
  </w:style>
  <w:style w:type="paragraph" w:customStyle="1" w:styleId="af6">
    <w:name w:val="Стиль текста"/>
    <w:basedOn w:val="a5"/>
    <w:rsid w:val="00B23527"/>
    <w:pPr>
      <w:keepLines/>
      <w:widowControl/>
      <w:autoSpaceDE/>
      <w:adjustRightInd/>
      <w:spacing w:before="60" w:after="60"/>
      <w:jc w:val="both"/>
    </w:pPr>
    <w:rPr>
      <w:rFonts w:ascii="Times New Roman" w:hAnsi="Times New Roman" w:cs="Times New Roman"/>
      <w:sz w:val="24"/>
      <w:szCs w:val="24"/>
    </w:rPr>
  </w:style>
  <w:style w:type="paragraph" w:customStyle="1" w:styleId="Char">
    <w:name w:val="Char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af7">
    <w:name w:val="Знак Знак Знак Знак Знак Знак Знак Знак Знак"/>
    <w:basedOn w:val="a"/>
    <w:rsid w:val="00B23527"/>
    <w:pPr>
      <w:widowControl w:val="0"/>
      <w:adjustRightInd w:val="0"/>
      <w:spacing w:after="160" w:line="240" w:lineRule="exact"/>
      <w:jc w:val="right"/>
    </w:pPr>
    <w:rPr>
      <w:rFonts w:ascii="Arial" w:hAnsi="Arial" w:cs="Arial"/>
      <w:sz w:val="20"/>
      <w:szCs w:val="20"/>
      <w:lang w:val="en-GB" w:eastAsia="en-US"/>
    </w:rPr>
  </w:style>
  <w:style w:type="paragraph" w:customStyle="1" w:styleId="17">
    <w:name w:val="Знак Знак1"/>
    <w:basedOn w:val="a"/>
    <w:rsid w:val="00B23527"/>
    <w:pPr>
      <w:widowControl w:val="0"/>
      <w:adjustRightInd w:val="0"/>
      <w:spacing w:after="160" w:line="240" w:lineRule="exact"/>
      <w:jc w:val="right"/>
    </w:pPr>
    <w:rPr>
      <w:sz w:val="20"/>
      <w:szCs w:val="20"/>
      <w:lang w:val="en-GB" w:eastAsia="en-US"/>
    </w:rPr>
  </w:style>
  <w:style w:type="paragraph" w:customStyle="1" w:styleId="Char0">
    <w:name w:val="Char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1">
    <w:name w:val="Char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18">
    <w:name w:val="1 Знак Знак Знак Знак Знак Знак Знак Знак Знак Знак Знак Знак Знак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Char2">
    <w:name w:val="Char Знак Знак Знак 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3">
    <w:name w:val="Знак Знак2"/>
    <w:basedOn w:val="a"/>
    <w:rsid w:val="00B23527"/>
    <w:pPr>
      <w:widowControl w:val="0"/>
      <w:adjustRightInd w:val="0"/>
      <w:spacing w:after="160" w:line="240" w:lineRule="exact"/>
      <w:jc w:val="right"/>
    </w:pPr>
    <w:rPr>
      <w:sz w:val="20"/>
      <w:szCs w:val="20"/>
      <w:lang w:val="en-GB" w:eastAsia="en-US"/>
    </w:rPr>
  </w:style>
  <w:style w:type="paragraph" w:customStyle="1" w:styleId="af8">
    <w:name w:val="Знак Знак Знак"/>
    <w:basedOn w:val="a"/>
    <w:rsid w:val="00B23527"/>
    <w:pPr>
      <w:widowControl w:val="0"/>
      <w:adjustRightInd w:val="0"/>
      <w:spacing w:after="160" w:line="240" w:lineRule="exact"/>
      <w:jc w:val="right"/>
    </w:pPr>
    <w:rPr>
      <w:sz w:val="20"/>
      <w:szCs w:val="20"/>
      <w:lang w:val="en-GB" w:eastAsia="en-US"/>
    </w:rPr>
  </w:style>
  <w:style w:type="paragraph" w:customStyle="1" w:styleId="24">
    <w:name w:val="Знак Знак2 Знак"/>
    <w:basedOn w:val="a"/>
    <w:rsid w:val="00B23527"/>
    <w:pPr>
      <w:widowControl w:val="0"/>
      <w:adjustRightInd w:val="0"/>
      <w:spacing w:after="160" w:line="240" w:lineRule="exact"/>
      <w:jc w:val="right"/>
    </w:pPr>
    <w:rPr>
      <w:sz w:val="20"/>
      <w:szCs w:val="20"/>
      <w:lang w:val="en-GB" w:eastAsia="en-US"/>
    </w:rPr>
  </w:style>
  <w:style w:type="paragraph" w:customStyle="1" w:styleId="af9">
    <w:name w:val="Знак Знак Знак Знак Знак Знак Знак Знак Знак Знак Знак Знак Знак Знак Знак Знак Знак Знак Знак Знак"/>
    <w:basedOn w:val="a"/>
    <w:rsid w:val="006D5283"/>
    <w:pPr>
      <w:widowControl w:val="0"/>
      <w:adjustRightInd w:val="0"/>
      <w:spacing w:after="160" w:line="240" w:lineRule="exact"/>
      <w:jc w:val="right"/>
    </w:pPr>
    <w:rPr>
      <w:sz w:val="20"/>
      <w:szCs w:val="20"/>
      <w:lang w:val="en-GB" w:eastAsia="en-US"/>
    </w:rPr>
  </w:style>
  <w:style w:type="paragraph" w:customStyle="1" w:styleId="19">
    <w:name w:val="1 Знак Знак Знак Знак Знак Знак Знак Знак Знак Знак Знак Знак Знак Знак Знак Знак Знак Знак Знак Знак Знак Знак"/>
    <w:basedOn w:val="a"/>
    <w:rsid w:val="008C793C"/>
    <w:pPr>
      <w:widowControl w:val="0"/>
      <w:adjustRightInd w:val="0"/>
      <w:spacing w:after="160" w:line="240" w:lineRule="exact"/>
      <w:jc w:val="right"/>
    </w:pPr>
    <w:rPr>
      <w:sz w:val="20"/>
      <w:szCs w:val="20"/>
      <w:lang w:val="en-GB" w:eastAsia="en-US"/>
    </w:rPr>
  </w:style>
  <w:style w:type="paragraph" w:customStyle="1" w:styleId="25">
    <w:name w:val="Знак Знак2 Знак"/>
    <w:basedOn w:val="a"/>
    <w:rsid w:val="00F70990"/>
    <w:pPr>
      <w:widowControl w:val="0"/>
      <w:adjustRightInd w:val="0"/>
      <w:spacing w:after="160" w:line="240" w:lineRule="exact"/>
      <w:jc w:val="right"/>
    </w:pPr>
    <w:rPr>
      <w:sz w:val="20"/>
      <w:szCs w:val="20"/>
      <w:lang w:val="en-GB" w:eastAsia="en-US"/>
    </w:rPr>
  </w:style>
  <w:style w:type="paragraph" w:customStyle="1" w:styleId="afa">
    <w:name w:val="Знак"/>
    <w:basedOn w:val="a"/>
    <w:rsid w:val="00F70990"/>
    <w:pPr>
      <w:widowControl w:val="0"/>
      <w:adjustRightInd w:val="0"/>
      <w:spacing w:after="160" w:line="240" w:lineRule="exact"/>
      <w:jc w:val="right"/>
    </w:pPr>
    <w:rPr>
      <w:rFonts w:ascii="Arial" w:hAnsi="Arial" w:cs="Arial"/>
      <w:sz w:val="20"/>
      <w:szCs w:val="20"/>
      <w:lang w:val="en-GB" w:eastAsia="en-US"/>
    </w:rPr>
  </w:style>
  <w:style w:type="paragraph" w:customStyle="1" w:styleId="afb">
    <w:name w:val="Знак Знак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afc">
    <w:name w:val="Знак Знак Знак 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Знак 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styleId="afe">
    <w:name w:val="Subtitle"/>
    <w:basedOn w:val="a"/>
    <w:qFormat/>
    <w:rsid w:val="005F7D3E"/>
    <w:rPr>
      <w:i/>
      <w:sz w:val="20"/>
      <w:szCs w:val="20"/>
    </w:rPr>
  </w:style>
  <w:style w:type="paragraph" w:customStyle="1" w:styleId="1a">
    <w:name w:val="1"/>
    <w:basedOn w:val="a"/>
    <w:rsid w:val="005F7D3E"/>
    <w:pPr>
      <w:widowControl w:val="0"/>
      <w:adjustRightInd w:val="0"/>
      <w:spacing w:after="160" w:line="240" w:lineRule="exact"/>
      <w:jc w:val="right"/>
    </w:pPr>
    <w:rPr>
      <w:sz w:val="20"/>
      <w:szCs w:val="20"/>
      <w:lang w:val="en-GB" w:eastAsia="en-US"/>
    </w:rPr>
  </w:style>
  <w:style w:type="paragraph" w:customStyle="1" w:styleId="1b">
    <w:name w:val="1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1c">
    <w:name w:val="Знак Знак Знак Знак Знак1"/>
    <w:basedOn w:val="a"/>
    <w:rsid w:val="005F7D3E"/>
    <w:pPr>
      <w:widowControl w:val="0"/>
      <w:adjustRightInd w:val="0"/>
      <w:spacing w:after="160" w:line="240" w:lineRule="exact"/>
      <w:jc w:val="right"/>
    </w:pPr>
    <w:rPr>
      <w:sz w:val="20"/>
      <w:szCs w:val="20"/>
      <w:lang w:val="en-GB" w:eastAsia="en-US"/>
    </w:rPr>
  </w:style>
  <w:style w:type="paragraph" w:customStyle="1" w:styleId="1d">
    <w:name w:val="1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aff">
    <w:name w:val="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1e">
    <w:name w:val="Знак Знак Знак Знак1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1f">
    <w:name w:val="Знак Знак Знак Знак1 Знак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aff0">
    <w:name w:val="Знак Знак Знак Знак Знак Знак Знак Знак Знак 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211">
    <w:name w:val="заголовок 21"/>
    <w:basedOn w:val="a"/>
    <w:next w:val="a"/>
    <w:rsid w:val="005F7D3E"/>
    <w:pPr>
      <w:widowControl w:val="0"/>
      <w:spacing w:before="240" w:after="60"/>
      <w:jc w:val="center"/>
    </w:pPr>
    <w:rPr>
      <w:b/>
      <w:szCs w:val="20"/>
      <w:lang w:val="en-US"/>
    </w:rPr>
  </w:style>
  <w:style w:type="paragraph" w:customStyle="1" w:styleId="1f0">
    <w:name w:val="Знак Знак Знак Знак1 Знак Знак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 Знак Знак1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aff1">
    <w:name w:val="Знак Знак Знак Знак Знак Знак Знак Знак Знак 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Char3">
    <w:name w:val="Char Знак Знак Знак Знак Знак Знак Знак Знак Знак Знак Знак Знак Знак Знак Знак"/>
    <w:basedOn w:val="a"/>
    <w:rsid w:val="005F7D3E"/>
    <w:pPr>
      <w:widowControl w:val="0"/>
      <w:adjustRightInd w:val="0"/>
      <w:spacing w:after="160" w:line="240" w:lineRule="exact"/>
      <w:jc w:val="right"/>
    </w:pPr>
    <w:rPr>
      <w:sz w:val="20"/>
      <w:szCs w:val="20"/>
      <w:lang w:val="en-GB" w:eastAsia="en-US"/>
    </w:rPr>
  </w:style>
  <w:style w:type="paragraph" w:customStyle="1" w:styleId="aff2">
    <w:name w:val="Знак"/>
    <w:basedOn w:val="a"/>
    <w:rsid w:val="005F7D3E"/>
    <w:pPr>
      <w:widowControl w:val="0"/>
      <w:adjustRightInd w:val="0"/>
      <w:spacing w:after="160" w:line="240" w:lineRule="exact"/>
      <w:jc w:val="right"/>
    </w:pPr>
    <w:rPr>
      <w:rFonts w:ascii="Arial" w:hAnsi="Arial" w:cs="Arial"/>
      <w:sz w:val="20"/>
      <w:szCs w:val="20"/>
      <w:lang w:val="en-GB" w:eastAsia="en-US"/>
    </w:rPr>
  </w:style>
  <w:style w:type="paragraph" w:customStyle="1" w:styleId="Char4">
    <w:name w:val="Char Знак Знак Знак Знак Знак"/>
    <w:basedOn w:val="a"/>
    <w:rsid w:val="00AA6943"/>
    <w:pPr>
      <w:widowControl w:val="0"/>
      <w:adjustRightInd w:val="0"/>
      <w:spacing w:after="160" w:line="240" w:lineRule="exact"/>
      <w:jc w:val="right"/>
    </w:pPr>
    <w:rPr>
      <w:rFonts w:ascii="Arial" w:hAnsi="Arial" w:cs="Arial"/>
      <w:sz w:val="20"/>
      <w:szCs w:val="20"/>
      <w:lang w:val="en-GB" w:eastAsia="en-US"/>
    </w:rPr>
  </w:style>
  <w:style w:type="paragraph" w:customStyle="1" w:styleId="1f2">
    <w:name w:val="1 Знак Знак Знак Знак Знак Знак Знак Знак Знак Знак Знак Знак Знак Знак Знак Знак Знак Знак Знак Знак Знак Знак Знак Знак Знак"/>
    <w:basedOn w:val="a"/>
    <w:rsid w:val="00AA6943"/>
    <w:pPr>
      <w:widowControl w:val="0"/>
      <w:adjustRightInd w:val="0"/>
      <w:spacing w:after="160" w:line="240" w:lineRule="exact"/>
      <w:jc w:val="right"/>
    </w:pPr>
    <w:rPr>
      <w:sz w:val="20"/>
      <w:szCs w:val="20"/>
      <w:lang w:val="en-GB" w:eastAsia="en-US"/>
    </w:rPr>
  </w:style>
  <w:style w:type="paragraph" w:styleId="aff3">
    <w:name w:val="annotation text"/>
    <w:basedOn w:val="a"/>
    <w:semiHidden/>
    <w:rsid w:val="0061727A"/>
    <w:rPr>
      <w:sz w:val="20"/>
      <w:szCs w:val="20"/>
      <w:lang w:eastAsia="en-US"/>
    </w:rPr>
  </w:style>
  <w:style w:type="character" w:styleId="aff4">
    <w:name w:val="Emphasis"/>
    <w:uiPriority w:val="20"/>
    <w:qFormat/>
    <w:rsid w:val="0061727A"/>
    <w:rPr>
      <w:b/>
      <w:bCs/>
      <w:i w:val="0"/>
      <w:iCs w:val="0"/>
    </w:rPr>
  </w:style>
  <w:style w:type="paragraph" w:customStyle="1" w:styleId="37">
    <w:name w:val="Знак3 Знак Знак"/>
    <w:basedOn w:val="a"/>
    <w:rsid w:val="0042486E"/>
    <w:pPr>
      <w:widowControl w:val="0"/>
      <w:adjustRightInd w:val="0"/>
      <w:spacing w:after="160" w:line="240" w:lineRule="exact"/>
      <w:jc w:val="right"/>
    </w:pPr>
    <w:rPr>
      <w:rFonts w:ascii="Arial" w:hAnsi="Arial" w:cs="Arial"/>
      <w:sz w:val="20"/>
      <w:szCs w:val="20"/>
      <w:lang w:val="en-GB" w:eastAsia="en-US"/>
    </w:rPr>
  </w:style>
  <w:style w:type="paragraph" w:customStyle="1" w:styleId="1">
    <w:name w:val="Стиль1"/>
    <w:basedOn w:val="a"/>
    <w:rsid w:val="006357C1"/>
    <w:pPr>
      <w:keepNext/>
      <w:keepLines/>
      <w:widowControl w:val="0"/>
      <w:numPr>
        <w:numId w:val="2"/>
      </w:numPr>
      <w:suppressLineNumbers/>
      <w:suppressAutoHyphens/>
      <w:spacing w:after="60"/>
    </w:pPr>
    <w:rPr>
      <w:b/>
      <w:sz w:val="28"/>
    </w:rPr>
  </w:style>
  <w:style w:type="paragraph" w:customStyle="1" w:styleId="2">
    <w:name w:val="Стиль2"/>
    <w:basedOn w:val="26"/>
    <w:rsid w:val="006357C1"/>
    <w:pPr>
      <w:keepNext/>
      <w:keepLines/>
      <w:numPr>
        <w:ilvl w:val="1"/>
        <w:numId w:val="2"/>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7"/>
    <w:rsid w:val="006357C1"/>
    <w:pPr>
      <w:numPr>
        <w:ilvl w:val="2"/>
        <w:numId w:val="2"/>
      </w:numPr>
      <w:autoSpaceDE/>
      <w:autoSpaceDN/>
      <w:spacing w:after="0" w:line="240" w:lineRule="auto"/>
      <w:jc w:val="both"/>
      <w:textAlignment w:val="baseline"/>
    </w:pPr>
    <w:rPr>
      <w:rFonts w:ascii="Times New Roman" w:hAnsi="Times New Roman" w:cs="Times New Roman"/>
      <w:sz w:val="24"/>
      <w:szCs w:val="20"/>
    </w:rPr>
  </w:style>
  <w:style w:type="paragraph" w:styleId="26">
    <w:name w:val="List Number 2"/>
    <w:basedOn w:val="a"/>
    <w:rsid w:val="006357C1"/>
    <w:pPr>
      <w:widowControl w:val="0"/>
      <w:tabs>
        <w:tab w:val="num" w:pos="720"/>
      </w:tabs>
      <w:autoSpaceDE w:val="0"/>
      <w:autoSpaceDN w:val="0"/>
      <w:adjustRightInd w:val="0"/>
      <w:ind w:left="720" w:hanging="360"/>
    </w:pPr>
    <w:rPr>
      <w:rFonts w:ascii="Arial" w:hAnsi="Arial" w:cs="Arial"/>
      <w:sz w:val="18"/>
      <w:szCs w:val="18"/>
    </w:rPr>
  </w:style>
  <w:style w:type="paragraph" w:styleId="27">
    <w:name w:val="Body Text Indent 2"/>
    <w:basedOn w:val="a"/>
    <w:link w:val="28"/>
    <w:uiPriority w:val="99"/>
    <w:rsid w:val="006357C1"/>
    <w:pPr>
      <w:widowControl w:val="0"/>
      <w:autoSpaceDE w:val="0"/>
      <w:autoSpaceDN w:val="0"/>
      <w:adjustRightInd w:val="0"/>
      <w:spacing w:after="120" w:line="480" w:lineRule="auto"/>
      <w:ind w:left="283"/>
    </w:pPr>
    <w:rPr>
      <w:rFonts w:ascii="Arial" w:hAnsi="Arial" w:cs="Arial"/>
      <w:sz w:val="18"/>
      <w:szCs w:val="18"/>
    </w:rPr>
  </w:style>
  <w:style w:type="paragraph" w:customStyle="1" w:styleId="1f3">
    <w:name w:val="Знак1"/>
    <w:basedOn w:val="a"/>
    <w:rsid w:val="006357C1"/>
    <w:pPr>
      <w:widowControl w:val="0"/>
      <w:adjustRightInd w:val="0"/>
      <w:spacing w:after="160" w:line="240" w:lineRule="exact"/>
      <w:jc w:val="right"/>
    </w:pPr>
    <w:rPr>
      <w:rFonts w:ascii="Arial" w:hAnsi="Arial" w:cs="Arial"/>
      <w:sz w:val="20"/>
      <w:szCs w:val="20"/>
      <w:lang w:val="en-GB" w:eastAsia="en-US"/>
    </w:rPr>
  </w:style>
  <w:style w:type="paragraph" w:customStyle="1" w:styleId="aff5">
    <w:name w:val="Знак Знак Знак Знак Знак Знак Знак"/>
    <w:basedOn w:val="a"/>
    <w:rsid w:val="006357C1"/>
    <w:pPr>
      <w:widowControl w:val="0"/>
      <w:adjustRightInd w:val="0"/>
      <w:spacing w:after="160" w:line="240" w:lineRule="exact"/>
      <w:jc w:val="right"/>
    </w:pPr>
    <w:rPr>
      <w:rFonts w:ascii="Arial" w:hAnsi="Arial" w:cs="Arial"/>
      <w:sz w:val="20"/>
      <w:szCs w:val="20"/>
      <w:lang w:val="en-GB" w:eastAsia="en-US"/>
    </w:rPr>
  </w:style>
  <w:style w:type="paragraph" w:customStyle="1" w:styleId="Char10">
    <w:name w:val="Char Знак Знак Знак Знак Знак Знак Знак Знак Знак Знак Знак1"/>
    <w:basedOn w:val="a"/>
    <w:rsid w:val="006357C1"/>
    <w:pPr>
      <w:widowControl w:val="0"/>
      <w:adjustRightInd w:val="0"/>
      <w:spacing w:after="160" w:line="240" w:lineRule="exact"/>
      <w:jc w:val="right"/>
    </w:pPr>
    <w:rPr>
      <w:sz w:val="20"/>
      <w:szCs w:val="20"/>
      <w:lang w:val="en-GB" w:eastAsia="en-US"/>
    </w:rPr>
  </w:style>
  <w:style w:type="paragraph" w:customStyle="1" w:styleId="29">
    <w:name w:val="Знак Знак Знак Знак Знак2 Знак Знак Знак Знак Знак Знак Знак Знак"/>
    <w:basedOn w:val="a"/>
    <w:rsid w:val="006357C1"/>
    <w:pPr>
      <w:widowControl w:val="0"/>
      <w:adjustRightInd w:val="0"/>
      <w:spacing w:after="160" w:line="240" w:lineRule="exact"/>
      <w:jc w:val="right"/>
    </w:pPr>
    <w:rPr>
      <w:rFonts w:ascii="Arial" w:hAnsi="Arial" w:cs="Arial"/>
      <w:sz w:val="20"/>
      <w:szCs w:val="20"/>
      <w:lang w:val="en-GB" w:eastAsia="en-US"/>
    </w:rPr>
  </w:style>
  <w:style w:type="paragraph" w:customStyle="1" w:styleId="aff6">
    <w:name w:val="Знак Знак Знак Знак Знак Знак Знак"/>
    <w:basedOn w:val="a"/>
    <w:rsid w:val="006357C1"/>
    <w:pPr>
      <w:widowControl w:val="0"/>
      <w:adjustRightInd w:val="0"/>
      <w:spacing w:after="160" w:line="240" w:lineRule="exact"/>
      <w:jc w:val="right"/>
    </w:pPr>
    <w:rPr>
      <w:rFonts w:ascii="Arial" w:hAnsi="Arial" w:cs="Arial"/>
      <w:sz w:val="20"/>
      <w:szCs w:val="20"/>
      <w:lang w:val="en-GB" w:eastAsia="en-US"/>
    </w:rPr>
  </w:style>
  <w:style w:type="paragraph" w:customStyle="1" w:styleId="311">
    <w:name w:val="Основной текст 31"/>
    <w:basedOn w:val="a"/>
    <w:rsid w:val="006357C1"/>
    <w:pPr>
      <w:tabs>
        <w:tab w:val="left" w:pos="426"/>
      </w:tabs>
      <w:jc w:val="both"/>
    </w:pPr>
    <w:rPr>
      <w:rFonts w:ascii="Arial" w:hAnsi="Arial" w:cs="Arial"/>
      <w:szCs w:val="18"/>
    </w:rPr>
  </w:style>
  <w:style w:type="paragraph" w:customStyle="1" w:styleId="Preformat">
    <w:name w:val="Preformat"/>
    <w:uiPriority w:val="99"/>
    <w:rsid w:val="006357C1"/>
    <w:pPr>
      <w:autoSpaceDE w:val="0"/>
      <w:autoSpaceDN w:val="0"/>
      <w:adjustRightInd w:val="0"/>
    </w:pPr>
    <w:rPr>
      <w:rFonts w:ascii="Courier New" w:hAnsi="Courier New" w:cs="Courier New"/>
    </w:rPr>
  </w:style>
  <w:style w:type="character" w:styleId="aff7">
    <w:name w:val="Strong"/>
    <w:uiPriority w:val="22"/>
    <w:qFormat/>
    <w:rsid w:val="006357C1"/>
    <w:rPr>
      <w:b/>
      <w:bCs/>
    </w:rPr>
  </w:style>
  <w:style w:type="paragraph" w:customStyle="1" w:styleId="1f4">
    <w:name w:val="Знак Знак Знак1 Знак"/>
    <w:basedOn w:val="a"/>
    <w:rsid w:val="00C47176"/>
    <w:pPr>
      <w:widowControl w:val="0"/>
      <w:adjustRightInd w:val="0"/>
      <w:spacing w:after="160" w:line="240" w:lineRule="exact"/>
      <w:jc w:val="right"/>
    </w:pPr>
    <w:rPr>
      <w:rFonts w:ascii="Arial" w:hAnsi="Arial" w:cs="Arial"/>
      <w:sz w:val="20"/>
      <w:szCs w:val="20"/>
      <w:lang w:val="en-GB" w:eastAsia="en-US"/>
    </w:rPr>
  </w:style>
  <w:style w:type="paragraph" w:customStyle="1" w:styleId="38">
    <w:name w:val="Знак3 Знак Знак Знак Знак"/>
    <w:basedOn w:val="a"/>
    <w:rsid w:val="00730BAB"/>
    <w:pPr>
      <w:widowControl w:val="0"/>
      <w:adjustRightInd w:val="0"/>
      <w:spacing w:after="160" w:line="240" w:lineRule="exact"/>
      <w:jc w:val="right"/>
    </w:pPr>
    <w:rPr>
      <w:rFonts w:ascii="Arial" w:hAnsi="Arial" w:cs="Arial"/>
      <w:sz w:val="20"/>
      <w:szCs w:val="20"/>
      <w:lang w:val="en-GB" w:eastAsia="en-US"/>
    </w:rPr>
  </w:style>
  <w:style w:type="paragraph" w:customStyle="1" w:styleId="textb">
    <w:name w:val="textb"/>
    <w:basedOn w:val="a"/>
    <w:rsid w:val="00730BAB"/>
    <w:rPr>
      <w:rFonts w:ascii="Arial" w:hAnsi="Arial" w:cs="Arial"/>
      <w:b/>
      <w:bCs/>
      <w:sz w:val="22"/>
      <w:szCs w:val="22"/>
    </w:rPr>
  </w:style>
  <w:style w:type="paragraph" w:customStyle="1" w:styleId="39">
    <w:name w:val="Знак3 Знак Знак Знак Знак Знак"/>
    <w:basedOn w:val="a"/>
    <w:rsid w:val="00B57D9A"/>
    <w:pPr>
      <w:widowControl w:val="0"/>
      <w:adjustRightInd w:val="0"/>
      <w:spacing w:after="160" w:line="240" w:lineRule="exact"/>
      <w:jc w:val="right"/>
    </w:pPr>
    <w:rPr>
      <w:sz w:val="20"/>
      <w:szCs w:val="20"/>
      <w:lang w:val="en-GB" w:eastAsia="en-US"/>
    </w:rPr>
  </w:style>
  <w:style w:type="paragraph" w:customStyle="1" w:styleId="3a">
    <w:name w:val="Знак3 Знак Знак Знак Знак Знак Знак"/>
    <w:basedOn w:val="a"/>
    <w:rsid w:val="00012CA7"/>
    <w:pPr>
      <w:widowControl w:val="0"/>
      <w:adjustRightInd w:val="0"/>
      <w:spacing w:after="160" w:line="240" w:lineRule="exact"/>
      <w:jc w:val="right"/>
    </w:pPr>
    <w:rPr>
      <w:rFonts w:ascii="Arial" w:hAnsi="Arial" w:cs="Arial"/>
      <w:sz w:val="20"/>
      <w:szCs w:val="20"/>
      <w:lang w:val="en-GB" w:eastAsia="en-US"/>
    </w:rPr>
  </w:style>
  <w:style w:type="character" w:customStyle="1" w:styleId="210">
    <w:name w:val="Основной текст 2 Знак1"/>
    <w:aliases w:val="Основной текст 2 Знак Знак,Знак10 Знак"/>
    <w:link w:val="22"/>
    <w:locked/>
    <w:rsid w:val="00FB1349"/>
    <w:rPr>
      <w:rFonts w:ascii="Arial" w:hAnsi="Arial" w:cs="Arial"/>
      <w:sz w:val="18"/>
      <w:szCs w:val="18"/>
      <w:lang w:val="ru-RU" w:eastAsia="ru-RU" w:bidi="ar-SA"/>
    </w:rPr>
  </w:style>
  <w:style w:type="character" w:customStyle="1" w:styleId="ad">
    <w:name w:val="Основной текст с отступом Знак"/>
    <w:link w:val="ac"/>
    <w:rsid w:val="00FB1349"/>
    <w:rPr>
      <w:sz w:val="24"/>
      <w:szCs w:val="24"/>
      <w:lang w:val="ru-RU" w:eastAsia="ru-RU" w:bidi="ar-SA"/>
    </w:rPr>
  </w:style>
  <w:style w:type="character" w:customStyle="1" w:styleId="34">
    <w:name w:val="Основной текст 3 Знак"/>
    <w:link w:val="33"/>
    <w:rsid w:val="00FB1349"/>
    <w:rPr>
      <w:sz w:val="16"/>
      <w:szCs w:val="16"/>
      <w:lang w:val="ru-RU" w:eastAsia="ru-RU" w:bidi="ar-SA"/>
    </w:rPr>
  </w:style>
  <w:style w:type="paragraph" w:customStyle="1" w:styleId="3b">
    <w:name w:val="Знак3 Знак Знак Знак Знак Знак Знак Знак Знак Знак"/>
    <w:basedOn w:val="a"/>
    <w:rsid w:val="001B40B5"/>
    <w:pPr>
      <w:widowControl w:val="0"/>
      <w:adjustRightInd w:val="0"/>
      <w:spacing w:after="160" w:line="240" w:lineRule="exact"/>
      <w:jc w:val="right"/>
    </w:pPr>
    <w:rPr>
      <w:rFonts w:ascii="Arial" w:hAnsi="Arial" w:cs="Arial"/>
      <w:sz w:val="20"/>
      <w:szCs w:val="20"/>
      <w:lang w:val="en-GB" w:eastAsia="en-US"/>
    </w:rPr>
  </w:style>
  <w:style w:type="paragraph" w:customStyle="1" w:styleId="3c">
    <w:name w:val="Знак3 Знак Знак Знак Знак Знак Знак Знак Знак"/>
    <w:basedOn w:val="a"/>
    <w:rsid w:val="00D31A2F"/>
    <w:pPr>
      <w:widowControl w:val="0"/>
      <w:adjustRightInd w:val="0"/>
      <w:spacing w:after="160" w:line="240" w:lineRule="exact"/>
      <w:jc w:val="right"/>
    </w:pPr>
    <w:rPr>
      <w:rFonts w:ascii="Arial" w:hAnsi="Arial" w:cs="Arial"/>
      <w:sz w:val="20"/>
      <w:szCs w:val="20"/>
      <w:lang w:val="en-GB" w:eastAsia="en-US"/>
    </w:rPr>
  </w:style>
  <w:style w:type="paragraph" w:customStyle="1" w:styleId="1f5">
    <w:name w:val="Знак Знак Знак1"/>
    <w:basedOn w:val="a"/>
    <w:rsid w:val="00D31A2F"/>
    <w:pPr>
      <w:widowControl w:val="0"/>
      <w:adjustRightInd w:val="0"/>
      <w:spacing w:after="160" w:line="240" w:lineRule="exact"/>
      <w:jc w:val="right"/>
    </w:pPr>
    <w:rPr>
      <w:rFonts w:ascii="Arial" w:hAnsi="Arial" w:cs="Arial"/>
      <w:sz w:val="20"/>
      <w:szCs w:val="20"/>
      <w:lang w:val="en-GB" w:eastAsia="en-US"/>
    </w:rPr>
  </w:style>
  <w:style w:type="character" w:customStyle="1" w:styleId="af1">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f0"/>
    <w:qFormat/>
    <w:rsid w:val="00E41065"/>
  </w:style>
  <w:style w:type="character" w:customStyle="1" w:styleId="ConsPlusNormal0">
    <w:name w:val="ConsPlusNormal Знак"/>
    <w:link w:val="ConsPlusNormal"/>
    <w:qFormat/>
    <w:locked/>
    <w:rsid w:val="00FF0C57"/>
    <w:rPr>
      <w:rFonts w:ascii="Arial" w:hAnsi="Arial" w:cs="Arial"/>
      <w:lang w:val="ru-RU" w:eastAsia="ru-RU" w:bidi="ar-SA"/>
    </w:rPr>
  </w:style>
  <w:style w:type="paragraph" w:styleId="aff8">
    <w:name w:val="List Paragraph"/>
    <w:basedOn w:val="a"/>
    <w:link w:val="aff9"/>
    <w:uiPriority w:val="34"/>
    <w:qFormat/>
    <w:rsid w:val="00DD7046"/>
    <w:pPr>
      <w:spacing w:after="160" w:line="252" w:lineRule="auto"/>
      <w:ind w:left="720"/>
      <w:contextualSpacing/>
    </w:pPr>
    <w:rPr>
      <w:rFonts w:ascii="Calibri" w:eastAsia="Calibri" w:hAnsi="Calibri" w:cs="Calibri"/>
      <w:sz w:val="22"/>
      <w:szCs w:val="22"/>
      <w:lang w:eastAsia="en-US"/>
    </w:rPr>
  </w:style>
  <w:style w:type="character" w:customStyle="1" w:styleId="101">
    <w:name w:val="Знак10 Знак1"/>
    <w:uiPriority w:val="99"/>
    <w:locked/>
    <w:rsid w:val="00ED2F26"/>
    <w:rPr>
      <w:sz w:val="28"/>
      <w:szCs w:val="28"/>
      <w:lang w:val="ru-RU" w:eastAsia="ru-RU" w:bidi="ar-SA"/>
    </w:rPr>
  </w:style>
  <w:style w:type="paragraph" w:customStyle="1" w:styleId="1f6">
    <w:name w:val="Абзац списка1"/>
    <w:basedOn w:val="a"/>
    <w:rsid w:val="00ED2F26"/>
    <w:pPr>
      <w:spacing w:after="200" w:line="276" w:lineRule="auto"/>
      <w:ind w:left="720"/>
    </w:pPr>
    <w:rPr>
      <w:rFonts w:ascii="Calibri" w:hAnsi="Calibri" w:cs="Calibri"/>
      <w:sz w:val="22"/>
      <w:szCs w:val="22"/>
    </w:rPr>
  </w:style>
  <w:style w:type="paragraph" w:customStyle="1" w:styleId="ConsPlusNonformat">
    <w:name w:val="ConsPlusNonformat"/>
    <w:rsid w:val="00ED2F26"/>
    <w:pPr>
      <w:autoSpaceDE w:val="0"/>
      <w:autoSpaceDN w:val="0"/>
      <w:adjustRightInd w:val="0"/>
    </w:pPr>
    <w:rPr>
      <w:rFonts w:ascii="Courier New" w:hAnsi="Courier New" w:cs="Courier New"/>
    </w:rPr>
  </w:style>
  <w:style w:type="paragraph" w:customStyle="1" w:styleId="ConsPlusTitle">
    <w:name w:val="ConsPlusTitle"/>
    <w:rsid w:val="00ED2F26"/>
    <w:pPr>
      <w:autoSpaceDE w:val="0"/>
      <w:autoSpaceDN w:val="0"/>
      <w:adjustRightInd w:val="0"/>
    </w:pPr>
    <w:rPr>
      <w:b/>
      <w:bCs/>
      <w:sz w:val="24"/>
      <w:szCs w:val="24"/>
    </w:rPr>
  </w:style>
  <w:style w:type="paragraph" w:customStyle="1" w:styleId="Style9">
    <w:name w:val="Style9"/>
    <w:basedOn w:val="a"/>
    <w:rsid w:val="00ED2F26"/>
    <w:pPr>
      <w:widowControl w:val="0"/>
      <w:autoSpaceDE w:val="0"/>
      <w:autoSpaceDN w:val="0"/>
      <w:adjustRightInd w:val="0"/>
    </w:pPr>
    <w:rPr>
      <w:rFonts w:eastAsia="Calibri"/>
    </w:rPr>
  </w:style>
  <w:style w:type="character" w:styleId="affa">
    <w:name w:val="FollowedHyperlink"/>
    <w:uiPriority w:val="99"/>
    <w:rsid w:val="00ED2F26"/>
    <w:rPr>
      <w:color w:val="800080"/>
      <w:u w:val="single"/>
    </w:rPr>
  </w:style>
  <w:style w:type="character" w:customStyle="1" w:styleId="apple-converted-space">
    <w:name w:val="apple-converted-space"/>
    <w:basedOn w:val="a0"/>
    <w:rsid w:val="00ED2F26"/>
  </w:style>
  <w:style w:type="character" w:customStyle="1" w:styleId="af">
    <w:name w:val="Текст выноски Знак"/>
    <w:link w:val="ae"/>
    <w:uiPriority w:val="99"/>
    <w:rsid w:val="00ED2F26"/>
    <w:rPr>
      <w:rFonts w:ascii="Tahoma" w:hAnsi="Tahoma" w:cs="Tahoma"/>
      <w:sz w:val="16"/>
      <w:szCs w:val="16"/>
    </w:rPr>
  </w:style>
  <w:style w:type="paragraph" w:customStyle="1" w:styleId="affb">
    <w:name w:val="Содержимое таблицы"/>
    <w:basedOn w:val="a"/>
    <w:rsid w:val="00ED2F26"/>
    <w:pPr>
      <w:widowControl w:val="0"/>
      <w:suppressLineNumbers/>
      <w:suppressAutoHyphens/>
    </w:pPr>
    <w:rPr>
      <w:rFonts w:eastAsia="SimSun" w:cs="Mangal"/>
      <w:kern w:val="1"/>
      <w:lang w:eastAsia="zh-CN" w:bidi="hi-IN"/>
    </w:rPr>
  </w:style>
  <w:style w:type="paragraph" w:styleId="affc">
    <w:name w:val="No Spacing"/>
    <w:uiPriority w:val="1"/>
    <w:qFormat/>
    <w:rsid w:val="00ED2F26"/>
    <w:pPr>
      <w:widowControl w:val="0"/>
      <w:suppressAutoHyphens/>
    </w:pPr>
    <w:rPr>
      <w:rFonts w:eastAsia="SimSun" w:cs="Mangal"/>
      <w:kern w:val="1"/>
      <w:sz w:val="24"/>
      <w:szCs w:val="21"/>
      <w:lang w:eastAsia="zh-CN" w:bidi="hi-IN"/>
    </w:rPr>
  </w:style>
  <w:style w:type="character" w:customStyle="1" w:styleId="11">
    <w:name w:val="Заголовок 1 Знак"/>
    <w:link w:val="10"/>
    <w:rsid w:val="00ED2F26"/>
    <w:rPr>
      <w:b/>
      <w:bCs/>
      <w:sz w:val="24"/>
      <w:szCs w:val="24"/>
    </w:rPr>
  </w:style>
  <w:style w:type="paragraph" w:customStyle="1" w:styleId="CharCharCharChar">
    <w:name w:val="Char Char Знак Знак Char Char"/>
    <w:basedOn w:val="a"/>
    <w:rsid w:val="00ED2F26"/>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31">
    <w:name w:val="Заголовок 3 Знак"/>
    <w:link w:val="30"/>
    <w:uiPriority w:val="9"/>
    <w:rsid w:val="00ED2F26"/>
    <w:rPr>
      <w:b/>
      <w:sz w:val="24"/>
      <w:szCs w:val="24"/>
    </w:rPr>
  </w:style>
  <w:style w:type="paragraph" w:customStyle="1" w:styleId="312">
    <w:name w:val="Основной текст 31"/>
    <w:basedOn w:val="a"/>
    <w:rsid w:val="00ED2F26"/>
    <w:pPr>
      <w:suppressAutoHyphens/>
      <w:spacing w:after="120"/>
    </w:pPr>
    <w:rPr>
      <w:sz w:val="16"/>
      <w:szCs w:val="16"/>
      <w:lang w:eastAsia="zh-CN"/>
    </w:rPr>
  </w:style>
  <w:style w:type="table" w:customStyle="1" w:styleId="TableGrid">
    <w:name w:val="TableGrid"/>
    <w:rsid w:val="00ED2F26"/>
    <w:rPr>
      <w:rFonts w:ascii="Calibri" w:hAnsi="Calibri"/>
      <w:sz w:val="22"/>
      <w:szCs w:val="22"/>
    </w:rPr>
    <w:tblPr>
      <w:tblCellMar>
        <w:top w:w="0" w:type="dxa"/>
        <w:left w:w="0" w:type="dxa"/>
        <w:bottom w:w="0" w:type="dxa"/>
        <w:right w:w="0" w:type="dxa"/>
      </w:tblCellMar>
    </w:tblPr>
  </w:style>
  <w:style w:type="character" w:customStyle="1" w:styleId="aff9">
    <w:name w:val="Абзац списка Знак"/>
    <w:link w:val="aff8"/>
    <w:uiPriority w:val="34"/>
    <w:locked/>
    <w:rsid w:val="00ED2F26"/>
    <w:rPr>
      <w:rFonts w:ascii="Calibri" w:eastAsia="Calibri" w:hAnsi="Calibri" w:cs="Calibri"/>
      <w:sz w:val="22"/>
      <w:szCs w:val="22"/>
      <w:lang w:eastAsia="en-US"/>
    </w:rPr>
  </w:style>
  <w:style w:type="character" w:customStyle="1" w:styleId="36">
    <w:name w:val="Основной текст с отступом 3 Знак"/>
    <w:link w:val="35"/>
    <w:uiPriority w:val="99"/>
    <w:rsid w:val="00ED2F26"/>
    <w:rPr>
      <w:sz w:val="16"/>
      <w:szCs w:val="16"/>
    </w:rPr>
  </w:style>
  <w:style w:type="numbering" w:customStyle="1" w:styleId="1f7">
    <w:name w:val="Нет списка1"/>
    <w:next w:val="a2"/>
    <w:uiPriority w:val="99"/>
    <w:semiHidden/>
    <w:unhideWhenUsed/>
    <w:rsid w:val="00ED2F26"/>
  </w:style>
  <w:style w:type="numbering" w:customStyle="1" w:styleId="2a">
    <w:name w:val="Нет списка2"/>
    <w:next w:val="a2"/>
    <w:uiPriority w:val="99"/>
    <w:semiHidden/>
    <w:unhideWhenUsed/>
    <w:rsid w:val="00ED2F26"/>
  </w:style>
  <w:style w:type="table" w:customStyle="1" w:styleId="1f8">
    <w:name w:val="Сетка таблицы1"/>
    <w:basedOn w:val="a1"/>
    <w:next w:val="a3"/>
    <w:uiPriority w:val="39"/>
    <w:rsid w:val="00ED2F2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icons-text">
    <w:name w:val="jicons-text"/>
    <w:rsid w:val="00ED2F26"/>
  </w:style>
  <w:style w:type="character" w:customStyle="1" w:styleId="contact-telephone">
    <w:name w:val="contact-telephone"/>
    <w:rsid w:val="00ED2F26"/>
  </w:style>
  <w:style w:type="character" w:customStyle="1" w:styleId="40">
    <w:name w:val="Заголовок 4 Знак"/>
    <w:link w:val="4"/>
    <w:uiPriority w:val="9"/>
    <w:rsid w:val="00ED2F26"/>
    <w:rPr>
      <w:b/>
      <w:bCs/>
      <w:sz w:val="24"/>
      <w:szCs w:val="24"/>
    </w:rPr>
  </w:style>
  <w:style w:type="numbering" w:customStyle="1" w:styleId="3d">
    <w:name w:val="Нет списка3"/>
    <w:next w:val="a2"/>
    <w:uiPriority w:val="99"/>
    <w:semiHidden/>
    <w:rsid w:val="00ED2F26"/>
  </w:style>
  <w:style w:type="paragraph" w:customStyle="1" w:styleId="affd">
    <w:basedOn w:val="a"/>
    <w:next w:val="af4"/>
    <w:link w:val="affe"/>
    <w:qFormat/>
    <w:rsid w:val="00ED2F26"/>
    <w:pPr>
      <w:autoSpaceDE w:val="0"/>
      <w:autoSpaceDN w:val="0"/>
      <w:jc w:val="center"/>
    </w:pPr>
    <w:rPr>
      <w:b/>
      <w:bCs/>
      <w:sz w:val="28"/>
      <w:szCs w:val="28"/>
    </w:rPr>
  </w:style>
  <w:style w:type="character" w:customStyle="1" w:styleId="afff">
    <w:name w:val="Заголовок Знак"/>
    <w:rsid w:val="00ED2F26"/>
    <w:rPr>
      <w:rFonts w:ascii="Calibri Light" w:eastAsia="Times New Roman" w:hAnsi="Calibri Light" w:cs="Times New Roman"/>
      <w:b/>
      <w:bCs/>
      <w:kern w:val="28"/>
      <w:sz w:val="32"/>
      <w:szCs w:val="32"/>
    </w:rPr>
  </w:style>
  <w:style w:type="character" w:customStyle="1" w:styleId="affe">
    <w:name w:val="Название Знак"/>
    <w:link w:val="affd"/>
    <w:locked/>
    <w:rsid w:val="00ED2F26"/>
    <w:rPr>
      <w:b/>
      <w:bCs/>
      <w:sz w:val="28"/>
      <w:szCs w:val="28"/>
    </w:rPr>
  </w:style>
  <w:style w:type="character" w:customStyle="1" w:styleId="21">
    <w:name w:val="Основной текст Знак2"/>
    <w:aliases w:val="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1 Знак,Основной текст Знак Знак Знак1"/>
    <w:link w:val="a5"/>
    <w:locked/>
    <w:rsid w:val="00ED2F26"/>
    <w:rPr>
      <w:rFonts w:ascii="Arial" w:hAnsi="Arial" w:cs="Arial"/>
      <w:sz w:val="18"/>
      <w:szCs w:val="18"/>
    </w:rPr>
  </w:style>
  <w:style w:type="character" w:customStyle="1" w:styleId="28">
    <w:name w:val="Основной текст с отступом 2 Знак"/>
    <w:link w:val="27"/>
    <w:uiPriority w:val="99"/>
    <w:rsid w:val="00ED2F26"/>
    <w:rPr>
      <w:rFonts w:ascii="Arial" w:hAnsi="Arial" w:cs="Arial"/>
      <w:sz w:val="18"/>
      <w:szCs w:val="18"/>
    </w:rPr>
  </w:style>
  <w:style w:type="paragraph" w:styleId="afff0">
    <w:name w:val="Document Map"/>
    <w:basedOn w:val="a"/>
    <w:link w:val="afff1"/>
    <w:rsid w:val="00ED2F26"/>
    <w:pPr>
      <w:widowControl w:val="0"/>
      <w:shd w:val="clear" w:color="auto" w:fill="000080"/>
      <w:autoSpaceDE w:val="0"/>
      <w:autoSpaceDN w:val="0"/>
      <w:adjustRightInd w:val="0"/>
    </w:pPr>
    <w:rPr>
      <w:rFonts w:ascii="Tahoma" w:hAnsi="Tahoma" w:cs="Tahoma"/>
      <w:sz w:val="20"/>
      <w:szCs w:val="20"/>
    </w:rPr>
  </w:style>
  <w:style w:type="character" w:customStyle="1" w:styleId="afff1">
    <w:name w:val="Схема документа Знак"/>
    <w:basedOn w:val="a0"/>
    <w:link w:val="afff0"/>
    <w:rsid w:val="00ED2F26"/>
    <w:rPr>
      <w:rFonts w:ascii="Tahoma" w:hAnsi="Tahoma" w:cs="Tahoma"/>
      <w:shd w:val="clear" w:color="auto" w:fill="000080"/>
    </w:rPr>
  </w:style>
  <w:style w:type="paragraph" w:styleId="HTML">
    <w:name w:val="HTML Preformatted"/>
    <w:basedOn w:val="a"/>
    <w:link w:val="HTML0"/>
    <w:rsid w:val="00ED2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D2F26"/>
    <w:rPr>
      <w:rFonts w:ascii="Courier New" w:hAnsi="Courier New" w:cs="Courier New"/>
    </w:rPr>
  </w:style>
  <w:style w:type="character" w:customStyle="1" w:styleId="rStyle">
    <w:name w:val="rStyle"/>
    <w:rsid w:val="00ED2F26"/>
    <w:rPr>
      <w:rFonts w:ascii="Times New Roman" w:hAnsi="Times New Roman" w:cs="Times New Roman" w:hint="default"/>
      <w:sz w:val="24"/>
      <w:szCs w:val="24"/>
    </w:rPr>
  </w:style>
  <w:style w:type="paragraph" w:customStyle="1" w:styleId="Justify">
    <w:name w:val="Justify"/>
    <w:rsid w:val="00ED2F26"/>
    <w:pPr>
      <w:jc w:val="both"/>
    </w:pPr>
    <w:rPr>
      <w:rFonts w:ascii="Arial" w:eastAsia="Arial" w:hAnsi="Arial" w:cs="Arial"/>
    </w:rPr>
  </w:style>
  <w:style w:type="character" w:customStyle="1" w:styleId="s11">
    <w:name w:val="s11"/>
    <w:rsid w:val="00ED2F26"/>
  </w:style>
  <w:style w:type="character" w:customStyle="1" w:styleId="style551">
    <w:name w:val="style551"/>
    <w:rsid w:val="00ED2F26"/>
    <w:rPr>
      <w:b/>
      <w:bCs/>
      <w:color w:val="CC0000"/>
      <w:sz w:val="18"/>
      <w:szCs w:val="18"/>
    </w:rPr>
  </w:style>
  <w:style w:type="paragraph" w:customStyle="1" w:styleId="3e">
    <w:name w:val="Абзац списка3"/>
    <w:basedOn w:val="a"/>
    <w:link w:val="ListParagraphChar2"/>
    <w:rsid w:val="00ED2F26"/>
    <w:pPr>
      <w:spacing w:after="200" w:line="276" w:lineRule="auto"/>
      <w:ind w:left="720"/>
    </w:pPr>
    <w:rPr>
      <w:rFonts w:ascii="Calibri" w:hAnsi="Calibri"/>
      <w:sz w:val="22"/>
      <w:szCs w:val="20"/>
      <w:lang w:val="x-none" w:eastAsia="en-US"/>
    </w:rPr>
  </w:style>
  <w:style w:type="character" w:customStyle="1" w:styleId="ListParagraphChar2">
    <w:name w:val="List Paragraph Char2"/>
    <w:link w:val="3e"/>
    <w:locked/>
    <w:rsid w:val="00ED2F26"/>
    <w:rPr>
      <w:rFonts w:ascii="Calibri" w:hAnsi="Calibri"/>
      <w:sz w:val="22"/>
      <w:lang w:val="x-none" w:eastAsia="en-US"/>
    </w:rPr>
  </w:style>
  <w:style w:type="paragraph" w:customStyle="1" w:styleId="-11">
    <w:name w:val="Цветной список - Акцент 11"/>
    <w:basedOn w:val="a"/>
    <w:link w:val="-1"/>
    <w:uiPriority w:val="34"/>
    <w:qFormat/>
    <w:rsid w:val="00ED2F26"/>
    <w:pPr>
      <w:ind w:left="720"/>
      <w:contextualSpacing/>
    </w:pPr>
    <w:rPr>
      <w:lang w:val="x-none" w:eastAsia="x-none"/>
    </w:rPr>
  </w:style>
  <w:style w:type="character" w:customStyle="1" w:styleId="-1">
    <w:name w:val="Цветной список - Акцент 1 Знак"/>
    <w:link w:val="-11"/>
    <w:uiPriority w:val="34"/>
    <w:rsid w:val="00ED2F26"/>
    <w:rPr>
      <w:sz w:val="24"/>
      <w:szCs w:val="24"/>
      <w:lang w:val="x-none" w:eastAsia="x-none"/>
    </w:rPr>
  </w:style>
  <w:style w:type="paragraph" w:customStyle="1" w:styleId="consnormal00">
    <w:name w:val="consnormal0"/>
    <w:basedOn w:val="a"/>
    <w:rsid w:val="00ED2F26"/>
    <w:pPr>
      <w:spacing w:before="100" w:beforeAutospacing="1" w:after="100" w:afterAutospacing="1"/>
    </w:pPr>
  </w:style>
  <w:style w:type="paragraph" w:customStyle="1" w:styleId="1f9">
    <w:name w:val="Абзац списка1"/>
    <w:basedOn w:val="a"/>
    <w:rsid w:val="00ED2F26"/>
    <w:pPr>
      <w:spacing w:after="200" w:line="276" w:lineRule="auto"/>
      <w:ind w:left="708"/>
    </w:pPr>
    <w:rPr>
      <w:rFonts w:ascii="Calibri" w:hAnsi="Calibri"/>
      <w:sz w:val="22"/>
      <w:szCs w:val="22"/>
      <w:lang w:eastAsia="en-US"/>
    </w:rPr>
  </w:style>
  <w:style w:type="character" w:customStyle="1" w:styleId="s7">
    <w:name w:val="s7"/>
    <w:rsid w:val="00ED2F26"/>
  </w:style>
  <w:style w:type="paragraph" w:customStyle="1" w:styleId="Default">
    <w:name w:val="Default"/>
    <w:rsid w:val="00ED2F26"/>
    <w:pPr>
      <w:autoSpaceDE w:val="0"/>
      <w:autoSpaceDN w:val="0"/>
      <w:adjustRightInd w:val="0"/>
    </w:pPr>
    <w:rPr>
      <w:rFonts w:ascii="Calibri" w:hAnsi="Calibri" w:cs="Calibri"/>
      <w:color w:val="000000"/>
      <w:sz w:val="24"/>
      <w:szCs w:val="24"/>
    </w:rPr>
  </w:style>
  <w:style w:type="paragraph" w:customStyle="1" w:styleId="formattext">
    <w:name w:val="formattext"/>
    <w:basedOn w:val="a"/>
    <w:rsid w:val="00ED2F26"/>
    <w:pPr>
      <w:spacing w:before="100" w:beforeAutospacing="1" w:after="100" w:afterAutospacing="1"/>
    </w:pPr>
  </w:style>
  <w:style w:type="paragraph" w:customStyle="1" w:styleId="title1">
    <w:name w:val="title1"/>
    <w:basedOn w:val="a"/>
    <w:rsid w:val="00ED2F26"/>
    <w:pPr>
      <w:spacing w:before="100" w:beforeAutospacing="1" w:after="100" w:afterAutospacing="1"/>
    </w:pPr>
    <w:rPr>
      <w:i/>
      <w:iCs/>
    </w:rPr>
  </w:style>
  <w:style w:type="paragraph" w:customStyle="1" w:styleId="western">
    <w:name w:val="western"/>
    <w:basedOn w:val="a"/>
    <w:rsid w:val="00ED2F26"/>
    <w:pPr>
      <w:spacing w:before="100" w:beforeAutospacing="1" w:after="119"/>
    </w:pPr>
  </w:style>
  <w:style w:type="paragraph" w:customStyle="1" w:styleId="western1">
    <w:name w:val="western1"/>
    <w:basedOn w:val="a"/>
    <w:rsid w:val="00ED2F26"/>
    <w:pPr>
      <w:spacing w:before="100" w:beforeAutospacing="1" w:after="119"/>
    </w:pPr>
  </w:style>
  <w:style w:type="paragraph" w:customStyle="1" w:styleId="Context">
    <w:name w:val="Context"/>
    <w:uiPriority w:val="99"/>
    <w:rsid w:val="00ED2F26"/>
    <w:pPr>
      <w:autoSpaceDE w:val="0"/>
      <w:autoSpaceDN w:val="0"/>
      <w:adjustRightInd w:val="0"/>
    </w:pPr>
    <w:rPr>
      <w:rFonts w:ascii="Arial Unicode MS" w:eastAsia="Arial Unicode MS" w:cs="Arial Unicode MS"/>
      <w:sz w:val="28"/>
      <w:szCs w:val="28"/>
    </w:rPr>
  </w:style>
  <w:style w:type="paragraph" w:customStyle="1" w:styleId="3f">
    <w:name w:val="Стиль3 Знак Знак"/>
    <w:basedOn w:val="western1"/>
    <w:next w:val="western"/>
    <w:rsid w:val="00ED2F26"/>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ED2F26"/>
    <w:pPr>
      <w:spacing w:before="100" w:after="100"/>
      <w:jc w:val="center"/>
      <w:textAlignment w:val="center"/>
    </w:pPr>
    <w:rPr>
      <w:szCs w:val="20"/>
    </w:rPr>
  </w:style>
  <w:style w:type="paragraph" w:customStyle="1" w:styleId="headertext">
    <w:name w:val="headertext"/>
    <w:basedOn w:val="a"/>
    <w:rsid w:val="00ED2F26"/>
    <w:pPr>
      <w:spacing w:before="100" w:beforeAutospacing="1" w:after="100" w:afterAutospacing="1"/>
    </w:pPr>
  </w:style>
  <w:style w:type="character" w:customStyle="1" w:styleId="match">
    <w:name w:val="match"/>
    <w:rsid w:val="00ED2F26"/>
  </w:style>
  <w:style w:type="paragraph" w:customStyle="1" w:styleId="unformattext">
    <w:name w:val="unformattext"/>
    <w:basedOn w:val="a"/>
    <w:rsid w:val="00ED2F26"/>
    <w:pPr>
      <w:spacing w:before="100" w:beforeAutospacing="1" w:after="100" w:afterAutospacing="1"/>
    </w:pPr>
  </w:style>
  <w:style w:type="paragraph" w:customStyle="1" w:styleId="FORMATTEXT0">
    <w:name w:val=".FORMATTEXT"/>
    <w:uiPriority w:val="99"/>
    <w:rsid w:val="00ED2F26"/>
    <w:pPr>
      <w:widowControl w:val="0"/>
      <w:autoSpaceDE w:val="0"/>
      <w:autoSpaceDN w:val="0"/>
      <w:adjustRightInd w:val="0"/>
    </w:pPr>
    <w:rPr>
      <w:sz w:val="24"/>
      <w:szCs w:val="24"/>
    </w:rPr>
  </w:style>
  <w:style w:type="paragraph" w:customStyle="1" w:styleId="HEADERTEXT0">
    <w:name w:val=".HEADERTEXT"/>
    <w:uiPriority w:val="99"/>
    <w:rsid w:val="00ED2F26"/>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ED2F26"/>
    <w:pPr>
      <w:widowControl w:val="0"/>
      <w:autoSpaceDE w:val="0"/>
      <w:autoSpaceDN w:val="0"/>
      <w:adjustRightInd w:val="0"/>
    </w:pPr>
    <w:rPr>
      <w:sz w:val="24"/>
      <w:szCs w:val="24"/>
    </w:rPr>
  </w:style>
  <w:style w:type="character" w:customStyle="1" w:styleId="1fa">
    <w:name w:val="Список 1 Знак"/>
    <w:aliases w:val="Body Text Char Знак"/>
    <w:uiPriority w:val="99"/>
    <w:semiHidden/>
    <w:rsid w:val="00ED2F26"/>
    <w:rPr>
      <w:sz w:val="22"/>
      <w:szCs w:val="22"/>
      <w:lang w:eastAsia="en-US"/>
    </w:rPr>
  </w:style>
  <w:style w:type="character" w:customStyle="1" w:styleId="blk">
    <w:name w:val="blk"/>
    <w:rsid w:val="00ED2F26"/>
  </w:style>
  <w:style w:type="character" w:styleId="afff2">
    <w:name w:val="endnote reference"/>
    <w:uiPriority w:val="99"/>
    <w:unhideWhenUsed/>
    <w:rsid w:val="00ED2F26"/>
    <w:rPr>
      <w:vertAlign w:val="superscript"/>
    </w:rPr>
  </w:style>
  <w:style w:type="paragraph" w:customStyle="1" w:styleId="consplusnormal1">
    <w:name w:val="consplusnormal"/>
    <w:basedOn w:val="a"/>
    <w:rsid w:val="00ED2F26"/>
    <w:pPr>
      <w:spacing w:before="100" w:beforeAutospacing="1" w:after="100" w:afterAutospacing="1"/>
    </w:pPr>
  </w:style>
  <w:style w:type="character" w:customStyle="1" w:styleId="titlefield2">
    <w:name w:val="titlefield2"/>
    <w:rsid w:val="00ED2F26"/>
    <w:rPr>
      <w:b w:val="0"/>
      <w:bCs w:val="0"/>
      <w:sz w:val="36"/>
      <w:szCs w:val="36"/>
    </w:rPr>
  </w:style>
  <w:style w:type="character" w:customStyle="1" w:styleId="2b">
    <w:name w:val="Основной текст (2)_"/>
    <w:link w:val="2c"/>
    <w:rsid w:val="00ED2F26"/>
    <w:rPr>
      <w:shd w:val="clear" w:color="auto" w:fill="FFFFFF"/>
    </w:rPr>
  </w:style>
  <w:style w:type="paragraph" w:customStyle="1" w:styleId="2c">
    <w:name w:val="Основной текст (2)"/>
    <w:basedOn w:val="a"/>
    <w:link w:val="2b"/>
    <w:rsid w:val="00ED2F26"/>
    <w:pPr>
      <w:widowControl w:val="0"/>
      <w:shd w:val="clear" w:color="auto" w:fill="FFFFFF"/>
      <w:spacing w:before="300" w:line="264" w:lineRule="exact"/>
      <w:ind w:hanging="360"/>
      <w:jc w:val="both"/>
    </w:pPr>
    <w:rPr>
      <w:sz w:val="20"/>
      <w:szCs w:val="20"/>
    </w:rPr>
  </w:style>
  <w:style w:type="paragraph" w:customStyle="1" w:styleId="xl64">
    <w:name w:val="xl64"/>
    <w:basedOn w:val="a"/>
    <w:rsid w:val="00ED2F26"/>
    <w:pPr>
      <w:pBdr>
        <w:top w:val="single" w:sz="4" w:space="0" w:color="auto"/>
        <w:left w:val="single" w:sz="4" w:space="0" w:color="auto"/>
      </w:pBdr>
      <w:spacing w:before="100" w:beforeAutospacing="1" w:after="100" w:afterAutospacing="1"/>
      <w:jc w:val="center"/>
      <w:textAlignment w:val="center"/>
    </w:pPr>
    <w:rPr>
      <w:color w:val="000000"/>
    </w:rPr>
  </w:style>
  <w:style w:type="paragraph" w:customStyle="1" w:styleId="xl65">
    <w:name w:val="xl65"/>
    <w:basedOn w:val="a"/>
    <w:rsid w:val="00ED2F26"/>
    <w:pPr>
      <w:pBdr>
        <w:top w:val="single" w:sz="4" w:space="0" w:color="auto"/>
      </w:pBdr>
      <w:spacing w:before="100" w:beforeAutospacing="1" w:after="100" w:afterAutospacing="1"/>
      <w:jc w:val="center"/>
      <w:textAlignment w:val="center"/>
    </w:pPr>
    <w:rPr>
      <w:color w:val="000000"/>
    </w:rPr>
  </w:style>
  <w:style w:type="paragraph" w:customStyle="1" w:styleId="xl66">
    <w:name w:val="xl66"/>
    <w:basedOn w:val="a"/>
    <w:rsid w:val="00ED2F26"/>
    <w:pPr>
      <w:pBdr>
        <w:top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
    <w:rsid w:val="00ED2F26"/>
    <w:pPr>
      <w:pBdr>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68">
    <w:name w:val="xl68"/>
    <w:basedOn w:val="a"/>
    <w:rsid w:val="00ED2F26"/>
    <w:pPr>
      <w:pBdr>
        <w:bottom w:val="single" w:sz="4" w:space="0" w:color="auto"/>
      </w:pBdr>
      <w:spacing w:before="100" w:beforeAutospacing="1" w:after="100" w:afterAutospacing="1"/>
      <w:jc w:val="center"/>
      <w:textAlignment w:val="center"/>
    </w:pPr>
    <w:rPr>
      <w:color w:val="000000"/>
    </w:rPr>
  </w:style>
  <w:style w:type="paragraph" w:customStyle="1" w:styleId="xl69">
    <w:name w:val="xl69"/>
    <w:basedOn w:val="a"/>
    <w:rsid w:val="00ED2F26"/>
    <w:pPr>
      <w:pBdr>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
    <w:rsid w:val="00ED2F2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
    <w:rsid w:val="00ED2F26"/>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72">
    <w:name w:val="xl72"/>
    <w:basedOn w:val="a"/>
    <w:rsid w:val="00ED2F26"/>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
    <w:rsid w:val="00ED2F26"/>
    <w:pPr>
      <w:spacing w:before="100" w:beforeAutospacing="1" w:after="100" w:afterAutospacing="1"/>
      <w:textAlignment w:val="top"/>
    </w:pPr>
    <w:rPr>
      <w:color w:val="000000"/>
    </w:rPr>
  </w:style>
  <w:style w:type="paragraph" w:customStyle="1" w:styleId="xl74">
    <w:name w:val="xl74"/>
    <w:basedOn w:val="a"/>
    <w:rsid w:val="00ED2F26"/>
    <w:pPr>
      <w:spacing w:before="100" w:beforeAutospacing="1" w:after="100" w:afterAutospacing="1"/>
      <w:jc w:val="right"/>
      <w:textAlignment w:val="top"/>
    </w:pPr>
    <w:rPr>
      <w:b/>
      <w:bCs/>
      <w:color w:val="000000"/>
    </w:rPr>
  </w:style>
  <w:style w:type="paragraph" w:customStyle="1" w:styleId="xl75">
    <w:name w:val="xl75"/>
    <w:basedOn w:val="a"/>
    <w:rsid w:val="00ED2F26"/>
    <w:pPr>
      <w:pBdr>
        <w:top w:val="single" w:sz="4" w:space="0" w:color="auto"/>
        <w:bottom w:val="single" w:sz="4" w:space="0" w:color="auto"/>
      </w:pBdr>
      <w:spacing w:before="100" w:beforeAutospacing="1" w:after="100" w:afterAutospacing="1"/>
      <w:jc w:val="center"/>
      <w:textAlignment w:val="center"/>
    </w:pPr>
    <w:rPr>
      <w:color w:val="000000"/>
    </w:rPr>
  </w:style>
  <w:style w:type="paragraph" w:customStyle="1" w:styleId="xl76">
    <w:name w:val="xl76"/>
    <w:basedOn w:val="a"/>
    <w:rsid w:val="00ED2F2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ED2F26"/>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8">
    <w:name w:val="xl78"/>
    <w:basedOn w:val="a"/>
    <w:rsid w:val="00ED2F26"/>
    <w:pPr>
      <w:pBdr>
        <w:bottom w:val="single" w:sz="4" w:space="0" w:color="auto"/>
      </w:pBdr>
      <w:spacing w:before="100" w:beforeAutospacing="1" w:after="100" w:afterAutospacing="1"/>
      <w:textAlignment w:val="center"/>
    </w:pPr>
    <w:rPr>
      <w:b/>
      <w:bCs/>
      <w:color w:val="000000"/>
    </w:rPr>
  </w:style>
  <w:style w:type="paragraph" w:customStyle="1" w:styleId="xl79">
    <w:name w:val="xl79"/>
    <w:basedOn w:val="a"/>
    <w:rsid w:val="00ED2F26"/>
    <w:pPr>
      <w:spacing w:before="100" w:beforeAutospacing="1" w:after="100" w:afterAutospacing="1"/>
      <w:jc w:val="right"/>
      <w:textAlignment w:val="top"/>
    </w:pPr>
    <w:rPr>
      <w:color w:val="000000"/>
    </w:rPr>
  </w:style>
  <w:style w:type="paragraph" w:customStyle="1" w:styleId="xl80">
    <w:name w:val="xl80"/>
    <w:basedOn w:val="a"/>
    <w:rsid w:val="00ED2F26"/>
    <w:pPr>
      <w:spacing w:before="100" w:beforeAutospacing="1" w:after="100" w:afterAutospacing="1"/>
    </w:pPr>
    <w:rPr>
      <w:color w:val="000000"/>
    </w:rPr>
  </w:style>
  <w:style w:type="paragraph" w:customStyle="1" w:styleId="xl81">
    <w:name w:val="xl81"/>
    <w:basedOn w:val="a"/>
    <w:rsid w:val="00ED2F26"/>
    <w:pPr>
      <w:pBdr>
        <w:bottom w:val="single" w:sz="4" w:space="0" w:color="auto"/>
      </w:pBdr>
      <w:spacing w:before="100" w:beforeAutospacing="1" w:after="100" w:afterAutospacing="1"/>
      <w:jc w:val="right"/>
    </w:pPr>
    <w:rPr>
      <w:color w:val="000000"/>
    </w:rPr>
  </w:style>
  <w:style w:type="paragraph" w:customStyle="1" w:styleId="xl82">
    <w:name w:val="xl82"/>
    <w:basedOn w:val="a"/>
    <w:rsid w:val="00ED2F26"/>
    <w:pPr>
      <w:pBdr>
        <w:bottom w:val="single" w:sz="4" w:space="0" w:color="auto"/>
      </w:pBdr>
      <w:spacing w:before="100" w:beforeAutospacing="1" w:after="100" w:afterAutospacing="1"/>
    </w:pPr>
    <w:rPr>
      <w:color w:val="000000"/>
    </w:rPr>
  </w:style>
  <w:style w:type="paragraph" w:customStyle="1" w:styleId="xl83">
    <w:name w:val="xl83"/>
    <w:basedOn w:val="a"/>
    <w:rsid w:val="00ED2F26"/>
    <w:pPr>
      <w:spacing w:before="100" w:beforeAutospacing="1" w:after="100" w:afterAutospacing="1"/>
      <w:jc w:val="center"/>
      <w:textAlignment w:val="center"/>
    </w:pPr>
    <w:rPr>
      <w:b/>
      <w:bCs/>
      <w:color w:val="000000"/>
    </w:rPr>
  </w:style>
  <w:style w:type="paragraph" w:customStyle="1" w:styleId="xl84">
    <w:name w:val="xl84"/>
    <w:basedOn w:val="a"/>
    <w:rsid w:val="00ED2F26"/>
    <w:pPr>
      <w:spacing w:before="100" w:beforeAutospacing="1" w:after="100" w:afterAutospacing="1"/>
      <w:jc w:val="center"/>
      <w:textAlignment w:val="top"/>
    </w:pPr>
    <w:rPr>
      <w:color w:val="000000"/>
    </w:rPr>
  </w:style>
  <w:style w:type="numbering" w:customStyle="1" w:styleId="110">
    <w:name w:val="Нет списка11"/>
    <w:next w:val="a2"/>
    <w:uiPriority w:val="99"/>
    <w:semiHidden/>
    <w:unhideWhenUsed/>
    <w:rsid w:val="00ED2F26"/>
  </w:style>
  <w:style w:type="numbering" w:customStyle="1" w:styleId="212">
    <w:name w:val="Нет списка21"/>
    <w:next w:val="a2"/>
    <w:uiPriority w:val="99"/>
    <w:semiHidden/>
    <w:unhideWhenUsed/>
    <w:rsid w:val="00ED2F26"/>
  </w:style>
  <w:style w:type="numbering" w:customStyle="1" w:styleId="313">
    <w:name w:val="Нет списка31"/>
    <w:next w:val="a2"/>
    <w:uiPriority w:val="99"/>
    <w:semiHidden/>
    <w:unhideWhenUsed/>
    <w:rsid w:val="00ED2F26"/>
  </w:style>
  <w:style w:type="numbering" w:customStyle="1" w:styleId="41">
    <w:name w:val="Нет списка4"/>
    <w:next w:val="a2"/>
    <w:uiPriority w:val="99"/>
    <w:semiHidden/>
    <w:unhideWhenUsed/>
    <w:rsid w:val="00ED2F26"/>
  </w:style>
  <w:style w:type="numbering" w:customStyle="1" w:styleId="50">
    <w:name w:val="Нет списка5"/>
    <w:next w:val="a2"/>
    <w:uiPriority w:val="99"/>
    <w:semiHidden/>
    <w:unhideWhenUsed/>
    <w:rsid w:val="00ED2F26"/>
  </w:style>
  <w:style w:type="table" w:customStyle="1" w:styleId="111">
    <w:name w:val="Сетка таблицы11"/>
    <w:basedOn w:val="a1"/>
    <w:next w:val="a3"/>
    <w:uiPriority w:val="59"/>
    <w:rsid w:val="00ED2F26"/>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d">
    <w:name w:val="Сетка таблицы2"/>
    <w:basedOn w:val="a1"/>
    <w:next w:val="a3"/>
    <w:uiPriority w:val="39"/>
    <w:rsid w:val="00ED2F2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
    <w:name w:val="Нет списка6"/>
    <w:next w:val="a2"/>
    <w:uiPriority w:val="99"/>
    <w:semiHidden/>
    <w:unhideWhenUsed/>
    <w:rsid w:val="00ED2F26"/>
  </w:style>
  <w:style w:type="table" w:customStyle="1" w:styleId="3f0">
    <w:name w:val="Сетка таблицы3"/>
    <w:basedOn w:val="a1"/>
    <w:next w:val="a3"/>
    <w:uiPriority w:val="39"/>
    <w:rsid w:val="00ED2F2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
    <w:name w:val="Нет списка7"/>
    <w:next w:val="a2"/>
    <w:uiPriority w:val="99"/>
    <w:semiHidden/>
    <w:unhideWhenUsed/>
    <w:rsid w:val="00ED2F26"/>
  </w:style>
  <w:style w:type="table" w:customStyle="1" w:styleId="42">
    <w:name w:val="Сетка таблицы4"/>
    <w:basedOn w:val="a1"/>
    <w:next w:val="a3"/>
    <w:uiPriority w:val="39"/>
    <w:rsid w:val="00ED2F2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ED2F26"/>
  </w:style>
  <w:style w:type="numbering" w:customStyle="1" w:styleId="90">
    <w:name w:val="Нет списка9"/>
    <w:next w:val="a2"/>
    <w:uiPriority w:val="99"/>
    <w:semiHidden/>
    <w:unhideWhenUsed/>
    <w:rsid w:val="00ED2F26"/>
  </w:style>
  <w:style w:type="numbering" w:customStyle="1" w:styleId="100">
    <w:name w:val="Нет списка10"/>
    <w:next w:val="a2"/>
    <w:uiPriority w:val="99"/>
    <w:semiHidden/>
    <w:unhideWhenUsed/>
    <w:rsid w:val="00ED2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696124380">
      <w:bodyDiv w:val="1"/>
      <w:marLeft w:val="0"/>
      <w:marRight w:val="0"/>
      <w:marTop w:val="0"/>
      <w:marBottom w:val="0"/>
      <w:divBdr>
        <w:top w:val="none" w:sz="0" w:space="0" w:color="auto"/>
        <w:left w:val="none" w:sz="0" w:space="0" w:color="auto"/>
        <w:bottom w:val="none" w:sz="0" w:space="0" w:color="auto"/>
        <w:right w:val="none" w:sz="0" w:space="0" w:color="auto"/>
      </w:divBdr>
    </w:div>
    <w:div w:id="944658626">
      <w:bodyDiv w:val="1"/>
      <w:marLeft w:val="0"/>
      <w:marRight w:val="0"/>
      <w:marTop w:val="0"/>
      <w:marBottom w:val="0"/>
      <w:divBdr>
        <w:top w:val="none" w:sz="0" w:space="0" w:color="auto"/>
        <w:left w:val="none" w:sz="0" w:space="0" w:color="auto"/>
        <w:bottom w:val="none" w:sz="0" w:space="0" w:color="auto"/>
        <w:right w:val="none" w:sz="0" w:space="0" w:color="auto"/>
      </w:divBdr>
    </w:div>
    <w:div w:id="996148025">
      <w:bodyDiv w:val="1"/>
      <w:marLeft w:val="0"/>
      <w:marRight w:val="0"/>
      <w:marTop w:val="0"/>
      <w:marBottom w:val="0"/>
      <w:divBdr>
        <w:top w:val="none" w:sz="0" w:space="0" w:color="auto"/>
        <w:left w:val="none" w:sz="0" w:space="0" w:color="auto"/>
        <w:bottom w:val="none" w:sz="0" w:space="0" w:color="auto"/>
        <w:right w:val="none" w:sz="0" w:space="0" w:color="auto"/>
      </w:divBdr>
    </w:div>
    <w:div w:id="1015420595">
      <w:bodyDiv w:val="1"/>
      <w:marLeft w:val="0"/>
      <w:marRight w:val="0"/>
      <w:marTop w:val="0"/>
      <w:marBottom w:val="0"/>
      <w:divBdr>
        <w:top w:val="none" w:sz="0" w:space="0" w:color="auto"/>
        <w:left w:val="none" w:sz="0" w:space="0" w:color="auto"/>
        <w:bottom w:val="none" w:sz="0" w:space="0" w:color="auto"/>
        <w:right w:val="none" w:sz="0" w:space="0" w:color="auto"/>
      </w:divBdr>
    </w:div>
    <w:div w:id="1190870816">
      <w:bodyDiv w:val="1"/>
      <w:marLeft w:val="0"/>
      <w:marRight w:val="0"/>
      <w:marTop w:val="0"/>
      <w:marBottom w:val="0"/>
      <w:divBdr>
        <w:top w:val="none" w:sz="0" w:space="0" w:color="auto"/>
        <w:left w:val="none" w:sz="0" w:space="0" w:color="auto"/>
        <w:bottom w:val="none" w:sz="0" w:space="0" w:color="auto"/>
        <w:right w:val="none" w:sz="0" w:space="0" w:color="auto"/>
      </w:divBdr>
    </w:div>
    <w:div w:id="1250577673">
      <w:bodyDiv w:val="1"/>
      <w:marLeft w:val="0"/>
      <w:marRight w:val="0"/>
      <w:marTop w:val="0"/>
      <w:marBottom w:val="0"/>
      <w:divBdr>
        <w:top w:val="none" w:sz="0" w:space="0" w:color="auto"/>
        <w:left w:val="none" w:sz="0" w:space="0" w:color="auto"/>
        <w:bottom w:val="none" w:sz="0" w:space="0" w:color="auto"/>
        <w:right w:val="none" w:sz="0" w:space="0" w:color="auto"/>
      </w:divBdr>
    </w:div>
    <w:div w:id="1261109776">
      <w:bodyDiv w:val="1"/>
      <w:marLeft w:val="0"/>
      <w:marRight w:val="0"/>
      <w:marTop w:val="0"/>
      <w:marBottom w:val="0"/>
      <w:divBdr>
        <w:top w:val="none" w:sz="0" w:space="0" w:color="auto"/>
        <w:left w:val="none" w:sz="0" w:space="0" w:color="auto"/>
        <w:bottom w:val="none" w:sz="0" w:space="0" w:color="auto"/>
        <w:right w:val="none" w:sz="0" w:space="0" w:color="auto"/>
      </w:divBdr>
    </w:div>
    <w:div w:id="1285237989">
      <w:bodyDiv w:val="1"/>
      <w:marLeft w:val="0"/>
      <w:marRight w:val="0"/>
      <w:marTop w:val="0"/>
      <w:marBottom w:val="0"/>
      <w:divBdr>
        <w:top w:val="none" w:sz="0" w:space="0" w:color="auto"/>
        <w:left w:val="none" w:sz="0" w:space="0" w:color="auto"/>
        <w:bottom w:val="none" w:sz="0" w:space="0" w:color="auto"/>
        <w:right w:val="none" w:sz="0" w:space="0" w:color="auto"/>
      </w:divBdr>
    </w:div>
    <w:div w:id="1344935536">
      <w:bodyDiv w:val="1"/>
      <w:marLeft w:val="0"/>
      <w:marRight w:val="0"/>
      <w:marTop w:val="0"/>
      <w:marBottom w:val="0"/>
      <w:divBdr>
        <w:top w:val="none" w:sz="0" w:space="0" w:color="auto"/>
        <w:left w:val="none" w:sz="0" w:space="0" w:color="auto"/>
        <w:bottom w:val="none" w:sz="0" w:space="0" w:color="auto"/>
        <w:right w:val="none" w:sz="0" w:space="0" w:color="auto"/>
      </w:divBdr>
    </w:div>
    <w:div w:id="1352879657">
      <w:bodyDiv w:val="1"/>
      <w:marLeft w:val="0"/>
      <w:marRight w:val="0"/>
      <w:marTop w:val="0"/>
      <w:marBottom w:val="0"/>
      <w:divBdr>
        <w:top w:val="none" w:sz="0" w:space="0" w:color="auto"/>
        <w:left w:val="none" w:sz="0" w:space="0" w:color="auto"/>
        <w:bottom w:val="none" w:sz="0" w:space="0" w:color="auto"/>
        <w:right w:val="none" w:sz="0" w:space="0" w:color="auto"/>
      </w:divBdr>
    </w:div>
    <w:div w:id="1403987688">
      <w:bodyDiv w:val="1"/>
      <w:marLeft w:val="0"/>
      <w:marRight w:val="0"/>
      <w:marTop w:val="0"/>
      <w:marBottom w:val="0"/>
      <w:divBdr>
        <w:top w:val="none" w:sz="0" w:space="0" w:color="auto"/>
        <w:left w:val="none" w:sz="0" w:space="0" w:color="auto"/>
        <w:bottom w:val="none" w:sz="0" w:space="0" w:color="auto"/>
        <w:right w:val="none" w:sz="0" w:space="0" w:color="auto"/>
      </w:divBdr>
    </w:div>
    <w:div w:id="143605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0401F-45CF-44D4-94BD-F0859CC66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22</Pages>
  <Words>6683</Words>
  <Characters>38098</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Фрунзенского района</Company>
  <LinksUpToDate>false</LinksUpToDate>
  <CharactersWithSpaces>44692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creator>azarenok</dc:creator>
  <cp:lastModifiedBy>Игнатенко Ольга Валерьевна</cp:lastModifiedBy>
  <cp:revision>7</cp:revision>
  <cp:lastPrinted>2021-11-15T08:50:00Z</cp:lastPrinted>
  <dcterms:created xsi:type="dcterms:W3CDTF">2024-06-06T13:53:00Z</dcterms:created>
  <dcterms:modified xsi:type="dcterms:W3CDTF">2024-06-06T14:18:00Z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aa28a5e3-10db-40a3-8105-0a66e021bcda</vt:lpwstr>
  </property>
</Properties>
</file>