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12E0A" w14:textId="26ACF657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BB4E88" w14:textId="275F2756" w:rsidR="00B82528" w:rsidRPr="000C6923" w:rsidRDefault="00FB3050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3050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E1055C" w:rsidRPr="00E1055C">
        <w:rPr>
          <w:rFonts w:ascii="Times New Roman" w:hAnsi="Times New Roman" w:cs="Times New Roman"/>
          <w:sz w:val="24"/>
          <w:szCs w:val="24"/>
        </w:rPr>
        <w:t>кресла-коляски инвалидной в 2024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3E7B3A1D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7B435A">
        <w:rPr>
          <w:rFonts w:ascii="Times New Roman" w:hAnsi="Times New Roman" w:cs="Times New Roman"/>
          <w:sz w:val="24"/>
          <w:szCs w:val="24"/>
        </w:rPr>
        <w:t>4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3E07DBA3" w:rsidR="00DE71FF" w:rsidRPr="007B435A" w:rsidRDefault="008510A1" w:rsidP="007B435A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Лучковского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>__________________________________, действующ__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7B43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B435A" w:rsidRPr="007B435A">
        <w:rPr>
          <w:rFonts w:ascii="Times New Roman" w:hAnsi="Times New Roman" w:cs="Times New Roman"/>
          <w:sz w:val="24"/>
          <w:szCs w:val="24"/>
          <w:u w:val="single"/>
        </w:rPr>
        <w:t>242781605424378160100100170000000244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61770CE5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2435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E1055C" w:rsidRPr="00E1055C">
        <w:rPr>
          <w:rFonts w:ascii="Times New Roman" w:hAnsi="Times New Roman" w:cs="Times New Roman"/>
          <w:sz w:val="24"/>
          <w:szCs w:val="24"/>
        </w:rPr>
        <w:t>кресл</w:t>
      </w:r>
      <w:r w:rsidR="00E1055C">
        <w:rPr>
          <w:rFonts w:ascii="Times New Roman" w:hAnsi="Times New Roman" w:cs="Times New Roman"/>
          <w:sz w:val="24"/>
          <w:szCs w:val="24"/>
        </w:rPr>
        <w:t>о</w:t>
      </w:r>
      <w:r w:rsidR="00E1055C" w:rsidRPr="00E1055C">
        <w:rPr>
          <w:rFonts w:ascii="Times New Roman" w:hAnsi="Times New Roman" w:cs="Times New Roman"/>
          <w:sz w:val="24"/>
          <w:szCs w:val="24"/>
        </w:rPr>
        <w:t>-коляск</w:t>
      </w:r>
      <w:r w:rsidR="00E1055C">
        <w:rPr>
          <w:rFonts w:ascii="Times New Roman" w:hAnsi="Times New Roman" w:cs="Times New Roman"/>
          <w:sz w:val="24"/>
          <w:szCs w:val="24"/>
        </w:rPr>
        <w:t>у</w:t>
      </w:r>
      <w:r w:rsidR="00E1055C" w:rsidRPr="00E1055C">
        <w:rPr>
          <w:rFonts w:ascii="Times New Roman" w:hAnsi="Times New Roman" w:cs="Times New Roman"/>
          <w:sz w:val="24"/>
          <w:szCs w:val="24"/>
        </w:rPr>
        <w:t xml:space="preserve"> инвалидн</w:t>
      </w:r>
      <w:r w:rsidR="00E1055C">
        <w:rPr>
          <w:rFonts w:ascii="Times New Roman" w:hAnsi="Times New Roman" w:cs="Times New Roman"/>
          <w:sz w:val="24"/>
          <w:szCs w:val="24"/>
        </w:rPr>
        <w:t>ую</w:t>
      </w:r>
      <w:r w:rsidR="00E1055C" w:rsidRPr="00E1055C">
        <w:rPr>
          <w:rFonts w:ascii="Times New Roman" w:hAnsi="Times New Roman" w:cs="Times New Roman"/>
          <w:sz w:val="24"/>
          <w:szCs w:val="24"/>
        </w:rPr>
        <w:t xml:space="preserve"> в 2024 году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включает в себя все расходы, связанные с исполнением Контракта, в т.ч.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соглашению Сторон цена Контракта может быть снижена без изменения,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20924B70" w14:textId="77777777" w:rsidR="00E1055C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Источник финансирования: </w:t>
      </w:r>
    </w:p>
    <w:p w14:paraId="1F8A4810" w14:textId="77777777" w:rsidR="00E1055C" w:rsidRPr="00E1055C" w:rsidRDefault="00E1055C" w:rsidP="00E105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E10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Внебюджетные средства. Средства бюджетных учреждений. Код подраздела 0704, целевая статья 0000000000 «Средства от иной приносящей доход деятельности», код вида расходов 244, код ОСГУ БУ 310.</w:t>
      </w:r>
    </w:p>
    <w:p w14:paraId="538A55F2" w14:textId="4D64A56B" w:rsidR="00617DDD" w:rsidRPr="00A613F8" w:rsidRDefault="00E1055C" w:rsidP="00E105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Внебюджетные средства. </w:t>
      </w:r>
      <w:r w:rsidRPr="00E10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бюджетного учреждения: - код подраздела 0704, целевая статья 0250020960 «Остатки субсидий на финансовое обеспечение выполнения государственного задания», код вида расходов 244, код ОСГУ 310</w:t>
      </w:r>
    </w:p>
    <w:p w14:paraId="6DC05F7D" w14:textId="77777777" w:rsidR="00E1055C" w:rsidRDefault="00E1055C" w:rsidP="0051444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101740" w14:textId="292AE5D8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 Осуществлять контроль за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Осуществлять в любое время контроль за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Определять лиц, непосредственно участвующих в контроле за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Обеспечивать условия и оказывать содействие при проведении Заказчиком, привлеченными Заказчиком лицами, уполномоченными органами контроля за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3.3.3. Представлять по требованию Заказчика информацию и документы, относящиеся к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Оказывать содействие при проведении уполномоченными органами и органами государственного финансового контроля проверок хода исполнения Контракта.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5978AC5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акт прием-передачи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ненадлежащего качества, некомплектные, не соответствующие Техническому заданию (Приложение №1 к Контракту) считаются 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 и оплате не подлежат.</w:t>
      </w:r>
    </w:p>
    <w:p w14:paraId="6A4DF22A" w14:textId="77777777" w:rsidR="00673F2F" w:rsidRDefault="00673F2F" w:rsidP="000F1E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задержку устранения нарушений, обнаруженных в процессе 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возмещение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23230A88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Контракт вступает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497A7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4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обязательств Сторон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 А</w:t>
            </w:r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л/с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р/с 03224643400000007200, </w:t>
            </w:r>
          </w:p>
          <w:p w14:paraId="62A8EA48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к/с 40102810945370000005 в СЕВЕРО-ЗАПАДНОЕ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Эл.адрес zakupki@amlspb.ru</w:t>
            </w:r>
          </w:p>
          <w:p w14:paraId="0BACAE10" w14:textId="6ACE984A" w:rsidR="00A80546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51FAE287" w14:textId="77777777" w:rsidR="0096688C" w:rsidRDefault="0096688C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44B5831" w14:textId="77777777" w:rsidR="002718C3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Р.Н. Лучковский</w:t>
            </w:r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75F6BD3D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 подписан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B06E45">
          <w:headerReference w:type="default" r:id="rId8"/>
          <w:headerReference w:type="first" r:id="rId9"/>
          <w:pgSz w:w="11906" w:h="16840"/>
          <w:pgMar w:top="993" w:right="566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</w:p>
    <w:p w14:paraId="56FF4426" w14:textId="67C210AC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788E3F7" w14:textId="758CC8D3" w:rsidR="008D4E03" w:rsidRPr="008D4E03" w:rsidRDefault="008D4E03" w:rsidP="007B435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поставка </w:t>
      </w:r>
      <w:r w:rsidR="00E1055C">
        <w:rPr>
          <w:rFonts w:ascii="Times New Roman" w:eastAsia="Times New Roman" w:hAnsi="Times New Roman" w:cs="Times New Roman"/>
          <w:lang w:eastAsia="ru-RU"/>
        </w:rPr>
        <w:t>к</w:t>
      </w:r>
      <w:r w:rsidR="00E1055C" w:rsidRPr="00E1055C">
        <w:rPr>
          <w:rFonts w:ascii="Times New Roman" w:hAnsi="Times New Roman" w:cs="Times New Roman"/>
          <w:sz w:val="24"/>
          <w:szCs w:val="24"/>
        </w:rPr>
        <w:t>ресла-коляски инвалидной в 2024 году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товара).</w:t>
      </w:r>
    </w:p>
    <w:p w14:paraId="1229C334" w14:textId="77777777" w:rsidR="008D4E03" w:rsidRPr="008D4E03" w:rsidRDefault="008D4E03" w:rsidP="008D4E03">
      <w:pPr>
        <w:spacing w:after="0" w:line="240" w:lineRule="auto"/>
        <w:ind w:right="6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46858AA3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7B435A">
        <w:rPr>
          <w:rFonts w:ascii="Times New Roman" w:eastAsia="Times New Roman" w:hAnsi="Times New Roman" w:cs="Times New Roman"/>
          <w:lang w:eastAsia="ru-RU"/>
        </w:rPr>
        <w:t>ок товаров, работ, услуг на 2024 год и плановый период 2025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7B435A">
        <w:rPr>
          <w:rFonts w:ascii="Times New Roman" w:eastAsia="Times New Roman" w:hAnsi="Times New Roman" w:cs="Times New Roman"/>
          <w:lang w:eastAsia="ru-RU"/>
        </w:rPr>
        <w:t>6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6F36A965" w14:textId="64E3F0C8" w:rsidR="00E1055C" w:rsidRPr="00E1055C" w:rsidRDefault="008D4E03" w:rsidP="00E105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E1055C" w:rsidRPr="00E1055C">
        <w:rPr>
          <w:rFonts w:ascii="Times New Roman" w:eastAsia="Times New Roman" w:hAnsi="Times New Roman" w:cs="Times New Roman"/>
          <w:lang w:eastAsia="ru-RU"/>
        </w:rPr>
        <w:t>Внебюджетные средства. Средства бюджетных учреждений. Код подраздела 0704, целевая статья 0000000000 «Средства от иной приносящей доход деятельности», код вида расходов 244, код ОСГУ БУ 310.</w:t>
      </w:r>
    </w:p>
    <w:p w14:paraId="2B8F0AC8" w14:textId="2CB678DC" w:rsidR="008D4E03" w:rsidRPr="008D4E03" w:rsidRDefault="00E1055C" w:rsidP="00E105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1055C">
        <w:rPr>
          <w:rFonts w:ascii="Times New Roman" w:eastAsia="Times New Roman" w:hAnsi="Times New Roman" w:cs="Times New Roman"/>
          <w:lang w:eastAsia="ru-RU"/>
        </w:rPr>
        <w:t>Внебюджетные средства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E1055C">
        <w:rPr>
          <w:rFonts w:ascii="Times New Roman" w:eastAsia="Times New Roman" w:hAnsi="Times New Roman" w:cs="Times New Roman"/>
          <w:lang w:eastAsia="ru-RU"/>
        </w:rPr>
        <w:t>Средства бюджетного учреждения: - код подраздела 0704, целевая статья 0250020960 «Остатки субсидий на финансовое обеспечение выполнения государственного задания», код вида расходов 244, код ОСГУ 310</w:t>
      </w:r>
    </w:p>
    <w:p w14:paraId="0DFF4630" w14:textId="77777777" w:rsidR="00E1055C" w:rsidRDefault="00E1055C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99D6E21" w14:textId="35014D4D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Начало –  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4AC449DB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–  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не позднее </w:t>
      </w:r>
      <w:r w:rsidR="00E1055C">
        <w:rPr>
          <w:rFonts w:ascii="Times New Roman" w:eastAsia="Times New Roman" w:hAnsi="Times New Roman" w:cs="Times New Roman"/>
          <w:lang w:eastAsia="ru-RU"/>
        </w:rPr>
        <w:t>17</w:t>
      </w:r>
      <w:r w:rsidR="003B628D">
        <w:rPr>
          <w:rFonts w:ascii="Times New Roman" w:eastAsia="Times New Roman" w:hAnsi="Times New Roman" w:cs="Times New Roman"/>
          <w:lang w:eastAsia="ru-RU"/>
        </w:rPr>
        <w:t>.0</w:t>
      </w:r>
      <w:r w:rsidR="00E1055C">
        <w:rPr>
          <w:rFonts w:ascii="Times New Roman" w:eastAsia="Times New Roman" w:hAnsi="Times New Roman" w:cs="Times New Roman"/>
          <w:lang w:eastAsia="ru-RU"/>
        </w:rPr>
        <w:t>7</w:t>
      </w:r>
      <w:r w:rsidR="007B435A">
        <w:rPr>
          <w:rFonts w:ascii="Times New Roman" w:eastAsia="Times New Roman" w:hAnsi="Times New Roman" w:cs="Times New Roman"/>
          <w:lang w:eastAsia="ru-RU"/>
        </w:rPr>
        <w:t>.2024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 по адресу Заказчика, указанному в п. 4.1 настоящего Технического задания. Под сопутствующими услугами понимается доставка, разгрузка Товара. 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внутриобъектового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Не выполнение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.3. 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.9. 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 таковые привлекались для ее проведения.</w:t>
      </w:r>
    </w:p>
    <w:p w14:paraId="35D73177" w14:textId="49B20257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.10. </w:t>
      </w:r>
      <w:r w:rsidR="007E42D2" w:rsidRPr="007E42D2">
        <w:rPr>
          <w:rFonts w:ascii="Times New Roman" w:eastAsia="Times New Roman" w:hAnsi="Times New Roman" w:cs="Times New Roman"/>
          <w:lang w:eastAsia="ru-RU"/>
        </w:rPr>
        <w:t>Гарантийный срок на поставляемый товар должен составлять 12 (Двенадцать) месяцев с момента подписания акта сдачи-приемки Товара, но не менее срока действия гарантии производителя Товара.</w:t>
      </w:r>
    </w:p>
    <w:p w14:paraId="0CD7DA69" w14:textId="74790E68" w:rsidR="007D6EFE" w:rsidRDefault="007D6EFE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7D6EFE" w:rsidSect="00B06E45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64"/>
        <w:tblW w:w="16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701"/>
        <w:gridCol w:w="3260"/>
        <w:gridCol w:w="851"/>
        <w:gridCol w:w="2173"/>
        <w:gridCol w:w="1133"/>
        <w:gridCol w:w="1217"/>
        <w:gridCol w:w="1182"/>
        <w:gridCol w:w="1182"/>
      </w:tblGrid>
      <w:tr w:rsidR="00645571" w:rsidRPr="008443E5" w14:paraId="47B24E80" w14:textId="77777777" w:rsidTr="003B4D5C">
        <w:trPr>
          <w:cantSplit/>
          <w:trHeight w:val="1134"/>
          <w:jc w:val="center"/>
        </w:trPr>
        <w:tc>
          <w:tcPr>
            <w:tcW w:w="562" w:type="dxa"/>
            <w:vAlign w:val="center"/>
          </w:tcPr>
          <w:p w14:paraId="329BFC5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76" w:type="dxa"/>
            <w:vAlign w:val="center"/>
          </w:tcPr>
          <w:p w14:paraId="252C56B8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14:paraId="3107A4C4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1701" w:type="dxa"/>
            <w:vAlign w:val="center"/>
          </w:tcPr>
          <w:p w14:paraId="0D48B77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3260" w:type="dxa"/>
            <w:vAlign w:val="center"/>
          </w:tcPr>
          <w:p w14:paraId="39B315EA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851" w:type="dxa"/>
            <w:vAlign w:val="center"/>
          </w:tcPr>
          <w:p w14:paraId="265C8900" w14:textId="0B42162A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r w:rsidR="00822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</w:t>
            </w:r>
            <w:r w:rsidR="00822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2173" w:type="dxa"/>
            <w:vAlign w:val="center"/>
          </w:tcPr>
          <w:p w14:paraId="47009A6B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133" w:type="dxa"/>
            <w:vAlign w:val="center"/>
          </w:tcPr>
          <w:p w14:paraId="7D30D76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vAlign w:val="center"/>
          </w:tcPr>
          <w:p w14:paraId="55C49722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82" w:type="dxa"/>
            <w:vAlign w:val="center"/>
          </w:tcPr>
          <w:p w14:paraId="71E6D1FC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1182" w:type="dxa"/>
            <w:vAlign w:val="center"/>
          </w:tcPr>
          <w:p w14:paraId="3F129A32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</w:tr>
      <w:tr w:rsidR="00E1055C" w:rsidRPr="008443E5" w14:paraId="4D328CB3" w14:textId="77777777">
        <w:trPr>
          <w:cantSplit/>
          <w:trHeight w:val="903"/>
          <w:jc w:val="center"/>
        </w:trPr>
        <w:tc>
          <w:tcPr>
            <w:tcW w:w="562" w:type="dxa"/>
            <w:vMerge w:val="restart"/>
            <w:vAlign w:val="center"/>
          </w:tcPr>
          <w:p w14:paraId="1E7A5247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14:paraId="55B33619" w14:textId="43502F2B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eastAsia="Courier New" w:hAnsi="Times New Roman"/>
                <w:lang w:eastAsia="ru-RU" w:bidi="ru-RU"/>
              </w:rPr>
              <w:t>Кресло-коляска, управляемая пациентом/сопровождающим лицом, с приводом на задние колеса, складная</w:t>
            </w:r>
          </w:p>
        </w:tc>
        <w:tc>
          <w:tcPr>
            <w:tcW w:w="1701" w:type="dxa"/>
            <w:vMerge w:val="restart"/>
            <w:vAlign w:val="center"/>
          </w:tcPr>
          <w:p w14:paraId="572F41C9" w14:textId="77777777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9AA7" w14:textId="789617C3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рамы </w:t>
            </w:r>
          </w:p>
        </w:tc>
        <w:tc>
          <w:tcPr>
            <w:tcW w:w="3260" w:type="dxa"/>
          </w:tcPr>
          <w:p w14:paraId="3168E251" w14:textId="2F4EAED6" w:rsidR="00E1055C" w:rsidRPr="00FB3050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>Металлический сплав</w:t>
            </w:r>
          </w:p>
        </w:tc>
        <w:tc>
          <w:tcPr>
            <w:tcW w:w="851" w:type="dxa"/>
          </w:tcPr>
          <w:p w14:paraId="1FBF1B9D" w14:textId="21B452AF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3" w:type="dxa"/>
          </w:tcPr>
          <w:p w14:paraId="019315E1" w14:textId="42E97EDF" w:rsidR="00E1055C" w:rsidRPr="00967169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02BB02ED" w14:textId="37205B9A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5B6BFBB0" w14:textId="1CC62829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2" w:type="dxa"/>
            <w:vMerge w:val="restart"/>
            <w:vAlign w:val="center"/>
          </w:tcPr>
          <w:p w14:paraId="58A3801D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1376BCB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055C" w:rsidRPr="008443E5" w14:paraId="2A34E417" w14:textId="77777777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274C8F2A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1CF375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4B4A7FE" w14:textId="77777777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A8F8" w14:textId="30ED50E4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отделки </w:t>
            </w:r>
          </w:p>
        </w:tc>
        <w:tc>
          <w:tcPr>
            <w:tcW w:w="3260" w:type="dxa"/>
          </w:tcPr>
          <w:p w14:paraId="086808F0" w14:textId="1B4513B2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>Искусственная кожа</w:t>
            </w:r>
          </w:p>
        </w:tc>
        <w:tc>
          <w:tcPr>
            <w:tcW w:w="851" w:type="dxa"/>
          </w:tcPr>
          <w:p w14:paraId="1A2BA6AC" w14:textId="1DD4B5B4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3" w:type="dxa"/>
          </w:tcPr>
          <w:p w14:paraId="17A5D2E7" w14:textId="44A5136E" w:rsidR="00E1055C" w:rsidRPr="00967169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F98A72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E518F0F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9EA1103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39B5C6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055C" w:rsidRPr="008443E5" w14:paraId="2C8C010E" w14:textId="77777777">
        <w:trPr>
          <w:cantSplit/>
          <w:trHeight w:val="100"/>
          <w:jc w:val="center"/>
        </w:trPr>
        <w:tc>
          <w:tcPr>
            <w:tcW w:w="562" w:type="dxa"/>
            <w:vMerge/>
            <w:vAlign w:val="center"/>
          </w:tcPr>
          <w:p w14:paraId="4A1F05D2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32F1D5C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186249E" w14:textId="77777777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A533" w14:textId="1DB3BFEF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Тип подлокотников </w:t>
            </w:r>
          </w:p>
        </w:tc>
        <w:tc>
          <w:tcPr>
            <w:tcW w:w="3260" w:type="dxa"/>
          </w:tcPr>
          <w:p w14:paraId="5BC993A1" w14:textId="13D6F6D0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>Съемные</w:t>
            </w:r>
          </w:p>
        </w:tc>
        <w:tc>
          <w:tcPr>
            <w:tcW w:w="851" w:type="dxa"/>
          </w:tcPr>
          <w:p w14:paraId="5F317C4D" w14:textId="044B81BA" w:rsidR="00E1055C" w:rsidRPr="00497A74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2173" w:type="dxa"/>
          </w:tcPr>
          <w:p w14:paraId="087A76A2" w14:textId="4178F19E" w:rsidR="00E1055C" w:rsidRPr="00967169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D25E477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1BA8B3D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C7C6D1D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C72D61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055C" w:rsidRPr="008443E5" w14:paraId="2BDDD1D2" w14:textId="77777777">
        <w:trPr>
          <w:cantSplit/>
          <w:trHeight w:val="100"/>
          <w:jc w:val="center"/>
        </w:trPr>
        <w:tc>
          <w:tcPr>
            <w:tcW w:w="562" w:type="dxa"/>
            <w:vMerge/>
            <w:vAlign w:val="center"/>
          </w:tcPr>
          <w:p w14:paraId="1DED92D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E271893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CE68A67" w14:textId="77777777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8ACE" w14:textId="093FC215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Тип ножных опор </w:t>
            </w:r>
          </w:p>
        </w:tc>
        <w:tc>
          <w:tcPr>
            <w:tcW w:w="3260" w:type="dxa"/>
          </w:tcPr>
          <w:p w14:paraId="66D1BE33" w14:textId="6E0544F1" w:rsidR="00E1055C" w:rsidRPr="00E1055C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>Съемные, регулируемые по высоте</w:t>
            </w:r>
          </w:p>
        </w:tc>
        <w:tc>
          <w:tcPr>
            <w:tcW w:w="851" w:type="dxa"/>
          </w:tcPr>
          <w:p w14:paraId="177AA1AB" w14:textId="50B6A0B3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vAlign w:val="center"/>
          </w:tcPr>
          <w:p w14:paraId="5698C941" w14:textId="0A90B223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E6D9BEE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E03C0B9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10522B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D11B871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4263" w:rsidRPr="008443E5" w14:paraId="53014E11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273682CA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7" w:name="_Hlk153878221"/>
          </w:p>
        </w:tc>
        <w:tc>
          <w:tcPr>
            <w:tcW w:w="1276" w:type="dxa"/>
            <w:vMerge/>
            <w:vAlign w:val="center"/>
          </w:tcPr>
          <w:p w14:paraId="71443EFF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2319EA4" w14:textId="77777777" w:rsidR="00A64263" w:rsidRPr="008443E5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E9E6" w14:textId="5B32BCEC" w:rsidR="00A64263" w:rsidRPr="00E1055C" w:rsidRDefault="00A64263" w:rsidP="00A64263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масса пользователя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CDABF" w14:textId="319F55F4" w:rsidR="00A64263" w:rsidRPr="00E1055C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не более 150 </w:t>
            </w:r>
          </w:p>
        </w:tc>
        <w:tc>
          <w:tcPr>
            <w:tcW w:w="851" w:type="dxa"/>
          </w:tcPr>
          <w:p w14:paraId="24C0A216" w14:textId="0878A3F7" w:rsidR="00A64263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173" w:type="dxa"/>
          </w:tcPr>
          <w:p w14:paraId="0D16F186" w14:textId="67E55DEF" w:rsidR="00A64263" w:rsidRPr="00A64263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426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443C58C1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A25AAFF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21DCC07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C292F1C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4263" w:rsidRPr="008443E5" w14:paraId="6D7412E1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6881342A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BB2BDD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A8E99C0" w14:textId="77777777" w:rsidR="00A64263" w:rsidRPr="008443E5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13C6" w14:textId="48B138F9" w:rsidR="00A64263" w:rsidRPr="00E1055C" w:rsidRDefault="00A64263" w:rsidP="00A64263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Ширина сиденья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4F2C" w14:textId="4C58F11B" w:rsidR="00A64263" w:rsidRPr="00E1055C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не более 570 </w:t>
            </w:r>
          </w:p>
        </w:tc>
        <w:tc>
          <w:tcPr>
            <w:tcW w:w="851" w:type="dxa"/>
          </w:tcPr>
          <w:p w14:paraId="73D62652" w14:textId="1E219EFA" w:rsidR="00A64263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798901BC" w14:textId="048687A0" w:rsidR="00A64263" w:rsidRPr="00A64263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426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18148382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05CF97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7F9CAFF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4ED44C6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4263" w:rsidRPr="008443E5" w14:paraId="45B6D443" w14:textId="77777777" w:rsidTr="004219B9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16692874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B41A602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08A7997" w14:textId="77777777" w:rsidR="00A64263" w:rsidRPr="008443E5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47AE" w14:textId="23B283F4" w:rsidR="00A64263" w:rsidRPr="00E1055C" w:rsidRDefault="00A64263" w:rsidP="00A64263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Глубина сиденья </w:t>
            </w:r>
          </w:p>
        </w:tc>
        <w:tc>
          <w:tcPr>
            <w:tcW w:w="3260" w:type="dxa"/>
          </w:tcPr>
          <w:p w14:paraId="2435D666" w14:textId="1389ACAF" w:rsidR="00A64263" w:rsidRPr="00E1055C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>не более 450</w:t>
            </w:r>
          </w:p>
        </w:tc>
        <w:tc>
          <w:tcPr>
            <w:tcW w:w="851" w:type="dxa"/>
          </w:tcPr>
          <w:p w14:paraId="406ED37B" w14:textId="15F7EE50" w:rsidR="00A64263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76B3FA02" w14:textId="03EB010A" w:rsidR="00A64263" w:rsidRPr="00A64263" w:rsidRDefault="00A64263" w:rsidP="00A642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426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718B273E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26D73EE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C05356C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EDF4069" w14:textId="77777777" w:rsidR="00A64263" w:rsidRPr="008443E5" w:rsidRDefault="00A64263" w:rsidP="00A642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055C" w:rsidRPr="008443E5" w14:paraId="7DDA0EF2" w14:textId="77777777" w:rsidTr="004219B9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BEF044B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B848684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629448E" w14:textId="77777777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C3D1" w14:textId="277451F8" w:rsidR="00E1055C" w:rsidRPr="00E1055C" w:rsidRDefault="00E1055C" w:rsidP="00E105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Высота сиденья </w:t>
            </w:r>
          </w:p>
        </w:tc>
        <w:tc>
          <w:tcPr>
            <w:tcW w:w="3260" w:type="dxa"/>
          </w:tcPr>
          <w:p w14:paraId="1E6006AA" w14:textId="333FF221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не более 510 </w:t>
            </w:r>
          </w:p>
        </w:tc>
        <w:tc>
          <w:tcPr>
            <w:tcW w:w="851" w:type="dxa"/>
          </w:tcPr>
          <w:p w14:paraId="64EC6426" w14:textId="5AE91FD4" w:rsidR="00E1055C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5BCAEF14" w14:textId="305319C1" w:rsidR="00E1055C" w:rsidRPr="004219B9" w:rsidRDefault="00A64263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4263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3" w:type="dxa"/>
            <w:vMerge/>
            <w:vAlign w:val="center"/>
          </w:tcPr>
          <w:p w14:paraId="1342B3FA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0FF2BE8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8440B97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57D956B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055C" w:rsidRPr="008443E5" w14:paraId="368D8AD8" w14:textId="77777777" w:rsidTr="004219B9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6F7FAD1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25E0C87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D136065" w14:textId="77777777" w:rsidR="00E1055C" w:rsidRPr="008443E5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FC3A" w14:textId="29EA9574" w:rsidR="00E1055C" w:rsidRPr="00E1055C" w:rsidRDefault="00E1055C" w:rsidP="00E1055C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Номенклатурная классификация медицинских изделий по видам </w:t>
            </w:r>
          </w:p>
        </w:tc>
        <w:tc>
          <w:tcPr>
            <w:tcW w:w="3260" w:type="dxa"/>
          </w:tcPr>
          <w:p w14:paraId="228A0860" w14:textId="38EE52C8" w:rsidR="00E1055C" w:rsidRPr="00E1055C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55C">
              <w:rPr>
                <w:rFonts w:ascii="Times New Roman" w:hAnsi="Times New Roman" w:cs="Times New Roman"/>
                <w:sz w:val="20"/>
                <w:szCs w:val="20"/>
              </w:rPr>
              <w:t xml:space="preserve">207990 </w:t>
            </w:r>
          </w:p>
        </w:tc>
        <w:tc>
          <w:tcPr>
            <w:tcW w:w="851" w:type="dxa"/>
          </w:tcPr>
          <w:p w14:paraId="24701368" w14:textId="3C76E9A6" w:rsidR="00E1055C" w:rsidRDefault="00E1055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AA55006" w14:textId="5395C457" w:rsidR="00E1055C" w:rsidRPr="004219B9" w:rsidRDefault="00A64263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2FBEED1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6058C7D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DEB529B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7CCCAD0" w14:textId="77777777" w:rsidR="00E1055C" w:rsidRPr="008443E5" w:rsidRDefault="00E1055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7"/>
    </w:tbl>
    <w:p w14:paraId="65D865BD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60418EA" w14:textId="77777777" w:rsidR="004E36B1" w:rsidRPr="008D4E03" w:rsidRDefault="004E36B1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  <w:sectPr w:rsidR="004E36B1" w:rsidRPr="008D4E03" w:rsidSect="00B06E45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485DD69F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39A44EED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40"/>
        <w:gridCol w:w="5807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81E64E9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104F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134B2394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доверенности 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(-ое)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6EF7DCF6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E1055C" w:rsidRPr="00E1055C">
        <w:rPr>
          <w:rFonts w:ascii="Times New Roman" w:hAnsi="Times New Roman" w:cs="Times New Roman"/>
          <w:sz w:val="24"/>
          <w:szCs w:val="24"/>
        </w:rPr>
        <w:t>кресла-коляски инвалидной в 2024 году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Контракт) _____________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D8B9F4F" w14:textId="77777777" w:rsidR="00E1055C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е по целевой статье</w:t>
      </w:r>
      <w:r w:rsidR="00E1055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BAD5179" w14:textId="6DEA1B1F" w:rsidR="00B37AAF" w:rsidRDefault="00E1055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- 0000000000</w:t>
      </w:r>
      <w:r w:rsidR="00506A96">
        <w:rPr>
          <w:rFonts w:ascii="Times New Roman" w:hAnsi="Times New Roman" w:cs="Times New Roman"/>
          <w:color w:val="000000"/>
          <w:sz w:val="24"/>
          <w:szCs w:val="24"/>
        </w:rPr>
        <w:t>, КОСГУ 3</w:t>
      </w: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56EC092A" w14:textId="5CB03E6A" w:rsidR="00E1055C" w:rsidRPr="00B8478D" w:rsidRDefault="00E1055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055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0250020960</w:t>
      </w:r>
      <w:r w:rsidRPr="00E1055C">
        <w:rPr>
          <w:rFonts w:ascii="Times New Roman" w:hAnsi="Times New Roman" w:cs="Times New Roman"/>
          <w:color w:val="000000"/>
          <w:sz w:val="24"/>
          <w:szCs w:val="24"/>
        </w:rPr>
        <w:t>, КОСГУ 310: __________ руб. (__________ рублей ____ копеек).</w:t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B06E45">
      <w:footerReference w:type="even" r:id="rId10"/>
      <w:footerReference w:type="default" r:id="rId11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98DF1" w14:textId="77777777" w:rsidR="00760CFC" w:rsidRDefault="00760CFC" w:rsidP="00C61FFD">
      <w:pPr>
        <w:spacing w:after="0" w:line="240" w:lineRule="auto"/>
      </w:pPr>
      <w:r>
        <w:separator/>
      </w:r>
    </w:p>
  </w:endnote>
  <w:endnote w:type="continuationSeparator" w:id="0">
    <w:p w14:paraId="06CCEA08" w14:textId="77777777" w:rsidR="00760CFC" w:rsidRDefault="00760CFC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AF01" w14:textId="77777777" w:rsidR="00D62105" w:rsidRDefault="00D62105">
    <w:pPr>
      <w:pStyle w:val="ac"/>
      <w:framePr w:wrap="around" w:vAnchor="text" w:hAnchor="margin" w:xAlign="right" w:y="1"/>
      <w:rPr>
        <w:rStyle w:val="affff0"/>
      </w:rPr>
    </w:pPr>
    <w:r>
      <w:rPr>
        <w:rStyle w:val="affff0"/>
      </w:rPr>
      <w:fldChar w:fldCharType="begin"/>
    </w:r>
    <w:r>
      <w:rPr>
        <w:rStyle w:val="affff0"/>
      </w:rPr>
      <w:instrText xml:space="preserve">PAGE  </w:instrText>
    </w:r>
    <w:r>
      <w:rPr>
        <w:rStyle w:val="affff0"/>
      </w:rPr>
      <w:fldChar w:fldCharType="end"/>
    </w:r>
  </w:p>
  <w:p w14:paraId="2AA8AACE" w14:textId="77777777" w:rsidR="00D62105" w:rsidRDefault="00D62105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39000" w14:textId="77777777" w:rsidR="00D62105" w:rsidRDefault="00D62105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C5174" w14:textId="77777777" w:rsidR="00760CFC" w:rsidRDefault="00760CFC" w:rsidP="00C61FFD">
      <w:pPr>
        <w:spacing w:after="0" w:line="240" w:lineRule="auto"/>
      </w:pPr>
      <w:r>
        <w:separator/>
      </w:r>
    </w:p>
  </w:footnote>
  <w:footnote w:type="continuationSeparator" w:id="0">
    <w:p w14:paraId="2B8F6FAC" w14:textId="77777777" w:rsidR="00760CFC" w:rsidRDefault="00760CFC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D62105" w:rsidRPr="007755B3" w:rsidRDefault="00D62105" w:rsidP="00B37AAF">
      <w:pPr>
        <w:pStyle w:val="ae"/>
      </w:pPr>
      <w:r w:rsidRPr="007755B3">
        <w:rPr>
          <w:rStyle w:val="af0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содержания: «,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49004454"/>
      <w:docPartObj>
        <w:docPartGallery w:val="Page Numbers (Top of Page)"/>
        <w:docPartUnique/>
      </w:docPartObj>
    </w:sdtPr>
    <w:sdtContent>
      <w:p w14:paraId="47F75B0F" w14:textId="5A98628A" w:rsidR="00D62105" w:rsidRDefault="00D621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28D">
          <w:rPr>
            <w:noProof/>
          </w:rPr>
          <w:t>3</w:t>
        </w:r>
        <w:r>
          <w:fldChar w:fldCharType="end"/>
        </w:r>
      </w:p>
    </w:sdtContent>
  </w:sdt>
  <w:p w14:paraId="09BDEB05" w14:textId="77777777" w:rsidR="00D62105" w:rsidRDefault="00D621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255A8" w14:textId="3BCD138C" w:rsidR="00D62105" w:rsidRDefault="00D62105">
    <w:pPr>
      <w:pStyle w:val="a3"/>
      <w:jc w:val="center"/>
    </w:pPr>
  </w:p>
  <w:p w14:paraId="32A101BD" w14:textId="77777777" w:rsidR="00D62105" w:rsidRDefault="00D621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 w15:restartNumberingAfterBreak="0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 w15:restartNumberingAfterBreak="0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 w15:restartNumberingAfterBreak="0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 w15:restartNumberingAfterBreak="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 w15:restartNumberingAfterBreak="0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9831529">
    <w:abstractNumId w:val="23"/>
  </w:num>
  <w:num w:numId="2" w16cid:durableId="1032804104">
    <w:abstractNumId w:val="8"/>
  </w:num>
  <w:num w:numId="3" w16cid:durableId="16127592">
    <w:abstractNumId w:val="1"/>
  </w:num>
  <w:num w:numId="4" w16cid:durableId="1300382337">
    <w:abstractNumId w:val="3"/>
  </w:num>
  <w:num w:numId="5" w16cid:durableId="295837485">
    <w:abstractNumId w:val="22"/>
  </w:num>
  <w:num w:numId="6" w16cid:durableId="292254503">
    <w:abstractNumId w:val="7"/>
  </w:num>
  <w:num w:numId="7" w16cid:durableId="1244142951">
    <w:abstractNumId w:val="2"/>
  </w:num>
  <w:num w:numId="8" w16cid:durableId="961569000">
    <w:abstractNumId w:val="6"/>
  </w:num>
  <w:num w:numId="9" w16cid:durableId="1138572264">
    <w:abstractNumId w:val="18"/>
  </w:num>
  <w:num w:numId="10" w16cid:durableId="1068460339">
    <w:abstractNumId w:val="25"/>
  </w:num>
  <w:num w:numId="11" w16cid:durableId="2099789511">
    <w:abstractNumId w:val="29"/>
  </w:num>
  <w:num w:numId="12" w16cid:durableId="574629791">
    <w:abstractNumId w:val="13"/>
  </w:num>
  <w:num w:numId="13" w16cid:durableId="831064750">
    <w:abstractNumId w:val="30"/>
  </w:num>
  <w:num w:numId="14" w16cid:durableId="897015529">
    <w:abstractNumId w:val="0"/>
  </w:num>
  <w:num w:numId="15" w16cid:durableId="1761411261">
    <w:abstractNumId w:val="9"/>
  </w:num>
  <w:num w:numId="16" w16cid:durableId="1669475605">
    <w:abstractNumId w:val="27"/>
  </w:num>
  <w:num w:numId="17" w16cid:durableId="15886497">
    <w:abstractNumId w:val="11"/>
  </w:num>
  <w:num w:numId="18" w16cid:durableId="954797029">
    <w:abstractNumId w:val="20"/>
  </w:num>
  <w:num w:numId="19" w16cid:durableId="2009475748">
    <w:abstractNumId w:val="4"/>
  </w:num>
  <w:num w:numId="20" w16cid:durableId="1426144607">
    <w:abstractNumId w:val="19"/>
  </w:num>
  <w:num w:numId="21" w16cid:durableId="539438955">
    <w:abstractNumId w:val="10"/>
  </w:num>
  <w:num w:numId="22" w16cid:durableId="571548699">
    <w:abstractNumId w:val="15"/>
  </w:num>
  <w:num w:numId="23" w16cid:durableId="1029179113">
    <w:abstractNumId w:val="12"/>
  </w:num>
  <w:num w:numId="24" w16cid:durableId="890962810">
    <w:abstractNumId w:val="21"/>
  </w:num>
  <w:num w:numId="25" w16cid:durableId="337538025">
    <w:abstractNumId w:val="17"/>
  </w:num>
  <w:num w:numId="26" w16cid:durableId="1244949406">
    <w:abstractNumId w:val="26"/>
  </w:num>
  <w:num w:numId="27" w16cid:durableId="824929270">
    <w:abstractNumId w:val="24"/>
  </w:num>
  <w:num w:numId="28" w16cid:durableId="1138958140">
    <w:abstractNumId w:val="14"/>
  </w:num>
  <w:num w:numId="29" w16cid:durableId="615017685">
    <w:abstractNumId w:val="16"/>
  </w:num>
  <w:num w:numId="30" w16cid:durableId="357005798">
    <w:abstractNumId w:val="28"/>
  </w:num>
  <w:num w:numId="31" w16cid:durableId="1166061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47"/>
    <w:rsid w:val="00004463"/>
    <w:rsid w:val="000136E2"/>
    <w:rsid w:val="0001717B"/>
    <w:rsid w:val="000209CB"/>
    <w:rsid w:val="00022010"/>
    <w:rsid w:val="0002364A"/>
    <w:rsid w:val="00024BA0"/>
    <w:rsid w:val="000344EE"/>
    <w:rsid w:val="000366AD"/>
    <w:rsid w:val="0004509B"/>
    <w:rsid w:val="0004579F"/>
    <w:rsid w:val="000466EB"/>
    <w:rsid w:val="00046BDD"/>
    <w:rsid w:val="00050A9B"/>
    <w:rsid w:val="00051D50"/>
    <w:rsid w:val="000574C9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EC8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6377"/>
    <w:rsid w:val="00153778"/>
    <w:rsid w:val="0016721B"/>
    <w:rsid w:val="00170EE8"/>
    <w:rsid w:val="00172424"/>
    <w:rsid w:val="00185FC9"/>
    <w:rsid w:val="00193E8E"/>
    <w:rsid w:val="00195CB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D84"/>
    <w:rsid w:val="00214A45"/>
    <w:rsid w:val="002154BC"/>
    <w:rsid w:val="002170E4"/>
    <w:rsid w:val="0021773D"/>
    <w:rsid w:val="00221FA3"/>
    <w:rsid w:val="00223489"/>
    <w:rsid w:val="00236085"/>
    <w:rsid w:val="00237550"/>
    <w:rsid w:val="002401E2"/>
    <w:rsid w:val="0024356A"/>
    <w:rsid w:val="00246054"/>
    <w:rsid w:val="00251F1E"/>
    <w:rsid w:val="0025371E"/>
    <w:rsid w:val="002560EF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2290"/>
    <w:rsid w:val="002A4A69"/>
    <w:rsid w:val="002A6628"/>
    <w:rsid w:val="002B1285"/>
    <w:rsid w:val="002B2D96"/>
    <w:rsid w:val="002B3E36"/>
    <w:rsid w:val="002B45B9"/>
    <w:rsid w:val="002B5CEE"/>
    <w:rsid w:val="002B6B4B"/>
    <w:rsid w:val="002B7E3B"/>
    <w:rsid w:val="002D0F70"/>
    <w:rsid w:val="002D49AD"/>
    <w:rsid w:val="002D50D3"/>
    <w:rsid w:val="002E5249"/>
    <w:rsid w:val="002F3BB0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E2967"/>
    <w:rsid w:val="003E3915"/>
    <w:rsid w:val="003E3DA8"/>
    <w:rsid w:val="003E5384"/>
    <w:rsid w:val="003F66C8"/>
    <w:rsid w:val="003F70E8"/>
    <w:rsid w:val="0040260F"/>
    <w:rsid w:val="004219B9"/>
    <w:rsid w:val="00421B96"/>
    <w:rsid w:val="004247DA"/>
    <w:rsid w:val="00425E86"/>
    <w:rsid w:val="00430675"/>
    <w:rsid w:val="00431F62"/>
    <w:rsid w:val="00434CF5"/>
    <w:rsid w:val="0043675F"/>
    <w:rsid w:val="0044081C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3F1D"/>
    <w:rsid w:val="004751F5"/>
    <w:rsid w:val="00475334"/>
    <w:rsid w:val="00475A0A"/>
    <w:rsid w:val="00477020"/>
    <w:rsid w:val="00477106"/>
    <w:rsid w:val="00497A74"/>
    <w:rsid w:val="004A2BE9"/>
    <w:rsid w:val="004A40ED"/>
    <w:rsid w:val="004A4333"/>
    <w:rsid w:val="004A52FD"/>
    <w:rsid w:val="004B0D9A"/>
    <w:rsid w:val="004B188F"/>
    <w:rsid w:val="004C0397"/>
    <w:rsid w:val="004C21C8"/>
    <w:rsid w:val="004C5651"/>
    <w:rsid w:val="004C74DC"/>
    <w:rsid w:val="004D0A16"/>
    <w:rsid w:val="004D57E3"/>
    <w:rsid w:val="004D731F"/>
    <w:rsid w:val="004E1A4B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91E37"/>
    <w:rsid w:val="00594E7E"/>
    <w:rsid w:val="00595508"/>
    <w:rsid w:val="00595FF2"/>
    <w:rsid w:val="005A0D25"/>
    <w:rsid w:val="005A125E"/>
    <w:rsid w:val="005A7D71"/>
    <w:rsid w:val="005B13FB"/>
    <w:rsid w:val="005B5721"/>
    <w:rsid w:val="005B75FF"/>
    <w:rsid w:val="005C03E3"/>
    <w:rsid w:val="005C126B"/>
    <w:rsid w:val="005C2F0F"/>
    <w:rsid w:val="005D0FB0"/>
    <w:rsid w:val="005D16DD"/>
    <w:rsid w:val="005D77B5"/>
    <w:rsid w:val="005D7D83"/>
    <w:rsid w:val="005E083F"/>
    <w:rsid w:val="005E1CBF"/>
    <w:rsid w:val="005E2A39"/>
    <w:rsid w:val="005E40E1"/>
    <w:rsid w:val="005F23D6"/>
    <w:rsid w:val="005F3CAA"/>
    <w:rsid w:val="005F4557"/>
    <w:rsid w:val="005F4B71"/>
    <w:rsid w:val="005F7A3D"/>
    <w:rsid w:val="00601BDB"/>
    <w:rsid w:val="00601E5C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5571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33D8"/>
    <w:rsid w:val="006B6016"/>
    <w:rsid w:val="006B60E6"/>
    <w:rsid w:val="006B7772"/>
    <w:rsid w:val="006C3169"/>
    <w:rsid w:val="006C4A9A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10F55"/>
    <w:rsid w:val="00710F60"/>
    <w:rsid w:val="0071211F"/>
    <w:rsid w:val="00717825"/>
    <w:rsid w:val="00720338"/>
    <w:rsid w:val="00720384"/>
    <w:rsid w:val="007254F8"/>
    <w:rsid w:val="007258A4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0CFC"/>
    <w:rsid w:val="007611A8"/>
    <w:rsid w:val="0076232C"/>
    <w:rsid w:val="007672D9"/>
    <w:rsid w:val="00767CA1"/>
    <w:rsid w:val="007800D6"/>
    <w:rsid w:val="00783878"/>
    <w:rsid w:val="00784677"/>
    <w:rsid w:val="0078709A"/>
    <w:rsid w:val="00790840"/>
    <w:rsid w:val="0079116B"/>
    <w:rsid w:val="00793841"/>
    <w:rsid w:val="00794205"/>
    <w:rsid w:val="00795E81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692F"/>
    <w:rsid w:val="008029BB"/>
    <w:rsid w:val="00806A7D"/>
    <w:rsid w:val="00812236"/>
    <w:rsid w:val="00822014"/>
    <w:rsid w:val="00822263"/>
    <w:rsid w:val="00826E08"/>
    <w:rsid w:val="00837830"/>
    <w:rsid w:val="008378C8"/>
    <w:rsid w:val="008443E5"/>
    <w:rsid w:val="0085079E"/>
    <w:rsid w:val="008510A1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3D48"/>
    <w:rsid w:val="008F6D75"/>
    <w:rsid w:val="00903CA0"/>
    <w:rsid w:val="00907208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67169"/>
    <w:rsid w:val="00977892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1EA7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589F"/>
    <w:rsid w:val="009D6C6A"/>
    <w:rsid w:val="009E0B49"/>
    <w:rsid w:val="009E23E8"/>
    <w:rsid w:val="009E2B2D"/>
    <w:rsid w:val="009E4C59"/>
    <w:rsid w:val="009E51B9"/>
    <w:rsid w:val="00A0422F"/>
    <w:rsid w:val="00A1061B"/>
    <w:rsid w:val="00A10E2B"/>
    <w:rsid w:val="00A13B27"/>
    <w:rsid w:val="00A2046C"/>
    <w:rsid w:val="00A21E53"/>
    <w:rsid w:val="00A254E8"/>
    <w:rsid w:val="00A26830"/>
    <w:rsid w:val="00A36225"/>
    <w:rsid w:val="00A37AD3"/>
    <w:rsid w:val="00A413DE"/>
    <w:rsid w:val="00A442AB"/>
    <w:rsid w:val="00A613F8"/>
    <w:rsid w:val="00A627A4"/>
    <w:rsid w:val="00A62F0F"/>
    <w:rsid w:val="00A630AC"/>
    <w:rsid w:val="00A63687"/>
    <w:rsid w:val="00A64263"/>
    <w:rsid w:val="00A64B2B"/>
    <w:rsid w:val="00A65A02"/>
    <w:rsid w:val="00A70CC9"/>
    <w:rsid w:val="00A71084"/>
    <w:rsid w:val="00A74496"/>
    <w:rsid w:val="00A746EE"/>
    <w:rsid w:val="00A76065"/>
    <w:rsid w:val="00A80546"/>
    <w:rsid w:val="00A843A8"/>
    <w:rsid w:val="00A86CA4"/>
    <w:rsid w:val="00A942F0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06E45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4C95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7CC1"/>
    <w:rsid w:val="00BB4CCD"/>
    <w:rsid w:val="00BB7347"/>
    <w:rsid w:val="00BC3D76"/>
    <w:rsid w:val="00BC75DF"/>
    <w:rsid w:val="00BD1BFD"/>
    <w:rsid w:val="00BD1E61"/>
    <w:rsid w:val="00BD3B90"/>
    <w:rsid w:val="00BD709D"/>
    <w:rsid w:val="00BE361D"/>
    <w:rsid w:val="00BF05CE"/>
    <w:rsid w:val="00BF15CF"/>
    <w:rsid w:val="00BF239E"/>
    <w:rsid w:val="00BF276F"/>
    <w:rsid w:val="00BF4450"/>
    <w:rsid w:val="00C055C9"/>
    <w:rsid w:val="00C119A2"/>
    <w:rsid w:val="00C12B89"/>
    <w:rsid w:val="00C27604"/>
    <w:rsid w:val="00C3330A"/>
    <w:rsid w:val="00C37710"/>
    <w:rsid w:val="00C37EA9"/>
    <w:rsid w:val="00C40938"/>
    <w:rsid w:val="00C46F02"/>
    <w:rsid w:val="00C537D3"/>
    <w:rsid w:val="00C53F97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708A"/>
    <w:rsid w:val="00D17ADA"/>
    <w:rsid w:val="00D22655"/>
    <w:rsid w:val="00D234EC"/>
    <w:rsid w:val="00D258DA"/>
    <w:rsid w:val="00D314F5"/>
    <w:rsid w:val="00D35AF9"/>
    <w:rsid w:val="00D35C7F"/>
    <w:rsid w:val="00D3778B"/>
    <w:rsid w:val="00D402CD"/>
    <w:rsid w:val="00D40785"/>
    <w:rsid w:val="00D4609C"/>
    <w:rsid w:val="00D472C3"/>
    <w:rsid w:val="00D5485B"/>
    <w:rsid w:val="00D56697"/>
    <w:rsid w:val="00D62105"/>
    <w:rsid w:val="00D67A95"/>
    <w:rsid w:val="00D7076F"/>
    <w:rsid w:val="00D70C9D"/>
    <w:rsid w:val="00D75E5D"/>
    <w:rsid w:val="00D75ECE"/>
    <w:rsid w:val="00D8392C"/>
    <w:rsid w:val="00D84647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581E"/>
    <w:rsid w:val="00DC646D"/>
    <w:rsid w:val="00DC7221"/>
    <w:rsid w:val="00DD2C12"/>
    <w:rsid w:val="00DD4688"/>
    <w:rsid w:val="00DE054B"/>
    <w:rsid w:val="00DE1CAB"/>
    <w:rsid w:val="00DE22D5"/>
    <w:rsid w:val="00DE5C7D"/>
    <w:rsid w:val="00DE61EE"/>
    <w:rsid w:val="00DE71FF"/>
    <w:rsid w:val="00DF0EF9"/>
    <w:rsid w:val="00DF10A4"/>
    <w:rsid w:val="00DF5607"/>
    <w:rsid w:val="00E011D5"/>
    <w:rsid w:val="00E0122F"/>
    <w:rsid w:val="00E07ACB"/>
    <w:rsid w:val="00E07E06"/>
    <w:rsid w:val="00E10166"/>
    <w:rsid w:val="00E1055C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5901"/>
    <w:rsid w:val="00E35C76"/>
    <w:rsid w:val="00E43D5F"/>
    <w:rsid w:val="00E467C9"/>
    <w:rsid w:val="00E5167F"/>
    <w:rsid w:val="00E60869"/>
    <w:rsid w:val="00E66D7D"/>
    <w:rsid w:val="00E673CE"/>
    <w:rsid w:val="00E72B36"/>
    <w:rsid w:val="00E73D62"/>
    <w:rsid w:val="00E76188"/>
    <w:rsid w:val="00E86D7F"/>
    <w:rsid w:val="00E8796D"/>
    <w:rsid w:val="00E9203F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341D"/>
    <w:rsid w:val="00ED5192"/>
    <w:rsid w:val="00EE1D5D"/>
    <w:rsid w:val="00EF1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609F6"/>
    <w:rsid w:val="00F61511"/>
    <w:rsid w:val="00F63E6B"/>
    <w:rsid w:val="00F662B7"/>
    <w:rsid w:val="00F7517A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B2B64"/>
    <w:rsid w:val="00FB2B6A"/>
    <w:rsid w:val="00FB3050"/>
    <w:rsid w:val="00FB5238"/>
    <w:rsid w:val="00FB5E9F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FE45D6"/>
  <w15:docId w15:val="{9B9413CA-3465-4A72-8897-A0718C83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1f0">
    <w:name w:val="1"/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3">
    <w:name w:val="Title"/>
    <w:basedOn w:val="a"/>
    <w:next w:val="aff2"/>
    <w:link w:val="afff4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4">
    <w:name w:val="Заголовок Знак"/>
    <w:basedOn w:val="a0"/>
    <w:link w:val="afff3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1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5">
    <w:name w:val="Plain Text"/>
    <w:basedOn w:val="a"/>
    <w:link w:val="afff6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6">
    <w:name w:val="Текст Знак"/>
    <w:basedOn w:val="a0"/>
    <w:link w:val="afff5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7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7"/>
    <w:next w:val="afff7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8">
    <w:name w:val="annotation text"/>
    <w:basedOn w:val="a"/>
    <w:link w:val="afff9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9">
    <w:name w:val="Текст примечания Знак"/>
    <w:basedOn w:val="a0"/>
    <w:link w:val="afff8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a">
    <w:name w:val="annotation subject"/>
    <w:basedOn w:val="afff8"/>
    <w:next w:val="afff8"/>
    <w:link w:val="afffb"/>
    <w:semiHidden/>
    <w:unhideWhenUsed/>
    <w:rsid w:val="00BF239E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c">
    <w:name w:val="Гипертекстовая ссылка"/>
    <w:uiPriority w:val="99"/>
    <w:rsid w:val="00BF239E"/>
    <w:rPr>
      <w:color w:val="008000"/>
    </w:rPr>
  </w:style>
  <w:style w:type="paragraph" w:customStyle="1" w:styleId="afffd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e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2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3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0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4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1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2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3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5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6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7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8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9">
    <w:name w:val="Информация об изменениях документа"/>
    <w:basedOn w:val="affff8"/>
    <w:next w:val="a"/>
    <w:uiPriority w:val="99"/>
    <w:rsid w:val="00BF239E"/>
    <w:pPr>
      <w:ind w:left="0"/>
    </w:pPr>
  </w:style>
  <w:style w:type="paragraph" w:customStyle="1" w:styleId="affffa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b">
    <w:name w:val="Колонтитул (левый)"/>
    <w:basedOn w:val="affffa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c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d">
    <w:name w:val="Колонтитул (правый)"/>
    <w:basedOn w:val="affffc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e">
    <w:name w:val="Комментарий пользователя"/>
    <w:basedOn w:val="affff8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0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1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2">
    <w:name w:val="Нормальный (таблица) Знак"/>
    <w:link w:val="afffff3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3">
    <w:name w:val="Нормальный (таблица)"/>
    <w:basedOn w:val="a"/>
    <w:next w:val="a"/>
    <w:link w:val="afffff2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4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5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6">
    <w:name w:val="Переменная часть"/>
    <w:basedOn w:val="affff4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7">
    <w:name w:val="Постоянная часть"/>
    <w:basedOn w:val="affff4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8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9">
    <w:name w:val="Примечание."/>
    <w:basedOn w:val="affff8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a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b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в таблице"/>
    <w:basedOn w:val="afffff3"/>
    <w:next w:val="a"/>
    <w:uiPriority w:val="99"/>
    <w:rsid w:val="00BF239E"/>
    <w:pPr>
      <w:ind w:firstLine="500"/>
    </w:pPr>
  </w:style>
  <w:style w:type="paragraph" w:customStyle="1" w:styleId="afffffd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e">
    <w:name w:val="Центрированный (таблица)"/>
    <w:basedOn w:val="afffff3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0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1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2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3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4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5">
    <w:name w:val="Опечатки"/>
    <w:uiPriority w:val="99"/>
    <w:rsid w:val="00BF239E"/>
    <w:rPr>
      <w:color w:val="FF0000"/>
    </w:rPr>
  </w:style>
  <w:style w:type="character" w:customStyle="1" w:styleId="affffff6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7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8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9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a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5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b">
    <w:name w:val="Emphasis"/>
    <w:uiPriority w:val="20"/>
    <w:qFormat/>
    <w:rsid w:val="00BF239E"/>
    <w:rPr>
      <w:i/>
      <w:iCs/>
    </w:rPr>
  </w:style>
  <w:style w:type="paragraph" w:styleId="affffffc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2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0DD8-AC12-4072-9131-66CA411B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12</Pages>
  <Words>4639</Words>
  <Characters>26447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Теличкин Александр Борисович</dc:creator>
  <cp:keywords/>
  <dc:description/>
  <cp:lastModifiedBy>10-У</cp:lastModifiedBy>
  <cp:revision>5</cp:revision>
  <cp:lastPrinted>2023-11-27T10:59:00Z</cp:lastPrinted>
  <dcterms:created xsi:type="dcterms:W3CDTF">2024-04-24T13:00:00Z</dcterms:created>
  <dcterms:modified xsi:type="dcterms:W3CDTF">2024-06-06T13:19:00Z</dcterms:modified>
</cp:coreProperties>
</file>