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387E0E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="00612169" w:rsidRPr="009278DB" w:rsidRDefault="00612169" w:rsidP="00612169">
            <w:pPr>
              <w:ind w:right="-425"/>
              <w:jc w:val="center"/>
              <w:rPr>
                <w:color w:val="FF0000"/>
              </w:rPr>
            </w:pPr>
            <w:bookmarkStart w:id="0" w:name="_GoBack"/>
            <w:r w:rsidRPr="009278DB">
              <w:rPr>
                <w:color w:val="FF0000"/>
              </w:rPr>
              <w:t xml:space="preserve">Оказание услуг по </w:t>
            </w:r>
            <w:r w:rsidRPr="009278DB">
              <w:rPr>
                <w:bCs/>
                <w:iCs/>
                <w:color w:val="FF0000"/>
              </w:rPr>
              <w:t>обследованию зеленых насаждений на территории СПб ГБУЗ «Детский санаторий «Звездочка»</w:t>
            </w:r>
          </w:p>
          <w:bookmarkEnd w:id="0"/>
          <w:p w:rsidR="00947C92" w:rsidRPr="00947C92" w:rsidRDefault="00947C9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947C92">
              <w:rPr>
                <w:kern w:val="2"/>
                <w:sz w:val="18"/>
                <w:szCs w:val="18"/>
                <w:lang w:eastAsia="zh-CN"/>
              </w:rPr>
              <w:t>Классификация по ОКПД</w:t>
            </w:r>
            <w:proofErr w:type="gramStart"/>
            <w:r w:rsidRPr="00947C92">
              <w:rPr>
                <w:kern w:val="2"/>
                <w:sz w:val="18"/>
                <w:szCs w:val="18"/>
                <w:lang w:eastAsia="zh-CN"/>
              </w:rPr>
              <w:t>2</w:t>
            </w:r>
            <w:proofErr w:type="gramEnd"/>
            <w:r w:rsidRPr="00947C92">
              <w:rPr>
                <w:kern w:val="2"/>
                <w:sz w:val="18"/>
                <w:szCs w:val="18"/>
                <w:lang w:eastAsia="zh-CN"/>
              </w:rPr>
              <w:t xml:space="preserve">: </w:t>
            </w:r>
            <w:r w:rsidRPr="00947C92">
              <w:rPr>
                <w:bCs/>
                <w:iCs/>
                <w:kern w:val="2"/>
                <w:sz w:val="18"/>
                <w:szCs w:val="18"/>
                <w:lang w:eastAsia="zh-CN"/>
              </w:rPr>
              <w:t>02.40.10.116 - Услуги по лесопатологическому обследованию, лесопатологическому мониторингу.</w:t>
            </w:r>
          </w:p>
        </w:tc>
      </w:tr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:rsidR="00FA37B7" w:rsidRPr="00FA37B7" w:rsidRDefault="00612169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55977483" wp14:editId="2E5D9A69">
            <wp:extent cx="1162050" cy="34290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64342" cy="343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540"/>
        <w:gridCol w:w="1988"/>
        <w:gridCol w:w="811"/>
        <w:gridCol w:w="606"/>
        <w:gridCol w:w="2289"/>
        <w:gridCol w:w="1132"/>
        <w:gridCol w:w="1225"/>
        <w:gridCol w:w="1686"/>
        <w:gridCol w:w="1911"/>
        <w:gridCol w:w="2018"/>
      </w:tblGrid>
      <w:tr w:rsidR="00FA37B7" w:rsidRPr="00FA37B7" w:rsidTr="00FE3028">
        <w:trPr>
          <w:cantSplit/>
        </w:trPr>
        <w:tc>
          <w:tcPr>
            <w:tcW w:w="40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40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8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289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:rsidR="00FA37B7" w:rsidRPr="00FA37B7" w:rsidRDefault="00612169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637FAD4D" wp14:editId="34285F34">
                  <wp:extent cx="911074" cy="342900"/>
                  <wp:effectExtent l="0" t="0" r="3810" b="0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3443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BD92DE1" wp14:editId="25C1B801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3BCB8BC" wp14:editId="4A07CAE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Обследование зелёных насаждений на территории</w:t>
            </w:r>
          </w:p>
        </w:tc>
        <w:tc>
          <w:tcPr>
            <w:tcW w:w="198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02.40.10.116</w:t>
            </w:r>
          </w:p>
        </w:tc>
        <w:tc>
          <w:tcPr>
            <w:tcW w:w="811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6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  <w:p w:rsidR="0046362B" w:rsidRPr="0046362B" w:rsidRDefault="0046362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t>Контракт №</w:t>
            </w:r>
            <w:r w:rsidRPr="00574BAB">
              <w:t xml:space="preserve"> 2784235496623000009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9 266,40</w:t>
            </w:r>
          </w:p>
        </w:tc>
        <w:tc>
          <w:tcPr>
            <w:tcW w:w="1225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9 632,25</w:t>
            </w:r>
          </w:p>
        </w:tc>
        <w:tc>
          <w:tcPr>
            <w:tcW w:w="1686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2 257,47</w:t>
            </w:r>
          </w:p>
        </w:tc>
        <w:tc>
          <w:tcPr>
            <w:tcW w:w="1911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23,44</w:t>
            </w:r>
          </w:p>
        </w:tc>
        <w:tc>
          <w:tcPr>
            <w:tcW w:w="2018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9 632,25</w:t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Обследование зелёных насаждений на территории</w:t>
            </w:r>
          </w:p>
        </w:tc>
        <w:tc>
          <w:tcPr>
            <w:tcW w:w="198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02.40.10.116</w:t>
            </w:r>
          </w:p>
        </w:tc>
        <w:tc>
          <w:tcPr>
            <w:tcW w:w="8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2</w:t>
            </w:r>
          </w:p>
          <w:p w:rsidR="0046362B" w:rsidRPr="0046362B" w:rsidRDefault="0046362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574BAB">
              <w:t>Контракт № 1782700063423000131</w:t>
            </w:r>
            <w:r>
              <w:t xml:space="preserve">  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12 050,30</w:t>
            </w:r>
          </w:p>
        </w:tc>
        <w:tc>
          <w:tcPr>
            <w:tcW w:w="122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9 632,25</w:t>
            </w: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2 257,47</w:t>
            </w: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23,44</w:t>
            </w: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9 632,25</w:t>
            </w:r>
          </w:p>
        </w:tc>
      </w:tr>
      <w:tr w:rsidR="00FA37B7" w:rsidRPr="00FA37B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Обследование зелёных насаждений на территории</w:t>
            </w:r>
          </w:p>
        </w:tc>
        <w:tc>
          <w:tcPr>
            <w:tcW w:w="198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02.40.10.116</w:t>
            </w:r>
          </w:p>
        </w:tc>
        <w:tc>
          <w:tcPr>
            <w:tcW w:w="8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  <w:p w:rsidR="0046362B" w:rsidRPr="0046362B" w:rsidRDefault="0046362B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t xml:space="preserve">Контракт № </w:t>
            </w:r>
            <w:r w:rsidRPr="00574BAB">
              <w:t>2784235496623000015</w:t>
            </w: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7 580,04</w:t>
            </w:r>
          </w:p>
        </w:tc>
        <w:tc>
          <w:tcPr>
            <w:tcW w:w="122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9 632,25</w:t>
            </w:r>
          </w:p>
        </w:tc>
        <w:tc>
          <w:tcPr>
            <w:tcW w:w="168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2 257,47</w:t>
            </w:r>
          </w:p>
        </w:tc>
        <w:tc>
          <w:tcPr>
            <w:tcW w:w="1911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23,44</w:t>
            </w:r>
          </w:p>
        </w:tc>
        <w:tc>
          <w:tcPr>
            <w:tcW w:w="201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9 632,25</w:t>
            </w:r>
          </w:p>
        </w:tc>
      </w:tr>
      <w:tr w:rsidR="00FA37B7" w:rsidRPr="00FA37B7" w:rsidTr="00FE3028">
        <w:trPr>
          <w:cantSplit/>
        </w:trPr>
        <w:tc>
          <w:tcPr>
            <w:tcW w:w="408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0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88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6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89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32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5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9632,25</w:t>
            </w:r>
          </w:p>
        </w:tc>
      </w:tr>
      <w:tr w:rsidR="00FA37B7" w:rsidRPr="00FA37B7" w:rsidTr="00FE3028">
        <w:trPr>
          <w:cantSplit/>
        </w:trPr>
        <w:tc>
          <w:tcPr>
            <w:tcW w:w="15614" w:type="dxa"/>
            <w:gridSpan w:val="11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9632,25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:rsidR="00FA37B7" w:rsidRPr="00FA37B7" w:rsidRDefault="0046362B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Расчет произведен из реестра контрактов аналогичных услуг  с учетом обследования зеленых насаждений в </w:t>
      </w:r>
      <w:proofErr w:type="gramStart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га</w:t>
      </w:r>
      <w:proofErr w:type="gramEnd"/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:rsidTr="00FE3028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</w:p>
        </w:tc>
      </w:tr>
      <w:tr w:rsidR="00FA37B7" w:rsidRPr="00FA37B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должность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  <w:tr w:rsidR="00FA37B7" w:rsidRPr="00FA37B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:rsidR="00B86847" w:rsidRDefault="00B86847"/>
    <w:sectPr w:rsidR="00B86847" w:rsidSect="0046362B">
      <w:pgSz w:w="16838" w:h="11906" w:orient="landscape"/>
      <w:pgMar w:top="426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387E0E"/>
    <w:rsid w:val="0046362B"/>
    <w:rsid w:val="005F11F7"/>
    <w:rsid w:val="00612169"/>
    <w:rsid w:val="00622261"/>
    <w:rsid w:val="00947C92"/>
    <w:rsid w:val="00B86847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63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36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63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36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323EA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1D4F0A"/>
    <w:rsid w:val="00323EAE"/>
    <w:rsid w:val="00D0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4F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4F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Aleks_As68</cp:lastModifiedBy>
  <cp:revision>4</cp:revision>
  <dcterms:created xsi:type="dcterms:W3CDTF">2024-06-06T11:22:00Z</dcterms:created>
  <dcterms:modified xsi:type="dcterms:W3CDTF">2024-06-11T12:14:00Z</dcterms:modified>
</cp:coreProperties>
</file>