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 w:rsidRPr="002E155F">
        <w:rPr>
          <w:rFonts w:ascii="Times New Roman" w:hAnsi="Times New Roman"/>
          <w:lang w:bidi="ru-RU"/>
        </w:rPr>
        <w:t>УТВЕРЖДАЮ: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  <w:lang w:bidi="ru-RU"/>
        </w:rPr>
        <w:t>Д</w:t>
      </w:r>
      <w:r w:rsidRPr="002E155F">
        <w:rPr>
          <w:rFonts w:ascii="Times New Roman" w:hAnsi="Times New Roman"/>
          <w:lang w:bidi="ru-RU"/>
        </w:rPr>
        <w:t>иректор СПб ГБУЗ «</w:t>
      </w:r>
      <w:proofErr w:type="spellStart"/>
      <w:r w:rsidRPr="002E155F">
        <w:rPr>
          <w:rFonts w:ascii="Times New Roman" w:hAnsi="Times New Roman"/>
          <w:lang w:bidi="ru-RU"/>
        </w:rPr>
        <w:t>Медсантранс</w:t>
      </w:r>
      <w:proofErr w:type="spellEnd"/>
      <w:r w:rsidRPr="002E155F">
        <w:rPr>
          <w:rFonts w:ascii="Times New Roman" w:hAnsi="Times New Roman"/>
          <w:lang w:bidi="ru-RU"/>
        </w:rPr>
        <w:t>»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proofErr w:type="spellStart"/>
      <w:r>
        <w:rPr>
          <w:rFonts w:ascii="Times New Roman" w:hAnsi="Times New Roman"/>
          <w:lang w:bidi="ru-RU"/>
        </w:rPr>
        <w:t>Куцовский</w:t>
      </w:r>
      <w:proofErr w:type="spellEnd"/>
      <w:r>
        <w:rPr>
          <w:rFonts w:ascii="Times New Roman" w:hAnsi="Times New Roman"/>
          <w:lang w:bidi="ru-RU"/>
        </w:rPr>
        <w:t xml:space="preserve"> Е.Б._________________</w:t>
      </w:r>
    </w:p>
    <w:p w:rsidR="007D7228" w:rsidRPr="007D7228" w:rsidRDefault="00381E30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</w:rPr>
        <w:t>«___»  ______________ 2024</w:t>
      </w:r>
      <w:r w:rsidR="007D7228" w:rsidRPr="002E155F">
        <w:rPr>
          <w:rFonts w:ascii="Times New Roman" w:hAnsi="Times New Roman"/>
        </w:rPr>
        <w:t xml:space="preserve"> г.</w:t>
      </w:r>
    </w:p>
    <w:p w:rsidR="007D7228" w:rsidRDefault="007D7228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7D7228" w:rsidRDefault="007D7228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C84B79" w:rsidRPr="00D91B5A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hAnsi="Times New Roman" w:cs="Times New Roman"/>
          <w:color w:val="auto"/>
          <w:sz w:val="20"/>
          <w:szCs w:val="20"/>
        </w:rPr>
        <w:t>ОПИСАНИЕ ОБЪЕКТА ЗАКУПКИ</w:t>
      </w:r>
      <w:r w:rsidR="00C6392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C84B79" w:rsidRPr="00D91B5A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C84B79" w:rsidRPr="00D91B5A" w:rsidRDefault="00C84B79" w:rsidP="00C84B79">
      <w:pPr>
        <w:autoSpaceDE w:val="0"/>
        <w:autoSpaceDN w:val="0"/>
        <w:adjustRightInd w:val="0"/>
        <w:ind w:left="-284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Функциональные, технические, эксплуатационные и качественные характеристики товара </w:t>
      </w:r>
      <w:r w:rsidRPr="00D91B5A">
        <w:rPr>
          <w:rFonts w:ascii="Times New Roman" w:hAnsi="Times New Roman" w:cs="Times New Roman"/>
          <w:sz w:val="20"/>
          <w:szCs w:val="20"/>
        </w:rPr>
        <w:t>установлены в Таблице № 1.</w:t>
      </w:r>
    </w:p>
    <w:p w:rsidR="00746C94" w:rsidRPr="00D91B5A" w:rsidRDefault="00746C94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hAnsi="Times New Roman" w:cs="Times New Roman"/>
          <w:color w:val="auto"/>
          <w:sz w:val="20"/>
          <w:szCs w:val="20"/>
        </w:rPr>
        <w:t>Таблица № 1</w:t>
      </w:r>
    </w:p>
    <w:p w:rsidR="00746C94" w:rsidRPr="00D91B5A" w:rsidRDefault="00746C94" w:rsidP="00746C94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5310" w:type="dxa"/>
        <w:tblInd w:w="-176" w:type="dxa"/>
        <w:tblLayout w:type="fixed"/>
        <w:tblLook w:val="04A0"/>
      </w:tblPr>
      <w:tblGrid>
        <w:gridCol w:w="1844"/>
        <w:gridCol w:w="1701"/>
        <w:gridCol w:w="2268"/>
        <w:gridCol w:w="3827"/>
        <w:gridCol w:w="1276"/>
        <w:gridCol w:w="3118"/>
        <w:gridCol w:w="1276"/>
      </w:tblGrid>
      <w:tr w:rsidR="00746C94" w:rsidRPr="003F3F78" w:rsidTr="003F3F78">
        <w:tc>
          <w:tcPr>
            <w:tcW w:w="14034" w:type="dxa"/>
            <w:gridSpan w:val="6"/>
            <w:shd w:val="clear" w:color="auto" w:fill="auto"/>
          </w:tcPr>
          <w:p w:rsidR="00746C94" w:rsidRPr="003F3F78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F3F78">
              <w:rPr>
                <w:rFonts w:ascii="Times New Roman" w:hAnsi="Times New Roman" w:cs="Times New Roman"/>
                <w:lang w:eastAsia="en-US"/>
              </w:rPr>
              <w:t>Тип объекта закупки</w:t>
            </w:r>
          </w:p>
        </w:tc>
        <w:tc>
          <w:tcPr>
            <w:tcW w:w="1276" w:type="dxa"/>
            <w:shd w:val="clear" w:color="auto" w:fill="auto"/>
          </w:tcPr>
          <w:p w:rsidR="00746C94" w:rsidRPr="003F3F78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3F3F78">
              <w:rPr>
                <w:rFonts w:ascii="Times New Roman" w:hAnsi="Times New Roman" w:cs="Times New Roman"/>
                <w:lang w:eastAsia="en-US"/>
              </w:rPr>
              <w:t xml:space="preserve">Товар </w:t>
            </w:r>
          </w:p>
        </w:tc>
      </w:tr>
      <w:tr w:rsidR="00746C94" w:rsidRPr="00960E45" w:rsidTr="003F3F78">
        <w:tc>
          <w:tcPr>
            <w:tcW w:w="1844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 xml:space="preserve">Наименование товара / </w:t>
            </w:r>
          </w:p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Товарный знак или эквивалент</w:t>
            </w:r>
          </w:p>
        </w:tc>
        <w:tc>
          <w:tcPr>
            <w:tcW w:w="1701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Код позиции:</w:t>
            </w:r>
          </w:p>
          <w:p w:rsidR="00746C94" w:rsidRPr="00960E45" w:rsidRDefault="00C63928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 xml:space="preserve">1) </w:t>
            </w:r>
            <w:r w:rsidR="00746C94" w:rsidRPr="00960E45">
              <w:rPr>
                <w:rFonts w:ascii="Times New Roman" w:hAnsi="Times New Roman" w:cs="Times New Roman"/>
                <w:b/>
                <w:lang w:eastAsia="en-US"/>
              </w:rPr>
              <w:t xml:space="preserve"> ОКПД2</w:t>
            </w:r>
          </w:p>
          <w:p w:rsidR="00746C94" w:rsidRPr="00960E45" w:rsidRDefault="00C63928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 xml:space="preserve">2) </w:t>
            </w:r>
            <w:r w:rsidR="00746C94" w:rsidRPr="00960E45">
              <w:rPr>
                <w:rFonts w:ascii="Times New Roman" w:hAnsi="Times New Roman" w:cs="Times New Roman"/>
                <w:b/>
                <w:lang w:eastAsia="en-US"/>
              </w:rPr>
              <w:t xml:space="preserve"> КТРУ</w:t>
            </w:r>
          </w:p>
          <w:p w:rsidR="00746C94" w:rsidRPr="00960E45" w:rsidRDefault="00C63928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 xml:space="preserve">3) </w:t>
            </w:r>
            <w:r w:rsidR="00746C94" w:rsidRPr="00960E45">
              <w:rPr>
                <w:rFonts w:ascii="Times New Roman" w:hAnsi="Times New Roman" w:cs="Times New Roman"/>
                <w:b/>
                <w:lang w:eastAsia="en-US"/>
              </w:rPr>
              <w:t xml:space="preserve"> ККН</w:t>
            </w:r>
          </w:p>
        </w:tc>
        <w:tc>
          <w:tcPr>
            <w:tcW w:w="2268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Наименование характеристики</w:t>
            </w:r>
          </w:p>
        </w:tc>
        <w:tc>
          <w:tcPr>
            <w:tcW w:w="3827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Значение характеристики</w:t>
            </w:r>
          </w:p>
        </w:tc>
        <w:tc>
          <w:tcPr>
            <w:tcW w:w="1276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Единица измерения характеристики</w:t>
            </w:r>
          </w:p>
        </w:tc>
        <w:tc>
          <w:tcPr>
            <w:tcW w:w="3118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276" w:type="dxa"/>
            <w:shd w:val="clear" w:color="auto" w:fill="auto"/>
          </w:tcPr>
          <w:p w:rsidR="00746C94" w:rsidRPr="00960E45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b/>
                <w:lang w:eastAsia="en-US"/>
              </w:rPr>
            </w:pPr>
            <w:r w:rsidRPr="00960E45">
              <w:rPr>
                <w:rFonts w:ascii="Times New Roman" w:hAnsi="Times New Roman" w:cs="Times New Roman"/>
                <w:b/>
                <w:lang w:eastAsia="en-US"/>
              </w:rPr>
              <w:t>Единица измерения</w:t>
            </w:r>
          </w:p>
        </w:tc>
      </w:tr>
      <w:tr w:rsidR="00850AFD" w:rsidRPr="003F3F78" w:rsidTr="003F3F78">
        <w:tc>
          <w:tcPr>
            <w:tcW w:w="1844" w:type="dxa"/>
            <w:shd w:val="clear" w:color="auto" w:fill="auto"/>
          </w:tcPr>
          <w:p w:rsidR="00850AFD" w:rsidRPr="003F3F78" w:rsidRDefault="00850AFD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Измерение аэродинамических характеристик источника выбросов  Сварочный участок, труба 0001</w:t>
            </w:r>
          </w:p>
        </w:tc>
        <w:tc>
          <w:tcPr>
            <w:tcW w:w="1701" w:type="dxa"/>
            <w:shd w:val="clear" w:color="auto" w:fill="auto"/>
          </w:tcPr>
          <w:p w:rsidR="00850AFD" w:rsidRPr="003F3F78" w:rsidRDefault="00850AFD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850AFD" w:rsidRPr="003F3F78" w:rsidRDefault="00850AFD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замеров выбросов загрязняющих веществ в атмосферный воздух</w:t>
            </w:r>
          </w:p>
        </w:tc>
        <w:tc>
          <w:tcPr>
            <w:tcW w:w="3827" w:type="dxa"/>
            <w:shd w:val="clear" w:color="auto" w:fill="auto"/>
          </w:tcPr>
          <w:p w:rsidR="00850AFD" w:rsidRPr="003F3F78" w:rsidRDefault="00850AFD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850AFD" w:rsidRPr="003F3F78" w:rsidRDefault="00850AFD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850AFD" w:rsidRPr="003F3F78" w:rsidRDefault="003F3F78" w:rsidP="003F3F78">
            <w:pPr>
              <w:spacing w:line="163" w:lineRule="atLeast"/>
              <w:divId w:val="733894176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850AFD" w:rsidRPr="003F3F78" w:rsidRDefault="00850AFD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Отбор проб источника выбросов Сварочный участок, труба 0001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проводимого отбора проб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</w:t>
            </w:r>
            <w:r w:rsidRPr="003F3F78">
              <w:rPr>
                <w:rFonts w:ascii="Times New Roman" w:hAnsi="Times New Roman" w:cs="Times New Roman"/>
              </w:rPr>
              <w:lastRenderedPageBreak/>
              <w:t>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lastRenderedPageBreak/>
              <w:t xml:space="preserve">Федеральный закон от 10.01.2002 №7-ФЗ «Об охране окружающей </w:t>
            </w:r>
            <w:r w:rsidRPr="003F3F78">
              <w:rPr>
                <w:rFonts w:ascii="Times New Roman" w:hAnsi="Times New Roman"/>
              </w:rPr>
              <w:lastRenderedPageBreak/>
              <w:t>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</w:t>
            </w:r>
            <w:r w:rsidRPr="003F3F78">
              <w:rPr>
                <w:rFonts w:ascii="Times New Roman" w:hAnsi="Times New Roman" w:cs="Times New Roman"/>
              </w:rPr>
              <w:lastRenderedPageBreak/>
              <w:t>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lastRenderedPageBreak/>
              <w:t>Исследование воздуха на показатель Пыль абразивная/ Пыль (взвешенные вещества)  от источника  выбросов Сварочный участок, труба 0001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исследований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Измерение аэродинамических характеристик  источника выбросов  Сварочный участок, труба 0002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замеров выбросов загрязняющих веществ в атмосферный воздух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 xml:space="preserve">Отбор проб источника выбросов  Сварочный участок, труба </w:t>
            </w:r>
            <w:r w:rsidRPr="003F3F78">
              <w:rPr>
                <w:rFonts w:ascii="Times New Roman" w:hAnsi="Times New Roman" w:cs="Times New Roman"/>
              </w:rPr>
              <w:lastRenderedPageBreak/>
              <w:t>0002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lastRenderedPageBreak/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проводимого отбора проб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Исследование воздуха на показатель Пыль абразивная/ Пыль (взвешенные вещества)   от источника  выбросов Сварочный участок, труба 0002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исследований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Измерение аэродинамических характеристик  источника выбросов  Сварочный участок, труба 0042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замеров выбросов загрязняющих веществ в атмосферный воздух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231D12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 xml:space="preserve">Отбор проб источника </w:t>
            </w:r>
            <w:r w:rsidRPr="003F3F78">
              <w:rPr>
                <w:rFonts w:ascii="Times New Roman" w:hAnsi="Times New Roman" w:cs="Times New Roman"/>
              </w:rPr>
              <w:lastRenderedPageBreak/>
              <w:t>выбросов  Сварочный участок, труба 0042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lastRenderedPageBreak/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 xml:space="preserve">Количество проводимого отбора </w:t>
            </w:r>
            <w:r w:rsidRPr="003F3F78">
              <w:rPr>
                <w:rFonts w:ascii="Times New Roman" w:hAnsi="Times New Roman" w:cs="Times New Roman"/>
              </w:rPr>
              <w:lastRenderedPageBreak/>
              <w:t>проб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lastRenderedPageBreak/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</w:t>
            </w:r>
            <w:r w:rsidRPr="003F3F78">
              <w:rPr>
                <w:rFonts w:ascii="Times New Roman" w:hAnsi="Times New Roman" w:cs="Times New Roman"/>
              </w:rPr>
              <w:lastRenderedPageBreak/>
              <w:t>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lastRenderedPageBreak/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Исследование воздуха на показатель Азота диоксид от источника  выбросов Сварочный участок, труба 0042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Количество исследований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pStyle w:val="a7"/>
              <w:tabs>
                <w:tab w:val="left" w:pos="211"/>
              </w:tabs>
              <w:suppressAutoHyphens/>
              <w:ind w:left="0" w:firstLine="33"/>
              <w:rPr>
                <w:rFonts w:ascii="Times New Roman" w:hAnsi="Times New Roman"/>
              </w:rPr>
            </w:pPr>
            <w:r w:rsidRPr="003F3F78">
              <w:rPr>
                <w:rFonts w:ascii="Times New Roman" w:hAnsi="Times New Roman"/>
              </w:rPr>
              <w:t>Федеральный закон от 10.01.2002 №7-ФЗ «Об охране окружающей среды»; Федеральный закон от 04.05.1999 №96-ФЗ «Об охране атмосферного воздуха»;</w:t>
            </w:r>
          </w:p>
          <w:p w:rsidR="003F3F78" w:rsidRPr="003F3F78" w:rsidRDefault="003F3F78" w:rsidP="003F3F7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F3F78" w:rsidRPr="003F3F78" w:rsidTr="003F3F78">
        <w:tc>
          <w:tcPr>
            <w:tcW w:w="1844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 xml:space="preserve">Оформление протоколов </w:t>
            </w:r>
          </w:p>
        </w:tc>
        <w:tc>
          <w:tcPr>
            <w:tcW w:w="1701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1) 71.20.11.190</w:t>
            </w:r>
          </w:p>
        </w:tc>
        <w:tc>
          <w:tcPr>
            <w:tcW w:w="2268" w:type="dxa"/>
            <w:shd w:val="clear" w:color="auto" w:fill="auto"/>
          </w:tcPr>
          <w:p w:rsidR="003F3F78" w:rsidRPr="003F3F78" w:rsidRDefault="003F3F78" w:rsidP="003F3F78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3F3F78">
              <w:rPr>
                <w:rFonts w:ascii="Times New Roman" w:hAnsi="Times New Roman" w:cs="Times New Roman"/>
                <w:bCs/>
              </w:rPr>
              <w:t>Требования к оформлению:</w:t>
            </w:r>
          </w:p>
        </w:tc>
        <w:tc>
          <w:tcPr>
            <w:tcW w:w="3827" w:type="dxa"/>
            <w:shd w:val="clear" w:color="auto" w:fill="auto"/>
          </w:tcPr>
          <w:p w:rsidR="003F3F78" w:rsidRPr="003F3F78" w:rsidRDefault="003F3F78" w:rsidP="003F3F78">
            <w:pPr>
              <w:widowControl/>
              <w:ind w:firstLine="33"/>
              <w:rPr>
                <w:rFonts w:ascii="Times New Roman" w:hAnsi="Times New Roman" w:cs="Times New Roman"/>
                <w:kern w:val="36"/>
              </w:rPr>
            </w:pPr>
            <w:r w:rsidRPr="003F3F7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Исполнитель предоставляет Заказчику после выполнения услуг </w:t>
            </w:r>
            <w:r w:rsidRPr="003F3F78">
              <w:rPr>
                <w:rFonts w:ascii="Times New Roman" w:hAnsi="Times New Roman" w:cs="Times New Roman"/>
              </w:rPr>
              <w:t>оригиналы протоколов результатов измерений вредных (загрязняющих) веществ от источников (подписанные с печатью)</w:t>
            </w:r>
            <w:r w:rsidRPr="003F3F7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118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3F3F78" w:rsidRPr="003F3F78" w:rsidRDefault="003F3F78" w:rsidP="003F3F78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3F3F78">
              <w:rPr>
                <w:rFonts w:ascii="Times New Roman" w:hAnsi="Times New Roman" w:cs="Times New Roman"/>
              </w:rPr>
              <w:t>УСЛ ЕД</w:t>
            </w:r>
          </w:p>
        </w:tc>
      </w:tr>
    </w:tbl>
    <w:p w:rsidR="00746C94" w:rsidRPr="00D91B5A" w:rsidRDefault="00746C94" w:rsidP="00746C94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C84B79" w:rsidRPr="00D91B5A" w:rsidRDefault="00D91B5A" w:rsidP="003F3F78">
      <w:pPr>
        <w:shd w:val="clear" w:color="auto" w:fill="FFFFFF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  <w:r w:rsidRPr="003F457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C84B79" w:rsidRPr="003F4575" w:rsidRDefault="003F3F78" w:rsidP="00C84B79">
      <w:pPr>
        <w:rPr>
          <w:rFonts w:ascii="Times New Roman" w:hAnsi="Times New Roman" w:cs="Times New Roman"/>
          <w:sz w:val="22"/>
          <w:szCs w:val="22"/>
        </w:rPr>
      </w:pPr>
      <w:r w:rsidRPr="003F3F78">
        <w:rPr>
          <w:rFonts w:ascii="Times New Roman" w:eastAsia="Times New Roman" w:hAnsi="Times New Roman" w:cs="Times New Roman"/>
          <w:color w:val="auto"/>
          <w:lang w:bidi="ar-SA"/>
        </w:rPr>
        <w:t>Инженер по ООС</w:t>
      </w:r>
      <w:r w:rsidR="00C84B79" w:rsidRPr="003F3F78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3F3F78">
        <w:rPr>
          <w:rFonts w:ascii="Times New Roman" w:hAnsi="Times New Roman" w:cs="Times New Roman"/>
          <w:sz w:val="22"/>
          <w:szCs w:val="22"/>
        </w:rPr>
        <w:t>М.А. Минеева</w:t>
      </w:r>
    </w:p>
    <w:p w:rsidR="007F31B6" w:rsidRDefault="007F31B6"/>
    <w:sectPr w:rsidR="007F31B6" w:rsidSect="00E54FD7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11F93"/>
    <w:multiLevelType w:val="hybridMultilevel"/>
    <w:tmpl w:val="16BEDE68"/>
    <w:lvl w:ilvl="0" w:tplc="5F42E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characterSpacingControl w:val="doNotCompress"/>
  <w:compat/>
  <w:rsids>
    <w:rsidRoot w:val="00746C94"/>
    <w:rsid w:val="000210ED"/>
    <w:rsid w:val="000325BB"/>
    <w:rsid w:val="0005256F"/>
    <w:rsid w:val="00062C9D"/>
    <w:rsid w:val="000A3804"/>
    <w:rsid w:val="000D1C49"/>
    <w:rsid w:val="000F3852"/>
    <w:rsid w:val="001E494C"/>
    <w:rsid w:val="001E7D1B"/>
    <w:rsid w:val="0022615B"/>
    <w:rsid w:val="00231738"/>
    <w:rsid w:val="00231D12"/>
    <w:rsid w:val="00276F09"/>
    <w:rsid w:val="00277331"/>
    <w:rsid w:val="002E18F5"/>
    <w:rsid w:val="00381E30"/>
    <w:rsid w:val="003F3F78"/>
    <w:rsid w:val="003F4575"/>
    <w:rsid w:val="00447CD8"/>
    <w:rsid w:val="00460190"/>
    <w:rsid w:val="00482347"/>
    <w:rsid w:val="00482A1E"/>
    <w:rsid w:val="00511B79"/>
    <w:rsid w:val="005430BF"/>
    <w:rsid w:val="005C533D"/>
    <w:rsid w:val="0060636C"/>
    <w:rsid w:val="00746C94"/>
    <w:rsid w:val="007A2302"/>
    <w:rsid w:val="007D7228"/>
    <w:rsid w:val="007E6B81"/>
    <w:rsid w:val="007F31B6"/>
    <w:rsid w:val="007F38EB"/>
    <w:rsid w:val="0084281D"/>
    <w:rsid w:val="008470C2"/>
    <w:rsid w:val="00850AFD"/>
    <w:rsid w:val="0089082A"/>
    <w:rsid w:val="00914094"/>
    <w:rsid w:val="00945069"/>
    <w:rsid w:val="00960E45"/>
    <w:rsid w:val="00965B3E"/>
    <w:rsid w:val="009716A3"/>
    <w:rsid w:val="00984F3E"/>
    <w:rsid w:val="00987DD0"/>
    <w:rsid w:val="009B038A"/>
    <w:rsid w:val="009B44B9"/>
    <w:rsid w:val="009D4C2E"/>
    <w:rsid w:val="00A0378C"/>
    <w:rsid w:val="00A110B7"/>
    <w:rsid w:val="00A45097"/>
    <w:rsid w:val="00B64658"/>
    <w:rsid w:val="00B74953"/>
    <w:rsid w:val="00B84B65"/>
    <w:rsid w:val="00BB2E71"/>
    <w:rsid w:val="00C0008D"/>
    <w:rsid w:val="00C452E1"/>
    <w:rsid w:val="00C63928"/>
    <w:rsid w:val="00C84B79"/>
    <w:rsid w:val="00CF0670"/>
    <w:rsid w:val="00CF788C"/>
    <w:rsid w:val="00D55C0B"/>
    <w:rsid w:val="00D91B5A"/>
    <w:rsid w:val="00D95A62"/>
    <w:rsid w:val="00DD29E1"/>
    <w:rsid w:val="00E1656C"/>
    <w:rsid w:val="00E54FD7"/>
    <w:rsid w:val="00E71101"/>
    <w:rsid w:val="00E7270D"/>
    <w:rsid w:val="00EB478E"/>
    <w:rsid w:val="00F028AA"/>
    <w:rsid w:val="00F06012"/>
    <w:rsid w:val="00F8225F"/>
    <w:rsid w:val="00F83C8A"/>
    <w:rsid w:val="00F9714D"/>
    <w:rsid w:val="00FB2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D72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7D7228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46019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Маркер"/>
    <w:basedOn w:val="a"/>
    <w:link w:val="a8"/>
    <w:uiPriority w:val="34"/>
    <w:qFormat/>
    <w:rsid w:val="0089082A"/>
    <w:pPr>
      <w:ind w:left="720"/>
      <w:contextualSpacing/>
    </w:pPr>
    <w:rPr>
      <w:rFonts w:eastAsia="Times New Roman" w:cs="Times New Roman"/>
      <w:lang w:eastAsia="en-US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7"/>
    <w:uiPriority w:val="34"/>
    <w:locked/>
    <w:rsid w:val="0089082A"/>
    <w:rPr>
      <w:rFonts w:ascii="Courier New" w:eastAsia="Times New Roman" w:hAnsi="Courier New" w:cs="Times New Roman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ОГОС3</dc:creator>
  <cp:lastModifiedBy>ОГОС3</cp:lastModifiedBy>
  <cp:revision>5</cp:revision>
  <cp:lastPrinted>2023-12-05T12:35:00Z</cp:lastPrinted>
  <dcterms:created xsi:type="dcterms:W3CDTF">2024-05-13T07:02:00Z</dcterms:created>
  <dcterms:modified xsi:type="dcterms:W3CDTF">2024-05-15T10:31:00Z</dcterms:modified>
</cp:coreProperties>
</file>